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 ContentType="application/vnd.ms-exce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3E7906D" w14:textId="77777777" w:rsidR="002F4937" w:rsidRDefault="002F4937" w:rsidP="001103EE">
      <w:pPr>
        <w:tabs>
          <w:tab w:val="left" w:pos="2011"/>
        </w:tabs>
        <w:spacing w:after="0" w:line="360" w:lineRule="auto"/>
        <w:ind w:right="554"/>
        <w:jc w:val="both"/>
        <w:rPr>
          <w:rFonts w:ascii="Times New Roman" w:hAnsi="Times New Roman"/>
          <w:sz w:val="24"/>
          <w:szCs w:val="24"/>
        </w:rPr>
      </w:pPr>
    </w:p>
    <w:p w14:paraId="0DFF75F5" w14:textId="16E9346E" w:rsidR="002F4937" w:rsidRDefault="00601B85" w:rsidP="001103EE">
      <w:pPr>
        <w:tabs>
          <w:tab w:val="left" w:pos="2011"/>
        </w:tabs>
        <w:spacing w:after="0" w:line="360" w:lineRule="auto"/>
        <w:ind w:right="554"/>
        <w:jc w:val="both"/>
        <w:rPr>
          <w:rFonts w:ascii="Times New Roman" w:hAnsi="Times New Roman"/>
          <w:sz w:val="24"/>
          <w:szCs w:val="24"/>
        </w:rPr>
      </w:pPr>
      <w:r w:rsidRPr="00600EAB">
        <w:rPr>
          <w:rFonts w:ascii="Times New Roman" w:hAnsi="Times New Roman"/>
          <w:noProof/>
          <w:sz w:val="24"/>
          <w:szCs w:val="24"/>
        </w:rPr>
        <w:drawing>
          <wp:inline distT="0" distB="0" distL="0" distR="0" wp14:anchorId="068B6241" wp14:editId="48C14059">
            <wp:extent cx="6365240" cy="8477630"/>
            <wp:effectExtent l="0" t="0" r="0" b="6350"/>
            <wp:docPr id="16" name="Рисунок 1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descr="Изображение выглядит как текст&#10;&#10;Автоматически созданное описание"/>
                    <pic:cNvPicPr/>
                  </pic:nvPicPr>
                  <pic:blipFill>
                    <a:blip r:embed="rId8"/>
                    <a:stretch>
                      <a:fillRect/>
                    </a:stretch>
                  </pic:blipFill>
                  <pic:spPr>
                    <a:xfrm>
                      <a:off x="0" y="0"/>
                      <a:ext cx="6368516" cy="8481993"/>
                    </a:xfrm>
                    <a:prstGeom prst="rect">
                      <a:avLst/>
                    </a:prstGeom>
                  </pic:spPr>
                </pic:pic>
              </a:graphicData>
            </a:graphic>
          </wp:inline>
        </w:drawing>
      </w:r>
    </w:p>
    <w:p w14:paraId="044AEAC7" w14:textId="77777777" w:rsidR="002F4937" w:rsidRDefault="002F4937" w:rsidP="001103EE">
      <w:pPr>
        <w:tabs>
          <w:tab w:val="left" w:pos="2011"/>
        </w:tabs>
        <w:spacing w:after="0" w:line="360" w:lineRule="auto"/>
        <w:ind w:right="554"/>
        <w:jc w:val="both"/>
        <w:rPr>
          <w:rFonts w:ascii="Times New Roman" w:hAnsi="Times New Roman"/>
          <w:sz w:val="24"/>
          <w:szCs w:val="24"/>
        </w:rPr>
      </w:pPr>
    </w:p>
    <w:p w14:paraId="3B3C8DBC" w14:textId="317F862B" w:rsidR="002F4937" w:rsidRDefault="002F4937" w:rsidP="001103EE">
      <w:pPr>
        <w:tabs>
          <w:tab w:val="left" w:pos="2011"/>
        </w:tabs>
        <w:spacing w:after="0" w:line="360" w:lineRule="auto"/>
        <w:ind w:right="554"/>
        <w:jc w:val="both"/>
        <w:rPr>
          <w:rFonts w:ascii="Times New Roman" w:hAnsi="Times New Roman"/>
          <w:sz w:val="24"/>
          <w:szCs w:val="24"/>
        </w:rPr>
        <w:sectPr w:rsidR="002F4937" w:rsidSect="00FC2D6A">
          <w:footerReference w:type="even" r:id="rId9"/>
          <w:footerReference w:type="default" r:id="rId10"/>
          <w:footerReference w:type="first" r:id="rId11"/>
          <w:pgSz w:w="11906" w:h="16838"/>
          <w:pgMar w:top="1134" w:right="1134" w:bottom="1134" w:left="1701" w:header="709" w:footer="709" w:gutter="0"/>
          <w:cols w:space="708"/>
          <w:docGrid w:linePitch="360"/>
        </w:sectPr>
      </w:pPr>
    </w:p>
    <w:p w14:paraId="08E51F74" w14:textId="3110E9E6" w:rsidR="004677DA" w:rsidRPr="004677DA" w:rsidRDefault="002F4937" w:rsidP="00601B85">
      <w:pPr>
        <w:spacing w:after="0"/>
        <w:rPr>
          <w:rFonts w:ascii="Times New Roman" w:hAnsi="Times New Roman"/>
          <w:sz w:val="24"/>
          <w:szCs w:val="24"/>
        </w:rPr>
      </w:pPr>
      <w:r w:rsidRPr="00600EAB">
        <w:rPr>
          <w:rFonts w:ascii="Times New Roman" w:hAnsi="Times New Roman"/>
          <w:noProof/>
          <w:sz w:val="24"/>
          <w:szCs w:val="24"/>
        </w:rPr>
        <w:lastRenderedPageBreak/>
        <w:drawing>
          <wp:inline distT="0" distB="0" distL="0" distR="0" wp14:anchorId="41FCC647" wp14:editId="271798CB">
            <wp:extent cx="6493397" cy="8680450"/>
            <wp:effectExtent l="0" t="0" r="0" b="0"/>
            <wp:docPr id="17" name="Рисунок 1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descr="Изображение выглядит как текст&#10;&#10;Автоматически созданное описание"/>
                    <pic:cNvPicPr/>
                  </pic:nvPicPr>
                  <pic:blipFill>
                    <a:blip r:embed="rId12"/>
                    <a:stretch>
                      <a:fillRect/>
                    </a:stretch>
                  </pic:blipFill>
                  <pic:spPr>
                    <a:xfrm>
                      <a:off x="0" y="0"/>
                      <a:ext cx="6503829" cy="8694395"/>
                    </a:xfrm>
                    <a:prstGeom prst="rect">
                      <a:avLst/>
                    </a:prstGeom>
                  </pic:spPr>
                </pic:pic>
              </a:graphicData>
            </a:graphic>
          </wp:inline>
        </w:drawing>
      </w:r>
    </w:p>
    <w:p w14:paraId="501A33B8" w14:textId="77777777" w:rsidR="004677DA" w:rsidRDefault="004677DA" w:rsidP="004677DA">
      <w:pPr>
        <w:rPr>
          <w:rFonts w:ascii="Times New Roman" w:hAnsi="Times New Roman"/>
          <w:sz w:val="24"/>
          <w:szCs w:val="24"/>
        </w:rPr>
      </w:pPr>
    </w:p>
    <w:p w14:paraId="76EB7E23" w14:textId="51BCB936" w:rsidR="004677DA" w:rsidRPr="004677DA" w:rsidRDefault="004677DA" w:rsidP="004677DA">
      <w:pPr>
        <w:rPr>
          <w:rFonts w:ascii="Times New Roman" w:hAnsi="Times New Roman"/>
          <w:sz w:val="24"/>
          <w:szCs w:val="24"/>
        </w:rPr>
        <w:sectPr w:rsidR="004677DA" w:rsidRPr="004677DA" w:rsidSect="00FC2D6A">
          <w:type w:val="continuous"/>
          <w:pgSz w:w="11906" w:h="16838"/>
          <w:pgMar w:top="1134" w:right="1134" w:bottom="1134" w:left="1701" w:header="709" w:footer="709" w:gutter="0"/>
          <w:cols w:space="708"/>
          <w:docGrid w:linePitch="360"/>
        </w:sectPr>
      </w:pPr>
    </w:p>
    <w:p w14:paraId="4658ED44" w14:textId="5715B5C7" w:rsidR="00AA0A0D" w:rsidRPr="00AA0A0D" w:rsidRDefault="00AA0A0D" w:rsidP="00AA0A0D">
      <w:pPr>
        <w:spacing w:after="0"/>
        <w:jc w:val="center"/>
        <w:rPr>
          <w:rFonts w:ascii="Times New Roman" w:hAnsi="Times New Roman"/>
          <w:b/>
          <w:bCs/>
          <w:sz w:val="24"/>
          <w:szCs w:val="24"/>
        </w:rPr>
      </w:pPr>
      <w:r w:rsidRPr="00AA0A0D">
        <w:rPr>
          <w:rFonts w:ascii="Times New Roman" w:hAnsi="Times New Roman"/>
          <w:b/>
          <w:bCs/>
          <w:sz w:val="24"/>
          <w:szCs w:val="24"/>
        </w:rPr>
        <w:lastRenderedPageBreak/>
        <w:t>РЕФЕРАТ</w:t>
      </w:r>
    </w:p>
    <w:p w14:paraId="5C932AA9" w14:textId="77777777" w:rsidR="00AA0A0D" w:rsidRPr="00AA0A0D" w:rsidRDefault="00AA0A0D" w:rsidP="00AA0A0D">
      <w:pPr>
        <w:spacing w:after="0"/>
        <w:jc w:val="center"/>
        <w:rPr>
          <w:rFonts w:ascii="Times New Roman" w:hAnsi="Times New Roman"/>
          <w:b/>
          <w:bCs/>
          <w:sz w:val="24"/>
          <w:szCs w:val="24"/>
        </w:rPr>
      </w:pPr>
    </w:p>
    <w:p w14:paraId="14D870E3" w14:textId="77D0002C" w:rsidR="00AA0A0D" w:rsidRPr="00AA0A0D" w:rsidRDefault="00AA0A0D" w:rsidP="00740BD2">
      <w:pPr>
        <w:spacing w:after="0" w:line="360" w:lineRule="auto"/>
        <w:ind w:firstLine="709"/>
        <w:jc w:val="both"/>
        <w:rPr>
          <w:rFonts w:ascii="Times New Roman" w:hAnsi="Times New Roman"/>
          <w:sz w:val="24"/>
          <w:szCs w:val="24"/>
        </w:rPr>
      </w:pPr>
      <w:r w:rsidRPr="00AA0A0D">
        <w:rPr>
          <w:rFonts w:ascii="Times New Roman" w:hAnsi="Times New Roman"/>
          <w:sz w:val="24"/>
          <w:szCs w:val="24"/>
        </w:rPr>
        <w:t>Есеп 3</w:t>
      </w:r>
      <w:r w:rsidR="00A0355E">
        <w:rPr>
          <w:rFonts w:ascii="Times New Roman" w:hAnsi="Times New Roman"/>
          <w:sz w:val="24"/>
          <w:szCs w:val="24"/>
        </w:rPr>
        <w:t>8</w:t>
      </w:r>
      <w:r w:rsidRPr="00AA0A0D">
        <w:rPr>
          <w:rFonts w:ascii="Times New Roman" w:hAnsi="Times New Roman"/>
          <w:sz w:val="24"/>
          <w:szCs w:val="24"/>
        </w:rPr>
        <w:t xml:space="preserve"> </w:t>
      </w:r>
      <w:proofErr w:type="gramStart"/>
      <w:r>
        <w:rPr>
          <w:rFonts w:ascii="Times New Roman" w:hAnsi="Times New Roman"/>
          <w:sz w:val="24"/>
          <w:szCs w:val="24"/>
        </w:rPr>
        <w:t>бет</w:t>
      </w:r>
      <w:r w:rsidRPr="00AA0A0D">
        <w:rPr>
          <w:rFonts w:ascii="Times New Roman" w:hAnsi="Times New Roman"/>
          <w:sz w:val="24"/>
          <w:szCs w:val="24"/>
        </w:rPr>
        <w:t xml:space="preserve">, </w:t>
      </w:r>
      <w:r w:rsidR="0028487B" w:rsidRPr="0028487B">
        <w:rPr>
          <w:rFonts w:ascii="Times New Roman" w:hAnsi="Times New Roman"/>
          <w:sz w:val="24"/>
          <w:szCs w:val="24"/>
        </w:rPr>
        <w:t xml:space="preserve"> </w:t>
      </w:r>
      <w:r w:rsidRPr="00AA0A0D">
        <w:rPr>
          <w:rFonts w:ascii="Times New Roman" w:hAnsi="Times New Roman"/>
          <w:sz w:val="24"/>
          <w:szCs w:val="24"/>
        </w:rPr>
        <w:t>38</w:t>
      </w:r>
      <w:proofErr w:type="gramEnd"/>
      <w:r w:rsidRPr="00AA0A0D">
        <w:rPr>
          <w:rFonts w:ascii="Times New Roman" w:hAnsi="Times New Roman"/>
          <w:sz w:val="24"/>
          <w:szCs w:val="24"/>
        </w:rPr>
        <w:t xml:space="preserve"> сурет, </w:t>
      </w:r>
      <w:r w:rsidR="0028487B" w:rsidRPr="0028487B">
        <w:rPr>
          <w:rFonts w:ascii="Times New Roman" w:hAnsi="Times New Roman"/>
          <w:sz w:val="24"/>
          <w:szCs w:val="24"/>
        </w:rPr>
        <w:t xml:space="preserve"> </w:t>
      </w:r>
      <w:r w:rsidRPr="00AA0A0D">
        <w:rPr>
          <w:rFonts w:ascii="Times New Roman" w:hAnsi="Times New Roman"/>
          <w:sz w:val="24"/>
          <w:szCs w:val="24"/>
        </w:rPr>
        <w:t xml:space="preserve">7 кесте, </w:t>
      </w:r>
      <w:r w:rsidR="0028487B" w:rsidRPr="0028487B">
        <w:rPr>
          <w:rFonts w:ascii="Times New Roman" w:hAnsi="Times New Roman"/>
          <w:sz w:val="24"/>
          <w:szCs w:val="24"/>
        </w:rPr>
        <w:t xml:space="preserve"> </w:t>
      </w:r>
      <w:r w:rsidRPr="00AA0A0D">
        <w:rPr>
          <w:rFonts w:ascii="Times New Roman" w:hAnsi="Times New Roman"/>
          <w:sz w:val="24"/>
          <w:szCs w:val="24"/>
        </w:rPr>
        <w:t xml:space="preserve">25 дереккөз, </w:t>
      </w:r>
      <w:r w:rsidR="0028487B" w:rsidRPr="0028487B">
        <w:rPr>
          <w:rFonts w:ascii="Times New Roman" w:hAnsi="Times New Roman"/>
          <w:sz w:val="24"/>
          <w:szCs w:val="24"/>
        </w:rPr>
        <w:t xml:space="preserve"> </w:t>
      </w:r>
      <w:r>
        <w:rPr>
          <w:rFonts w:ascii="Times New Roman" w:hAnsi="Times New Roman"/>
          <w:sz w:val="24"/>
          <w:szCs w:val="24"/>
        </w:rPr>
        <w:t>5</w:t>
      </w:r>
      <w:r w:rsidRPr="00AA0A0D">
        <w:rPr>
          <w:rFonts w:ascii="Times New Roman" w:hAnsi="Times New Roman"/>
          <w:sz w:val="24"/>
          <w:szCs w:val="24"/>
        </w:rPr>
        <w:t xml:space="preserve"> </w:t>
      </w:r>
      <w:r>
        <w:rPr>
          <w:rFonts w:ascii="Times New Roman" w:hAnsi="Times New Roman"/>
          <w:sz w:val="24"/>
          <w:szCs w:val="24"/>
          <w:lang w:val="kk-KZ"/>
        </w:rPr>
        <w:t>қосымша</w:t>
      </w:r>
      <w:r w:rsidRPr="00AA0A0D">
        <w:rPr>
          <w:rFonts w:ascii="Times New Roman" w:hAnsi="Times New Roman"/>
          <w:sz w:val="24"/>
          <w:szCs w:val="24"/>
        </w:rPr>
        <w:t>.</w:t>
      </w:r>
    </w:p>
    <w:p w14:paraId="4E6F5F9F" w14:textId="77777777" w:rsidR="00AA0A0D" w:rsidRPr="00AA0A0D" w:rsidRDefault="00AA0A0D" w:rsidP="00740BD2">
      <w:pPr>
        <w:spacing w:after="0" w:line="360" w:lineRule="auto"/>
        <w:jc w:val="both"/>
        <w:rPr>
          <w:rFonts w:ascii="Times New Roman" w:hAnsi="Times New Roman"/>
          <w:sz w:val="24"/>
          <w:szCs w:val="24"/>
        </w:rPr>
      </w:pPr>
      <w:r w:rsidRPr="00AA0A0D">
        <w:rPr>
          <w:rFonts w:ascii="Times New Roman" w:hAnsi="Times New Roman"/>
          <w:sz w:val="24"/>
          <w:szCs w:val="24"/>
        </w:rPr>
        <w:t>МҮКТЕР-БИОИНДИКАТОРЛАР, АУЫР МЕТАЛДАР, РАДИОНУКЛИДТЕР, АТМОСФЕРАЛЫҚ ТҮСУЛЕР, НЕЙТРОНДЫҚ-АКТИВТЕНДІРУ ТАЛДАУЫ</w:t>
      </w:r>
    </w:p>
    <w:p w14:paraId="21B44894" w14:textId="0D66914E" w:rsidR="00AA0A0D" w:rsidRPr="00AA0A0D" w:rsidRDefault="00AA0A0D" w:rsidP="00740BD2">
      <w:pPr>
        <w:spacing w:after="0" w:line="360" w:lineRule="auto"/>
        <w:ind w:firstLine="709"/>
        <w:jc w:val="both"/>
        <w:rPr>
          <w:rFonts w:ascii="Times New Roman" w:hAnsi="Times New Roman"/>
          <w:sz w:val="24"/>
          <w:szCs w:val="24"/>
        </w:rPr>
      </w:pPr>
      <w:r w:rsidRPr="00AA0A0D">
        <w:rPr>
          <w:rFonts w:ascii="Times New Roman" w:hAnsi="Times New Roman"/>
          <w:sz w:val="24"/>
          <w:szCs w:val="24"/>
        </w:rPr>
        <w:t xml:space="preserve">Зерттеу объектісі: Орталық </w:t>
      </w:r>
      <w:r w:rsidR="00B95692">
        <w:rPr>
          <w:rFonts w:ascii="Times New Roman" w:hAnsi="Times New Roman"/>
          <w:sz w:val="24"/>
          <w:szCs w:val="24"/>
        </w:rPr>
        <w:t>Қазақстан</w:t>
      </w:r>
      <w:r w:rsidR="00B95692">
        <w:rPr>
          <w:rFonts w:ascii="Times New Roman" w:hAnsi="Times New Roman"/>
          <w:sz w:val="24"/>
          <w:szCs w:val="24"/>
          <w:lang w:val="kk-KZ"/>
        </w:rPr>
        <w:t xml:space="preserve"> </w:t>
      </w:r>
      <w:r w:rsidRPr="00AA0A0D">
        <w:rPr>
          <w:rFonts w:ascii="Times New Roman" w:hAnsi="Times New Roman"/>
          <w:sz w:val="24"/>
          <w:szCs w:val="24"/>
        </w:rPr>
        <w:t>ауасында</w:t>
      </w:r>
      <w:r w:rsidR="00B95692">
        <w:rPr>
          <w:rFonts w:ascii="Times New Roman" w:hAnsi="Times New Roman"/>
          <w:sz w:val="24"/>
          <w:szCs w:val="24"/>
          <w:lang w:val="kk-KZ"/>
        </w:rPr>
        <w:t>ғы</w:t>
      </w:r>
      <w:r w:rsidR="00B95692" w:rsidRPr="00B95692">
        <w:rPr>
          <w:rFonts w:ascii="Times New Roman" w:hAnsi="Times New Roman"/>
          <w:sz w:val="24"/>
          <w:szCs w:val="24"/>
        </w:rPr>
        <w:t xml:space="preserve"> </w:t>
      </w:r>
      <w:r w:rsidRPr="00AA0A0D">
        <w:rPr>
          <w:rFonts w:ascii="Times New Roman" w:hAnsi="Times New Roman"/>
          <w:sz w:val="24"/>
          <w:szCs w:val="24"/>
        </w:rPr>
        <w:t xml:space="preserve">ауыр металдар мен радионуклидтердің </w:t>
      </w:r>
      <w:r w:rsidR="00B95692">
        <w:rPr>
          <w:rFonts w:ascii="Times New Roman" w:hAnsi="Times New Roman"/>
          <w:sz w:val="24"/>
          <w:szCs w:val="24"/>
          <w:lang w:val="kk-KZ"/>
        </w:rPr>
        <w:t>мөлшері</w:t>
      </w:r>
      <w:r w:rsidRPr="00AA0A0D">
        <w:rPr>
          <w:rFonts w:ascii="Times New Roman" w:hAnsi="Times New Roman"/>
          <w:sz w:val="24"/>
          <w:szCs w:val="24"/>
        </w:rPr>
        <w:t>.</w:t>
      </w:r>
    </w:p>
    <w:p w14:paraId="1C512C3C" w14:textId="2BA0335A" w:rsidR="00AA0A0D" w:rsidRPr="00AA0A0D" w:rsidRDefault="00AA0A0D" w:rsidP="00740BD2">
      <w:pPr>
        <w:spacing w:after="0" w:line="360" w:lineRule="auto"/>
        <w:ind w:firstLine="709"/>
        <w:jc w:val="both"/>
        <w:rPr>
          <w:rFonts w:ascii="Times New Roman" w:hAnsi="Times New Roman"/>
          <w:sz w:val="24"/>
          <w:szCs w:val="24"/>
        </w:rPr>
      </w:pPr>
      <w:r w:rsidRPr="00AA0A0D">
        <w:rPr>
          <w:rFonts w:ascii="Times New Roman" w:hAnsi="Times New Roman"/>
          <w:sz w:val="24"/>
          <w:szCs w:val="24"/>
        </w:rPr>
        <w:t xml:space="preserve">Мақсаты: </w:t>
      </w:r>
      <w:r w:rsidR="00B95692">
        <w:rPr>
          <w:rFonts w:ascii="Times New Roman" w:hAnsi="Times New Roman"/>
          <w:sz w:val="24"/>
          <w:szCs w:val="24"/>
          <w:lang w:val="kk-KZ"/>
        </w:rPr>
        <w:t>Б</w:t>
      </w:r>
      <w:r w:rsidRPr="00AA0A0D">
        <w:rPr>
          <w:rFonts w:ascii="Times New Roman" w:hAnsi="Times New Roman"/>
          <w:sz w:val="24"/>
          <w:szCs w:val="24"/>
        </w:rPr>
        <w:t xml:space="preserve">иоиндикаторлардың </w:t>
      </w:r>
      <w:proofErr w:type="gramStart"/>
      <w:r w:rsidRPr="00AA0A0D">
        <w:rPr>
          <w:rFonts w:ascii="Times New Roman" w:hAnsi="Times New Roman"/>
          <w:sz w:val="24"/>
          <w:szCs w:val="24"/>
        </w:rPr>
        <w:t xml:space="preserve">көмегімен </w:t>
      </w:r>
      <w:r w:rsidR="00B95692">
        <w:rPr>
          <w:rFonts w:ascii="Times New Roman" w:hAnsi="Times New Roman"/>
          <w:sz w:val="24"/>
          <w:szCs w:val="24"/>
          <w:lang w:val="kk-KZ"/>
        </w:rPr>
        <w:t xml:space="preserve"> ауаның</w:t>
      </w:r>
      <w:proofErr w:type="gramEnd"/>
      <w:r w:rsidR="00B95692">
        <w:rPr>
          <w:rFonts w:ascii="Times New Roman" w:hAnsi="Times New Roman"/>
          <w:sz w:val="24"/>
          <w:szCs w:val="24"/>
          <w:lang w:val="kk-KZ"/>
        </w:rPr>
        <w:t xml:space="preserve"> </w:t>
      </w:r>
      <w:r w:rsidRPr="00AA0A0D">
        <w:rPr>
          <w:rFonts w:ascii="Times New Roman" w:hAnsi="Times New Roman"/>
          <w:sz w:val="24"/>
          <w:szCs w:val="24"/>
        </w:rPr>
        <w:t>улы элементтермен ластану дәрежесін анықтау.</w:t>
      </w:r>
    </w:p>
    <w:p w14:paraId="711AC4CC" w14:textId="77777777" w:rsidR="00AA0A0D" w:rsidRPr="00AA0A0D" w:rsidRDefault="00AA0A0D" w:rsidP="00740BD2">
      <w:pPr>
        <w:spacing w:after="0" w:line="360" w:lineRule="auto"/>
        <w:ind w:firstLine="709"/>
        <w:jc w:val="both"/>
        <w:rPr>
          <w:rFonts w:ascii="Times New Roman" w:hAnsi="Times New Roman"/>
          <w:sz w:val="24"/>
          <w:szCs w:val="24"/>
        </w:rPr>
      </w:pPr>
      <w:r w:rsidRPr="00AA0A0D">
        <w:rPr>
          <w:rFonts w:ascii="Times New Roman" w:hAnsi="Times New Roman"/>
          <w:sz w:val="24"/>
          <w:szCs w:val="24"/>
        </w:rPr>
        <w:t>Әдістері:</w:t>
      </w:r>
    </w:p>
    <w:p w14:paraId="2AFCBF7F" w14:textId="3093DB85" w:rsidR="00AA0A0D" w:rsidRPr="00AA0A0D" w:rsidRDefault="00AA0A0D" w:rsidP="00740BD2">
      <w:pPr>
        <w:spacing w:after="0" w:line="360" w:lineRule="auto"/>
        <w:ind w:firstLine="709"/>
        <w:jc w:val="both"/>
        <w:rPr>
          <w:rFonts w:ascii="Times New Roman" w:hAnsi="Times New Roman"/>
          <w:sz w:val="24"/>
          <w:szCs w:val="24"/>
        </w:rPr>
      </w:pPr>
      <w:r w:rsidRPr="00AA0A0D">
        <w:rPr>
          <w:rFonts w:ascii="Times New Roman" w:hAnsi="Times New Roman"/>
          <w:sz w:val="24"/>
          <w:szCs w:val="24"/>
        </w:rPr>
        <w:t>- (1) аспаптық нейтронды активтенді</w:t>
      </w:r>
      <w:r w:rsidR="00B95692">
        <w:rPr>
          <w:rFonts w:ascii="Times New Roman" w:hAnsi="Times New Roman"/>
          <w:sz w:val="24"/>
          <w:szCs w:val="24"/>
          <w:lang w:val="kk-KZ"/>
        </w:rPr>
        <w:t>ру</w:t>
      </w:r>
      <w:r w:rsidRPr="00AA0A0D">
        <w:rPr>
          <w:rFonts w:ascii="Times New Roman" w:hAnsi="Times New Roman"/>
          <w:sz w:val="24"/>
          <w:szCs w:val="24"/>
        </w:rPr>
        <w:t xml:space="preserve"> талдауы (</w:t>
      </w:r>
      <w:r w:rsidR="00B95692">
        <w:rPr>
          <w:rFonts w:ascii="Times New Roman" w:hAnsi="Times New Roman"/>
          <w:sz w:val="24"/>
          <w:szCs w:val="24"/>
          <w:lang w:val="kk-KZ"/>
        </w:rPr>
        <w:t>А</w:t>
      </w:r>
      <w:r w:rsidRPr="00AA0A0D">
        <w:rPr>
          <w:rFonts w:ascii="Times New Roman" w:hAnsi="Times New Roman"/>
          <w:sz w:val="24"/>
          <w:szCs w:val="24"/>
        </w:rPr>
        <w:t>НА</w:t>
      </w:r>
      <w:r w:rsidR="00B95692">
        <w:rPr>
          <w:rFonts w:ascii="Times New Roman" w:hAnsi="Times New Roman"/>
          <w:sz w:val="24"/>
          <w:szCs w:val="24"/>
          <w:lang w:val="kk-KZ"/>
        </w:rPr>
        <w:t>Т</w:t>
      </w:r>
      <w:r w:rsidRPr="00AA0A0D">
        <w:rPr>
          <w:rFonts w:ascii="Times New Roman" w:hAnsi="Times New Roman"/>
          <w:sz w:val="24"/>
          <w:szCs w:val="24"/>
        </w:rPr>
        <w:t>),</w:t>
      </w:r>
    </w:p>
    <w:p w14:paraId="3D4B2881" w14:textId="77777777" w:rsidR="00AA0A0D" w:rsidRPr="00AA0A0D" w:rsidRDefault="00AA0A0D" w:rsidP="00740BD2">
      <w:pPr>
        <w:spacing w:after="0" w:line="360" w:lineRule="auto"/>
        <w:ind w:firstLine="709"/>
        <w:jc w:val="both"/>
        <w:rPr>
          <w:rFonts w:ascii="Times New Roman" w:hAnsi="Times New Roman"/>
          <w:sz w:val="24"/>
          <w:szCs w:val="24"/>
        </w:rPr>
      </w:pPr>
      <w:r w:rsidRPr="00AA0A0D">
        <w:rPr>
          <w:rFonts w:ascii="Times New Roman" w:hAnsi="Times New Roman"/>
          <w:sz w:val="24"/>
          <w:szCs w:val="24"/>
        </w:rPr>
        <w:t>- (2) атомдық-адсорбциялық спектрометрия (ААС).</w:t>
      </w:r>
    </w:p>
    <w:p w14:paraId="075DADA4" w14:textId="1349BFC3" w:rsidR="00AA0A0D" w:rsidRPr="00AA0A0D" w:rsidRDefault="00AA0A0D" w:rsidP="00740BD2">
      <w:pPr>
        <w:spacing w:after="0" w:line="360" w:lineRule="auto"/>
        <w:ind w:firstLine="709"/>
        <w:jc w:val="both"/>
        <w:rPr>
          <w:rFonts w:ascii="Times New Roman" w:hAnsi="Times New Roman"/>
          <w:sz w:val="24"/>
          <w:szCs w:val="24"/>
          <w:lang w:val="kk-KZ"/>
        </w:rPr>
      </w:pPr>
      <w:r w:rsidRPr="00AA0A0D">
        <w:rPr>
          <w:rFonts w:ascii="Times New Roman" w:hAnsi="Times New Roman"/>
          <w:sz w:val="24"/>
          <w:szCs w:val="24"/>
        </w:rPr>
        <w:t xml:space="preserve">Зерттеу нәтижелері: </w:t>
      </w:r>
      <w:r w:rsidR="00B95692">
        <w:rPr>
          <w:rFonts w:ascii="Times New Roman" w:hAnsi="Times New Roman"/>
          <w:sz w:val="24"/>
          <w:szCs w:val="24"/>
          <w:lang w:val="kk-KZ"/>
        </w:rPr>
        <w:t>Н</w:t>
      </w:r>
      <w:r w:rsidRPr="00AA0A0D">
        <w:rPr>
          <w:rFonts w:ascii="Times New Roman" w:hAnsi="Times New Roman"/>
          <w:sz w:val="24"/>
          <w:szCs w:val="24"/>
        </w:rPr>
        <w:t>ейтронды активтендіру талдауымен біріктірілген биомонитор-мүктер әдісі Қарағанды облысының аумағында ауыр металдар құрамының деңгейін анықтау мақсатында пайдаланылды. Барлық эксперименттер Біріккен ядролық зерттеулер институтының нейтрондық физика зертханасында аспаптық нейтронды активтендіру талдауы (</w:t>
      </w:r>
      <w:r>
        <w:rPr>
          <w:rFonts w:ascii="Times New Roman" w:hAnsi="Times New Roman"/>
          <w:sz w:val="24"/>
          <w:szCs w:val="24"/>
          <w:lang w:val="kk-KZ"/>
        </w:rPr>
        <w:t>А</w:t>
      </w:r>
      <w:r w:rsidRPr="00AA0A0D">
        <w:rPr>
          <w:rFonts w:ascii="Times New Roman" w:hAnsi="Times New Roman"/>
          <w:sz w:val="24"/>
          <w:szCs w:val="24"/>
        </w:rPr>
        <w:t>НА</w:t>
      </w:r>
      <w:r>
        <w:rPr>
          <w:rFonts w:ascii="Times New Roman" w:hAnsi="Times New Roman"/>
          <w:sz w:val="24"/>
          <w:szCs w:val="24"/>
          <w:lang w:val="kk-KZ"/>
        </w:rPr>
        <w:t>Т</w:t>
      </w:r>
      <w:r w:rsidRPr="00AA0A0D">
        <w:rPr>
          <w:rFonts w:ascii="Times New Roman" w:hAnsi="Times New Roman"/>
          <w:sz w:val="24"/>
          <w:szCs w:val="24"/>
        </w:rPr>
        <w:t>) негізінде пневм</w:t>
      </w:r>
      <w:r>
        <w:rPr>
          <w:rFonts w:ascii="Times New Roman" w:hAnsi="Times New Roman"/>
          <w:sz w:val="24"/>
          <w:szCs w:val="24"/>
          <w:lang w:val="kk-KZ"/>
        </w:rPr>
        <w:t>атикалық</w:t>
      </w:r>
      <w:r w:rsidRPr="00AA0A0D">
        <w:rPr>
          <w:rFonts w:ascii="Times New Roman" w:hAnsi="Times New Roman"/>
          <w:sz w:val="24"/>
          <w:szCs w:val="24"/>
        </w:rPr>
        <w:t xml:space="preserve"> </w:t>
      </w:r>
      <w:r>
        <w:rPr>
          <w:rFonts w:ascii="Times New Roman" w:hAnsi="Times New Roman"/>
          <w:sz w:val="24"/>
          <w:szCs w:val="24"/>
          <w:lang w:val="kk-KZ"/>
        </w:rPr>
        <w:t>РЕГАТА</w:t>
      </w:r>
      <w:r w:rsidRPr="00AA0A0D">
        <w:rPr>
          <w:rFonts w:ascii="Times New Roman" w:hAnsi="Times New Roman"/>
          <w:sz w:val="24"/>
          <w:szCs w:val="24"/>
        </w:rPr>
        <w:t xml:space="preserve"> қондырғысын пайдалана отырып, И</w:t>
      </w:r>
      <w:r>
        <w:rPr>
          <w:rFonts w:ascii="Times New Roman" w:hAnsi="Times New Roman"/>
          <w:sz w:val="24"/>
          <w:szCs w:val="24"/>
          <w:lang w:val="kk-KZ"/>
        </w:rPr>
        <w:t>ТР</w:t>
      </w:r>
      <w:r w:rsidRPr="00AA0A0D">
        <w:rPr>
          <w:rFonts w:ascii="Times New Roman" w:hAnsi="Times New Roman"/>
          <w:sz w:val="24"/>
          <w:szCs w:val="24"/>
        </w:rPr>
        <w:t xml:space="preserve">-2 реакторында жүргізілді. </w:t>
      </w:r>
      <w:r>
        <w:rPr>
          <w:rFonts w:ascii="Times New Roman" w:hAnsi="Times New Roman"/>
          <w:sz w:val="24"/>
          <w:szCs w:val="24"/>
          <w:lang w:val="kk-KZ"/>
        </w:rPr>
        <w:t xml:space="preserve"> </w:t>
      </w:r>
      <w:r w:rsidRPr="00AA0A0D">
        <w:rPr>
          <w:rFonts w:ascii="Times New Roman" w:hAnsi="Times New Roman"/>
          <w:sz w:val="24"/>
          <w:szCs w:val="24"/>
          <w:lang w:val="kk-KZ"/>
        </w:rPr>
        <w:t>Жұмыстың соңғы кезеңі ГАЖ технологияларын қолдана отырып алынған мәліметтер негізінде зерттелген аумақты картаға түсіру болып табылады.</w:t>
      </w:r>
    </w:p>
    <w:p w14:paraId="55255945" w14:textId="77777777" w:rsidR="00845E1C" w:rsidRDefault="00AA0A0D" w:rsidP="00740BD2">
      <w:pPr>
        <w:spacing w:after="0" w:line="360" w:lineRule="auto"/>
        <w:ind w:firstLine="709"/>
        <w:jc w:val="both"/>
        <w:rPr>
          <w:rFonts w:ascii="Times New Roman" w:hAnsi="Times New Roman"/>
          <w:sz w:val="24"/>
          <w:szCs w:val="24"/>
          <w:lang w:val="kk-KZ"/>
        </w:rPr>
      </w:pPr>
      <w:r w:rsidRPr="00740BD2">
        <w:rPr>
          <w:rFonts w:ascii="Times New Roman" w:hAnsi="Times New Roman"/>
          <w:sz w:val="24"/>
          <w:szCs w:val="24"/>
          <w:lang w:val="kk-KZ"/>
        </w:rPr>
        <w:t xml:space="preserve">Қолдану саласы: </w:t>
      </w:r>
      <w:r w:rsidR="00B95692">
        <w:rPr>
          <w:rFonts w:ascii="Times New Roman" w:hAnsi="Times New Roman"/>
          <w:sz w:val="24"/>
          <w:szCs w:val="24"/>
          <w:lang w:val="kk-KZ"/>
        </w:rPr>
        <w:t>М</w:t>
      </w:r>
      <w:r w:rsidRPr="00740BD2">
        <w:rPr>
          <w:rFonts w:ascii="Times New Roman" w:hAnsi="Times New Roman"/>
          <w:sz w:val="24"/>
          <w:szCs w:val="24"/>
          <w:lang w:val="kk-KZ"/>
        </w:rPr>
        <w:t xml:space="preserve">ұндай зерттеудің нәтижелері қоршаған ортаны қорғау мәселелерін шешуде жергілікті әкімшіліктер мен экологиялық қызметтер үшін жақсы негіз болады, ластанған аймақтарда тұратын адам денсаулығы үшін қауіпті бағалайды. </w:t>
      </w:r>
      <w:r w:rsidRPr="00B53118">
        <w:rPr>
          <w:rFonts w:ascii="Times New Roman" w:hAnsi="Times New Roman"/>
          <w:sz w:val="24"/>
          <w:szCs w:val="24"/>
          <w:lang w:val="kk-KZ"/>
        </w:rPr>
        <w:t>Зерттелген аумақтардың аздығына сүйене отырып, атмосфераның жай-күйін егжей-тегжейлі зерттеу мақсатында сынама алу алаңын ұлғайту және Қазақстан Республикасының бүкіл аумағында жұмысты одан әрі жалғастыру қажеттілігі туралы айтуға болады.</w:t>
      </w:r>
      <w:r w:rsidR="00845E1C" w:rsidRPr="00845E1C">
        <w:rPr>
          <w:rFonts w:ascii="Times New Roman" w:hAnsi="Times New Roman"/>
          <w:sz w:val="24"/>
          <w:szCs w:val="24"/>
          <w:lang w:val="kk-KZ"/>
        </w:rPr>
        <w:t xml:space="preserve"> </w:t>
      </w:r>
    </w:p>
    <w:p w14:paraId="378A698A" w14:textId="77777777" w:rsidR="00845E1C" w:rsidRDefault="00845E1C" w:rsidP="00740BD2">
      <w:pPr>
        <w:spacing w:after="0" w:line="360" w:lineRule="auto"/>
        <w:ind w:firstLine="709"/>
        <w:jc w:val="both"/>
        <w:rPr>
          <w:rFonts w:ascii="Times New Roman" w:hAnsi="Times New Roman"/>
          <w:sz w:val="24"/>
          <w:szCs w:val="24"/>
          <w:lang w:val="kk-KZ"/>
        </w:rPr>
      </w:pPr>
    </w:p>
    <w:p w14:paraId="15FD9CC7" w14:textId="77777777" w:rsidR="00AA0A0D" w:rsidRPr="00B53118" w:rsidRDefault="00AA0A0D" w:rsidP="00845E1C">
      <w:pPr>
        <w:spacing w:after="0"/>
        <w:rPr>
          <w:rFonts w:ascii="Times New Roman" w:hAnsi="Times New Roman"/>
          <w:b/>
          <w:bCs/>
          <w:sz w:val="24"/>
          <w:szCs w:val="24"/>
          <w:lang w:val="kk-KZ"/>
        </w:rPr>
      </w:pPr>
    </w:p>
    <w:p w14:paraId="29088495" w14:textId="77777777" w:rsidR="00AA0A0D" w:rsidRPr="00B53118" w:rsidRDefault="00AA0A0D" w:rsidP="000C4E4D">
      <w:pPr>
        <w:spacing w:after="0"/>
        <w:jc w:val="center"/>
        <w:rPr>
          <w:rFonts w:ascii="Times New Roman" w:hAnsi="Times New Roman"/>
          <w:b/>
          <w:bCs/>
          <w:sz w:val="24"/>
          <w:szCs w:val="24"/>
          <w:lang w:val="kk-KZ"/>
        </w:rPr>
      </w:pPr>
    </w:p>
    <w:p w14:paraId="2B4CC0F8" w14:textId="77777777" w:rsidR="00AA0A0D" w:rsidRPr="00B53118" w:rsidRDefault="00AA0A0D" w:rsidP="000C4E4D">
      <w:pPr>
        <w:spacing w:after="0"/>
        <w:jc w:val="center"/>
        <w:rPr>
          <w:rFonts w:ascii="Times New Roman" w:hAnsi="Times New Roman"/>
          <w:b/>
          <w:bCs/>
          <w:sz w:val="24"/>
          <w:szCs w:val="24"/>
          <w:lang w:val="kk-KZ"/>
        </w:rPr>
      </w:pPr>
    </w:p>
    <w:p w14:paraId="5209F6E9" w14:textId="77777777" w:rsidR="00AA0A0D" w:rsidRPr="00B53118" w:rsidRDefault="00AA0A0D" w:rsidP="000C4E4D">
      <w:pPr>
        <w:spacing w:after="0"/>
        <w:jc w:val="center"/>
        <w:rPr>
          <w:rFonts w:ascii="Times New Roman" w:hAnsi="Times New Roman"/>
          <w:b/>
          <w:bCs/>
          <w:sz w:val="24"/>
          <w:szCs w:val="24"/>
          <w:lang w:val="kk-KZ"/>
        </w:rPr>
      </w:pPr>
    </w:p>
    <w:p w14:paraId="60160B52" w14:textId="77777777" w:rsidR="00AA0A0D" w:rsidRPr="00B53118" w:rsidRDefault="00AA0A0D" w:rsidP="000C4E4D">
      <w:pPr>
        <w:spacing w:after="0"/>
        <w:jc w:val="center"/>
        <w:rPr>
          <w:rFonts w:ascii="Times New Roman" w:hAnsi="Times New Roman"/>
          <w:b/>
          <w:bCs/>
          <w:sz w:val="24"/>
          <w:szCs w:val="24"/>
          <w:lang w:val="kk-KZ"/>
        </w:rPr>
      </w:pPr>
    </w:p>
    <w:p w14:paraId="31826EAE" w14:textId="77777777" w:rsidR="00AA0A0D" w:rsidRPr="00B53118" w:rsidRDefault="00AA0A0D" w:rsidP="00740BD2">
      <w:pPr>
        <w:spacing w:after="0"/>
        <w:rPr>
          <w:rFonts w:ascii="Times New Roman" w:hAnsi="Times New Roman"/>
          <w:b/>
          <w:bCs/>
          <w:sz w:val="24"/>
          <w:szCs w:val="24"/>
          <w:lang w:val="kk-KZ"/>
        </w:rPr>
      </w:pPr>
    </w:p>
    <w:p w14:paraId="7A6FAD5E" w14:textId="0D6E2BEB" w:rsidR="00AA0A0D" w:rsidRDefault="00AA0A0D" w:rsidP="004677DA">
      <w:pPr>
        <w:spacing w:after="0"/>
        <w:rPr>
          <w:rFonts w:ascii="Times New Roman" w:hAnsi="Times New Roman"/>
          <w:b/>
          <w:bCs/>
          <w:sz w:val="24"/>
          <w:szCs w:val="24"/>
          <w:lang w:val="kk-KZ"/>
        </w:rPr>
      </w:pPr>
    </w:p>
    <w:p w14:paraId="569789D9" w14:textId="0E901B82" w:rsidR="004677DA" w:rsidRDefault="004677DA" w:rsidP="004677DA">
      <w:pPr>
        <w:spacing w:after="0"/>
        <w:rPr>
          <w:rFonts w:ascii="Times New Roman" w:hAnsi="Times New Roman"/>
          <w:b/>
          <w:bCs/>
          <w:sz w:val="24"/>
          <w:szCs w:val="24"/>
          <w:lang w:val="kk-KZ"/>
        </w:rPr>
      </w:pPr>
    </w:p>
    <w:p w14:paraId="497BFD41" w14:textId="34AF74D7" w:rsidR="004677DA" w:rsidRDefault="004677DA" w:rsidP="004677DA">
      <w:pPr>
        <w:spacing w:after="0"/>
        <w:rPr>
          <w:rFonts w:ascii="Times New Roman" w:hAnsi="Times New Roman"/>
          <w:b/>
          <w:bCs/>
          <w:sz w:val="24"/>
          <w:szCs w:val="24"/>
          <w:lang w:val="kk-KZ"/>
        </w:rPr>
      </w:pPr>
    </w:p>
    <w:p w14:paraId="4A2227DC" w14:textId="77777777" w:rsidR="004677DA" w:rsidRPr="00B53118" w:rsidRDefault="004677DA" w:rsidP="004677DA">
      <w:pPr>
        <w:spacing w:after="0"/>
        <w:rPr>
          <w:rFonts w:ascii="Times New Roman" w:hAnsi="Times New Roman"/>
          <w:b/>
          <w:bCs/>
          <w:sz w:val="24"/>
          <w:szCs w:val="24"/>
          <w:lang w:val="kk-KZ"/>
        </w:rPr>
      </w:pPr>
    </w:p>
    <w:p w14:paraId="560E27E8" w14:textId="73DCD8A2" w:rsidR="007D4C60" w:rsidRPr="000F7296" w:rsidRDefault="007D4C60" w:rsidP="000C4E4D">
      <w:pPr>
        <w:spacing w:after="0"/>
        <w:jc w:val="center"/>
        <w:rPr>
          <w:rFonts w:ascii="Times New Roman" w:hAnsi="Times New Roman"/>
          <w:b/>
          <w:bCs/>
          <w:sz w:val="24"/>
          <w:szCs w:val="24"/>
        </w:rPr>
      </w:pPr>
      <w:r w:rsidRPr="000F7296">
        <w:rPr>
          <w:rFonts w:ascii="Times New Roman" w:hAnsi="Times New Roman"/>
          <w:b/>
          <w:bCs/>
          <w:sz w:val="24"/>
          <w:szCs w:val="24"/>
        </w:rPr>
        <w:lastRenderedPageBreak/>
        <w:t>РЕФЕРАТ</w:t>
      </w:r>
    </w:p>
    <w:p w14:paraId="2C1800A6" w14:textId="77777777" w:rsidR="002A72E9" w:rsidRDefault="002A72E9" w:rsidP="000F7296">
      <w:pPr>
        <w:spacing w:after="0" w:line="360" w:lineRule="auto"/>
        <w:jc w:val="both"/>
        <w:rPr>
          <w:rFonts w:ascii="Times New Roman" w:hAnsi="Times New Roman"/>
          <w:b/>
          <w:sz w:val="24"/>
          <w:szCs w:val="24"/>
          <w:highlight w:val="yellow"/>
          <w:lang w:val="kk-KZ"/>
        </w:rPr>
      </w:pPr>
    </w:p>
    <w:p w14:paraId="2FDDA038" w14:textId="368348A1" w:rsidR="00CA2CC2" w:rsidRPr="00AD19C2" w:rsidRDefault="000255CD" w:rsidP="00CF6C62">
      <w:pPr>
        <w:spacing w:after="0" w:line="360" w:lineRule="auto"/>
        <w:ind w:firstLine="709"/>
        <w:jc w:val="both"/>
        <w:rPr>
          <w:rFonts w:ascii="Times New Roman" w:hAnsi="Times New Roman"/>
          <w:bCs/>
          <w:sz w:val="24"/>
          <w:szCs w:val="24"/>
          <w:lang w:val="kk-KZ"/>
        </w:rPr>
      </w:pPr>
      <w:r w:rsidRPr="00AD19C2">
        <w:rPr>
          <w:rFonts w:ascii="Times New Roman" w:hAnsi="Times New Roman"/>
          <w:bCs/>
          <w:sz w:val="24"/>
          <w:szCs w:val="24"/>
          <w:lang w:val="kk-KZ"/>
        </w:rPr>
        <w:t>Отчет</w:t>
      </w:r>
      <w:r w:rsidR="00CA2CC2" w:rsidRPr="00AD19C2">
        <w:rPr>
          <w:rFonts w:ascii="Times New Roman" w:hAnsi="Times New Roman"/>
          <w:bCs/>
          <w:sz w:val="24"/>
          <w:szCs w:val="24"/>
          <w:lang w:val="kk-KZ"/>
        </w:rPr>
        <w:t xml:space="preserve"> </w:t>
      </w:r>
      <w:r w:rsidR="001F63CF" w:rsidRPr="00AD19C2">
        <w:rPr>
          <w:rFonts w:ascii="Times New Roman" w:hAnsi="Times New Roman"/>
          <w:bCs/>
          <w:sz w:val="24"/>
          <w:szCs w:val="24"/>
          <w:lang w:val="kk-KZ"/>
        </w:rPr>
        <w:t xml:space="preserve"> </w:t>
      </w:r>
      <w:r w:rsidR="00BC079D" w:rsidRPr="00BC079D">
        <w:rPr>
          <w:rFonts w:ascii="Times New Roman" w:hAnsi="Times New Roman"/>
          <w:bCs/>
          <w:sz w:val="24"/>
          <w:szCs w:val="24"/>
        </w:rPr>
        <w:t xml:space="preserve"> </w:t>
      </w:r>
      <w:r w:rsidR="008C628E" w:rsidRPr="00AD19C2">
        <w:rPr>
          <w:rFonts w:ascii="Times New Roman" w:hAnsi="Times New Roman"/>
          <w:bCs/>
          <w:sz w:val="24"/>
          <w:szCs w:val="24"/>
        </w:rPr>
        <w:t>3</w:t>
      </w:r>
      <w:r w:rsidR="00A0355E">
        <w:rPr>
          <w:rFonts w:ascii="Times New Roman" w:hAnsi="Times New Roman"/>
          <w:bCs/>
          <w:sz w:val="24"/>
          <w:szCs w:val="24"/>
        </w:rPr>
        <w:t>8</w:t>
      </w:r>
      <w:r w:rsidR="000F7296" w:rsidRPr="000F7296">
        <w:rPr>
          <w:rFonts w:ascii="Times New Roman" w:hAnsi="Times New Roman"/>
          <w:bCs/>
          <w:sz w:val="24"/>
          <w:szCs w:val="24"/>
        </w:rPr>
        <w:t xml:space="preserve"> </w:t>
      </w:r>
      <w:r w:rsidR="00E87110" w:rsidRPr="00AD19C2">
        <w:rPr>
          <w:rFonts w:ascii="Times New Roman" w:hAnsi="Times New Roman"/>
          <w:bCs/>
          <w:sz w:val="24"/>
          <w:szCs w:val="24"/>
          <w:lang w:val="en-US"/>
        </w:rPr>
        <w:t>c</w:t>
      </w:r>
      <w:r w:rsidR="000F7296" w:rsidRPr="000F7296">
        <w:rPr>
          <w:rFonts w:ascii="Times New Roman" w:hAnsi="Times New Roman"/>
          <w:bCs/>
          <w:sz w:val="24"/>
          <w:szCs w:val="24"/>
        </w:rPr>
        <w:t xml:space="preserve"> </w:t>
      </w:r>
      <w:r w:rsidR="00E87110" w:rsidRPr="00AD19C2">
        <w:rPr>
          <w:rFonts w:ascii="Times New Roman" w:hAnsi="Times New Roman"/>
          <w:bCs/>
          <w:sz w:val="24"/>
          <w:szCs w:val="24"/>
        </w:rPr>
        <w:t>.,</w:t>
      </w:r>
      <w:r w:rsidR="00A66401" w:rsidRPr="00AD19C2">
        <w:rPr>
          <w:rFonts w:ascii="Times New Roman" w:hAnsi="Times New Roman"/>
          <w:bCs/>
          <w:sz w:val="24"/>
          <w:szCs w:val="24"/>
        </w:rPr>
        <w:t xml:space="preserve"> </w:t>
      </w:r>
      <w:r w:rsidR="0012594E" w:rsidRPr="00AD19C2">
        <w:rPr>
          <w:rFonts w:ascii="Times New Roman" w:hAnsi="Times New Roman"/>
          <w:bCs/>
          <w:sz w:val="24"/>
          <w:szCs w:val="24"/>
        </w:rPr>
        <w:t xml:space="preserve"> </w:t>
      </w:r>
      <w:r w:rsidR="001F63CF" w:rsidRPr="00AD19C2">
        <w:rPr>
          <w:rFonts w:ascii="Times New Roman" w:hAnsi="Times New Roman"/>
          <w:bCs/>
          <w:sz w:val="24"/>
          <w:szCs w:val="24"/>
        </w:rPr>
        <w:t>3</w:t>
      </w:r>
      <w:r w:rsidR="00135660" w:rsidRPr="00AD19C2">
        <w:rPr>
          <w:rFonts w:ascii="Times New Roman" w:hAnsi="Times New Roman"/>
          <w:bCs/>
          <w:sz w:val="24"/>
          <w:szCs w:val="24"/>
        </w:rPr>
        <w:t>8</w:t>
      </w:r>
      <w:r w:rsidR="00F24728" w:rsidRPr="00AD19C2">
        <w:rPr>
          <w:rFonts w:ascii="Times New Roman" w:hAnsi="Times New Roman"/>
          <w:bCs/>
          <w:sz w:val="24"/>
          <w:szCs w:val="24"/>
          <w:lang w:val="kk-KZ"/>
        </w:rPr>
        <w:t xml:space="preserve"> </w:t>
      </w:r>
      <w:r w:rsidR="00551CA0" w:rsidRPr="00AD19C2">
        <w:rPr>
          <w:rFonts w:ascii="Times New Roman" w:hAnsi="Times New Roman"/>
          <w:bCs/>
          <w:sz w:val="24"/>
          <w:szCs w:val="24"/>
        </w:rPr>
        <w:t>рис</w:t>
      </w:r>
      <w:r w:rsidR="000F7296" w:rsidRPr="000F7296">
        <w:rPr>
          <w:rFonts w:ascii="Times New Roman" w:hAnsi="Times New Roman"/>
          <w:bCs/>
          <w:sz w:val="24"/>
          <w:szCs w:val="24"/>
        </w:rPr>
        <w:t>.</w:t>
      </w:r>
      <w:r w:rsidRPr="00AD19C2">
        <w:rPr>
          <w:rFonts w:ascii="Times New Roman" w:hAnsi="Times New Roman"/>
          <w:bCs/>
          <w:sz w:val="24"/>
          <w:szCs w:val="24"/>
        </w:rPr>
        <w:t xml:space="preserve">, </w:t>
      </w:r>
      <w:r w:rsidR="00135660" w:rsidRPr="00AD19C2">
        <w:rPr>
          <w:rFonts w:ascii="Times New Roman" w:hAnsi="Times New Roman"/>
          <w:bCs/>
          <w:sz w:val="24"/>
          <w:szCs w:val="24"/>
          <w:lang w:val="kk-KZ"/>
        </w:rPr>
        <w:t>7</w:t>
      </w:r>
      <w:r w:rsidR="00CA2CC2" w:rsidRPr="00AD19C2">
        <w:rPr>
          <w:rFonts w:ascii="Times New Roman" w:hAnsi="Times New Roman"/>
          <w:bCs/>
          <w:sz w:val="24"/>
          <w:szCs w:val="24"/>
        </w:rPr>
        <w:t xml:space="preserve"> </w:t>
      </w:r>
      <w:r w:rsidR="00CA2CC2" w:rsidRPr="00AD19C2">
        <w:rPr>
          <w:rFonts w:ascii="Times New Roman" w:hAnsi="Times New Roman"/>
          <w:bCs/>
          <w:sz w:val="24"/>
          <w:szCs w:val="24"/>
          <w:lang w:val="kk-KZ"/>
        </w:rPr>
        <w:t>таб</w:t>
      </w:r>
      <w:r w:rsidR="000F7296">
        <w:rPr>
          <w:rFonts w:ascii="Times New Roman" w:hAnsi="Times New Roman"/>
          <w:bCs/>
          <w:sz w:val="24"/>
          <w:szCs w:val="24"/>
        </w:rPr>
        <w:t>л</w:t>
      </w:r>
      <w:r w:rsidR="000F7296" w:rsidRPr="000F7296">
        <w:rPr>
          <w:rFonts w:ascii="Times New Roman" w:hAnsi="Times New Roman"/>
          <w:bCs/>
          <w:sz w:val="24"/>
          <w:szCs w:val="24"/>
        </w:rPr>
        <w:t>.</w:t>
      </w:r>
      <w:proofErr w:type="gramStart"/>
      <w:r w:rsidR="00A66401" w:rsidRPr="00AD19C2">
        <w:rPr>
          <w:rFonts w:ascii="Times New Roman" w:hAnsi="Times New Roman"/>
          <w:bCs/>
          <w:sz w:val="24"/>
          <w:szCs w:val="24"/>
        </w:rPr>
        <w:t xml:space="preserve">, </w:t>
      </w:r>
      <w:r w:rsidR="0028487B" w:rsidRPr="0028487B">
        <w:rPr>
          <w:rFonts w:ascii="Times New Roman" w:hAnsi="Times New Roman"/>
          <w:bCs/>
          <w:sz w:val="24"/>
          <w:szCs w:val="24"/>
        </w:rPr>
        <w:t xml:space="preserve"> </w:t>
      </w:r>
      <w:r w:rsidR="00551CA0" w:rsidRPr="00AD19C2">
        <w:rPr>
          <w:rFonts w:ascii="Times New Roman" w:hAnsi="Times New Roman"/>
          <w:bCs/>
          <w:sz w:val="24"/>
          <w:szCs w:val="24"/>
        </w:rPr>
        <w:t>2</w:t>
      </w:r>
      <w:r w:rsidR="00551CA0">
        <w:rPr>
          <w:rFonts w:ascii="Times New Roman" w:hAnsi="Times New Roman"/>
          <w:bCs/>
          <w:sz w:val="24"/>
          <w:szCs w:val="24"/>
        </w:rPr>
        <w:t>5</w:t>
      </w:r>
      <w:proofErr w:type="gramEnd"/>
      <w:r w:rsidR="00551CA0" w:rsidRPr="00AD19C2">
        <w:rPr>
          <w:rFonts w:ascii="Times New Roman" w:hAnsi="Times New Roman"/>
          <w:bCs/>
          <w:sz w:val="24"/>
          <w:szCs w:val="24"/>
        </w:rPr>
        <w:t xml:space="preserve"> </w:t>
      </w:r>
      <w:r w:rsidR="00551CA0" w:rsidRPr="00AD19C2">
        <w:rPr>
          <w:rFonts w:ascii="Times New Roman" w:hAnsi="Times New Roman"/>
          <w:bCs/>
          <w:sz w:val="24"/>
          <w:szCs w:val="24"/>
          <w:lang w:val="kk-KZ"/>
        </w:rPr>
        <w:t>источн</w:t>
      </w:r>
      <w:r w:rsidR="001F63CF" w:rsidRPr="00AD19C2">
        <w:rPr>
          <w:rFonts w:ascii="Times New Roman" w:hAnsi="Times New Roman"/>
          <w:bCs/>
          <w:sz w:val="24"/>
          <w:szCs w:val="24"/>
        </w:rPr>
        <w:t>.</w:t>
      </w:r>
      <w:r w:rsidR="000F7296">
        <w:rPr>
          <w:rFonts w:ascii="Times New Roman" w:hAnsi="Times New Roman"/>
          <w:bCs/>
          <w:sz w:val="24"/>
          <w:szCs w:val="24"/>
        </w:rPr>
        <w:t xml:space="preserve">, </w:t>
      </w:r>
      <w:r w:rsidR="0028487B" w:rsidRPr="0028487B">
        <w:rPr>
          <w:rFonts w:ascii="Times New Roman" w:hAnsi="Times New Roman"/>
          <w:bCs/>
          <w:sz w:val="24"/>
          <w:szCs w:val="24"/>
        </w:rPr>
        <w:t xml:space="preserve"> </w:t>
      </w:r>
      <w:r w:rsidR="00AA0A0D">
        <w:rPr>
          <w:rFonts w:ascii="Times New Roman" w:hAnsi="Times New Roman"/>
          <w:bCs/>
          <w:sz w:val="24"/>
          <w:szCs w:val="24"/>
        </w:rPr>
        <w:t>5</w:t>
      </w:r>
      <w:r w:rsidR="000F7296">
        <w:rPr>
          <w:rFonts w:ascii="Times New Roman" w:hAnsi="Times New Roman"/>
          <w:bCs/>
          <w:sz w:val="24"/>
          <w:szCs w:val="24"/>
        </w:rPr>
        <w:t xml:space="preserve"> прил.</w:t>
      </w:r>
    </w:p>
    <w:p w14:paraId="64585BDC" w14:textId="76B00D63" w:rsidR="000C2BDE" w:rsidRPr="00B90339" w:rsidRDefault="009C18AE" w:rsidP="000F7296">
      <w:pPr>
        <w:spacing w:after="0" w:line="360" w:lineRule="auto"/>
        <w:jc w:val="both"/>
        <w:rPr>
          <w:rFonts w:ascii="Times New Roman" w:hAnsi="Times New Roman"/>
          <w:sz w:val="24"/>
          <w:szCs w:val="24"/>
          <w:lang w:val="kk-KZ"/>
        </w:rPr>
      </w:pPr>
      <w:r w:rsidRPr="00120CAC">
        <w:rPr>
          <w:rFonts w:ascii="Times New Roman" w:hAnsi="Times New Roman"/>
          <w:sz w:val="24"/>
          <w:szCs w:val="24"/>
          <w:lang w:val="kk-KZ"/>
        </w:rPr>
        <w:t>МХИ-</w:t>
      </w:r>
      <w:r w:rsidR="000C2BDE" w:rsidRPr="00120CAC">
        <w:rPr>
          <w:rFonts w:ascii="Times New Roman" w:hAnsi="Times New Roman"/>
          <w:sz w:val="24"/>
          <w:szCs w:val="24"/>
          <w:lang w:val="kk-KZ"/>
        </w:rPr>
        <w:t>Б</w:t>
      </w:r>
      <w:r w:rsidRPr="00120CAC">
        <w:rPr>
          <w:rFonts w:ascii="Times New Roman" w:hAnsi="Times New Roman"/>
          <w:sz w:val="24"/>
          <w:szCs w:val="24"/>
          <w:lang w:val="kk-KZ"/>
        </w:rPr>
        <w:t>ИОИНДИКАТОРЫ, ТЯЖЕЛЫЕ МЕТАЛЛЫ</w:t>
      </w:r>
      <w:r w:rsidRPr="00120CAC">
        <w:rPr>
          <w:rFonts w:ascii="Times New Roman" w:hAnsi="Times New Roman"/>
          <w:sz w:val="24"/>
          <w:szCs w:val="24"/>
        </w:rPr>
        <w:t xml:space="preserve">, </w:t>
      </w:r>
      <w:r w:rsidR="000C2BDE" w:rsidRPr="00120CAC">
        <w:rPr>
          <w:rFonts w:ascii="Times New Roman" w:hAnsi="Times New Roman"/>
          <w:sz w:val="24"/>
          <w:szCs w:val="24"/>
          <w:lang w:val="kk-KZ"/>
        </w:rPr>
        <w:t>РАДИОНУКЛИДЫ,</w:t>
      </w:r>
      <w:r w:rsidRPr="00120CAC">
        <w:rPr>
          <w:rFonts w:ascii="Times New Roman" w:hAnsi="Times New Roman"/>
          <w:sz w:val="24"/>
          <w:szCs w:val="24"/>
          <w:lang w:val="kk-KZ"/>
        </w:rPr>
        <w:t xml:space="preserve"> АТМОСФЕРНЫЕ ВЫПАДЕНИЯ,</w:t>
      </w:r>
      <w:r w:rsidR="000C2BDE" w:rsidRPr="00120CAC">
        <w:rPr>
          <w:rFonts w:ascii="Times New Roman" w:hAnsi="Times New Roman"/>
          <w:sz w:val="24"/>
          <w:szCs w:val="24"/>
          <w:lang w:val="kk-KZ"/>
        </w:rPr>
        <w:t xml:space="preserve"> </w:t>
      </w:r>
      <w:r w:rsidR="000C2BDE" w:rsidRPr="00120CAC">
        <w:rPr>
          <w:rFonts w:ascii="Times New Roman" w:hAnsi="Times New Roman"/>
          <w:sz w:val="24"/>
          <w:szCs w:val="24"/>
        </w:rPr>
        <w:t>НЕЙТРОННО-АКТИВАЦИОННЫЙ АНАЛИЗ</w:t>
      </w:r>
    </w:p>
    <w:p w14:paraId="2CC8E6C2" w14:textId="169D5C38" w:rsidR="005C5800" w:rsidRPr="00B90339" w:rsidRDefault="005C5800" w:rsidP="00CF6C62">
      <w:pPr>
        <w:spacing w:after="0" w:line="360" w:lineRule="auto"/>
        <w:ind w:firstLine="709"/>
        <w:jc w:val="both"/>
        <w:rPr>
          <w:rStyle w:val="tgc"/>
          <w:rFonts w:ascii="Times New Roman" w:hAnsi="Times New Roman"/>
          <w:sz w:val="24"/>
          <w:szCs w:val="24"/>
        </w:rPr>
      </w:pPr>
      <w:r w:rsidRPr="00406C72">
        <w:rPr>
          <w:rFonts w:ascii="Times New Roman" w:hAnsi="Times New Roman"/>
          <w:bCs/>
          <w:sz w:val="24"/>
          <w:szCs w:val="24"/>
        </w:rPr>
        <w:t>Объект изучения</w:t>
      </w:r>
      <w:r w:rsidRPr="00406C72">
        <w:rPr>
          <w:rFonts w:ascii="Times New Roman" w:hAnsi="Times New Roman"/>
          <w:sz w:val="24"/>
          <w:szCs w:val="24"/>
        </w:rPr>
        <w:t xml:space="preserve">: </w:t>
      </w:r>
      <w:r w:rsidR="006D0838" w:rsidRPr="00406C72">
        <w:rPr>
          <w:rFonts w:ascii="Times New Roman" w:hAnsi="Times New Roman"/>
          <w:sz w:val="24"/>
          <w:szCs w:val="24"/>
        </w:rPr>
        <w:t>Содержания тяжелых металлов и радионуклидов</w:t>
      </w:r>
      <w:r w:rsidRPr="00406C72">
        <w:rPr>
          <w:rFonts w:ascii="Times New Roman" w:hAnsi="Times New Roman"/>
          <w:sz w:val="24"/>
          <w:szCs w:val="24"/>
        </w:rPr>
        <w:t xml:space="preserve"> </w:t>
      </w:r>
      <w:r w:rsidR="002A72E9" w:rsidRPr="00406C72">
        <w:rPr>
          <w:rFonts w:ascii="Times New Roman" w:hAnsi="Times New Roman"/>
          <w:sz w:val="24"/>
          <w:szCs w:val="24"/>
        </w:rPr>
        <w:t>в воздушной среде</w:t>
      </w:r>
      <w:r w:rsidRPr="00406C72">
        <w:rPr>
          <w:rFonts w:ascii="Times New Roman" w:hAnsi="Times New Roman"/>
          <w:sz w:val="24"/>
          <w:szCs w:val="24"/>
        </w:rPr>
        <w:t xml:space="preserve"> </w:t>
      </w:r>
      <w:r w:rsidR="00120CAC">
        <w:rPr>
          <w:rFonts w:ascii="Times New Roman" w:hAnsi="Times New Roman"/>
          <w:color w:val="000000"/>
          <w:sz w:val="24"/>
          <w:szCs w:val="24"/>
        </w:rPr>
        <w:t>в центрально</w:t>
      </w:r>
      <w:r w:rsidR="007562E1">
        <w:rPr>
          <w:rFonts w:ascii="Times New Roman" w:hAnsi="Times New Roman"/>
          <w:color w:val="000000"/>
          <w:sz w:val="24"/>
          <w:szCs w:val="24"/>
        </w:rPr>
        <w:t>го</w:t>
      </w:r>
      <w:r w:rsidR="00120CAC">
        <w:rPr>
          <w:rFonts w:ascii="Times New Roman" w:hAnsi="Times New Roman"/>
          <w:color w:val="000000"/>
          <w:sz w:val="24"/>
          <w:szCs w:val="24"/>
        </w:rPr>
        <w:t xml:space="preserve"> Казахстане</w:t>
      </w:r>
      <w:r w:rsidRPr="00B90339">
        <w:rPr>
          <w:rStyle w:val="tgc"/>
          <w:rFonts w:ascii="Times New Roman" w:hAnsi="Times New Roman"/>
          <w:sz w:val="24"/>
          <w:szCs w:val="24"/>
        </w:rPr>
        <w:t>.</w:t>
      </w:r>
    </w:p>
    <w:p w14:paraId="3249602B" w14:textId="032DFE75" w:rsidR="005C5800" w:rsidRPr="00406C72" w:rsidRDefault="005C5800" w:rsidP="00CF6C62">
      <w:pPr>
        <w:spacing w:after="0" w:line="360" w:lineRule="auto"/>
        <w:ind w:firstLine="709"/>
        <w:jc w:val="both"/>
        <w:rPr>
          <w:rFonts w:ascii="Times New Roman" w:hAnsi="Times New Roman"/>
          <w:sz w:val="24"/>
          <w:szCs w:val="24"/>
        </w:rPr>
      </w:pPr>
      <w:r w:rsidRPr="00530BD4">
        <w:rPr>
          <w:rFonts w:ascii="Times New Roman" w:hAnsi="Times New Roman"/>
          <w:bCs/>
          <w:sz w:val="24"/>
          <w:szCs w:val="24"/>
        </w:rPr>
        <w:t>Цель</w:t>
      </w:r>
      <w:r w:rsidR="003F61BA" w:rsidRPr="00530BD4">
        <w:rPr>
          <w:rFonts w:ascii="Times New Roman" w:hAnsi="Times New Roman"/>
          <w:sz w:val="24"/>
          <w:szCs w:val="24"/>
        </w:rPr>
        <w:t>:</w:t>
      </w:r>
      <w:r w:rsidR="00580986" w:rsidRPr="00530BD4">
        <w:rPr>
          <w:rFonts w:ascii="Times New Roman" w:hAnsi="Times New Roman"/>
          <w:sz w:val="24"/>
          <w:szCs w:val="24"/>
        </w:rPr>
        <w:t xml:space="preserve"> </w:t>
      </w:r>
      <w:r w:rsidR="00530BD4" w:rsidRPr="00530BD4">
        <w:rPr>
          <w:rFonts w:ascii="Times New Roman" w:hAnsi="Times New Roman"/>
          <w:sz w:val="24"/>
          <w:szCs w:val="24"/>
        </w:rPr>
        <w:t>О</w:t>
      </w:r>
      <w:r w:rsidR="00580986" w:rsidRPr="00530BD4">
        <w:rPr>
          <w:rFonts w:ascii="Times New Roman" w:hAnsi="Times New Roman"/>
          <w:sz w:val="24"/>
          <w:szCs w:val="24"/>
        </w:rPr>
        <w:t xml:space="preserve">пределение степени </w:t>
      </w:r>
      <w:proofErr w:type="gramStart"/>
      <w:r w:rsidR="00580986" w:rsidRPr="00530BD4">
        <w:rPr>
          <w:rFonts w:ascii="Times New Roman" w:hAnsi="Times New Roman"/>
          <w:sz w:val="24"/>
          <w:szCs w:val="24"/>
        </w:rPr>
        <w:t>загрязнения</w:t>
      </w:r>
      <w:r w:rsidR="00580986" w:rsidRPr="00406C72">
        <w:rPr>
          <w:rFonts w:ascii="Times New Roman" w:hAnsi="Times New Roman"/>
          <w:sz w:val="24"/>
          <w:szCs w:val="24"/>
        </w:rPr>
        <w:t xml:space="preserve"> </w:t>
      </w:r>
      <w:r w:rsidR="00B95692">
        <w:rPr>
          <w:rFonts w:ascii="Times New Roman" w:hAnsi="Times New Roman"/>
          <w:sz w:val="24"/>
          <w:szCs w:val="24"/>
          <w:lang w:val="kk-KZ"/>
        </w:rPr>
        <w:t xml:space="preserve"> воздуха</w:t>
      </w:r>
      <w:proofErr w:type="gramEnd"/>
      <w:r w:rsidR="00B95692">
        <w:rPr>
          <w:rFonts w:ascii="Times New Roman" w:hAnsi="Times New Roman"/>
          <w:sz w:val="24"/>
          <w:szCs w:val="24"/>
          <w:lang w:val="kk-KZ"/>
        </w:rPr>
        <w:t xml:space="preserve"> </w:t>
      </w:r>
      <w:r w:rsidR="00580986" w:rsidRPr="00406C72">
        <w:rPr>
          <w:rFonts w:ascii="Times New Roman" w:hAnsi="Times New Roman"/>
          <w:sz w:val="24"/>
          <w:szCs w:val="24"/>
        </w:rPr>
        <w:t>токсичными элементами с помощью биоиндикаторов.</w:t>
      </w:r>
    </w:p>
    <w:p w14:paraId="43FB143C" w14:textId="77777777" w:rsidR="007F7E5B" w:rsidRPr="00637845" w:rsidRDefault="005C5800" w:rsidP="00CF6C62">
      <w:pPr>
        <w:tabs>
          <w:tab w:val="left" w:pos="567"/>
        </w:tabs>
        <w:spacing w:after="0" w:line="360" w:lineRule="auto"/>
        <w:ind w:firstLine="709"/>
        <w:jc w:val="both"/>
        <w:rPr>
          <w:rFonts w:ascii="Times New Roman" w:hAnsi="Times New Roman"/>
          <w:sz w:val="24"/>
          <w:szCs w:val="24"/>
        </w:rPr>
      </w:pPr>
      <w:r w:rsidRPr="00B90339">
        <w:rPr>
          <w:rFonts w:ascii="Times New Roman" w:hAnsi="Times New Roman"/>
          <w:bCs/>
          <w:sz w:val="24"/>
          <w:szCs w:val="24"/>
        </w:rPr>
        <w:t>Методы</w:t>
      </w:r>
      <w:r w:rsidRPr="00B90339">
        <w:rPr>
          <w:rFonts w:ascii="Times New Roman" w:hAnsi="Times New Roman"/>
          <w:sz w:val="24"/>
          <w:szCs w:val="24"/>
        </w:rPr>
        <w:t>:</w:t>
      </w:r>
    </w:p>
    <w:p w14:paraId="124407A2" w14:textId="77777777" w:rsidR="005C5800" w:rsidRPr="00B90339" w:rsidRDefault="000C4E4D" w:rsidP="00CF6C62">
      <w:pPr>
        <w:pStyle w:val="-11"/>
        <w:tabs>
          <w:tab w:val="left" w:pos="567"/>
        </w:tabs>
        <w:spacing w:after="0" w:line="360" w:lineRule="auto"/>
        <w:ind w:left="0"/>
        <w:jc w:val="both"/>
        <w:rPr>
          <w:rFonts w:ascii="Times New Roman" w:eastAsia="Times New Roman" w:hAnsi="Times New Roman"/>
          <w:b/>
          <w:sz w:val="24"/>
          <w:szCs w:val="24"/>
        </w:rPr>
      </w:pPr>
      <w:r>
        <w:rPr>
          <w:rFonts w:ascii="Times New Roman" w:eastAsia="Times New Roman" w:hAnsi="Times New Roman"/>
          <w:sz w:val="24"/>
          <w:szCs w:val="24"/>
        </w:rPr>
        <w:tab/>
        <w:t xml:space="preserve">- </w:t>
      </w:r>
      <w:r w:rsidR="003E1119" w:rsidRPr="00B90339">
        <w:rPr>
          <w:rFonts w:ascii="Times New Roman" w:eastAsia="Times New Roman" w:hAnsi="Times New Roman"/>
          <w:sz w:val="24"/>
          <w:szCs w:val="24"/>
        </w:rPr>
        <w:t xml:space="preserve">(1) </w:t>
      </w:r>
      <w:r w:rsidR="005C5800" w:rsidRPr="00B90339">
        <w:rPr>
          <w:rFonts w:ascii="Times New Roman" w:eastAsia="Times New Roman" w:hAnsi="Times New Roman"/>
          <w:sz w:val="24"/>
          <w:szCs w:val="24"/>
        </w:rPr>
        <w:t>инструментальный нейтронный активационный анализ (ИНАА),</w:t>
      </w:r>
    </w:p>
    <w:p w14:paraId="56E5906A" w14:textId="0074C89B" w:rsidR="00406C72" w:rsidRPr="00D26B50" w:rsidRDefault="000C4E4D" w:rsidP="00CF6C62">
      <w:pPr>
        <w:tabs>
          <w:tab w:val="left" w:pos="567"/>
          <w:tab w:val="left" w:pos="993"/>
        </w:tabs>
        <w:spacing w:after="0" w:line="360" w:lineRule="auto"/>
        <w:jc w:val="both"/>
        <w:rPr>
          <w:rFonts w:ascii="Times New Roman" w:hAnsi="Times New Roman"/>
          <w:sz w:val="24"/>
          <w:szCs w:val="24"/>
        </w:rPr>
      </w:pPr>
      <w:r>
        <w:rPr>
          <w:rFonts w:ascii="Times New Roman" w:hAnsi="Times New Roman"/>
          <w:sz w:val="24"/>
          <w:szCs w:val="24"/>
        </w:rPr>
        <w:tab/>
        <w:t xml:space="preserve">- </w:t>
      </w:r>
      <w:r w:rsidR="00636EE3">
        <w:rPr>
          <w:rFonts w:ascii="Times New Roman" w:hAnsi="Times New Roman"/>
          <w:sz w:val="24"/>
          <w:szCs w:val="24"/>
        </w:rPr>
        <w:t>(2)</w:t>
      </w:r>
      <w:r w:rsidR="00636EE3" w:rsidRPr="00636EE3">
        <w:rPr>
          <w:rFonts w:ascii="Times New Roman" w:hAnsi="Times New Roman"/>
          <w:sz w:val="24"/>
          <w:szCs w:val="24"/>
        </w:rPr>
        <w:t xml:space="preserve"> </w:t>
      </w:r>
      <w:r w:rsidR="005C5800" w:rsidRPr="00B90339">
        <w:rPr>
          <w:rFonts w:ascii="Times New Roman" w:hAnsi="Times New Roman"/>
          <w:sz w:val="24"/>
          <w:szCs w:val="24"/>
        </w:rPr>
        <w:t>атомно-</w:t>
      </w:r>
      <w:r w:rsidR="009D725B">
        <w:rPr>
          <w:rFonts w:ascii="Times New Roman" w:hAnsi="Times New Roman"/>
          <w:sz w:val="24"/>
          <w:szCs w:val="24"/>
        </w:rPr>
        <w:t>адсорбционной спектрометрией (ААС)</w:t>
      </w:r>
      <w:r w:rsidR="005C5800" w:rsidRPr="00B90339">
        <w:rPr>
          <w:rFonts w:ascii="Times New Roman" w:hAnsi="Times New Roman"/>
          <w:sz w:val="24"/>
          <w:szCs w:val="24"/>
        </w:rPr>
        <w:t>.</w:t>
      </w:r>
    </w:p>
    <w:p w14:paraId="3FE2260C" w14:textId="77777777" w:rsidR="005D5BC7" w:rsidRPr="002A72E9" w:rsidRDefault="00CA2CC2" w:rsidP="00CF6C62">
      <w:pPr>
        <w:pStyle w:val="21"/>
        <w:tabs>
          <w:tab w:val="left" w:pos="0"/>
        </w:tabs>
        <w:spacing w:line="360" w:lineRule="auto"/>
        <w:ind w:left="0" w:firstLine="709"/>
        <w:rPr>
          <w:bCs/>
          <w:sz w:val="24"/>
          <w:szCs w:val="24"/>
        </w:rPr>
      </w:pPr>
      <w:r w:rsidRPr="00B90339">
        <w:rPr>
          <w:sz w:val="24"/>
          <w:szCs w:val="24"/>
        </w:rPr>
        <w:t xml:space="preserve">Результаты исследований: </w:t>
      </w:r>
      <w:r w:rsidR="000C2BDE" w:rsidRPr="00B90339">
        <w:rPr>
          <w:sz w:val="24"/>
          <w:szCs w:val="24"/>
        </w:rPr>
        <w:t xml:space="preserve">Метод мхов-биомониторов в комбинации с нейтронным активационным анализом был использован с целью определения </w:t>
      </w:r>
      <w:r w:rsidR="006D0838" w:rsidRPr="00B90339">
        <w:rPr>
          <w:sz w:val="24"/>
          <w:szCs w:val="24"/>
        </w:rPr>
        <w:t>уровня содержания тяжелых металлов на</w:t>
      </w:r>
      <w:r w:rsidR="000C2BDE" w:rsidRPr="00B90339">
        <w:rPr>
          <w:sz w:val="24"/>
          <w:szCs w:val="24"/>
        </w:rPr>
        <w:t xml:space="preserve"> территории </w:t>
      </w:r>
      <w:r w:rsidR="00530BD4" w:rsidRPr="00B90339">
        <w:rPr>
          <w:sz w:val="24"/>
          <w:szCs w:val="24"/>
        </w:rPr>
        <w:t xml:space="preserve">в </w:t>
      </w:r>
      <w:r w:rsidR="00406C72">
        <w:rPr>
          <w:sz w:val="24"/>
          <w:szCs w:val="24"/>
          <w:lang w:val="ru-RU"/>
        </w:rPr>
        <w:t xml:space="preserve">Карагандинской </w:t>
      </w:r>
      <w:r w:rsidR="000C2BDE" w:rsidRPr="00B90339">
        <w:rPr>
          <w:sz w:val="24"/>
          <w:szCs w:val="24"/>
        </w:rPr>
        <w:t xml:space="preserve">области. </w:t>
      </w:r>
      <w:bookmarkStart w:id="0" w:name="_Hlk9654736"/>
      <w:r w:rsidR="00530BD4" w:rsidRPr="00530BD4">
        <w:rPr>
          <w:sz w:val="24"/>
          <w:szCs w:val="24"/>
          <w:lang w:eastAsia="ru-RU"/>
        </w:rPr>
        <w:t xml:space="preserve">Все эксперименты были проведены на реакторе ИБР-2 с использованием пневмотранспортной установки РЕГАТА, на основе инструментального нейтронного активационного анализа (ИНАА) в Лаборатории Нейтронной Физики Объединенного Института Ядерных </w:t>
      </w:r>
      <w:bookmarkEnd w:id="0"/>
      <w:r w:rsidR="00530BD4" w:rsidRPr="009259B1">
        <w:rPr>
          <w:sz w:val="24"/>
          <w:szCs w:val="24"/>
          <w:lang w:eastAsia="ru-RU"/>
        </w:rPr>
        <w:t>Исследований</w:t>
      </w:r>
      <w:r w:rsidR="009259B1">
        <w:rPr>
          <w:sz w:val="24"/>
          <w:szCs w:val="24"/>
          <w:lang w:val="ru-RU" w:eastAsia="ru-RU"/>
        </w:rPr>
        <w:t>.</w:t>
      </w:r>
      <w:r w:rsidR="000C2BDE" w:rsidRPr="009259B1">
        <w:rPr>
          <w:bCs/>
          <w:sz w:val="24"/>
          <w:szCs w:val="24"/>
        </w:rPr>
        <w:t xml:space="preserve"> </w:t>
      </w:r>
      <w:r w:rsidR="002A72E9">
        <w:rPr>
          <w:bCs/>
          <w:sz w:val="24"/>
          <w:szCs w:val="24"/>
          <w:lang w:val="ru-RU"/>
        </w:rPr>
        <w:t xml:space="preserve">Финальным </w:t>
      </w:r>
      <w:r w:rsidR="005D5BC7" w:rsidRPr="002A72E9">
        <w:rPr>
          <w:bCs/>
          <w:sz w:val="24"/>
          <w:szCs w:val="24"/>
        </w:rPr>
        <w:t xml:space="preserve">этапом работы является картирование исследованной территории на основе полученных данных с применением ГИС-технологий. </w:t>
      </w:r>
    </w:p>
    <w:p w14:paraId="61DA77A5" w14:textId="33133831" w:rsidR="005D5BC7" w:rsidRPr="00B90339" w:rsidRDefault="005D5BC7" w:rsidP="00CF6C62">
      <w:pPr>
        <w:pStyle w:val="-11"/>
        <w:tabs>
          <w:tab w:val="left" w:pos="0"/>
          <w:tab w:val="left" w:pos="567"/>
        </w:tabs>
        <w:spacing w:after="0" w:line="360" w:lineRule="auto"/>
        <w:ind w:left="0" w:firstLine="709"/>
        <w:jc w:val="both"/>
        <w:rPr>
          <w:rFonts w:ascii="Times New Roman" w:hAnsi="Times New Roman"/>
          <w:sz w:val="24"/>
          <w:szCs w:val="24"/>
        </w:rPr>
      </w:pPr>
      <w:r w:rsidRPr="002A72E9">
        <w:rPr>
          <w:rFonts w:ascii="Times New Roman" w:hAnsi="Times New Roman"/>
          <w:sz w:val="24"/>
          <w:szCs w:val="24"/>
        </w:rPr>
        <w:t>Область применения:</w:t>
      </w:r>
      <w:r w:rsidR="00645BC1">
        <w:rPr>
          <w:rFonts w:ascii="Times New Roman" w:hAnsi="Times New Roman"/>
          <w:b/>
          <w:sz w:val="24"/>
          <w:szCs w:val="24"/>
        </w:rPr>
        <w:t xml:space="preserve"> </w:t>
      </w:r>
      <w:r w:rsidRPr="002A72E9">
        <w:rPr>
          <w:rFonts w:ascii="Times New Roman" w:hAnsi="Times New Roman"/>
          <w:sz w:val="24"/>
          <w:szCs w:val="24"/>
        </w:rPr>
        <w:t xml:space="preserve">Результаты подобного исследования послужат в дальнейшем хорошей базой для местных администраций и экологических служб в решении </w:t>
      </w:r>
      <w:r w:rsidRPr="002A72E9">
        <w:rPr>
          <w:rFonts w:ascii="Times New Roman" w:hAnsi="Times New Roman"/>
          <w:sz w:val="24"/>
          <w:szCs w:val="24"/>
          <w:lang w:val="kk-KZ"/>
        </w:rPr>
        <w:t xml:space="preserve">проблем </w:t>
      </w:r>
      <w:r w:rsidRPr="002A72E9">
        <w:rPr>
          <w:rFonts w:ascii="Times New Roman" w:hAnsi="Times New Roman"/>
          <w:sz w:val="24"/>
          <w:szCs w:val="24"/>
        </w:rPr>
        <w:t xml:space="preserve">охраны окружающей среды, оценки риска для здоровья человека, живущего в загрязненных регионах. </w:t>
      </w:r>
      <w:r w:rsidRPr="002A72E9">
        <w:rPr>
          <w:rFonts w:ascii="Times New Roman" w:hAnsi="Times New Roman"/>
          <w:bCs/>
          <w:sz w:val="24"/>
          <w:szCs w:val="24"/>
        </w:rPr>
        <w:t>Исходя из небольшого количества исследованных территорий, можно говорить о необходимости увеличения площади пробоотбора и дальнейшего продолжения работ на всей территории Республики Казахстан с целью детального изучения состояния атмосферы.</w:t>
      </w:r>
    </w:p>
    <w:p w14:paraId="152CD441" w14:textId="77777777" w:rsidR="000C2BDE" w:rsidRPr="00530BD4" w:rsidRDefault="000C2BDE" w:rsidP="00CC0B4E">
      <w:pPr>
        <w:pStyle w:val="-11"/>
        <w:spacing w:after="0" w:line="360" w:lineRule="auto"/>
        <w:ind w:left="0" w:firstLine="708"/>
        <w:jc w:val="both"/>
        <w:rPr>
          <w:rFonts w:ascii="Times New Roman" w:hAnsi="Times New Roman"/>
          <w:sz w:val="24"/>
          <w:szCs w:val="24"/>
        </w:rPr>
      </w:pPr>
    </w:p>
    <w:p w14:paraId="73895622" w14:textId="77777777" w:rsidR="002F4937" w:rsidRDefault="002F4937" w:rsidP="00CC0B4E">
      <w:pPr>
        <w:spacing w:after="0" w:line="360" w:lineRule="auto"/>
        <w:jc w:val="center"/>
        <w:rPr>
          <w:rFonts w:ascii="Times New Roman" w:hAnsi="Times New Roman"/>
          <w:sz w:val="24"/>
          <w:szCs w:val="24"/>
        </w:rPr>
      </w:pPr>
    </w:p>
    <w:p w14:paraId="6324B386" w14:textId="77777777" w:rsidR="002F4937" w:rsidRDefault="002F4937" w:rsidP="00CC0B4E">
      <w:pPr>
        <w:spacing w:after="0" w:line="360" w:lineRule="auto"/>
        <w:jc w:val="center"/>
        <w:rPr>
          <w:rFonts w:ascii="Times New Roman" w:hAnsi="Times New Roman"/>
          <w:sz w:val="24"/>
          <w:szCs w:val="24"/>
        </w:rPr>
      </w:pPr>
    </w:p>
    <w:p w14:paraId="59C6D9EE" w14:textId="77777777" w:rsidR="002F4937" w:rsidRDefault="002F4937" w:rsidP="00CC0B4E">
      <w:pPr>
        <w:spacing w:after="0" w:line="360" w:lineRule="auto"/>
        <w:jc w:val="center"/>
        <w:rPr>
          <w:rFonts w:ascii="Times New Roman" w:hAnsi="Times New Roman"/>
          <w:sz w:val="24"/>
          <w:szCs w:val="24"/>
        </w:rPr>
      </w:pPr>
    </w:p>
    <w:p w14:paraId="64CA8C6E" w14:textId="77777777" w:rsidR="002F4937" w:rsidRDefault="002F4937" w:rsidP="00CC0B4E">
      <w:pPr>
        <w:spacing w:after="0" w:line="360" w:lineRule="auto"/>
        <w:jc w:val="center"/>
        <w:rPr>
          <w:rFonts w:ascii="Times New Roman" w:hAnsi="Times New Roman"/>
          <w:sz w:val="24"/>
          <w:szCs w:val="24"/>
        </w:rPr>
      </w:pPr>
    </w:p>
    <w:p w14:paraId="7510DAE0" w14:textId="77777777" w:rsidR="002F4937" w:rsidRDefault="002F4937" w:rsidP="00CC0B4E">
      <w:pPr>
        <w:spacing w:after="0" w:line="360" w:lineRule="auto"/>
        <w:jc w:val="center"/>
        <w:rPr>
          <w:rFonts w:ascii="Times New Roman" w:hAnsi="Times New Roman"/>
          <w:sz w:val="24"/>
          <w:szCs w:val="24"/>
        </w:rPr>
      </w:pPr>
    </w:p>
    <w:p w14:paraId="65595B2B" w14:textId="77777777" w:rsidR="002F4937" w:rsidRDefault="002F4937" w:rsidP="00CC0B4E">
      <w:pPr>
        <w:spacing w:after="0" w:line="360" w:lineRule="auto"/>
        <w:jc w:val="center"/>
        <w:rPr>
          <w:rFonts w:ascii="Times New Roman" w:hAnsi="Times New Roman"/>
          <w:sz w:val="24"/>
          <w:szCs w:val="24"/>
        </w:rPr>
      </w:pPr>
    </w:p>
    <w:p w14:paraId="2BF8C1ED" w14:textId="22A9C0E2" w:rsidR="00CA2CC2" w:rsidRPr="000F7296" w:rsidRDefault="00CA2CC2" w:rsidP="00CC0B4E">
      <w:pPr>
        <w:spacing w:after="0" w:line="360" w:lineRule="auto"/>
        <w:jc w:val="center"/>
        <w:rPr>
          <w:rFonts w:ascii="Times New Roman" w:hAnsi="Times New Roman"/>
          <w:b/>
          <w:bCs/>
          <w:sz w:val="24"/>
          <w:szCs w:val="24"/>
        </w:rPr>
      </w:pPr>
      <w:r w:rsidRPr="000F7296">
        <w:rPr>
          <w:rFonts w:ascii="Times New Roman" w:hAnsi="Times New Roman"/>
          <w:b/>
          <w:bCs/>
          <w:sz w:val="24"/>
          <w:szCs w:val="24"/>
        </w:rPr>
        <w:lastRenderedPageBreak/>
        <w:t>СОДЕРЖАНИЕ</w:t>
      </w:r>
    </w:p>
    <w:p w14:paraId="01346476" w14:textId="77777777" w:rsidR="00CA2CC2" w:rsidRPr="00B90339" w:rsidRDefault="00CA2CC2" w:rsidP="00CC0B4E">
      <w:pPr>
        <w:spacing w:after="0" w:line="360" w:lineRule="auto"/>
        <w:ind w:firstLine="709"/>
        <w:jc w:val="both"/>
        <w:rPr>
          <w:rFonts w:ascii="Times New Roman" w:hAnsi="Times New Roman"/>
          <w:sz w:val="24"/>
          <w:szCs w:val="24"/>
        </w:rPr>
      </w:pPr>
    </w:p>
    <w:tbl>
      <w:tblPr>
        <w:tblW w:w="9361" w:type="dxa"/>
        <w:tblInd w:w="137" w:type="dxa"/>
        <w:tblLayout w:type="fixed"/>
        <w:tblLook w:val="0000" w:firstRow="0" w:lastRow="0" w:firstColumn="0" w:lastColumn="0" w:noHBand="0" w:noVBand="0"/>
      </w:tblPr>
      <w:tblGrid>
        <w:gridCol w:w="567"/>
        <w:gridCol w:w="2273"/>
        <w:gridCol w:w="5954"/>
        <w:gridCol w:w="567"/>
      </w:tblGrid>
      <w:tr w:rsidR="00A02A3E" w:rsidRPr="00CA3573" w14:paraId="204353CC" w14:textId="77777777" w:rsidTr="001103EE">
        <w:trPr>
          <w:trHeight w:val="423"/>
        </w:trPr>
        <w:tc>
          <w:tcPr>
            <w:tcW w:w="567" w:type="dxa"/>
          </w:tcPr>
          <w:p w14:paraId="1498E689" w14:textId="77777777" w:rsidR="00A02A3E" w:rsidRPr="00CA3573" w:rsidRDefault="00A02A3E" w:rsidP="00CC0B4E">
            <w:pPr>
              <w:spacing w:after="0" w:line="360" w:lineRule="auto"/>
              <w:rPr>
                <w:rFonts w:ascii="Times New Roman" w:hAnsi="Times New Roman"/>
                <w:sz w:val="24"/>
                <w:szCs w:val="24"/>
              </w:rPr>
            </w:pPr>
          </w:p>
        </w:tc>
        <w:tc>
          <w:tcPr>
            <w:tcW w:w="8227" w:type="dxa"/>
            <w:gridSpan w:val="2"/>
          </w:tcPr>
          <w:p w14:paraId="0CF0659F" w14:textId="40732A18" w:rsidR="00A02A3E" w:rsidRPr="007F7BB8" w:rsidRDefault="00A02A3E" w:rsidP="00CC0B4E">
            <w:pPr>
              <w:tabs>
                <w:tab w:val="left" w:pos="1983"/>
              </w:tabs>
              <w:spacing w:after="0" w:line="360" w:lineRule="auto"/>
              <w:rPr>
                <w:rFonts w:ascii="Times New Roman" w:hAnsi="Times New Roman"/>
                <w:sz w:val="24"/>
                <w:szCs w:val="24"/>
                <w:lang w:val="en-US"/>
              </w:rPr>
            </w:pPr>
            <w:r w:rsidRPr="002A72E9">
              <w:rPr>
                <w:rFonts w:ascii="Times New Roman" w:hAnsi="Times New Roman"/>
                <w:sz w:val="24"/>
                <w:szCs w:val="24"/>
              </w:rPr>
              <w:t>ВВЕДЕН</w:t>
            </w:r>
            <w:r w:rsidR="008754E4">
              <w:rPr>
                <w:rFonts w:ascii="Times New Roman" w:hAnsi="Times New Roman"/>
                <w:sz w:val="24"/>
                <w:szCs w:val="24"/>
              </w:rPr>
              <w:t>И</w:t>
            </w:r>
            <w:r w:rsidR="00DF349E">
              <w:rPr>
                <w:rFonts w:ascii="Times New Roman" w:hAnsi="Times New Roman"/>
                <w:sz w:val="24"/>
                <w:szCs w:val="24"/>
                <w:lang w:val="en-US"/>
              </w:rPr>
              <w:t>E</w:t>
            </w:r>
            <w:r w:rsidR="007F7BB8">
              <w:rPr>
                <w:rFonts w:ascii="Times New Roman" w:hAnsi="Times New Roman"/>
                <w:sz w:val="24"/>
                <w:szCs w:val="24"/>
                <w:lang w:val="en-US"/>
              </w:rPr>
              <w:t>……</w:t>
            </w:r>
            <w:r w:rsidR="00DF349E">
              <w:rPr>
                <w:rFonts w:ascii="Times New Roman" w:hAnsi="Times New Roman"/>
                <w:sz w:val="24"/>
                <w:szCs w:val="24"/>
                <w:lang w:val="en-US"/>
              </w:rPr>
              <w:t>………………………………………………………………</w:t>
            </w:r>
            <w:proofErr w:type="gramStart"/>
            <w:r w:rsidR="008754E4">
              <w:rPr>
                <w:rFonts w:ascii="Times New Roman" w:hAnsi="Times New Roman"/>
                <w:sz w:val="24"/>
                <w:szCs w:val="24"/>
              </w:rPr>
              <w:t>...</w:t>
            </w:r>
            <w:r w:rsidR="00DF349E">
              <w:rPr>
                <w:rFonts w:ascii="Times New Roman" w:hAnsi="Times New Roman"/>
                <w:sz w:val="24"/>
                <w:szCs w:val="24"/>
                <w:lang w:val="en-US"/>
              </w:rPr>
              <w:t>….</w:t>
            </w:r>
            <w:proofErr w:type="gramEnd"/>
          </w:p>
        </w:tc>
        <w:tc>
          <w:tcPr>
            <w:tcW w:w="567" w:type="dxa"/>
          </w:tcPr>
          <w:p w14:paraId="268D92BE" w14:textId="7FDCBC32" w:rsidR="00693AF4" w:rsidRPr="00CA3573" w:rsidRDefault="00A0355E" w:rsidP="00CC0B4E">
            <w:pPr>
              <w:spacing w:after="0" w:line="360" w:lineRule="auto"/>
              <w:rPr>
                <w:rFonts w:ascii="Times New Roman" w:hAnsi="Times New Roman"/>
                <w:sz w:val="24"/>
                <w:szCs w:val="24"/>
                <w:lang w:val="kk-KZ"/>
              </w:rPr>
            </w:pPr>
            <w:r>
              <w:rPr>
                <w:rFonts w:ascii="Times New Roman" w:hAnsi="Times New Roman"/>
                <w:sz w:val="24"/>
                <w:szCs w:val="24"/>
                <w:lang w:val="kk-KZ"/>
              </w:rPr>
              <w:t>7</w:t>
            </w:r>
          </w:p>
        </w:tc>
      </w:tr>
      <w:tr w:rsidR="00A02A3E" w:rsidRPr="00CA3573" w14:paraId="36CB9A13" w14:textId="77777777" w:rsidTr="005A7978">
        <w:trPr>
          <w:trHeight w:val="523"/>
        </w:trPr>
        <w:tc>
          <w:tcPr>
            <w:tcW w:w="567" w:type="dxa"/>
          </w:tcPr>
          <w:p w14:paraId="51F28B9B" w14:textId="3CAEBF5B" w:rsidR="00A02A3E" w:rsidRPr="00CA3573" w:rsidRDefault="00A02A3E" w:rsidP="00CC0B4E">
            <w:pPr>
              <w:spacing w:after="0" w:line="360" w:lineRule="auto"/>
              <w:rPr>
                <w:rFonts w:ascii="Times New Roman" w:hAnsi="Times New Roman"/>
                <w:sz w:val="24"/>
                <w:szCs w:val="24"/>
              </w:rPr>
            </w:pPr>
          </w:p>
        </w:tc>
        <w:tc>
          <w:tcPr>
            <w:tcW w:w="8227" w:type="dxa"/>
            <w:gridSpan w:val="2"/>
          </w:tcPr>
          <w:p w14:paraId="60E2929F" w14:textId="49E9D7AB" w:rsidR="00A02A3E" w:rsidRPr="00FC2D6A" w:rsidRDefault="007F7BB8" w:rsidP="00CC0B4E">
            <w:pPr>
              <w:spacing w:after="0" w:line="360" w:lineRule="auto"/>
              <w:rPr>
                <w:rFonts w:ascii="Times New Roman" w:hAnsi="Times New Roman"/>
                <w:sz w:val="24"/>
                <w:szCs w:val="24"/>
              </w:rPr>
            </w:pPr>
            <w:proofErr w:type="gramStart"/>
            <w:r w:rsidRPr="00CA3573">
              <w:rPr>
                <w:rFonts w:ascii="Times New Roman" w:hAnsi="Times New Roman"/>
                <w:sz w:val="24"/>
                <w:szCs w:val="24"/>
              </w:rPr>
              <w:t>1</w:t>
            </w:r>
            <w:r w:rsidRPr="00FC2D6A">
              <w:rPr>
                <w:rFonts w:ascii="Times New Roman" w:hAnsi="Times New Roman"/>
                <w:sz w:val="24"/>
                <w:szCs w:val="24"/>
              </w:rPr>
              <w:t xml:space="preserve"> </w:t>
            </w:r>
            <w:r w:rsidR="00DF349E" w:rsidRPr="00FC2D6A">
              <w:rPr>
                <w:rFonts w:ascii="Times New Roman" w:hAnsi="Times New Roman"/>
                <w:sz w:val="24"/>
                <w:szCs w:val="24"/>
              </w:rPr>
              <w:t xml:space="preserve"> </w:t>
            </w:r>
            <w:r w:rsidR="003E1119" w:rsidRPr="002A72E9">
              <w:rPr>
                <w:rFonts w:ascii="Times New Roman" w:hAnsi="Times New Roman"/>
                <w:sz w:val="24"/>
                <w:szCs w:val="24"/>
              </w:rPr>
              <w:t>В</w:t>
            </w:r>
            <w:r w:rsidR="00FC2D6A">
              <w:rPr>
                <w:rFonts w:ascii="Times New Roman" w:hAnsi="Times New Roman"/>
                <w:sz w:val="24"/>
                <w:szCs w:val="24"/>
              </w:rPr>
              <w:t>ыбор</w:t>
            </w:r>
            <w:proofErr w:type="gramEnd"/>
            <w:r w:rsidR="00FC2D6A">
              <w:rPr>
                <w:rFonts w:ascii="Times New Roman" w:hAnsi="Times New Roman"/>
                <w:sz w:val="24"/>
                <w:szCs w:val="24"/>
              </w:rPr>
              <w:t xml:space="preserve"> направления исследований……………</w:t>
            </w:r>
            <w:r w:rsidR="00DF349E" w:rsidRPr="00FC2D6A">
              <w:rPr>
                <w:rFonts w:ascii="Times New Roman" w:hAnsi="Times New Roman"/>
                <w:sz w:val="24"/>
                <w:szCs w:val="24"/>
              </w:rPr>
              <w:t>………………………………..</w:t>
            </w:r>
          </w:p>
        </w:tc>
        <w:tc>
          <w:tcPr>
            <w:tcW w:w="567" w:type="dxa"/>
          </w:tcPr>
          <w:p w14:paraId="31CA3E7A" w14:textId="2E3384A9" w:rsidR="00693AF4" w:rsidRPr="00CA3573" w:rsidRDefault="00A0355E" w:rsidP="00CC0B4E">
            <w:pPr>
              <w:spacing w:after="0" w:line="360" w:lineRule="auto"/>
              <w:rPr>
                <w:rFonts w:ascii="Times New Roman" w:hAnsi="Times New Roman"/>
                <w:sz w:val="24"/>
                <w:szCs w:val="24"/>
                <w:lang w:val="kk-KZ"/>
              </w:rPr>
            </w:pPr>
            <w:r>
              <w:rPr>
                <w:rFonts w:ascii="Times New Roman" w:hAnsi="Times New Roman"/>
                <w:sz w:val="24"/>
                <w:szCs w:val="24"/>
                <w:lang w:val="kk-KZ"/>
              </w:rPr>
              <w:t>9</w:t>
            </w:r>
          </w:p>
        </w:tc>
      </w:tr>
      <w:tr w:rsidR="00A02A3E" w:rsidRPr="00CA3573" w14:paraId="60C2EDCC" w14:textId="77777777" w:rsidTr="005A7978">
        <w:trPr>
          <w:trHeight w:val="409"/>
        </w:trPr>
        <w:tc>
          <w:tcPr>
            <w:tcW w:w="567" w:type="dxa"/>
          </w:tcPr>
          <w:p w14:paraId="3BE296E1" w14:textId="16EFDF27" w:rsidR="00A02A3E" w:rsidRPr="00CA3573" w:rsidRDefault="00A02A3E" w:rsidP="00CC0B4E">
            <w:pPr>
              <w:spacing w:after="0" w:line="360" w:lineRule="auto"/>
              <w:rPr>
                <w:rFonts w:ascii="Times New Roman" w:hAnsi="Times New Roman"/>
                <w:sz w:val="24"/>
                <w:szCs w:val="24"/>
              </w:rPr>
            </w:pPr>
          </w:p>
        </w:tc>
        <w:tc>
          <w:tcPr>
            <w:tcW w:w="8227" w:type="dxa"/>
            <w:gridSpan w:val="2"/>
          </w:tcPr>
          <w:p w14:paraId="7EC3169E" w14:textId="27FC98EB" w:rsidR="00D6109B" w:rsidRPr="00FC2D6A" w:rsidRDefault="007F7BB8" w:rsidP="009259B1">
            <w:pPr>
              <w:spacing w:after="0" w:line="360" w:lineRule="auto"/>
              <w:rPr>
                <w:rFonts w:ascii="Times New Roman" w:hAnsi="Times New Roman"/>
                <w:sz w:val="24"/>
                <w:szCs w:val="24"/>
              </w:rPr>
            </w:pPr>
            <w:proofErr w:type="gramStart"/>
            <w:r w:rsidRPr="00CA3573">
              <w:rPr>
                <w:rFonts w:ascii="Times New Roman" w:hAnsi="Times New Roman"/>
                <w:sz w:val="24"/>
                <w:szCs w:val="24"/>
              </w:rPr>
              <w:t>2</w:t>
            </w:r>
            <w:r w:rsidRPr="00FC2D6A">
              <w:rPr>
                <w:rFonts w:ascii="Times New Roman" w:hAnsi="Times New Roman"/>
                <w:sz w:val="24"/>
                <w:szCs w:val="24"/>
              </w:rPr>
              <w:t xml:space="preserve">  </w:t>
            </w:r>
            <w:r w:rsidR="003E1119" w:rsidRPr="009259B1">
              <w:rPr>
                <w:rFonts w:ascii="Times New Roman" w:hAnsi="Times New Roman"/>
                <w:sz w:val="24"/>
                <w:szCs w:val="24"/>
              </w:rPr>
              <w:t>М</w:t>
            </w:r>
            <w:r w:rsidR="00FC2D6A">
              <w:rPr>
                <w:rFonts w:ascii="Times New Roman" w:hAnsi="Times New Roman"/>
                <w:sz w:val="24"/>
                <w:szCs w:val="24"/>
              </w:rPr>
              <w:t>етодика</w:t>
            </w:r>
            <w:proofErr w:type="gramEnd"/>
            <w:r w:rsidR="00FC2D6A">
              <w:rPr>
                <w:rFonts w:ascii="Times New Roman" w:hAnsi="Times New Roman"/>
                <w:sz w:val="24"/>
                <w:szCs w:val="24"/>
              </w:rPr>
              <w:t xml:space="preserve"> проведения исследований……………..</w:t>
            </w:r>
            <w:r w:rsidR="00DF349E" w:rsidRPr="00FC2D6A">
              <w:rPr>
                <w:rFonts w:ascii="Times New Roman" w:hAnsi="Times New Roman"/>
                <w:sz w:val="24"/>
                <w:szCs w:val="24"/>
              </w:rPr>
              <w:t>…………………………….</w:t>
            </w:r>
          </w:p>
        </w:tc>
        <w:tc>
          <w:tcPr>
            <w:tcW w:w="567" w:type="dxa"/>
          </w:tcPr>
          <w:p w14:paraId="1D47A649" w14:textId="3EE83381" w:rsidR="00D6109B" w:rsidRPr="00CA3573" w:rsidRDefault="001211AB" w:rsidP="00CC0B4E">
            <w:pPr>
              <w:spacing w:after="0" w:line="360" w:lineRule="auto"/>
              <w:rPr>
                <w:rFonts w:ascii="Times New Roman" w:hAnsi="Times New Roman"/>
                <w:sz w:val="24"/>
                <w:szCs w:val="24"/>
                <w:lang w:val="kk-KZ"/>
              </w:rPr>
            </w:pPr>
            <w:r>
              <w:rPr>
                <w:rFonts w:ascii="Times New Roman" w:hAnsi="Times New Roman"/>
                <w:sz w:val="24"/>
                <w:szCs w:val="24"/>
                <w:lang w:val="kk-KZ"/>
              </w:rPr>
              <w:t>1</w:t>
            </w:r>
            <w:r w:rsidR="00A0355E">
              <w:rPr>
                <w:rFonts w:ascii="Times New Roman" w:hAnsi="Times New Roman"/>
                <w:sz w:val="24"/>
                <w:szCs w:val="24"/>
                <w:lang w:val="kk-KZ"/>
              </w:rPr>
              <w:t>1</w:t>
            </w:r>
          </w:p>
        </w:tc>
      </w:tr>
      <w:tr w:rsidR="00D6109B" w:rsidRPr="00CA3573" w14:paraId="430A5C38" w14:textId="77777777" w:rsidTr="005A7978">
        <w:trPr>
          <w:trHeight w:val="409"/>
        </w:trPr>
        <w:tc>
          <w:tcPr>
            <w:tcW w:w="567" w:type="dxa"/>
          </w:tcPr>
          <w:p w14:paraId="31299C8D" w14:textId="77777777" w:rsidR="00D6109B" w:rsidRPr="00CA3573" w:rsidRDefault="00D6109B" w:rsidP="00D6109B">
            <w:pPr>
              <w:spacing w:after="0" w:line="360" w:lineRule="auto"/>
              <w:rPr>
                <w:rFonts w:ascii="Times New Roman" w:hAnsi="Times New Roman"/>
                <w:sz w:val="24"/>
                <w:szCs w:val="24"/>
              </w:rPr>
            </w:pPr>
          </w:p>
        </w:tc>
        <w:tc>
          <w:tcPr>
            <w:tcW w:w="8227" w:type="dxa"/>
            <w:gridSpan w:val="2"/>
          </w:tcPr>
          <w:p w14:paraId="2467A737" w14:textId="3C63AF80" w:rsidR="00D6109B" w:rsidRPr="00DF349E" w:rsidRDefault="007B3401" w:rsidP="001211AB">
            <w:pPr>
              <w:pStyle w:val="aff6"/>
              <w:shd w:val="clear" w:color="auto" w:fill="FFFFFF"/>
              <w:spacing w:after="0" w:line="360" w:lineRule="auto"/>
              <w:ind w:left="0"/>
              <w:jc w:val="both"/>
              <w:rPr>
                <w:rFonts w:ascii="Times New Roman" w:eastAsia="Times New Roman" w:hAnsi="Times New Roman"/>
                <w:sz w:val="24"/>
                <w:szCs w:val="24"/>
                <w:lang w:val="en-US"/>
              </w:rPr>
            </w:pPr>
            <w:r>
              <w:rPr>
                <w:rFonts w:ascii="Times New Roman" w:hAnsi="Times New Roman"/>
                <w:sz w:val="24"/>
                <w:szCs w:val="24"/>
                <w:lang w:val="en-US"/>
              </w:rPr>
              <w:t xml:space="preserve">  </w:t>
            </w:r>
            <w:r w:rsidR="001211AB" w:rsidRPr="00D26B50">
              <w:rPr>
                <w:rFonts w:ascii="Times New Roman" w:hAnsi="Times New Roman"/>
                <w:sz w:val="24"/>
                <w:szCs w:val="24"/>
              </w:rPr>
              <w:t>2.1 Нейтронный-активационный анализ</w:t>
            </w:r>
            <w:r w:rsidR="00DF349E">
              <w:rPr>
                <w:rFonts w:ascii="Times New Roman" w:hAnsi="Times New Roman"/>
                <w:sz w:val="24"/>
                <w:szCs w:val="24"/>
                <w:lang w:val="en-US"/>
              </w:rPr>
              <w:t>………………………………………</w:t>
            </w:r>
            <w:r w:rsidR="00FC2D6A">
              <w:rPr>
                <w:rFonts w:ascii="Times New Roman" w:hAnsi="Times New Roman"/>
                <w:sz w:val="24"/>
                <w:szCs w:val="24"/>
                <w:lang w:val="en-US"/>
              </w:rPr>
              <w:t>...</w:t>
            </w:r>
          </w:p>
        </w:tc>
        <w:tc>
          <w:tcPr>
            <w:tcW w:w="567" w:type="dxa"/>
          </w:tcPr>
          <w:p w14:paraId="3786A23A" w14:textId="190B89F0" w:rsidR="00D6109B" w:rsidRPr="00CA3573" w:rsidRDefault="001211AB" w:rsidP="00D6109B">
            <w:pPr>
              <w:spacing w:after="0" w:line="360" w:lineRule="auto"/>
              <w:rPr>
                <w:rFonts w:ascii="Times New Roman" w:hAnsi="Times New Roman"/>
                <w:sz w:val="24"/>
                <w:szCs w:val="24"/>
                <w:lang w:val="kk-KZ"/>
              </w:rPr>
            </w:pPr>
            <w:r>
              <w:rPr>
                <w:rFonts w:ascii="Times New Roman" w:hAnsi="Times New Roman"/>
                <w:sz w:val="24"/>
                <w:szCs w:val="24"/>
                <w:lang w:val="kk-KZ"/>
              </w:rPr>
              <w:t>1</w:t>
            </w:r>
            <w:r w:rsidR="00A0355E">
              <w:rPr>
                <w:rFonts w:ascii="Times New Roman" w:hAnsi="Times New Roman"/>
                <w:sz w:val="24"/>
                <w:szCs w:val="24"/>
                <w:lang w:val="kk-KZ"/>
              </w:rPr>
              <w:t>1</w:t>
            </w:r>
          </w:p>
        </w:tc>
      </w:tr>
      <w:tr w:rsidR="00D6109B" w:rsidRPr="00CA3573" w14:paraId="732BB8FC" w14:textId="77777777" w:rsidTr="005A7978">
        <w:trPr>
          <w:trHeight w:val="409"/>
        </w:trPr>
        <w:tc>
          <w:tcPr>
            <w:tcW w:w="567" w:type="dxa"/>
          </w:tcPr>
          <w:p w14:paraId="7F809F51" w14:textId="77777777" w:rsidR="00D6109B" w:rsidRPr="00CA3573" w:rsidRDefault="00D6109B" w:rsidP="00D6109B">
            <w:pPr>
              <w:spacing w:after="0" w:line="360" w:lineRule="auto"/>
              <w:rPr>
                <w:rFonts w:ascii="Times New Roman" w:hAnsi="Times New Roman"/>
                <w:sz w:val="24"/>
                <w:szCs w:val="24"/>
              </w:rPr>
            </w:pPr>
          </w:p>
        </w:tc>
        <w:tc>
          <w:tcPr>
            <w:tcW w:w="8227" w:type="dxa"/>
            <w:gridSpan w:val="2"/>
          </w:tcPr>
          <w:p w14:paraId="046CD181" w14:textId="4E3309F8" w:rsidR="00D6109B" w:rsidRPr="00DF349E" w:rsidRDefault="007F7BB8" w:rsidP="001211AB">
            <w:pPr>
              <w:shd w:val="clear" w:color="auto" w:fill="FFFFFF"/>
              <w:spacing w:after="0" w:line="360" w:lineRule="auto"/>
              <w:jc w:val="both"/>
              <w:rPr>
                <w:rFonts w:ascii="Times New Roman" w:hAnsi="Times New Roman"/>
                <w:sz w:val="24"/>
                <w:szCs w:val="24"/>
                <w:lang w:val="en-US"/>
              </w:rPr>
            </w:pPr>
            <w:r>
              <w:rPr>
                <w:rFonts w:ascii="Times New Roman" w:hAnsi="Times New Roman"/>
                <w:sz w:val="24"/>
                <w:szCs w:val="24"/>
                <w:lang w:val="en-US"/>
              </w:rPr>
              <w:t xml:space="preserve">  </w:t>
            </w:r>
            <w:r w:rsidR="001211AB" w:rsidRPr="00D26B50">
              <w:rPr>
                <w:rFonts w:ascii="Times New Roman" w:hAnsi="Times New Roman"/>
                <w:sz w:val="24"/>
                <w:szCs w:val="24"/>
              </w:rPr>
              <w:t>2.2 Атомн</w:t>
            </w:r>
            <w:r w:rsidR="001211AB">
              <w:rPr>
                <w:rFonts w:ascii="Times New Roman" w:hAnsi="Times New Roman"/>
                <w:sz w:val="24"/>
                <w:szCs w:val="24"/>
              </w:rPr>
              <w:t>а</w:t>
            </w:r>
            <w:r w:rsidR="001211AB" w:rsidRPr="00D26B50">
              <w:rPr>
                <w:rFonts w:ascii="Times New Roman" w:hAnsi="Times New Roman"/>
                <w:sz w:val="24"/>
                <w:szCs w:val="24"/>
              </w:rPr>
              <w:t>я абсорбционная спектрометрия</w:t>
            </w:r>
            <w:r w:rsidR="00DF349E">
              <w:rPr>
                <w:rFonts w:ascii="Times New Roman" w:hAnsi="Times New Roman"/>
                <w:sz w:val="24"/>
                <w:szCs w:val="24"/>
                <w:lang w:val="en-US"/>
              </w:rPr>
              <w:t>…………………………………...</w:t>
            </w:r>
            <w:r w:rsidR="00FC2D6A">
              <w:rPr>
                <w:rFonts w:ascii="Times New Roman" w:hAnsi="Times New Roman"/>
                <w:sz w:val="24"/>
                <w:szCs w:val="24"/>
                <w:lang w:val="en-US"/>
              </w:rPr>
              <w:t>...</w:t>
            </w:r>
          </w:p>
        </w:tc>
        <w:tc>
          <w:tcPr>
            <w:tcW w:w="567" w:type="dxa"/>
          </w:tcPr>
          <w:p w14:paraId="5DADE4B4" w14:textId="1EE3E926" w:rsidR="00D6109B" w:rsidRPr="00CA3573" w:rsidRDefault="00D6109B" w:rsidP="00D6109B">
            <w:pPr>
              <w:spacing w:after="0" w:line="360" w:lineRule="auto"/>
              <w:rPr>
                <w:rFonts w:ascii="Times New Roman" w:hAnsi="Times New Roman"/>
                <w:sz w:val="24"/>
                <w:szCs w:val="24"/>
                <w:lang w:val="kk-KZ"/>
              </w:rPr>
            </w:pPr>
            <w:r w:rsidRPr="00CA3573">
              <w:rPr>
                <w:rFonts w:ascii="Times New Roman" w:hAnsi="Times New Roman"/>
                <w:sz w:val="24"/>
                <w:szCs w:val="24"/>
                <w:lang w:val="kk-KZ"/>
              </w:rPr>
              <w:t>1</w:t>
            </w:r>
            <w:r w:rsidR="00A0355E">
              <w:rPr>
                <w:rFonts w:ascii="Times New Roman" w:hAnsi="Times New Roman"/>
                <w:sz w:val="24"/>
                <w:szCs w:val="24"/>
                <w:lang w:val="kk-KZ"/>
              </w:rPr>
              <w:t>1</w:t>
            </w:r>
          </w:p>
        </w:tc>
      </w:tr>
      <w:tr w:rsidR="00D6109B" w:rsidRPr="00CA3573" w14:paraId="55513F14" w14:textId="77777777" w:rsidTr="005A7978">
        <w:trPr>
          <w:trHeight w:val="409"/>
        </w:trPr>
        <w:tc>
          <w:tcPr>
            <w:tcW w:w="567" w:type="dxa"/>
          </w:tcPr>
          <w:p w14:paraId="6F649574" w14:textId="77777777" w:rsidR="00D6109B" w:rsidRPr="00CA3573" w:rsidRDefault="00D6109B" w:rsidP="00D6109B">
            <w:pPr>
              <w:spacing w:after="0" w:line="360" w:lineRule="auto"/>
              <w:rPr>
                <w:rFonts w:ascii="Times New Roman" w:hAnsi="Times New Roman"/>
                <w:sz w:val="24"/>
                <w:szCs w:val="24"/>
              </w:rPr>
            </w:pPr>
          </w:p>
        </w:tc>
        <w:tc>
          <w:tcPr>
            <w:tcW w:w="8227" w:type="dxa"/>
            <w:gridSpan w:val="2"/>
          </w:tcPr>
          <w:p w14:paraId="31D16950" w14:textId="57DED71C" w:rsidR="00096048" w:rsidRDefault="007F7BB8" w:rsidP="0028717F">
            <w:pPr>
              <w:autoSpaceDE w:val="0"/>
              <w:autoSpaceDN w:val="0"/>
              <w:adjustRightInd w:val="0"/>
              <w:spacing w:after="0" w:line="360" w:lineRule="auto"/>
              <w:jc w:val="both"/>
              <w:rPr>
                <w:rFonts w:ascii="Times New Roman" w:hAnsi="Times New Roman"/>
                <w:color w:val="000000"/>
                <w:sz w:val="24"/>
                <w:szCs w:val="24"/>
              </w:rPr>
            </w:pPr>
            <w:r w:rsidRPr="007F7BB8">
              <w:rPr>
                <w:rFonts w:ascii="Times New Roman" w:hAnsi="Times New Roman"/>
                <w:color w:val="000000"/>
                <w:sz w:val="24"/>
                <w:szCs w:val="24"/>
              </w:rPr>
              <w:t xml:space="preserve">  </w:t>
            </w:r>
            <w:r w:rsidR="001211AB" w:rsidRPr="00D26B50">
              <w:rPr>
                <w:rFonts w:ascii="Times New Roman" w:hAnsi="Times New Roman"/>
                <w:color w:val="000000"/>
                <w:sz w:val="24"/>
                <w:szCs w:val="24"/>
              </w:rPr>
              <w:t>2.</w:t>
            </w:r>
            <w:r w:rsidR="001211AB">
              <w:rPr>
                <w:rFonts w:ascii="Times New Roman" w:hAnsi="Times New Roman"/>
                <w:color w:val="000000"/>
                <w:sz w:val="24"/>
                <w:szCs w:val="24"/>
              </w:rPr>
              <w:t>3</w:t>
            </w:r>
            <w:r w:rsidR="001211AB" w:rsidRPr="00D26B50">
              <w:rPr>
                <w:rFonts w:ascii="Times New Roman" w:hAnsi="Times New Roman"/>
                <w:color w:val="000000"/>
                <w:sz w:val="24"/>
                <w:szCs w:val="24"/>
              </w:rPr>
              <w:t xml:space="preserve"> Процесс облучения на ректоре ИБР-2 и обработка </w:t>
            </w:r>
          </w:p>
          <w:p w14:paraId="00C6715D" w14:textId="08DC275D" w:rsidR="00096048" w:rsidRPr="005A7978" w:rsidRDefault="00DF349E" w:rsidP="0028717F">
            <w:pPr>
              <w:autoSpaceDE w:val="0"/>
              <w:autoSpaceDN w:val="0"/>
              <w:adjustRightInd w:val="0"/>
              <w:spacing w:after="0" w:line="360" w:lineRule="auto"/>
              <w:jc w:val="both"/>
              <w:rPr>
                <w:rFonts w:ascii="Times New Roman" w:hAnsi="Times New Roman"/>
                <w:color w:val="000000"/>
                <w:sz w:val="24"/>
                <w:szCs w:val="24"/>
              </w:rPr>
            </w:pPr>
            <w:r w:rsidRPr="00085CED">
              <w:rPr>
                <w:rFonts w:ascii="Times New Roman" w:hAnsi="Times New Roman"/>
                <w:color w:val="000000"/>
                <w:sz w:val="24"/>
                <w:szCs w:val="24"/>
              </w:rPr>
              <w:t xml:space="preserve">  </w:t>
            </w:r>
            <w:r w:rsidR="005A7978">
              <w:rPr>
                <w:rFonts w:ascii="Times New Roman" w:hAnsi="Times New Roman"/>
                <w:color w:val="000000"/>
                <w:sz w:val="24"/>
                <w:szCs w:val="24"/>
              </w:rPr>
              <w:t xml:space="preserve">      </w:t>
            </w:r>
            <w:r w:rsidR="001211AB" w:rsidRPr="00D26B50">
              <w:rPr>
                <w:rFonts w:ascii="Times New Roman" w:hAnsi="Times New Roman"/>
                <w:color w:val="000000"/>
                <w:sz w:val="24"/>
                <w:szCs w:val="24"/>
              </w:rPr>
              <w:t>гамма-спектрометрической информации</w:t>
            </w:r>
            <w:r>
              <w:rPr>
                <w:rFonts w:ascii="Times New Roman" w:hAnsi="Times New Roman"/>
                <w:color w:val="000000"/>
                <w:sz w:val="24"/>
                <w:szCs w:val="24"/>
                <w:lang w:val="en-US"/>
              </w:rPr>
              <w:t>………………</w:t>
            </w:r>
            <w:r w:rsidR="005A7978">
              <w:rPr>
                <w:rFonts w:ascii="Times New Roman" w:hAnsi="Times New Roman"/>
                <w:color w:val="000000"/>
                <w:sz w:val="24"/>
                <w:szCs w:val="24"/>
              </w:rPr>
              <w:t>……………………</w:t>
            </w:r>
          </w:p>
        </w:tc>
        <w:tc>
          <w:tcPr>
            <w:tcW w:w="567" w:type="dxa"/>
          </w:tcPr>
          <w:p w14:paraId="06D5B06D" w14:textId="77777777" w:rsidR="00085CED" w:rsidRDefault="00085CED" w:rsidP="0028717F">
            <w:pPr>
              <w:spacing w:after="0" w:line="360" w:lineRule="auto"/>
              <w:rPr>
                <w:rFonts w:ascii="Times New Roman" w:hAnsi="Times New Roman"/>
                <w:sz w:val="24"/>
                <w:szCs w:val="24"/>
                <w:lang w:val="kk-KZ"/>
              </w:rPr>
            </w:pPr>
          </w:p>
          <w:p w14:paraId="57F7B7C1" w14:textId="4364A333" w:rsidR="001211AB" w:rsidRPr="00CA3573" w:rsidRDefault="001211AB" w:rsidP="0028717F">
            <w:pPr>
              <w:spacing w:after="0" w:line="360" w:lineRule="auto"/>
              <w:rPr>
                <w:rFonts w:ascii="Times New Roman" w:hAnsi="Times New Roman"/>
                <w:sz w:val="24"/>
                <w:szCs w:val="24"/>
                <w:lang w:val="kk-KZ"/>
              </w:rPr>
            </w:pPr>
            <w:r>
              <w:rPr>
                <w:rFonts w:ascii="Times New Roman" w:hAnsi="Times New Roman"/>
                <w:sz w:val="24"/>
                <w:szCs w:val="24"/>
                <w:lang w:val="kk-KZ"/>
              </w:rPr>
              <w:t>1</w:t>
            </w:r>
            <w:r w:rsidR="00A0355E">
              <w:rPr>
                <w:rFonts w:ascii="Times New Roman" w:hAnsi="Times New Roman"/>
                <w:sz w:val="24"/>
                <w:szCs w:val="24"/>
                <w:lang w:val="kk-KZ"/>
              </w:rPr>
              <w:t>4</w:t>
            </w:r>
          </w:p>
        </w:tc>
      </w:tr>
      <w:tr w:rsidR="001211AB" w:rsidRPr="00CA3573" w14:paraId="443368B3" w14:textId="77777777" w:rsidTr="005A7978">
        <w:trPr>
          <w:trHeight w:val="409"/>
        </w:trPr>
        <w:tc>
          <w:tcPr>
            <w:tcW w:w="567" w:type="dxa"/>
          </w:tcPr>
          <w:p w14:paraId="28EDD103" w14:textId="77777777" w:rsidR="001211AB" w:rsidRPr="00CA3573" w:rsidRDefault="001211AB" w:rsidP="00D6109B">
            <w:pPr>
              <w:spacing w:after="0" w:line="360" w:lineRule="auto"/>
              <w:rPr>
                <w:rFonts w:ascii="Times New Roman" w:hAnsi="Times New Roman"/>
                <w:sz w:val="24"/>
                <w:szCs w:val="24"/>
              </w:rPr>
            </w:pPr>
          </w:p>
        </w:tc>
        <w:tc>
          <w:tcPr>
            <w:tcW w:w="8227" w:type="dxa"/>
            <w:gridSpan w:val="2"/>
          </w:tcPr>
          <w:p w14:paraId="46782566" w14:textId="6906E0ED" w:rsidR="001211AB" w:rsidRPr="00FC2D6A" w:rsidRDefault="007F7BB8" w:rsidP="0028717F">
            <w:pPr>
              <w:autoSpaceDE w:val="0"/>
              <w:autoSpaceDN w:val="0"/>
              <w:adjustRightInd w:val="0"/>
              <w:spacing w:after="0" w:line="360" w:lineRule="auto"/>
              <w:jc w:val="both"/>
              <w:rPr>
                <w:rFonts w:ascii="Times New Roman" w:hAnsi="Times New Roman"/>
                <w:color w:val="000000"/>
                <w:sz w:val="24"/>
                <w:szCs w:val="24"/>
              </w:rPr>
            </w:pPr>
            <w:r w:rsidRPr="007F7BB8">
              <w:rPr>
                <w:rFonts w:ascii="Times New Roman" w:hAnsi="Times New Roman"/>
                <w:color w:val="000000"/>
                <w:sz w:val="24"/>
                <w:szCs w:val="24"/>
              </w:rPr>
              <w:t xml:space="preserve">  </w:t>
            </w:r>
            <w:r w:rsidR="001211AB" w:rsidRPr="00FB6551">
              <w:rPr>
                <w:rFonts w:ascii="Times New Roman" w:hAnsi="Times New Roman"/>
                <w:color w:val="000000"/>
                <w:sz w:val="24"/>
                <w:szCs w:val="24"/>
              </w:rPr>
              <w:t>2.</w:t>
            </w:r>
            <w:r w:rsidR="001211AB">
              <w:rPr>
                <w:rFonts w:ascii="Times New Roman" w:hAnsi="Times New Roman"/>
                <w:color w:val="000000"/>
                <w:sz w:val="24"/>
                <w:szCs w:val="24"/>
              </w:rPr>
              <w:t>4</w:t>
            </w:r>
            <w:r w:rsidR="001211AB">
              <w:rPr>
                <w:rFonts w:ascii="Times New Roman" w:hAnsi="Times New Roman"/>
                <w:color w:val="000000"/>
                <w:sz w:val="28"/>
                <w:szCs w:val="28"/>
              </w:rPr>
              <w:t xml:space="preserve"> </w:t>
            </w:r>
            <w:r w:rsidR="001211AB" w:rsidRPr="009C47CE">
              <w:rPr>
                <w:rFonts w:ascii="Times New Roman" w:hAnsi="Times New Roman"/>
                <w:color w:val="000000"/>
                <w:sz w:val="24"/>
                <w:szCs w:val="24"/>
              </w:rPr>
              <w:t>Пробоподготовка для атомно-абсорбционного анализа</w:t>
            </w:r>
            <w:r w:rsidR="0096030B" w:rsidRPr="0096030B">
              <w:rPr>
                <w:rFonts w:ascii="Times New Roman" w:hAnsi="Times New Roman"/>
                <w:color w:val="000000"/>
                <w:sz w:val="24"/>
                <w:szCs w:val="24"/>
              </w:rPr>
              <w:t>…………………</w:t>
            </w:r>
            <w:r w:rsidR="00FC2D6A">
              <w:rPr>
                <w:rFonts w:ascii="Times New Roman" w:hAnsi="Times New Roman"/>
                <w:color w:val="000000"/>
                <w:sz w:val="24"/>
                <w:szCs w:val="24"/>
              </w:rPr>
              <w:t>…</w:t>
            </w:r>
          </w:p>
        </w:tc>
        <w:tc>
          <w:tcPr>
            <w:tcW w:w="567" w:type="dxa"/>
          </w:tcPr>
          <w:p w14:paraId="0A3F9492" w14:textId="734EDAD7" w:rsidR="001211AB" w:rsidRDefault="001211AB" w:rsidP="0028717F">
            <w:pPr>
              <w:spacing w:after="0" w:line="360" w:lineRule="auto"/>
              <w:rPr>
                <w:rFonts w:ascii="Times New Roman" w:hAnsi="Times New Roman"/>
                <w:sz w:val="24"/>
                <w:szCs w:val="24"/>
                <w:lang w:val="kk-KZ"/>
              </w:rPr>
            </w:pPr>
            <w:r>
              <w:rPr>
                <w:rFonts w:ascii="Times New Roman" w:hAnsi="Times New Roman"/>
                <w:sz w:val="24"/>
                <w:szCs w:val="24"/>
                <w:lang w:val="kk-KZ"/>
              </w:rPr>
              <w:t>1</w:t>
            </w:r>
            <w:r w:rsidR="00A0355E">
              <w:rPr>
                <w:rFonts w:ascii="Times New Roman" w:hAnsi="Times New Roman"/>
                <w:sz w:val="24"/>
                <w:szCs w:val="24"/>
                <w:lang w:val="kk-KZ"/>
              </w:rPr>
              <w:t>5</w:t>
            </w:r>
          </w:p>
        </w:tc>
      </w:tr>
      <w:tr w:rsidR="00D6109B" w:rsidRPr="00CA3573" w14:paraId="6ED0B14A" w14:textId="77777777" w:rsidTr="005A7978">
        <w:trPr>
          <w:trHeight w:val="409"/>
        </w:trPr>
        <w:tc>
          <w:tcPr>
            <w:tcW w:w="567" w:type="dxa"/>
          </w:tcPr>
          <w:p w14:paraId="7D5BA32A" w14:textId="0B508D86" w:rsidR="00D6109B" w:rsidRPr="00CA3573" w:rsidRDefault="00D6109B" w:rsidP="00D6109B">
            <w:pPr>
              <w:spacing w:after="0" w:line="360" w:lineRule="auto"/>
              <w:rPr>
                <w:rFonts w:ascii="Times New Roman" w:hAnsi="Times New Roman"/>
                <w:sz w:val="24"/>
                <w:szCs w:val="24"/>
              </w:rPr>
            </w:pPr>
          </w:p>
        </w:tc>
        <w:tc>
          <w:tcPr>
            <w:tcW w:w="8227" w:type="dxa"/>
            <w:gridSpan w:val="2"/>
          </w:tcPr>
          <w:p w14:paraId="3F8F74D3" w14:textId="0D308D13" w:rsidR="00D6109B" w:rsidRPr="005A7978" w:rsidRDefault="00DF349E" w:rsidP="00D6109B">
            <w:pPr>
              <w:spacing w:after="0" w:line="360" w:lineRule="auto"/>
              <w:rPr>
                <w:rFonts w:ascii="Times New Roman" w:hAnsi="Times New Roman"/>
                <w:sz w:val="24"/>
                <w:szCs w:val="24"/>
              </w:rPr>
            </w:pPr>
            <w:proofErr w:type="gramStart"/>
            <w:r>
              <w:rPr>
                <w:rFonts w:ascii="Times New Roman" w:hAnsi="Times New Roman"/>
                <w:sz w:val="24"/>
                <w:szCs w:val="24"/>
                <w:lang w:val="en-US"/>
              </w:rPr>
              <w:t>3</w:t>
            </w:r>
            <w:r w:rsidR="005A7978">
              <w:rPr>
                <w:rFonts w:ascii="Times New Roman" w:hAnsi="Times New Roman"/>
                <w:sz w:val="24"/>
                <w:szCs w:val="24"/>
              </w:rPr>
              <w:t xml:space="preserve"> </w:t>
            </w:r>
            <w:r>
              <w:rPr>
                <w:rFonts w:ascii="Times New Roman" w:hAnsi="Times New Roman"/>
                <w:sz w:val="24"/>
                <w:szCs w:val="24"/>
                <w:lang w:val="en-US"/>
              </w:rPr>
              <w:t xml:space="preserve"> </w:t>
            </w:r>
            <w:r w:rsidR="00D6109B" w:rsidRPr="005859C4">
              <w:rPr>
                <w:rFonts w:ascii="Times New Roman" w:hAnsi="Times New Roman"/>
                <w:sz w:val="24"/>
                <w:szCs w:val="24"/>
              </w:rPr>
              <w:t>Р</w:t>
            </w:r>
            <w:r w:rsidR="00FC2D6A">
              <w:rPr>
                <w:rFonts w:ascii="Times New Roman" w:hAnsi="Times New Roman"/>
                <w:sz w:val="24"/>
                <w:szCs w:val="24"/>
              </w:rPr>
              <w:t>езультаты</w:t>
            </w:r>
            <w:proofErr w:type="gramEnd"/>
            <w:r w:rsidR="00FC2D6A">
              <w:rPr>
                <w:rFonts w:ascii="Times New Roman" w:hAnsi="Times New Roman"/>
                <w:sz w:val="24"/>
                <w:szCs w:val="24"/>
              </w:rPr>
              <w:t xml:space="preserve"> и</w:t>
            </w:r>
            <w:r w:rsidR="0046037B">
              <w:rPr>
                <w:rFonts w:ascii="Times New Roman" w:hAnsi="Times New Roman"/>
                <w:sz w:val="24"/>
                <w:szCs w:val="24"/>
                <w:lang w:val="en-US"/>
              </w:rPr>
              <w:t xml:space="preserve"> </w:t>
            </w:r>
            <w:r w:rsidR="0046037B">
              <w:rPr>
                <w:rFonts w:ascii="Times New Roman" w:hAnsi="Times New Roman"/>
                <w:sz w:val="24"/>
                <w:szCs w:val="24"/>
              </w:rPr>
              <w:t>обсуждения</w:t>
            </w:r>
            <w:r w:rsidR="00FC2D6A">
              <w:rPr>
                <w:rFonts w:ascii="Times New Roman" w:hAnsi="Times New Roman"/>
                <w:sz w:val="24"/>
                <w:szCs w:val="24"/>
              </w:rPr>
              <w:t>…………</w:t>
            </w:r>
            <w:r w:rsidR="0096030B">
              <w:rPr>
                <w:rFonts w:ascii="Times New Roman" w:hAnsi="Times New Roman"/>
                <w:sz w:val="24"/>
                <w:szCs w:val="24"/>
                <w:lang w:val="en-US"/>
              </w:rPr>
              <w:t>…………………………………………</w:t>
            </w:r>
            <w:r w:rsidR="005A7978">
              <w:rPr>
                <w:rFonts w:ascii="Times New Roman" w:hAnsi="Times New Roman"/>
                <w:sz w:val="24"/>
                <w:szCs w:val="24"/>
                <w:lang w:val="en-US"/>
              </w:rPr>
              <w:t>…</w:t>
            </w:r>
            <w:r w:rsidR="005A7978">
              <w:rPr>
                <w:rFonts w:ascii="Times New Roman" w:hAnsi="Times New Roman"/>
                <w:sz w:val="24"/>
                <w:szCs w:val="24"/>
              </w:rPr>
              <w:t>.</w:t>
            </w:r>
          </w:p>
        </w:tc>
        <w:tc>
          <w:tcPr>
            <w:tcW w:w="567" w:type="dxa"/>
          </w:tcPr>
          <w:p w14:paraId="7D819226" w14:textId="12B1D87D" w:rsidR="00D6109B" w:rsidRPr="00CA3573" w:rsidRDefault="00D6109B" w:rsidP="00D6109B">
            <w:pPr>
              <w:spacing w:after="0" w:line="360" w:lineRule="auto"/>
              <w:rPr>
                <w:rFonts w:ascii="Times New Roman" w:hAnsi="Times New Roman"/>
                <w:sz w:val="24"/>
                <w:szCs w:val="24"/>
                <w:lang w:val="kk-KZ"/>
              </w:rPr>
            </w:pPr>
            <w:r w:rsidRPr="00CA3573">
              <w:rPr>
                <w:rFonts w:ascii="Times New Roman" w:hAnsi="Times New Roman"/>
                <w:sz w:val="24"/>
                <w:szCs w:val="24"/>
                <w:lang w:val="kk-KZ"/>
              </w:rPr>
              <w:t>1</w:t>
            </w:r>
            <w:r w:rsidR="00A0355E">
              <w:rPr>
                <w:rFonts w:ascii="Times New Roman" w:hAnsi="Times New Roman"/>
                <w:sz w:val="24"/>
                <w:szCs w:val="24"/>
                <w:lang w:val="kk-KZ"/>
              </w:rPr>
              <w:t>6</w:t>
            </w:r>
          </w:p>
        </w:tc>
      </w:tr>
      <w:tr w:rsidR="00D6109B" w:rsidRPr="00CA3573" w14:paraId="0010B676" w14:textId="77777777" w:rsidTr="005A7978">
        <w:trPr>
          <w:trHeight w:val="409"/>
        </w:trPr>
        <w:tc>
          <w:tcPr>
            <w:tcW w:w="567" w:type="dxa"/>
          </w:tcPr>
          <w:p w14:paraId="572E5CE4" w14:textId="77777777" w:rsidR="00D6109B" w:rsidRPr="00CA3573" w:rsidRDefault="00D6109B" w:rsidP="00D6109B">
            <w:pPr>
              <w:spacing w:after="0" w:line="360" w:lineRule="auto"/>
              <w:rPr>
                <w:rFonts w:ascii="Times New Roman" w:hAnsi="Times New Roman"/>
                <w:sz w:val="24"/>
                <w:szCs w:val="24"/>
              </w:rPr>
            </w:pPr>
          </w:p>
        </w:tc>
        <w:tc>
          <w:tcPr>
            <w:tcW w:w="8227" w:type="dxa"/>
            <w:gridSpan w:val="2"/>
          </w:tcPr>
          <w:p w14:paraId="1EF4A704" w14:textId="446A1F9B" w:rsidR="005A7978" w:rsidRDefault="005A7978" w:rsidP="005A7978">
            <w:pPr>
              <w:spacing w:after="0" w:line="360" w:lineRule="auto"/>
              <w:jc w:val="both"/>
              <w:rPr>
                <w:rFonts w:ascii="Times New Roman" w:hAnsi="Times New Roman"/>
                <w:sz w:val="24"/>
                <w:szCs w:val="24"/>
              </w:rPr>
            </w:pPr>
            <w:r>
              <w:rPr>
                <w:rFonts w:ascii="Times New Roman" w:hAnsi="Times New Roman"/>
                <w:sz w:val="24"/>
                <w:szCs w:val="24"/>
              </w:rPr>
              <w:t xml:space="preserve">  </w:t>
            </w:r>
            <w:r w:rsidR="001211AB" w:rsidRPr="00FB6551">
              <w:rPr>
                <w:rFonts w:ascii="Times New Roman" w:hAnsi="Times New Roman"/>
                <w:sz w:val="24"/>
                <w:szCs w:val="24"/>
              </w:rPr>
              <w:t>3.1</w:t>
            </w:r>
            <w:r>
              <w:rPr>
                <w:rFonts w:ascii="Times New Roman" w:hAnsi="Times New Roman"/>
                <w:sz w:val="24"/>
                <w:szCs w:val="24"/>
              </w:rPr>
              <w:t xml:space="preserve"> </w:t>
            </w:r>
            <w:r w:rsidRPr="005A7978">
              <w:rPr>
                <w:rFonts w:ascii="Times New Roman" w:hAnsi="Times New Roman"/>
                <w:sz w:val="24"/>
                <w:szCs w:val="24"/>
              </w:rPr>
              <w:t>Результаты нейтронно-активационного анализа и</w:t>
            </w:r>
          </w:p>
          <w:p w14:paraId="28AE7E28" w14:textId="6D753473" w:rsidR="00D6109B" w:rsidRPr="005A7978" w:rsidRDefault="005A7978" w:rsidP="005A7978">
            <w:pPr>
              <w:spacing w:after="0" w:line="360" w:lineRule="auto"/>
              <w:jc w:val="both"/>
              <w:rPr>
                <w:rFonts w:ascii="Times New Roman" w:hAnsi="Times New Roman"/>
                <w:sz w:val="24"/>
                <w:szCs w:val="24"/>
              </w:rPr>
            </w:pPr>
            <w:r>
              <w:rPr>
                <w:rFonts w:ascii="Times New Roman" w:hAnsi="Times New Roman"/>
                <w:sz w:val="24"/>
                <w:szCs w:val="24"/>
              </w:rPr>
              <w:t xml:space="preserve">       </w:t>
            </w:r>
            <w:r w:rsidRPr="005A7978">
              <w:rPr>
                <w:rFonts w:ascii="Times New Roman" w:hAnsi="Times New Roman"/>
                <w:sz w:val="24"/>
                <w:szCs w:val="24"/>
              </w:rPr>
              <w:t xml:space="preserve"> атомной абсорбционной</w:t>
            </w:r>
            <w:r>
              <w:rPr>
                <w:rFonts w:ascii="Times New Roman" w:hAnsi="Times New Roman"/>
                <w:sz w:val="24"/>
                <w:szCs w:val="24"/>
              </w:rPr>
              <w:t xml:space="preserve"> с</w:t>
            </w:r>
            <w:r w:rsidRPr="005A7978">
              <w:rPr>
                <w:rFonts w:ascii="Times New Roman" w:hAnsi="Times New Roman"/>
                <w:sz w:val="24"/>
                <w:szCs w:val="24"/>
              </w:rPr>
              <w:t>пектрометрии</w:t>
            </w:r>
            <w:r>
              <w:rPr>
                <w:rFonts w:ascii="Times New Roman" w:hAnsi="Times New Roman"/>
                <w:sz w:val="24"/>
                <w:szCs w:val="24"/>
              </w:rPr>
              <w:t>……………………………</w:t>
            </w:r>
            <w:proofErr w:type="gramStart"/>
            <w:r>
              <w:rPr>
                <w:rFonts w:ascii="Times New Roman" w:hAnsi="Times New Roman"/>
                <w:sz w:val="24"/>
                <w:szCs w:val="24"/>
              </w:rPr>
              <w:t>…….</w:t>
            </w:r>
            <w:proofErr w:type="gramEnd"/>
            <w:r>
              <w:rPr>
                <w:rFonts w:ascii="Times New Roman" w:hAnsi="Times New Roman"/>
                <w:sz w:val="24"/>
                <w:szCs w:val="24"/>
              </w:rPr>
              <w:t>…</w:t>
            </w:r>
          </w:p>
        </w:tc>
        <w:tc>
          <w:tcPr>
            <w:tcW w:w="567" w:type="dxa"/>
          </w:tcPr>
          <w:p w14:paraId="77A94AE3" w14:textId="77777777" w:rsidR="005A7978" w:rsidRDefault="005A7978" w:rsidP="005A7978">
            <w:pPr>
              <w:spacing w:after="0" w:line="360" w:lineRule="auto"/>
              <w:rPr>
                <w:rFonts w:ascii="Times New Roman" w:hAnsi="Times New Roman"/>
                <w:sz w:val="24"/>
                <w:szCs w:val="24"/>
                <w:lang w:val="kk-KZ"/>
              </w:rPr>
            </w:pPr>
          </w:p>
          <w:p w14:paraId="492A8A84" w14:textId="11A81138" w:rsidR="00D6109B" w:rsidRPr="00CA3573" w:rsidRDefault="00D6109B" w:rsidP="005A7978">
            <w:pPr>
              <w:spacing w:after="0" w:line="360" w:lineRule="auto"/>
              <w:rPr>
                <w:rFonts w:ascii="Times New Roman" w:hAnsi="Times New Roman"/>
                <w:sz w:val="24"/>
                <w:szCs w:val="24"/>
                <w:lang w:val="kk-KZ"/>
              </w:rPr>
            </w:pPr>
            <w:r w:rsidRPr="00CA3573">
              <w:rPr>
                <w:rFonts w:ascii="Times New Roman" w:hAnsi="Times New Roman"/>
                <w:sz w:val="24"/>
                <w:szCs w:val="24"/>
                <w:lang w:val="kk-KZ"/>
              </w:rPr>
              <w:t>1</w:t>
            </w:r>
            <w:r w:rsidR="00A0355E">
              <w:rPr>
                <w:rFonts w:ascii="Times New Roman" w:hAnsi="Times New Roman"/>
                <w:sz w:val="24"/>
                <w:szCs w:val="24"/>
                <w:lang w:val="kk-KZ"/>
              </w:rPr>
              <w:t>6</w:t>
            </w:r>
          </w:p>
        </w:tc>
      </w:tr>
      <w:tr w:rsidR="00D6109B" w:rsidRPr="00CA3573" w14:paraId="39E03D36" w14:textId="77777777" w:rsidTr="005A7978">
        <w:trPr>
          <w:trHeight w:val="409"/>
        </w:trPr>
        <w:tc>
          <w:tcPr>
            <w:tcW w:w="567" w:type="dxa"/>
          </w:tcPr>
          <w:p w14:paraId="1C346B71" w14:textId="77777777" w:rsidR="00D6109B" w:rsidRPr="00CA3573" w:rsidRDefault="00D6109B" w:rsidP="00D6109B">
            <w:pPr>
              <w:spacing w:after="0" w:line="360" w:lineRule="auto"/>
              <w:rPr>
                <w:rFonts w:ascii="Times New Roman" w:hAnsi="Times New Roman"/>
                <w:sz w:val="24"/>
                <w:szCs w:val="24"/>
              </w:rPr>
            </w:pPr>
          </w:p>
        </w:tc>
        <w:tc>
          <w:tcPr>
            <w:tcW w:w="8227" w:type="dxa"/>
            <w:gridSpan w:val="2"/>
          </w:tcPr>
          <w:p w14:paraId="220A85BA" w14:textId="0AB360B6" w:rsidR="00D6109B" w:rsidRPr="0096030B" w:rsidRDefault="0096030B" w:rsidP="001211AB">
            <w:pPr>
              <w:shd w:val="clear" w:color="auto" w:fill="FFFFFF"/>
              <w:spacing w:after="0" w:line="360" w:lineRule="auto"/>
              <w:jc w:val="both"/>
              <w:rPr>
                <w:rFonts w:ascii="Times New Roman" w:hAnsi="Times New Roman"/>
                <w:sz w:val="24"/>
                <w:szCs w:val="24"/>
                <w:lang w:val="en-US"/>
              </w:rPr>
            </w:pPr>
            <w:r>
              <w:rPr>
                <w:rFonts w:ascii="Times New Roman" w:hAnsi="Times New Roman"/>
                <w:sz w:val="24"/>
                <w:szCs w:val="24"/>
                <w:lang w:val="en-US"/>
              </w:rPr>
              <w:t xml:space="preserve">  </w:t>
            </w:r>
            <w:r w:rsidR="001211AB" w:rsidRPr="00FB6551">
              <w:rPr>
                <w:rFonts w:ascii="Times New Roman" w:hAnsi="Times New Roman"/>
                <w:sz w:val="24"/>
                <w:szCs w:val="24"/>
              </w:rPr>
              <w:t xml:space="preserve">3.2 </w:t>
            </w:r>
            <w:r w:rsidR="00AD19C2">
              <w:rPr>
                <w:rFonts w:ascii="Times New Roman" w:hAnsi="Times New Roman"/>
                <w:sz w:val="24"/>
                <w:szCs w:val="24"/>
              </w:rPr>
              <w:t>Корреляционный анализ</w:t>
            </w:r>
            <w:r>
              <w:rPr>
                <w:rFonts w:ascii="Times New Roman" w:hAnsi="Times New Roman"/>
                <w:sz w:val="24"/>
                <w:szCs w:val="24"/>
                <w:lang w:val="en-US"/>
              </w:rPr>
              <w:t>……………………………………………………</w:t>
            </w:r>
            <w:r w:rsidR="00FC2D6A">
              <w:rPr>
                <w:rFonts w:ascii="Times New Roman" w:hAnsi="Times New Roman"/>
                <w:sz w:val="24"/>
                <w:szCs w:val="24"/>
                <w:lang w:val="en-US"/>
              </w:rPr>
              <w:t>...</w:t>
            </w:r>
          </w:p>
        </w:tc>
        <w:tc>
          <w:tcPr>
            <w:tcW w:w="567" w:type="dxa"/>
          </w:tcPr>
          <w:p w14:paraId="08B8F01D" w14:textId="7E8430D0" w:rsidR="00D6109B" w:rsidRPr="00CA3573" w:rsidRDefault="00D6109B" w:rsidP="00D6109B">
            <w:pPr>
              <w:spacing w:after="0" w:line="360" w:lineRule="auto"/>
              <w:rPr>
                <w:rFonts w:ascii="Times New Roman" w:hAnsi="Times New Roman"/>
                <w:sz w:val="24"/>
                <w:szCs w:val="24"/>
                <w:lang w:val="kk-KZ"/>
              </w:rPr>
            </w:pPr>
            <w:r w:rsidRPr="00CA3573">
              <w:rPr>
                <w:rFonts w:ascii="Times New Roman" w:hAnsi="Times New Roman"/>
                <w:sz w:val="24"/>
                <w:szCs w:val="24"/>
                <w:lang w:val="kk-KZ"/>
              </w:rPr>
              <w:t>1</w:t>
            </w:r>
            <w:r w:rsidR="00A0355E">
              <w:rPr>
                <w:rFonts w:ascii="Times New Roman" w:hAnsi="Times New Roman"/>
                <w:sz w:val="24"/>
                <w:szCs w:val="24"/>
                <w:lang w:val="kk-KZ"/>
              </w:rPr>
              <w:t>8</w:t>
            </w:r>
          </w:p>
        </w:tc>
      </w:tr>
      <w:tr w:rsidR="00D6109B" w:rsidRPr="00CA3573" w14:paraId="4C77F80D" w14:textId="77777777" w:rsidTr="005A7978">
        <w:trPr>
          <w:trHeight w:val="409"/>
        </w:trPr>
        <w:tc>
          <w:tcPr>
            <w:tcW w:w="567" w:type="dxa"/>
          </w:tcPr>
          <w:p w14:paraId="6A990EB1" w14:textId="77777777" w:rsidR="00D6109B" w:rsidRPr="00CA3573" w:rsidRDefault="00D6109B" w:rsidP="00D6109B">
            <w:pPr>
              <w:spacing w:after="0" w:line="360" w:lineRule="auto"/>
              <w:rPr>
                <w:rFonts w:ascii="Times New Roman" w:hAnsi="Times New Roman"/>
                <w:sz w:val="24"/>
                <w:szCs w:val="24"/>
              </w:rPr>
            </w:pPr>
          </w:p>
        </w:tc>
        <w:tc>
          <w:tcPr>
            <w:tcW w:w="8227" w:type="dxa"/>
            <w:gridSpan w:val="2"/>
          </w:tcPr>
          <w:p w14:paraId="0CD5807C" w14:textId="26D6D892" w:rsidR="00D6109B" w:rsidRPr="0096030B" w:rsidRDefault="0096030B" w:rsidP="00AD19C2">
            <w:pPr>
              <w:spacing w:after="0" w:line="360" w:lineRule="auto"/>
              <w:jc w:val="both"/>
              <w:rPr>
                <w:rFonts w:ascii="Times New Roman" w:hAnsi="Times New Roman"/>
                <w:sz w:val="24"/>
                <w:szCs w:val="24"/>
              </w:rPr>
            </w:pPr>
            <w:r w:rsidRPr="0096030B">
              <w:rPr>
                <w:rStyle w:val="aff7"/>
                <w:rFonts w:ascii="Times New Roman" w:eastAsia="Calibri" w:hAnsi="Times New Roman"/>
                <w:sz w:val="24"/>
                <w:szCs w:val="24"/>
              </w:rPr>
              <w:t xml:space="preserve"> </w:t>
            </w:r>
            <w:r w:rsidR="00FC2D6A" w:rsidRPr="00FC2D6A">
              <w:rPr>
                <w:rStyle w:val="aff7"/>
                <w:rFonts w:ascii="Times New Roman" w:eastAsia="Calibri" w:hAnsi="Times New Roman"/>
                <w:sz w:val="24"/>
                <w:szCs w:val="24"/>
              </w:rPr>
              <w:t xml:space="preserve"> </w:t>
            </w:r>
            <w:r w:rsidR="00AD19C2" w:rsidRPr="00AD19C2">
              <w:rPr>
                <w:rStyle w:val="aff7"/>
                <w:rFonts w:ascii="Times New Roman" w:eastAsia="Calibri" w:hAnsi="Times New Roman"/>
                <w:sz w:val="24"/>
                <w:szCs w:val="24"/>
              </w:rPr>
              <w:t xml:space="preserve">3.3 Многомерный статистический </w:t>
            </w:r>
            <w:proofErr w:type="gramStart"/>
            <w:r w:rsidR="00AD19C2" w:rsidRPr="00AD19C2">
              <w:rPr>
                <w:rStyle w:val="aff7"/>
                <w:rFonts w:ascii="Times New Roman" w:eastAsia="Calibri" w:hAnsi="Times New Roman"/>
                <w:sz w:val="24"/>
                <w:szCs w:val="24"/>
              </w:rPr>
              <w:t>анализ  (</w:t>
            </w:r>
            <w:proofErr w:type="gramEnd"/>
            <w:r w:rsidR="00AD19C2" w:rsidRPr="00AD19C2">
              <w:rPr>
                <w:rStyle w:val="aff7"/>
                <w:rFonts w:ascii="Times New Roman" w:eastAsia="Calibri" w:hAnsi="Times New Roman"/>
                <w:sz w:val="24"/>
                <w:szCs w:val="24"/>
              </w:rPr>
              <w:t>факторный анализ)</w:t>
            </w:r>
            <w:r>
              <w:rPr>
                <w:rStyle w:val="aff7"/>
                <w:rFonts w:ascii="Times New Roman" w:eastAsia="Calibri" w:hAnsi="Times New Roman"/>
                <w:sz w:val="24"/>
                <w:szCs w:val="24"/>
              </w:rPr>
              <w:t>…</w:t>
            </w:r>
            <w:r w:rsidRPr="0096030B">
              <w:rPr>
                <w:rStyle w:val="aff7"/>
                <w:rFonts w:ascii="Times New Roman" w:eastAsia="Calibri" w:hAnsi="Times New Roman"/>
                <w:sz w:val="24"/>
                <w:szCs w:val="24"/>
              </w:rPr>
              <w:t>…</w:t>
            </w:r>
            <w:r w:rsidR="00FC2D6A" w:rsidRPr="00FC2D6A">
              <w:rPr>
                <w:rStyle w:val="aff7"/>
                <w:rFonts w:ascii="Times New Roman" w:eastAsia="Calibri" w:hAnsi="Times New Roman"/>
                <w:sz w:val="24"/>
                <w:szCs w:val="24"/>
              </w:rPr>
              <w:t>…</w:t>
            </w:r>
            <w:r w:rsidRPr="0096030B">
              <w:rPr>
                <w:rStyle w:val="aff7"/>
                <w:rFonts w:ascii="Times New Roman" w:eastAsia="Calibri" w:hAnsi="Times New Roman"/>
                <w:sz w:val="24"/>
                <w:szCs w:val="24"/>
              </w:rPr>
              <w:t>………..</w:t>
            </w:r>
          </w:p>
        </w:tc>
        <w:tc>
          <w:tcPr>
            <w:tcW w:w="567" w:type="dxa"/>
          </w:tcPr>
          <w:p w14:paraId="75AEC2E6" w14:textId="35CD8596" w:rsidR="00D6109B" w:rsidRPr="00CA3573" w:rsidRDefault="00A0355E" w:rsidP="00D6109B">
            <w:pPr>
              <w:spacing w:after="0" w:line="360" w:lineRule="auto"/>
              <w:rPr>
                <w:rFonts w:ascii="Times New Roman" w:hAnsi="Times New Roman"/>
                <w:sz w:val="24"/>
                <w:szCs w:val="24"/>
                <w:lang w:val="kk-KZ"/>
              </w:rPr>
            </w:pPr>
            <w:r>
              <w:rPr>
                <w:rFonts w:ascii="Times New Roman" w:hAnsi="Times New Roman"/>
                <w:sz w:val="24"/>
                <w:szCs w:val="24"/>
                <w:lang w:val="kk-KZ"/>
              </w:rPr>
              <w:t>20</w:t>
            </w:r>
          </w:p>
        </w:tc>
      </w:tr>
      <w:tr w:rsidR="00D6109B" w:rsidRPr="00CA3573" w14:paraId="49D8B747" w14:textId="77777777" w:rsidTr="005A7978">
        <w:trPr>
          <w:trHeight w:val="409"/>
        </w:trPr>
        <w:tc>
          <w:tcPr>
            <w:tcW w:w="567" w:type="dxa"/>
          </w:tcPr>
          <w:p w14:paraId="3173E65C" w14:textId="77777777" w:rsidR="00D6109B" w:rsidRPr="00CA3573" w:rsidRDefault="00D6109B" w:rsidP="00D6109B">
            <w:pPr>
              <w:spacing w:after="0" w:line="360" w:lineRule="auto"/>
              <w:rPr>
                <w:rFonts w:ascii="Times New Roman" w:hAnsi="Times New Roman"/>
                <w:sz w:val="24"/>
                <w:szCs w:val="24"/>
              </w:rPr>
            </w:pPr>
          </w:p>
        </w:tc>
        <w:tc>
          <w:tcPr>
            <w:tcW w:w="8227" w:type="dxa"/>
            <w:gridSpan w:val="2"/>
          </w:tcPr>
          <w:p w14:paraId="465936E1" w14:textId="285514C9" w:rsidR="00D6109B" w:rsidRPr="0096030B" w:rsidRDefault="0096030B" w:rsidP="001211AB">
            <w:pPr>
              <w:spacing w:after="0" w:line="360" w:lineRule="auto"/>
              <w:jc w:val="both"/>
              <w:rPr>
                <w:rFonts w:ascii="Times New Roman" w:hAnsi="Times New Roman"/>
                <w:sz w:val="24"/>
                <w:szCs w:val="24"/>
              </w:rPr>
            </w:pPr>
            <w:r w:rsidRPr="0096030B">
              <w:rPr>
                <w:rFonts w:ascii="Times New Roman" w:hAnsi="Times New Roman"/>
                <w:sz w:val="24"/>
                <w:szCs w:val="24"/>
              </w:rPr>
              <w:t xml:space="preserve">  </w:t>
            </w:r>
            <w:r w:rsidR="001211AB" w:rsidRPr="001211AB">
              <w:rPr>
                <w:rFonts w:ascii="Times New Roman" w:hAnsi="Times New Roman"/>
                <w:sz w:val="24"/>
                <w:szCs w:val="24"/>
              </w:rPr>
              <w:t xml:space="preserve">3.4 </w:t>
            </w:r>
            <w:r w:rsidR="00AD19C2" w:rsidRPr="00FB6551">
              <w:rPr>
                <w:rFonts w:ascii="Times New Roman" w:hAnsi="Times New Roman"/>
                <w:sz w:val="24"/>
                <w:szCs w:val="24"/>
              </w:rPr>
              <w:t>Сравнение результатов с другими странами</w:t>
            </w:r>
            <w:r>
              <w:rPr>
                <w:rFonts w:ascii="Times New Roman" w:hAnsi="Times New Roman"/>
                <w:sz w:val="24"/>
                <w:szCs w:val="24"/>
              </w:rPr>
              <w:t>…</w:t>
            </w:r>
            <w:r w:rsidRPr="0096030B">
              <w:rPr>
                <w:rFonts w:ascii="Times New Roman" w:hAnsi="Times New Roman"/>
                <w:sz w:val="24"/>
                <w:szCs w:val="24"/>
              </w:rPr>
              <w:t>……………</w:t>
            </w:r>
            <w:r>
              <w:rPr>
                <w:rFonts w:ascii="Times New Roman" w:hAnsi="Times New Roman"/>
                <w:sz w:val="24"/>
                <w:szCs w:val="24"/>
              </w:rPr>
              <w:t>…</w:t>
            </w:r>
            <w:r w:rsidRPr="0096030B">
              <w:rPr>
                <w:rFonts w:ascii="Times New Roman" w:hAnsi="Times New Roman"/>
                <w:sz w:val="24"/>
                <w:szCs w:val="24"/>
              </w:rPr>
              <w:t>…</w:t>
            </w:r>
            <w:r w:rsidR="00FC2D6A" w:rsidRPr="00FC2D6A">
              <w:rPr>
                <w:rFonts w:ascii="Times New Roman" w:hAnsi="Times New Roman"/>
                <w:sz w:val="24"/>
                <w:szCs w:val="24"/>
              </w:rPr>
              <w:t>...</w:t>
            </w:r>
            <w:r w:rsidRPr="0096030B">
              <w:rPr>
                <w:rFonts w:ascii="Times New Roman" w:hAnsi="Times New Roman"/>
                <w:sz w:val="24"/>
                <w:szCs w:val="24"/>
              </w:rPr>
              <w:t>………</w:t>
            </w:r>
            <w:r>
              <w:rPr>
                <w:rFonts w:ascii="Times New Roman" w:hAnsi="Times New Roman"/>
                <w:sz w:val="24"/>
                <w:szCs w:val="24"/>
              </w:rPr>
              <w:t>…</w:t>
            </w:r>
          </w:p>
        </w:tc>
        <w:tc>
          <w:tcPr>
            <w:tcW w:w="567" w:type="dxa"/>
          </w:tcPr>
          <w:p w14:paraId="679B3F4F" w14:textId="65B41090" w:rsidR="00D6109B" w:rsidRPr="00CA3573" w:rsidRDefault="00AD19C2" w:rsidP="00D6109B">
            <w:pPr>
              <w:spacing w:after="0" w:line="360" w:lineRule="auto"/>
              <w:rPr>
                <w:rFonts w:ascii="Times New Roman" w:hAnsi="Times New Roman"/>
                <w:sz w:val="24"/>
                <w:szCs w:val="24"/>
                <w:lang w:val="kk-KZ"/>
              </w:rPr>
            </w:pPr>
            <w:r>
              <w:rPr>
                <w:rFonts w:ascii="Times New Roman" w:hAnsi="Times New Roman"/>
                <w:sz w:val="24"/>
                <w:szCs w:val="24"/>
                <w:lang w:val="kk-KZ"/>
              </w:rPr>
              <w:t>3</w:t>
            </w:r>
            <w:r w:rsidR="00A0355E">
              <w:rPr>
                <w:rFonts w:ascii="Times New Roman" w:hAnsi="Times New Roman"/>
                <w:sz w:val="24"/>
                <w:szCs w:val="24"/>
                <w:lang w:val="kk-KZ"/>
              </w:rPr>
              <w:t>4</w:t>
            </w:r>
          </w:p>
        </w:tc>
      </w:tr>
      <w:tr w:rsidR="00AD19C2" w:rsidRPr="00CA3573" w14:paraId="7983E672" w14:textId="77777777" w:rsidTr="005A7978">
        <w:trPr>
          <w:trHeight w:val="409"/>
        </w:trPr>
        <w:tc>
          <w:tcPr>
            <w:tcW w:w="567" w:type="dxa"/>
          </w:tcPr>
          <w:p w14:paraId="283F7F2D" w14:textId="77777777" w:rsidR="00AD19C2" w:rsidRPr="00CA3573" w:rsidRDefault="00AD19C2" w:rsidP="00D6109B">
            <w:pPr>
              <w:spacing w:after="0" w:line="360" w:lineRule="auto"/>
              <w:rPr>
                <w:rFonts w:ascii="Times New Roman" w:hAnsi="Times New Roman"/>
                <w:sz w:val="24"/>
                <w:szCs w:val="24"/>
              </w:rPr>
            </w:pPr>
          </w:p>
        </w:tc>
        <w:tc>
          <w:tcPr>
            <w:tcW w:w="8227" w:type="dxa"/>
            <w:gridSpan w:val="2"/>
          </w:tcPr>
          <w:p w14:paraId="26FEB678" w14:textId="5F303107" w:rsidR="00AD19C2" w:rsidRPr="0096030B" w:rsidRDefault="00FC2D6A" w:rsidP="001211AB">
            <w:pPr>
              <w:spacing w:after="0" w:line="360" w:lineRule="auto"/>
              <w:jc w:val="both"/>
              <w:rPr>
                <w:rFonts w:ascii="Times New Roman" w:hAnsi="Times New Roman"/>
                <w:sz w:val="24"/>
                <w:szCs w:val="24"/>
              </w:rPr>
            </w:pPr>
            <w:r w:rsidRPr="00FC2D6A">
              <w:rPr>
                <w:rFonts w:ascii="Times New Roman" w:hAnsi="Times New Roman"/>
                <w:sz w:val="24"/>
                <w:szCs w:val="24"/>
              </w:rPr>
              <w:t xml:space="preserve">  </w:t>
            </w:r>
            <w:r w:rsidR="00AD19C2" w:rsidRPr="001211AB">
              <w:rPr>
                <w:rFonts w:ascii="Times New Roman" w:hAnsi="Times New Roman"/>
                <w:sz w:val="24"/>
                <w:szCs w:val="24"/>
              </w:rPr>
              <w:t>3.</w:t>
            </w:r>
            <w:r w:rsidR="00A0355E">
              <w:rPr>
                <w:rFonts w:ascii="Times New Roman" w:hAnsi="Times New Roman"/>
                <w:sz w:val="24"/>
                <w:szCs w:val="24"/>
              </w:rPr>
              <w:t>5</w:t>
            </w:r>
            <w:r w:rsidR="00AD19C2" w:rsidRPr="001211AB">
              <w:rPr>
                <w:rFonts w:ascii="Times New Roman" w:hAnsi="Times New Roman"/>
                <w:sz w:val="24"/>
                <w:szCs w:val="24"/>
              </w:rPr>
              <w:t xml:space="preserve"> Построение карты с помощью программного обеспечение </w:t>
            </w:r>
            <w:r w:rsidR="00AD19C2" w:rsidRPr="001211AB">
              <w:rPr>
                <w:rFonts w:ascii="Times New Roman" w:hAnsi="Times New Roman"/>
                <w:sz w:val="24"/>
                <w:szCs w:val="24"/>
                <w:lang w:val="en-US"/>
              </w:rPr>
              <w:t>ArcGIS</w:t>
            </w:r>
            <w:r w:rsidR="0096030B" w:rsidRPr="0096030B">
              <w:rPr>
                <w:rFonts w:ascii="Times New Roman" w:hAnsi="Times New Roman"/>
                <w:sz w:val="24"/>
                <w:szCs w:val="24"/>
              </w:rPr>
              <w:t>…</w:t>
            </w:r>
            <w:r>
              <w:rPr>
                <w:rFonts w:ascii="Times New Roman" w:hAnsi="Times New Roman"/>
                <w:sz w:val="24"/>
                <w:szCs w:val="24"/>
              </w:rPr>
              <w:t>…</w:t>
            </w:r>
            <w:r w:rsidR="0096030B">
              <w:rPr>
                <w:rFonts w:ascii="Times New Roman" w:hAnsi="Times New Roman"/>
                <w:sz w:val="24"/>
                <w:szCs w:val="24"/>
              </w:rPr>
              <w:t>…</w:t>
            </w:r>
          </w:p>
        </w:tc>
        <w:tc>
          <w:tcPr>
            <w:tcW w:w="567" w:type="dxa"/>
          </w:tcPr>
          <w:p w14:paraId="14AADA43" w14:textId="6A58B361" w:rsidR="00AD19C2" w:rsidRPr="00CA3573" w:rsidRDefault="00AD19C2" w:rsidP="00D6109B">
            <w:pPr>
              <w:spacing w:after="0" w:line="360" w:lineRule="auto"/>
              <w:rPr>
                <w:rFonts w:ascii="Times New Roman" w:hAnsi="Times New Roman"/>
                <w:sz w:val="24"/>
                <w:szCs w:val="24"/>
                <w:lang w:val="kk-KZ"/>
              </w:rPr>
            </w:pPr>
            <w:r>
              <w:rPr>
                <w:rFonts w:ascii="Times New Roman" w:hAnsi="Times New Roman"/>
                <w:sz w:val="24"/>
                <w:szCs w:val="24"/>
                <w:lang w:val="kk-KZ"/>
              </w:rPr>
              <w:t>3</w:t>
            </w:r>
            <w:r w:rsidR="00542111">
              <w:rPr>
                <w:rFonts w:ascii="Times New Roman" w:hAnsi="Times New Roman"/>
                <w:sz w:val="24"/>
                <w:szCs w:val="24"/>
                <w:lang w:val="kk-KZ"/>
              </w:rPr>
              <w:t>8</w:t>
            </w:r>
          </w:p>
        </w:tc>
      </w:tr>
      <w:tr w:rsidR="0096030B" w:rsidRPr="00CA3573" w14:paraId="7E8BE0B4" w14:textId="77777777" w:rsidTr="005A7978">
        <w:trPr>
          <w:trHeight w:val="409"/>
        </w:trPr>
        <w:tc>
          <w:tcPr>
            <w:tcW w:w="567" w:type="dxa"/>
          </w:tcPr>
          <w:p w14:paraId="7CBD6252" w14:textId="77777777" w:rsidR="0096030B" w:rsidRPr="005859C4" w:rsidRDefault="0096030B" w:rsidP="0096030B">
            <w:pPr>
              <w:spacing w:after="0" w:line="360" w:lineRule="auto"/>
              <w:rPr>
                <w:rFonts w:ascii="Times New Roman" w:hAnsi="Times New Roman"/>
                <w:sz w:val="24"/>
                <w:szCs w:val="24"/>
              </w:rPr>
            </w:pPr>
          </w:p>
        </w:tc>
        <w:tc>
          <w:tcPr>
            <w:tcW w:w="8227" w:type="dxa"/>
            <w:gridSpan w:val="2"/>
          </w:tcPr>
          <w:p w14:paraId="0871E305" w14:textId="6A866A67" w:rsidR="0096030B" w:rsidRPr="005859C4" w:rsidRDefault="0096030B" w:rsidP="0096030B">
            <w:pPr>
              <w:spacing w:after="0" w:line="360" w:lineRule="auto"/>
              <w:rPr>
                <w:rFonts w:ascii="Times New Roman" w:hAnsi="Times New Roman"/>
                <w:sz w:val="24"/>
                <w:szCs w:val="24"/>
              </w:rPr>
            </w:pPr>
            <w:r w:rsidRPr="005859C4">
              <w:rPr>
                <w:rFonts w:ascii="Times New Roman" w:hAnsi="Times New Roman"/>
                <w:sz w:val="24"/>
                <w:szCs w:val="24"/>
              </w:rPr>
              <w:t>ЗАКЛЮЧЕНИЕ</w:t>
            </w:r>
            <w:r>
              <w:rPr>
                <w:rFonts w:ascii="Times New Roman" w:hAnsi="Times New Roman"/>
                <w:sz w:val="24"/>
                <w:szCs w:val="24"/>
                <w:lang w:val="en-US"/>
              </w:rPr>
              <w:t>………………………………………………………………</w:t>
            </w:r>
            <w:proofErr w:type="gramStart"/>
            <w:r>
              <w:rPr>
                <w:rFonts w:ascii="Times New Roman" w:hAnsi="Times New Roman"/>
                <w:sz w:val="24"/>
                <w:szCs w:val="24"/>
                <w:lang w:val="en-US"/>
              </w:rPr>
              <w:t>…….</w:t>
            </w:r>
            <w:proofErr w:type="gramEnd"/>
          </w:p>
        </w:tc>
        <w:tc>
          <w:tcPr>
            <w:tcW w:w="567" w:type="dxa"/>
          </w:tcPr>
          <w:p w14:paraId="03877478" w14:textId="1A95EF78" w:rsidR="0096030B" w:rsidRPr="0096030B" w:rsidRDefault="0096030B" w:rsidP="0096030B">
            <w:pPr>
              <w:spacing w:after="0" w:line="360" w:lineRule="auto"/>
              <w:rPr>
                <w:rFonts w:ascii="Times New Roman" w:hAnsi="Times New Roman"/>
                <w:sz w:val="24"/>
                <w:szCs w:val="24"/>
                <w:lang w:val="en-US"/>
              </w:rPr>
            </w:pPr>
            <w:r>
              <w:rPr>
                <w:rFonts w:ascii="Times New Roman" w:hAnsi="Times New Roman"/>
                <w:sz w:val="24"/>
                <w:szCs w:val="24"/>
                <w:lang w:val="kk-KZ"/>
              </w:rPr>
              <w:t>4</w:t>
            </w:r>
            <w:r>
              <w:rPr>
                <w:rFonts w:ascii="Times New Roman" w:hAnsi="Times New Roman"/>
                <w:sz w:val="24"/>
                <w:szCs w:val="24"/>
                <w:lang w:val="en-US"/>
              </w:rPr>
              <w:t>3</w:t>
            </w:r>
          </w:p>
        </w:tc>
      </w:tr>
      <w:tr w:rsidR="0096030B" w:rsidRPr="00CA3573" w14:paraId="227380BF" w14:textId="77777777" w:rsidTr="00FC2D6A">
        <w:trPr>
          <w:trHeight w:val="409"/>
        </w:trPr>
        <w:tc>
          <w:tcPr>
            <w:tcW w:w="567" w:type="dxa"/>
          </w:tcPr>
          <w:p w14:paraId="1B78DC49" w14:textId="77777777" w:rsidR="0096030B" w:rsidRPr="005859C4" w:rsidRDefault="0096030B" w:rsidP="0096030B">
            <w:pPr>
              <w:spacing w:after="0" w:line="360" w:lineRule="auto"/>
              <w:rPr>
                <w:rFonts w:ascii="Times New Roman" w:hAnsi="Times New Roman"/>
                <w:sz w:val="24"/>
                <w:szCs w:val="24"/>
              </w:rPr>
            </w:pPr>
          </w:p>
        </w:tc>
        <w:tc>
          <w:tcPr>
            <w:tcW w:w="8227" w:type="dxa"/>
            <w:gridSpan w:val="2"/>
          </w:tcPr>
          <w:p w14:paraId="06A7ABA6" w14:textId="6B027F5F" w:rsidR="0096030B" w:rsidRPr="0096030B" w:rsidRDefault="0096030B" w:rsidP="0096030B">
            <w:pPr>
              <w:spacing w:after="0" w:line="360" w:lineRule="auto"/>
              <w:rPr>
                <w:rFonts w:ascii="Times New Roman" w:hAnsi="Times New Roman"/>
                <w:sz w:val="24"/>
                <w:szCs w:val="24"/>
                <w:lang w:val="en-US"/>
              </w:rPr>
            </w:pPr>
            <w:r w:rsidRPr="005859C4">
              <w:rPr>
                <w:rFonts w:ascii="Times New Roman" w:hAnsi="Times New Roman"/>
                <w:sz w:val="24"/>
                <w:szCs w:val="24"/>
              </w:rPr>
              <w:t>СПИСОК ИСПОЛЬЗОВАННЫХ ИСТОЧНИКОВ</w:t>
            </w:r>
            <w:r>
              <w:rPr>
                <w:rFonts w:ascii="Times New Roman" w:hAnsi="Times New Roman"/>
                <w:sz w:val="24"/>
                <w:szCs w:val="24"/>
                <w:lang w:val="en-US"/>
              </w:rPr>
              <w:t>………………………………</w:t>
            </w:r>
          </w:p>
        </w:tc>
        <w:tc>
          <w:tcPr>
            <w:tcW w:w="567" w:type="dxa"/>
            <w:tcBorders>
              <w:left w:val="nil"/>
            </w:tcBorders>
          </w:tcPr>
          <w:p w14:paraId="6970AB96" w14:textId="2C74C0E3" w:rsidR="0096030B" w:rsidRDefault="0096030B" w:rsidP="0096030B">
            <w:pPr>
              <w:spacing w:after="0" w:line="360" w:lineRule="auto"/>
              <w:rPr>
                <w:rFonts w:ascii="Times New Roman" w:hAnsi="Times New Roman"/>
                <w:sz w:val="24"/>
                <w:szCs w:val="24"/>
                <w:lang w:val="kk-KZ"/>
              </w:rPr>
            </w:pPr>
            <w:r>
              <w:rPr>
                <w:rFonts w:ascii="Times New Roman" w:hAnsi="Times New Roman"/>
                <w:sz w:val="24"/>
                <w:szCs w:val="24"/>
                <w:lang w:val="kk-KZ"/>
              </w:rPr>
              <w:t>45</w:t>
            </w:r>
          </w:p>
        </w:tc>
      </w:tr>
      <w:tr w:rsidR="00FC2D6A" w:rsidRPr="00CA3573" w14:paraId="34BF25A4" w14:textId="77777777" w:rsidTr="00FC2D6A">
        <w:trPr>
          <w:trHeight w:val="409"/>
        </w:trPr>
        <w:tc>
          <w:tcPr>
            <w:tcW w:w="567" w:type="dxa"/>
          </w:tcPr>
          <w:p w14:paraId="573853AC" w14:textId="77777777" w:rsidR="00FC2D6A" w:rsidRPr="005859C4" w:rsidRDefault="00FC2D6A" w:rsidP="0096030B">
            <w:pPr>
              <w:spacing w:after="0" w:line="360" w:lineRule="auto"/>
              <w:rPr>
                <w:rFonts w:ascii="Times New Roman" w:hAnsi="Times New Roman"/>
                <w:sz w:val="24"/>
                <w:szCs w:val="24"/>
              </w:rPr>
            </w:pPr>
          </w:p>
        </w:tc>
        <w:tc>
          <w:tcPr>
            <w:tcW w:w="2273" w:type="dxa"/>
          </w:tcPr>
          <w:p w14:paraId="6E91C7BE" w14:textId="1AACD531" w:rsidR="00FC2D6A" w:rsidRPr="0096030B" w:rsidRDefault="00FC2D6A" w:rsidP="00B00717">
            <w:pPr>
              <w:autoSpaceDE w:val="0"/>
              <w:autoSpaceDN w:val="0"/>
              <w:adjustRightInd w:val="0"/>
              <w:spacing w:after="0" w:line="360" w:lineRule="auto"/>
              <w:jc w:val="both"/>
              <w:rPr>
                <w:rFonts w:ascii="Times New Roman" w:hAnsi="Times New Roman"/>
                <w:sz w:val="24"/>
                <w:szCs w:val="24"/>
              </w:rPr>
            </w:pPr>
            <w:r w:rsidRPr="005859C4">
              <w:rPr>
                <w:rFonts w:ascii="Times New Roman" w:hAnsi="Times New Roman"/>
                <w:sz w:val="24"/>
                <w:szCs w:val="24"/>
              </w:rPr>
              <w:t>ПРИЛОЖЕНИЕ А</w:t>
            </w:r>
            <w:r>
              <w:rPr>
                <w:rFonts w:ascii="Times New Roman" w:hAnsi="Times New Roman"/>
                <w:sz w:val="24"/>
                <w:szCs w:val="24"/>
              </w:rPr>
              <w:t xml:space="preserve"> </w:t>
            </w:r>
            <w:r w:rsidRPr="0096030B">
              <w:rPr>
                <w:rFonts w:ascii="Times New Roman" w:hAnsi="Times New Roman"/>
                <w:sz w:val="24"/>
                <w:szCs w:val="24"/>
              </w:rPr>
              <w:t xml:space="preserve">-  </w:t>
            </w:r>
          </w:p>
        </w:tc>
        <w:tc>
          <w:tcPr>
            <w:tcW w:w="5954" w:type="dxa"/>
          </w:tcPr>
          <w:p w14:paraId="26EED81C" w14:textId="09FE1969" w:rsidR="00FC2D6A" w:rsidRPr="00FC2D6A" w:rsidRDefault="00FC2D6A" w:rsidP="00B00717">
            <w:pPr>
              <w:autoSpaceDE w:val="0"/>
              <w:autoSpaceDN w:val="0"/>
              <w:adjustRightInd w:val="0"/>
              <w:spacing w:after="0" w:line="360" w:lineRule="auto"/>
              <w:jc w:val="both"/>
              <w:rPr>
                <w:rFonts w:ascii="Times New Roman" w:hAnsi="Times New Roman"/>
                <w:sz w:val="24"/>
                <w:szCs w:val="24"/>
              </w:rPr>
            </w:pPr>
            <w:r>
              <w:rPr>
                <w:rFonts w:ascii="Times New Roman" w:hAnsi="Times New Roman"/>
                <w:sz w:val="24"/>
                <w:szCs w:val="24"/>
                <w:lang w:val="kk-KZ"/>
              </w:rPr>
              <w:t xml:space="preserve">Результаты нейтронно активационного анализа по </w:t>
            </w:r>
            <w:r w:rsidRPr="007B3401">
              <w:rPr>
                <w:rFonts w:ascii="Times New Roman" w:hAnsi="Times New Roman"/>
                <w:sz w:val="24"/>
                <w:szCs w:val="24"/>
              </w:rPr>
              <w:t xml:space="preserve">        </w:t>
            </w:r>
            <w:r w:rsidRPr="00FC2D6A">
              <w:rPr>
                <w:rFonts w:ascii="Times New Roman" w:hAnsi="Times New Roman"/>
                <w:sz w:val="24"/>
                <w:szCs w:val="24"/>
              </w:rPr>
              <w:t xml:space="preserve">                                     </w:t>
            </w:r>
            <w:r w:rsidRPr="00406C72">
              <w:rPr>
                <w:rFonts w:ascii="Times New Roman" w:hAnsi="Times New Roman"/>
                <w:sz w:val="24"/>
                <w:szCs w:val="24"/>
                <w:lang w:val="kk-KZ"/>
              </w:rPr>
              <w:t>короткоживущи</w:t>
            </w:r>
            <w:r>
              <w:rPr>
                <w:rFonts w:ascii="Times New Roman" w:hAnsi="Times New Roman"/>
                <w:sz w:val="24"/>
                <w:szCs w:val="24"/>
                <w:lang w:val="kk-KZ"/>
              </w:rPr>
              <w:t>м</w:t>
            </w:r>
            <w:r w:rsidRPr="00406C72">
              <w:rPr>
                <w:rFonts w:ascii="Times New Roman" w:hAnsi="Times New Roman"/>
                <w:sz w:val="24"/>
                <w:szCs w:val="24"/>
                <w:lang w:val="kk-KZ"/>
              </w:rPr>
              <w:t xml:space="preserve"> изотоп</w:t>
            </w:r>
            <w:r>
              <w:rPr>
                <w:rFonts w:ascii="Times New Roman" w:hAnsi="Times New Roman"/>
                <w:sz w:val="24"/>
                <w:szCs w:val="24"/>
                <w:lang w:val="kk-KZ"/>
              </w:rPr>
              <w:t>ам</w:t>
            </w:r>
            <w:r>
              <w:rPr>
                <w:rFonts w:ascii="Times New Roman" w:hAnsi="Times New Roman"/>
                <w:sz w:val="24"/>
                <w:szCs w:val="24"/>
              </w:rPr>
              <w:t>…</w:t>
            </w:r>
            <w:r w:rsidRPr="00FC2D6A">
              <w:rPr>
                <w:rFonts w:ascii="Times New Roman" w:hAnsi="Times New Roman"/>
                <w:sz w:val="24"/>
                <w:szCs w:val="24"/>
              </w:rPr>
              <w:t>……………………</w:t>
            </w:r>
            <w:r>
              <w:rPr>
                <w:rFonts w:ascii="Times New Roman" w:hAnsi="Times New Roman"/>
                <w:sz w:val="24"/>
                <w:szCs w:val="24"/>
              </w:rPr>
              <w:t>…</w:t>
            </w:r>
            <w:r w:rsidRPr="00FC2D6A">
              <w:rPr>
                <w:rFonts w:ascii="Times New Roman" w:hAnsi="Times New Roman"/>
                <w:sz w:val="24"/>
                <w:szCs w:val="24"/>
              </w:rPr>
              <w:t>……</w:t>
            </w:r>
          </w:p>
        </w:tc>
        <w:tc>
          <w:tcPr>
            <w:tcW w:w="567" w:type="dxa"/>
            <w:tcBorders>
              <w:left w:val="nil"/>
            </w:tcBorders>
          </w:tcPr>
          <w:p w14:paraId="7795A840" w14:textId="77777777" w:rsidR="00FC2D6A" w:rsidRDefault="00FC2D6A" w:rsidP="00B00717">
            <w:pPr>
              <w:spacing w:after="0" w:line="360" w:lineRule="auto"/>
              <w:rPr>
                <w:rFonts w:ascii="Times New Roman" w:hAnsi="Times New Roman"/>
                <w:sz w:val="24"/>
                <w:szCs w:val="24"/>
              </w:rPr>
            </w:pPr>
          </w:p>
          <w:p w14:paraId="0400FB8E" w14:textId="6316111D" w:rsidR="00FC2D6A" w:rsidRPr="00A03C90" w:rsidRDefault="00FC2D6A" w:rsidP="00B00717">
            <w:pPr>
              <w:spacing w:after="0" w:line="360" w:lineRule="auto"/>
              <w:rPr>
                <w:rFonts w:ascii="Times New Roman" w:hAnsi="Times New Roman"/>
                <w:sz w:val="24"/>
                <w:szCs w:val="24"/>
              </w:rPr>
            </w:pPr>
            <w:r>
              <w:rPr>
                <w:rFonts w:ascii="Times New Roman" w:hAnsi="Times New Roman"/>
                <w:sz w:val="24"/>
                <w:szCs w:val="24"/>
              </w:rPr>
              <w:t>47</w:t>
            </w:r>
          </w:p>
        </w:tc>
      </w:tr>
      <w:tr w:rsidR="00FC2D6A" w:rsidRPr="00CA3573" w14:paraId="42EE3B78" w14:textId="77777777" w:rsidTr="00FC2D6A">
        <w:trPr>
          <w:trHeight w:val="409"/>
        </w:trPr>
        <w:tc>
          <w:tcPr>
            <w:tcW w:w="567" w:type="dxa"/>
          </w:tcPr>
          <w:p w14:paraId="2E17FC60" w14:textId="77777777" w:rsidR="00FC2D6A" w:rsidRPr="005859C4" w:rsidRDefault="00FC2D6A" w:rsidP="0096030B">
            <w:pPr>
              <w:spacing w:after="0" w:line="360" w:lineRule="auto"/>
              <w:rPr>
                <w:rFonts w:ascii="Times New Roman" w:hAnsi="Times New Roman"/>
                <w:sz w:val="24"/>
                <w:szCs w:val="24"/>
              </w:rPr>
            </w:pPr>
          </w:p>
        </w:tc>
        <w:tc>
          <w:tcPr>
            <w:tcW w:w="2273" w:type="dxa"/>
          </w:tcPr>
          <w:p w14:paraId="6939B59B" w14:textId="041E81F6" w:rsidR="00FC2D6A" w:rsidRPr="005859C4" w:rsidRDefault="00FC2D6A" w:rsidP="00B00717">
            <w:pPr>
              <w:autoSpaceDE w:val="0"/>
              <w:autoSpaceDN w:val="0"/>
              <w:adjustRightInd w:val="0"/>
              <w:spacing w:after="0" w:line="360" w:lineRule="auto"/>
              <w:jc w:val="both"/>
              <w:rPr>
                <w:rFonts w:ascii="Times New Roman" w:hAnsi="Times New Roman"/>
                <w:sz w:val="24"/>
                <w:szCs w:val="24"/>
              </w:rPr>
            </w:pPr>
            <w:r w:rsidRPr="005859C4">
              <w:rPr>
                <w:rFonts w:ascii="Times New Roman" w:hAnsi="Times New Roman"/>
                <w:sz w:val="24"/>
                <w:szCs w:val="24"/>
              </w:rPr>
              <w:t xml:space="preserve">ПРИЛОЖЕНИЕ </w:t>
            </w:r>
            <w:proofErr w:type="gramStart"/>
            <w:r w:rsidRPr="005859C4">
              <w:rPr>
                <w:rFonts w:ascii="Times New Roman" w:hAnsi="Times New Roman"/>
                <w:sz w:val="24"/>
                <w:szCs w:val="24"/>
              </w:rPr>
              <w:t>Б</w:t>
            </w:r>
            <w:r>
              <w:rPr>
                <w:rFonts w:ascii="Times New Roman" w:hAnsi="Times New Roman"/>
                <w:sz w:val="24"/>
                <w:szCs w:val="24"/>
                <w:lang w:val="kk-KZ"/>
              </w:rPr>
              <w:t xml:space="preserve"> </w:t>
            </w:r>
            <w:r>
              <w:rPr>
                <w:rFonts w:ascii="Times New Roman" w:hAnsi="Times New Roman"/>
                <w:sz w:val="24"/>
                <w:szCs w:val="24"/>
              </w:rPr>
              <w:t xml:space="preserve"> -</w:t>
            </w:r>
            <w:proofErr w:type="gramEnd"/>
          </w:p>
        </w:tc>
        <w:tc>
          <w:tcPr>
            <w:tcW w:w="5954" w:type="dxa"/>
          </w:tcPr>
          <w:p w14:paraId="65F8E721" w14:textId="4E65ED51" w:rsidR="00FC2D6A" w:rsidRPr="00FC2D6A" w:rsidRDefault="00FC2D6A" w:rsidP="00B00717">
            <w:pPr>
              <w:autoSpaceDE w:val="0"/>
              <w:autoSpaceDN w:val="0"/>
              <w:adjustRightInd w:val="0"/>
              <w:spacing w:after="0" w:line="360" w:lineRule="auto"/>
              <w:jc w:val="both"/>
              <w:rPr>
                <w:rFonts w:ascii="Times New Roman" w:hAnsi="Times New Roman"/>
                <w:sz w:val="24"/>
                <w:szCs w:val="24"/>
              </w:rPr>
            </w:pPr>
            <w:r>
              <w:rPr>
                <w:rFonts w:ascii="Times New Roman" w:hAnsi="Times New Roman"/>
                <w:sz w:val="24"/>
                <w:szCs w:val="24"/>
                <w:lang w:val="kk-KZ"/>
              </w:rPr>
              <w:t>Результаты нейтронно активационного анализа по долго</w:t>
            </w:r>
            <w:r w:rsidRPr="00406C72">
              <w:rPr>
                <w:rFonts w:ascii="Times New Roman" w:hAnsi="Times New Roman"/>
                <w:sz w:val="24"/>
                <w:szCs w:val="24"/>
                <w:lang w:val="kk-KZ"/>
              </w:rPr>
              <w:t>живущи</w:t>
            </w:r>
            <w:r>
              <w:rPr>
                <w:rFonts w:ascii="Times New Roman" w:hAnsi="Times New Roman"/>
                <w:sz w:val="24"/>
                <w:szCs w:val="24"/>
                <w:lang w:val="kk-KZ"/>
              </w:rPr>
              <w:t>м</w:t>
            </w:r>
            <w:r w:rsidRPr="00406C72">
              <w:rPr>
                <w:rFonts w:ascii="Times New Roman" w:hAnsi="Times New Roman"/>
                <w:sz w:val="24"/>
                <w:szCs w:val="24"/>
                <w:lang w:val="kk-KZ"/>
              </w:rPr>
              <w:t xml:space="preserve"> изотоп</w:t>
            </w:r>
            <w:r>
              <w:rPr>
                <w:rFonts w:ascii="Times New Roman" w:hAnsi="Times New Roman"/>
                <w:sz w:val="24"/>
                <w:szCs w:val="24"/>
                <w:lang w:val="kk-KZ"/>
              </w:rPr>
              <w:t>ам -1</w:t>
            </w:r>
            <w:r>
              <w:rPr>
                <w:rFonts w:ascii="Times New Roman" w:hAnsi="Times New Roman"/>
                <w:sz w:val="24"/>
                <w:szCs w:val="24"/>
              </w:rPr>
              <w:t>…</w:t>
            </w:r>
            <w:r w:rsidRPr="0096030B">
              <w:rPr>
                <w:rFonts w:ascii="Times New Roman" w:hAnsi="Times New Roman"/>
                <w:sz w:val="24"/>
                <w:szCs w:val="24"/>
              </w:rPr>
              <w:t>………………</w:t>
            </w:r>
            <w:r>
              <w:rPr>
                <w:rFonts w:ascii="Times New Roman" w:hAnsi="Times New Roman"/>
                <w:sz w:val="24"/>
                <w:szCs w:val="24"/>
              </w:rPr>
              <w:t>…</w:t>
            </w:r>
            <w:r w:rsidRPr="00FC2D6A">
              <w:rPr>
                <w:rFonts w:ascii="Times New Roman" w:hAnsi="Times New Roman"/>
                <w:sz w:val="24"/>
                <w:szCs w:val="24"/>
              </w:rPr>
              <w:t>…………</w:t>
            </w:r>
          </w:p>
        </w:tc>
        <w:tc>
          <w:tcPr>
            <w:tcW w:w="567" w:type="dxa"/>
            <w:tcBorders>
              <w:left w:val="nil"/>
            </w:tcBorders>
          </w:tcPr>
          <w:p w14:paraId="483D9172" w14:textId="77777777" w:rsidR="00FC2D6A" w:rsidRDefault="00FC2D6A" w:rsidP="00B00717">
            <w:pPr>
              <w:spacing w:after="0" w:line="360" w:lineRule="auto"/>
              <w:rPr>
                <w:rFonts w:ascii="Times New Roman" w:hAnsi="Times New Roman"/>
                <w:sz w:val="24"/>
                <w:szCs w:val="24"/>
              </w:rPr>
            </w:pPr>
          </w:p>
          <w:p w14:paraId="18C7C571" w14:textId="42CB702A" w:rsidR="00FC2D6A" w:rsidRPr="00FC2D6A" w:rsidRDefault="00FC2D6A" w:rsidP="00B00717">
            <w:pPr>
              <w:spacing w:after="0" w:line="360" w:lineRule="auto"/>
              <w:rPr>
                <w:rFonts w:ascii="Times New Roman" w:hAnsi="Times New Roman"/>
                <w:sz w:val="24"/>
                <w:szCs w:val="24"/>
                <w:lang w:val="en-US"/>
              </w:rPr>
            </w:pPr>
            <w:r>
              <w:rPr>
                <w:rFonts w:ascii="Times New Roman" w:hAnsi="Times New Roman"/>
                <w:sz w:val="24"/>
                <w:szCs w:val="24"/>
                <w:lang w:val="en-US"/>
              </w:rPr>
              <w:t>49</w:t>
            </w:r>
          </w:p>
        </w:tc>
      </w:tr>
      <w:tr w:rsidR="00FC2D6A" w:rsidRPr="00CA3573" w14:paraId="5E4EB63A" w14:textId="77777777" w:rsidTr="00FC2D6A">
        <w:trPr>
          <w:trHeight w:val="409"/>
        </w:trPr>
        <w:tc>
          <w:tcPr>
            <w:tcW w:w="567" w:type="dxa"/>
          </w:tcPr>
          <w:p w14:paraId="02B087C0" w14:textId="77777777" w:rsidR="00FC2D6A" w:rsidRPr="005859C4" w:rsidRDefault="00FC2D6A" w:rsidP="0096030B">
            <w:pPr>
              <w:spacing w:after="0" w:line="360" w:lineRule="auto"/>
              <w:rPr>
                <w:rFonts w:ascii="Times New Roman" w:hAnsi="Times New Roman"/>
                <w:sz w:val="24"/>
                <w:szCs w:val="24"/>
              </w:rPr>
            </w:pPr>
          </w:p>
        </w:tc>
        <w:tc>
          <w:tcPr>
            <w:tcW w:w="2273" w:type="dxa"/>
          </w:tcPr>
          <w:p w14:paraId="49548F04" w14:textId="4ADEBCB4" w:rsidR="00FC2D6A" w:rsidRPr="005859C4" w:rsidRDefault="00FC2D6A" w:rsidP="00B00717">
            <w:pPr>
              <w:autoSpaceDE w:val="0"/>
              <w:autoSpaceDN w:val="0"/>
              <w:adjustRightInd w:val="0"/>
              <w:spacing w:after="0" w:line="360" w:lineRule="auto"/>
              <w:jc w:val="both"/>
              <w:rPr>
                <w:rFonts w:ascii="Times New Roman" w:hAnsi="Times New Roman"/>
                <w:sz w:val="24"/>
                <w:szCs w:val="24"/>
              </w:rPr>
            </w:pPr>
            <w:r w:rsidRPr="005859C4">
              <w:rPr>
                <w:rFonts w:ascii="Times New Roman" w:hAnsi="Times New Roman"/>
                <w:sz w:val="24"/>
                <w:szCs w:val="24"/>
              </w:rPr>
              <w:t xml:space="preserve">ПРИЛОЖЕНИЕ </w:t>
            </w:r>
            <w:proofErr w:type="gramStart"/>
            <w:r>
              <w:rPr>
                <w:rFonts w:ascii="Times New Roman" w:hAnsi="Times New Roman"/>
                <w:sz w:val="24"/>
                <w:szCs w:val="24"/>
              </w:rPr>
              <w:t>В</w:t>
            </w:r>
            <w:r>
              <w:rPr>
                <w:rFonts w:ascii="Times New Roman" w:hAnsi="Times New Roman"/>
                <w:sz w:val="24"/>
                <w:szCs w:val="24"/>
                <w:lang w:val="kk-KZ"/>
              </w:rPr>
              <w:t xml:space="preserve"> </w:t>
            </w:r>
            <w:r>
              <w:rPr>
                <w:rFonts w:ascii="Times New Roman" w:hAnsi="Times New Roman"/>
                <w:sz w:val="24"/>
                <w:szCs w:val="24"/>
              </w:rPr>
              <w:t xml:space="preserve"> -</w:t>
            </w:r>
            <w:proofErr w:type="gramEnd"/>
          </w:p>
        </w:tc>
        <w:tc>
          <w:tcPr>
            <w:tcW w:w="5954" w:type="dxa"/>
          </w:tcPr>
          <w:p w14:paraId="4BFF641F" w14:textId="16457DDC" w:rsidR="00FC2D6A" w:rsidRDefault="00FC2D6A" w:rsidP="00B00717">
            <w:pPr>
              <w:autoSpaceDE w:val="0"/>
              <w:autoSpaceDN w:val="0"/>
              <w:adjustRightInd w:val="0"/>
              <w:spacing w:after="0" w:line="360" w:lineRule="auto"/>
              <w:jc w:val="both"/>
              <w:rPr>
                <w:rFonts w:ascii="Times New Roman" w:hAnsi="Times New Roman"/>
                <w:sz w:val="24"/>
                <w:szCs w:val="24"/>
                <w:lang w:val="kk-KZ"/>
              </w:rPr>
            </w:pPr>
            <w:r>
              <w:rPr>
                <w:rFonts w:ascii="Times New Roman" w:hAnsi="Times New Roman"/>
                <w:sz w:val="24"/>
                <w:szCs w:val="24"/>
                <w:lang w:val="kk-KZ"/>
              </w:rPr>
              <w:t>Результаты нейтронно активационного анализа по долго</w:t>
            </w:r>
            <w:r w:rsidRPr="00406C72">
              <w:rPr>
                <w:rFonts w:ascii="Times New Roman" w:hAnsi="Times New Roman"/>
                <w:sz w:val="24"/>
                <w:szCs w:val="24"/>
                <w:lang w:val="kk-KZ"/>
              </w:rPr>
              <w:t>живущи</w:t>
            </w:r>
            <w:r>
              <w:rPr>
                <w:rFonts w:ascii="Times New Roman" w:hAnsi="Times New Roman"/>
                <w:sz w:val="24"/>
                <w:szCs w:val="24"/>
                <w:lang w:val="kk-KZ"/>
              </w:rPr>
              <w:t>м</w:t>
            </w:r>
            <w:r w:rsidRPr="00406C72">
              <w:rPr>
                <w:rFonts w:ascii="Times New Roman" w:hAnsi="Times New Roman"/>
                <w:sz w:val="24"/>
                <w:szCs w:val="24"/>
                <w:lang w:val="kk-KZ"/>
              </w:rPr>
              <w:t xml:space="preserve"> изотоп</w:t>
            </w:r>
            <w:r>
              <w:rPr>
                <w:rFonts w:ascii="Times New Roman" w:hAnsi="Times New Roman"/>
                <w:sz w:val="24"/>
                <w:szCs w:val="24"/>
                <w:lang w:val="kk-KZ"/>
              </w:rPr>
              <w:t>ам -2</w:t>
            </w:r>
            <w:r>
              <w:rPr>
                <w:rFonts w:ascii="Times New Roman" w:hAnsi="Times New Roman"/>
                <w:sz w:val="24"/>
                <w:szCs w:val="24"/>
              </w:rPr>
              <w:t>…</w:t>
            </w:r>
            <w:r w:rsidRPr="0096030B">
              <w:rPr>
                <w:rFonts w:ascii="Times New Roman" w:hAnsi="Times New Roman"/>
                <w:sz w:val="24"/>
                <w:szCs w:val="24"/>
              </w:rPr>
              <w:t>……………………</w:t>
            </w:r>
            <w:r w:rsidR="00E00ACF">
              <w:rPr>
                <w:rFonts w:ascii="Times New Roman" w:hAnsi="Times New Roman"/>
                <w:sz w:val="24"/>
                <w:szCs w:val="24"/>
              </w:rPr>
              <w:t>………</w:t>
            </w:r>
          </w:p>
        </w:tc>
        <w:tc>
          <w:tcPr>
            <w:tcW w:w="567" w:type="dxa"/>
            <w:tcBorders>
              <w:left w:val="nil"/>
            </w:tcBorders>
          </w:tcPr>
          <w:p w14:paraId="701ACDF2" w14:textId="77777777" w:rsidR="00FC2D6A" w:rsidRDefault="00FC2D6A" w:rsidP="00B00717">
            <w:pPr>
              <w:spacing w:after="0" w:line="360" w:lineRule="auto"/>
              <w:rPr>
                <w:rFonts w:ascii="Times New Roman" w:hAnsi="Times New Roman"/>
                <w:sz w:val="24"/>
                <w:szCs w:val="24"/>
              </w:rPr>
            </w:pPr>
          </w:p>
          <w:p w14:paraId="1FB0D7AC" w14:textId="098AA6A7" w:rsidR="00FC2D6A" w:rsidRPr="00FC2D6A" w:rsidRDefault="00FC2D6A" w:rsidP="00B00717">
            <w:pPr>
              <w:spacing w:after="0" w:line="360" w:lineRule="auto"/>
              <w:rPr>
                <w:rFonts w:ascii="Times New Roman" w:hAnsi="Times New Roman"/>
                <w:sz w:val="24"/>
                <w:szCs w:val="24"/>
                <w:lang w:val="en-US"/>
              </w:rPr>
            </w:pPr>
            <w:r>
              <w:rPr>
                <w:rFonts w:ascii="Times New Roman" w:hAnsi="Times New Roman"/>
                <w:sz w:val="24"/>
                <w:szCs w:val="24"/>
                <w:lang w:val="en-US"/>
              </w:rPr>
              <w:t>51</w:t>
            </w:r>
          </w:p>
        </w:tc>
      </w:tr>
      <w:tr w:rsidR="00FC2D6A" w:rsidRPr="00CA3573" w14:paraId="1A4484A1" w14:textId="77777777" w:rsidTr="00FC2D6A">
        <w:trPr>
          <w:trHeight w:val="409"/>
        </w:trPr>
        <w:tc>
          <w:tcPr>
            <w:tcW w:w="567" w:type="dxa"/>
          </w:tcPr>
          <w:p w14:paraId="1637ED55" w14:textId="77777777" w:rsidR="00FC2D6A" w:rsidRPr="005859C4" w:rsidRDefault="00FC2D6A" w:rsidP="0096030B">
            <w:pPr>
              <w:spacing w:after="0" w:line="360" w:lineRule="auto"/>
              <w:rPr>
                <w:rFonts w:ascii="Times New Roman" w:hAnsi="Times New Roman"/>
                <w:sz w:val="24"/>
                <w:szCs w:val="24"/>
              </w:rPr>
            </w:pPr>
          </w:p>
        </w:tc>
        <w:tc>
          <w:tcPr>
            <w:tcW w:w="2273" w:type="dxa"/>
          </w:tcPr>
          <w:p w14:paraId="7A98A1EE" w14:textId="2F7544DF" w:rsidR="00FC2D6A" w:rsidRPr="00FC2D6A" w:rsidRDefault="00FC2D6A" w:rsidP="00B00717">
            <w:pPr>
              <w:autoSpaceDE w:val="0"/>
              <w:autoSpaceDN w:val="0"/>
              <w:adjustRightInd w:val="0"/>
              <w:spacing w:after="0" w:line="360" w:lineRule="auto"/>
              <w:jc w:val="both"/>
              <w:rPr>
                <w:rFonts w:ascii="Times New Roman" w:hAnsi="Times New Roman"/>
                <w:sz w:val="24"/>
                <w:szCs w:val="24"/>
              </w:rPr>
            </w:pPr>
            <w:r w:rsidRPr="00FC2D6A">
              <w:rPr>
                <w:rFonts w:ascii="Times New Roman" w:hAnsi="Times New Roman"/>
                <w:sz w:val="24"/>
                <w:szCs w:val="24"/>
              </w:rPr>
              <w:t xml:space="preserve">ПРИЛОЖЕНИЕ </w:t>
            </w:r>
            <w:proofErr w:type="gramStart"/>
            <w:r w:rsidRPr="00FC2D6A">
              <w:rPr>
                <w:rFonts w:ascii="Times New Roman" w:hAnsi="Times New Roman"/>
                <w:sz w:val="24"/>
                <w:szCs w:val="24"/>
              </w:rPr>
              <w:t>Г  -</w:t>
            </w:r>
            <w:proofErr w:type="gramEnd"/>
          </w:p>
        </w:tc>
        <w:tc>
          <w:tcPr>
            <w:tcW w:w="5954" w:type="dxa"/>
          </w:tcPr>
          <w:p w14:paraId="4C890F50" w14:textId="42CE230C" w:rsidR="00FC2D6A" w:rsidRPr="00FC2D6A" w:rsidRDefault="00FC2D6A" w:rsidP="00B00717">
            <w:pPr>
              <w:autoSpaceDE w:val="0"/>
              <w:autoSpaceDN w:val="0"/>
              <w:adjustRightInd w:val="0"/>
              <w:spacing w:after="0" w:line="360" w:lineRule="auto"/>
              <w:jc w:val="both"/>
              <w:rPr>
                <w:rFonts w:ascii="Times New Roman" w:hAnsi="Times New Roman"/>
                <w:sz w:val="24"/>
                <w:szCs w:val="24"/>
              </w:rPr>
            </w:pPr>
            <w:r w:rsidRPr="00FC2D6A">
              <w:rPr>
                <w:rFonts w:ascii="Times New Roman" w:hAnsi="Times New Roman"/>
                <w:sz w:val="24"/>
                <w:szCs w:val="24"/>
              </w:rPr>
              <w:t>Список публикации по результатам исследований…</w:t>
            </w:r>
            <w:r>
              <w:rPr>
                <w:rFonts w:ascii="Times New Roman" w:hAnsi="Times New Roman"/>
                <w:sz w:val="24"/>
                <w:szCs w:val="24"/>
              </w:rPr>
              <w:t>…</w:t>
            </w:r>
            <w:r w:rsidRPr="00FC2D6A">
              <w:rPr>
                <w:rFonts w:ascii="Times New Roman" w:hAnsi="Times New Roman"/>
                <w:sz w:val="24"/>
                <w:szCs w:val="24"/>
              </w:rPr>
              <w:t>...</w:t>
            </w:r>
          </w:p>
        </w:tc>
        <w:tc>
          <w:tcPr>
            <w:tcW w:w="567" w:type="dxa"/>
            <w:tcBorders>
              <w:left w:val="nil"/>
            </w:tcBorders>
          </w:tcPr>
          <w:p w14:paraId="411D409C" w14:textId="199DB95A" w:rsidR="00FC2D6A" w:rsidRPr="00FC2D6A" w:rsidRDefault="00FC2D6A" w:rsidP="00B00717">
            <w:pPr>
              <w:spacing w:after="0" w:line="360" w:lineRule="auto"/>
              <w:rPr>
                <w:rFonts w:ascii="Times New Roman" w:hAnsi="Times New Roman"/>
                <w:sz w:val="24"/>
                <w:szCs w:val="24"/>
                <w:lang w:val="en-US"/>
              </w:rPr>
            </w:pPr>
            <w:r>
              <w:rPr>
                <w:rFonts w:ascii="Times New Roman" w:hAnsi="Times New Roman"/>
                <w:sz w:val="24"/>
                <w:szCs w:val="24"/>
                <w:lang w:val="en-US"/>
              </w:rPr>
              <w:t>53</w:t>
            </w:r>
          </w:p>
        </w:tc>
      </w:tr>
      <w:tr w:rsidR="00FC2D6A" w:rsidRPr="00CA3573" w14:paraId="1EF90CFD" w14:textId="77777777" w:rsidTr="00FC2D6A">
        <w:trPr>
          <w:trHeight w:val="409"/>
        </w:trPr>
        <w:tc>
          <w:tcPr>
            <w:tcW w:w="567" w:type="dxa"/>
          </w:tcPr>
          <w:p w14:paraId="45EAB548" w14:textId="77777777" w:rsidR="00FC2D6A" w:rsidRPr="005859C4" w:rsidRDefault="00FC2D6A" w:rsidP="0096030B">
            <w:pPr>
              <w:spacing w:after="0" w:line="360" w:lineRule="auto"/>
              <w:rPr>
                <w:rFonts w:ascii="Times New Roman" w:hAnsi="Times New Roman"/>
                <w:sz w:val="24"/>
                <w:szCs w:val="24"/>
              </w:rPr>
            </w:pPr>
          </w:p>
        </w:tc>
        <w:tc>
          <w:tcPr>
            <w:tcW w:w="2273" w:type="dxa"/>
          </w:tcPr>
          <w:p w14:paraId="58396525" w14:textId="6DBD0AF6" w:rsidR="00FC2D6A" w:rsidRPr="00FC2D6A" w:rsidRDefault="00FC2D6A" w:rsidP="00B00717">
            <w:pPr>
              <w:autoSpaceDE w:val="0"/>
              <w:autoSpaceDN w:val="0"/>
              <w:adjustRightInd w:val="0"/>
              <w:spacing w:after="0" w:line="360" w:lineRule="auto"/>
              <w:jc w:val="both"/>
              <w:rPr>
                <w:rFonts w:ascii="Times New Roman" w:hAnsi="Times New Roman"/>
                <w:sz w:val="24"/>
                <w:szCs w:val="24"/>
              </w:rPr>
            </w:pPr>
            <w:r w:rsidRPr="005859C4">
              <w:rPr>
                <w:rFonts w:ascii="Times New Roman" w:hAnsi="Times New Roman"/>
                <w:sz w:val="24"/>
                <w:szCs w:val="24"/>
              </w:rPr>
              <w:t xml:space="preserve">ПРИЛОЖЕНИЕ </w:t>
            </w:r>
            <w:proofErr w:type="gramStart"/>
            <w:r>
              <w:rPr>
                <w:rFonts w:ascii="Times New Roman" w:hAnsi="Times New Roman"/>
                <w:sz w:val="24"/>
                <w:szCs w:val="24"/>
              </w:rPr>
              <w:t>Д  -</w:t>
            </w:r>
            <w:proofErr w:type="gramEnd"/>
          </w:p>
        </w:tc>
        <w:tc>
          <w:tcPr>
            <w:tcW w:w="5954" w:type="dxa"/>
          </w:tcPr>
          <w:p w14:paraId="2CEA1C0D" w14:textId="089B1F6D" w:rsidR="00FC2D6A" w:rsidRPr="00FC2D6A" w:rsidRDefault="00FC2D6A" w:rsidP="00B00717">
            <w:pPr>
              <w:autoSpaceDE w:val="0"/>
              <w:autoSpaceDN w:val="0"/>
              <w:adjustRightInd w:val="0"/>
              <w:spacing w:after="0" w:line="360" w:lineRule="auto"/>
              <w:jc w:val="both"/>
              <w:rPr>
                <w:rFonts w:ascii="Times New Roman" w:hAnsi="Times New Roman"/>
                <w:sz w:val="24"/>
                <w:szCs w:val="24"/>
              </w:rPr>
            </w:pPr>
            <w:r>
              <w:rPr>
                <w:rFonts w:ascii="Times New Roman" w:hAnsi="Times New Roman"/>
                <w:sz w:val="24"/>
                <w:szCs w:val="24"/>
              </w:rPr>
              <w:t>Техническая спецификация и календарный план работ...</w:t>
            </w:r>
          </w:p>
        </w:tc>
        <w:tc>
          <w:tcPr>
            <w:tcW w:w="567" w:type="dxa"/>
            <w:tcBorders>
              <w:left w:val="nil"/>
            </w:tcBorders>
          </w:tcPr>
          <w:p w14:paraId="2C42EFDF" w14:textId="586B36B1" w:rsidR="00FC2D6A" w:rsidRPr="00FC2D6A" w:rsidRDefault="00FC2D6A" w:rsidP="00B00717">
            <w:pPr>
              <w:spacing w:after="0" w:line="360" w:lineRule="auto"/>
              <w:rPr>
                <w:rFonts w:ascii="Times New Roman" w:hAnsi="Times New Roman"/>
                <w:sz w:val="24"/>
                <w:szCs w:val="24"/>
                <w:lang w:val="en-US"/>
              </w:rPr>
            </w:pPr>
            <w:r>
              <w:rPr>
                <w:rFonts w:ascii="Times New Roman" w:hAnsi="Times New Roman"/>
                <w:sz w:val="24"/>
                <w:szCs w:val="24"/>
                <w:lang w:val="en-US"/>
              </w:rPr>
              <w:t>57</w:t>
            </w:r>
          </w:p>
        </w:tc>
      </w:tr>
    </w:tbl>
    <w:p w14:paraId="0C883A57" w14:textId="77777777" w:rsidR="003E1119" w:rsidRPr="00B90339" w:rsidRDefault="003E1119" w:rsidP="00B90339">
      <w:pPr>
        <w:spacing w:after="0" w:line="360" w:lineRule="auto"/>
        <w:rPr>
          <w:rFonts w:ascii="Times New Roman" w:hAnsi="Times New Roman"/>
          <w:sz w:val="24"/>
          <w:szCs w:val="24"/>
          <w:lang w:val="kk-KZ"/>
        </w:rPr>
      </w:pPr>
    </w:p>
    <w:p w14:paraId="6132DAB2" w14:textId="77777777" w:rsidR="00B90339" w:rsidRDefault="00B90339">
      <w:pPr>
        <w:rPr>
          <w:rFonts w:ascii="Times New Roman" w:hAnsi="Times New Roman"/>
          <w:sz w:val="24"/>
          <w:szCs w:val="24"/>
          <w:lang w:val="kk-KZ"/>
        </w:rPr>
      </w:pPr>
      <w:r>
        <w:rPr>
          <w:rFonts w:ascii="Times New Roman" w:hAnsi="Times New Roman"/>
          <w:sz w:val="24"/>
          <w:szCs w:val="24"/>
          <w:lang w:val="kk-KZ"/>
        </w:rPr>
        <w:br w:type="page"/>
      </w:r>
    </w:p>
    <w:p w14:paraId="57E8C26A" w14:textId="1857191E" w:rsidR="006158E6" w:rsidRPr="000F7296" w:rsidRDefault="000F7296" w:rsidP="00CC0B4E">
      <w:pPr>
        <w:spacing w:after="0" w:line="360" w:lineRule="auto"/>
        <w:jc w:val="center"/>
        <w:rPr>
          <w:rFonts w:ascii="Times New Roman" w:hAnsi="Times New Roman"/>
          <w:b/>
          <w:bCs/>
          <w:sz w:val="24"/>
          <w:szCs w:val="24"/>
          <w:lang w:val="kk-KZ"/>
        </w:rPr>
      </w:pPr>
      <w:r w:rsidRPr="000F7296">
        <w:rPr>
          <w:rFonts w:ascii="Times New Roman" w:hAnsi="Times New Roman"/>
          <w:b/>
          <w:bCs/>
          <w:sz w:val="24"/>
          <w:szCs w:val="24"/>
          <w:lang w:val="kk-KZ"/>
        </w:rPr>
        <w:lastRenderedPageBreak/>
        <w:t>П</w:t>
      </w:r>
      <w:r w:rsidR="00AA0A0D">
        <w:rPr>
          <w:rFonts w:ascii="Times New Roman" w:hAnsi="Times New Roman"/>
          <w:b/>
          <w:bCs/>
          <w:sz w:val="24"/>
          <w:szCs w:val="24"/>
          <w:lang w:val="kk-KZ"/>
        </w:rPr>
        <w:t xml:space="preserve">ЕРЕЧЕНЬ </w:t>
      </w:r>
      <w:r w:rsidRPr="000F7296">
        <w:rPr>
          <w:rFonts w:ascii="Times New Roman" w:hAnsi="Times New Roman"/>
          <w:b/>
          <w:bCs/>
          <w:sz w:val="24"/>
          <w:szCs w:val="24"/>
          <w:lang w:val="kk-KZ"/>
        </w:rPr>
        <w:t>СОКРАЩЕНИ</w:t>
      </w:r>
      <w:r w:rsidR="00AA0A0D">
        <w:rPr>
          <w:rFonts w:ascii="Times New Roman" w:hAnsi="Times New Roman"/>
          <w:b/>
          <w:bCs/>
          <w:sz w:val="24"/>
          <w:szCs w:val="24"/>
          <w:lang w:val="kk-KZ"/>
        </w:rPr>
        <w:t>Й И ОБОЗНАЧЕНИЙ</w:t>
      </w:r>
    </w:p>
    <w:p w14:paraId="7B02C49E" w14:textId="77777777" w:rsidR="000F7296" w:rsidRPr="00B90339" w:rsidRDefault="000F7296" w:rsidP="00CC0B4E">
      <w:pPr>
        <w:spacing w:after="0" w:line="360" w:lineRule="auto"/>
        <w:jc w:val="center"/>
        <w:rPr>
          <w:rFonts w:ascii="Times New Roman" w:hAnsi="Times New Roman"/>
          <w:sz w:val="24"/>
          <w:szCs w:val="24"/>
          <w:lang w:val="kk-KZ"/>
        </w:rPr>
      </w:pPr>
    </w:p>
    <w:p w14:paraId="17773E71" w14:textId="77777777" w:rsidR="00591F01" w:rsidRPr="00B90339" w:rsidRDefault="006D52FD" w:rsidP="00CC0B4E">
      <w:pPr>
        <w:spacing w:after="0" w:line="360" w:lineRule="auto"/>
        <w:ind w:firstLine="567"/>
        <w:jc w:val="both"/>
        <w:rPr>
          <w:rFonts w:ascii="Times New Roman" w:hAnsi="Times New Roman"/>
          <w:snapToGrid w:val="0"/>
          <w:sz w:val="24"/>
          <w:szCs w:val="24"/>
        </w:rPr>
      </w:pPr>
      <w:r w:rsidRPr="00B90339">
        <w:rPr>
          <w:rFonts w:ascii="Times New Roman" w:hAnsi="Times New Roman"/>
          <w:snapToGrid w:val="0"/>
          <w:sz w:val="24"/>
          <w:szCs w:val="24"/>
        </w:rPr>
        <w:t xml:space="preserve">В настоящем проекте </w:t>
      </w:r>
      <w:r w:rsidR="006158E6" w:rsidRPr="00B90339">
        <w:rPr>
          <w:rFonts w:ascii="Times New Roman" w:hAnsi="Times New Roman"/>
          <w:snapToGrid w:val="0"/>
          <w:sz w:val="24"/>
          <w:szCs w:val="24"/>
        </w:rPr>
        <w:t xml:space="preserve">применяют следующие термины </w:t>
      </w:r>
      <w:r w:rsidR="000C2BDE" w:rsidRPr="00B90339">
        <w:rPr>
          <w:rFonts w:ascii="Times New Roman" w:hAnsi="Times New Roman"/>
          <w:snapToGrid w:val="0"/>
          <w:sz w:val="24"/>
          <w:szCs w:val="24"/>
        </w:rPr>
        <w:t>с соответствующими обозначениями:</w:t>
      </w:r>
    </w:p>
    <w:p w14:paraId="54A33809" w14:textId="77777777" w:rsidR="00406C72" w:rsidRDefault="00BE00C7" w:rsidP="00BE00C7">
      <w:pPr>
        <w:spacing w:after="0" w:line="240" w:lineRule="auto"/>
        <w:ind w:firstLine="709"/>
        <w:jc w:val="both"/>
        <w:rPr>
          <w:rFonts w:ascii="Times New Roman" w:hAnsi="Times New Roman"/>
          <w:sz w:val="24"/>
          <w:szCs w:val="24"/>
          <w:lang w:val="kk-KZ"/>
        </w:rPr>
      </w:pPr>
      <w:r w:rsidRPr="00BE00C7">
        <w:rPr>
          <w:rFonts w:ascii="Times New Roman" w:hAnsi="Times New Roman"/>
          <w:sz w:val="24"/>
          <w:szCs w:val="24"/>
        </w:rPr>
        <w:t>ИБР</w:t>
      </w:r>
      <w:r w:rsidR="00F910BE">
        <w:rPr>
          <w:rFonts w:ascii="Times New Roman" w:hAnsi="Times New Roman"/>
          <w:sz w:val="24"/>
          <w:szCs w:val="24"/>
        </w:rPr>
        <w:t>-2</w:t>
      </w:r>
      <w:r w:rsidRPr="00BE00C7">
        <w:rPr>
          <w:rFonts w:ascii="Times New Roman" w:hAnsi="Times New Roman"/>
          <w:sz w:val="24"/>
          <w:szCs w:val="24"/>
        </w:rPr>
        <w:t xml:space="preserve"> – импульсно быстрый реактор</w:t>
      </w:r>
      <w:r>
        <w:rPr>
          <w:rFonts w:ascii="Times New Roman" w:hAnsi="Times New Roman"/>
          <w:sz w:val="24"/>
          <w:szCs w:val="24"/>
        </w:rPr>
        <w:t>;</w:t>
      </w:r>
      <w:r w:rsidR="00F910BE" w:rsidRPr="00F910BE">
        <w:rPr>
          <w:rFonts w:ascii="Times New Roman" w:hAnsi="Times New Roman"/>
          <w:sz w:val="24"/>
          <w:szCs w:val="24"/>
          <w:lang w:val="kk-KZ"/>
        </w:rPr>
        <w:t xml:space="preserve"> </w:t>
      </w:r>
    </w:p>
    <w:p w14:paraId="14A999F3" w14:textId="77777777" w:rsidR="00BE00C7" w:rsidRDefault="00BE00C7" w:rsidP="00BE00C7">
      <w:pPr>
        <w:spacing w:after="0" w:line="240" w:lineRule="auto"/>
        <w:ind w:firstLine="709"/>
        <w:jc w:val="both"/>
        <w:rPr>
          <w:rFonts w:ascii="Times New Roman" w:hAnsi="Times New Roman"/>
          <w:sz w:val="24"/>
          <w:szCs w:val="24"/>
        </w:rPr>
      </w:pPr>
      <w:r w:rsidRPr="00BE00C7">
        <w:rPr>
          <w:rFonts w:ascii="Times New Roman" w:hAnsi="Times New Roman"/>
          <w:sz w:val="24"/>
          <w:szCs w:val="24"/>
        </w:rPr>
        <w:t>НАА – нейтронный активационный анализ</w:t>
      </w:r>
      <w:r>
        <w:rPr>
          <w:rFonts w:ascii="Times New Roman" w:hAnsi="Times New Roman"/>
          <w:sz w:val="24"/>
          <w:szCs w:val="24"/>
        </w:rPr>
        <w:t>;</w:t>
      </w:r>
    </w:p>
    <w:p w14:paraId="4983A93D" w14:textId="77777777" w:rsidR="00406C72" w:rsidRPr="00BE00C7" w:rsidRDefault="00406C72" w:rsidP="00BE00C7">
      <w:pPr>
        <w:spacing w:after="0" w:line="240" w:lineRule="auto"/>
        <w:ind w:firstLine="709"/>
        <w:jc w:val="both"/>
        <w:rPr>
          <w:rFonts w:ascii="Times New Roman" w:hAnsi="Times New Roman"/>
          <w:sz w:val="24"/>
          <w:szCs w:val="24"/>
        </w:rPr>
      </w:pPr>
      <w:r>
        <w:rPr>
          <w:rFonts w:ascii="Times New Roman" w:hAnsi="Times New Roman"/>
          <w:sz w:val="24"/>
          <w:szCs w:val="24"/>
        </w:rPr>
        <w:t>ААС – атомная абсорбционная спектрометрия;</w:t>
      </w:r>
    </w:p>
    <w:p w14:paraId="5B005835" w14:textId="77777777" w:rsidR="00BE00C7" w:rsidRPr="00BE00C7" w:rsidRDefault="00F910BE" w:rsidP="00BE00C7">
      <w:pPr>
        <w:spacing w:after="0" w:line="240" w:lineRule="auto"/>
        <w:ind w:firstLine="709"/>
        <w:jc w:val="both"/>
        <w:rPr>
          <w:rFonts w:ascii="Times New Roman" w:hAnsi="Times New Roman"/>
          <w:sz w:val="24"/>
          <w:szCs w:val="24"/>
        </w:rPr>
      </w:pPr>
      <w:r>
        <w:rPr>
          <w:rFonts w:ascii="Times New Roman" w:hAnsi="Times New Roman"/>
          <w:sz w:val="24"/>
          <w:szCs w:val="24"/>
        </w:rPr>
        <w:t xml:space="preserve">ЛНФ </w:t>
      </w:r>
      <w:r w:rsidR="00BE00C7" w:rsidRPr="00BE00C7">
        <w:rPr>
          <w:rFonts w:ascii="Times New Roman" w:hAnsi="Times New Roman"/>
          <w:sz w:val="24"/>
          <w:szCs w:val="24"/>
        </w:rPr>
        <w:t xml:space="preserve">ОИЯИ – </w:t>
      </w:r>
      <w:r>
        <w:rPr>
          <w:rFonts w:ascii="Times New Roman" w:hAnsi="Times New Roman"/>
          <w:sz w:val="24"/>
          <w:szCs w:val="24"/>
        </w:rPr>
        <w:t xml:space="preserve">лаборатория нейтронной физики </w:t>
      </w:r>
      <w:r w:rsidR="00BE00C7" w:rsidRPr="00BE00C7">
        <w:rPr>
          <w:rFonts w:ascii="Times New Roman" w:hAnsi="Times New Roman"/>
          <w:sz w:val="24"/>
          <w:szCs w:val="24"/>
        </w:rPr>
        <w:t>Объединенный институт ядерных исследований</w:t>
      </w:r>
      <w:r w:rsidR="00BE00C7">
        <w:rPr>
          <w:rFonts w:ascii="Times New Roman" w:hAnsi="Times New Roman"/>
          <w:sz w:val="24"/>
          <w:szCs w:val="24"/>
        </w:rPr>
        <w:t>;</w:t>
      </w:r>
    </w:p>
    <w:p w14:paraId="3744DB4C" w14:textId="77777777" w:rsidR="00BE00C7" w:rsidRDefault="00BE00C7" w:rsidP="00BE00C7">
      <w:pPr>
        <w:spacing w:after="0" w:line="240" w:lineRule="auto"/>
        <w:ind w:firstLine="709"/>
        <w:jc w:val="both"/>
        <w:rPr>
          <w:rFonts w:ascii="Times New Roman" w:hAnsi="Times New Roman"/>
          <w:sz w:val="24"/>
          <w:szCs w:val="24"/>
        </w:rPr>
      </w:pPr>
      <w:r>
        <w:rPr>
          <w:rFonts w:ascii="Times New Roman" w:hAnsi="Times New Roman"/>
          <w:sz w:val="24"/>
          <w:szCs w:val="24"/>
        </w:rPr>
        <w:t>ТМ</w:t>
      </w:r>
      <w:r w:rsidR="008D5ED3">
        <w:rPr>
          <w:rFonts w:ascii="Times New Roman" w:hAnsi="Times New Roman"/>
          <w:sz w:val="24"/>
          <w:szCs w:val="24"/>
        </w:rPr>
        <w:t xml:space="preserve"> </w:t>
      </w:r>
      <w:proofErr w:type="gramStart"/>
      <w:r>
        <w:rPr>
          <w:rFonts w:ascii="Times New Roman" w:hAnsi="Times New Roman"/>
          <w:sz w:val="24"/>
          <w:szCs w:val="24"/>
        </w:rPr>
        <w:t xml:space="preserve">– </w:t>
      </w:r>
      <w:r w:rsidR="008C0258">
        <w:rPr>
          <w:rFonts w:ascii="Times New Roman" w:hAnsi="Times New Roman"/>
          <w:sz w:val="24"/>
          <w:szCs w:val="24"/>
        </w:rPr>
        <w:t xml:space="preserve"> </w:t>
      </w:r>
      <w:r>
        <w:rPr>
          <w:rFonts w:ascii="Times New Roman" w:hAnsi="Times New Roman"/>
          <w:sz w:val="24"/>
          <w:szCs w:val="24"/>
        </w:rPr>
        <w:t>тяжелые</w:t>
      </w:r>
      <w:proofErr w:type="gramEnd"/>
      <w:r>
        <w:rPr>
          <w:rFonts w:ascii="Times New Roman" w:hAnsi="Times New Roman"/>
          <w:sz w:val="24"/>
          <w:szCs w:val="24"/>
        </w:rPr>
        <w:t xml:space="preserve"> металлы;</w:t>
      </w:r>
    </w:p>
    <w:p w14:paraId="679DB79E" w14:textId="63535707" w:rsidR="00406C72" w:rsidRPr="00406C72" w:rsidRDefault="00120CAC" w:rsidP="00BE00C7">
      <w:pPr>
        <w:spacing w:after="0" w:line="240" w:lineRule="auto"/>
        <w:ind w:firstLine="709"/>
        <w:jc w:val="both"/>
        <w:rPr>
          <w:rFonts w:ascii="Times New Roman" w:hAnsi="Times New Roman"/>
          <w:sz w:val="24"/>
          <w:szCs w:val="24"/>
        </w:rPr>
      </w:pPr>
      <w:r w:rsidRPr="001211AB">
        <w:rPr>
          <w:rFonts w:ascii="Times New Roman" w:hAnsi="Times New Roman"/>
          <w:sz w:val="24"/>
          <w:szCs w:val="24"/>
          <w:lang w:val="en-US"/>
        </w:rPr>
        <w:t>GIS</w:t>
      </w:r>
      <w:r w:rsidR="00406C72" w:rsidRPr="00406C72">
        <w:rPr>
          <w:rFonts w:ascii="Times New Roman" w:hAnsi="Times New Roman"/>
          <w:sz w:val="24"/>
          <w:szCs w:val="24"/>
        </w:rPr>
        <w:t xml:space="preserve"> - </w:t>
      </w:r>
      <w:r w:rsidR="00406C72" w:rsidRPr="00406C72">
        <w:rPr>
          <w:rFonts w:ascii="Times New Roman" w:hAnsi="Times New Roman"/>
          <w:color w:val="000000"/>
          <w:sz w:val="24"/>
          <w:szCs w:val="24"/>
        </w:rPr>
        <w:t>географическая информационная технология</w:t>
      </w:r>
      <w:r w:rsidR="00406C72" w:rsidRPr="00406C72">
        <w:rPr>
          <w:rFonts w:ascii="Times New Roman" w:hAnsi="Times New Roman"/>
          <w:sz w:val="24"/>
          <w:szCs w:val="24"/>
        </w:rPr>
        <w:t>;</w:t>
      </w:r>
    </w:p>
    <w:p w14:paraId="289A0D67" w14:textId="77777777" w:rsidR="00BE00C7" w:rsidRPr="00BE00C7" w:rsidRDefault="00BE00C7" w:rsidP="00BE00C7">
      <w:pPr>
        <w:spacing w:after="0" w:line="240" w:lineRule="auto"/>
        <w:ind w:firstLine="709"/>
        <w:jc w:val="both"/>
        <w:rPr>
          <w:rFonts w:ascii="Times New Roman" w:hAnsi="Times New Roman"/>
          <w:sz w:val="24"/>
          <w:szCs w:val="24"/>
          <w:lang w:val="kk-KZ"/>
        </w:rPr>
      </w:pPr>
      <w:r w:rsidRPr="00406C72">
        <w:rPr>
          <w:rFonts w:ascii="Times New Roman" w:hAnsi="Times New Roman"/>
          <w:sz w:val="24"/>
          <w:szCs w:val="24"/>
          <w:lang w:val="kk-KZ"/>
        </w:rPr>
        <w:t>КЖИ – короткоживущие изотопы</w:t>
      </w:r>
      <w:r>
        <w:rPr>
          <w:rFonts w:ascii="Times New Roman" w:hAnsi="Times New Roman"/>
          <w:sz w:val="24"/>
          <w:szCs w:val="24"/>
          <w:lang w:val="kk-KZ"/>
        </w:rPr>
        <w:t>;</w:t>
      </w:r>
    </w:p>
    <w:p w14:paraId="3900FC90" w14:textId="77777777" w:rsidR="00BE00C7" w:rsidRPr="00BE00C7" w:rsidRDefault="008D5ED3" w:rsidP="00BE00C7">
      <w:pPr>
        <w:spacing w:after="0" w:line="240" w:lineRule="auto"/>
        <w:ind w:firstLine="709"/>
        <w:jc w:val="both"/>
        <w:rPr>
          <w:rFonts w:ascii="Times New Roman" w:hAnsi="Times New Roman"/>
          <w:sz w:val="24"/>
          <w:szCs w:val="24"/>
          <w:lang w:val="kk-KZ"/>
        </w:rPr>
      </w:pPr>
      <w:r>
        <w:rPr>
          <w:rFonts w:ascii="Times New Roman" w:hAnsi="Times New Roman"/>
          <w:sz w:val="24"/>
          <w:szCs w:val="24"/>
          <w:lang w:val="kk-KZ"/>
        </w:rPr>
        <w:t xml:space="preserve">ДЖИ – </w:t>
      </w:r>
      <w:r w:rsidR="00BE00C7">
        <w:rPr>
          <w:rFonts w:ascii="Times New Roman" w:hAnsi="Times New Roman"/>
          <w:sz w:val="24"/>
          <w:szCs w:val="24"/>
          <w:lang w:val="kk-KZ"/>
        </w:rPr>
        <w:t>долгоживущие изотопы.</w:t>
      </w:r>
    </w:p>
    <w:p w14:paraId="75E5F979" w14:textId="77777777" w:rsidR="00E166A7" w:rsidRPr="000F7296" w:rsidRDefault="00B90339" w:rsidP="00805BD9">
      <w:pPr>
        <w:spacing w:line="360" w:lineRule="auto"/>
        <w:jc w:val="center"/>
        <w:rPr>
          <w:rFonts w:ascii="Times New Roman" w:hAnsi="Times New Roman"/>
          <w:b/>
          <w:bCs/>
          <w:sz w:val="24"/>
          <w:szCs w:val="24"/>
        </w:rPr>
      </w:pPr>
      <w:r>
        <w:rPr>
          <w:rFonts w:ascii="Times New Roman" w:hAnsi="Times New Roman"/>
          <w:sz w:val="24"/>
          <w:szCs w:val="24"/>
        </w:rPr>
        <w:br w:type="page"/>
      </w:r>
      <w:r w:rsidR="00CA2CC2" w:rsidRPr="000F7296">
        <w:rPr>
          <w:rFonts w:ascii="Times New Roman" w:hAnsi="Times New Roman"/>
          <w:b/>
          <w:bCs/>
          <w:sz w:val="24"/>
          <w:szCs w:val="24"/>
        </w:rPr>
        <w:lastRenderedPageBreak/>
        <w:t>ВВЕДЕНИЕ</w:t>
      </w:r>
    </w:p>
    <w:p w14:paraId="12A09D02" w14:textId="77777777" w:rsidR="00BE00C7" w:rsidRPr="00D6109B" w:rsidRDefault="00BE00C7" w:rsidP="00D6109B">
      <w:pPr>
        <w:spacing w:after="0" w:line="360" w:lineRule="auto"/>
        <w:ind w:firstLine="709"/>
        <w:jc w:val="both"/>
        <w:rPr>
          <w:rFonts w:ascii="Times New Roman" w:hAnsi="Times New Roman"/>
          <w:sz w:val="24"/>
          <w:szCs w:val="24"/>
        </w:rPr>
      </w:pPr>
      <w:r w:rsidRPr="000F7296">
        <w:rPr>
          <w:rFonts w:ascii="Times New Roman" w:hAnsi="Times New Roman"/>
          <w:iCs/>
          <w:sz w:val="24"/>
          <w:szCs w:val="24"/>
        </w:rPr>
        <w:t>Актуальность работы</w:t>
      </w:r>
      <w:r w:rsidRPr="00D85262">
        <w:rPr>
          <w:rFonts w:ascii="Times New Roman" w:hAnsi="Times New Roman"/>
          <w:i/>
          <w:sz w:val="24"/>
          <w:szCs w:val="24"/>
        </w:rPr>
        <w:t xml:space="preserve">. </w:t>
      </w:r>
      <w:r w:rsidR="00D6109B" w:rsidRPr="00D6109B">
        <w:rPr>
          <w:rFonts w:ascii="Times New Roman" w:hAnsi="Times New Roman"/>
          <w:sz w:val="24"/>
          <w:szCs w:val="24"/>
        </w:rPr>
        <w:t>Загрязнение атмосферного воздуха является одной из основных проблем, стоящих перед человечеством на протяжении нескольких последних десятилетий. Среди многочисленных веществ, поступающих в атмосферу в результате антропогенных воздействий, особое внимание уделяется тяжелым металлом. Возрастающие накопление тяжелых металлов (ТМ) может приводить к нарушению экологического баланса, а также ТМ могут вызвать серьёзные заболевания у человека.</w:t>
      </w:r>
    </w:p>
    <w:p w14:paraId="36B4078E" w14:textId="70D826F9" w:rsidR="00D6109B" w:rsidRPr="00D6109B" w:rsidRDefault="00BE00C7" w:rsidP="00D6109B">
      <w:pPr>
        <w:spacing w:after="0" w:line="360" w:lineRule="auto"/>
        <w:ind w:firstLine="709"/>
        <w:jc w:val="both"/>
        <w:rPr>
          <w:rFonts w:ascii="Times New Roman" w:hAnsi="Times New Roman"/>
          <w:sz w:val="24"/>
          <w:szCs w:val="24"/>
        </w:rPr>
      </w:pPr>
      <w:r w:rsidRPr="000F7296">
        <w:rPr>
          <w:rFonts w:ascii="Times New Roman" w:hAnsi="Times New Roman"/>
          <w:iCs/>
          <w:sz w:val="24"/>
          <w:szCs w:val="24"/>
        </w:rPr>
        <w:t>Научная новизна</w:t>
      </w:r>
      <w:r w:rsidR="00D6109B" w:rsidRPr="000F7296">
        <w:rPr>
          <w:rFonts w:ascii="Times New Roman" w:hAnsi="Times New Roman"/>
          <w:iCs/>
          <w:sz w:val="24"/>
          <w:szCs w:val="24"/>
        </w:rPr>
        <w:t>.</w:t>
      </w:r>
      <w:r w:rsidR="00120CAC" w:rsidRPr="000F7296">
        <w:rPr>
          <w:rFonts w:ascii="Times New Roman" w:hAnsi="Times New Roman"/>
          <w:iCs/>
          <w:sz w:val="24"/>
          <w:szCs w:val="24"/>
        </w:rPr>
        <w:t xml:space="preserve"> </w:t>
      </w:r>
      <w:r w:rsidR="00D6109B" w:rsidRPr="00D6109B">
        <w:rPr>
          <w:rFonts w:ascii="Times New Roman" w:hAnsi="Times New Roman"/>
          <w:sz w:val="24"/>
          <w:szCs w:val="24"/>
        </w:rPr>
        <w:t>В настоящее время для биомониторинга атмосферного воздуха активно развивается метод мхов-био</w:t>
      </w:r>
      <w:r w:rsidR="00120CAC">
        <w:rPr>
          <w:rFonts w:ascii="Times New Roman" w:hAnsi="Times New Roman"/>
          <w:sz w:val="24"/>
          <w:szCs w:val="24"/>
        </w:rPr>
        <w:t>индикаторов</w:t>
      </w:r>
      <w:r w:rsidR="00D6109B" w:rsidRPr="00D6109B">
        <w:rPr>
          <w:rFonts w:ascii="Times New Roman" w:hAnsi="Times New Roman"/>
          <w:sz w:val="24"/>
          <w:szCs w:val="24"/>
        </w:rPr>
        <w:t>. В конце 1980-х годов была основана Международная кооперативная программа по изучению воздействия загрязнений воздуха на естественную растительность и сельскохозяйственные культуры (ICP Vegetation, формально ICP Crops) ICP Vegetation принимают участие ученые 40 стран (Harmens et al., 2013b). Программа координируется Центром экологии и гидрологии (Centre for Ecology and Hydrology (CEH)) в Бангоре (Великобритания). С 2014 года европейские одновременные сборы мхов координирует Объединенный институт ядерных исследований (ОИЯИ) (Дубна, Российская Федерация) (</w:t>
      </w:r>
      <w:hyperlink r:id="rId13" w:history="1">
        <w:r w:rsidR="00D6109B" w:rsidRPr="00D6109B">
          <w:rPr>
            <w:rStyle w:val="Hyperlink0"/>
            <w:sz w:val="24"/>
            <w:szCs w:val="24"/>
          </w:rPr>
          <w:t>https://icpvegetation.ceh.ac.uk/</w:t>
        </w:r>
      </w:hyperlink>
      <w:r w:rsidR="00D6109B" w:rsidRPr="00D6109B">
        <w:rPr>
          <w:rFonts w:ascii="Times New Roman" w:hAnsi="Times New Roman"/>
          <w:sz w:val="24"/>
          <w:szCs w:val="24"/>
        </w:rPr>
        <w:t xml:space="preserve">) </w:t>
      </w:r>
      <w:r w:rsidR="00D6109B" w:rsidRPr="00A870B1">
        <w:rPr>
          <w:rFonts w:ascii="Times New Roman" w:hAnsi="Times New Roman"/>
          <w:sz w:val="24"/>
          <w:szCs w:val="24"/>
        </w:rPr>
        <w:t>[1</w:t>
      </w:r>
      <w:r w:rsidR="00A870B1">
        <w:rPr>
          <w:rFonts w:ascii="Times New Roman" w:hAnsi="Times New Roman"/>
          <w:sz w:val="24"/>
          <w:szCs w:val="24"/>
        </w:rPr>
        <w:t>-</w:t>
      </w:r>
      <w:r w:rsidR="0043114F" w:rsidRPr="0043114F">
        <w:rPr>
          <w:rFonts w:ascii="Times New Roman" w:hAnsi="Times New Roman"/>
          <w:sz w:val="24"/>
          <w:szCs w:val="24"/>
        </w:rPr>
        <w:t>3</w:t>
      </w:r>
      <w:r w:rsidR="00D6109B" w:rsidRPr="00A870B1">
        <w:rPr>
          <w:rFonts w:ascii="Times New Roman" w:hAnsi="Times New Roman"/>
          <w:sz w:val="24"/>
          <w:szCs w:val="24"/>
        </w:rPr>
        <w:t>].</w:t>
      </w:r>
      <w:r w:rsidR="00D6109B" w:rsidRPr="00D6109B">
        <w:rPr>
          <w:rFonts w:ascii="Times New Roman" w:hAnsi="Times New Roman"/>
          <w:sz w:val="24"/>
          <w:szCs w:val="24"/>
        </w:rPr>
        <w:t xml:space="preserve"> В Лаборатории нейтронной физики Объединенного института ядерных исследований (ЛНФ ОИЯИ) на протяжении многих лет ведутся работы по изучению загрязнения воздуха тяжелыми металлами с помощью нейтронного активационного анализа</w:t>
      </w:r>
      <w:r w:rsidR="00A870B1">
        <w:rPr>
          <w:rFonts w:ascii="Times New Roman" w:hAnsi="Times New Roman"/>
          <w:sz w:val="24"/>
          <w:szCs w:val="24"/>
        </w:rPr>
        <w:t xml:space="preserve"> </w:t>
      </w:r>
      <w:r w:rsidR="00A870B1" w:rsidRPr="00A870B1">
        <w:rPr>
          <w:rFonts w:ascii="Times New Roman" w:hAnsi="Times New Roman"/>
          <w:sz w:val="24"/>
          <w:szCs w:val="24"/>
        </w:rPr>
        <w:t>[1]</w:t>
      </w:r>
      <w:r w:rsidR="00A870B1">
        <w:rPr>
          <w:rFonts w:ascii="Times New Roman" w:hAnsi="Times New Roman"/>
          <w:sz w:val="24"/>
          <w:szCs w:val="24"/>
        </w:rPr>
        <w:t xml:space="preserve">. </w:t>
      </w:r>
      <w:r w:rsidR="00D6109B" w:rsidRPr="00D6109B">
        <w:rPr>
          <w:rFonts w:ascii="Times New Roman" w:hAnsi="Times New Roman"/>
          <w:sz w:val="24"/>
          <w:szCs w:val="24"/>
        </w:rPr>
        <w:t>С 2015 года Казахстан участвует в этой программе Комиссии ООН по дальнему трансграничному переносу воздушных загрязнений в Европе (UNECE LRTAP) с использованием метода мхов-биомониторов</w:t>
      </w:r>
      <w:r w:rsidR="0043114F" w:rsidRPr="0043114F">
        <w:rPr>
          <w:rFonts w:ascii="Times New Roman" w:hAnsi="Times New Roman"/>
          <w:sz w:val="24"/>
          <w:szCs w:val="24"/>
        </w:rPr>
        <w:t xml:space="preserve"> </w:t>
      </w:r>
      <w:r w:rsidR="0043114F" w:rsidRPr="00A870B1">
        <w:rPr>
          <w:rFonts w:ascii="Times New Roman" w:hAnsi="Times New Roman"/>
          <w:sz w:val="24"/>
          <w:szCs w:val="24"/>
        </w:rPr>
        <w:t>[</w:t>
      </w:r>
      <w:r w:rsidR="0043114F" w:rsidRPr="0043114F">
        <w:rPr>
          <w:rFonts w:ascii="Times New Roman" w:hAnsi="Times New Roman"/>
          <w:sz w:val="24"/>
          <w:szCs w:val="24"/>
        </w:rPr>
        <w:t>2</w:t>
      </w:r>
      <w:r w:rsidR="0043114F" w:rsidRPr="00A870B1">
        <w:rPr>
          <w:rFonts w:ascii="Times New Roman" w:hAnsi="Times New Roman"/>
          <w:sz w:val="24"/>
          <w:szCs w:val="24"/>
        </w:rPr>
        <w:t>]</w:t>
      </w:r>
      <w:r w:rsidR="0043114F">
        <w:rPr>
          <w:rFonts w:ascii="Times New Roman" w:hAnsi="Times New Roman"/>
          <w:sz w:val="24"/>
          <w:szCs w:val="24"/>
        </w:rPr>
        <w:t xml:space="preserve">. </w:t>
      </w:r>
      <w:r w:rsidR="00D6109B" w:rsidRPr="00D6109B">
        <w:rPr>
          <w:rFonts w:ascii="Times New Roman" w:hAnsi="Times New Roman"/>
          <w:sz w:val="24"/>
          <w:szCs w:val="24"/>
        </w:rPr>
        <w:t xml:space="preserve"> В настоящей работе впервые представлены результаты исследований воздушных загрязнении тяжелыми металлами на территории центрального Казахстана. </w:t>
      </w:r>
    </w:p>
    <w:p w14:paraId="3392A469" w14:textId="77777777" w:rsidR="00BE00C7" w:rsidRPr="00D85262" w:rsidRDefault="00BE00C7" w:rsidP="008C0258">
      <w:pPr>
        <w:spacing w:after="0" w:line="360" w:lineRule="auto"/>
        <w:ind w:firstLine="709"/>
        <w:jc w:val="both"/>
        <w:rPr>
          <w:rFonts w:ascii="Times New Roman" w:hAnsi="Times New Roman"/>
          <w:sz w:val="24"/>
          <w:szCs w:val="24"/>
          <w:lang w:val="kk-KZ"/>
        </w:rPr>
      </w:pPr>
      <w:r w:rsidRPr="000F7296">
        <w:rPr>
          <w:rFonts w:ascii="Times New Roman" w:hAnsi="Times New Roman"/>
          <w:bCs/>
          <w:iCs/>
          <w:sz w:val="24"/>
          <w:szCs w:val="24"/>
        </w:rPr>
        <w:t>Целью работы является</w:t>
      </w:r>
      <w:r w:rsidRPr="000F7296">
        <w:rPr>
          <w:rFonts w:ascii="Times New Roman" w:hAnsi="Times New Roman"/>
          <w:iCs/>
          <w:sz w:val="24"/>
          <w:szCs w:val="24"/>
        </w:rPr>
        <w:t>:</w:t>
      </w:r>
      <w:r w:rsidRPr="00D85262">
        <w:rPr>
          <w:rFonts w:ascii="Times New Roman" w:hAnsi="Times New Roman"/>
          <w:sz w:val="24"/>
          <w:szCs w:val="24"/>
        </w:rPr>
        <w:t xml:space="preserve"> определение степени загрязнения </w:t>
      </w:r>
      <w:r w:rsidR="00F910BE">
        <w:rPr>
          <w:rFonts w:ascii="Times New Roman" w:hAnsi="Times New Roman"/>
          <w:sz w:val="24"/>
          <w:szCs w:val="24"/>
        </w:rPr>
        <w:t xml:space="preserve">в </w:t>
      </w:r>
      <w:r w:rsidR="007A7425">
        <w:rPr>
          <w:rFonts w:ascii="Times New Roman" w:hAnsi="Times New Roman"/>
          <w:sz w:val="24"/>
          <w:szCs w:val="24"/>
        </w:rPr>
        <w:t xml:space="preserve">Карагандинской области </w:t>
      </w:r>
      <w:r w:rsidRPr="00D85262">
        <w:rPr>
          <w:rFonts w:ascii="Times New Roman" w:hAnsi="Times New Roman"/>
          <w:sz w:val="24"/>
          <w:szCs w:val="24"/>
        </w:rPr>
        <w:t>токсичными элементами с помощью биоиндикаторов.</w:t>
      </w:r>
    </w:p>
    <w:p w14:paraId="1BBA111C" w14:textId="77777777" w:rsidR="00BE00C7" w:rsidRPr="000F7296" w:rsidRDefault="005B061D" w:rsidP="008C0258">
      <w:pPr>
        <w:pStyle w:val="aff6"/>
        <w:tabs>
          <w:tab w:val="left" w:pos="567"/>
        </w:tabs>
        <w:spacing w:after="0" w:line="360" w:lineRule="auto"/>
        <w:ind w:left="0"/>
        <w:jc w:val="both"/>
        <w:rPr>
          <w:rFonts w:ascii="Times New Roman" w:eastAsia="Times New Roman" w:hAnsi="Times New Roman"/>
          <w:bCs/>
          <w:iCs/>
          <w:sz w:val="24"/>
          <w:szCs w:val="24"/>
          <w:lang w:val="kk-KZ" w:eastAsia="ru-RU"/>
        </w:rPr>
      </w:pPr>
      <w:r>
        <w:rPr>
          <w:rFonts w:ascii="Times New Roman" w:eastAsia="Times New Roman" w:hAnsi="Times New Roman"/>
          <w:bCs/>
          <w:i/>
          <w:sz w:val="24"/>
          <w:szCs w:val="24"/>
          <w:lang w:val="kk-KZ" w:eastAsia="ru-RU"/>
        </w:rPr>
        <w:tab/>
      </w:r>
      <w:proofErr w:type="spellStart"/>
      <w:r w:rsidR="00BE00C7" w:rsidRPr="000F7296">
        <w:rPr>
          <w:rFonts w:ascii="Times New Roman" w:eastAsia="Times New Roman" w:hAnsi="Times New Roman"/>
          <w:bCs/>
          <w:iCs/>
          <w:sz w:val="24"/>
          <w:szCs w:val="24"/>
          <w:lang w:val="kk-KZ" w:eastAsia="ru-RU"/>
        </w:rPr>
        <w:t>Зaдaчи</w:t>
      </w:r>
      <w:proofErr w:type="spellEnd"/>
      <w:r w:rsidR="00BE00C7" w:rsidRPr="000F7296">
        <w:rPr>
          <w:rFonts w:ascii="Times New Roman" w:eastAsia="Times New Roman" w:hAnsi="Times New Roman"/>
          <w:bCs/>
          <w:iCs/>
          <w:sz w:val="24"/>
          <w:szCs w:val="24"/>
          <w:lang w:val="kk-KZ" w:eastAsia="ru-RU"/>
        </w:rPr>
        <w:t>:</w:t>
      </w:r>
    </w:p>
    <w:p w14:paraId="4C2F2528" w14:textId="49C4E103" w:rsidR="00BE00C7" w:rsidRPr="0096030B" w:rsidRDefault="0096030B" w:rsidP="0096030B">
      <w:pPr>
        <w:pStyle w:val="aff6"/>
        <w:numPr>
          <w:ilvl w:val="0"/>
          <w:numId w:val="49"/>
        </w:numPr>
        <w:tabs>
          <w:tab w:val="left" w:pos="567"/>
        </w:tabs>
        <w:spacing w:after="0" w:line="360" w:lineRule="auto"/>
        <w:jc w:val="both"/>
        <w:rPr>
          <w:rFonts w:ascii="Times New Roman" w:hAnsi="Times New Roman"/>
          <w:bCs/>
          <w:sz w:val="24"/>
          <w:szCs w:val="24"/>
          <w:lang w:val="kk-KZ"/>
        </w:rPr>
      </w:pPr>
      <w:r>
        <w:rPr>
          <w:rFonts w:ascii="Times New Roman" w:hAnsi="Times New Roman"/>
          <w:bCs/>
          <w:sz w:val="24"/>
          <w:szCs w:val="24"/>
          <w:lang w:val="en-US"/>
        </w:rPr>
        <w:t>c</w:t>
      </w:r>
      <w:proofErr w:type="spellStart"/>
      <w:r w:rsidR="00BE00C7" w:rsidRPr="0096030B">
        <w:rPr>
          <w:rFonts w:ascii="Times New Roman" w:hAnsi="Times New Roman"/>
          <w:bCs/>
          <w:sz w:val="24"/>
          <w:szCs w:val="24"/>
          <w:lang w:val="kk-KZ"/>
        </w:rPr>
        <w:t>oбрaть</w:t>
      </w:r>
      <w:proofErr w:type="spellEnd"/>
      <w:r w:rsidR="00BE00C7" w:rsidRPr="0096030B">
        <w:rPr>
          <w:rFonts w:ascii="Times New Roman" w:hAnsi="Times New Roman"/>
          <w:bCs/>
          <w:sz w:val="24"/>
          <w:szCs w:val="24"/>
          <w:lang w:val="kk-KZ"/>
        </w:rPr>
        <w:t xml:space="preserve"> oбрaзцы </w:t>
      </w:r>
      <w:r w:rsidR="007A7425" w:rsidRPr="0096030B">
        <w:rPr>
          <w:rFonts w:ascii="Times New Roman" w:hAnsi="Times New Roman"/>
          <w:bCs/>
          <w:sz w:val="24"/>
          <w:szCs w:val="24"/>
          <w:lang w:val="kk-KZ"/>
        </w:rPr>
        <w:t xml:space="preserve">проб мхи </w:t>
      </w:r>
      <w:r w:rsidR="00BE00C7" w:rsidRPr="0096030B">
        <w:rPr>
          <w:rFonts w:ascii="Times New Roman" w:hAnsi="Times New Roman"/>
          <w:bCs/>
          <w:sz w:val="24"/>
          <w:szCs w:val="24"/>
          <w:lang w:val="kk-KZ"/>
        </w:rPr>
        <w:t xml:space="preserve">в </w:t>
      </w:r>
      <w:r w:rsidR="007A7425" w:rsidRPr="0096030B">
        <w:rPr>
          <w:rFonts w:ascii="Times New Roman" w:hAnsi="Times New Roman"/>
          <w:bCs/>
          <w:sz w:val="24"/>
          <w:szCs w:val="24"/>
          <w:lang w:val="kk-KZ"/>
        </w:rPr>
        <w:t>Карагандинской</w:t>
      </w:r>
      <w:r w:rsidR="00BE00C7" w:rsidRPr="0096030B">
        <w:rPr>
          <w:rFonts w:ascii="Times New Roman" w:hAnsi="Times New Roman"/>
          <w:bCs/>
          <w:sz w:val="24"/>
          <w:szCs w:val="24"/>
          <w:lang w:val="kk-KZ"/>
        </w:rPr>
        <w:t xml:space="preserve"> oблacти Республики Казахстан;</w:t>
      </w:r>
    </w:p>
    <w:p w14:paraId="47B13C08" w14:textId="67494DCB" w:rsidR="00BE00C7" w:rsidRPr="0096030B" w:rsidRDefault="0096030B" w:rsidP="0096030B">
      <w:pPr>
        <w:pStyle w:val="aff6"/>
        <w:numPr>
          <w:ilvl w:val="0"/>
          <w:numId w:val="49"/>
        </w:numPr>
        <w:tabs>
          <w:tab w:val="left" w:pos="567"/>
        </w:tabs>
        <w:spacing w:after="0" w:line="360" w:lineRule="auto"/>
        <w:jc w:val="both"/>
        <w:rPr>
          <w:rFonts w:ascii="Times New Roman" w:hAnsi="Times New Roman"/>
          <w:bCs/>
          <w:sz w:val="24"/>
          <w:szCs w:val="24"/>
          <w:lang w:val="kk-KZ"/>
        </w:rPr>
      </w:pPr>
      <w:r>
        <w:rPr>
          <w:rFonts w:ascii="Times New Roman" w:hAnsi="Times New Roman"/>
          <w:bCs/>
          <w:sz w:val="24"/>
          <w:szCs w:val="24"/>
        </w:rPr>
        <w:t>а</w:t>
      </w:r>
      <w:proofErr w:type="spellStart"/>
      <w:r w:rsidR="00BE00C7" w:rsidRPr="0096030B">
        <w:rPr>
          <w:rFonts w:ascii="Times New Roman" w:hAnsi="Times New Roman"/>
          <w:bCs/>
          <w:sz w:val="24"/>
          <w:szCs w:val="24"/>
          <w:lang w:val="kk-KZ"/>
        </w:rPr>
        <w:t>нaлизирoвaние</w:t>
      </w:r>
      <w:proofErr w:type="spellEnd"/>
      <w:r w:rsidR="00BE00C7" w:rsidRPr="0096030B">
        <w:rPr>
          <w:rFonts w:ascii="Times New Roman" w:hAnsi="Times New Roman"/>
          <w:bCs/>
          <w:sz w:val="24"/>
          <w:szCs w:val="24"/>
          <w:lang w:val="kk-KZ"/>
        </w:rPr>
        <w:t xml:space="preserve"> </w:t>
      </w:r>
      <w:proofErr w:type="spellStart"/>
      <w:r w:rsidR="00BE00C7" w:rsidRPr="0096030B">
        <w:rPr>
          <w:rFonts w:ascii="Times New Roman" w:hAnsi="Times New Roman"/>
          <w:bCs/>
          <w:sz w:val="24"/>
          <w:szCs w:val="24"/>
          <w:lang w:val="kk-KZ"/>
        </w:rPr>
        <w:t>научных</w:t>
      </w:r>
      <w:proofErr w:type="spellEnd"/>
      <w:r w:rsidR="00BE00C7" w:rsidRPr="0096030B">
        <w:rPr>
          <w:rFonts w:ascii="Times New Roman" w:hAnsi="Times New Roman"/>
          <w:bCs/>
          <w:sz w:val="24"/>
          <w:szCs w:val="24"/>
          <w:lang w:val="kk-KZ"/>
        </w:rPr>
        <w:t xml:space="preserve"> </w:t>
      </w:r>
      <w:proofErr w:type="spellStart"/>
      <w:r w:rsidR="00BE00C7" w:rsidRPr="0096030B">
        <w:rPr>
          <w:rFonts w:ascii="Times New Roman" w:hAnsi="Times New Roman"/>
          <w:bCs/>
          <w:sz w:val="24"/>
          <w:szCs w:val="24"/>
          <w:lang w:val="kk-KZ"/>
        </w:rPr>
        <w:t>данных</w:t>
      </w:r>
      <w:proofErr w:type="spellEnd"/>
      <w:r w:rsidR="00BE00C7" w:rsidRPr="0096030B">
        <w:rPr>
          <w:rFonts w:ascii="Times New Roman" w:hAnsi="Times New Roman"/>
          <w:bCs/>
          <w:sz w:val="24"/>
          <w:szCs w:val="24"/>
          <w:lang w:val="kk-KZ"/>
        </w:rPr>
        <w:t xml:space="preserve"> </w:t>
      </w:r>
      <w:proofErr w:type="spellStart"/>
      <w:r w:rsidR="00BE00C7" w:rsidRPr="0096030B">
        <w:rPr>
          <w:rFonts w:ascii="Times New Roman" w:hAnsi="Times New Roman"/>
          <w:bCs/>
          <w:sz w:val="24"/>
          <w:szCs w:val="24"/>
          <w:lang w:val="kk-KZ"/>
        </w:rPr>
        <w:t>oб</w:t>
      </w:r>
      <w:proofErr w:type="spellEnd"/>
      <w:r w:rsidR="00BE00C7" w:rsidRPr="0096030B">
        <w:rPr>
          <w:rFonts w:ascii="Times New Roman" w:hAnsi="Times New Roman"/>
          <w:bCs/>
          <w:sz w:val="24"/>
          <w:szCs w:val="24"/>
          <w:lang w:val="kk-KZ"/>
        </w:rPr>
        <w:t xml:space="preserve"> </w:t>
      </w:r>
      <w:proofErr w:type="spellStart"/>
      <w:r w:rsidR="00BE00C7" w:rsidRPr="0096030B">
        <w:rPr>
          <w:rFonts w:ascii="Times New Roman" w:hAnsi="Times New Roman"/>
          <w:bCs/>
          <w:sz w:val="24"/>
          <w:szCs w:val="24"/>
          <w:lang w:val="kk-KZ"/>
        </w:rPr>
        <w:t>индикаторных</w:t>
      </w:r>
      <w:proofErr w:type="spellEnd"/>
      <w:r w:rsidR="00BE00C7" w:rsidRPr="0096030B">
        <w:rPr>
          <w:rFonts w:ascii="Times New Roman" w:hAnsi="Times New Roman"/>
          <w:bCs/>
          <w:sz w:val="24"/>
          <w:szCs w:val="24"/>
          <w:lang w:val="kk-KZ"/>
        </w:rPr>
        <w:t xml:space="preserve"> </w:t>
      </w:r>
      <w:proofErr w:type="spellStart"/>
      <w:r w:rsidR="00BE00C7" w:rsidRPr="0096030B">
        <w:rPr>
          <w:rFonts w:ascii="Times New Roman" w:hAnsi="Times New Roman"/>
          <w:bCs/>
          <w:sz w:val="24"/>
          <w:szCs w:val="24"/>
          <w:lang w:val="kk-KZ"/>
        </w:rPr>
        <w:t>показаниях</w:t>
      </w:r>
      <w:proofErr w:type="spellEnd"/>
      <w:r w:rsidR="00BE00C7" w:rsidRPr="0096030B">
        <w:rPr>
          <w:rFonts w:ascii="Times New Roman" w:hAnsi="Times New Roman"/>
          <w:bCs/>
          <w:sz w:val="24"/>
          <w:szCs w:val="24"/>
          <w:lang w:val="kk-KZ"/>
        </w:rPr>
        <w:t xml:space="preserve"> </w:t>
      </w:r>
      <w:proofErr w:type="spellStart"/>
      <w:r w:rsidR="00BE00C7" w:rsidRPr="0096030B">
        <w:rPr>
          <w:rFonts w:ascii="Times New Roman" w:hAnsi="Times New Roman"/>
          <w:bCs/>
          <w:sz w:val="24"/>
          <w:szCs w:val="24"/>
          <w:lang w:val="kk-KZ"/>
        </w:rPr>
        <w:t>мхoв</w:t>
      </w:r>
      <w:proofErr w:type="spellEnd"/>
      <w:r w:rsidR="00BE00C7" w:rsidRPr="0096030B">
        <w:rPr>
          <w:rFonts w:ascii="Times New Roman" w:hAnsi="Times New Roman"/>
          <w:bCs/>
          <w:sz w:val="24"/>
          <w:szCs w:val="24"/>
          <w:lang w:val="kk-KZ"/>
        </w:rPr>
        <w:t xml:space="preserve">; </w:t>
      </w:r>
      <w:r w:rsidR="00BE00C7" w:rsidRPr="0096030B">
        <w:rPr>
          <w:rFonts w:ascii="Times New Roman" w:hAnsi="Times New Roman"/>
          <w:bCs/>
          <w:sz w:val="24"/>
          <w:szCs w:val="24"/>
          <w:lang w:val="kk-KZ"/>
        </w:rPr>
        <w:tab/>
      </w:r>
    </w:p>
    <w:p w14:paraId="7558EA33" w14:textId="44B4DD49" w:rsidR="00BE00C7" w:rsidRPr="0096030B" w:rsidRDefault="0096030B" w:rsidP="0096030B">
      <w:pPr>
        <w:pStyle w:val="aff6"/>
        <w:numPr>
          <w:ilvl w:val="0"/>
          <w:numId w:val="49"/>
        </w:numPr>
        <w:tabs>
          <w:tab w:val="left" w:pos="567"/>
        </w:tabs>
        <w:spacing w:after="0" w:line="360" w:lineRule="auto"/>
        <w:jc w:val="both"/>
        <w:rPr>
          <w:rFonts w:ascii="Times New Roman" w:hAnsi="Times New Roman"/>
          <w:bCs/>
          <w:sz w:val="24"/>
          <w:szCs w:val="24"/>
          <w:lang w:val="kk-KZ"/>
        </w:rPr>
      </w:pPr>
      <w:proofErr w:type="spellStart"/>
      <w:r>
        <w:rPr>
          <w:rFonts w:ascii="Times New Roman" w:hAnsi="Times New Roman"/>
          <w:bCs/>
          <w:sz w:val="24"/>
          <w:szCs w:val="24"/>
          <w:lang w:val="kk-KZ"/>
        </w:rPr>
        <w:t>с</w:t>
      </w:r>
      <w:r w:rsidR="00BE00C7" w:rsidRPr="0096030B">
        <w:rPr>
          <w:rFonts w:ascii="Times New Roman" w:hAnsi="Times New Roman"/>
          <w:bCs/>
          <w:sz w:val="24"/>
          <w:szCs w:val="24"/>
          <w:lang w:val="kk-KZ"/>
        </w:rPr>
        <w:t>oотнести</w:t>
      </w:r>
      <w:proofErr w:type="spellEnd"/>
      <w:r w:rsidR="00BE00C7" w:rsidRPr="0096030B">
        <w:rPr>
          <w:rFonts w:ascii="Times New Roman" w:hAnsi="Times New Roman"/>
          <w:bCs/>
          <w:sz w:val="24"/>
          <w:szCs w:val="24"/>
          <w:lang w:val="kk-KZ"/>
        </w:rPr>
        <w:t xml:space="preserve"> рeзультaты aнaлизoв, выявленные мeтoдaми НАА и A</w:t>
      </w:r>
      <w:r w:rsidR="007A7425" w:rsidRPr="0096030B">
        <w:rPr>
          <w:rFonts w:ascii="Times New Roman" w:hAnsi="Times New Roman"/>
          <w:bCs/>
          <w:sz w:val="24"/>
          <w:szCs w:val="24"/>
          <w:lang w:val="kk-KZ"/>
        </w:rPr>
        <w:t>АС</w:t>
      </w:r>
      <w:r w:rsidR="00BE00C7" w:rsidRPr="0096030B">
        <w:rPr>
          <w:rFonts w:ascii="Times New Roman" w:hAnsi="Times New Roman"/>
          <w:bCs/>
          <w:sz w:val="24"/>
          <w:szCs w:val="24"/>
          <w:lang w:val="kk-KZ"/>
        </w:rPr>
        <w:t xml:space="preserve">; </w:t>
      </w:r>
    </w:p>
    <w:p w14:paraId="6F1DAAEC" w14:textId="72080F99" w:rsidR="00BE00C7" w:rsidRPr="0096030B" w:rsidRDefault="0096030B" w:rsidP="0096030B">
      <w:pPr>
        <w:pStyle w:val="aff6"/>
        <w:numPr>
          <w:ilvl w:val="0"/>
          <w:numId w:val="49"/>
        </w:numPr>
        <w:tabs>
          <w:tab w:val="left" w:pos="567"/>
        </w:tabs>
        <w:spacing w:after="0" w:line="360" w:lineRule="auto"/>
        <w:jc w:val="both"/>
        <w:rPr>
          <w:rFonts w:ascii="Times New Roman" w:hAnsi="Times New Roman"/>
          <w:bCs/>
          <w:sz w:val="24"/>
          <w:szCs w:val="24"/>
          <w:lang w:val="kk-KZ"/>
        </w:rPr>
      </w:pPr>
      <w:proofErr w:type="spellStart"/>
      <w:r>
        <w:rPr>
          <w:rFonts w:ascii="Times New Roman" w:hAnsi="Times New Roman"/>
          <w:bCs/>
          <w:sz w:val="24"/>
          <w:szCs w:val="24"/>
          <w:lang w:val="kk-KZ"/>
        </w:rPr>
        <w:t>с</w:t>
      </w:r>
      <w:r w:rsidR="00BE00C7" w:rsidRPr="0096030B">
        <w:rPr>
          <w:rFonts w:ascii="Times New Roman" w:hAnsi="Times New Roman"/>
          <w:bCs/>
          <w:sz w:val="24"/>
          <w:szCs w:val="24"/>
          <w:lang w:val="kk-KZ"/>
        </w:rPr>
        <w:t>оотнести</w:t>
      </w:r>
      <w:proofErr w:type="spellEnd"/>
      <w:r w:rsidR="00BE00C7" w:rsidRPr="0096030B">
        <w:rPr>
          <w:rFonts w:ascii="Times New Roman" w:hAnsi="Times New Roman"/>
          <w:bCs/>
          <w:sz w:val="24"/>
          <w:szCs w:val="24"/>
          <w:lang w:val="kk-KZ"/>
        </w:rPr>
        <w:t xml:space="preserve"> </w:t>
      </w:r>
      <w:proofErr w:type="spellStart"/>
      <w:r w:rsidR="00BE00C7" w:rsidRPr="0096030B">
        <w:rPr>
          <w:rFonts w:ascii="Times New Roman" w:hAnsi="Times New Roman"/>
          <w:bCs/>
          <w:sz w:val="24"/>
          <w:szCs w:val="24"/>
          <w:lang w:val="kk-KZ"/>
        </w:rPr>
        <w:t>точки</w:t>
      </w:r>
      <w:proofErr w:type="spellEnd"/>
      <w:r w:rsidR="00BE00C7" w:rsidRPr="0096030B">
        <w:rPr>
          <w:rFonts w:ascii="Times New Roman" w:hAnsi="Times New Roman"/>
          <w:bCs/>
          <w:sz w:val="24"/>
          <w:szCs w:val="24"/>
          <w:lang w:val="kk-KZ"/>
        </w:rPr>
        <w:t xml:space="preserve"> зaгрязнeния </w:t>
      </w:r>
      <w:proofErr w:type="spellStart"/>
      <w:r w:rsidR="00BE00C7" w:rsidRPr="0096030B">
        <w:rPr>
          <w:rFonts w:ascii="Times New Roman" w:hAnsi="Times New Roman"/>
          <w:bCs/>
          <w:sz w:val="24"/>
          <w:szCs w:val="24"/>
          <w:lang w:val="kk-KZ"/>
        </w:rPr>
        <w:t>тeрритoрии</w:t>
      </w:r>
      <w:proofErr w:type="spellEnd"/>
      <w:r w:rsidR="00BE00C7" w:rsidRPr="0096030B">
        <w:rPr>
          <w:rFonts w:ascii="Times New Roman" w:hAnsi="Times New Roman"/>
          <w:bCs/>
          <w:sz w:val="24"/>
          <w:szCs w:val="24"/>
          <w:lang w:val="kk-KZ"/>
        </w:rPr>
        <w:t xml:space="preserve"> из </w:t>
      </w:r>
      <w:proofErr w:type="spellStart"/>
      <w:r w:rsidR="00BE00C7" w:rsidRPr="0096030B">
        <w:rPr>
          <w:rFonts w:ascii="Times New Roman" w:hAnsi="Times New Roman"/>
          <w:bCs/>
          <w:sz w:val="24"/>
          <w:szCs w:val="24"/>
          <w:lang w:val="kk-KZ"/>
        </w:rPr>
        <w:t>других</w:t>
      </w:r>
      <w:proofErr w:type="spellEnd"/>
      <w:r w:rsidR="00BE00C7" w:rsidRPr="0096030B">
        <w:rPr>
          <w:rFonts w:ascii="Times New Roman" w:hAnsi="Times New Roman"/>
          <w:bCs/>
          <w:sz w:val="24"/>
          <w:szCs w:val="24"/>
          <w:lang w:val="kk-KZ"/>
        </w:rPr>
        <w:t xml:space="preserve"> </w:t>
      </w:r>
      <w:proofErr w:type="spellStart"/>
      <w:r w:rsidR="00BE00C7" w:rsidRPr="0096030B">
        <w:rPr>
          <w:rFonts w:ascii="Times New Roman" w:hAnsi="Times New Roman"/>
          <w:bCs/>
          <w:sz w:val="24"/>
          <w:szCs w:val="24"/>
          <w:lang w:val="kk-KZ"/>
        </w:rPr>
        <w:t>cтрaн</w:t>
      </w:r>
      <w:proofErr w:type="spellEnd"/>
      <w:r w:rsidR="00BE00C7" w:rsidRPr="0096030B">
        <w:rPr>
          <w:rFonts w:ascii="Times New Roman" w:hAnsi="Times New Roman"/>
          <w:bCs/>
          <w:sz w:val="24"/>
          <w:szCs w:val="24"/>
          <w:lang w:val="kk-KZ"/>
        </w:rPr>
        <w:t xml:space="preserve"> c </w:t>
      </w:r>
      <w:proofErr w:type="spellStart"/>
      <w:r w:rsidR="00BE00C7" w:rsidRPr="0096030B">
        <w:rPr>
          <w:rFonts w:ascii="Times New Roman" w:hAnsi="Times New Roman"/>
          <w:bCs/>
          <w:sz w:val="24"/>
          <w:szCs w:val="24"/>
          <w:lang w:val="kk-KZ"/>
        </w:rPr>
        <w:t>рeзультaтaми</w:t>
      </w:r>
      <w:proofErr w:type="spellEnd"/>
      <w:r w:rsidR="00BE00C7" w:rsidRPr="0096030B">
        <w:rPr>
          <w:rFonts w:ascii="Times New Roman" w:hAnsi="Times New Roman"/>
          <w:bCs/>
          <w:sz w:val="24"/>
          <w:szCs w:val="24"/>
          <w:lang w:val="kk-KZ"/>
        </w:rPr>
        <w:t xml:space="preserve"> </w:t>
      </w:r>
      <w:proofErr w:type="spellStart"/>
      <w:r w:rsidR="00BE00C7" w:rsidRPr="0096030B">
        <w:rPr>
          <w:rFonts w:ascii="Times New Roman" w:hAnsi="Times New Roman"/>
          <w:bCs/>
          <w:sz w:val="24"/>
          <w:szCs w:val="24"/>
          <w:lang w:val="kk-KZ"/>
        </w:rPr>
        <w:t>работы</w:t>
      </w:r>
      <w:proofErr w:type="spellEnd"/>
      <w:r w:rsidR="00BE00C7" w:rsidRPr="0096030B">
        <w:rPr>
          <w:rFonts w:ascii="Times New Roman" w:hAnsi="Times New Roman"/>
          <w:bCs/>
          <w:sz w:val="24"/>
          <w:szCs w:val="24"/>
          <w:lang w:val="kk-KZ"/>
        </w:rPr>
        <w:t xml:space="preserve">; </w:t>
      </w:r>
    </w:p>
    <w:p w14:paraId="60331E70" w14:textId="3DA5A75D" w:rsidR="00BE00C7" w:rsidRPr="0096030B" w:rsidRDefault="0096030B" w:rsidP="0096030B">
      <w:pPr>
        <w:pStyle w:val="aff6"/>
        <w:numPr>
          <w:ilvl w:val="0"/>
          <w:numId w:val="49"/>
        </w:numPr>
        <w:tabs>
          <w:tab w:val="left" w:pos="567"/>
        </w:tabs>
        <w:spacing w:after="0" w:line="360" w:lineRule="auto"/>
        <w:jc w:val="both"/>
        <w:rPr>
          <w:rFonts w:ascii="Times New Roman" w:hAnsi="Times New Roman"/>
          <w:bCs/>
          <w:sz w:val="24"/>
          <w:szCs w:val="24"/>
          <w:lang w:val="kk-KZ"/>
        </w:rPr>
      </w:pPr>
      <w:proofErr w:type="spellStart"/>
      <w:r>
        <w:rPr>
          <w:rFonts w:ascii="Times New Roman" w:hAnsi="Times New Roman"/>
          <w:bCs/>
          <w:sz w:val="24"/>
          <w:szCs w:val="24"/>
          <w:lang w:val="kk-KZ"/>
        </w:rPr>
        <w:t>с</w:t>
      </w:r>
      <w:r w:rsidR="00BE00C7" w:rsidRPr="0096030B">
        <w:rPr>
          <w:rFonts w:ascii="Times New Roman" w:hAnsi="Times New Roman"/>
          <w:bCs/>
          <w:sz w:val="24"/>
          <w:szCs w:val="24"/>
          <w:lang w:val="kk-KZ"/>
        </w:rPr>
        <w:t>формировать</w:t>
      </w:r>
      <w:proofErr w:type="spellEnd"/>
      <w:r w:rsidR="00BE00C7" w:rsidRPr="0096030B">
        <w:rPr>
          <w:rFonts w:ascii="Times New Roman" w:hAnsi="Times New Roman"/>
          <w:bCs/>
          <w:sz w:val="24"/>
          <w:szCs w:val="24"/>
          <w:lang w:val="kk-KZ"/>
        </w:rPr>
        <w:t xml:space="preserve"> кaрты территории рacпрeдeлeния зaгрязнeния тяжелыми металлами c иcпoльзoвaниeм ГИС технологий. </w:t>
      </w:r>
    </w:p>
    <w:p w14:paraId="24238E86" w14:textId="71022CA9" w:rsidR="00BE00C7" w:rsidRPr="0096030B" w:rsidRDefault="0096030B" w:rsidP="0096030B">
      <w:pPr>
        <w:pStyle w:val="aff6"/>
        <w:numPr>
          <w:ilvl w:val="0"/>
          <w:numId w:val="49"/>
        </w:numPr>
        <w:tabs>
          <w:tab w:val="left" w:pos="567"/>
        </w:tabs>
        <w:spacing w:after="0" w:line="360" w:lineRule="auto"/>
        <w:jc w:val="both"/>
        <w:rPr>
          <w:rFonts w:ascii="Times New Roman" w:hAnsi="Times New Roman"/>
          <w:bCs/>
          <w:sz w:val="24"/>
          <w:szCs w:val="24"/>
          <w:lang w:val="kk-KZ"/>
        </w:rPr>
      </w:pPr>
      <w:proofErr w:type="spellStart"/>
      <w:r>
        <w:rPr>
          <w:rFonts w:ascii="Times New Roman" w:hAnsi="Times New Roman"/>
          <w:bCs/>
          <w:sz w:val="24"/>
          <w:szCs w:val="24"/>
          <w:lang w:val="kk-KZ"/>
        </w:rPr>
        <w:t>р</w:t>
      </w:r>
      <w:r w:rsidR="00BE00C7" w:rsidRPr="0096030B">
        <w:rPr>
          <w:rFonts w:ascii="Times New Roman" w:hAnsi="Times New Roman"/>
          <w:bCs/>
          <w:sz w:val="24"/>
          <w:szCs w:val="24"/>
          <w:lang w:val="kk-KZ"/>
        </w:rPr>
        <w:t>езюмировать</w:t>
      </w:r>
      <w:proofErr w:type="spellEnd"/>
      <w:r w:rsidR="00BE00C7" w:rsidRPr="0096030B">
        <w:rPr>
          <w:rFonts w:ascii="Times New Roman" w:hAnsi="Times New Roman"/>
          <w:bCs/>
          <w:sz w:val="24"/>
          <w:szCs w:val="24"/>
          <w:lang w:val="kk-KZ"/>
        </w:rPr>
        <w:t xml:space="preserve"> </w:t>
      </w:r>
      <w:proofErr w:type="spellStart"/>
      <w:r w:rsidR="00BE00C7" w:rsidRPr="0096030B">
        <w:rPr>
          <w:rFonts w:ascii="Times New Roman" w:hAnsi="Times New Roman"/>
          <w:bCs/>
          <w:sz w:val="24"/>
          <w:szCs w:val="24"/>
          <w:lang w:val="kk-KZ"/>
        </w:rPr>
        <w:t>итоги</w:t>
      </w:r>
      <w:proofErr w:type="spellEnd"/>
      <w:r w:rsidR="00BE00C7" w:rsidRPr="0096030B">
        <w:rPr>
          <w:rFonts w:ascii="Times New Roman" w:hAnsi="Times New Roman"/>
          <w:bCs/>
          <w:sz w:val="24"/>
          <w:szCs w:val="24"/>
          <w:lang w:val="kk-KZ"/>
        </w:rPr>
        <w:t xml:space="preserve"> </w:t>
      </w:r>
      <w:proofErr w:type="spellStart"/>
      <w:r w:rsidR="00BE00C7" w:rsidRPr="0096030B">
        <w:rPr>
          <w:rFonts w:ascii="Times New Roman" w:hAnsi="Times New Roman"/>
          <w:bCs/>
          <w:sz w:val="24"/>
          <w:szCs w:val="24"/>
          <w:lang w:val="kk-KZ"/>
        </w:rPr>
        <w:t>иccлeдoвaния</w:t>
      </w:r>
      <w:proofErr w:type="spellEnd"/>
      <w:r w:rsidR="00BE00C7" w:rsidRPr="0096030B">
        <w:rPr>
          <w:rFonts w:ascii="Times New Roman" w:hAnsi="Times New Roman"/>
          <w:bCs/>
          <w:sz w:val="24"/>
          <w:szCs w:val="24"/>
          <w:lang w:val="kk-KZ"/>
        </w:rPr>
        <w:t>;</w:t>
      </w:r>
    </w:p>
    <w:p w14:paraId="031F6A5F" w14:textId="0A14215C" w:rsidR="00BE00C7" w:rsidRPr="0096030B" w:rsidRDefault="0096030B" w:rsidP="0096030B">
      <w:pPr>
        <w:pStyle w:val="aff6"/>
        <w:numPr>
          <w:ilvl w:val="0"/>
          <w:numId w:val="49"/>
        </w:numPr>
        <w:tabs>
          <w:tab w:val="left" w:pos="567"/>
        </w:tabs>
        <w:spacing w:after="0" w:line="360" w:lineRule="auto"/>
        <w:jc w:val="both"/>
        <w:rPr>
          <w:rFonts w:ascii="Times New Roman" w:hAnsi="Times New Roman"/>
          <w:sz w:val="24"/>
          <w:szCs w:val="24"/>
          <w:lang w:val="kk-KZ"/>
        </w:rPr>
      </w:pPr>
      <w:proofErr w:type="spellStart"/>
      <w:r>
        <w:rPr>
          <w:rFonts w:ascii="Times New Roman" w:hAnsi="Times New Roman"/>
          <w:bCs/>
          <w:sz w:val="24"/>
          <w:szCs w:val="24"/>
          <w:lang w:val="kk-KZ"/>
        </w:rPr>
        <w:lastRenderedPageBreak/>
        <w:t>п</w:t>
      </w:r>
      <w:r w:rsidR="00BE00C7" w:rsidRPr="0096030B">
        <w:rPr>
          <w:rFonts w:ascii="Times New Roman" w:hAnsi="Times New Roman"/>
          <w:bCs/>
          <w:sz w:val="24"/>
          <w:szCs w:val="24"/>
          <w:lang w:val="kk-KZ"/>
        </w:rPr>
        <w:t>одвести</w:t>
      </w:r>
      <w:proofErr w:type="spellEnd"/>
      <w:r w:rsidR="00BE00C7" w:rsidRPr="0096030B">
        <w:rPr>
          <w:rFonts w:ascii="Times New Roman" w:hAnsi="Times New Roman"/>
          <w:bCs/>
          <w:sz w:val="24"/>
          <w:szCs w:val="24"/>
          <w:lang w:val="kk-KZ"/>
        </w:rPr>
        <w:t xml:space="preserve"> </w:t>
      </w:r>
      <w:proofErr w:type="spellStart"/>
      <w:r w:rsidR="00BE00C7" w:rsidRPr="0096030B">
        <w:rPr>
          <w:rFonts w:ascii="Times New Roman" w:hAnsi="Times New Roman"/>
          <w:bCs/>
          <w:sz w:val="24"/>
          <w:szCs w:val="24"/>
          <w:lang w:val="kk-KZ"/>
        </w:rPr>
        <w:t>итоги</w:t>
      </w:r>
      <w:proofErr w:type="spellEnd"/>
      <w:r w:rsidR="00BE00C7" w:rsidRPr="0096030B">
        <w:rPr>
          <w:rFonts w:ascii="Times New Roman" w:hAnsi="Times New Roman"/>
          <w:bCs/>
          <w:sz w:val="24"/>
          <w:szCs w:val="24"/>
          <w:lang w:val="kk-KZ"/>
        </w:rPr>
        <w:t xml:space="preserve"> </w:t>
      </w:r>
      <w:proofErr w:type="spellStart"/>
      <w:r w:rsidR="00BE00C7" w:rsidRPr="0096030B">
        <w:rPr>
          <w:rFonts w:ascii="Times New Roman" w:hAnsi="Times New Roman"/>
          <w:bCs/>
          <w:sz w:val="24"/>
          <w:szCs w:val="24"/>
          <w:lang w:val="kk-KZ"/>
        </w:rPr>
        <w:t>oб</w:t>
      </w:r>
      <w:proofErr w:type="spellEnd"/>
      <w:r w:rsidR="00BE00C7" w:rsidRPr="0096030B">
        <w:rPr>
          <w:rFonts w:ascii="Times New Roman" w:hAnsi="Times New Roman"/>
          <w:bCs/>
          <w:sz w:val="24"/>
          <w:szCs w:val="24"/>
          <w:lang w:val="kk-KZ"/>
        </w:rPr>
        <w:t xml:space="preserve"> </w:t>
      </w:r>
      <w:proofErr w:type="spellStart"/>
      <w:r w:rsidR="00BE00C7" w:rsidRPr="0096030B">
        <w:rPr>
          <w:rFonts w:ascii="Times New Roman" w:hAnsi="Times New Roman"/>
          <w:bCs/>
          <w:sz w:val="24"/>
          <w:szCs w:val="24"/>
          <w:lang w:val="kk-KZ"/>
        </w:rPr>
        <w:t>урoвнe</w:t>
      </w:r>
      <w:proofErr w:type="spellEnd"/>
      <w:r w:rsidR="00BE00C7" w:rsidRPr="0096030B">
        <w:rPr>
          <w:rFonts w:ascii="Times New Roman" w:hAnsi="Times New Roman"/>
          <w:bCs/>
          <w:sz w:val="24"/>
          <w:szCs w:val="24"/>
          <w:lang w:val="kk-KZ"/>
        </w:rPr>
        <w:t xml:space="preserve"> зaгрязнeния </w:t>
      </w:r>
      <w:proofErr w:type="spellStart"/>
      <w:r w:rsidR="00BE00C7" w:rsidRPr="0096030B">
        <w:rPr>
          <w:rFonts w:ascii="Times New Roman" w:hAnsi="Times New Roman"/>
          <w:bCs/>
          <w:sz w:val="24"/>
          <w:szCs w:val="24"/>
          <w:lang w:val="kk-KZ"/>
        </w:rPr>
        <w:t>прорабытваемой</w:t>
      </w:r>
      <w:proofErr w:type="spellEnd"/>
      <w:r w:rsidR="00BE00C7" w:rsidRPr="0096030B">
        <w:rPr>
          <w:rFonts w:ascii="Times New Roman" w:hAnsi="Times New Roman"/>
          <w:bCs/>
          <w:sz w:val="24"/>
          <w:szCs w:val="24"/>
          <w:lang w:val="kk-KZ"/>
        </w:rPr>
        <w:t xml:space="preserve"> </w:t>
      </w:r>
      <w:proofErr w:type="spellStart"/>
      <w:r w:rsidR="00BE00C7" w:rsidRPr="0096030B">
        <w:rPr>
          <w:rFonts w:ascii="Times New Roman" w:hAnsi="Times New Roman"/>
          <w:bCs/>
          <w:sz w:val="24"/>
          <w:szCs w:val="24"/>
          <w:lang w:val="kk-KZ"/>
        </w:rPr>
        <w:t>тeрритoрии</w:t>
      </w:r>
      <w:proofErr w:type="spellEnd"/>
      <w:r w:rsidR="00BE00C7" w:rsidRPr="0096030B">
        <w:rPr>
          <w:rFonts w:ascii="Times New Roman" w:hAnsi="Times New Roman"/>
          <w:bCs/>
          <w:sz w:val="24"/>
          <w:szCs w:val="24"/>
          <w:lang w:val="kk-KZ"/>
        </w:rPr>
        <w:t>.</w:t>
      </w:r>
    </w:p>
    <w:p w14:paraId="6740811F" w14:textId="4BD71AFF" w:rsidR="00BE00C7" w:rsidRPr="00D85262" w:rsidRDefault="00BE00C7" w:rsidP="008C0258">
      <w:pPr>
        <w:autoSpaceDE w:val="0"/>
        <w:autoSpaceDN w:val="0"/>
        <w:adjustRightInd w:val="0"/>
        <w:spacing w:after="0" w:line="360" w:lineRule="auto"/>
        <w:ind w:firstLine="709"/>
        <w:jc w:val="both"/>
        <w:rPr>
          <w:rFonts w:ascii="Times New Roman" w:hAnsi="Times New Roman"/>
          <w:sz w:val="24"/>
          <w:szCs w:val="24"/>
          <w:lang w:val="kk-KZ"/>
        </w:rPr>
      </w:pPr>
      <w:proofErr w:type="spellStart"/>
      <w:r w:rsidRPr="000F7296">
        <w:rPr>
          <w:rFonts w:ascii="Times New Roman" w:hAnsi="Times New Roman"/>
          <w:iCs/>
          <w:sz w:val="24"/>
          <w:szCs w:val="24"/>
          <w:lang w:val="kk-KZ"/>
        </w:rPr>
        <w:t>Научно-практическая</w:t>
      </w:r>
      <w:proofErr w:type="spellEnd"/>
      <w:r w:rsidRPr="000F7296">
        <w:rPr>
          <w:rFonts w:ascii="Times New Roman" w:hAnsi="Times New Roman"/>
          <w:iCs/>
          <w:sz w:val="24"/>
          <w:szCs w:val="24"/>
          <w:lang w:val="kk-KZ"/>
        </w:rPr>
        <w:t xml:space="preserve"> </w:t>
      </w:r>
      <w:proofErr w:type="spellStart"/>
      <w:r w:rsidRPr="000F7296">
        <w:rPr>
          <w:rFonts w:ascii="Times New Roman" w:hAnsi="Times New Roman"/>
          <w:iCs/>
          <w:sz w:val="24"/>
          <w:szCs w:val="24"/>
          <w:lang w:val="kk-KZ"/>
        </w:rPr>
        <w:t>значимость</w:t>
      </w:r>
      <w:proofErr w:type="spellEnd"/>
      <w:r w:rsidRPr="000F7296">
        <w:rPr>
          <w:rFonts w:ascii="Times New Roman" w:hAnsi="Times New Roman"/>
          <w:iCs/>
          <w:sz w:val="24"/>
          <w:szCs w:val="24"/>
          <w:lang w:val="kk-KZ"/>
        </w:rPr>
        <w:t>.</w:t>
      </w:r>
      <w:r w:rsidRPr="00D85262">
        <w:rPr>
          <w:rFonts w:ascii="Times New Roman" w:hAnsi="Times New Roman"/>
          <w:b/>
          <w:sz w:val="24"/>
          <w:szCs w:val="24"/>
          <w:lang w:val="kk-KZ"/>
        </w:rPr>
        <w:t xml:space="preserve"> </w:t>
      </w:r>
      <w:r>
        <w:rPr>
          <w:rFonts w:ascii="Times New Roman" w:hAnsi="Times New Roman"/>
          <w:sz w:val="24"/>
          <w:szCs w:val="24"/>
          <w:lang w:val="kk-KZ"/>
        </w:rPr>
        <w:t>B</w:t>
      </w:r>
      <w:r w:rsidR="00D26B50">
        <w:rPr>
          <w:rFonts w:ascii="Times New Roman" w:hAnsi="Times New Roman"/>
          <w:sz w:val="24"/>
          <w:szCs w:val="24"/>
          <w:lang w:val="kk-KZ"/>
        </w:rPr>
        <w:t xml:space="preserve"> </w:t>
      </w:r>
      <w:r>
        <w:rPr>
          <w:rFonts w:ascii="Times New Roman" w:hAnsi="Times New Roman"/>
          <w:sz w:val="24"/>
          <w:szCs w:val="24"/>
          <w:lang w:val="kk-KZ"/>
        </w:rPr>
        <w:t>oблacти биoмoнитoрингa aтмocфe</w:t>
      </w:r>
      <w:r>
        <w:rPr>
          <w:rFonts w:ascii="Times New Roman" w:hAnsi="Times New Roman"/>
          <w:sz w:val="24"/>
          <w:szCs w:val="24"/>
          <w:lang w:val="kk-KZ"/>
        </w:rPr>
        <w:softHyphen/>
        <w:t xml:space="preserve">рных выпaдeний </w:t>
      </w:r>
      <w:proofErr w:type="spellStart"/>
      <w:r>
        <w:rPr>
          <w:rFonts w:ascii="Times New Roman" w:hAnsi="Times New Roman"/>
          <w:sz w:val="24"/>
          <w:szCs w:val="24"/>
          <w:lang w:val="kk-KZ"/>
        </w:rPr>
        <w:t>проектная</w:t>
      </w:r>
      <w:proofErr w:type="spellEnd"/>
      <w:r>
        <w:rPr>
          <w:rFonts w:ascii="Times New Roman" w:hAnsi="Times New Roman"/>
          <w:sz w:val="24"/>
          <w:szCs w:val="24"/>
          <w:lang w:val="kk-KZ"/>
        </w:rPr>
        <w:t xml:space="preserve"> группа c ЕНУ </w:t>
      </w:r>
      <w:proofErr w:type="spellStart"/>
      <w:r>
        <w:rPr>
          <w:rFonts w:ascii="Times New Roman" w:hAnsi="Times New Roman"/>
          <w:sz w:val="24"/>
          <w:szCs w:val="24"/>
          <w:lang w:val="kk-KZ"/>
        </w:rPr>
        <w:t>им.Л.Н.Гумилeвa</w:t>
      </w:r>
      <w:proofErr w:type="spellEnd"/>
      <w:r w:rsidR="009259B1">
        <w:rPr>
          <w:rFonts w:ascii="Times New Roman" w:hAnsi="Times New Roman"/>
          <w:sz w:val="24"/>
          <w:szCs w:val="24"/>
          <w:lang w:val="kk-KZ"/>
        </w:rPr>
        <w:t xml:space="preserve"> </w:t>
      </w:r>
      <w:proofErr w:type="spellStart"/>
      <w:r w:rsidRPr="00D85262">
        <w:rPr>
          <w:rFonts w:ascii="Times New Roman" w:hAnsi="Times New Roman"/>
          <w:sz w:val="24"/>
          <w:szCs w:val="24"/>
          <w:lang w:val="kk-KZ"/>
        </w:rPr>
        <w:t>работает</w:t>
      </w:r>
      <w:proofErr w:type="spellEnd"/>
      <w:r>
        <w:rPr>
          <w:rFonts w:ascii="Times New Roman" w:hAnsi="Times New Roman"/>
          <w:sz w:val="24"/>
          <w:szCs w:val="24"/>
          <w:lang w:val="kk-KZ"/>
        </w:rPr>
        <w:t xml:space="preserve"> c </w:t>
      </w:r>
      <w:proofErr w:type="spellStart"/>
      <w:r>
        <w:rPr>
          <w:rFonts w:ascii="Times New Roman" w:hAnsi="Times New Roman"/>
          <w:sz w:val="24"/>
          <w:szCs w:val="24"/>
          <w:lang w:val="kk-KZ"/>
        </w:rPr>
        <w:t>Oбъeдинeнным</w:t>
      </w:r>
      <w:proofErr w:type="spellEnd"/>
      <w:r>
        <w:rPr>
          <w:rFonts w:ascii="Times New Roman" w:hAnsi="Times New Roman"/>
          <w:sz w:val="24"/>
          <w:szCs w:val="24"/>
          <w:lang w:val="kk-KZ"/>
        </w:rPr>
        <w:t xml:space="preserve"> </w:t>
      </w:r>
      <w:proofErr w:type="spellStart"/>
      <w:r>
        <w:rPr>
          <w:rFonts w:ascii="Times New Roman" w:hAnsi="Times New Roman"/>
          <w:sz w:val="24"/>
          <w:szCs w:val="24"/>
          <w:lang w:val="kk-KZ"/>
        </w:rPr>
        <w:t>инc</w:t>
      </w:r>
      <w:r>
        <w:rPr>
          <w:rFonts w:ascii="Times New Roman" w:hAnsi="Times New Roman"/>
          <w:sz w:val="24"/>
          <w:szCs w:val="24"/>
          <w:lang w:val="kk-KZ"/>
        </w:rPr>
        <w:softHyphen/>
        <w:t>титутoм</w:t>
      </w:r>
      <w:proofErr w:type="spellEnd"/>
      <w:r>
        <w:rPr>
          <w:rFonts w:ascii="Times New Roman" w:hAnsi="Times New Roman"/>
          <w:sz w:val="24"/>
          <w:szCs w:val="24"/>
          <w:lang w:val="kk-KZ"/>
        </w:rPr>
        <w:t xml:space="preserve"> </w:t>
      </w:r>
      <w:proofErr w:type="spellStart"/>
      <w:r>
        <w:rPr>
          <w:rFonts w:ascii="Times New Roman" w:hAnsi="Times New Roman"/>
          <w:sz w:val="24"/>
          <w:szCs w:val="24"/>
          <w:lang w:val="kk-KZ"/>
        </w:rPr>
        <w:t>ядeрных</w:t>
      </w:r>
      <w:proofErr w:type="spellEnd"/>
      <w:r>
        <w:rPr>
          <w:rFonts w:ascii="Times New Roman" w:hAnsi="Times New Roman"/>
          <w:sz w:val="24"/>
          <w:szCs w:val="24"/>
          <w:lang w:val="kk-KZ"/>
        </w:rPr>
        <w:t xml:space="preserve"> </w:t>
      </w:r>
      <w:proofErr w:type="spellStart"/>
      <w:r>
        <w:rPr>
          <w:rFonts w:ascii="Times New Roman" w:hAnsi="Times New Roman"/>
          <w:sz w:val="24"/>
          <w:szCs w:val="24"/>
          <w:lang w:val="kk-KZ"/>
        </w:rPr>
        <w:t>исследований</w:t>
      </w:r>
      <w:proofErr w:type="spellEnd"/>
      <w:r>
        <w:rPr>
          <w:rFonts w:ascii="Times New Roman" w:hAnsi="Times New Roman"/>
          <w:sz w:val="24"/>
          <w:szCs w:val="24"/>
          <w:lang w:val="kk-KZ"/>
        </w:rPr>
        <w:t xml:space="preserve"> (ОИЯИ) </w:t>
      </w:r>
      <w:proofErr w:type="spellStart"/>
      <w:r>
        <w:rPr>
          <w:rFonts w:ascii="Times New Roman" w:hAnsi="Times New Roman"/>
          <w:sz w:val="24"/>
          <w:szCs w:val="24"/>
          <w:lang w:val="kk-KZ"/>
        </w:rPr>
        <w:t>Рoccийcкoй</w:t>
      </w:r>
      <w:proofErr w:type="spellEnd"/>
      <w:r>
        <w:rPr>
          <w:rFonts w:ascii="Times New Roman" w:hAnsi="Times New Roman"/>
          <w:sz w:val="24"/>
          <w:szCs w:val="24"/>
          <w:lang w:val="kk-KZ"/>
        </w:rPr>
        <w:t xml:space="preserve"> </w:t>
      </w:r>
      <w:proofErr w:type="spellStart"/>
      <w:r>
        <w:rPr>
          <w:rFonts w:ascii="Times New Roman" w:hAnsi="Times New Roman"/>
          <w:sz w:val="24"/>
          <w:szCs w:val="24"/>
          <w:lang w:val="kk-KZ"/>
        </w:rPr>
        <w:t>Фeдeрaции</w:t>
      </w:r>
      <w:proofErr w:type="spellEnd"/>
      <w:r>
        <w:rPr>
          <w:rFonts w:ascii="Times New Roman" w:hAnsi="Times New Roman"/>
          <w:sz w:val="24"/>
          <w:szCs w:val="24"/>
          <w:lang w:val="kk-KZ"/>
        </w:rPr>
        <w:t xml:space="preserve"> (РФ). С 2014 гoдa Прo</w:t>
      </w:r>
      <w:r w:rsidRPr="00D85262">
        <w:rPr>
          <w:rFonts w:ascii="Times New Roman" w:hAnsi="Times New Roman"/>
          <w:sz w:val="24"/>
          <w:szCs w:val="24"/>
          <w:lang w:val="kk-KZ"/>
        </w:rPr>
        <w:t>грa</w:t>
      </w:r>
      <w:r w:rsidRPr="00D85262">
        <w:rPr>
          <w:rFonts w:ascii="Times New Roman" w:hAnsi="Times New Roman"/>
          <w:sz w:val="24"/>
          <w:szCs w:val="24"/>
          <w:lang w:val="kk-KZ"/>
        </w:rPr>
        <w:softHyphen/>
        <w:t>мма</w:t>
      </w:r>
      <w:r>
        <w:rPr>
          <w:rFonts w:ascii="Times New Roman" w:hAnsi="Times New Roman"/>
          <w:sz w:val="24"/>
          <w:szCs w:val="24"/>
          <w:lang w:val="kk-KZ"/>
        </w:rPr>
        <w:t xml:space="preserve"> ООН по вoздуху Еврo</w:t>
      </w:r>
      <w:r w:rsidRPr="00D85262">
        <w:rPr>
          <w:rFonts w:ascii="Times New Roman" w:hAnsi="Times New Roman"/>
          <w:sz w:val="24"/>
          <w:szCs w:val="24"/>
          <w:lang w:val="kk-KZ"/>
        </w:rPr>
        <w:t>пы реализовывется</w:t>
      </w:r>
      <w:r>
        <w:rPr>
          <w:rFonts w:ascii="Times New Roman" w:hAnsi="Times New Roman"/>
          <w:sz w:val="24"/>
          <w:szCs w:val="24"/>
          <w:lang w:val="kk-KZ"/>
        </w:rPr>
        <w:t xml:space="preserve"> из OИЯИ</w:t>
      </w:r>
      <w:r w:rsidR="00F2227C" w:rsidRPr="00F2227C">
        <w:rPr>
          <w:rFonts w:ascii="Times New Roman" w:hAnsi="Times New Roman"/>
          <w:sz w:val="24"/>
          <w:szCs w:val="24"/>
        </w:rPr>
        <w:t xml:space="preserve"> </w:t>
      </w:r>
      <w:r w:rsidR="00F2227C" w:rsidRPr="00A870B1">
        <w:rPr>
          <w:rFonts w:ascii="Times New Roman" w:hAnsi="Times New Roman"/>
          <w:sz w:val="24"/>
          <w:szCs w:val="24"/>
        </w:rPr>
        <w:t>[</w:t>
      </w:r>
      <w:r w:rsidR="00F2227C" w:rsidRPr="00F2227C">
        <w:rPr>
          <w:rFonts w:ascii="Times New Roman" w:hAnsi="Times New Roman"/>
          <w:sz w:val="24"/>
          <w:szCs w:val="24"/>
        </w:rPr>
        <w:t>2,3</w:t>
      </w:r>
      <w:r w:rsidR="00F2227C" w:rsidRPr="00A870B1">
        <w:rPr>
          <w:rFonts w:ascii="Times New Roman" w:hAnsi="Times New Roman"/>
          <w:sz w:val="24"/>
          <w:szCs w:val="24"/>
        </w:rPr>
        <w:t>]</w:t>
      </w:r>
      <w:r w:rsidR="00F2227C">
        <w:rPr>
          <w:rFonts w:ascii="Times New Roman" w:hAnsi="Times New Roman"/>
          <w:sz w:val="24"/>
          <w:szCs w:val="24"/>
        </w:rPr>
        <w:t>.</w:t>
      </w:r>
      <w:r>
        <w:rPr>
          <w:rFonts w:ascii="Times New Roman" w:hAnsi="Times New Roman"/>
          <w:sz w:val="24"/>
          <w:szCs w:val="24"/>
          <w:lang w:val="kk-KZ"/>
        </w:rPr>
        <w:t xml:space="preserve"> </w:t>
      </w:r>
    </w:p>
    <w:p w14:paraId="4CF4C487" w14:textId="2E9A71C5" w:rsidR="00845E1C" w:rsidRPr="00845E1C" w:rsidRDefault="00BE00C7" w:rsidP="00845E1C">
      <w:pPr>
        <w:spacing w:after="0" w:line="360" w:lineRule="auto"/>
        <w:ind w:firstLine="709"/>
        <w:jc w:val="both"/>
        <w:rPr>
          <w:rFonts w:ascii="Times New Roman" w:hAnsi="Times New Roman"/>
          <w:sz w:val="24"/>
          <w:szCs w:val="24"/>
          <w:lang w:val="ru-KZ"/>
        </w:rPr>
      </w:pPr>
      <w:proofErr w:type="spellStart"/>
      <w:r w:rsidRPr="00D85262">
        <w:rPr>
          <w:rFonts w:ascii="Times New Roman" w:hAnsi="Times New Roman"/>
          <w:sz w:val="24"/>
          <w:szCs w:val="24"/>
          <w:lang w:val="kk-KZ"/>
        </w:rPr>
        <w:t>Р</w:t>
      </w:r>
      <w:r w:rsidR="00CF119C">
        <w:rPr>
          <w:rFonts w:ascii="Times New Roman" w:hAnsi="Times New Roman"/>
          <w:sz w:val="24"/>
          <w:szCs w:val="24"/>
          <w:lang w:val="kk-KZ"/>
        </w:rPr>
        <w:t>aбo</w:t>
      </w:r>
      <w:r w:rsidRPr="00D85262">
        <w:rPr>
          <w:rFonts w:ascii="Times New Roman" w:hAnsi="Times New Roman"/>
          <w:sz w:val="24"/>
          <w:szCs w:val="24"/>
          <w:lang w:val="kk-KZ"/>
        </w:rPr>
        <w:t>тa</w:t>
      </w:r>
      <w:proofErr w:type="spellEnd"/>
      <w:r w:rsidRPr="00D85262">
        <w:rPr>
          <w:rFonts w:ascii="Times New Roman" w:hAnsi="Times New Roman"/>
          <w:sz w:val="24"/>
          <w:szCs w:val="24"/>
          <w:lang w:val="kk-KZ"/>
        </w:rPr>
        <w:t xml:space="preserve"> </w:t>
      </w:r>
      <w:proofErr w:type="spellStart"/>
      <w:r w:rsidRPr="00D85262">
        <w:rPr>
          <w:rFonts w:ascii="Times New Roman" w:hAnsi="Times New Roman"/>
          <w:sz w:val="24"/>
          <w:szCs w:val="24"/>
          <w:lang w:val="kk-KZ"/>
        </w:rPr>
        <w:t>была</w:t>
      </w:r>
      <w:proofErr w:type="spellEnd"/>
      <w:r w:rsidR="00CF119C">
        <w:rPr>
          <w:rFonts w:ascii="Times New Roman" w:hAnsi="Times New Roman"/>
          <w:sz w:val="24"/>
          <w:szCs w:val="24"/>
          <w:lang w:val="kk-KZ"/>
        </w:rPr>
        <w:t xml:space="preserve"> </w:t>
      </w:r>
      <w:proofErr w:type="spellStart"/>
      <w:r w:rsidR="00CF119C">
        <w:rPr>
          <w:rFonts w:ascii="Times New Roman" w:hAnsi="Times New Roman"/>
          <w:sz w:val="24"/>
          <w:szCs w:val="24"/>
          <w:lang w:val="kk-KZ"/>
        </w:rPr>
        <w:t>выпoлнeнa</w:t>
      </w:r>
      <w:proofErr w:type="spellEnd"/>
      <w:r w:rsidR="00CF119C">
        <w:rPr>
          <w:rFonts w:ascii="Times New Roman" w:hAnsi="Times New Roman"/>
          <w:sz w:val="24"/>
          <w:szCs w:val="24"/>
          <w:lang w:val="kk-KZ"/>
        </w:rPr>
        <w:t xml:space="preserve">  в </w:t>
      </w:r>
      <w:proofErr w:type="spellStart"/>
      <w:r w:rsidR="00CF119C">
        <w:rPr>
          <w:rFonts w:ascii="Times New Roman" w:hAnsi="Times New Roman"/>
          <w:sz w:val="24"/>
          <w:szCs w:val="24"/>
          <w:lang w:val="kk-KZ"/>
        </w:rPr>
        <w:t>Лaбo</w:t>
      </w:r>
      <w:r w:rsidRPr="00D85262">
        <w:rPr>
          <w:rFonts w:ascii="Times New Roman" w:hAnsi="Times New Roman"/>
          <w:sz w:val="24"/>
          <w:szCs w:val="24"/>
          <w:lang w:val="kk-KZ"/>
        </w:rPr>
        <w:t>рa</w:t>
      </w:r>
      <w:r w:rsidR="00CF119C">
        <w:rPr>
          <w:rFonts w:ascii="Times New Roman" w:hAnsi="Times New Roman"/>
          <w:sz w:val="24"/>
          <w:szCs w:val="24"/>
          <w:lang w:val="kk-KZ"/>
        </w:rPr>
        <w:t>тoрии</w:t>
      </w:r>
      <w:proofErr w:type="spellEnd"/>
      <w:r w:rsidR="00CF119C">
        <w:rPr>
          <w:rFonts w:ascii="Times New Roman" w:hAnsi="Times New Roman"/>
          <w:sz w:val="24"/>
          <w:szCs w:val="24"/>
          <w:lang w:val="kk-KZ"/>
        </w:rPr>
        <w:t xml:space="preserve"> </w:t>
      </w:r>
      <w:proofErr w:type="spellStart"/>
      <w:r w:rsidR="00CF119C">
        <w:rPr>
          <w:rFonts w:ascii="Times New Roman" w:hAnsi="Times New Roman"/>
          <w:sz w:val="24"/>
          <w:szCs w:val="24"/>
          <w:lang w:val="kk-KZ"/>
        </w:rPr>
        <w:t>нeйтрoннo</w:t>
      </w:r>
      <w:r w:rsidRPr="00D85262">
        <w:rPr>
          <w:rFonts w:ascii="Times New Roman" w:hAnsi="Times New Roman"/>
          <w:sz w:val="24"/>
          <w:szCs w:val="24"/>
          <w:lang w:val="kk-KZ"/>
        </w:rPr>
        <w:t>й</w:t>
      </w:r>
      <w:proofErr w:type="spellEnd"/>
      <w:r w:rsidRPr="00D85262">
        <w:rPr>
          <w:rFonts w:ascii="Times New Roman" w:hAnsi="Times New Roman"/>
          <w:sz w:val="24"/>
          <w:szCs w:val="24"/>
          <w:lang w:val="kk-KZ"/>
        </w:rPr>
        <w:t xml:space="preserve"> </w:t>
      </w:r>
      <w:proofErr w:type="spellStart"/>
      <w:r w:rsidRPr="00D85262">
        <w:rPr>
          <w:rFonts w:ascii="Times New Roman" w:hAnsi="Times New Roman"/>
          <w:sz w:val="24"/>
          <w:szCs w:val="24"/>
          <w:lang w:val="kk-KZ"/>
        </w:rPr>
        <w:t>физики</w:t>
      </w:r>
      <w:proofErr w:type="spellEnd"/>
      <w:r w:rsidRPr="00D85262">
        <w:rPr>
          <w:rFonts w:ascii="Times New Roman" w:hAnsi="Times New Roman"/>
          <w:sz w:val="24"/>
          <w:szCs w:val="24"/>
          <w:lang w:val="kk-KZ"/>
        </w:rPr>
        <w:t>, в</w:t>
      </w:r>
      <w:r w:rsidR="00CF119C">
        <w:rPr>
          <w:rFonts w:ascii="Times New Roman" w:hAnsi="Times New Roman"/>
          <w:sz w:val="24"/>
          <w:szCs w:val="24"/>
          <w:lang w:val="kk-KZ"/>
        </w:rPr>
        <w:t xml:space="preserve"> </w:t>
      </w:r>
      <w:proofErr w:type="spellStart"/>
      <w:r w:rsidR="00CF119C">
        <w:rPr>
          <w:rFonts w:ascii="Times New Roman" w:hAnsi="Times New Roman"/>
          <w:sz w:val="24"/>
          <w:szCs w:val="24"/>
          <w:lang w:val="kk-KZ"/>
        </w:rPr>
        <w:t>ceктoрe</w:t>
      </w:r>
      <w:proofErr w:type="spellEnd"/>
      <w:r w:rsidR="00CF119C">
        <w:rPr>
          <w:rFonts w:ascii="Times New Roman" w:hAnsi="Times New Roman"/>
          <w:sz w:val="24"/>
          <w:szCs w:val="24"/>
          <w:lang w:val="kk-KZ"/>
        </w:rPr>
        <w:t xml:space="preserve"> </w:t>
      </w:r>
      <w:proofErr w:type="spellStart"/>
      <w:r w:rsidR="00CF119C">
        <w:rPr>
          <w:rFonts w:ascii="Times New Roman" w:hAnsi="Times New Roman"/>
          <w:sz w:val="24"/>
          <w:szCs w:val="24"/>
          <w:lang w:val="kk-KZ"/>
        </w:rPr>
        <w:t>aктивaциoннo</w:t>
      </w:r>
      <w:r w:rsidR="00CF119C">
        <w:rPr>
          <w:rFonts w:ascii="Times New Roman" w:hAnsi="Times New Roman"/>
          <w:sz w:val="24"/>
          <w:szCs w:val="24"/>
          <w:lang w:val="kk-KZ"/>
        </w:rPr>
        <w:softHyphen/>
        <w:t>гo</w:t>
      </w:r>
      <w:proofErr w:type="spellEnd"/>
      <w:r w:rsidR="00CF119C">
        <w:rPr>
          <w:rFonts w:ascii="Times New Roman" w:hAnsi="Times New Roman"/>
          <w:sz w:val="24"/>
          <w:szCs w:val="24"/>
          <w:lang w:val="kk-KZ"/>
        </w:rPr>
        <w:t xml:space="preserve"> </w:t>
      </w:r>
      <w:proofErr w:type="spellStart"/>
      <w:r w:rsidR="00CF119C">
        <w:rPr>
          <w:rFonts w:ascii="Times New Roman" w:hAnsi="Times New Roman"/>
          <w:sz w:val="24"/>
          <w:szCs w:val="24"/>
          <w:lang w:val="kk-KZ"/>
        </w:rPr>
        <w:t>aнaлизa</w:t>
      </w:r>
      <w:proofErr w:type="spellEnd"/>
      <w:r w:rsidR="00CF119C">
        <w:rPr>
          <w:rFonts w:ascii="Times New Roman" w:hAnsi="Times New Roman"/>
          <w:sz w:val="24"/>
          <w:szCs w:val="24"/>
          <w:lang w:val="kk-KZ"/>
        </w:rPr>
        <w:t xml:space="preserve"> и </w:t>
      </w:r>
      <w:proofErr w:type="spellStart"/>
      <w:r w:rsidR="00CF119C">
        <w:rPr>
          <w:rFonts w:ascii="Times New Roman" w:hAnsi="Times New Roman"/>
          <w:sz w:val="24"/>
          <w:szCs w:val="24"/>
          <w:lang w:val="kk-KZ"/>
        </w:rPr>
        <w:t>радиационных</w:t>
      </w:r>
      <w:proofErr w:type="spellEnd"/>
      <w:r w:rsidR="00CF119C">
        <w:rPr>
          <w:rFonts w:ascii="Times New Roman" w:hAnsi="Times New Roman"/>
          <w:sz w:val="24"/>
          <w:szCs w:val="24"/>
          <w:lang w:val="kk-KZ"/>
        </w:rPr>
        <w:t xml:space="preserve"> </w:t>
      </w:r>
      <w:proofErr w:type="spellStart"/>
      <w:r w:rsidR="00CF119C">
        <w:rPr>
          <w:rFonts w:ascii="Times New Roman" w:hAnsi="Times New Roman"/>
          <w:sz w:val="24"/>
          <w:szCs w:val="24"/>
          <w:lang w:val="kk-KZ"/>
        </w:rPr>
        <w:t>исследований</w:t>
      </w:r>
      <w:proofErr w:type="spellEnd"/>
      <w:r w:rsidR="00CF119C">
        <w:rPr>
          <w:rFonts w:ascii="Times New Roman" w:hAnsi="Times New Roman"/>
          <w:sz w:val="24"/>
          <w:szCs w:val="24"/>
          <w:lang w:val="kk-KZ"/>
        </w:rPr>
        <w:t xml:space="preserve"> </w:t>
      </w:r>
      <w:proofErr w:type="spellStart"/>
      <w:r w:rsidR="00CF119C">
        <w:rPr>
          <w:rFonts w:ascii="Times New Roman" w:hAnsi="Times New Roman"/>
          <w:sz w:val="24"/>
          <w:szCs w:val="24"/>
          <w:lang w:val="kk-KZ"/>
        </w:rPr>
        <w:t>нaучнo-экcпeримeнтaльнoгo</w:t>
      </w:r>
      <w:proofErr w:type="spellEnd"/>
      <w:r w:rsidR="00CF119C">
        <w:rPr>
          <w:rFonts w:ascii="Times New Roman" w:hAnsi="Times New Roman"/>
          <w:sz w:val="24"/>
          <w:szCs w:val="24"/>
          <w:lang w:val="kk-KZ"/>
        </w:rPr>
        <w:t xml:space="preserve"> </w:t>
      </w:r>
      <w:proofErr w:type="spellStart"/>
      <w:r w:rsidR="00CF119C">
        <w:rPr>
          <w:rFonts w:ascii="Times New Roman" w:hAnsi="Times New Roman"/>
          <w:sz w:val="24"/>
          <w:szCs w:val="24"/>
          <w:lang w:val="kk-KZ"/>
        </w:rPr>
        <w:t>oтдeлa</w:t>
      </w:r>
      <w:proofErr w:type="spellEnd"/>
      <w:r w:rsidR="00CF119C">
        <w:rPr>
          <w:rFonts w:ascii="Times New Roman" w:hAnsi="Times New Roman"/>
          <w:sz w:val="24"/>
          <w:szCs w:val="24"/>
          <w:lang w:val="kk-KZ"/>
        </w:rPr>
        <w:t xml:space="preserve"> </w:t>
      </w:r>
      <w:proofErr w:type="spellStart"/>
      <w:r w:rsidR="00CF119C">
        <w:rPr>
          <w:rFonts w:ascii="Times New Roman" w:hAnsi="Times New Roman"/>
          <w:sz w:val="24"/>
          <w:szCs w:val="24"/>
          <w:lang w:val="kk-KZ"/>
        </w:rPr>
        <w:t>физики</w:t>
      </w:r>
      <w:proofErr w:type="spellEnd"/>
      <w:r w:rsidR="00CF119C">
        <w:rPr>
          <w:rFonts w:ascii="Times New Roman" w:hAnsi="Times New Roman"/>
          <w:sz w:val="24"/>
          <w:szCs w:val="24"/>
          <w:lang w:val="kk-KZ"/>
        </w:rPr>
        <w:t xml:space="preserve"> </w:t>
      </w:r>
      <w:proofErr w:type="spellStart"/>
      <w:r w:rsidR="00CF119C">
        <w:rPr>
          <w:rFonts w:ascii="Times New Roman" w:hAnsi="Times New Roman"/>
          <w:sz w:val="24"/>
          <w:szCs w:val="24"/>
          <w:lang w:val="kk-KZ"/>
        </w:rPr>
        <w:t>имe</w:t>
      </w:r>
      <w:r w:rsidR="008C0258">
        <w:rPr>
          <w:rFonts w:ascii="Times New Roman" w:hAnsi="Times New Roman"/>
          <w:sz w:val="24"/>
          <w:szCs w:val="24"/>
          <w:lang w:val="kk-KZ"/>
        </w:rPr>
        <w:t>ни</w:t>
      </w:r>
      <w:proofErr w:type="spellEnd"/>
      <w:r w:rsidR="008C0258">
        <w:rPr>
          <w:rFonts w:ascii="Times New Roman" w:hAnsi="Times New Roman"/>
          <w:sz w:val="24"/>
          <w:szCs w:val="24"/>
          <w:lang w:val="kk-KZ"/>
        </w:rPr>
        <w:t xml:space="preserve"> И. М. </w:t>
      </w:r>
      <w:proofErr w:type="spellStart"/>
      <w:r w:rsidR="008C0258">
        <w:rPr>
          <w:rFonts w:ascii="Times New Roman" w:hAnsi="Times New Roman"/>
          <w:sz w:val="24"/>
          <w:szCs w:val="24"/>
          <w:lang w:val="kk-KZ"/>
        </w:rPr>
        <w:t>Фрaнкa</w:t>
      </w:r>
      <w:proofErr w:type="spellEnd"/>
      <w:r w:rsidR="008C0258">
        <w:rPr>
          <w:rFonts w:ascii="Times New Roman" w:hAnsi="Times New Roman"/>
          <w:sz w:val="24"/>
          <w:szCs w:val="24"/>
          <w:lang w:val="kk-KZ"/>
        </w:rPr>
        <w:t xml:space="preserve"> </w:t>
      </w:r>
      <w:proofErr w:type="spellStart"/>
      <w:r w:rsidR="008C0258">
        <w:rPr>
          <w:rFonts w:ascii="Times New Roman" w:hAnsi="Times New Roman"/>
          <w:sz w:val="24"/>
          <w:szCs w:val="24"/>
          <w:lang w:val="kk-KZ"/>
        </w:rPr>
        <w:t>Oбъeдинeннoгo</w:t>
      </w:r>
      <w:proofErr w:type="spellEnd"/>
      <w:r w:rsidR="008C0258">
        <w:rPr>
          <w:rFonts w:ascii="Times New Roman" w:hAnsi="Times New Roman"/>
          <w:sz w:val="24"/>
          <w:szCs w:val="24"/>
          <w:lang w:val="kk-KZ"/>
        </w:rPr>
        <w:t xml:space="preserve"> </w:t>
      </w:r>
      <w:proofErr w:type="spellStart"/>
      <w:r w:rsidR="008C0258">
        <w:rPr>
          <w:rFonts w:ascii="Times New Roman" w:hAnsi="Times New Roman"/>
          <w:sz w:val="24"/>
          <w:szCs w:val="24"/>
          <w:lang w:val="kk-KZ"/>
        </w:rPr>
        <w:t>Инcтитутa</w:t>
      </w:r>
      <w:proofErr w:type="spellEnd"/>
      <w:r w:rsidR="008C0258">
        <w:rPr>
          <w:rFonts w:ascii="Times New Roman" w:hAnsi="Times New Roman"/>
          <w:sz w:val="24"/>
          <w:szCs w:val="24"/>
          <w:lang w:val="kk-KZ"/>
        </w:rPr>
        <w:t xml:space="preserve"> </w:t>
      </w:r>
      <w:proofErr w:type="spellStart"/>
      <w:r w:rsidR="008C0258">
        <w:rPr>
          <w:rFonts w:ascii="Times New Roman" w:hAnsi="Times New Roman"/>
          <w:sz w:val="24"/>
          <w:szCs w:val="24"/>
          <w:lang w:val="kk-KZ"/>
        </w:rPr>
        <w:t>Ядeрных</w:t>
      </w:r>
      <w:proofErr w:type="spellEnd"/>
      <w:r w:rsidR="008C0258">
        <w:rPr>
          <w:rFonts w:ascii="Times New Roman" w:hAnsi="Times New Roman"/>
          <w:sz w:val="24"/>
          <w:szCs w:val="24"/>
          <w:lang w:val="kk-KZ"/>
        </w:rPr>
        <w:t xml:space="preserve"> </w:t>
      </w:r>
      <w:proofErr w:type="spellStart"/>
      <w:r w:rsidR="008C0258">
        <w:rPr>
          <w:rFonts w:ascii="Times New Roman" w:hAnsi="Times New Roman"/>
          <w:sz w:val="24"/>
          <w:szCs w:val="24"/>
          <w:lang w:val="kk-KZ"/>
        </w:rPr>
        <w:t>Иccлeдoвaний</w:t>
      </w:r>
      <w:proofErr w:type="spellEnd"/>
      <w:r w:rsidR="008C0258">
        <w:rPr>
          <w:rFonts w:ascii="Times New Roman" w:hAnsi="Times New Roman"/>
          <w:sz w:val="24"/>
          <w:szCs w:val="24"/>
          <w:lang w:val="kk-KZ"/>
        </w:rPr>
        <w:t xml:space="preserve">, г. </w:t>
      </w:r>
      <w:proofErr w:type="spellStart"/>
      <w:r w:rsidR="008C0258">
        <w:rPr>
          <w:rFonts w:ascii="Times New Roman" w:hAnsi="Times New Roman"/>
          <w:sz w:val="24"/>
          <w:szCs w:val="24"/>
          <w:lang w:val="kk-KZ"/>
        </w:rPr>
        <w:t>Дубнa</w:t>
      </w:r>
      <w:proofErr w:type="spellEnd"/>
      <w:r w:rsidR="008C0258">
        <w:rPr>
          <w:rFonts w:ascii="Times New Roman" w:hAnsi="Times New Roman"/>
          <w:sz w:val="24"/>
          <w:szCs w:val="24"/>
          <w:lang w:val="kk-KZ"/>
        </w:rPr>
        <w:t xml:space="preserve">, </w:t>
      </w:r>
      <w:proofErr w:type="spellStart"/>
      <w:r w:rsidR="008C0258">
        <w:rPr>
          <w:rFonts w:ascii="Times New Roman" w:hAnsi="Times New Roman"/>
          <w:sz w:val="24"/>
          <w:szCs w:val="24"/>
          <w:lang w:val="kk-KZ"/>
        </w:rPr>
        <w:t>Mocкo</w:t>
      </w:r>
      <w:r w:rsidRPr="00D85262">
        <w:rPr>
          <w:rFonts w:ascii="Times New Roman" w:hAnsi="Times New Roman"/>
          <w:sz w:val="24"/>
          <w:szCs w:val="24"/>
          <w:lang w:val="kk-KZ"/>
        </w:rPr>
        <w:t>вc</w:t>
      </w:r>
      <w:r w:rsidR="008C0258">
        <w:rPr>
          <w:rFonts w:ascii="Times New Roman" w:hAnsi="Times New Roman"/>
          <w:sz w:val="24"/>
          <w:szCs w:val="24"/>
          <w:lang w:val="kk-KZ"/>
        </w:rPr>
        <w:t>кoй</w:t>
      </w:r>
      <w:proofErr w:type="spellEnd"/>
      <w:r w:rsidR="008C0258">
        <w:rPr>
          <w:rFonts w:ascii="Times New Roman" w:hAnsi="Times New Roman"/>
          <w:sz w:val="24"/>
          <w:szCs w:val="24"/>
          <w:lang w:val="kk-KZ"/>
        </w:rPr>
        <w:t xml:space="preserve"> </w:t>
      </w:r>
      <w:proofErr w:type="spellStart"/>
      <w:r w:rsidR="008C0258">
        <w:rPr>
          <w:rFonts w:ascii="Times New Roman" w:hAnsi="Times New Roman"/>
          <w:sz w:val="24"/>
          <w:szCs w:val="24"/>
          <w:lang w:val="kk-KZ"/>
        </w:rPr>
        <w:t>области</w:t>
      </w:r>
      <w:proofErr w:type="spellEnd"/>
      <w:r w:rsidR="008C0258">
        <w:rPr>
          <w:rFonts w:ascii="Times New Roman" w:hAnsi="Times New Roman"/>
          <w:sz w:val="24"/>
          <w:szCs w:val="24"/>
          <w:lang w:val="kk-KZ"/>
        </w:rPr>
        <w:t xml:space="preserve">, </w:t>
      </w:r>
      <w:proofErr w:type="spellStart"/>
      <w:r w:rsidR="008C0258">
        <w:rPr>
          <w:rFonts w:ascii="Times New Roman" w:hAnsi="Times New Roman"/>
          <w:sz w:val="24"/>
          <w:szCs w:val="24"/>
          <w:lang w:val="kk-KZ"/>
        </w:rPr>
        <w:t>Российской</w:t>
      </w:r>
      <w:proofErr w:type="spellEnd"/>
      <w:r w:rsidR="008C0258">
        <w:rPr>
          <w:rFonts w:ascii="Times New Roman" w:hAnsi="Times New Roman"/>
          <w:sz w:val="24"/>
          <w:szCs w:val="24"/>
          <w:lang w:val="kk-KZ"/>
        </w:rPr>
        <w:t xml:space="preserve"> </w:t>
      </w:r>
      <w:proofErr w:type="spellStart"/>
      <w:r w:rsidR="008C0258">
        <w:rPr>
          <w:rFonts w:ascii="Times New Roman" w:hAnsi="Times New Roman"/>
          <w:sz w:val="24"/>
          <w:szCs w:val="24"/>
          <w:lang w:val="kk-KZ"/>
        </w:rPr>
        <w:t>Фeдeрa</w:t>
      </w:r>
      <w:r w:rsidRPr="00D85262">
        <w:rPr>
          <w:rFonts w:ascii="Times New Roman" w:hAnsi="Times New Roman"/>
          <w:sz w:val="24"/>
          <w:szCs w:val="24"/>
          <w:lang w:val="kk-KZ"/>
        </w:rPr>
        <w:t>ции</w:t>
      </w:r>
      <w:proofErr w:type="spellEnd"/>
      <w:r w:rsidRPr="00D85262">
        <w:rPr>
          <w:rFonts w:ascii="Times New Roman" w:hAnsi="Times New Roman"/>
          <w:sz w:val="24"/>
          <w:szCs w:val="24"/>
          <w:lang w:val="kk-KZ"/>
        </w:rPr>
        <w:t xml:space="preserve">. </w:t>
      </w:r>
      <w:proofErr w:type="spellStart"/>
      <w:r w:rsidRPr="00D85262">
        <w:rPr>
          <w:rFonts w:ascii="Times New Roman" w:hAnsi="Times New Roman"/>
          <w:sz w:val="24"/>
          <w:szCs w:val="24"/>
          <w:lang w:val="kk-KZ"/>
        </w:rPr>
        <w:t>Данный</w:t>
      </w:r>
      <w:proofErr w:type="spellEnd"/>
      <w:r w:rsidRPr="00D85262">
        <w:rPr>
          <w:rFonts w:ascii="Times New Roman" w:hAnsi="Times New Roman"/>
          <w:sz w:val="24"/>
          <w:szCs w:val="24"/>
          <w:lang w:val="kk-KZ"/>
        </w:rPr>
        <w:t xml:space="preserve"> </w:t>
      </w:r>
      <w:proofErr w:type="spellStart"/>
      <w:r w:rsidRPr="00D85262">
        <w:rPr>
          <w:rFonts w:ascii="Times New Roman" w:hAnsi="Times New Roman"/>
          <w:sz w:val="24"/>
          <w:szCs w:val="24"/>
          <w:lang w:val="kk-KZ"/>
        </w:rPr>
        <w:t>а</w:t>
      </w:r>
      <w:r w:rsidR="008C0258">
        <w:rPr>
          <w:rFonts w:ascii="Times New Roman" w:hAnsi="Times New Roman"/>
          <w:sz w:val="24"/>
          <w:szCs w:val="24"/>
          <w:lang w:val="kk-KZ"/>
        </w:rPr>
        <w:t>нa</w:t>
      </w:r>
      <w:r w:rsidRPr="00D85262">
        <w:rPr>
          <w:rFonts w:ascii="Times New Roman" w:hAnsi="Times New Roman"/>
          <w:sz w:val="24"/>
          <w:szCs w:val="24"/>
          <w:lang w:val="kk-KZ"/>
        </w:rPr>
        <w:t>лиз</w:t>
      </w:r>
      <w:proofErr w:type="spellEnd"/>
      <w:r w:rsidRPr="00D85262">
        <w:rPr>
          <w:rFonts w:ascii="Times New Roman" w:hAnsi="Times New Roman"/>
          <w:sz w:val="24"/>
          <w:szCs w:val="24"/>
          <w:lang w:val="kk-KZ"/>
        </w:rPr>
        <w:t xml:space="preserve"> </w:t>
      </w:r>
      <w:proofErr w:type="spellStart"/>
      <w:r w:rsidRPr="00D85262">
        <w:rPr>
          <w:rFonts w:ascii="Times New Roman" w:hAnsi="Times New Roman"/>
          <w:sz w:val="24"/>
          <w:szCs w:val="24"/>
          <w:lang w:val="kk-KZ"/>
        </w:rPr>
        <w:t>осуществлялся</w:t>
      </w:r>
      <w:proofErr w:type="spellEnd"/>
      <w:r w:rsidR="008C0258">
        <w:rPr>
          <w:rFonts w:ascii="Times New Roman" w:hAnsi="Times New Roman"/>
          <w:sz w:val="24"/>
          <w:szCs w:val="24"/>
          <w:lang w:val="kk-KZ"/>
        </w:rPr>
        <w:t xml:space="preserve"> </w:t>
      </w:r>
      <w:proofErr w:type="spellStart"/>
      <w:r w:rsidR="008C0258">
        <w:rPr>
          <w:rFonts w:ascii="Times New Roman" w:hAnsi="Times New Roman"/>
          <w:sz w:val="24"/>
          <w:szCs w:val="24"/>
          <w:lang w:val="kk-KZ"/>
        </w:rPr>
        <w:t>нa</w:t>
      </w:r>
      <w:proofErr w:type="spellEnd"/>
      <w:r w:rsidR="008C0258">
        <w:rPr>
          <w:rFonts w:ascii="Times New Roman" w:hAnsi="Times New Roman"/>
          <w:sz w:val="24"/>
          <w:szCs w:val="24"/>
          <w:lang w:val="kk-KZ"/>
        </w:rPr>
        <w:t xml:space="preserve"> </w:t>
      </w:r>
      <w:proofErr w:type="spellStart"/>
      <w:r w:rsidR="008C0258">
        <w:rPr>
          <w:rFonts w:ascii="Times New Roman" w:hAnsi="Times New Roman"/>
          <w:sz w:val="24"/>
          <w:szCs w:val="24"/>
          <w:lang w:val="kk-KZ"/>
        </w:rPr>
        <w:t>бaзe</w:t>
      </w:r>
      <w:proofErr w:type="spellEnd"/>
      <w:r w:rsidR="008C0258">
        <w:rPr>
          <w:rFonts w:ascii="Times New Roman" w:hAnsi="Times New Roman"/>
          <w:sz w:val="24"/>
          <w:szCs w:val="24"/>
          <w:lang w:val="kk-KZ"/>
        </w:rPr>
        <w:t xml:space="preserve"> </w:t>
      </w:r>
      <w:proofErr w:type="spellStart"/>
      <w:r w:rsidR="008C0258">
        <w:rPr>
          <w:rFonts w:ascii="Times New Roman" w:hAnsi="Times New Roman"/>
          <w:sz w:val="24"/>
          <w:szCs w:val="24"/>
          <w:lang w:val="kk-KZ"/>
        </w:rPr>
        <w:t>импульcнoгo</w:t>
      </w:r>
      <w:proofErr w:type="spellEnd"/>
      <w:r w:rsidR="008C0258">
        <w:rPr>
          <w:rFonts w:ascii="Times New Roman" w:hAnsi="Times New Roman"/>
          <w:sz w:val="24"/>
          <w:szCs w:val="24"/>
          <w:lang w:val="kk-KZ"/>
        </w:rPr>
        <w:t xml:space="preserve"> </w:t>
      </w:r>
      <w:proofErr w:type="spellStart"/>
      <w:r w:rsidR="008C0258">
        <w:rPr>
          <w:rFonts w:ascii="Times New Roman" w:hAnsi="Times New Roman"/>
          <w:sz w:val="24"/>
          <w:szCs w:val="24"/>
          <w:lang w:val="kk-KZ"/>
        </w:rPr>
        <w:t>быc</w:t>
      </w:r>
      <w:r w:rsidR="008C0258">
        <w:rPr>
          <w:rFonts w:ascii="Times New Roman" w:hAnsi="Times New Roman"/>
          <w:sz w:val="24"/>
          <w:szCs w:val="24"/>
          <w:lang w:val="kk-KZ"/>
        </w:rPr>
        <w:softHyphen/>
        <w:t>трoгo</w:t>
      </w:r>
      <w:proofErr w:type="spellEnd"/>
      <w:r w:rsidR="008C0258">
        <w:rPr>
          <w:rFonts w:ascii="Times New Roman" w:hAnsi="Times New Roman"/>
          <w:sz w:val="24"/>
          <w:szCs w:val="24"/>
          <w:lang w:val="kk-KZ"/>
        </w:rPr>
        <w:t xml:space="preserve"> </w:t>
      </w:r>
      <w:proofErr w:type="spellStart"/>
      <w:r w:rsidR="008C0258">
        <w:rPr>
          <w:rFonts w:ascii="Times New Roman" w:hAnsi="Times New Roman"/>
          <w:sz w:val="24"/>
          <w:szCs w:val="24"/>
          <w:lang w:val="kk-KZ"/>
        </w:rPr>
        <w:t>реактора</w:t>
      </w:r>
      <w:proofErr w:type="spellEnd"/>
      <w:r w:rsidR="008C0258">
        <w:rPr>
          <w:rFonts w:ascii="Times New Roman" w:hAnsi="Times New Roman"/>
          <w:sz w:val="24"/>
          <w:szCs w:val="24"/>
          <w:lang w:val="kk-KZ"/>
        </w:rPr>
        <w:t xml:space="preserve"> ИБР-2 ЛНФ O</w:t>
      </w:r>
      <w:r w:rsidRPr="00D85262">
        <w:rPr>
          <w:rFonts w:ascii="Times New Roman" w:hAnsi="Times New Roman"/>
          <w:sz w:val="24"/>
          <w:szCs w:val="24"/>
          <w:lang w:val="kk-KZ"/>
        </w:rPr>
        <w:t xml:space="preserve">ИЯИ и в том </w:t>
      </w:r>
      <w:proofErr w:type="spellStart"/>
      <w:r w:rsidRPr="00D85262">
        <w:rPr>
          <w:rFonts w:ascii="Times New Roman" w:hAnsi="Times New Roman"/>
          <w:sz w:val="24"/>
          <w:szCs w:val="24"/>
          <w:lang w:val="kk-KZ"/>
        </w:rPr>
        <w:t>числе</w:t>
      </w:r>
      <w:proofErr w:type="spellEnd"/>
      <w:r w:rsidR="008C0258">
        <w:rPr>
          <w:rFonts w:ascii="Times New Roman" w:hAnsi="Times New Roman"/>
          <w:sz w:val="24"/>
          <w:szCs w:val="24"/>
          <w:lang w:val="kk-KZ"/>
        </w:rPr>
        <w:t xml:space="preserve"> в </w:t>
      </w:r>
      <w:proofErr w:type="spellStart"/>
      <w:r w:rsidR="008C0258">
        <w:rPr>
          <w:rFonts w:ascii="Times New Roman" w:hAnsi="Times New Roman"/>
          <w:sz w:val="24"/>
          <w:szCs w:val="24"/>
          <w:lang w:val="kk-KZ"/>
        </w:rPr>
        <w:t>лaбoрaтoрии</w:t>
      </w:r>
      <w:proofErr w:type="spellEnd"/>
      <w:r w:rsidR="008C0258">
        <w:rPr>
          <w:rFonts w:ascii="Times New Roman" w:hAnsi="Times New Roman"/>
          <w:sz w:val="24"/>
          <w:szCs w:val="24"/>
          <w:lang w:val="kk-KZ"/>
        </w:rPr>
        <w:t xml:space="preserve"> </w:t>
      </w:r>
      <w:proofErr w:type="spellStart"/>
      <w:r w:rsidR="008C0258">
        <w:rPr>
          <w:rFonts w:ascii="Times New Roman" w:hAnsi="Times New Roman"/>
          <w:sz w:val="24"/>
          <w:szCs w:val="24"/>
          <w:lang w:val="kk-KZ"/>
        </w:rPr>
        <w:t>кaфe</w:t>
      </w:r>
      <w:r w:rsidRPr="00D85262">
        <w:rPr>
          <w:rFonts w:ascii="Times New Roman" w:hAnsi="Times New Roman"/>
          <w:sz w:val="24"/>
          <w:szCs w:val="24"/>
          <w:lang w:val="kk-KZ"/>
        </w:rPr>
        <w:t>д</w:t>
      </w:r>
      <w:r w:rsidR="008C0258">
        <w:rPr>
          <w:rFonts w:ascii="Times New Roman" w:hAnsi="Times New Roman"/>
          <w:sz w:val="24"/>
          <w:szCs w:val="24"/>
          <w:lang w:val="kk-KZ"/>
        </w:rPr>
        <w:t>ры</w:t>
      </w:r>
      <w:proofErr w:type="spellEnd"/>
      <w:r w:rsidR="008C0258">
        <w:rPr>
          <w:rFonts w:ascii="Times New Roman" w:hAnsi="Times New Roman"/>
          <w:sz w:val="24"/>
          <w:szCs w:val="24"/>
          <w:lang w:val="kk-KZ"/>
        </w:rPr>
        <w:t xml:space="preserve"> </w:t>
      </w:r>
      <w:proofErr w:type="spellStart"/>
      <w:r w:rsidR="008C0258">
        <w:rPr>
          <w:rFonts w:ascii="Times New Roman" w:hAnsi="Times New Roman"/>
          <w:sz w:val="24"/>
          <w:szCs w:val="24"/>
          <w:lang w:val="kk-KZ"/>
        </w:rPr>
        <w:t>химии</w:t>
      </w:r>
      <w:proofErr w:type="spellEnd"/>
      <w:r w:rsidR="008C0258">
        <w:rPr>
          <w:rFonts w:ascii="Times New Roman" w:hAnsi="Times New Roman"/>
          <w:sz w:val="24"/>
          <w:szCs w:val="24"/>
          <w:lang w:val="kk-KZ"/>
        </w:rPr>
        <w:t xml:space="preserve">, </w:t>
      </w:r>
      <w:proofErr w:type="spellStart"/>
      <w:r w:rsidR="008C0258">
        <w:rPr>
          <w:rFonts w:ascii="Times New Roman" w:hAnsi="Times New Roman"/>
          <w:sz w:val="24"/>
          <w:szCs w:val="24"/>
          <w:lang w:val="kk-KZ"/>
        </w:rPr>
        <w:t>новых</w:t>
      </w:r>
      <w:proofErr w:type="spellEnd"/>
      <w:r w:rsidR="008C0258">
        <w:rPr>
          <w:rFonts w:ascii="Times New Roman" w:hAnsi="Times New Roman"/>
          <w:sz w:val="24"/>
          <w:szCs w:val="24"/>
          <w:lang w:val="kk-KZ"/>
        </w:rPr>
        <w:t xml:space="preserve"> технологий и </w:t>
      </w:r>
      <w:proofErr w:type="spellStart"/>
      <w:r w:rsidR="008C0258">
        <w:rPr>
          <w:rFonts w:ascii="Times New Roman" w:hAnsi="Times New Roman"/>
          <w:sz w:val="24"/>
          <w:szCs w:val="24"/>
          <w:lang w:val="kk-KZ"/>
        </w:rPr>
        <w:t>мaтeриaлoв</w:t>
      </w:r>
      <w:proofErr w:type="spellEnd"/>
      <w:r w:rsidR="008C0258">
        <w:rPr>
          <w:rFonts w:ascii="Times New Roman" w:hAnsi="Times New Roman"/>
          <w:sz w:val="24"/>
          <w:szCs w:val="24"/>
          <w:lang w:val="kk-KZ"/>
        </w:rPr>
        <w:t xml:space="preserve"> </w:t>
      </w:r>
      <w:proofErr w:type="spellStart"/>
      <w:r w:rsidR="008C0258">
        <w:rPr>
          <w:rFonts w:ascii="Times New Roman" w:hAnsi="Times New Roman"/>
          <w:sz w:val="24"/>
          <w:szCs w:val="24"/>
          <w:lang w:val="kk-KZ"/>
        </w:rPr>
        <w:t>Гocудaрcтвeннoгo</w:t>
      </w:r>
      <w:proofErr w:type="spellEnd"/>
      <w:r w:rsidR="008C0258">
        <w:rPr>
          <w:rFonts w:ascii="Times New Roman" w:hAnsi="Times New Roman"/>
          <w:sz w:val="24"/>
          <w:szCs w:val="24"/>
          <w:lang w:val="kk-KZ"/>
        </w:rPr>
        <w:t xml:space="preserve"> </w:t>
      </w:r>
      <w:proofErr w:type="spellStart"/>
      <w:r w:rsidR="008C0258">
        <w:rPr>
          <w:rFonts w:ascii="Times New Roman" w:hAnsi="Times New Roman"/>
          <w:sz w:val="24"/>
          <w:szCs w:val="24"/>
          <w:lang w:val="kk-KZ"/>
        </w:rPr>
        <w:t>унивeрcитeтa</w:t>
      </w:r>
      <w:proofErr w:type="spellEnd"/>
      <w:r w:rsidR="008C0258">
        <w:rPr>
          <w:rFonts w:ascii="Times New Roman" w:hAnsi="Times New Roman"/>
          <w:sz w:val="24"/>
          <w:szCs w:val="24"/>
          <w:lang w:val="kk-KZ"/>
        </w:rPr>
        <w:t xml:space="preserve"> «</w:t>
      </w:r>
      <w:proofErr w:type="spellStart"/>
      <w:r w:rsidR="008C0258">
        <w:rPr>
          <w:rFonts w:ascii="Times New Roman" w:hAnsi="Times New Roman"/>
          <w:sz w:val="24"/>
          <w:szCs w:val="24"/>
          <w:lang w:val="kk-KZ"/>
        </w:rPr>
        <w:t>Дубнa</w:t>
      </w:r>
      <w:proofErr w:type="spellEnd"/>
      <w:r w:rsidRPr="00D85262">
        <w:rPr>
          <w:rFonts w:ascii="Times New Roman" w:hAnsi="Times New Roman"/>
          <w:sz w:val="24"/>
          <w:szCs w:val="24"/>
          <w:lang w:val="kk-KZ"/>
        </w:rPr>
        <w:t xml:space="preserve">». </w:t>
      </w:r>
    </w:p>
    <w:p w14:paraId="5C5F0836" w14:textId="1262292E" w:rsidR="00B50A6A" w:rsidRDefault="00845E1C" w:rsidP="00B50A6A">
      <w:pPr>
        <w:spacing w:after="0" w:line="360" w:lineRule="auto"/>
        <w:ind w:firstLine="709"/>
        <w:jc w:val="both"/>
        <w:rPr>
          <w:rFonts w:ascii="Times New Roman" w:hAnsi="Times New Roman"/>
          <w:sz w:val="24"/>
          <w:szCs w:val="24"/>
        </w:rPr>
      </w:pPr>
      <w:r>
        <w:rPr>
          <w:rFonts w:ascii="Times New Roman" w:hAnsi="Times New Roman"/>
          <w:sz w:val="24"/>
          <w:szCs w:val="24"/>
          <w:lang w:val="kk-KZ"/>
        </w:rPr>
        <w:t xml:space="preserve">Промежуточный отчет за 2018 год </w:t>
      </w:r>
      <w:r>
        <w:rPr>
          <w:rFonts w:ascii="Times New Roman" w:hAnsi="Times New Roman"/>
          <w:sz w:val="24"/>
          <w:szCs w:val="24"/>
        </w:rPr>
        <w:t xml:space="preserve"> «</w:t>
      </w:r>
      <w:r w:rsidRPr="00845E1C">
        <w:rPr>
          <w:rFonts w:ascii="Times New Roman" w:hAnsi="Times New Roman"/>
          <w:sz w:val="24"/>
          <w:szCs w:val="24"/>
          <w:lang w:val="kk-KZ"/>
        </w:rPr>
        <w:t>Оценка атмосферных выпадений тяжёлых металлов и радионуклидов в некоторых регионах Республики Казахстан на основе анализа мхов-биомониторов</w:t>
      </w:r>
      <w:r>
        <w:rPr>
          <w:rFonts w:ascii="Times New Roman" w:hAnsi="Times New Roman"/>
          <w:sz w:val="24"/>
          <w:szCs w:val="24"/>
          <w:lang w:val="kk-KZ"/>
        </w:rPr>
        <w:t>»</w:t>
      </w:r>
      <w:r w:rsidRPr="00845E1C">
        <w:rPr>
          <w:rFonts w:ascii="Times New Roman" w:hAnsi="Times New Roman"/>
          <w:sz w:val="24"/>
          <w:szCs w:val="24"/>
        </w:rPr>
        <w:t xml:space="preserve"> </w:t>
      </w:r>
      <w:r w:rsidR="00B50A6A">
        <w:rPr>
          <w:rFonts w:ascii="Times New Roman" w:hAnsi="Times New Roman"/>
          <w:sz w:val="24"/>
          <w:szCs w:val="24"/>
          <w:lang w:val="kk-KZ"/>
        </w:rPr>
        <w:t xml:space="preserve">зарегистрирован с инвентарным  номером   </w:t>
      </w:r>
      <w:r w:rsidR="00B50A6A" w:rsidRPr="00845E1C">
        <w:rPr>
          <w:rFonts w:ascii="Times New Roman" w:hAnsi="Times New Roman"/>
          <w:sz w:val="24"/>
          <w:szCs w:val="24"/>
        </w:rPr>
        <w:t>0218</w:t>
      </w:r>
      <w:r w:rsidR="00B50A6A">
        <w:rPr>
          <w:rFonts w:ascii="Times New Roman" w:hAnsi="Times New Roman"/>
          <w:sz w:val="24"/>
          <w:szCs w:val="24"/>
          <w:lang w:val="en-US"/>
        </w:rPr>
        <w:t>PK</w:t>
      </w:r>
      <w:r w:rsidR="00B50A6A" w:rsidRPr="00845E1C">
        <w:rPr>
          <w:rFonts w:ascii="Times New Roman" w:hAnsi="Times New Roman"/>
          <w:sz w:val="24"/>
          <w:szCs w:val="24"/>
        </w:rPr>
        <w:t>00354</w:t>
      </w:r>
      <w:r w:rsidR="00B50A6A">
        <w:rPr>
          <w:rFonts w:ascii="Times New Roman" w:hAnsi="Times New Roman"/>
          <w:sz w:val="24"/>
          <w:szCs w:val="24"/>
        </w:rPr>
        <w:t xml:space="preserve"> в Национальном центре научно-технической экспертизы</w:t>
      </w:r>
      <w:r w:rsidR="00BD7147">
        <w:rPr>
          <w:rFonts w:ascii="Times New Roman" w:hAnsi="Times New Roman"/>
          <w:sz w:val="24"/>
          <w:szCs w:val="24"/>
        </w:rPr>
        <w:t>.</w:t>
      </w:r>
    </w:p>
    <w:p w14:paraId="56DA5A77" w14:textId="035F7BB5" w:rsidR="00BD7147" w:rsidRDefault="00BD7147" w:rsidP="00BD7147">
      <w:pPr>
        <w:spacing w:after="0" w:line="360" w:lineRule="auto"/>
        <w:ind w:firstLine="709"/>
        <w:jc w:val="both"/>
        <w:rPr>
          <w:rFonts w:ascii="Times New Roman" w:hAnsi="Times New Roman"/>
          <w:sz w:val="24"/>
          <w:szCs w:val="24"/>
        </w:rPr>
      </w:pPr>
      <w:r>
        <w:rPr>
          <w:rFonts w:ascii="Times New Roman" w:hAnsi="Times New Roman"/>
          <w:sz w:val="24"/>
          <w:szCs w:val="24"/>
          <w:lang w:val="kk-KZ"/>
        </w:rPr>
        <w:t xml:space="preserve">Промежуточный отчет за 2019 год </w:t>
      </w:r>
      <w:r>
        <w:rPr>
          <w:rFonts w:ascii="Times New Roman" w:hAnsi="Times New Roman"/>
          <w:sz w:val="24"/>
          <w:szCs w:val="24"/>
        </w:rPr>
        <w:t xml:space="preserve"> «</w:t>
      </w:r>
      <w:r w:rsidRPr="00845E1C">
        <w:rPr>
          <w:rFonts w:ascii="Times New Roman" w:hAnsi="Times New Roman"/>
          <w:sz w:val="24"/>
          <w:szCs w:val="24"/>
          <w:lang w:val="kk-KZ"/>
        </w:rPr>
        <w:t>Оценка атмосферных выпадений тяжёлых металлов и радионуклидов в некоторых регионах Республики Казахстан на основе анализа мхов-биомониторов</w:t>
      </w:r>
      <w:r>
        <w:rPr>
          <w:rFonts w:ascii="Times New Roman" w:hAnsi="Times New Roman"/>
          <w:sz w:val="24"/>
          <w:szCs w:val="24"/>
          <w:lang w:val="kk-KZ"/>
        </w:rPr>
        <w:t>»</w:t>
      </w:r>
      <w:r w:rsidRPr="00845E1C">
        <w:rPr>
          <w:rFonts w:ascii="Times New Roman" w:hAnsi="Times New Roman"/>
          <w:sz w:val="24"/>
          <w:szCs w:val="24"/>
        </w:rPr>
        <w:t xml:space="preserve"> </w:t>
      </w:r>
      <w:r>
        <w:rPr>
          <w:rFonts w:ascii="Times New Roman" w:hAnsi="Times New Roman"/>
          <w:sz w:val="24"/>
          <w:szCs w:val="24"/>
          <w:lang w:val="kk-KZ"/>
        </w:rPr>
        <w:t xml:space="preserve">зарегистрирован с инвентарным  номером   </w:t>
      </w:r>
      <w:r w:rsidRPr="00845E1C">
        <w:rPr>
          <w:rFonts w:ascii="Times New Roman" w:hAnsi="Times New Roman"/>
          <w:sz w:val="24"/>
          <w:szCs w:val="24"/>
        </w:rPr>
        <w:t>0219</w:t>
      </w:r>
      <w:r>
        <w:rPr>
          <w:rFonts w:ascii="Times New Roman" w:hAnsi="Times New Roman"/>
          <w:sz w:val="24"/>
          <w:szCs w:val="24"/>
          <w:lang w:val="en-US"/>
        </w:rPr>
        <w:t>PK</w:t>
      </w:r>
      <w:r w:rsidRPr="00845E1C">
        <w:rPr>
          <w:rFonts w:ascii="Times New Roman" w:hAnsi="Times New Roman"/>
          <w:sz w:val="24"/>
          <w:szCs w:val="24"/>
        </w:rPr>
        <w:t>00287</w:t>
      </w:r>
      <w:r>
        <w:rPr>
          <w:rFonts w:ascii="Times New Roman" w:hAnsi="Times New Roman"/>
          <w:sz w:val="24"/>
          <w:szCs w:val="24"/>
        </w:rPr>
        <w:t xml:space="preserve"> в Национальном центре научно-технической экспертизы</w:t>
      </w:r>
      <w:r w:rsidR="00645BC1">
        <w:rPr>
          <w:rFonts w:ascii="Times New Roman" w:hAnsi="Times New Roman"/>
          <w:sz w:val="24"/>
          <w:szCs w:val="24"/>
        </w:rPr>
        <w:t>.</w:t>
      </w:r>
    </w:p>
    <w:p w14:paraId="03A96089" w14:textId="77777777" w:rsidR="00845E1C" w:rsidRPr="00B53118" w:rsidRDefault="00845E1C" w:rsidP="00845E1C">
      <w:pPr>
        <w:spacing w:after="0"/>
        <w:jc w:val="both"/>
        <w:rPr>
          <w:rFonts w:ascii="Times New Roman" w:hAnsi="Times New Roman"/>
          <w:sz w:val="24"/>
          <w:szCs w:val="24"/>
          <w:lang w:val="kk-KZ"/>
        </w:rPr>
      </w:pPr>
    </w:p>
    <w:p w14:paraId="6FE03EAC" w14:textId="77777777" w:rsidR="00845E1C" w:rsidRPr="00845E1C" w:rsidRDefault="00845E1C" w:rsidP="00845E1C">
      <w:pPr>
        <w:ind w:firstLine="397"/>
        <w:jc w:val="both"/>
        <w:rPr>
          <w:lang w:val="kk-KZ"/>
        </w:rPr>
      </w:pPr>
    </w:p>
    <w:p w14:paraId="68E400E7" w14:textId="77777777" w:rsidR="00845E1C" w:rsidRPr="00845E1C" w:rsidRDefault="00845E1C" w:rsidP="008C0258">
      <w:pPr>
        <w:spacing w:after="0" w:line="360" w:lineRule="auto"/>
        <w:ind w:firstLine="709"/>
        <w:jc w:val="both"/>
        <w:rPr>
          <w:rFonts w:ascii="Times New Roman" w:hAnsi="Times New Roman"/>
          <w:sz w:val="24"/>
          <w:szCs w:val="24"/>
        </w:rPr>
      </w:pPr>
    </w:p>
    <w:p w14:paraId="7BE87A6F" w14:textId="77777777" w:rsidR="00D6109B" w:rsidRDefault="00D6109B" w:rsidP="008C0258">
      <w:pPr>
        <w:spacing w:after="0" w:line="360" w:lineRule="auto"/>
        <w:ind w:firstLine="709"/>
        <w:jc w:val="both"/>
        <w:rPr>
          <w:rFonts w:ascii="Times New Roman" w:hAnsi="Times New Roman"/>
          <w:sz w:val="24"/>
          <w:szCs w:val="24"/>
          <w:lang w:val="kk-KZ"/>
        </w:rPr>
      </w:pPr>
    </w:p>
    <w:p w14:paraId="20ADDECD" w14:textId="77777777" w:rsidR="00D6109B" w:rsidRDefault="00D6109B" w:rsidP="008C0258">
      <w:pPr>
        <w:spacing w:after="0" w:line="360" w:lineRule="auto"/>
        <w:ind w:firstLine="709"/>
        <w:jc w:val="both"/>
        <w:rPr>
          <w:rFonts w:ascii="Times New Roman" w:hAnsi="Times New Roman"/>
          <w:sz w:val="24"/>
          <w:szCs w:val="24"/>
          <w:lang w:val="kk-KZ"/>
        </w:rPr>
      </w:pPr>
    </w:p>
    <w:p w14:paraId="4949164B" w14:textId="77777777" w:rsidR="00D6109B" w:rsidRDefault="00D6109B" w:rsidP="008C0258">
      <w:pPr>
        <w:spacing w:after="0" w:line="360" w:lineRule="auto"/>
        <w:ind w:firstLine="709"/>
        <w:jc w:val="both"/>
        <w:rPr>
          <w:rFonts w:ascii="Times New Roman" w:hAnsi="Times New Roman"/>
          <w:sz w:val="24"/>
          <w:szCs w:val="24"/>
          <w:lang w:val="kk-KZ"/>
        </w:rPr>
      </w:pPr>
    </w:p>
    <w:p w14:paraId="13E92174" w14:textId="77777777" w:rsidR="00D6109B" w:rsidRDefault="00D6109B" w:rsidP="008C0258">
      <w:pPr>
        <w:spacing w:after="0" w:line="360" w:lineRule="auto"/>
        <w:ind w:firstLine="709"/>
        <w:jc w:val="both"/>
        <w:rPr>
          <w:rFonts w:ascii="Times New Roman" w:hAnsi="Times New Roman"/>
          <w:sz w:val="24"/>
          <w:szCs w:val="24"/>
          <w:lang w:val="kk-KZ"/>
        </w:rPr>
      </w:pPr>
    </w:p>
    <w:p w14:paraId="71B50953" w14:textId="77777777" w:rsidR="00D6109B" w:rsidRDefault="00D6109B" w:rsidP="008C0258">
      <w:pPr>
        <w:spacing w:after="0" w:line="360" w:lineRule="auto"/>
        <w:ind w:firstLine="709"/>
        <w:jc w:val="both"/>
        <w:rPr>
          <w:rFonts w:ascii="Times New Roman" w:hAnsi="Times New Roman"/>
          <w:sz w:val="24"/>
          <w:szCs w:val="24"/>
          <w:lang w:val="kk-KZ"/>
        </w:rPr>
      </w:pPr>
    </w:p>
    <w:p w14:paraId="4933991B" w14:textId="77777777" w:rsidR="00D6109B" w:rsidRDefault="00D6109B" w:rsidP="008C0258">
      <w:pPr>
        <w:spacing w:after="0" w:line="360" w:lineRule="auto"/>
        <w:ind w:firstLine="709"/>
        <w:jc w:val="both"/>
        <w:rPr>
          <w:rFonts w:ascii="Times New Roman" w:hAnsi="Times New Roman"/>
          <w:sz w:val="24"/>
          <w:szCs w:val="24"/>
          <w:lang w:val="kk-KZ"/>
        </w:rPr>
      </w:pPr>
    </w:p>
    <w:p w14:paraId="5B8586A3" w14:textId="77777777" w:rsidR="00D6109B" w:rsidRDefault="00D6109B" w:rsidP="008C0258">
      <w:pPr>
        <w:spacing w:after="0" w:line="360" w:lineRule="auto"/>
        <w:ind w:firstLine="709"/>
        <w:jc w:val="both"/>
        <w:rPr>
          <w:rFonts w:ascii="Times New Roman" w:hAnsi="Times New Roman"/>
          <w:sz w:val="24"/>
          <w:szCs w:val="24"/>
          <w:lang w:val="kk-KZ"/>
        </w:rPr>
      </w:pPr>
    </w:p>
    <w:p w14:paraId="2C8AEF49" w14:textId="77777777" w:rsidR="00D6109B" w:rsidRDefault="00D6109B" w:rsidP="008C0258">
      <w:pPr>
        <w:spacing w:after="0" w:line="360" w:lineRule="auto"/>
        <w:ind w:firstLine="709"/>
        <w:jc w:val="both"/>
        <w:rPr>
          <w:rFonts w:ascii="Times New Roman" w:hAnsi="Times New Roman"/>
          <w:sz w:val="24"/>
          <w:szCs w:val="24"/>
          <w:lang w:val="kk-KZ"/>
        </w:rPr>
      </w:pPr>
    </w:p>
    <w:p w14:paraId="690A95B7" w14:textId="77777777" w:rsidR="00D6109B" w:rsidRDefault="00D6109B" w:rsidP="008C0258">
      <w:pPr>
        <w:spacing w:after="0" w:line="360" w:lineRule="auto"/>
        <w:ind w:firstLine="709"/>
        <w:jc w:val="both"/>
        <w:rPr>
          <w:rFonts w:ascii="Times New Roman" w:hAnsi="Times New Roman"/>
          <w:sz w:val="24"/>
          <w:szCs w:val="24"/>
          <w:lang w:val="kk-KZ"/>
        </w:rPr>
      </w:pPr>
    </w:p>
    <w:p w14:paraId="6271F991" w14:textId="7D52E5AD" w:rsidR="00D6109B" w:rsidRDefault="00D6109B" w:rsidP="00BD7147">
      <w:pPr>
        <w:spacing w:after="0" w:line="360" w:lineRule="auto"/>
        <w:jc w:val="both"/>
        <w:rPr>
          <w:rFonts w:ascii="Times New Roman" w:hAnsi="Times New Roman"/>
          <w:sz w:val="24"/>
          <w:szCs w:val="24"/>
          <w:lang w:val="kk-KZ"/>
        </w:rPr>
      </w:pPr>
    </w:p>
    <w:p w14:paraId="70421308" w14:textId="77777777" w:rsidR="00BD7147" w:rsidRDefault="00BD7147" w:rsidP="00BD7147">
      <w:pPr>
        <w:spacing w:after="0" w:line="360" w:lineRule="auto"/>
        <w:jc w:val="both"/>
        <w:rPr>
          <w:rFonts w:ascii="Times New Roman" w:hAnsi="Times New Roman"/>
          <w:sz w:val="24"/>
          <w:szCs w:val="24"/>
          <w:lang w:val="kk-KZ"/>
        </w:rPr>
      </w:pPr>
    </w:p>
    <w:p w14:paraId="0CFECD8B" w14:textId="77777777" w:rsidR="00601B85" w:rsidRPr="00D85262" w:rsidRDefault="00601B85" w:rsidP="008C0258">
      <w:pPr>
        <w:spacing w:after="0" w:line="360" w:lineRule="auto"/>
        <w:ind w:firstLine="709"/>
        <w:jc w:val="both"/>
        <w:rPr>
          <w:rFonts w:ascii="Times New Roman" w:hAnsi="Times New Roman"/>
          <w:sz w:val="24"/>
          <w:szCs w:val="24"/>
          <w:lang w:val="kk-KZ"/>
        </w:rPr>
      </w:pPr>
    </w:p>
    <w:p w14:paraId="51E288A4" w14:textId="4D158202" w:rsidR="001211AB" w:rsidRPr="000F7296" w:rsidRDefault="003E1119" w:rsidP="001211AB">
      <w:pPr>
        <w:pStyle w:val="-11"/>
        <w:numPr>
          <w:ilvl w:val="0"/>
          <w:numId w:val="1"/>
        </w:numPr>
        <w:tabs>
          <w:tab w:val="left" w:pos="993"/>
        </w:tabs>
        <w:spacing w:after="0" w:line="360" w:lineRule="auto"/>
        <w:ind w:left="0" w:firstLine="709"/>
        <w:jc w:val="both"/>
        <w:rPr>
          <w:rFonts w:ascii="Times New Roman" w:eastAsia="Times New Roman" w:hAnsi="Times New Roman"/>
          <w:b/>
          <w:bCs/>
          <w:sz w:val="24"/>
          <w:szCs w:val="24"/>
          <w:lang w:val="kk-KZ"/>
        </w:rPr>
      </w:pPr>
      <w:r w:rsidRPr="000F7296">
        <w:rPr>
          <w:rFonts w:ascii="Times New Roman" w:eastAsia="Times New Roman" w:hAnsi="Times New Roman"/>
          <w:b/>
          <w:bCs/>
          <w:sz w:val="24"/>
          <w:szCs w:val="24"/>
          <w:lang w:val="kk-KZ"/>
        </w:rPr>
        <w:lastRenderedPageBreak/>
        <w:t>В</w:t>
      </w:r>
      <w:r w:rsidR="007B3401">
        <w:rPr>
          <w:rFonts w:ascii="Times New Roman" w:eastAsia="Times New Roman" w:hAnsi="Times New Roman"/>
          <w:b/>
          <w:bCs/>
          <w:sz w:val="24"/>
          <w:szCs w:val="24"/>
        </w:rPr>
        <w:t xml:space="preserve">ыбор </w:t>
      </w:r>
      <w:r w:rsidR="00FC2D6A">
        <w:rPr>
          <w:rFonts w:ascii="Times New Roman" w:eastAsia="Times New Roman" w:hAnsi="Times New Roman"/>
          <w:b/>
          <w:bCs/>
          <w:sz w:val="24"/>
          <w:szCs w:val="24"/>
        </w:rPr>
        <w:t>направления</w:t>
      </w:r>
      <w:r w:rsidR="007B3401">
        <w:rPr>
          <w:rFonts w:ascii="Times New Roman" w:eastAsia="Times New Roman" w:hAnsi="Times New Roman"/>
          <w:b/>
          <w:bCs/>
          <w:sz w:val="24"/>
          <w:szCs w:val="24"/>
        </w:rPr>
        <w:t xml:space="preserve"> исследования</w:t>
      </w:r>
    </w:p>
    <w:p w14:paraId="78A379BC" w14:textId="77777777" w:rsidR="000F7296" w:rsidRPr="000F7296" w:rsidRDefault="000F7296" w:rsidP="000F7296">
      <w:pPr>
        <w:pStyle w:val="-11"/>
        <w:tabs>
          <w:tab w:val="left" w:pos="993"/>
        </w:tabs>
        <w:spacing w:after="0" w:line="360" w:lineRule="auto"/>
        <w:ind w:left="709"/>
        <w:jc w:val="both"/>
        <w:rPr>
          <w:rFonts w:ascii="Times New Roman" w:eastAsia="Times New Roman" w:hAnsi="Times New Roman"/>
          <w:b/>
          <w:bCs/>
          <w:sz w:val="24"/>
          <w:szCs w:val="24"/>
          <w:lang w:val="kk-KZ"/>
        </w:rPr>
      </w:pPr>
    </w:p>
    <w:p w14:paraId="7AA0CAED" w14:textId="77777777" w:rsidR="001211AB" w:rsidRDefault="001211AB" w:rsidP="001211AB">
      <w:pPr>
        <w:pStyle w:val="a7"/>
        <w:spacing w:line="360" w:lineRule="auto"/>
        <w:ind w:firstLine="709"/>
        <w:jc w:val="both"/>
        <w:rPr>
          <w:rFonts w:ascii="Times New Roman" w:hAnsi="Times New Roman"/>
          <w:sz w:val="24"/>
          <w:szCs w:val="24"/>
          <w:lang w:val="ru-RU"/>
        </w:rPr>
      </w:pPr>
      <w:r w:rsidRPr="001211AB">
        <w:rPr>
          <w:rFonts w:ascii="Times New Roman" w:hAnsi="Times New Roman"/>
          <w:sz w:val="24"/>
          <w:szCs w:val="24"/>
          <w:lang w:val="ru-RU"/>
        </w:rPr>
        <w:t>В современном мире, степень антропогенного воздействия усиливается по мере технической оснащённости общества. На первых этапах антропогенного развития, она была крайне слабой. Однако, по мере развития общества и производительности труда, ситуация кардинальным образом начала меняться. Прошлый век был назван веком научно-технического прогресса. В это время такие сферы жизни человека как наука, техника и технология, стали прогрессивно развиваться, открывая человечеству новые возможности и, в то же время, создавая для него новую глобальную проблему – экологическую. Что означает термин «экология»? Это слово было впервые предложено немецким биологом Э. Геккелем в 1866 году, подразумевая науку, предметом изучения которой являются взаимоотношения человека и природы.</w:t>
      </w:r>
    </w:p>
    <w:p w14:paraId="0595CDA7" w14:textId="56F4CC8E" w:rsidR="00E92636" w:rsidRPr="00E92636" w:rsidRDefault="00E92636" w:rsidP="001211AB">
      <w:pPr>
        <w:pStyle w:val="a7"/>
        <w:spacing w:line="360" w:lineRule="auto"/>
        <w:ind w:firstLine="709"/>
        <w:jc w:val="both"/>
        <w:rPr>
          <w:rFonts w:ascii="Times New Roman" w:hAnsi="Times New Roman"/>
          <w:sz w:val="24"/>
          <w:szCs w:val="24"/>
          <w:lang w:val="ru-RU"/>
        </w:rPr>
      </w:pPr>
      <w:r>
        <w:rPr>
          <w:rFonts w:ascii="Times New Roman" w:hAnsi="Times New Roman"/>
          <w:sz w:val="24"/>
          <w:szCs w:val="24"/>
          <w:lang w:val="ru-RU"/>
        </w:rPr>
        <w:t>Комплексная экологическая оценка среды обитания человека возможно только при хорошо организованном экологическом мониторинге. При этом экологическая экспертиза предусматривает следующие меры</w:t>
      </w:r>
      <w:r w:rsidRPr="00E92636">
        <w:rPr>
          <w:rFonts w:ascii="Times New Roman" w:hAnsi="Times New Roman"/>
          <w:sz w:val="24"/>
          <w:szCs w:val="24"/>
          <w:lang w:val="ru-RU"/>
        </w:rPr>
        <w:t>:</w:t>
      </w:r>
      <w:r>
        <w:rPr>
          <w:rFonts w:ascii="Times New Roman" w:hAnsi="Times New Roman"/>
          <w:sz w:val="24"/>
          <w:szCs w:val="24"/>
          <w:lang w:val="ru-RU"/>
        </w:rPr>
        <w:t xml:space="preserve"> выявление и комплексную характеристику источников загрязнения природной среды, прослеживание потоков загрязнителей по всем возможным каналам их миграции, </w:t>
      </w:r>
      <w:r w:rsidR="00FD1CB9">
        <w:rPr>
          <w:rFonts w:ascii="Times New Roman" w:hAnsi="Times New Roman"/>
          <w:sz w:val="24"/>
          <w:szCs w:val="24"/>
          <w:lang w:val="ru-RU"/>
        </w:rPr>
        <w:t>биогеохимическую оценку миграции и концентрации загрязнителей живыми организмами как непосредственно в зонах загрязнения, так и с учетом их переноса по трофическим цепям, выявление динамики загрязнения природной среды и получение материалов прогнозного ха</w:t>
      </w:r>
      <w:r w:rsidR="00120CAC">
        <w:rPr>
          <w:rFonts w:ascii="Times New Roman" w:hAnsi="Times New Roman"/>
          <w:sz w:val="24"/>
          <w:szCs w:val="24"/>
          <w:lang w:val="ru-RU"/>
        </w:rPr>
        <w:t>р</w:t>
      </w:r>
      <w:r w:rsidR="00FD1CB9">
        <w:rPr>
          <w:rFonts w:ascii="Times New Roman" w:hAnsi="Times New Roman"/>
          <w:sz w:val="24"/>
          <w:szCs w:val="24"/>
          <w:lang w:val="ru-RU"/>
        </w:rPr>
        <w:t>актера.</w:t>
      </w:r>
    </w:p>
    <w:p w14:paraId="5EFF3457" w14:textId="3310F058" w:rsidR="008B42BA" w:rsidRPr="001211AB" w:rsidRDefault="001211AB" w:rsidP="001211AB">
      <w:pPr>
        <w:pStyle w:val="-11"/>
        <w:tabs>
          <w:tab w:val="left" w:pos="993"/>
        </w:tabs>
        <w:spacing w:after="0" w:line="360" w:lineRule="auto"/>
        <w:ind w:left="0"/>
        <w:jc w:val="both"/>
        <w:rPr>
          <w:rFonts w:ascii="Times New Roman" w:eastAsia="Times New Roman" w:hAnsi="Times New Roman"/>
          <w:sz w:val="24"/>
          <w:szCs w:val="24"/>
          <w:lang w:val="kk-KZ"/>
        </w:rPr>
      </w:pPr>
      <w:r>
        <w:rPr>
          <w:rFonts w:ascii="Times New Roman" w:hAnsi="Times New Roman"/>
          <w:sz w:val="24"/>
          <w:szCs w:val="24"/>
          <w:lang w:val="ru-KZ"/>
        </w:rPr>
        <w:tab/>
      </w:r>
      <w:r w:rsidRPr="001211AB">
        <w:rPr>
          <w:rFonts w:ascii="Times New Roman" w:hAnsi="Times New Roman"/>
          <w:sz w:val="24"/>
          <w:szCs w:val="24"/>
        </w:rPr>
        <w:t>Особый «вклад» в мировое загрязнение вносит химическая промышленность. Построенные человеком заводы загрязняют воздух такими веществами, как: пыль, мазутная зола, окислы серы и азота, различные токсичные соединения и т.д. Отбор проб атмосферного воздуха выявил его катастрофическое состояние, что стало причиной многих хронических аспираторных заболеваний. Загрязнение атмосферного воздуха – острая проблема, известная в каждом уголке нашей планеты. Города, в которых функционируют предприятия нефтеперерабатывающей, химической, металлургической, энергетической, строительной и целлюлозно-бумажной промышленности, отличаются критически высоким уровнем загрязнения</w:t>
      </w:r>
      <w:r w:rsidR="00F2227C" w:rsidRPr="00F2227C">
        <w:rPr>
          <w:rFonts w:ascii="Times New Roman" w:hAnsi="Times New Roman"/>
          <w:sz w:val="24"/>
          <w:szCs w:val="24"/>
        </w:rPr>
        <w:t xml:space="preserve"> </w:t>
      </w:r>
      <w:r w:rsidR="00F2227C" w:rsidRPr="00A870B1">
        <w:rPr>
          <w:rFonts w:ascii="Times New Roman" w:hAnsi="Times New Roman"/>
          <w:sz w:val="24"/>
          <w:szCs w:val="24"/>
        </w:rPr>
        <w:t>[</w:t>
      </w:r>
      <w:r w:rsidR="00F2227C" w:rsidRPr="00F2227C">
        <w:rPr>
          <w:rFonts w:ascii="Times New Roman" w:hAnsi="Times New Roman"/>
          <w:sz w:val="24"/>
          <w:szCs w:val="24"/>
        </w:rPr>
        <w:t>4</w:t>
      </w:r>
      <w:r w:rsidR="00F2227C" w:rsidRPr="00A870B1">
        <w:rPr>
          <w:rFonts w:ascii="Times New Roman" w:hAnsi="Times New Roman"/>
          <w:sz w:val="24"/>
          <w:szCs w:val="24"/>
        </w:rPr>
        <w:t>]</w:t>
      </w:r>
      <w:r w:rsidRPr="001211AB">
        <w:rPr>
          <w:rFonts w:ascii="Times New Roman" w:hAnsi="Times New Roman"/>
          <w:sz w:val="24"/>
          <w:szCs w:val="24"/>
        </w:rPr>
        <w:t>. Кроме того, котельные и автотранспорт, выбрасывая в атмосферу продукты сжигания, также отравляют воздух. В совокупности, все вышеперечисленные факторы являются антропогенными причинами загрязнения атмосферы.</w:t>
      </w:r>
      <w:r>
        <w:rPr>
          <w:rFonts w:ascii="Times New Roman" w:hAnsi="Times New Roman"/>
          <w:sz w:val="24"/>
          <w:szCs w:val="24"/>
        </w:rPr>
        <w:t xml:space="preserve"> </w:t>
      </w:r>
      <w:r w:rsidR="007A7425" w:rsidRPr="007A7425">
        <w:rPr>
          <w:rFonts w:ascii="Times New Roman" w:hAnsi="Times New Roman"/>
          <w:color w:val="000000"/>
          <w:sz w:val="24"/>
          <w:szCs w:val="24"/>
        </w:rPr>
        <w:t>Среди многочисленных веществ, поступающих в атмосферу в результате антропогенных воздействий, особое внимание уделяется тяжелым металлом. Возрастающие накопление тяжелых металлов (ТМ) может приводить к нарушению экологического баланса, а также ТМ могут вызвать серьёзные заболевания у человека.</w:t>
      </w:r>
      <w:r w:rsidR="007A7425">
        <w:rPr>
          <w:rFonts w:ascii="Times New Roman" w:hAnsi="Times New Roman"/>
          <w:color w:val="000000"/>
          <w:sz w:val="24"/>
          <w:szCs w:val="24"/>
        </w:rPr>
        <w:t xml:space="preserve"> </w:t>
      </w:r>
      <w:r w:rsidR="005C5800" w:rsidRPr="007A7425">
        <w:rPr>
          <w:rFonts w:ascii="Times New Roman" w:hAnsi="Times New Roman"/>
          <w:sz w:val="24"/>
          <w:szCs w:val="24"/>
        </w:rPr>
        <w:lastRenderedPageBreak/>
        <w:t>По этим причинам очень важно действовать совместно - по секторам и национальным границам</w:t>
      </w:r>
      <w:r w:rsidR="005C5800" w:rsidRPr="008B42BA">
        <w:rPr>
          <w:rFonts w:ascii="Times New Roman" w:hAnsi="Times New Roman"/>
          <w:sz w:val="24"/>
          <w:szCs w:val="24"/>
        </w:rPr>
        <w:t>. С целью улучшения качества воздуха на разных уровнях государства члены Европейской экономической комиссии</w:t>
      </w:r>
      <w:r w:rsidR="002E5996">
        <w:rPr>
          <w:rFonts w:ascii="Times New Roman" w:hAnsi="Times New Roman"/>
          <w:sz w:val="24"/>
          <w:szCs w:val="24"/>
        </w:rPr>
        <w:t xml:space="preserve"> Организации Объединенных </w:t>
      </w:r>
      <w:r w:rsidR="00120CAC">
        <w:rPr>
          <w:rFonts w:ascii="Times New Roman" w:hAnsi="Times New Roman"/>
          <w:sz w:val="24"/>
          <w:szCs w:val="24"/>
        </w:rPr>
        <w:t xml:space="preserve">Наций </w:t>
      </w:r>
      <w:r w:rsidR="00120CAC" w:rsidRPr="008B42BA">
        <w:rPr>
          <w:rFonts w:ascii="Times New Roman" w:hAnsi="Times New Roman"/>
          <w:sz w:val="24"/>
          <w:szCs w:val="24"/>
        </w:rPr>
        <w:t>успешно</w:t>
      </w:r>
      <w:r w:rsidR="005C5800" w:rsidRPr="008B42BA">
        <w:rPr>
          <w:rFonts w:ascii="Times New Roman" w:hAnsi="Times New Roman"/>
          <w:sz w:val="24"/>
          <w:szCs w:val="24"/>
        </w:rPr>
        <w:t xml:space="preserve"> работают над постепенным сокращением и предотвращением загрязнения воздуха в регионе. Одним из средств достижения этой цели стала Конвенция о трансграничном загрязнении воздуха на большие расстояния, которая была подписана в 1979 году. На протяжении многих лет она была расширена на восемь протоколов, в которых определяются конкретные меры, которых Стороны должны принять для сокращения своих выбросов, загрязняющие воздух. Конвенция по воздуху обеспечивает доступ к данным о выбросах, измерениях и моделях. В нем также содержится информация о воздействии загрязнения воздуха на экосистемы,</w:t>
      </w:r>
      <w:r w:rsidR="00692DE5" w:rsidRPr="008B42BA">
        <w:rPr>
          <w:rFonts w:ascii="Times New Roman" w:hAnsi="Times New Roman"/>
          <w:sz w:val="24"/>
          <w:szCs w:val="24"/>
        </w:rPr>
        <w:t xml:space="preserve"> здоровье, посевы и материалы [</w:t>
      </w:r>
      <w:r w:rsidR="00F2227C" w:rsidRPr="00F2227C">
        <w:rPr>
          <w:rFonts w:ascii="Times New Roman" w:hAnsi="Times New Roman"/>
          <w:sz w:val="24"/>
          <w:szCs w:val="24"/>
        </w:rPr>
        <w:t>3</w:t>
      </w:r>
      <w:r w:rsidR="006D0838" w:rsidRPr="008B42BA">
        <w:rPr>
          <w:rFonts w:ascii="Times New Roman" w:hAnsi="Times New Roman"/>
          <w:sz w:val="24"/>
          <w:szCs w:val="24"/>
        </w:rPr>
        <w:t>].</w:t>
      </w:r>
      <w:r w:rsidR="009C18AE">
        <w:rPr>
          <w:rFonts w:ascii="Times New Roman" w:hAnsi="Times New Roman"/>
          <w:sz w:val="24"/>
          <w:szCs w:val="24"/>
        </w:rPr>
        <w:t xml:space="preserve"> </w:t>
      </w:r>
      <w:r w:rsidR="008B42BA" w:rsidRPr="008B42BA">
        <w:rPr>
          <w:rFonts w:ascii="Times New Roman" w:hAnsi="Times New Roman"/>
          <w:sz w:val="24"/>
          <w:szCs w:val="24"/>
        </w:rPr>
        <w:t xml:space="preserve">Источник химических </w:t>
      </w:r>
      <w:r w:rsidR="00120CAC" w:rsidRPr="008B42BA">
        <w:rPr>
          <w:rFonts w:ascii="Times New Roman" w:hAnsi="Times New Roman"/>
          <w:sz w:val="24"/>
          <w:szCs w:val="24"/>
        </w:rPr>
        <w:t>соединений, находятся</w:t>
      </w:r>
      <w:r w:rsidR="008B42BA" w:rsidRPr="008B42BA">
        <w:rPr>
          <w:rFonts w:ascii="Times New Roman" w:hAnsi="Times New Roman"/>
          <w:sz w:val="24"/>
          <w:szCs w:val="24"/>
        </w:rPr>
        <w:t xml:space="preserve"> на уровне земли, и они смешиваются с воздухом тропосферы. Их называют первичными загрязнителями. Некоторые из них могут вступить в химические реакции с другими загрязнителями или с компонентами </w:t>
      </w:r>
      <w:r w:rsidR="00120CAC" w:rsidRPr="008B42BA">
        <w:rPr>
          <w:rFonts w:ascii="Times New Roman" w:hAnsi="Times New Roman"/>
          <w:sz w:val="24"/>
          <w:szCs w:val="24"/>
        </w:rPr>
        <w:t>воздуха и</w:t>
      </w:r>
      <w:r w:rsidR="008B42BA" w:rsidRPr="008B42BA">
        <w:rPr>
          <w:rFonts w:ascii="Times New Roman" w:hAnsi="Times New Roman"/>
          <w:sz w:val="24"/>
          <w:szCs w:val="24"/>
        </w:rPr>
        <w:t xml:space="preserve"> образовать вторичные загрязнители. В результате чего наблюдаются фотохимический смог и кислотные дожди, образуется озон в приземном слое атмосферы. </w:t>
      </w:r>
      <w:r w:rsidR="00120CAC" w:rsidRPr="008B42BA">
        <w:rPr>
          <w:rFonts w:ascii="Times New Roman" w:hAnsi="Times New Roman"/>
          <w:sz w:val="24"/>
          <w:szCs w:val="24"/>
        </w:rPr>
        <w:t>Фотохимические кислоты,</w:t>
      </w:r>
      <w:r w:rsidR="008B42BA" w:rsidRPr="008B42BA">
        <w:rPr>
          <w:rFonts w:ascii="Times New Roman" w:hAnsi="Times New Roman"/>
          <w:sz w:val="24"/>
          <w:szCs w:val="24"/>
        </w:rPr>
        <w:t xml:space="preserve"> которые содержатся в атмосфере являются опасными для здоровья человека и изменений окружающей </w:t>
      </w:r>
      <w:r w:rsidR="008B42BA" w:rsidRPr="00A870B1">
        <w:rPr>
          <w:rFonts w:ascii="Times New Roman" w:hAnsi="Times New Roman"/>
          <w:sz w:val="24"/>
          <w:szCs w:val="24"/>
        </w:rPr>
        <w:t>среды [</w:t>
      </w:r>
      <w:r w:rsidR="00F2227C" w:rsidRPr="00F2227C">
        <w:rPr>
          <w:rFonts w:ascii="Times New Roman" w:hAnsi="Times New Roman"/>
          <w:sz w:val="24"/>
          <w:szCs w:val="24"/>
        </w:rPr>
        <w:t>4</w:t>
      </w:r>
      <w:r w:rsidR="008B42BA" w:rsidRPr="00A870B1">
        <w:rPr>
          <w:rFonts w:ascii="Times New Roman" w:hAnsi="Times New Roman"/>
          <w:sz w:val="24"/>
          <w:szCs w:val="24"/>
        </w:rPr>
        <w:t>].</w:t>
      </w:r>
      <w:r w:rsidR="008B42BA" w:rsidRPr="008B42BA">
        <w:rPr>
          <w:rFonts w:ascii="Times New Roman" w:hAnsi="Times New Roman"/>
          <w:sz w:val="24"/>
          <w:szCs w:val="24"/>
        </w:rPr>
        <w:t xml:space="preserve"> Несмотря на то, что тяжелыми металлами обычно называют группу химических элементов с атомной массой более 40, некоторые микроэлементы, являющиеся жизненно необходимыми, также входят в состав этой группы</w:t>
      </w:r>
      <w:r w:rsidR="00A870B1">
        <w:rPr>
          <w:rFonts w:ascii="Times New Roman" w:hAnsi="Times New Roman"/>
          <w:sz w:val="24"/>
          <w:szCs w:val="24"/>
        </w:rPr>
        <w:t>.</w:t>
      </w:r>
    </w:p>
    <w:p w14:paraId="7F87E20A" w14:textId="77777777" w:rsidR="00715A94" w:rsidRPr="008D5ED3" w:rsidRDefault="008B42BA" w:rsidP="007A7425">
      <w:pPr>
        <w:pStyle w:val="af6"/>
        <w:shd w:val="clear" w:color="auto" w:fill="FFFFFF"/>
        <w:spacing w:before="0" w:beforeAutospacing="0" w:after="0" w:afterAutospacing="0" w:line="360" w:lineRule="auto"/>
        <w:ind w:firstLine="709"/>
        <w:jc w:val="both"/>
        <w:rPr>
          <w:rFonts w:ascii="Times New Roman" w:hAnsi="Times New Roman"/>
          <w:sz w:val="24"/>
          <w:szCs w:val="24"/>
          <w:lang w:val="ru-RU"/>
        </w:rPr>
      </w:pPr>
      <w:r w:rsidRPr="008B42BA">
        <w:rPr>
          <w:rFonts w:ascii="Times New Roman" w:hAnsi="Times New Roman"/>
          <w:sz w:val="24"/>
          <w:szCs w:val="24"/>
        </w:rPr>
        <w:t xml:space="preserve">Поскольку промышленность бурно развивается, </w:t>
      </w:r>
      <w:r w:rsidR="009C18AE" w:rsidRPr="008B42BA">
        <w:rPr>
          <w:rFonts w:ascii="Times New Roman" w:hAnsi="Times New Roman"/>
          <w:sz w:val="24"/>
          <w:szCs w:val="24"/>
        </w:rPr>
        <w:t>следовательно,</w:t>
      </w:r>
      <w:r w:rsidRPr="008B42BA">
        <w:rPr>
          <w:rFonts w:ascii="Times New Roman" w:hAnsi="Times New Roman"/>
          <w:sz w:val="24"/>
          <w:szCs w:val="24"/>
        </w:rPr>
        <w:t xml:space="preserve"> загрязняется окружающая среда, наибольшее внимание обращают на аномалии элементов, в основном ТМ, которые имеют индустриальное происхождение</w:t>
      </w:r>
      <w:r w:rsidR="008D5ED3">
        <w:rPr>
          <w:rFonts w:ascii="Times New Roman" w:hAnsi="Times New Roman"/>
          <w:sz w:val="24"/>
          <w:szCs w:val="24"/>
          <w:lang w:val="ru-RU"/>
        </w:rPr>
        <w:t>.</w:t>
      </w:r>
    </w:p>
    <w:p w14:paraId="1AF7A42E" w14:textId="77777777" w:rsidR="00715A94" w:rsidRDefault="00715A94">
      <w:pPr>
        <w:rPr>
          <w:rFonts w:ascii="Times New Roman" w:hAnsi="Times New Roman"/>
          <w:sz w:val="24"/>
          <w:szCs w:val="24"/>
          <w:lang w:eastAsia="en-US"/>
        </w:rPr>
      </w:pPr>
    </w:p>
    <w:p w14:paraId="296226A5" w14:textId="77777777" w:rsidR="007A7425" w:rsidRDefault="007A7425">
      <w:pPr>
        <w:rPr>
          <w:rFonts w:ascii="Times New Roman" w:hAnsi="Times New Roman"/>
          <w:sz w:val="24"/>
          <w:szCs w:val="24"/>
          <w:lang w:eastAsia="en-US"/>
        </w:rPr>
      </w:pPr>
    </w:p>
    <w:p w14:paraId="357148AE" w14:textId="77777777" w:rsidR="007A7425" w:rsidRDefault="007A7425">
      <w:pPr>
        <w:rPr>
          <w:rFonts w:ascii="Times New Roman" w:hAnsi="Times New Roman"/>
          <w:sz w:val="24"/>
          <w:szCs w:val="24"/>
          <w:lang w:eastAsia="en-US"/>
        </w:rPr>
      </w:pPr>
    </w:p>
    <w:p w14:paraId="55FE12A7" w14:textId="77777777" w:rsidR="001211AB" w:rsidRDefault="001211AB">
      <w:pPr>
        <w:rPr>
          <w:rFonts w:ascii="Times New Roman" w:hAnsi="Times New Roman"/>
          <w:sz w:val="24"/>
          <w:szCs w:val="24"/>
          <w:lang w:eastAsia="en-US"/>
        </w:rPr>
      </w:pPr>
    </w:p>
    <w:p w14:paraId="0F1E6989" w14:textId="77777777" w:rsidR="001211AB" w:rsidRDefault="001211AB">
      <w:pPr>
        <w:rPr>
          <w:rFonts w:ascii="Times New Roman" w:hAnsi="Times New Roman"/>
          <w:sz w:val="24"/>
          <w:szCs w:val="24"/>
          <w:lang w:eastAsia="en-US"/>
        </w:rPr>
      </w:pPr>
    </w:p>
    <w:p w14:paraId="1CC37095" w14:textId="26200146" w:rsidR="001211AB" w:rsidRDefault="001211AB">
      <w:pPr>
        <w:rPr>
          <w:rFonts w:ascii="Times New Roman" w:hAnsi="Times New Roman"/>
          <w:sz w:val="24"/>
          <w:szCs w:val="24"/>
          <w:lang w:eastAsia="en-US"/>
        </w:rPr>
      </w:pPr>
    </w:p>
    <w:p w14:paraId="34DDA19D" w14:textId="358DCCF1" w:rsidR="00601B85" w:rsidRDefault="00601B85">
      <w:pPr>
        <w:rPr>
          <w:rFonts w:ascii="Times New Roman" w:hAnsi="Times New Roman"/>
          <w:sz w:val="24"/>
          <w:szCs w:val="24"/>
          <w:lang w:eastAsia="en-US"/>
        </w:rPr>
      </w:pPr>
    </w:p>
    <w:p w14:paraId="1BFC0947" w14:textId="77777777" w:rsidR="00601B85" w:rsidRDefault="00601B85">
      <w:pPr>
        <w:rPr>
          <w:rFonts w:ascii="Times New Roman" w:hAnsi="Times New Roman"/>
          <w:sz w:val="24"/>
          <w:szCs w:val="24"/>
          <w:lang w:eastAsia="en-US"/>
        </w:rPr>
      </w:pPr>
    </w:p>
    <w:p w14:paraId="21033A52" w14:textId="77777777" w:rsidR="00601B85" w:rsidRPr="00B90339" w:rsidRDefault="00601B85">
      <w:pPr>
        <w:rPr>
          <w:rFonts w:ascii="Times New Roman" w:hAnsi="Times New Roman"/>
          <w:sz w:val="24"/>
          <w:szCs w:val="24"/>
          <w:lang w:eastAsia="en-US"/>
        </w:rPr>
      </w:pPr>
    </w:p>
    <w:p w14:paraId="0C5438A0" w14:textId="23E6BF03" w:rsidR="00D26B50" w:rsidRPr="000F7296" w:rsidRDefault="00805BD9" w:rsidP="00805BD9">
      <w:pPr>
        <w:pStyle w:val="-11"/>
        <w:tabs>
          <w:tab w:val="left" w:pos="709"/>
        </w:tabs>
        <w:spacing w:after="0" w:line="360" w:lineRule="auto"/>
        <w:ind w:left="0"/>
        <w:jc w:val="both"/>
        <w:rPr>
          <w:rFonts w:ascii="Times New Roman" w:eastAsia="Times New Roman" w:hAnsi="Times New Roman"/>
          <w:b/>
          <w:bCs/>
          <w:sz w:val="24"/>
          <w:szCs w:val="24"/>
        </w:rPr>
      </w:pPr>
      <w:r>
        <w:rPr>
          <w:rFonts w:ascii="Times New Roman" w:eastAsia="Times New Roman" w:hAnsi="Times New Roman"/>
          <w:sz w:val="24"/>
          <w:szCs w:val="24"/>
        </w:rPr>
        <w:lastRenderedPageBreak/>
        <w:tab/>
      </w:r>
      <w:r w:rsidRPr="000F7296">
        <w:rPr>
          <w:rFonts w:ascii="Times New Roman" w:eastAsia="Times New Roman" w:hAnsi="Times New Roman"/>
          <w:b/>
          <w:bCs/>
          <w:sz w:val="24"/>
          <w:szCs w:val="24"/>
        </w:rPr>
        <w:t xml:space="preserve">2 </w:t>
      </w:r>
      <w:r w:rsidR="00715A94" w:rsidRPr="000F7296">
        <w:rPr>
          <w:rFonts w:ascii="Times New Roman" w:eastAsia="Times New Roman" w:hAnsi="Times New Roman"/>
          <w:b/>
          <w:bCs/>
          <w:sz w:val="24"/>
          <w:szCs w:val="24"/>
        </w:rPr>
        <w:t>М</w:t>
      </w:r>
      <w:r w:rsidR="007B3401">
        <w:rPr>
          <w:rFonts w:ascii="Times New Roman" w:eastAsia="Times New Roman" w:hAnsi="Times New Roman"/>
          <w:b/>
          <w:bCs/>
          <w:sz w:val="24"/>
          <w:szCs w:val="24"/>
        </w:rPr>
        <w:t xml:space="preserve">етодика </w:t>
      </w:r>
      <w:r w:rsidR="00FC2D6A">
        <w:rPr>
          <w:rFonts w:ascii="Times New Roman" w:eastAsia="Times New Roman" w:hAnsi="Times New Roman"/>
          <w:b/>
          <w:bCs/>
          <w:sz w:val="24"/>
          <w:szCs w:val="24"/>
        </w:rPr>
        <w:t>проведений исследований</w:t>
      </w:r>
    </w:p>
    <w:p w14:paraId="0BF5FE1F" w14:textId="32822818" w:rsidR="009C47CE" w:rsidRDefault="009C47CE" w:rsidP="00120CAC">
      <w:pPr>
        <w:pStyle w:val="aff6"/>
        <w:shd w:val="clear" w:color="auto" w:fill="FFFFFF"/>
        <w:spacing w:after="0" w:line="360" w:lineRule="auto"/>
        <w:ind w:left="0" w:firstLine="709"/>
        <w:jc w:val="both"/>
        <w:rPr>
          <w:rFonts w:ascii="Times New Roman" w:hAnsi="Times New Roman"/>
          <w:b/>
          <w:bCs/>
          <w:sz w:val="24"/>
          <w:szCs w:val="24"/>
        </w:rPr>
      </w:pPr>
      <w:r w:rsidRPr="000F7296">
        <w:rPr>
          <w:rFonts w:ascii="Times New Roman" w:hAnsi="Times New Roman"/>
          <w:b/>
          <w:bCs/>
          <w:sz w:val="24"/>
          <w:szCs w:val="24"/>
        </w:rPr>
        <w:t>2.1 Нейтронный-активационный анализ</w:t>
      </w:r>
    </w:p>
    <w:p w14:paraId="4648F1DE" w14:textId="77777777" w:rsidR="000F7296" w:rsidRPr="000F7296" w:rsidRDefault="000F7296" w:rsidP="00FE66E4">
      <w:pPr>
        <w:pStyle w:val="aff6"/>
        <w:shd w:val="clear" w:color="auto" w:fill="FFFFFF"/>
        <w:spacing w:after="0" w:line="240" w:lineRule="auto"/>
        <w:ind w:left="0" w:firstLine="709"/>
        <w:jc w:val="both"/>
        <w:rPr>
          <w:rFonts w:ascii="Times New Roman" w:eastAsia="Times New Roman" w:hAnsi="Times New Roman"/>
          <w:b/>
          <w:bCs/>
          <w:sz w:val="24"/>
          <w:szCs w:val="24"/>
        </w:rPr>
      </w:pPr>
    </w:p>
    <w:p w14:paraId="7722A720" w14:textId="77777777" w:rsidR="009C47CE" w:rsidRPr="00D26B50" w:rsidRDefault="009C47CE" w:rsidP="00D26B50">
      <w:pPr>
        <w:shd w:val="clear" w:color="auto" w:fill="FFFFFF"/>
        <w:spacing w:after="0" w:line="360" w:lineRule="auto"/>
        <w:ind w:firstLine="709"/>
        <w:jc w:val="both"/>
        <w:rPr>
          <w:rFonts w:ascii="Times New Roman" w:hAnsi="Times New Roman"/>
          <w:sz w:val="24"/>
          <w:szCs w:val="24"/>
        </w:rPr>
      </w:pPr>
      <w:r w:rsidRPr="000F7296">
        <w:rPr>
          <w:rFonts w:ascii="Times New Roman" w:hAnsi="Times New Roman"/>
          <w:sz w:val="24"/>
          <w:szCs w:val="24"/>
        </w:rPr>
        <w:t>Нейтронный активационный анализ</w:t>
      </w:r>
      <w:r w:rsidR="001211AB" w:rsidRPr="000F7296">
        <w:rPr>
          <w:rFonts w:ascii="Times New Roman" w:hAnsi="Times New Roman"/>
          <w:sz w:val="24"/>
          <w:szCs w:val="24"/>
        </w:rPr>
        <w:t xml:space="preserve"> </w:t>
      </w:r>
      <w:r w:rsidRPr="000F7296">
        <w:rPr>
          <w:rFonts w:ascii="Times New Roman" w:hAnsi="Times New Roman"/>
          <w:sz w:val="24"/>
          <w:szCs w:val="24"/>
        </w:rPr>
        <w:t>(НАА) —</w:t>
      </w:r>
      <w:r w:rsidRPr="00D26B50">
        <w:rPr>
          <w:rFonts w:ascii="Times New Roman" w:hAnsi="Times New Roman"/>
          <w:sz w:val="24"/>
          <w:szCs w:val="24"/>
        </w:rPr>
        <w:t xml:space="preserve"> это ядерный процесс, используемый для определения концентраций элементов в образце. Круг элементов, определяемых на ректоре ИБР-2 ЛНФ ОИЯИ для растительности включает в себя Ag, Al, As, Au, B, Br, Ca, Cd, Ce, Cl, Cr, Cs, Cu, Dy, Eu, Fe, Ga, </w:t>
      </w:r>
      <w:r w:rsidRPr="00D26B50">
        <w:rPr>
          <w:rFonts w:ascii="Times New Roman" w:hAnsi="Times New Roman"/>
          <w:sz w:val="24"/>
          <w:szCs w:val="24"/>
          <w:lang w:val="en-US"/>
        </w:rPr>
        <w:t>Hf</w:t>
      </w:r>
      <w:r w:rsidRPr="00D26B50">
        <w:rPr>
          <w:rFonts w:ascii="Times New Roman" w:hAnsi="Times New Roman"/>
          <w:sz w:val="24"/>
          <w:szCs w:val="24"/>
        </w:rPr>
        <w:t xml:space="preserve">, </w:t>
      </w:r>
      <w:r w:rsidRPr="00D26B50">
        <w:rPr>
          <w:rFonts w:ascii="Times New Roman" w:hAnsi="Times New Roman"/>
          <w:sz w:val="24"/>
          <w:szCs w:val="24"/>
          <w:lang w:val="en-US"/>
        </w:rPr>
        <w:t>Hg</w:t>
      </w:r>
      <w:r w:rsidRPr="00D26B50">
        <w:rPr>
          <w:rFonts w:ascii="Times New Roman" w:hAnsi="Times New Roman"/>
          <w:sz w:val="24"/>
          <w:szCs w:val="24"/>
        </w:rPr>
        <w:t xml:space="preserve">, </w:t>
      </w:r>
      <w:r w:rsidRPr="00D26B50">
        <w:rPr>
          <w:rFonts w:ascii="Times New Roman" w:hAnsi="Times New Roman"/>
          <w:sz w:val="24"/>
          <w:szCs w:val="24"/>
          <w:lang w:val="en-US"/>
        </w:rPr>
        <w:t>I</w:t>
      </w:r>
      <w:r w:rsidRPr="00D26B50">
        <w:rPr>
          <w:rFonts w:ascii="Times New Roman" w:hAnsi="Times New Roman"/>
          <w:sz w:val="24"/>
          <w:szCs w:val="24"/>
        </w:rPr>
        <w:t xml:space="preserve">, </w:t>
      </w:r>
      <w:proofErr w:type="spellStart"/>
      <w:r w:rsidRPr="00D26B50">
        <w:rPr>
          <w:rFonts w:ascii="Times New Roman" w:hAnsi="Times New Roman"/>
          <w:sz w:val="24"/>
          <w:szCs w:val="24"/>
          <w:lang w:val="en-US"/>
        </w:rPr>
        <w:t>Ir</w:t>
      </w:r>
      <w:proofErr w:type="spellEnd"/>
      <w:r w:rsidRPr="00D26B50">
        <w:rPr>
          <w:rFonts w:ascii="Times New Roman" w:hAnsi="Times New Roman"/>
          <w:sz w:val="24"/>
          <w:szCs w:val="24"/>
        </w:rPr>
        <w:t xml:space="preserve">, </w:t>
      </w:r>
      <w:r w:rsidRPr="00D26B50">
        <w:rPr>
          <w:rFonts w:ascii="Times New Roman" w:hAnsi="Times New Roman"/>
          <w:sz w:val="24"/>
          <w:szCs w:val="24"/>
          <w:lang w:val="en-US"/>
        </w:rPr>
        <w:t>K</w:t>
      </w:r>
      <w:r w:rsidRPr="00D26B50">
        <w:rPr>
          <w:rFonts w:ascii="Times New Roman" w:hAnsi="Times New Roman"/>
          <w:sz w:val="24"/>
          <w:szCs w:val="24"/>
        </w:rPr>
        <w:t xml:space="preserve">, </w:t>
      </w:r>
      <w:r w:rsidRPr="00D26B50">
        <w:rPr>
          <w:rFonts w:ascii="Times New Roman" w:hAnsi="Times New Roman"/>
          <w:sz w:val="24"/>
          <w:szCs w:val="24"/>
          <w:lang w:val="en-US"/>
        </w:rPr>
        <w:t>Li</w:t>
      </w:r>
      <w:r w:rsidRPr="00D26B50">
        <w:rPr>
          <w:rFonts w:ascii="Times New Roman" w:hAnsi="Times New Roman"/>
          <w:sz w:val="24"/>
          <w:szCs w:val="24"/>
        </w:rPr>
        <w:t xml:space="preserve">, </w:t>
      </w:r>
      <w:r w:rsidRPr="00D26B50">
        <w:rPr>
          <w:rFonts w:ascii="Times New Roman" w:hAnsi="Times New Roman"/>
          <w:sz w:val="24"/>
          <w:szCs w:val="24"/>
          <w:lang w:val="en-US"/>
        </w:rPr>
        <w:t>Mg</w:t>
      </w:r>
      <w:r w:rsidRPr="00D26B50">
        <w:rPr>
          <w:rFonts w:ascii="Times New Roman" w:hAnsi="Times New Roman"/>
          <w:sz w:val="24"/>
          <w:szCs w:val="24"/>
        </w:rPr>
        <w:t xml:space="preserve">, </w:t>
      </w:r>
      <w:r w:rsidRPr="00D26B50">
        <w:rPr>
          <w:rFonts w:ascii="Times New Roman" w:hAnsi="Times New Roman"/>
          <w:sz w:val="24"/>
          <w:szCs w:val="24"/>
          <w:lang w:val="en-US"/>
        </w:rPr>
        <w:t>Mn</w:t>
      </w:r>
      <w:r w:rsidRPr="00D26B50">
        <w:rPr>
          <w:rFonts w:ascii="Times New Roman" w:hAnsi="Times New Roman"/>
          <w:sz w:val="24"/>
          <w:szCs w:val="24"/>
        </w:rPr>
        <w:t xml:space="preserve">, </w:t>
      </w:r>
      <w:r w:rsidRPr="00D26B50">
        <w:rPr>
          <w:rFonts w:ascii="Times New Roman" w:hAnsi="Times New Roman"/>
          <w:sz w:val="24"/>
          <w:szCs w:val="24"/>
          <w:lang w:val="en-US"/>
        </w:rPr>
        <w:t>Zn</w:t>
      </w:r>
      <w:r w:rsidRPr="00D26B50">
        <w:rPr>
          <w:rFonts w:ascii="Times New Roman" w:hAnsi="Times New Roman"/>
          <w:sz w:val="24"/>
          <w:szCs w:val="24"/>
        </w:rPr>
        <w:t xml:space="preserve">, </w:t>
      </w:r>
      <w:r w:rsidRPr="00D26B50">
        <w:rPr>
          <w:rFonts w:ascii="Times New Roman" w:hAnsi="Times New Roman"/>
          <w:sz w:val="24"/>
          <w:szCs w:val="24"/>
          <w:lang w:val="en-US"/>
        </w:rPr>
        <w:t>Mo</w:t>
      </w:r>
      <w:r w:rsidRPr="00D26B50">
        <w:rPr>
          <w:rFonts w:ascii="Times New Roman" w:hAnsi="Times New Roman"/>
          <w:sz w:val="24"/>
          <w:szCs w:val="24"/>
        </w:rPr>
        <w:t xml:space="preserve">, </w:t>
      </w:r>
      <w:r w:rsidRPr="00D26B50">
        <w:rPr>
          <w:rFonts w:ascii="Times New Roman" w:hAnsi="Times New Roman"/>
          <w:sz w:val="24"/>
          <w:szCs w:val="24"/>
          <w:lang w:val="en-US"/>
        </w:rPr>
        <w:t>Na</w:t>
      </w:r>
      <w:r w:rsidRPr="00D26B50">
        <w:rPr>
          <w:rFonts w:ascii="Times New Roman" w:hAnsi="Times New Roman"/>
          <w:sz w:val="24"/>
          <w:szCs w:val="24"/>
        </w:rPr>
        <w:t xml:space="preserve">, </w:t>
      </w:r>
      <w:r w:rsidRPr="00D26B50">
        <w:rPr>
          <w:rFonts w:ascii="Times New Roman" w:hAnsi="Times New Roman"/>
          <w:sz w:val="24"/>
          <w:szCs w:val="24"/>
          <w:lang w:val="en-US"/>
        </w:rPr>
        <w:t>Ni</w:t>
      </w:r>
      <w:r w:rsidRPr="00D26B50">
        <w:rPr>
          <w:rFonts w:ascii="Times New Roman" w:hAnsi="Times New Roman"/>
          <w:sz w:val="24"/>
          <w:szCs w:val="24"/>
        </w:rPr>
        <w:t xml:space="preserve">, </w:t>
      </w:r>
      <w:r w:rsidRPr="00D26B50">
        <w:rPr>
          <w:rFonts w:ascii="Times New Roman" w:hAnsi="Times New Roman"/>
          <w:sz w:val="24"/>
          <w:szCs w:val="24"/>
          <w:lang w:val="en-US"/>
        </w:rPr>
        <w:t>Rb</w:t>
      </w:r>
      <w:r w:rsidRPr="00D26B50">
        <w:rPr>
          <w:rFonts w:ascii="Times New Roman" w:hAnsi="Times New Roman"/>
          <w:sz w:val="24"/>
          <w:szCs w:val="24"/>
        </w:rPr>
        <w:t xml:space="preserve">, </w:t>
      </w:r>
      <w:r w:rsidRPr="00D26B50">
        <w:rPr>
          <w:rFonts w:ascii="Times New Roman" w:hAnsi="Times New Roman"/>
          <w:sz w:val="24"/>
          <w:szCs w:val="24"/>
          <w:lang w:val="en-US"/>
        </w:rPr>
        <w:t>Sb</w:t>
      </w:r>
      <w:r w:rsidRPr="00D26B50">
        <w:rPr>
          <w:rFonts w:ascii="Times New Roman" w:hAnsi="Times New Roman"/>
          <w:sz w:val="24"/>
          <w:szCs w:val="24"/>
        </w:rPr>
        <w:t xml:space="preserve">, </w:t>
      </w:r>
      <w:r w:rsidRPr="00D26B50">
        <w:rPr>
          <w:rFonts w:ascii="Times New Roman" w:hAnsi="Times New Roman"/>
          <w:sz w:val="24"/>
          <w:szCs w:val="24"/>
          <w:lang w:val="en-US"/>
        </w:rPr>
        <w:t>Se</w:t>
      </w:r>
      <w:r w:rsidRPr="00D26B50">
        <w:rPr>
          <w:rFonts w:ascii="Times New Roman" w:hAnsi="Times New Roman"/>
          <w:sz w:val="24"/>
          <w:szCs w:val="24"/>
        </w:rPr>
        <w:t xml:space="preserve">, </w:t>
      </w:r>
      <w:r w:rsidRPr="00D26B50">
        <w:rPr>
          <w:rFonts w:ascii="Times New Roman" w:hAnsi="Times New Roman"/>
          <w:sz w:val="24"/>
          <w:szCs w:val="24"/>
          <w:lang w:val="en-US"/>
        </w:rPr>
        <w:t>Sn</w:t>
      </w:r>
      <w:r w:rsidRPr="00D26B50">
        <w:rPr>
          <w:rFonts w:ascii="Times New Roman" w:hAnsi="Times New Roman"/>
          <w:sz w:val="24"/>
          <w:szCs w:val="24"/>
        </w:rPr>
        <w:t xml:space="preserve">, </w:t>
      </w:r>
      <w:r w:rsidRPr="00D26B50">
        <w:rPr>
          <w:rFonts w:ascii="Times New Roman" w:hAnsi="Times New Roman"/>
          <w:sz w:val="24"/>
          <w:szCs w:val="24"/>
          <w:lang w:val="en-US"/>
        </w:rPr>
        <w:t>Ta</w:t>
      </w:r>
      <w:r w:rsidRPr="00D26B50">
        <w:rPr>
          <w:rFonts w:ascii="Times New Roman" w:hAnsi="Times New Roman"/>
          <w:sz w:val="24"/>
          <w:szCs w:val="24"/>
        </w:rPr>
        <w:t xml:space="preserve">, </w:t>
      </w:r>
      <w:r w:rsidRPr="00D26B50">
        <w:rPr>
          <w:rFonts w:ascii="Times New Roman" w:hAnsi="Times New Roman"/>
          <w:sz w:val="24"/>
          <w:szCs w:val="24"/>
          <w:lang w:val="en-US"/>
        </w:rPr>
        <w:t>Te</w:t>
      </w:r>
      <w:r w:rsidRPr="00D26B50">
        <w:rPr>
          <w:rFonts w:ascii="Times New Roman" w:hAnsi="Times New Roman"/>
          <w:sz w:val="24"/>
          <w:szCs w:val="24"/>
        </w:rPr>
        <w:t xml:space="preserve">, </w:t>
      </w:r>
      <w:r w:rsidRPr="00D26B50">
        <w:rPr>
          <w:rFonts w:ascii="Times New Roman" w:hAnsi="Times New Roman"/>
          <w:sz w:val="24"/>
          <w:szCs w:val="24"/>
          <w:lang w:val="en-US"/>
        </w:rPr>
        <w:t>Th</w:t>
      </w:r>
      <w:r w:rsidRPr="00D26B50">
        <w:rPr>
          <w:rFonts w:ascii="Times New Roman" w:hAnsi="Times New Roman"/>
          <w:sz w:val="24"/>
          <w:szCs w:val="24"/>
        </w:rPr>
        <w:t xml:space="preserve">, </w:t>
      </w:r>
      <w:r w:rsidRPr="00D26B50">
        <w:rPr>
          <w:rFonts w:ascii="Times New Roman" w:hAnsi="Times New Roman"/>
          <w:sz w:val="24"/>
          <w:szCs w:val="24"/>
          <w:lang w:val="en-US"/>
        </w:rPr>
        <w:t>W</w:t>
      </w:r>
      <w:r w:rsidRPr="00D26B50">
        <w:rPr>
          <w:rFonts w:ascii="Times New Roman" w:hAnsi="Times New Roman"/>
          <w:sz w:val="24"/>
          <w:szCs w:val="24"/>
        </w:rPr>
        <w:t xml:space="preserve">, </w:t>
      </w:r>
      <w:r w:rsidRPr="00D26B50">
        <w:rPr>
          <w:rFonts w:ascii="Times New Roman" w:hAnsi="Times New Roman"/>
          <w:sz w:val="24"/>
          <w:szCs w:val="24"/>
          <w:lang w:val="en-US"/>
        </w:rPr>
        <w:t>V</w:t>
      </w:r>
      <w:r w:rsidRPr="00D26B50">
        <w:rPr>
          <w:rFonts w:ascii="Times New Roman" w:hAnsi="Times New Roman"/>
          <w:sz w:val="24"/>
          <w:szCs w:val="24"/>
        </w:rPr>
        <w:t xml:space="preserve">, </w:t>
      </w:r>
      <w:r w:rsidRPr="00D26B50">
        <w:rPr>
          <w:rFonts w:ascii="Times New Roman" w:hAnsi="Times New Roman"/>
          <w:sz w:val="24"/>
          <w:szCs w:val="24"/>
          <w:lang w:val="en-US"/>
        </w:rPr>
        <w:t>U</w:t>
      </w:r>
      <w:r w:rsidRPr="00D26B50">
        <w:rPr>
          <w:rFonts w:ascii="Times New Roman" w:hAnsi="Times New Roman"/>
          <w:sz w:val="24"/>
          <w:szCs w:val="24"/>
        </w:rPr>
        <w:t>. При этом погрешность анализа в большинстве практических случаев составляет от 1 до 10 процентов, а предел обнаружения от сотен нанограмм до единиц пикограмм.</w:t>
      </w:r>
    </w:p>
    <w:p w14:paraId="07727BDA" w14:textId="77777777" w:rsidR="009C47CE" w:rsidRPr="00D26B50" w:rsidRDefault="009C47CE" w:rsidP="00D26B50">
      <w:pPr>
        <w:shd w:val="clear" w:color="auto" w:fill="FFFFFF"/>
        <w:spacing w:after="0" w:line="360" w:lineRule="auto"/>
        <w:ind w:firstLine="709"/>
        <w:jc w:val="both"/>
        <w:rPr>
          <w:rFonts w:ascii="Times New Roman" w:hAnsi="Times New Roman"/>
          <w:sz w:val="24"/>
          <w:szCs w:val="24"/>
        </w:rPr>
      </w:pPr>
      <w:r w:rsidRPr="00D26B50">
        <w:rPr>
          <w:rFonts w:ascii="Times New Roman" w:hAnsi="Times New Roman"/>
          <w:sz w:val="24"/>
          <w:szCs w:val="24"/>
        </w:rPr>
        <w:t>Нейтронный активационный анализ подразделяется на:</w:t>
      </w:r>
    </w:p>
    <w:p w14:paraId="4E060C2C" w14:textId="39707E7A" w:rsidR="009C47CE" w:rsidRPr="00D26B50" w:rsidRDefault="009C47CE" w:rsidP="00D26B50">
      <w:pPr>
        <w:shd w:val="clear" w:color="auto" w:fill="FFFFFF"/>
        <w:spacing w:after="0" w:line="360" w:lineRule="auto"/>
        <w:ind w:firstLine="709"/>
        <w:jc w:val="both"/>
        <w:rPr>
          <w:rFonts w:ascii="Times New Roman" w:hAnsi="Times New Roman"/>
          <w:sz w:val="24"/>
          <w:szCs w:val="24"/>
        </w:rPr>
      </w:pPr>
      <w:r w:rsidRPr="00D26B50">
        <w:rPr>
          <w:rFonts w:ascii="Times New Roman" w:hAnsi="Times New Roman"/>
          <w:sz w:val="24"/>
          <w:szCs w:val="24"/>
        </w:rPr>
        <w:t xml:space="preserve">1) </w:t>
      </w:r>
      <w:r w:rsidRPr="000F7296">
        <w:rPr>
          <w:rFonts w:ascii="Times New Roman" w:hAnsi="Times New Roman"/>
          <w:sz w:val="24"/>
          <w:szCs w:val="24"/>
        </w:rPr>
        <w:t>Радиохимический нейтронный активационный анализ (РНАА),</w:t>
      </w:r>
      <w:r w:rsidRPr="00D26B50">
        <w:rPr>
          <w:rFonts w:ascii="Times New Roman" w:hAnsi="Times New Roman"/>
          <w:sz w:val="24"/>
          <w:szCs w:val="24"/>
        </w:rPr>
        <w:t xml:space="preserve"> связанный с применением химических процедур для выделения активированных элементов в чистом виде.</w:t>
      </w:r>
    </w:p>
    <w:p w14:paraId="590DD3BE" w14:textId="2BB0D641" w:rsidR="009C47CE" w:rsidRPr="00D26B50" w:rsidRDefault="009C47CE" w:rsidP="00D26B50">
      <w:pPr>
        <w:shd w:val="clear" w:color="auto" w:fill="FFFFFF"/>
        <w:spacing w:after="0" w:line="360" w:lineRule="auto"/>
        <w:ind w:firstLine="709"/>
        <w:jc w:val="both"/>
        <w:rPr>
          <w:rFonts w:ascii="Times New Roman" w:hAnsi="Times New Roman"/>
          <w:sz w:val="24"/>
          <w:szCs w:val="24"/>
        </w:rPr>
      </w:pPr>
      <w:r w:rsidRPr="00D26B50">
        <w:rPr>
          <w:rFonts w:ascii="Times New Roman" w:hAnsi="Times New Roman"/>
          <w:sz w:val="24"/>
          <w:szCs w:val="24"/>
        </w:rPr>
        <w:t xml:space="preserve">2) </w:t>
      </w:r>
      <w:r w:rsidRPr="000F7296">
        <w:rPr>
          <w:rFonts w:ascii="Times New Roman" w:hAnsi="Times New Roman"/>
          <w:sz w:val="24"/>
          <w:szCs w:val="24"/>
        </w:rPr>
        <w:t>Инструментальный нейтронный активационный анализ (ИНАА),</w:t>
      </w:r>
      <w:r w:rsidRPr="00D26B50">
        <w:rPr>
          <w:rFonts w:ascii="Times New Roman" w:hAnsi="Times New Roman"/>
          <w:sz w:val="24"/>
          <w:szCs w:val="24"/>
        </w:rPr>
        <w:t xml:space="preserve"> в котором идентификацию и количественное определение содержания элементов в облученном образце проводят избирательно, применяя вариацию условий облучения – (энергию бомбардирующих частиц, время облучения), и учитывая ядерно-физические свойства элементов и образующихся радионуклидов (особенности схем распада определяемых радионуклидов, период полураспада</w:t>
      </w:r>
      <w:r w:rsidRPr="00A870B1">
        <w:rPr>
          <w:rFonts w:ascii="Times New Roman" w:hAnsi="Times New Roman"/>
          <w:sz w:val="24"/>
          <w:szCs w:val="24"/>
        </w:rPr>
        <w:t>) [</w:t>
      </w:r>
      <w:r w:rsidR="00F2227C" w:rsidRPr="00F2227C">
        <w:rPr>
          <w:rFonts w:ascii="Times New Roman" w:hAnsi="Times New Roman"/>
          <w:sz w:val="24"/>
          <w:szCs w:val="24"/>
        </w:rPr>
        <w:t>5,6</w:t>
      </w:r>
      <w:r w:rsidRPr="00A870B1">
        <w:rPr>
          <w:rFonts w:ascii="Times New Roman" w:hAnsi="Times New Roman"/>
          <w:sz w:val="24"/>
          <w:szCs w:val="24"/>
        </w:rPr>
        <w:t>]</w:t>
      </w:r>
      <w:r w:rsidR="004F42E1" w:rsidRPr="00A870B1">
        <w:rPr>
          <w:rFonts w:ascii="Times New Roman" w:hAnsi="Times New Roman"/>
          <w:sz w:val="24"/>
          <w:szCs w:val="24"/>
        </w:rPr>
        <w:t>.</w:t>
      </w:r>
    </w:p>
    <w:p w14:paraId="0280FF1D" w14:textId="77777777" w:rsidR="009C47CE" w:rsidRPr="00D26B50" w:rsidRDefault="009C47CE" w:rsidP="00D26B50">
      <w:pPr>
        <w:shd w:val="clear" w:color="auto" w:fill="FFFFFF"/>
        <w:spacing w:after="0" w:line="360" w:lineRule="auto"/>
        <w:ind w:firstLine="709"/>
        <w:jc w:val="both"/>
        <w:rPr>
          <w:rFonts w:ascii="Times New Roman" w:hAnsi="Times New Roman"/>
          <w:sz w:val="24"/>
          <w:szCs w:val="24"/>
        </w:rPr>
      </w:pPr>
    </w:p>
    <w:p w14:paraId="4EFB3E32" w14:textId="18B1E171" w:rsidR="00740BD2" w:rsidRPr="000F7296" w:rsidRDefault="009C47CE" w:rsidP="007F7BB8">
      <w:pPr>
        <w:shd w:val="clear" w:color="auto" w:fill="FFFFFF"/>
        <w:spacing w:after="0" w:line="360" w:lineRule="auto"/>
        <w:ind w:firstLine="709"/>
        <w:jc w:val="both"/>
        <w:rPr>
          <w:rFonts w:ascii="Times New Roman" w:hAnsi="Times New Roman"/>
          <w:b/>
          <w:bCs/>
          <w:sz w:val="24"/>
          <w:szCs w:val="24"/>
        </w:rPr>
      </w:pPr>
      <w:r w:rsidRPr="000F7296">
        <w:rPr>
          <w:rFonts w:ascii="Times New Roman" w:hAnsi="Times New Roman"/>
          <w:b/>
          <w:bCs/>
          <w:sz w:val="24"/>
          <w:szCs w:val="24"/>
        </w:rPr>
        <w:t>2.2 Атомн</w:t>
      </w:r>
      <w:r w:rsidR="001211AB" w:rsidRPr="000F7296">
        <w:rPr>
          <w:rFonts w:ascii="Times New Roman" w:hAnsi="Times New Roman"/>
          <w:b/>
          <w:bCs/>
          <w:sz w:val="24"/>
          <w:szCs w:val="24"/>
        </w:rPr>
        <w:t>а</w:t>
      </w:r>
      <w:r w:rsidRPr="000F7296">
        <w:rPr>
          <w:rFonts w:ascii="Times New Roman" w:hAnsi="Times New Roman"/>
          <w:b/>
          <w:bCs/>
          <w:sz w:val="24"/>
          <w:szCs w:val="24"/>
        </w:rPr>
        <w:t>я абсорбционная спектрометрия</w:t>
      </w:r>
    </w:p>
    <w:p w14:paraId="59EBCA1D" w14:textId="6B5E607C" w:rsidR="009C47CE" w:rsidRPr="00D26B50" w:rsidRDefault="009C47CE" w:rsidP="00D26B50">
      <w:pPr>
        <w:shd w:val="clear" w:color="auto" w:fill="FFFFFF"/>
        <w:spacing w:after="0" w:line="360" w:lineRule="auto"/>
        <w:ind w:firstLine="709"/>
        <w:jc w:val="both"/>
        <w:rPr>
          <w:rFonts w:ascii="Times New Roman" w:hAnsi="Times New Roman"/>
          <w:sz w:val="24"/>
          <w:szCs w:val="24"/>
        </w:rPr>
      </w:pPr>
      <w:r w:rsidRPr="000F7296">
        <w:rPr>
          <w:rFonts w:ascii="Times New Roman" w:hAnsi="Times New Roman"/>
          <w:sz w:val="24"/>
          <w:szCs w:val="24"/>
        </w:rPr>
        <w:t>Атомно-абсорбционная спектрометрия (ААС) –</w:t>
      </w:r>
      <w:r w:rsidRPr="00D26B50">
        <w:rPr>
          <w:rFonts w:ascii="Times New Roman" w:hAnsi="Times New Roman"/>
          <w:sz w:val="24"/>
          <w:szCs w:val="24"/>
        </w:rPr>
        <w:t xml:space="preserve"> распространённый в аналитической химии инструментальный метод количественного элементного анализа (современные методики атомно-абсорбционного определения позволяют определить содержание почти 70 элементов Периодической системы) по атомным спектрам поглощения (абсорбции) для определения содержания металлов в растворах их солей. ААС отличается высокой избирательностью, чувствительностью, экспрессностью. Развитие данного метода анализа, его совершенствование и широкое признание во всей сфере анализа принципиально расширили возможности аналитической химии. Например, во многих случаях для определения следов металлов использование ААС привело к значительному вытеснению такого широко известного метода как спектрофотометрия, уступающего атомной абсорбции по селективности, трудоёмкости и чувствительности. По производительности работы и скорости выполнения анализов больших партий однотипных проб пламенная абсорбция превосходит такие </w:t>
      </w:r>
      <w:r w:rsidRPr="00D26B50">
        <w:rPr>
          <w:rFonts w:ascii="Times New Roman" w:hAnsi="Times New Roman"/>
          <w:sz w:val="24"/>
          <w:szCs w:val="24"/>
        </w:rPr>
        <w:lastRenderedPageBreak/>
        <w:t>классические химические методы, как гравиметрический, титриметрический, спектрофотометрический, электрохимический и др. При определении ультрамалых концентраций отдельных элементов электротермическая атомная абсорбция успешно конкурирует со многими инструментальными методами анализа. На данный момент ААС позволят определить около 70 элементов – металлов и неметаллов. Для большинства определяемых элементов возможно достижени</w:t>
      </w:r>
      <w:r w:rsidR="00D26B50" w:rsidRPr="00D26B50">
        <w:rPr>
          <w:rFonts w:ascii="Times New Roman" w:hAnsi="Times New Roman"/>
          <w:sz w:val="24"/>
          <w:szCs w:val="24"/>
        </w:rPr>
        <w:t>я</w:t>
      </w:r>
      <w:r w:rsidRPr="00D26B50">
        <w:rPr>
          <w:rFonts w:ascii="Times New Roman" w:hAnsi="Times New Roman"/>
          <w:sz w:val="24"/>
          <w:szCs w:val="24"/>
        </w:rPr>
        <w:t xml:space="preserve"> относительно низких пределов обнаружения: в пламенном варианте – от десятых долей до десятков и сотен мкг/л; в электротермическом варианте – от тысячных до десятых долей мкг/л. Абсолютные пределы обнаружения в пламени составляют -</w:t>
      </w:r>
      <w:r w:rsidRPr="00D26B50">
        <w:rPr>
          <w:rFonts w:ascii="Times New Roman" w:hAnsi="Times New Roman"/>
          <w:sz w:val="24"/>
          <w:szCs w:val="24"/>
        </w:rPr>
        <w:fldChar w:fldCharType="begin"/>
      </w:r>
      <w:r w:rsidRPr="00D26B50">
        <w:rPr>
          <w:rFonts w:ascii="Times New Roman" w:hAnsi="Times New Roman"/>
          <w:sz w:val="24"/>
          <w:szCs w:val="24"/>
        </w:rPr>
        <w:instrText xml:space="preserve"> QUOTE </w:instrText>
      </w:r>
      <w:r w:rsidR="00ED045B" w:rsidRPr="00ED045B">
        <w:rPr>
          <w:noProof/>
          <w:position w:val="-8"/>
          <w:sz w:val="24"/>
          <w:szCs w:val="24"/>
        </w:rPr>
        <w:pict w14:anchorId="3C1F761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4" type="#_x0000_t75" alt="" style="width:67pt;height:20pt;mso-width-percent:0;mso-height-percent:0;mso-width-percent:0;mso-height-percent:0" equationxml="&lt;?xml version=&quot;1.0&quot; encoding=&quot;UTF-8&quot; standalone=&quot;yes&quot;?&gt;&#13;&#13;&#13;&#13;&#13;&#13;&#13;&#13;&#13;&#13;&#13;&#13;&#13;&#13;&#13;&#13;&#13;&#13;&#13;&#13;&#13;&#13;&#13;&#13;&#13;&#13;&#13;&#13;&#13;&#13;&#13;&#13;&#13;&#13;&#13;&#13;&#10;&lt;?mso-application progid=&quot;Word.Document&quot;?&gt;&#13;&#13;&#13;&#13;&#13;&#13;&#13;&#13;&#13;&#13;&#13;&#13;&#13;&#13;&#13;&#13;&#13;&#13;&#13;&#13;&#13;&#13;&#13;&#13;&#13;&#13;&#13;&#13;&#13;&#13;&#13;&#13;&#13;&#13;&#13;&#13;&#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93&quot;/&gt;&lt;w:doNotEmbedSystemFonts/&gt;&lt;w:defaultTabStop w:val=&quot;709&quot;/&gt;&lt;w:drawingGridHorizontalSpacing w:val=&quot;110&quot;/&gt;&lt;w:displayHorizontalDrawingGridEvery w:val=&quot;2&quot;/&gt;&lt;w:displayVerticalDrawingGridEvery w:val=&quot;2&quot;/&gt;&lt;w:punctuationKerning/&gt;&lt;w:characterSpacingControl w:val=&quot;DontCompress&quot;/&gt;&lt;w:optimizeForBrowser/&gt;&lt;w:relyOnVML/&gt;&lt;w:allowPNG/&gt;&lt;w:targetScreenSz w:val=&quot;800x600&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027B5D&quot;/&gt;&lt;wsp:rsid wsp:val=&quot;00000848&quot;/&gt;&lt;wsp:rsid wsp:val=&quot;0000153D&quot;/&gt;&lt;wsp:rsid wsp:val=&quot;00001B28&quot;/&gt;&lt;wsp:rsid wsp:val=&quot;00002A0A&quot;/&gt;&lt;wsp:rsid wsp:val=&quot;000030C8&quot;/&gt;&lt;wsp:rsid wsp:val=&quot;00003B85&quot;/&gt;&lt;wsp:rsid wsp:val=&quot;00004F8E&quot;/&gt;&lt;wsp:rsid wsp:val=&quot;0000541D&quot;/&gt;&lt;wsp:rsid wsp:val=&quot;00005B1C&quot;/&gt;&lt;wsp:rsid wsp:val=&quot;00005D45&quot;/&gt;&lt;wsp:rsid wsp:val=&quot;0000680C&quot;/&gt;&lt;wsp:rsid wsp:val=&quot;00006A20&quot;/&gt;&lt;wsp:rsid wsp:val=&quot;000071AF&quot;/&gt;&lt;wsp:rsid wsp:val=&quot;000076D1&quot;/&gt;&lt;wsp:rsid wsp:val=&quot;00011E8A&quot;/&gt;&lt;wsp:rsid wsp:val=&quot;00012109&quot;/&gt;&lt;wsp:rsid wsp:val=&quot;0001327B&quot;/&gt;&lt;wsp:rsid wsp:val=&quot;000137FE&quot;/&gt;&lt;wsp:rsid wsp:val=&quot;00013886&quot;/&gt;&lt;wsp:rsid wsp:val=&quot;0001416D&quot;/&gt;&lt;wsp:rsid wsp:val=&quot;00014510&quot;/&gt;&lt;wsp:rsid wsp:val=&quot;00014C4D&quot;/&gt;&lt;wsp:rsid wsp:val=&quot;000154F2&quot;/&gt;&lt;wsp:rsid wsp:val=&quot;000159F0&quot;/&gt;&lt;wsp:rsid wsp:val=&quot;000168C8&quot;/&gt;&lt;wsp:rsid wsp:val=&quot;00016EC3&quot;/&gt;&lt;wsp:rsid wsp:val=&quot;00017531&quot;/&gt;&lt;wsp:rsid wsp:val=&quot;00020864&quot;/&gt;&lt;wsp:rsid wsp:val=&quot;00021A8D&quot;/&gt;&lt;wsp:rsid wsp:val=&quot;000228B5&quot;/&gt;&lt;wsp:rsid wsp:val=&quot;00023266&quot;/&gt;&lt;wsp:rsid wsp:val=&quot;0002330C&quot;/&gt;&lt;wsp:rsid wsp:val=&quot;00023ADA&quot;/&gt;&lt;wsp:rsid wsp:val=&quot;00024101&quot;/&gt;&lt;wsp:rsid wsp:val=&quot;00024812&quot;/&gt;&lt;wsp:rsid wsp:val=&quot;000255CD&quot;/&gt;&lt;wsp:rsid wsp:val=&quot;000255F1&quot;/&gt;&lt;wsp:rsid wsp:val=&quot;00025899&quot;/&gt;&lt;wsp:rsid wsp:val=&quot;000259E4&quot;/&gt;&lt;wsp:rsid wsp:val=&quot;00025BAC&quot;/&gt;&lt;wsp:rsid wsp:val=&quot;00026F0E&quot;/&gt;&lt;wsp:rsid wsp:val=&quot;0002779A&quot;/&gt;&lt;wsp:rsid wsp:val=&quot;00027B5D&quot;/&gt;&lt;wsp:rsid wsp:val=&quot;00027D9B&quot;/&gt;&lt;wsp:rsid wsp:val=&quot;00030219&quot;/&gt;&lt;wsp:rsid wsp:val=&quot;00030FF3&quot;/&gt;&lt;wsp:rsid wsp:val=&quot;000330CD&quot;/&gt;&lt;wsp:rsid wsp:val=&quot;000343DC&quot;/&gt;&lt;wsp:rsid wsp:val=&quot;00034A25&quot;/&gt;&lt;wsp:rsid wsp:val=&quot;00035941&quot;/&gt;&lt;wsp:rsid wsp:val=&quot;00036246&quot;/&gt;&lt;wsp:rsid wsp:val=&quot;000408E5&quot;/&gt;&lt;wsp:rsid wsp:val=&quot;000422E4&quot;/&gt;&lt;wsp:rsid wsp:val=&quot;00043741&quot;/&gt;&lt;wsp:rsid wsp:val=&quot;00043D0B&quot;/&gt;&lt;wsp:rsid wsp:val=&quot;000448E3&quot;/&gt;&lt;wsp:rsid wsp:val=&quot;00044B38&quot;/&gt;&lt;wsp:rsid wsp:val=&quot;00045B59&quot;/&gt;&lt;wsp:rsid wsp:val=&quot;00045F87&quot;/&gt;&lt;wsp:rsid wsp:val=&quot;00046A09&quot;/&gt;&lt;wsp:rsid wsp:val=&quot;00047D34&quot;/&gt;&lt;wsp:rsid wsp:val=&quot;000503A0&quot;/&gt;&lt;wsp:rsid wsp:val=&quot;00050E23&quot;/&gt;&lt;wsp:rsid wsp:val=&quot;00050EAC&quot;/&gt;&lt;wsp:rsid wsp:val=&quot;00053442&quot;/&gt;&lt;wsp:rsid wsp:val=&quot;0005423B&quot;/&gt;&lt;wsp:rsid wsp:val=&quot;0005430C&quot;/&gt;&lt;wsp:rsid wsp:val=&quot;00054CF2&quot;/&gt;&lt;wsp:rsid wsp:val=&quot;000551B8&quot;/&gt;&lt;wsp:rsid wsp:val=&quot;000552CC&quot;/&gt;&lt;wsp:rsid wsp:val=&quot;00056191&quot;/&gt;&lt;wsp:rsid wsp:val=&quot;00056A00&quot;/&gt;&lt;wsp:rsid wsp:val=&quot;0005726D&quot;/&gt;&lt;wsp:rsid wsp:val=&quot;000616BC&quot;/&gt;&lt;wsp:rsid wsp:val=&quot;000618D1&quot;/&gt;&lt;wsp:rsid wsp:val=&quot;00066904&quot;/&gt;&lt;wsp:rsid wsp:val=&quot;0007031C&quot;/&gt;&lt;wsp:rsid wsp:val=&quot;00070C7D&quot;/&gt;&lt;wsp:rsid wsp:val=&quot;0007191E&quot;/&gt;&lt;wsp:rsid wsp:val=&quot;0007452A&quot;/&gt;&lt;wsp:rsid wsp:val=&quot;00074BC6&quot;/&gt;&lt;wsp:rsid wsp:val=&quot;00074BDF&quot;/&gt;&lt;wsp:rsid wsp:val=&quot;00074E2D&quot;/&gt;&lt;wsp:rsid wsp:val=&quot;00077627&quot;/&gt;&lt;wsp:rsid wsp:val=&quot;00077F0B&quot;/&gt;&lt;wsp:rsid wsp:val=&quot;00081269&quot;/&gt;&lt;wsp:rsid wsp:val=&quot;000814C8&quot;/&gt;&lt;wsp:rsid wsp:val=&quot;0008223C&quot;/&gt;&lt;wsp:rsid wsp:val=&quot;00084343&quot;/&gt;&lt;wsp:rsid wsp:val=&quot;00084BDB&quot;/&gt;&lt;wsp:rsid wsp:val=&quot;00086687&quot;/&gt;&lt;wsp:rsid wsp:val=&quot;00087E67&quot;/&gt;&lt;wsp:rsid wsp:val=&quot;0009187F&quot;/&gt;&lt;wsp:rsid wsp:val=&quot;00091A3E&quot;/&gt;&lt;wsp:rsid wsp:val=&quot;00091D52&quot;/&gt;&lt;wsp:rsid wsp:val=&quot;00091E21&quot;/&gt;&lt;wsp:rsid wsp:val=&quot;00092DD7&quot;/&gt;&lt;wsp:rsid wsp:val=&quot;000947BE&quot;/&gt;&lt;wsp:rsid wsp:val=&quot;000955B2&quot;/&gt;&lt;wsp:rsid wsp:val=&quot;00096F46&quot;/&gt;&lt;wsp:rsid wsp:val=&quot;00097743&quot;/&gt;&lt;wsp:rsid wsp:val=&quot;00097C00&quot;/&gt;&lt;wsp:rsid wsp:val=&quot;00097CBC&quot;/&gt;&lt;wsp:rsid wsp:val=&quot;000A151D&quot;/&gt;&lt;wsp:rsid wsp:val=&quot;000A1633&quot;/&gt;&lt;wsp:rsid wsp:val=&quot;000A1C0E&quot;/&gt;&lt;wsp:rsid wsp:val=&quot;000A1F8E&quot;/&gt;&lt;wsp:rsid wsp:val=&quot;000A222B&quot;/&gt;&lt;wsp:rsid wsp:val=&quot;000A2F26&quot;/&gt;&lt;wsp:rsid wsp:val=&quot;000A457C&quot;/&gt;&lt;wsp:rsid wsp:val=&quot;000A4598&quot;/&gt;&lt;wsp:rsid wsp:val=&quot;000A4F9E&quot;/&gt;&lt;wsp:rsid wsp:val=&quot;000A54C6&quot;/&gt;&lt;wsp:rsid wsp:val=&quot;000A5D0A&quot;/&gt;&lt;wsp:rsid wsp:val=&quot;000A664B&quot;/&gt;&lt;wsp:rsid wsp:val=&quot;000A667A&quot;/&gt;&lt;wsp:rsid wsp:val=&quot;000A74D1&quot;/&gt;&lt;wsp:rsid wsp:val=&quot;000A79A0&quot;/&gt;&lt;wsp:rsid wsp:val=&quot;000A7F76&quot;/&gt;&lt;wsp:rsid wsp:val=&quot;000B2586&quot;/&gt;&lt;wsp:rsid wsp:val=&quot;000B31E5&quot;/&gt;&lt;wsp:rsid wsp:val=&quot;000B34E6&quot;/&gt;&lt;wsp:rsid wsp:val=&quot;000B3B9C&quot;/&gt;&lt;wsp:rsid wsp:val=&quot;000B4243&quot;/&gt;&lt;wsp:rsid wsp:val=&quot;000B4D2F&quot;/&gt;&lt;wsp:rsid wsp:val=&quot;000B5A0B&quot;/&gt;&lt;wsp:rsid wsp:val=&quot;000C0376&quot;/&gt;&lt;wsp:rsid wsp:val=&quot;000C067A&quot;/&gt;&lt;wsp:rsid wsp:val=&quot;000C0CB0&quot;/&gt;&lt;wsp:rsid wsp:val=&quot;000C0F23&quot;/&gt;&lt;wsp:rsid wsp:val=&quot;000C2415&quot;/&gt;&lt;wsp:rsid wsp:val=&quot;000C2987&quot;/&gt;&lt;wsp:rsid wsp:val=&quot;000C2A62&quot;/&gt;&lt;wsp:rsid wsp:val=&quot;000C2BDE&quot;/&gt;&lt;wsp:rsid wsp:val=&quot;000C3E99&quot;/&gt;&lt;wsp:rsid wsp:val=&quot;000C46ED&quot;/&gt;&lt;wsp:rsid wsp:val=&quot;000C4E4D&quot;/&gt;&lt;wsp:rsid wsp:val=&quot;000C5215&quot;/&gt;&lt;wsp:rsid wsp:val=&quot;000C571D&quot;/&gt;&lt;wsp:rsid wsp:val=&quot;000C65AD&quot;/&gt;&lt;wsp:rsid wsp:val=&quot;000C6AC4&quot;/&gt;&lt;wsp:rsid wsp:val=&quot;000C725B&quot;/&gt;&lt;wsp:rsid wsp:val=&quot;000C77C2&quot;/&gt;&lt;wsp:rsid wsp:val=&quot;000D00D9&quot;/&gt;&lt;wsp:rsid wsp:val=&quot;000D0433&quot;/&gt;&lt;wsp:rsid wsp:val=&quot;000D283E&quot;/&gt;&lt;wsp:rsid wsp:val=&quot;000D3C9F&quot;/&gt;&lt;wsp:rsid wsp:val=&quot;000D4B83&quot;/&gt;&lt;wsp:rsid wsp:val=&quot;000D5846&quot;/&gt;&lt;wsp:rsid wsp:val=&quot;000D5B19&quot;/&gt;&lt;wsp:rsid wsp:val=&quot;000D62F9&quot;/&gt;&lt;wsp:rsid wsp:val=&quot;000D6A5B&quot;/&gt;&lt;wsp:rsid wsp:val=&quot;000D73CB&quot;/&gt;&lt;wsp:rsid wsp:val=&quot;000E0722&quot;/&gt;&lt;wsp:rsid wsp:val=&quot;000E0D47&quot;/&gt;&lt;wsp:rsid wsp:val=&quot;000E2D6D&quot;/&gt;&lt;wsp:rsid wsp:val=&quot;000E2ED9&quot;/&gt;&lt;wsp:rsid wsp:val=&quot;000E355D&quot;/&gt;&lt;wsp:rsid wsp:val=&quot;000E3D5C&quot;/&gt;&lt;wsp:rsid wsp:val=&quot;000E4F1F&quot;/&gt;&lt;wsp:rsid wsp:val=&quot;000E510C&quot;/&gt;&lt;wsp:rsid wsp:val=&quot;000E5308&quot;/&gt;&lt;wsp:rsid wsp:val=&quot;000E55F7&quot;/&gt;&lt;wsp:rsid wsp:val=&quot;000E7E10&quot;/&gt;&lt;wsp:rsid wsp:val=&quot;000F11C3&quot;/&gt;&lt;wsp:rsid wsp:val=&quot;000F22D7&quot;/&gt;&lt;wsp:rsid wsp:val=&quot;000F29D1&quot;/&gt;&lt;wsp:rsid wsp:val=&quot;000F2D14&quot;/&gt;&lt;wsp:rsid wsp:val=&quot;000F3EFB&quot;/&gt;&lt;wsp:rsid wsp:val=&quot;000F4A9C&quot;/&gt;&lt;wsp:rsid wsp:val=&quot;000F5015&quot;/&gt;&lt;wsp:rsid wsp:val=&quot;000F565E&quot;/&gt;&lt;wsp:rsid wsp:val=&quot;000F5786&quot;/&gt;&lt;wsp:rsid wsp:val=&quot;000F6516&quot;/&gt;&lt;wsp:rsid wsp:val=&quot;000F6C03&quot;/&gt;&lt;wsp:rsid wsp:val=&quot;000F7037&quot;/&gt;&lt;wsp:rsid wsp:val=&quot;000F744A&quot;/&gt;&lt;wsp:rsid wsp:val=&quot;000F76C5&quot;/&gt;&lt;wsp:rsid wsp:val=&quot;00100555&quot;/&gt;&lt;wsp:rsid wsp:val=&quot;001005BE&quot;/&gt;&lt;wsp:rsid wsp:val=&quot;001006A4&quot;/&gt;&lt;wsp:rsid wsp:val=&quot;00101B2C&quot;/&gt;&lt;wsp:rsid wsp:val=&quot;00101FD8&quot;/&gt;&lt;wsp:rsid wsp:val=&quot;00102473&quot;/&gt;&lt;wsp:rsid wsp:val=&quot;001032E8&quot;/&gt;&lt;wsp:rsid wsp:val=&quot;00103D59&quot;/&gt;&lt;wsp:rsid wsp:val=&quot;001044C5&quot;/&gt;&lt;wsp:rsid wsp:val=&quot;001072A5&quot;/&gt;&lt;wsp:rsid wsp:val=&quot;001075F9&quot;/&gt;&lt;wsp:rsid wsp:val=&quot;00107D87&quot;/&gt;&lt;wsp:rsid wsp:val=&quot;001103EE&quot;/&gt;&lt;wsp:rsid wsp:val=&quot;0011098D&quot;/&gt;&lt;wsp:rsid wsp:val=&quot;00111C7E&quot;/&gt;&lt;wsp:rsid wsp:val=&quot;001121DF&quot;/&gt;&lt;wsp:rsid wsp:val=&quot;0011275E&quot;/&gt;&lt;wsp:rsid wsp:val=&quot;001135CB&quot;/&gt;&lt;wsp:rsid wsp:val=&quot;00114EA9&quot;/&gt;&lt;wsp:rsid wsp:val=&quot;00117DFB&quot;/&gt;&lt;wsp:rsid wsp:val=&quot;00120561&quot;/&gt;&lt;wsp:rsid wsp:val=&quot;00120876&quot;/&gt;&lt;wsp:rsid wsp:val=&quot;00121921&quot;/&gt;&lt;wsp:rsid wsp:val=&quot;00121A19&quot;/&gt;&lt;wsp:rsid wsp:val=&quot;00121BA6&quot;/&gt;&lt;wsp:rsid wsp:val=&quot;00121F83&quot;/&gt;&lt;wsp:rsid wsp:val=&quot;001221EB&quot;/&gt;&lt;wsp:rsid wsp:val=&quot;00122D29&quot;/&gt;&lt;wsp:rsid wsp:val=&quot;00122F9F&quot;/&gt;&lt;wsp:rsid wsp:val=&quot;0012564C&quot;/&gt;&lt;wsp:rsid wsp:val=&quot;001256C2&quot;/&gt;&lt;wsp:rsid wsp:val=&quot;0012594E&quot;/&gt;&lt;wsp:rsid wsp:val=&quot;00126D11&quot;/&gt;&lt;wsp:rsid wsp:val=&quot;00126F7E&quot;/&gt;&lt;wsp:rsid wsp:val=&quot;0013063F&quot;/&gt;&lt;wsp:rsid wsp:val=&quot;00130EE6&quot;/&gt;&lt;wsp:rsid wsp:val=&quot;00131B34&quot;/&gt;&lt;wsp:rsid wsp:val=&quot;00132767&quot;/&gt;&lt;wsp:rsid wsp:val=&quot;00132D0D&quot;/&gt;&lt;wsp:rsid wsp:val=&quot;00133240&quot;/&gt;&lt;wsp:rsid wsp:val=&quot;00133C09&quot;/&gt;&lt;wsp:rsid wsp:val=&quot;00134FA7&quot;/&gt;&lt;wsp:rsid wsp:val=&quot;00137B67&quot;/&gt;&lt;wsp:rsid wsp:val=&quot;00137E73&quot;/&gt;&lt;wsp:rsid wsp:val=&quot;00140BE9&quot;/&gt;&lt;wsp:rsid wsp:val=&quot;00140CBC&quot;/&gt;&lt;wsp:rsid wsp:val=&quot;00141A55&quot;/&gt;&lt;wsp:rsid wsp:val=&quot;00141D76&quot;/&gt;&lt;wsp:rsid wsp:val=&quot;00143729&quot;/&gt;&lt;wsp:rsid wsp:val=&quot;00143A36&quot;/&gt;&lt;wsp:rsid wsp:val=&quot;00143F4A&quot;/&gt;&lt;wsp:rsid wsp:val=&quot;00145854&quot;/&gt;&lt;wsp:rsid wsp:val=&quot;00146BB6&quot;/&gt;&lt;wsp:rsid wsp:val=&quot;00146D51&quot;/&gt;&lt;wsp:rsid wsp:val=&quot;0015027A&quot;/&gt;&lt;wsp:rsid wsp:val=&quot;001514B6&quot;/&gt;&lt;wsp:rsid wsp:val=&quot;00151C86&quot;/&gt;&lt;wsp:rsid wsp:val=&quot;001522DA&quot;/&gt;&lt;wsp:rsid wsp:val=&quot;00153213&quot;/&gt;&lt;wsp:rsid wsp:val=&quot;00153E67&quot;/&gt;&lt;wsp:rsid wsp:val=&quot;001553E5&quot;/&gt;&lt;wsp:rsid wsp:val=&quot;0015706D&quot;/&gt;&lt;wsp:rsid wsp:val=&quot;00160E25&quot;/&gt;&lt;wsp:rsid wsp:val=&quot;00161019&quot;/&gt;&lt;wsp:rsid wsp:val=&quot;00161594&quot;/&gt;&lt;wsp:rsid wsp:val=&quot;00163DBB&quot;/&gt;&lt;wsp:rsid wsp:val=&quot;001647A5&quot;/&gt;&lt;wsp:rsid wsp:val=&quot;00164D5E&quot;/&gt;&lt;wsp:rsid wsp:val=&quot;00165292&quot;/&gt;&lt;wsp:rsid wsp:val=&quot;001654F7&quot;/&gt;&lt;wsp:rsid wsp:val=&quot;00165E28&quot;/&gt;&lt;wsp:rsid wsp:val=&quot;00165E8E&quot;/&gt;&lt;wsp:rsid wsp:val=&quot;001672B2&quot;/&gt;&lt;wsp:rsid wsp:val=&quot;00167A14&quot;/&gt;&lt;wsp:rsid wsp:val=&quot;00171150&quot;/&gt;&lt;wsp:rsid wsp:val=&quot;001714BE&quot;/&gt;&lt;wsp:rsid wsp:val=&quot;0017182A&quot;/&gt;&lt;wsp:rsid wsp:val=&quot;001724A8&quot;/&gt;&lt;wsp:rsid wsp:val=&quot;00173089&quot;/&gt;&lt;wsp:rsid wsp:val=&quot;0017371B&quot;/&gt;&lt;wsp:rsid wsp:val=&quot;00173A54&quot;/&gt;&lt;wsp:rsid wsp:val=&quot;0017430E&quot;/&gt;&lt;wsp:rsid wsp:val=&quot;001771EE&quot;/&gt;&lt;wsp:rsid wsp:val=&quot;00177E42&quot;/&gt;&lt;wsp:rsid wsp:val=&quot;001802DB&quot;/&gt;&lt;wsp:rsid wsp:val=&quot;0018072D&quot;/&gt;&lt;wsp:rsid wsp:val=&quot;0018153C&quot;/&gt;&lt;wsp:rsid wsp:val=&quot;00181560&quot;/&gt;&lt;wsp:rsid wsp:val=&quot;001816B5&quot;/&gt;&lt;wsp:rsid wsp:val=&quot;00182272&quot;/&gt;&lt;wsp:rsid wsp:val=&quot;00182BB0&quot;/&gt;&lt;wsp:rsid wsp:val=&quot;00182E2D&quot;/&gt;&lt;wsp:rsid wsp:val=&quot;00183726&quot;/&gt;&lt;wsp:rsid wsp:val=&quot;001839BD&quot;/&gt;&lt;wsp:rsid wsp:val=&quot;00183DD8&quot;/&gt;&lt;wsp:rsid wsp:val=&quot;00184235&quot;/&gt;&lt;wsp:rsid wsp:val=&quot;0018448D&quot;/&gt;&lt;wsp:rsid wsp:val=&quot;00184875&quot;/&gt;&lt;wsp:rsid wsp:val=&quot;00184D12&quot;/&gt;&lt;wsp:rsid wsp:val=&quot;001850C4&quot;/&gt;&lt;wsp:rsid wsp:val=&quot;0018594D&quot;/&gt;&lt;wsp:rsid wsp:val=&quot;00186223&quot;/&gt;&lt;wsp:rsid wsp:val=&quot;001864CE&quot;/&gt;&lt;wsp:rsid wsp:val=&quot;00186650&quot;/&gt;&lt;wsp:rsid wsp:val=&quot;001866D1&quot;/&gt;&lt;wsp:rsid wsp:val=&quot;00187106&quot;/&gt;&lt;wsp:rsid wsp:val=&quot;00187E8E&quot;/&gt;&lt;wsp:rsid wsp:val=&quot;00190475&quot;/&gt;&lt;wsp:rsid wsp:val=&quot;00190A47&quot;/&gt;&lt;wsp:rsid wsp:val=&quot;001912A5&quot;/&gt;&lt;wsp:rsid wsp:val=&quot;00192F69&quot;/&gt;&lt;wsp:rsid wsp:val=&quot;00194A87&quot;/&gt;&lt;wsp:rsid wsp:val=&quot;00194B1A&quot;/&gt;&lt;wsp:rsid wsp:val=&quot;001953FD&quot;/&gt;&lt;wsp:rsid wsp:val=&quot;00195815&quot;/&gt;&lt;wsp:rsid wsp:val=&quot;00196836&quot;/&gt;&lt;wsp:rsid wsp:val=&quot;00196AF3&quot;/&gt;&lt;wsp:rsid wsp:val=&quot;00196D40&quot;/&gt;&lt;wsp:rsid wsp:val=&quot;00197880&quot;/&gt;&lt;wsp:rsid wsp:val=&quot;001A0F49&quot;/&gt;&lt;wsp:rsid wsp:val=&quot;001A155D&quot;/&gt;&lt;wsp:rsid wsp:val=&quot;001A1970&quot;/&gt;&lt;wsp:rsid wsp:val=&quot;001A199E&quot;/&gt;&lt;wsp:rsid wsp:val=&quot;001A1A4A&quot;/&gt;&lt;wsp:rsid wsp:val=&quot;001A26A7&quot;/&gt;&lt;wsp:rsid wsp:val=&quot;001A2D3B&quot;/&gt;&lt;wsp:rsid wsp:val=&quot;001A70CA&quot;/&gt;&lt;wsp:rsid wsp:val=&quot;001B0513&quot;/&gt;&lt;wsp:rsid wsp:val=&quot;001B07E7&quot;/&gt;&lt;wsp:rsid wsp:val=&quot;001B0CE8&quot;/&gt;&lt;wsp:rsid wsp:val=&quot;001B0CFC&quot;/&gt;&lt;wsp:rsid wsp:val=&quot;001B0DE2&quot;/&gt;&lt;wsp:rsid wsp:val=&quot;001B17CD&quot;/&gt;&lt;wsp:rsid wsp:val=&quot;001B19CB&quot;/&gt;&lt;wsp:rsid wsp:val=&quot;001B33A9&quot;/&gt;&lt;wsp:rsid wsp:val=&quot;001B5024&quot;/&gt;&lt;wsp:rsid wsp:val=&quot;001B5179&quot;/&gt;&lt;wsp:rsid wsp:val=&quot;001B5A2C&quot;/&gt;&lt;wsp:rsid wsp:val=&quot;001B5B8E&quot;/&gt;&lt;wsp:rsid wsp:val=&quot;001B5CAB&quot;/&gt;&lt;wsp:rsid wsp:val=&quot;001B6244&quot;/&gt;&lt;wsp:rsid wsp:val=&quot;001B6326&quot;/&gt;&lt;wsp:rsid wsp:val=&quot;001B70EA&quot;/&gt;&lt;wsp:rsid wsp:val=&quot;001B70F1&quot;/&gt;&lt;wsp:rsid wsp:val=&quot;001C0937&quot;/&gt;&lt;wsp:rsid wsp:val=&quot;001C0CAB&quot;/&gt;&lt;wsp:rsid wsp:val=&quot;001C1AC3&quot;/&gt;&lt;wsp:rsid wsp:val=&quot;001C210B&quot;/&gt;&lt;wsp:rsid wsp:val=&quot;001C2B48&quot;/&gt;&lt;wsp:rsid wsp:val=&quot;001C2FB9&quot;/&gt;&lt;wsp:rsid wsp:val=&quot;001C37C1&quot;/&gt;&lt;wsp:rsid wsp:val=&quot;001C37EA&quot;/&gt;&lt;wsp:rsid wsp:val=&quot;001C3EE0&quot;/&gt;&lt;wsp:rsid wsp:val=&quot;001C48BF&quot;/&gt;&lt;wsp:rsid wsp:val=&quot;001C4F2B&quot;/&gt;&lt;wsp:rsid wsp:val=&quot;001C6A26&quot;/&gt;&lt;wsp:rsid wsp:val=&quot;001C75BE&quot;/&gt;&lt;wsp:rsid wsp:val=&quot;001D0004&quot;/&gt;&lt;wsp:rsid wsp:val=&quot;001D1634&quot;/&gt;&lt;wsp:rsid wsp:val=&quot;001D1A85&quot;/&gt;&lt;wsp:rsid wsp:val=&quot;001D2F4C&quot;/&gt;&lt;wsp:rsid wsp:val=&quot;001D3469&quot;/&gt;&lt;wsp:rsid wsp:val=&quot;001D38AF&quot;/&gt;&lt;wsp:rsid wsp:val=&quot;001D415A&quot;/&gt;&lt;wsp:rsid wsp:val=&quot;001D6D34&quot;/&gt;&lt;wsp:rsid wsp:val=&quot;001D6D86&quot;/&gt;&lt;wsp:rsid wsp:val=&quot;001D7696&quot;/&gt;&lt;wsp:rsid wsp:val=&quot;001D7708&quot;/&gt;&lt;wsp:rsid wsp:val=&quot;001D7DCA&quot;/&gt;&lt;wsp:rsid wsp:val=&quot;001D7E48&quot;/&gt;&lt;wsp:rsid wsp:val=&quot;001E13D6&quot;/&gt;&lt;wsp:rsid wsp:val=&quot;001E2068&quot;/&gt;&lt;wsp:rsid wsp:val=&quot;001E418B&quot;/&gt;&lt;wsp:rsid wsp:val=&quot;001E4D36&quot;/&gt;&lt;wsp:rsid wsp:val=&quot;001E52EF&quot;/&gt;&lt;wsp:rsid wsp:val=&quot;001E5CA7&quot;/&gt;&lt;wsp:rsid wsp:val=&quot;001E6977&quot;/&gt;&lt;wsp:rsid wsp:val=&quot;001E7631&quot;/&gt;&lt;wsp:rsid wsp:val=&quot;001F3CDC&quot;/&gt;&lt;wsp:rsid wsp:val=&quot;001F5A12&quot;/&gt;&lt;wsp:rsid wsp:val=&quot;001F63CF&quot;/&gt;&lt;wsp:rsid wsp:val=&quot;001F63F5&quot;/&gt;&lt;wsp:rsid wsp:val=&quot;001F6D0E&quot;/&gt;&lt;wsp:rsid wsp:val=&quot;001F7092&quot;/&gt;&lt;wsp:rsid wsp:val=&quot;001F7405&quot;/&gt;&lt;wsp:rsid wsp:val=&quot;00200C6B&quot;/&gt;&lt;wsp:rsid wsp:val=&quot;0020115E&quot;/&gt;&lt;wsp:rsid wsp:val=&quot;00201174&quot;/&gt;&lt;wsp:rsid wsp:val=&quot;002037B3&quot;/&gt;&lt;wsp:rsid wsp:val=&quot;00203B5D&quot;/&gt;&lt;wsp:rsid wsp:val=&quot;00203F9C&quot;/&gt;&lt;wsp:rsid wsp:val=&quot;0020446C&quot;/&gt;&lt;wsp:rsid wsp:val=&quot;002058DA&quot;/&gt;&lt;wsp:rsid wsp:val=&quot;00205CDD&quot;/&gt;&lt;wsp:rsid wsp:val=&quot;00206591&quot;/&gt;&lt;wsp:rsid wsp:val=&quot;0020680D&quot;/&gt;&lt;wsp:rsid wsp:val=&quot;00206ECF&quot;/&gt;&lt;wsp:rsid wsp:val=&quot;0020714B&quot;/&gt;&lt;wsp:rsid wsp:val=&quot;00207746&quot;/&gt;&lt;wsp:rsid wsp:val=&quot;00207DA5&quot;/&gt;&lt;wsp:rsid wsp:val=&quot;00207EE8&quot;/&gt;&lt;wsp:rsid wsp:val=&quot;00211FC6&quot;/&gt;&lt;wsp:rsid wsp:val=&quot;00212467&quot;/&gt;&lt;wsp:rsid wsp:val=&quot;00213812&quot;/&gt;&lt;wsp:rsid wsp:val=&quot;00213DC0&quot;/&gt;&lt;wsp:rsid wsp:val=&quot;002146FA&quot;/&gt;&lt;wsp:rsid wsp:val=&quot;00214C19&quot;/&gt;&lt;wsp:rsid wsp:val=&quot;00216538&quot;/&gt;&lt;wsp:rsid wsp:val=&quot;002175B3&quot;/&gt;&lt;wsp:rsid wsp:val=&quot;00221F0A&quot;/&gt;&lt;wsp:rsid wsp:val=&quot;002225D1&quot;/&gt;&lt;wsp:rsid wsp:val=&quot;00224345&quot;/&gt;&lt;wsp:rsid wsp:val=&quot;002246EC&quot;/&gt;&lt;wsp:rsid wsp:val=&quot;00225A31&quot;/&gt;&lt;wsp:rsid wsp:val=&quot;00225DD0&quot;/&gt;&lt;wsp:rsid wsp:val=&quot;00227452&quot;/&gt;&lt;wsp:rsid wsp:val=&quot;00227CEE&quot;/&gt;&lt;wsp:rsid wsp:val=&quot;002309F8&quot;/&gt;&lt;wsp:rsid wsp:val=&quot;0023211B&quot;/&gt;&lt;wsp:rsid wsp:val=&quot;002325E7&quot;/&gt;&lt;wsp:rsid wsp:val=&quot;002334F4&quot;/&gt;&lt;wsp:rsid wsp:val=&quot;00234C3C&quot;/&gt;&lt;wsp:rsid wsp:val=&quot;00234FAC&quot;/&gt;&lt;wsp:rsid wsp:val=&quot;002374E9&quot;/&gt;&lt;wsp:rsid wsp:val=&quot;00241239&quot;/&gt;&lt;wsp:rsid wsp:val=&quot;002414AD&quot;/&gt;&lt;wsp:rsid wsp:val=&quot;002418A8&quot;/&gt;&lt;wsp:rsid wsp:val=&quot;00242201&quot;/&gt;&lt;wsp:rsid wsp:val=&quot;00242640&quot;/&gt;&lt;wsp:rsid wsp:val=&quot;0024303B&quot;/&gt;&lt;wsp:rsid wsp:val=&quot;002433A9&quot;/&gt;&lt;wsp:rsid wsp:val=&quot;00243498&quot;/&gt;&lt;wsp:rsid wsp:val=&quot;00243DDC&quot;/&gt;&lt;wsp:rsid wsp:val=&quot;00244247&quot;/&gt;&lt;wsp:rsid wsp:val=&quot;002442CD&quot;/&gt;&lt;wsp:rsid wsp:val=&quot;00244542&quot;/&gt;&lt;wsp:rsid wsp:val=&quot;00245D6B&quot;/&gt;&lt;wsp:rsid wsp:val=&quot;00246108&quot;/&gt;&lt;wsp:rsid wsp:val=&quot;002466FC&quot;/&gt;&lt;wsp:rsid wsp:val=&quot;0024783B&quot;/&gt;&lt;wsp:rsid wsp:val=&quot;0024793F&quot;/&gt;&lt;wsp:rsid wsp:val=&quot;00250017&quot;/&gt;&lt;wsp:rsid wsp:val=&quot;00250D17&quot;/&gt;&lt;wsp:rsid wsp:val=&quot;0025120C&quot;/&gt;&lt;wsp:rsid wsp:val=&quot;00251F51&quot;/&gt;&lt;wsp:rsid wsp:val=&quot;00252C36&quot;/&gt;&lt;wsp:rsid wsp:val=&quot;00252FE9&quot;/&gt;&lt;wsp:rsid wsp:val=&quot;00253157&quot;/&gt;&lt;wsp:rsid wsp:val=&quot;00253957&quot;/&gt;&lt;wsp:rsid wsp:val=&quot;00254D38&quot;/&gt;&lt;wsp:rsid wsp:val=&quot;00255D47&quot;/&gt;&lt;wsp:rsid wsp:val=&quot;002565DA&quot;/&gt;&lt;wsp:rsid wsp:val=&quot;00256620&quot;/&gt;&lt;wsp:rsid wsp:val=&quot;00256AE5&quot;/&gt;&lt;wsp:rsid wsp:val=&quot;0025735A&quot;/&gt;&lt;wsp:rsid wsp:val=&quot;002606FF&quot;/&gt;&lt;wsp:rsid wsp:val=&quot;00260A28&quot;/&gt;&lt;wsp:rsid wsp:val=&quot;002642B0&quot;/&gt;&lt;wsp:rsid wsp:val=&quot;0026461F&quot;/&gt;&lt;wsp:rsid wsp:val=&quot;002657B0&quot;/&gt;&lt;wsp:rsid wsp:val=&quot;002667AD&quot;/&gt;&lt;wsp:rsid wsp:val=&quot;002669EB&quot;/&gt;&lt;wsp:rsid wsp:val=&quot;00266F9A&quot;/&gt;&lt;wsp:rsid wsp:val=&quot;002708E7&quot;/&gt;&lt;wsp:rsid wsp:val=&quot;00271638&quot;/&gt;&lt;wsp:rsid wsp:val=&quot;002737F7&quot;/&gt;&lt;wsp:rsid wsp:val=&quot;00273A12&quot;/&gt;&lt;wsp:rsid wsp:val=&quot;0027451C&quot;/&gt;&lt;wsp:rsid wsp:val=&quot;002754BC&quot;/&gt;&lt;wsp:rsid wsp:val=&quot;00276D43&quot;/&gt;&lt;wsp:rsid wsp:val=&quot;0027700C&quot;/&gt;&lt;wsp:rsid wsp:val=&quot;00280AB1&quot;/&gt;&lt;wsp:rsid wsp:val=&quot;00280B8A&quot;/&gt;&lt;wsp:rsid wsp:val=&quot;00281DEB&quot;/&gt;&lt;wsp:rsid wsp:val=&quot;00282345&quot;/&gt;&lt;wsp:rsid wsp:val=&quot;0028265B&quot;/&gt;&lt;wsp:rsid wsp:val=&quot;002837D4&quot;/&gt;&lt;wsp:rsid wsp:val=&quot;00285000&quot;/&gt;&lt;wsp:rsid wsp:val=&quot;00285143&quot;/&gt;&lt;wsp:rsid wsp:val=&quot;00291766&quot;/&gt;&lt;wsp:rsid wsp:val=&quot;00291889&quot;/&gt;&lt;wsp:rsid wsp:val=&quot;0029210E&quot;/&gt;&lt;wsp:rsid wsp:val=&quot;00293796&quot;/&gt;&lt;wsp:rsid wsp:val=&quot;002947B0&quot;/&gt;&lt;wsp:rsid wsp:val=&quot;00294831&quot;/&gt;&lt;wsp:rsid wsp:val=&quot;002951B4&quot;/&gt;&lt;wsp:rsid wsp:val=&quot;002956DF&quot;/&gt;&lt;wsp:rsid wsp:val=&quot;00295832&quot;/&gt;&lt;wsp:rsid wsp:val=&quot;00295ABD&quot;/&gt;&lt;wsp:rsid wsp:val=&quot;002960B7&quot;/&gt;&lt;wsp:rsid wsp:val=&quot;002965DC&quot;/&gt;&lt;wsp:rsid wsp:val=&quot;00296C08&quot;/&gt;&lt;wsp:rsid wsp:val=&quot;002A0ED1&quot;/&gt;&lt;wsp:rsid wsp:val=&quot;002A15A1&quot;/&gt;&lt;wsp:rsid wsp:val=&quot;002A2222&quot;/&gt;&lt;wsp:rsid wsp:val=&quot;002A2582&quot;/&gt;&lt;wsp:rsid wsp:val=&quot;002A25AF&quot;/&gt;&lt;wsp:rsid wsp:val=&quot;002A4801&quot;/&gt;&lt;wsp:rsid wsp:val=&quot;002A4B77&quot;/&gt;&lt;wsp:rsid wsp:val=&quot;002A4F8C&quot;/&gt;&lt;wsp:rsid wsp:val=&quot;002A6884&quot;/&gt;&lt;wsp:rsid wsp:val=&quot;002A699B&quot;/&gt;&lt;wsp:rsid wsp:val=&quot;002A69D2&quot;/&gt;&lt;wsp:rsid wsp:val=&quot;002A72E9&quot;/&gt;&lt;wsp:rsid wsp:val=&quot;002B06F5&quot;/&gt;&lt;wsp:rsid wsp:val=&quot;002B0A72&quot;/&gt;&lt;wsp:rsid wsp:val=&quot;002B0A7D&quot;/&gt;&lt;wsp:rsid wsp:val=&quot;002B0E04&quot;/&gt;&lt;wsp:rsid wsp:val=&quot;002B15CE&quot;/&gt;&lt;wsp:rsid wsp:val=&quot;002B1939&quot;/&gt;&lt;wsp:rsid wsp:val=&quot;002B20A7&quot;/&gt;&lt;wsp:rsid wsp:val=&quot;002B21B4&quot;/&gt;&lt;wsp:rsid wsp:val=&quot;002B21EA&quot;/&gt;&lt;wsp:rsid wsp:val=&quot;002B3ED5&quot;/&gt;&lt;wsp:rsid wsp:val=&quot;002B3F32&quot;/&gt;&lt;wsp:rsid wsp:val=&quot;002B4694&quot;/&gt;&lt;wsp:rsid wsp:val=&quot;002B67FC&quot;/&gt;&lt;wsp:rsid wsp:val=&quot;002B68D0&quot;/&gt;&lt;wsp:rsid wsp:val=&quot;002B72C5&quot;/&gt;&lt;wsp:rsid wsp:val=&quot;002B7E0F&quot;/&gt;&lt;wsp:rsid wsp:val=&quot;002C047A&quot;/&gt;&lt;wsp:rsid wsp:val=&quot;002C2E0E&quot;/&gt;&lt;wsp:rsid wsp:val=&quot;002C31BD&quot;/&gt;&lt;wsp:rsid wsp:val=&quot;002C424B&quot;/&gt;&lt;wsp:rsid wsp:val=&quot;002C4925&quot;/&gt;&lt;wsp:rsid wsp:val=&quot;002C6641&quot;/&gt;&lt;wsp:rsid wsp:val=&quot;002C6B3F&quot;/&gt;&lt;wsp:rsid wsp:val=&quot;002C726E&quot;/&gt;&lt;wsp:rsid wsp:val=&quot;002C773A&quot;/&gt;&lt;wsp:rsid wsp:val=&quot;002C7926&quot;/&gt;&lt;wsp:rsid wsp:val=&quot;002D0372&quot;/&gt;&lt;wsp:rsid wsp:val=&quot;002D0DF8&quot;/&gt;&lt;wsp:rsid wsp:val=&quot;002D0EC3&quot;/&gt;&lt;wsp:rsid wsp:val=&quot;002D0FF9&quot;/&gt;&lt;wsp:rsid wsp:val=&quot;002D1720&quot;/&gt;&lt;wsp:rsid wsp:val=&quot;002D41AB&quot;/&gt;&lt;wsp:rsid wsp:val=&quot;002D4948&quot;/&gt;&lt;wsp:rsid wsp:val=&quot;002D49B9&quot;/&gt;&lt;wsp:rsid wsp:val=&quot;002D5607&quot;/&gt;&lt;wsp:rsid wsp:val=&quot;002D5C9C&quot;/&gt;&lt;wsp:rsid wsp:val=&quot;002D66B6&quot;/&gt;&lt;wsp:rsid wsp:val=&quot;002D77FC&quot;/&gt;&lt;wsp:rsid wsp:val=&quot;002D7A08&quot;/&gt;&lt;wsp:rsid wsp:val=&quot;002E0288&quot;/&gt;&lt;wsp:rsid wsp:val=&quot;002E0E62&quot;/&gt;&lt;wsp:rsid wsp:val=&quot;002E12E3&quot;/&gt;&lt;wsp:rsid wsp:val=&quot;002E151A&quot;/&gt;&lt;wsp:rsid wsp:val=&quot;002E2411&quot;/&gt;&lt;wsp:rsid wsp:val=&quot;002E2495&quot;/&gt;&lt;wsp:rsid wsp:val=&quot;002E2555&quot;/&gt;&lt;wsp:rsid wsp:val=&quot;002E38FC&quot;/&gt;&lt;wsp:rsid wsp:val=&quot;002E39E5&quot;/&gt;&lt;wsp:rsid wsp:val=&quot;002E3D3C&quot;/&gt;&lt;wsp:rsid wsp:val=&quot;002E4A30&quot;/&gt;&lt;wsp:rsid wsp:val=&quot;002E4B73&quot;/&gt;&lt;wsp:rsid wsp:val=&quot;002E4C8F&quot;/&gt;&lt;wsp:rsid wsp:val=&quot;002E4E61&quot;/&gt;&lt;wsp:rsid wsp:val=&quot;002E58D8&quot;/&gt;&lt;wsp:rsid wsp:val=&quot;002E5996&quot;/&gt;&lt;wsp:rsid wsp:val=&quot;002E60C4&quot;/&gt;&lt;wsp:rsid wsp:val=&quot;002E79B6&quot;/&gt;&lt;wsp:rsid wsp:val=&quot;002F0872&quot;/&gt;&lt;wsp:rsid wsp:val=&quot;002F15EB&quot;/&gt;&lt;wsp:rsid wsp:val=&quot;002F2374&quot;/&gt;&lt;wsp:rsid wsp:val=&quot;002F30AA&quot;/&gt;&lt;wsp:rsid wsp:val=&quot;002F3C66&quot;/&gt;&lt;wsp:rsid wsp:val=&quot;002F4013&quot;/&gt;&lt;wsp:rsid wsp:val=&quot;002F4932&quot;/&gt;&lt;wsp:rsid wsp:val=&quot;002F5731&quot;/&gt;&lt;wsp:rsid wsp:val=&quot;002F5EA1&quot;/&gt;&lt;wsp:rsid wsp:val=&quot;002F6020&quot;/&gt;&lt;wsp:rsid wsp:val=&quot;002F64C8&quot;/&gt;&lt;wsp:rsid wsp:val=&quot;002F7CA3&quot;/&gt;&lt;wsp:rsid wsp:val=&quot;0030077C&quot;/&gt;&lt;wsp:rsid wsp:val=&quot;00300D1C&quot;/&gt;&lt;wsp:rsid wsp:val=&quot;00301778&quot;/&gt;&lt;wsp:rsid wsp:val=&quot;00301839&quot;/&gt;&lt;wsp:rsid wsp:val=&quot;00302107&quot;/&gt;&lt;wsp:rsid wsp:val=&quot;00303179&quot;/&gt;&lt;wsp:rsid wsp:val=&quot;00305E1D&quot;/&gt;&lt;wsp:rsid wsp:val=&quot;00306968&quot;/&gt;&lt;wsp:rsid wsp:val=&quot;00307E2A&quot;/&gt;&lt;wsp:rsid wsp:val=&quot;00312280&quot;/&gt;&lt;wsp:rsid wsp:val=&quot;00312CEC&quot;/&gt;&lt;wsp:rsid wsp:val=&quot;003132F3&quot;/&gt;&lt;wsp:rsid wsp:val=&quot;00314036&quot;/&gt;&lt;wsp:rsid wsp:val=&quot;0031462E&quot;/&gt;&lt;wsp:rsid wsp:val=&quot;003149EA&quot;/&gt;&lt;wsp:rsid wsp:val=&quot;00314C7B&quot;/&gt;&lt;wsp:rsid wsp:val=&quot;003154F0&quot;/&gt;&lt;wsp:rsid wsp:val=&quot;0031742D&quot;/&gt;&lt;wsp:rsid wsp:val=&quot;003205F5&quot;/&gt;&lt;wsp:rsid wsp:val=&quot;003216E1&quot;/&gt;&lt;wsp:rsid wsp:val=&quot;00323644&quot;/&gt;&lt;wsp:rsid wsp:val=&quot;003250C7&quot;/&gt;&lt;wsp:rsid wsp:val=&quot;0032647D&quot;/&gt;&lt;wsp:rsid wsp:val=&quot;003264E2&quot;/&gt;&lt;wsp:rsid wsp:val=&quot;00332482&quot;/&gt;&lt;wsp:rsid wsp:val=&quot;00333B03&quot;/&gt;&lt;wsp:rsid wsp:val=&quot;00333D49&quot;/&gt;&lt;wsp:rsid wsp:val=&quot;003340B0&quot;/&gt;&lt;wsp:rsid wsp:val=&quot;00335F50&quot;/&gt;&lt;wsp:rsid wsp:val=&quot;00336981&quot;/&gt;&lt;wsp:rsid wsp:val=&quot;00336C14&quot;/&gt;&lt;wsp:rsid wsp:val=&quot;00337B29&quot;/&gt;&lt;wsp:rsid wsp:val=&quot;00340833&quot;/&gt;&lt;wsp:rsid wsp:val=&quot;003414DE&quot;/&gt;&lt;wsp:rsid wsp:val=&quot;00341920&quot;/&gt;&lt;wsp:rsid wsp:val=&quot;003432A7&quot;/&gt;&lt;wsp:rsid wsp:val=&quot;00343713&quot;/&gt;&lt;wsp:rsid wsp:val=&quot;00343B73&quot;/&gt;&lt;wsp:rsid wsp:val=&quot;00344139&quot;/&gt;&lt;wsp:rsid wsp:val=&quot;003442A5&quot;/&gt;&lt;wsp:rsid wsp:val=&quot;00344F0F&quot;/&gt;&lt;wsp:rsid wsp:val=&quot;00345B4D&quot;/&gt;&lt;wsp:rsid wsp:val=&quot;0034687D&quot;/&gt;&lt;wsp:rsid wsp:val=&quot;0034763B&quot;/&gt;&lt;wsp:rsid wsp:val=&quot;003508D7&quot;/&gt;&lt;wsp:rsid wsp:val=&quot;00350C90&quot;/&gt;&lt;wsp:rsid wsp:val=&quot;00350EA8&quot;/&gt;&lt;wsp:rsid wsp:val=&quot;003512C4&quot;/&gt;&lt;wsp:rsid wsp:val=&quot;00352F2F&quot;/&gt;&lt;wsp:rsid wsp:val=&quot;003539EE&quot;/&gt;&lt;wsp:rsid wsp:val=&quot;00353CA6&quot;/&gt;&lt;wsp:rsid wsp:val=&quot;003549F5&quot;/&gt;&lt;wsp:rsid wsp:val=&quot;0035527D&quot;/&gt;&lt;wsp:rsid wsp:val=&quot;0035570D&quot;/&gt;&lt;wsp:rsid wsp:val=&quot;0035712D&quot;/&gt;&lt;wsp:rsid wsp:val=&quot;003610C9&quot;/&gt;&lt;wsp:rsid wsp:val=&quot;003614D9&quot;/&gt;&lt;wsp:rsid wsp:val=&quot;00361881&quot;/&gt;&lt;wsp:rsid wsp:val=&quot;00362669&quot;/&gt;&lt;wsp:rsid wsp:val=&quot;0036268B&quot;/&gt;&lt;wsp:rsid wsp:val=&quot;00363F3E&quot;/&gt;&lt;wsp:rsid wsp:val=&quot;003649A6&quot;/&gt;&lt;wsp:rsid wsp:val=&quot;00364C6A&quot;/&gt;&lt;wsp:rsid wsp:val=&quot;00364FEB&quot;/&gt;&lt;wsp:rsid wsp:val=&quot;00365075&quot;/&gt;&lt;wsp:rsid wsp:val=&quot;00365FF0&quot;/&gt;&lt;wsp:rsid wsp:val=&quot;00367736&quot;/&gt;&lt;wsp:rsid wsp:val=&quot;00367EFD&quot;/&gt;&lt;wsp:rsid wsp:val=&quot;00367FD1&quot;/&gt;&lt;wsp:rsid wsp:val=&quot;003701FC&quot;/&gt;&lt;wsp:rsid wsp:val=&quot;00371258&quot;/&gt;&lt;wsp:rsid wsp:val=&quot;003713DC&quot;/&gt;&lt;wsp:rsid wsp:val=&quot;00372CE5&quot;/&gt;&lt;wsp:rsid wsp:val=&quot;00373A9D&quot;/&gt;&lt;wsp:rsid wsp:val=&quot;00375650&quot;/&gt;&lt;wsp:rsid wsp:val=&quot;003758EA&quot;/&gt;&lt;wsp:rsid wsp:val=&quot;00375E5F&quot;/&gt;&lt;wsp:rsid wsp:val=&quot;003761FA&quot;/&gt;&lt;wsp:rsid wsp:val=&quot;00376298&quot;/&gt;&lt;wsp:rsid wsp:val=&quot;003765F9&quot;/&gt;&lt;wsp:rsid wsp:val=&quot;00376617&quot;/&gt;&lt;wsp:rsid wsp:val=&quot;0037669D&quot;/&gt;&lt;wsp:rsid wsp:val=&quot;003800F4&quot;/&gt;&lt;wsp:rsid wsp:val=&quot;003816AD&quot;/&gt;&lt;wsp:rsid wsp:val=&quot;00382212&quot;/&gt;&lt;wsp:rsid wsp:val=&quot;00382BF2&quot;/&gt;&lt;wsp:rsid wsp:val=&quot;003832E8&quot;/&gt;&lt;wsp:rsid wsp:val=&quot;00384D2D&quot;/&gt;&lt;wsp:rsid wsp:val=&quot;00384EA4&quot;/&gt;&lt;wsp:rsid wsp:val=&quot;00384FD7&quot;/&gt;&lt;wsp:rsid wsp:val=&quot;00386501&quot;/&gt;&lt;wsp:rsid wsp:val=&quot;00387AB4&quot;/&gt;&lt;wsp:rsid wsp:val=&quot;00387D69&quot;/&gt;&lt;wsp:rsid wsp:val=&quot;003905A4&quot;/&gt;&lt;wsp:rsid wsp:val=&quot;003905C8&quot;/&gt;&lt;wsp:rsid wsp:val=&quot;00391213&quot;/&gt;&lt;wsp:rsid wsp:val=&quot;00391F8C&quot;/&gt;&lt;wsp:rsid wsp:val=&quot;00392756&quot;/&gt;&lt;wsp:rsid wsp:val=&quot;003933A0&quot;/&gt;&lt;wsp:rsid wsp:val=&quot;00393AB8&quot;/&gt;&lt;wsp:rsid wsp:val=&quot;00394BB0&quot;/&gt;&lt;wsp:rsid wsp:val=&quot;0039532C&quot;/&gt;&lt;wsp:rsid wsp:val=&quot;003955ED&quot;/&gt;&lt;wsp:rsid wsp:val=&quot;0039711B&quot;/&gt;&lt;wsp:rsid wsp:val=&quot;003A01BB&quot;/&gt;&lt;wsp:rsid wsp:val=&quot;003A1186&quot;/&gt;&lt;wsp:rsid wsp:val=&quot;003A19B1&quot;/&gt;&lt;wsp:rsid wsp:val=&quot;003A1A51&quot;/&gt;&lt;wsp:rsid wsp:val=&quot;003A1EF4&quot;/&gt;&lt;wsp:rsid wsp:val=&quot;003A21D8&quot;/&gt;&lt;wsp:rsid wsp:val=&quot;003A50C1&quot;/&gt;&lt;wsp:rsid wsp:val=&quot;003A6925&quot;/&gt;&lt;wsp:rsid wsp:val=&quot;003A6A8D&quot;/&gt;&lt;wsp:rsid wsp:val=&quot;003A799D&quot;/&gt;&lt;wsp:rsid wsp:val=&quot;003B0665&quot;/&gt;&lt;wsp:rsid wsp:val=&quot;003B0ACF&quot;/&gt;&lt;wsp:rsid wsp:val=&quot;003B0CB2&quot;/&gt;&lt;wsp:rsid wsp:val=&quot;003B4686&quot;/&gt;&lt;wsp:rsid wsp:val=&quot;003B52EF&quot;/&gt;&lt;wsp:rsid wsp:val=&quot;003B53AF&quot;/&gt;&lt;wsp:rsid wsp:val=&quot;003B59B0&quot;/&gt;&lt;wsp:rsid wsp:val=&quot;003B5BA1&quot;/&gt;&lt;wsp:rsid wsp:val=&quot;003B6108&quot;/&gt;&lt;wsp:rsid wsp:val=&quot;003B617E&quot;/&gt;&lt;wsp:rsid wsp:val=&quot;003B6989&quot;/&gt;&lt;wsp:rsid wsp:val=&quot;003B79EE&quot;/&gt;&lt;wsp:rsid wsp:val=&quot;003C1EBF&quot;/&gt;&lt;wsp:rsid wsp:val=&quot;003C2743&quot;/&gt;&lt;wsp:rsid wsp:val=&quot;003C2C7F&quot;/&gt;&lt;wsp:rsid wsp:val=&quot;003C2F81&quot;/&gt;&lt;wsp:rsid wsp:val=&quot;003C5359&quot;/&gt;&lt;wsp:rsid wsp:val=&quot;003C5921&quot;/&gt;&lt;wsp:rsid wsp:val=&quot;003C6664&quot;/&gt;&lt;wsp:rsid wsp:val=&quot;003C759C&quot;/&gt;&lt;wsp:rsid wsp:val=&quot;003D0666&quot;/&gt;&lt;wsp:rsid wsp:val=&quot;003D0CB9&quot;/&gt;&lt;wsp:rsid wsp:val=&quot;003D1C3E&quot;/&gt;&lt;wsp:rsid wsp:val=&quot;003D245E&quot;/&gt;&lt;wsp:rsid wsp:val=&quot;003D28D4&quot;/&gt;&lt;wsp:rsid wsp:val=&quot;003D34CA&quot;/&gt;&lt;wsp:rsid wsp:val=&quot;003D4396&quot;/&gt;&lt;wsp:rsid wsp:val=&quot;003D5943&quot;/&gt;&lt;wsp:rsid wsp:val=&quot;003D6C0B&quot;/&gt;&lt;wsp:rsid wsp:val=&quot;003D6EE0&quot;/&gt;&lt;wsp:rsid wsp:val=&quot;003E062A&quot;/&gt;&lt;wsp:rsid wsp:val=&quot;003E1119&quot;/&gt;&lt;wsp:rsid wsp:val=&quot;003E1CC2&quot;/&gt;&lt;wsp:rsid wsp:val=&quot;003E1E79&quot;/&gt;&lt;wsp:rsid wsp:val=&quot;003E27FA&quot;/&gt;&lt;wsp:rsid wsp:val=&quot;003E2C87&quot;/&gt;&lt;wsp:rsid wsp:val=&quot;003E3277&quot;/&gt;&lt;wsp:rsid wsp:val=&quot;003E367A&quot;/&gt;&lt;wsp:rsid wsp:val=&quot;003E3AAB&quot;/&gt;&lt;wsp:rsid wsp:val=&quot;003E3CD9&quot;/&gt;&lt;wsp:rsid wsp:val=&quot;003E4001&quot;/&gt;&lt;wsp:rsid wsp:val=&quot;003E4F42&quot;/&gt;&lt;wsp:rsid wsp:val=&quot;003E589C&quot;/&gt;&lt;wsp:rsid wsp:val=&quot;003E62F1&quot;/&gt;&lt;wsp:rsid wsp:val=&quot;003E72F3&quot;/&gt;&lt;wsp:rsid wsp:val=&quot;003E75C8&quot;/&gt;&lt;wsp:rsid wsp:val=&quot;003E7735&quot;/&gt;&lt;wsp:rsid wsp:val=&quot;003E7929&quot;/&gt;&lt;wsp:rsid wsp:val=&quot;003F01EC&quot;/&gt;&lt;wsp:rsid wsp:val=&quot;003F0AAD&quot;/&gt;&lt;wsp:rsid wsp:val=&quot;003F1836&quot;/&gt;&lt;wsp:rsid wsp:val=&quot;003F33AF&quot;/&gt;&lt;wsp:rsid wsp:val=&quot;003F463B&quot;/&gt;&lt;wsp:rsid wsp:val=&quot;003F4E3A&quot;/&gt;&lt;wsp:rsid wsp:val=&quot;003F61BA&quot;/&gt;&lt;wsp:rsid wsp:val=&quot;00400B95&quot;/&gt;&lt;wsp:rsid wsp:val=&quot;00400D24&quot;/&gt;&lt;wsp:rsid wsp:val=&quot;004017A6&quot;/&gt;&lt;wsp:rsid wsp:val=&quot;0040220E&quot;/&gt;&lt;wsp:rsid wsp:val=&quot;00402282&quot;/&gt;&lt;wsp:rsid wsp:val=&quot;004022AB&quot;/&gt;&lt;wsp:rsid wsp:val=&quot;0040276C&quot;/&gt;&lt;wsp:rsid wsp:val=&quot;0040285F&quot;/&gt;&lt;wsp:rsid wsp:val=&quot;004030C6&quot;/&gt;&lt;wsp:rsid wsp:val=&quot;004037EA&quot;/&gt;&lt;wsp:rsid wsp:val=&quot;004046D7&quot;/&gt;&lt;wsp:rsid wsp:val=&quot;00405686&quot;/&gt;&lt;wsp:rsid wsp:val=&quot;00406509&quot;/&gt;&lt;wsp:rsid wsp:val=&quot;00406C72&quot;/&gt;&lt;wsp:rsid wsp:val=&quot;004079AD&quot;/&gt;&lt;wsp:rsid wsp:val=&quot;004107FC&quot;/&gt;&lt;wsp:rsid wsp:val=&quot;0041080D&quot;/&gt;&lt;wsp:rsid wsp:val=&quot;00411040&quot;/&gt;&lt;wsp:rsid wsp:val=&quot;00411A3E&quot;/&gt;&lt;wsp:rsid wsp:val=&quot;00411A9A&quot;/&gt;&lt;wsp:rsid wsp:val=&quot;00411CCE&quot;/&gt;&lt;wsp:rsid wsp:val=&quot;00414C14&quot;/&gt;&lt;wsp:rsid wsp:val=&quot;004151EE&quot;/&gt;&lt;wsp:rsid wsp:val=&quot;004169A7&quot;/&gt;&lt;wsp:rsid wsp:val=&quot;0041762E&quot;/&gt;&lt;wsp:rsid wsp:val=&quot;0042027F&quot;/&gt;&lt;wsp:rsid wsp:val=&quot;00420EB3&quot;/&gt;&lt;wsp:rsid wsp:val=&quot;00421A04&quot;/&gt;&lt;wsp:rsid wsp:val=&quot;004226BC&quot;/&gt;&lt;wsp:rsid wsp:val=&quot;00423057&quot;/&gt;&lt;wsp:rsid wsp:val=&quot;0042378B&quot;/&gt;&lt;wsp:rsid wsp:val=&quot;004247A3&quot;/&gt;&lt;wsp:rsid wsp:val=&quot;00424EE8&quot;/&gt;&lt;wsp:rsid wsp:val=&quot;0042509A&quot;/&gt;&lt;wsp:rsid wsp:val=&quot;00426254&quot;/&gt;&lt;wsp:rsid wsp:val=&quot;004264F8&quot;/&gt;&lt;wsp:rsid wsp:val=&quot;00426A4C&quot;/&gt;&lt;wsp:rsid wsp:val=&quot;00426A78&quot;/&gt;&lt;wsp:rsid wsp:val=&quot;00427B8B&quot;/&gt;&lt;wsp:rsid wsp:val=&quot;00430A8C&quot;/&gt;&lt;wsp:rsid wsp:val=&quot;00430B3C&quot;/&gt;&lt;wsp:rsid wsp:val=&quot;004312FE&quot;/&gt;&lt;wsp:rsid wsp:val=&quot;0043166C&quot;/&gt;&lt;wsp:rsid wsp:val=&quot;00431C96&quot;/&gt;&lt;wsp:rsid wsp:val=&quot;004324E9&quot;/&gt;&lt;wsp:rsid wsp:val=&quot;00432B7E&quot;/&gt;&lt;wsp:rsid wsp:val=&quot;00432DE7&quot;/&gt;&lt;wsp:rsid wsp:val=&quot;00433D59&quot;/&gt;&lt;wsp:rsid wsp:val=&quot;0043415D&quot;/&gt;&lt;wsp:rsid wsp:val=&quot;00434FCD&quot;/&gt;&lt;wsp:rsid wsp:val=&quot;00435009&quot;/&gt;&lt;wsp:rsid wsp:val=&quot;00435D13&quot;/&gt;&lt;wsp:rsid wsp:val=&quot;004378B5&quot;/&gt;&lt;wsp:rsid wsp:val=&quot;00440B8A&quot;/&gt;&lt;wsp:rsid wsp:val=&quot;0044178D&quot;/&gt;&lt;wsp:rsid wsp:val=&quot;00441960&quot;/&gt;&lt;wsp:rsid wsp:val=&quot;00442241&quot;/&gt;&lt;wsp:rsid wsp:val=&quot;0044270D&quot;/&gt;&lt;wsp:rsid wsp:val=&quot;004428C6&quot;/&gt;&lt;wsp:rsid wsp:val=&quot;00442C25&quot;/&gt;&lt;wsp:rsid wsp:val=&quot;0044376B&quot;/&gt;&lt;wsp:rsid wsp:val=&quot;004444F5&quot;/&gt;&lt;wsp:rsid wsp:val=&quot;00444E44&quot;/&gt;&lt;wsp:rsid wsp:val=&quot;00445B85&quot;/&gt;&lt;wsp:rsid wsp:val=&quot;00445D73&quot;/&gt;&lt;wsp:rsid wsp:val=&quot;004465EA&quot;/&gt;&lt;wsp:rsid wsp:val=&quot;004477E0&quot;/&gt;&lt;wsp:rsid wsp:val=&quot;004501C2&quot;/&gt;&lt;wsp:rsid wsp:val=&quot;00450B7D&quot;/&gt;&lt;wsp:rsid wsp:val=&quot;004517FB&quot;/&gt;&lt;wsp:rsid wsp:val=&quot;0045198E&quot;/&gt;&lt;wsp:rsid wsp:val=&quot;00452766&quot;/&gt;&lt;wsp:rsid wsp:val=&quot;0045336C&quot;/&gt;&lt;wsp:rsid wsp:val=&quot;00453393&quot;/&gt;&lt;wsp:rsid wsp:val=&quot;00453488&quot;/&gt;&lt;wsp:rsid wsp:val=&quot;004567C2&quot;/&gt;&lt;wsp:rsid wsp:val=&quot;00457E85&quot;/&gt;&lt;wsp:rsid wsp:val=&quot;00461181&quot;/&gt;&lt;wsp:rsid wsp:val=&quot;00461227&quot;/&gt;&lt;wsp:rsid wsp:val=&quot;00461A92&quot;/&gt;&lt;wsp:rsid wsp:val=&quot;00461E67&quot;/&gt;&lt;wsp:rsid wsp:val=&quot;004624F8&quot;/&gt;&lt;wsp:rsid wsp:val=&quot;00462EDB&quot;/&gt;&lt;wsp:rsid wsp:val=&quot;00463573&quot;/&gt;&lt;wsp:rsid wsp:val=&quot;00464E1A&quot;/&gt;&lt;wsp:rsid wsp:val=&quot;0046517D&quot;/&gt;&lt;wsp:rsid wsp:val=&quot;00466E6E&quot;/&gt;&lt;wsp:rsid wsp:val=&quot;00467346&quot;/&gt;&lt;wsp:rsid wsp:val=&quot;00467374&quot;/&gt;&lt;wsp:rsid wsp:val=&quot;00467851&quot;/&gt;&lt;wsp:rsid wsp:val=&quot;00471AA1&quot;/&gt;&lt;wsp:rsid wsp:val=&quot;0047242D&quot;/&gt;&lt;wsp:rsid wsp:val=&quot;00472CC8&quot;/&gt;&lt;wsp:rsid wsp:val=&quot;004732B8&quot;/&gt;&lt;wsp:rsid wsp:val=&quot;00473598&quot;/&gt;&lt;wsp:rsid wsp:val=&quot;00473B1F&quot;/&gt;&lt;wsp:rsid wsp:val=&quot;004754F9&quot;/&gt;&lt;wsp:rsid wsp:val=&quot;0047622B&quot;/&gt;&lt;wsp:rsid wsp:val=&quot;004763E6&quot;/&gt;&lt;wsp:rsid wsp:val=&quot;004775FF&quot;/&gt;&lt;wsp:rsid wsp:val=&quot;00480293&quot;/&gt;&lt;wsp:rsid wsp:val=&quot;00482633&quot;/&gt;&lt;wsp:rsid wsp:val=&quot;0048317E&quot;/&gt;&lt;wsp:rsid wsp:val=&quot;0048332A&quot;/&gt;&lt;wsp:rsid wsp:val=&quot;00483868&quot;/&gt;&lt;wsp:rsid wsp:val=&quot;00483C8B&quot;/&gt;&lt;wsp:rsid wsp:val=&quot;0048406B&quot;/&gt;&lt;wsp:rsid wsp:val=&quot;00484247&quot;/&gt;&lt;wsp:rsid wsp:val=&quot;00485B4B&quot;/&gt;&lt;wsp:rsid wsp:val=&quot;00486616&quot;/&gt;&lt;wsp:rsid wsp:val=&quot;00486627&quot;/&gt;&lt;wsp:rsid wsp:val=&quot;00486B18&quot;/&gt;&lt;wsp:rsid wsp:val=&quot;00486DA6&quot;/&gt;&lt;wsp:rsid wsp:val=&quot;00487703&quot;/&gt;&lt;wsp:rsid wsp:val=&quot;00487EB1&quot;/&gt;&lt;wsp:rsid wsp:val=&quot;00490C8D&quot;/&gt;&lt;wsp:rsid wsp:val=&quot;0049156B&quot;/&gt;&lt;wsp:rsid wsp:val=&quot;00492D42&quot;/&gt;&lt;wsp:rsid wsp:val=&quot;004942EF&quot;/&gt;&lt;wsp:rsid wsp:val=&quot;00494D6B&quot;/&gt;&lt;wsp:rsid wsp:val=&quot;004953E0&quot;/&gt;&lt;wsp:rsid wsp:val=&quot;0049641C&quot;/&gt;&lt;wsp:rsid wsp:val=&quot;004968FD&quot;/&gt;&lt;wsp:rsid wsp:val=&quot;004974DE&quot;/&gt;&lt;wsp:rsid wsp:val=&quot;004A0DEA&quot;/&gt;&lt;wsp:rsid wsp:val=&quot;004A189E&quot;/&gt;&lt;wsp:rsid wsp:val=&quot;004A2191&quot;/&gt;&lt;wsp:rsid wsp:val=&quot;004A39F1&quot;/&gt;&lt;wsp:rsid wsp:val=&quot;004A485C&quot;/&gt;&lt;wsp:rsid wsp:val=&quot;004A564E&quot;/&gt;&lt;wsp:rsid wsp:val=&quot;004A62AE&quot;/&gt;&lt;wsp:rsid wsp:val=&quot;004A6D30&quot;/&gt;&lt;wsp:rsid wsp:val=&quot;004A7660&quot;/&gt;&lt;wsp:rsid wsp:val=&quot;004B016A&quot;/&gt;&lt;wsp:rsid wsp:val=&quot;004B05D8&quot;/&gt;&lt;wsp:rsid wsp:val=&quot;004B120D&quot;/&gt;&lt;wsp:rsid wsp:val=&quot;004B24E4&quot;/&gt;&lt;wsp:rsid wsp:val=&quot;004B5515&quot;/&gt;&lt;wsp:rsid wsp:val=&quot;004B5923&quot;/&gt;&lt;wsp:rsid wsp:val=&quot;004B63CD&quot;/&gt;&lt;wsp:rsid wsp:val=&quot;004B6E2D&quot;/&gt;&lt;wsp:rsid wsp:val=&quot;004B7277&quot;/&gt;&lt;wsp:rsid wsp:val=&quot;004B7928&quot;/&gt;&lt;wsp:rsid wsp:val=&quot;004C0523&quot;/&gt;&lt;wsp:rsid wsp:val=&quot;004C085A&quot;/&gt;&lt;wsp:rsid wsp:val=&quot;004C1D34&quot;/&gt;&lt;wsp:rsid wsp:val=&quot;004C1EC3&quot;/&gt;&lt;wsp:rsid wsp:val=&quot;004C2256&quot;/&gt;&lt;wsp:rsid wsp:val=&quot;004C22C6&quot;/&gt;&lt;wsp:rsid wsp:val=&quot;004C255A&quot;/&gt;&lt;wsp:rsid wsp:val=&quot;004C31F8&quot;/&gt;&lt;wsp:rsid wsp:val=&quot;004C3E55&quot;/&gt;&lt;wsp:rsid wsp:val=&quot;004C42BC&quot;/&gt;&lt;wsp:rsid wsp:val=&quot;004C47EA&quot;/&gt;&lt;wsp:rsid wsp:val=&quot;004C4F83&quot;/&gt;&lt;wsp:rsid wsp:val=&quot;004C5602&quot;/&gt;&lt;wsp:rsid wsp:val=&quot;004C67D7&quot;/&gt;&lt;wsp:rsid wsp:val=&quot;004C7F6F&quot;/&gt;&lt;wsp:rsid wsp:val=&quot;004D171E&quot;/&gt;&lt;wsp:rsid wsp:val=&quot;004D1E9D&quot;/&gt;&lt;wsp:rsid wsp:val=&quot;004D27C5&quot;/&gt;&lt;wsp:rsid wsp:val=&quot;004D29FF&quot;/&gt;&lt;wsp:rsid wsp:val=&quot;004D3252&quot;/&gt;&lt;wsp:rsid wsp:val=&quot;004D3307&quot;/&gt;&lt;wsp:rsid wsp:val=&quot;004D3B90&quot;/&gt;&lt;wsp:rsid wsp:val=&quot;004D4912&quot;/&gt;&lt;wsp:rsid wsp:val=&quot;004D4CE3&quot;/&gt;&lt;wsp:rsid wsp:val=&quot;004D6596&quot;/&gt;&lt;wsp:rsid wsp:val=&quot;004D6759&quot;/&gt;&lt;wsp:rsid wsp:val=&quot;004D7731&quot;/&gt;&lt;wsp:rsid wsp:val=&quot;004D7EDC&quot;/&gt;&lt;wsp:rsid wsp:val=&quot;004E2853&quot;/&gt;&lt;wsp:rsid wsp:val=&quot;004E2C2B&quot;/&gt;&lt;wsp:rsid wsp:val=&quot;004E42CD&quot;/&gt;&lt;wsp:rsid wsp:val=&quot;004E51BA&quot;/&gt;&lt;wsp:rsid wsp:val=&quot;004E5C7F&quot;/&gt;&lt;wsp:rsid wsp:val=&quot;004E6980&quot;/&gt;&lt;wsp:rsid wsp:val=&quot;004E75AA&quot;/&gt;&lt;wsp:rsid wsp:val=&quot;004E7F0F&quot;/&gt;&lt;wsp:rsid wsp:val=&quot;004F0184&quot;/&gt;&lt;wsp:rsid wsp:val=&quot;004F02D6&quot;/&gt;&lt;wsp:rsid wsp:val=&quot;004F05F3&quot;/&gt;&lt;wsp:rsid wsp:val=&quot;004F1CD3&quot;/&gt;&lt;wsp:rsid wsp:val=&quot;004F1F9F&quot;/&gt;&lt;wsp:rsid wsp:val=&quot;004F2545&quot;/&gt;&lt;wsp:rsid wsp:val=&quot;004F29BE&quot;/&gt;&lt;wsp:rsid wsp:val=&quot;004F3508&quot;/&gt;&lt;wsp:rsid wsp:val=&quot;004F5AD5&quot;/&gt;&lt;wsp:rsid wsp:val=&quot;004F5EBD&quot;/&gt;&lt;wsp:rsid wsp:val=&quot;004F609E&quot;/&gt;&lt;wsp:rsid wsp:val=&quot;004F662C&quot;/&gt;&lt;wsp:rsid wsp:val=&quot;004F73D3&quot;/&gt;&lt;wsp:rsid wsp:val=&quot;005001E0&quot;/&gt;&lt;wsp:rsid wsp:val=&quot;00500C7D&quot;/&gt;&lt;wsp:rsid wsp:val=&quot;00500FED&quot;/&gt;&lt;wsp:rsid wsp:val=&quot;00501C50&quot;/&gt;&lt;wsp:rsid wsp:val=&quot;005024B5&quot;/&gt;&lt;wsp:rsid wsp:val=&quot;00502F71&quot;/&gt;&lt;wsp:rsid wsp:val=&quot;0050548F&quot;/&gt;&lt;wsp:rsid wsp:val=&quot;005057B3&quot;/&gt;&lt;wsp:rsid wsp:val=&quot;00505B47&quot;/&gt;&lt;wsp:rsid wsp:val=&quot;0050632B&quot;/&gt;&lt;wsp:rsid wsp:val=&quot;005072AE&quot;/&gt;&lt;wsp:rsid wsp:val=&quot;00507350&quot;/&gt;&lt;wsp:rsid wsp:val=&quot;005076D2&quot;/&gt;&lt;wsp:rsid wsp:val=&quot;00510490&quot;/&gt;&lt;wsp:rsid wsp:val=&quot;005116C6&quot;/&gt;&lt;wsp:rsid wsp:val=&quot;0051212C&quot;/&gt;&lt;wsp:rsid wsp:val=&quot;00515082&quot;/&gt;&lt;wsp:rsid wsp:val=&quot;0051528A&quot;/&gt;&lt;wsp:rsid wsp:val=&quot;00515BCA&quot;/&gt;&lt;wsp:rsid wsp:val=&quot;00515E47&quot;/&gt;&lt;wsp:rsid wsp:val=&quot;00520CAE&quot;/&gt;&lt;wsp:rsid wsp:val=&quot;005210F8&quot;/&gt;&lt;wsp:rsid wsp:val=&quot;005217FA&quot;/&gt;&lt;wsp:rsid wsp:val=&quot;00522689&quot;/&gt;&lt;wsp:rsid wsp:val=&quot;00522CC0&quot;/&gt;&lt;wsp:rsid wsp:val=&quot;00523676&quot;/&gt;&lt;wsp:rsid wsp:val=&quot;005243EB&quot;/&gt;&lt;wsp:rsid wsp:val=&quot;00526859&quot;/&gt;&lt;wsp:rsid wsp:val=&quot;00526BAD&quot;/&gt;&lt;wsp:rsid wsp:val=&quot;00530BD4&quot;/&gt;&lt;wsp:rsid wsp:val=&quot;0053119F&quot;/&gt;&lt;wsp:rsid wsp:val=&quot;005316FF&quot;/&gt;&lt;wsp:rsid wsp:val=&quot;005335CE&quot;/&gt;&lt;wsp:rsid wsp:val=&quot;00533788&quot;/&gt;&lt;wsp:rsid wsp:val=&quot;00537D92&quot;/&gt;&lt;wsp:rsid wsp:val=&quot;00540288&quot;/&gt;&lt;wsp:rsid wsp:val=&quot;00540636&quot;/&gt;&lt;wsp:rsid wsp:val=&quot;00540837&quot;/&gt;&lt;wsp:rsid wsp:val=&quot;005409BF&quot;/&gt;&lt;wsp:rsid wsp:val=&quot;00541B5B&quot;/&gt;&lt;wsp:rsid wsp:val=&quot;00542DF2&quot;/&gt;&lt;wsp:rsid wsp:val=&quot;005434BB&quot;/&gt;&lt;wsp:rsid wsp:val=&quot;0054377A&quot;/&gt;&lt;wsp:rsid wsp:val=&quot;0054384B&quot;/&gt;&lt;wsp:rsid wsp:val=&quot;00544046&quot;/&gt;&lt;wsp:rsid wsp:val=&quot;00544ACA&quot;/&gt;&lt;wsp:rsid wsp:val=&quot;00545339&quot;/&gt;&lt;wsp:rsid wsp:val=&quot;00546113&quot;/&gt;&lt;wsp:rsid wsp:val=&quot;00546228&quot;/&gt;&lt;wsp:rsid wsp:val=&quot;00547F91&quot;/&gt;&lt;wsp:rsid wsp:val=&quot;005500BA&quot;/&gt;&lt;wsp:rsid wsp:val=&quot;00552699&quot;/&gt;&lt;wsp:rsid wsp:val=&quot;00552EFD&quot;/&gt;&lt;wsp:rsid wsp:val=&quot;005542C3&quot;/&gt;&lt;wsp:rsid wsp:val=&quot;00555A0D&quot;/&gt;&lt;wsp:rsid wsp:val=&quot;00555AEC&quot;/&gt;&lt;wsp:rsid wsp:val=&quot;00555CE4&quot;/&gt;&lt;wsp:rsid wsp:val=&quot;00557267&quot;/&gt;&lt;wsp:rsid wsp:val=&quot;00557474&quot;/&gt;&lt;wsp:rsid wsp:val=&quot;005601B1&quot;/&gt;&lt;wsp:rsid wsp:val=&quot;005610BF&quot;/&gt;&lt;wsp:rsid wsp:val=&quot;0056184B&quot;/&gt;&lt;wsp:rsid wsp:val=&quot;00561CAF&quot;/&gt;&lt;wsp:rsid wsp:val=&quot;00562260&quot;/&gt;&lt;wsp:rsid wsp:val=&quot;005623A5&quot;/&gt;&lt;wsp:rsid wsp:val=&quot;005635BD&quot;/&gt;&lt;wsp:rsid wsp:val=&quot;00564BBA&quot;/&gt;&lt;wsp:rsid wsp:val=&quot;00564BF3&quot;/&gt;&lt;wsp:rsid wsp:val=&quot;00564E13&quot;/&gt;&lt;wsp:rsid wsp:val=&quot;005676B5&quot;/&gt;&lt;wsp:rsid wsp:val=&quot;00567C67&quot;/&gt;&lt;wsp:rsid wsp:val=&quot;0057020C&quot;/&gt;&lt;wsp:rsid wsp:val=&quot;0057098A&quot;/&gt;&lt;wsp:rsid wsp:val=&quot;00570C56&quot;/&gt;&lt;wsp:rsid wsp:val=&quot;005718D6&quot;/&gt;&lt;wsp:rsid wsp:val=&quot;00571D91&quot;/&gt;&lt;wsp:rsid wsp:val=&quot;005729F2&quot;/&gt;&lt;wsp:rsid wsp:val=&quot;00573325&quot;/&gt;&lt;wsp:rsid wsp:val=&quot;00573A9D&quot;/&gt;&lt;wsp:rsid wsp:val=&quot;005751E0&quot;/&gt;&lt;wsp:rsid wsp:val=&quot;00576029&quot;/&gt;&lt;wsp:rsid wsp:val=&quot;005801C9&quot;/&gt;&lt;wsp:rsid wsp:val=&quot;005801F3&quot;/&gt;&lt;wsp:rsid wsp:val=&quot;00580816&quot;/&gt;&lt;wsp:rsid wsp:val=&quot;00580822&quot;/&gt;&lt;wsp:rsid wsp:val=&quot;00580986&quot;/&gt;&lt;wsp:rsid wsp:val=&quot;00583266&quot;/&gt;&lt;wsp:rsid wsp:val=&quot;00583298&quot;/&gt;&lt;wsp:rsid wsp:val=&quot;00584060&quot;/&gt;&lt;wsp:rsid wsp:val=&quot;0058512E&quot;/&gt;&lt;wsp:rsid wsp:val=&quot;00585166&quot;/&gt;&lt;wsp:rsid wsp:val=&quot;00585247&quot;/&gt;&lt;wsp:rsid wsp:val=&quot;005859C4&quot;/&gt;&lt;wsp:rsid wsp:val=&quot;00585DBD&quot;/&gt;&lt;wsp:rsid wsp:val=&quot;005878D1&quot;/&gt;&lt;wsp:rsid wsp:val=&quot;00587E75&quot;/&gt;&lt;wsp:rsid wsp:val=&quot;00591C21&quot;/&gt;&lt;wsp:rsid wsp:val=&quot;00591F01&quot;/&gt;&lt;wsp:rsid wsp:val=&quot;00591FAD&quot;/&gt;&lt;wsp:rsid wsp:val=&quot;00592A90&quot;/&gt;&lt;wsp:rsid wsp:val=&quot;00593B62&quot;/&gt;&lt;wsp:rsid wsp:val=&quot;005948F5&quot;/&gt;&lt;wsp:rsid wsp:val=&quot;00596236&quot;/&gt;&lt;wsp:rsid wsp:val=&quot;00597031&quot;/&gt;&lt;wsp:rsid wsp:val=&quot;005A07DE&quot;/&gt;&lt;wsp:rsid wsp:val=&quot;005A0F1E&quot;/&gt;&lt;wsp:rsid wsp:val=&quot;005A16DB&quot;/&gt;&lt;wsp:rsid wsp:val=&quot;005A1BD9&quot;/&gt;&lt;wsp:rsid wsp:val=&quot;005A214F&quot;/&gt;&lt;wsp:rsid wsp:val=&quot;005A2F3E&quot;/&gt;&lt;wsp:rsid wsp:val=&quot;005A4019&quot;/&gt;&lt;wsp:rsid wsp:val=&quot;005A4102&quot;/&gt;&lt;wsp:rsid wsp:val=&quot;005A574D&quot;/&gt;&lt;wsp:rsid wsp:val=&quot;005A5B9D&quot;/&gt;&lt;wsp:rsid wsp:val=&quot;005A61A7&quot;/&gt;&lt;wsp:rsid wsp:val=&quot;005A66E6&quot;/&gt;&lt;wsp:rsid wsp:val=&quot;005A6BDE&quot;/&gt;&lt;wsp:rsid wsp:val=&quot;005A7EC5&quot;/&gt;&lt;wsp:rsid wsp:val=&quot;005B001F&quot;/&gt;&lt;wsp:rsid wsp:val=&quot;005B0159&quot;/&gt;&lt;wsp:rsid wsp:val=&quot;005B061D&quot;/&gt;&lt;wsp:rsid wsp:val=&quot;005B10AF&quot;/&gt;&lt;wsp:rsid wsp:val=&quot;005B1AF7&quot;/&gt;&lt;wsp:rsid wsp:val=&quot;005B1C30&quot;/&gt;&lt;wsp:rsid wsp:val=&quot;005B1C57&quot;/&gt;&lt;wsp:rsid wsp:val=&quot;005B31AF&quot;/&gt;&lt;wsp:rsid wsp:val=&quot;005B3683&quot;/&gt;&lt;wsp:rsid wsp:val=&quot;005B4AB2&quot;/&gt;&lt;wsp:rsid wsp:val=&quot;005B63ED&quot;/&gt;&lt;wsp:rsid wsp:val=&quot;005B71D3&quot;/&gt;&lt;wsp:rsid wsp:val=&quot;005B7AAA&quot;/&gt;&lt;wsp:rsid wsp:val=&quot;005B7E8A&quot;/&gt;&lt;wsp:rsid wsp:val=&quot;005C123E&quot;/&gt;&lt;wsp:rsid wsp:val=&quot;005C250B&quot;/&gt;&lt;wsp:rsid wsp:val=&quot;005C2BDE&quot;/&gt;&lt;wsp:rsid wsp:val=&quot;005C33A2&quot;/&gt;&lt;wsp:rsid wsp:val=&quot;005C37CB&quot;/&gt;&lt;wsp:rsid wsp:val=&quot;005C40A9&quot;/&gt;&lt;wsp:rsid wsp:val=&quot;005C509F&quot;/&gt;&lt;wsp:rsid wsp:val=&quot;005C5800&quot;/&gt;&lt;wsp:rsid wsp:val=&quot;005C653B&quot;/&gt;&lt;wsp:rsid wsp:val=&quot;005C6A24&quot;/&gt;&lt;wsp:rsid wsp:val=&quot;005C6CA6&quot;/&gt;&lt;wsp:rsid wsp:val=&quot;005C7239&quot;/&gt;&lt;wsp:rsid wsp:val=&quot;005D0556&quot;/&gt;&lt;wsp:rsid wsp:val=&quot;005D0571&quot;/&gt;&lt;wsp:rsid wsp:val=&quot;005D1190&quot;/&gt;&lt;wsp:rsid wsp:val=&quot;005D1856&quot;/&gt;&lt;wsp:rsid wsp:val=&quot;005D27B7&quot;/&gt;&lt;wsp:rsid wsp:val=&quot;005D41C0&quot;/&gt;&lt;wsp:rsid wsp:val=&quot;005D5BC7&quot;/&gt;&lt;wsp:rsid wsp:val=&quot;005D6E4D&quot;/&gt;&lt;wsp:rsid wsp:val=&quot;005E0AD0&quot;/&gt;&lt;wsp:rsid wsp:val=&quot;005E163E&quot;/&gt;&lt;wsp:rsid wsp:val=&quot;005E23B2&quot;/&gt;&lt;wsp:rsid wsp:val=&quot;005E307E&quot;/&gt;&lt;wsp:rsid wsp:val=&quot;005E3207&quot;/&gt;&lt;wsp:rsid wsp:val=&quot;005E42E7&quot;/&gt;&lt;wsp:rsid wsp:val=&quot;005E4BA3&quot;/&gt;&lt;wsp:rsid wsp:val=&quot;005E558A&quot;/&gt;&lt;wsp:rsid wsp:val=&quot;005E61D3&quot;/&gt;&lt;wsp:rsid wsp:val=&quot;005E65DB&quot;/&gt;&lt;wsp:rsid wsp:val=&quot;005E6E5A&quot;/&gt;&lt;wsp:rsid wsp:val=&quot;005E6FBE&quot;/&gt;&lt;wsp:rsid wsp:val=&quot;005F013A&quot;/&gt;&lt;wsp:rsid wsp:val=&quot;005F026B&quot;/&gt;&lt;wsp:rsid wsp:val=&quot;005F0842&quot;/&gt;&lt;wsp:rsid wsp:val=&quot;005F08CE&quot;/&gt;&lt;wsp:rsid wsp:val=&quot;005F0A77&quot;/&gt;&lt;wsp:rsid wsp:val=&quot;005F1185&quot;/&gt;&lt;wsp:rsid wsp:val=&quot;005F2AD7&quot;/&gt;&lt;wsp:rsid wsp:val=&quot;005F3D43&quot;/&gt;&lt;wsp:rsid wsp:val=&quot;005F44B0&quot;/&gt;&lt;wsp:rsid wsp:val=&quot;005F47D2&quot;/&gt;&lt;wsp:rsid wsp:val=&quot;005F507B&quot;/&gt;&lt;wsp:rsid wsp:val=&quot;005F511A&quot;/&gt;&lt;wsp:rsid wsp:val=&quot;005F5532&quot;/&gt;&lt;wsp:rsid wsp:val=&quot;005F5DE0&quot;/&gt;&lt;wsp:rsid wsp:val=&quot;005F6244&quot;/&gt;&lt;wsp:rsid wsp:val=&quot;005F655C&quot;/&gt;&lt;wsp:rsid wsp:val=&quot;00600CAB&quot;/&gt;&lt;wsp:rsid wsp:val=&quot;00600CE6&quot;/&gt;&lt;wsp:rsid wsp:val=&quot;00600ED1&quot;/&gt;&lt;wsp:rsid wsp:val=&quot;006014AF&quot;/&gt;&lt;wsp:rsid wsp:val=&quot;006016EC&quot;/&gt;&lt;wsp:rsid wsp:val=&quot;00601CA4&quot;/&gt;&lt;wsp:rsid wsp:val=&quot;00601CB8&quot;/&gt;&lt;wsp:rsid wsp:val=&quot;006026B3&quot;/&gt;&lt;wsp:rsid wsp:val=&quot;006033AE&quot;/&gt;&lt;wsp:rsid wsp:val=&quot;00603D27&quot;/&gt;&lt;wsp:rsid wsp:val=&quot;0060448E&quot;/&gt;&lt;wsp:rsid wsp:val=&quot;00604AF4&quot;/&gt;&lt;wsp:rsid wsp:val=&quot;00605AE9&quot;/&gt;&lt;wsp:rsid wsp:val=&quot;00605CE8&quot;/&gt;&lt;wsp:rsid wsp:val=&quot;0060678A&quot;/&gt;&lt;wsp:rsid wsp:val=&quot;00606F06&quot;/&gt;&lt;wsp:rsid wsp:val=&quot;00607075&quot;/&gt;&lt;wsp:rsid wsp:val=&quot;00607932&quot;/&gt;&lt;wsp:rsid wsp:val=&quot;00607A75&quot;/&gt;&lt;wsp:rsid wsp:val=&quot;00607C7D&quot;/&gt;&lt;wsp:rsid wsp:val=&quot;006100B9&quot;/&gt;&lt;wsp:rsid wsp:val=&quot;00611418&quot;/&gt;&lt;wsp:rsid wsp:val=&quot;00611A01&quot;/&gt;&lt;wsp:rsid wsp:val=&quot;006128D5&quot;/&gt;&lt;wsp:rsid wsp:val=&quot;00612CF3&quot;/&gt;&lt;wsp:rsid wsp:val=&quot;0061392B&quot;/&gt;&lt;wsp:rsid wsp:val=&quot;00613CBC&quot;/&gt;&lt;wsp:rsid wsp:val=&quot;006158E6&quot;/&gt;&lt;wsp:rsid wsp:val=&quot;00616223&quot;/&gt;&lt;wsp:rsid wsp:val=&quot;006167DD&quot;/&gt;&lt;wsp:rsid wsp:val=&quot;00617017&quot;/&gt;&lt;wsp:rsid wsp:val=&quot;006176A7&quot;/&gt;&lt;wsp:rsid wsp:val=&quot;00617C24&quot;/&gt;&lt;wsp:rsid wsp:val=&quot;00617FF6&quot;/&gt;&lt;wsp:rsid wsp:val=&quot;0062050B&quot;/&gt;&lt;wsp:rsid wsp:val=&quot;00620AE5&quot;/&gt;&lt;wsp:rsid wsp:val=&quot;00620ED8&quot;/&gt;&lt;wsp:rsid wsp:val=&quot;006210CF&quot;/&gt;&lt;wsp:rsid wsp:val=&quot;006210F1&quot;/&gt;&lt;wsp:rsid wsp:val=&quot;00623623&quot;/&gt;&lt;wsp:rsid wsp:val=&quot;00623C33&quot;/&gt;&lt;wsp:rsid wsp:val=&quot;006240DD&quot;/&gt;&lt;wsp:rsid wsp:val=&quot;006247FA&quot;/&gt;&lt;wsp:rsid wsp:val=&quot;00625154&quot;/&gt;&lt;wsp:rsid wsp:val=&quot;00625E2B&quot;/&gt;&lt;wsp:rsid wsp:val=&quot;006266E0&quot;/&gt;&lt;wsp:rsid wsp:val=&quot;006267E8&quot;/&gt;&lt;wsp:rsid wsp:val=&quot;006309E7&quot;/&gt;&lt;wsp:rsid wsp:val=&quot;00631048&quot;/&gt;&lt;wsp:rsid wsp:val=&quot;006313CE&quot;/&gt;&lt;wsp:rsid wsp:val=&quot;00631BFD&quot;/&gt;&lt;wsp:rsid wsp:val=&quot;00631EDD&quot;/&gt;&lt;wsp:rsid wsp:val=&quot;00632C19&quot;/&gt;&lt;wsp:rsid wsp:val=&quot;00633DD1&quot;/&gt;&lt;wsp:rsid wsp:val=&quot;00633F5A&quot;/&gt;&lt;wsp:rsid wsp:val=&quot;00634358&quot;/&gt;&lt;wsp:rsid wsp:val=&quot;00635594&quot;/&gt;&lt;wsp:rsid wsp:val=&quot;00635718&quot;/&gt;&lt;wsp:rsid wsp:val=&quot;0063677B&quot;/&gt;&lt;wsp:rsid wsp:val=&quot;00636EE3&quot;/&gt;&lt;wsp:rsid wsp:val=&quot;00637A0E&quot;/&gt;&lt;wsp:rsid wsp:val=&quot;00640417&quot;/&gt;&lt;wsp:rsid wsp:val=&quot;0064104A&quot;/&gt;&lt;wsp:rsid wsp:val=&quot;0064118D&quot;/&gt;&lt;wsp:rsid wsp:val=&quot;00642087&quot;/&gt;&lt;wsp:rsid wsp:val=&quot;00642680&quot;/&gt;&lt;wsp:rsid wsp:val=&quot;00643333&quot;/&gt;&lt;wsp:rsid wsp:val=&quot;00643C9C&quot;/&gt;&lt;wsp:rsid wsp:val=&quot;006452DE&quot;/&gt;&lt;wsp:rsid wsp:val=&quot;006460F1&quot;/&gt;&lt;wsp:rsid wsp:val=&quot;00646BA4&quot;/&gt;&lt;wsp:rsid wsp:val=&quot;00647BBA&quot;/&gt;&lt;wsp:rsid wsp:val=&quot;00650427&quot;/&gt;&lt;wsp:rsid wsp:val=&quot;006504AC&quot;/&gt;&lt;wsp:rsid wsp:val=&quot;00651858&quot;/&gt;&lt;wsp:rsid wsp:val=&quot;006535BD&quot;/&gt;&lt;wsp:rsid wsp:val=&quot;00653D3E&quot;/&gt;&lt;wsp:rsid wsp:val=&quot;006550B8&quot;/&gt;&lt;wsp:rsid wsp:val=&quot;0065549F&quot;/&gt;&lt;wsp:rsid wsp:val=&quot;0065627B&quot;/&gt;&lt;wsp:rsid wsp:val=&quot;006565E6&quot;/&gt;&lt;wsp:rsid wsp:val=&quot;006566AF&quot;/&gt;&lt;wsp:rsid wsp:val=&quot;00656C3E&quot;/&gt;&lt;wsp:rsid wsp:val=&quot;00662BB9&quot;/&gt;&lt;wsp:rsid wsp:val=&quot;0066516E&quot;/&gt;&lt;wsp:rsid wsp:val=&quot;006653E0&quot;/&gt;&lt;wsp:rsid wsp:val=&quot;006658D5&quot;/&gt;&lt;wsp:rsid wsp:val=&quot;00665FB7&quot;/&gt;&lt;wsp:rsid wsp:val=&quot;006661B1&quot;/&gt;&lt;wsp:rsid wsp:val=&quot;0066667C&quot;/&gt;&lt;wsp:rsid wsp:val=&quot;006667D1&quot;/&gt;&lt;wsp:rsid wsp:val=&quot;00666B92&quot;/&gt;&lt;wsp:rsid wsp:val=&quot;00667C74&quot;/&gt;&lt;wsp:rsid wsp:val=&quot;006714F6&quot;/&gt;&lt;wsp:rsid wsp:val=&quot;00671BC0&quot;/&gt;&lt;wsp:rsid wsp:val=&quot;006731B0&quot;/&gt;&lt;wsp:rsid wsp:val=&quot;00673AC3&quot;/&gt;&lt;wsp:rsid wsp:val=&quot;00674997&quot;/&gt;&lt;wsp:rsid wsp:val=&quot;006757DB&quot;/&gt;&lt;wsp:rsid wsp:val=&quot;0067588B&quot;/&gt;&lt;wsp:rsid wsp:val=&quot;00675CEE&quot;/&gt;&lt;wsp:rsid wsp:val=&quot;00677210&quot;/&gt;&lt;wsp:rsid wsp:val=&quot;006803BF&quot;/&gt;&lt;wsp:rsid wsp:val=&quot;00680660&quot;/&gt;&lt;wsp:rsid wsp:val=&quot;00680EDC&quot;/&gt;&lt;wsp:rsid wsp:val=&quot;006821C1&quot;/&gt;&lt;wsp:rsid wsp:val=&quot;00683026&quot;/&gt;&lt;wsp:rsid wsp:val=&quot;00685281&quot;/&gt;&lt;wsp:rsid wsp:val=&quot;00685534&quot;/&gt;&lt;wsp:rsid wsp:val=&quot;00686BE8&quot;/&gt;&lt;wsp:rsid wsp:val=&quot;00686F5B&quot;/&gt;&lt;wsp:rsid wsp:val=&quot;006879F2&quot;/&gt;&lt;wsp:rsid wsp:val=&quot;0069046A&quot;/&gt;&lt;wsp:rsid wsp:val=&quot;006907A5&quot;/&gt;&lt;wsp:rsid wsp:val=&quot;00690EBC&quot;/&gt;&lt;wsp:rsid wsp:val=&quot;006912AB&quot;/&gt;&lt;wsp:rsid wsp:val=&quot;006922A2&quot;/&gt;&lt;wsp:rsid wsp:val=&quot;00692B85&quot;/&gt;&lt;wsp:rsid wsp:val=&quot;00692DE5&quot;/&gt;&lt;wsp:rsid wsp:val=&quot;00693AF4&quot;/&gt;&lt;wsp:rsid wsp:val=&quot;00694F9A&quot;/&gt;&lt;wsp:rsid wsp:val=&quot;00695CD7&quot;/&gt;&lt;wsp:rsid wsp:val=&quot;00696FA8&quot;/&gt;&lt;wsp:rsid wsp:val=&quot;006A028B&quot;/&gt;&lt;wsp:rsid wsp:val=&quot;006A044C&quot;/&gt;&lt;wsp:rsid wsp:val=&quot;006A0AEE&quot;/&gt;&lt;wsp:rsid wsp:val=&quot;006A3D29&quot;/&gt;&lt;wsp:rsid wsp:val=&quot;006A4341&quot;/&gt;&lt;wsp:rsid wsp:val=&quot;006A5C49&quot;/&gt;&lt;wsp:rsid wsp:val=&quot;006A5F32&quot;/&gt;&lt;wsp:rsid wsp:val=&quot;006A7A6D&quot;/&gt;&lt;wsp:rsid wsp:val=&quot;006B0AAE&quot;/&gt;&lt;wsp:rsid wsp:val=&quot;006B1AB2&quot;/&gt;&lt;wsp:rsid wsp:val=&quot;006B2B69&quot;/&gt;&lt;wsp:rsid wsp:val=&quot;006B2E19&quot;/&gt;&lt;wsp:rsid wsp:val=&quot;006B4528&quot;/&gt;&lt;wsp:rsid wsp:val=&quot;006B5415&quot;/&gt;&lt;wsp:rsid wsp:val=&quot;006B623F&quot;/&gt;&lt;wsp:rsid wsp:val=&quot;006B6246&quot;/&gt;&lt;wsp:rsid wsp:val=&quot;006B626C&quot;/&gt;&lt;wsp:rsid wsp:val=&quot;006B6B68&quot;/&gt;&lt;wsp:rsid wsp:val=&quot;006B72CB&quot;/&gt;&lt;wsp:rsid wsp:val=&quot;006B7D99&quot;/&gt;&lt;wsp:rsid wsp:val=&quot;006C04DC&quot;/&gt;&lt;wsp:rsid wsp:val=&quot;006C060A&quot;/&gt;&lt;wsp:rsid wsp:val=&quot;006C0A3B&quot;/&gt;&lt;wsp:rsid wsp:val=&quot;006C0AA6&quot;/&gt;&lt;wsp:rsid wsp:val=&quot;006C448C&quot;/&gt;&lt;wsp:rsid wsp:val=&quot;006C48AD&quot;/&gt;&lt;wsp:rsid wsp:val=&quot;006C5042&quot;/&gt;&lt;wsp:rsid wsp:val=&quot;006C505A&quot;/&gt;&lt;wsp:rsid wsp:val=&quot;006C6905&quot;/&gt;&lt;wsp:rsid wsp:val=&quot;006C722C&quot;/&gt;&lt;wsp:rsid wsp:val=&quot;006C79D6&quot;/&gt;&lt;wsp:rsid wsp:val=&quot;006D0838&quot;/&gt;&lt;wsp:rsid wsp:val=&quot;006D182C&quot;/&gt;&lt;wsp:rsid wsp:val=&quot;006D183C&quot;/&gt;&lt;wsp:rsid wsp:val=&quot;006D2A84&quot;/&gt;&lt;wsp:rsid wsp:val=&quot;006D3432&quot;/&gt;&lt;wsp:rsid wsp:val=&quot;006D52FD&quot;/&gt;&lt;wsp:rsid wsp:val=&quot;006D6116&quot;/&gt;&lt;wsp:rsid wsp:val=&quot;006D6263&quot;/&gt;&lt;wsp:rsid wsp:val=&quot;006D64D0&quot;/&gt;&lt;wsp:rsid wsp:val=&quot;006D79DF&quot;/&gt;&lt;wsp:rsid wsp:val=&quot;006E126D&quot;/&gt;&lt;wsp:rsid wsp:val=&quot;006E13ED&quot;/&gt;&lt;wsp:rsid wsp:val=&quot;006E1463&quot;/&gt;&lt;wsp:rsid wsp:val=&quot;006E14BE&quot;/&gt;&lt;wsp:rsid wsp:val=&quot;006E237A&quot;/&gt;&lt;wsp:rsid wsp:val=&quot;006E260B&quot;/&gt;&lt;wsp:rsid wsp:val=&quot;006E272C&quot;/&gt;&lt;wsp:rsid wsp:val=&quot;006E3354&quot;/&gt;&lt;wsp:rsid wsp:val=&quot;006E5CF9&quot;/&gt;&lt;wsp:rsid wsp:val=&quot;006E69E2&quot;/&gt;&lt;wsp:rsid wsp:val=&quot;006E6D2D&quot;/&gt;&lt;wsp:rsid wsp:val=&quot;006F002F&quot;/&gt;&lt;wsp:rsid wsp:val=&quot;006F0151&quot;/&gt;&lt;wsp:rsid wsp:val=&quot;006F05A6&quot;/&gt;&lt;wsp:rsid wsp:val=&quot;006F1019&quot;/&gt;&lt;wsp:rsid wsp:val=&quot;006F12F4&quot;/&gt;&lt;wsp:rsid wsp:val=&quot;006F1852&quot;/&gt;&lt;wsp:rsid wsp:val=&quot;006F2049&quot;/&gt;&lt;wsp:rsid wsp:val=&quot;006F2332&quot;/&gt;&lt;wsp:rsid wsp:val=&quot;006F4203&quot;/&gt;&lt;wsp:rsid wsp:val=&quot;006F51D7&quot;/&gt;&lt;wsp:rsid wsp:val=&quot;006F6B84&quot;/&gt;&lt;wsp:rsid wsp:val=&quot;00700C1E&quot;/&gt;&lt;wsp:rsid wsp:val=&quot;00701527&quot;/&gt;&lt;wsp:rsid wsp:val=&quot;00701A3C&quot;/&gt;&lt;wsp:rsid wsp:val=&quot;00702567&quot;/&gt;&lt;wsp:rsid wsp:val=&quot;00702C9A&quot;/&gt;&lt;wsp:rsid wsp:val=&quot;00704288&quot;/&gt;&lt;wsp:rsid wsp:val=&quot;00704862&quot;/&gt;&lt;wsp:rsid wsp:val=&quot;0070486B&quot;/&gt;&lt;wsp:rsid wsp:val=&quot;007052D7&quot;/&gt;&lt;wsp:rsid wsp:val=&quot;007054C8&quot;/&gt;&lt;wsp:rsid wsp:val=&quot;00710511&quot;/&gt;&lt;wsp:rsid wsp:val=&quot;00710955&quot;/&gt;&lt;wsp:rsid wsp:val=&quot;00711F1B&quot;/&gt;&lt;wsp:rsid wsp:val=&quot;00712848&quot;/&gt;&lt;wsp:rsid wsp:val=&quot;00713244&quot;/&gt;&lt;wsp:rsid wsp:val=&quot;007138B7&quot;/&gt;&lt;wsp:rsid wsp:val=&quot;00715A94&quot;/&gt;&lt;wsp:rsid wsp:val=&quot;00716A05&quot;/&gt;&lt;wsp:rsid wsp:val=&quot;00716AD0&quot;/&gt;&lt;wsp:rsid wsp:val=&quot;00716ED8&quot;/&gt;&lt;wsp:rsid wsp:val=&quot;00717A4A&quot;/&gt;&lt;wsp:rsid wsp:val=&quot;00717A74&quot;/&gt;&lt;wsp:rsid wsp:val=&quot;00717D73&quot;/&gt;&lt;wsp:rsid wsp:val=&quot;007206C2&quot;/&gt;&lt;wsp:rsid wsp:val=&quot;00720C09&quot;/&gt;&lt;wsp:rsid wsp:val=&quot;00721229&quot;/&gt;&lt;wsp:rsid wsp:val=&quot;007217DD&quot;/&gt;&lt;wsp:rsid wsp:val=&quot;00721D8C&quot;/&gt;&lt;wsp:rsid wsp:val=&quot;007228E7&quot;/&gt;&lt;wsp:rsid wsp:val=&quot;00722AB6&quot;/&gt;&lt;wsp:rsid wsp:val=&quot;00722B08&quot;/&gt;&lt;wsp:rsid wsp:val=&quot;00722D4A&quot;/&gt;&lt;wsp:rsid wsp:val=&quot;007230D0&quot;/&gt;&lt;wsp:rsid wsp:val=&quot;007233E5&quot;/&gt;&lt;wsp:rsid wsp:val=&quot;0072565F&quot;/&gt;&lt;wsp:rsid wsp:val=&quot;00726F9E&quot;/&gt;&lt;wsp:rsid wsp:val=&quot;0073024E&quot;/&gt;&lt;wsp:rsid wsp:val=&quot;0073080A&quot;/&gt;&lt;wsp:rsid wsp:val=&quot;007309E9&quot;/&gt;&lt;wsp:rsid wsp:val=&quot;007311D3&quot;/&gt;&lt;wsp:rsid wsp:val=&quot;00731E4E&quot;/&gt;&lt;wsp:rsid wsp:val=&quot;007322FD&quot;/&gt;&lt;wsp:rsid wsp:val=&quot;00732FAB&quot;/&gt;&lt;wsp:rsid wsp:val=&quot;00733EC0&quot;/&gt;&lt;wsp:rsid wsp:val=&quot;0073414D&quot;/&gt;&lt;wsp:rsid wsp:val=&quot;00735089&quot;/&gt;&lt;wsp:rsid wsp:val=&quot;00736C7A&quot;/&gt;&lt;wsp:rsid wsp:val=&quot;007377B1&quot;/&gt;&lt;wsp:rsid wsp:val=&quot;007400A0&quot;/&gt;&lt;wsp:rsid wsp:val=&quot;007400F0&quot;/&gt;&lt;wsp:rsid wsp:val=&quot;007416EE&quot;/&gt;&lt;wsp:rsid wsp:val=&quot;00742CA3&quot;/&gt;&lt;wsp:rsid wsp:val=&quot;00742EF0&quot;/&gt;&lt;wsp:rsid wsp:val=&quot;00743280&quot;/&gt;&lt;wsp:rsid wsp:val=&quot;00744732&quot;/&gt;&lt;wsp:rsid wsp:val=&quot;00744B13&quot;/&gt;&lt;wsp:rsid wsp:val=&quot;00744F5A&quot;/&gt;&lt;wsp:rsid wsp:val=&quot;00745AB4&quot;/&gt;&lt;wsp:rsid wsp:val=&quot;00746130&quot;/&gt;&lt;wsp:rsid wsp:val=&quot;007473DE&quot;/&gt;&lt;wsp:rsid wsp:val=&quot;0075046B&quot;/&gt;&lt;wsp:rsid wsp:val=&quot;00750756&quot;/&gt;&lt;wsp:rsid wsp:val=&quot;00750AC5&quot;/&gt;&lt;wsp:rsid wsp:val=&quot;00750D69&quot;/&gt;&lt;wsp:rsid wsp:val=&quot;0075132E&quot;/&gt;&lt;wsp:rsid wsp:val=&quot;00752DE4&quot;/&gt;&lt;wsp:rsid wsp:val=&quot;00753AAF&quot;/&gt;&lt;wsp:rsid wsp:val=&quot;00753B0C&quot;/&gt;&lt;wsp:rsid wsp:val=&quot;00754085&quot;/&gt;&lt;wsp:rsid wsp:val=&quot;007543F7&quot;/&gt;&lt;wsp:rsid wsp:val=&quot;0075496E&quot;/&gt;&lt;wsp:rsid wsp:val=&quot;00754C8C&quot;/&gt;&lt;wsp:rsid wsp:val=&quot;00754F96&quot;/&gt;&lt;wsp:rsid wsp:val=&quot;007551F1&quot;/&gt;&lt;wsp:rsid wsp:val=&quot;00755FFF&quot;/&gt;&lt;wsp:rsid wsp:val=&quot;00757443&quot;/&gt;&lt;wsp:rsid wsp:val=&quot;007602C1&quot;/&gt;&lt;wsp:rsid wsp:val=&quot;00760876&quot;/&gt;&lt;wsp:rsid wsp:val=&quot;00763507&quot;/&gt;&lt;wsp:rsid wsp:val=&quot;00763D34&quot;/&gt;&lt;wsp:rsid wsp:val=&quot;00763D3D&quot;/&gt;&lt;wsp:rsid wsp:val=&quot;00764478&quot;/&gt;&lt;wsp:rsid wsp:val=&quot;0076465D&quot;/&gt;&lt;wsp:rsid wsp:val=&quot;007650AD&quot;/&gt;&lt;wsp:rsid wsp:val=&quot;00765B5F&quot;/&gt;&lt;wsp:rsid wsp:val=&quot;007675F3&quot;/&gt;&lt;wsp:rsid wsp:val=&quot;00767DD1&quot;/&gt;&lt;wsp:rsid wsp:val=&quot;00770077&quot;/&gt;&lt;wsp:rsid wsp:val=&quot;00770DE7&quot;/&gt;&lt;wsp:rsid wsp:val=&quot;00771C67&quot;/&gt;&lt;wsp:rsid wsp:val=&quot;00772D81&quot;/&gt;&lt;wsp:rsid wsp:val=&quot;00773BBF&quot;/&gt;&lt;wsp:rsid wsp:val=&quot;007740B4&quot;/&gt;&lt;wsp:rsid wsp:val=&quot;007745E9&quot;/&gt;&lt;wsp:rsid wsp:val=&quot;007751ED&quot;/&gt;&lt;wsp:rsid wsp:val=&quot;00777D0F&quot;/&gt;&lt;wsp:rsid wsp:val=&quot;00777DCE&quot;/&gt;&lt;wsp:rsid wsp:val=&quot;00780494&quot;/&gt;&lt;wsp:rsid wsp:val=&quot;00781390&quot;/&gt;&lt;wsp:rsid wsp:val=&quot;007814D1&quot;/&gt;&lt;wsp:rsid wsp:val=&quot;00781B96&quot;/&gt;&lt;wsp:rsid wsp:val=&quot;00782050&quot;/&gt;&lt;wsp:rsid wsp:val=&quot;00782EAF&quot;/&gt;&lt;wsp:rsid wsp:val=&quot;00783074&quot;/&gt;&lt;wsp:rsid wsp:val=&quot;007830FE&quot;/&gt;&lt;wsp:rsid wsp:val=&quot;00783480&quot;/&gt;&lt;wsp:rsid wsp:val=&quot;00784787&quot;/&gt;&lt;wsp:rsid wsp:val=&quot;00784C4C&quot;/&gt;&lt;wsp:rsid wsp:val=&quot;00786383&quot;/&gt;&lt;wsp:rsid wsp:val=&quot;00786B99&quot;/&gt;&lt;wsp:rsid wsp:val=&quot;00786D57&quot;/&gt;&lt;wsp:rsid wsp:val=&quot;0078704B&quot;/&gt;&lt;wsp:rsid wsp:val=&quot;007871F4&quot;/&gt;&lt;wsp:rsid wsp:val=&quot;00787221&quot;/&gt;&lt;wsp:rsid wsp:val=&quot;0078749A&quot;/&gt;&lt;wsp:rsid wsp:val=&quot;007876C2&quot;/&gt;&lt;wsp:rsid wsp:val=&quot;007902C3&quot;/&gt;&lt;wsp:rsid wsp:val=&quot;0079058B&quot;/&gt;&lt;wsp:rsid wsp:val=&quot;007915AE&quot;/&gt;&lt;wsp:rsid wsp:val=&quot;0079167F&quot;/&gt;&lt;wsp:rsid wsp:val=&quot;007928FA&quot;/&gt;&lt;wsp:rsid wsp:val=&quot;00793160&quot;/&gt;&lt;wsp:rsid wsp:val=&quot;0079349B&quot;/&gt;&lt;wsp:rsid wsp:val=&quot;007935AA&quot;/&gt;&lt;wsp:rsid wsp:val=&quot;00794F1C&quot;/&gt;&lt;wsp:rsid wsp:val=&quot;00795D4B&quot;/&gt;&lt;wsp:rsid wsp:val=&quot;0079617E&quot;/&gt;&lt;wsp:rsid wsp:val=&quot;007979EA&quot;/&gt;&lt;wsp:rsid wsp:val=&quot;007A12D6&quot;/&gt;&lt;wsp:rsid wsp:val=&quot;007A2048&quot;/&gt;&lt;wsp:rsid wsp:val=&quot;007A2CA0&quot;/&gt;&lt;wsp:rsid wsp:val=&quot;007A3F70&quot;/&gt;&lt;wsp:rsid wsp:val=&quot;007A49DC&quot;/&gt;&lt;wsp:rsid wsp:val=&quot;007A5EE8&quot;/&gt;&lt;wsp:rsid wsp:val=&quot;007A7425&quot;/&gt;&lt;wsp:rsid wsp:val=&quot;007A7B1F&quot;/&gt;&lt;wsp:rsid wsp:val=&quot;007B0EFB&quot;/&gt;&lt;wsp:rsid wsp:val=&quot;007B0FFC&quot;/&gt;&lt;wsp:rsid wsp:val=&quot;007B2822&quot;/&gt;&lt;wsp:rsid wsp:val=&quot;007B3093&quot;/&gt;&lt;wsp:rsid wsp:val=&quot;007B57C2&quot;/&gt;&lt;wsp:rsid wsp:val=&quot;007B66AF&quot;/&gt;&lt;wsp:rsid wsp:val=&quot;007B6729&quot;/&gt;&lt;wsp:rsid wsp:val=&quot;007B75B1&quot;/&gt;&lt;wsp:rsid wsp:val=&quot;007B7F64&quot;/&gt;&lt;wsp:rsid wsp:val=&quot;007C062E&quot;/&gt;&lt;wsp:rsid wsp:val=&quot;007C0CF0&quot;/&gt;&lt;wsp:rsid wsp:val=&quot;007C19D4&quot;/&gt;&lt;wsp:rsid wsp:val=&quot;007C1F97&quot;/&gt;&lt;wsp:rsid wsp:val=&quot;007C24E0&quot;/&gt;&lt;wsp:rsid wsp:val=&quot;007C2A5F&quot;/&gt;&lt;wsp:rsid wsp:val=&quot;007C2E9F&quot;/&gt;&lt;wsp:rsid wsp:val=&quot;007C3228&quot;/&gt;&lt;wsp:rsid wsp:val=&quot;007C3A22&quot;/&gt;&lt;wsp:rsid wsp:val=&quot;007C5FB3&quot;/&gt;&lt;wsp:rsid wsp:val=&quot;007D02B6&quot;/&gt;&lt;wsp:rsid wsp:val=&quot;007D0447&quot;/&gt;&lt;wsp:rsid wsp:val=&quot;007D065E&quot;/&gt;&lt;wsp:rsid wsp:val=&quot;007D124D&quot;/&gt;&lt;wsp:rsid wsp:val=&quot;007D1CD0&quot;/&gt;&lt;wsp:rsid wsp:val=&quot;007D39C3&quot;/&gt;&lt;wsp:rsid wsp:val=&quot;007D3B78&quot;/&gt;&lt;wsp:rsid wsp:val=&quot;007D3C0E&quot;/&gt;&lt;wsp:rsid wsp:val=&quot;007D4483&quot;/&gt;&lt;wsp:rsid wsp:val=&quot;007D4765&quot;/&gt;&lt;wsp:rsid wsp:val=&quot;007D4C60&quot;/&gt;&lt;wsp:rsid wsp:val=&quot;007D5821&quot;/&gt;&lt;wsp:rsid wsp:val=&quot;007D69C6&quot;/&gt;&lt;wsp:rsid wsp:val=&quot;007D7221&quot;/&gt;&lt;wsp:rsid wsp:val=&quot;007E08CC&quot;/&gt;&lt;wsp:rsid wsp:val=&quot;007E1612&quot;/&gt;&lt;wsp:rsid wsp:val=&quot;007E21E0&quot;/&gt;&lt;wsp:rsid wsp:val=&quot;007E2877&quot;/&gt;&lt;wsp:rsid wsp:val=&quot;007E3D07&quot;/&gt;&lt;wsp:rsid wsp:val=&quot;007E56FA&quot;/&gt;&lt;wsp:rsid wsp:val=&quot;007E57CD&quot;/&gt;&lt;wsp:rsid wsp:val=&quot;007E5F04&quot;/&gt;&lt;wsp:rsid wsp:val=&quot;007E67FE&quot;/&gt;&lt;wsp:rsid wsp:val=&quot;007E6906&quot;/&gt;&lt;wsp:rsid wsp:val=&quot;007E6F0E&quot;/&gt;&lt;wsp:rsid wsp:val=&quot;007E740B&quot;/&gt;&lt;wsp:rsid wsp:val=&quot;007E7893&quot;/&gt;&lt;wsp:rsid wsp:val=&quot;007F1358&quot;/&gt;&lt;wsp:rsid wsp:val=&quot;007F14AD&quot;/&gt;&lt;wsp:rsid wsp:val=&quot;007F1723&quot;/&gt;&lt;wsp:rsid wsp:val=&quot;007F439C&quot;/&gt;&lt;wsp:rsid wsp:val=&quot;007F439F&quot;/&gt;&lt;wsp:rsid wsp:val=&quot;007F4726&quot;/&gt;&lt;wsp:rsid wsp:val=&quot;007F4BDF&quot;/&gt;&lt;wsp:rsid wsp:val=&quot;007F533B&quot;/&gt;&lt;wsp:rsid wsp:val=&quot;007F5FFB&quot;/&gt;&lt;wsp:rsid wsp:val=&quot;007F66A6&quot;/&gt;&lt;wsp:rsid wsp:val=&quot;007F7AEF&quot;/&gt;&lt;wsp:rsid wsp:val=&quot;007F7E5B&quot;/&gt;&lt;wsp:rsid wsp:val=&quot;00801E96&quot;/&gt;&lt;wsp:rsid wsp:val=&quot;00802943&quot;/&gt;&lt;wsp:rsid wsp:val=&quot;00802A90&quot;/&gt;&lt;wsp:rsid wsp:val=&quot;00802DBE&quot;/&gt;&lt;wsp:rsid wsp:val=&quot;00804C49&quot;/&gt;&lt;wsp:rsid wsp:val=&quot;0080537B&quot;/&gt;&lt;wsp:rsid wsp:val=&quot;00805389&quot;/&gt;&lt;wsp:rsid wsp:val=&quot;0080573F&quot;/&gt;&lt;wsp:rsid wsp:val=&quot;008062F4&quot;/&gt;&lt;wsp:rsid wsp:val=&quot;00811751&quot;/&gt;&lt;wsp:rsid wsp:val=&quot;00812E2E&quot;/&gt;&lt;wsp:rsid wsp:val=&quot;008133A5&quot;/&gt;&lt;wsp:rsid wsp:val=&quot;008136BB&quot;/&gt;&lt;wsp:rsid wsp:val=&quot;0081385F&quot;/&gt;&lt;wsp:rsid wsp:val=&quot;0081390C&quot;/&gt;&lt;wsp:rsid wsp:val=&quot;00814B97&quot;/&gt;&lt;wsp:rsid wsp:val=&quot;00814FFC&quot;/&gt;&lt;wsp:rsid wsp:val=&quot;00815004&quot;/&gt;&lt;wsp:rsid wsp:val=&quot;00815986&quot;/&gt;&lt;wsp:rsid wsp:val=&quot;00816289&quot;/&gt;&lt;wsp:rsid wsp:val=&quot;00817D0D&quot;/&gt;&lt;wsp:rsid wsp:val=&quot;0082106C&quot;/&gt;&lt;wsp:rsid wsp:val=&quot;00821643&quot;/&gt;&lt;wsp:rsid wsp:val=&quot;00821855&quot;/&gt;&lt;wsp:rsid wsp:val=&quot;00821A0F&quot;/&gt;&lt;wsp:rsid wsp:val=&quot;0082457E&quot;/&gt;&lt;wsp:rsid wsp:val=&quot;008264FD&quot;/&gt;&lt;wsp:rsid wsp:val=&quot;00827112&quot;/&gt;&lt;wsp:rsid wsp:val=&quot;00830187&quot;/&gt;&lt;wsp:rsid wsp:val=&quot;008311C8&quot;/&gt;&lt;wsp:rsid wsp:val=&quot;00831ACB&quot;/&gt;&lt;wsp:rsid wsp:val=&quot;00831C13&quot;/&gt;&lt;wsp:rsid wsp:val=&quot;00831DEB&quot;/&gt;&lt;wsp:rsid wsp:val=&quot;00832C50&quot;/&gt;&lt;wsp:rsid wsp:val=&quot;00832E66&quot;/&gt;&lt;wsp:rsid wsp:val=&quot;00832EB0&quot;/&gt;&lt;wsp:rsid wsp:val=&quot;00833954&quot;/&gt;&lt;wsp:rsid wsp:val=&quot;008345DE&quot;/&gt;&lt;wsp:rsid wsp:val=&quot;00834A42&quot;/&gt;&lt;wsp:rsid wsp:val=&quot;00834BEA&quot;/&gt;&lt;wsp:rsid wsp:val=&quot;008351FD&quot;/&gt;&lt;wsp:rsid wsp:val=&quot;00835939&quot;/&gt;&lt;wsp:rsid wsp:val=&quot;008362F4&quot;/&gt;&lt;wsp:rsid wsp:val=&quot;00836992&quot;/&gt;&lt;wsp:rsid wsp:val=&quot;00837277&quot;/&gt;&lt;wsp:rsid wsp:val=&quot;0084104C&quot;/&gt;&lt;wsp:rsid wsp:val=&quot;0084186B&quot;/&gt;&lt;wsp:rsid wsp:val=&quot;0084373A&quot;/&gt;&lt;wsp:rsid wsp:val=&quot;008461D2&quot;/&gt;&lt;wsp:rsid wsp:val=&quot;0084626A&quot;/&gt;&lt;wsp:rsid wsp:val=&quot;008470F7&quot;/&gt;&lt;wsp:rsid wsp:val=&quot;00847713&quot;/&gt;&lt;wsp:rsid wsp:val=&quot;00847AF0&quot;/&gt;&lt;wsp:rsid wsp:val=&quot;00847B7B&quot;/&gt;&lt;wsp:rsid wsp:val=&quot;008509AA&quot;/&gt;&lt;wsp:rsid wsp:val=&quot;00854370&quot;/&gt;&lt;wsp:rsid wsp:val=&quot;00856277&quot;/&gt;&lt;wsp:rsid wsp:val=&quot;008607C9&quot;/&gt;&lt;wsp:rsid wsp:val=&quot;008610DC&quot;/&gt;&lt;wsp:rsid wsp:val=&quot;00861BC3&quot;/&gt;&lt;wsp:rsid wsp:val=&quot;00862676&quot;/&gt;&lt;wsp:rsid wsp:val=&quot;00862E7C&quot;/&gt;&lt;wsp:rsid wsp:val=&quot;00863A2D&quot;/&gt;&lt;wsp:rsid wsp:val=&quot;00864BEF&quot;/&gt;&lt;wsp:rsid wsp:val=&quot;00866D1B&quot;/&gt;&lt;wsp:rsid wsp:val=&quot;008708E6&quot;/&gt;&lt;wsp:rsid wsp:val=&quot;00871A88&quot;/&gt;&lt;wsp:rsid wsp:val=&quot;00873B91&quot;/&gt;&lt;wsp:rsid wsp:val=&quot;00875413&quot;/&gt;&lt;wsp:rsid wsp:val=&quot;00875EEA&quot;/&gt;&lt;wsp:rsid wsp:val=&quot;0087655D&quot;/&gt;&lt;wsp:rsid wsp:val=&quot;00877957&quot;/&gt;&lt;wsp:rsid wsp:val=&quot;00880616&quot;/&gt;&lt;wsp:rsid wsp:val=&quot;00880FC4&quot;/&gt;&lt;wsp:rsid wsp:val=&quot;0088159C&quot;/&gt;&lt;wsp:rsid wsp:val=&quot;008815CC&quot;/&gt;&lt;wsp:rsid wsp:val=&quot;00881B17&quot;/&gt;&lt;wsp:rsid wsp:val=&quot;00882820&quot;/&gt;&lt;wsp:rsid wsp:val=&quot;00882BDE&quot;/&gt;&lt;wsp:rsid wsp:val=&quot;00883509&quot;/&gt;&lt;wsp:rsid wsp:val=&quot;008843B2&quot;/&gt;&lt;wsp:rsid wsp:val=&quot;008847A4&quot;/&gt;&lt;wsp:rsid wsp:val=&quot;0088582E&quot;/&gt;&lt;wsp:rsid wsp:val=&quot;00885A38&quot;/&gt;&lt;wsp:rsid wsp:val=&quot;00885D49&quot;/&gt;&lt;wsp:rsid wsp:val=&quot;00886049&quot;/&gt;&lt;wsp:rsid wsp:val=&quot;0088622A&quot;/&gt;&lt;wsp:rsid wsp:val=&quot;00886BEF&quot;/&gt;&lt;wsp:rsid wsp:val=&quot;0089163F&quot;/&gt;&lt;wsp:rsid wsp:val=&quot;00891671&quot;/&gt;&lt;wsp:rsid wsp:val=&quot;0089216E&quot;/&gt;&lt;wsp:rsid wsp:val=&quot;0089261D&quot;/&gt;&lt;wsp:rsid wsp:val=&quot;00892FAD&quot;/&gt;&lt;wsp:rsid wsp:val=&quot;008931DA&quot;/&gt;&lt;wsp:rsid wsp:val=&quot;00893C66&quot;/&gt;&lt;wsp:rsid wsp:val=&quot;00893D4A&quot;/&gt;&lt;wsp:rsid wsp:val=&quot;00893DD2&quot;/&gt;&lt;wsp:rsid wsp:val=&quot;00896E04&quot;/&gt;&lt;wsp:rsid wsp:val=&quot;0089703B&quot;/&gt;&lt;wsp:rsid wsp:val=&quot;00897224&quot;/&gt;&lt;wsp:rsid wsp:val=&quot;00897986&quot;/&gt;&lt;wsp:rsid wsp:val=&quot;008A0BCA&quot;/&gt;&lt;wsp:rsid wsp:val=&quot;008A1922&quot;/&gt;&lt;wsp:rsid wsp:val=&quot;008A1A63&quot;/&gt;&lt;wsp:rsid wsp:val=&quot;008A215B&quot;/&gt;&lt;wsp:rsid wsp:val=&quot;008A2611&quot;/&gt;&lt;wsp:rsid wsp:val=&quot;008A3DFD&quot;/&gt;&lt;wsp:rsid wsp:val=&quot;008A44B8&quot;/&gt;&lt;wsp:rsid wsp:val=&quot;008A4533&quot;/&gt;&lt;wsp:rsid wsp:val=&quot;008A53ED&quot;/&gt;&lt;wsp:rsid wsp:val=&quot;008A611C&quot;/&gt;&lt;wsp:rsid wsp:val=&quot;008A64EC&quot;/&gt;&lt;wsp:rsid wsp:val=&quot;008B0876&quot;/&gt;&lt;wsp:rsid wsp:val=&quot;008B0B40&quot;/&gt;&lt;wsp:rsid wsp:val=&quot;008B2274&quot;/&gt;&lt;wsp:rsid wsp:val=&quot;008B2CE3&quot;/&gt;&lt;wsp:rsid wsp:val=&quot;008B3215&quot;/&gt;&lt;wsp:rsid wsp:val=&quot;008B3FA5&quot;/&gt;&lt;wsp:rsid wsp:val=&quot;008B42BA&quot;/&gt;&lt;wsp:rsid wsp:val=&quot;008B498A&quot;/&gt;&lt;wsp:rsid wsp:val=&quot;008B4A63&quot;/&gt;&lt;wsp:rsid wsp:val=&quot;008B4E01&quot;/&gt;&lt;wsp:rsid wsp:val=&quot;008B5416&quot;/&gt;&lt;wsp:rsid wsp:val=&quot;008B5C2D&quot;/&gt;&lt;wsp:rsid wsp:val=&quot;008B5EE4&quot;/&gt;&lt;wsp:rsid wsp:val=&quot;008B6B6A&quot;/&gt;&lt;wsp:rsid wsp:val=&quot;008B77D1&quot;/&gt;&lt;wsp:rsid wsp:val=&quot;008B7B34&quot;/&gt;&lt;wsp:rsid wsp:val=&quot;008C0258&quot;/&gt;&lt;wsp:rsid wsp:val=&quot;008C1243&quot;/&gt;&lt;wsp:rsid wsp:val=&quot;008C13D4&quot;/&gt;&lt;wsp:rsid wsp:val=&quot;008C18D5&quot;/&gt;&lt;wsp:rsid wsp:val=&quot;008C194B&quot;/&gt;&lt;wsp:rsid wsp:val=&quot;008C2A22&quot;/&gt;&lt;wsp:rsid wsp:val=&quot;008C2B7E&quot;/&gt;&lt;wsp:rsid wsp:val=&quot;008C30EA&quot;/&gt;&lt;wsp:rsid wsp:val=&quot;008C44C4&quot;/&gt;&lt;wsp:rsid wsp:val=&quot;008C543F&quot;/&gt;&lt;wsp:rsid wsp:val=&quot;008C5BC2&quot;/&gt;&lt;wsp:rsid wsp:val=&quot;008C628E&quot;/&gt;&lt;wsp:rsid wsp:val=&quot;008C668A&quot;/&gt;&lt;wsp:rsid wsp:val=&quot;008C71EB&quot;/&gt;&lt;wsp:rsid wsp:val=&quot;008C730A&quot;/&gt;&lt;wsp:rsid wsp:val=&quot;008C7CE1&quot;/&gt;&lt;wsp:rsid wsp:val=&quot;008C7F54&quot;/&gt;&lt;wsp:rsid wsp:val=&quot;008D054A&quot;/&gt;&lt;wsp:rsid wsp:val=&quot;008D06C9&quot;/&gt;&lt;wsp:rsid wsp:val=&quot;008D0D10&quot;/&gt;&lt;wsp:rsid wsp:val=&quot;008D2D91&quot;/&gt;&lt;wsp:rsid wsp:val=&quot;008D3DCF&quot;/&gt;&lt;wsp:rsid wsp:val=&quot;008D447E&quot;/&gt;&lt;wsp:rsid wsp:val=&quot;008D50F7&quot;/&gt;&lt;wsp:rsid wsp:val=&quot;008D52E5&quot;/&gt;&lt;wsp:rsid wsp:val=&quot;008D574B&quot;/&gt;&lt;wsp:rsid wsp:val=&quot;008D5ED3&quot;/&gt;&lt;wsp:rsid wsp:val=&quot;008D6E82&quot;/&gt;&lt;wsp:rsid wsp:val=&quot;008E0191&quot;/&gt;&lt;wsp:rsid wsp:val=&quot;008E0654&quot;/&gt;&lt;wsp:rsid wsp:val=&quot;008E0BC8&quot;/&gt;&lt;wsp:rsid wsp:val=&quot;008E2F3C&quot;/&gt;&lt;wsp:rsid wsp:val=&quot;008E41E6&quot;/&gt;&lt;wsp:rsid wsp:val=&quot;008E4F9F&quot;/&gt;&lt;wsp:rsid wsp:val=&quot;008E63AC&quot;/&gt;&lt;wsp:rsid wsp:val=&quot;008E6945&quot;/&gt;&lt;wsp:rsid wsp:val=&quot;008E6B43&quot;/&gt;&lt;wsp:rsid wsp:val=&quot;008E6B86&quot;/&gt;&lt;wsp:rsid wsp:val=&quot;008E6E8B&quot;/&gt;&lt;wsp:rsid wsp:val=&quot;008F068C&quot;/&gt;&lt;wsp:rsid wsp:val=&quot;008F0B90&quot;/&gt;&lt;wsp:rsid wsp:val=&quot;008F12C1&quot;/&gt;&lt;wsp:rsid wsp:val=&quot;008F14D2&quot;/&gt;&lt;wsp:rsid wsp:val=&quot;008F22A0&quot;/&gt;&lt;wsp:rsid wsp:val=&quot;008F2BAD&quot;/&gt;&lt;wsp:rsid wsp:val=&quot;008F31BF&quot;/&gt;&lt;wsp:rsid wsp:val=&quot;008F3BD2&quot;/&gt;&lt;wsp:rsid wsp:val=&quot;008F5AAC&quot;/&gt;&lt;wsp:rsid wsp:val=&quot;008F5BA5&quot;/&gt;&lt;wsp:rsid wsp:val=&quot;008F5C20&quot;/&gt;&lt;wsp:rsid wsp:val=&quot;008F65A6&quot;/&gt;&lt;wsp:rsid wsp:val=&quot;008F666D&quot;/&gt;&lt;wsp:rsid wsp:val=&quot;008F69A9&quot;/&gt;&lt;wsp:rsid wsp:val=&quot;008F74EB&quot;/&gt;&lt;wsp:rsid wsp:val=&quot;00900172&quot;/&gt;&lt;wsp:rsid wsp:val=&quot;009002D7&quot;/&gt;&lt;wsp:rsid wsp:val=&quot;009010B1&quot;/&gt;&lt;wsp:rsid wsp:val=&quot;00901BA9&quot;/&gt;&lt;wsp:rsid wsp:val=&quot;00902720&quot;/&gt;&lt;wsp:rsid wsp:val=&quot;00904A79&quot;/&gt;&lt;wsp:rsid wsp:val=&quot;009059FB&quot;/&gt;&lt;wsp:rsid wsp:val=&quot;00905AC1&quot;/&gt;&lt;wsp:rsid wsp:val=&quot;009069FF&quot;/&gt;&lt;wsp:rsid wsp:val=&quot;00906C53&quot;/&gt;&lt;wsp:rsid wsp:val=&quot;0090744C&quot;/&gt;&lt;wsp:rsid wsp:val=&quot;009107AA&quot;/&gt;&lt;wsp:rsid wsp:val=&quot;00911141&quot;/&gt;&lt;wsp:rsid wsp:val=&quot;00911689&quot;/&gt;&lt;wsp:rsid wsp:val=&quot;0091261B&quot;/&gt;&lt;wsp:rsid wsp:val=&quot;009134EE&quot;/&gt;&lt;wsp:rsid wsp:val=&quot;00913A91&quot;/&gt;&lt;wsp:rsid wsp:val=&quot;00916450&quot;/&gt;&lt;wsp:rsid wsp:val=&quot;0091659F&quot;/&gt;&lt;wsp:rsid wsp:val=&quot;00916CE4&quot;/&gt;&lt;wsp:rsid wsp:val=&quot;0091717D&quot;/&gt;&lt;wsp:rsid wsp:val=&quot;009172FE&quot;/&gt;&lt;wsp:rsid wsp:val=&quot;00917657&quot;/&gt;&lt;wsp:rsid wsp:val=&quot;0092032C&quot;/&gt;&lt;wsp:rsid wsp:val=&quot;009217BD&quot;/&gt;&lt;wsp:rsid wsp:val=&quot;00921E3A&quot;/&gt;&lt;wsp:rsid wsp:val=&quot;0092288E&quot;/&gt;&lt;wsp:rsid wsp:val=&quot;00923193&quot;/&gt;&lt;wsp:rsid wsp:val=&quot;009231E3&quot;/&gt;&lt;wsp:rsid wsp:val=&quot;00923912&quot;/&gt;&lt;wsp:rsid wsp:val=&quot;00924479&quot;/&gt;&lt;wsp:rsid wsp:val=&quot;00924DF2&quot;/&gt;&lt;wsp:rsid wsp:val=&quot;009250F7&quot;/&gt;&lt;wsp:rsid wsp:val=&quot;009251AB&quot;/&gt;&lt;wsp:rsid wsp:val=&quot;009259B1&quot;/&gt;&lt;wsp:rsid wsp:val=&quot;00926506&quot;/&gt;&lt;wsp:rsid wsp:val=&quot;0092769D&quot;/&gt;&lt;wsp:rsid wsp:val=&quot;00927DA1&quot;/&gt;&lt;wsp:rsid wsp:val=&quot;00930110&quot;/&gt;&lt;wsp:rsid wsp:val=&quot;00930B65&quot;/&gt;&lt;wsp:rsid wsp:val=&quot;00931213&quot;/&gt;&lt;wsp:rsid wsp:val=&quot;00931354&quot;/&gt;&lt;wsp:rsid wsp:val=&quot;009313A9&quot;/&gt;&lt;wsp:rsid wsp:val=&quot;00931EF6&quot;/&gt;&lt;wsp:rsid wsp:val=&quot;00932387&quot;/&gt;&lt;wsp:rsid wsp:val=&quot;009329D0&quot;/&gt;&lt;wsp:rsid wsp:val=&quot;00932C95&quot;/&gt;&lt;wsp:rsid wsp:val=&quot;009343EA&quot;/&gt;&lt;wsp:rsid wsp:val=&quot;00934514&quot;/&gt;&lt;wsp:rsid wsp:val=&quot;00934B38&quot;/&gt;&lt;wsp:rsid wsp:val=&quot;00934DD6&quot;/&gt;&lt;wsp:rsid wsp:val=&quot;009353F5&quot;/&gt;&lt;wsp:rsid wsp:val=&quot;0093611B&quot;/&gt;&lt;wsp:rsid wsp:val=&quot;00936576&quot;/&gt;&lt;wsp:rsid wsp:val=&quot;00936E3A&quot;/&gt;&lt;wsp:rsid wsp:val=&quot;00937272&quot;/&gt;&lt;wsp:rsid wsp:val=&quot;0093766E&quot;/&gt;&lt;wsp:rsid wsp:val=&quot;009379E7&quot;/&gt;&lt;wsp:rsid wsp:val=&quot;00937D0B&quot;/&gt;&lt;wsp:rsid wsp:val=&quot;0094158D&quot;/&gt;&lt;wsp:rsid wsp:val=&quot;00941613&quot;/&gt;&lt;wsp:rsid wsp:val=&quot;00945223&quot;/&gt;&lt;wsp:rsid wsp:val=&quot;00947C07&quot;/&gt;&lt;wsp:rsid wsp:val=&quot;009508F7&quot;/&gt;&lt;wsp:rsid wsp:val=&quot;00950A31&quot;/&gt;&lt;wsp:rsid wsp:val=&quot;009518ED&quot;/&gt;&lt;wsp:rsid wsp:val=&quot;00951956&quot;/&gt;&lt;wsp:rsid wsp:val=&quot;0095474A&quot;/&gt;&lt;wsp:rsid wsp:val=&quot;00954F8D&quot;/&gt;&lt;wsp:rsid wsp:val=&quot;0095547F&quot;/&gt;&lt;wsp:rsid wsp:val=&quot;00955D59&quot;/&gt;&lt;wsp:rsid wsp:val=&quot;009562FC&quot;/&gt;&lt;wsp:rsid wsp:val=&quot;00957387&quot;/&gt;&lt;wsp:rsid wsp:val=&quot;0095757B&quot;/&gt;&lt;wsp:rsid wsp:val=&quot;00957D3A&quot;/&gt;&lt;wsp:rsid wsp:val=&quot;00961043&quot;/&gt;&lt;wsp:rsid wsp:val=&quot;00961A0F&quot;/&gt;&lt;wsp:rsid wsp:val=&quot;009628E6&quot;/&gt;&lt;wsp:rsid wsp:val=&quot;00962A5F&quot;/&gt;&lt;wsp:rsid wsp:val=&quot;0096393B&quot;/&gt;&lt;wsp:rsid wsp:val=&quot;00964654&quot;/&gt;&lt;wsp:rsid wsp:val=&quot;0096631E&quot;/&gt;&lt;wsp:rsid wsp:val=&quot;00966629&quot;/&gt;&lt;wsp:rsid wsp:val=&quot;009712F4&quot;/&gt;&lt;wsp:rsid wsp:val=&quot;00971510&quot;/&gt;&lt;wsp:rsid wsp:val=&quot;00971740&quot;/&gt;&lt;wsp:rsid wsp:val=&quot;009717E3&quot;/&gt;&lt;wsp:rsid wsp:val=&quot;0097275B&quot;/&gt;&lt;wsp:rsid wsp:val=&quot;00972784&quot;/&gt;&lt;wsp:rsid wsp:val=&quot;00972BD9&quot;/&gt;&lt;wsp:rsid wsp:val=&quot;00973323&quot;/&gt;&lt;wsp:rsid wsp:val=&quot;00973AAB&quot;/&gt;&lt;wsp:rsid wsp:val=&quot;00974651&quot;/&gt;&lt;wsp:rsid wsp:val=&quot;00974851&quot;/&gt;&lt;wsp:rsid wsp:val=&quot;0097553B&quot;/&gt;&lt;wsp:rsid wsp:val=&quot;00975720&quot;/&gt;&lt;wsp:rsid wsp:val=&quot;00975767&quot;/&gt;&lt;wsp:rsid wsp:val=&quot;0097576C&quot;/&gt;&lt;wsp:rsid wsp:val=&quot;00975E70&quot;/&gt;&lt;wsp:rsid wsp:val=&quot;009766A2&quot;/&gt;&lt;wsp:rsid wsp:val=&quot;0097684E&quot;/&gt;&lt;wsp:rsid wsp:val=&quot;00976C6A&quot;/&gt;&lt;wsp:rsid wsp:val=&quot;00981CA5&quot;/&gt;&lt;wsp:rsid wsp:val=&quot;00982BAD&quot;/&gt;&lt;wsp:rsid wsp:val=&quot;00984F4F&quot;/&gt;&lt;wsp:rsid wsp:val=&quot;00986070&quot;/&gt;&lt;wsp:rsid wsp:val=&quot;0098640C&quot;/&gt;&lt;wsp:rsid wsp:val=&quot;00986E18&quot;/&gt;&lt;wsp:rsid wsp:val=&quot;00987332&quot;/&gt;&lt;wsp:rsid wsp:val=&quot;009873A3&quot;/&gt;&lt;wsp:rsid wsp:val=&quot;00987C06&quot;/&gt;&lt;wsp:rsid wsp:val=&quot;00991833&quot;/&gt;&lt;wsp:rsid wsp:val=&quot;00991BBF&quot;/&gt;&lt;wsp:rsid wsp:val=&quot;00991E54&quot;/&gt;&lt;wsp:rsid wsp:val=&quot;009932EE&quot;/&gt;&lt;wsp:rsid wsp:val=&quot;009947DE&quot;/&gt;&lt;wsp:rsid wsp:val=&quot;00994A60&quot;/&gt;&lt;wsp:rsid wsp:val=&quot;00997096&quot;/&gt;&lt;wsp:rsid wsp:val=&quot;009977E2&quot;/&gt;&lt;wsp:rsid wsp:val=&quot;009A0B89&quot;/&gt;&lt;wsp:rsid wsp:val=&quot;009A157E&quot;/&gt;&lt;wsp:rsid wsp:val=&quot;009A17F4&quot;/&gt;&lt;wsp:rsid wsp:val=&quot;009A4025&quot;/&gt;&lt;wsp:rsid wsp:val=&quot;009A422C&quot;/&gt;&lt;wsp:rsid wsp:val=&quot;009A4CFF&quot;/&gt;&lt;wsp:rsid wsp:val=&quot;009A4E87&quot;/&gt;&lt;wsp:rsid wsp:val=&quot;009A575B&quot;/&gt;&lt;wsp:rsid wsp:val=&quot;009A5EAF&quot;/&gt;&lt;wsp:rsid wsp:val=&quot;009A7C33&quot;/&gt;&lt;wsp:rsid wsp:val=&quot;009B00A3&quot;/&gt;&lt;wsp:rsid wsp:val=&quot;009B11D9&quot;/&gt;&lt;wsp:rsid wsp:val=&quot;009B14EA&quot;/&gt;&lt;wsp:rsid wsp:val=&quot;009B15D2&quot;/&gt;&lt;wsp:rsid wsp:val=&quot;009B1CAC&quot;/&gt;&lt;wsp:rsid wsp:val=&quot;009B335A&quot;/&gt;&lt;wsp:rsid wsp:val=&quot;009B386E&quot;/&gt;&lt;wsp:rsid wsp:val=&quot;009B3F81&quot;/&gt;&lt;wsp:rsid wsp:val=&quot;009B5833&quot;/&gt;&lt;wsp:rsid wsp:val=&quot;009B5B7B&quot;/&gt;&lt;wsp:rsid wsp:val=&quot;009B6210&quot;/&gt;&lt;wsp:rsid wsp:val=&quot;009B72C0&quot;/&gt;&lt;wsp:rsid wsp:val=&quot;009B7986&quot;/&gt;&lt;wsp:rsid wsp:val=&quot;009C09FD&quot;/&gt;&lt;wsp:rsid wsp:val=&quot;009C0A2A&quot;/&gt;&lt;wsp:rsid wsp:val=&quot;009C1384&quot;/&gt;&lt;wsp:rsid wsp:val=&quot;009C1654&quot;/&gt;&lt;wsp:rsid wsp:val=&quot;009C18AE&quot;/&gt;&lt;wsp:rsid wsp:val=&quot;009C194B&quot;/&gt;&lt;wsp:rsid wsp:val=&quot;009C1D2B&quot;/&gt;&lt;wsp:rsid wsp:val=&quot;009C1FCF&quot;/&gt;&lt;wsp:rsid wsp:val=&quot;009C2EAE&quot;/&gt;&lt;wsp:rsid wsp:val=&quot;009C3883&quot;/&gt;&lt;wsp:rsid wsp:val=&quot;009C3AD0&quot;/&gt;&lt;wsp:rsid wsp:val=&quot;009C47CE&quot;/&gt;&lt;wsp:rsid wsp:val=&quot;009C579E&quot;/&gt;&lt;wsp:rsid wsp:val=&quot;009C67C9&quot;/&gt;&lt;wsp:rsid wsp:val=&quot;009C73D1&quot;/&gt;&lt;wsp:rsid wsp:val=&quot;009C75B6&quot;/&gt;&lt;wsp:rsid wsp:val=&quot;009C7BF7&quot;/&gt;&lt;wsp:rsid wsp:val=&quot;009D02AB&quot;/&gt;&lt;wsp:rsid wsp:val=&quot;009D0715&quot;/&gt;&lt;wsp:rsid wsp:val=&quot;009D2424&quot;/&gt;&lt;wsp:rsid wsp:val=&quot;009D3C1A&quot;/&gt;&lt;wsp:rsid wsp:val=&quot;009D3F00&quot;/&gt;&lt;wsp:rsid wsp:val=&quot;009D530F&quot;/&gt;&lt;wsp:rsid wsp:val=&quot;009D550F&quot;/&gt;&lt;wsp:rsid wsp:val=&quot;009D55E7&quot;/&gt;&lt;wsp:rsid wsp:val=&quot;009D5691&quot;/&gt;&lt;wsp:rsid wsp:val=&quot;009D79CA&quot;/&gt;&lt;wsp:rsid wsp:val=&quot;009E1087&quot;/&gt;&lt;wsp:rsid wsp:val=&quot;009E22A8&quot;/&gt;&lt;wsp:rsid wsp:val=&quot;009E23D8&quot;/&gt;&lt;wsp:rsid wsp:val=&quot;009E2ECC&quot;/&gt;&lt;wsp:rsid wsp:val=&quot;009E36A3&quot;/&gt;&lt;wsp:rsid wsp:val=&quot;009E44E7&quot;/&gt;&lt;wsp:rsid wsp:val=&quot;009E4BB2&quot;/&gt;&lt;wsp:rsid wsp:val=&quot;009E5B4B&quot;/&gt;&lt;wsp:rsid wsp:val=&quot;009E5F26&quot;/&gt;&lt;wsp:rsid wsp:val=&quot;009E610F&quot;/&gt;&lt;wsp:rsid wsp:val=&quot;009E69F5&quot;/&gt;&lt;wsp:rsid wsp:val=&quot;009E6A15&quot;/&gt;&lt;wsp:rsid wsp:val=&quot;009E7AED&quot;/&gt;&lt;wsp:rsid wsp:val=&quot;009F09AD&quot;/&gt;&lt;wsp:rsid wsp:val=&quot;009F0C59&quot;/&gt;&lt;wsp:rsid wsp:val=&quot;009F0FF3&quot;/&gt;&lt;wsp:rsid wsp:val=&quot;009F2066&quot;/&gt;&lt;wsp:rsid wsp:val=&quot;009F2105&quot;/&gt;&lt;wsp:rsid wsp:val=&quot;009F3C66&quot;/&gt;&lt;wsp:rsid wsp:val=&quot;009F46CD&quot;/&gt;&lt;wsp:rsid wsp:val=&quot;009F6F5C&quot;/&gt;&lt;wsp:rsid wsp:val=&quot;009F7266&quot;/&gt;&lt;wsp:rsid wsp:val=&quot;009F7EB3&quot;/&gt;&lt;wsp:rsid wsp:val=&quot;009F7EED&quot;/&gt;&lt;wsp:rsid wsp:val=&quot;00A00A71&quot;/&gt;&lt;wsp:rsid wsp:val=&quot;00A01EDF&quot;/&gt;&lt;wsp:rsid wsp:val=&quot;00A01FB9&quot;/&gt;&lt;wsp:rsid wsp:val=&quot;00A02A3E&quot;/&gt;&lt;wsp:rsid wsp:val=&quot;00A03B7D&quot;/&gt;&lt;wsp:rsid wsp:val=&quot;00A053F7&quot;/&gt;&lt;wsp:rsid wsp:val=&quot;00A0543F&quot;/&gt;&lt;wsp:rsid wsp:val=&quot;00A1066C&quot;/&gt;&lt;wsp:rsid wsp:val=&quot;00A10A24&quot;/&gt;&lt;wsp:rsid wsp:val=&quot;00A1149E&quot;/&gt;&lt;wsp:rsid wsp:val=&quot;00A11882&quot;/&gt;&lt;wsp:rsid wsp:val=&quot;00A140BA&quot;/&gt;&lt;wsp:rsid wsp:val=&quot;00A1423F&quot;/&gt;&lt;wsp:rsid wsp:val=&quot;00A14359&quot;/&gt;&lt;wsp:rsid wsp:val=&quot;00A155D3&quot;/&gt;&lt;wsp:rsid wsp:val=&quot;00A17A77&quot;/&gt;&lt;wsp:rsid wsp:val=&quot;00A20887&quot;/&gt;&lt;wsp:rsid wsp:val=&quot;00A20EA7&quot;/&gt;&lt;wsp:rsid wsp:val=&quot;00A218C1&quot;/&gt;&lt;wsp:rsid wsp:val=&quot;00A222A4&quot;/&gt;&lt;wsp:rsid wsp:val=&quot;00A24FC7&quot;/&gt;&lt;wsp:rsid wsp:val=&quot;00A25B0A&quot;/&gt;&lt;wsp:rsid wsp:val=&quot;00A27076&quot;/&gt;&lt;wsp:rsid wsp:val=&quot;00A27171&quot;/&gt;&lt;wsp:rsid wsp:val=&quot;00A31427&quot;/&gt;&lt;wsp:rsid wsp:val=&quot;00A31BD4&quot;/&gt;&lt;wsp:rsid wsp:val=&quot;00A31ED6&quot;/&gt;&lt;wsp:rsid wsp:val=&quot;00A32F1C&quot;/&gt;&lt;wsp:rsid wsp:val=&quot;00A334D2&quot;/&gt;&lt;wsp:rsid wsp:val=&quot;00A33743&quot;/&gt;&lt;wsp:rsid wsp:val=&quot;00A343FD&quot;/&gt;&lt;wsp:rsid wsp:val=&quot;00A34BB9&quot;/&gt;&lt;wsp:rsid wsp:val=&quot;00A353D6&quot;/&gt;&lt;wsp:rsid wsp:val=&quot;00A35D00&quot;/&gt;&lt;wsp:rsid wsp:val=&quot;00A37D25&quot;/&gt;&lt;wsp:rsid wsp:val=&quot;00A4011D&quot;/&gt;&lt;wsp:rsid wsp:val=&quot;00A4056F&quot;/&gt;&lt;wsp:rsid wsp:val=&quot;00A406B5&quot;/&gt;&lt;wsp:rsid wsp:val=&quot;00A410B0&quot;/&gt;&lt;wsp:rsid wsp:val=&quot;00A4142C&quot;/&gt;&lt;wsp:rsid wsp:val=&quot;00A42ED5&quot;/&gt;&lt;wsp:rsid wsp:val=&quot;00A44C7B&quot;/&gt;&lt;wsp:rsid wsp:val=&quot;00A45B67&quot;/&gt;&lt;wsp:rsid wsp:val=&quot;00A46346&quot;/&gt;&lt;wsp:rsid wsp:val=&quot;00A46843&quot;/&gt;&lt;wsp:rsid wsp:val=&quot;00A47046&quot;/&gt;&lt;wsp:rsid wsp:val=&quot;00A4725D&quot;/&gt;&lt;wsp:rsid wsp:val=&quot;00A5110F&quot;/&gt;&lt;wsp:rsid wsp:val=&quot;00A52CF6&quot;/&gt;&lt;wsp:rsid wsp:val=&quot;00A5341B&quot;/&gt;&lt;wsp:rsid wsp:val=&quot;00A53784&quot;/&gt;&lt;wsp:rsid wsp:val=&quot;00A54514&quot;/&gt;&lt;wsp:rsid wsp:val=&quot;00A5555B&quot;/&gt;&lt;wsp:rsid wsp:val=&quot;00A56FB3&quot;/&gt;&lt;wsp:rsid wsp:val=&quot;00A600A3&quot;/&gt;&lt;wsp:rsid wsp:val=&quot;00A617D3&quot;/&gt;&lt;wsp:rsid wsp:val=&quot;00A619C8&quot;/&gt;&lt;wsp:rsid wsp:val=&quot;00A61E00&quot;/&gt;&lt;wsp:rsid wsp:val=&quot;00A61E35&quot;/&gt;&lt;wsp:rsid wsp:val=&quot;00A62779&quot;/&gt;&lt;wsp:rsid wsp:val=&quot;00A63D4F&quot;/&gt;&lt;wsp:rsid wsp:val=&quot;00A6409C&quot;/&gt;&lt;wsp:rsid wsp:val=&quot;00A6453C&quot;/&gt;&lt;wsp:rsid wsp:val=&quot;00A64EB2&quot;/&gt;&lt;wsp:rsid wsp:val=&quot;00A65A80&quot;/&gt;&lt;wsp:rsid wsp:val=&quot;00A661AC&quot;/&gt;&lt;wsp:rsid wsp:val=&quot;00A66401&quot;/&gt;&lt;wsp:rsid wsp:val=&quot;00A66B72&quot;/&gt;&lt;wsp:rsid wsp:val=&quot;00A6724F&quot;/&gt;&lt;wsp:rsid wsp:val=&quot;00A70EC2&quot;/&gt;&lt;wsp:rsid wsp:val=&quot;00A7172A&quot;/&gt;&lt;wsp:rsid wsp:val=&quot;00A71FCA&quot;/&gt;&lt;wsp:rsid wsp:val=&quot;00A72419&quot;/&gt;&lt;wsp:rsid wsp:val=&quot;00A7295A&quot;/&gt;&lt;wsp:rsid wsp:val=&quot;00A73BDE&quot;/&gt;&lt;wsp:rsid wsp:val=&quot;00A73CF8&quot;/&gt;&lt;wsp:rsid wsp:val=&quot;00A752CE&quot;/&gt;&lt;wsp:rsid wsp:val=&quot;00A76F51&quot;/&gt;&lt;wsp:rsid wsp:val=&quot;00A80AE4&quot;/&gt;&lt;wsp:rsid wsp:val=&quot;00A82031&quot;/&gt;&lt;wsp:rsid wsp:val=&quot;00A82BFB&quot;/&gt;&lt;wsp:rsid wsp:val=&quot;00A83165&quot;/&gt;&lt;wsp:rsid wsp:val=&quot;00A85617&quot;/&gt;&lt;wsp:rsid wsp:val=&quot;00A87DC6&quot;/&gt;&lt;wsp:rsid wsp:val=&quot;00A91925&quot;/&gt;&lt;wsp:rsid wsp:val=&quot;00A920DA&quot;/&gt;&lt;wsp:rsid wsp:val=&quot;00A922D7&quot;/&gt;&lt;wsp:rsid wsp:val=&quot;00A92C70&quot;/&gt;&lt;wsp:rsid wsp:val=&quot;00A937BD&quot;/&gt;&lt;wsp:rsid wsp:val=&quot;00A939BF&quot;/&gt;&lt;wsp:rsid wsp:val=&quot;00A9444D&quot;/&gt;&lt;wsp:rsid wsp:val=&quot;00A9514A&quot;/&gt;&lt;wsp:rsid wsp:val=&quot;00A9563E&quot;/&gt;&lt;wsp:rsid wsp:val=&quot;00A9596F&quot;/&gt;&lt;wsp:rsid wsp:val=&quot;00A95F77&quot;/&gt;&lt;wsp:rsid wsp:val=&quot;00A97763&quot;/&gt;&lt;wsp:rsid wsp:val=&quot;00A97C47&quot;/&gt;&lt;wsp:rsid wsp:val=&quot;00A97C81&quot;/&gt;&lt;wsp:rsid wsp:val=&quot;00AA12B7&quot;/&gt;&lt;wsp:rsid wsp:val=&quot;00AA1705&quot;/&gt;&lt;wsp:rsid wsp:val=&quot;00AA26DD&quot;/&gt;&lt;wsp:rsid wsp:val=&quot;00AA3827&quot;/&gt;&lt;wsp:rsid wsp:val=&quot;00AA44CE&quot;/&gt;&lt;wsp:rsid wsp:val=&quot;00AA4889&quot;/&gt;&lt;wsp:rsid wsp:val=&quot;00AA50B6&quot;/&gt;&lt;wsp:rsid wsp:val=&quot;00AA6665&quot;/&gt;&lt;wsp:rsid wsp:val=&quot;00AA68DC&quot;/&gt;&lt;wsp:rsid wsp:val=&quot;00AB04F8&quot;/&gt;&lt;wsp:rsid wsp:val=&quot;00AB0807&quot;/&gt;&lt;wsp:rsid wsp:val=&quot;00AB116F&quot;/&gt;&lt;wsp:rsid wsp:val=&quot;00AB1A54&quot;/&gt;&lt;wsp:rsid wsp:val=&quot;00AB3F09&quot;/&gt;&lt;wsp:rsid wsp:val=&quot;00AB4B9C&quot;/&gt;&lt;wsp:rsid wsp:val=&quot;00AB5795&quot;/&gt;&lt;wsp:rsid wsp:val=&quot;00AB5914&quot;/&gt;&lt;wsp:rsid wsp:val=&quot;00AB5B33&quot;/&gt;&lt;wsp:rsid wsp:val=&quot;00AB5FE7&quot;/&gt;&lt;wsp:rsid wsp:val=&quot;00AB628E&quot;/&gt;&lt;wsp:rsid wsp:val=&quot;00AB637A&quot;/&gt;&lt;wsp:rsid wsp:val=&quot;00AB6AF1&quot;/&gt;&lt;wsp:rsid wsp:val=&quot;00AB6B56&quot;/&gt;&lt;wsp:rsid wsp:val=&quot;00AC02D1&quot;/&gt;&lt;wsp:rsid wsp:val=&quot;00AC2993&quot;/&gt;&lt;wsp:rsid wsp:val=&quot;00AC2CF1&quot;/&gt;&lt;wsp:rsid wsp:val=&quot;00AC32CF&quot;/&gt;&lt;wsp:rsid wsp:val=&quot;00AC3A17&quot;/&gt;&lt;wsp:rsid wsp:val=&quot;00AC3C2D&quot;/&gt;&lt;wsp:rsid wsp:val=&quot;00AC495F&quot;/&gt;&lt;wsp:rsid wsp:val=&quot;00AC50CB&quot;/&gt;&lt;wsp:rsid wsp:val=&quot;00AC5503&quot;/&gt;&lt;wsp:rsid wsp:val=&quot;00AC58AB&quot;/&gt;&lt;wsp:rsid wsp:val=&quot;00AC65E2&quot;/&gt;&lt;wsp:rsid wsp:val=&quot;00AC7576&quot;/&gt;&lt;wsp:rsid wsp:val=&quot;00AC7BC0&quot;/&gt;&lt;wsp:rsid wsp:val=&quot;00AD0190&quot;/&gt;&lt;wsp:rsid wsp:val=&quot;00AD03B3&quot;/&gt;&lt;wsp:rsid wsp:val=&quot;00AD1314&quot;/&gt;&lt;wsp:rsid wsp:val=&quot;00AD1817&quot;/&gt;&lt;wsp:rsid wsp:val=&quot;00AD18F3&quot;/&gt;&lt;wsp:rsid wsp:val=&quot;00AD27B8&quot;/&gt;&lt;wsp:rsid wsp:val=&quot;00AD2ADE&quot;/&gt;&lt;wsp:rsid wsp:val=&quot;00AD3246&quot;/&gt;&lt;wsp:rsid wsp:val=&quot;00AD35BA&quot;/&gt;&lt;wsp:rsid wsp:val=&quot;00AD37AA&quot;/&gt;&lt;wsp:rsid wsp:val=&quot;00AD46DA&quot;/&gt;&lt;wsp:rsid wsp:val=&quot;00AD560D&quot;/&gt;&lt;wsp:rsid wsp:val=&quot;00AD5AFC&quot;/&gt;&lt;wsp:rsid wsp:val=&quot;00AD5DE7&quot;/&gt;&lt;wsp:rsid wsp:val=&quot;00AD6500&quot;/&gt;&lt;wsp:rsid wsp:val=&quot;00AD70B4&quot;/&gt;&lt;wsp:rsid wsp:val=&quot;00AD7371&quot;/&gt;&lt;wsp:rsid wsp:val=&quot;00AD7787&quot;/&gt;&lt;wsp:rsid wsp:val=&quot;00AE0912&quot;/&gt;&lt;wsp:rsid wsp:val=&quot;00AE09A9&quot;/&gt;&lt;wsp:rsid wsp:val=&quot;00AE0D60&quot;/&gt;&lt;wsp:rsid wsp:val=&quot;00AE196F&quot;/&gt;&lt;wsp:rsid wsp:val=&quot;00AE2369&quot;/&gt;&lt;wsp:rsid wsp:val=&quot;00AE2410&quot;/&gt;&lt;wsp:rsid wsp:val=&quot;00AE28E8&quot;/&gt;&lt;wsp:rsid wsp:val=&quot;00AE4A2C&quot;/&gt;&lt;wsp:rsid wsp:val=&quot;00AE4D4F&quot;/&gt;&lt;wsp:rsid wsp:val=&quot;00AE5C12&quot;/&gt;&lt;wsp:rsid wsp:val=&quot;00AE5F54&quot;/&gt;&lt;wsp:rsid wsp:val=&quot;00AE6F2A&quot;/&gt;&lt;wsp:rsid wsp:val=&quot;00AE70C6&quot;/&gt;&lt;wsp:rsid wsp:val=&quot;00AF0380&quot;/&gt;&lt;wsp:rsid wsp:val=&quot;00AF11A7&quot;/&gt;&lt;wsp:rsid wsp:val=&quot;00AF14C2&quot;/&gt;&lt;wsp:rsid wsp:val=&quot;00AF1EF7&quot;/&gt;&lt;wsp:rsid wsp:val=&quot;00AF1F2B&quot;/&gt;&lt;wsp:rsid wsp:val=&quot;00AF2035&quot;/&gt;&lt;wsp:rsid wsp:val=&quot;00AF4CB5&quot;/&gt;&lt;wsp:rsid wsp:val=&quot;00AF564E&quot;/&gt;&lt;wsp:rsid wsp:val=&quot;00AF5DE9&quot;/&gt;&lt;wsp:rsid wsp:val=&quot;00AF66E7&quot;/&gt;&lt;wsp:rsid wsp:val=&quot;00AF7470&quot;/&gt;&lt;wsp:rsid wsp:val=&quot;00AF7957&quot;/&gt;&lt;wsp:rsid wsp:val=&quot;00B002D2&quot;/&gt;&lt;wsp:rsid wsp:val=&quot;00B00322&quot;/&gt;&lt;wsp:rsid wsp:val=&quot;00B01BBD&quot;/&gt;&lt;wsp:rsid wsp:val=&quot;00B033BB&quot;/&gt;&lt;wsp:rsid wsp:val=&quot;00B03B76&quot;/&gt;&lt;wsp:rsid wsp:val=&quot;00B042FE&quot;/&gt;&lt;wsp:rsid wsp:val=&quot;00B06039&quot;/&gt;&lt;wsp:rsid wsp:val=&quot;00B06094&quot;/&gt;&lt;wsp:rsid wsp:val=&quot;00B068C0&quot;/&gt;&lt;wsp:rsid wsp:val=&quot;00B10BF8&quot;/&gt;&lt;wsp:rsid wsp:val=&quot;00B11DFA&quot;/&gt;&lt;wsp:rsid wsp:val=&quot;00B12126&quot;/&gt;&lt;wsp:rsid wsp:val=&quot;00B1411B&quot;/&gt;&lt;wsp:rsid wsp:val=&quot;00B144D0&quot;/&gt;&lt;wsp:rsid wsp:val=&quot;00B14ACF&quot;/&gt;&lt;wsp:rsid wsp:val=&quot;00B20ECC&quot;/&gt;&lt;wsp:rsid wsp:val=&quot;00B21769&quot;/&gt;&lt;wsp:rsid wsp:val=&quot;00B2178F&quot;/&gt;&lt;wsp:rsid wsp:val=&quot;00B21DE0&quot;/&gt;&lt;wsp:rsid wsp:val=&quot;00B227E9&quot;/&gt;&lt;wsp:rsid wsp:val=&quot;00B256D1&quot;/&gt;&lt;wsp:rsid wsp:val=&quot;00B25CF9&quot;/&gt;&lt;wsp:rsid wsp:val=&quot;00B27AF5&quot;/&gt;&lt;wsp:rsid wsp:val=&quot;00B30A3E&quot;/&gt;&lt;wsp:rsid wsp:val=&quot;00B32302&quot;/&gt;&lt;wsp:rsid wsp:val=&quot;00B32A1D&quot;/&gt;&lt;wsp:rsid wsp:val=&quot;00B33146&quot;/&gt;&lt;wsp:rsid wsp:val=&quot;00B3389A&quot;/&gt;&lt;wsp:rsid wsp:val=&quot;00B33E3C&quot;/&gt;&lt;wsp:rsid wsp:val=&quot;00B35083&quot;/&gt;&lt;wsp:rsid wsp:val=&quot;00B352E9&quot;/&gt;&lt;wsp:rsid wsp:val=&quot;00B35D22&quot;/&gt;&lt;wsp:rsid wsp:val=&quot;00B360C0&quot;/&gt;&lt;wsp:rsid wsp:val=&quot;00B36829&quot;/&gt;&lt;wsp:rsid wsp:val=&quot;00B36A7B&quot;/&gt;&lt;wsp:rsid wsp:val=&quot;00B36FB7&quot;/&gt;&lt;wsp:rsid wsp:val=&quot;00B372A5&quot;/&gt;&lt;wsp:rsid wsp:val=&quot;00B37D1E&quot;/&gt;&lt;wsp:rsid wsp:val=&quot;00B40C1C&quot;/&gt;&lt;wsp:rsid wsp:val=&quot;00B41250&quot;/&gt;&lt;wsp:rsid wsp:val=&quot;00B423B0&quot;/&gt;&lt;wsp:rsid wsp:val=&quot;00B4248A&quot;/&gt;&lt;wsp:rsid wsp:val=&quot;00B42D5B&quot;/&gt;&lt;wsp:rsid wsp:val=&quot;00B43EED&quot;/&gt;&lt;wsp:rsid wsp:val=&quot;00B4474E&quot;/&gt;&lt;wsp:rsid wsp:val=&quot;00B460E3&quot;/&gt;&lt;wsp:rsid wsp:val=&quot;00B504BE&quot;/&gt;&lt;wsp:rsid wsp:val=&quot;00B50E67&quot;/&gt;&lt;wsp:rsid wsp:val=&quot;00B50F6B&quot;/&gt;&lt;wsp:rsid wsp:val=&quot;00B52796&quot;/&gt;&lt;wsp:rsid wsp:val=&quot;00B543C4&quot;/&gt;&lt;wsp:rsid wsp:val=&quot;00B545FA&quot;/&gt;&lt;wsp:rsid wsp:val=&quot;00B559A5&quot;/&gt;&lt;wsp:rsid wsp:val=&quot;00B55A7D&quot;/&gt;&lt;wsp:rsid wsp:val=&quot;00B56BB3&quot;/&gt;&lt;wsp:rsid wsp:val=&quot;00B57306&quot;/&gt;&lt;wsp:rsid wsp:val=&quot;00B577D7&quot;/&gt;&lt;wsp:rsid wsp:val=&quot;00B604C6&quot;/&gt;&lt;wsp:rsid wsp:val=&quot;00B60B5D&quot;/&gt;&lt;wsp:rsid wsp:val=&quot;00B60D25&quot;/&gt;&lt;wsp:rsid wsp:val=&quot;00B60E01&quot;/&gt;&lt;wsp:rsid wsp:val=&quot;00B61236&quot;/&gt;&lt;wsp:rsid wsp:val=&quot;00B62134&quot;/&gt;&lt;wsp:rsid wsp:val=&quot;00B65021&quot;/&gt;&lt;wsp:rsid wsp:val=&quot;00B65B84&quot;/&gt;&lt;wsp:rsid wsp:val=&quot;00B67243&quot;/&gt;&lt;wsp:rsid wsp:val=&quot;00B67AC3&quot;/&gt;&lt;wsp:rsid wsp:val=&quot;00B7031F&quot;/&gt;&lt;wsp:rsid wsp:val=&quot;00B70DEC&quot;/&gt;&lt;wsp:rsid wsp:val=&quot;00B713F1&quot;/&gt;&lt;wsp:rsid wsp:val=&quot;00B71F6F&quot;/&gt;&lt;wsp:rsid wsp:val=&quot;00B720F1&quot;/&gt;&lt;wsp:rsid wsp:val=&quot;00B7387F&quot;/&gt;&lt;wsp:rsid wsp:val=&quot;00B75CEB&quot;/&gt;&lt;wsp:rsid wsp:val=&quot;00B76C17&quot;/&gt;&lt;wsp:rsid wsp:val=&quot;00B7727C&quot;/&gt;&lt;wsp:rsid wsp:val=&quot;00B81535&quot;/&gt;&lt;wsp:rsid wsp:val=&quot;00B82495&quot;/&gt;&lt;wsp:rsid wsp:val=&quot;00B8254A&quot;/&gt;&lt;wsp:rsid wsp:val=&quot;00B8285F&quot;/&gt;&lt;wsp:rsid wsp:val=&quot;00B8308B&quot;/&gt;&lt;wsp:rsid wsp:val=&quot;00B84601&quot;/&gt;&lt;wsp:rsid wsp:val=&quot;00B85A1E&quot;/&gt;&lt;wsp:rsid wsp:val=&quot;00B85A60&quot;/&gt;&lt;wsp:rsid wsp:val=&quot;00B901D3&quot;/&gt;&lt;wsp:rsid wsp:val=&quot;00B9020B&quot;/&gt;&lt;wsp:rsid wsp:val=&quot;00B90339&quot;/&gt;&lt;wsp:rsid wsp:val=&quot;00B904AD&quot;/&gt;&lt;wsp:rsid wsp:val=&quot;00B90970&quot;/&gt;&lt;wsp:rsid wsp:val=&quot;00B916E3&quot;/&gt;&lt;wsp:rsid wsp:val=&quot;00B92276&quot;/&gt;&lt;wsp:rsid wsp:val=&quot;00B92D74&quot;/&gt;&lt;wsp:rsid wsp:val=&quot;00B93C3B&quot;/&gt;&lt;wsp:rsid wsp:val=&quot;00B9406D&quot;/&gt;&lt;wsp:rsid wsp:val=&quot;00B95651&quot;/&gt;&lt;wsp:rsid wsp:val=&quot;00B96B53&quot;/&gt;&lt;wsp:rsid wsp:val=&quot;00B97993&quot;/&gt;&lt;wsp:rsid wsp:val=&quot;00B97F9E&quot;/&gt;&lt;wsp:rsid wsp:val=&quot;00BA04E0&quot;/&gt;&lt;wsp:rsid wsp:val=&quot;00BA182E&quot;/&gt;&lt;wsp:rsid wsp:val=&quot;00BA21A9&quot;/&gt;&lt;wsp:rsid wsp:val=&quot;00BA407C&quot;/&gt;&lt;wsp:rsid wsp:val=&quot;00BA4947&quot;/&gt;&lt;wsp:rsid wsp:val=&quot;00BA791B&quot;/&gt;&lt;wsp:rsid wsp:val=&quot;00BB08A3&quot;/&gt;&lt;wsp:rsid wsp:val=&quot;00BB0E5B&quot;/&gt;&lt;wsp:rsid wsp:val=&quot;00BB1001&quot;/&gt;&lt;wsp:rsid wsp:val=&quot;00BB10D3&quot;/&gt;&lt;wsp:rsid wsp:val=&quot;00BB1B37&quot;/&gt;&lt;wsp:rsid wsp:val=&quot;00BB28F4&quot;/&gt;&lt;wsp:rsid wsp:val=&quot;00BB3045&quot;/&gt;&lt;wsp:rsid wsp:val=&quot;00BB49D9&quot;/&gt;&lt;wsp:rsid wsp:val=&quot;00BB4E47&quot;/&gt;&lt;wsp:rsid wsp:val=&quot;00BB5443&quot;/&gt;&lt;wsp:rsid wsp:val=&quot;00BB57DD&quot;/&gt;&lt;wsp:rsid wsp:val=&quot;00BB5E90&quot;/&gt;&lt;wsp:rsid wsp:val=&quot;00BB6278&quot;/&gt;&lt;wsp:rsid wsp:val=&quot;00BB6C88&quot;/&gt;&lt;wsp:rsid wsp:val=&quot;00BB70F6&quot;/&gt;&lt;wsp:rsid wsp:val=&quot;00BB7CB4&quot;/&gt;&lt;wsp:rsid wsp:val=&quot;00BC08C8&quot;/&gt;&lt;wsp:rsid wsp:val=&quot;00BC0F3C&quot;/&gt;&lt;wsp:rsid wsp:val=&quot;00BC2433&quot;/&gt;&lt;wsp:rsid wsp:val=&quot;00BC40E9&quot;/&gt;&lt;wsp:rsid wsp:val=&quot;00BC4507&quot;/&gt;&lt;wsp:rsid wsp:val=&quot;00BC47BE&quot;/&gt;&lt;wsp:rsid wsp:val=&quot;00BC4BEE&quot;/&gt;&lt;wsp:rsid wsp:val=&quot;00BC4DB7&quot;/&gt;&lt;wsp:rsid wsp:val=&quot;00BC619D&quot;/&gt;&lt;wsp:rsid wsp:val=&quot;00BC6339&quot;/&gt;&lt;wsp:rsid wsp:val=&quot;00BC6EE5&quot;/&gt;&lt;wsp:rsid wsp:val=&quot;00BC6FB2&quot;/&gt;&lt;wsp:rsid wsp:val=&quot;00BC7877&quot;/&gt;&lt;wsp:rsid wsp:val=&quot;00BD147B&quot;/&gt;&lt;wsp:rsid wsp:val=&quot;00BD2541&quot;/&gt;&lt;wsp:rsid wsp:val=&quot;00BD3176&quot;/&gt;&lt;wsp:rsid wsp:val=&quot;00BD3DB6&quot;/&gt;&lt;wsp:rsid wsp:val=&quot;00BD430B&quot;/&gt;&lt;wsp:rsid wsp:val=&quot;00BD57C1&quot;/&gt;&lt;wsp:rsid wsp:val=&quot;00BD6A48&quot;/&gt;&lt;wsp:rsid wsp:val=&quot;00BE00C7&quot;/&gt;&lt;wsp:rsid wsp:val=&quot;00BE025E&quot;/&gt;&lt;wsp:rsid wsp:val=&quot;00BE02F5&quot;/&gt;&lt;wsp:rsid wsp:val=&quot;00BE058E&quot;/&gt;&lt;wsp:rsid wsp:val=&quot;00BE0940&quot;/&gt;&lt;wsp:rsid wsp:val=&quot;00BE0BE8&quot;/&gt;&lt;wsp:rsid wsp:val=&quot;00BE24FC&quot;/&gt;&lt;wsp:rsid wsp:val=&quot;00BE26B6&quot;/&gt;&lt;wsp:rsid wsp:val=&quot;00BE2EF0&quot;/&gt;&lt;wsp:rsid wsp:val=&quot;00BE3190&quot;/&gt;&lt;wsp:rsid wsp:val=&quot;00BE443C&quot;/&gt;&lt;wsp:rsid wsp:val=&quot;00BE44CD&quot;/&gt;&lt;wsp:rsid wsp:val=&quot;00BE47E0&quot;/&gt;&lt;wsp:rsid wsp:val=&quot;00BE521C&quot;/&gt;&lt;wsp:rsid wsp:val=&quot;00BE54FA&quot;/&gt;&lt;wsp:rsid wsp:val=&quot;00BE5FF2&quot;/&gt;&lt;wsp:rsid wsp:val=&quot;00BE65BA&quot;/&gt;&lt;wsp:rsid wsp:val=&quot;00BE6A46&quot;/&gt;&lt;wsp:rsid wsp:val=&quot;00BE6D7E&quot;/&gt;&lt;wsp:rsid wsp:val=&quot;00BE77DD&quot;/&gt;&lt;wsp:rsid wsp:val=&quot;00BE7F75&quot;/&gt;&lt;wsp:rsid wsp:val=&quot;00BF1048&quot;/&gt;&lt;wsp:rsid wsp:val=&quot;00BF1118&quot;/&gt;&lt;wsp:rsid wsp:val=&quot;00BF2D44&quot;/&gt;&lt;wsp:rsid wsp:val=&quot;00BF2DF1&quot;/&gt;&lt;wsp:rsid wsp:val=&quot;00BF4AF4&quot;/&gt;&lt;wsp:rsid wsp:val=&quot;00BF5D64&quot;/&gt;&lt;wsp:rsid wsp:val=&quot;00BF6646&quot;/&gt;&lt;wsp:rsid wsp:val=&quot;00BF6687&quot;/&gt;&lt;wsp:rsid wsp:val=&quot;00BF7EF7&quot;/&gt;&lt;wsp:rsid wsp:val=&quot;00C00E47&quot;/&gt;&lt;wsp:rsid wsp:val=&quot;00C00E7D&quot;/&gt;&lt;wsp:rsid wsp:val=&quot;00C039E4&quot;/&gt;&lt;wsp:rsid wsp:val=&quot;00C03A41&quot;/&gt;&lt;wsp:rsid wsp:val=&quot;00C03BB4&quot;/&gt;&lt;wsp:rsid wsp:val=&quot;00C04051&quot;/&gt;&lt;wsp:rsid wsp:val=&quot;00C047DB&quot;/&gt;&lt;wsp:rsid wsp:val=&quot;00C07CD6&quot;/&gt;&lt;wsp:rsid wsp:val=&quot;00C111E0&quot;/&gt;&lt;wsp:rsid wsp:val=&quot;00C12087&quot;/&gt;&lt;wsp:rsid wsp:val=&quot;00C13898&quot;/&gt;&lt;wsp:rsid wsp:val=&quot;00C15145&quot;/&gt;&lt;wsp:rsid wsp:val=&quot;00C15F3B&quot;/&gt;&lt;wsp:rsid wsp:val=&quot;00C16B95&quot;/&gt;&lt;wsp:rsid wsp:val=&quot;00C17179&quot;/&gt;&lt;wsp:rsid wsp:val=&quot;00C17E18&quot;/&gt;&lt;wsp:rsid wsp:val=&quot;00C2178C&quot;/&gt;&lt;wsp:rsid wsp:val=&quot;00C21867&quot;/&gt;&lt;wsp:rsid wsp:val=&quot;00C219A5&quot;/&gt;&lt;wsp:rsid wsp:val=&quot;00C223D7&quot;/&gt;&lt;wsp:rsid wsp:val=&quot;00C224A3&quot;/&gt;&lt;wsp:rsid wsp:val=&quot;00C23853&quot;/&gt;&lt;wsp:rsid wsp:val=&quot;00C243A1&quot;/&gt;&lt;wsp:rsid wsp:val=&quot;00C24FD6&quot;/&gt;&lt;wsp:rsid wsp:val=&quot;00C265D5&quot;/&gt;&lt;wsp:rsid wsp:val=&quot;00C305FC&quot;/&gt;&lt;wsp:rsid wsp:val=&quot;00C30964&quot;/&gt;&lt;wsp:rsid wsp:val=&quot;00C31A3B&quot;/&gt;&lt;wsp:rsid wsp:val=&quot;00C31AFA&quot;/&gt;&lt;wsp:rsid wsp:val=&quot;00C31B0D&quot;/&gt;&lt;wsp:rsid wsp:val=&quot;00C3282F&quot;/&gt;&lt;wsp:rsid wsp:val=&quot;00C32AAF&quot;/&gt;&lt;wsp:rsid wsp:val=&quot;00C333A4&quot;/&gt;&lt;wsp:rsid wsp:val=&quot;00C33EC0&quot;/&gt;&lt;wsp:rsid wsp:val=&quot;00C349DB&quot;/&gt;&lt;wsp:rsid wsp:val=&quot;00C359C3&quot;/&gt;&lt;wsp:rsid wsp:val=&quot;00C35C31&quot;/&gt;&lt;wsp:rsid wsp:val=&quot;00C360CA&quot;/&gt;&lt;wsp:rsid wsp:val=&quot;00C36359&quot;/&gt;&lt;wsp:rsid wsp:val=&quot;00C37041&quot;/&gt;&lt;wsp:rsid wsp:val=&quot;00C37540&quot;/&gt;&lt;wsp:rsid wsp:val=&quot;00C3779A&quot;/&gt;&lt;wsp:rsid wsp:val=&quot;00C41B4D&quot;/&gt;&lt;wsp:rsid wsp:val=&quot;00C42D28&quot;/&gt;&lt;wsp:rsid wsp:val=&quot;00C42DC0&quot;/&gt;&lt;wsp:rsid wsp:val=&quot;00C431A8&quot;/&gt;&lt;wsp:rsid wsp:val=&quot;00C45ADB&quot;/&gt;&lt;wsp:rsid wsp:val=&quot;00C46E02&quot;/&gt;&lt;wsp:rsid wsp:val=&quot;00C46E22&quot;/&gt;&lt;wsp:rsid wsp:val=&quot;00C46E88&quot;/&gt;&lt;wsp:rsid wsp:val=&quot;00C472CF&quot;/&gt;&lt;wsp:rsid wsp:val=&quot;00C47E0A&quot;/&gt;&lt;wsp:rsid wsp:val=&quot;00C47F04&quot;/&gt;&lt;wsp:rsid wsp:val=&quot;00C50083&quot;/&gt;&lt;wsp:rsid wsp:val=&quot;00C511F4&quot;/&gt;&lt;wsp:rsid wsp:val=&quot;00C515DF&quot;/&gt;&lt;wsp:rsid wsp:val=&quot;00C53714&quot;/&gt;&lt;wsp:rsid wsp:val=&quot;00C53F04&quot;/&gt;&lt;wsp:rsid wsp:val=&quot;00C54A43&quot;/&gt;&lt;wsp:rsid wsp:val=&quot;00C56245&quot;/&gt;&lt;wsp:rsid wsp:val=&quot;00C564C6&quot;/&gt;&lt;wsp:rsid wsp:val=&quot;00C576A7&quot;/&gt;&lt;wsp:rsid wsp:val=&quot;00C6103D&quot;/&gt;&lt;wsp:rsid wsp:val=&quot;00C64D90&quot;/&gt;&lt;wsp:rsid wsp:val=&quot;00C6528F&quot;/&gt;&lt;wsp:rsid wsp:val=&quot;00C65321&quot;/&gt;&lt;wsp:rsid wsp:val=&quot;00C65982&quot;/&gt;&lt;wsp:rsid wsp:val=&quot;00C65A36&quot;/&gt;&lt;wsp:rsid wsp:val=&quot;00C6611E&quot;/&gt;&lt;wsp:rsid wsp:val=&quot;00C70048&quot;/&gt;&lt;wsp:rsid wsp:val=&quot;00C71D6D&quot;/&gt;&lt;wsp:rsid wsp:val=&quot;00C72657&quot;/&gt;&lt;wsp:rsid wsp:val=&quot;00C7449D&quot;/&gt;&lt;wsp:rsid wsp:val=&quot;00C74C33&quot;/&gt;&lt;wsp:rsid wsp:val=&quot;00C74FFD&quot;/&gt;&lt;wsp:rsid wsp:val=&quot;00C75734&quot;/&gt;&lt;wsp:rsid wsp:val=&quot;00C75AD8&quot;/&gt;&lt;wsp:rsid wsp:val=&quot;00C761AB&quot;/&gt;&lt;wsp:rsid wsp:val=&quot;00C76DEA&quot;/&gt;&lt;wsp:rsid wsp:val=&quot;00C77233&quot;/&gt;&lt;wsp:rsid wsp:val=&quot;00C779D2&quot;/&gt;&lt;wsp:rsid wsp:val=&quot;00C80203&quot;/&gt;&lt;wsp:rsid wsp:val=&quot;00C804AD&quot;/&gt;&lt;wsp:rsid wsp:val=&quot;00C80881&quot;/&gt;&lt;wsp:rsid wsp:val=&quot;00C80B05&quot;/&gt;&lt;wsp:rsid wsp:val=&quot;00C8182A&quot;/&gt;&lt;wsp:rsid wsp:val=&quot;00C81EEA&quot;/&gt;&lt;wsp:rsid wsp:val=&quot;00C823FD&quot;/&gt;&lt;wsp:rsid wsp:val=&quot;00C83565&quot;/&gt;&lt;wsp:rsid wsp:val=&quot;00C85865&quot;/&gt;&lt;wsp:rsid wsp:val=&quot;00C87047&quot;/&gt;&lt;wsp:rsid wsp:val=&quot;00C87278&quot;/&gt;&lt;wsp:rsid wsp:val=&quot;00C91FCE&quot;/&gt;&lt;wsp:rsid wsp:val=&quot;00C926D2&quot;/&gt;&lt;wsp:rsid wsp:val=&quot;00C92CBB&quot;/&gt;&lt;wsp:rsid wsp:val=&quot;00C9364C&quot;/&gt;&lt;wsp:rsid wsp:val=&quot;00C94EDC&quot;/&gt;&lt;wsp:rsid wsp:val=&quot;00C959B9&quot;/&gt;&lt;wsp:rsid wsp:val=&quot;00C96EB9&quot;/&gt;&lt;wsp:rsid wsp:val=&quot;00CA1D01&quot;/&gt;&lt;wsp:rsid wsp:val=&quot;00CA28FD&quot;/&gt;&lt;wsp:rsid wsp:val=&quot;00CA2C6C&quot;/&gt;&lt;wsp:rsid wsp:val=&quot;00CA2CC2&quot;/&gt;&lt;wsp:rsid wsp:val=&quot;00CA2DA2&quot;/&gt;&lt;wsp:rsid wsp:val=&quot;00CA3573&quot;/&gt;&lt;wsp:rsid wsp:val=&quot;00CA39F5&quot;/&gt;&lt;wsp:rsid wsp:val=&quot;00CA47AD&quot;/&gt;&lt;wsp:rsid wsp:val=&quot;00CA49E9&quot;/&gt;&lt;wsp:rsid wsp:val=&quot;00CA51E1&quot;/&gt;&lt;wsp:rsid wsp:val=&quot;00CA54CF&quot;/&gt;&lt;wsp:rsid wsp:val=&quot;00CA57D6&quot;/&gt;&lt;wsp:rsid wsp:val=&quot;00CA6361&quot;/&gt;&lt;wsp:rsid wsp:val=&quot;00CA683B&quot;/&gt;&lt;wsp:rsid wsp:val=&quot;00CA68FD&quot;/&gt;&lt;wsp:rsid wsp:val=&quot;00CA77AC&quot;/&gt;&lt;wsp:rsid wsp:val=&quot;00CA7B77&quot;/&gt;&lt;wsp:rsid wsp:val=&quot;00CA7D6F&quot;/&gt;&lt;wsp:rsid wsp:val=&quot;00CB089A&quot;/&gt;&lt;wsp:rsid wsp:val=&quot;00CB14BF&quot;/&gt;&lt;wsp:rsid wsp:val=&quot;00CB1525&quot;/&gt;&lt;wsp:rsid wsp:val=&quot;00CB228D&quot;/&gt;&lt;wsp:rsid wsp:val=&quot;00CB272D&quot;/&gt;&lt;wsp:rsid wsp:val=&quot;00CB42E4&quot;/&gt;&lt;wsp:rsid wsp:val=&quot;00CB4732&quot;/&gt;&lt;wsp:rsid wsp:val=&quot;00CB501F&quot;/&gt;&lt;wsp:rsid wsp:val=&quot;00CB5272&quot;/&gt;&lt;wsp:rsid wsp:val=&quot;00CB5C68&quot;/&gt;&lt;wsp:rsid wsp:val=&quot;00CB6BAF&quot;/&gt;&lt;wsp:rsid wsp:val=&quot;00CB6DC1&quot;/&gt;&lt;wsp:rsid wsp:val=&quot;00CB78B9&quot;/&gt;&lt;wsp:rsid wsp:val=&quot;00CB7D1A&quot;/&gt;&lt;wsp:rsid wsp:val=&quot;00CC0654&quot;/&gt;&lt;wsp:rsid wsp:val=&quot;00CC0B4E&quot;/&gt;&lt;wsp:rsid wsp:val=&quot;00CC122F&quot;/&gt;&lt;wsp:rsid wsp:val=&quot;00CC176A&quot;/&gt;&lt;wsp:rsid wsp:val=&quot;00CC1DDC&quot;/&gt;&lt;wsp:rsid wsp:val=&quot;00CC2407&quot;/&gt;&lt;wsp:rsid wsp:val=&quot;00CC2624&quot;/&gt;&lt;wsp:rsid wsp:val=&quot;00CC3443&quot;/&gt;&lt;wsp:rsid wsp:val=&quot;00CC3B0B&quot;/&gt;&lt;wsp:rsid wsp:val=&quot;00CC403E&quot;/&gt;&lt;wsp:rsid wsp:val=&quot;00CC4E48&quot;/&gt;&lt;wsp:rsid wsp:val=&quot;00CC526E&quot;/&gt;&lt;wsp:rsid wsp:val=&quot;00CC5379&quot;/&gt;&lt;wsp:rsid wsp:val=&quot;00CC539A&quot;/&gt;&lt;wsp:rsid wsp:val=&quot;00CC5876&quot;/&gt;&lt;wsp:rsid wsp:val=&quot;00CC6D8B&quot;/&gt;&lt;wsp:rsid wsp:val=&quot;00CD113D&quot;/&gt;&lt;wsp:rsid wsp:val=&quot;00CD1466&quot;/&gt;&lt;wsp:rsid wsp:val=&quot;00CD2258&quot;/&gt;&lt;wsp:rsid wsp:val=&quot;00CD2A81&quot;/&gt;&lt;wsp:rsid wsp:val=&quot;00CD2B96&quot;/&gt;&lt;wsp:rsid wsp:val=&quot;00CD2D16&quot;/&gt;&lt;wsp:rsid wsp:val=&quot;00CD304A&quot;/&gt;&lt;wsp:rsid wsp:val=&quot;00CD32C7&quot;/&gt;&lt;wsp:rsid wsp:val=&quot;00CD3CB8&quot;/&gt;&lt;wsp:rsid wsp:val=&quot;00CD4A52&quot;/&gt;&lt;wsp:rsid wsp:val=&quot;00CD4AB7&quot;/&gt;&lt;wsp:rsid wsp:val=&quot;00CD5A05&quot;/&gt;&lt;wsp:rsid wsp:val=&quot;00CD5DD1&quot;/&gt;&lt;wsp:rsid wsp:val=&quot;00CD5E51&quot;/&gt;&lt;wsp:rsid wsp:val=&quot;00CD66FA&quot;/&gt;&lt;wsp:rsid wsp:val=&quot;00CE0AF6&quot;/&gt;&lt;wsp:rsid wsp:val=&quot;00CE0EC7&quot;/&gt;&lt;wsp:rsid wsp:val=&quot;00CE1516&quot;/&gt;&lt;wsp:rsid wsp:val=&quot;00CE1C8D&quot;/&gt;&lt;wsp:rsid wsp:val=&quot;00CE3278&quot;/&gt;&lt;wsp:rsid wsp:val=&quot;00CE3B80&quot;/&gt;&lt;wsp:rsid wsp:val=&quot;00CE4322&quot;/&gt;&lt;wsp:rsid wsp:val=&quot;00CE48E4&quot;/&gt;&lt;wsp:rsid wsp:val=&quot;00CE4CCE&quot;/&gt;&lt;wsp:rsid wsp:val=&quot;00CE57A4&quot;/&gt;&lt;wsp:rsid wsp:val=&quot;00CE5A81&quot;/&gt;&lt;wsp:rsid wsp:val=&quot;00CE629E&quot;/&gt;&lt;wsp:rsid wsp:val=&quot;00CE6E71&quot;/&gt;&lt;wsp:rsid wsp:val=&quot;00CE74E7&quot;/&gt;&lt;wsp:rsid wsp:val=&quot;00CE7AAD&quot;/&gt;&lt;wsp:rsid wsp:val=&quot;00CF119C&quot;/&gt;&lt;wsp:rsid wsp:val=&quot;00CF18AE&quot;/&gt;&lt;wsp:rsid wsp:val=&quot;00CF1A24&quot;/&gt;&lt;wsp:rsid wsp:val=&quot;00CF1B8C&quot;/&gt;&lt;wsp:rsid wsp:val=&quot;00CF1B93&quot;/&gt;&lt;wsp:rsid wsp:val=&quot;00CF3313&quot;/&gt;&lt;wsp:rsid wsp:val=&quot;00CF3E7C&quot;/&gt;&lt;wsp:rsid wsp:val=&quot;00CF4C87&quot;/&gt;&lt;wsp:rsid wsp:val=&quot;00CF6AB2&quot;/&gt;&lt;wsp:rsid wsp:val=&quot;00CF75EA&quot;/&gt;&lt;wsp:rsid wsp:val=&quot;00CF7BC2&quot;/&gt;&lt;wsp:rsid wsp:val=&quot;00CF7C61&quot;/&gt;&lt;wsp:rsid wsp:val=&quot;00D006B3&quot;/&gt;&lt;wsp:rsid wsp:val=&quot;00D007FF&quot;/&gt;&lt;wsp:rsid wsp:val=&quot;00D00820&quot;/&gt;&lt;wsp:rsid wsp:val=&quot;00D00934&quot;/&gt;&lt;wsp:rsid wsp:val=&quot;00D0242C&quot;/&gt;&lt;wsp:rsid wsp:val=&quot;00D02E9C&quot;/&gt;&lt;wsp:rsid wsp:val=&quot;00D04338&quot;/&gt;&lt;wsp:rsid wsp:val=&quot;00D043C2&quot;/&gt;&lt;wsp:rsid wsp:val=&quot;00D05110&quot;/&gt;&lt;wsp:rsid wsp:val=&quot;00D06782&quot;/&gt;&lt;wsp:rsid wsp:val=&quot;00D067E9&quot;/&gt;&lt;wsp:rsid wsp:val=&quot;00D07EB3&quot;/&gt;&lt;wsp:rsid wsp:val=&quot;00D10A61&quot;/&gt;&lt;wsp:rsid wsp:val=&quot;00D10EFC&quot;/&gt;&lt;wsp:rsid wsp:val=&quot;00D10F40&quot;/&gt;&lt;wsp:rsid wsp:val=&quot;00D11320&quot;/&gt;&lt;wsp:rsid wsp:val=&quot;00D12BCD&quot;/&gt;&lt;wsp:rsid wsp:val=&quot;00D134E2&quot;/&gt;&lt;wsp:rsid wsp:val=&quot;00D1511F&quot;/&gt;&lt;wsp:rsid wsp:val=&quot;00D17524&quot;/&gt;&lt;wsp:rsid wsp:val=&quot;00D17840&quot;/&gt;&lt;wsp:rsid wsp:val=&quot;00D179AD&quot;/&gt;&lt;wsp:rsid wsp:val=&quot;00D17A17&quot;/&gt;&lt;wsp:rsid wsp:val=&quot;00D20B34&quot;/&gt;&lt;wsp:rsid wsp:val=&quot;00D20B3F&quot;/&gt;&lt;wsp:rsid wsp:val=&quot;00D21221&quot;/&gt;&lt;wsp:rsid wsp:val=&quot;00D2139B&quot;/&gt;&lt;wsp:rsid wsp:val=&quot;00D218FB&quot;/&gt;&lt;wsp:rsid wsp:val=&quot;00D21F0E&quot;/&gt;&lt;wsp:rsid wsp:val=&quot;00D229B6&quot;/&gt;&lt;wsp:rsid wsp:val=&quot;00D22C25&quot;/&gt;&lt;wsp:rsid wsp:val=&quot;00D22F7D&quot;/&gt;&lt;wsp:rsid wsp:val=&quot;00D22FF2&quot;/&gt;&lt;wsp:rsid wsp:val=&quot;00D2352F&quot;/&gt;&lt;wsp:rsid wsp:val=&quot;00D24478&quot;/&gt;&lt;wsp:rsid wsp:val=&quot;00D24D36&quot;/&gt;&lt;wsp:rsid wsp:val=&quot;00D25721&quot;/&gt;&lt;wsp:rsid wsp:val=&quot;00D30E00&quot;/&gt;&lt;wsp:rsid wsp:val=&quot;00D31196&quot;/&gt;&lt;wsp:rsid wsp:val=&quot;00D35079&quot;/&gt;&lt;wsp:rsid wsp:val=&quot;00D3583C&quot;/&gt;&lt;wsp:rsid wsp:val=&quot;00D36C3B&quot;/&gt;&lt;wsp:rsid wsp:val=&quot;00D401C8&quot;/&gt;&lt;wsp:rsid wsp:val=&quot;00D419F8&quot;/&gt;&lt;wsp:rsid wsp:val=&quot;00D42AE6&quot;/&gt;&lt;wsp:rsid wsp:val=&quot;00D43EAB&quot;/&gt;&lt;wsp:rsid wsp:val=&quot;00D44790&quot;/&gt;&lt;wsp:rsid wsp:val=&quot;00D448E5&quot;/&gt;&lt;wsp:rsid wsp:val=&quot;00D449BE&quot;/&gt;&lt;wsp:rsid wsp:val=&quot;00D45814&quot;/&gt;&lt;wsp:rsid wsp:val=&quot;00D45E74&quot;/&gt;&lt;wsp:rsid wsp:val=&quot;00D50C34&quot;/&gt;&lt;wsp:rsid wsp:val=&quot;00D521E0&quot;/&gt;&lt;wsp:rsid wsp:val=&quot;00D522E1&quot;/&gt;&lt;wsp:rsid wsp:val=&quot;00D52CBD&quot;/&gt;&lt;wsp:rsid wsp:val=&quot;00D53A26&quot;/&gt;&lt;wsp:rsid wsp:val=&quot;00D53A4C&quot;/&gt;&lt;wsp:rsid wsp:val=&quot;00D53AA7&quot;/&gt;&lt;wsp:rsid wsp:val=&quot;00D54657&quot;/&gt;&lt;wsp:rsid wsp:val=&quot;00D563CE&quot;/&gt;&lt;wsp:rsid wsp:val=&quot;00D5657E&quot;/&gt;&lt;wsp:rsid wsp:val=&quot;00D567F0&quot;/&gt;&lt;wsp:rsid wsp:val=&quot;00D56951&quot;/&gt;&lt;wsp:rsid wsp:val=&quot;00D577D0&quot;/&gt;&lt;wsp:rsid wsp:val=&quot;00D57A89&quot;/&gt;&lt;wsp:rsid wsp:val=&quot;00D6051B&quot;/&gt;&lt;wsp:rsid wsp:val=&quot;00D60B1D&quot;/&gt;&lt;wsp:rsid wsp:val=&quot;00D624CF&quot;/&gt;&lt;wsp:rsid wsp:val=&quot;00D6273C&quot;/&gt;&lt;wsp:rsid wsp:val=&quot;00D62949&quot;/&gt;&lt;wsp:rsid wsp:val=&quot;00D62EFD&quot;/&gt;&lt;wsp:rsid wsp:val=&quot;00D6342E&quot;/&gt;&lt;wsp:rsid wsp:val=&quot;00D636B7&quot;/&gt;&lt;wsp:rsid wsp:val=&quot;00D64D52&quot;/&gt;&lt;wsp:rsid wsp:val=&quot;00D657AA&quot;/&gt;&lt;wsp:rsid wsp:val=&quot;00D66D2F&quot;/&gt;&lt;wsp:rsid wsp:val=&quot;00D66FBF&quot;/&gt;&lt;wsp:rsid wsp:val=&quot;00D66FE1&quot;/&gt;&lt;wsp:rsid wsp:val=&quot;00D67789&quot;/&gt;&lt;wsp:rsid wsp:val=&quot;00D70AA5&quot;/&gt;&lt;wsp:rsid wsp:val=&quot;00D7105F&quot;/&gt;&lt;wsp:rsid wsp:val=&quot;00D71194&quot;/&gt;&lt;wsp:rsid wsp:val=&quot;00D711DB&quot;/&gt;&lt;wsp:rsid wsp:val=&quot;00D7158B&quot;/&gt;&lt;wsp:rsid wsp:val=&quot;00D7412E&quot;/&gt;&lt;wsp:rsid wsp:val=&quot;00D74925&quot;/&gt;&lt;wsp:rsid wsp:val=&quot;00D7542D&quot;/&gt;&lt;wsp:rsid wsp:val=&quot;00D7788A&quot;/&gt;&lt;wsp:rsid wsp:val=&quot;00D77D40&quot;/&gt;&lt;wsp:rsid wsp:val=&quot;00D802D0&quot;/&gt;&lt;wsp:rsid wsp:val=&quot;00D819A0&quot;/&gt;&lt;wsp:rsid wsp:val=&quot;00D81AC9&quot;/&gt;&lt;wsp:rsid wsp:val=&quot;00D82EAC&quot;/&gt;&lt;wsp:rsid wsp:val=&quot;00D83849&quot;/&gt;&lt;wsp:rsid wsp:val=&quot;00D8410E&quot;/&gt;&lt;wsp:rsid wsp:val=&quot;00D85AE0&quot;/&gt;&lt;wsp:rsid wsp:val=&quot;00D861FE&quot;/&gt;&lt;wsp:rsid wsp:val=&quot;00D86B2B&quot;/&gt;&lt;wsp:rsid wsp:val=&quot;00D86E67&quot;/&gt;&lt;wsp:rsid wsp:val=&quot;00D87ADE&quot;/&gt;&lt;wsp:rsid wsp:val=&quot;00D90A24&quot;/&gt;&lt;wsp:rsid wsp:val=&quot;00D90D0E&quot;/&gt;&lt;wsp:rsid wsp:val=&quot;00D91D6C&quot;/&gt;&lt;wsp:rsid wsp:val=&quot;00D93F4B&quot;/&gt;&lt;wsp:rsid wsp:val=&quot;00D96983&quot;/&gt;&lt;wsp:rsid wsp:val=&quot;00D97BCB&quot;/&gt;&lt;wsp:rsid wsp:val=&quot;00DA0382&quot;/&gt;&lt;wsp:rsid wsp:val=&quot;00DA0B5C&quot;/&gt;&lt;wsp:rsid wsp:val=&quot;00DA1CD3&quot;/&gt;&lt;wsp:rsid wsp:val=&quot;00DA224B&quot;/&gt;&lt;wsp:rsid wsp:val=&quot;00DA4F5D&quot;/&gt;&lt;wsp:rsid wsp:val=&quot;00DA5626&quot;/&gt;&lt;wsp:rsid wsp:val=&quot;00DA7B99&quot;/&gt;&lt;wsp:rsid wsp:val=&quot;00DA7E77&quot;/&gt;&lt;wsp:rsid wsp:val=&quot;00DB0822&quot;/&gt;&lt;wsp:rsid wsp:val=&quot;00DB0C4E&quot;/&gt;&lt;wsp:rsid wsp:val=&quot;00DB1A45&quot;/&gt;&lt;wsp:rsid wsp:val=&quot;00DB2640&quot;/&gt;&lt;wsp:rsid wsp:val=&quot;00DB2819&quot;/&gt;&lt;wsp:rsid wsp:val=&quot;00DB2B7A&quot;/&gt;&lt;wsp:rsid wsp:val=&quot;00DB2C1F&quot;/&gt;&lt;wsp:rsid wsp:val=&quot;00DB2D52&quot;/&gt;&lt;wsp:rsid wsp:val=&quot;00DB3DF9&quot;/&gt;&lt;wsp:rsid wsp:val=&quot;00DB4812&quot;/&gt;&lt;wsp:rsid wsp:val=&quot;00DB5353&quot;/&gt;&lt;wsp:rsid wsp:val=&quot;00DB637E&quot;/&gt;&lt;wsp:rsid wsp:val=&quot;00DB6AED&quot;/&gt;&lt;wsp:rsid wsp:val=&quot;00DB71D3&quot;/&gt;&lt;wsp:rsid wsp:val=&quot;00DB7A5D&quot;/&gt;&lt;wsp:rsid wsp:val=&quot;00DC07F2&quot;/&gt;&lt;wsp:rsid wsp:val=&quot;00DC09E8&quot;/&gt;&lt;wsp:rsid wsp:val=&quot;00DC1408&quot;/&gt;&lt;wsp:rsid wsp:val=&quot;00DC151E&quot;/&gt;&lt;wsp:rsid wsp:val=&quot;00DC2134&quot;/&gt;&lt;wsp:rsid wsp:val=&quot;00DC4A40&quot;/&gt;&lt;wsp:rsid wsp:val=&quot;00DC4BD9&quot;/&gt;&lt;wsp:rsid wsp:val=&quot;00DC4F8E&quot;/&gt;&lt;wsp:rsid wsp:val=&quot;00DC5900&quot;/&gt;&lt;wsp:rsid wsp:val=&quot;00DC5F08&quot;/&gt;&lt;wsp:rsid wsp:val=&quot;00DC6E9C&quot;/&gt;&lt;wsp:rsid wsp:val=&quot;00DC75C8&quot;/&gt;&lt;wsp:rsid wsp:val=&quot;00DD0B0B&quot;/&gt;&lt;wsp:rsid wsp:val=&quot;00DD0CEB&quot;/&gt;&lt;wsp:rsid wsp:val=&quot;00DD159C&quot;/&gt;&lt;wsp:rsid wsp:val=&quot;00DD16D8&quot;/&gt;&lt;wsp:rsid wsp:val=&quot;00DD3516&quot;/&gt;&lt;wsp:rsid wsp:val=&quot;00DD3737&quot;/&gt;&lt;wsp:rsid wsp:val=&quot;00DD392A&quot;/&gt;&lt;wsp:rsid wsp:val=&quot;00DD39C6&quot;/&gt;&lt;wsp:rsid wsp:val=&quot;00DD3B3F&quot;/&gt;&lt;wsp:rsid wsp:val=&quot;00DD3FF4&quot;/&gt;&lt;wsp:rsid wsp:val=&quot;00DD4378&quot;/&gt;&lt;wsp:rsid wsp:val=&quot;00DD4A00&quot;/&gt;&lt;wsp:rsid wsp:val=&quot;00DD50F7&quot;/&gt;&lt;wsp:rsid wsp:val=&quot;00DD5A71&quot;/&gt;&lt;wsp:rsid wsp:val=&quot;00DD66C6&quot;/&gt;&lt;wsp:rsid wsp:val=&quot;00DD7A54&quot;/&gt;&lt;wsp:rsid wsp:val=&quot;00DE06E2&quot;/&gt;&lt;wsp:rsid wsp:val=&quot;00DE1538&quot;/&gt;&lt;wsp:rsid wsp:val=&quot;00DE191F&quot;/&gt;&lt;wsp:rsid wsp:val=&quot;00DE2597&quot;/&gt;&lt;wsp:rsid wsp:val=&quot;00DE2B02&quot;/&gt;&lt;wsp:rsid wsp:val=&quot;00DE2ED5&quot;/&gt;&lt;wsp:rsid wsp:val=&quot;00DE3091&quot;/&gt;&lt;wsp:rsid wsp:val=&quot;00DE3BCC&quot;/&gt;&lt;wsp:rsid wsp:val=&quot;00DE479D&quot;/&gt;&lt;wsp:rsid wsp:val=&quot;00DE4CC4&quot;/&gt;&lt;wsp:rsid wsp:val=&quot;00DE58CB&quot;/&gt;&lt;wsp:rsid wsp:val=&quot;00DE5E03&quot;/&gt;&lt;wsp:rsid wsp:val=&quot;00DE7E1B&quot;/&gt;&lt;wsp:rsid wsp:val=&quot;00DF05EC&quot;/&gt;&lt;wsp:rsid wsp:val=&quot;00DF0BB1&quot;/&gt;&lt;wsp:rsid wsp:val=&quot;00DF245B&quot;/&gt;&lt;wsp:rsid wsp:val=&quot;00DF2A3D&quot;/&gt;&lt;wsp:rsid wsp:val=&quot;00DF3EAB&quot;/&gt;&lt;wsp:rsid wsp:val=&quot;00DF56F3&quot;/&gt;&lt;wsp:rsid wsp:val=&quot;00DF5749&quot;/&gt;&lt;wsp:rsid wsp:val=&quot;00DF6160&quot;/&gt;&lt;wsp:rsid wsp:val=&quot;00DF6A38&quot;/&gt;&lt;wsp:rsid wsp:val=&quot;00DF7366&quot;/&gt;&lt;wsp:rsid wsp:val=&quot;00E00332&quot;/&gt;&lt;wsp:rsid wsp:val=&quot;00E00D9B&quot;/&gt;&lt;wsp:rsid wsp:val=&quot;00E01EFB&quot;/&gt;&lt;wsp:rsid wsp:val=&quot;00E02293&quot;/&gt;&lt;wsp:rsid wsp:val=&quot;00E03336&quot;/&gt;&lt;wsp:rsid wsp:val=&quot;00E04924&quot;/&gt;&lt;wsp:rsid wsp:val=&quot;00E04E38&quot;/&gt;&lt;wsp:rsid wsp:val=&quot;00E0500B&quot;/&gt;&lt;wsp:rsid wsp:val=&quot;00E05EEF&quot;/&gt;&lt;wsp:rsid wsp:val=&quot;00E05F4C&quot;/&gt;&lt;wsp:rsid wsp:val=&quot;00E06A4A&quot;/&gt;&lt;wsp:rsid wsp:val=&quot;00E11836&quot;/&gt;&lt;wsp:rsid wsp:val=&quot;00E121E8&quot;/&gt;&lt;wsp:rsid wsp:val=&quot;00E1290B&quot;/&gt;&lt;wsp:rsid wsp:val=&quot;00E12D61&quot;/&gt;&lt;wsp:rsid wsp:val=&quot;00E133F3&quot;/&gt;&lt;wsp:rsid wsp:val=&quot;00E13EB4&quot;/&gt;&lt;wsp:rsid wsp:val=&quot;00E14272&quot;/&gt;&lt;wsp:rsid wsp:val=&quot;00E14CF5&quot;/&gt;&lt;wsp:rsid wsp:val=&quot;00E14E5B&quot;/&gt;&lt;wsp:rsid wsp:val=&quot;00E166A7&quot;/&gt;&lt;wsp:rsid wsp:val=&quot;00E16AB3&quot;/&gt;&lt;wsp:rsid wsp:val=&quot;00E16D6C&quot;/&gt;&lt;wsp:rsid wsp:val=&quot;00E21996&quot;/&gt;&lt;wsp:rsid wsp:val=&quot;00E2523B&quot;/&gt;&lt;wsp:rsid wsp:val=&quot;00E2571B&quot;/&gt;&lt;wsp:rsid wsp:val=&quot;00E26013&quot;/&gt;&lt;wsp:rsid wsp:val=&quot;00E27541&quot;/&gt;&lt;wsp:rsid wsp:val=&quot;00E3193D&quot;/&gt;&lt;wsp:rsid wsp:val=&quot;00E31EDF&quot;/&gt;&lt;wsp:rsid wsp:val=&quot;00E34835&quot;/&gt;&lt;wsp:rsid wsp:val=&quot;00E34E11&quot;/&gt;&lt;wsp:rsid wsp:val=&quot;00E36776&quot;/&gt;&lt;wsp:rsid wsp:val=&quot;00E36984&quot;/&gt;&lt;wsp:rsid wsp:val=&quot;00E379F5&quot;/&gt;&lt;wsp:rsid wsp:val=&quot;00E4010C&quot;/&gt;&lt;wsp:rsid wsp:val=&quot;00E4013C&quot;/&gt;&lt;wsp:rsid wsp:val=&quot;00E43906&quot;/&gt;&lt;wsp:rsid wsp:val=&quot;00E44E70&quot;/&gt;&lt;wsp:rsid wsp:val=&quot;00E450E4&quot;/&gt;&lt;wsp:rsid wsp:val=&quot;00E4541E&quot;/&gt;&lt;wsp:rsid wsp:val=&quot;00E46A6E&quot;/&gt;&lt;wsp:rsid wsp:val=&quot;00E470D6&quot;/&gt;&lt;wsp:rsid wsp:val=&quot;00E501CA&quot;/&gt;&lt;wsp:rsid wsp:val=&quot;00E502C5&quot;/&gt;&lt;wsp:rsid wsp:val=&quot;00E51994&quot;/&gt;&lt;wsp:rsid wsp:val=&quot;00E5240A&quot;/&gt;&lt;wsp:rsid wsp:val=&quot;00E5313D&quot;/&gt;&lt;wsp:rsid wsp:val=&quot;00E536E3&quot;/&gt;&lt;wsp:rsid wsp:val=&quot;00E5445D&quot;/&gt;&lt;wsp:rsid wsp:val=&quot;00E551C7&quot;/&gt;&lt;wsp:rsid wsp:val=&quot;00E5714F&quot;/&gt;&lt;wsp:rsid wsp:val=&quot;00E575E8&quot;/&gt;&lt;wsp:rsid wsp:val=&quot;00E600AE&quot;/&gt;&lt;wsp:rsid wsp:val=&quot;00E61AB2&quot;/&gt;&lt;wsp:rsid wsp:val=&quot;00E61CE5&quot;/&gt;&lt;wsp:rsid wsp:val=&quot;00E61E2A&quot;/&gt;&lt;wsp:rsid wsp:val=&quot;00E6244A&quot;/&gt;&lt;wsp:rsid wsp:val=&quot;00E64006&quot;/&gt;&lt;wsp:rsid wsp:val=&quot;00E6412E&quot;/&gt;&lt;wsp:rsid wsp:val=&quot;00E64268&quot;/&gt;&lt;wsp:rsid wsp:val=&quot;00E64F32&quot;/&gt;&lt;wsp:rsid wsp:val=&quot;00E653F1&quot;/&gt;&lt;wsp:rsid wsp:val=&quot;00E65EE9&quot;/&gt;&lt;wsp:rsid wsp:val=&quot;00E6675A&quot;/&gt;&lt;wsp:rsid wsp:val=&quot;00E6721C&quot;/&gt;&lt;wsp:rsid wsp:val=&quot;00E705F1&quot;/&gt;&lt;wsp:rsid wsp:val=&quot;00E72304&quot;/&gt;&lt;wsp:rsid wsp:val=&quot;00E72E74&quot;/&gt;&lt;wsp:rsid wsp:val=&quot;00E73E6F&quot;/&gt;&lt;wsp:rsid wsp:val=&quot;00E746C4&quot;/&gt;&lt;wsp:rsid wsp:val=&quot;00E75D60&quot;/&gt;&lt;wsp:rsid wsp:val=&quot;00E7642C&quot;/&gt;&lt;wsp:rsid wsp:val=&quot;00E80073&quot;/&gt;&lt;wsp:rsid wsp:val=&quot;00E803DA&quot;/&gt;&lt;wsp:rsid wsp:val=&quot;00E80629&quot;/&gt;&lt;wsp:rsid wsp:val=&quot;00E82855&quot;/&gt;&lt;wsp:rsid wsp:val=&quot;00E8499A&quot;/&gt;&lt;wsp:rsid wsp:val=&quot;00E84E5D&quot;/&gt;&lt;wsp:rsid wsp:val=&quot;00E85E69&quot;/&gt;&lt;wsp:rsid wsp:val=&quot;00E86DE3&quot;/&gt;&lt;wsp:rsid wsp:val=&quot;00E87110&quot;/&gt;&lt;wsp:rsid wsp:val=&quot;00E915C7&quot;/&gt;&lt;wsp:rsid wsp:val=&quot;00E919AF&quot;/&gt;&lt;wsp:rsid wsp:val=&quot;00E91EDD&quot;/&gt;&lt;wsp:rsid wsp:val=&quot;00E93383&quot;/&gt;&lt;wsp:rsid wsp:val=&quot;00E93576&quot;/&gt;&lt;wsp:rsid wsp:val=&quot;00E9363B&quot;/&gt;&lt;wsp:rsid wsp:val=&quot;00E93F7A&quot;/&gt;&lt;wsp:rsid wsp:val=&quot;00E944A4&quot;/&gt;&lt;wsp:rsid wsp:val=&quot;00E9461D&quot;/&gt;&lt;wsp:rsid wsp:val=&quot;00E94BBF&quot;/&gt;&lt;wsp:rsid wsp:val=&quot;00E96080&quot;/&gt;&lt;wsp:rsid wsp:val=&quot;00E96287&quot;/&gt;&lt;wsp:rsid wsp:val=&quot;00E96C61&quot;/&gt;&lt;wsp:rsid wsp:val=&quot;00E9740C&quot;/&gt;&lt;wsp:rsid wsp:val=&quot;00EA1C49&quot;/&gt;&lt;wsp:rsid wsp:val=&quot;00EA2EC6&quot;/&gt;&lt;wsp:rsid wsp:val=&quot;00EA3110&quot;/&gt;&lt;wsp:rsid wsp:val=&quot;00EA4441&quot;/&gt;&lt;wsp:rsid wsp:val=&quot;00EA4955&quot;/&gt;&lt;wsp:rsid wsp:val=&quot;00EA541E&quot;/&gt;&lt;wsp:rsid wsp:val=&quot;00EA5EEC&quot;/&gt;&lt;wsp:rsid wsp:val=&quot;00EA5F3F&quot;/&gt;&lt;wsp:rsid wsp:val=&quot;00EA724C&quot;/&gt;&lt;wsp:rsid wsp:val=&quot;00EA780B&quot;/&gt;&lt;wsp:rsid wsp:val=&quot;00EB0153&quot;/&gt;&lt;wsp:rsid wsp:val=&quot;00EB05DC&quot;/&gt;&lt;wsp:rsid wsp:val=&quot;00EB0674&quot;/&gt;&lt;wsp:rsid wsp:val=&quot;00EB09E3&quot;/&gt;&lt;wsp:rsid wsp:val=&quot;00EB1825&quot;/&gt;&lt;wsp:rsid wsp:val=&quot;00EB20F1&quot;/&gt;&lt;wsp:rsid wsp:val=&quot;00EB3899&quot;/&gt;&lt;wsp:rsid wsp:val=&quot;00EB3A4E&quot;/&gt;&lt;wsp:rsid wsp:val=&quot;00EB3A7F&quot;/&gt;&lt;wsp:rsid wsp:val=&quot;00EB40E6&quot;/&gt;&lt;wsp:rsid wsp:val=&quot;00EB4A51&quot;/&gt;&lt;wsp:rsid wsp:val=&quot;00EB539F&quot;/&gt;&lt;wsp:rsid wsp:val=&quot;00EB54C6&quot;/&gt;&lt;wsp:rsid wsp:val=&quot;00EB5521&quot;/&gt;&lt;wsp:rsid wsp:val=&quot;00EB55E0&quot;/&gt;&lt;wsp:rsid wsp:val=&quot;00EB6B7F&quot;/&gt;&lt;wsp:rsid wsp:val=&quot;00EC44D3&quot;/&gt;&lt;wsp:rsid wsp:val=&quot;00EC5958&quot;/&gt;&lt;wsp:rsid wsp:val=&quot;00EC5BB9&quot;/&gt;&lt;wsp:rsid wsp:val=&quot;00EC5C3D&quot;/&gt;&lt;wsp:rsid wsp:val=&quot;00EC62E9&quot;/&gt;&lt;wsp:rsid wsp:val=&quot;00EC7390&quot;/&gt;&lt;wsp:rsid wsp:val=&quot;00EC765D&quot;/&gt;&lt;wsp:rsid wsp:val=&quot;00EC7848&quot;/&gt;&lt;wsp:rsid wsp:val=&quot;00ED0080&quot;/&gt;&lt;wsp:rsid wsp:val=&quot;00ED14F0&quot;/&gt;&lt;wsp:rsid wsp:val=&quot;00ED25BE&quot;/&gt;&lt;wsp:rsid wsp:val=&quot;00ED2B7D&quot;/&gt;&lt;wsp:rsid wsp:val=&quot;00ED49A8&quot;/&gt;&lt;wsp:rsid wsp:val=&quot;00ED51C6&quot;/&gt;&lt;wsp:rsid wsp:val=&quot;00ED564C&quot;/&gt;&lt;wsp:rsid wsp:val=&quot;00ED5C96&quot;/&gt;&lt;wsp:rsid wsp:val=&quot;00ED6A81&quot;/&gt;&lt;wsp:rsid wsp:val=&quot;00ED79C6&quot;/&gt;&lt;wsp:rsid wsp:val=&quot;00EE12CE&quot;/&gt;&lt;wsp:rsid wsp:val=&quot;00EE12F3&quot;/&gt;&lt;wsp:rsid wsp:val=&quot;00EE1D64&quot;/&gt;&lt;wsp:rsid wsp:val=&quot;00EE1DD7&quot;/&gt;&lt;wsp:rsid wsp:val=&quot;00EE2224&quot;/&gt;&lt;wsp:rsid wsp:val=&quot;00EE295A&quot;/&gt;&lt;wsp:rsid wsp:val=&quot;00EE3331&quot;/&gt;&lt;wsp:rsid wsp:val=&quot;00EE3809&quot;/&gt;&lt;wsp:rsid wsp:val=&quot;00EE3811&quot;/&gt;&lt;wsp:rsid wsp:val=&quot;00EE3B03&quot;/&gt;&lt;wsp:rsid wsp:val=&quot;00EE6848&quot;/&gt;&lt;wsp:rsid wsp:val=&quot;00EE6D24&quot;/&gt;&lt;wsp:rsid wsp:val=&quot;00EE6D2E&quot;/&gt;&lt;wsp:rsid wsp:val=&quot;00EE7A24&quot;/&gt;&lt;wsp:rsid wsp:val=&quot;00EF1785&quot;/&gt;&lt;wsp:rsid wsp:val=&quot;00EF19D0&quot;/&gt;&lt;wsp:rsid wsp:val=&quot;00EF1E55&quot;/&gt;&lt;wsp:rsid wsp:val=&quot;00EF3ED0&quot;/&gt;&lt;wsp:rsid wsp:val=&quot;00EF49EB&quot;/&gt;&lt;wsp:rsid wsp:val=&quot;00EF7E65&quot;/&gt;&lt;wsp:rsid wsp:val=&quot;00F0140E&quot;/&gt;&lt;wsp:rsid wsp:val=&quot;00F01C50&quot;/&gt;&lt;wsp:rsid wsp:val=&quot;00F01CF0&quot;/&gt;&lt;wsp:rsid wsp:val=&quot;00F026DC&quot;/&gt;&lt;wsp:rsid wsp:val=&quot;00F03C6D&quot;/&gt;&lt;wsp:rsid wsp:val=&quot;00F03F2D&quot;/&gt;&lt;wsp:rsid wsp:val=&quot;00F04260&quot;/&gt;&lt;wsp:rsid wsp:val=&quot;00F045C0&quot;/&gt;&lt;wsp:rsid wsp:val=&quot;00F05030&quot;/&gt;&lt;wsp:rsid wsp:val=&quot;00F051D2&quot;/&gt;&lt;wsp:rsid wsp:val=&quot;00F05C78&quot;/&gt;&lt;wsp:rsid wsp:val=&quot;00F06598&quot;/&gt;&lt;wsp:rsid wsp:val=&quot;00F06968&quot;/&gt;&lt;wsp:rsid wsp:val=&quot;00F06D63&quot;/&gt;&lt;wsp:rsid wsp:val=&quot;00F105CF&quot;/&gt;&lt;wsp:rsid wsp:val=&quot;00F10A3D&quot;/&gt;&lt;wsp:rsid wsp:val=&quot;00F1347A&quot;/&gt;&lt;wsp:rsid wsp:val=&quot;00F135DE&quot;/&gt;&lt;wsp:rsid wsp:val=&quot;00F13C62&quot;/&gt;&lt;wsp:rsid wsp:val=&quot;00F13FF0&quot;/&gt;&lt;wsp:rsid wsp:val=&quot;00F146EA&quot;/&gt;&lt;wsp:rsid wsp:val=&quot;00F147D4&quot;/&gt;&lt;wsp:rsid wsp:val=&quot;00F17D63&quot;/&gt;&lt;wsp:rsid wsp:val=&quot;00F20202&quot;/&gt;&lt;wsp:rsid wsp:val=&quot;00F20227&quot;/&gt;&lt;wsp:rsid wsp:val=&quot;00F205F7&quot;/&gt;&lt;wsp:rsid wsp:val=&quot;00F20781&quot;/&gt;&lt;wsp:rsid wsp:val=&quot;00F20A3B&quot;/&gt;&lt;wsp:rsid wsp:val=&quot;00F21A19&quot;/&gt;&lt;wsp:rsid wsp:val=&quot;00F21C25&quot;/&gt;&lt;wsp:rsid wsp:val=&quot;00F222F7&quot;/&gt;&lt;wsp:rsid wsp:val=&quot;00F22E9F&quot;/&gt;&lt;wsp:rsid wsp:val=&quot;00F24728&quot;/&gt;&lt;wsp:rsid wsp:val=&quot;00F24EE0&quot;/&gt;&lt;wsp:rsid wsp:val=&quot;00F26179&quot;/&gt;&lt;wsp:rsid wsp:val=&quot;00F26286&quot;/&gt;&lt;wsp:rsid wsp:val=&quot;00F27BE2&quot;/&gt;&lt;wsp:rsid wsp:val=&quot;00F31D21&quot;/&gt;&lt;wsp:rsid wsp:val=&quot;00F32C9F&quot;/&gt;&lt;wsp:rsid wsp:val=&quot;00F33B2A&quot;/&gt;&lt;wsp:rsid wsp:val=&quot;00F33C1E&quot;/&gt;&lt;wsp:rsid wsp:val=&quot;00F33CE5&quot;/&gt;&lt;wsp:rsid wsp:val=&quot;00F34010&quot;/&gt;&lt;wsp:rsid wsp:val=&quot;00F35A5D&quot;/&gt;&lt;wsp:rsid wsp:val=&quot;00F35A87&quot;/&gt;&lt;wsp:rsid wsp:val=&quot;00F367C4&quot;/&gt;&lt;wsp:rsid wsp:val=&quot;00F37CCF&quot;/&gt;&lt;wsp:rsid wsp:val=&quot;00F37F89&quot;/&gt;&lt;wsp:rsid wsp:val=&quot;00F40110&quot;/&gt;&lt;wsp:rsid wsp:val=&quot;00F44FBC&quot;/&gt;&lt;wsp:rsid wsp:val=&quot;00F45756&quot;/&gt;&lt;wsp:rsid wsp:val=&quot;00F459A5&quot;/&gt;&lt;wsp:rsid wsp:val=&quot;00F473ED&quot;/&gt;&lt;wsp:rsid wsp:val=&quot;00F50698&quot;/&gt;&lt;wsp:rsid wsp:val=&quot;00F510E0&quot;/&gt;&lt;wsp:rsid wsp:val=&quot;00F531F5&quot;/&gt;&lt;wsp:rsid wsp:val=&quot;00F53330&quot;/&gt;&lt;wsp:rsid wsp:val=&quot;00F53D11&quot;/&gt;&lt;wsp:rsid wsp:val=&quot;00F5421E&quot;/&gt;&lt;wsp:rsid wsp:val=&quot;00F5472A&quot;/&gt;&lt;wsp:rsid wsp:val=&quot;00F552D0&quot;/&gt;&lt;wsp:rsid wsp:val=&quot;00F555CE&quot;/&gt;&lt;wsp:rsid wsp:val=&quot;00F57200&quot;/&gt;&lt;wsp:rsid wsp:val=&quot;00F574B7&quot;/&gt;&lt;wsp:rsid wsp:val=&quot;00F57D8F&quot;/&gt;&lt;wsp:rsid wsp:val=&quot;00F60095&quot;/&gt;&lt;wsp:rsid wsp:val=&quot;00F617F3&quot;/&gt;&lt;wsp:rsid wsp:val=&quot;00F6193A&quot;/&gt;&lt;wsp:rsid wsp:val=&quot;00F61E43&quot;/&gt;&lt;wsp:rsid wsp:val=&quot;00F62ACD&quot;/&gt;&lt;wsp:rsid wsp:val=&quot;00F64857&quot;/&gt;&lt;wsp:rsid wsp:val=&quot;00F654DB&quot;/&gt;&lt;wsp:rsid wsp:val=&quot;00F663D0&quot;/&gt;&lt;wsp:rsid wsp:val=&quot;00F67501&quot;/&gt;&lt;wsp:rsid wsp:val=&quot;00F67C65&quot;/&gt;&lt;wsp:rsid wsp:val=&quot;00F67D3F&quot;/&gt;&lt;wsp:rsid wsp:val=&quot;00F70782&quot;/&gt;&lt;wsp:rsid wsp:val=&quot;00F70E45&quot;/&gt;&lt;wsp:rsid wsp:val=&quot;00F70E73&quot;/&gt;&lt;wsp:rsid wsp:val=&quot;00F7162B&quot;/&gt;&lt;wsp:rsid wsp:val=&quot;00F71B4E&quot;/&gt;&lt;wsp:rsid wsp:val=&quot;00F72DEF&quot;/&gt;&lt;wsp:rsid wsp:val=&quot;00F737AA&quot;/&gt;&lt;wsp:rsid wsp:val=&quot;00F73E4A&quot;/&gt;&lt;wsp:rsid wsp:val=&quot;00F74F28&quot;/&gt;&lt;wsp:rsid wsp:val=&quot;00F75B8E&quot;/&gt;&lt;wsp:rsid wsp:val=&quot;00F76F03&quot;/&gt;&lt;wsp:rsid wsp:val=&quot;00F8016E&quot;/&gt;&lt;wsp:rsid wsp:val=&quot;00F8078E&quot;/&gt;&lt;wsp:rsid wsp:val=&quot;00F80DF0&quot;/&gt;&lt;wsp:rsid wsp:val=&quot;00F8112D&quot;/&gt;&lt;wsp:rsid wsp:val=&quot;00F8463B&quot;/&gt;&lt;wsp:rsid wsp:val=&quot;00F84796&quot;/&gt;&lt;wsp:rsid wsp:val=&quot;00F85F5B&quot;/&gt;&lt;wsp:rsid wsp:val=&quot;00F867AA&quot;/&gt;&lt;wsp:rsid wsp:val=&quot;00F90177&quot;/&gt;&lt;wsp:rsid wsp:val=&quot;00F90284&quot;/&gt;&lt;wsp:rsid wsp:val=&quot;00F910BE&quot;/&gt;&lt;wsp:rsid wsp:val=&quot;00F92977&quot;/&gt;&lt;wsp:rsid wsp:val=&quot;00F949E3&quot;/&gt;&lt;wsp:rsid wsp:val=&quot;00F95E25&quot;/&gt;&lt;wsp:rsid wsp:val=&quot;00F972EE&quot;/&gt;&lt;wsp:rsid wsp:val=&quot;00FA0B8D&quot;/&gt;&lt;wsp:rsid wsp:val=&quot;00FA1D4E&quot;/&gt;&lt;wsp:rsid wsp:val=&quot;00FA24B7&quot;/&gt;&lt;wsp:rsid wsp:val=&quot;00FA2C43&quot;/&gt;&lt;wsp:rsid wsp:val=&quot;00FA67AF&quot;/&gt;&lt;wsp:rsid wsp:val=&quot;00FA69B3&quot;/&gt;&lt;wsp:rsid wsp:val=&quot;00FB0165&quot;/&gt;&lt;wsp:rsid wsp:val=&quot;00FB0FF7&quot;/&gt;&lt;wsp:rsid wsp:val=&quot;00FB152E&quot;/&gt;&lt;wsp:rsid wsp:val=&quot;00FB253F&quot;/&gt;&lt;wsp:rsid wsp:val=&quot;00FB2D68&quot;/&gt;&lt;wsp:rsid wsp:val=&quot;00FB308F&quot;/&gt;&lt;wsp:rsid wsp:val=&quot;00FB387D&quot;/&gt;&lt;wsp:rsid wsp:val=&quot;00FB4747&quot;/&gt;&lt;wsp:rsid wsp:val=&quot;00FB4D8B&quot;/&gt;&lt;wsp:rsid wsp:val=&quot;00FB57DE&quot;/&gt;&lt;wsp:rsid wsp:val=&quot;00FB696F&quot;/&gt;&lt;wsp:rsid wsp:val=&quot;00FC0C1D&quot;/&gt;&lt;wsp:rsid wsp:val=&quot;00FC11AF&quot;/&gt;&lt;wsp:rsid wsp:val=&quot;00FC13A6&quot;/&gt;&lt;wsp:rsid wsp:val=&quot;00FC18B4&quot;/&gt;&lt;wsp:rsid wsp:val=&quot;00FC25A9&quot;/&gt;&lt;wsp:rsid wsp:val=&quot;00FC2684&quot;/&gt;&lt;wsp:rsid wsp:val=&quot;00FC30D4&quot;/&gt;&lt;wsp:rsid wsp:val=&quot;00FC3285&quot;/&gt;&lt;wsp:rsid wsp:val=&quot;00FC3620&quot;/&gt;&lt;wsp:rsid wsp:val=&quot;00FC43DA&quot;/&gt;&lt;wsp:rsid wsp:val=&quot;00FC5661&quot;/&gt;&lt;wsp:rsid wsp:val=&quot;00FC591A&quot;/&gt;&lt;wsp:rsid wsp:val=&quot;00FC6292&quot;/&gt;&lt;wsp:rsid wsp:val=&quot;00FC6A53&quot;/&gt;&lt;wsp:rsid wsp:val=&quot;00FD1398&quot;/&gt;&lt;wsp:rsid wsp:val=&quot;00FD1B40&quot;/&gt;&lt;wsp:rsid wsp:val=&quot;00FD2DCC&quot;/&gt;&lt;wsp:rsid wsp:val=&quot;00FD30EB&quot;/&gt;&lt;wsp:rsid wsp:val=&quot;00FD332E&quot;/&gt;&lt;wsp:rsid wsp:val=&quot;00FD388E&quot;/&gt;&lt;wsp:rsid wsp:val=&quot;00FD3C9B&quot;/&gt;&lt;wsp:rsid wsp:val=&quot;00FD6076&quot;/&gt;&lt;wsp:rsid wsp:val=&quot;00FE0894&quot;/&gt;&lt;wsp:rsid wsp:val=&quot;00FE121E&quot;/&gt;&lt;wsp:rsid wsp:val=&quot;00FE1A3B&quot;/&gt;&lt;wsp:rsid wsp:val=&quot;00FE230F&quot;/&gt;&lt;wsp:rsid wsp:val=&quot;00FE2B7A&quot;/&gt;&lt;wsp:rsid wsp:val=&quot;00FE2BDF&quot;/&gt;&lt;wsp:rsid wsp:val=&quot;00FE5709&quot;/&gt;&lt;wsp:rsid wsp:val=&quot;00FE5767&quot;/&gt;&lt;wsp:rsid wsp:val=&quot;00FE5CC3&quot;/&gt;&lt;wsp:rsid wsp:val=&quot;00FE70B0&quot;/&gt;&lt;wsp:rsid wsp:val=&quot;00FE70DA&quot;/&gt;&lt;wsp:rsid wsp:val=&quot;00FF04D6&quot;/&gt;&lt;wsp:rsid wsp:val=&quot;00FF3FCC&quot;/&gt;&lt;wsp:rsid wsp:val=&quot;00FF4CE0&quot;/&gt;&lt;/wsp:rsids&gt;&lt;/w:docPr&gt;&lt;w:body&gt;&lt;wx:sect&gt;&lt;w:p wsp:rsidR=&quot;00000000&quot; wsp:rsidRDefault=&quot;0001416D&quot; wsp:rsidP=&quot;0001416D&quot;&gt;&lt;m:oMathPara&gt;&lt;m:oMath&gt;&lt;m:sSup&gt;&lt;m:sSupPr&gt;&lt;m:ctrlPr&gt;&lt;w:rPr&gt;&lt;w:rFonts w:ascii=&quot;Cambria Math&quot; w:h-ansi=&quot;Cambria Math&quot;/&gt;&lt;wx:font wx:val=&quot;Cambria Math&quot;/&gt;&lt;/w:rPr&gt;&lt;/m:ctrlPr&gt;&lt;/m:sSupPr&gt;&lt;m:e&gt;&lt;m:r&gt;&lt;w:rPr&gt;&lt;w:rFonts w:ascii=&quot;Cambria Math&quot; w:h-ansi=&quot;Cambria Math&quot;/&gt;&lt;wx:font wx:val=&quot;Cambria Math&quot;/&gt;&lt;w:i/&gt;&lt;w:color w:val=&quot;000000&quot;/&gt;&lt;w:sz w:val=&quot;28&quot;/&gt;&lt;w:sz-cs w:val=&quot;28&quot;/&gt;&lt;/w:rPr&gt;&lt;m:t&gt;10&lt;/m:t&gt;&lt;/m:r&gt;&lt;/m:e&gt;&lt;m:sup&gt;&lt;m:r&gt;&lt;w:rPr&gt;&lt;w:rFonts w:ascii=&quot;Cambria Math&quot; w:h-ansi=&quot;Cambria Math&quot;/&gt;&lt;wx:font wx:val=&quot;Cambria Math&quot;/&gt;&lt;w:i/&gt;&lt;w:color w:val=&quot;000000&quot;/&gt;&lt;w:sz w:val=&quot;28&quot;/&gt;&lt;w:sz-cs w:val=&quot;28&quot;/&gt;&lt;/w:rPr&gt;&lt;m:t&gt;-1&lt;/m:t&gt;&lt;/m:r&gt;&lt;/m:sup&gt;&lt;/m:sSup&gt;&lt;m:r&gt;&lt;w:rPr&gt;&lt;w:rFonts w:ascii=&quot;Cambria Math&quot; w:h-ansi=&quot;Cambria Math&quot;/&gt;&lt;wx:font wx:val=&quot;Cambria Math&quot;/&gt;&lt;w:i/&gt;&lt;w:color w:val=&quot;000000&quot;/&gt;&lt;w:sz w:val=&quot;28&quot;/&gt;&lt;w:sz-cs w:val=&quot;28&quot;/&gt;&lt;/w:rPr&gt;&lt;m:t&gt;-&lt;/m:t&gt;&lt;/m:r&gt;&lt;m:sSup&gt;&lt;m:sSupPr&gt;&lt;m:ctrlPr&gt;&lt;w:rPr&gt;&lt;w:rFonts w:ascii=&quot;Cambria Math&quot; w:h-ansi=&quot;Cambria Math&quot;/&gt;&lt;wx:font wx:val=&quot;Cambria Math&quot;/&gt;&lt;/w:rPr&gt;&lt;/m:ctrlPr&gt;&lt;/m:sSupPr&gt;&lt;m:e&gt;&lt;m:r&gt;&lt;w:rPr&gt;&lt;w:rFonts w:ascii=&quot;Cambria Math&quot; w:h-ansi=&quot;Cambria Math&quot;/&gt;&lt;wx:font wx:val=&quot;Cambria Math&quot;/&gt;&lt;w:i/&gt;&lt;w:color w:val=&quot;000000&quot;/&gt;&lt;w:sz w:val=&quot;28&quot;/&gt;&lt;w:sz-cs w:val=&quot;28&quot;/&gt;&lt;/w:rPr&gt;&lt;m:t&gt;10&lt;/m:t&gt;&lt;/m:r&gt;&lt;/m:e&gt;&lt;m:sup&gt;&lt;m:r&gt;&lt;w:rPr&gt;&lt;w:rFonts w:ascii=&quot;Cambria Math&quot; w:h-ansi=&quot;Cambria Math&quot;/&gt;&lt;wx:font wx:val=&quot;Cambria Math&quot;/&gt;&lt;w:i/&gt;&lt;w:color w:val=&quot;000000&quot;/&gt;&lt;w:sz w:val=&quot;28&quot;/&gt;&lt;w:sz-cs w:val=&quot;28&quot;/&gt;&lt;/w:rPr&gt;&lt;m:t&gt;5&lt;/m:t&gt;&lt;/m:r&gt;&lt;/m:sup&gt;&lt;/m:sSup&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14" o:title="" chromakey="white"/>
          </v:shape>
        </w:pict>
      </w:r>
      <w:r w:rsidRPr="00D26B50">
        <w:rPr>
          <w:rFonts w:ascii="Times New Roman" w:hAnsi="Times New Roman"/>
          <w:sz w:val="24"/>
          <w:szCs w:val="24"/>
        </w:rPr>
        <w:instrText xml:space="preserve"> </w:instrText>
      </w:r>
      <w:r w:rsidRPr="00D26B50">
        <w:rPr>
          <w:rFonts w:ascii="Times New Roman" w:hAnsi="Times New Roman"/>
          <w:sz w:val="24"/>
          <w:szCs w:val="24"/>
        </w:rPr>
        <w:fldChar w:fldCharType="end"/>
      </w:r>
      <w:r w:rsidRPr="00D26B50">
        <w:rPr>
          <w:rFonts w:ascii="Times New Roman" w:hAnsi="Times New Roman"/>
          <w:sz w:val="24"/>
          <w:szCs w:val="24"/>
        </w:rPr>
        <w:t xml:space="preserve"> 10</w:t>
      </w:r>
      <w:r w:rsidRPr="00D26B50">
        <w:rPr>
          <w:rFonts w:ascii="Times New Roman" w:hAnsi="Times New Roman"/>
          <w:sz w:val="24"/>
          <w:szCs w:val="24"/>
          <w:vertAlign w:val="superscript"/>
        </w:rPr>
        <w:t>-1</w:t>
      </w:r>
      <w:r w:rsidRPr="00D26B50">
        <w:rPr>
          <w:rFonts w:ascii="Times New Roman" w:hAnsi="Times New Roman"/>
          <w:sz w:val="24"/>
          <w:szCs w:val="24"/>
        </w:rPr>
        <w:t xml:space="preserve"> – 10</w:t>
      </w:r>
      <w:r w:rsidRPr="00D26B50">
        <w:rPr>
          <w:rFonts w:ascii="Times New Roman" w:hAnsi="Times New Roman"/>
          <w:sz w:val="24"/>
          <w:szCs w:val="24"/>
          <w:vertAlign w:val="superscript"/>
        </w:rPr>
        <w:t>5</w:t>
      </w:r>
      <w:r w:rsidRPr="00D26B50">
        <w:rPr>
          <w:rFonts w:ascii="Times New Roman" w:hAnsi="Times New Roman"/>
          <w:sz w:val="24"/>
          <w:szCs w:val="24"/>
        </w:rPr>
        <w:t>нг, в электротермическом варианте-</w:t>
      </w:r>
      <w:r w:rsidRPr="00D26B50">
        <w:rPr>
          <w:rFonts w:ascii="Times New Roman" w:hAnsi="Times New Roman"/>
          <w:sz w:val="24"/>
          <w:szCs w:val="24"/>
        </w:rPr>
        <w:fldChar w:fldCharType="begin"/>
      </w:r>
      <w:r w:rsidRPr="00D26B50">
        <w:rPr>
          <w:rFonts w:ascii="Times New Roman" w:hAnsi="Times New Roman"/>
          <w:sz w:val="24"/>
          <w:szCs w:val="24"/>
        </w:rPr>
        <w:instrText xml:space="preserve"> QUOTE </w:instrText>
      </w:r>
      <w:r w:rsidR="00ED045B" w:rsidRPr="00ED045B">
        <w:rPr>
          <w:noProof/>
          <w:position w:val="-8"/>
          <w:sz w:val="24"/>
          <w:szCs w:val="24"/>
        </w:rPr>
        <w:pict w14:anchorId="7A389271">
          <v:shape id="_x0000_i1033" type="#_x0000_t75" alt="" style="width:60pt;height:20pt;mso-width-percent:0;mso-height-percent:0;mso-width-percent:0;mso-height-percent:0" equationxml="&lt;?xml version=&quot;1.0&quot; encoding=&quot;UTF-8&quot; standalone=&quot;yes&quot;?&gt;&#13;&#13;&#13;&#13;&#13;&#13;&#13;&#13;&#13;&#13;&#13;&#13;&#13;&#13;&#13;&#13;&#13;&#13;&#13;&#13;&#13;&#13;&#13;&#13;&#13;&#13;&#13;&#13;&#13;&#13;&#13;&#13;&#13;&#13;&#13;&#13;&#10;&lt;?mso-application progid=&quot;Word.Document&quot;?&gt;&#13;&#13;&#13;&#13;&#13;&#13;&#13;&#13;&#13;&#13;&#13;&#13;&#13;&#13;&#13;&#13;&#13;&#13;&#13;&#13;&#13;&#13;&#13;&#13;&#13;&#13;&#13;&#13;&#13;&#13;&#13;&#13;&#13;&#13;&#13;&#13;&#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93&quot;/&gt;&lt;w:doNotEmbedSystemFonts/&gt;&lt;w:defaultTabStop w:val=&quot;709&quot;/&gt;&lt;w:drawingGridHorizontalSpacing w:val=&quot;110&quot;/&gt;&lt;w:displayHorizontalDrawingGridEvery w:val=&quot;2&quot;/&gt;&lt;w:displayVerticalDrawingGridEvery w:val=&quot;2&quot;/&gt;&lt;w:punctuationKerning/&gt;&lt;w:characterSpacingControl w:val=&quot;DontCompress&quot;/&gt;&lt;w:optimizeForBrowser/&gt;&lt;w:relyOnVML/&gt;&lt;w:allowPNG/&gt;&lt;w:targetScreenSz w:val=&quot;800x600&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027B5D&quot;/&gt;&lt;wsp:rsid wsp:val=&quot;00000848&quot;/&gt;&lt;wsp:rsid wsp:val=&quot;0000153D&quot;/&gt;&lt;wsp:rsid wsp:val=&quot;00001B28&quot;/&gt;&lt;wsp:rsid wsp:val=&quot;00002A0A&quot;/&gt;&lt;wsp:rsid wsp:val=&quot;000030C8&quot;/&gt;&lt;wsp:rsid wsp:val=&quot;00003B85&quot;/&gt;&lt;wsp:rsid wsp:val=&quot;00004F8E&quot;/&gt;&lt;wsp:rsid wsp:val=&quot;0000541D&quot;/&gt;&lt;wsp:rsid wsp:val=&quot;00005B1C&quot;/&gt;&lt;wsp:rsid wsp:val=&quot;00005D45&quot;/&gt;&lt;wsp:rsid wsp:val=&quot;0000680C&quot;/&gt;&lt;wsp:rsid wsp:val=&quot;00006A20&quot;/&gt;&lt;wsp:rsid wsp:val=&quot;000071AF&quot;/&gt;&lt;wsp:rsid wsp:val=&quot;000076D1&quot;/&gt;&lt;wsp:rsid wsp:val=&quot;00011E8A&quot;/&gt;&lt;wsp:rsid wsp:val=&quot;00012109&quot;/&gt;&lt;wsp:rsid wsp:val=&quot;0001327B&quot;/&gt;&lt;wsp:rsid wsp:val=&quot;000137FE&quot;/&gt;&lt;wsp:rsid wsp:val=&quot;00013886&quot;/&gt;&lt;wsp:rsid wsp:val=&quot;00014510&quot;/&gt;&lt;wsp:rsid wsp:val=&quot;00014C4D&quot;/&gt;&lt;wsp:rsid wsp:val=&quot;000154F2&quot;/&gt;&lt;wsp:rsid wsp:val=&quot;000159F0&quot;/&gt;&lt;wsp:rsid wsp:val=&quot;000168C8&quot;/&gt;&lt;wsp:rsid wsp:val=&quot;00016EC3&quot;/&gt;&lt;wsp:rsid wsp:val=&quot;00017531&quot;/&gt;&lt;wsp:rsid wsp:val=&quot;00020864&quot;/&gt;&lt;wsp:rsid wsp:val=&quot;00021A8D&quot;/&gt;&lt;wsp:rsid wsp:val=&quot;000228B5&quot;/&gt;&lt;wsp:rsid wsp:val=&quot;00023266&quot;/&gt;&lt;wsp:rsid wsp:val=&quot;0002330C&quot;/&gt;&lt;wsp:rsid wsp:val=&quot;00023ADA&quot;/&gt;&lt;wsp:rsid wsp:val=&quot;00024101&quot;/&gt;&lt;wsp:rsid wsp:val=&quot;00024812&quot;/&gt;&lt;wsp:rsid wsp:val=&quot;000255CD&quot;/&gt;&lt;wsp:rsid wsp:val=&quot;000255F1&quot;/&gt;&lt;wsp:rsid wsp:val=&quot;00025899&quot;/&gt;&lt;wsp:rsid wsp:val=&quot;000259E4&quot;/&gt;&lt;wsp:rsid wsp:val=&quot;00025BAC&quot;/&gt;&lt;wsp:rsid wsp:val=&quot;00026F0E&quot;/&gt;&lt;wsp:rsid wsp:val=&quot;0002779A&quot;/&gt;&lt;wsp:rsid wsp:val=&quot;00027B5D&quot;/&gt;&lt;wsp:rsid wsp:val=&quot;00027D9B&quot;/&gt;&lt;wsp:rsid wsp:val=&quot;00030219&quot;/&gt;&lt;wsp:rsid wsp:val=&quot;00030FF3&quot;/&gt;&lt;wsp:rsid wsp:val=&quot;000330CD&quot;/&gt;&lt;wsp:rsid wsp:val=&quot;000343DC&quot;/&gt;&lt;wsp:rsid wsp:val=&quot;00034A25&quot;/&gt;&lt;wsp:rsid wsp:val=&quot;00035941&quot;/&gt;&lt;wsp:rsid wsp:val=&quot;00036246&quot;/&gt;&lt;wsp:rsid wsp:val=&quot;000408E5&quot;/&gt;&lt;wsp:rsid wsp:val=&quot;000422E4&quot;/&gt;&lt;wsp:rsid wsp:val=&quot;00043741&quot;/&gt;&lt;wsp:rsid wsp:val=&quot;00043D0B&quot;/&gt;&lt;wsp:rsid wsp:val=&quot;000448E3&quot;/&gt;&lt;wsp:rsid wsp:val=&quot;00044B38&quot;/&gt;&lt;wsp:rsid wsp:val=&quot;00045B59&quot;/&gt;&lt;wsp:rsid wsp:val=&quot;00045F87&quot;/&gt;&lt;wsp:rsid wsp:val=&quot;00046A09&quot;/&gt;&lt;wsp:rsid wsp:val=&quot;00047D34&quot;/&gt;&lt;wsp:rsid wsp:val=&quot;000503A0&quot;/&gt;&lt;wsp:rsid wsp:val=&quot;00050E23&quot;/&gt;&lt;wsp:rsid wsp:val=&quot;00050EAC&quot;/&gt;&lt;wsp:rsid wsp:val=&quot;00053442&quot;/&gt;&lt;wsp:rsid wsp:val=&quot;0005423B&quot;/&gt;&lt;wsp:rsid wsp:val=&quot;0005430C&quot;/&gt;&lt;wsp:rsid wsp:val=&quot;00054CF2&quot;/&gt;&lt;wsp:rsid wsp:val=&quot;000551B8&quot;/&gt;&lt;wsp:rsid wsp:val=&quot;000552CC&quot;/&gt;&lt;wsp:rsid wsp:val=&quot;00056191&quot;/&gt;&lt;wsp:rsid wsp:val=&quot;00056A00&quot;/&gt;&lt;wsp:rsid wsp:val=&quot;0005726D&quot;/&gt;&lt;wsp:rsid wsp:val=&quot;000616BC&quot;/&gt;&lt;wsp:rsid wsp:val=&quot;000618D1&quot;/&gt;&lt;wsp:rsid wsp:val=&quot;00066904&quot;/&gt;&lt;wsp:rsid wsp:val=&quot;0007031C&quot;/&gt;&lt;wsp:rsid wsp:val=&quot;00070C7D&quot;/&gt;&lt;wsp:rsid wsp:val=&quot;0007191E&quot;/&gt;&lt;wsp:rsid wsp:val=&quot;0007452A&quot;/&gt;&lt;wsp:rsid wsp:val=&quot;00074BC6&quot;/&gt;&lt;wsp:rsid wsp:val=&quot;00074BDF&quot;/&gt;&lt;wsp:rsid wsp:val=&quot;00074E2D&quot;/&gt;&lt;wsp:rsid wsp:val=&quot;00077627&quot;/&gt;&lt;wsp:rsid wsp:val=&quot;00077F0B&quot;/&gt;&lt;wsp:rsid wsp:val=&quot;00081269&quot;/&gt;&lt;wsp:rsid wsp:val=&quot;000814C8&quot;/&gt;&lt;wsp:rsid wsp:val=&quot;0008223C&quot;/&gt;&lt;wsp:rsid wsp:val=&quot;00084343&quot;/&gt;&lt;wsp:rsid wsp:val=&quot;00084BDB&quot;/&gt;&lt;wsp:rsid wsp:val=&quot;00086687&quot;/&gt;&lt;wsp:rsid wsp:val=&quot;00087E67&quot;/&gt;&lt;wsp:rsid wsp:val=&quot;0009187F&quot;/&gt;&lt;wsp:rsid wsp:val=&quot;00091A3E&quot;/&gt;&lt;wsp:rsid wsp:val=&quot;00091D52&quot;/&gt;&lt;wsp:rsid wsp:val=&quot;00091E21&quot;/&gt;&lt;wsp:rsid wsp:val=&quot;00092DD7&quot;/&gt;&lt;wsp:rsid wsp:val=&quot;000947BE&quot;/&gt;&lt;wsp:rsid wsp:val=&quot;000955B2&quot;/&gt;&lt;wsp:rsid wsp:val=&quot;00096F46&quot;/&gt;&lt;wsp:rsid wsp:val=&quot;00097743&quot;/&gt;&lt;wsp:rsid wsp:val=&quot;00097C00&quot;/&gt;&lt;wsp:rsid wsp:val=&quot;00097CBC&quot;/&gt;&lt;wsp:rsid wsp:val=&quot;000A151D&quot;/&gt;&lt;wsp:rsid wsp:val=&quot;000A1633&quot;/&gt;&lt;wsp:rsid wsp:val=&quot;000A1C0E&quot;/&gt;&lt;wsp:rsid wsp:val=&quot;000A1F8E&quot;/&gt;&lt;wsp:rsid wsp:val=&quot;000A222B&quot;/&gt;&lt;wsp:rsid wsp:val=&quot;000A2F26&quot;/&gt;&lt;wsp:rsid wsp:val=&quot;000A457C&quot;/&gt;&lt;wsp:rsid wsp:val=&quot;000A4598&quot;/&gt;&lt;wsp:rsid wsp:val=&quot;000A4F9E&quot;/&gt;&lt;wsp:rsid wsp:val=&quot;000A54C6&quot;/&gt;&lt;wsp:rsid wsp:val=&quot;000A5D0A&quot;/&gt;&lt;wsp:rsid wsp:val=&quot;000A664B&quot;/&gt;&lt;wsp:rsid wsp:val=&quot;000A667A&quot;/&gt;&lt;wsp:rsid wsp:val=&quot;000A74D1&quot;/&gt;&lt;wsp:rsid wsp:val=&quot;000A79A0&quot;/&gt;&lt;wsp:rsid wsp:val=&quot;000A7F76&quot;/&gt;&lt;wsp:rsid wsp:val=&quot;000B2586&quot;/&gt;&lt;wsp:rsid wsp:val=&quot;000B31E5&quot;/&gt;&lt;wsp:rsid wsp:val=&quot;000B34E6&quot;/&gt;&lt;wsp:rsid wsp:val=&quot;000B3B9C&quot;/&gt;&lt;wsp:rsid wsp:val=&quot;000B4243&quot;/&gt;&lt;wsp:rsid wsp:val=&quot;000B4D2F&quot;/&gt;&lt;wsp:rsid wsp:val=&quot;000B5A0B&quot;/&gt;&lt;wsp:rsid wsp:val=&quot;000C0376&quot;/&gt;&lt;wsp:rsid wsp:val=&quot;000C067A&quot;/&gt;&lt;wsp:rsid wsp:val=&quot;000C0CB0&quot;/&gt;&lt;wsp:rsid wsp:val=&quot;000C0F23&quot;/&gt;&lt;wsp:rsid wsp:val=&quot;000C2415&quot;/&gt;&lt;wsp:rsid wsp:val=&quot;000C2987&quot;/&gt;&lt;wsp:rsid wsp:val=&quot;000C2A62&quot;/&gt;&lt;wsp:rsid wsp:val=&quot;000C2BDE&quot;/&gt;&lt;wsp:rsid wsp:val=&quot;000C3E99&quot;/&gt;&lt;wsp:rsid wsp:val=&quot;000C46ED&quot;/&gt;&lt;wsp:rsid wsp:val=&quot;000C4E4D&quot;/&gt;&lt;wsp:rsid wsp:val=&quot;000C5215&quot;/&gt;&lt;wsp:rsid wsp:val=&quot;000C571D&quot;/&gt;&lt;wsp:rsid wsp:val=&quot;000C65AD&quot;/&gt;&lt;wsp:rsid wsp:val=&quot;000C6AC4&quot;/&gt;&lt;wsp:rsid wsp:val=&quot;000C725B&quot;/&gt;&lt;wsp:rsid wsp:val=&quot;000C77C2&quot;/&gt;&lt;wsp:rsid wsp:val=&quot;000D00D9&quot;/&gt;&lt;wsp:rsid wsp:val=&quot;000D0433&quot;/&gt;&lt;wsp:rsid wsp:val=&quot;000D283E&quot;/&gt;&lt;wsp:rsid wsp:val=&quot;000D3C9F&quot;/&gt;&lt;wsp:rsid wsp:val=&quot;000D4B83&quot;/&gt;&lt;wsp:rsid wsp:val=&quot;000D5846&quot;/&gt;&lt;wsp:rsid wsp:val=&quot;000D5B19&quot;/&gt;&lt;wsp:rsid wsp:val=&quot;000D62F9&quot;/&gt;&lt;wsp:rsid wsp:val=&quot;000D6A5B&quot;/&gt;&lt;wsp:rsid wsp:val=&quot;000D73CB&quot;/&gt;&lt;wsp:rsid wsp:val=&quot;000E0722&quot;/&gt;&lt;wsp:rsid wsp:val=&quot;000E0D47&quot;/&gt;&lt;wsp:rsid wsp:val=&quot;000E2D6D&quot;/&gt;&lt;wsp:rsid wsp:val=&quot;000E2ED9&quot;/&gt;&lt;wsp:rsid wsp:val=&quot;000E355D&quot;/&gt;&lt;wsp:rsid wsp:val=&quot;000E3D5C&quot;/&gt;&lt;wsp:rsid wsp:val=&quot;000E4F1F&quot;/&gt;&lt;wsp:rsid wsp:val=&quot;000E510C&quot;/&gt;&lt;wsp:rsid wsp:val=&quot;000E5308&quot;/&gt;&lt;wsp:rsid wsp:val=&quot;000E55F7&quot;/&gt;&lt;wsp:rsid wsp:val=&quot;000E7E10&quot;/&gt;&lt;wsp:rsid wsp:val=&quot;000F11C3&quot;/&gt;&lt;wsp:rsid wsp:val=&quot;000F22D7&quot;/&gt;&lt;wsp:rsid wsp:val=&quot;000F29D1&quot;/&gt;&lt;wsp:rsid wsp:val=&quot;000F2D14&quot;/&gt;&lt;wsp:rsid wsp:val=&quot;000F3EFB&quot;/&gt;&lt;wsp:rsid wsp:val=&quot;000F4A9C&quot;/&gt;&lt;wsp:rsid wsp:val=&quot;000F5015&quot;/&gt;&lt;wsp:rsid wsp:val=&quot;000F565E&quot;/&gt;&lt;wsp:rsid wsp:val=&quot;000F5786&quot;/&gt;&lt;wsp:rsid wsp:val=&quot;000F6516&quot;/&gt;&lt;wsp:rsid wsp:val=&quot;000F6C03&quot;/&gt;&lt;wsp:rsid wsp:val=&quot;000F7037&quot;/&gt;&lt;wsp:rsid wsp:val=&quot;000F744A&quot;/&gt;&lt;wsp:rsid wsp:val=&quot;000F76C5&quot;/&gt;&lt;wsp:rsid wsp:val=&quot;00100555&quot;/&gt;&lt;wsp:rsid wsp:val=&quot;001005BE&quot;/&gt;&lt;wsp:rsid wsp:val=&quot;001006A4&quot;/&gt;&lt;wsp:rsid wsp:val=&quot;00101B2C&quot;/&gt;&lt;wsp:rsid wsp:val=&quot;00101FD8&quot;/&gt;&lt;wsp:rsid wsp:val=&quot;00102473&quot;/&gt;&lt;wsp:rsid wsp:val=&quot;001032E8&quot;/&gt;&lt;wsp:rsid wsp:val=&quot;00103D59&quot;/&gt;&lt;wsp:rsid wsp:val=&quot;001044C5&quot;/&gt;&lt;wsp:rsid wsp:val=&quot;001072A5&quot;/&gt;&lt;wsp:rsid wsp:val=&quot;001075F9&quot;/&gt;&lt;wsp:rsid wsp:val=&quot;00107D87&quot;/&gt;&lt;wsp:rsid wsp:val=&quot;001103EE&quot;/&gt;&lt;wsp:rsid wsp:val=&quot;0011098D&quot;/&gt;&lt;wsp:rsid wsp:val=&quot;00111C7E&quot;/&gt;&lt;wsp:rsid wsp:val=&quot;001121DF&quot;/&gt;&lt;wsp:rsid wsp:val=&quot;0011275E&quot;/&gt;&lt;wsp:rsid wsp:val=&quot;001135CB&quot;/&gt;&lt;wsp:rsid wsp:val=&quot;00114EA9&quot;/&gt;&lt;wsp:rsid wsp:val=&quot;00117DFB&quot;/&gt;&lt;wsp:rsid wsp:val=&quot;00120561&quot;/&gt;&lt;wsp:rsid wsp:val=&quot;00120876&quot;/&gt;&lt;wsp:rsid wsp:val=&quot;00121921&quot;/&gt;&lt;wsp:rsid wsp:val=&quot;00121A19&quot;/&gt;&lt;wsp:rsid wsp:val=&quot;00121BA6&quot;/&gt;&lt;wsp:rsid wsp:val=&quot;00121F83&quot;/&gt;&lt;wsp:rsid wsp:val=&quot;001221EB&quot;/&gt;&lt;wsp:rsid wsp:val=&quot;00122D29&quot;/&gt;&lt;wsp:rsid wsp:val=&quot;00122F9F&quot;/&gt;&lt;wsp:rsid wsp:val=&quot;0012564C&quot;/&gt;&lt;wsp:rsid wsp:val=&quot;001256C2&quot;/&gt;&lt;wsp:rsid wsp:val=&quot;0012594E&quot;/&gt;&lt;wsp:rsid wsp:val=&quot;00126D11&quot;/&gt;&lt;wsp:rsid wsp:val=&quot;00126F7E&quot;/&gt;&lt;wsp:rsid wsp:val=&quot;0013063F&quot;/&gt;&lt;wsp:rsid wsp:val=&quot;00130EE6&quot;/&gt;&lt;wsp:rsid wsp:val=&quot;00131B34&quot;/&gt;&lt;wsp:rsid wsp:val=&quot;00132767&quot;/&gt;&lt;wsp:rsid wsp:val=&quot;00132D0D&quot;/&gt;&lt;wsp:rsid wsp:val=&quot;00133240&quot;/&gt;&lt;wsp:rsid wsp:val=&quot;00133C09&quot;/&gt;&lt;wsp:rsid wsp:val=&quot;00134FA7&quot;/&gt;&lt;wsp:rsid wsp:val=&quot;00137B67&quot;/&gt;&lt;wsp:rsid wsp:val=&quot;00137E73&quot;/&gt;&lt;wsp:rsid wsp:val=&quot;00140BE9&quot;/&gt;&lt;wsp:rsid wsp:val=&quot;00140CBC&quot;/&gt;&lt;wsp:rsid wsp:val=&quot;00141A55&quot;/&gt;&lt;wsp:rsid wsp:val=&quot;00141D76&quot;/&gt;&lt;wsp:rsid wsp:val=&quot;00143729&quot;/&gt;&lt;wsp:rsid wsp:val=&quot;00143A36&quot;/&gt;&lt;wsp:rsid wsp:val=&quot;00143F4A&quot;/&gt;&lt;wsp:rsid wsp:val=&quot;00145854&quot;/&gt;&lt;wsp:rsid wsp:val=&quot;00146BB6&quot;/&gt;&lt;wsp:rsid wsp:val=&quot;00146D51&quot;/&gt;&lt;wsp:rsid wsp:val=&quot;0015027A&quot;/&gt;&lt;wsp:rsid wsp:val=&quot;001514B6&quot;/&gt;&lt;wsp:rsid wsp:val=&quot;00151C86&quot;/&gt;&lt;wsp:rsid wsp:val=&quot;001522DA&quot;/&gt;&lt;wsp:rsid wsp:val=&quot;00153213&quot;/&gt;&lt;wsp:rsid wsp:val=&quot;00153E67&quot;/&gt;&lt;wsp:rsid wsp:val=&quot;001553E5&quot;/&gt;&lt;wsp:rsid wsp:val=&quot;0015706D&quot;/&gt;&lt;wsp:rsid wsp:val=&quot;00160E25&quot;/&gt;&lt;wsp:rsid wsp:val=&quot;00161019&quot;/&gt;&lt;wsp:rsid wsp:val=&quot;00161594&quot;/&gt;&lt;wsp:rsid wsp:val=&quot;00163DBB&quot;/&gt;&lt;wsp:rsid wsp:val=&quot;001647A5&quot;/&gt;&lt;wsp:rsid wsp:val=&quot;00164D5E&quot;/&gt;&lt;wsp:rsid wsp:val=&quot;00165292&quot;/&gt;&lt;wsp:rsid wsp:val=&quot;001654F7&quot;/&gt;&lt;wsp:rsid wsp:val=&quot;00165E28&quot;/&gt;&lt;wsp:rsid wsp:val=&quot;00165E8E&quot;/&gt;&lt;wsp:rsid wsp:val=&quot;001672B2&quot;/&gt;&lt;wsp:rsid wsp:val=&quot;00167A14&quot;/&gt;&lt;wsp:rsid wsp:val=&quot;00171150&quot;/&gt;&lt;wsp:rsid wsp:val=&quot;001714BE&quot;/&gt;&lt;wsp:rsid wsp:val=&quot;0017182A&quot;/&gt;&lt;wsp:rsid wsp:val=&quot;001724A8&quot;/&gt;&lt;wsp:rsid wsp:val=&quot;00173089&quot;/&gt;&lt;wsp:rsid wsp:val=&quot;0017371B&quot;/&gt;&lt;wsp:rsid wsp:val=&quot;00173A54&quot;/&gt;&lt;wsp:rsid wsp:val=&quot;0017430E&quot;/&gt;&lt;wsp:rsid wsp:val=&quot;001771EE&quot;/&gt;&lt;wsp:rsid wsp:val=&quot;00177E42&quot;/&gt;&lt;wsp:rsid wsp:val=&quot;001802DB&quot;/&gt;&lt;wsp:rsid wsp:val=&quot;0018072D&quot;/&gt;&lt;wsp:rsid wsp:val=&quot;0018153C&quot;/&gt;&lt;wsp:rsid wsp:val=&quot;00181560&quot;/&gt;&lt;wsp:rsid wsp:val=&quot;001816B5&quot;/&gt;&lt;wsp:rsid wsp:val=&quot;00182272&quot;/&gt;&lt;wsp:rsid wsp:val=&quot;00182BB0&quot;/&gt;&lt;wsp:rsid wsp:val=&quot;00182E2D&quot;/&gt;&lt;wsp:rsid wsp:val=&quot;00183726&quot;/&gt;&lt;wsp:rsid wsp:val=&quot;001839BD&quot;/&gt;&lt;wsp:rsid wsp:val=&quot;00183DD8&quot;/&gt;&lt;wsp:rsid wsp:val=&quot;00184235&quot;/&gt;&lt;wsp:rsid wsp:val=&quot;0018448D&quot;/&gt;&lt;wsp:rsid wsp:val=&quot;00184875&quot;/&gt;&lt;wsp:rsid wsp:val=&quot;00184D12&quot;/&gt;&lt;wsp:rsid wsp:val=&quot;001850C4&quot;/&gt;&lt;wsp:rsid wsp:val=&quot;0018594D&quot;/&gt;&lt;wsp:rsid wsp:val=&quot;00186223&quot;/&gt;&lt;wsp:rsid wsp:val=&quot;001864CE&quot;/&gt;&lt;wsp:rsid wsp:val=&quot;00186650&quot;/&gt;&lt;wsp:rsid wsp:val=&quot;001866D1&quot;/&gt;&lt;wsp:rsid wsp:val=&quot;00187106&quot;/&gt;&lt;wsp:rsid wsp:val=&quot;00187E8E&quot;/&gt;&lt;wsp:rsid wsp:val=&quot;00190475&quot;/&gt;&lt;wsp:rsid wsp:val=&quot;00190A47&quot;/&gt;&lt;wsp:rsid wsp:val=&quot;001912A5&quot;/&gt;&lt;wsp:rsid wsp:val=&quot;00192F69&quot;/&gt;&lt;wsp:rsid wsp:val=&quot;00194A87&quot;/&gt;&lt;wsp:rsid wsp:val=&quot;00194B1A&quot;/&gt;&lt;wsp:rsid wsp:val=&quot;001953FD&quot;/&gt;&lt;wsp:rsid wsp:val=&quot;00195815&quot;/&gt;&lt;wsp:rsid wsp:val=&quot;00196836&quot;/&gt;&lt;wsp:rsid wsp:val=&quot;00196AF3&quot;/&gt;&lt;wsp:rsid wsp:val=&quot;00196D40&quot;/&gt;&lt;wsp:rsid wsp:val=&quot;00197880&quot;/&gt;&lt;wsp:rsid wsp:val=&quot;001A0F49&quot;/&gt;&lt;wsp:rsid wsp:val=&quot;001A155D&quot;/&gt;&lt;wsp:rsid wsp:val=&quot;001A1970&quot;/&gt;&lt;wsp:rsid wsp:val=&quot;001A199E&quot;/&gt;&lt;wsp:rsid wsp:val=&quot;001A1A4A&quot;/&gt;&lt;wsp:rsid wsp:val=&quot;001A26A7&quot;/&gt;&lt;wsp:rsid wsp:val=&quot;001A2D3B&quot;/&gt;&lt;wsp:rsid wsp:val=&quot;001A70CA&quot;/&gt;&lt;wsp:rsid wsp:val=&quot;001B0513&quot;/&gt;&lt;wsp:rsid wsp:val=&quot;001B07E7&quot;/&gt;&lt;wsp:rsid wsp:val=&quot;001B0CE8&quot;/&gt;&lt;wsp:rsid wsp:val=&quot;001B0CFC&quot;/&gt;&lt;wsp:rsid wsp:val=&quot;001B0DE2&quot;/&gt;&lt;wsp:rsid wsp:val=&quot;001B17CD&quot;/&gt;&lt;wsp:rsid wsp:val=&quot;001B19CB&quot;/&gt;&lt;wsp:rsid wsp:val=&quot;001B33A9&quot;/&gt;&lt;wsp:rsid wsp:val=&quot;001B5024&quot;/&gt;&lt;wsp:rsid wsp:val=&quot;001B5179&quot;/&gt;&lt;wsp:rsid wsp:val=&quot;001B5A2C&quot;/&gt;&lt;wsp:rsid wsp:val=&quot;001B5B8E&quot;/&gt;&lt;wsp:rsid wsp:val=&quot;001B5CAB&quot;/&gt;&lt;wsp:rsid wsp:val=&quot;001B6244&quot;/&gt;&lt;wsp:rsid wsp:val=&quot;001B6326&quot;/&gt;&lt;wsp:rsid wsp:val=&quot;001B70EA&quot;/&gt;&lt;wsp:rsid wsp:val=&quot;001B70F1&quot;/&gt;&lt;wsp:rsid wsp:val=&quot;001C0937&quot;/&gt;&lt;wsp:rsid wsp:val=&quot;001C0CAB&quot;/&gt;&lt;wsp:rsid wsp:val=&quot;001C1AC3&quot;/&gt;&lt;wsp:rsid wsp:val=&quot;001C210B&quot;/&gt;&lt;wsp:rsid wsp:val=&quot;001C2B48&quot;/&gt;&lt;wsp:rsid wsp:val=&quot;001C2FB9&quot;/&gt;&lt;wsp:rsid wsp:val=&quot;001C37C1&quot;/&gt;&lt;wsp:rsid wsp:val=&quot;001C37EA&quot;/&gt;&lt;wsp:rsid wsp:val=&quot;001C3EE0&quot;/&gt;&lt;wsp:rsid wsp:val=&quot;001C48BF&quot;/&gt;&lt;wsp:rsid wsp:val=&quot;001C4F2B&quot;/&gt;&lt;wsp:rsid wsp:val=&quot;001C6A26&quot;/&gt;&lt;wsp:rsid wsp:val=&quot;001C75BE&quot;/&gt;&lt;wsp:rsid wsp:val=&quot;001D0004&quot;/&gt;&lt;wsp:rsid wsp:val=&quot;001D1634&quot;/&gt;&lt;wsp:rsid wsp:val=&quot;001D1A85&quot;/&gt;&lt;wsp:rsid wsp:val=&quot;001D2F4C&quot;/&gt;&lt;wsp:rsid wsp:val=&quot;001D3469&quot;/&gt;&lt;wsp:rsid wsp:val=&quot;001D38AF&quot;/&gt;&lt;wsp:rsid wsp:val=&quot;001D415A&quot;/&gt;&lt;wsp:rsid wsp:val=&quot;001D6D34&quot;/&gt;&lt;wsp:rsid wsp:val=&quot;001D6D86&quot;/&gt;&lt;wsp:rsid wsp:val=&quot;001D7696&quot;/&gt;&lt;wsp:rsid wsp:val=&quot;001D7708&quot;/&gt;&lt;wsp:rsid wsp:val=&quot;001D7DCA&quot;/&gt;&lt;wsp:rsid wsp:val=&quot;001D7E48&quot;/&gt;&lt;wsp:rsid wsp:val=&quot;001E13D6&quot;/&gt;&lt;wsp:rsid wsp:val=&quot;001E2068&quot;/&gt;&lt;wsp:rsid wsp:val=&quot;001E418B&quot;/&gt;&lt;wsp:rsid wsp:val=&quot;001E4D36&quot;/&gt;&lt;wsp:rsid wsp:val=&quot;001E52EF&quot;/&gt;&lt;wsp:rsid wsp:val=&quot;001E5CA7&quot;/&gt;&lt;wsp:rsid wsp:val=&quot;001E6977&quot;/&gt;&lt;wsp:rsid wsp:val=&quot;001E7631&quot;/&gt;&lt;wsp:rsid wsp:val=&quot;001F3CDC&quot;/&gt;&lt;wsp:rsid wsp:val=&quot;001F5A12&quot;/&gt;&lt;wsp:rsid wsp:val=&quot;001F63CF&quot;/&gt;&lt;wsp:rsid wsp:val=&quot;001F63F5&quot;/&gt;&lt;wsp:rsid wsp:val=&quot;001F6D0E&quot;/&gt;&lt;wsp:rsid wsp:val=&quot;001F7092&quot;/&gt;&lt;wsp:rsid wsp:val=&quot;001F7405&quot;/&gt;&lt;wsp:rsid wsp:val=&quot;00200C6B&quot;/&gt;&lt;wsp:rsid wsp:val=&quot;0020115E&quot;/&gt;&lt;wsp:rsid wsp:val=&quot;00201174&quot;/&gt;&lt;wsp:rsid wsp:val=&quot;002037B3&quot;/&gt;&lt;wsp:rsid wsp:val=&quot;00203B5D&quot;/&gt;&lt;wsp:rsid wsp:val=&quot;00203F9C&quot;/&gt;&lt;wsp:rsid wsp:val=&quot;0020446C&quot;/&gt;&lt;wsp:rsid wsp:val=&quot;002058DA&quot;/&gt;&lt;wsp:rsid wsp:val=&quot;00205CDD&quot;/&gt;&lt;wsp:rsid wsp:val=&quot;00206591&quot;/&gt;&lt;wsp:rsid wsp:val=&quot;0020680D&quot;/&gt;&lt;wsp:rsid wsp:val=&quot;00206ECF&quot;/&gt;&lt;wsp:rsid wsp:val=&quot;0020714B&quot;/&gt;&lt;wsp:rsid wsp:val=&quot;00207746&quot;/&gt;&lt;wsp:rsid wsp:val=&quot;00207DA5&quot;/&gt;&lt;wsp:rsid wsp:val=&quot;00207EE8&quot;/&gt;&lt;wsp:rsid wsp:val=&quot;00211FC6&quot;/&gt;&lt;wsp:rsid wsp:val=&quot;00212467&quot;/&gt;&lt;wsp:rsid wsp:val=&quot;00213812&quot;/&gt;&lt;wsp:rsid wsp:val=&quot;00213DC0&quot;/&gt;&lt;wsp:rsid wsp:val=&quot;002146FA&quot;/&gt;&lt;wsp:rsid wsp:val=&quot;00214C19&quot;/&gt;&lt;wsp:rsid wsp:val=&quot;00216538&quot;/&gt;&lt;wsp:rsid wsp:val=&quot;002175B3&quot;/&gt;&lt;wsp:rsid wsp:val=&quot;00221F0A&quot;/&gt;&lt;wsp:rsid wsp:val=&quot;002225D1&quot;/&gt;&lt;wsp:rsid wsp:val=&quot;00224345&quot;/&gt;&lt;wsp:rsid wsp:val=&quot;002246EC&quot;/&gt;&lt;wsp:rsid wsp:val=&quot;00225A31&quot;/&gt;&lt;wsp:rsid wsp:val=&quot;00225DD0&quot;/&gt;&lt;wsp:rsid wsp:val=&quot;00227452&quot;/&gt;&lt;wsp:rsid wsp:val=&quot;00227CEE&quot;/&gt;&lt;wsp:rsid wsp:val=&quot;002309F8&quot;/&gt;&lt;wsp:rsid wsp:val=&quot;0023211B&quot;/&gt;&lt;wsp:rsid wsp:val=&quot;002325E7&quot;/&gt;&lt;wsp:rsid wsp:val=&quot;002334F4&quot;/&gt;&lt;wsp:rsid wsp:val=&quot;00234C3C&quot;/&gt;&lt;wsp:rsid wsp:val=&quot;00234FAC&quot;/&gt;&lt;wsp:rsid wsp:val=&quot;002374E9&quot;/&gt;&lt;wsp:rsid wsp:val=&quot;00241239&quot;/&gt;&lt;wsp:rsid wsp:val=&quot;002414AD&quot;/&gt;&lt;wsp:rsid wsp:val=&quot;002418A8&quot;/&gt;&lt;wsp:rsid wsp:val=&quot;00242201&quot;/&gt;&lt;wsp:rsid wsp:val=&quot;00242640&quot;/&gt;&lt;wsp:rsid wsp:val=&quot;0024303B&quot;/&gt;&lt;wsp:rsid wsp:val=&quot;002433A9&quot;/&gt;&lt;wsp:rsid wsp:val=&quot;00243498&quot;/&gt;&lt;wsp:rsid wsp:val=&quot;00243DDC&quot;/&gt;&lt;wsp:rsid wsp:val=&quot;00244247&quot;/&gt;&lt;wsp:rsid wsp:val=&quot;002442CD&quot;/&gt;&lt;wsp:rsid wsp:val=&quot;00244542&quot;/&gt;&lt;wsp:rsid wsp:val=&quot;00245D6B&quot;/&gt;&lt;wsp:rsid wsp:val=&quot;00246108&quot;/&gt;&lt;wsp:rsid wsp:val=&quot;002466FC&quot;/&gt;&lt;wsp:rsid wsp:val=&quot;0024783B&quot;/&gt;&lt;wsp:rsid wsp:val=&quot;0024793F&quot;/&gt;&lt;wsp:rsid wsp:val=&quot;00250017&quot;/&gt;&lt;wsp:rsid wsp:val=&quot;00250D17&quot;/&gt;&lt;wsp:rsid wsp:val=&quot;0025120C&quot;/&gt;&lt;wsp:rsid wsp:val=&quot;00251F51&quot;/&gt;&lt;wsp:rsid wsp:val=&quot;00252C36&quot;/&gt;&lt;wsp:rsid wsp:val=&quot;00252FE9&quot;/&gt;&lt;wsp:rsid wsp:val=&quot;00253157&quot;/&gt;&lt;wsp:rsid wsp:val=&quot;00253957&quot;/&gt;&lt;wsp:rsid wsp:val=&quot;00254D38&quot;/&gt;&lt;wsp:rsid wsp:val=&quot;00255D47&quot;/&gt;&lt;wsp:rsid wsp:val=&quot;002565DA&quot;/&gt;&lt;wsp:rsid wsp:val=&quot;00256620&quot;/&gt;&lt;wsp:rsid wsp:val=&quot;00256AE5&quot;/&gt;&lt;wsp:rsid wsp:val=&quot;0025735A&quot;/&gt;&lt;wsp:rsid wsp:val=&quot;002606FF&quot;/&gt;&lt;wsp:rsid wsp:val=&quot;00260A28&quot;/&gt;&lt;wsp:rsid wsp:val=&quot;002642B0&quot;/&gt;&lt;wsp:rsid wsp:val=&quot;0026461F&quot;/&gt;&lt;wsp:rsid wsp:val=&quot;002657B0&quot;/&gt;&lt;wsp:rsid wsp:val=&quot;002667AD&quot;/&gt;&lt;wsp:rsid wsp:val=&quot;002669EB&quot;/&gt;&lt;wsp:rsid wsp:val=&quot;00266F9A&quot;/&gt;&lt;wsp:rsid wsp:val=&quot;002708E7&quot;/&gt;&lt;wsp:rsid wsp:val=&quot;00271638&quot;/&gt;&lt;wsp:rsid wsp:val=&quot;002737F7&quot;/&gt;&lt;wsp:rsid wsp:val=&quot;00273A12&quot;/&gt;&lt;wsp:rsid wsp:val=&quot;0027451C&quot;/&gt;&lt;wsp:rsid wsp:val=&quot;002754BC&quot;/&gt;&lt;wsp:rsid wsp:val=&quot;00276D43&quot;/&gt;&lt;wsp:rsid wsp:val=&quot;0027700C&quot;/&gt;&lt;wsp:rsid wsp:val=&quot;00280AB1&quot;/&gt;&lt;wsp:rsid wsp:val=&quot;00280B8A&quot;/&gt;&lt;wsp:rsid wsp:val=&quot;00281DEB&quot;/&gt;&lt;wsp:rsid wsp:val=&quot;00282345&quot;/&gt;&lt;wsp:rsid wsp:val=&quot;0028265B&quot;/&gt;&lt;wsp:rsid wsp:val=&quot;002837D4&quot;/&gt;&lt;wsp:rsid wsp:val=&quot;00285000&quot;/&gt;&lt;wsp:rsid wsp:val=&quot;00285143&quot;/&gt;&lt;wsp:rsid wsp:val=&quot;00291766&quot;/&gt;&lt;wsp:rsid wsp:val=&quot;00291889&quot;/&gt;&lt;wsp:rsid wsp:val=&quot;0029210E&quot;/&gt;&lt;wsp:rsid wsp:val=&quot;00293796&quot;/&gt;&lt;wsp:rsid wsp:val=&quot;002947B0&quot;/&gt;&lt;wsp:rsid wsp:val=&quot;00294831&quot;/&gt;&lt;wsp:rsid wsp:val=&quot;002951B4&quot;/&gt;&lt;wsp:rsid wsp:val=&quot;002956DF&quot;/&gt;&lt;wsp:rsid wsp:val=&quot;00295832&quot;/&gt;&lt;wsp:rsid wsp:val=&quot;00295ABD&quot;/&gt;&lt;wsp:rsid wsp:val=&quot;002960B7&quot;/&gt;&lt;wsp:rsid wsp:val=&quot;002965DC&quot;/&gt;&lt;wsp:rsid wsp:val=&quot;00296C08&quot;/&gt;&lt;wsp:rsid wsp:val=&quot;002A0ED1&quot;/&gt;&lt;wsp:rsid wsp:val=&quot;002A15A1&quot;/&gt;&lt;wsp:rsid wsp:val=&quot;002A2222&quot;/&gt;&lt;wsp:rsid wsp:val=&quot;002A2582&quot;/&gt;&lt;wsp:rsid wsp:val=&quot;002A25AF&quot;/&gt;&lt;wsp:rsid wsp:val=&quot;002A4801&quot;/&gt;&lt;wsp:rsid wsp:val=&quot;002A4B77&quot;/&gt;&lt;wsp:rsid wsp:val=&quot;002A4F8C&quot;/&gt;&lt;wsp:rsid wsp:val=&quot;002A6884&quot;/&gt;&lt;wsp:rsid wsp:val=&quot;002A699B&quot;/&gt;&lt;wsp:rsid wsp:val=&quot;002A69D2&quot;/&gt;&lt;wsp:rsid wsp:val=&quot;002A72E9&quot;/&gt;&lt;wsp:rsid wsp:val=&quot;002B06F5&quot;/&gt;&lt;wsp:rsid wsp:val=&quot;002B0A72&quot;/&gt;&lt;wsp:rsid wsp:val=&quot;002B0A7D&quot;/&gt;&lt;wsp:rsid wsp:val=&quot;002B0E04&quot;/&gt;&lt;wsp:rsid wsp:val=&quot;002B15CE&quot;/&gt;&lt;wsp:rsid wsp:val=&quot;002B1939&quot;/&gt;&lt;wsp:rsid wsp:val=&quot;002B20A7&quot;/&gt;&lt;wsp:rsid wsp:val=&quot;002B21B4&quot;/&gt;&lt;wsp:rsid wsp:val=&quot;002B21EA&quot;/&gt;&lt;wsp:rsid wsp:val=&quot;002B3ED5&quot;/&gt;&lt;wsp:rsid wsp:val=&quot;002B3F32&quot;/&gt;&lt;wsp:rsid wsp:val=&quot;002B4694&quot;/&gt;&lt;wsp:rsid wsp:val=&quot;002B67FC&quot;/&gt;&lt;wsp:rsid wsp:val=&quot;002B68D0&quot;/&gt;&lt;wsp:rsid wsp:val=&quot;002B72C5&quot;/&gt;&lt;wsp:rsid wsp:val=&quot;002B7E0F&quot;/&gt;&lt;wsp:rsid wsp:val=&quot;002C047A&quot;/&gt;&lt;wsp:rsid wsp:val=&quot;002C2E0E&quot;/&gt;&lt;wsp:rsid wsp:val=&quot;002C31BD&quot;/&gt;&lt;wsp:rsid wsp:val=&quot;002C424B&quot;/&gt;&lt;wsp:rsid wsp:val=&quot;002C4925&quot;/&gt;&lt;wsp:rsid wsp:val=&quot;002C6641&quot;/&gt;&lt;wsp:rsid wsp:val=&quot;002C6B3F&quot;/&gt;&lt;wsp:rsid wsp:val=&quot;002C726E&quot;/&gt;&lt;wsp:rsid wsp:val=&quot;002C773A&quot;/&gt;&lt;wsp:rsid wsp:val=&quot;002C7926&quot;/&gt;&lt;wsp:rsid wsp:val=&quot;002D0372&quot;/&gt;&lt;wsp:rsid wsp:val=&quot;002D0DF8&quot;/&gt;&lt;wsp:rsid wsp:val=&quot;002D0EC3&quot;/&gt;&lt;wsp:rsid wsp:val=&quot;002D0FF9&quot;/&gt;&lt;wsp:rsid wsp:val=&quot;002D1720&quot;/&gt;&lt;wsp:rsid wsp:val=&quot;002D41AB&quot;/&gt;&lt;wsp:rsid wsp:val=&quot;002D4948&quot;/&gt;&lt;wsp:rsid wsp:val=&quot;002D49B9&quot;/&gt;&lt;wsp:rsid wsp:val=&quot;002D5607&quot;/&gt;&lt;wsp:rsid wsp:val=&quot;002D5C9C&quot;/&gt;&lt;wsp:rsid wsp:val=&quot;002D66B6&quot;/&gt;&lt;wsp:rsid wsp:val=&quot;002D77FC&quot;/&gt;&lt;wsp:rsid wsp:val=&quot;002D7A08&quot;/&gt;&lt;wsp:rsid wsp:val=&quot;002E0288&quot;/&gt;&lt;wsp:rsid wsp:val=&quot;002E0E62&quot;/&gt;&lt;wsp:rsid wsp:val=&quot;002E12E3&quot;/&gt;&lt;wsp:rsid wsp:val=&quot;002E151A&quot;/&gt;&lt;wsp:rsid wsp:val=&quot;002E1EAE&quot;/&gt;&lt;wsp:rsid wsp:val=&quot;002E2411&quot;/&gt;&lt;wsp:rsid wsp:val=&quot;002E2495&quot;/&gt;&lt;wsp:rsid wsp:val=&quot;002E2555&quot;/&gt;&lt;wsp:rsid wsp:val=&quot;002E38FC&quot;/&gt;&lt;wsp:rsid wsp:val=&quot;002E39E5&quot;/&gt;&lt;wsp:rsid wsp:val=&quot;002E3D3C&quot;/&gt;&lt;wsp:rsid wsp:val=&quot;002E4A30&quot;/&gt;&lt;wsp:rsid wsp:val=&quot;002E4B73&quot;/&gt;&lt;wsp:rsid wsp:val=&quot;002E4C8F&quot;/&gt;&lt;wsp:rsid wsp:val=&quot;002E4E61&quot;/&gt;&lt;wsp:rsid wsp:val=&quot;002E58D8&quot;/&gt;&lt;wsp:rsid wsp:val=&quot;002E5996&quot;/&gt;&lt;wsp:rsid wsp:val=&quot;002E60C4&quot;/&gt;&lt;wsp:rsid wsp:val=&quot;002E79B6&quot;/&gt;&lt;wsp:rsid wsp:val=&quot;002F0872&quot;/&gt;&lt;wsp:rsid wsp:val=&quot;002F15EB&quot;/&gt;&lt;wsp:rsid wsp:val=&quot;002F2374&quot;/&gt;&lt;wsp:rsid wsp:val=&quot;002F30AA&quot;/&gt;&lt;wsp:rsid wsp:val=&quot;002F3C66&quot;/&gt;&lt;wsp:rsid wsp:val=&quot;002F4013&quot;/&gt;&lt;wsp:rsid wsp:val=&quot;002F4932&quot;/&gt;&lt;wsp:rsid wsp:val=&quot;002F5731&quot;/&gt;&lt;wsp:rsid wsp:val=&quot;002F5EA1&quot;/&gt;&lt;wsp:rsid wsp:val=&quot;002F6020&quot;/&gt;&lt;wsp:rsid wsp:val=&quot;002F64C8&quot;/&gt;&lt;wsp:rsid wsp:val=&quot;002F7CA3&quot;/&gt;&lt;wsp:rsid wsp:val=&quot;0030077C&quot;/&gt;&lt;wsp:rsid wsp:val=&quot;00300D1C&quot;/&gt;&lt;wsp:rsid wsp:val=&quot;00301778&quot;/&gt;&lt;wsp:rsid wsp:val=&quot;00301839&quot;/&gt;&lt;wsp:rsid wsp:val=&quot;00302107&quot;/&gt;&lt;wsp:rsid wsp:val=&quot;00303179&quot;/&gt;&lt;wsp:rsid wsp:val=&quot;00305E1D&quot;/&gt;&lt;wsp:rsid wsp:val=&quot;00306968&quot;/&gt;&lt;wsp:rsid wsp:val=&quot;00307E2A&quot;/&gt;&lt;wsp:rsid wsp:val=&quot;00312280&quot;/&gt;&lt;wsp:rsid wsp:val=&quot;00312CEC&quot;/&gt;&lt;wsp:rsid wsp:val=&quot;003132F3&quot;/&gt;&lt;wsp:rsid wsp:val=&quot;00314036&quot;/&gt;&lt;wsp:rsid wsp:val=&quot;0031462E&quot;/&gt;&lt;wsp:rsid wsp:val=&quot;003149EA&quot;/&gt;&lt;wsp:rsid wsp:val=&quot;00314C7B&quot;/&gt;&lt;wsp:rsid wsp:val=&quot;003154F0&quot;/&gt;&lt;wsp:rsid wsp:val=&quot;0031742D&quot;/&gt;&lt;wsp:rsid wsp:val=&quot;003205F5&quot;/&gt;&lt;wsp:rsid wsp:val=&quot;003216E1&quot;/&gt;&lt;wsp:rsid wsp:val=&quot;00323644&quot;/&gt;&lt;wsp:rsid wsp:val=&quot;003250C7&quot;/&gt;&lt;wsp:rsid wsp:val=&quot;0032647D&quot;/&gt;&lt;wsp:rsid wsp:val=&quot;003264E2&quot;/&gt;&lt;wsp:rsid wsp:val=&quot;00332482&quot;/&gt;&lt;wsp:rsid wsp:val=&quot;00333B03&quot;/&gt;&lt;wsp:rsid wsp:val=&quot;00333D49&quot;/&gt;&lt;wsp:rsid wsp:val=&quot;003340B0&quot;/&gt;&lt;wsp:rsid wsp:val=&quot;00335F50&quot;/&gt;&lt;wsp:rsid wsp:val=&quot;00336981&quot;/&gt;&lt;wsp:rsid wsp:val=&quot;00336C14&quot;/&gt;&lt;wsp:rsid wsp:val=&quot;00337B29&quot;/&gt;&lt;wsp:rsid wsp:val=&quot;00340833&quot;/&gt;&lt;wsp:rsid wsp:val=&quot;003414DE&quot;/&gt;&lt;wsp:rsid wsp:val=&quot;00341920&quot;/&gt;&lt;wsp:rsid wsp:val=&quot;003432A7&quot;/&gt;&lt;wsp:rsid wsp:val=&quot;00343713&quot;/&gt;&lt;wsp:rsid wsp:val=&quot;00343B73&quot;/&gt;&lt;wsp:rsid wsp:val=&quot;00344139&quot;/&gt;&lt;wsp:rsid wsp:val=&quot;003442A5&quot;/&gt;&lt;wsp:rsid wsp:val=&quot;00344F0F&quot;/&gt;&lt;wsp:rsid wsp:val=&quot;00345B4D&quot;/&gt;&lt;wsp:rsid wsp:val=&quot;0034687D&quot;/&gt;&lt;wsp:rsid wsp:val=&quot;0034763B&quot;/&gt;&lt;wsp:rsid wsp:val=&quot;003508D7&quot;/&gt;&lt;wsp:rsid wsp:val=&quot;00350C90&quot;/&gt;&lt;wsp:rsid wsp:val=&quot;00350EA8&quot;/&gt;&lt;wsp:rsid wsp:val=&quot;003512C4&quot;/&gt;&lt;wsp:rsid wsp:val=&quot;00352F2F&quot;/&gt;&lt;wsp:rsid wsp:val=&quot;003539EE&quot;/&gt;&lt;wsp:rsid wsp:val=&quot;00353CA6&quot;/&gt;&lt;wsp:rsid wsp:val=&quot;003549F5&quot;/&gt;&lt;wsp:rsid wsp:val=&quot;0035527D&quot;/&gt;&lt;wsp:rsid wsp:val=&quot;0035570D&quot;/&gt;&lt;wsp:rsid wsp:val=&quot;0035712D&quot;/&gt;&lt;wsp:rsid wsp:val=&quot;003610C9&quot;/&gt;&lt;wsp:rsid wsp:val=&quot;003614D9&quot;/&gt;&lt;wsp:rsid wsp:val=&quot;00361881&quot;/&gt;&lt;wsp:rsid wsp:val=&quot;00362669&quot;/&gt;&lt;wsp:rsid wsp:val=&quot;0036268B&quot;/&gt;&lt;wsp:rsid wsp:val=&quot;00363F3E&quot;/&gt;&lt;wsp:rsid wsp:val=&quot;003649A6&quot;/&gt;&lt;wsp:rsid wsp:val=&quot;00364C6A&quot;/&gt;&lt;wsp:rsid wsp:val=&quot;00364FEB&quot;/&gt;&lt;wsp:rsid wsp:val=&quot;00365075&quot;/&gt;&lt;wsp:rsid wsp:val=&quot;00365FF0&quot;/&gt;&lt;wsp:rsid wsp:val=&quot;00367736&quot;/&gt;&lt;wsp:rsid wsp:val=&quot;00367EFD&quot;/&gt;&lt;wsp:rsid wsp:val=&quot;00367FD1&quot;/&gt;&lt;wsp:rsid wsp:val=&quot;003701FC&quot;/&gt;&lt;wsp:rsid wsp:val=&quot;00371258&quot;/&gt;&lt;wsp:rsid wsp:val=&quot;003713DC&quot;/&gt;&lt;wsp:rsid wsp:val=&quot;00372CE5&quot;/&gt;&lt;wsp:rsid wsp:val=&quot;00373A9D&quot;/&gt;&lt;wsp:rsid wsp:val=&quot;00375650&quot;/&gt;&lt;wsp:rsid wsp:val=&quot;003758EA&quot;/&gt;&lt;wsp:rsid wsp:val=&quot;00375E5F&quot;/&gt;&lt;wsp:rsid wsp:val=&quot;003761FA&quot;/&gt;&lt;wsp:rsid wsp:val=&quot;00376298&quot;/&gt;&lt;wsp:rsid wsp:val=&quot;003765F9&quot;/&gt;&lt;wsp:rsid wsp:val=&quot;00376617&quot;/&gt;&lt;wsp:rsid wsp:val=&quot;0037669D&quot;/&gt;&lt;wsp:rsid wsp:val=&quot;003800F4&quot;/&gt;&lt;wsp:rsid wsp:val=&quot;003816AD&quot;/&gt;&lt;wsp:rsid wsp:val=&quot;00382212&quot;/&gt;&lt;wsp:rsid wsp:val=&quot;00382BF2&quot;/&gt;&lt;wsp:rsid wsp:val=&quot;003832E8&quot;/&gt;&lt;wsp:rsid wsp:val=&quot;00384D2D&quot;/&gt;&lt;wsp:rsid wsp:val=&quot;00384EA4&quot;/&gt;&lt;wsp:rsid wsp:val=&quot;00384FD7&quot;/&gt;&lt;wsp:rsid wsp:val=&quot;00386501&quot;/&gt;&lt;wsp:rsid wsp:val=&quot;00387AB4&quot;/&gt;&lt;wsp:rsid wsp:val=&quot;00387D69&quot;/&gt;&lt;wsp:rsid wsp:val=&quot;003905A4&quot;/&gt;&lt;wsp:rsid wsp:val=&quot;003905C8&quot;/&gt;&lt;wsp:rsid wsp:val=&quot;00391213&quot;/&gt;&lt;wsp:rsid wsp:val=&quot;00391F8C&quot;/&gt;&lt;wsp:rsid wsp:val=&quot;00392756&quot;/&gt;&lt;wsp:rsid wsp:val=&quot;003933A0&quot;/&gt;&lt;wsp:rsid wsp:val=&quot;00393AB8&quot;/&gt;&lt;wsp:rsid wsp:val=&quot;00394BB0&quot;/&gt;&lt;wsp:rsid wsp:val=&quot;0039532C&quot;/&gt;&lt;wsp:rsid wsp:val=&quot;003955ED&quot;/&gt;&lt;wsp:rsid wsp:val=&quot;0039711B&quot;/&gt;&lt;wsp:rsid wsp:val=&quot;003A01BB&quot;/&gt;&lt;wsp:rsid wsp:val=&quot;003A1186&quot;/&gt;&lt;wsp:rsid wsp:val=&quot;003A19B1&quot;/&gt;&lt;wsp:rsid wsp:val=&quot;003A1A51&quot;/&gt;&lt;wsp:rsid wsp:val=&quot;003A1EF4&quot;/&gt;&lt;wsp:rsid wsp:val=&quot;003A21D8&quot;/&gt;&lt;wsp:rsid wsp:val=&quot;003A50C1&quot;/&gt;&lt;wsp:rsid wsp:val=&quot;003A6925&quot;/&gt;&lt;wsp:rsid wsp:val=&quot;003A6A8D&quot;/&gt;&lt;wsp:rsid wsp:val=&quot;003A799D&quot;/&gt;&lt;wsp:rsid wsp:val=&quot;003B0665&quot;/&gt;&lt;wsp:rsid wsp:val=&quot;003B0ACF&quot;/&gt;&lt;wsp:rsid wsp:val=&quot;003B0CB2&quot;/&gt;&lt;wsp:rsid wsp:val=&quot;003B4686&quot;/&gt;&lt;wsp:rsid wsp:val=&quot;003B52EF&quot;/&gt;&lt;wsp:rsid wsp:val=&quot;003B53AF&quot;/&gt;&lt;wsp:rsid wsp:val=&quot;003B59B0&quot;/&gt;&lt;wsp:rsid wsp:val=&quot;003B5BA1&quot;/&gt;&lt;wsp:rsid wsp:val=&quot;003B6108&quot;/&gt;&lt;wsp:rsid wsp:val=&quot;003B617E&quot;/&gt;&lt;wsp:rsid wsp:val=&quot;003B6989&quot;/&gt;&lt;wsp:rsid wsp:val=&quot;003B79EE&quot;/&gt;&lt;wsp:rsid wsp:val=&quot;003C1EBF&quot;/&gt;&lt;wsp:rsid wsp:val=&quot;003C2743&quot;/&gt;&lt;wsp:rsid wsp:val=&quot;003C2C7F&quot;/&gt;&lt;wsp:rsid wsp:val=&quot;003C2F81&quot;/&gt;&lt;wsp:rsid wsp:val=&quot;003C5359&quot;/&gt;&lt;wsp:rsid wsp:val=&quot;003C5921&quot;/&gt;&lt;wsp:rsid wsp:val=&quot;003C6664&quot;/&gt;&lt;wsp:rsid wsp:val=&quot;003C759C&quot;/&gt;&lt;wsp:rsid wsp:val=&quot;003D0666&quot;/&gt;&lt;wsp:rsid wsp:val=&quot;003D0CB9&quot;/&gt;&lt;wsp:rsid wsp:val=&quot;003D1C3E&quot;/&gt;&lt;wsp:rsid wsp:val=&quot;003D245E&quot;/&gt;&lt;wsp:rsid wsp:val=&quot;003D28D4&quot;/&gt;&lt;wsp:rsid wsp:val=&quot;003D34CA&quot;/&gt;&lt;wsp:rsid wsp:val=&quot;003D4396&quot;/&gt;&lt;wsp:rsid wsp:val=&quot;003D5943&quot;/&gt;&lt;wsp:rsid wsp:val=&quot;003D6C0B&quot;/&gt;&lt;wsp:rsid wsp:val=&quot;003D6EE0&quot;/&gt;&lt;wsp:rsid wsp:val=&quot;003E062A&quot;/&gt;&lt;wsp:rsid wsp:val=&quot;003E1119&quot;/&gt;&lt;wsp:rsid wsp:val=&quot;003E1CC2&quot;/&gt;&lt;wsp:rsid wsp:val=&quot;003E1E79&quot;/&gt;&lt;wsp:rsid wsp:val=&quot;003E27FA&quot;/&gt;&lt;wsp:rsid wsp:val=&quot;003E2C87&quot;/&gt;&lt;wsp:rsid wsp:val=&quot;003E3277&quot;/&gt;&lt;wsp:rsid wsp:val=&quot;003E367A&quot;/&gt;&lt;wsp:rsid wsp:val=&quot;003E3AAB&quot;/&gt;&lt;wsp:rsid wsp:val=&quot;003E3CD9&quot;/&gt;&lt;wsp:rsid wsp:val=&quot;003E4001&quot;/&gt;&lt;wsp:rsid wsp:val=&quot;003E4F42&quot;/&gt;&lt;wsp:rsid wsp:val=&quot;003E589C&quot;/&gt;&lt;wsp:rsid wsp:val=&quot;003E62F1&quot;/&gt;&lt;wsp:rsid wsp:val=&quot;003E72F3&quot;/&gt;&lt;wsp:rsid wsp:val=&quot;003E75C8&quot;/&gt;&lt;wsp:rsid wsp:val=&quot;003E7735&quot;/&gt;&lt;wsp:rsid wsp:val=&quot;003E7929&quot;/&gt;&lt;wsp:rsid wsp:val=&quot;003F01EC&quot;/&gt;&lt;wsp:rsid wsp:val=&quot;003F0AAD&quot;/&gt;&lt;wsp:rsid wsp:val=&quot;003F1836&quot;/&gt;&lt;wsp:rsid wsp:val=&quot;003F33AF&quot;/&gt;&lt;wsp:rsid wsp:val=&quot;003F463B&quot;/&gt;&lt;wsp:rsid wsp:val=&quot;003F4E3A&quot;/&gt;&lt;wsp:rsid wsp:val=&quot;003F61BA&quot;/&gt;&lt;wsp:rsid wsp:val=&quot;00400B95&quot;/&gt;&lt;wsp:rsid wsp:val=&quot;00400D24&quot;/&gt;&lt;wsp:rsid wsp:val=&quot;004017A6&quot;/&gt;&lt;wsp:rsid wsp:val=&quot;0040220E&quot;/&gt;&lt;wsp:rsid wsp:val=&quot;00402282&quot;/&gt;&lt;wsp:rsid wsp:val=&quot;004022AB&quot;/&gt;&lt;wsp:rsid wsp:val=&quot;0040276C&quot;/&gt;&lt;wsp:rsid wsp:val=&quot;0040285F&quot;/&gt;&lt;wsp:rsid wsp:val=&quot;004030C6&quot;/&gt;&lt;wsp:rsid wsp:val=&quot;004037EA&quot;/&gt;&lt;wsp:rsid wsp:val=&quot;004046D7&quot;/&gt;&lt;wsp:rsid wsp:val=&quot;00405686&quot;/&gt;&lt;wsp:rsid wsp:val=&quot;00406509&quot;/&gt;&lt;wsp:rsid wsp:val=&quot;00406C72&quot;/&gt;&lt;wsp:rsid wsp:val=&quot;004079AD&quot;/&gt;&lt;wsp:rsid wsp:val=&quot;004107FC&quot;/&gt;&lt;wsp:rsid wsp:val=&quot;0041080D&quot;/&gt;&lt;wsp:rsid wsp:val=&quot;00411040&quot;/&gt;&lt;wsp:rsid wsp:val=&quot;00411A3E&quot;/&gt;&lt;wsp:rsid wsp:val=&quot;00411A9A&quot;/&gt;&lt;wsp:rsid wsp:val=&quot;00411CCE&quot;/&gt;&lt;wsp:rsid wsp:val=&quot;00414C14&quot;/&gt;&lt;wsp:rsid wsp:val=&quot;004151EE&quot;/&gt;&lt;wsp:rsid wsp:val=&quot;004169A7&quot;/&gt;&lt;wsp:rsid wsp:val=&quot;0041762E&quot;/&gt;&lt;wsp:rsid wsp:val=&quot;0042027F&quot;/&gt;&lt;wsp:rsid wsp:val=&quot;00420EB3&quot;/&gt;&lt;wsp:rsid wsp:val=&quot;00421A04&quot;/&gt;&lt;wsp:rsid wsp:val=&quot;004226BC&quot;/&gt;&lt;wsp:rsid wsp:val=&quot;00423057&quot;/&gt;&lt;wsp:rsid wsp:val=&quot;0042378B&quot;/&gt;&lt;wsp:rsid wsp:val=&quot;004247A3&quot;/&gt;&lt;wsp:rsid wsp:val=&quot;00424EE8&quot;/&gt;&lt;wsp:rsid wsp:val=&quot;0042509A&quot;/&gt;&lt;wsp:rsid wsp:val=&quot;00426254&quot;/&gt;&lt;wsp:rsid wsp:val=&quot;004264F8&quot;/&gt;&lt;wsp:rsid wsp:val=&quot;00426A4C&quot;/&gt;&lt;wsp:rsid wsp:val=&quot;00426A78&quot;/&gt;&lt;wsp:rsid wsp:val=&quot;00427B8B&quot;/&gt;&lt;wsp:rsid wsp:val=&quot;00430A8C&quot;/&gt;&lt;wsp:rsid wsp:val=&quot;00430B3C&quot;/&gt;&lt;wsp:rsid wsp:val=&quot;004312FE&quot;/&gt;&lt;wsp:rsid wsp:val=&quot;0043166C&quot;/&gt;&lt;wsp:rsid wsp:val=&quot;00431C96&quot;/&gt;&lt;wsp:rsid wsp:val=&quot;004324E9&quot;/&gt;&lt;wsp:rsid wsp:val=&quot;00432B7E&quot;/&gt;&lt;wsp:rsid wsp:val=&quot;00432DE7&quot;/&gt;&lt;wsp:rsid wsp:val=&quot;00433D59&quot;/&gt;&lt;wsp:rsid wsp:val=&quot;0043415D&quot;/&gt;&lt;wsp:rsid wsp:val=&quot;00434FCD&quot;/&gt;&lt;wsp:rsid wsp:val=&quot;00435009&quot;/&gt;&lt;wsp:rsid wsp:val=&quot;00435D13&quot;/&gt;&lt;wsp:rsid wsp:val=&quot;004378B5&quot;/&gt;&lt;wsp:rsid wsp:val=&quot;00440B8A&quot;/&gt;&lt;wsp:rsid wsp:val=&quot;0044178D&quot;/&gt;&lt;wsp:rsid wsp:val=&quot;00441960&quot;/&gt;&lt;wsp:rsid wsp:val=&quot;00442241&quot;/&gt;&lt;wsp:rsid wsp:val=&quot;0044270D&quot;/&gt;&lt;wsp:rsid wsp:val=&quot;004428C6&quot;/&gt;&lt;wsp:rsid wsp:val=&quot;00442C25&quot;/&gt;&lt;wsp:rsid wsp:val=&quot;0044376B&quot;/&gt;&lt;wsp:rsid wsp:val=&quot;004444F5&quot;/&gt;&lt;wsp:rsid wsp:val=&quot;00444E44&quot;/&gt;&lt;wsp:rsid wsp:val=&quot;00445B85&quot;/&gt;&lt;wsp:rsid wsp:val=&quot;00445D73&quot;/&gt;&lt;wsp:rsid wsp:val=&quot;004465EA&quot;/&gt;&lt;wsp:rsid wsp:val=&quot;004477E0&quot;/&gt;&lt;wsp:rsid wsp:val=&quot;004501C2&quot;/&gt;&lt;wsp:rsid wsp:val=&quot;00450B7D&quot;/&gt;&lt;wsp:rsid wsp:val=&quot;004517FB&quot;/&gt;&lt;wsp:rsid wsp:val=&quot;0045198E&quot;/&gt;&lt;wsp:rsid wsp:val=&quot;00452766&quot;/&gt;&lt;wsp:rsid wsp:val=&quot;0045336C&quot;/&gt;&lt;wsp:rsid wsp:val=&quot;00453393&quot;/&gt;&lt;wsp:rsid wsp:val=&quot;00453488&quot;/&gt;&lt;wsp:rsid wsp:val=&quot;004567C2&quot;/&gt;&lt;wsp:rsid wsp:val=&quot;00457E85&quot;/&gt;&lt;wsp:rsid wsp:val=&quot;00461181&quot;/&gt;&lt;wsp:rsid wsp:val=&quot;00461227&quot;/&gt;&lt;wsp:rsid wsp:val=&quot;00461A92&quot;/&gt;&lt;wsp:rsid wsp:val=&quot;00461E67&quot;/&gt;&lt;wsp:rsid wsp:val=&quot;004624F8&quot;/&gt;&lt;wsp:rsid wsp:val=&quot;00462EDB&quot;/&gt;&lt;wsp:rsid wsp:val=&quot;00463573&quot;/&gt;&lt;wsp:rsid wsp:val=&quot;00464E1A&quot;/&gt;&lt;wsp:rsid wsp:val=&quot;0046517D&quot;/&gt;&lt;wsp:rsid wsp:val=&quot;00466E6E&quot;/&gt;&lt;wsp:rsid wsp:val=&quot;00467346&quot;/&gt;&lt;wsp:rsid wsp:val=&quot;00467374&quot;/&gt;&lt;wsp:rsid wsp:val=&quot;00467851&quot;/&gt;&lt;wsp:rsid wsp:val=&quot;00471AA1&quot;/&gt;&lt;wsp:rsid wsp:val=&quot;0047242D&quot;/&gt;&lt;wsp:rsid wsp:val=&quot;00472CC8&quot;/&gt;&lt;wsp:rsid wsp:val=&quot;004732B8&quot;/&gt;&lt;wsp:rsid wsp:val=&quot;00473598&quot;/&gt;&lt;wsp:rsid wsp:val=&quot;00473B1F&quot;/&gt;&lt;wsp:rsid wsp:val=&quot;004754F9&quot;/&gt;&lt;wsp:rsid wsp:val=&quot;0047622B&quot;/&gt;&lt;wsp:rsid wsp:val=&quot;004763E6&quot;/&gt;&lt;wsp:rsid wsp:val=&quot;004775FF&quot;/&gt;&lt;wsp:rsid wsp:val=&quot;00480293&quot;/&gt;&lt;wsp:rsid wsp:val=&quot;00482633&quot;/&gt;&lt;wsp:rsid wsp:val=&quot;0048317E&quot;/&gt;&lt;wsp:rsid wsp:val=&quot;0048332A&quot;/&gt;&lt;wsp:rsid wsp:val=&quot;00483868&quot;/&gt;&lt;wsp:rsid wsp:val=&quot;00483C8B&quot;/&gt;&lt;wsp:rsid wsp:val=&quot;0048406B&quot;/&gt;&lt;wsp:rsid wsp:val=&quot;00484247&quot;/&gt;&lt;wsp:rsid wsp:val=&quot;00485B4B&quot;/&gt;&lt;wsp:rsid wsp:val=&quot;00486616&quot;/&gt;&lt;wsp:rsid wsp:val=&quot;00486627&quot;/&gt;&lt;wsp:rsid wsp:val=&quot;00486B18&quot;/&gt;&lt;wsp:rsid wsp:val=&quot;00486DA6&quot;/&gt;&lt;wsp:rsid wsp:val=&quot;00487703&quot;/&gt;&lt;wsp:rsid wsp:val=&quot;00487EB1&quot;/&gt;&lt;wsp:rsid wsp:val=&quot;00490C8D&quot;/&gt;&lt;wsp:rsid wsp:val=&quot;0049156B&quot;/&gt;&lt;wsp:rsid wsp:val=&quot;00492D42&quot;/&gt;&lt;wsp:rsid wsp:val=&quot;004942EF&quot;/&gt;&lt;wsp:rsid wsp:val=&quot;00494D6B&quot;/&gt;&lt;wsp:rsid wsp:val=&quot;004953E0&quot;/&gt;&lt;wsp:rsid wsp:val=&quot;0049641C&quot;/&gt;&lt;wsp:rsid wsp:val=&quot;004968FD&quot;/&gt;&lt;wsp:rsid wsp:val=&quot;004974DE&quot;/&gt;&lt;wsp:rsid wsp:val=&quot;004A0DEA&quot;/&gt;&lt;wsp:rsid wsp:val=&quot;004A189E&quot;/&gt;&lt;wsp:rsid wsp:val=&quot;004A2191&quot;/&gt;&lt;wsp:rsid wsp:val=&quot;004A39F1&quot;/&gt;&lt;wsp:rsid wsp:val=&quot;004A485C&quot;/&gt;&lt;wsp:rsid wsp:val=&quot;004A564E&quot;/&gt;&lt;wsp:rsid wsp:val=&quot;004A62AE&quot;/&gt;&lt;wsp:rsid wsp:val=&quot;004A6D30&quot;/&gt;&lt;wsp:rsid wsp:val=&quot;004A7660&quot;/&gt;&lt;wsp:rsid wsp:val=&quot;004B016A&quot;/&gt;&lt;wsp:rsid wsp:val=&quot;004B05D8&quot;/&gt;&lt;wsp:rsid wsp:val=&quot;004B120D&quot;/&gt;&lt;wsp:rsid wsp:val=&quot;004B24E4&quot;/&gt;&lt;wsp:rsid wsp:val=&quot;004B5515&quot;/&gt;&lt;wsp:rsid wsp:val=&quot;004B5923&quot;/&gt;&lt;wsp:rsid wsp:val=&quot;004B63CD&quot;/&gt;&lt;wsp:rsid wsp:val=&quot;004B6E2D&quot;/&gt;&lt;wsp:rsid wsp:val=&quot;004B7277&quot;/&gt;&lt;wsp:rsid wsp:val=&quot;004B7928&quot;/&gt;&lt;wsp:rsid wsp:val=&quot;004C0523&quot;/&gt;&lt;wsp:rsid wsp:val=&quot;004C085A&quot;/&gt;&lt;wsp:rsid wsp:val=&quot;004C1D34&quot;/&gt;&lt;wsp:rsid wsp:val=&quot;004C1EC3&quot;/&gt;&lt;wsp:rsid wsp:val=&quot;004C2256&quot;/&gt;&lt;wsp:rsid wsp:val=&quot;004C22C6&quot;/&gt;&lt;wsp:rsid wsp:val=&quot;004C255A&quot;/&gt;&lt;wsp:rsid wsp:val=&quot;004C31F8&quot;/&gt;&lt;wsp:rsid wsp:val=&quot;004C3E55&quot;/&gt;&lt;wsp:rsid wsp:val=&quot;004C42BC&quot;/&gt;&lt;wsp:rsid wsp:val=&quot;004C47EA&quot;/&gt;&lt;wsp:rsid wsp:val=&quot;004C4F83&quot;/&gt;&lt;wsp:rsid wsp:val=&quot;004C5602&quot;/&gt;&lt;wsp:rsid wsp:val=&quot;004C67D7&quot;/&gt;&lt;wsp:rsid wsp:val=&quot;004C7F6F&quot;/&gt;&lt;wsp:rsid wsp:val=&quot;004D171E&quot;/&gt;&lt;wsp:rsid wsp:val=&quot;004D1E9D&quot;/&gt;&lt;wsp:rsid wsp:val=&quot;004D27C5&quot;/&gt;&lt;wsp:rsid wsp:val=&quot;004D29FF&quot;/&gt;&lt;wsp:rsid wsp:val=&quot;004D3252&quot;/&gt;&lt;wsp:rsid wsp:val=&quot;004D3307&quot;/&gt;&lt;wsp:rsid wsp:val=&quot;004D3B90&quot;/&gt;&lt;wsp:rsid wsp:val=&quot;004D4912&quot;/&gt;&lt;wsp:rsid wsp:val=&quot;004D4CE3&quot;/&gt;&lt;wsp:rsid wsp:val=&quot;004D6596&quot;/&gt;&lt;wsp:rsid wsp:val=&quot;004D6759&quot;/&gt;&lt;wsp:rsid wsp:val=&quot;004D7731&quot;/&gt;&lt;wsp:rsid wsp:val=&quot;004D7EDC&quot;/&gt;&lt;wsp:rsid wsp:val=&quot;004E2853&quot;/&gt;&lt;wsp:rsid wsp:val=&quot;004E2C2B&quot;/&gt;&lt;wsp:rsid wsp:val=&quot;004E42CD&quot;/&gt;&lt;wsp:rsid wsp:val=&quot;004E51BA&quot;/&gt;&lt;wsp:rsid wsp:val=&quot;004E5C7F&quot;/&gt;&lt;wsp:rsid wsp:val=&quot;004E6980&quot;/&gt;&lt;wsp:rsid wsp:val=&quot;004E75AA&quot;/&gt;&lt;wsp:rsid wsp:val=&quot;004E7F0F&quot;/&gt;&lt;wsp:rsid wsp:val=&quot;004F0184&quot;/&gt;&lt;wsp:rsid wsp:val=&quot;004F02D6&quot;/&gt;&lt;wsp:rsid wsp:val=&quot;004F05F3&quot;/&gt;&lt;wsp:rsid wsp:val=&quot;004F1CD3&quot;/&gt;&lt;wsp:rsid wsp:val=&quot;004F1F9F&quot;/&gt;&lt;wsp:rsid wsp:val=&quot;004F2545&quot;/&gt;&lt;wsp:rsid wsp:val=&quot;004F29BE&quot;/&gt;&lt;wsp:rsid wsp:val=&quot;004F3508&quot;/&gt;&lt;wsp:rsid wsp:val=&quot;004F5AD5&quot;/&gt;&lt;wsp:rsid wsp:val=&quot;004F5EBD&quot;/&gt;&lt;wsp:rsid wsp:val=&quot;004F609E&quot;/&gt;&lt;wsp:rsid wsp:val=&quot;004F662C&quot;/&gt;&lt;wsp:rsid wsp:val=&quot;004F73D3&quot;/&gt;&lt;wsp:rsid wsp:val=&quot;005001E0&quot;/&gt;&lt;wsp:rsid wsp:val=&quot;00500C7D&quot;/&gt;&lt;wsp:rsid wsp:val=&quot;00500FED&quot;/&gt;&lt;wsp:rsid wsp:val=&quot;00501C50&quot;/&gt;&lt;wsp:rsid wsp:val=&quot;005024B5&quot;/&gt;&lt;wsp:rsid wsp:val=&quot;00502F71&quot;/&gt;&lt;wsp:rsid wsp:val=&quot;0050548F&quot;/&gt;&lt;wsp:rsid wsp:val=&quot;005057B3&quot;/&gt;&lt;wsp:rsid wsp:val=&quot;00505B47&quot;/&gt;&lt;wsp:rsid wsp:val=&quot;0050632B&quot;/&gt;&lt;wsp:rsid wsp:val=&quot;005072AE&quot;/&gt;&lt;wsp:rsid wsp:val=&quot;00507350&quot;/&gt;&lt;wsp:rsid wsp:val=&quot;005076D2&quot;/&gt;&lt;wsp:rsid wsp:val=&quot;00510490&quot;/&gt;&lt;wsp:rsid wsp:val=&quot;005116C6&quot;/&gt;&lt;wsp:rsid wsp:val=&quot;0051212C&quot;/&gt;&lt;wsp:rsid wsp:val=&quot;00515082&quot;/&gt;&lt;wsp:rsid wsp:val=&quot;0051528A&quot;/&gt;&lt;wsp:rsid wsp:val=&quot;00515BCA&quot;/&gt;&lt;wsp:rsid wsp:val=&quot;00515E47&quot;/&gt;&lt;wsp:rsid wsp:val=&quot;00520CAE&quot;/&gt;&lt;wsp:rsid wsp:val=&quot;005210F8&quot;/&gt;&lt;wsp:rsid wsp:val=&quot;005217FA&quot;/&gt;&lt;wsp:rsid wsp:val=&quot;00522689&quot;/&gt;&lt;wsp:rsid wsp:val=&quot;00522CC0&quot;/&gt;&lt;wsp:rsid wsp:val=&quot;00523676&quot;/&gt;&lt;wsp:rsid wsp:val=&quot;005243EB&quot;/&gt;&lt;wsp:rsid wsp:val=&quot;00526859&quot;/&gt;&lt;wsp:rsid wsp:val=&quot;00526BAD&quot;/&gt;&lt;wsp:rsid wsp:val=&quot;00530BD4&quot;/&gt;&lt;wsp:rsid wsp:val=&quot;0053119F&quot;/&gt;&lt;wsp:rsid wsp:val=&quot;005316FF&quot;/&gt;&lt;wsp:rsid wsp:val=&quot;005335CE&quot;/&gt;&lt;wsp:rsid wsp:val=&quot;00533788&quot;/&gt;&lt;wsp:rsid wsp:val=&quot;00537D92&quot;/&gt;&lt;wsp:rsid wsp:val=&quot;00540288&quot;/&gt;&lt;wsp:rsid wsp:val=&quot;00540636&quot;/&gt;&lt;wsp:rsid wsp:val=&quot;00540837&quot;/&gt;&lt;wsp:rsid wsp:val=&quot;005409BF&quot;/&gt;&lt;wsp:rsid wsp:val=&quot;00541B5B&quot;/&gt;&lt;wsp:rsid wsp:val=&quot;00542DF2&quot;/&gt;&lt;wsp:rsid wsp:val=&quot;005434BB&quot;/&gt;&lt;wsp:rsid wsp:val=&quot;0054377A&quot;/&gt;&lt;wsp:rsid wsp:val=&quot;0054384B&quot;/&gt;&lt;wsp:rsid wsp:val=&quot;00544046&quot;/&gt;&lt;wsp:rsid wsp:val=&quot;00544ACA&quot;/&gt;&lt;wsp:rsid wsp:val=&quot;00545339&quot;/&gt;&lt;wsp:rsid wsp:val=&quot;00546113&quot;/&gt;&lt;wsp:rsid wsp:val=&quot;00546228&quot;/&gt;&lt;wsp:rsid wsp:val=&quot;00547F91&quot;/&gt;&lt;wsp:rsid wsp:val=&quot;005500BA&quot;/&gt;&lt;wsp:rsid wsp:val=&quot;00552699&quot;/&gt;&lt;wsp:rsid wsp:val=&quot;00552EFD&quot;/&gt;&lt;wsp:rsid wsp:val=&quot;005542C3&quot;/&gt;&lt;wsp:rsid wsp:val=&quot;00555A0D&quot;/&gt;&lt;wsp:rsid wsp:val=&quot;00555AEC&quot;/&gt;&lt;wsp:rsid wsp:val=&quot;00555CE4&quot;/&gt;&lt;wsp:rsid wsp:val=&quot;00557267&quot;/&gt;&lt;wsp:rsid wsp:val=&quot;00557474&quot;/&gt;&lt;wsp:rsid wsp:val=&quot;005601B1&quot;/&gt;&lt;wsp:rsid wsp:val=&quot;005610BF&quot;/&gt;&lt;wsp:rsid wsp:val=&quot;0056184B&quot;/&gt;&lt;wsp:rsid wsp:val=&quot;00561CAF&quot;/&gt;&lt;wsp:rsid wsp:val=&quot;00562260&quot;/&gt;&lt;wsp:rsid wsp:val=&quot;005623A5&quot;/&gt;&lt;wsp:rsid wsp:val=&quot;005635BD&quot;/&gt;&lt;wsp:rsid wsp:val=&quot;00564BBA&quot;/&gt;&lt;wsp:rsid wsp:val=&quot;00564BF3&quot;/&gt;&lt;wsp:rsid wsp:val=&quot;00564E13&quot;/&gt;&lt;wsp:rsid wsp:val=&quot;005676B5&quot;/&gt;&lt;wsp:rsid wsp:val=&quot;00567C67&quot;/&gt;&lt;wsp:rsid wsp:val=&quot;0057020C&quot;/&gt;&lt;wsp:rsid wsp:val=&quot;0057098A&quot;/&gt;&lt;wsp:rsid wsp:val=&quot;00570C56&quot;/&gt;&lt;wsp:rsid wsp:val=&quot;005718D6&quot;/&gt;&lt;wsp:rsid wsp:val=&quot;00571D91&quot;/&gt;&lt;wsp:rsid wsp:val=&quot;005729F2&quot;/&gt;&lt;wsp:rsid wsp:val=&quot;00573325&quot;/&gt;&lt;wsp:rsid wsp:val=&quot;00573A9D&quot;/&gt;&lt;wsp:rsid wsp:val=&quot;005751E0&quot;/&gt;&lt;wsp:rsid wsp:val=&quot;00576029&quot;/&gt;&lt;wsp:rsid wsp:val=&quot;005801C9&quot;/&gt;&lt;wsp:rsid wsp:val=&quot;005801F3&quot;/&gt;&lt;wsp:rsid wsp:val=&quot;00580816&quot;/&gt;&lt;wsp:rsid wsp:val=&quot;00580822&quot;/&gt;&lt;wsp:rsid wsp:val=&quot;00580986&quot;/&gt;&lt;wsp:rsid wsp:val=&quot;00583266&quot;/&gt;&lt;wsp:rsid wsp:val=&quot;00583298&quot;/&gt;&lt;wsp:rsid wsp:val=&quot;00584060&quot;/&gt;&lt;wsp:rsid wsp:val=&quot;0058512E&quot;/&gt;&lt;wsp:rsid wsp:val=&quot;00585166&quot;/&gt;&lt;wsp:rsid wsp:val=&quot;00585247&quot;/&gt;&lt;wsp:rsid wsp:val=&quot;005859C4&quot;/&gt;&lt;wsp:rsid wsp:val=&quot;00585DBD&quot;/&gt;&lt;wsp:rsid wsp:val=&quot;005878D1&quot;/&gt;&lt;wsp:rsid wsp:val=&quot;00587E75&quot;/&gt;&lt;wsp:rsid wsp:val=&quot;00591C21&quot;/&gt;&lt;wsp:rsid wsp:val=&quot;00591F01&quot;/&gt;&lt;wsp:rsid wsp:val=&quot;00591FAD&quot;/&gt;&lt;wsp:rsid wsp:val=&quot;00592A90&quot;/&gt;&lt;wsp:rsid wsp:val=&quot;00593B62&quot;/&gt;&lt;wsp:rsid wsp:val=&quot;005948F5&quot;/&gt;&lt;wsp:rsid wsp:val=&quot;00596236&quot;/&gt;&lt;wsp:rsid wsp:val=&quot;00597031&quot;/&gt;&lt;wsp:rsid wsp:val=&quot;005A07DE&quot;/&gt;&lt;wsp:rsid wsp:val=&quot;005A0F1E&quot;/&gt;&lt;wsp:rsid wsp:val=&quot;005A16DB&quot;/&gt;&lt;wsp:rsid wsp:val=&quot;005A1BD9&quot;/&gt;&lt;wsp:rsid wsp:val=&quot;005A214F&quot;/&gt;&lt;wsp:rsid wsp:val=&quot;005A2F3E&quot;/&gt;&lt;wsp:rsid wsp:val=&quot;005A4019&quot;/&gt;&lt;wsp:rsid wsp:val=&quot;005A4102&quot;/&gt;&lt;wsp:rsid wsp:val=&quot;005A574D&quot;/&gt;&lt;wsp:rsid wsp:val=&quot;005A5B9D&quot;/&gt;&lt;wsp:rsid wsp:val=&quot;005A61A7&quot;/&gt;&lt;wsp:rsid wsp:val=&quot;005A66E6&quot;/&gt;&lt;wsp:rsid wsp:val=&quot;005A6BDE&quot;/&gt;&lt;wsp:rsid wsp:val=&quot;005A7EC5&quot;/&gt;&lt;wsp:rsid wsp:val=&quot;005B001F&quot;/&gt;&lt;wsp:rsid wsp:val=&quot;005B0159&quot;/&gt;&lt;wsp:rsid wsp:val=&quot;005B061D&quot;/&gt;&lt;wsp:rsid wsp:val=&quot;005B10AF&quot;/&gt;&lt;wsp:rsid wsp:val=&quot;005B1AF7&quot;/&gt;&lt;wsp:rsid wsp:val=&quot;005B1C30&quot;/&gt;&lt;wsp:rsid wsp:val=&quot;005B1C57&quot;/&gt;&lt;wsp:rsid wsp:val=&quot;005B31AF&quot;/&gt;&lt;wsp:rsid wsp:val=&quot;005B3683&quot;/&gt;&lt;wsp:rsid wsp:val=&quot;005B4AB2&quot;/&gt;&lt;wsp:rsid wsp:val=&quot;005B63ED&quot;/&gt;&lt;wsp:rsid wsp:val=&quot;005B71D3&quot;/&gt;&lt;wsp:rsid wsp:val=&quot;005B7AAA&quot;/&gt;&lt;wsp:rsid wsp:val=&quot;005B7E8A&quot;/&gt;&lt;wsp:rsid wsp:val=&quot;005C123E&quot;/&gt;&lt;wsp:rsid wsp:val=&quot;005C250B&quot;/&gt;&lt;wsp:rsid wsp:val=&quot;005C2BDE&quot;/&gt;&lt;wsp:rsid wsp:val=&quot;005C33A2&quot;/&gt;&lt;wsp:rsid wsp:val=&quot;005C37CB&quot;/&gt;&lt;wsp:rsid wsp:val=&quot;005C40A9&quot;/&gt;&lt;wsp:rsid wsp:val=&quot;005C509F&quot;/&gt;&lt;wsp:rsid wsp:val=&quot;005C5800&quot;/&gt;&lt;wsp:rsid wsp:val=&quot;005C653B&quot;/&gt;&lt;wsp:rsid wsp:val=&quot;005C6A24&quot;/&gt;&lt;wsp:rsid wsp:val=&quot;005C6CA6&quot;/&gt;&lt;wsp:rsid wsp:val=&quot;005C7239&quot;/&gt;&lt;wsp:rsid wsp:val=&quot;005D0556&quot;/&gt;&lt;wsp:rsid wsp:val=&quot;005D0571&quot;/&gt;&lt;wsp:rsid wsp:val=&quot;005D1190&quot;/&gt;&lt;wsp:rsid wsp:val=&quot;005D1856&quot;/&gt;&lt;wsp:rsid wsp:val=&quot;005D27B7&quot;/&gt;&lt;wsp:rsid wsp:val=&quot;005D41C0&quot;/&gt;&lt;wsp:rsid wsp:val=&quot;005D5BC7&quot;/&gt;&lt;wsp:rsid wsp:val=&quot;005D6E4D&quot;/&gt;&lt;wsp:rsid wsp:val=&quot;005E0AD0&quot;/&gt;&lt;wsp:rsid wsp:val=&quot;005E163E&quot;/&gt;&lt;wsp:rsid wsp:val=&quot;005E23B2&quot;/&gt;&lt;wsp:rsid wsp:val=&quot;005E307E&quot;/&gt;&lt;wsp:rsid wsp:val=&quot;005E3207&quot;/&gt;&lt;wsp:rsid wsp:val=&quot;005E42E7&quot;/&gt;&lt;wsp:rsid wsp:val=&quot;005E4BA3&quot;/&gt;&lt;wsp:rsid wsp:val=&quot;005E558A&quot;/&gt;&lt;wsp:rsid wsp:val=&quot;005E61D3&quot;/&gt;&lt;wsp:rsid wsp:val=&quot;005E65DB&quot;/&gt;&lt;wsp:rsid wsp:val=&quot;005E6E5A&quot;/&gt;&lt;wsp:rsid wsp:val=&quot;005E6FBE&quot;/&gt;&lt;wsp:rsid wsp:val=&quot;005F013A&quot;/&gt;&lt;wsp:rsid wsp:val=&quot;005F026B&quot;/&gt;&lt;wsp:rsid wsp:val=&quot;005F0842&quot;/&gt;&lt;wsp:rsid wsp:val=&quot;005F08CE&quot;/&gt;&lt;wsp:rsid wsp:val=&quot;005F0A77&quot;/&gt;&lt;wsp:rsid wsp:val=&quot;005F1185&quot;/&gt;&lt;wsp:rsid wsp:val=&quot;005F2AD7&quot;/&gt;&lt;wsp:rsid wsp:val=&quot;005F3D43&quot;/&gt;&lt;wsp:rsid wsp:val=&quot;005F44B0&quot;/&gt;&lt;wsp:rsid wsp:val=&quot;005F47D2&quot;/&gt;&lt;wsp:rsid wsp:val=&quot;005F507B&quot;/&gt;&lt;wsp:rsid wsp:val=&quot;005F511A&quot;/&gt;&lt;wsp:rsid wsp:val=&quot;005F5532&quot;/&gt;&lt;wsp:rsid wsp:val=&quot;005F5DE0&quot;/&gt;&lt;wsp:rsid wsp:val=&quot;005F6244&quot;/&gt;&lt;wsp:rsid wsp:val=&quot;005F655C&quot;/&gt;&lt;wsp:rsid wsp:val=&quot;00600CAB&quot;/&gt;&lt;wsp:rsid wsp:val=&quot;00600CE6&quot;/&gt;&lt;wsp:rsid wsp:val=&quot;00600ED1&quot;/&gt;&lt;wsp:rsid wsp:val=&quot;006014AF&quot;/&gt;&lt;wsp:rsid wsp:val=&quot;006016EC&quot;/&gt;&lt;wsp:rsid wsp:val=&quot;00601CA4&quot;/&gt;&lt;wsp:rsid wsp:val=&quot;00601CB8&quot;/&gt;&lt;wsp:rsid wsp:val=&quot;006026B3&quot;/&gt;&lt;wsp:rsid wsp:val=&quot;006033AE&quot;/&gt;&lt;wsp:rsid wsp:val=&quot;00603D27&quot;/&gt;&lt;wsp:rsid wsp:val=&quot;0060448E&quot;/&gt;&lt;wsp:rsid wsp:val=&quot;00604AF4&quot;/&gt;&lt;wsp:rsid wsp:val=&quot;00605AE9&quot;/&gt;&lt;wsp:rsid wsp:val=&quot;00605CE8&quot;/&gt;&lt;wsp:rsid wsp:val=&quot;0060678A&quot;/&gt;&lt;wsp:rsid wsp:val=&quot;00606F06&quot;/&gt;&lt;wsp:rsid wsp:val=&quot;00607075&quot;/&gt;&lt;wsp:rsid wsp:val=&quot;00607932&quot;/&gt;&lt;wsp:rsid wsp:val=&quot;00607A75&quot;/&gt;&lt;wsp:rsid wsp:val=&quot;00607C7D&quot;/&gt;&lt;wsp:rsid wsp:val=&quot;006100B9&quot;/&gt;&lt;wsp:rsid wsp:val=&quot;00611418&quot;/&gt;&lt;wsp:rsid wsp:val=&quot;00611A01&quot;/&gt;&lt;wsp:rsid wsp:val=&quot;006128D5&quot;/&gt;&lt;wsp:rsid wsp:val=&quot;00612CF3&quot;/&gt;&lt;wsp:rsid wsp:val=&quot;0061392B&quot;/&gt;&lt;wsp:rsid wsp:val=&quot;00613CBC&quot;/&gt;&lt;wsp:rsid wsp:val=&quot;006158E6&quot;/&gt;&lt;wsp:rsid wsp:val=&quot;00616223&quot;/&gt;&lt;wsp:rsid wsp:val=&quot;006167DD&quot;/&gt;&lt;wsp:rsid wsp:val=&quot;00617017&quot;/&gt;&lt;wsp:rsid wsp:val=&quot;006176A7&quot;/&gt;&lt;wsp:rsid wsp:val=&quot;00617C24&quot;/&gt;&lt;wsp:rsid wsp:val=&quot;00617FF6&quot;/&gt;&lt;wsp:rsid wsp:val=&quot;0062050B&quot;/&gt;&lt;wsp:rsid wsp:val=&quot;00620AE5&quot;/&gt;&lt;wsp:rsid wsp:val=&quot;00620ED8&quot;/&gt;&lt;wsp:rsid wsp:val=&quot;006210CF&quot;/&gt;&lt;wsp:rsid wsp:val=&quot;006210F1&quot;/&gt;&lt;wsp:rsid wsp:val=&quot;00623623&quot;/&gt;&lt;wsp:rsid wsp:val=&quot;00623C33&quot;/&gt;&lt;wsp:rsid wsp:val=&quot;006240DD&quot;/&gt;&lt;wsp:rsid wsp:val=&quot;006247FA&quot;/&gt;&lt;wsp:rsid wsp:val=&quot;00625154&quot;/&gt;&lt;wsp:rsid wsp:val=&quot;00625E2B&quot;/&gt;&lt;wsp:rsid wsp:val=&quot;006266E0&quot;/&gt;&lt;wsp:rsid wsp:val=&quot;006267E8&quot;/&gt;&lt;wsp:rsid wsp:val=&quot;006309E7&quot;/&gt;&lt;wsp:rsid wsp:val=&quot;00631048&quot;/&gt;&lt;wsp:rsid wsp:val=&quot;006313CE&quot;/&gt;&lt;wsp:rsid wsp:val=&quot;00631BFD&quot;/&gt;&lt;wsp:rsid wsp:val=&quot;00631EDD&quot;/&gt;&lt;wsp:rsid wsp:val=&quot;00632C19&quot;/&gt;&lt;wsp:rsid wsp:val=&quot;00633DD1&quot;/&gt;&lt;wsp:rsid wsp:val=&quot;00633F5A&quot;/&gt;&lt;wsp:rsid wsp:val=&quot;00634358&quot;/&gt;&lt;wsp:rsid wsp:val=&quot;00635594&quot;/&gt;&lt;wsp:rsid wsp:val=&quot;00635718&quot;/&gt;&lt;wsp:rsid wsp:val=&quot;0063677B&quot;/&gt;&lt;wsp:rsid wsp:val=&quot;00636EE3&quot;/&gt;&lt;wsp:rsid wsp:val=&quot;00637A0E&quot;/&gt;&lt;wsp:rsid wsp:val=&quot;00640417&quot;/&gt;&lt;wsp:rsid wsp:val=&quot;0064104A&quot;/&gt;&lt;wsp:rsid wsp:val=&quot;0064118D&quot;/&gt;&lt;wsp:rsid wsp:val=&quot;00642087&quot;/&gt;&lt;wsp:rsid wsp:val=&quot;00642680&quot;/&gt;&lt;wsp:rsid wsp:val=&quot;00643333&quot;/&gt;&lt;wsp:rsid wsp:val=&quot;00643C9C&quot;/&gt;&lt;wsp:rsid wsp:val=&quot;006452DE&quot;/&gt;&lt;wsp:rsid wsp:val=&quot;006460F1&quot;/&gt;&lt;wsp:rsid wsp:val=&quot;00646BA4&quot;/&gt;&lt;wsp:rsid wsp:val=&quot;00647BBA&quot;/&gt;&lt;wsp:rsid wsp:val=&quot;00650427&quot;/&gt;&lt;wsp:rsid wsp:val=&quot;006504AC&quot;/&gt;&lt;wsp:rsid wsp:val=&quot;00651858&quot;/&gt;&lt;wsp:rsid wsp:val=&quot;006535BD&quot;/&gt;&lt;wsp:rsid wsp:val=&quot;00653D3E&quot;/&gt;&lt;wsp:rsid wsp:val=&quot;006550B8&quot;/&gt;&lt;wsp:rsid wsp:val=&quot;0065549F&quot;/&gt;&lt;wsp:rsid wsp:val=&quot;0065627B&quot;/&gt;&lt;wsp:rsid wsp:val=&quot;006565E6&quot;/&gt;&lt;wsp:rsid wsp:val=&quot;006566AF&quot;/&gt;&lt;wsp:rsid wsp:val=&quot;00656C3E&quot;/&gt;&lt;wsp:rsid wsp:val=&quot;00662BB9&quot;/&gt;&lt;wsp:rsid wsp:val=&quot;0066516E&quot;/&gt;&lt;wsp:rsid wsp:val=&quot;006653E0&quot;/&gt;&lt;wsp:rsid wsp:val=&quot;006658D5&quot;/&gt;&lt;wsp:rsid wsp:val=&quot;00665FB7&quot;/&gt;&lt;wsp:rsid wsp:val=&quot;006661B1&quot;/&gt;&lt;wsp:rsid wsp:val=&quot;0066667C&quot;/&gt;&lt;wsp:rsid wsp:val=&quot;006667D1&quot;/&gt;&lt;wsp:rsid wsp:val=&quot;00666B92&quot;/&gt;&lt;wsp:rsid wsp:val=&quot;00667C74&quot;/&gt;&lt;wsp:rsid wsp:val=&quot;006714F6&quot;/&gt;&lt;wsp:rsid wsp:val=&quot;00671BC0&quot;/&gt;&lt;wsp:rsid wsp:val=&quot;006731B0&quot;/&gt;&lt;wsp:rsid wsp:val=&quot;00673AC3&quot;/&gt;&lt;wsp:rsid wsp:val=&quot;00674997&quot;/&gt;&lt;wsp:rsid wsp:val=&quot;006757DB&quot;/&gt;&lt;wsp:rsid wsp:val=&quot;0067588B&quot;/&gt;&lt;wsp:rsid wsp:val=&quot;00675CEE&quot;/&gt;&lt;wsp:rsid wsp:val=&quot;00677210&quot;/&gt;&lt;wsp:rsid wsp:val=&quot;006803BF&quot;/&gt;&lt;wsp:rsid wsp:val=&quot;00680660&quot;/&gt;&lt;wsp:rsid wsp:val=&quot;00680EDC&quot;/&gt;&lt;wsp:rsid wsp:val=&quot;006821C1&quot;/&gt;&lt;wsp:rsid wsp:val=&quot;00683026&quot;/&gt;&lt;wsp:rsid wsp:val=&quot;00685281&quot;/&gt;&lt;wsp:rsid wsp:val=&quot;00685534&quot;/&gt;&lt;wsp:rsid wsp:val=&quot;00686BE8&quot;/&gt;&lt;wsp:rsid wsp:val=&quot;00686F5B&quot;/&gt;&lt;wsp:rsid wsp:val=&quot;006879F2&quot;/&gt;&lt;wsp:rsid wsp:val=&quot;0069046A&quot;/&gt;&lt;wsp:rsid wsp:val=&quot;006907A5&quot;/&gt;&lt;wsp:rsid wsp:val=&quot;00690EBC&quot;/&gt;&lt;wsp:rsid wsp:val=&quot;006912AB&quot;/&gt;&lt;wsp:rsid wsp:val=&quot;006922A2&quot;/&gt;&lt;wsp:rsid wsp:val=&quot;00692B85&quot;/&gt;&lt;wsp:rsid wsp:val=&quot;00692DE5&quot;/&gt;&lt;wsp:rsid wsp:val=&quot;00693AF4&quot;/&gt;&lt;wsp:rsid wsp:val=&quot;00694F9A&quot;/&gt;&lt;wsp:rsid wsp:val=&quot;00695CD7&quot;/&gt;&lt;wsp:rsid wsp:val=&quot;00696FA8&quot;/&gt;&lt;wsp:rsid wsp:val=&quot;006A028B&quot;/&gt;&lt;wsp:rsid wsp:val=&quot;006A044C&quot;/&gt;&lt;wsp:rsid wsp:val=&quot;006A0AEE&quot;/&gt;&lt;wsp:rsid wsp:val=&quot;006A3D29&quot;/&gt;&lt;wsp:rsid wsp:val=&quot;006A4341&quot;/&gt;&lt;wsp:rsid wsp:val=&quot;006A5C49&quot;/&gt;&lt;wsp:rsid wsp:val=&quot;006A5F32&quot;/&gt;&lt;wsp:rsid wsp:val=&quot;006A7A6D&quot;/&gt;&lt;wsp:rsid wsp:val=&quot;006B0AAE&quot;/&gt;&lt;wsp:rsid wsp:val=&quot;006B1AB2&quot;/&gt;&lt;wsp:rsid wsp:val=&quot;006B2B69&quot;/&gt;&lt;wsp:rsid wsp:val=&quot;006B2E19&quot;/&gt;&lt;wsp:rsid wsp:val=&quot;006B4528&quot;/&gt;&lt;wsp:rsid wsp:val=&quot;006B5415&quot;/&gt;&lt;wsp:rsid wsp:val=&quot;006B623F&quot;/&gt;&lt;wsp:rsid wsp:val=&quot;006B6246&quot;/&gt;&lt;wsp:rsid wsp:val=&quot;006B626C&quot;/&gt;&lt;wsp:rsid wsp:val=&quot;006B6B68&quot;/&gt;&lt;wsp:rsid wsp:val=&quot;006B72CB&quot;/&gt;&lt;wsp:rsid wsp:val=&quot;006B7D99&quot;/&gt;&lt;wsp:rsid wsp:val=&quot;006C04DC&quot;/&gt;&lt;wsp:rsid wsp:val=&quot;006C060A&quot;/&gt;&lt;wsp:rsid wsp:val=&quot;006C0A3B&quot;/&gt;&lt;wsp:rsid wsp:val=&quot;006C0AA6&quot;/&gt;&lt;wsp:rsid wsp:val=&quot;006C448C&quot;/&gt;&lt;wsp:rsid wsp:val=&quot;006C48AD&quot;/&gt;&lt;wsp:rsid wsp:val=&quot;006C5042&quot;/&gt;&lt;wsp:rsid wsp:val=&quot;006C505A&quot;/&gt;&lt;wsp:rsid wsp:val=&quot;006C6905&quot;/&gt;&lt;wsp:rsid wsp:val=&quot;006C722C&quot;/&gt;&lt;wsp:rsid wsp:val=&quot;006C79D6&quot;/&gt;&lt;wsp:rsid wsp:val=&quot;006D0838&quot;/&gt;&lt;wsp:rsid wsp:val=&quot;006D182C&quot;/&gt;&lt;wsp:rsid wsp:val=&quot;006D183C&quot;/&gt;&lt;wsp:rsid wsp:val=&quot;006D2A84&quot;/&gt;&lt;wsp:rsid wsp:val=&quot;006D3432&quot;/&gt;&lt;wsp:rsid wsp:val=&quot;006D52FD&quot;/&gt;&lt;wsp:rsid wsp:val=&quot;006D6116&quot;/&gt;&lt;wsp:rsid wsp:val=&quot;006D6263&quot;/&gt;&lt;wsp:rsid wsp:val=&quot;006D64D0&quot;/&gt;&lt;wsp:rsid wsp:val=&quot;006D79DF&quot;/&gt;&lt;wsp:rsid wsp:val=&quot;006E126D&quot;/&gt;&lt;wsp:rsid wsp:val=&quot;006E13ED&quot;/&gt;&lt;wsp:rsid wsp:val=&quot;006E1463&quot;/&gt;&lt;wsp:rsid wsp:val=&quot;006E14BE&quot;/&gt;&lt;wsp:rsid wsp:val=&quot;006E237A&quot;/&gt;&lt;wsp:rsid wsp:val=&quot;006E260B&quot;/&gt;&lt;wsp:rsid wsp:val=&quot;006E272C&quot;/&gt;&lt;wsp:rsid wsp:val=&quot;006E3354&quot;/&gt;&lt;wsp:rsid wsp:val=&quot;006E5CF9&quot;/&gt;&lt;wsp:rsid wsp:val=&quot;006E69E2&quot;/&gt;&lt;wsp:rsid wsp:val=&quot;006E6D2D&quot;/&gt;&lt;wsp:rsid wsp:val=&quot;006F002F&quot;/&gt;&lt;wsp:rsid wsp:val=&quot;006F0151&quot;/&gt;&lt;wsp:rsid wsp:val=&quot;006F05A6&quot;/&gt;&lt;wsp:rsid wsp:val=&quot;006F1019&quot;/&gt;&lt;wsp:rsid wsp:val=&quot;006F12F4&quot;/&gt;&lt;wsp:rsid wsp:val=&quot;006F1852&quot;/&gt;&lt;wsp:rsid wsp:val=&quot;006F2049&quot;/&gt;&lt;wsp:rsid wsp:val=&quot;006F2332&quot;/&gt;&lt;wsp:rsid wsp:val=&quot;006F4203&quot;/&gt;&lt;wsp:rsid wsp:val=&quot;006F51D7&quot;/&gt;&lt;wsp:rsid wsp:val=&quot;006F6B84&quot;/&gt;&lt;wsp:rsid wsp:val=&quot;00700C1E&quot;/&gt;&lt;wsp:rsid wsp:val=&quot;00701527&quot;/&gt;&lt;wsp:rsid wsp:val=&quot;00701A3C&quot;/&gt;&lt;wsp:rsid wsp:val=&quot;00702567&quot;/&gt;&lt;wsp:rsid wsp:val=&quot;00702C9A&quot;/&gt;&lt;wsp:rsid wsp:val=&quot;00704288&quot;/&gt;&lt;wsp:rsid wsp:val=&quot;00704862&quot;/&gt;&lt;wsp:rsid wsp:val=&quot;0070486B&quot;/&gt;&lt;wsp:rsid wsp:val=&quot;007052D7&quot;/&gt;&lt;wsp:rsid wsp:val=&quot;007054C8&quot;/&gt;&lt;wsp:rsid wsp:val=&quot;00710511&quot;/&gt;&lt;wsp:rsid wsp:val=&quot;00710955&quot;/&gt;&lt;wsp:rsid wsp:val=&quot;00711F1B&quot;/&gt;&lt;wsp:rsid wsp:val=&quot;00712848&quot;/&gt;&lt;wsp:rsid wsp:val=&quot;00713244&quot;/&gt;&lt;wsp:rsid wsp:val=&quot;007138B7&quot;/&gt;&lt;wsp:rsid wsp:val=&quot;00715A94&quot;/&gt;&lt;wsp:rsid wsp:val=&quot;00716A05&quot;/&gt;&lt;wsp:rsid wsp:val=&quot;00716AD0&quot;/&gt;&lt;wsp:rsid wsp:val=&quot;00716ED8&quot;/&gt;&lt;wsp:rsid wsp:val=&quot;00717A4A&quot;/&gt;&lt;wsp:rsid wsp:val=&quot;00717A74&quot;/&gt;&lt;wsp:rsid wsp:val=&quot;00717D73&quot;/&gt;&lt;wsp:rsid wsp:val=&quot;007206C2&quot;/&gt;&lt;wsp:rsid wsp:val=&quot;00720C09&quot;/&gt;&lt;wsp:rsid wsp:val=&quot;00721229&quot;/&gt;&lt;wsp:rsid wsp:val=&quot;007217DD&quot;/&gt;&lt;wsp:rsid wsp:val=&quot;00721D8C&quot;/&gt;&lt;wsp:rsid wsp:val=&quot;007228E7&quot;/&gt;&lt;wsp:rsid wsp:val=&quot;00722AB6&quot;/&gt;&lt;wsp:rsid wsp:val=&quot;00722B08&quot;/&gt;&lt;wsp:rsid wsp:val=&quot;00722D4A&quot;/&gt;&lt;wsp:rsid wsp:val=&quot;007230D0&quot;/&gt;&lt;wsp:rsid wsp:val=&quot;007233E5&quot;/&gt;&lt;wsp:rsid wsp:val=&quot;0072565F&quot;/&gt;&lt;wsp:rsid wsp:val=&quot;00726F9E&quot;/&gt;&lt;wsp:rsid wsp:val=&quot;0073024E&quot;/&gt;&lt;wsp:rsid wsp:val=&quot;0073080A&quot;/&gt;&lt;wsp:rsid wsp:val=&quot;007309E9&quot;/&gt;&lt;wsp:rsid wsp:val=&quot;007311D3&quot;/&gt;&lt;wsp:rsid wsp:val=&quot;00731E4E&quot;/&gt;&lt;wsp:rsid wsp:val=&quot;007322FD&quot;/&gt;&lt;wsp:rsid wsp:val=&quot;00732FAB&quot;/&gt;&lt;wsp:rsid wsp:val=&quot;00733EC0&quot;/&gt;&lt;wsp:rsid wsp:val=&quot;0073414D&quot;/&gt;&lt;wsp:rsid wsp:val=&quot;00735089&quot;/&gt;&lt;wsp:rsid wsp:val=&quot;00736C7A&quot;/&gt;&lt;wsp:rsid wsp:val=&quot;007377B1&quot;/&gt;&lt;wsp:rsid wsp:val=&quot;007400A0&quot;/&gt;&lt;wsp:rsid wsp:val=&quot;007400F0&quot;/&gt;&lt;wsp:rsid wsp:val=&quot;007416EE&quot;/&gt;&lt;wsp:rsid wsp:val=&quot;00742CA3&quot;/&gt;&lt;wsp:rsid wsp:val=&quot;00742EF0&quot;/&gt;&lt;wsp:rsid wsp:val=&quot;00743280&quot;/&gt;&lt;wsp:rsid wsp:val=&quot;00744732&quot;/&gt;&lt;wsp:rsid wsp:val=&quot;00744B13&quot;/&gt;&lt;wsp:rsid wsp:val=&quot;00744F5A&quot;/&gt;&lt;wsp:rsid wsp:val=&quot;00745AB4&quot;/&gt;&lt;wsp:rsid wsp:val=&quot;00746130&quot;/&gt;&lt;wsp:rsid wsp:val=&quot;007473DE&quot;/&gt;&lt;wsp:rsid wsp:val=&quot;0075046B&quot;/&gt;&lt;wsp:rsid wsp:val=&quot;00750756&quot;/&gt;&lt;wsp:rsid wsp:val=&quot;00750AC5&quot;/&gt;&lt;wsp:rsid wsp:val=&quot;00750D69&quot;/&gt;&lt;wsp:rsid wsp:val=&quot;0075132E&quot;/&gt;&lt;wsp:rsid wsp:val=&quot;00752DE4&quot;/&gt;&lt;wsp:rsid wsp:val=&quot;00753AAF&quot;/&gt;&lt;wsp:rsid wsp:val=&quot;00753B0C&quot;/&gt;&lt;wsp:rsid wsp:val=&quot;00754085&quot;/&gt;&lt;wsp:rsid wsp:val=&quot;007543F7&quot;/&gt;&lt;wsp:rsid wsp:val=&quot;0075496E&quot;/&gt;&lt;wsp:rsid wsp:val=&quot;00754C8C&quot;/&gt;&lt;wsp:rsid wsp:val=&quot;00754F96&quot;/&gt;&lt;wsp:rsid wsp:val=&quot;007551F1&quot;/&gt;&lt;wsp:rsid wsp:val=&quot;00755FFF&quot;/&gt;&lt;wsp:rsid wsp:val=&quot;00757443&quot;/&gt;&lt;wsp:rsid wsp:val=&quot;007602C1&quot;/&gt;&lt;wsp:rsid wsp:val=&quot;00760876&quot;/&gt;&lt;wsp:rsid wsp:val=&quot;00763507&quot;/&gt;&lt;wsp:rsid wsp:val=&quot;00763D34&quot;/&gt;&lt;wsp:rsid wsp:val=&quot;00763D3D&quot;/&gt;&lt;wsp:rsid wsp:val=&quot;00764478&quot;/&gt;&lt;wsp:rsid wsp:val=&quot;0076465D&quot;/&gt;&lt;wsp:rsid wsp:val=&quot;007650AD&quot;/&gt;&lt;wsp:rsid wsp:val=&quot;00765B5F&quot;/&gt;&lt;wsp:rsid wsp:val=&quot;007675F3&quot;/&gt;&lt;wsp:rsid wsp:val=&quot;00767DD1&quot;/&gt;&lt;wsp:rsid wsp:val=&quot;00770077&quot;/&gt;&lt;wsp:rsid wsp:val=&quot;00770DE7&quot;/&gt;&lt;wsp:rsid wsp:val=&quot;00771C67&quot;/&gt;&lt;wsp:rsid wsp:val=&quot;00772D81&quot;/&gt;&lt;wsp:rsid wsp:val=&quot;00773BBF&quot;/&gt;&lt;wsp:rsid wsp:val=&quot;007740B4&quot;/&gt;&lt;wsp:rsid wsp:val=&quot;007745E9&quot;/&gt;&lt;wsp:rsid wsp:val=&quot;007751ED&quot;/&gt;&lt;wsp:rsid wsp:val=&quot;00777D0F&quot;/&gt;&lt;wsp:rsid wsp:val=&quot;00777DCE&quot;/&gt;&lt;wsp:rsid wsp:val=&quot;00780494&quot;/&gt;&lt;wsp:rsid wsp:val=&quot;00781390&quot;/&gt;&lt;wsp:rsid wsp:val=&quot;007814D1&quot;/&gt;&lt;wsp:rsid wsp:val=&quot;00781B96&quot;/&gt;&lt;wsp:rsid wsp:val=&quot;00782050&quot;/&gt;&lt;wsp:rsid wsp:val=&quot;00782EAF&quot;/&gt;&lt;wsp:rsid wsp:val=&quot;00783074&quot;/&gt;&lt;wsp:rsid wsp:val=&quot;007830FE&quot;/&gt;&lt;wsp:rsid wsp:val=&quot;00783480&quot;/&gt;&lt;wsp:rsid wsp:val=&quot;00784787&quot;/&gt;&lt;wsp:rsid wsp:val=&quot;00784C4C&quot;/&gt;&lt;wsp:rsid wsp:val=&quot;00786383&quot;/&gt;&lt;wsp:rsid wsp:val=&quot;00786B99&quot;/&gt;&lt;wsp:rsid wsp:val=&quot;00786D57&quot;/&gt;&lt;wsp:rsid wsp:val=&quot;0078704B&quot;/&gt;&lt;wsp:rsid wsp:val=&quot;007871F4&quot;/&gt;&lt;wsp:rsid wsp:val=&quot;00787221&quot;/&gt;&lt;wsp:rsid wsp:val=&quot;0078749A&quot;/&gt;&lt;wsp:rsid wsp:val=&quot;007876C2&quot;/&gt;&lt;wsp:rsid wsp:val=&quot;007902C3&quot;/&gt;&lt;wsp:rsid wsp:val=&quot;0079058B&quot;/&gt;&lt;wsp:rsid wsp:val=&quot;007915AE&quot;/&gt;&lt;wsp:rsid wsp:val=&quot;0079167F&quot;/&gt;&lt;wsp:rsid wsp:val=&quot;007928FA&quot;/&gt;&lt;wsp:rsid wsp:val=&quot;00793160&quot;/&gt;&lt;wsp:rsid wsp:val=&quot;0079349B&quot;/&gt;&lt;wsp:rsid wsp:val=&quot;007935AA&quot;/&gt;&lt;wsp:rsid wsp:val=&quot;00794F1C&quot;/&gt;&lt;wsp:rsid wsp:val=&quot;00795D4B&quot;/&gt;&lt;wsp:rsid wsp:val=&quot;0079617E&quot;/&gt;&lt;wsp:rsid wsp:val=&quot;007979EA&quot;/&gt;&lt;wsp:rsid wsp:val=&quot;007A12D6&quot;/&gt;&lt;wsp:rsid wsp:val=&quot;007A2048&quot;/&gt;&lt;wsp:rsid wsp:val=&quot;007A2CA0&quot;/&gt;&lt;wsp:rsid wsp:val=&quot;007A3F70&quot;/&gt;&lt;wsp:rsid wsp:val=&quot;007A49DC&quot;/&gt;&lt;wsp:rsid wsp:val=&quot;007A5EE8&quot;/&gt;&lt;wsp:rsid wsp:val=&quot;007A7425&quot;/&gt;&lt;wsp:rsid wsp:val=&quot;007A7B1F&quot;/&gt;&lt;wsp:rsid wsp:val=&quot;007B0EFB&quot;/&gt;&lt;wsp:rsid wsp:val=&quot;007B0FFC&quot;/&gt;&lt;wsp:rsid wsp:val=&quot;007B2822&quot;/&gt;&lt;wsp:rsid wsp:val=&quot;007B3093&quot;/&gt;&lt;wsp:rsid wsp:val=&quot;007B57C2&quot;/&gt;&lt;wsp:rsid wsp:val=&quot;007B66AF&quot;/&gt;&lt;wsp:rsid wsp:val=&quot;007B6729&quot;/&gt;&lt;wsp:rsid wsp:val=&quot;007B75B1&quot;/&gt;&lt;wsp:rsid wsp:val=&quot;007B7F64&quot;/&gt;&lt;wsp:rsid wsp:val=&quot;007C062E&quot;/&gt;&lt;wsp:rsid wsp:val=&quot;007C0CF0&quot;/&gt;&lt;wsp:rsid wsp:val=&quot;007C19D4&quot;/&gt;&lt;wsp:rsid wsp:val=&quot;007C1F97&quot;/&gt;&lt;wsp:rsid wsp:val=&quot;007C24E0&quot;/&gt;&lt;wsp:rsid wsp:val=&quot;007C2A5F&quot;/&gt;&lt;wsp:rsid wsp:val=&quot;007C2E9F&quot;/&gt;&lt;wsp:rsid wsp:val=&quot;007C3228&quot;/&gt;&lt;wsp:rsid wsp:val=&quot;007C3A22&quot;/&gt;&lt;wsp:rsid wsp:val=&quot;007C5FB3&quot;/&gt;&lt;wsp:rsid wsp:val=&quot;007D02B6&quot;/&gt;&lt;wsp:rsid wsp:val=&quot;007D0447&quot;/&gt;&lt;wsp:rsid wsp:val=&quot;007D065E&quot;/&gt;&lt;wsp:rsid wsp:val=&quot;007D124D&quot;/&gt;&lt;wsp:rsid wsp:val=&quot;007D1CD0&quot;/&gt;&lt;wsp:rsid wsp:val=&quot;007D39C3&quot;/&gt;&lt;wsp:rsid wsp:val=&quot;007D3B78&quot;/&gt;&lt;wsp:rsid wsp:val=&quot;007D3C0E&quot;/&gt;&lt;wsp:rsid wsp:val=&quot;007D4483&quot;/&gt;&lt;wsp:rsid wsp:val=&quot;007D4765&quot;/&gt;&lt;wsp:rsid wsp:val=&quot;007D4C60&quot;/&gt;&lt;wsp:rsid wsp:val=&quot;007D5821&quot;/&gt;&lt;wsp:rsid wsp:val=&quot;007D69C6&quot;/&gt;&lt;wsp:rsid wsp:val=&quot;007D7221&quot;/&gt;&lt;wsp:rsid wsp:val=&quot;007E08CC&quot;/&gt;&lt;wsp:rsid wsp:val=&quot;007E1612&quot;/&gt;&lt;wsp:rsid wsp:val=&quot;007E21E0&quot;/&gt;&lt;wsp:rsid wsp:val=&quot;007E2877&quot;/&gt;&lt;wsp:rsid wsp:val=&quot;007E3D07&quot;/&gt;&lt;wsp:rsid wsp:val=&quot;007E56FA&quot;/&gt;&lt;wsp:rsid wsp:val=&quot;007E57CD&quot;/&gt;&lt;wsp:rsid wsp:val=&quot;007E5F04&quot;/&gt;&lt;wsp:rsid wsp:val=&quot;007E67FE&quot;/&gt;&lt;wsp:rsid wsp:val=&quot;007E6906&quot;/&gt;&lt;wsp:rsid wsp:val=&quot;007E6F0E&quot;/&gt;&lt;wsp:rsid wsp:val=&quot;007E740B&quot;/&gt;&lt;wsp:rsid wsp:val=&quot;007E7893&quot;/&gt;&lt;wsp:rsid wsp:val=&quot;007F1358&quot;/&gt;&lt;wsp:rsid wsp:val=&quot;007F14AD&quot;/&gt;&lt;wsp:rsid wsp:val=&quot;007F1723&quot;/&gt;&lt;wsp:rsid wsp:val=&quot;007F439C&quot;/&gt;&lt;wsp:rsid wsp:val=&quot;007F439F&quot;/&gt;&lt;wsp:rsid wsp:val=&quot;007F4726&quot;/&gt;&lt;wsp:rsid wsp:val=&quot;007F4BDF&quot;/&gt;&lt;wsp:rsid wsp:val=&quot;007F533B&quot;/&gt;&lt;wsp:rsid wsp:val=&quot;007F5FFB&quot;/&gt;&lt;wsp:rsid wsp:val=&quot;007F66A6&quot;/&gt;&lt;wsp:rsid wsp:val=&quot;007F7AEF&quot;/&gt;&lt;wsp:rsid wsp:val=&quot;007F7E5B&quot;/&gt;&lt;wsp:rsid wsp:val=&quot;00801E96&quot;/&gt;&lt;wsp:rsid wsp:val=&quot;00802943&quot;/&gt;&lt;wsp:rsid wsp:val=&quot;00802A90&quot;/&gt;&lt;wsp:rsid wsp:val=&quot;00802DBE&quot;/&gt;&lt;wsp:rsid wsp:val=&quot;00804C49&quot;/&gt;&lt;wsp:rsid wsp:val=&quot;0080537B&quot;/&gt;&lt;wsp:rsid wsp:val=&quot;00805389&quot;/&gt;&lt;wsp:rsid wsp:val=&quot;0080573F&quot;/&gt;&lt;wsp:rsid wsp:val=&quot;008062F4&quot;/&gt;&lt;wsp:rsid wsp:val=&quot;00811751&quot;/&gt;&lt;wsp:rsid wsp:val=&quot;00812E2E&quot;/&gt;&lt;wsp:rsid wsp:val=&quot;008133A5&quot;/&gt;&lt;wsp:rsid wsp:val=&quot;008136BB&quot;/&gt;&lt;wsp:rsid wsp:val=&quot;0081385F&quot;/&gt;&lt;wsp:rsid wsp:val=&quot;0081390C&quot;/&gt;&lt;wsp:rsid wsp:val=&quot;00814B97&quot;/&gt;&lt;wsp:rsid wsp:val=&quot;00814FFC&quot;/&gt;&lt;wsp:rsid wsp:val=&quot;00815004&quot;/&gt;&lt;wsp:rsid wsp:val=&quot;00815986&quot;/&gt;&lt;wsp:rsid wsp:val=&quot;00816289&quot;/&gt;&lt;wsp:rsid wsp:val=&quot;00817D0D&quot;/&gt;&lt;wsp:rsid wsp:val=&quot;0082106C&quot;/&gt;&lt;wsp:rsid wsp:val=&quot;00821643&quot;/&gt;&lt;wsp:rsid wsp:val=&quot;00821855&quot;/&gt;&lt;wsp:rsid wsp:val=&quot;00821A0F&quot;/&gt;&lt;wsp:rsid wsp:val=&quot;0082457E&quot;/&gt;&lt;wsp:rsid wsp:val=&quot;008264FD&quot;/&gt;&lt;wsp:rsid wsp:val=&quot;00827112&quot;/&gt;&lt;wsp:rsid wsp:val=&quot;00830187&quot;/&gt;&lt;wsp:rsid wsp:val=&quot;008311C8&quot;/&gt;&lt;wsp:rsid wsp:val=&quot;00831ACB&quot;/&gt;&lt;wsp:rsid wsp:val=&quot;00831C13&quot;/&gt;&lt;wsp:rsid wsp:val=&quot;00831DEB&quot;/&gt;&lt;wsp:rsid wsp:val=&quot;00832C50&quot;/&gt;&lt;wsp:rsid wsp:val=&quot;00832E66&quot;/&gt;&lt;wsp:rsid wsp:val=&quot;00832EB0&quot;/&gt;&lt;wsp:rsid wsp:val=&quot;00833954&quot;/&gt;&lt;wsp:rsid wsp:val=&quot;008345DE&quot;/&gt;&lt;wsp:rsid wsp:val=&quot;00834A42&quot;/&gt;&lt;wsp:rsid wsp:val=&quot;00834BEA&quot;/&gt;&lt;wsp:rsid wsp:val=&quot;008351FD&quot;/&gt;&lt;wsp:rsid wsp:val=&quot;00835939&quot;/&gt;&lt;wsp:rsid wsp:val=&quot;008362F4&quot;/&gt;&lt;wsp:rsid wsp:val=&quot;00836992&quot;/&gt;&lt;wsp:rsid wsp:val=&quot;00837277&quot;/&gt;&lt;wsp:rsid wsp:val=&quot;0084104C&quot;/&gt;&lt;wsp:rsid wsp:val=&quot;0084186B&quot;/&gt;&lt;wsp:rsid wsp:val=&quot;0084373A&quot;/&gt;&lt;wsp:rsid wsp:val=&quot;008461D2&quot;/&gt;&lt;wsp:rsid wsp:val=&quot;0084626A&quot;/&gt;&lt;wsp:rsid wsp:val=&quot;008470F7&quot;/&gt;&lt;wsp:rsid wsp:val=&quot;00847713&quot;/&gt;&lt;wsp:rsid wsp:val=&quot;00847AF0&quot;/&gt;&lt;wsp:rsid wsp:val=&quot;00847B7B&quot;/&gt;&lt;wsp:rsid wsp:val=&quot;008509AA&quot;/&gt;&lt;wsp:rsid wsp:val=&quot;00854370&quot;/&gt;&lt;wsp:rsid wsp:val=&quot;00856277&quot;/&gt;&lt;wsp:rsid wsp:val=&quot;008607C9&quot;/&gt;&lt;wsp:rsid wsp:val=&quot;008610DC&quot;/&gt;&lt;wsp:rsid wsp:val=&quot;00861BC3&quot;/&gt;&lt;wsp:rsid wsp:val=&quot;00862676&quot;/&gt;&lt;wsp:rsid wsp:val=&quot;00862E7C&quot;/&gt;&lt;wsp:rsid wsp:val=&quot;00863A2D&quot;/&gt;&lt;wsp:rsid wsp:val=&quot;00864BEF&quot;/&gt;&lt;wsp:rsid wsp:val=&quot;00866D1B&quot;/&gt;&lt;wsp:rsid wsp:val=&quot;008708E6&quot;/&gt;&lt;wsp:rsid wsp:val=&quot;00871A88&quot;/&gt;&lt;wsp:rsid wsp:val=&quot;00873B91&quot;/&gt;&lt;wsp:rsid wsp:val=&quot;00875413&quot;/&gt;&lt;wsp:rsid wsp:val=&quot;00875EEA&quot;/&gt;&lt;wsp:rsid wsp:val=&quot;0087655D&quot;/&gt;&lt;wsp:rsid wsp:val=&quot;00877957&quot;/&gt;&lt;wsp:rsid wsp:val=&quot;00880616&quot;/&gt;&lt;wsp:rsid wsp:val=&quot;00880FC4&quot;/&gt;&lt;wsp:rsid wsp:val=&quot;0088159C&quot;/&gt;&lt;wsp:rsid wsp:val=&quot;008815CC&quot;/&gt;&lt;wsp:rsid wsp:val=&quot;00881B17&quot;/&gt;&lt;wsp:rsid wsp:val=&quot;00882820&quot;/&gt;&lt;wsp:rsid wsp:val=&quot;00882BDE&quot;/&gt;&lt;wsp:rsid wsp:val=&quot;00883509&quot;/&gt;&lt;wsp:rsid wsp:val=&quot;008843B2&quot;/&gt;&lt;wsp:rsid wsp:val=&quot;008847A4&quot;/&gt;&lt;wsp:rsid wsp:val=&quot;0088582E&quot;/&gt;&lt;wsp:rsid wsp:val=&quot;00885A38&quot;/&gt;&lt;wsp:rsid wsp:val=&quot;00885D49&quot;/&gt;&lt;wsp:rsid wsp:val=&quot;00886049&quot;/&gt;&lt;wsp:rsid wsp:val=&quot;0088622A&quot;/&gt;&lt;wsp:rsid wsp:val=&quot;00886BEF&quot;/&gt;&lt;wsp:rsid wsp:val=&quot;0089163F&quot;/&gt;&lt;wsp:rsid wsp:val=&quot;00891671&quot;/&gt;&lt;wsp:rsid wsp:val=&quot;0089216E&quot;/&gt;&lt;wsp:rsid wsp:val=&quot;0089261D&quot;/&gt;&lt;wsp:rsid wsp:val=&quot;00892FAD&quot;/&gt;&lt;wsp:rsid wsp:val=&quot;008931DA&quot;/&gt;&lt;wsp:rsid wsp:val=&quot;00893C66&quot;/&gt;&lt;wsp:rsid wsp:val=&quot;00893D4A&quot;/&gt;&lt;wsp:rsid wsp:val=&quot;00893DD2&quot;/&gt;&lt;wsp:rsid wsp:val=&quot;00896E04&quot;/&gt;&lt;wsp:rsid wsp:val=&quot;0089703B&quot;/&gt;&lt;wsp:rsid wsp:val=&quot;00897224&quot;/&gt;&lt;wsp:rsid wsp:val=&quot;00897986&quot;/&gt;&lt;wsp:rsid wsp:val=&quot;008A0BCA&quot;/&gt;&lt;wsp:rsid wsp:val=&quot;008A1922&quot;/&gt;&lt;wsp:rsid wsp:val=&quot;008A1A63&quot;/&gt;&lt;wsp:rsid wsp:val=&quot;008A215B&quot;/&gt;&lt;wsp:rsid wsp:val=&quot;008A2611&quot;/&gt;&lt;wsp:rsid wsp:val=&quot;008A3DFD&quot;/&gt;&lt;wsp:rsid wsp:val=&quot;008A44B8&quot;/&gt;&lt;wsp:rsid wsp:val=&quot;008A4533&quot;/&gt;&lt;wsp:rsid wsp:val=&quot;008A53ED&quot;/&gt;&lt;wsp:rsid wsp:val=&quot;008A611C&quot;/&gt;&lt;wsp:rsid wsp:val=&quot;008A64EC&quot;/&gt;&lt;wsp:rsid wsp:val=&quot;008B0876&quot;/&gt;&lt;wsp:rsid wsp:val=&quot;008B0B40&quot;/&gt;&lt;wsp:rsid wsp:val=&quot;008B2274&quot;/&gt;&lt;wsp:rsid wsp:val=&quot;008B2CE3&quot;/&gt;&lt;wsp:rsid wsp:val=&quot;008B3215&quot;/&gt;&lt;wsp:rsid wsp:val=&quot;008B3FA5&quot;/&gt;&lt;wsp:rsid wsp:val=&quot;008B42BA&quot;/&gt;&lt;wsp:rsid wsp:val=&quot;008B498A&quot;/&gt;&lt;wsp:rsid wsp:val=&quot;008B4A63&quot;/&gt;&lt;wsp:rsid wsp:val=&quot;008B4E01&quot;/&gt;&lt;wsp:rsid wsp:val=&quot;008B5416&quot;/&gt;&lt;wsp:rsid wsp:val=&quot;008B5C2D&quot;/&gt;&lt;wsp:rsid wsp:val=&quot;008B5EE4&quot;/&gt;&lt;wsp:rsid wsp:val=&quot;008B6B6A&quot;/&gt;&lt;wsp:rsid wsp:val=&quot;008B77D1&quot;/&gt;&lt;wsp:rsid wsp:val=&quot;008B7B34&quot;/&gt;&lt;wsp:rsid wsp:val=&quot;008C0258&quot;/&gt;&lt;wsp:rsid wsp:val=&quot;008C1243&quot;/&gt;&lt;wsp:rsid wsp:val=&quot;008C13D4&quot;/&gt;&lt;wsp:rsid wsp:val=&quot;008C18D5&quot;/&gt;&lt;wsp:rsid wsp:val=&quot;008C194B&quot;/&gt;&lt;wsp:rsid wsp:val=&quot;008C2A22&quot;/&gt;&lt;wsp:rsid wsp:val=&quot;008C2B7E&quot;/&gt;&lt;wsp:rsid wsp:val=&quot;008C30EA&quot;/&gt;&lt;wsp:rsid wsp:val=&quot;008C44C4&quot;/&gt;&lt;wsp:rsid wsp:val=&quot;008C543F&quot;/&gt;&lt;wsp:rsid wsp:val=&quot;008C5BC2&quot;/&gt;&lt;wsp:rsid wsp:val=&quot;008C628E&quot;/&gt;&lt;wsp:rsid wsp:val=&quot;008C668A&quot;/&gt;&lt;wsp:rsid wsp:val=&quot;008C71EB&quot;/&gt;&lt;wsp:rsid wsp:val=&quot;008C730A&quot;/&gt;&lt;wsp:rsid wsp:val=&quot;008C7CE1&quot;/&gt;&lt;wsp:rsid wsp:val=&quot;008C7F54&quot;/&gt;&lt;wsp:rsid wsp:val=&quot;008D054A&quot;/&gt;&lt;wsp:rsid wsp:val=&quot;008D06C9&quot;/&gt;&lt;wsp:rsid wsp:val=&quot;008D0D10&quot;/&gt;&lt;wsp:rsid wsp:val=&quot;008D2D91&quot;/&gt;&lt;wsp:rsid wsp:val=&quot;008D3DCF&quot;/&gt;&lt;wsp:rsid wsp:val=&quot;008D447E&quot;/&gt;&lt;wsp:rsid wsp:val=&quot;008D50F7&quot;/&gt;&lt;wsp:rsid wsp:val=&quot;008D52E5&quot;/&gt;&lt;wsp:rsid wsp:val=&quot;008D574B&quot;/&gt;&lt;wsp:rsid wsp:val=&quot;008D5ED3&quot;/&gt;&lt;wsp:rsid wsp:val=&quot;008D6E82&quot;/&gt;&lt;wsp:rsid wsp:val=&quot;008E0191&quot;/&gt;&lt;wsp:rsid wsp:val=&quot;008E0654&quot;/&gt;&lt;wsp:rsid wsp:val=&quot;008E0BC8&quot;/&gt;&lt;wsp:rsid wsp:val=&quot;008E2F3C&quot;/&gt;&lt;wsp:rsid wsp:val=&quot;008E41E6&quot;/&gt;&lt;wsp:rsid wsp:val=&quot;008E4F9F&quot;/&gt;&lt;wsp:rsid wsp:val=&quot;008E63AC&quot;/&gt;&lt;wsp:rsid wsp:val=&quot;008E6945&quot;/&gt;&lt;wsp:rsid wsp:val=&quot;008E6B43&quot;/&gt;&lt;wsp:rsid wsp:val=&quot;008E6B86&quot;/&gt;&lt;wsp:rsid wsp:val=&quot;008E6E8B&quot;/&gt;&lt;wsp:rsid wsp:val=&quot;008F068C&quot;/&gt;&lt;wsp:rsid wsp:val=&quot;008F0B90&quot;/&gt;&lt;wsp:rsid wsp:val=&quot;008F12C1&quot;/&gt;&lt;wsp:rsid wsp:val=&quot;008F14D2&quot;/&gt;&lt;wsp:rsid wsp:val=&quot;008F22A0&quot;/&gt;&lt;wsp:rsid wsp:val=&quot;008F2BAD&quot;/&gt;&lt;wsp:rsid wsp:val=&quot;008F31BF&quot;/&gt;&lt;wsp:rsid wsp:val=&quot;008F3BD2&quot;/&gt;&lt;wsp:rsid wsp:val=&quot;008F5AAC&quot;/&gt;&lt;wsp:rsid wsp:val=&quot;008F5BA5&quot;/&gt;&lt;wsp:rsid wsp:val=&quot;008F5C20&quot;/&gt;&lt;wsp:rsid wsp:val=&quot;008F65A6&quot;/&gt;&lt;wsp:rsid wsp:val=&quot;008F666D&quot;/&gt;&lt;wsp:rsid wsp:val=&quot;008F69A9&quot;/&gt;&lt;wsp:rsid wsp:val=&quot;008F74EB&quot;/&gt;&lt;wsp:rsid wsp:val=&quot;00900172&quot;/&gt;&lt;wsp:rsid wsp:val=&quot;009002D7&quot;/&gt;&lt;wsp:rsid wsp:val=&quot;009010B1&quot;/&gt;&lt;wsp:rsid wsp:val=&quot;00901BA9&quot;/&gt;&lt;wsp:rsid wsp:val=&quot;00902720&quot;/&gt;&lt;wsp:rsid wsp:val=&quot;00904A79&quot;/&gt;&lt;wsp:rsid wsp:val=&quot;009059FB&quot;/&gt;&lt;wsp:rsid wsp:val=&quot;00905AC1&quot;/&gt;&lt;wsp:rsid wsp:val=&quot;009069FF&quot;/&gt;&lt;wsp:rsid wsp:val=&quot;00906C53&quot;/&gt;&lt;wsp:rsid wsp:val=&quot;0090744C&quot;/&gt;&lt;wsp:rsid wsp:val=&quot;009107AA&quot;/&gt;&lt;wsp:rsid wsp:val=&quot;00911141&quot;/&gt;&lt;wsp:rsid wsp:val=&quot;00911689&quot;/&gt;&lt;wsp:rsid wsp:val=&quot;0091261B&quot;/&gt;&lt;wsp:rsid wsp:val=&quot;009134EE&quot;/&gt;&lt;wsp:rsid wsp:val=&quot;00913A91&quot;/&gt;&lt;wsp:rsid wsp:val=&quot;00916450&quot;/&gt;&lt;wsp:rsid wsp:val=&quot;0091659F&quot;/&gt;&lt;wsp:rsid wsp:val=&quot;00916CE4&quot;/&gt;&lt;wsp:rsid wsp:val=&quot;0091717D&quot;/&gt;&lt;wsp:rsid wsp:val=&quot;009172FE&quot;/&gt;&lt;wsp:rsid wsp:val=&quot;00917657&quot;/&gt;&lt;wsp:rsid wsp:val=&quot;0092032C&quot;/&gt;&lt;wsp:rsid wsp:val=&quot;009217BD&quot;/&gt;&lt;wsp:rsid wsp:val=&quot;00921E3A&quot;/&gt;&lt;wsp:rsid wsp:val=&quot;0092288E&quot;/&gt;&lt;wsp:rsid wsp:val=&quot;00923193&quot;/&gt;&lt;wsp:rsid wsp:val=&quot;009231E3&quot;/&gt;&lt;wsp:rsid wsp:val=&quot;00923912&quot;/&gt;&lt;wsp:rsid wsp:val=&quot;00924479&quot;/&gt;&lt;wsp:rsid wsp:val=&quot;00924DF2&quot;/&gt;&lt;wsp:rsid wsp:val=&quot;009250F7&quot;/&gt;&lt;wsp:rsid wsp:val=&quot;009251AB&quot;/&gt;&lt;wsp:rsid wsp:val=&quot;009259B1&quot;/&gt;&lt;wsp:rsid wsp:val=&quot;00926506&quot;/&gt;&lt;wsp:rsid wsp:val=&quot;0092769D&quot;/&gt;&lt;wsp:rsid wsp:val=&quot;00927DA1&quot;/&gt;&lt;wsp:rsid wsp:val=&quot;00930110&quot;/&gt;&lt;wsp:rsid wsp:val=&quot;00930B65&quot;/&gt;&lt;wsp:rsid wsp:val=&quot;00931213&quot;/&gt;&lt;wsp:rsid wsp:val=&quot;00931354&quot;/&gt;&lt;wsp:rsid wsp:val=&quot;009313A9&quot;/&gt;&lt;wsp:rsid wsp:val=&quot;00931EF6&quot;/&gt;&lt;wsp:rsid wsp:val=&quot;00932387&quot;/&gt;&lt;wsp:rsid wsp:val=&quot;009329D0&quot;/&gt;&lt;wsp:rsid wsp:val=&quot;00932C95&quot;/&gt;&lt;wsp:rsid wsp:val=&quot;009343EA&quot;/&gt;&lt;wsp:rsid wsp:val=&quot;00934514&quot;/&gt;&lt;wsp:rsid wsp:val=&quot;00934B38&quot;/&gt;&lt;wsp:rsid wsp:val=&quot;00934DD6&quot;/&gt;&lt;wsp:rsid wsp:val=&quot;009353F5&quot;/&gt;&lt;wsp:rsid wsp:val=&quot;0093611B&quot;/&gt;&lt;wsp:rsid wsp:val=&quot;00936576&quot;/&gt;&lt;wsp:rsid wsp:val=&quot;00936E3A&quot;/&gt;&lt;wsp:rsid wsp:val=&quot;00937272&quot;/&gt;&lt;wsp:rsid wsp:val=&quot;0093766E&quot;/&gt;&lt;wsp:rsid wsp:val=&quot;009379E7&quot;/&gt;&lt;wsp:rsid wsp:val=&quot;00937D0B&quot;/&gt;&lt;wsp:rsid wsp:val=&quot;0094158D&quot;/&gt;&lt;wsp:rsid wsp:val=&quot;00941613&quot;/&gt;&lt;wsp:rsid wsp:val=&quot;00945223&quot;/&gt;&lt;wsp:rsid wsp:val=&quot;00947C07&quot;/&gt;&lt;wsp:rsid wsp:val=&quot;009508F7&quot;/&gt;&lt;wsp:rsid wsp:val=&quot;00950A31&quot;/&gt;&lt;wsp:rsid wsp:val=&quot;009518ED&quot;/&gt;&lt;wsp:rsid wsp:val=&quot;00951956&quot;/&gt;&lt;wsp:rsid wsp:val=&quot;0095474A&quot;/&gt;&lt;wsp:rsid wsp:val=&quot;00954F8D&quot;/&gt;&lt;wsp:rsid wsp:val=&quot;0095547F&quot;/&gt;&lt;wsp:rsid wsp:val=&quot;00955D59&quot;/&gt;&lt;wsp:rsid wsp:val=&quot;009562FC&quot;/&gt;&lt;wsp:rsid wsp:val=&quot;00957387&quot;/&gt;&lt;wsp:rsid wsp:val=&quot;0095757B&quot;/&gt;&lt;wsp:rsid wsp:val=&quot;00957D3A&quot;/&gt;&lt;wsp:rsid wsp:val=&quot;00961043&quot;/&gt;&lt;wsp:rsid wsp:val=&quot;00961A0F&quot;/&gt;&lt;wsp:rsid wsp:val=&quot;009628E6&quot;/&gt;&lt;wsp:rsid wsp:val=&quot;00962A5F&quot;/&gt;&lt;wsp:rsid wsp:val=&quot;0096393B&quot;/&gt;&lt;wsp:rsid wsp:val=&quot;00964654&quot;/&gt;&lt;wsp:rsid wsp:val=&quot;0096631E&quot;/&gt;&lt;wsp:rsid wsp:val=&quot;00966629&quot;/&gt;&lt;wsp:rsid wsp:val=&quot;009712F4&quot;/&gt;&lt;wsp:rsid wsp:val=&quot;00971510&quot;/&gt;&lt;wsp:rsid wsp:val=&quot;00971740&quot;/&gt;&lt;wsp:rsid wsp:val=&quot;009717E3&quot;/&gt;&lt;wsp:rsid wsp:val=&quot;0097275B&quot;/&gt;&lt;wsp:rsid wsp:val=&quot;00972784&quot;/&gt;&lt;wsp:rsid wsp:val=&quot;00972BD9&quot;/&gt;&lt;wsp:rsid wsp:val=&quot;00973323&quot;/&gt;&lt;wsp:rsid wsp:val=&quot;00973AAB&quot;/&gt;&lt;wsp:rsid wsp:val=&quot;00974651&quot;/&gt;&lt;wsp:rsid wsp:val=&quot;00974851&quot;/&gt;&lt;wsp:rsid wsp:val=&quot;0097553B&quot;/&gt;&lt;wsp:rsid wsp:val=&quot;00975720&quot;/&gt;&lt;wsp:rsid wsp:val=&quot;00975767&quot;/&gt;&lt;wsp:rsid wsp:val=&quot;0097576C&quot;/&gt;&lt;wsp:rsid wsp:val=&quot;00975E70&quot;/&gt;&lt;wsp:rsid wsp:val=&quot;009766A2&quot;/&gt;&lt;wsp:rsid wsp:val=&quot;0097684E&quot;/&gt;&lt;wsp:rsid wsp:val=&quot;00976C6A&quot;/&gt;&lt;wsp:rsid wsp:val=&quot;00981CA5&quot;/&gt;&lt;wsp:rsid wsp:val=&quot;00982BAD&quot;/&gt;&lt;wsp:rsid wsp:val=&quot;00984F4F&quot;/&gt;&lt;wsp:rsid wsp:val=&quot;00986070&quot;/&gt;&lt;wsp:rsid wsp:val=&quot;0098640C&quot;/&gt;&lt;wsp:rsid wsp:val=&quot;00986E18&quot;/&gt;&lt;wsp:rsid wsp:val=&quot;00987332&quot;/&gt;&lt;wsp:rsid wsp:val=&quot;009873A3&quot;/&gt;&lt;wsp:rsid wsp:val=&quot;00987C06&quot;/&gt;&lt;wsp:rsid wsp:val=&quot;00991833&quot;/&gt;&lt;wsp:rsid wsp:val=&quot;00991BBF&quot;/&gt;&lt;wsp:rsid wsp:val=&quot;00991E54&quot;/&gt;&lt;wsp:rsid wsp:val=&quot;009932EE&quot;/&gt;&lt;wsp:rsid wsp:val=&quot;009947DE&quot;/&gt;&lt;wsp:rsid wsp:val=&quot;00994A60&quot;/&gt;&lt;wsp:rsid wsp:val=&quot;00997096&quot;/&gt;&lt;wsp:rsid wsp:val=&quot;009977E2&quot;/&gt;&lt;wsp:rsid wsp:val=&quot;009A0B89&quot;/&gt;&lt;wsp:rsid wsp:val=&quot;009A157E&quot;/&gt;&lt;wsp:rsid wsp:val=&quot;009A17F4&quot;/&gt;&lt;wsp:rsid wsp:val=&quot;009A4025&quot;/&gt;&lt;wsp:rsid wsp:val=&quot;009A422C&quot;/&gt;&lt;wsp:rsid wsp:val=&quot;009A4CFF&quot;/&gt;&lt;wsp:rsid wsp:val=&quot;009A4E87&quot;/&gt;&lt;wsp:rsid wsp:val=&quot;009A575B&quot;/&gt;&lt;wsp:rsid wsp:val=&quot;009A5EAF&quot;/&gt;&lt;wsp:rsid wsp:val=&quot;009A7C33&quot;/&gt;&lt;wsp:rsid wsp:val=&quot;009B00A3&quot;/&gt;&lt;wsp:rsid wsp:val=&quot;009B11D9&quot;/&gt;&lt;wsp:rsid wsp:val=&quot;009B14EA&quot;/&gt;&lt;wsp:rsid wsp:val=&quot;009B15D2&quot;/&gt;&lt;wsp:rsid wsp:val=&quot;009B1CAC&quot;/&gt;&lt;wsp:rsid wsp:val=&quot;009B335A&quot;/&gt;&lt;wsp:rsid wsp:val=&quot;009B386E&quot;/&gt;&lt;wsp:rsid wsp:val=&quot;009B3F81&quot;/&gt;&lt;wsp:rsid wsp:val=&quot;009B5833&quot;/&gt;&lt;wsp:rsid wsp:val=&quot;009B5B7B&quot;/&gt;&lt;wsp:rsid wsp:val=&quot;009B6210&quot;/&gt;&lt;wsp:rsid wsp:val=&quot;009B72C0&quot;/&gt;&lt;wsp:rsid wsp:val=&quot;009B7986&quot;/&gt;&lt;wsp:rsid wsp:val=&quot;009C09FD&quot;/&gt;&lt;wsp:rsid wsp:val=&quot;009C0A2A&quot;/&gt;&lt;wsp:rsid wsp:val=&quot;009C1384&quot;/&gt;&lt;wsp:rsid wsp:val=&quot;009C1654&quot;/&gt;&lt;wsp:rsid wsp:val=&quot;009C18AE&quot;/&gt;&lt;wsp:rsid wsp:val=&quot;009C194B&quot;/&gt;&lt;wsp:rsid wsp:val=&quot;009C1D2B&quot;/&gt;&lt;wsp:rsid wsp:val=&quot;009C1FCF&quot;/&gt;&lt;wsp:rsid wsp:val=&quot;009C2EAE&quot;/&gt;&lt;wsp:rsid wsp:val=&quot;009C3883&quot;/&gt;&lt;wsp:rsid wsp:val=&quot;009C3AD0&quot;/&gt;&lt;wsp:rsid wsp:val=&quot;009C47CE&quot;/&gt;&lt;wsp:rsid wsp:val=&quot;009C579E&quot;/&gt;&lt;wsp:rsid wsp:val=&quot;009C67C9&quot;/&gt;&lt;wsp:rsid wsp:val=&quot;009C73D1&quot;/&gt;&lt;wsp:rsid wsp:val=&quot;009C75B6&quot;/&gt;&lt;wsp:rsid wsp:val=&quot;009C7BF7&quot;/&gt;&lt;wsp:rsid wsp:val=&quot;009D02AB&quot;/&gt;&lt;wsp:rsid wsp:val=&quot;009D0715&quot;/&gt;&lt;wsp:rsid wsp:val=&quot;009D2424&quot;/&gt;&lt;wsp:rsid wsp:val=&quot;009D3C1A&quot;/&gt;&lt;wsp:rsid wsp:val=&quot;009D3F00&quot;/&gt;&lt;wsp:rsid wsp:val=&quot;009D530F&quot;/&gt;&lt;wsp:rsid wsp:val=&quot;009D550F&quot;/&gt;&lt;wsp:rsid wsp:val=&quot;009D55E7&quot;/&gt;&lt;wsp:rsid wsp:val=&quot;009D5691&quot;/&gt;&lt;wsp:rsid wsp:val=&quot;009D79CA&quot;/&gt;&lt;wsp:rsid wsp:val=&quot;009E1087&quot;/&gt;&lt;wsp:rsid wsp:val=&quot;009E22A8&quot;/&gt;&lt;wsp:rsid wsp:val=&quot;009E23D8&quot;/&gt;&lt;wsp:rsid wsp:val=&quot;009E2ECC&quot;/&gt;&lt;wsp:rsid wsp:val=&quot;009E36A3&quot;/&gt;&lt;wsp:rsid wsp:val=&quot;009E44E7&quot;/&gt;&lt;wsp:rsid wsp:val=&quot;009E4BB2&quot;/&gt;&lt;wsp:rsid wsp:val=&quot;009E5B4B&quot;/&gt;&lt;wsp:rsid wsp:val=&quot;009E5F26&quot;/&gt;&lt;wsp:rsid wsp:val=&quot;009E610F&quot;/&gt;&lt;wsp:rsid wsp:val=&quot;009E69F5&quot;/&gt;&lt;wsp:rsid wsp:val=&quot;009E6A15&quot;/&gt;&lt;wsp:rsid wsp:val=&quot;009E7AED&quot;/&gt;&lt;wsp:rsid wsp:val=&quot;009F09AD&quot;/&gt;&lt;wsp:rsid wsp:val=&quot;009F0C59&quot;/&gt;&lt;wsp:rsid wsp:val=&quot;009F0FF3&quot;/&gt;&lt;wsp:rsid wsp:val=&quot;009F2066&quot;/&gt;&lt;wsp:rsid wsp:val=&quot;009F2105&quot;/&gt;&lt;wsp:rsid wsp:val=&quot;009F3C66&quot;/&gt;&lt;wsp:rsid wsp:val=&quot;009F46CD&quot;/&gt;&lt;wsp:rsid wsp:val=&quot;009F6F5C&quot;/&gt;&lt;wsp:rsid wsp:val=&quot;009F7266&quot;/&gt;&lt;wsp:rsid wsp:val=&quot;009F7EB3&quot;/&gt;&lt;wsp:rsid wsp:val=&quot;009F7EED&quot;/&gt;&lt;wsp:rsid wsp:val=&quot;00A00A71&quot;/&gt;&lt;wsp:rsid wsp:val=&quot;00A01EDF&quot;/&gt;&lt;wsp:rsid wsp:val=&quot;00A01FB9&quot;/&gt;&lt;wsp:rsid wsp:val=&quot;00A02A3E&quot;/&gt;&lt;wsp:rsid wsp:val=&quot;00A03B7D&quot;/&gt;&lt;wsp:rsid wsp:val=&quot;00A053F7&quot;/&gt;&lt;wsp:rsid wsp:val=&quot;00A0543F&quot;/&gt;&lt;wsp:rsid wsp:val=&quot;00A1066C&quot;/&gt;&lt;wsp:rsid wsp:val=&quot;00A10A24&quot;/&gt;&lt;wsp:rsid wsp:val=&quot;00A1149E&quot;/&gt;&lt;wsp:rsid wsp:val=&quot;00A11882&quot;/&gt;&lt;wsp:rsid wsp:val=&quot;00A140BA&quot;/&gt;&lt;wsp:rsid wsp:val=&quot;00A1423F&quot;/&gt;&lt;wsp:rsid wsp:val=&quot;00A14359&quot;/&gt;&lt;wsp:rsid wsp:val=&quot;00A155D3&quot;/&gt;&lt;wsp:rsid wsp:val=&quot;00A17A77&quot;/&gt;&lt;wsp:rsid wsp:val=&quot;00A20887&quot;/&gt;&lt;wsp:rsid wsp:val=&quot;00A20EA7&quot;/&gt;&lt;wsp:rsid wsp:val=&quot;00A218C1&quot;/&gt;&lt;wsp:rsid wsp:val=&quot;00A222A4&quot;/&gt;&lt;wsp:rsid wsp:val=&quot;00A24FC7&quot;/&gt;&lt;wsp:rsid wsp:val=&quot;00A25B0A&quot;/&gt;&lt;wsp:rsid wsp:val=&quot;00A27076&quot;/&gt;&lt;wsp:rsid wsp:val=&quot;00A27171&quot;/&gt;&lt;wsp:rsid wsp:val=&quot;00A31427&quot;/&gt;&lt;wsp:rsid wsp:val=&quot;00A31BD4&quot;/&gt;&lt;wsp:rsid wsp:val=&quot;00A31ED6&quot;/&gt;&lt;wsp:rsid wsp:val=&quot;00A32F1C&quot;/&gt;&lt;wsp:rsid wsp:val=&quot;00A334D2&quot;/&gt;&lt;wsp:rsid wsp:val=&quot;00A33743&quot;/&gt;&lt;wsp:rsid wsp:val=&quot;00A343FD&quot;/&gt;&lt;wsp:rsid wsp:val=&quot;00A34BB9&quot;/&gt;&lt;wsp:rsid wsp:val=&quot;00A353D6&quot;/&gt;&lt;wsp:rsid wsp:val=&quot;00A35D00&quot;/&gt;&lt;wsp:rsid wsp:val=&quot;00A37D25&quot;/&gt;&lt;wsp:rsid wsp:val=&quot;00A4011D&quot;/&gt;&lt;wsp:rsid wsp:val=&quot;00A4056F&quot;/&gt;&lt;wsp:rsid wsp:val=&quot;00A406B5&quot;/&gt;&lt;wsp:rsid wsp:val=&quot;00A410B0&quot;/&gt;&lt;wsp:rsid wsp:val=&quot;00A4142C&quot;/&gt;&lt;wsp:rsid wsp:val=&quot;00A42ED5&quot;/&gt;&lt;wsp:rsid wsp:val=&quot;00A44C7B&quot;/&gt;&lt;wsp:rsid wsp:val=&quot;00A45B67&quot;/&gt;&lt;wsp:rsid wsp:val=&quot;00A46346&quot;/&gt;&lt;wsp:rsid wsp:val=&quot;00A46843&quot;/&gt;&lt;wsp:rsid wsp:val=&quot;00A47046&quot;/&gt;&lt;wsp:rsid wsp:val=&quot;00A4725D&quot;/&gt;&lt;wsp:rsid wsp:val=&quot;00A5110F&quot;/&gt;&lt;wsp:rsid wsp:val=&quot;00A52CF6&quot;/&gt;&lt;wsp:rsid wsp:val=&quot;00A5341B&quot;/&gt;&lt;wsp:rsid wsp:val=&quot;00A53784&quot;/&gt;&lt;wsp:rsid wsp:val=&quot;00A54514&quot;/&gt;&lt;wsp:rsid wsp:val=&quot;00A5555B&quot;/&gt;&lt;wsp:rsid wsp:val=&quot;00A56FB3&quot;/&gt;&lt;wsp:rsid wsp:val=&quot;00A600A3&quot;/&gt;&lt;wsp:rsid wsp:val=&quot;00A617D3&quot;/&gt;&lt;wsp:rsid wsp:val=&quot;00A619C8&quot;/&gt;&lt;wsp:rsid wsp:val=&quot;00A61E00&quot;/&gt;&lt;wsp:rsid wsp:val=&quot;00A61E35&quot;/&gt;&lt;wsp:rsid wsp:val=&quot;00A62779&quot;/&gt;&lt;wsp:rsid wsp:val=&quot;00A63D4F&quot;/&gt;&lt;wsp:rsid wsp:val=&quot;00A6409C&quot;/&gt;&lt;wsp:rsid wsp:val=&quot;00A6453C&quot;/&gt;&lt;wsp:rsid wsp:val=&quot;00A64EB2&quot;/&gt;&lt;wsp:rsid wsp:val=&quot;00A65A80&quot;/&gt;&lt;wsp:rsid wsp:val=&quot;00A661AC&quot;/&gt;&lt;wsp:rsid wsp:val=&quot;00A66401&quot;/&gt;&lt;wsp:rsid wsp:val=&quot;00A66B72&quot;/&gt;&lt;wsp:rsid wsp:val=&quot;00A6724F&quot;/&gt;&lt;wsp:rsid wsp:val=&quot;00A70EC2&quot;/&gt;&lt;wsp:rsid wsp:val=&quot;00A7172A&quot;/&gt;&lt;wsp:rsid wsp:val=&quot;00A71FCA&quot;/&gt;&lt;wsp:rsid wsp:val=&quot;00A72419&quot;/&gt;&lt;wsp:rsid wsp:val=&quot;00A7295A&quot;/&gt;&lt;wsp:rsid wsp:val=&quot;00A73BDE&quot;/&gt;&lt;wsp:rsid wsp:val=&quot;00A73CF8&quot;/&gt;&lt;wsp:rsid wsp:val=&quot;00A752CE&quot;/&gt;&lt;wsp:rsid wsp:val=&quot;00A76F51&quot;/&gt;&lt;wsp:rsid wsp:val=&quot;00A80AE4&quot;/&gt;&lt;wsp:rsid wsp:val=&quot;00A82031&quot;/&gt;&lt;wsp:rsid wsp:val=&quot;00A82BFB&quot;/&gt;&lt;wsp:rsid wsp:val=&quot;00A83165&quot;/&gt;&lt;wsp:rsid wsp:val=&quot;00A85617&quot;/&gt;&lt;wsp:rsid wsp:val=&quot;00A87DC6&quot;/&gt;&lt;wsp:rsid wsp:val=&quot;00A91925&quot;/&gt;&lt;wsp:rsid wsp:val=&quot;00A920DA&quot;/&gt;&lt;wsp:rsid wsp:val=&quot;00A922D7&quot;/&gt;&lt;wsp:rsid wsp:val=&quot;00A92C70&quot;/&gt;&lt;wsp:rsid wsp:val=&quot;00A937BD&quot;/&gt;&lt;wsp:rsid wsp:val=&quot;00A939BF&quot;/&gt;&lt;wsp:rsid wsp:val=&quot;00A9444D&quot;/&gt;&lt;wsp:rsid wsp:val=&quot;00A9514A&quot;/&gt;&lt;wsp:rsid wsp:val=&quot;00A9563E&quot;/&gt;&lt;wsp:rsid wsp:val=&quot;00A9596F&quot;/&gt;&lt;wsp:rsid wsp:val=&quot;00A95F77&quot;/&gt;&lt;wsp:rsid wsp:val=&quot;00A97763&quot;/&gt;&lt;wsp:rsid wsp:val=&quot;00A97C47&quot;/&gt;&lt;wsp:rsid wsp:val=&quot;00A97C81&quot;/&gt;&lt;wsp:rsid wsp:val=&quot;00AA12B7&quot;/&gt;&lt;wsp:rsid wsp:val=&quot;00AA1705&quot;/&gt;&lt;wsp:rsid wsp:val=&quot;00AA26DD&quot;/&gt;&lt;wsp:rsid wsp:val=&quot;00AA3827&quot;/&gt;&lt;wsp:rsid wsp:val=&quot;00AA44CE&quot;/&gt;&lt;wsp:rsid wsp:val=&quot;00AA4889&quot;/&gt;&lt;wsp:rsid wsp:val=&quot;00AA50B6&quot;/&gt;&lt;wsp:rsid wsp:val=&quot;00AA6665&quot;/&gt;&lt;wsp:rsid wsp:val=&quot;00AA68DC&quot;/&gt;&lt;wsp:rsid wsp:val=&quot;00AB04F8&quot;/&gt;&lt;wsp:rsid wsp:val=&quot;00AB0807&quot;/&gt;&lt;wsp:rsid wsp:val=&quot;00AB116F&quot;/&gt;&lt;wsp:rsid wsp:val=&quot;00AB1A54&quot;/&gt;&lt;wsp:rsid wsp:val=&quot;00AB3F09&quot;/&gt;&lt;wsp:rsid wsp:val=&quot;00AB4B9C&quot;/&gt;&lt;wsp:rsid wsp:val=&quot;00AB5795&quot;/&gt;&lt;wsp:rsid wsp:val=&quot;00AB5914&quot;/&gt;&lt;wsp:rsid wsp:val=&quot;00AB5B33&quot;/&gt;&lt;wsp:rsid wsp:val=&quot;00AB5FE7&quot;/&gt;&lt;wsp:rsid wsp:val=&quot;00AB628E&quot;/&gt;&lt;wsp:rsid wsp:val=&quot;00AB637A&quot;/&gt;&lt;wsp:rsid wsp:val=&quot;00AB6AF1&quot;/&gt;&lt;wsp:rsid wsp:val=&quot;00AB6B56&quot;/&gt;&lt;wsp:rsid wsp:val=&quot;00AC02D1&quot;/&gt;&lt;wsp:rsid wsp:val=&quot;00AC2993&quot;/&gt;&lt;wsp:rsid wsp:val=&quot;00AC2CF1&quot;/&gt;&lt;wsp:rsid wsp:val=&quot;00AC32CF&quot;/&gt;&lt;wsp:rsid wsp:val=&quot;00AC3A17&quot;/&gt;&lt;wsp:rsid wsp:val=&quot;00AC3C2D&quot;/&gt;&lt;wsp:rsid wsp:val=&quot;00AC495F&quot;/&gt;&lt;wsp:rsid wsp:val=&quot;00AC50CB&quot;/&gt;&lt;wsp:rsid wsp:val=&quot;00AC5503&quot;/&gt;&lt;wsp:rsid wsp:val=&quot;00AC58AB&quot;/&gt;&lt;wsp:rsid wsp:val=&quot;00AC65E2&quot;/&gt;&lt;wsp:rsid wsp:val=&quot;00AC7576&quot;/&gt;&lt;wsp:rsid wsp:val=&quot;00AC7BC0&quot;/&gt;&lt;wsp:rsid wsp:val=&quot;00AD0190&quot;/&gt;&lt;wsp:rsid wsp:val=&quot;00AD03B3&quot;/&gt;&lt;wsp:rsid wsp:val=&quot;00AD1314&quot;/&gt;&lt;wsp:rsid wsp:val=&quot;00AD1817&quot;/&gt;&lt;wsp:rsid wsp:val=&quot;00AD18F3&quot;/&gt;&lt;wsp:rsid wsp:val=&quot;00AD27B8&quot;/&gt;&lt;wsp:rsid wsp:val=&quot;00AD2ADE&quot;/&gt;&lt;wsp:rsid wsp:val=&quot;00AD3246&quot;/&gt;&lt;wsp:rsid wsp:val=&quot;00AD35BA&quot;/&gt;&lt;wsp:rsid wsp:val=&quot;00AD37AA&quot;/&gt;&lt;wsp:rsid wsp:val=&quot;00AD46DA&quot;/&gt;&lt;wsp:rsid wsp:val=&quot;00AD560D&quot;/&gt;&lt;wsp:rsid wsp:val=&quot;00AD5AFC&quot;/&gt;&lt;wsp:rsid wsp:val=&quot;00AD5DE7&quot;/&gt;&lt;wsp:rsid wsp:val=&quot;00AD6500&quot;/&gt;&lt;wsp:rsid wsp:val=&quot;00AD70B4&quot;/&gt;&lt;wsp:rsid wsp:val=&quot;00AD7371&quot;/&gt;&lt;wsp:rsid wsp:val=&quot;00AD7787&quot;/&gt;&lt;wsp:rsid wsp:val=&quot;00AE0912&quot;/&gt;&lt;wsp:rsid wsp:val=&quot;00AE09A9&quot;/&gt;&lt;wsp:rsid wsp:val=&quot;00AE0D60&quot;/&gt;&lt;wsp:rsid wsp:val=&quot;00AE196F&quot;/&gt;&lt;wsp:rsid wsp:val=&quot;00AE2369&quot;/&gt;&lt;wsp:rsid wsp:val=&quot;00AE2410&quot;/&gt;&lt;wsp:rsid wsp:val=&quot;00AE28E8&quot;/&gt;&lt;wsp:rsid wsp:val=&quot;00AE4A2C&quot;/&gt;&lt;wsp:rsid wsp:val=&quot;00AE4D4F&quot;/&gt;&lt;wsp:rsid wsp:val=&quot;00AE5C12&quot;/&gt;&lt;wsp:rsid wsp:val=&quot;00AE5F54&quot;/&gt;&lt;wsp:rsid wsp:val=&quot;00AE6F2A&quot;/&gt;&lt;wsp:rsid wsp:val=&quot;00AE70C6&quot;/&gt;&lt;wsp:rsid wsp:val=&quot;00AF0380&quot;/&gt;&lt;wsp:rsid wsp:val=&quot;00AF11A7&quot;/&gt;&lt;wsp:rsid wsp:val=&quot;00AF14C2&quot;/&gt;&lt;wsp:rsid wsp:val=&quot;00AF1EF7&quot;/&gt;&lt;wsp:rsid wsp:val=&quot;00AF1F2B&quot;/&gt;&lt;wsp:rsid wsp:val=&quot;00AF2035&quot;/&gt;&lt;wsp:rsid wsp:val=&quot;00AF4CB5&quot;/&gt;&lt;wsp:rsid wsp:val=&quot;00AF564E&quot;/&gt;&lt;wsp:rsid wsp:val=&quot;00AF5DE9&quot;/&gt;&lt;wsp:rsid wsp:val=&quot;00AF66E7&quot;/&gt;&lt;wsp:rsid wsp:val=&quot;00AF7470&quot;/&gt;&lt;wsp:rsid wsp:val=&quot;00AF7957&quot;/&gt;&lt;wsp:rsid wsp:val=&quot;00B002D2&quot;/&gt;&lt;wsp:rsid wsp:val=&quot;00B00322&quot;/&gt;&lt;wsp:rsid wsp:val=&quot;00B01BBD&quot;/&gt;&lt;wsp:rsid wsp:val=&quot;00B033BB&quot;/&gt;&lt;wsp:rsid wsp:val=&quot;00B03B76&quot;/&gt;&lt;wsp:rsid wsp:val=&quot;00B042FE&quot;/&gt;&lt;wsp:rsid wsp:val=&quot;00B06039&quot;/&gt;&lt;wsp:rsid wsp:val=&quot;00B06094&quot;/&gt;&lt;wsp:rsid wsp:val=&quot;00B068C0&quot;/&gt;&lt;wsp:rsid wsp:val=&quot;00B10BF8&quot;/&gt;&lt;wsp:rsid wsp:val=&quot;00B11DFA&quot;/&gt;&lt;wsp:rsid wsp:val=&quot;00B12126&quot;/&gt;&lt;wsp:rsid wsp:val=&quot;00B1411B&quot;/&gt;&lt;wsp:rsid wsp:val=&quot;00B144D0&quot;/&gt;&lt;wsp:rsid wsp:val=&quot;00B14ACF&quot;/&gt;&lt;wsp:rsid wsp:val=&quot;00B20ECC&quot;/&gt;&lt;wsp:rsid wsp:val=&quot;00B21769&quot;/&gt;&lt;wsp:rsid wsp:val=&quot;00B2178F&quot;/&gt;&lt;wsp:rsid wsp:val=&quot;00B21DE0&quot;/&gt;&lt;wsp:rsid wsp:val=&quot;00B227E9&quot;/&gt;&lt;wsp:rsid wsp:val=&quot;00B256D1&quot;/&gt;&lt;wsp:rsid wsp:val=&quot;00B25CF9&quot;/&gt;&lt;wsp:rsid wsp:val=&quot;00B27AF5&quot;/&gt;&lt;wsp:rsid wsp:val=&quot;00B30A3E&quot;/&gt;&lt;wsp:rsid wsp:val=&quot;00B32302&quot;/&gt;&lt;wsp:rsid wsp:val=&quot;00B32A1D&quot;/&gt;&lt;wsp:rsid wsp:val=&quot;00B33146&quot;/&gt;&lt;wsp:rsid wsp:val=&quot;00B3389A&quot;/&gt;&lt;wsp:rsid wsp:val=&quot;00B33E3C&quot;/&gt;&lt;wsp:rsid wsp:val=&quot;00B35083&quot;/&gt;&lt;wsp:rsid wsp:val=&quot;00B352E9&quot;/&gt;&lt;wsp:rsid wsp:val=&quot;00B35D22&quot;/&gt;&lt;wsp:rsid wsp:val=&quot;00B360C0&quot;/&gt;&lt;wsp:rsid wsp:val=&quot;00B36829&quot;/&gt;&lt;wsp:rsid wsp:val=&quot;00B36A7B&quot;/&gt;&lt;wsp:rsid wsp:val=&quot;00B36FB7&quot;/&gt;&lt;wsp:rsid wsp:val=&quot;00B372A5&quot;/&gt;&lt;wsp:rsid wsp:val=&quot;00B37D1E&quot;/&gt;&lt;wsp:rsid wsp:val=&quot;00B40C1C&quot;/&gt;&lt;wsp:rsid wsp:val=&quot;00B41250&quot;/&gt;&lt;wsp:rsid wsp:val=&quot;00B423B0&quot;/&gt;&lt;wsp:rsid wsp:val=&quot;00B4248A&quot;/&gt;&lt;wsp:rsid wsp:val=&quot;00B42D5B&quot;/&gt;&lt;wsp:rsid wsp:val=&quot;00B43EED&quot;/&gt;&lt;wsp:rsid wsp:val=&quot;00B4474E&quot;/&gt;&lt;wsp:rsid wsp:val=&quot;00B460E3&quot;/&gt;&lt;wsp:rsid wsp:val=&quot;00B504BE&quot;/&gt;&lt;wsp:rsid wsp:val=&quot;00B50E67&quot;/&gt;&lt;wsp:rsid wsp:val=&quot;00B50F6B&quot;/&gt;&lt;wsp:rsid wsp:val=&quot;00B52796&quot;/&gt;&lt;wsp:rsid wsp:val=&quot;00B543C4&quot;/&gt;&lt;wsp:rsid wsp:val=&quot;00B545FA&quot;/&gt;&lt;wsp:rsid wsp:val=&quot;00B559A5&quot;/&gt;&lt;wsp:rsid wsp:val=&quot;00B55A7D&quot;/&gt;&lt;wsp:rsid wsp:val=&quot;00B56BB3&quot;/&gt;&lt;wsp:rsid wsp:val=&quot;00B57306&quot;/&gt;&lt;wsp:rsid wsp:val=&quot;00B577D7&quot;/&gt;&lt;wsp:rsid wsp:val=&quot;00B604C6&quot;/&gt;&lt;wsp:rsid wsp:val=&quot;00B60B5D&quot;/&gt;&lt;wsp:rsid wsp:val=&quot;00B60D25&quot;/&gt;&lt;wsp:rsid wsp:val=&quot;00B60E01&quot;/&gt;&lt;wsp:rsid wsp:val=&quot;00B61236&quot;/&gt;&lt;wsp:rsid wsp:val=&quot;00B62134&quot;/&gt;&lt;wsp:rsid wsp:val=&quot;00B65021&quot;/&gt;&lt;wsp:rsid wsp:val=&quot;00B65B84&quot;/&gt;&lt;wsp:rsid wsp:val=&quot;00B67243&quot;/&gt;&lt;wsp:rsid wsp:val=&quot;00B67AC3&quot;/&gt;&lt;wsp:rsid wsp:val=&quot;00B7031F&quot;/&gt;&lt;wsp:rsid wsp:val=&quot;00B70DEC&quot;/&gt;&lt;wsp:rsid wsp:val=&quot;00B713F1&quot;/&gt;&lt;wsp:rsid wsp:val=&quot;00B71F6F&quot;/&gt;&lt;wsp:rsid wsp:val=&quot;00B720F1&quot;/&gt;&lt;wsp:rsid wsp:val=&quot;00B7387F&quot;/&gt;&lt;wsp:rsid wsp:val=&quot;00B75CEB&quot;/&gt;&lt;wsp:rsid wsp:val=&quot;00B76C17&quot;/&gt;&lt;wsp:rsid wsp:val=&quot;00B7727C&quot;/&gt;&lt;wsp:rsid wsp:val=&quot;00B81535&quot;/&gt;&lt;wsp:rsid wsp:val=&quot;00B82495&quot;/&gt;&lt;wsp:rsid wsp:val=&quot;00B8254A&quot;/&gt;&lt;wsp:rsid wsp:val=&quot;00B8285F&quot;/&gt;&lt;wsp:rsid wsp:val=&quot;00B8308B&quot;/&gt;&lt;wsp:rsid wsp:val=&quot;00B84601&quot;/&gt;&lt;wsp:rsid wsp:val=&quot;00B85A1E&quot;/&gt;&lt;wsp:rsid wsp:val=&quot;00B85A60&quot;/&gt;&lt;wsp:rsid wsp:val=&quot;00B901D3&quot;/&gt;&lt;wsp:rsid wsp:val=&quot;00B9020B&quot;/&gt;&lt;wsp:rsid wsp:val=&quot;00B90339&quot;/&gt;&lt;wsp:rsid wsp:val=&quot;00B904AD&quot;/&gt;&lt;wsp:rsid wsp:val=&quot;00B90970&quot;/&gt;&lt;wsp:rsid wsp:val=&quot;00B916E3&quot;/&gt;&lt;wsp:rsid wsp:val=&quot;00B92276&quot;/&gt;&lt;wsp:rsid wsp:val=&quot;00B92D74&quot;/&gt;&lt;wsp:rsid wsp:val=&quot;00B93C3B&quot;/&gt;&lt;wsp:rsid wsp:val=&quot;00B9406D&quot;/&gt;&lt;wsp:rsid wsp:val=&quot;00B95651&quot;/&gt;&lt;wsp:rsid wsp:val=&quot;00B96B53&quot;/&gt;&lt;wsp:rsid wsp:val=&quot;00B97993&quot;/&gt;&lt;wsp:rsid wsp:val=&quot;00B97F9E&quot;/&gt;&lt;wsp:rsid wsp:val=&quot;00BA04E0&quot;/&gt;&lt;wsp:rsid wsp:val=&quot;00BA182E&quot;/&gt;&lt;wsp:rsid wsp:val=&quot;00BA21A9&quot;/&gt;&lt;wsp:rsid wsp:val=&quot;00BA407C&quot;/&gt;&lt;wsp:rsid wsp:val=&quot;00BA4947&quot;/&gt;&lt;wsp:rsid wsp:val=&quot;00BA791B&quot;/&gt;&lt;wsp:rsid wsp:val=&quot;00BB08A3&quot;/&gt;&lt;wsp:rsid wsp:val=&quot;00BB0E5B&quot;/&gt;&lt;wsp:rsid wsp:val=&quot;00BB1001&quot;/&gt;&lt;wsp:rsid wsp:val=&quot;00BB10D3&quot;/&gt;&lt;wsp:rsid wsp:val=&quot;00BB1B37&quot;/&gt;&lt;wsp:rsid wsp:val=&quot;00BB28F4&quot;/&gt;&lt;wsp:rsid wsp:val=&quot;00BB3045&quot;/&gt;&lt;wsp:rsid wsp:val=&quot;00BB49D9&quot;/&gt;&lt;wsp:rsid wsp:val=&quot;00BB4E47&quot;/&gt;&lt;wsp:rsid wsp:val=&quot;00BB5443&quot;/&gt;&lt;wsp:rsid wsp:val=&quot;00BB57DD&quot;/&gt;&lt;wsp:rsid wsp:val=&quot;00BB5E90&quot;/&gt;&lt;wsp:rsid wsp:val=&quot;00BB6278&quot;/&gt;&lt;wsp:rsid wsp:val=&quot;00BB6C88&quot;/&gt;&lt;wsp:rsid wsp:val=&quot;00BB70F6&quot;/&gt;&lt;wsp:rsid wsp:val=&quot;00BB7CB4&quot;/&gt;&lt;wsp:rsid wsp:val=&quot;00BC08C8&quot;/&gt;&lt;wsp:rsid wsp:val=&quot;00BC0F3C&quot;/&gt;&lt;wsp:rsid wsp:val=&quot;00BC2433&quot;/&gt;&lt;wsp:rsid wsp:val=&quot;00BC40E9&quot;/&gt;&lt;wsp:rsid wsp:val=&quot;00BC4507&quot;/&gt;&lt;wsp:rsid wsp:val=&quot;00BC47BE&quot;/&gt;&lt;wsp:rsid wsp:val=&quot;00BC4BEE&quot;/&gt;&lt;wsp:rsid wsp:val=&quot;00BC4DB7&quot;/&gt;&lt;wsp:rsid wsp:val=&quot;00BC619D&quot;/&gt;&lt;wsp:rsid wsp:val=&quot;00BC6339&quot;/&gt;&lt;wsp:rsid wsp:val=&quot;00BC6EE5&quot;/&gt;&lt;wsp:rsid wsp:val=&quot;00BC6FB2&quot;/&gt;&lt;wsp:rsid wsp:val=&quot;00BC7877&quot;/&gt;&lt;wsp:rsid wsp:val=&quot;00BD147B&quot;/&gt;&lt;wsp:rsid wsp:val=&quot;00BD2541&quot;/&gt;&lt;wsp:rsid wsp:val=&quot;00BD3176&quot;/&gt;&lt;wsp:rsid wsp:val=&quot;00BD3DB6&quot;/&gt;&lt;wsp:rsid wsp:val=&quot;00BD430B&quot;/&gt;&lt;wsp:rsid wsp:val=&quot;00BD57C1&quot;/&gt;&lt;wsp:rsid wsp:val=&quot;00BD6A48&quot;/&gt;&lt;wsp:rsid wsp:val=&quot;00BE00C7&quot;/&gt;&lt;wsp:rsid wsp:val=&quot;00BE025E&quot;/&gt;&lt;wsp:rsid wsp:val=&quot;00BE02F5&quot;/&gt;&lt;wsp:rsid wsp:val=&quot;00BE058E&quot;/&gt;&lt;wsp:rsid wsp:val=&quot;00BE0940&quot;/&gt;&lt;wsp:rsid wsp:val=&quot;00BE0BE8&quot;/&gt;&lt;wsp:rsid wsp:val=&quot;00BE24FC&quot;/&gt;&lt;wsp:rsid wsp:val=&quot;00BE26B6&quot;/&gt;&lt;wsp:rsid wsp:val=&quot;00BE2EF0&quot;/&gt;&lt;wsp:rsid wsp:val=&quot;00BE3190&quot;/&gt;&lt;wsp:rsid wsp:val=&quot;00BE443C&quot;/&gt;&lt;wsp:rsid wsp:val=&quot;00BE44CD&quot;/&gt;&lt;wsp:rsid wsp:val=&quot;00BE47E0&quot;/&gt;&lt;wsp:rsid wsp:val=&quot;00BE521C&quot;/&gt;&lt;wsp:rsid wsp:val=&quot;00BE54FA&quot;/&gt;&lt;wsp:rsid wsp:val=&quot;00BE5FF2&quot;/&gt;&lt;wsp:rsid wsp:val=&quot;00BE65BA&quot;/&gt;&lt;wsp:rsid wsp:val=&quot;00BE6A46&quot;/&gt;&lt;wsp:rsid wsp:val=&quot;00BE6D7E&quot;/&gt;&lt;wsp:rsid wsp:val=&quot;00BE77DD&quot;/&gt;&lt;wsp:rsid wsp:val=&quot;00BE7F75&quot;/&gt;&lt;wsp:rsid wsp:val=&quot;00BF1048&quot;/&gt;&lt;wsp:rsid wsp:val=&quot;00BF1118&quot;/&gt;&lt;wsp:rsid wsp:val=&quot;00BF2D44&quot;/&gt;&lt;wsp:rsid wsp:val=&quot;00BF2DF1&quot;/&gt;&lt;wsp:rsid wsp:val=&quot;00BF4AF4&quot;/&gt;&lt;wsp:rsid wsp:val=&quot;00BF5D64&quot;/&gt;&lt;wsp:rsid wsp:val=&quot;00BF6646&quot;/&gt;&lt;wsp:rsid wsp:val=&quot;00BF6687&quot;/&gt;&lt;wsp:rsid wsp:val=&quot;00BF7EF7&quot;/&gt;&lt;wsp:rsid wsp:val=&quot;00C00E47&quot;/&gt;&lt;wsp:rsid wsp:val=&quot;00C00E7D&quot;/&gt;&lt;wsp:rsid wsp:val=&quot;00C039E4&quot;/&gt;&lt;wsp:rsid wsp:val=&quot;00C03A41&quot;/&gt;&lt;wsp:rsid wsp:val=&quot;00C03BB4&quot;/&gt;&lt;wsp:rsid wsp:val=&quot;00C04051&quot;/&gt;&lt;wsp:rsid wsp:val=&quot;00C047DB&quot;/&gt;&lt;wsp:rsid wsp:val=&quot;00C07CD6&quot;/&gt;&lt;wsp:rsid wsp:val=&quot;00C111E0&quot;/&gt;&lt;wsp:rsid wsp:val=&quot;00C12087&quot;/&gt;&lt;wsp:rsid wsp:val=&quot;00C13898&quot;/&gt;&lt;wsp:rsid wsp:val=&quot;00C15145&quot;/&gt;&lt;wsp:rsid wsp:val=&quot;00C15F3B&quot;/&gt;&lt;wsp:rsid wsp:val=&quot;00C16B95&quot;/&gt;&lt;wsp:rsid wsp:val=&quot;00C17179&quot;/&gt;&lt;wsp:rsid wsp:val=&quot;00C17E18&quot;/&gt;&lt;wsp:rsid wsp:val=&quot;00C2178C&quot;/&gt;&lt;wsp:rsid wsp:val=&quot;00C21867&quot;/&gt;&lt;wsp:rsid wsp:val=&quot;00C219A5&quot;/&gt;&lt;wsp:rsid wsp:val=&quot;00C223D7&quot;/&gt;&lt;wsp:rsid wsp:val=&quot;00C224A3&quot;/&gt;&lt;wsp:rsid wsp:val=&quot;00C23853&quot;/&gt;&lt;wsp:rsid wsp:val=&quot;00C243A1&quot;/&gt;&lt;wsp:rsid wsp:val=&quot;00C24FD6&quot;/&gt;&lt;wsp:rsid wsp:val=&quot;00C265D5&quot;/&gt;&lt;wsp:rsid wsp:val=&quot;00C305FC&quot;/&gt;&lt;wsp:rsid wsp:val=&quot;00C30964&quot;/&gt;&lt;wsp:rsid wsp:val=&quot;00C31A3B&quot;/&gt;&lt;wsp:rsid wsp:val=&quot;00C31AFA&quot;/&gt;&lt;wsp:rsid wsp:val=&quot;00C31B0D&quot;/&gt;&lt;wsp:rsid wsp:val=&quot;00C3282F&quot;/&gt;&lt;wsp:rsid wsp:val=&quot;00C32AAF&quot;/&gt;&lt;wsp:rsid wsp:val=&quot;00C333A4&quot;/&gt;&lt;wsp:rsid wsp:val=&quot;00C33EC0&quot;/&gt;&lt;wsp:rsid wsp:val=&quot;00C349DB&quot;/&gt;&lt;wsp:rsid wsp:val=&quot;00C359C3&quot;/&gt;&lt;wsp:rsid wsp:val=&quot;00C35C31&quot;/&gt;&lt;wsp:rsid wsp:val=&quot;00C360CA&quot;/&gt;&lt;wsp:rsid wsp:val=&quot;00C36359&quot;/&gt;&lt;wsp:rsid wsp:val=&quot;00C37041&quot;/&gt;&lt;wsp:rsid wsp:val=&quot;00C37540&quot;/&gt;&lt;wsp:rsid wsp:val=&quot;00C3779A&quot;/&gt;&lt;wsp:rsid wsp:val=&quot;00C41B4D&quot;/&gt;&lt;wsp:rsid wsp:val=&quot;00C42D28&quot;/&gt;&lt;wsp:rsid wsp:val=&quot;00C42DC0&quot;/&gt;&lt;wsp:rsid wsp:val=&quot;00C431A8&quot;/&gt;&lt;wsp:rsid wsp:val=&quot;00C45ADB&quot;/&gt;&lt;wsp:rsid wsp:val=&quot;00C46E02&quot;/&gt;&lt;wsp:rsid wsp:val=&quot;00C46E22&quot;/&gt;&lt;wsp:rsid wsp:val=&quot;00C46E88&quot;/&gt;&lt;wsp:rsid wsp:val=&quot;00C472CF&quot;/&gt;&lt;wsp:rsid wsp:val=&quot;00C47E0A&quot;/&gt;&lt;wsp:rsid wsp:val=&quot;00C47F04&quot;/&gt;&lt;wsp:rsid wsp:val=&quot;00C50083&quot;/&gt;&lt;wsp:rsid wsp:val=&quot;00C511F4&quot;/&gt;&lt;wsp:rsid wsp:val=&quot;00C515DF&quot;/&gt;&lt;wsp:rsid wsp:val=&quot;00C53714&quot;/&gt;&lt;wsp:rsid wsp:val=&quot;00C53F04&quot;/&gt;&lt;wsp:rsid wsp:val=&quot;00C54A43&quot;/&gt;&lt;wsp:rsid wsp:val=&quot;00C56245&quot;/&gt;&lt;wsp:rsid wsp:val=&quot;00C564C6&quot;/&gt;&lt;wsp:rsid wsp:val=&quot;00C576A7&quot;/&gt;&lt;wsp:rsid wsp:val=&quot;00C6103D&quot;/&gt;&lt;wsp:rsid wsp:val=&quot;00C64D90&quot;/&gt;&lt;wsp:rsid wsp:val=&quot;00C6528F&quot;/&gt;&lt;wsp:rsid wsp:val=&quot;00C65321&quot;/&gt;&lt;wsp:rsid wsp:val=&quot;00C65982&quot;/&gt;&lt;wsp:rsid wsp:val=&quot;00C65A36&quot;/&gt;&lt;wsp:rsid wsp:val=&quot;00C6611E&quot;/&gt;&lt;wsp:rsid wsp:val=&quot;00C70048&quot;/&gt;&lt;wsp:rsid wsp:val=&quot;00C71D6D&quot;/&gt;&lt;wsp:rsid wsp:val=&quot;00C72657&quot;/&gt;&lt;wsp:rsid wsp:val=&quot;00C7449D&quot;/&gt;&lt;wsp:rsid wsp:val=&quot;00C74C33&quot;/&gt;&lt;wsp:rsid wsp:val=&quot;00C74FFD&quot;/&gt;&lt;wsp:rsid wsp:val=&quot;00C75734&quot;/&gt;&lt;wsp:rsid wsp:val=&quot;00C75AD8&quot;/&gt;&lt;wsp:rsid wsp:val=&quot;00C761AB&quot;/&gt;&lt;wsp:rsid wsp:val=&quot;00C76DEA&quot;/&gt;&lt;wsp:rsid wsp:val=&quot;00C77233&quot;/&gt;&lt;wsp:rsid wsp:val=&quot;00C779D2&quot;/&gt;&lt;wsp:rsid wsp:val=&quot;00C80203&quot;/&gt;&lt;wsp:rsid wsp:val=&quot;00C804AD&quot;/&gt;&lt;wsp:rsid wsp:val=&quot;00C80881&quot;/&gt;&lt;wsp:rsid wsp:val=&quot;00C80B05&quot;/&gt;&lt;wsp:rsid wsp:val=&quot;00C8182A&quot;/&gt;&lt;wsp:rsid wsp:val=&quot;00C81EEA&quot;/&gt;&lt;wsp:rsid wsp:val=&quot;00C823FD&quot;/&gt;&lt;wsp:rsid wsp:val=&quot;00C83565&quot;/&gt;&lt;wsp:rsid wsp:val=&quot;00C85865&quot;/&gt;&lt;wsp:rsid wsp:val=&quot;00C87047&quot;/&gt;&lt;wsp:rsid wsp:val=&quot;00C87278&quot;/&gt;&lt;wsp:rsid wsp:val=&quot;00C91FCE&quot;/&gt;&lt;wsp:rsid wsp:val=&quot;00C926D2&quot;/&gt;&lt;wsp:rsid wsp:val=&quot;00C92CBB&quot;/&gt;&lt;wsp:rsid wsp:val=&quot;00C9364C&quot;/&gt;&lt;wsp:rsid wsp:val=&quot;00C94EDC&quot;/&gt;&lt;wsp:rsid wsp:val=&quot;00C959B9&quot;/&gt;&lt;wsp:rsid wsp:val=&quot;00C96EB9&quot;/&gt;&lt;wsp:rsid wsp:val=&quot;00CA1D01&quot;/&gt;&lt;wsp:rsid wsp:val=&quot;00CA28FD&quot;/&gt;&lt;wsp:rsid wsp:val=&quot;00CA2C6C&quot;/&gt;&lt;wsp:rsid wsp:val=&quot;00CA2CC2&quot;/&gt;&lt;wsp:rsid wsp:val=&quot;00CA2DA2&quot;/&gt;&lt;wsp:rsid wsp:val=&quot;00CA3573&quot;/&gt;&lt;wsp:rsid wsp:val=&quot;00CA39F5&quot;/&gt;&lt;wsp:rsid wsp:val=&quot;00CA47AD&quot;/&gt;&lt;wsp:rsid wsp:val=&quot;00CA49E9&quot;/&gt;&lt;wsp:rsid wsp:val=&quot;00CA51E1&quot;/&gt;&lt;wsp:rsid wsp:val=&quot;00CA54CF&quot;/&gt;&lt;wsp:rsid wsp:val=&quot;00CA57D6&quot;/&gt;&lt;wsp:rsid wsp:val=&quot;00CA6361&quot;/&gt;&lt;wsp:rsid wsp:val=&quot;00CA683B&quot;/&gt;&lt;wsp:rsid wsp:val=&quot;00CA68FD&quot;/&gt;&lt;wsp:rsid wsp:val=&quot;00CA77AC&quot;/&gt;&lt;wsp:rsid wsp:val=&quot;00CA7B77&quot;/&gt;&lt;wsp:rsid wsp:val=&quot;00CA7D6F&quot;/&gt;&lt;wsp:rsid wsp:val=&quot;00CB089A&quot;/&gt;&lt;wsp:rsid wsp:val=&quot;00CB14BF&quot;/&gt;&lt;wsp:rsid wsp:val=&quot;00CB1525&quot;/&gt;&lt;wsp:rsid wsp:val=&quot;00CB228D&quot;/&gt;&lt;wsp:rsid wsp:val=&quot;00CB272D&quot;/&gt;&lt;wsp:rsid wsp:val=&quot;00CB42E4&quot;/&gt;&lt;wsp:rsid wsp:val=&quot;00CB4732&quot;/&gt;&lt;wsp:rsid wsp:val=&quot;00CB501F&quot;/&gt;&lt;wsp:rsid wsp:val=&quot;00CB5272&quot;/&gt;&lt;wsp:rsid wsp:val=&quot;00CB5C68&quot;/&gt;&lt;wsp:rsid wsp:val=&quot;00CB6BAF&quot;/&gt;&lt;wsp:rsid wsp:val=&quot;00CB6DC1&quot;/&gt;&lt;wsp:rsid wsp:val=&quot;00CB78B9&quot;/&gt;&lt;wsp:rsid wsp:val=&quot;00CB7D1A&quot;/&gt;&lt;wsp:rsid wsp:val=&quot;00CC0654&quot;/&gt;&lt;wsp:rsid wsp:val=&quot;00CC0B4E&quot;/&gt;&lt;wsp:rsid wsp:val=&quot;00CC122F&quot;/&gt;&lt;wsp:rsid wsp:val=&quot;00CC176A&quot;/&gt;&lt;wsp:rsid wsp:val=&quot;00CC1DDC&quot;/&gt;&lt;wsp:rsid wsp:val=&quot;00CC2407&quot;/&gt;&lt;wsp:rsid wsp:val=&quot;00CC2624&quot;/&gt;&lt;wsp:rsid wsp:val=&quot;00CC3443&quot;/&gt;&lt;wsp:rsid wsp:val=&quot;00CC3B0B&quot;/&gt;&lt;wsp:rsid wsp:val=&quot;00CC403E&quot;/&gt;&lt;wsp:rsid wsp:val=&quot;00CC4E48&quot;/&gt;&lt;wsp:rsid wsp:val=&quot;00CC526E&quot;/&gt;&lt;wsp:rsid wsp:val=&quot;00CC5379&quot;/&gt;&lt;wsp:rsid wsp:val=&quot;00CC539A&quot;/&gt;&lt;wsp:rsid wsp:val=&quot;00CC5876&quot;/&gt;&lt;wsp:rsid wsp:val=&quot;00CC6D8B&quot;/&gt;&lt;wsp:rsid wsp:val=&quot;00CD113D&quot;/&gt;&lt;wsp:rsid wsp:val=&quot;00CD1466&quot;/&gt;&lt;wsp:rsid wsp:val=&quot;00CD2258&quot;/&gt;&lt;wsp:rsid wsp:val=&quot;00CD2A81&quot;/&gt;&lt;wsp:rsid wsp:val=&quot;00CD2B96&quot;/&gt;&lt;wsp:rsid wsp:val=&quot;00CD2D16&quot;/&gt;&lt;wsp:rsid wsp:val=&quot;00CD304A&quot;/&gt;&lt;wsp:rsid wsp:val=&quot;00CD32C7&quot;/&gt;&lt;wsp:rsid wsp:val=&quot;00CD3CB8&quot;/&gt;&lt;wsp:rsid wsp:val=&quot;00CD4A52&quot;/&gt;&lt;wsp:rsid wsp:val=&quot;00CD4AB7&quot;/&gt;&lt;wsp:rsid wsp:val=&quot;00CD5A05&quot;/&gt;&lt;wsp:rsid wsp:val=&quot;00CD5DD1&quot;/&gt;&lt;wsp:rsid wsp:val=&quot;00CD5E51&quot;/&gt;&lt;wsp:rsid wsp:val=&quot;00CD66FA&quot;/&gt;&lt;wsp:rsid wsp:val=&quot;00CE0AF6&quot;/&gt;&lt;wsp:rsid wsp:val=&quot;00CE0EC7&quot;/&gt;&lt;wsp:rsid wsp:val=&quot;00CE1516&quot;/&gt;&lt;wsp:rsid wsp:val=&quot;00CE1C8D&quot;/&gt;&lt;wsp:rsid wsp:val=&quot;00CE3278&quot;/&gt;&lt;wsp:rsid wsp:val=&quot;00CE3B80&quot;/&gt;&lt;wsp:rsid wsp:val=&quot;00CE4322&quot;/&gt;&lt;wsp:rsid wsp:val=&quot;00CE48E4&quot;/&gt;&lt;wsp:rsid wsp:val=&quot;00CE4CCE&quot;/&gt;&lt;wsp:rsid wsp:val=&quot;00CE57A4&quot;/&gt;&lt;wsp:rsid wsp:val=&quot;00CE5A81&quot;/&gt;&lt;wsp:rsid wsp:val=&quot;00CE629E&quot;/&gt;&lt;wsp:rsid wsp:val=&quot;00CE6E71&quot;/&gt;&lt;wsp:rsid wsp:val=&quot;00CE74E7&quot;/&gt;&lt;wsp:rsid wsp:val=&quot;00CE7AAD&quot;/&gt;&lt;wsp:rsid wsp:val=&quot;00CF119C&quot;/&gt;&lt;wsp:rsid wsp:val=&quot;00CF18AE&quot;/&gt;&lt;wsp:rsid wsp:val=&quot;00CF1A24&quot;/&gt;&lt;wsp:rsid wsp:val=&quot;00CF1B8C&quot;/&gt;&lt;wsp:rsid wsp:val=&quot;00CF1B93&quot;/&gt;&lt;wsp:rsid wsp:val=&quot;00CF3313&quot;/&gt;&lt;wsp:rsid wsp:val=&quot;00CF3E7C&quot;/&gt;&lt;wsp:rsid wsp:val=&quot;00CF4C87&quot;/&gt;&lt;wsp:rsid wsp:val=&quot;00CF6AB2&quot;/&gt;&lt;wsp:rsid wsp:val=&quot;00CF75EA&quot;/&gt;&lt;wsp:rsid wsp:val=&quot;00CF7BC2&quot;/&gt;&lt;wsp:rsid wsp:val=&quot;00CF7C61&quot;/&gt;&lt;wsp:rsid wsp:val=&quot;00D006B3&quot;/&gt;&lt;wsp:rsid wsp:val=&quot;00D007FF&quot;/&gt;&lt;wsp:rsid wsp:val=&quot;00D00820&quot;/&gt;&lt;wsp:rsid wsp:val=&quot;00D00934&quot;/&gt;&lt;wsp:rsid wsp:val=&quot;00D0242C&quot;/&gt;&lt;wsp:rsid wsp:val=&quot;00D02E9C&quot;/&gt;&lt;wsp:rsid wsp:val=&quot;00D04338&quot;/&gt;&lt;wsp:rsid wsp:val=&quot;00D043C2&quot;/&gt;&lt;wsp:rsid wsp:val=&quot;00D05110&quot;/&gt;&lt;wsp:rsid wsp:val=&quot;00D06782&quot;/&gt;&lt;wsp:rsid wsp:val=&quot;00D067E9&quot;/&gt;&lt;wsp:rsid wsp:val=&quot;00D07EB3&quot;/&gt;&lt;wsp:rsid wsp:val=&quot;00D10A61&quot;/&gt;&lt;wsp:rsid wsp:val=&quot;00D10EFC&quot;/&gt;&lt;wsp:rsid wsp:val=&quot;00D10F40&quot;/&gt;&lt;wsp:rsid wsp:val=&quot;00D11320&quot;/&gt;&lt;wsp:rsid wsp:val=&quot;00D12BCD&quot;/&gt;&lt;wsp:rsid wsp:val=&quot;00D134E2&quot;/&gt;&lt;wsp:rsid wsp:val=&quot;00D1511F&quot;/&gt;&lt;wsp:rsid wsp:val=&quot;00D17524&quot;/&gt;&lt;wsp:rsid wsp:val=&quot;00D17840&quot;/&gt;&lt;wsp:rsid wsp:val=&quot;00D179AD&quot;/&gt;&lt;wsp:rsid wsp:val=&quot;00D17A17&quot;/&gt;&lt;wsp:rsid wsp:val=&quot;00D20B34&quot;/&gt;&lt;wsp:rsid wsp:val=&quot;00D20B3F&quot;/&gt;&lt;wsp:rsid wsp:val=&quot;00D21221&quot;/&gt;&lt;wsp:rsid wsp:val=&quot;00D2139B&quot;/&gt;&lt;wsp:rsid wsp:val=&quot;00D218FB&quot;/&gt;&lt;wsp:rsid wsp:val=&quot;00D21F0E&quot;/&gt;&lt;wsp:rsid wsp:val=&quot;00D229B6&quot;/&gt;&lt;wsp:rsid wsp:val=&quot;00D22C25&quot;/&gt;&lt;wsp:rsid wsp:val=&quot;00D22F7D&quot;/&gt;&lt;wsp:rsid wsp:val=&quot;00D22FF2&quot;/&gt;&lt;wsp:rsid wsp:val=&quot;00D2352F&quot;/&gt;&lt;wsp:rsid wsp:val=&quot;00D24478&quot;/&gt;&lt;wsp:rsid wsp:val=&quot;00D24D36&quot;/&gt;&lt;wsp:rsid wsp:val=&quot;00D25721&quot;/&gt;&lt;wsp:rsid wsp:val=&quot;00D30E00&quot;/&gt;&lt;wsp:rsid wsp:val=&quot;00D31196&quot;/&gt;&lt;wsp:rsid wsp:val=&quot;00D35079&quot;/&gt;&lt;wsp:rsid wsp:val=&quot;00D3583C&quot;/&gt;&lt;wsp:rsid wsp:val=&quot;00D36C3B&quot;/&gt;&lt;wsp:rsid wsp:val=&quot;00D401C8&quot;/&gt;&lt;wsp:rsid wsp:val=&quot;00D419F8&quot;/&gt;&lt;wsp:rsid wsp:val=&quot;00D42AE6&quot;/&gt;&lt;wsp:rsid wsp:val=&quot;00D43EAB&quot;/&gt;&lt;wsp:rsid wsp:val=&quot;00D44790&quot;/&gt;&lt;wsp:rsid wsp:val=&quot;00D448E5&quot;/&gt;&lt;wsp:rsid wsp:val=&quot;00D449BE&quot;/&gt;&lt;wsp:rsid wsp:val=&quot;00D45814&quot;/&gt;&lt;wsp:rsid wsp:val=&quot;00D45E74&quot;/&gt;&lt;wsp:rsid wsp:val=&quot;00D50C34&quot;/&gt;&lt;wsp:rsid wsp:val=&quot;00D521E0&quot;/&gt;&lt;wsp:rsid wsp:val=&quot;00D522E1&quot;/&gt;&lt;wsp:rsid wsp:val=&quot;00D52CBD&quot;/&gt;&lt;wsp:rsid wsp:val=&quot;00D53A26&quot;/&gt;&lt;wsp:rsid wsp:val=&quot;00D53A4C&quot;/&gt;&lt;wsp:rsid wsp:val=&quot;00D53AA7&quot;/&gt;&lt;wsp:rsid wsp:val=&quot;00D54657&quot;/&gt;&lt;wsp:rsid wsp:val=&quot;00D563CE&quot;/&gt;&lt;wsp:rsid wsp:val=&quot;00D5657E&quot;/&gt;&lt;wsp:rsid wsp:val=&quot;00D567F0&quot;/&gt;&lt;wsp:rsid wsp:val=&quot;00D56951&quot;/&gt;&lt;wsp:rsid wsp:val=&quot;00D577D0&quot;/&gt;&lt;wsp:rsid wsp:val=&quot;00D57A89&quot;/&gt;&lt;wsp:rsid wsp:val=&quot;00D6051B&quot;/&gt;&lt;wsp:rsid wsp:val=&quot;00D60B1D&quot;/&gt;&lt;wsp:rsid wsp:val=&quot;00D624CF&quot;/&gt;&lt;wsp:rsid wsp:val=&quot;00D6273C&quot;/&gt;&lt;wsp:rsid wsp:val=&quot;00D62949&quot;/&gt;&lt;wsp:rsid wsp:val=&quot;00D62EFD&quot;/&gt;&lt;wsp:rsid wsp:val=&quot;00D6342E&quot;/&gt;&lt;wsp:rsid wsp:val=&quot;00D636B7&quot;/&gt;&lt;wsp:rsid wsp:val=&quot;00D64D52&quot;/&gt;&lt;wsp:rsid wsp:val=&quot;00D657AA&quot;/&gt;&lt;wsp:rsid wsp:val=&quot;00D66D2F&quot;/&gt;&lt;wsp:rsid wsp:val=&quot;00D66FBF&quot;/&gt;&lt;wsp:rsid wsp:val=&quot;00D66FE1&quot;/&gt;&lt;wsp:rsid wsp:val=&quot;00D67789&quot;/&gt;&lt;wsp:rsid wsp:val=&quot;00D70AA5&quot;/&gt;&lt;wsp:rsid wsp:val=&quot;00D7105F&quot;/&gt;&lt;wsp:rsid wsp:val=&quot;00D71194&quot;/&gt;&lt;wsp:rsid wsp:val=&quot;00D711DB&quot;/&gt;&lt;wsp:rsid wsp:val=&quot;00D7158B&quot;/&gt;&lt;wsp:rsid wsp:val=&quot;00D7412E&quot;/&gt;&lt;wsp:rsid wsp:val=&quot;00D74925&quot;/&gt;&lt;wsp:rsid wsp:val=&quot;00D7542D&quot;/&gt;&lt;wsp:rsid wsp:val=&quot;00D7788A&quot;/&gt;&lt;wsp:rsid wsp:val=&quot;00D77D40&quot;/&gt;&lt;wsp:rsid wsp:val=&quot;00D802D0&quot;/&gt;&lt;wsp:rsid wsp:val=&quot;00D819A0&quot;/&gt;&lt;wsp:rsid wsp:val=&quot;00D81AC9&quot;/&gt;&lt;wsp:rsid wsp:val=&quot;00D82EAC&quot;/&gt;&lt;wsp:rsid wsp:val=&quot;00D83849&quot;/&gt;&lt;wsp:rsid wsp:val=&quot;00D8410E&quot;/&gt;&lt;wsp:rsid wsp:val=&quot;00D85AE0&quot;/&gt;&lt;wsp:rsid wsp:val=&quot;00D861FE&quot;/&gt;&lt;wsp:rsid wsp:val=&quot;00D86B2B&quot;/&gt;&lt;wsp:rsid wsp:val=&quot;00D86E67&quot;/&gt;&lt;wsp:rsid wsp:val=&quot;00D87ADE&quot;/&gt;&lt;wsp:rsid wsp:val=&quot;00D90A24&quot;/&gt;&lt;wsp:rsid wsp:val=&quot;00D90D0E&quot;/&gt;&lt;wsp:rsid wsp:val=&quot;00D91D6C&quot;/&gt;&lt;wsp:rsid wsp:val=&quot;00D93F4B&quot;/&gt;&lt;wsp:rsid wsp:val=&quot;00D96983&quot;/&gt;&lt;wsp:rsid wsp:val=&quot;00D97BCB&quot;/&gt;&lt;wsp:rsid wsp:val=&quot;00DA0382&quot;/&gt;&lt;wsp:rsid wsp:val=&quot;00DA0B5C&quot;/&gt;&lt;wsp:rsid wsp:val=&quot;00DA1CD3&quot;/&gt;&lt;wsp:rsid wsp:val=&quot;00DA224B&quot;/&gt;&lt;wsp:rsid wsp:val=&quot;00DA4F5D&quot;/&gt;&lt;wsp:rsid wsp:val=&quot;00DA5626&quot;/&gt;&lt;wsp:rsid wsp:val=&quot;00DA7B99&quot;/&gt;&lt;wsp:rsid wsp:val=&quot;00DA7E77&quot;/&gt;&lt;wsp:rsid wsp:val=&quot;00DB0822&quot;/&gt;&lt;wsp:rsid wsp:val=&quot;00DB0C4E&quot;/&gt;&lt;wsp:rsid wsp:val=&quot;00DB1A45&quot;/&gt;&lt;wsp:rsid wsp:val=&quot;00DB2640&quot;/&gt;&lt;wsp:rsid wsp:val=&quot;00DB2819&quot;/&gt;&lt;wsp:rsid wsp:val=&quot;00DB2B7A&quot;/&gt;&lt;wsp:rsid wsp:val=&quot;00DB2C1F&quot;/&gt;&lt;wsp:rsid wsp:val=&quot;00DB2D52&quot;/&gt;&lt;wsp:rsid wsp:val=&quot;00DB3DF9&quot;/&gt;&lt;wsp:rsid wsp:val=&quot;00DB4812&quot;/&gt;&lt;wsp:rsid wsp:val=&quot;00DB5353&quot;/&gt;&lt;wsp:rsid wsp:val=&quot;00DB637E&quot;/&gt;&lt;wsp:rsid wsp:val=&quot;00DB6AED&quot;/&gt;&lt;wsp:rsid wsp:val=&quot;00DB71D3&quot;/&gt;&lt;wsp:rsid wsp:val=&quot;00DB7A5D&quot;/&gt;&lt;wsp:rsid wsp:val=&quot;00DC07F2&quot;/&gt;&lt;wsp:rsid wsp:val=&quot;00DC09E8&quot;/&gt;&lt;wsp:rsid wsp:val=&quot;00DC1408&quot;/&gt;&lt;wsp:rsid wsp:val=&quot;00DC151E&quot;/&gt;&lt;wsp:rsid wsp:val=&quot;00DC2134&quot;/&gt;&lt;wsp:rsid wsp:val=&quot;00DC4A40&quot;/&gt;&lt;wsp:rsid wsp:val=&quot;00DC4BD9&quot;/&gt;&lt;wsp:rsid wsp:val=&quot;00DC4F8E&quot;/&gt;&lt;wsp:rsid wsp:val=&quot;00DC5900&quot;/&gt;&lt;wsp:rsid wsp:val=&quot;00DC5F08&quot;/&gt;&lt;wsp:rsid wsp:val=&quot;00DC6E9C&quot;/&gt;&lt;wsp:rsid wsp:val=&quot;00DC75C8&quot;/&gt;&lt;wsp:rsid wsp:val=&quot;00DD0B0B&quot;/&gt;&lt;wsp:rsid wsp:val=&quot;00DD0CEB&quot;/&gt;&lt;wsp:rsid wsp:val=&quot;00DD159C&quot;/&gt;&lt;wsp:rsid wsp:val=&quot;00DD16D8&quot;/&gt;&lt;wsp:rsid wsp:val=&quot;00DD3516&quot;/&gt;&lt;wsp:rsid wsp:val=&quot;00DD3737&quot;/&gt;&lt;wsp:rsid wsp:val=&quot;00DD392A&quot;/&gt;&lt;wsp:rsid wsp:val=&quot;00DD39C6&quot;/&gt;&lt;wsp:rsid wsp:val=&quot;00DD3B3F&quot;/&gt;&lt;wsp:rsid wsp:val=&quot;00DD3FF4&quot;/&gt;&lt;wsp:rsid wsp:val=&quot;00DD4378&quot;/&gt;&lt;wsp:rsid wsp:val=&quot;00DD4A00&quot;/&gt;&lt;wsp:rsid wsp:val=&quot;00DD50F7&quot;/&gt;&lt;wsp:rsid wsp:val=&quot;00DD5A71&quot;/&gt;&lt;wsp:rsid wsp:val=&quot;00DD66C6&quot;/&gt;&lt;wsp:rsid wsp:val=&quot;00DD7A54&quot;/&gt;&lt;wsp:rsid wsp:val=&quot;00DE06E2&quot;/&gt;&lt;wsp:rsid wsp:val=&quot;00DE1538&quot;/&gt;&lt;wsp:rsid wsp:val=&quot;00DE191F&quot;/&gt;&lt;wsp:rsid wsp:val=&quot;00DE2597&quot;/&gt;&lt;wsp:rsid wsp:val=&quot;00DE2B02&quot;/&gt;&lt;wsp:rsid wsp:val=&quot;00DE2ED5&quot;/&gt;&lt;wsp:rsid wsp:val=&quot;00DE3091&quot;/&gt;&lt;wsp:rsid wsp:val=&quot;00DE3BCC&quot;/&gt;&lt;wsp:rsid wsp:val=&quot;00DE479D&quot;/&gt;&lt;wsp:rsid wsp:val=&quot;00DE4CC4&quot;/&gt;&lt;wsp:rsid wsp:val=&quot;00DE58CB&quot;/&gt;&lt;wsp:rsid wsp:val=&quot;00DE5E03&quot;/&gt;&lt;wsp:rsid wsp:val=&quot;00DE7E1B&quot;/&gt;&lt;wsp:rsid wsp:val=&quot;00DF05EC&quot;/&gt;&lt;wsp:rsid wsp:val=&quot;00DF0BB1&quot;/&gt;&lt;wsp:rsid wsp:val=&quot;00DF245B&quot;/&gt;&lt;wsp:rsid wsp:val=&quot;00DF2A3D&quot;/&gt;&lt;wsp:rsid wsp:val=&quot;00DF3EAB&quot;/&gt;&lt;wsp:rsid wsp:val=&quot;00DF56F3&quot;/&gt;&lt;wsp:rsid wsp:val=&quot;00DF5749&quot;/&gt;&lt;wsp:rsid wsp:val=&quot;00DF6160&quot;/&gt;&lt;wsp:rsid wsp:val=&quot;00DF6A38&quot;/&gt;&lt;wsp:rsid wsp:val=&quot;00DF7366&quot;/&gt;&lt;wsp:rsid wsp:val=&quot;00E00332&quot;/&gt;&lt;wsp:rsid wsp:val=&quot;00E00D9B&quot;/&gt;&lt;wsp:rsid wsp:val=&quot;00E01EFB&quot;/&gt;&lt;wsp:rsid wsp:val=&quot;00E02293&quot;/&gt;&lt;wsp:rsid wsp:val=&quot;00E03336&quot;/&gt;&lt;wsp:rsid wsp:val=&quot;00E04924&quot;/&gt;&lt;wsp:rsid wsp:val=&quot;00E04E38&quot;/&gt;&lt;wsp:rsid wsp:val=&quot;00E0500B&quot;/&gt;&lt;wsp:rsid wsp:val=&quot;00E05EEF&quot;/&gt;&lt;wsp:rsid wsp:val=&quot;00E05F4C&quot;/&gt;&lt;wsp:rsid wsp:val=&quot;00E06A4A&quot;/&gt;&lt;wsp:rsid wsp:val=&quot;00E11836&quot;/&gt;&lt;wsp:rsid wsp:val=&quot;00E121E8&quot;/&gt;&lt;wsp:rsid wsp:val=&quot;00E1290B&quot;/&gt;&lt;wsp:rsid wsp:val=&quot;00E12D61&quot;/&gt;&lt;wsp:rsid wsp:val=&quot;00E133F3&quot;/&gt;&lt;wsp:rsid wsp:val=&quot;00E13EB4&quot;/&gt;&lt;wsp:rsid wsp:val=&quot;00E14272&quot;/&gt;&lt;wsp:rsid wsp:val=&quot;00E14CF5&quot;/&gt;&lt;wsp:rsid wsp:val=&quot;00E14E5B&quot;/&gt;&lt;wsp:rsid wsp:val=&quot;00E166A7&quot;/&gt;&lt;wsp:rsid wsp:val=&quot;00E16AB3&quot;/&gt;&lt;wsp:rsid wsp:val=&quot;00E16D6C&quot;/&gt;&lt;wsp:rsid wsp:val=&quot;00E21996&quot;/&gt;&lt;wsp:rsid wsp:val=&quot;00E2523B&quot;/&gt;&lt;wsp:rsid wsp:val=&quot;00E2571B&quot;/&gt;&lt;wsp:rsid wsp:val=&quot;00E26013&quot;/&gt;&lt;wsp:rsid wsp:val=&quot;00E27541&quot;/&gt;&lt;wsp:rsid wsp:val=&quot;00E3193D&quot;/&gt;&lt;wsp:rsid wsp:val=&quot;00E31EDF&quot;/&gt;&lt;wsp:rsid wsp:val=&quot;00E34835&quot;/&gt;&lt;wsp:rsid wsp:val=&quot;00E34E11&quot;/&gt;&lt;wsp:rsid wsp:val=&quot;00E36776&quot;/&gt;&lt;wsp:rsid wsp:val=&quot;00E36984&quot;/&gt;&lt;wsp:rsid wsp:val=&quot;00E379F5&quot;/&gt;&lt;wsp:rsid wsp:val=&quot;00E4010C&quot;/&gt;&lt;wsp:rsid wsp:val=&quot;00E4013C&quot;/&gt;&lt;wsp:rsid wsp:val=&quot;00E43906&quot;/&gt;&lt;wsp:rsid wsp:val=&quot;00E44E70&quot;/&gt;&lt;wsp:rsid wsp:val=&quot;00E450E4&quot;/&gt;&lt;wsp:rsid wsp:val=&quot;00E4541E&quot;/&gt;&lt;wsp:rsid wsp:val=&quot;00E46A6E&quot;/&gt;&lt;wsp:rsid wsp:val=&quot;00E470D6&quot;/&gt;&lt;wsp:rsid wsp:val=&quot;00E501CA&quot;/&gt;&lt;wsp:rsid wsp:val=&quot;00E502C5&quot;/&gt;&lt;wsp:rsid wsp:val=&quot;00E51994&quot;/&gt;&lt;wsp:rsid wsp:val=&quot;00E5240A&quot;/&gt;&lt;wsp:rsid wsp:val=&quot;00E5313D&quot;/&gt;&lt;wsp:rsid wsp:val=&quot;00E536E3&quot;/&gt;&lt;wsp:rsid wsp:val=&quot;00E5445D&quot;/&gt;&lt;wsp:rsid wsp:val=&quot;00E551C7&quot;/&gt;&lt;wsp:rsid wsp:val=&quot;00E5714F&quot;/&gt;&lt;wsp:rsid wsp:val=&quot;00E575E8&quot;/&gt;&lt;wsp:rsid wsp:val=&quot;00E600AE&quot;/&gt;&lt;wsp:rsid wsp:val=&quot;00E61AB2&quot;/&gt;&lt;wsp:rsid wsp:val=&quot;00E61CE5&quot;/&gt;&lt;wsp:rsid wsp:val=&quot;00E61E2A&quot;/&gt;&lt;wsp:rsid wsp:val=&quot;00E6244A&quot;/&gt;&lt;wsp:rsid wsp:val=&quot;00E64006&quot;/&gt;&lt;wsp:rsid wsp:val=&quot;00E6412E&quot;/&gt;&lt;wsp:rsid wsp:val=&quot;00E64268&quot;/&gt;&lt;wsp:rsid wsp:val=&quot;00E64F32&quot;/&gt;&lt;wsp:rsid wsp:val=&quot;00E653F1&quot;/&gt;&lt;wsp:rsid wsp:val=&quot;00E65EE9&quot;/&gt;&lt;wsp:rsid wsp:val=&quot;00E6675A&quot;/&gt;&lt;wsp:rsid wsp:val=&quot;00E6721C&quot;/&gt;&lt;wsp:rsid wsp:val=&quot;00E705F1&quot;/&gt;&lt;wsp:rsid wsp:val=&quot;00E72304&quot;/&gt;&lt;wsp:rsid wsp:val=&quot;00E72E74&quot;/&gt;&lt;wsp:rsid wsp:val=&quot;00E73E6F&quot;/&gt;&lt;wsp:rsid wsp:val=&quot;00E746C4&quot;/&gt;&lt;wsp:rsid wsp:val=&quot;00E75D60&quot;/&gt;&lt;wsp:rsid wsp:val=&quot;00E7642C&quot;/&gt;&lt;wsp:rsid wsp:val=&quot;00E80073&quot;/&gt;&lt;wsp:rsid wsp:val=&quot;00E803DA&quot;/&gt;&lt;wsp:rsid wsp:val=&quot;00E80629&quot;/&gt;&lt;wsp:rsid wsp:val=&quot;00E82855&quot;/&gt;&lt;wsp:rsid wsp:val=&quot;00E8499A&quot;/&gt;&lt;wsp:rsid wsp:val=&quot;00E84E5D&quot;/&gt;&lt;wsp:rsid wsp:val=&quot;00E85E69&quot;/&gt;&lt;wsp:rsid wsp:val=&quot;00E86DE3&quot;/&gt;&lt;wsp:rsid wsp:val=&quot;00E87110&quot;/&gt;&lt;wsp:rsid wsp:val=&quot;00E915C7&quot;/&gt;&lt;wsp:rsid wsp:val=&quot;00E919AF&quot;/&gt;&lt;wsp:rsid wsp:val=&quot;00E91EDD&quot;/&gt;&lt;wsp:rsid wsp:val=&quot;00E93383&quot;/&gt;&lt;wsp:rsid wsp:val=&quot;00E93576&quot;/&gt;&lt;wsp:rsid wsp:val=&quot;00E9363B&quot;/&gt;&lt;wsp:rsid wsp:val=&quot;00E93F7A&quot;/&gt;&lt;wsp:rsid wsp:val=&quot;00E944A4&quot;/&gt;&lt;wsp:rsid wsp:val=&quot;00E9461D&quot;/&gt;&lt;wsp:rsid wsp:val=&quot;00E94BBF&quot;/&gt;&lt;wsp:rsid wsp:val=&quot;00E96080&quot;/&gt;&lt;wsp:rsid wsp:val=&quot;00E96287&quot;/&gt;&lt;wsp:rsid wsp:val=&quot;00E96C61&quot;/&gt;&lt;wsp:rsid wsp:val=&quot;00E9740C&quot;/&gt;&lt;wsp:rsid wsp:val=&quot;00EA1C49&quot;/&gt;&lt;wsp:rsid wsp:val=&quot;00EA2EC6&quot;/&gt;&lt;wsp:rsid wsp:val=&quot;00EA3110&quot;/&gt;&lt;wsp:rsid wsp:val=&quot;00EA4441&quot;/&gt;&lt;wsp:rsid wsp:val=&quot;00EA4955&quot;/&gt;&lt;wsp:rsid wsp:val=&quot;00EA541E&quot;/&gt;&lt;wsp:rsid wsp:val=&quot;00EA5EEC&quot;/&gt;&lt;wsp:rsid wsp:val=&quot;00EA5F3F&quot;/&gt;&lt;wsp:rsid wsp:val=&quot;00EA724C&quot;/&gt;&lt;wsp:rsid wsp:val=&quot;00EA780B&quot;/&gt;&lt;wsp:rsid wsp:val=&quot;00EB0153&quot;/&gt;&lt;wsp:rsid wsp:val=&quot;00EB05DC&quot;/&gt;&lt;wsp:rsid wsp:val=&quot;00EB0674&quot;/&gt;&lt;wsp:rsid wsp:val=&quot;00EB09E3&quot;/&gt;&lt;wsp:rsid wsp:val=&quot;00EB1825&quot;/&gt;&lt;wsp:rsid wsp:val=&quot;00EB20F1&quot;/&gt;&lt;wsp:rsid wsp:val=&quot;00EB3899&quot;/&gt;&lt;wsp:rsid wsp:val=&quot;00EB3A4E&quot;/&gt;&lt;wsp:rsid wsp:val=&quot;00EB3A7F&quot;/&gt;&lt;wsp:rsid wsp:val=&quot;00EB40E6&quot;/&gt;&lt;wsp:rsid wsp:val=&quot;00EB4A51&quot;/&gt;&lt;wsp:rsid wsp:val=&quot;00EB539F&quot;/&gt;&lt;wsp:rsid wsp:val=&quot;00EB54C6&quot;/&gt;&lt;wsp:rsid wsp:val=&quot;00EB5521&quot;/&gt;&lt;wsp:rsid wsp:val=&quot;00EB55E0&quot;/&gt;&lt;wsp:rsid wsp:val=&quot;00EB6B7F&quot;/&gt;&lt;wsp:rsid wsp:val=&quot;00EC44D3&quot;/&gt;&lt;wsp:rsid wsp:val=&quot;00EC5958&quot;/&gt;&lt;wsp:rsid wsp:val=&quot;00EC5BB9&quot;/&gt;&lt;wsp:rsid wsp:val=&quot;00EC5C3D&quot;/&gt;&lt;wsp:rsid wsp:val=&quot;00EC62E9&quot;/&gt;&lt;wsp:rsid wsp:val=&quot;00EC7390&quot;/&gt;&lt;wsp:rsid wsp:val=&quot;00EC765D&quot;/&gt;&lt;wsp:rsid wsp:val=&quot;00EC7848&quot;/&gt;&lt;wsp:rsid wsp:val=&quot;00ED0080&quot;/&gt;&lt;wsp:rsid wsp:val=&quot;00ED14F0&quot;/&gt;&lt;wsp:rsid wsp:val=&quot;00ED25BE&quot;/&gt;&lt;wsp:rsid wsp:val=&quot;00ED2B7D&quot;/&gt;&lt;wsp:rsid wsp:val=&quot;00ED49A8&quot;/&gt;&lt;wsp:rsid wsp:val=&quot;00ED51C6&quot;/&gt;&lt;wsp:rsid wsp:val=&quot;00ED564C&quot;/&gt;&lt;wsp:rsid wsp:val=&quot;00ED5C96&quot;/&gt;&lt;wsp:rsid wsp:val=&quot;00ED6A81&quot;/&gt;&lt;wsp:rsid wsp:val=&quot;00ED79C6&quot;/&gt;&lt;wsp:rsid wsp:val=&quot;00EE12CE&quot;/&gt;&lt;wsp:rsid wsp:val=&quot;00EE12F3&quot;/&gt;&lt;wsp:rsid wsp:val=&quot;00EE1D64&quot;/&gt;&lt;wsp:rsid wsp:val=&quot;00EE1DD7&quot;/&gt;&lt;wsp:rsid wsp:val=&quot;00EE2224&quot;/&gt;&lt;wsp:rsid wsp:val=&quot;00EE295A&quot;/&gt;&lt;wsp:rsid wsp:val=&quot;00EE3331&quot;/&gt;&lt;wsp:rsid wsp:val=&quot;00EE3809&quot;/&gt;&lt;wsp:rsid wsp:val=&quot;00EE3811&quot;/&gt;&lt;wsp:rsid wsp:val=&quot;00EE3B03&quot;/&gt;&lt;wsp:rsid wsp:val=&quot;00EE6848&quot;/&gt;&lt;wsp:rsid wsp:val=&quot;00EE6D24&quot;/&gt;&lt;wsp:rsid wsp:val=&quot;00EE6D2E&quot;/&gt;&lt;wsp:rsid wsp:val=&quot;00EE7A24&quot;/&gt;&lt;wsp:rsid wsp:val=&quot;00EF1785&quot;/&gt;&lt;wsp:rsid wsp:val=&quot;00EF19D0&quot;/&gt;&lt;wsp:rsid wsp:val=&quot;00EF1E55&quot;/&gt;&lt;wsp:rsid wsp:val=&quot;00EF3ED0&quot;/&gt;&lt;wsp:rsid wsp:val=&quot;00EF49EB&quot;/&gt;&lt;wsp:rsid wsp:val=&quot;00EF7E65&quot;/&gt;&lt;wsp:rsid wsp:val=&quot;00F0140E&quot;/&gt;&lt;wsp:rsid wsp:val=&quot;00F01C50&quot;/&gt;&lt;wsp:rsid wsp:val=&quot;00F01CF0&quot;/&gt;&lt;wsp:rsid wsp:val=&quot;00F026DC&quot;/&gt;&lt;wsp:rsid wsp:val=&quot;00F03C6D&quot;/&gt;&lt;wsp:rsid wsp:val=&quot;00F03F2D&quot;/&gt;&lt;wsp:rsid wsp:val=&quot;00F04260&quot;/&gt;&lt;wsp:rsid wsp:val=&quot;00F045C0&quot;/&gt;&lt;wsp:rsid wsp:val=&quot;00F05030&quot;/&gt;&lt;wsp:rsid wsp:val=&quot;00F051D2&quot;/&gt;&lt;wsp:rsid wsp:val=&quot;00F05C78&quot;/&gt;&lt;wsp:rsid wsp:val=&quot;00F06598&quot;/&gt;&lt;wsp:rsid wsp:val=&quot;00F06968&quot;/&gt;&lt;wsp:rsid wsp:val=&quot;00F06D63&quot;/&gt;&lt;wsp:rsid wsp:val=&quot;00F105CF&quot;/&gt;&lt;wsp:rsid wsp:val=&quot;00F10A3D&quot;/&gt;&lt;wsp:rsid wsp:val=&quot;00F1347A&quot;/&gt;&lt;wsp:rsid wsp:val=&quot;00F135DE&quot;/&gt;&lt;wsp:rsid wsp:val=&quot;00F13C62&quot;/&gt;&lt;wsp:rsid wsp:val=&quot;00F13FF0&quot;/&gt;&lt;wsp:rsid wsp:val=&quot;00F146EA&quot;/&gt;&lt;wsp:rsid wsp:val=&quot;00F147D4&quot;/&gt;&lt;wsp:rsid wsp:val=&quot;00F17D63&quot;/&gt;&lt;wsp:rsid wsp:val=&quot;00F20202&quot;/&gt;&lt;wsp:rsid wsp:val=&quot;00F20227&quot;/&gt;&lt;wsp:rsid wsp:val=&quot;00F205F7&quot;/&gt;&lt;wsp:rsid wsp:val=&quot;00F20781&quot;/&gt;&lt;wsp:rsid wsp:val=&quot;00F20A3B&quot;/&gt;&lt;wsp:rsid wsp:val=&quot;00F21A19&quot;/&gt;&lt;wsp:rsid wsp:val=&quot;00F21C25&quot;/&gt;&lt;wsp:rsid wsp:val=&quot;00F222F7&quot;/&gt;&lt;wsp:rsid wsp:val=&quot;00F22E9F&quot;/&gt;&lt;wsp:rsid wsp:val=&quot;00F24728&quot;/&gt;&lt;wsp:rsid wsp:val=&quot;00F24EE0&quot;/&gt;&lt;wsp:rsid wsp:val=&quot;00F26179&quot;/&gt;&lt;wsp:rsid wsp:val=&quot;00F26286&quot;/&gt;&lt;wsp:rsid wsp:val=&quot;00F27BE2&quot;/&gt;&lt;wsp:rsid wsp:val=&quot;00F31D21&quot;/&gt;&lt;wsp:rsid wsp:val=&quot;00F32C9F&quot;/&gt;&lt;wsp:rsid wsp:val=&quot;00F33B2A&quot;/&gt;&lt;wsp:rsid wsp:val=&quot;00F33C1E&quot;/&gt;&lt;wsp:rsid wsp:val=&quot;00F33CE5&quot;/&gt;&lt;wsp:rsid wsp:val=&quot;00F34010&quot;/&gt;&lt;wsp:rsid wsp:val=&quot;00F35A5D&quot;/&gt;&lt;wsp:rsid wsp:val=&quot;00F35A87&quot;/&gt;&lt;wsp:rsid wsp:val=&quot;00F367C4&quot;/&gt;&lt;wsp:rsid wsp:val=&quot;00F37CCF&quot;/&gt;&lt;wsp:rsid wsp:val=&quot;00F37F89&quot;/&gt;&lt;wsp:rsid wsp:val=&quot;00F40110&quot;/&gt;&lt;wsp:rsid wsp:val=&quot;00F44FBC&quot;/&gt;&lt;wsp:rsid wsp:val=&quot;00F45756&quot;/&gt;&lt;wsp:rsid wsp:val=&quot;00F459A5&quot;/&gt;&lt;wsp:rsid wsp:val=&quot;00F473ED&quot;/&gt;&lt;wsp:rsid wsp:val=&quot;00F50698&quot;/&gt;&lt;wsp:rsid wsp:val=&quot;00F510E0&quot;/&gt;&lt;wsp:rsid wsp:val=&quot;00F531F5&quot;/&gt;&lt;wsp:rsid wsp:val=&quot;00F53330&quot;/&gt;&lt;wsp:rsid wsp:val=&quot;00F53D11&quot;/&gt;&lt;wsp:rsid wsp:val=&quot;00F5421E&quot;/&gt;&lt;wsp:rsid wsp:val=&quot;00F5472A&quot;/&gt;&lt;wsp:rsid wsp:val=&quot;00F552D0&quot;/&gt;&lt;wsp:rsid wsp:val=&quot;00F555CE&quot;/&gt;&lt;wsp:rsid wsp:val=&quot;00F57200&quot;/&gt;&lt;wsp:rsid wsp:val=&quot;00F574B7&quot;/&gt;&lt;wsp:rsid wsp:val=&quot;00F57D8F&quot;/&gt;&lt;wsp:rsid wsp:val=&quot;00F60095&quot;/&gt;&lt;wsp:rsid wsp:val=&quot;00F617F3&quot;/&gt;&lt;wsp:rsid wsp:val=&quot;00F6193A&quot;/&gt;&lt;wsp:rsid wsp:val=&quot;00F61E43&quot;/&gt;&lt;wsp:rsid wsp:val=&quot;00F62ACD&quot;/&gt;&lt;wsp:rsid wsp:val=&quot;00F64857&quot;/&gt;&lt;wsp:rsid wsp:val=&quot;00F654DB&quot;/&gt;&lt;wsp:rsid wsp:val=&quot;00F663D0&quot;/&gt;&lt;wsp:rsid wsp:val=&quot;00F67501&quot;/&gt;&lt;wsp:rsid wsp:val=&quot;00F67C65&quot;/&gt;&lt;wsp:rsid wsp:val=&quot;00F67D3F&quot;/&gt;&lt;wsp:rsid wsp:val=&quot;00F70782&quot;/&gt;&lt;wsp:rsid wsp:val=&quot;00F70E45&quot;/&gt;&lt;wsp:rsid wsp:val=&quot;00F70E73&quot;/&gt;&lt;wsp:rsid wsp:val=&quot;00F7162B&quot;/&gt;&lt;wsp:rsid wsp:val=&quot;00F71B4E&quot;/&gt;&lt;wsp:rsid wsp:val=&quot;00F72DEF&quot;/&gt;&lt;wsp:rsid wsp:val=&quot;00F737AA&quot;/&gt;&lt;wsp:rsid wsp:val=&quot;00F73E4A&quot;/&gt;&lt;wsp:rsid wsp:val=&quot;00F74F28&quot;/&gt;&lt;wsp:rsid wsp:val=&quot;00F75B8E&quot;/&gt;&lt;wsp:rsid wsp:val=&quot;00F76F03&quot;/&gt;&lt;wsp:rsid wsp:val=&quot;00F8016E&quot;/&gt;&lt;wsp:rsid wsp:val=&quot;00F8078E&quot;/&gt;&lt;wsp:rsid wsp:val=&quot;00F80DF0&quot;/&gt;&lt;wsp:rsid wsp:val=&quot;00F8112D&quot;/&gt;&lt;wsp:rsid wsp:val=&quot;00F8463B&quot;/&gt;&lt;wsp:rsid wsp:val=&quot;00F84796&quot;/&gt;&lt;wsp:rsid wsp:val=&quot;00F85F5B&quot;/&gt;&lt;wsp:rsid wsp:val=&quot;00F867AA&quot;/&gt;&lt;wsp:rsid wsp:val=&quot;00F90177&quot;/&gt;&lt;wsp:rsid wsp:val=&quot;00F90284&quot;/&gt;&lt;wsp:rsid wsp:val=&quot;00F910BE&quot;/&gt;&lt;wsp:rsid wsp:val=&quot;00F92977&quot;/&gt;&lt;wsp:rsid wsp:val=&quot;00F949E3&quot;/&gt;&lt;wsp:rsid wsp:val=&quot;00F95E25&quot;/&gt;&lt;wsp:rsid wsp:val=&quot;00F972EE&quot;/&gt;&lt;wsp:rsid wsp:val=&quot;00FA0B8D&quot;/&gt;&lt;wsp:rsid wsp:val=&quot;00FA1D4E&quot;/&gt;&lt;wsp:rsid wsp:val=&quot;00FA24B7&quot;/&gt;&lt;wsp:rsid wsp:val=&quot;00FA2C43&quot;/&gt;&lt;wsp:rsid wsp:val=&quot;00FA67AF&quot;/&gt;&lt;wsp:rsid wsp:val=&quot;00FA69B3&quot;/&gt;&lt;wsp:rsid wsp:val=&quot;00FB0165&quot;/&gt;&lt;wsp:rsid wsp:val=&quot;00FB0FF7&quot;/&gt;&lt;wsp:rsid wsp:val=&quot;00FB152E&quot;/&gt;&lt;wsp:rsid wsp:val=&quot;00FB253F&quot;/&gt;&lt;wsp:rsid wsp:val=&quot;00FB2D68&quot;/&gt;&lt;wsp:rsid wsp:val=&quot;00FB308F&quot;/&gt;&lt;wsp:rsid wsp:val=&quot;00FB387D&quot;/&gt;&lt;wsp:rsid wsp:val=&quot;00FB4747&quot;/&gt;&lt;wsp:rsid wsp:val=&quot;00FB4D8B&quot;/&gt;&lt;wsp:rsid wsp:val=&quot;00FB57DE&quot;/&gt;&lt;wsp:rsid wsp:val=&quot;00FB696F&quot;/&gt;&lt;wsp:rsid wsp:val=&quot;00FC0C1D&quot;/&gt;&lt;wsp:rsid wsp:val=&quot;00FC11AF&quot;/&gt;&lt;wsp:rsid wsp:val=&quot;00FC13A6&quot;/&gt;&lt;wsp:rsid wsp:val=&quot;00FC18B4&quot;/&gt;&lt;wsp:rsid wsp:val=&quot;00FC25A9&quot;/&gt;&lt;wsp:rsid wsp:val=&quot;00FC2684&quot;/&gt;&lt;wsp:rsid wsp:val=&quot;00FC30D4&quot;/&gt;&lt;wsp:rsid wsp:val=&quot;00FC3285&quot;/&gt;&lt;wsp:rsid wsp:val=&quot;00FC3620&quot;/&gt;&lt;wsp:rsid wsp:val=&quot;00FC43DA&quot;/&gt;&lt;wsp:rsid wsp:val=&quot;00FC5661&quot;/&gt;&lt;wsp:rsid wsp:val=&quot;00FC591A&quot;/&gt;&lt;wsp:rsid wsp:val=&quot;00FC6292&quot;/&gt;&lt;wsp:rsid wsp:val=&quot;00FC6A53&quot;/&gt;&lt;wsp:rsid wsp:val=&quot;00FD1398&quot;/&gt;&lt;wsp:rsid wsp:val=&quot;00FD1B40&quot;/&gt;&lt;wsp:rsid wsp:val=&quot;00FD2DCC&quot;/&gt;&lt;wsp:rsid wsp:val=&quot;00FD30EB&quot;/&gt;&lt;wsp:rsid wsp:val=&quot;00FD332E&quot;/&gt;&lt;wsp:rsid wsp:val=&quot;00FD388E&quot;/&gt;&lt;wsp:rsid wsp:val=&quot;00FD3C9B&quot;/&gt;&lt;wsp:rsid wsp:val=&quot;00FD6076&quot;/&gt;&lt;wsp:rsid wsp:val=&quot;00FE0894&quot;/&gt;&lt;wsp:rsid wsp:val=&quot;00FE121E&quot;/&gt;&lt;wsp:rsid wsp:val=&quot;00FE1A3B&quot;/&gt;&lt;wsp:rsid wsp:val=&quot;00FE230F&quot;/&gt;&lt;wsp:rsid wsp:val=&quot;00FE2B7A&quot;/&gt;&lt;wsp:rsid wsp:val=&quot;00FE2BDF&quot;/&gt;&lt;wsp:rsid wsp:val=&quot;00FE5709&quot;/&gt;&lt;wsp:rsid wsp:val=&quot;00FE5767&quot;/&gt;&lt;wsp:rsid wsp:val=&quot;00FE5CC3&quot;/&gt;&lt;wsp:rsid wsp:val=&quot;00FE70B0&quot;/&gt;&lt;wsp:rsid wsp:val=&quot;00FE70DA&quot;/&gt;&lt;wsp:rsid wsp:val=&quot;00FF04D6&quot;/&gt;&lt;wsp:rsid wsp:val=&quot;00FF3FCC&quot;/&gt;&lt;wsp:rsid wsp:val=&quot;00FF4CE0&quot;/&gt;&lt;/wsp:rsids&gt;&lt;/w:docPr&gt;&lt;w:body&gt;&lt;wx:sect&gt;&lt;w:p wsp:rsidR=&quot;00000000&quot; wsp:rsidRDefault=&quot;002E1EAE&quot; wsp:rsidP=&quot;002E1EAE&quot;&gt;&lt;m:oMathPara&gt;&lt;m:oMath&gt;&lt;m:sSup&gt;&lt;m:sSupPr&gt;&lt;m:ctrlPr&gt;&lt;w:rPr&gt;&lt;w:rFonts w:ascii=&quot;Cambria Math&quot; w:h-ansi=&quot;Cambria Math&quot;/&gt;&lt;wx:font wx:val=&quot;Cambria Math&quot;/&gt;&lt;/w:rPr&gt;&lt;/m:ctrlPr&gt;&lt;/m:sSupPr&gt;&lt;m:e&gt;&lt;m:r&gt;&lt;w:rPr&gt;&lt;w:rFonts w:ascii=&quot;Cambria Math&quot; w:h-ansi=&quot;Cambria Math&quot;/&gt;&lt;wx:font wx:val=&quot;Cambria Math&quot;/&gt;&lt;w:i/&gt;&lt;w:color w:val=&quot;000000&quot;/&gt;&lt;w:sz w:val=&quot;28&quot;/&gt;&lt;w:sz-cs w:val=&quot;28&quot;/&gt;&lt;/w:rPr&gt;&lt;m:t&gt;10&lt;/m:t&gt;&lt;/m:r&gt;&lt;/m:e&gt;&lt;m:sup&gt;&lt;m:r&gt;&lt;w:rPr&gt;&lt;w:rFonts w:ascii=&quot;Cambria Math&quot; w:h-ansi=&quot;Cambria Math&quot;/&gt;&lt;wx:font wx:val=&quot;Cambria Math&quot;/&gt;&lt;w:i/&gt;&lt;w:color w:val=&quot;000000&quot;/&gt;&lt;w:sz w:val=&quot;28&quot;/&gt;&lt;w:sz-cs w:val=&quot;28&quot;/&gt;&lt;/w:rPr&gt;&lt;m:t&gt;-5&lt;/m:t&gt;&lt;/m:r&gt;&lt;/m:sup&gt;&lt;/m:sSup&gt;&lt;m:r&gt;&lt;w:rPr&gt;&lt;w:rFonts w:ascii=&quot;Cambria Math&quot; w:h-ansi=&quot;Cambria Math&quot;/&gt;&lt;wx:font wx:val=&quot;Cambria Math&quot;/&gt;&lt;w:i/&gt;&lt;w:color w:val=&quot;000000&quot;/&gt;&lt;w:sz w:val=&quot;28&quot;/&gt;&lt;w:sz-cs w:val=&quot;28&quot;/&gt;&lt;/w:rPr&gt;&lt;m:t&gt;-10&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15" o:title="" chromakey="white"/>
          </v:shape>
        </w:pict>
      </w:r>
      <w:r w:rsidRPr="00D26B50">
        <w:rPr>
          <w:rFonts w:ascii="Times New Roman" w:hAnsi="Times New Roman"/>
          <w:sz w:val="24"/>
          <w:szCs w:val="24"/>
        </w:rPr>
        <w:instrText xml:space="preserve"> </w:instrText>
      </w:r>
      <w:r w:rsidRPr="00D26B50">
        <w:rPr>
          <w:rFonts w:ascii="Times New Roman" w:hAnsi="Times New Roman"/>
          <w:sz w:val="24"/>
          <w:szCs w:val="24"/>
        </w:rPr>
        <w:fldChar w:fldCharType="end"/>
      </w:r>
      <w:r w:rsidRPr="00D26B50">
        <w:rPr>
          <w:rFonts w:ascii="Times New Roman" w:hAnsi="Times New Roman"/>
          <w:sz w:val="24"/>
          <w:szCs w:val="24"/>
        </w:rPr>
        <w:t xml:space="preserve"> 10</w:t>
      </w:r>
      <w:r w:rsidRPr="00D26B50">
        <w:rPr>
          <w:rFonts w:ascii="Times New Roman" w:hAnsi="Times New Roman"/>
          <w:sz w:val="24"/>
          <w:szCs w:val="24"/>
          <w:vertAlign w:val="superscript"/>
        </w:rPr>
        <w:t>-5</w:t>
      </w:r>
      <w:r w:rsidRPr="00D26B50">
        <w:rPr>
          <w:rFonts w:ascii="Times New Roman" w:hAnsi="Times New Roman"/>
          <w:sz w:val="24"/>
          <w:szCs w:val="24"/>
        </w:rPr>
        <w:t xml:space="preserve"> – 10нг. Так же преимуществом ААС является его универсальность в отношении самых разнообразных объектов анализа, а так же возможность применения его как для определения следов, так и надёжного и точного определения основных компонентов в образцах сложных </w:t>
      </w:r>
      <w:r w:rsidRPr="00E449FA">
        <w:rPr>
          <w:rFonts w:ascii="Times New Roman" w:hAnsi="Times New Roman"/>
          <w:sz w:val="24"/>
          <w:szCs w:val="24"/>
        </w:rPr>
        <w:t>составов [</w:t>
      </w:r>
      <w:r w:rsidR="00F2227C" w:rsidRPr="00F2227C">
        <w:rPr>
          <w:rFonts w:ascii="Times New Roman" w:hAnsi="Times New Roman"/>
          <w:sz w:val="24"/>
          <w:szCs w:val="24"/>
        </w:rPr>
        <w:t>7</w:t>
      </w:r>
      <w:r w:rsidRPr="00E449FA">
        <w:rPr>
          <w:rFonts w:ascii="Times New Roman" w:hAnsi="Times New Roman"/>
          <w:sz w:val="24"/>
          <w:szCs w:val="24"/>
        </w:rPr>
        <w:t>].</w:t>
      </w:r>
    </w:p>
    <w:p w14:paraId="45B59340" w14:textId="0408C4AD" w:rsidR="005D5BC7" w:rsidRPr="00D26B50" w:rsidRDefault="005D5BC7" w:rsidP="007A7425">
      <w:pPr>
        <w:pStyle w:val="-11"/>
        <w:tabs>
          <w:tab w:val="left" w:pos="567"/>
        </w:tabs>
        <w:spacing w:after="0" w:line="360" w:lineRule="auto"/>
        <w:ind w:left="0" w:firstLine="709"/>
        <w:jc w:val="both"/>
        <w:rPr>
          <w:rFonts w:ascii="Times New Roman" w:hAnsi="Times New Roman"/>
          <w:sz w:val="24"/>
          <w:szCs w:val="24"/>
        </w:rPr>
      </w:pPr>
      <w:r w:rsidRPr="00D26B50">
        <w:rPr>
          <w:rFonts w:ascii="Times New Roman" w:hAnsi="Times New Roman"/>
          <w:sz w:val="24"/>
          <w:szCs w:val="24"/>
        </w:rPr>
        <w:t>Метод мхов-биомониторов в комбинации с нейтронным активационным анализом был использован с целью определения уровня содержания тяжелых металлов на</w:t>
      </w:r>
      <w:r w:rsidR="00F2227C" w:rsidRPr="00F2227C">
        <w:rPr>
          <w:rFonts w:ascii="Times New Roman" w:hAnsi="Times New Roman"/>
          <w:sz w:val="24"/>
          <w:szCs w:val="24"/>
        </w:rPr>
        <w:t xml:space="preserve"> </w:t>
      </w:r>
      <w:r w:rsidR="00F2227C">
        <w:rPr>
          <w:rFonts w:ascii="Times New Roman" w:hAnsi="Times New Roman"/>
          <w:sz w:val="24"/>
          <w:szCs w:val="24"/>
        </w:rPr>
        <w:t>некоторой части</w:t>
      </w:r>
      <w:r w:rsidRPr="00D26B50">
        <w:rPr>
          <w:rFonts w:ascii="Times New Roman" w:hAnsi="Times New Roman"/>
          <w:sz w:val="24"/>
          <w:szCs w:val="24"/>
        </w:rPr>
        <w:t xml:space="preserve"> территории</w:t>
      </w:r>
      <w:r w:rsidR="00F2227C">
        <w:rPr>
          <w:rFonts w:ascii="Times New Roman" w:hAnsi="Times New Roman"/>
          <w:sz w:val="24"/>
          <w:szCs w:val="24"/>
        </w:rPr>
        <w:t xml:space="preserve"> </w:t>
      </w:r>
      <w:r w:rsidR="007138B7" w:rsidRPr="00D26B50">
        <w:rPr>
          <w:rFonts w:ascii="Times New Roman" w:hAnsi="Times New Roman"/>
          <w:sz w:val="24"/>
          <w:szCs w:val="24"/>
        </w:rPr>
        <w:t>Казахстан</w:t>
      </w:r>
      <w:r w:rsidR="00F2227C">
        <w:rPr>
          <w:rFonts w:ascii="Times New Roman" w:hAnsi="Times New Roman"/>
          <w:sz w:val="24"/>
          <w:szCs w:val="24"/>
        </w:rPr>
        <w:t>а</w:t>
      </w:r>
      <w:r w:rsidRPr="00D26B50">
        <w:rPr>
          <w:rFonts w:ascii="Times New Roman" w:hAnsi="Times New Roman"/>
          <w:sz w:val="24"/>
          <w:szCs w:val="24"/>
        </w:rPr>
        <w:t xml:space="preserve">. </w:t>
      </w:r>
      <w:r w:rsidRPr="00D26B50">
        <w:rPr>
          <w:rFonts w:ascii="Times New Roman" w:hAnsi="Times New Roman"/>
          <w:sz w:val="24"/>
          <w:szCs w:val="24"/>
          <w:lang w:eastAsia="ru-RU"/>
        </w:rPr>
        <w:t>Все эксперименты были проведены на реакторе ИБР-2 с использованием пневмотранспортной установки РЕГАТА, на основе инструментального нейтр</w:t>
      </w:r>
      <w:r w:rsidR="005B061D" w:rsidRPr="00D26B50">
        <w:rPr>
          <w:rFonts w:ascii="Times New Roman" w:hAnsi="Times New Roman"/>
          <w:sz w:val="24"/>
          <w:szCs w:val="24"/>
          <w:lang w:eastAsia="ru-RU"/>
        </w:rPr>
        <w:t>онного активационного анализа (</w:t>
      </w:r>
      <w:r w:rsidRPr="00D26B50">
        <w:rPr>
          <w:rFonts w:ascii="Times New Roman" w:hAnsi="Times New Roman"/>
          <w:sz w:val="24"/>
          <w:szCs w:val="24"/>
          <w:lang w:eastAsia="ru-RU"/>
        </w:rPr>
        <w:t xml:space="preserve">НАА) в </w:t>
      </w:r>
      <w:r w:rsidRPr="00D26B50">
        <w:rPr>
          <w:rFonts w:ascii="Times New Roman" w:eastAsia="Times New Roman" w:hAnsi="Times New Roman"/>
          <w:sz w:val="24"/>
          <w:szCs w:val="24"/>
          <w:lang w:eastAsia="ru-RU"/>
        </w:rPr>
        <w:t>Лаборатории Нейтронной Физики Объединенного Института Ядерных Исследований</w:t>
      </w:r>
      <w:r w:rsidR="00203B5D" w:rsidRPr="00D26B50">
        <w:rPr>
          <w:rFonts w:ascii="Times New Roman" w:eastAsia="Times New Roman" w:hAnsi="Times New Roman"/>
          <w:sz w:val="24"/>
          <w:szCs w:val="24"/>
          <w:lang w:val="kk-KZ" w:eastAsia="ru-RU"/>
        </w:rPr>
        <w:t xml:space="preserve"> </w:t>
      </w:r>
      <w:r w:rsidR="00203B5D" w:rsidRPr="00D26B50">
        <w:rPr>
          <w:rFonts w:ascii="Times New Roman" w:eastAsia="Times New Roman" w:hAnsi="Times New Roman"/>
          <w:sz w:val="24"/>
          <w:szCs w:val="24"/>
          <w:lang w:eastAsia="ru-RU"/>
        </w:rPr>
        <w:t>[</w:t>
      </w:r>
      <w:r w:rsidR="00F2227C">
        <w:rPr>
          <w:rFonts w:ascii="Times New Roman" w:eastAsia="Times New Roman" w:hAnsi="Times New Roman"/>
          <w:sz w:val="24"/>
          <w:szCs w:val="24"/>
          <w:lang w:val="kk-KZ" w:eastAsia="ru-RU"/>
        </w:rPr>
        <w:t>5</w:t>
      </w:r>
      <w:r w:rsidR="00E449FA">
        <w:rPr>
          <w:rFonts w:ascii="Times New Roman" w:eastAsia="Times New Roman" w:hAnsi="Times New Roman"/>
          <w:sz w:val="24"/>
          <w:szCs w:val="24"/>
          <w:lang w:val="kk-KZ" w:eastAsia="ru-RU"/>
        </w:rPr>
        <w:t>,</w:t>
      </w:r>
      <w:r w:rsidR="00F2227C">
        <w:rPr>
          <w:rFonts w:ascii="Times New Roman" w:eastAsia="Times New Roman" w:hAnsi="Times New Roman"/>
          <w:sz w:val="24"/>
          <w:szCs w:val="24"/>
          <w:lang w:val="kk-KZ" w:eastAsia="ru-RU"/>
        </w:rPr>
        <w:t>8-11</w:t>
      </w:r>
      <w:r w:rsidR="00203B5D" w:rsidRPr="00D26B50">
        <w:rPr>
          <w:rFonts w:ascii="Times New Roman" w:eastAsia="Times New Roman" w:hAnsi="Times New Roman"/>
          <w:sz w:val="24"/>
          <w:szCs w:val="24"/>
          <w:lang w:eastAsia="ru-RU"/>
        </w:rPr>
        <w:t>].</w:t>
      </w:r>
    </w:p>
    <w:p w14:paraId="7DA2C9F4" w14:textId="2F39C2DF" w:rsidR="00601B85" w:rsidRPr="00601B85" w:rsidRDefault="00DC5623" w:rsidP="00601B85">
      <w:pPr>
        <w:shd w:val="clear" w:color="auto" w:fill="FFFFFF"/>
        <w:spacing w:after="0" w:line="360" w:lineRule="auto"/>
        <w:ind w:firstLine="709"/>
        <w:jc w:val="both"/>
        <w:rPr>
          <w:rFonts w:ascii="Times New Roman" w:hAnsi="Times New Roman"/>
          <w:color w:val="000000"/>
          <w:sz w:val="24"/>
          <w:szCs w:val="24"/>
        </w:rPr>
      </w:pPr>
      <w:r>
        <w:rPr>
          <w:rFonts w:ascii="Times New Roman" w:hAnsi="Times New Roman"/>
          <w:color w:val="000000"/>
          <w:sz w:val="24"/>
          <w:szCs w:val="24"/>
        </w:rPr>
        <w:t>Б</w:t>
      </w:r>
      <w:r w:rsidR="007A7425" w:rsidRPr="00D26B50">
        <w:rPr>
          <w:rFonts w:ascii="Times New Roman" w:hAnsi="Times New Roman"/>
          <w:color w:val="000000"/>
          <w:sz w:val="24"/>
          <w:szCs w:val="24"/>
        </w:rPr>
        <w:t>ыли собраны 38 образцов мхов на территории центрального Казахстана, который находятся 35 крупных горнодобывающих и перерабатывающих предприятий (Рис</w:t>
      </w:r>
      <w:r w:rsidR="00D75F0E">
        <w:rPr>
          <w:rFonts w:ascii="Times New Roman" w:hAnsi="Times New Roman"/>
          <w:color w:val="000000"/>
          <w:sz w:val="24"/>
          <w:szCs w:val="24"/>
        </w:rPr>
        <w:t xml:space="preserve">унок </w:t>
      </w:r>
      <w:r w:rsidR="007A7425" w:rsidRPr="00D26B50">
        <w:rPr>
          <w:rFonts w:ascii="Times New Roman" w:hAnsi="Times New Roman"/>
          <w:color w:val="000000"/>
          <w:sz w:val="24"/>
          <w:szCs w:val="24"/>
        </w:rPr>
        <w:t>1-2)</w:t>
      </w:r>
      <w:r w:rsidR="000F6B6B">
        <w:rPr>
          <w:rFonts w:ascii="Times New Roman" w:hAnsi="Times New Roman"/>
          <w:color w:val="000000"/>
          <w:sz w:val="24"/>
          <w:szCs w:val="24"/>
        </w:rPr>
        <w:t xml:space="preserve">. </w:t>
      </w:r>
      <w:r w:rsidR="007A7425" w:rsidRPr="00D26B50">
        <w:rPr>
          <w:rFonts w:ascii="Times New Roman" w:hAnsi="Times New Roman"/>
          <w:color w:val="000000"/>
          <w:sz w:val="24"/>
          <w:szCs w:val="24"/>
        </w:rPr>
        <w:t xml:space="preserve">Были собраны 6 видов мхов </w:t>
      </w:r>
      <w:r w:rsidR="007A7425" w:rsidRPr="000F7296">
        <w:rPr>
          <w:rFonts w:ascii="Times New Roman" w:hAnsi="Times New Roman"/>
          <w:color w:val="000000"/>
          <w:sz w:val="24"/>
          <w:szCs w:val="24"/>
        </w:rPr>
        <w:t>Hypnum cupressiforme, Brachythecium salebrosum, Abietinella abietina, Homalothecium sericeum, Homalothecium philippeanum, и Homalia trichomanoides</w:t>
      </w:r>
      <w:r w:rsidR="007A7425" w:rsidRPr="00D26B50">
        <w:rPr>
          <w:rFonts w:ascii="Times New Roman" w:hAnsi="Times New Roman"/>
          <w:i/>
          <w:iCs/>
          <w:color w:val="000000"/>
          <w:sz w:val="24"/>
          <w:szCs w:val="24"/>
        </w:rPr>
        <w:t xml:space="preserve"> </w:t>
      </w:r>
      <w:r w:rsidR="007A7425" w:rsidRPr="00120CAC">
        <w:rPr>
          <w:rFonts w:ascii="Times New Roman" w:hAnsi="Times New Roman"/>
          <w:color w:val="000000"/>
          <w:sz w:val="24"/>
          <w:szCs w:val="24"/>
        </w:rPr>
        <w:t>(Рис</w:t>
      </w:r>
      <w:r w:rsidR="00D75F0E">
        <w:rPr>
          <w:rFonts w:ascii="Times New Roman" w:hAnsi="Times New Roman"/>
          <w:color w:val="000000"/>
          <w:sz w:val="24"/>
          <w:szCs w:val="24"/>
        </w:rPr>
        <w:t xml:space="preserve">унок </w:t>
      </w:r>
      <w:r w:rsidR="007A7425" w:rsidRPr="00120CAC">
        <w:rPr>
          <w:rFonts w:ascii="Times New Roman" w:hAnsi="Times New Roman"/>
          <w:color w:val="000000"/>
          <w:sz w:val="24"/>
          <w:szCs w:val="24"/>
        </w:rPr>
        <w:t>3</w:t>
      </w:r>
      <w:r w:rsidR="007A7425" w:rsidRPr="00E449FA">
        <w:rPr>
          <w:rFonts w:ascii="Times New Roman" w:hAnsi="Times New Roman"/>
          <w:color w:val="000000"/>
          <w:sz w:val="24"/>
          <w:szCs w:val="24"/>
        </w:rPr>
        <w:t>)</w:t>
      </w:r>
      <w:r w:rsidR="000F6B6B" w:rsidRPr="00E449FA">
        <w:rPr>
          <w:rFonts w:ascii="Times New Roman" w:hAnsi="Times New Roman"/>
          <w:sz w:val="24"/>
          <w:szCs w:val="24"/>
        </w:rPr>
        <w:t xml:space="preserve"> [</w:t>
      </w:r>
      <w:r w:rsidR="00F2227C">
        <w:rPr>
          <w:rFonts w:ascii="Times New Roman" w:hAnsi="Times New Roman"/>
          <w:sz w:val="24"/>
          <w:szCs w:val="24"/>
        </w:rPr>
        <w:t>12-14</w:t>
      </w:r>
      <w:r w:rsidR="000F6B6B" w:rsidRPr="00E449FA">
        <w:rPr>
          <w:rFonts w:ascii="Times New Roman" w:hAnsi="Times New Roman"/>
          <w:sz w:val="24"/>
          <w:szCs w:val="24"/>
        </w:rPr>
        <w:t>]</w:t>
      </w:r>
      <w:r w:rsidR="007A7425" w:rsidRPr="00E449FA">
        <w:rPr>
          <w:rFonts w:ascii="Times New Roman" w:hAnsi="Times New Roman"/>
          <w:color w:val="000000"/>
          <w:sz w:val="24"/>
          <w:szCs w:val="24"/>
        </w:rPr>
        <w:t>.</w:t>
      </w:r>
      <w:r w:rsidR="007A7425" w:rsidRPr="00D26B50">
        <w:rPr>
          <w:rFonts w:ascii="Times New Roman" w:hAnsi="Times New Roman"/>
          <w:color w:val="000000"/>
          <w:sz w:val="24"/>
          <w:szCs w:val="24"/>
        </w:rPr>
        <w:t xml:space="preserve"> Пробоотбор осуществлялся в соответствии по программе ООН </w:t>
      </w:r>
      <w:r w:rsidR="00F2227C" w:rsidRPr="00E449FA">
        <w:rPr>
          <w:rFonts w:ascii="Times New Roman" w:hAnsi="Times New Roman"/>
          <w:sz w:val="24"/>
          <w:szCs w:val="24"/>
        </w:rPr>
        <w:t>[</w:t>
      </w:r>
      <w:r w:rsidR="00F2227C">
        <w:rPr>
          <w:rFonts w:ascii="Times New Roman" w:hAnsi="Times New Roman"/>
          <w:sz w:val="24"/>
          <w:szCs w:val="24"/>
        </w:rPr>
        <w:t>1</w:t>
      </w:r>
      <w:r w:rsidR="00645A90">
        <w:rPr>
          <w:rFonts w:ascii="Times New Roman" w:hAnsi="Times New Roman"/>
          <w:sz w:val="24"/>
          <w:szCs w:val="24"/>
        </w:rPr>
        <w:t>5</w:t>
      </w:r>
      <w:r w:rsidR="00F2227C">
        <w:rPr>
          <w:rFonts w:ascii="Times New Roman" w:hAnsi="Times New Roman"/>
          <w:sz w:val="24"/>
          <w:szCs w:val="24"/>
        </w:rPr>
        <w:t>-1</w:t>
      </w:r>
      <w:r w:rsidR="00645A90">
        <w:rPr>
          <w:rFonts w:ascii="Times New Roman" w:hAnsi="Times New Roman"/>
          <w:sz w:val="24"/>
          <w:szCs w:val="24"/>
        </w:rPr>
        <w:t>7</w:t>
      </w:r>
      <w:r w:rsidR="00F2227C" w:rsidRPr="00E449FA">
        <w:rPr>
          <w:rFonts w:ascii="Times New Roman" w:hAnsi="Times New Roman"/>
          <w:sz w:val="24"/>
          <w:szCs w:val="24"/>
        </w:rPr>
        <w:t>]</w:t>
      </w:r>
      <w:r w:rsidR="00F2227C" w:rsidRPr="00D26B50">
        <w:rPr>
          <w:rFonts w:ascii="Times New Roman" w:hAnsi="Times New Roman"/>
          <w:color w:val="000000"/>
          <w:sz w:val="24"/>
          <w:szCs w:val="24"/>
        </w:rPr>
        <w:t xml:space="preserve"> </w:t>
      </w:r>
      <w:r w:rsidR="007A7425" w:rsidRPr="00D26B50">
        <w:rPr>
          <w:rFonts w:ascii="Times New Roman" w:hAnsi="Times New Roman"/>
          <w:color w:val="000000"/>
          <w:sz w:val="24"/>
          <w:szCs w:val="24"/>
        </w:rPr>
        <w:t>[</w:t>
      </w:r>
      <w:hyperlink r:id="rId16" w:history="1">
        <w:r w:rsidR="007A7425" w:rsidRPr="00D26B50">
          <w:rPr>
            <w:rFonts w:ascii="Times New Roman" w:hAnsi="Times New Roman"/>
            <w:color w:val="0000FF"/>
            <w:sz w:val="24"/>
            <w:szCs w:val="24"/>
            <w:u w:val="single" w:color="0000FF"/>
          </w:rPr>
          <w:t>https://icpvegetation.ceh.ac.uk/get-involved/manuals/moss-survey</w:t>
        </w:r>
      </w:hyperlink>
      <w:r w:rsidR="007A7425" w:rsidRPr="00D26B50">
        <w:rPr>
          <w:rFonts w:ascii="Times New Roman" w:hAnsi="Times New Roman"/>
          <w:color w:val="000000"/>
          <w:sz w:val="24"/>
          <w:szCs w:val="24"/>
        </w:rPr>
        <w:t>].</w:t>
      </w:r>
    </w:p>
    <w:p w14:paraId="70D87289" w14:textId="77777777" w:rsidR="007A7425" w:rsidRPr="00D26B50" w:rsidRDefault="00B144EB" w:rsidP="007A7425">
      <w:pPr>
        <w:autoSpaceDE w:val="0"/>
        <w:autoSpaceDN w:val="0"/>
        <w:adjustRightInd w:val="0"/>
        <w:spacing w:after="0" w:line="240" w:lineRule="auto"/>
        <w:ind w:firstLine="709"/>
        <w:jc w:val="center"/>
        <w:rPr>
          <w:rFonts w:ascii="Times New Roman" w:hAnsi="Times New Roman"/>
          <w:color w:val="000000"/>
          <w:sz w:val="24"/>
          <w:szCs w:val="24"/>
        </w:rPr>
      </w:pPr>
      <w:r w:rsidRPr="00B144EB">
        <w:rPr>
          <w:rFonts w:ascii="Times New Roman" w:hAnsi="Times New Roman"/>
          <w:noProof/>
          <w:color w:val="000000"/>
          <w:sz w:val="24"/>
          <w:szCs w:val="24"/>
        </w:rPr>
        <w:drawing>
          <wp:inline distT="0" distB="0" distL="0" distR="0" wp14:anchorId="7AFF6023" wp14:editId="14EA0195">
            <wp:extent cx="3471786" cy="1944165"/>
            <wp:effectExtent l="0" t="0" r="0" b="0"/>
            <wp:docPr id="60"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pic:cNvPicPr>
                      <a:picLocks/>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565944" cy="1996893"/>
                    </a:xfrm>
                    <a:prstGeom prst="rect">
                      <a:avLst/>
                    </a:prstGeom>
                    <a:noFill/>
                    <a:ln>
                      <a:noFill/>
                    </a:ln>
                  </pic:spPr>
                </pic:pic>
              </a:graphicData>
            </a:graphic>
          </wp:inline>
        </w:drawing>
      </w:r>
    </w:p>
    <w:p w14:paraId="3AAEE649" w14:textId="77777777" w:rsidR="007A7425" w:rsidRPr="00D26B50" w:rsidRDefault="007A7425" w:rsidP="007A7425">
      <w:pPr>
        <w:autoSpaceDE w:val="0"/>
        <w:autoSpaceDN w:val="0"/>
        <w:adjustRightInd w:val="0"/>
        <w:spacing w:after="0" w:line="240" w:lineRule="auto"/>
        <w:ind w:firstLine="709"/>
        <w:jc w:val="both"/>
        <w:rPr>
          <w:rFonts w:ascii="Times New Roman" w:hAnsi="Times New Roman"/>
          <w:color w:val="000000"/>
          <w:sz w:val="24"/>
          <w:szCs w:val="24"/>
        </w:rPr>
      </w:pPr>
    </w:p>
    <w:p w14:paraId="62C54360" w14:textId="2FAD2113" w:rsidR="007A7425" w:rsidRPr="004F42E1" w:rsidRDefault="007A7425" w:rsidP="007A7425">
      <w:pPr>
        <w:autoSpaceDE w:val="0"/>
        <w:autoSpaceDN w:val="0"/>
        <w:adjustRightInd w:val="0"/>
        <w:spacing w:after="0" w:line="240" w:lineRule="auto"/>
        <w:jc w:val="center"/>
        <w:rPr>
          <w:rFonts w:ascii="Times New Roman" w:hAnsi="Times New Roman"/>
          <w:color w:val="000000"/>
          <w:sz w:val="24"/>
          <w:szCs w:val="24"/>
        </w:rPr>
      </w:pPr>
      <w:r w:rsidRPr="004F42E1">
        <w:rPr>
          <w:rFonts w:ascii="Times New Roman" w:hAnsi="Times New Roman"/>
          <w:color w:val="000000"/>
          <w:sz w:val="24"/>
          <w:szCs w:val="24"/>
        </w:rPr>
        <w:t xml:space="preserve">Рисунок 1 </w:t>
      </w:r>
      <w:r w:rsidR="004F42E1">
        <w:rPr>
          <w:rFonts w:ascii="Times New Roman" w:hAnsi="Times New Roman"/>
          <w:color w:val="000000"/>
          <w:sz w:val="24"/>
          <w:szCs w:val="24"/>
        </w:rPr>
        <w:t xml:space="preserve">- </w:t>
      </w:r>
      <w:r w:rsidRPr="004F42E1">
        <w:rPr>
          <w:rFonts w:ascii="Times New Roman" w:hAnsi="Times New Roman"/>
          <w:color w:val="000000"/>
          <w:sz w:val="24"/>
          <w:szCs w:val="24"/>
        </w:rPr>
        <w:t>Основная карта точек пробоотбора в Карагандинской области</w:t>
      </w:r>
    </w:p>
    <w:p w14:paraId="44B6B74E" w14:textId="77777777" w:rsidR="007A7425" w:rsidRPr="00D26B50" w:rsidRDefault="007A7425" w:rsidP="007A7425">
      <w:pPr>
        <w:autoSpaceDE w:val="0"/>
        <w:autoSpaceDN w:val="0"/>
        <w:adjustRightInd w:val="0"/>
        <w:spacing w:after="0" w:line="240" w:lineRule="auto"/>
        <w:jc w:val="both"/>
        <w:rPr>
          <w:rFonts w:ascii="Times New Roman" w:hAnsi="Times New Roman"/>
          <w:color w:val="FB0007"/>
          <w:sz w:val="24"/>
          <w:szCs w:val="24"/>
        </w:rPr>
      </w:pPr>
    </w:p>
    <w:p w14:paraId="30A307B9" w14:textId="77777777" w:rsidR="007A7425" w:rsidRDefault="00B144EB" w:rsidP="007A7425">
      <w:pPr>
        <w:autoSpaceDE w:val="0"/>
        <w:autoSpaceDN w:val="0"/>
        <w:adjustRightInd w:val="0"/>
        <w:spacing w:after="0" w:line="240" w:lineRule="auto"/>
        <w:ind w:firstLine="142"/>
        <w:jc w:val="center"/>
        <w:rPr>
          <w:rFonts w:ascii="Times New Roman" w:hAnsi="Times New Roman"/>
          <w:color w:val="000000"/>
          <w:sz w:val="28"/>
          <w:szCs w:val="28"/>
        </w:rPr>
      </w:pPr>
      <w:r w:rsidRPr="00D45DB8">
        <w:rPr>
          <w:rFonts w:ascii="Times New Roman" w:hAnsi="Times New Roman"/>
          <w:noProof/>
          <w:color w:val="000000"/>
          <w:sz w:val="28"/>
          <w:szCs w:val="28"/>
        </w:rPr>
        <w:drawing>
          <wp:inline distT="0" distB="0" distL="0" distR="0" wp14:anchorId="75A792BC" wp14:editId="78ABDA4D">
            <wp:extent cx="3344883" cy="2187615"/>
            <wp:effectExtent l="0" t="0" r="0" b="0"/>
            <wp:docPr id="59" name="Рисунок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
                    <pic:cNvPicPr>
                      <a:picLocks/>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64110" cy="2265592"/>
                    </a:xfrm>
                    <a:prstGeom prst="rect">
                      <a:avLst/>
                    </a:prstGeom>
                    <a:noFill/>
                    <a:ln>
                      <a:noFill/>
                    </a:ln>
                  </pic:spPr>
                </pic:pic>
              </a:graphicData>
            </a:graphic>
          </wp:inline>
        </w:drawing>
      </w:r>
    </w:p>
    <w:p w14:paraId="796C1C9F" w14:textId="77777777" w:rsidR="007A7425" w:rsidRDefault="007A7425" w:rsidP="007A7425">
      <w:pPr>
        <w:autoSpaceDE w:val="0"/>
        <w:autoSpaceDN w:val="0"/>
        <w:adjustRightInd w:val="0"/>
        <w:spacing w:after="0" w:line="240" w:lineRule="auto"/>
        <w:ind w:firstLine="709"/>
        <w:jc w:val="both"/>
        <w:rPr>
          <w:rFonts w:ascii="Times New Roman" w:hAnsi="Times New Roman"/>
          <w:color w:val="000000"/>
          <w:sz w:val="28"/>
          <w:szCs w:val="28"/>
        </w:rPr>
      </w:pPr>
    </w:p>
    <w:p w14:paraId="42001DDA" w14:textId="280B09A2" w:rsidR="007A7425" w:rsidRDefault="007A7425" w:rsidP="00740BD2">
      <w:pPr>
        <w:autoSpaceDE w:val="0"/>
        <w:autoSpaceDN w:val="0"/>
        <w:adjustRightInd w:val="0"/>
        <w:spacing w:after="0" w:line="360" w:lineRule="auto"/>
        <w:ind w:firstLine="709"/>
        <w:jc w:val="center"/>
        <w:rPr>
          <w:rFonts w:ascii="Times New Roman" w:hAnsi="Times New Roman"/>
          <w:color w:val="000000"/>
          <w:sz w:val="24"/>
          <w:szCs w:val="24"/>
        </w:rPr>
      </w:pPr>
      <w:r w:rsidRPr="004F42E1">
        <w:rPr>
          <w:rFonts w:ascii="Times New Roman" w:hAnsi="Times New Roman"/>
          <w:color w:val="000000"/>
          <w:sz w:val="24"/>
          <w:szCs w:val="24"/>
        </w:rPr>
        <w:t xml:space="preserve">Рисунок </w:t>
      </w:r>
      <w:r w:rsidR="00120CAC">
        <w:rPr>
          <w:rFonts w:ascii="Times New Roman" w:hAnsi="Times New Roman"/>
          <w:color w:val="000000"/>
          <w:sz w:val="24"/>
          <w:szCs w:val="24"/>
        </w:rPr>
        <w:t>2</w:t>
      </w:r>
      <w:r w:rsidR="004F42E1">
        <w:rPr>
          <w:rFonts w:ascii="Times New Roman" w:hAnsi="Times New Roman"/>
          <w:color w:val="000000"/>
          <w:sz w:val="24"/>
          <w:szCs w:val="24"/>
        </w:rPr>
        <w:t xml:space="preserve"> -</w:t>
      </w:r>
      <w:r w:rsidRPr="004F42E1">
        <w:rPr>
          <w:rFonts w:ascii="Times New Roman" w:hAnsi="Times New Roman"/>
          <w:color w:val="000000"/>
          <w:sz w:val="24"/>
          <w:szCs w:val="24"/>
        </w:rPr>
        <w:t xml:space="preserve"> Карта точек пробоотбора в Карагандинской области</w:t>
      </w:r>
    </w:p>
    <w:p w14:paraId="4A7D4E03" w14:textId="77777777" w:rsidR="00FE66E4" w:rsidRPr="00740BD2" w:rsidRDefault="00FE66E4" w:rsidP="00740BD2">
      <w:pPr>
        <w:autoSpaceDE w:val="0"/>
        <w:autoSpaceDN w:val="0"/>
        <w:adjustRightInd w:val="0"/>
        <w:spacing w:after="0" w:line="360" w:lineRule="auto"/>
        <w:ind w:firstLine="709"/>
        <w:jc w:val="center"/>
        <w:rPr>
          <w:rFonts w:ascii="Times New Roman" w:hAnsi="Times New Roman"/>
          <w:color w:val="000000"/>
          <w:sz w:val="24"/>
          <w:szCs w:val="24"/>
        </w:rPr>
      </w:pPr>
    </w:p>
    <w:tbl>
      <w:tblPr>
        <w:tblW w:w="0" w:type="auto"/>
        <w:tblBorders>
          <w:top w:val="nil"/>
          <w:left w:val="nil"/>
          <w:right w:val="nil"/>
        </w:tblBorders>
        <w:tblLayout w:type="fixed"/>
        <w:tblLook w:val="0000" w:firstRow="0" w:lastRow="0" w:firstColumn="0" w:lastColumn="0" w:noHBand="0" w:noVBand="0"/>
      </w:tblPr>
      <w:tblGrid>
        <w:gridCol w:w="4680"/>
        <w:gridCol w:w="4620"/>
      </w:tblGrid>
      <w:tr w:rsidR="007A7425" w:rsidRPr="00D26B50" w14:paraId="5B57CCBF" w14:textId="77777777">
        <w:tc>
          <w:tcPr>
            <w:tcW w:w="4680" w:type="dxa"/>
            <w:tcMar>
              <w:top w:w="80" w:type="nil"/>
              <w:left w:w="80" w:type="nil"/>
              <w:bottom w:w="80" w:type="nil"/>
              <w:right w:w="80" w:type="nil"/>
            </w:tcMar>
          </w:tcPr>
          <w:p w14:paraId="19861887" w14:textId="77777777" w:rsidR="007A7425" w:rsidRPr="00D26B50" w:rsidRDefault="007A742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b/>
                <w:bCs/>
                <w:color w:val="000000"/>
                <w:sz w:val="24"/>
                <w:szCs w:val="24"/>
              </w:rPr>
            </w:pPr>
          </w:p>
          <w:p w14:paraId="4867AED6" w14:textId="77777777" w:rsidR="007A7425" w:rsidRPr="00D26B50" w:rsidRDefault="00B144EB">
            <w:pPr>
              <w:autoSpaceDE w:val="0"/>
              <w:autoSpaceDN w:val="0"/>
              <w:adjustRightInd w:val="0"/>
              <w:spacing w:after="0" w:line="240" w:lineRule="auto"/>
              <w:ind w:firstLine="167"/>
              <w:jc w:val="both"/>
              <w:rPr>
                <w:rFonts w:ascii="Times New Roman" w:hAnsi="Times New Roman"/>
                <w:b/>
                <w:bCs/>
                <w:color w:val="000000"/>
                <w:sz w:val="24"/>
                <w:szCs w:val="24"/>
              </w:rPr>
            </w:pPr>
            <w:r w:rsidRPr="00B144EB">
              <w:rPr>
                <w:rFonts w:ascii="Times New Roman" w:hAnsi="Times New Roman"/>
                <w:noProof/>
                <w:color w:val="000000"/>
                <w:sz w:val="24"/>
                <w:szCs w:val="24"/>
              </w:rPr>
              <w:drawing>
                <wp:inline distT="0" distB="0" distL="0" distR="0" wp14:anchorId="003BBEA4" wp14:editId="126CBD6E">
                  <wp:extent cx="1944402" cy="1492787"/>
                  <wp:effectExtent l="0" t="0" r="0" b="6350"/>
                  <wp:docPr id="58" name="Рисунок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
                          <pic:cNvPicPr>
                            <a:picLocks/>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61267" cy="1505735"/>
                          </a:xfrm>
                          <a:prstGeom prst="rect">
                            <a:avLst/>
                          </a:prstGeom>
                          <a:noFill/>
                          <a:ln>
                            <a:noFill/>
                          </a:ln>
                        </pic:spPr>
                      </pic:pic>
                    </a:graphicData>
                  </a:graphic>
                </wp:inline>
              </w:drawing>
            </w:r>
          </w:p>
          <w:p w14:paraId="4CAB1FA2" w14:textId="31F8BBF8" w:rsidR="007A7425" w:rsidRPr="00D26B50" w:rsidRDefault="007A7425" w:rsidP="004F42E1">
            <w:pPr>
              <w:autoSpaceDE w:val="0"/>
              <w:autoSpaceDN w:val="0"/>
              <w:adjustRightInd w:val="0"/>
              <w:spacing w:after="0" w:line="240" w:lineRule="auto"/>
              <w:jc w:val="both"/>
              <w:rPr>
                <w:rFonts w:ascii="Helvetica" w:hAnsi="Helvetica" w:cs="Helvetica"/>
                <w:kern w:val="1"/>
                <w:sz w:val="24"/>
                <w:szCs w:val="24"/>
              </w:rPr>
            </w:pPr>
            <w:r w:rsidRPr="00D26B50">
              <w:rPr>
                <w:rFonts w:ascii="Times New Roman" w:hAnsi="Times New Roman"/>
                <w:i/>
                <w:iCs/>
                <w:color w:val="000000"/>
                <w:sz w:val="24"/>
                <w:szCs w:val="24"/>
              </w:rPr>
              <w:t xml:space="preserve">а) Hypnumcupressiforme </w:t>
            </w:r>
          </w:p>
        </w:tc>
        <w:tc>
          <w:tcPr>
            <w:tcW w:w="4620" w:type="dxa"/>
            <w:tcMar>
              <w:top w:w="80" w:type="nil"/>
              <w:left w:w="80" w:type="nil"/>
              <w:bottom w:w="80" w:type="nil"/>
              <w:right w:w="80" w:type="nil"/>
            </w:tcMar>
          </w:tcPr>
          <w:p w14:paraId="5BE96629" w14:textId="77777777" w:rsidR="007A7425" w:rsidRPr="00D26B50" w:rsidRDefault="007A742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b/>
                <w:bCs/>
                <w:color w:val="000000"/>
                <w:sz w:val="24"/>
                <w:szCs w:val="24"/>
              </w:rPr>
            </w:pPr>
          </w:p>
          <w:p w14:paraId="24012AB5" w14:textId="77777777" w:rsidR="007A7425" w:rsidRPr="00D26B50" w:rsidRDefault="00B144EB">
            <w:pPr>
              <w:autoSpaceDE w:val="0"/>
              <w:autoSpaceDN w:val="0"/>
              <w:adjustRightInd w:val="0"/>
              <w:spacing w:after="0" w:line="240" w:lineRule="auto"/>
              <w:ind w:firstLine="138"/>
              <w:jc w:val="both"/>
              <w:rPr>
                <w:rFonts w:ascii="Times New Roman" w:hAnsi="Times New Roman"/>
                <w:b/>
                <w:bCs/>
                <w:color w:val="000000"/>
                <w:sz w:val="24"/>
                <w:szCs w:val="24"/>
              </w:rPr>
            </w:pPr>
            <w:r w:rsidRPr="00B144EB">
              <w:rPr>
                <w:rFonts w:ascii="Times New Roman" w:hAnsi="Times New Roman"/>
                <w:noProof/>
                <w:color w:val="000000"/>
                <w:sz w:val="24"/>
                <w:szCs w:val="24"/>
              </w:rPr>
              <w:drawing>
                <wp:inline distT="0" distB="0" distL="0" distR="0" wp14:anchorId="506C81FE" wp14:editId="75ED59B3">
                  <wp:extent cx="1828800" cy="1412112"/>
                  <wp:effectExtent l="0" t="0" r="0" b="0"/>
                  <wp:docPr id="57" name="Рисунок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842047" cy="1422341"/>
                          </a:xfrm>
                          <a:prstGeom prst="rect">
                            <a:avLst/>
                          </a:prstGeom>
                          <a:noFill/>
                          <a:ln>
                            <a:noFill/>
                          </a:ln>
                        </pic:spPr>
                      </pic:pic>
                    </a:graphicData>
                  </a:graphic>
                </wp:inline>
              </w:drawing>
            </w:r>
          </w:p>
          <w:p w14:paraId="5BD0263D" w14:textId="29488B57" w:rsidR="007A7425" w:rsidRPr="00D26B50" w:rsidRDefault="007A7425">
            <w:pPr>
              <w:autoSpaceDE w:val="0"/>
              <w:autoSpaceDN w:val="0"/>
              <w:adjustRightInd w:val="0"/>
              <w:spacing w:after="0" w:line="240" w:lineRule="auto"/>
              <w:jc w:val="both"/>
              <w:rPr>
                <w:rFonts w:ascii="Helvetica" w:hAnsi="Helvetica" w:cs="Helvetica"/>
                <w:kern w:val="1"/>
                <w:sz w:val="24"/>
                <w:szCs w:val="24"/>
              </w:rPr>
            </w:pPr>
            <w:proofErr w:type="gramStart"/>
            <w:r w:rsidRPr="00D26B50">
              <w:rPr>
                <w:rFonts w:ascii="Times New Roman" w:hAnsi="Times New Roman"/>
                <w:i/>
                <w:iCs/>
                <w:color w:val="000000"/>
                <w:sz w:val="24"/>
                <w:szCs w:val="24"/>
              </w:rPr>
              <w:t>б)Brachythecium</w:t>
            </w:r>
            <w:proofErr w:type="gramEnd"/>
            <w:r w:rsidRPr="00D26B50">
              <w:rPr>
                <w:rFonts w:ascii="Times New Roman" w:hAnsi="Times New Roman"/>
                <w:i/>
                <w:iCs/>
                <w:color w:val="000000"/>
                <w:sz w:val="24"/>
                <w:szCs w:val="24"/>
              </w:rPr>
              <w:t xml:space="preserve"> salebrosum </w:t>
            </w:r>
          </w:p>
        </w:tc>
      </w:tr>
      <w:tr w:rsidR="007A7425" w:rsidRPr="00D26B50" w14:paraId="4CFB1487" w14:textId="77777777">
        <w:tblPrEx>
          <w:tblBorders>
            <w:top w:val="none" w:sz="0" w:space="0" w:color="auto"/>
          </w:tblBorders>
        </w:tblPrEx>
        <w:tc>
          <w:tcPr>
            <w:tcW w:w="4680" w:type="dxa"/>
            <w:tcMar>
              <w:top w:w="80" w:type="nil"/>
              <w:left w:w="80" w:type="nil"/>
              <w:bottom w:w="80" w:type="nil"/>
              <w:right w:w="80" w:type="nil"/>
            </w:tcMar>
          </w:tcPr>
          <w:p w14:paraId="5256AC61" w14:textId="77777777" w:rsidR="007A7425" w:rsidRPr="00D26B50" w:rsidRDefault="007A742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b/>
                <w:bCs/>
                <w:color w:val="000000"/>
                <w:sz w:val="24"/>
                <w:szCs w:val="24"/>
              </w:rPr>
            </w:pPr>
          </w:p>
          <w:p w14:paraId="621FDBC7" w14:textId="77777777" w:rsidR="007A7425" w:rsidRPr="00D26B50" w:rsidRDefault="00B144EB">
            <w:pPr>
              <w:autoSpaceDE w:val="0"/>
              <w:autoSpaceDN w:val="0"/>
              <w:adjustRightInd w:val="0"/>
              <w:spacing w:after="0" w:line="240" w:lineRule="auto"/>
              <w:ind w:firstLine="321"/>
              <w:jc w:val="both"/>
              <w:rPr>
                <w:rFonts w:ascii="Times New Roman" w:hAnsi="Times New Roman"/>
                <w:b/>
                <w:bCs/>
                <w:color w:val="000000"/>
                <w:sz w:val="24"/>
                <w:szCs w:val="24"/>
              </w:rPr>
            </w:pPr>
            <w:r w:rsidRPr="00B144EB">
              <w:rPr>
                <w:rFonts w:ascii="Times New Roman" w:hAnsi="Times New Roman"/>
                <w:noProof/>
                <w:color w:val="000000"/>
                <w:sz w:val="24"/>
                <w:szCs w:val="24"/>
              </w:rPr>
              <w:drawing>
                <wp:inline distT="0" distB="0" distL="0" distR="0" wp14:anchorId="10F9B906" wp14:editId="0BABB3D5">
                  <wp:extent cx="1840230" cy="1365250"/>
                  <wp:effectExtent l="0" t="0" r="1270" b="6350"/>
                  <wp:docPr id="56" name="Рисунок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
                          <pic:cNvPicPr>
                            <a:picLocks/>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58114" cy="1378518"/>
                          </a:xfrm>
                          <a:prstGeom prst="rect">
                            <a:avLst/>
                          </a:prstGeom>
                          <a:noFill/>
                          <a:ln>
                            <a:noFill/>
                          </a:ln>
                        </pic:spPr>
                      </pic:pic>
                    </a:graphicData>
                  </a:graphic>
                </wp:inline>
              </w:drawing>
            </w:r>
          </w:p>
          <w:p w14:paraId="7B3F59A0" w14:textId="45352ADA" w:rsidR="007A7425" w:rsidRPr="00D26B50" w:rsidRDefault="007A7425" w:rsidP="004F42E1">
            <w:pPr>
              <w:autoSpaceDE w:val="0"/>
              <w:autoSpaceDN w:val="0"/>
              <w:adjustRightInd w:val="0"/>
              <w:spacing w:after="0" w:line="240" w:lineRule="auto"/>
              <w:jc w:val="both"/>
              <w:rPr>
                <w:rFonts w:ascii="Helvetica" w:hAnsi="Helvetica" w:cs="Helvetica"/>
                <w:kern w:val="1"/>
                <w:sz w:val="24"/>
                <w:szCs w:val="24"/>
              </w:rPr>
            </w:pPr>
            <w:r w:rsidRPr="00D26B50">
              <w:rPr>
                <w:rFonts w:ascii="Times New Roman" w:hAnsi="Times New Roman"/>
                <w:i/>
                <w:iCs/>
                <w:color w:val="000000"/>
                <w:sz w:val="24"/>
                <w:szCs w:val="24"/>
              </w:rPr>
              <w:t xml:space="preserve">в) Abietinella abietina </w:t>
            </w:r>
          </w:p>
        </w:tc>
        <w:tc>
          <w:tcPr>
            <w:tcW w:w="4620" w:type="dxa"/>
            <w:tcMar>
              <w:top w:w="80" w:type="nil"/>
              <w:left w:w="80" w:type="nil"/>
              <w:bottom w:w="80" w:type="nil"/>
              <w:right w:w="80" w:type="nil"/>
            </w:tcMar>
          </w:tcPr>
          <w:p w14:paraId="485E4463" w14:textId="77777777" w:rsidR="007A7425" w:rsidRPr="00D26B50" w:rsidRDefault="007A742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b/>
                <w:bCs/>
                <w:color w:val="000000"/>
                <w:sz w:val="24"/>
                <w:szCs w:val="24"/>
              </w:rPr>
            </w:pPr>
          </w:p>
          <w:p w14:paraId="63726E24" w14:textId="77777777" w:rsidR="007A7425" w:rsidRPr="00D26B50" w:rsidRDefault="00B144EB">
            <w:pPr>
              <w:autoSpaceDE w:val="0"/>
              <w:autoSpaceDN w:val="0"/>
              <w:adjustRightInd w:val="0"/>
              <w:spacing w:after="0" w:line="240" w:lineRule="auto"/>
              <w:ind w:firstLine="138"/>
              <w:jc w:val="both"/>
              <w:rPr>
                <w:rFonts w:ascii="Times New Roman" w:hAnsi="Times New Roman"/>
                <w:b/>
                <w:bCs/>
                <w:color w:val="000000"/>
                <w:sz w:val="24"/>
                <w:szCs w:val="24"/>
              </w:rPr>
            </w:pPr>
            <w:r w:rsidRPr="00B144EB">
              <w:rPr>
                <w:rFonts w:ascii="Times New Roman" w:hAnsi="Times New Roman"/>
                <w:noProof/>
                <w:color w:val="000000"/>
                <w:sz w:val="24"/>
                <w:szCs w:val="24"/>
              </w:rPr>
              <w:drawing>
                <wp:inline distT="0" distB="0" distL="0" distR="0" wp14:anchorId="522FCEA6" wp14:editId="2613E5C6">
                  <wp:extent cx="1908810" cy="1365250"/>
                  <wp:effectExtent l="0" t="0" r="0" b="6350"/>
                  <wp:docPr id="55" name="Рисунок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
                          <pic:cNvPicPr>
                            <a:picLocks/>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22434" cy="1374994"/>
                          </a:xfrm>
                          <a:prstGeom prst="rect">
                            <a:avLst/>
                          </a:prstGeom>
                          <a:noFill/>
                          <a:ln>
                            <a:noFill/>
                          </a:ln>
                        </pic:spPr>
                      </pic:pic>
                    </a:graphicData>
                  </a:graphic>
                </wp:inline>
              </w:drawing>
            </w:r>
          </w:p>
          <w:p w14:paraId="37F855A9" w14:textId="0D98E09F" w:rsidR="007A7425" w:rsidRPr="00D26B50" w:rsidRDefault="007A7425" w:rsidP="004F42E1">
            <w:pPr>
              <w:autoSpaceDE w:val="0"/>
              <w:autoSpaceDN w:val="0"/>
              <w:adjustRightInd w:val="0"/>
              <w:spacing w:after="0" w:line="240" w:lineRule="auto"/>
              <w:jc w:val="both"/>
              <w:rPr>
                <w:rFonts w:ascii="Helvetica" w:hAnsi="Helvetica" w:cs="Helvetica"/>
                <w:kern w:val="1"/>
                <w:sz w:val="24"/>
                <w:szCs w:val="24"/>
              </w:rPr>
            </w:pPr>
            <w:r w:rsidRPr="00D26B50">
              <w:rPr>
                <w:rFonts w:ascii="Times New Roman" w:hAnsi="Times New Roman"/>
                <w:color w:val="000000"/>
                <w:sz w:val="24"/>
                <w:szCs w:val="24"/>
              </w:rPr>
              <w:t xml:space="preserve">г) </w:t>
            </w:r>
            <w:r w:rsidRPr="00D26B50">
              <w:rPr>
                <w:rFonts w:ascii="Times New Roman" w:hAnsi="Times New Roman"/>
                <w:i/>
                <w:iCs/>
                <w:color w:val="000000"/>
                <w:sz w:val="24"/>
                <w:szCs w:val="24"/>
              </w:rPr>
              <w:t xml:space="preserve">Homalothecium sericeum </w:t>
            </w:r>
          </w:p>
        </w:tc>
      </w:tr>
      <w:tr w:rsidR="007A7425" w:rsidRPr="00D26B50" w14:paraId="6148BF2D" w14:textId="77777777">
        <w:tc>
          <w:tcPr>
            <w:tcW w:w="4680" w:type="dxa"/>
            <w:tcMar>
              <w:top w:w="80" w:type="nil"/>
              <w:left w:w="80" w:type="nil"/>
              <w:bottom w:w="80" w:type="nil"/>
              <w:right w:w="80" w:type="nil"/>
            </w:tcMar>
          </w:tcPr>
          <w:p w14:paraId="574F5A9B" w14:textId="77777777" w:rsidR="007A7425" w:rsidRPr="00D26B50" w:rsidRDefault="007A742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olor w:val="000000"/>
                <w:sz w:val="24"/>
                <w:szCs w:val="24"/>
              </w:rPr>
            </w:pPr>
          </w:p>
          <w:p w14:paraId="1A53C4CD" w14:textId="77777777" w:rsidR="00D26B50" w:rsidRDefault="00B144EB">
            <w:pPr>
              <w:autoSpaceDE w:val="0"/>
              <w:autoSpaceDN w:val="0"/>
              <w:adjustRightInd w:val="0"/>
              <w:spacing w:after="0" w:line="240" w:lineRule="auto"/>
              <w:ind w:firstLine="321"/>
              <w:jc w:val="both"/>
              <w:rPr>
                <w:rFonts w:ascii="Times New Roman" w:hAnsi="Times New Roman"/>
                <w:i/>
                <w:iCs/>
                <w:color w:val="000000"/>
                <w:sz w:val="24"/>
                <w:szCs w:val="24"/>
              </w:rPr>
            </w:pPr>
            <w:r w:rsidRPr="00B144EB">
              <w:rPr>
                <w:rFonts w:ascii="Times New Roman" w:hAnsi="Times New Roman"/>
                <w:noProof/>
                <w:color w:val="000000"/>
                <w:sz w:val="24"/>
                <w:szCs w:val="24"/>
              </w:rPr>
              <w:drawing>
                <wp:inline distT="0" distB="0" distL="0" distR="0" wp14:anchorId="68BDAE38" wp14:editId="6E997D72">
                  <wp:extent cx="1840375" cy="1527858"/>
                  <wp:effectExtent l="0" t="0" r="1270" b="0"/>
                  <wp:docPr id="54" name="Рисунок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
                          <pic:cNvPicPr>
                            <a:picLocks/>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46915" cy="1533287"/>
                          </a:xfrm>
                          <a:prstGeom prst="rect">
                            <a:avLst/>
                          </a:prstGeom>
                          <a:noFill/>
                          <a:ln>
                            <a:noFill/>
                          </a:ln>
                        </pic:spPr>
                      </pic:pic>
                    </a:graphicData>
                  </a:graphic>
                </wp:inline>
              </w:drawing>
            </w:r>
          </w:p>
          <w:p w14:paraId="1AB1B3CF" w14:textId="359B0D1A" w:rsidR="007A7425" w:rsidRPr="00D26B50" w:rsidRDefault="007A7425">
            <w:pPr>
              <w:autoSpaceDE w:val="0"/>
              <w:autoSpaceDN w:val="0"/>
              <w:adjustRightInd w:val="0"/>
              <w:spacing w:after="0" w:line="240" w:lineRule="auto"/>
              <w:ind w:firstLine="321"/>
              <w:jc w:val="both"/>
              <w:rPr>
                <w:rFonts w:ascii="Times New Roman" w:hAnsi="Times New Roman"/>
                <w:i/>
                <w:iCs/>
                <w:color w:val="000000"/>
                <w:sz w:val="24"/>
                <w:szCs w:val="24"/>
              </w:rPr>
            </w:pPr>
            <w:r w:rsidRPr="00D26B50">
              <w:rPr>
                <w:rFonts w:ascii="Times New Roman" w:hAnsi="Times New Roman"/>
                <w:i/>
                <w:iCs/>
                <w:color w:val="000000"/>
                <w:sz w:val="24"/>
                <w:szCs w:val="24"/>
              </w:rPr>
              <w:t xml:space="preserve">д) Homalothecium philippeanum </w:t>
            </w:r>
          </w:p>
          <w:p w14:paraId="2E4BBCAE" w14:textId="77777777" w:rsidR="007A7425" w:rsidRPr="00D26B50" w:rsidRDefault="007A742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Helvetica" w:hAnsi="Helvetica" w:cs="Helvetica"/>
                <w:kern w:val="1"/>
                <w:sz w:val="24"/>
                <w:szCs w:val="24"/>
              </w:rPr>
            </w:pPr>
          </w:p>
        </w:tc>
        <w:tc>
          <w:tcPr>
            <w:tcW w:w="4620" w:type="dxa"/>
            <w:tcMar>
              <w:top w:w="80" w:type="nil"/>
              <w:left w:w="80" w:type="nil"/>
              <w:bottom w:w="80" w:type="nil"/>
              <w:right w:w="80" w:type="nil"/>
            </w:tcMar>
          </w:tcPr>
          <w:p w14:paraId="2A9226B2" w14:textId="77777777" w:rsidR="007A7425" w:rsidRPr="00D26B50" w:rsidRDefault="007A742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olor w:val="000000"/>
                <w:sz w:val="24"/>
                <w:szCs w:val="24"/>
              </w:rPr>
            </w:pPr>
          </w:p>
          <w:p w14:paraId="43E33914" w14:textId="77777777" w:rsidR="007A7425" w:rsidRPr="00D26B50" w:rsidRDefault="00B144EB">
            <w:pPr>
              <w:autoSpaceDE w:val="0"/>
              <w:autoSpaceDN w:val="0"/>
              <w:adjustRightInd w:val="0"/>
              <w:spacing w:after="0" w:line="240" w:lineRule="auto"/>
              <w:ind w:firstLine="138"/>
              <w:jc w:val="both"/>
              <w:rPr>
                <w:rFonts w:ascii="Times New Roman" w:hAnsi="Times New Roman"/>
                <w:color w:val="000000"/>
                <w:sz w:val="24"/>
                <w:szCs w:val="24"/>
              </w:rPr>
            </w:pPr>
            <w:r w:rsidRPr="00B144EB">
              <w:rPr>
                <w:rFonts w:ascii="Times New Roman" w:hAnsi="Times New Roman"/>
                <w:noProof/>
                <w:color w:val="000000"/>
                <w:sz w:val="24"/>
                <w:szCs w:val="24"/>
              </w:rPr>
              <w:drawing>
                <wp:inline distT="0" distB="0" distL="0" distR="0" wp14:anchorId="3C3AD354" wp14:editId="21B97C23">
                  <wp:extent cx="1909378" cy="1527810"/>
                  <wp:effectExtent l="0" t="0" r="0" b="0"/>
                  <wp:docPr id="53" name="Рисунок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
                          <pic:cNvPicPr>
                            <a:picLocks/>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922703" cy="1538472"/>
                          </a:xfrm>
                          <a:prstGeom prst="rect">
                            <a:avLst/>
                          </a:prstGeom>
                          <a:noFill/>
                          <a:ln>
                            <a:noFill/>
                          </a:ln>
                        </pic:spPr>
                      </pic:pic>
                    </a:graphicData>
                  </a:graphic>
                </wp:inline>
              </w:drawing>
            </w:r>
          </w:p>
          <w:p w14:paraId="7F1199DD" w14:textId="1A944243" w:rsidR="007A7425" w:rsidRPr="00D26B50" w:rsidRDefault="007A7425" w:rsidP="00E449FA">
            <w:pPr>
              <w:autoSpaceDE w:val="0"/>
              <w:autoSpaceDN w:val="0"/>
              <w:adjustRightInd w:val="0"/>
              <w:spacing w:after="0" w:line="240" w:lineRule="auto"/>
              <w:jc w:val="both"/>
              <w:rPr>
                <w:rFonts w:ascii="Times New Roman" w:hAnsi="Times New Roman"/>
                <w:color w:val="000000"/>
                <w:sz w:val="24"/>
                <w:szCs w:val="24"/>
              </w:rPr>
            </w:pPr>
            <w:r w:rsidRPr="00D26B50">
              <w:rPr>
                <w:rFonts w:ascii="Times New Roman" w:hAnsi="Times New Roman"/>
                <w:i/>
                <w:iCs/>
                <w:color w:val="000000"/>
                <w:sz w:val="24"/>
                <w:szCs w:val="24"/>
              </w:rPr>
              <w:t xml:space="preserve">е) Homalia trichomanoides </w:t>
            </w:r>
          </w:p>
        </w:tc>
      </w:tr>
    </w:tbl>
    <w:p w14:paraId="45A0AE90" w14:textId="528D2FE3" w:rsidR="007A7425" w:rsidRDefault="007A7425" w:rsidP="00740BD2">
      <w:pPr>
        <w:autoSpaceDE w:val="0"/>
        <w:autoSpaceDN w:val="0"/>
        <w:adjustRightInd w:val="0"/>
        <w:spacing w:after="0" w:line="360" w:lineRule="auto"/>
        <w:jc w:val="center"/>
        <w:rPr>
          <w:rFonts w:ascii="Times New Roman" w:hAnsi="Times New Roman"/>
          <w:color w:val="000000"/>
          <w:sz w:val="24"/>
          <w:szCs w:val="24"/>
        </w:rPr>
      </w:pPr>
      <w:r w:rsidRPr="004F42E1">
        <w:rPr>
          <w:rFonts w:ascii="Times New Roman" w:hAnsi="Times New Roman"/>
          <w:color w:val="000000"/>
          <w:sz w:val="24"/>
          <w:szCs w:val="24"/>
        </w:rPr>
        <w:t xml:space="preserve">Рисунок </w:t>
      </w:r>
      <w:r w:rsidR="00D75F0E">
        <w:rPr>
          <w:rFonts w:ascii="Times New Roman" w:hAnsi="Times New Roman"/>
          <w:color w:val="000000"/>
          <w:sz w:val="24"/>
          <w:szCs w:val="24"/>
        </w:rPr>
        <w:t>3</w:t>
      </w:r>
      <w:r w:rsidRPr="004F42E1">
        <w:rPr>
          <w:rFonts w:ascii="Times New Roman" w:hAnsi="Times New Roman"/>
          <w:color w:val="000000"/>
          <w:sz w:val="24"/>
          <w:szCs w:val="24"/>
        </w:rPr>
        <w:t xml:space="preserve"> </w:t>
      </w:r>
      <w:r w:rsidR="004F42E1">
        <w:rPr>
          <w:rFonts w:ascii="Times New Roman" w:hAnsi="Times New Roman"/>
          <w:color w:val="000000"/>
          <w:sz w:val="24"/>
          <w:szCs w:val="24"/>
        </w:rPr>
        <w:t xml:space="preserve">- </w:t>
      </w:r>
      <w:r w:rsidRPr="004F42E1">
        <w:rPr>
          <w:rFonts w:ascii="Times New Roman" w:hAnsi="Times New Roman"/>
          <w:color w:val="000000"/>
          <w:sz w:val="24"/>
          <w:szCs w:val="24"/>
        </w:rPr>
        <w:t>Виды мхов, использованные в исследовании</w:t>
      </w:r>
    </w:p>
    <w:p w14:paraId="0D72F188" w14:textId="77777777" w:rsidR="00805BD9" w:rsidRPr="00805BD9" w:rsidRDefault="00805BD9" w:rsidP="00805BD9">
      <w:pPr>
        <w:autoSpaceDE w:val="0"/>
        <w:autoSpaceDN w:val="0"/>
        <w:adjustRightInd w:val="0"/>
        <w:spacing w:after="0" w:line="360" w:lineRule="auto"/>
        <w:ind w:firstLine="709"/>
        <w:jc w:val="center"/>
        <w:rPr>
          <w:rFonts w:ascii="Times New Roman" w:hAnsi="Times New Roman"/>
          <w:color w:val="000000"/>
          <w:sz w:val="24"/>
          <w:szCs w:val="24"/>
        </w:rPr>
      </w:pPr>
    </w:p>
    <w:p w14:paraId="4055B097" w14:textId="77777777" w:rsidR="007A7425" w:rsidRPr="00D26B50" w:rsidRDefault="007A7425" w:rsidP="00D26B50">
      <w:pPr>
        <w:autoSpaceDE w:val="0"/>
        <w:autoSpaceDN w:val="0"/>
        <w:adjustRightInd w:val="0"/>
        <w:spacing w:after="0" w:line="360" w:lineRule="auto"/>
        <w:ind w:firstLine="709"/>
        <w:jc w:val="both"/>
        <w:rPr>
          <w:rFonts w:ascii="Times New Roman" w:hAnsi="Times New Roman"/>
          <w:color w:val="000000"/>
          <w:sz w:val="24"/>
          <w:szCs w:val="24"/>
        </w:rPr>
      </w:pPr>
      <w:r w:rsidRPr="00D26B50">
        <w:rPr>
          <w:rFonts w:ascii="Times New Roman" w:hAnsi="Times New Roman"/>
          <w:color w:val="000000"/>
          <w:sz w:val="24"/>
          <w:szCs w:val="24"/>
        </w:rPr>
        <w:lastRenderedPageBreak/>
        <w:t xml:space="preserve">Подготовку образцов к облучению проводили в химической лаборатории СНААПИ. Образцы мхов не измельчали, сушили при комнатной температуре до постоянного веса (Steinnes et al, 1994). </w:t>
      </w:r>
    </w:p>
    <w:p w14:paraId="3264685F" w14:textId="52D017CD" w:rsidR="007A7425" w:rsidRPr="00D26B50" w:rsidRDefault="007A7425" w:rsidP="00D26B50">
      <w:pPr>
        <w:autoSpaceDE w:val="0"/>
        <w:autoSpaceDN w:val="0"/>
        <w:adjustRightInd w:val="0"/>
        <w:spacing w:after="0" w:line="360" w:lineRule="auto"/>
        <w:ind w:firstLine="709"/>
        <w:jc w:val="both"/>
        <w:rPr>
          <w:rFonts w:ascii="Times New Roman" w:hAnsi="Times New Roman"/>
          <w:color w:val="000000"/>
          <w:sz w:val="24"/>
          <w:szCs w:val="24"/>
        </w:rPr>
      </w:pPr>
      <w:r w:rsidRPr="00D26B50">
        <w:rPr>
          <w:rFonts w:ascii="Times New Roman" w:hAnsi="Times New Roman"/>
          <w:color w:val="000000"/>
          <w:sz w:val="24"/>
          <w:szCs w:val="24"/>
        </w:rPr>
        <w:t xml:space="preserve">Для определения элементов по короткоживущим изотопам образцы мхов около 0,3 г упаковывали в полиэтиленовые пакетики и в алюминиевые чашки – по долгоживущим </w:t>
      </w:r>
      <w:r w:rsidRPr="00120CAC">
        <w:rPr>
          <w:rFonts w:ascii="Times New Roman" w:hAnsi="Times New Roman"/>
          <w:color w:val="000000"/>
          <w:sz w:val="24"/>
          <w:szCs w:val="24"/>
        </w:rPr>
        <w:t>изотопам (Рис</w:t>
      </w:r>
      <w:r w:rsidR="00D75F0E">
        <w:rPr>
          <w:rFonts w:ascii="Times New Roman" w:hAnsi="Times New Roman"/>
          <w:color w:val="000000"/>
          <w:sz w:val="24"/>
          <w:szCs w:val="24"/>
        </w:rPr>
        <w:t>унок</w:t>
      </w:r>
      <w:r w:rsidRPr="00120CAC">
        <w:rPr>
          <w:rFonts w:ascii="Times New Roman" w:hAnsi="Times New Roman"/>
          <w:color w:val="000000"/>
          <w:sz w:val="24"/>
          <w:szCs w:val="24"/>
        </w:rPr>
        <w:t xml:space="preserve"> 4</w:t>
      </w:r>
      <w:r w:rsidRPr="00E449FA">
        <w:rPr>
          <w:rFonts w:ascii="Times New Roman" w:hAnsi="Times New Roman"/>
          <w:color w:val="000000"/>
          <w:sz w:val="24"/>
          <w:szCs w:val="24"/>
        </w:rPr>
        <w:t>) [</w:t>
      </w:r>
      <w:r w:rsidR="00645A90">
        <w:rPr>
          <w:rFonts w:ascii="Times New Roman" w:hAnsi="Times New Roman"/>
          <w:color w:val="000000"/>
          <w:sz w:val="24"/>
          <w:szCs w:val="24"/>
        </w:rPr>
        <w:t>10</w:t>
      </w:r>
      <w:r w:rsidR="00E449FA" w:rsidRPr="00E449FA">
        <w:rPr>
          <w:rFonts w:ascii="Times New Roman" w:hAnsi="Times New Roman"/>
          <w:color w:val="000000"/>
          <w:sz w:val="24"/>
          <w:szCs w:val="24"/>
        </w:rPr>
        <w:t>,</w:t>
      </w:r>
      <w:r w:rsidR="00645A90">
        <w:rPr>
          <w:rFonts w:ascii="Times New Roman" w:hAnsi="Times New Roman"/>
          <w:color w:val="000000"/>
          <w:sz w:val="24"/>
          <w:szCs w:val="24"/>
        </w:rPr>
        <w:t>11,18</w:t>
      </w:r>
      <w:r w:rsidRPr="00E449FA">
        <w:rPr>
          <w:rFonts w:ascii="Times New Roman" w:hAnsi="Times New Roman"/>
          <w:color w:val="000000"/>
          <w:sz w:val="24"/>
          <w:szCs w:val="24"/>
        </w:rPr>
        <w:t>].</w:t>
      </w:r>
    </w:p>
    <w:p w14:paraId="5104E458" w14:textId="77777777" w:rsidR="007A7425" w:rsidRPr="00D26B50" w:rsidRDefault="007A7425" w:rsidP="00D26B50">
      <w:pPr>
        <w:autoSpaceDE w:val="0"/>
        <w:autoSpaceDN w:val="0"/>
        <w:adjustRightInd w:val="0"/>
        <w:spacing w:after="0" w:line="360" w:lineRule="auto"/>
        <w:ind w:firstLine="709"/>
        <w:jc w:val="both"/>
        <w:rPr>
          <w:rFonts w:ascii="Times New Roman" w:hAnsi="Times New Roman"/>
          <w:color w:val="000000"/>
          <w:sz w:val="24"/>
          <w:szCs w:val="24"/>
        </w:rPr>
      </w:pPr>
    </w:p>
    <w:tbl>
      <w:tblPr>
        <w:tblW w:w="0" w:type="auto"/>
        <w:tblBorders>
          <w:top w:val="nil"/>
          <w:left w:val="nil"/>
          <w:right w:val="nil"/>
        </w:tblBorders>
        <w:tblLayout w:type="fixed"/>
        <w:tblLook w:val="0000" w:firstRow="0" w:lastRow="0" w:firstColumn="0" w:lastColumn="0" w:noHBand="0" w:noVBand="0"/>
      </w:tblPr>
      <w:tblGrid>
        <w:gridCol w:w="4840"/>
        <w:gridCol w:w="4220"/>
      </w:tblGrid>
      <w:tr w:rsidR="007A7425" w14:paraId="3D02F394" w14:textId="77777777">
        <w:tc>
          <w:tcPr>
            <w:tcW w:w="4840" w:type="dxa"/>
            <w:tcMar>
              <w:top w:w="80" w:type="nil"/>
              <w:left w:w="80" w:type="nil"/>
              <w:bottom w:w="80" w:type="nil"/>
              <w:right w:w="80" w:type="nil"/>
            </w:tcMar>
          </w:tcPr>
          <w:p w14:paraId="43B8EA05" w14:textId="77777777" w:rsidR="007A7425" w:rsidRDefault="00B144EB">
            <w:pPr>
              <w:autoSpaceDE w:val="0"/>
              <w:autoSpaceDN w:val="0"/>
              <w:adjustRightInd w:val="0"/>
              <w:spacing w:after="0" w:line="240" w:lineRule="auto"/>
              <w:ind w:firstLine="709"/>
              <w:jc w:val="center"/>
              <w:rPr>
                <w:rFonts w:ascii="Helvetica" w:hAnsi="Helvetica" w:cs="Helvetica"/>
                <w:kern w:val="1"/>
                <w:sz w:val="24"/>
                <w:szCs w:val="24"/>
              </w:rPr>
            </w:pPr>
            <w:r w:rsidRPr="00D45DB8">
              <w:rPr>
                <w:rFonts w:ascii="Times New Roman" w:hAnsi="Times New Roman"/>
                <w:noProof/>
                <w:color w:val="000000"/>
                <w:sz w:val="28"/>
                <w:szCs w:val="28"/>
              </w:rPr>
              <w:drawing>
                <wp:inline distT="0" distB="0" distL="0" distR="0" wp14:anchorId="5A0BC3BE" wp14:editId="575D7D4F">
                  <wp:extent cx="1812925" cy="1714500"/>
                  <wp:effectExtent l="0" t="0" r="3175" b="0"/>
                  <wp:docPr id="52" name="Рисунок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
                          <pic:cNvPicPr>
                            <a:picLocks/>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12925" cy="1714500"/>
                          </a:xfrm>
                          <a:prstGeom prst="rect">
                            <a:avLst/>
                          </a:prstGeom>
                          <a:noFill/>
                          <a:ln>
                            <a:noFill/>
                          </a:ln>
                        </pic:spPr>
                      </pic:pic>
                    </a:graphicData>
                  </a:graphic>
                </wp:inline>
              </w:drawing>
            </w:r>
          </w:p>
        </w:tc>
        <w:tc>
          <w:tcPr>
            <w:tcW w:w="4220" w:type="dxa"/>
            <w:tcMar>
              <w:top w:w="80" w:type="nil"/>
              <w:left w:w="80" w:type="nil"/>
              <w:bottom w:w="80" w:type="nil"/>
              <w:right w:w="80" w:type="nil"/>
            </w:tcMar>
          </w:tcPr>
          <w:p w14:paraId="27F6AACB" w14:textId="77777777" w:rsidR="007A7425" w:rsidRDefault="00B144EB">
            <w:pPr>
              <w:autoSpaceDE w:val="0"/>
              <w:autoSpaceDN w:val="0"/>
              <w:adjustRightInd w:val="0"/>
              <w:spacing w:after="0" w:line="240" w:lineRule="auto"/>
              <w:rPr>
                <w:rFonts w:ascii="Times New Roman" w:hAnsi="Times New Roman"/>
                <w:color w:val="000000"/>
                <w:sz w:val="28"/>
                <w:szCs w:val="28"/>
              </w:rPr>
            </w:pPr>
            <w:r w:rsidRPr="00D45DB8">
              <w:rPr>
                <w:rFonts w:ascii="Times New Roman" w:hAnsi="Times New Roman"/>
                <w:noProof/>
                <w:color w:val="000000"/>
                <w:sz w:val="28"/>
                <w:szCs w:val="28"/>
              </w:rPr>
              <w:drawing>
                <wp:inline distT="0" distB="0" distL="0" distR="0" wp14:anchorId="30CA2CF6" wp14:editId="756137C5">
                  <wp:extent cx="1790700" cy="1714500"/>
                  <wp:effectExtent l="0" t="0" r="0" b="0"/>
                  <wp:docPr id="51" name="Рисунок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0"/>
                          <pic:cNvPicPr>
                            <a:picLocks/>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790700" cy="1714500"/>
                          </a:xfrm>
                          <a:prstGeom prst="rect">
                            <a:avLst/>
                          </a:prstGeom>
                          <a:noFill/>
                          <a:ln>
                            <a:noFill/>
                          </a:ln>
                        </pic:spPr>
                      </pic:pic>
                    </a:graphicData>
                  </a:graphic>
                </wp:inline>
              </w:drawing>
            </w:r>
          </w:p>
        </w:tc>
      </w:tr>
    </w:tbl>
    <w:p w14:paraId="354759B2" w14:textId="77777777" w:rsidR="007A7425" w:rsidRDefault="007A7425" w:rsidP="007A7425">
      <w:pPr>
        <w:autoSpaceDE w:val="0"/>
        <w:autoSpaceDN w:val="0"/>
        <w:adjustRightInd w:val="0"/>
        <w:spacing w:after="0" w:line="240" w:lineRule="auto"/>
        <w:ind w:firstLine="709"/>
        <w:jc w:val="both"/>
        <w:rPr>
          <w:rFonts w:ascii="Times New Roman" w:hAnsi="Times New Roman"/>
          <w:color w:val="000000"/>
          <w:sz w:val="28"/>
          <w:szCs w:val="28"/>
        </w:rPr>
      </w:pPr>
    </w:p>
    <w:p w14:paraId="0D48CED8" w14:textId="378C5BC1" w:rsidR="007A7425" w:rsidRDefault="007A7425" w:rsidP="004F42E1">
      <w:pPr>
        <w:autoSpaceDE w:val="0"/>
        <w:autoSpaceDN w:val="0"/>
        <w:adjustRightInd w:val="0"/>
        <w:spacing w:after="0" w:line="240" w:lineRule="auto"/>
        <w:ind w:firstLine="709"/>
        <w:jc w:val="center"/>
        <w:rPr>
          <w:rFonts w:ascii="Times New Roman" w:hAnsi="Times New Roman"/>
          <w:color w:val="000000"/>
          <w:sz w:val="24"/>
          <w:szCs w:val="24"/>
        </w:rPr>
      </w:pPr>
      <w:r w:rsidRPr="004F42E1">
        <w:rPr>
          <w:rFonts w:ascii="Times New Roman" w:hAnsi="Times New Roman"/>
          <w:color w:val="000000"/>
          <w:sz w:val="24"/>
          <w:szCs w:val="24"/>
        </w:rPr>
        <w:t xml:space="preserve">Рисунок </w:t>
      </w:r>
      <w:r w:rsidR="00120CAC">
        <w:rPr>
          <w:rFonts w:ascii="Times New Roman" w:hAnsi="Times New Roman"/>
          <w:color w:val="000000"/>
          <w:sz w:val="24"/>
          <w:szCs w:val="24"/>
        </w:rPr>
        <w:t>4</w:t>
      </w:r>
      <w:r w:rsidRPr="004F42E1">
        <w:rPr>
          <w:rFonts w:ascii="Times New Roman" w:hAnsi="Times New Roman"/>
          <w:color w:val="000000"/>
          <w:sz w:val="24"/>
          <w:szCs w:val="24"/>
        </w:rPr>
        <w:t xml:space="preserve"> </w:t>
      </w:r>
      <w:r w:rsidR="004F42E1">
        <w:rPr>
          <w:rFonts w:ascii="Times New Roman" w:hAnsi="Times New Roman"/>
          <w:color w:val="000000"/>
          <w:sz w:val="24"/>
          <w:szCs w:val="24"/>
        </w:rPr>
        <w:t xml:space="preserve">- </w:t>
      </w:r>
      <w:r w:rsidRPr="004F42E1">
        <w:rPr>
          <w:rFonts w:ascii="Times New Roman" w:hAnsi="Times New Roman"/>
          <w:color w:val="000000"/>
          <w:sz w:val="24"/>
          <w:szCs w:val="24"/>
        </w:rPr>
        <w:t>Упакованные пробы образцы мхов для НАА</w:t>
      </w:r>
    </w:p>
    <w:p w14:paraId="1EA8CB24" w14:textId="77777777" w:rsidR="00875455" w:rsidRPr="004F42E1" w:rsidRDefault="00875455" w:rsidP="004F42E1">
      <w:pPr>
        <w:autoSpaceDE w:val="0"/>
        <w:autoSpaceDN w:val="0"/>
        <w:adjustRightInd w:val="0"/>
        <w:spacing w:after="0" w:line="240" w:lineRule="auto"/>
        <w:ind w:firstLine="709"/>
        <w:jc w:val="center"/>
        <w:rPr>
          <w:rFonts w:ascii="Times New Roman" w:hAnsi="Times New Roman"/>
          <w:color w:val="000000"/>
          <w:sz w:val="24"/>
          <w:szCs w:val="24"/>
        </w:rPr>
      </w:pPr>
    </w:p>
    <w:p w14:paraId="3D33EB64" w14:textId="77777777" w:rsidR="007A7425" w:rsidRPr="00D26B50" w:rsidRDefault="007A7425" w:rsidP="007A7425">
      <w:pPr>
        <w:autoSpaceDE w:val="0"/>
        <w:autoSpaceDN w:val="0"/>
        <w:adjustRightInd w:val="0"/>
        <w:spacing w:after="0" w:line="240" w:lineRule="auto"/>
        <w:ind w:firstLine="709"/>
        <w:jc w:val="both"/>
        <w:rPr>
          <w:rFonts w:ascii="Times New Roman" w:hAnsi="Times New Roman"/>
          <w:b/>
          <w:bCs/>
          <w:color w:val="000000"/>
          <w:sz w:val="24"/>
          <w:szCs w:val="24"/>
        </w:rPr>
      </w:pPr>
    </w:p>
    <w:p w14:paraId="0BDA3AA4" w14:textId="77777777" w:rsidR="007A7425" w:rsidRPr="00875455" w:rsidRDefault="007A7425" w:rsidP="007A7425">
      <w:pPr>
        <w:autoSpaceDE w:val="0"/>
        <w:autoSpaceDN w:val="0"/>
        <w:adjustRightInd w:val="0"/>
        <w:spacing w:after="0" w:line="240" w:lineRule="auto"/>
        <w:ind w:firstLine="709"/>
        <w:jc w:val="both"/>
        <w:rPr>
          <w:rFonts w:ascii="Times New Roman" w:hAnsi="Times New Roman"/>
          <w:b/>
          <w:bCs/>
          <w:color w:val="000000"/>
          <w:sz w:val="24"/>
          <w:szCs w:val="24"/>
        </w:rPr>
      </w:pPr>
      <w:r w:rsidRPr="00875455">
        <w:rPr>
          <w:rFonts w:ascii="Times New Roman" w:hAnsi="Times New Roman"/>
          <w:b/>
          <w:bCs/>
          <w:color w:val="000000"/>
          <w:sz w:val="24"/>
          <w:szCs w:val="24"/>
        </w:rPr>
        <w:t>2.</w:t>
      </w:r>
      <w:r w:rsidR="00D26B50" w:rsidRPr="00875455">
        <w:rPr>
          <w:rFonts w:ascii="Times New Roman" w:hAnsi="Times New Roman"/>
          <w:b/>
          <w:bCs/>
          <w:color w:val="000000"/>
          <w:sz w:val="24"/>
          <w:szCs w:val="24"/>
        </w:rPr>
        <w:t>3</w:t>
      </w:r>
      <w:r w:rsidRPr="00875455">
        <w:rPr>
          <w:rFonts w:ascii="Times New Roman" w:hAnsi="Times New Roman"/>
          <w:b/>
          <w:bCs/>
          <w:color w:val="000000"/>
          <w:sz w:val="24"/>
          <w:szCs w:val="24"/>
        </w:rPr>
        <w:t xml:space="preserve"> Процесс облучения на ректоре ИБР-2 и обработка гамма-спектрометрической информации</w:t>
      </w:r>
    </w:p>
    <w:p w14:paraId="4E085ADA" w14:textId="77777777" w:rsidR="007A7425" w:rsidRPr="00D26B50" w:rsidRDefault="007A7425" w:rsidP="007A7425">
      <w:pPr>
        <w:autoSpaceDE w:val="0"/>
        <w:autoSpaceDN w:val="0"/>
        <w:adjustRightInd w:val="0"/>
        <w:spacing w:after="0" w:line="240" w:lineRule="auto"/>
        <w:ind w:firstLine="709"/>
        <w:jc w:val="both"/>
        <w:rPr>
          <w:rFonts w:ascii="Times New Roman" w:hAnsi="Times New Roman"/>
          <w:color w:val="000000"/>
          <w:sz w:val="24"/>
          <w:szCs w:val="24"/>
        </w:rPr>
      </w:pPr>
    </w:p>
    <w:p w14:paraId="691A5645" w14:textId="1AE6F9CE" w:rsidR="00120CAC" w:rsidRDefault="007A7425" w:rsidP="00034E0D">
      <w:pPr>
        <w:autoSpaceDE w:val="0"/>
        <w:autoSpaceDN w:val="0"/>
        <w:adjustRightInd w:val="0"/>
        <w:spacing w:after="0" w:line="360" w:lineRule="auto"/>
        <w:ind w:firstLine="709"/>
        <w:jc w:val="both"/>
        <w:rPr>
          <w:rFonts w:ascii="Times New Roman" w:hAnsi="Times New Roman"/>
          <w:color w:val="000000"/>
          <w:sz w:val="24"/>
          <w:szCs w:val="24"/>
        </w:rPr>
      </w:pPr>
      <w:r w:rsidRPr="00D26B50">
        <w:rPr>
          <w:rFonts w:ascii="Times New Roman" w:hAnsi="Times New Roman"/>
          <w:color w:val="000000"/>
          <w:sz w:val="24"/>
          <w:szCs w:val="24"/>
        </w:rPr>
        <w:t>Инструментальный нейтронный активационный анализ (ИНАА) проводили на импульсном реакторе ИБР-2 в ЛНФ ОИЯИ в Дубне, с использованием пневмотранспортной установки (ПТУ) РЕГАТА. Контейнеры с образцами для определения долгоживущих радионуклидов облучали 4-5 дней в канале с кадмиевым экраном. После облучения образцов переупаковывали особо чистые в полиэтиленовые контейнеры для измерения наведенной гамма активности. Наведенную гамма активность образцов измеряли дважды спустя 4-5 дней (As, Br, K, La, Na, Mo, Sm, U и W) и 20 дней (Ba, Ce, Co, Cr, Cs, Fe, Hf, Ni, Rb, Sb, Sc, Sr, Ta, Tb, Th, Yb и Zn). Время измерения составляло 40-50 минут и 2,5-3 часа, соответственно. Для определения короткоживущих изотопов образцы мхов, упакованные в полиэтиленовые контейнеры, облучали в течение 3-5 минут. После 5-7 минут наведенную гамма активность измеряли дважды в течение 3-5 минут и 10-15 минут последовательно. Измерение наведенных гамма активности проводилось с помощью Ge</w:t>
      </w:r>
      <w:r w:rsidR="00120CAC">
        <w:rPr>
          <w:rFonts w:ascii="Times New Roman" w:hAnsi="Times New Roman"/>
          <w:color w:val="000000"/>
          <w:sz w:val="24"/>
          <w:szCs w:val="24"/>
        </w:rPr>
        <w:t xml:space="preserve"> </w:t>
      </w:r>
      <w:r w:rsidRPr="00D26B50">
        <w:rPr>
          <w:rFonts w:ascii="Times New Roman" w:hAnsi="Times New Roman"/>
          <w:color w:val="000000"/>
          <w:sz w:val="24"/>
          <w:szCs w:val="24"/>
        </w:rPr>
        <w:t xml:space="preserve">(Li) детекторов.  Разрешение детектора принято характеризовать разрешением на </w:t>
      </w:r>
      <w:r w:rsidR="0013244C">
        <w:rPr>
          <w:rFonts w:ascii="Symbol" w:hAnsi="Symbol" w:cs="Symbol"/>
          <w:color w:val="000000"/>
          <w:sz w:val="24"/>
          <w:szCs w:val="24"/>
        </w:rPr>
        <w:t>g</w:t>
      </w:r>
      <w:r w:rsidRPr="00D26B50">
        <w:rPr>
          <w:rFonts w:ascii="Times New Roman" w:hAnsi="Times New Roman"/>
          <w:color w:val="000000"/>
          <w:sz w:val="24"/>
          <w:szCs w:val="24"/>
        </w:rPr>
        <w:t xml:space="preserve">-линиях </w:t>
      </w:r>
      <w:r w:rsidR="009C47CE" w:rsidRPr="00D26B50">
        <w:rPr>
          <w:rFonts w:ascii="Times New Roman" w:hAnsi="Times New Roman"/>
          <w:color w:val="000000"/>
          <w:sz w:val="24"/>
          <w:szCs w:val="24"/>
          <w:vertAlign w:val="superscript"/>
        </w:rPr>
        <w:t>60</w:t>
      </w:r>
      <w:r w:rsidR="009C47CE" w:rsidRPr="00D26B50">
        <w:rPr>
          <w:rFonts w:ascii="Times New Roman" w:hAnsi="Times New Roman"/>
          <w:color w:val="000000"/>
          <w:sz w:val="24"/>
          <w:szCs w:val="24"/>
        </w:rPr>
        <w:t xml:space="preserve"> </w:t>
      </w:r>
      <w:r w:rsidR="009C47CE" w:rsidRPr="00D26B50">
        <w:rPr>
          <w:rFonts w:ascii="Times New Roman" w:hAnsi="Times New Roman"/>
          <w:color w:val="000000"/>
          <w:sz w:val="24"/>
          <w:szCs w:val="24"/>
          <w:lang w:val="en-US"/>
        </w:rPr>
        <w:t>Co</w:t>
      </w:r>
      <w:r w:rsidRPr="00D26B50">
        <w:rPr>
          <w:rFonts w:ascii="Times New Roman" w:hAnsi="Times New Roman"/>
          <w:color w:val="000000"/>
          <w:sz w:val="24"/>
          <w:szCs w:val="24"/>
        </w:rPr>
        <w:t xml:space="preserve"> (1332 </w:t>
      </w:r>
      <w:r w:rsidRPr="00D26B50">
        <w:rPr>
          <w:rFonts w:ascii="Times New Roman" w:hAnsi="Times New Roman"/>
          <w:i/>
          <w:iCs/>
          <w:color w:val="000000"/>
          <w:sz w:val="24"/>
          <w:szCs w:val="24"/>
        </w:rPr>
        <w:t>кэВ</w:t>
      </w:r>
      <w:r w:rsidRPr="00D26B50">
        <w:rPr>
          <w:rFonts w:ascii="Times New Roman" w:hAnsi="Times New Roman"/>
          <w:color w:val="000000"/>
          <w:sz w:val="24"/>
          <w:szCs w:val="24"/>
        </w:rPr>
        <w:t xml:space="preserve">) и </w:t>
      </w:r>
      <w:r w:rsidR="009C47CE" w:rsidRPr="00D26B50">
        <w:rPr>
          <w:rFonts w:ascii="Times New Roman" w:hAnsi="Times New Roman"/>
          <w:color w:val="000000"/>
          <w:sz w:val="24"/>
          <w:szCs w:val="24"/>
          <w:vertAlign w:val="superscript"/>
        </w:rPr>
        <w:t xml:space="preserve">57 </w:t>
      </w:r>
      <w:r w:rsidR="009C47CE" w:rsidRPr="00D26B50">
        <w:rPr>
          <w:rFonts w:ascii="Times New Roman" w:hAnsi="Times New Roman"/>
          <w:color w:val="000000"/>
          <w:sz w:val="24"/>
          <w:szCs w:val="24"/>
          <w:lang w:val="en-US"/>
        </w:rPr>
        <w:t>Co</w:t>
      </w:r>
      <w:r w:rsidRPr="00D26B50">
        <w:rPr>
          <w:rFonts w:ascii="Times New Roman" w:hAnsi="Times New Roman"/>
          <w:color w:val="000000"/>
          <w:sz w:val="24"/>
          <w:szCs w:val="24"/>
        </w:rPr>
        <w:t xml:space="preserve"> (122 </w:t>
      </w:r>
      <w:r w:rsidRPr="00D26B50">
        <w:rPr>
          <w:rFonts w:ascii="Times New Roman" w:hAnsi="Times New Roman"/>
          <w:i/>
          <w:iCs/>
          <w:color w:val="000000"/>
          <w:sz w:val="24"/>
          <w:szCs w:val="24"/>
        </w:rPr>
        <w:t>кэВ</w:t>
      </w:r>
      <w:r w:rsidRPr="00D26B50">
        <w:rPr>
          <w:rFonts w:ascii="Times New Roman" w:hAnsi="Times New Roman"/>
          <w:color w:val="000000"/>
          <w:sz w:val="24"/>
          <w:szCs w:val="24"/>
        </w:rPr>
        <w:t xml:space="preserve">). Разрешение детекторов, используемых </w:t>
      </w:r>
      <w:proofErr w:type="gramStart"/>
      <w:r w:rsidRPr="00D26B50">
        <w:rPr>
          <w:rFonts w:ascii="Times New Roman" w:hAnsi="Times New Roman"/>
          <w:color w:val="000000"/>
          <w:sz w:val="24"/>
          <w:szCs w:val="24"/>
        </w:rPr>
        <w:t>на РЕГАТЕ</w:t>
      </w:r>
      <w:proofErr w:type="gramEnd"/>
      <w:r w:rsidRPr="00D26B50">
        <w:rPr>
          <w:rFonts w:ascii="Times New Roman" w:hAnsi="Times New Roman"/>
          <w:color w:val="000000"/>
          <w:sz w:val="24"/>
          <w:szCs w:val="24"/>
        </w:rPr>
        <w:t xml:space="preserve"> составляет 2,5-3 </w:t>
      </w:r>
      <w:r w:rsidRPr="00D26B50">
        <w:rPr>
          <w:rFonts w:ascii="Times New Roman" w:hAnsi="Times New Roman"/>
          <w:i/>
          <w:iCs/>
          <w:color w:val="000000"/>
          <w:sz w:val="24"/>
          <w:szCs w:val="24"/>
        </w:rPr>
        <w:t>кэВ</w:t>
      </w:r>
      <w:r w:rsidRPr="00D26B50">
        <w:rPr>
          <w:rFonts w:ascii="Times New Roman" w:hAnsi="Times New Roman"/>
          <w:color w:val="000000"/>
          <w:sz w:val="24"/>
          <w:szCs w:val="24"/>
        </w:rPr>
        <w:t xml:space="preserve">. Для обработки гамма спектров использовался пакет программы GENIE 2000, включающие процедуру обработки гамма-спектра (автоматический поиск пиков, идентификацию радиоактивных </w:t>
      </w:r>
      <w:r w:rsidRPr="00D26B50">
        <w:rPr>
          <w:rFonts w:ascii="Times New Roman" w:hAnsi="Times New Roman"/>
          <w:color w:val="000000"/>
          <w:sz w:val="24"/>
          <w:szCs w:val="24"/>
        </w:rPr>
        <w:lastRenderedPageBreak/>
        <w:t xml:space="preserve">изотопов и определение концентраций элементов, содержащихся в исследуемой пробе), разработанный в ЛНФ </w:t>
      </w:r>
      <w:r w:rsidRPr="00E449FA">
        <w:rPr>
          <w:rFonts w:ascii="Times New Roman" w:hAnsi="Times New Roman"/>
          <w:color w:val="000000"/>
          <w:sz w:val="24"/>
          <w:szCs w:val="24"/>
        </w:rPr>
        <w:t>ОИЯИ [</w:t>
      </w:r>
      <w:r w:rsidR="00E449FA" w:rsidRPr="00E449FA">
        <w:rPr>
          <w:rFonts w:ascii="Times New Roman" w:hAnsi="Times New Roman"/>
          <w:color w:val="000000"/>
          <w:sz w:val="24"/>
          <w:szCs w:val="24"/>
        </w:rPr>
        <w:t>1,</w:t>
      </w:r>
      <w:r w:rsidR="00645A90">
        <w:rPr>
          <w:rFonts w:ascii="Times New Roman" w:hAnsi="Times New Roman"/>
          <w:color w:val="000000"/>
          <w:sz w:val="24"/>
          <w:szCs w:val="24"/>
        </w:rPr>
        <w:t>5,8</w:t>
      </w:r>
      <w:r w:rsidRPr="00E449FA">
        <w:rPr>
          <w:rFonts w:ascii="Times New Roman" w:hAnsi="Times New Roman"/>
          <w:color w:val="000000"/>
          <w:sz w:val="24"/>
          <w:szCs w:val="24"/>
        </w:rPr>
        <w:t>].</w:t>
      </w:r>
    </w:p>
    <w:p w14:paraId="2A0A2090" w14:textId="77777777" w:rsidR="00875455" w:rsidRPr="00034E0D" w:rsidRDefault="00875455" w:rsidP="00034E0D">
      <w:pPr>
        <w:autoSpaceDE w:val="0"/>
        <w:autoSpaceDN w:val="0"/>
        <w:adjustRightInd w:val="0"/>
        <w:spacing w:after="0" w:line="360" w:lineRule="auto"/>
        <w:ind w:firstLine="709"/>
        <w:jc w:val="both"/>
        <w:rPr>
          <w:rFonts w:ascii="Times New Roman" w:hAnsi="Times New Roman"/>
          <w:color w:val="000000"/>
          <w:sz w:val="24"/>
          <w:szCs w:val="24"/>
        </w:rPr>
      </w:pPr>
    </w:p>
    <w:p w14:paraId="31C6518D" w14:textId="2EFCA676" w:rsidR="00DD6CE4" w:rsidRPr="00875455" w:rsidRDefault="007A7425" w:rsidP="00601B85">
      <w:pPr>
        <w:autoSpaceDE w:val="0"/>
        <w:autoSpaceDN w:val="0"/>
        <w:adjustRightInd w:val="0"/>
        <w:spacing w:after="0" w:line="360" w:lineRule="auto"/>
        <w:ind w:firstLine="709"/>
        <w:jc w:val="both"/>
        <w:rPr>
          <w:rFonts w:ascii="Times New Roman" w:hAnsi="Times New Roman"/>
          <w:b/>
          <w:bCs/>
          <w:color w:val="000000"/>
          <w:sz w:val="24"/>
          <w:szCs w:val="24"/>
        </w:rPr>
      </w:pPr>
      <w:r w:rsidRPr="00875455">
        <w:rPr>
          <w:rFonts w:ascii="Times New Roman" w:hAnsi="Times New Roman"/>
          <w:b/>
          <w:bCs/>
          <w:color w:val="000000"/>
          <w:sz w:val="24"/>
          <w:szCs w:val="24"/>
        </w:rPr>
        <w:t>2.</w:t>
      </w:r>
      <w:r w:rsidR="00FB6551" w:rsidRPr="00875455">
        <w:rPr>
          <w:rFonts w:ascii="Times New Roman" w:hAnsi="Times New Roman"/>
          <w:b/>
          <w:bCs/>
          <w:color w:val="000000"/>
          <w:sz w:val="24"/>
          <w:szCs w:val="24"/>
        </w:rPr>
        <w:t>4</w:t>
      </w:r>
      <w:r w:rsidRPr="00875455">
        <w:rPr>
          <w:rFonts w:ascii="Times New Roman" w:hAnsi="Times New Roman"/>
          <w:b/>
          <w:bCs/>
          <w:color w:val="000000"/>
          <w:sz w:val="28"/>
          <w:szCs w:val="28"/>
        </w:rPr>
        <w:t xml:space="preserve"> </w:t>
      </w:r>
      <w:r w:rsidRPr="00875455">
        <w:rPr>
          <w:rFonts w:ascii="Times New Roman" w:hAnsi="Times New Roman"/>
          <w:b/>
          <w:bCs/>
          <w:color w:val="000000"/>
          <w:sz w:val="24"/>
          <w:szCs w:val="24"/>
        </w:rPr>
        <w:t>Пробоподготовка для атомно-абсорбционного анализа</w:t>
      </w:r>
    </w:p>
    <w:p w14:paraId="1B96F4B9" w14:textId="3792DF61" w:rsidR="007A7425" w:rsidRPr="009C47CE" w:rsidRDefault="007A7425" w:rsidP="00645A90">
      <w:pPr>
        <w:autoSpaceDE w:val="0"/>
        <w:autoSpaceDN w:val="0"/>
        <w:adjustRightInd w:val="0"/>
        <w:spacing w:after="0" w:line="360" w:lineRule="auto"/>
        <w:ind w:firstLine="709"/>
        <w:jc w:val="both"/>
        <w:rPr>
          <w:rFonts w:ascii="Times New Roman" w:hAnsi="Times New Roman"/>
          <w:color w:val="000000"/>
          <w:sz w:val="24"/>
          <w:szCs w:val="24"/>
        </w:rPr>
      </w:pPr>
      <w:r w:rsidRPr="009C47CE">
        <w:rPr>
          <w:rFonts w:ascii="Times New Roman" w:hAnsi="Times New Roman"/>
          <w:color w:val="000000"/>
          <w:sz w:val="24"/>
          <w:szCs w:val="24"/>
        </w:rPr>
        <w:t xml:space="preserve">Для ААС брали 0,3 г образцов мхов и помещали в тефлоновые сосуды. Далее в сосуды с образцами добавляли 5 мл азотной кислоты и 2 мл перекиси водорода. Для полного разложения сосуды помещали в микроволновую систему (Mars-6 микроволновая система разложения проб, CEM(США)). Разложение проб осуществляли в два этапа. На первом этапе при температуре 160 </w:t>
      </w:r>
      <w:r w:rsidR="009C47CE" w:rsidRPr="009C47CE">
        <w:rPr>
          <w:rFonts w:ascii="Times New Roman" w:hAnsi="Times New Roman"/>
          <w:color w:val="000000"/>
          <w:sz w:val="24"/>
          <w:szCs w:val="24"/>
          <w:vertAlign w:val="superscript"/>
        </w:rPr>
        <w:t>0</w:t>
      </w:r>
      <w:r w:rsidR="009C47CE">
        <w:rPr>
          <w:rFonts w:ascii="Times New Roman" w:hAnsi="Times New Roman"/>
          <w:color w:val="000000"/>
          <w:sz w:val="24"/>
          <w:szCs w:val="24"/>
        </w:rPr>
        <w:t>С</w:t>
      </w:r>
      <w:r w:rsidRPr="009C47CE">
        <w:rPr>
          <w:rFonts w:ascii="Times New Roman" w:hAnsi="Times New Roman"/>
          <w:color w:val="000000"/>
          <w:sz w:val="24"/>
          <w:szCs w:val="24"/>
        </w:rPr>
        <w:t>, давлении 20 бар, мощности 400 В, и времени 15 минут. На втором этапе температура, давление, мощность оставались неизменными, при времени 10 минут. После охлаждения до комнатной температуры образцы переносили в 100 мл колбы и доводили до метки с би-дистиллированной водой</w:t>
      </w:r>
      <w:r w:rsidR="00645A90">
        <w:rPr>
          <w:rFonts w:ascii="Times New Roman" w:hAnsi="Times New Roman"/>
          <w:color w:val="000000"/>
          <w:sz w:val="24"/>
          <w:szCs w:val="24"/>
        </w:rPr>
        <w:t xml:space="preserve"> </w:t>
      </w:r>
      <w:r w:rsidR="00645A90" w:rsidRPr="00E449FA">
        <w:rPr>
          <w:rFonts w:ascii="Times New Roman" w:hAnsi="Times New Roman"/>
          <w:color w:val="000000"/>
          <w:sz w:val="24"/>
          <w:szCs w:val="24"/>
        </w:rPr>
        <w:t>[</w:t>
      </w:r>
      <w:r w:rsidR="00645A90">
        <w:rPr>
          <w:rFonts w:ascii="Times New Roman" w:hAnsi="Times New Roman"/>
          <w:color w:val="000000"/>
          <w:sz w:val="24"/>
          <w:szCs w:val="24"/>
        </w:rPr>
        <w:t>7</w:t>
      </w:r>
      <w:r w:rsidR="00645A90" w:rsidRPr="00E449FA">
        <w:rPr>
          <w:rFonts w:ascii="Times New Roman" w:hAnsi="Times New Roman"/>
          <w:color w:val="000000"/>
          <w:sz w:val="24"/>
          <w:szCs w:val="24"/>
        </w:rPr>
        <w:t>]</w:t>
      </w:r>
      <w:r w:rsidRPr="009C47CE">
        <w:rPr>
          <w:rFonts w:ascii="Times New Roman" w:hAnsi="Times New Roman"/>
          <w:color w:val="000000"/>
          <w:sz w:val="24"/>
          <w:szCs w:val="24"/>
        </w:rPr>
        <w:t>.</w:t>
      </w:r>
    </w:p>
    <w:p w14:paraId="229303B6" w14:textId="4B9BE7E5" w:rsidR="007A7425" w:rsidRPr="00120CAC" w:rsidRDefault="007A7425" w:rsidP="00120CAC">
      <w:pPr>
        <w:autoSpaceDE w:val="0"/>
        <w:autoSpaceDN w:val="0"/>
        <w:adjustRightInd w:val="0"/>
        <w:spacing w:after="0" w:line="360" w:lineRule="auto"/>
        <w:ind w:firstLine="709"/>
        <w:jc w:val="both"/>
        <w:rPr>
          <w:rFonts w:ascii="Times New Roman" w:hAnsi="Times New Roman"/>
          <w:color w:val="000000"/>
          <w:sz w:val="24"/>
          <w:szCs w:val="24"/>
        </w:rPr>
      </w:pPr>
      <w:r w:rsidRPr="009C47CE">
        <w:rPr>
          <w:rFonts w:ascii="Times New Roman" w:hAnsi="Times New Roman"/>
          <w:color w:val="000000"/>
          <w:sz w:val="24"/>
          <w:szCs w:val="24"/>
        </w:rPr>
        <w:t xml:space="preserve">С помощью атомно-абсорбционного спектрометра </w:t>
      </w:r>
      <w:r w:rsidR="009C47CE">
        <w:rPr>
          <w:rFonts w:ascii="Times New Roman" w:hAnsi="Times New Roman"/>
          <w:color w:val="000000"/>
          <w:sz w:val="24"/>
          <w:szCs w:val="24"/>
          <w:lang w:val="en-US"/>
        </w:rPr>
        <w:t>I</w:t>
      </w:r>
      <w:r w:rsidRPr="009C47CE">
        <w:rPr>
          <w:rFonts w:ascii="Times New Roman" w:hAnsi="Times New Roman"/>
          <w:color w:val="000000"/>
          <w:sz w:val="24"/>
          <w:szCs w:val="24"/>
        </w:rPr>
        <w:t xml:space="preserve">CE 3400 c </w:t>
      </w:r>
      <w:r w:rsidR="0034665F" w:rsidRPr="009C47CE">
        <w:rPr>
          <w:rFonts w:ascii="Times New Roman" w:hAnsi="Times New Roman"/>
          <w:color w:val="000000"/>
          <w:sz w:val="24"/>
          <w:szCs w:val="24"/>
        </w:rPr>
        <w:t>электро</w:t>
      </w:r>
      <w:r w:rsidR="0034665F">
        <w:rPr>
          <w:rFonts w:ascii="Times New Roman" w:hAnsi="Times New Roman"/>
          <w:color w:val="000000"/>
          <w:sz w:val="24"/>
          <w:szCs w:val="24"/>
        </w:rPr>
        <w:t>термической</w:t>
      </w:r>
      <w:r w:rsidRPr="009C47CE">
        <w:rPr>
          <w:rFonts w:ascii="Times New Roman" w:hAnsi="Times New Roman"/>
          <w:color w:val="000000"/>
          <w:sz w:val="24"/>
          <w:szCs w:val="24"/>
        </w:rPr>
        <w:t xml:space="preserve"> (графитовая кювета) атомизацией (Thermo Fisher Scientific, США) определяли Cd, Cu, и Pb.</w:t>
      </w:r>
    </w:p>
    <w:p w14:paraId="51D234CE" w14:textId="0504985A" w:rsidR="00120CAC" w:rsidRDefault="007A7425" w:rsidP="00FB6551">
      <w:pPr>
        <w:spacing w:after="0" w:line="360" w:lineRule="auto"/>
        <w:ind w:firstLine="709"/>
        <w:jc w:val="both"/>
        <w:rPr>
          <w:rFonts w:ascii="Times New Roman" w:hAnsi="Times New Roman"/>
          <w:sz w:val="24"/>
          <w:szCs w:val="24"/>
          <w:lang w:val="kk-KZ"/>
        </w:rPr>
      </w:pPr>
      <w:r w:rsidRPr="00FB6551">
        <w:rPr>
          <w:rFonts w:ascii="Times New Roman" w:hAnsi="Times New Roman"/>
          <w:color w:val="000000"/>
          <w:sz w:val="24"/>
          <w:szCs w:val="24"/>
        </w:rPr>
        <w:t>Контроль качества.</w:t>
      </w:r>
      <w:r w:rsidRPr="00FB6551">
        <w:rPr>
          <w:rFonts w:ascii="Times New Roman" w:hAnsi="Times New Roman"/>
          <w:b/>
          <w:bCs/>
          <w:color w:val="000000"/>
          <w:sz w:val="24"/>
          <w:szCs w:val="24"/>
        </w:rPr>
        <w:t xml:space="preserve"> </w:t>
      </w:r>
      <w:r w:rsidRPr="00FB6551">
        <w:rPr>
          <w:rFonts w:ascii="Times New Roman" w:hAnsi="Times New Roman"/>
          <w:color w:val="000000"/>
          <w:sz w:val="24"/>
          <w:szCs w:val="24"/>
        </w:rPr>
        <w:t>Калибровочные растворы для ААС готовили из стандартного раствора 1 г/л (AAS standard solution; Merck, DE). Для контроля качества НАА использовали следующие сертифицированные стандарты Национального института стандартов и технологий (NIST, Gaithersburg, MD, USA): 1632c (NIST), 1633b (NIST), 1547(NIST). 1549 (NIST), 1633c (NIST), 2709 (NIST), а также эталонный материал МАГАТЭ SL-1(IAEA).</w:t>
      </w:r>
    </w:p>
    <w:p w14:paraId="6F1F5D8E" w14:textId="61900E26" w:rsidR="00034E0D" w:rsidRDefault="00034E0D" w:rsidP="00875455">
      <w:pPr>
        <w:shd w:val="clear" w:color="auto" w:fill="FFFFFF"/>
        <w:spacing w:after="0" w:line="360" w:lineRule="auto"/>
        <w:jc w:val="both"/>
        <w:rPr>
          <w:rFonts w:ascii="Times New Roman" w:hAnsi="Times New Roman"/>
          <w:sz w:val="24"/>
          <w:szCs w:val="24"/>
          <w:lang w:val="kk-KZ"/>
        </w:rPr>
      </w:pPr>
    </w:p>
    <w:p w14:paraId="6E7BBFD6" w14:textId="239E4C2B" w:rsidR="00875455" w:rsidRDefault="00875455" w:rsidP="00875455">
      <w:pPr>
        <w:shd w:val="clear" w:color="auto" w:fill="FFFFFF"/>
        <w:spacing w:after="0" w:line="360" w:lineRule="auto"/>
        <w:jc w:val="both"/>
        <w:rPr>
          <w:rFonts w:ascii="Times New Roman" w:hAnsi="Times New Roman"/>
          <w:sz w:val="24"/>
          <w:szCs w:val="24"/>
          <w:lang w:val="kk-KZ"/>
        </w:rPr>
      </w:pPr>
    </w:p>
    <w:p w14:paraId="0ADCC0CD" w14:textId="51DD2E45" w:rsidR="00740BD2" w:rsidRDefault="00740BD2" w:rsidP="00875455">
      <w:pPr>
        <w:shd w:val="clear" w:color="auto" w:fill="FFFFFF"/>
        <w:spacing w:after="0" w:line="360" w:lineRule="auto"/>
        <w:jc w:val="both"/>
        <w:rPr>
          <w:rFonts w:ascii="Times New Roman" w:hAnsi="Times New Roman"/>
          <w:sz w:val="24"/>
          <w:szCs w:val="24"/>
          <w:lang w:val="kk-KZ"/>
        </w:rPr>
      </w:pPr>
    </w:p>
    <w:p w14:paraId="2D44F6F1" w14:textId="49C24847" w:rsidR="00740BD2" w:rsidRDefault="00740BD2" w:rsidP="00875455">
      <w:pPr>
        <w:shd w:val="clear" w:color="auto" w:fill="FFFFFF"/>
        <w:spacing w:after="0" w:line="360" w:lineRule="auto"/>
        <w:jc w:val="both"/>
        <w:rPr>
          <w:rFonts w:ascii="Times New Roman" w:hAnsi="Times New Roman"/>
          <w:sz w:val="24"/>
          <w:szCs w:val="24"/>
          <w:lang w:val="kk-KZ"/>
        </w:rPr>
      </w:pPr>
    </w:p>
    <w:p w14:paraId="3D5BA5A2" w14:textId="7FEE0985" w:rsidR="00740BD2" w:rsidRDefault="00740BD2" w:rsidP="00875455">
      <w:pPr>
        <w:shd w:val="clear" w:color="auto" w:fill="FFFFFF"/>
        <w:spacing w:after="0" w:line="360" w:lineRule="auto"/>
        <w:jc w:val="both"/>
        <w:rPr>
          <w:rFonts w:ascii="Times New Roman" w:hAnsi="Times New Roman"/>
          <w:sz w:val="24"/>
          <w:szCs w:val="24"/>
          <w:lang w:val="kk-KZ"/>
        </w:rPr>
      </w:pPr>
    </w:p>
    <w:p w14:paraId="69F03311" w14:textId="3EE407D7" w:rsidR="00740BD2" w:rsidRDefault="00740BD2" w:rsidP="00875455">
      <w:pPr>
        <w:shd w:val="clear" w:color="auto" w:fill="FFFFFF"/>
        <w:spacing w:after="0" w:line="360" w:lineRule="auto"/>
        <w:jc w:val="both"/>
        <w:rPr>
          <w:rFonts w:ascii="Times New Roman" w:hAnsi="Times New Roman"/>
          <w:sz w:val="24"/>
          <w:szCs w:val="24"/>
          <w:lang w:val="kk-KZ"/>
        </w:rPr>
      </w:pPr>
    </w:p>
    <w:p w14:paraId="4D0D95D3" w14:textId="1D39ADE0" w:rsidR="00740BD2" w:rsidRDefault="00740BD2" w:rsidP="00875455">
      <w:pPr>
        <w:shd w:val="clear" w:color="auto" w:fill="FFFFFF"/>
        <w:spacing w:after="0" w:line="360" w:lineRule="auto"/>
        <w:jc w:val="both"/>
        <w:rPr>
          <w:rFonts w:ascii="Times New Roman" w:hAnsi="Times New Roman"/>
          <w:sz w:val="24"/>
          <w:szCs w:val="24"/>
          <w:lang w:val="kk-KZ"/>
        </w:rPr>
      </w:pPr>
    </w:p>
    <w:p w14:paraId="48D02545" w14:textId="2D8AC327" w:rsidR="00740BD2" w:rsidRDefault="00740BD2" w:rsidP="00875455">
      <w:pPr>
        <w:shd w:val="clear" w:color="auto" w:fill="FFFFFF"/>
        <w:spacing w:after="0" w:line="360" w:lineRule="auto"/>
        <w:jc w:val="both"/>
        <w:rPr>
          <w:rFonts w:ascii="Times New Roman" w:hAnsi="Times New Roman"/>
          <w:sz w:val="24"/>
          <w:szCs w:val="24"/>
          <w:lang w:val="kk-KZ"/>
        </w:rPr>
      </w:pPr>
    </w:p>
    <w:p w14:paraId="3F6D712E" w14:textId="649BCC86" w:rsidR="00601B85" w:rsidRDefault="00601B85" w:rsidP="00875455">
      <w:pPr>
        <w:shd w:val="clear" w:color="auto" w:fill="FFFFFF"/>
        <w:spacing w:after="0" w:line="360" w:lineRule="auto"/>
        <w:jc w:val="both"/>
        <w:rPr>
          <w:rFonts w:ascii="Times New Roman" w:hAnsi="Times New Roman"/>
          <w:sz w:val="24"/>
          <w:szCs w:val="24"/>
          <w:lang w:val="kk-KZ"/>
        </w:rPr>
      </w:pPr>
    </w:p>
    <w:p w14:paraId="48021037" w14:textId="1234D82A" w:rsidR="00601B85" w:rsidRDefault="00601B85" w:rsidP="00875455">
      <w:pPr>
        <w:shd w:val="clear" w:color="auto" w:fill="FFFFFF"/>
        <w:spacing w:after="0" w:line="360" w:lineRule="auto"/>
        <w:jc w:val="both"/>
        <w:rPr>
          <w:rFonts w:ascii="Times New Roman" w:hAnsi="Times New Roman"/>
          <w:sz w:val="24"/>
          <w:szCs w:val="24"/>
          <w:lang w:val="kk-KZ"/>
        </w:rPr>
      </w:pPr>
    </w:p>
    <w:p w14:paraId="10556FFE" w14:textId="38B6279C" w:rsidR="00601B85" w:rsidRDefault="00601B85" w:rsidP="00875455">
      <w:pPr>
        <w:shd w:val="clear" w:color="auto" w:fill="FFFFFF"/>
        <w:spacing w:after="0" w:line="360" w:lineRule="auto"/>
        <w:jc w:val="both"/>
        <w:rPr>
          <w:rFonts w:ascii="Times New Roman" w:hAnsi="Times New Roman"/>
          <w:sz w:val="24"/>
          <w:szCs w:val="24"/>
          <w:lang w:val="kk-KZ"/>
        </w:rPr>
      </w:pPr>
    </w:p>
    <w:p w14:paraId="3EFD4F8C" w14:textId="2CD095F3" w:rsidR="00601B85" w:rsidRDefault="00601B85" w:rsidP="00875455">
      <w:pPr>
        <w:shd w:val="clear" w:color="auto" w:fill="FFFFFF"/>
        <w:spacing w:after="0" w:line="360" w:lineRule="auto"/>
        <w:jc w:val="both"/>
        <w:rPr>
          <w:rFonts w:ascii="Times New Roman" w:hAnsi="Times New Roman"/>
          <w:sz w:val="24"/>
          <w:szCs w:val="24"/>
          <w:lang w:val="kk-KZ"/>
        </w:rPr>
      </w:pPr>
    </w:p>
    <w:p w14:paraId="59155202" w14:textId="77777777" w:rsidR="00601B85" w:rsidRDefault="00601B85" w:rsidP="00875455">
      <w:pPr>
        <w:shd w:val="clear" w:color="auto" w:fill="FFFFFF"/>
        <w:spacing w:after="0" w:line="360" w:lineRule="auto"/>
        <w:jc w:val="both"/>
        <w:rPr>
          <w:rFonts w:ascii="Times New Roman" w:hAnsi="Times New Roman"/>
          <w:sz w:val="24"/>
          <w:szCs w:val="24"/>
          <w:lang w:val="kk-KZ"/>
        </w:rPr>
      </w:pPr>
    </w:p>
    <w:p w14:paraId="4730FA70" w14:textId="6211A3D8" w:rsidR="00875455" w:rsidRPr="0046037B" w:rsidRDefault="00D45DB8" w:rsidP="00601B85">
      <w:pPr>
        <w:pStyle w:val="aff6"/>
        <w:numPr>
          <w:ilvl w:val="0"/>
          <w:numId w:val="43"/>
        </w:numPr>
        <w:shd w:val="clear" w:color="auto" w:fill="FFFFFF"/>
        <w:spacing w:after="0" w:line="360" w:lineRule="auto"/>
        <w:jc w:val="both"/>
        <w:rPr>
          <w:rFonts w:ascii="Times New Roman" w:hAnsi="Times New Roman"/>
          <w:b/>
          <w:bCs/>
          <w:sz w:val="24"/>
          <w:szCs w:val="24"/>
          <w:lang w:val="kk-KZ"/>
        </w:rPr>
      </w:pPr>
      <w:r w:rsidRPr="00601B85">
        <w:rPr>
          <w:rFonts w:ascii="Times New Roman" w:hAnsi="Times New Roman"/>
          <w:b/>
          <w:bCs/>
          <w:sz w:val="24"/>
          <w:szCs w:val="24"/>
          <w:lang w:val="kk-KZ"/>
        </w:rPr>
        <w:lastRenderedPageBreak/>
        <w:t>Р</w:t>
      </w:r>
      <w:r w:rsidR="007B3401">
        <w:rPr>
          <w:rFonts w:ascii="Times New Roman" w:hAnsi="Times New Roman"/>
          <w:b/>
          <w:bCs/>
          <w:sz w:val="24"/>
          <w:szCs w:val="24"/>
          <w:lang w:val="kk-KZ"/>
        </w:rPr>
        <w:t>ез</w:t>
      </w:r>
      <w:r w:rsidR="00FC2D6A">
        <w:rPr>
          <w:rFonts w:ascii="Times New Roman" w:hAnsi="Times New Roman"/>
          <w:b/>
          <w:bCs/>
          <w:sz w:val="24"/>
          <w:szCs w:val="24"/>
          <w:lang w:val="kk-KZ"/>
        </w:rPr>
        <w:t>у</w:t>
      </w:r>
      <w:r w:rsidR="007B3401">
        <w:rPr>
          <w:rFonts w:ascii="Times New Roman" w:hAnsi="Times New Roman"/>
          <w:b/>
          <w:bCs/>
          <w:sz w:val="24"/>
          <w:szCs w:val="24"/>
          <w:lang w:val="kk-KZ"/>
        </w:rPr>
        <w:t>льтат</w:t>
      </w:r>
      <w:r w:rsidR="00FC2D6A">
        <w:rPr>
          <w:rFonts w:ascii="Times New Roman" w:hAnsi="Times New Roman"/>
          <w:b/>
          <w:bCs/>
          <w:sz w:val="24"/>
          <w:szCs w:val="24"/>
          <w:lang w:val="kk-KZ"/>
        </w:rPr>
        <w:t xml:space="preserve">ы </w:t>
      </w:r>
      <w:r w:rsidR="0046037B" w:rsidRPr="0046037B">
        <w:rPr>
          <w:rFonts w:ascii="Times New Roman" w:hAnsi="Times New Roman"/>
          <w:b/>
          <w:bCs/>
          <w:sz w:val="24"/>
          <w:szCs w:val="24"/>
        </w:rPr>
        <w:t>и обсуждения</w:t>
      </w:r>
    </w:p>
    <w:p w14:paraId="3BBBA78F" w14:textId="77777777" w:rsidR="00740BD2" w:rsidRPr="00875455" w:rsidRDefault="00740BD2" w:rsidP="00740BD2">
      <w:pPr>
        <w:pStyle w:val="aff6"/>
        <w:shd w:val="clear" w:color="auto" w:fill="FFFFFF"/>
        <w:spacing w:after="0" w:line="360" w:lineRule="auto"/>
        <w:ind w:left="1069"/>
        <w:jc w:val="both"/>
        <w:rPr>
          <w:rFonts w:ascii="Times New Roman" w:hAnsi="Times New Roman"/>
          <w:b/>
          <w:bCs/>
          <w:sz w:val="24"/>
          <w:szCs w:val="24"/>
          <w:lang w:val="kk-KZ"/>
        </w:rPr>
      </w:pPr>
    </w:p>
    <w:p w14:paraId="565E771C" w14:textId="4B84AD12" w:rsidR="00645A90" w:rsidRDefault="00D45DB8" w:rsidP="00170F2B">
      <w:pPr>
        <w:shd w:val="clear" w:color="auto" w:fill="FFFFFF"/>
        <w:spacing w:after="0" w:line="360" w:lineRule="auto"/>
        <w:ind w:firstLine="709"/>
        <w:jc w:val="both"/>
        <w:rPr>
          <w:rFonts w:ascii="Times New Roman" w:hAnsi="Times New Roman"/>
          <w:color w:val="000000"/>
          <w:sz w:val="24"/>
          <w:szCs w:val="24"/>
        </w:rPr>
      </w:pPr>
      <w:r w:rsidRPr="00805BD9">
        <w:rPr>
          <w:rFonts w:ascii="Times New Roman" w:hAnsi="Times New Roman"/>
          <w:sz w:val="24"/>
          <w:szCs w:val="24"/>
          <w:lang w:val="kk-KZ"/>
        </w:rPr>
        <w:t xml:space="preserve">В целом 39 элемента (Na, Mg, Al, Cl, K, Ca, Sc, Ti, V, Cr, Mn, Fe, Co, Ni, Cu, Zn, As, Br, Rb, Sr, Zr, </w:t>
      </w:r>
      <w:r w:rsidRPr="00805BD9">
        <w:rPr>
          <w:rFonts w:ascii="Times New Roman" w:hAnsi="Times New Roman"/>
          <w:sz w:val="24"/>
          <w:szCs w:val="24"/>
          <w:lang w:val="it-IT"/>
        </w:rPr>
        <w:t>Cd,</w:t>
      </w:r>
      <w:r w:rsidRPr="00805BD9">
        <w:rPr>
          <w:rFonts w:ascii="Times New Roman" w:hAnsi="Times New Roman"/>
          <w:sz w:val="24"/>
          <w:szCs w:val="24"/>
          <w:lang w:val="kk-KZ"/>
        </w:rPr>
        <w:t xml:space="preserve"> Sb, I, Cs, Ba, La, Ce, Nd, Sm, Tb, Tm, Hf, Ta, W, Au, Pb, Th и U) были определены с помощью </w:t>
      </w:r>
      <w:r w:rsidRPr="00805BD9">
        <w:rPr>
          <w:rFonts w:ascii="Times New Roman" w:hAnsi="Times New Roman"/>
          <w:sz w:val="24"/>
          <w:szCs w:val="24"/>
        </w:rPr>
        <w:t>НАА и ААС. Значения медианы и диапазоны концентраций для исследуемых элементов представлены в таблице 1</w:t>
      </w:r>
      <w:r w:rsidR="00645A90" w:rsidRPr="00805BD9">
        <w:rPr>
          <w:rFonts w:ascii="Times New Roman" w:hAnsi="Times New Roman"/>
          <w:sz w:val="24"/>
          <w:szCs w:val="24"/>
        </w:rPr>
        <w:t xml:space="preserve"> (</w:t>
      </w:r>
      <w:r w:rsidR="0013244C">
        <w:rPr>
          <w:rFonts w:ascii="Times New Roman" w:hAnsi="Times New Roman"/>
          <w:sz w:val="24"/>
          <w:szCs w:val="24"/>
        </w:rPr>
        <w:t>П</w:t>
      </w:r>
      <w:r w:rsidR="00645A90" w:rsidRPr="00805BD9">
        <w:rPr>
          <w:rFonts w:ascii="Times New Roman" w:hAnsi="Times New Roman"/>
          <w:sz w:val="24"/>
          <w:szCs w:val="24"/>
        </w:rPr>
        <w:t>риложение А,</w:t>
      </w:r>
      <w:r w:rsidR="00B53118" w:rsidRPr="00B53118">
        <w:rPr>
          <w:rFonts w:ascii="Times New Roman" w:hAnsi="Times New Roman"/>
          <w:sz w:val="24"/>
          <w:szCs w:val="24"/>
        </w:rPr>
        <w:t xml:space="preserve"> </w:t>
      </w:r>
      <w:r w:rsidR="0013244C">
        <w:rPr>
          <w:rFonts w:ascii="Times New Roman" w:hAnsi="Times New Roman"/>
          <w:sz w:val="24"/>
          <w:szCs w:val="24"/>
        </w:rPr>
        <w:t>Б</w:t>
      </w:r>
      <w:r w:rsidR="00645A90" w:rsidRPr="00805BD9">
        <w:rPr>
          <w:rFonts w:ascii="Times New Roman" w:hAnsi="Times New Roman"/>
          <w:sz w:val="24"/>
          <w:szCs w:val="24"/>
        </w:rPr>
        <w:t xml:space="preserve"> и </w:t>
      </w:r>
      <w:r w:rsidR="0013244C">
        <w:rPr>
          <w:rFonts w:ascii="Times New Roman" w:hAnsi="Times New Roman"/>
          <w:sz w:val="24"/>
          <w:szCs w:val="24"/>
        </w:rPr>
        <w:t>В</w:t>
      </w:r>
      <w:r w:rsidR="00645A90" w:rsidRPr="00805BD9">
        <w:rPr>
          <w:rFonts w:ascii="Times New Roman" w:hAnsi="Times New Roman"/>
          <w:sz w:val="24"/>
          <w:szCs w:val="24"/>
        </w:rPr>
        <w:t>)</w:t>
      </w:r>
      <w:r w:rsidRPr="00805BD9">
        <w:rPr>
          <w:rFonts w:ascii="Times New Roman" w:hAnsi="Times New Roman"/>
          <w:sz w:val="24"/>
          <w:szCs w:val="24"/>
        </w:rPr>
        <w:t>. При исследовании содержания тяжелых металлов на территориях вблизи Карагайлинкого горно-обогатительного комбината и рудника Кентобе в образцах мхов было обнаружено превышение содержания меди, цинка, марганца, железы, вольфрама и свинца. На руднике Кентобе железная руда добывается открытым способом, в состав исходной руды входят тяжелые металлы, которые при транспортировке и переработке руды выделяются в атмосферу виде неорганической пыли. В образцах мхов, собранных на расстоянии 100 км от медеплавильного комбината, наблюдаются наибольшие концентрации цинка и меди. Высокие значения концентрации свинца наблюдается в точках вблизи Балхашского горно-металлургического комбината и Карагайлинкого горно – обогатительного комбината</w:t>
      </w:r>
      <w:r w:rsidR="00645A90" w:rsidRPr="00805BD9">
        <w:rPr>
          <w:rFonts w:ascii="Times New Roman" w:hAnsi="Times New Roman"/>
          <w:sz w:val="24"/>
          <w:szCs w:val="24"/>
        </w:rPr>
        <w:t xml:space="preserve"> </w:t>
      </w:r>
      <w:r w:rsidR="00645A90" w:rsidRPr="00805BD9">
        <w:rPr>
          <w:rFonts w:ascii="Times New Roman" w:hAnsi="Times New Roman"/>
          <w:color w:val="000000"/>
          <w:sz w:val="24"/>
          <w:szCs w:val="24"/>
        </w:rPr>
        <w:t xml:space="preserve">[15-17]. </w:t>
      </w:r>
      <w:r w:rsidRPr="00805BD9">
        <w:rPr>
          <w:rFonts w:ascii="Times New Roman" w:hAnsi="Times New Roman"/>
          <w:sz w:val="24"/>
          <w:szCs w:val="24"/>
        </w:rPr>
        <w:t>Полученные результаты свидетельствуют о высоком уровне загрязненности медью, цинком, свинцом и другими токсичными элементами</w:t>
      </w:r>
      <w:r w:rsidR="00645A90" w:rsidRPr="00805BD9">
        <w:rPr>
          <w:rFonts w:ascii="Times New Roman" w:hAnsi="Times New Roman"/>
          <w:color w:val="000000"/>
          <w:sz w:val="24"/>
          <w:szCs w:val="24"/>
        </w:rPr>
        <w:t>.</w:t>
      </w:r>
    </w:p>
    <w:p w14:paraId="268F7EA5" w14:textId="77777777" w:rsidR="00875455" w:rsidRPr="00645A90" w:rsidRDefault="00875455" w:rsidP="00034E0D">
      <w:pPr>
        <w:shd w:val="clear" w:color="auto" w:fill="FFFFFF"/>
        <w:spacing w:after="0" w:line="360" w:lineRule="auto"/>
        <w:ind w:firstLine="709"/>
        <w:jc w:val="both"/>
        <w:rPr>
          <w:rFonts w:ascii="Times New Roman" w:hAnsi="Times New Roman"/>
          <w:color w:val="000000"/>
          <w:sz w:val="24"/>
          <w:szCs w:val="24"/>
        </w:rPr>
      </w:pPr>
    </w:p>
    <w:p w14:paraId="0FE18C14" w14:textId="3EEF5F31" w:rsidR="005A7978" w:rsidRPr="005A7978" w:rsidRDefault="00D45DB8" w:rsidP="005A7978">
      <w:pPr>
        <w:spacing w:after="0" w:line="240" w:lineRule="auto"/>
        <w:ind w:firstLine="709"/>
        <w:jc w:val="both"/>
        <w:rPr>
          <w:rFonts w:ascii="Times New Roman" w:hAnsi="Times New Roman"/>
          <w:b/>
          <w:bCs/>
          <w:sz w:val="24"/>
          <w:szCs w:val="24"/>
        </w:rPr>
      </w:pPr>
      <w:r w:rsidRPr="005A7978">
        <w:rPr>
          <w:rFonts w:ascii="Times New Roman" w:hAnsi="Times New Roman"/>
          <w:b/>
          <w:bCs/>
          <w:sz w:val="24"/>
          <w:szCs w:val="24"/>
        </w:rPr>
        <w:t xml:space="preserve">3.1 Результаты </w:t>
      </w:r>
      <w:r w:rsidR="005A7978" w:rsidRPr="005A7978">
        <w:rPr>
          <w:rFonts w:ascii="Times New Roman" w:hAnsi="Times New Roman"/>
          <w:b/>
          <w:bCs/>
          <w:sz w:val="24"/>
          <w:szCs w:val="24"/>
        </w:rPr>
        <w:t>нейтронно-активационного анализа и атомной абсорбционной спектрометрии</w:t>
      </w:r>
    </w:p>
    <w:p w14:paraId="44479FD8" w14:textId="77777777" w:rsidR="00875455" w:rsidRPr="00FB6551" w:rsidRDefault="00875455" w:rsidP="00D45DB8">
      <w:pPr>
        <w:shd w:val="clear" w:color="auto" w:fill="FFFFFF"/>
        <w:spacing w:after="0" w:line="240" w:lineRule="auto"/>
        <w:ind w:firstLine="709"/>
        <w:jc w:val="both"/>
        <w:rPr>
          <w:rFonts w:ascii="Times New Roman" w:hAnsi="Times New Roman"/>
          <w:sz w:val="24"/>
          <w:szCs w:val="24"/>
        </w:rPr>
      </w:pPr>
    </w:p>
    <w:p w14:paraId="68F4F33B" w14:textId="2CEFF1A7" w:rsidR="00D45DB8" w:rsidRDefault="00D45DB8" w:rsidP="00A37FFE">
      <w:pPr>
        <w:shd w:val="clear" w:color="auto" w:fill="FFFFFF"/>
        <w:spacing w:after="0" w:line="240" w:lineRule="auto"/>
        <w:jc w:val="both"/>
        <w:rPr>
          <w:rFonts w:ascii="Times New Roman" w:hAnsi="Times New Roman"/>
          <w:sz w:val="24"/>
          <w:szCs w:val="24"/>
        </w:rPr>
      </w:pPr>
      <w:r w:rsidRPr="00FB6551">
        <w:rPr>
          <w:rFonts w:ascii="Times New Roman" w:hAnsi="Times New Roman"/>
          <w:sz w:val="24"/>
          <w:szCs w:val="24"/>
        </w:rPr>
        <w:t>Таблица 1</w:t>
      </w:r>
      <w:r w:rsidR="004F42E1">
        <w:rPr>
          <w:rFonts w:ascii="Times New Roman" w:hAnsi="Times New Roman"/>
          <w:sz w:val="24"/>
          <w:szCs w:val="24"/>
        </w:rPr>
        <w:t xml:space="preserve"> -</w:t>
      </w:r>
      <w:r w:rsidRPr="00FB6551">
        <w:rPr>
          <w:rFonts w:ascii="Times New Roman" w:hAnsi="Times New Roman"/>
          <w:sz w:val="24"/>
          <w:szCs w:val="24"/>
        </w:rPr>
        <w:t xml:space="preserve"> Среднее, медиана, минимум, максимум значений 39 элементов, полученных с помощью НАА и </w:t>
      </w:r>
      <w:proofErr w:type="gramStart"/>
      <w:r w:rsidRPr="00FB6551">
        <w:rPr>
          <w:rFonts w:ascii="Times New Roman" w:hAnsi="Times New Roman"/>
          <w:sz w:val="24"/>
          <w:szCs w:val="24"/>
        </w:rPr>
        <w:t>ААС  мг</w:t>
      </w:r>
      <w:proofErr w:type="gramEnd"/>
      <w:r w:rsidRPr="00FB6551">
        <w:rPr>
          <w:rFonts w:ascii="Times New Roman" w:hAnsi="Times New Roman"/>
          <w:sz w:val="24"/>
          <w:szCs w:val="24"/>
        </w:rPr>
        <w:t>/кг</w:t>
      </w:r>
    </w:p>
    <w:p w14:paraId="0C1661E6" w14:textId="77777777" w:rsidR="00740BD2" w:rsidRPr="00A37FFE" w:rsidRDefault="00740BD2" w:rsidP="00A37FFE">
      <w:pPr>
        <w:shd w:val="clear" w:color="auto" w:fill="FFFFFF"/>
        <w:spacing w:after="0" w:line="240" w:lineRule="auto"/>
        <w:jc w:val="both"/>
        <w:rPr>
          <w:rFonts w:ascii="Times New Roman" w:hAnsi="Times New Roman"/>
          <w:sz w:val="24"/>
          <w:szCs w:val="24"/>
        </w:rPr>
      </w:pPr>
    </w:p>
    <w:tbl>
      <w:tblPr>
        <w:tblW w:w="9042"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CellMar>
          <w:left w:w="0" w:type="dxa"/>
          <w:right w:w="0" w:type="dxa"/>
        </w:tblCellMar>
        <w:tblLook w:val="04A0" w:firstRow="1" w:lastRow="0" w:firstColumn="1" w:lastColumn="0" w:noHBand="0" w:noVBand="1"/>
      </w:tblPr>
      <w:tblGrid>
        <w:gridCol w:w="1665"/>
        <w:gridCol w:w="1695"/>
        <w:gridCol w:w="1777"/>
        <w:gridCol w:w="1984"/>
        <w:gridCol w:w="1921"/>
      </w:tblGrid>
      <w:tr w:rsidR="00D45DB8" w:rsidRPr="00FB6551" w14:paraId="3B34867E" w14:textId="77777777" w:rsidTr="00A37FFE">
        <w:trPr>
          <w:trHeight w:val="265"/>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8240E28" w14:textId="77777777" w:rsidR="00D45DB8" w:rsidRPr="00FB6551" w:rsidRDefault="00D45DB8" w:rsidP="00A37FFE">
            <w:pPr>
              <w:pBdr>
                <w:top w:val="nil"/>
                <w:left w:val="nil"/>
                <w:bottom w:val="nil"/>
                <w:right w:val="nil"/>
                <w:between w:val="nil"/>
                <w:bar w:val="nil"/>
              </w:pBdr>
              <w:shd w:val="clear" w:color="auto" w:fill="FFFFFF"/>
              <w:spacing w:after="0" w:line="240" w:lineRule="auto"/>
              <w:jc w:val="both"/>
              <w:rPr>
                <w:rFonts w:ascii="Times New Roman" w:eastAsia="Arial Unicode MS" w:hAnsi="Times New Roman"/>
                <w:sz w:val="24"/>
                <w:szCs w:val="24"/>
                <w:bdr w:val="nil"/>
              </w:rPr>
            </w:pPr>
            <w:r w:rsidRPr="00FB6551">
              <w:rPr>
                <w:rFonts w:ascii="Times New Roman" w:eastAsia="Arial Unicode MS" w:hAnsi="Times New Roman"/>
                <w:sz w:val="24"/>
                <w:szCs w:val="24"/>
                <w:bdr w:val="nil"/>
              </w:rPr>
              <w:t> Элемент</w:t>
            </w:r>
          </w:p>
        </w:tc>
        <w:tc>
          <w:tcPr>
            <w:tcW w:w="169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A3FC157" w14:textId="77777777" w:rsidR="00D45DB8" w:rsidRPr="00FB6551" w:rsidRDefault="00D45DB8" w:rsidP="00A37FFE">
            <w:pPr>
              <w:pBdr>
                <w:top w:val="nil"/>
                <w:left w:val="nil"/>
                <w:bottom w:val="nil"/>
                <w:right w:val="nil"/>
                <w:between w:val="nil"/>
                <w:bar w:val="nil"/>
              </w:pBdr>
              <w:shd w:val="clear" w:color="auto" w:fill="FFFFFF"/>
              <w:spacing w:after="0" w:line="240" w:lineRule="auto"/>
              <w:jc w:val="both"/>
              <w:rPr>
                <w:rFonts w:ascii="Times New Roman" w:eastAsia="Arial Unicode MS" w:hAnsi="Times New Roman"/>
                <w:sz w:val="24"/>
                <w:szCs w:val="24"/>
                <w:bdr w:val="nil"/>
              </w:rPr>
            </w:pPr>
            <w:r w:rsidRPr="00FB6551">
              <w:rPr>
                <w:rFonts w:ascii="Times New Roman" w:eastAsia="Arial Unicode MS" w:hAnsi="Times New Roman"/>
                <w:sz w:val="24"/>
                <w:szCs w:val="24"/>
                <w:bdr w:val="nil"/>
              </w:rPr>
              <w:t>Среднее</w:t>
            </w:r>
          </w:p>
        </w:tc>
        <w:tc>
          <w:tcPr>
            <w:tcW w:w="17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AE8F1E9" w14:textId="77777777" w:rsidR="00D45DB8" w:rsidRPr="00FB6551" w:rsidRDefault="00D45DB8" w:rsidP="00A37FFE">
            <w:pPr>
              <w:pBdr>
                <w:top w:val="nil"/>
                <w:left w:val="nil"/>
                <w:bottom w:val="nil"/>
                <w:right w:val="nil"/>
                <w:between w:val="nil"/>
                <w:bar w:val="nil"/>
              </w:pBdr>
              <w:shd w:val="clear" w:color="auto" w:fill="FFFFFF"/>
              <w:spacing w:after="0" w:line="240" w:lineRule="auto"/>
              <w:jc w:val="both"/>
              <w:rPr>
                <w:rFonts w:ascii="Times New Roman" w:eastAsia="Arial Unicode MS" w:hAnsi="Times New Roman"/>
                <w:sz w:val="24"/>
                <w:szCs w:val="24"/>
                <w:bdr w:val="nil"/>
              </w:rPr>
            </w:pPr>
            <w:r w:rsidRPr="00FB6551">
              <w:rPr>
                <w:rFonts w:ascii="Times New Roman" w:eastAsia="Arial Unicode MS" w:hAnsi="Times New Roman"/>
                <w:sz w:val="24"/>
                <w:szCs w:val="24"/>
                <w:bdr w:val="nil"/>
              </w:rPr>
              <w:t>Медиана</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595402E" w14:textId="77777777" w:rsidR="00D45DB8" w:rsidRPr="00FB6551" w:rsidRDefault="00D45DB8" w:rsidP="00A37FFE">
            <w:pPr>
              <w:pBdr>
                <w:top w:val="nil"/>
                <w:left w:val="nil"/>
                <w:bottom w:val="nil"/>
                <w:right w:val="nil"/>
                <w:between w:val="nil"/>
                <w:bar w:val="nil"/>
              </w:pBdr>
              <w:shd w:val="clear" w:color="auto" w:fill="FFFFFF"/>
              <w:spacing w:after="0" w:line="240" w:lineRule="auto"/>
              <w:jc w:val="both"/>
              <w:rPr>
                <w:rFonts w:ascii="Times New Roman" w:eastAsia="Arial Unicode MS" w:hAnsi="Times New Roman"/>
                <w:sz w:val="24"/>
                <w:szCs w:val="24"/>
                <w:bdr w:val="nil"/>
              </w:rPr>
            </w:pPr>
            <w:r w:rsidRPr="00FB6551">
              <w:rPr>
                <w:rFonts w:ascii="Times New Roman" w:eastAsia="Arial Unicode MS" w:hAnsi="Times New Roman"/>
                <w:sz w:val="24"/>
                <w:szCs w:val="24"/>
                <w:bdr w:val="nil"/>
              </w:rPr>
              <w:t>Минимум</w:t>
            </w:r>
          </w:p>
        </w:tc>
        <w:tc>
          <w:tcPr>
            <w:tcW w:w="19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9CBD198" w14:textId="77777777" w:rsidR="00D45DB8" w:rsidRPr="00FB6551" w:rsidRDefault="00D45DB8" w:rsidP="00A37FFE">
            <w:pPr>
              <w:pBdr>
                <w:top w:val="nil"/>
                <w:left w:val="nil"/>
                <w:bottom w:val="nil"/>
                <w:right w:val="nil"/>
                <w:between w:val="nil"/>
                <w:bar w:val="nil"/>
              </w:pBdr>
              <w:shd w:val="clear" w:color="auto" w:fill="FFFFFF"/>
              <w:spacing w:after="0" w:line="240" w:lineRule="auto"/>
              <w:jc w:val="both"/>
              <w:rPr>
                <w:rFonts w:ascii="Times New Roman" w:eastAsia="Arial Unicode MS" w:hAnsi="Times New Roman"/>
                <w:sz w:val="24"/>
                <w:szCs w:val="24"/>
                <w:bdr w:val="nil"/>
              </w:rPr>
            </w:pPr>
            <w:r w:rsidRPr="00FB6551">
              <w:rPr>
                <w:rFonts w:ascii="Times New Roman" w:eastAsia="Arial Unicode MS" w:hAnsi="Times New Roman"/>
                <w:sz w:val="24"/>
                <w:szCs w:val="24"/>
                <w:bdr w:val="nil"/>
              </w:rPr>
              <w:t>Максимум</w:t>
            </w:r>
          </w:p>
        </w:tc>
      </w:tr>
      <w:tr w:rsidR="00875455" w:rsidRPr="00FB6551" w14:paraId="0443FBB8" w14:textId="77777777" w:rsidTr="00A37FFE">
        <w:trPr>
          <w:trHeight w:val="265"/>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CEF8F20" w14:textId="3F1C7C5D" w:rsidR="00875455" w:rsidRPr="00FB6551" w:rsidRDefault="00875455" w:rsidP="00740BD2">
            <w:pPr>
              <w:pBdr>
                <w:top w:val="nil"/>
                <w:left w:val="nil"/>
                <w:bottom w:val="nil"/>
                <w:right w:val="nil"/>
                <w:between w:val="nil"/>
                <w:bar w:val="nil"/>
              </w:pBdr>
              <w:shd w:val="clear" w:color="auto" w:fill="FFFFFF"/>
              <w:spacing w:after="0" w:line="240" w:lineRule="auto"/>
              <w:jc w:val="center"/>
              <w:rPr>
                <w:rFonts w:ascii="Times New Roman" w:eastAsia="Arial Unicode MS" w:hAnsi="Times New Roman"/>
                <w:sz w:val="24"/>
                <w:szCs w:val="24"/>
                <w:bdr w:val="nil"/>
              </w:rPr>
            </w:pPr>
            <w:r>
              <w:rPr>
                <w:rFonts w:ascii="Times New Roman" w:eastAsia="Arial Unicode MS" w:hAnsi="Times New Roman"/>
                <w:sz w:val="24"/>
                <w:szCs w:val="24"/>
                <w:bdr w:val="nil"/>
              </w:rPr>
              <w:t>1</w:t>
            </w:r>
          </w:p>
        </w:tc>
        <w:tc>
          <w:tcPr>
            <w:tcW w:w="169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D527264" w14:textId="42DBD04E" w:rsidR="00875455" w:rsidRPr="00FB6551" w:rsidRDefault="00875455" w:rsidP="00740BD2">
            <w:pPr>
              <w:pBdr>
                <w:top w:val="nil"/>
                <w:left w:val="nil"/>
                <w:bottom w:val="nil"/>
                <w:right w:val="nil"/>
                <w:between w:val="nil"/>
                <w:bar w:val="nil"/>
              </w:pBdr>
              <w:shd w:val="clear" w:color="auto" w:fill="FFFFFF"/>
              <w:spacing w:after="0" w:line="240" w:lineRule="auto"/>
              <w:jc w:val="center"/>
              <w:rPr>
                <w:rFonts w:ascii="Times New Roman" w:eastAsia="Arial Unicode MS" w:hAnsi="Times New Roman"/>
                <w:sz w:val="24"/>
                <w:szCs w:val="24"/>
                <w:bdr w:val="nil"/>
              </w:rPr>
            </w:pPr>
            <w:r>
              <w:rPr>
                <w:rFonts w:ascii="Times New Roman" w:eastAsia="Arial Unicode MS" w:hAnsi="Times New Roman"/>
                <w:sz w:val="24"/>
                <w:szCs w:val="24"/>
                <w:bdr w:val="nil"/>
              </w:rPr>
              <w:t>2</w:t>
            </w:r>
          </w:p>
        </w:tc>
        <w:tc>
          <w:tcPr>
            <w:tcW w:w="17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EFB449E" w14:textId="05D315FC" w:rsidR="00875455" w:rsidRPr="00FB6551" w:rsidRDefault="00875455" w:rsidP="00740BD2">
            <w:pPr>
              <w:pBdr>
                <w:top w:val="nil"/>
                <w:left w:val="nil"/>
                <w:bottom w:val="nil"/>
                <w:right w:val="nil"/>
                <w:between w:val="nil"/>
                <w:bar w:val="nil"/>
              </w:pBdr>
              <w:shd w:val="clear" w:color="auto" w:fill="FFFFFF"/>
              <w:spacing w:after="0" w:line="240" w:lineRule="auto"/>
              <w:jc w:val="center"/>
              <w:rPr>
                <w:rFonts w:ascii="Times New Roman" w:eastAsia="Arial Unicode MS" w:hAnsi="Times New Roman"/>
                <w:sz w:val="24"/>
                <w:szCs w:val="24"/>
                <w:bdr w:val="nil"/>
              </w:rPr>
            </w:pPr>
            <w:r>
              <w:rPr>
                <w:rFonts w:ascii="Times New Roman" w:eastAsia="Arial Unicode MS" w:hAnsi="Times New Roman"/>
                <w:sz w:val="24"/>
                <w:szCs w:val="24"/>
                <w:bdr w:val="nil"/>
              </w:rPr>
              <w:t>3</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8842FA0" w14:textId="50EA209E" w:rsidR="00875455" w:rsidRPr="00740BD2" w:rsidRDefault="00740BD2" w:rsidP="00740BD2">
            <w:pPr>
              <w:pBdr>
                <w:top w:val="nil"/>
                <w:left w:val="nil"/>
                <w:bottom w:val="nil"/>
                <w:right w:val="nil"/>
                <w:between w:val="nil"/>
                <w:bar w:val="nil"/>
              </w:pBdr>
              <w:shd w:val="clear" w:color="auto" w:fill="FFFFFF"/>
              <w:spacing w:after="0" w:line="240" w:lineRule="auto"/>
              <w:jc w:val="center"/>
              <w:rPr>
                <w:rFonts w:ascii="Times New Roman" w:eastAsia="Arial Unicode MS" w:hAnsi="Times New Roman"/>
                <w:sz w:val="24"/>
                <w:szCs w:val="24"/>
                <w:bdr w:val="nil"/>
                <w:lang w:val="kk-KZ"/>
              </w:rPr>
            </w:pPr>
            <w:r>
              <w:rPr>
                <w:rFonts w:ascii="Times New Roman" w:eastAsia="Arial Unicode MS" w:hAnsi="Times New Roman"/>
                <w:sz w:val="24"/>
                <w:szCs w:val="24"/>
                <w:bdr w:val="nil"/>
                <w:lang w:val="kk-KZ"/>
              </w:rPr>
              <w:t>4</w:t>
            </w:r>
          </w:p>
        </w:tc>
        <w:tc>
          <w:tcPr>
            <w:tcW w:w="19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223D8E1" w14:textId="40F21D92" w:rsidR="00875455" w:rsidRPr="00FB6551" w:rsidRDefault="00740BD2" w:rsidP="00740BD2">
            <w:pPr>
              <w:pBdr>
                <w:top w:val="nil"/>
                <w:left w:val="nil"/>
                <w:bottom w:val="nil"/>
                <w:right w:val="nil"/>
                <w:between w:val="nil"/>
                <w:bar w:val="nil"/>
              </w:pBdr>
              <w:shd w:val="clear" w:color="auto" w:fill="FFFFFF"/>
              <w:spacing w:after="0" w:line="240" w:lineRule="auto"/>
              <w:jc w:val="center"/>
              <w:rPr>
                <w:rFonts w:ascii="Times New Roman" w:eastAsia="Arial Unicode MS" w:hAnsi="Times New Roman"/>
                <w:sz w:val="24"/>
                <w:szCs w:val="24"/>
                <w:bdr w:val="nil"/>
              </w:rPr>
            </w:pPr>
            <w:r>
              <w:rPr>
                <w:rFonts w:ascii="Times New Roman" w:eastAsia="Arial Unicode MS" w:hAnsi="Times New Roman"/>
                <w:sz w:val="24"/>
                <w:szCs w:val="24"/>
                <w:bdr w:val="nil"/>
              </w:rPr>
              <w:t>5</w:t>
            </w:r>
          </w:p>
        </w:tc>
      </w:tr>
      <w:tr w:rsidR="00D45DB8" w:rsidRPr="00FB6551" w14:paraId="59FC481C" w14:textId="77777777" w:rsidTr="00A37FFE">
        <w:trPr>
          <w:trHeight w:val="318"/>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918542E" w14:textId="77777777" w:rsidR="00D45DB8" w:rsidRPr="00740BD2" w:rsidRDefault="00D45DB8" w:rsidP="00A37FFE">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740BD2">
              <w:rPr>
                <w:rFonts w:ascii="Times New Roman" w:eastAsia="Arial Unicode MS" w:hAnsi="Times New Roman"/>
                <w:sz w:val="24"/>
                <w:szCs w:val="24"/>
                <w:bdr w:val="nil"/>
              </w:rPr>
              <w:t>Na</w:t>
            </w:r>
          </w:p>
        </w:tc>
        <w:tc>
          <w:tcPr>
            <w:tcW w:w="169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56262B1" w14:textId="77777777" w:rsidR="00D45DB8" w:rsidRPr="00FB6551" w:rsidRDefault="00D45DB8" w:rsidP="00A37FFE">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605,08</w:t>
            </w:r>
          </w:p>
        </w:tc>
        <w:tc>
          <w:tcPr>
            <w:tcW w:w="17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A71156B" w14:textId="77777777" w:rsidR="00D45DB8" w:rsidRPr="00FB6551" w:rsidRDefault="00D45DB8" w:rsidP="00A37FFE">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441,5</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F4F59AD" w14:textId="77777777" w:rsidR="00D45DB8" w:rsidRPr="00FB6551" w:rsidRDefault="00D45DB8" w:rsidP="00A37FFE">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187</w:t>
            </w:r>
          </w:p>
        </w:tc>
        <w:tc>
          <w:tcPr>
            <w:tcW w:w="19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2301758" w14:textId="77777777" w:rsidR="00D45DB8" w:rsidRPr="00FB6551" w:rsidRDefault="00D45DB8" w:rsidP="00A37FFE">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2060</w:t>
            </w:r>
          </w:p>
        </w:tc>
      </w:tr>
      <w:tr w:rsidR="00D45DB8" w:rsidRPr="00FB6551" w14:paraId="36E0954E" w14:textId="77777777" w:rsidTr="00A37FFE">
        <w:trPr>
          <w:trHeight w:val="318"/>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E673C67" w14:textId="77777777" w:rsidR="00D45DB8" w:rsidRPr="00740BD2" w:rsidRDefault="00D45DB8" w:rsidP="00A37FFE">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740BD2">
              <w:rPr>
                <w:rFonts w:ascii="Times New Roman" w:eastAsia="Arial Unicode MS" w:hAnsi="Times New Roman"/>
                <w:sz w:val="24"/>
                <w:szCs w:val="24"/>
                <w:bdr w:val="nil"/>
              </w:rPr>
              <w:t>Mg</w:t>
            </w:r>
          </w:p>
        </w:tc>
        <w:tc>
          <w:tcPr>
            <w:tcW w:w="169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9851A48" w14:textId="77777777" w:rsidR="00D45DB8" w:rsidRPr="00FB6551" w:rsidRDefault="00D45DB8" w:rsidP="00A37FFE">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2385,8</w:t>
            </w:r>
          </w:p>
        </w:tc>
        <w:tc>
          <w:tcPr>
            <w:tcW w:w="17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24DEDFC" w14:textId="77777777" w:rsidR="00D45DB8" w:rsidRPr="00FB6551" w:rsidRDefault="00D45DB8" w:rsidP="00A37FFE">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1835</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2AFAE5F" w14:textId="77777777" w:rsidR="00D45DB8" w:rsidRPr="00FB6551" w:rsidRDefault="00D45DB8" w:rsidP="00A37FFE">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1180</w:t>
            </w:r>
          </w:p>
        </w:tc>
        <w:tc>
          <w:tcPr>
            <w:tcW w:w="19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8C13379" w14:textId="77777777" w:rsidR="00D45DB8" w:rsidRPr="00FB6551" w:rsidRDefault="00D45DB8" w:rsidP="00A37FFE">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5850</w:t>
            </w:r>
          </w:p>
        </w:tc>
      </w:tr>
      <w:tr w:rsidR="00D45DB8" w:rsidRPr="00FB6551" w14:paraId="3706F452" w14:textId="77777777" w:rsidTr="00A37FFE">
        <w:trPr>
          <w:trHeight w:val="318"/>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0CC9DD6" w14:textId="77777777" w:rsidR="00D45DB8" w:rsidRPr="00740BD2" w:rsidRDefault="00D45DB8" w:rsidP="00A37FFE">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740BD2">
              <w:rPr>
                <w:rFonts w:ascii="Times New Roman" w:eastAsia="Arial Unicode MS" w:hAnsi="Times New Roman"/>
                <w:sz w:val="24"/>
                <w:szCs w:val="24"/>
                <w:bdr w:val="nil"/>
              </w:rPr>
              <w:t>Al</w:t>
            </w:r>
          </w:p>
        </w:tc>
        <w:tc>
          <w:tcPr>
            <w:tcW w:w="169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4D0060B" w14:textId="77777777" w:rsidR="00D45DB8" w:rsidRPr="00FB6551" w:rsidRDefault="00D45DB8" w:rsidP="00A37FFE">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3227,8</w:t>
            </w:r>
          </w:p>
        </w:tc>
        <w:tc>
          <w:tcPr>
            <w:tcW w:w="17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B848BAB" w14:textId="77777777" w:rsidR="00D45DB8" w:rsidRPr="00FB6551" w:rsidRDefault="00D45DB8" w:rsidP="00A37FFE">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2435</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6EEF764" w14:textId="77777777" w:rsidR="00D45DB8" w:rsidRPr="00FB6551" w:rsidRDefault="00D45DB8" w:rsidP="00A37FFE">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967</w:t>
            </w:r>
          </w:p>
        </w:tc>
        <w:tc>
          <w:tcPr>
            <w:tcW w:w="19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89569C2" w14:textId="77777777" w:rsidR="00D45DB8" w:rsidRPr="00FB6551" w:rsidRDefault="00D45DB8" w:rsidP="00A37FFE">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11600</w:t>
            </w:r>
          </w:p>
        </w:tc>
      </w:tr>
      <w:tr w:rsidR="00D45DB8" w:rsidRPr="00FB6551" w14:paraId="444C0D62" w14:textId="77777777" w:rsidTr="00A37FFE">
        <w:trPr>
          <w:trHeight w:val="318"/>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0D7B426" w14:textId="77777777" w:rsidR="00D45DB8" w:rsidRPr="00740BD2" w:rsidRDefault="00D45DB8" w:rsidP="00A37FFE">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740BD2">
              <w:rPr>
                <w:rFonts w:ascii="Times New Roman" w:eastAsia="Arial Unicode MS" w:hAnsi="Times New Roman"/>
                <w:sz w:val="24"/>
                <w:szCs w:val="24"/>
                <w:bdr w:val="nil"/>
              </w:rPr>
              <w:t>Cl</w:t>
            </w:r>
          </w:p>
        </w:tc>
        <w:tc>
          <w:tcPr>
            <w:tcW w:w="169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E26DECA" w14:textId="77777777" w:rsidR="00D45DB8" w:rsidRPr="00FB6551" w:rsidRDefault="00D45DB8" w:rsidP="00A37FFE">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412,1</w:t>
            </w:r>
          </w:p>
        </w:tc>
        <w:tc>
          <w:tcPr>
            <w:tcW w:w="17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43D9BB7" w14:textId="77777777" w:rsidR="00D45DB8" w:rsidRPr="00FB6551" w:rsidRDefault="00D45DB8" w:rsidP="00A37FFE">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124</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A8B7506" w14:textId="77777777" w:rsidR="00D45DB8" w:rsidRPr="00FB6551" w:rsidRDefault="00D45DB8" w:rsidP="00A37FFE">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56</w:t>
            </w:r>
          </w:p>
        </w:tc>
        <w:tc>
          <w:tcPr>
            <w:tcW w:w="19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3155433" w14:textId="77777777" w:rsidR="00D45DB8" w:rsidRPr="00FB6551" w:rsidRDefault="00D45DB8" w:rsidP="00A37FFE">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2290</w:t>
            </w:r>
          </w:p>
        </w:tc>
      </w:tr>
      <w:tr w:rsidR="00D45DB8" w:rsidRPr="00FB6551" w14:paraId="57326405" w14:textId="77777777" w:rsidTr="00A37FFE">
        <w:trPr>
          <w:trHeight w:val="318"/>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4AA2ECF" w14:textId="77777777" w:rsidR="00D45DB8" w:rsidRPr="00740BD2" w:rsidRDefault="00D45DB8" w:rsidP="00A37FFE">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740BD2">
              <w:rPr>
                <w:rFonts w:ascii="Times New Roman" w:eastAsia="Arial Unicode MS" w:hAnsi="Times New Roman"/>
                <w:sz w:val="24"/>
                <w:szCs w:val="24"/>
                <w:bdr w:val="nil"/>
              </w:rPr>
              <w:t>K</w:t>
            </w:r>
          </w:p>
        </w:tc>
        <w:tc>
          <w:tcPr>
            <w:tcW w:w="169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FD29C9A" w14:textId="77777777" w:rsidR="00D45DB8" w:rsidRPr="00FB6551" w:rsidRDefault="00D45DB8" w:rsidP="00A37FFE">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7003,4</w:t>
            </w:r>
          </w:p>
        </w:tc>
        <w:tc>
          <w:tcPr>
            <w:tcW w:w="17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DCEC53E" w14:textId="77777777" w:rsidR="00D45DB8" w:rsidRPr="00FB6551" w:rsidRDefault="00D45DB8" w:rsidP="00A37FFE">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5740</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071BAC3" w14:textId="77777777" w:rsidR="00D45DB8" w:rsidRPr="00FB6551" w:rsidRDefault="00D45DB8" w:rsidP="00A37FFE">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3330</w:t>
            </w:r>
          </w:p>
        </w:tc>
        <w:tc>
          <w:tcPr>
            <w:tcW w:w="19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6167924" w14:textId="77777777" w:rsidR="00D45DB8" w:rsidRPr="00FB6551" w:rsidRDefault="00D45DB8" w:rsidP="00A37FFE">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18200</w:t>
            </w:r>
          </w:p>
        </w:tc>
      </w:tr>
      <w:tr w:rsidR="00D45DB8" w:rsidRPr="00FB6551" w14:paraId="29703044" w14:textId="77777777" w:rsidTr="00A37FFE">
        <w:trPr>
          <w:trHeight w:val="318"/>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333FD17" w14:textId="77777777" w:rsidR="00D45DB8" w:rsidRPr="00740BD2" w:rsidRDefault="00D45DB8" w:rsidP="00A37FFE">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740BD2">
              <w:rPr>
                <w:rFonts w:ascii="Times New Roman" w:eastAsia="Arial Unicode MS" w:hAnsi="Times New Roman"/>
                <w:sz w:val="24"/>
                <w:szCs w:val="24"/>
                <w:bdr w:val="nil"/>
              </w:rPr>
              <w:t>Ca</w:t>
            </w:r>
          </w:p>
        </w:tc>
        <w:tc>
          <w:tcPr>
            <w:tcW w:w="169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C813D10" w14:textId="77777777" w:rsidR="00D45DB8" w:rsidRPr="00FB6551" w:rsidRDefault="00D45DB8" w:rsidP="00A37FFE">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8010,5</w:t>
            </w:r>
          </w:p>
        </w:tc>
        <w:tc>
          <w:tcPr>
            <w:tcW w:w="17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5106342" w14:textId="77777777" w:rsidR="00D45DB8" w:rsidRPr="00FB6551" w:rsidRDefault="00D45DB8" w:rsidP="00A37FFE">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6890</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0BCA9A7" w14:textId="77777777" w:rsidR="00D45DB8" w:rsidRPr="00FB6551" w:rsidRDefault="00D45DB8" w:rsidP="00A37FFE">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3970</w:t>
            </w:r>
          </w:p>
        </w:tc>
        <w:tc>
          <w:tcPr>
            <w:tcW w:w="19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0C53ADF" w14:textId="77777777" w:rsidR="00D45DB8" w:rsidRPr="00FB6551" w:rsidRDefault="00D45DB8" w:rsidP="00A37FFE">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15700</w:t>
            </w:r>
          </w:p>
        </w:tc>
      </w:tr>
      <w:tr w:rsidR="00D45DB8" w:rsidRPr="00FB6551" w14:paraId="72AB0F07" w14:textId="77777777" w:rsidTr="00A37FFE">
        <w:trPr>
          <w:trHeight w:val="318"/>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FF85D78" w14:textId="77777777" w:rsidR="00D45DB8" w:rsidRPr="00740BD2" w:rsidRDefault="00D45DB8" w:rsidP="00A37FFE">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740BD2">
              <w:rPr>
                <w:rFonts w:ascii="Times New Roman" w:eastAsia="Arial Unicode MS" w:hAnsi="Times New Roman"/>
                <w:sz w:val="24"/>
                <w:szCs w:val="24"/>
                <w:bdr w:val="nil"/>
                <w:lang w:val="de-DE"/>
              </w:rPr>
              <w:t>Sc</w:t>
            </w:r>
          </w:p>
        </w:tc>
        <w:tc>
          <w:tcPr>
            <w:tcW w:w="169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626B5DA" w14:textId="77777777" w:rsidR="00D45DB8" w:rsidRPr="00FB6551" w:rsidRDefault="00D45DB8" w:rsidP="00A37FFE">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0,7</w:t>
            </w:r>
          </w:p>
        </w:tc>
        <w:tc>
          <w:tcPr>
            <w:tcW w:w="17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61B218C" w14:textId="77777777" w:rsidR="00D45DB8" w:rsidRPr="00FB6551" w:rsidRDefault="00D45DB8" w:rsidP="00A37FFE">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0,49</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9E2B7ED" w14:textId="77777777" w:rsidR="00D45DB8" w:rsidRPr="00FB6551" w:rsidRDefault="00D45DB8" w:rsidP="00A37FFE">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0,103</w:t>
            </w:r>
          </w:p>
        </w:tc>
        <w:tc>
          <w:tcPr>
            <w:tcW w:w="19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9B6BE2F" w14:textId="77777777" w:rsidR="00D45DB8" w:rsidRPr="00FB6551" w:rsidRDefault="00D45DB8" w:rsidP="00A37FFE">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5</w:t>
            </w:r>
          </w:p>
        </w:tc>
      </w:tr>
      <w:tr w:rsidR="00D45DB8" w:rsidRPr="00FB6551" w14:paraId="4D0CFDD2" w14:textId="77777777" w:rsidTr="00A37FFE">
        <w:trPr>
          <w:trHeight w:val="318"/>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76C666C" w14:textId="77777777" w:rsidR="00D45DB8" w:rsidRPr="00740BD2" w:rsidRDefault="00D45DB8" w:rsidP="00A37FFE">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740BD2">
              <w:rPr>
                <w:rFonts w:ascii="Times New Roman" w:eastAsia="Arial Unicode MS" w:hAnsi="Times New Roman"/>
                <w:sz w:val="24"/>
                <w:szCs w:val="24"/>
                <w:bdr w:val="nil"/>
              </w:rPr>
              <w:t>Ti</w:t>
            </w:r>
          </w:p>
        </w:tc>
        <w:tc>
          <w:tcPr>
            <w:tcW w:w="169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4A1FFD9" w14:textId="77777777" w:rsidR="00D45DB8" w:rsidRPr="00FB6551" w:rsidRDefault="00D45DB8" w:rsidP="00A37FFE">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147,8</w:t>
            </w:r>
          </w:p>
        </w:tc>
        <w:tc>
          <w:tcPr>
            <w:tcW w:w="17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5E0EDAA" w14:textId="77777777" w:rsidR="00D45DB8" w:rsidRPr="00FB6551" w:rsidRDefault="00D45DB8" w:rsidP="00A37FFE">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121,5</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10A77B0" w14:textId="77777777" w:rsidR="00D45DB8" w:rsidRPr="00FB6551" w:rsidRDefault="00D45DB8" w:rsidP="00A37FFE">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39</w:t>
            </w:r>
          </w:p>
        </w:tc>
        <w:tc>
          <w:tcPr>
            <w:tcW w:w="19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99E681C" w14:textId="77777777" w:rsidR="00D45DB8" w:rsidRPr="00FB6551" w:rsidRDefault="00D45DB8" w:rsidP="00A37FFE">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525</w:t>
            </w:r>
          </w:p>
        </w:tc>
      </w:tr>
    </w:tbl>
    <w:p w14:paraId="0BB21154" w14:textId="77777777" w:rsidR="00601B85" w:rsidRDefault="00601B85" w:rsidP="00A37FFE">
      <w:pPr>
        <w:shd w:val="clear" w:color="auto" w:fill="FFFFFF"/>
        <w:spacing w:after="0" w:line="240" w:lineRule="auto"/>
        <w:rPr>
          <w:rFonts w:ascii="Times New Roman" w:hAnsi="Times New Roman"/>
          <w:sz w:val="24"/>
          <w:szCs w:val="24"/>
        </w:rPr>
      </w:pPr>
    </w:p>
    <w:p w14:paraId="5A34F1A2" w14:textId="70ABD909" w:rsidR="00D45DB8" w:rsidRDefault="00D45DB8" w:rsidP="00A37FFE">
      <w:pPr>
        <w:shd w:val="clear" w:color="auto" w:fill="FFFFFF"/>
        <w:spacing w:after="0" w:line="240" w:lineRule="auto"/>
        <w:rPr>
          <w:rFonts w:ascii="Times New Roman" w:hAnsi="Times New Roman"/>
          <w:sz w:val="24"/>
          <w:szCs w:val="24"/>
        </w:rPr>
      </w:pPr>
      <w:r w:rsidRPr="00FB6551">
        <w:rPr>
          <w:rFonts w:ascii="Times New Roman" w:hAnsi="Times New Roman"/>
          <w:sz w:val="24"/>
          <w:szCs w:val="24"/>
        </w:rPr>
        <w:t>Продолжение таблицы 1</w:t>
      </w:r>
    </w:p>
    <w:p w14:paraId="362B0F1F" w14:textId="77777777" w:rsidR="00740BD2" w:rsidRPr="00A37FFE" w:rsidRDefault="00740BD2" w:rsidP="00A37FFE">
      <w:pPr>
        <w:shd w:val="clear" w:color="auto" w:fill="FFFFFF"/>
        <w:spacing w:after="0" w:line="240" w:lineRule="auto"/>
        <w:rPr>
          <w:sz w:val="24"/>
          <w:szCs w:val="24"/>
        </w:rPr>
      </w:pPr>
    </w:p>
    <w:tbl>
      <w:tblPr>
        <w:tblW w:w="9072"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CellMar>
          <w:left w:w="0" w:type="dxa"/>
          <w:right w:w="0" w:type="dxa"/>
        </w:tblCellMar>
        <w:tblLook w:val="04A0" w:firstRow="1" w:lastRow="0" w:firstColumn="1" w:lastColumn="0" w:noHBand="0" w:noVBand="1"/>
      </w:tblPr>
      <w:tblGrid>
        <w:gridCol w:w="1843"/>
        <w:gridCol w:w="1559"/>
        <w:gridCol w:w="1838"/>
        <w:gridCol w:w="2085"/>
        <w:gridCol w:w="1747"/>
      </w:tblGrid>
      <w:tr w:rsidR="00A37FFE" w:rsidRPr="00FB6551" w14:paraId="64E6B520" w14:textId="77777777" w:rsidTr="00A37FFE">
        <w:trPr>
          <w:trHeight w:val="275"/>
          <w:jc w:val="center"/>
        </w:trPr>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9F25A18" w14:textId="01BF7B86" w:rsidR="00A37FFE" w:rsidRPr="00A37FFE" w:rsidRDefault="00A37FFE" w:rsidP="00A37FFE">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lang w:val="en-US"/>
              </w:rPr>
            </w:pPr>
            <w:r w:rsidRPr="00A37FFE">
              <w:rPr>
                <w:rFonts w:ascii="Times New Roman" w:eastAsia="Arial Unicode MS" w:hAnsi="Times New Roman"/>
                <w:sz w:val="24"/>
                <w:szCs w:val="24"/>
                <w:bdr w:val="nil"/>
                <w:lang w:val="en-U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1772BD3" w14:textId="29F27090" w:rsidR="00A37FFE" w:rsidRPr="00A37FFE" w:rsidRDefault="00A37FFE" w:rsidP="00A37FFE">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lang w:val="en-US"/>
              </w:rPr>
            </w:pPr>
            <w:r>
              <w:rPr>
                <w:rFonts w:ascii="Times New Roman" w:eastAsia="Arial Unicode MS" w:hAnsi="Times New Roman"/>
                <w:sz w:val="24"/>
                <w:szCs w:val="24"/>
                <w:bdr w:val="nil"/>
                <w:lang w:val="en-US"/>
              </w:rPr>
              <w:t>2</w:t>
            </w:r>
          </w:p>
        </w:tc>
        <w:tc>
          <w:tcPr>
            <w:tcW w:w="18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3D92715" w14:textId="54D51696" w:rsidR="00A37FFE" w:rsidRPr="00A37FFE" w:rsidRDefault="00A37FFE" w:rsidP="00A37FFE">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lang w:val="en-US"/>
              </w:rPr>
            </w:pPr>
            <w:r>
              <w:rPr>
                <w:rFonts w:ascii="Times New Roman" w:eastAsia="Arial Unicode MS" w:hAnsi="Times New Roman"/>
                <w:sz w:val="24"/>
                <w:szCs w:val="24"/>
                <w:bdr w:val="nil"/>
                <w:lang w:val="en-US"/>
              </w:rPr>
              <w:t>3</w:t>
            </w:r>
          </w:p>
        </w:tc>
        <w:tc>
          <w:tcPr>
            <w:tcW w:w="20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CBCF39F" w14:textId="0DD053E8" w:rsidR="00A37FFE" w:rsidRPr="00FB6551" w:rsidRDefault="00A37FFE" w:rsidP="00A37FFE">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lang w:val="en-US"/>
              </w:rPr>
            </w:pPr>
            <w:r>
              <w:rPr>
                <w:rFonts w:ascii="Times New Roman" w:eastAsia="Arial Unicode MS" w:hAnsi="Times New Roman"/>
                <w:sz w:val="24"/>
                <w:szCs w:val="24"/>
                <w:bdr w:val="nil"/>
                <w:lang w:val="en-US"/>
              </w:rPr>
              <w:t>4</w:t>
            </w:r>
          </w:p>
        </w:tc>
        <w:tc>
          <w:tcPr>
            <w:tcW w:w="17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7DAEDEF" w14:textId="0C2FB5D7" w:rsidR="00A37FFE" w:rsidRPr="00A37FFE" w:rsidRDefault="00A37FFE" w:rsidP="00A37FFE">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lang w:val="en-US"/>
              </w:rPr>
            </w:pPr>
            <w:r>
              <w:rPr>
                <w:rFonts w:ascii="Times New Roman" w:eastAsia="Arial Unicode MS" w:hAnsi="Times New Roman"/>
                <w:sz w:val="24"/>
                <w:szCs w:val="24"/>
                <w:bdr w:val="nil"/>
                <w:lang w:val="en-US"/>
              </w:rPr>
              <w:t>5</w:t>
            </w:r>
          </w:p>
        </w:tc>
      </w:tr>
      <w:tr w:rsidR="00740BD2" w:rsidRPr="00FB6551" w14:paraId="2E546FBB" w14:textId="77777777" w:rsidTr="00A37FFE">
        <w:trPr>
          <w:trHeight w:val="275"/>
          <w:jc w:val="center"/>
        </w:trPr>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8F17219" w14:textId="7021F3C7" w:rsidR="00740BD2" w:rsidRPr="00740BD2" w:rsidRDefault="00740BD2" w:rsidP="00740BD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lang w:val="en-US"/>
              </w:rPr>
            </w:pPr>
            <w:r w:rsidRPr="00740BD2">
              <w:rPr>
                <w:rFonts w:ascii="Times New Roman" w:eastAsia="Arial Unicode MS" w:hAnsi="Times New Roman"/>
                <w:sz w:val="24"/>
                <w:szCs w:val="24"/>
                <w:bdr w:val="nil"/>
              </w:rPr>
              <w:t>V</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1B32460" w14:textId="49520573" w:rsidR="00740BD2" w:rsidRDefault="00740BD2" w:rsidP="00740BD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lang w:val="en-US"/>
              </w:rPr>
            </w:pPr>
            <w:r w:rsidRPr="00FB6551">
              <w:rPr>
                <w:rFonts w:ascii="Times New Roman" w:eastAsia="Arial Unicode MS" w:hAnsi="Times New Roman"/>
                <w:sz w:val="24"/>
                <w:szCs w:val="24"/>
                <w:bdr w:val="nil"/>
              </w:rPr>
              <w:t>4,2</w:t>
            </w:r>
          </w:p>
        </w:tc>
        <w:tc>
          <w:tcPr>
            <w:tcW w:w="18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0875FB3" w14:textId="6AA7F1C7" w:rsidR="00740BD2" w:rsidRDefault="00740BD2" w:rsidP="00740BD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lang w:val="en-US"/>
              </w:rPr>
            </w:pPr>
            <w:r w:rsidRPr="00FB6551">
              <w:rPr>
                <w:rFonts w:ascii="Times New Roman" w:eastAsia="Arial Unicode MS" w:hAnsi="Times New Roman"/>
                <w:sz w:val="24"/>
                <w:szCs w:val="24"/>
                <w:bdr w:val="nil"/>
              </w:rPr>
              <w:t>3,1</w:t>
            </w:r>
          </w:p>
        </w:tc>
        <w:tc>
          <w:tcPr>
            <w:tcW w:w="20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46F3449" w14:textId="47F359CD" w:rsidR="00740BD2" w:rsidRDefault="00740BD2" w:rsidP="00740BD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lang w:val="en-US"/>
              </w:rPr>
            </w:pPr>
            <w:r w:rsidRPr="00FB6551">
              <w:rPr>
                <w:rFonts w:ascii="Times New Roman" w:eastAsia="Arial Unicode MS" w:hAnsi="Times New Roman"/>
                <w:sz w:val="24"/>
                <w:szCs w:val="24"/>
                <w:bdr w:val="nil"/>
              </w:rPr>
              <w:t>0,8</w:t>
            </w:r>
          </w:p>
        </w:tc>
        <w:tc>
          <w:tcPr>
            <w:tcW w:w="17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935C1B1" w14:textId="5DC8E6A3" w:rsidR="00740BD2" w:rsidRDefault="00740BD2" w:rsidP="00740BD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lang w:val="en-US"/>
              </w:rPr>
            </w:pPr>
            <w:r w:rsidRPr="00FB6551">
              <w:rPr>
                <w:rFonts w:ascii="Times New Roman" w:eastAsia="Arial Unicode MS" w:hAnsi="Times New Roman"/>
                <w:sz w:val="24"/>
                <w:szCs w:val="24"/>
                <w:bdr w:val="nil"/>
              </w:rPr>
              <w:t>18</w:t>
            </w:r>
          </w:p>
        </w:tc>
      </w:tr>
      <w:tr w:rsidR="00740BD2" w:rsidRPr="00FB6551" w14:paraId="0A6E81CC" w14:textId="77777777" w:rsidTr="00A37FFE">
        <w:trPr>
          <w:trHeight w:val="275"/>
          <w:jc w:val="center"/>
        </w:trPr>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28AC586" w14:textId="7F44DAE5" w:rsidR="00740BD2" w:rsidRPr="00740BD2" w:rsidRDefault="00740BD2" w:rsidP="00740BD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lang w:val="en-US"/>
              </w:rPr>
            </w:pPr>
            <w:r w:rsidRPr="00740BD2">
              <w:rPr>
                <w:rFonts w:ascii="Times New Roman" w:eastAsia="Arial Unicode MS" w:hAnsi="Times New Roman"/>
                <w:sz w:val="24"/>
                <w:szCs w:val="24"/>
                <w:bdr w:val="nil"/>
              </w:rPr>
              <w:t>Cr</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0C852DD" w14:textId="0F8E81AC" w:rsidR="00740BD2" w:rsidRDefault="00740BD2" w:rsidP="00740BD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lang w:val="en-US"/>
              </w:rPr>
            </w:pPr>
            <w:r w:rsidRPr="00FB6551">
              <w:rPr>
                <w:rFonts w:ascii="Times New Roman" w:eastAsia="Arial Unicode MS" w:hAnsi="Times New Roman"/>
                <w:sz w:val="24"/>
                <w:szCs w:val="24"/>
                <w:bdr w:val="nil"/>
              </w:rPr>
              <w:t>6,3</w:t>
            </w:r>
          </w:p>
        </w:tc>
        <w:tc>
          <w:tcPr>
            <w:tcW w:w="18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01FB012" w14:textId="69116E56" w:rsidR="00740BD2" w:rsidRDefault="00740BD2" w:rsidP="00740BD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lang w:val="en-US"/>
              </w:rPr>
            </w:pPr>
            <w:r w:rsidRPr="00FB6551">
              <w:rPr>
                <w:rFonts w:ascii="Times New Roman" w:eastAsia="Arial Unicode MS" w:hAnsi="Times New Roman"/>
                <w:sz w:val="24"/>
                <w:szCs w:val="24"/>
                <w:bdr w:val="nil"/>
              </w:rPr>
              <w:t>5,4</w:t>
            </w:r>
          </w:p>
        </w:tc>
        <w:tc>
          <w:tcPr>
            <w:tcW w:w="20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AB26D78" w14:textId="5CC2C4B0" w:rsidR="00740BD2" w:rsidRDefault="00740BD2" w:rsidP="00740BD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lang w:val="en-US"/>
              </w:rPr>
            </w:pPr>
            <w:r w:rsidRPr="00FB6551">
              <w:rPr>
                <w:rFonts w:ascii="Times New Roman" w:eastAsia="Arial Unicode MS" w:hAnsi="Times New Roman"/>
                <w:sz w:val="24"/>
                <w:szCs w:val="24"/>
                <w:bdr w:val="nil"/>
              </w:rPr>
              <w:t>3,2</w:t>
            </w:r>
          </w:p>
        </w:tc>
        <w:tc>
          <w:tcPr>
            <w:tcW w:w="17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A1E60A5" w14:textId="37007FE9" w:rsidR="00740BD2" w:rsidRDefault="00740BD2" w:rsidP="00740BD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lang w:val="en-US"/>
              </w:rPr>
            </w:pPr>
            <w:r w:rsidRPr="00FB6551">
              <w:rPr>
                <w:rFonts w:ascii="Times New Roman" w:eastAsia="Arial Unicode MS" w:hAnsi="Times New Roman"/>
                <w:sz w:val="24"/>
                <w:szCs w:val="24"/>
                <w:bdr w:val="nil"/>
              </w:rPr>
              <w:t>15,2</w:t>
            </w:r>
          </w:p>
        </w:tc>
      </w:tr>
      <w:tr w:rsidR="00740BD2" w:rsidRPr="00FB6551" w14:paraId="53B8ED75" w14:textId="77777777" w:rsidTr="00A37FFE">
        <w:trPr>
          <w:trHeight w:val="275"/>
          <w:jc w:val="center"/>
        </w:trPr>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DBF33A9" w14:textId="2937DDAB" w:rsidR="00740BD2" w:rsidRPr="00740BD2" w:rsidRDefault="00740BD2" w:rsidP="00740BD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lang w:val="en-US"/>
              </w:rPr>
            </w:pPr>
            <w:r w:rsidRPr="00740BD2">
              <w:rPr>
                <w:rFonts w:ascii="Times New Roman" w:eastAsia="Arial Unicode MS" w:hAnsi="Times New Roman"/>
                <w:sz w:val="24"/>
                <w:szCs w:val="24"/>
                <w:bdr w:val="nil"/>
              </w:rPr>
              <w:t>Mn</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B2DB570" w14:textId="5F3FC2A9" w:rsidR="00740BD2" w:rsidRDefault="00740BD2" w:rsidP="00740BD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lang w:val="en-US"/>
              </w:rPr>
            </w:pPr>
            <w:r w:rsidRPr="00FB6551">
              <w:rPr>
                <w:rFonts w:ascii="Times New Roman" w:eastAsia="Arial Unicode MS" w:hAnsi="Times New Roman"/>
                <w:sz w:val="24"/>
                <w:szCs w:val="24"/>
                <w:bdr w:val="nil"/>
              </w:rPr>
              <w:t>187,7</w:t>
            </w:r>
          </w:p>
        </w:tc>
        <w:tc>
          <w:tcPr>
            <w:tcW w:w="18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3963166" w14:textId="2C1BA98F" w:rsidR="00740BD2" w:rsidRDefault="00740BD2" w:rsidP="00740BD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lang w:val="en-US"/>
              </w:rPr>
            </w:pPr>
            <w:r w:rsidRPr="00FB6551">
              <w:rPr>
                <w:rFonts w:ascii="Times New Roman" w:eastAsia="Arial Unicode MS" w:hAnsi="Times New Roman"/>
                <w:sz w:val="24"/>
                <w:szCs w:val="24"/>
                <w:bdr w:val="nil"/>
              </w:rPr>
              <w:t>154</w:t>
            </w:r>
          </w:p>
        </w:tc>
        <w:tc>
          <w:tcPr>
            <w:tcW w:w="20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3F1FA3B" w14:textId="3C449676" w:rsidR="00740BD2" w:rsidRDefault="00740BD2" w:rsidP="00740BD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lang w:val="en-US"/>
              </w:rPr>
            </w:pPr>
            <w:r w:rsidRPr="00FB6551">
              <w:rPr>
                <w:rFonts w:ascii="Times New Roman" w:eastAsia="Arial Unicode MS" w:hAnsi="Times New Roman"/>
                <w:sz w:val="24"/>
                <w:szCs w:val="24"/>
                <w:bdr w:val="nil"/>
              </w:rPr>
              <w:t>53</w:t>
            </w:r>
          </w:p>
        </w:tc>
        <w:tc>
          <w:tcPr>
            <w:tcW w:w="17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519A417" w14:textId="2E4CF998" w:rsidR="00740BD2" w:rsidRDefault="00740BD2" w:rsidP="00740BD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lang w:val="en-US"/>
              </w:rPr>
            </w:pPr>
            <w:r w:rsidRPr="00FB6551">
              <w:rPr>
                <w:rFonts w:ascii="Times New Roman" w:eastAsia="Arial Unicode MS" w:hAnsi="Times New Roman"/>
                <w:sz w:val="24"/>
                <w:szCs w:val="24"/>
                <w:bdr w:val="nil"/>
              </w:rPr>
              <w:t>584</w:t>
            </w:r>
          </w:p>
        </w:tc>
      </w:tr>
      <w:tr w:rsidR="00740BD2" w:rsidRPr="00FB6551" w14:paraId="6D3CC95F" w14:textId="77777777" w:rsidTr="00A37FFE">
        <w:trPr>
          <w:trHeight w:val="318"/>
          <w:jc w:val="center"/>
        </w:trPr>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374510B" w14:textId="7CC55F59" w:rsidR="00740BD2" w:rsidRPr="00740BD2" w:rsidRDefault="00740BD2" w:rsidP="00740BD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740BD2">
              <w:rPr>
                <w:rFonts w:ascii="Times New Roman" w:eastAsia="Arial Unicode MS" w:hAnsi="Times New Roman"/>
                <w:sz w:val="24"/>
                <w:szCs w:val="24"/>
                <w:bdr w:val="nil"/>
              </w:rPr>
              <w:t>Fe</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056112D" w14:textId="3AE7D0D8" w:rsidR="00740BD2" w:rsidRPr="00FB6551" w:rsidRDefault="00740BD2" w:rsidP="00740BD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1732,1</w:t>
            </w:r>
          </w:p>
        </w:tc>
        <w:tc>
          <w:tcPr>
            <w:tcW w:w="18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0DDC0B2" w14:textId="6A43BD84" w:rsidR="00740BD2" w:rsidRPr="00FB6551" w:rsidRDefault="00740BD2" w:rsidP="00740BD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1395</w:t>
            </w:r>
          </w:p>
        </w:tc>
        <w:tc>
          <w:tcPr>
            <w:tcW w:w="20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6361BDF" w14:textId="43CA62FE" w:rsidR="00740BD2" w:rsidRPr="00FB6551" w:rsidRDefault="00740BD2" w:rsidP="00740BD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lang w:val="en-US"/>
              </w:rPr>
            </w:pPr>
            <w:r w:rsidRPr="00FB6551">
              <w:rPr>
                <w:rFonts w:ascii="Times New Roman" w:eastAsia="Arial Unicode MS" w:hAnsi="Times New Roman"/>
                <w:sz w:val="24"/>
                <w:szCs w:val="24"/>
                <w:bdr w:val="nil"/>
              </w:rPr>
              <w:t>501</w:t>
            </w:r>
          </w:p>
        </w:tc>
        <w:tc>
          <w:tcPr>
            <w:tcW w:w="17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4D7FE20" w14:textId="464495A5" w:rsidR="00740BD2" w:rsidRPr="00FB6551" w:rsidRDefault="00740BD2" w:rsidP="00740BD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5050</w:t>
            </w:r>
          </w:p>
        </w:tc>
      </w:tr>
      <w:tr w:rsidR="00740BD2" w:rsidRPr="00FB6551" w14:paraId="2C613E60" w14:textId="77777777" w:rsidTr="00A37FFE">
        <w:trPr>
          <w:trHeight w:val="318"/>
          <w:jc w:val="center"/>
        </w:trPr>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FC267B2" w14:textId="502DBFF2" w:rsidR="00740BD2" w:rsidRPr="00740BD2" w:rsidRDefault="00740BD2" w:rsidP="00740BD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740BD2">
              <w:rPr>
                <w:rFonts w:ascii="Times New Roman" w:eastAsia="Arial Unicode MS" w:hAnsi="Times New Roman"/>
                <w:sz w:val="24"/>
                <w:szCs w:val="24"/>
                <w:bdr w:val="nil"/>
              </w:rPr>
              <w:t>Co</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010DBDA" w14:textId="06297B10" w:rsidR="00740BD2" w:rsidRPr="00FB6551" w:rsidRDefault="00740BD2" w:rsidP="00740BD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0,7</w:t>
            </w:r>
          </w:p>
        </w:tc>
        <w:tc>
          <w:tcPr>
            <w:tcW w:w="18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1CEF8E9" w14:textId="0062C79E" w:rsidR="00740BD2" w:rsidRPr="00FB6551" w:rsidRDefault="00740BD2" w:rsidP="00740BD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0,615</w:t>
            </w:r>
          </w:p>
        </w:tc>
        <w:tc>
          <w:tcPr>
            <w:tcW w:w="20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C2FDDC2" w14:textId="6890B1B7" w:rsidR="00740BD2" w:rsidRPr="00FB6551" w:rsidRDefault="00740BD2" w:rsidP="00740BD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lang w:val="en-US"/>
              </w:rPr>
            </w:pPr>
            <w:r w:rsidRPr="00FB6551">
              <w:rPr>
                <w:rFonts w:ascii="Times New Roman" w:eastAsia="Arial Unicode MS" w:hAnsi="Times New Roman"/>
                <w:sz w:val="24"/>
                <w:szCs w:val="24"/>
                <w:bdr w:val="nil"/>
              </w:rPr>
              <w:t>0,326</w:t>
            </w:r>
          </w:p>
        </w:tc>
        <w:tc>
          <w:tcPr>
            <w:tcW w:w="17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35B3086" w14:textId="11FEB7F7" w:rsidR="00740BD2" w:rsidRPr="00FB6551" w:rsidRDefault="00740BD2" w:rsidP="00740BD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1,47</w:t>
            </w:r>
          </w:p>
        </w:tc>
      </w:tr>
      <w:tr w:rsidR="00740BD2" w:rsidRPr="00FB6551" w14:paraId="49575DBD" w14:textId="77777777" w:rsidTr="00A37FFE">
        <w:trPr>
          <w:trHeight w:val="318"/>
          <w:jc w:val="center"/>
        </w:trPr>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EF8FAD6" w14:textId="73E4319B" w:rsidR="00740BD2" w:rsidRPr="00740BD2" w:rsidRDefault="00740BD2" w:rsidP="00740BD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740BD2">
              <w:rPr>
                <w:rFonts w:ascii="Times New Roman" w:eastAsia="Arial Unicode MS" w:hAnsi="Times New Roman"/>
                <w:sz w:val="24"/>
                <w:szCs w:val="24"/>
                <w:bdr w:val="nil"/>
              </w:rPr>
              <w:t>Ni</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0BBA981" w14:textId="144FEDF7" w:rsidR="00740BD2" w:rsidRPr="00FB6551" w:rsidRDefault="00740BD2" w:rsidP="00740BD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2,9</w:t>
            </w:r>
          </w:p>
        </w:tc>
        <w:tc>
          <w:tcPr>
            <w:tcW w:w="18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A627176" w14:textId="5968CA83" w:rsidR="00740BD2" w:rsidRPr="00FB6551" w:rsidRDefault="00740BD2" w:rsidP="00740BD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2,45</w:t>
            </w:r>
          </w:p>
        </w:tc>
        <w:tc>
          <w:tcPr>
            <w:tcW w:w="20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DA78D2A" w14:textId="242DDCC2" w:rsidR="00740BD2" w:rsidRPr="00FB6551" w:rsidRDefault="00740BD2" w:rsidP="00740BD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lang w:val="en-US"/>
              </w:rPr>
            </w:pPr>
            <w:r w:rsidRPr="00FB6551">
              <w:rPr>
                <w:rFonts w:ascii="Times New Roman" w:eastAsia="Arial Unicode MS" w:hAnsi="Times New Roman"/>
                <w:sz w:val="24"/>
                <w:szCs w:val="24"/>
                <w:bdr w:val="nil"/>
              </w:rPr>
              <w:t>1,1</w:t>
            </w:r>
          </w:p>
        </w:tc>
        <w:tc>
          <w:tcPr>
            <w:tcW w:w="17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FDF6CA2" w14:textId="0E7AB7CD" w:rsidR="00740BD2" w:rsidRPr="00FB6551" w:rsidRDefault="00740BD2" w:rsidP="00740BD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6,2</w:t>
            </w:r>
          </w:p>
        </w:tc>
      </w:tr>
      <w:tr w:rsidR="00740BD2" w:rsidRPr="00FB6551" w14:paraId="6B2C9B0B" w14:textId="77777777" w:rsidTr="00A37FFE">
        <w:trPr>
          <w:trHeight w:val="318"/>
          <w:jc w:val="center"/>
        </w:trPr>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CAB59DC" w14:textId="14E9E53A" w:rsidR="00740BD2" w:rsidRPr="00740BD2" w:rsidRDefault="00740BD2" w:rsidP="00740BD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740BD2">
              <w:rPr>
                <w:rFonts w:ascii="Times New Roman" w:eastAsia="Arial Unicode MS" w:hAnsi="Times New Roman"/>
                <w:sz w:val="24"/>
                <w:szCs w:val="24"/>
                <w:bdr w:val="nil"/>
              </w:rPr>
              <w:t>Zn</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4A332D3" w14:textId="6C0BACEC" w:rsidR="00740BD2" w:rsidRPr="00FB6551" w:rsidRDefault="00740BD2" w:rsidP="00740BD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61,1</w:t>
            </w:r>
          </w:p>
        </w:tc>
        <w:tc>
          <w:tcPr>
            <w:tcW w:w="18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3E1A3B0" w14:textId="16F5C52F" w:rsidR="00740BD2" w:rsidRPr="00FB6551" w:rsidRDefault="00740BD2" w:rsidP="00740BD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49</w:t>
            </w:r>
          </w:p>
        </w:tc>
        <w:tc>
          <w:tcPr>
            <w:tcW w:w="20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2518B61" w14:textId="6D9A61D4" w:rsidR="00740BD2" w:rsidRPr="00FB6551" w:rsidRDefault="00740BD2" w:rsidP="00740BD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lang w:val="en-US"/>
              </w:rPr>
            </w:pPr>
            <w:r w:rsidRPr="00FB6551">
              <w:rPr>
                <w:rFonts w:ascii="Times New Roman" w:eastAsia="Arial Unicode MS" w:hAnsi="Times New Roman"/>
                <w:sz w:val="24"/>
                <w:szCs w:val="24"/>
                <w:bdr w:val="nil"/>
              </w:rPr>
              <w:t>16,5</w:t>
            </w:r>
          </w:p>
        </w:tc>
        <w:tc>
          <w:tcPr>
            <w:tcW w:w="17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D5CC633" w14:textId="56A80657" w:rsidR="00740BD2" w:rsidRPr="00FB6551" w:rsidRDefault="00740BD2" w:rsidP="00740BD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179</w:t>
            </w:r>
          </w:p>
        </w:tc>
      </w:tr>
      <w:tr w:rsidR="00740BD2" w:rsidRPr="00FB6551" w14:paraId="68395453" w14:textId="77777777" w:rsidTr="00A37FFE">
        <w:trPr>
          <w:trHeight w:val="318"/>
          <w:jc w:val="center"/>
        </w:trPr>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43017DE" w14:textId="0708090E" w:rsidR="00740BD2" w:rsidRPr="00740BD2" w:rsidRDefault="00740BD2" w:rsidP="00740BD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740BD2">
              <w:rPr>
                <w:rFonts w:ascii="Times New Roman" w:eastAsia="Arial Unicode MS" w:hAnsi="Times New Roman"/>
                <w:sz w:val="24"/>
                <w:szCs w:val="24"/>
                <w:bdr w:val="nil"/>
              </w:rPr>
              <w:t>As</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410949C" w14:textId="5A502292" w:rsidR="00740BD2" w:rsidRPr="00FB6551" w:rsidRDefault="00740BD2" w:rsidP="00740BD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1,2</w:t>
            </w:r>
          </w:p>
        </w:tc>
        <w:tc>
          <w:tcPr>
            <w:tcW w:w="18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B221345" w14:textId="4F4B15A0" w:rsidR="00740BD2" w:rsidRPr="00FB6551" w:rsidRDefault="00740BD2" w:rsidP="00740BD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1,1</w:t>
            </w:r>
          </w:p>
        </w:tc>
        <w:tc>
          <w:tcPr>
            <w:tcW w:w="20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549F571" w14:textId="0E898C1F" w:rsidR="00740BD2" w:rsidRPr="00FB6551" w:rsidRDefault="00740BD2" w:rsidP="00740BD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lang w:val="en-US"/>
              </w:rPr>
            </w:pPr>
            <w:r w:rsidRPr="00FB6551">
              <w:rPr>
                <w:rFonts w:ascii="Times New Roman" w:eastAsia="Arial Unicode MS" w:hAnsi="Times New Roman"/>
                <w:sz w:val="24"/>
                <w:szCs w:val="24"/>
                <w:bdr w:val="nil"/>
              </w:rPr>
              <w:t>0,21</w:t>
            </w:r>
          </w:p>
        </w:tc>
        <w:tc>
          <w:tcPr>
            <w:tcW w:w="17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159AC72" w14:textId="4DD13171" w:rsidR="00740BD2" w:rsidRPr="00FB6551" w:rsidRDefault="00740BD2" w:rsidP="00740BD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3,16</w:t>
            </w:r>
          </w:p>
        </w:tc>
      </w:tr>
      <w:tr w:rsidR="00740BD2" w:rsidRPr="00FB6551" w14:paraId="3B0B4ABA" w14:textId="77777777" w:rsidTr="00A37FFE">
        <w:trPr>
          <w:trHeight w:val="318"/>
          <w:jc w:val="center"/>
        </w:trPr>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803CFB9" w14:textId="6D628E05" w:rsidR="00740BD2" w:rsidRPr="00740BD2" w:rsidRDefault="00740BD2" w:rsidP="00740BD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740BD2">
              <w:rPr>
                <w:rFonts w:ascii="Times New Roman" w:eastAsia="Arial Unicode MS" w:hAnsi="Times New Roman"/>
                <w:sz w:val="24"/>
                <w:szCs w:val="24"/>
                <w:bdr w:val="nil"/>
              </w:rPr>
              <w:t>Br</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544EB0F" w14:textId="78EF4B13" w:rsidR="00740BD2" w:rsidRPr="00FB6551" w:rsidRDefault="00740BD2" w:rsidP="00740BD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9,4</w:t>
            </w:r>
          </w:p>
        </w:tc>
        <w:tc>
          <w:tcPr>
            <w:tcW w:w="18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FFA8C24" w14:textId="0F202273" w:rsidR="00740BD2" w:rsidRPr="00FB6551" w:rsidRDefault="00740BD2" w:rsidP="00740BD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5,45</w:t>
            </w:r>
          </w:p>
        </w:tc>
        <w:tc>
          <w:tcPr>
            <w:tcW w:w="20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9DF3E48" w14:textId="5ED643B5" w:rsidR="00740BD2" w:rsidRPr="00FB6551" w:rsidRDefault="00740BD2" w:rsidP="00740BD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lang w:val="en-US"/>
              </w:rPr>
            </w:pPr>
            <w:r w:rsidRPr="00FB6551">
              <w:rPr>
                <w:rFonts w:ascii="Times New Roman" w:eastAsia="Arial Unicode MS" w:hAnsi="Times New Roman"/>
                <w:sz w:val="24"/>
                <w:szCs w:val="24"/>
                <w:bdr w:val="nil"/>
              </w:rPr>
              <w:t>1,5</w:t>
            </w:r>
          </w:p>
        </w:tc>
        <w:tc>
          <w:tcPr>
            <w:tcW w:w="17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4653E14" w14:textId="5CF05DDB" w:rsidR="00740BD2" w:rsidRPr="00FB6551" w:rsidRDefault="00740BD2" w:rsidP="00740BD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48</w:t>
            </w:r>
          </w:p>
        </w:tc>
      </w:tr>
      <w:tr w:rsidR="00740BD2" w:rsidRPr="00FB6551" w14:paraId="06A36CF0" w14:textId="77777777" w:rsidTr="00A37FFE">
        <w:trPr>
          <w:trHeight w:val="318"/>
          <w:jc w:val="center"/>
        </w:trPr>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CE2C82B" w14:textId="0C4D7201" w:rsidR="00740BD2" w:rsidRPr="00740BD2" w:rsidRDefault="00740BD2" w:rsidP="00740BD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740BD2">
              <w:rPr>
                <w:rFonts w:ascii="Times New Roman" w:eastAsia="Arial Unicode MS" w:hAnsi="Times New Roman"/>
                <w:sz w:val="24"/>
                <w:szCs w:val="24"/>
                <w:bdr w:val="nil"/>
              </w:rPr>
              <w:t>Rb</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325D663" w14:textId="121B42DE" w:rsidR="00740BD2" w:rsidRPr="00FB6551" w:rsidRDefault="00740BD2" w:rsidP="00740BD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12,8</w:t>
            </w:r>
          </w:p>
        </w:tc>
        <w:tc>
          <w:tcPr>
            <w:tcW w:w="18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D9E8539" w14:textId="3AE10276" w:rsidR="00740BD2" w:rsidRPr="00FB6551" w:rsidRDefault="00740BD2" w:rsidP="00740BD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lang w:val="en-US"/>
              </w:rPr>
              <w:t>10,05</w:t>
            </w:r>
          </w:p>
        </w:tc>
        <w:tc>
          <w:tcPr>
            <w:tcW w:w="20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5699122" w14:textId="65282B1A" w:rsidR="00740BD2" w:rsidRPr="00FB6551" w:rsidRDefault="00740BD2" w:rsidP="00740BD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lang w:val="en-US"/>
              </w:rPr>
            </w:pPr>
            <w:r w:rsidRPr="00FB6551">
              <w:rPr>
                <w:rFonts w:ascii="Times New Roman" w:eastAsia="Arial Unicode MS" w:hAnsi="Times New Roman"/>
                <w:sz w:val="24"/>
                <w:szCs w:val="24"/>
                <w:bdr w:val="nil"/>
              </w:rPr>
              <w:t>4,95</w:t>
            </w:r>
          </w:p>
        </w:tc>
        <w:tc>
          <w:tcPr>
            <w:tcW w:w="17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DF18C63" w14:textId="510A742A" w:rsidR="00740BD2" w:rsidRPr="00FB6551" w:rsidRDefault="00740BD2" w:rsidP="00740BD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38</w:t>
            </w:r>
          </w:p>
        </w:tc>
      </w:tr>
      <w:tr w:rsidR="00740BD2" w:rsidRPr="00FB6551" w14:paraId="4E13F118" w14:textId="77777777" w:rsidTr="00A37FFE">
        <w:trPr>
          <w:trHeight w:val="318"/>
          <w:jc w:val="center"/>
        </w:trPr>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E0DEB58" w14:textId="1917426E" w:rsidR="00740BD2" w:rsidRPr="00740BD2" w:rsidRDefault="00740BD2" w:rsidP="00740BD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740BD2">
              <w:rPr>
                <w:rFonts w:ascii="Times New Roman" w:eastAsia="Arial Unicode MS" w:hAnsi="Times New Roman"/>
                <w:sz w:val="24"/>
                <w:szCs w:val="24"/>
                <w:bdr w:val="nil"/>
              </w:rPr>
              <w:t>Sr</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70A8175" w14:textId="2C5C4144" w:rsidR="00740BD2" w:rsidRPr="00FB6551" w:rsidRDefault="00740BD2" w:rsidP="00740BD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39,1</w:t>
            </w:r>
          </w:p>
        </w:tc>
        <w:tc>
          <w:tcPr>
            <w:tcW w:w="18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9155453" w14:textId="6A40963B" w:rsidR="00740BD2" w:rsidRPr="00FB6551" w:rsidRDefault="00740BD2" w:rsidP="00740BD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31,25</w:t>
            </w:r>
          </w:p>
        </w:tc>
        <w:tc>
          <w:tcPr>
            <w:tcW w:w="20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250C06E" w14:textId="4AD04F0B" w:rsidR="00740BD2" w:rsidRPr="00FB6551" w:rsidRDefault="00740BD2" w:rsidP="00740BD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lang w:val="en-US"/>
              </w:rPr>
            </w:pPr>
            <w:r w:rsidRPr="00FB6551">
              <w:rPr>
                <w:rFonts w:ascii="Times New Roman" w:eastAsia="Arial Unicode MS" w:hAnsi="Times New Roman"/>
                <w:sz w:val="24"/>
                <w:szCs w:val="24"/>
                <w:bdr w:val="nil"/>
              </w:rPr>
              <w:t>18</w:t>
            </w:r>
          </w:p>
        </w:tc>
        <w:tc>
          <w:tcPr>
            <w:tcW w:w="17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EF3125A" w14:textId="34752B45" w:rsidR="00740BD2" w:rsidRPr="00FB6551" w:rsidRDefault="00740BD2" w:rsidP="00740BD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93</w:t>
            </w:r>
          </w:p>
        </w:tc>
      </w:tr>
      <w:tr w:rsidR="00740BD2" w:rsidRPr="00FB6551" w14:paraId="225C5148" w14:textId="77777777" w:rsidTr="00A37FFE">
        <w:trPr>
          <w:trHeight w:val="318"/>
          <w:jc w:val="center"/>
        </w:trPr>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B84FC45" w14:textId="0E09BA7B" w:rsidR="00740BD2" w:rsidRPr="00740BD2" w:rsidRDefault="00740BD2" w:rsidP="00740BD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740BD2">
              <w:rPr>
                <w:rFonts w:ascii="Times New Roman" w:eastAsia="Arial Unicode MS" w:hAnsi="Times New Roman"/>
                <w:sz w:val="24"/>
                <w:szCs w:val="24"/>
                <w:bdr w:val="nil"/>
              </w:rPr>
              <w:t>Zr</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7CEB15E" w14:textId="2643ADF1" w:rsidR="00740BD2" w:rsidRPr="00FB6551" w:rsidRDefault="00740BD2" w:rsidP="00740BD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11,8</w:t>
            </w:r>
          </w:p>
        </w:tc>
        <w:tc>
          <w:tcPr>
            <w:tcW w:w="18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F7735DF" w14:textId="0D74C54E" w:rsidR="00740BD2" w:rsidRPr="00FB6551" w:rsidRDefault="00740BD2" w:rsidP="00740BD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7,95</w:t>
            </w:r>
          </w:p>
        </w:tc>
        <w:tc>
          <w:tcPr>
            <w:tcW w:w="20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B5A73DE" w14:textId="53C1F124" w:rsidR="00740BD2" w:rsidRPr="00FB6551" w:rsidRDefault="00740BD2" w:rsidP="00740BD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lang w:val="en-US"/>
              </w:rPr>
            </w:pPr>
            <w:r w:rsidRPr="00FB6551">
              <w:rPr>
                <w:rFonts w:ascii="Times New Roman" w:eastAsia="Arial Unicode MS" w:hAnsi="Times New Roman"/>
                <w:sz w:val="24"/>
                <w:szCs w:val="24"/>
                <w:bdr w:val="nil"/>
              </w:rPr>
              <w:t>2,3</w:t>
            </w:r>
          </w:p>
        </w:tc>
        <w:tc>
          <w:tcPr>
            <w:tcW w:w="17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81BECE8" w14:textId="524CC792" w:rsidR="00740BD2" w:rsidRPr="00FB6551" w:rsidRDefault="00740BD2" w:rsidP="00740BD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55</w:t>
            </w:r>
          </w:p>
        </w:tc>
      </w:tr>
      <w:tr w:rsidR="00740BD2" w:rsidRPr="00FB6551" w14:paraId="750DDBE0" w14:textId="77777777" w:rsidTr="00A37FFE">
        <w:trPr>
          <w:trHeight w:val="318"/>
          <w:jc w:val="center"/>
        </w:trPr>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703FF00" w14:textId="66910F8B" w:rsidR="00740BD2" w:rsidRPr="00740BD2" w:rsidRDefault="00740BD2" w:rsidP="00740BD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740BD2">
              <w:rPr>
                <w:rFonts w:ascii="Times New Roman" w:eastAsia="Arial Unicode MS" w:hAnsi="Times New Roman"/>
                <w:sz w:val="24"/>
                <w:szCs w:val="24"/>
                <w:bdr w:val="nil"/>
              </w:rPr>
              <w:t>Sb</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F5A7F9C" w14:textId="660E29BA" w:rsidR="00740BD2" w:rsidRPr="00FB6551" w:rsidRDefault="00740BD2" w:rsidP="00740BD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0,2</w:t>
            </w:r>
          </w:p>
        </w:tc>
        <w:tc>
          <w:tcPr>
            <w:tcW w:w="18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DDE70FE" w14:textId="4863A36E" w:rsidR="00740BD2" w:rsidRPr="00FB6551" w:rsidRDefault="00740BD2" w:rsidP="00740BD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0,198</w:t>
            </w:r>
          </w:p>
        </w:tc>
        <w:tc>
          <w:tcPr>
            <w:tcW w:w="20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9A19AA3" w14:textId="31818B27" w:rsidR="00740BD2" w:rsidRPr="00FB6551" w:rsidRDefault="00740BD2" w:rsidP="00740BD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lang w:val="en-US"/>
              </w:rPr>
            </w:pPr>
            <w:r w:rsidRPr="00FB6551">
              <w:rPr>
                <w:rFonts w:ascii="Times New Roman" w:eastAsia="Arial Unicode MS" w:hAnsi="Times New Roman"/>
                <w:sz w:val="24"/>
                <w:szCs w:val="24"/>
                <w:bdr w:val="nil"/>
              </w:rPr>
              <w:t>0,042</w:t>
            </w:r>
          </w:p>
        </w:tc>
        <w:tc>
          <w:tcPr>
            <w:tcW w:w="17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7B63B4E" w14:textId="51C428FD" w:rsidR="00740BD2" w:rsidRPr="00FB6551" w:rsidRDefault="00740BD2" w:rsidP="00740BD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0,78</w:t>
            </w:r>
          </w:p>
        </w:tc>
      </w:tr>
      <w:tr w:rsidR="00740BD2" w:rsidRPr="00FB6551" w14:paraId="186119B5" w14:textId="77777777" w:rsidTr="00A37FFE">
        <w:trPr>
          <w:trHeight w:val="318"/>
          <w:jc w:val="center"/>
        </w:trPr>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E6BA03B" w14:textId="6D65593C" w:rsidR="00740BD2" w:rsidRPr="00740BD2" w:rsidRDefault="00740BD2" w:rsidP="00740BD2">
            <w:pPr>
              <w:pBdr>
                <w:top w:val="nil"/>
                <w:left w:val="nil"/>
                <w:bottom w:val="nil"/>
                <w:right w:val="nil"/>
                <w:between w:val="nil"/>
                <w:bar w:val="nil"/>
              </w:pBdr>
              <w:shd w:val="clear" w:color="auto" w:fill="FFFFFF"/>
              <w:spacing w:after="0" w:line="240" w:lineRule="atLeast"/>
              <w:ind w:firstLine="709"/>
              <w:rPr>
                <w:rFonts w:ascii="Times New Roman" w:eastAsia="Arial Unicode MS" w:hAnsi="Times New Roman"/>
                <w:sz w:val="24"/>
                <w:szCs w:val="24"/>
                <w:bdr w:val="nil"/>
              </w:rPr>
            </w:pPr>
            <w:r w:rsidRPr="00740BD2">
              <w:rPr>
                <w:rFonts w:ascii="Times New Roman" w:eastAsia="Arial Unicode MS" w:hAnsi="Times New Roman"/>
                <w:sz w:val="24"/>
                <w:szCs w:val="24"/>
                <w:bdr w:val="nil"/>
              </w:rPr>
              <w:t>I</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1EEBBFE" w14:textId="641D3F24" w:rsidR="00740BD2" w:rsidRPr="00FB6551" w:rsidRDefault="00740BD2" w:rsidP="00740BD2">
            <w:pPr>
              <w:pBdr>
                <w:top w:val="nil"/>
                <w:left w:val="nil"/>
                <w:bottom w:val="nil"/>
                <w:right w:val="nil"/>
                <w:between w:val="nil"/>
                <w:bar w:val="nil"/>
              </w:pBdr>
              <w:shd w:val="clear" w:color="auto" w:fill="FFFFFF"/>
              <w:spacing w:after="0" w:line="240" w:lineRule="atLeast"/>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2,7</w:t>
            </w:r>
          </w:p>
        </w:tc>
        <w:tc>
          <w:tcPr>
            <w:tcW w:w="18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EAEE0D4" w14:textId="510C3B18" w:rsidR="00740BD2" w:rsidRPr="00FB6551" w:rsidRDefault="00740BD2" w:rsidP="00740BD2">
            <w:pPr>
              <w:pBdr>
                <w:top w:val="nil"/>
                <w:left w:val="nil"/>
                <w:bottom w:val="nil"/>
                <w:right w:val="nil"/>
                <w:between w:val="nil"/>
                <w:bar w:val="nil"/>
              </w:pBdr>
              <w:shd w:val="clear" w:color="auto" w:fill="FFFFFF"/>
              <w:spacing w:after="0" w:line="240" w:lineRule="atLeast"/>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1,615</w:t>
            </w:r>
          </w:p>
        </w:tc>
        <w:tc>
          <w:tcPr>
            <w:tcW w:w="20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5F41209" w14:textId="5D43DA97" w:rsidR="00740BD2" w:rsidRPr="00FB6551" w:rsidRDefault="00740BD2" w:rsidP="00740BD2">
            <w:pPr>
              <w:pBdr>
                <w:top w:val="nil"/>
                <w:left w:val="nil"/>
                <w:bottom w:val="nil"/>
                <w:right w:val="nil"/>
                <w:between w:val="nil"/>
                <w:bar w:val="nil"/>
              </w:pBdr>
              <w:shd w:val="clear" w:color="auto" w:fill="FFFFFF"/>
              <w:spacing w:after="0" w:line="240" w:lineRule="atLeast"/>
              <w:ind w:firstLine="709"/>
              <w:rPr>
                <w:rFonts w:ascii="Times New Roman" w:eastAsia="Arial Unicode MS" w:hAnsi="Times New Roman"/>
                <w:sz w:val="24"/>
                <w:szCs w:val="24"/>
                <w:bdr w:val="nil"/>
                <w:lang w:val="en-US"/>
              </w:rPr>
            </w:pPr>
            <w:r w:rsidRPr="00FB6551">
              <w:rPr>
                <w:rFonts w:ascii="Times New Roman" w:eastAsia="Arial Unicode MS" w:hAnsi="Times New Roman"/>
                <w:sz w:val="24"/>
                <w:szCs w:val="24"/>
                <w:bdr w:val="nil"/>
              </w:rPr>
              <w:t>0,63</w:t>
            </w:r>
          </w:p>
        </w:tc>
        <w:tc>
          <w:tcPr>
            <w:tcW w:w="17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F64C833" w14:textId="0F25A8A7" w:rsidR="00740BD2" w:rsidRPr="00FB6551" w:rsidRDefault="00740BD2" w:rsidP="00740BD2">
            <w:pPr>
              <w:pBdr>
                <w:top w:val="nil"/>
                <w:left w:val="nil"/>
                <w:bottom w:val="nil"/>
                <w:right w:val="nil"/>
                <w:between w:val="nil"/>
                <w:bar w:val="nil"/>
              </w:pBdr>
              <w:shd w:val="clear" w:color="auto" w:fill="FFFFFF"/>
              <w:spacing w:after="0" w:line="240" w:lineRule="atLeast"/>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30</w:t>
            </w:r>
          </w:p>
        </w:tc>
      </w:tr>
      <w:tr w:rsidR="00740BD2" w:rsidRPr="00FB6551" w14:paraId="538ED30D" w14:textId="77777777" w:rsidTr="00A37FFE">
        <w:trPr>
          <w:trHeight w:val="318"/>
          <w:jc w:val="center"/>
        </w:trPr>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8461C54" w14:textId="4767C12E" w:rsidR="00740BD2" w:rsidRPr="00740BD2" w:rsidRDefault="00740BD2" w:rsidP="00740BD2">
            <w:pPr>
              <w:pBdr>
                <w:top w:val="nil"/>
                <w:left w:val="nil"/>
                <w:bottom w:val="nil"/>
                <w:right w:val="nil"/>
                <w:between w:val="nil"/>
                <w:bar w:val="nil"/>
              </w:pBdr>
              <w:shd w:val="clear" w:color="auto" w:fill="FFFFFF"/>
              <w:spacing w:after="0" w:line="240" w:lineRule="atLeast"/>
              <w:ind w:firstLine="709"/>
              <w:rPr>
                <w:rFonts w:ascii="Times New Roman" w:eastAsia="Arial Unicode MS" w:hAnsi="Times New Roman"/>
                <w:sz w:val="24"/>
                <w:szCs w:val="24"/>
                <w:bdr w:val="nil"/>
              </w:rPr>
            </w:pPr>
            <w:r w:rsidRPr="00740BD2">
              <w:rPr>
                <w:rFonts w:ascii="Times New Roman" w:eastAsia="Arial Unicode MS" w:hAnsi="Times New Roman"/>
                <w:sz w:val="24"/>
                <w:szCs w:val="24"/>
                <w:bdr w:val="nil"/>
              </w:rPr>
              <w:t>Cs</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4B99D2E" w14:textId="36E80F16" w:rsidR="00740BD2" w:rsidRPr="00FB6551" w:rsidRDefault="00740BD2" w:rsidP="00740BD2">
            <w:pPr>
              <w:pBdr>
                <w:top w:val="nil"/>
                <w:left w:val="nil"/>
                <w:bottom w:val="nil"/>
                <w:right w:val="nil"/>
                <w:between w:val="nil"/>
                <w:bar w:val="nil"/>
              </w:pBdr>
              <w:shd w:val="clear" w:color="auto" w:fill="FFFFFF"/>
              <w:spacing w:after="0" w:line="240" w:lineRule="atLeast"/>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1,1</w:t>
            </w:r>
          </w:p>
        </w:tc>
        <w:tc>
          <w:tcPr>
            <w:tcW w:w="18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FCFBF4E" w14:textId="7F9798FA" w:rsidR="00740BD2" w:rsidRPr="00FB6551" w:rsidRDefault="00740BD2" w:rsidP="00740BD2">
            <w:pPr>
              <w:pBdr>
                <w:top w:val="nil"/>
                <w:left w:val="nil"/>
                <w:bottom w:val="nil"/>
                <w:right w:val="nil"/>
                <w:between w:val="nil"/>
                <w:bar w:val="nil"/>
              </w:pBdr>
              <w:shd w:val="clear" w:color="auto" w:fill="FFFFFF"/>
              <w:spacing w:after="0" w:line="240" w:lineRule="atLeast"/>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0,313</w:t>
            </w:r>
          </w:p>
        </w:tc>
        <w:tc>
          <w:tcPr>
            <w:tcW w:w="20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FEB0C1E" w14:textId="75D4B4CA" w:rsidR="00740BD2" w:rsidRPr="00FB6551" w:rsidRDefault="00740BD2" w:rsidP="00740BD2">
            <w:pPr>
              <w:pBdr>
                <w:top w:val="nil"/>
                <w:left w:val="nil"/>
                <w:bottom w:val="nil"/>
                <w:right w:val="nil"/>
                <w:between w:val="nil"/>
                <w:bar w:val="nil"/>
              </w:pBdr>
              <w:shd w:val="clear" w:color="auto" w:fill="FFFFFF"/>
              <w:spacing w:after="0" w:line="240" w:lineRule="atLeast"/>
              <w:ind w:firstLine="709"/>
              <w:rPr>
                <w:rFonts w:ascii="Times New Roman" w:eastAsia="Arial Unicode MS" w:hAnsi="Times New Roman"/>
                <w:sz w:val="24"/>
                <w:szCs w:val="24"/>
                <w:bdr w:val="nil"/>
                <w:lang w:val="en-US"/>
              </w:rPr>
            </w:pPr>
            <w:r w:rsidRPr="00FB6551">
              <w:rPr>
                <w:rFonts w:ascii="Times New Roman" w:eastAsia="Arial Unicode MS" w:hAnsi="Times New Roman"/>
                <w:sz w:val="24"/>
                <w:szCs w:val="24"/>
                <w:bdr w:val="nil"/>
                <w:lang w:val="en-US"/>
              </w:rPr>
              <w:t>0,083</w:t>
            </w:r>
          </w:p>
        </w:tc>
        <w:tc>
          <w:tcPr>
            <w:tcW w:w="17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73CD39B" w14:textId="7C28A0E4" w:rsidR="00740BD2" w:rsidRPr="00FB6551" w:rsidRDefault="00740BD2" w:rsidP="00740BD2">
            <w:pPr>
              <w:pBdr>
                <w:top w:val="nil"/>
                <w:left w:val="nil"/>
                <w:bottom w:val="nil"/>
                <w:right w:val="nil"/>
                <w:between w:val="nil"/>
                <w:bar w:val="nil"/>
              </w:pBdr>
              <w:shd w:val="clear" w:color="auto" w:fill="FFFFFF"/>
              <w:spacing w:after="0" w:line="240" w:lineRule="atLeast"/>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12,2</w:t>
            </w:r>
          </w:p>
        </w:tc>
      </w:tr>
      <w:tr w:rsidR="00740BD2" w:rsidRPr="00FB6551" w14:paraId="132529E1" w14:textId="77777777" w:rsidTr="00A37FFE">
        <w:trPr>
          <w:trHeight w:val="318"/>
          <w:jc w:val="center"/>
        </w:trPr>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A2BCCF7" w14:textId="77777777" w:rsidR="00740BD2" w:rsidRPr="00740BD2" w:rsidRDefault="00740BD2" w:rsidP="00740BD2">
            <w:pPr>
              <w:pBdr>
                <w:top w:val="nil"/>
                <w:left w:val="nil"/>
                <w:bottom w:val="nil"/>
                <w:right w:val="nil"/>
                <w:between w:val="nil"/>
                <w:bar w:val="nil"/>
              </w:pBdr>
              <w:shd w:val="clear" w:color="auto" w:fill="FFFFFF"/>
              <w:spacing w:after="0" w:line="240" w:lineRule="atLeast"/>
              <w:ind w:firstLine="709"/>
              <w:rPr>
                <w:rFonts w:ascii="Times New Roman" w:eastAsia="Arial Unicode MS" w:hAnsi="Times New Roman"/>
                <w:sz w:val="24"/>
                <w:szCs w:val="24"/>
                <w:bdr w:val="nil"/>
              </w:rPr>
            </w:pPr>
            <w:r w:rsidRPr="00740BD2">
              <w:rPr>
                <w:rFonts w:ascii="Times New Roman" w:eastAsia="Arial Unicode MS" w:hAnsi="Times New Roman"/>
                <w:sz w:val="24"/>
                <w:szCs w:val="24"/>
                <w:bdr w:val="nil"/>
              </w:rPr>
              <w:t>Ba</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D62F06E" w14:textId="77777777" w:rsidR="00740BD2" w:rsidRPr="00FB6551" w:rsidRDefault="00740BD2" w:rsidP="00740BD2">
            <w:pPr>
              <w:pBdr>
                <w:top w:val="nil"/>
                <w:left w:val="nil"/>
                <w:bottom w:val="nil"/>
                <w:right w:val="nil"/>
                <w:between w:val="nil"/>
                <w:bar w:val="nil"/>
              </w:pBdr>
              <w:shd w:val="clear" w:color="auto" w:fill="FFFFFF"/>
              <w:spacing w:after="0" w:line="240" w:lineRule="atLeast"/>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124,0</w:t>
            </w:r>
          </w:p>
        </w:tc>
        <w:tc>
          <w:tcPr>
            <w:tcW w:w="18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7AE777E" w14:textId="77777777" w:rsidR="00740BD2" w:rsidRPr="00FB6551" w:rsidRDefault="00740BD2" w:rsidP="00740BD2">
            <w:pPr>
              <w:pBdr>
                <w:top w:val="nil"/>
                <w:left w:val="nil"/>
                <w:bottom w:val="nil"/>
                <w:right w:val="nil"/>
                <w:between w:val="nil"/>
                <w:bar w:val="nil"/>
              </w:pBdr>
              <w:shd w:val="clear" w:color="auto" w:fill="FFFFFF"/>
              <w:spacing w:after="0" w:line="240" w:lineRule="atLeast"/>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114</w:t>
            </w:r>
          </w:p>
        </w:tc>
        <w:tc>
          <w:tcPr>
            <w:tcW w:w="20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B2AD3D9" w14:textId="77777777" w:rsidR="00740BD2" w:rsidRPr="00FB6551" w:rsidRDefault="00740BD2" w:rsidP="00740BD2">
            <w:pPr>
              <w:pBdr>
                <w:top w:val="nil"/>
                <w:left w:val="nil"/>
                <w:bottom w:val="nil"/>
                <w:right w:val="nil"/>
                <w:between w:val="nil"/>
                <w:bar w:val="nil"/>
              </w:pBdr>
              <w:shd w:val="clear" w:color="auto" w:fill="FFFFFF"/>
              <w:spacing w:after="0" w:line="240" w:lineRule="atLeast"/>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10,7</w:t>
            </w:r>
          </w:p>
        </w:tc>
        <w:tc>
          <w:tcPr>
            <w:tcW w:w="17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50DF2B7" w14:textId="77777777" w:rsidR="00740BD2" w:rsidRPr="00FB6551" w:rsidRDefault="00740BD2" w:rsidP="00740BD2">
            <w:pPr>
              <w:pBdr>
                <w:top w:val="nil"/>
                <w:left w:val="nil"/>
                <w:bottom w:val="nil"/>
                <w:right w:val="nil"/>
                <w:between w:val="nil"/>
                <w:bar w:val="nil"/>
              </w:pBdr>
              <w:shd w:val="clear" w:color="auto" w:fill="FFFFFF"/>
              <w:spacing w:after="0" w:line="240" w:lineRule="atLeast"/>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305</w:t>
            </w:r>
          </w:p>
        </w:tc>
      </w:tr>
      <w:tr w:rsidR="00740BD2" w:rsidRPr="00FB6551" w14:paraId="37E5A6C1" w14:textId="77777777" w:rsidTr="00A37FFE">
        <w:trPr>
          <w:trHeight w:val="318"/>
          <w:jc w:val="center"/>
        </w:trPr>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3C45696" w14:textId="77777777" w:rsidR="00740BD2" w:rsidRPr="00740BD2" w:rsidRDefault="00740BD2" w:rsidP="00740BD2">
            <w:pPr>
              <w:pBdr>
                <w:top w:val="nil"/>
                <w:left w:val="nil"/>
                <w:bottom w:val="nil"/>
                <w:right w:val="nil"/>
                <w:between w:val="nil"/>
                <w:bar w:val="nil"/>
              </w:pBdr>
              <w:shd w:val="clear" w:color="auto" w:fill="FFFFFF"/>
              <w:spacing w:after="0" w:line="240" w:lineRule="atLeast"/>
              <w:ind w:firstLine="709"/>
              <w:rPr>
                <w:rFonts w:ascii="Times New Roman" w:eastAsia="Arial Unicode MS" w:hAnsi="Times New Roman"/>
                <w:sz w:val="24"/>
                <w:szCs w:val="24"/>
                <w:bdr w:val="nil"/>
              </w:rPr>
            </w:pPr>
            <w:r w:rsidRPr="00740BD2">
              <w:rPr>
                <w:rFonts w:ascii="Times New Roman" w:eastAsia="Arial Unicode MS" w:hAnsi="Times New Roman"/>
                <w:sz w:val="24"/>
                <w:szCs w:val="24"/>
                <w:bdr w:val="nil"/>
              </w:rPr>
              <w:t>La</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E3A74A8" w14:textId="77777777" w:rsidR="00740BD2" w:rsidRPr="00FB6551" w:rsidRDefault="00740BD2" w:rsidP="00740BD2">
            <w:pPr>
              <w:pBdr>
                <w:top w:val="nil"/>
                <w:left w:val="nil"/>
                <w:bottom w:val="nil"/>
                <w:right w:val="nil"/>
                <w:between w:val="nil"/>
                <w:bar w:val="nil"/>
              </w:pBdr>
              <w:shd w:val="clear" w:color="auto" w:fill="FFFFFF"/>
              <w:spacing w:after="0" w:line="240" w:lineRule="atLeast"/>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5,5</w:t>
            </w:r>
          </w:p>
        </w:tc>
        <w:tc>
          <w:tcPr>
            <w:tcW w:w="18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39A4BC3" w14:textId="77777777" w:rsidR="00740BD2" w:rsidRPr="00FB6551" w:rsidRDefault="00740BD2" w:rsidP="00740BD2">
            <w:pPr>
              <w:pBdr>
                <w:top w:val="nil"/>
                <w:left w:val="nil"/>
                <w:bottom w:val="nil"/>
                <w:right w:val="nil"/>
                <w:between w:val="nil"/>
                <w:bar w:val="nil"/>
              </w:pBdr>
              <w:shd w:val="clear" w:color="auto" w:fill="FFFFFF"/>
              <w:spacing w:after="0" w:line="240" w:lineRule="atLeast"/>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2,25</w:t>
            </w:r>
          </w:p>
        </w:tc>
        <w:tc>
          <w:tcPr>
            <w:tcW w:w="20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159660F" w14:textId="77777777" w:rsidR="00740BD2" w:rsidRPr="00FB6551" w:rsidRDefault="00740BD2" w:rsidP="00740BD2">
            <w:pPr>
              <w:pBdr>
                <w:top w:val="nil"/>
                <w:left w:val="nil"/>
                <w:bottom w:val="nil"/>
                <w:right w:val="nil"/>
                <w:between w:val="nil"/>
                <w:bar w:val="nil"/>
              </w:pBdr>
              <w:shd w:val="clear" w:color="auto" w:fill="FFFFFF"/>
              <w:spacing w:after="0" w:line="240" w:lineRule="atLeast"/>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0,74</w:t>
            </w:r>
          </w:p>
        </w:tc>
        <w:tc>
          <w:tcPr>
            <w:tcW w:w="17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DAD2EB5" w14:textId="77777777" w:rsidR="00740BD2" w:rsidRPr="00FB6551" w:rsidRDefault="00740BD2" w:rsidP="00740BD2">
            <w:pPr>
              <w:pBdr>
                <w:top w:val="nil"/>
                <w:left w:val="nil"/>
                <w:bottom w:val="nil"/>
                <w:right w:val="nil"/>
                <w:between w:val="nil"/>
                <w:bar w:val="nil"/>
              </w:pBdr>
              <w:shd w:val="clear" w:color="auto" w:fill="FFFFFF"/>
              <w:spacing w:after="0" w:line="240" w:lineRule="atLeast"/>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55</w:t>
            </w:r>
          </w:p>
        </w:tc>
      </w:tr>
      <w:tr w:rsidR="00740BD2" w:rsidRPr="00FB6551" w14:paraId="132386E0" w14:textId="77777777" w:rsidTr="00A37FFE">
        <w:trPr>
          <w:trHeight w:val="318"/>
          <w:jc w:val="center"/>
        </w:trPr>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03AFB28" w14:textId="77777777" w:rsidR="00740BD2" w:rsidRPr="00740BD2" w:rsidRDefault="00740BD2" w:rsidP="00740BD2">
            <w:pPr>
              <w:pBdr>
                <w:top w:val="nil"/>
                <w:left w:val="nil"/>
                <w:bottom w:val="nil"/>
                <w:right w:val="nil"/>
                <w:between w:val="nil"/>
                <w:bar w:val="nil"/>
              </w:pBdr>
              <w:shd w:val="clear" w:color="auto" w:fill="FFFFFF"/>
              <w:spacing w:after="0" w:line="240" w:lineRule="atLeast"/>
              <w:ind w:firstLine="709"/>
              <w:rPr>
                <w:rFonts w:ascii="Times New Roman" w:eastAsia="Arial Unicode MS" w:hAnsi="Times New Roman"/>
                <w:sz w:val="24"/>
                <w:szCs w:val="24"/>
                <w:bdr w:val="nil"/>
              </w:rPr>
            </w:pPr>
            <w:r w:rsidRPr="00740BD2">
              <w:rPr>
                <w:rFonts w:ascii="Times New Roman" w:eastAsia="Arial Unicode MS" w:hAnsi="Times New Roman"/>
                <w:sz w:val="24"/>
                <w:szCs w:val="24"/>
                <w:bdr w:val="nil"/>
              </w:rPr>
              <w:t>Ce</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1C1D41E" w14:textId="77777777" w:rsidR="00740BD2" w:rsidRPr="00FB6551" w:rsidRDefault="00740BD2" w:rsidP="00740BD2">
            <w:pPr>
              <w:pBdr>
                <w:top w:val="nil"/>
                <w:left w:val="nil"/>
                <w:bottom w:val="nil"/>
                <w:right w:val="nil"/>
                <w:between w:val="nil"/>
                <w:bar w:val="nil"/>
              </w:pBdr>
              <w:shd w:val="clear" w:color="auto" w:fill="FFFFFF"/>
              <w:spacing w:after="0" w:line="240" w:lineRule="atLeast"/>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5,8</w:t>
            </w:r>
          </w:p>
        </w:tc>
        <w:tc>
          <w:tcPr>
            <w:tcW w:w="18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3F371A5" w14:textId="77777777" w:rsidR="00740BD2" w:rsidRPr="00FB6551" w:rsidRDefault="00740BD2" w:rsidP="00740BD2">
            <w:pPr>
              <w:pBdr>
                <w:top w:val="nil"/>
                <w:left w:val="nil"/>
                <w:bottom w:val="nil"/>
                <w:right w:val="nil"/>
                <w:between w:val="nil"/>
                <w:bar w:val="nil"/>
              </w:pBdr>
              <w:shd w:val="clear" w:color="auto" w:fill="FFFFFF"/>
              <w:spacing w:after="0" w:line="240" w:lineRule="atLeast"/>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3,655</w:t>
            </w:r>
          </w:p>
        </w:tc>
        <w:tc>
          <w:tcPr>
            <w:tcW w:w="20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D5B9AA4" w14:textId="77777777" w:rsidR="00740BD2" w:rsidRPr="00FB6551" w:rsidRDefault="00740BD2" w:rsidP="00740BD2">
            <w:pPr>
              <w:pBdr>
                <w:top w:val="nil"/>
                <w:left w:val="nil"/>
                <w:bottom w:val="nil"/>
                <w:right w:val="nil"/>
                <w:between w:val="nil"/>
                <w:bar w:val="nil"/>
              </w:pBdr>
              <w:shd w:val="clear" w:color="auto" w:fill="FFFFFF"/>
              <w:spacing w:after="0" w:line="240" w:lineRule="atLeast"/>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0,96</w:t>
            </w:r>
          </w:p>
        </w:tc>
        <w:tc>
          <w:tcPr>
            <w:tcW w:w="17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E4834EE" w14:textId="77777777" w:rsidR="00740BD2" w:rsidRPr="00FB6551" w:rsidRDefault="00740BD2" w:rsidP="00740BD2">
            <w:pPr>
              <w:pBdr>
                <w:top w:val="nil"/>
                <w:left w:val="nil"/>
                <w:bottom w:val="nil"/>
                <w:right w:val="nil"/>
                <w:between w:val="nil"/>
                <w:bar w:val="nil"/>
              </w:pBdr>
              <w:shd w:val="clear" w:color="auto" w:fill="FFFFFF"/>
              <w:spacing w:after="0" w:line="240" w:lineRule="atLeast"/>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27,6</w:t>
            </w:r>
          </w:p>
        </w:tc>
      </w:tr>
      <w:tr w:rsidR="00740BD2" w:rsidRPr="00FB6551" w14:paraId="041A06F0" w14:textId="77777777" w:rsidTr="00A37FFE">
        <w:trPr>
          <w:trHeight w:val="318"/>
          <w:jc w:val="center"/>
        </w:trPr>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4F9EEE1" w14:textId="77777777" w:rsidR="00740BD2" w:rsidRPr="00740BD2" w:rsidRDefault="00740BD2" w:rsidP="00740BD2">
            <w:pPr>
              <w:pBdr>
                <w:top w:val="nil"/>
                <w:left w:val="nil"/>
                <w:bottom w:val="nil"/>
                <w:right w:val="nil"/>
                <w:between w:val="nil"/>
                <w:bar w:val="nil"/>
              </w:pBdr>
              <w:shd w:val="clear" w:color="auto" w:fill="FFFFFF"/>
              <w:spacing w:after="0" w:line="240" w:lineRule="atLeast"/>
              <w:ind w:firstLine="709"/>
              <w:rPr>
                <w:rFonts w:ascii="Times New Roman" w:eastAsia="Arial Unicode MS" w:hAnsi="Times New Roman"/>
                <w:sz w:val="24"/>
                <w:szCs w:val="24"/>
                <w:bdr w:val="nil"/>
              </w:rPr>
            </w:pPr>
            <w:r w:rsidRPr="00740BD2">
              <w:rPr>
                <w:rFonts w:ascii="Times New Roman" w:eastAsia="Arial Unicode MS" w:hAnsi="Times New Roman"/>
                <w:sz w:val="24"/>
                <w:szCs w:val="24"/>
                <w:bdr w:val="nil"/>
              </w:rPr>
              <w:t>Nd</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34E0DB9" w14:textId="77777777" w:rsidR="00740BD2" w:rsidRPr="00FB6551" w:rsidRDefault="00740BD2" w:rsidP="00740BD2">
            <w:pPr>
              <w:pBdr>
                <w:top w:val="nil"/>
                <w:left w:val="nil"/>
                <w:bottom w:val="nil"/>
                <w:right w:val="nil"/>
                <w:between w:val="nil"/>
                <w:bar w:val="nil"/>
              </w:pBdr>
              <w:shd w:val="clear" w:color="auto" w:fill="FFFFFF"/>
              <w:spacing w:after="0" w:line="240" w:lineRule="atLeast"/>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lang w:val="en-US"/>
              </w:rPr>
              <w:t>6,0</w:t>
            </w:r>
          </w:p>
        </w:tc>
        <w:tc>
          <w:tcPr>
            <w:tcW w:w="18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4713FD5" w14:textId="77777777" w:rsidR="00740BD2" w:rsidRPr="00FB6551" w:rsidRDefault="00740BD2" w:rsidP="00740BD2">
            <w:pPr>
              <w:pBdr>
                <w:top w:val="nil"/>
                <w:left w:val="nil"/>
                <w:bottom w:val="nil"/>
                <w:right w:val="nil"/>
                <w:between w:val="nil"/>
                <w:bar w:val="nil"/>
              </w:pBdr>
              <w:shd w:val="clear" w:color="auto" w:fill="FFFFFF"/>
              <w:spacing w:after="0" w:line="240" w:lineRule="atLeast"/>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2,5</w:t>
            </w:r>
          </w:p>
        </w:tc>
        <w:tc>
          <w:tcPr>
            <w:tcW w:w="20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7AAAF1C" w14:textId="77777777" w:rsidR="00740BD2" w:rsidRPr="00FB6551" w:rsidRDefault="00740BD2" w:rsidP="00740BD2">
            <w:pPr>
              <w:pBdr>
                <w:top w:val="nil"/>
                <w:left w:val="nil"/>
                <w:bottom w:val="nil"/>
                <w:right w:val="nil"/>
                <w:between w:val="nil"/>
                <w:bar w:val="nil"/>
              </w:pBdr>
              <w:shd w:val="clear" w:color="auto" w:fill="FFFFFF"/>
              <w:spacing w:after="0" w:line="240" w:lineRule="atLeast"/>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0,15</w:t>
            </w:r>
          </w:p>
        </w:tc>
        <w:tc>
          <w:tcPr>
            <w:tcW w:w="17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A0CB21E" w14:textId="77777777" w:rsidR="00740BD2" w:rsidRPr="00FB6551" w:rsidRDefault="00740BD2" w:rsidP="00740BD2">
            <w:pPr>
              <w:pBdr>
                <w:top w:val="nil"/>
                <w:left w:val="nil"/>
                <w:bottom w:val="nil"/>
                <w:right w:val="nil"/>
                <w:between w:val="nil"/>
                <w:bar w:val="nil"/>
              </w:pBdr>
              <w:shd w:val="clear" w:color="auto" w:fill="FFFFFF"/>
              <w:spacing w:after="0" w:line="240" w:lineRule="atLeast"/>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49</w:t>
            </w:r>
          </w:p>
        </w:tc>
      </w:tr>
      <w:tr w:rsidR="00740BD2" w:rsidRPr="00FB6551" w14:paraId="2C9E358E" w14:textId="77777777" w:rsidTr="00B72F6B">
        <w:trPr>
          <w:trHeight w:val="314"/>
          <w:jc w:val="center"/>
        </w:trPr>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588D716" w14:textId="77777777" w:rsidR="00740BD2" w:rsidRPr="00740BD2" w:rsidRDefault="00740BD2" w:rsidP="00740BD2">
            <w:pPr>
              <w:pBdr>
                <w:top w:val="nil"/>
                <w:left w:val="nil"/>
                <w:bottom w:val="nil"/>
                <w:right w:val="nil"/>
                <w:between w:val="nil"/>
                <w:bar w:val="nil"/>
              </w:pBdr>
              <w:shd w:val="clear" w:color="auto" w:fill="FFFFFF"/>
              <w:spacing w:after="0" w:line="240" w:lineRule="atLeast"/>
              <w:ind w:firstLine="709"/>
              <w:rPr>
                <w:rFonts w:ascii="Times New Roman" w:eastAsia="Arial Unicode MS" w:hAnsi="Times New Roman"/>
                <w:sz w:val="24"/>
                <w:szCs w:val="24"/>
                <w:bdr w:val="nil"/>
              </w:rPr>
            </w:pPr>
            <w:r w:rsidRPr="00740BD2">
              <w:rPr>
                <w:rFonts w:ascii="Times New Roman" w:eastAsia="Arial Unicode MS" w:hAnsi="Times New Roman"/>
                <w:sz w:val="24"/>
                <w:szCs w:val="24"/>
                <w:bdr w:val="nil"/>
              </w:rPr>
              <w:t>Sm</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DB06626" w14:textId="77777777" w:rsidR="00740BD2" w:rsidRPr="00FB6551" w:rsidRDefault="00740BD2" w:rsidP="00740BD2">
            <w:pPr>
              <w:pBdr>
                <w:top w:val="nil"/>
                <w:left w:val="nil"/>
                <w:bottom w:val="nil"/>
                <w:right w:val="nil"/>
                <w:between w:val="nil"/>
                <w:bar w:val="nil"/>
              </w:pBdr>
              <w:shd w:val="clear" w:color="auto" w:fill="FFFFFF"/>
              <w:spacing w:after="0" w:line="240" w:lineRule="atLeast"/>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1,4</w:t>
            </w:r>
          </w:p>
        </w:tc>
        <w:tc>
          <w:tcPr>
            <w:tcW w:w="18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34B7CB9" w14:textId="77777777" w:rsidR="00740BD2" w:rsidRPr="00FB6551" w:rsidRDefault="00740BD2" w:rsidP="00740BD2">
            <w:pPr>
              <w:pBdr>
                <w:top w:val="nil"/>
                <w:left w:val="nil"/>
                <w:bottom w:val="nil"/>
                <w:right w:val="nil"/>
                <w:between w:val="nil"/>
                <w:bar w:val="nil"/>
              </w:pBdr>
              <w:shd w:val="clear" w:color="auto" w:fill="FFFFFF"/>
              <w:spacing w:after="0" w:line="240" w:lineRule="atLeast"/>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0,45</w:t>
            </w:r>
          </w:p>
        </w:tc>
        <w:tc>
          <w:tcPr>
            <w:tcW w:w="20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1FC9288" w14:textId="77777777" w:rsidR="00740BD2" w:rsidRPr="00FB6551" w:rsidRDefault="00740BD2" w:rsidP="00740BD2">
            <w:pPr>
              <w:pBdr>
                <w:top w:val="nil"/>
                <w:left w:val="nil"/>
                <w:bottom w:val="nil"/>
                <w:right w:val="nil"/>
                <w:between w:val="nil"/>
                <w:bar w:val="nil"/>
              </w:pBdr>
              <w:shd w:val="clear" w:color="auto" w:fill="FFFFFF"/>
              <w:spacing w:after="0" w:line="240" w:lineRule="atLeast"/>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0,115</w:t>
            </w:r>
          </w:p>
        </w:tc>
        <w:tc>
          <w:tcPr>
            <w:tcW w:w="17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18E56A0" w14:textId="77777777" w:rsidR="00740BD2" w:rsidRPr="00FB6551" w:rsidRDefault="00740BD2" w:rsidP="00740BD2">
            <w:pPr>
              <w:pBdr>
                <w:top w:val="nil"/>
                <w:left w:val="nil"/>
                <w:bottom w:val="nil"/>
                <w:right w:val="nil"/>
                <w:between w:val="nil"/>
                <w:bar w:val="nil"/>
              </w:pBdr>
              <w:shd w:val="clear" w:color="auto" w:fill="FFFFFF"/>
              <w:spacing w:after="0" w:line="240" w:lineRule="atLeast"/>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12</w:t>
            </w:r>
          </w:p>
        </w:tc>
      </w:tr>
      <w:tr w:rsidR="00740BD2" w:rsidRPr="00FB6551" w14:paraId="7EAF02BB" w14:textId="77777777" w:rsidTr="00B72F6B">
        <w:trPr>
          <w:trHeight w:val="263"/>
          <w:jc w:val="center"/>
        </w:trPr>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C7964F9" w14:textId="77777777" w:rsidR="00740BD2" w:rsidRPr="00740BD2" w:rsidRDefault="00740BD2" w:rsidP="00740BD2">
            <w:pPr>
              <w:pBdr>
                <w:top w:val="nil"/>
                <w:left w:val="nil"/>
                <w:bottom w:val="nil"/>
                <w:right w:val="nil"/>
                <w:between w:val="nil"/>
                <w:bar w:val="nil"/>
              </w:pBdr>
              <w:shd w:val="clear" w:color="auto" w:fill="FFFFFF"/>
              <w:spacing w:after="0" w:line="240" w:lineRule="atLeast"/>
              <w:ind w:firstLine="709"/>
              <w:rPr>
                <w:rFonts w:ascii="Times New Roman" w:eastAsia="Arial Unicode MS" w:hAnsi="Times New Roman"/>
                <w:sz w:val="24"/>
                <w:szCs w:val="24"/>
                <w:bdr w:val="nil"/>
              </w:rPr>
            </w:pPr>
            <w:r w:rsidRPr="00740BD2">
              <w:rPr>
                <w:rFonts w:ascii="Times New Roman" w:eastAsia="Arial Unicode MS" w:hAnsi="Times New Roman"/>
                <w:sz w:val="24"/>
                <w:szCs w:val="24"/>
                <w:bdr w:val="nil"/>
              </w:rPr>
              <w:t>Tb</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8237CDF" w14:textId="77777777" w:rsidR="00740BD2" w:rsidRPr="00FB6551" w:rsidRDefault="00740BD2" w:rsidP="00740BD2">
            <w:pPr>
              <w:pBdr>
                <w:top w:val="nil"/>
                <w:left w:val="nil"/>
                <w:bottom w:val="nil"/>
                <w:right w:val="nil"/>
                <w:between w:val="nil"/>
                <w:bar w:val="nil"/>
              </w:pBdr>
              <w:shd w:val="clear" w:color="auto" w:fill="FFFFFF"/>
              <w:spacing w:after="0" w:line="240" w:lineRule="atLeast"/>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0,4</w:t>
            </w:r>
          </w:p>
        </w:tc>
        <w:tc>
          <w:tcPr>
            <w:tcW w:w="18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47A5DBD" w14:textId="77777777" w:rsidR="00740BD2" w:rsidRPr="00FB6551" w:rsidRDefault="00740BD2" w:rsidP="00740BD2">
            <w:pPr>
              <w:pBdr>
                <w:top w:val="nil"/>
                <w:left w:val="nil"/>
                <w:bottom w:val="nil"/>
                <w:right w:val="nil"/>
                <w:between w:val="nil"/>
                <w:bar w:val="nil"/>
              </w:pBdr>
              <w:shd w:val="clear" w:color="auto" w:fill="FFFFFF"/>
              <w:spacing w:after="0" w:line="240" w:lineRule="atLeast"/>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0,076</w:t>
            </w:r>
          </w:p>
        </w:tc>
        <w:tc>
          <w:tcPr>
            <w:tcW w:w="20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56AF69F" w14:textId="77777777" w:rsidR="00740BD2" w:rsidRPr="00FB6551" w:rsidRDefault="00740BD2" w:rsidP="00740BD2">
            <w:pPr>
              <w:pBdr>
                <w:top w:val="nil"/>
                <w:left w:val="nil"/>
                <w:bottom w:val="nil"/>
                <w:right w:val="nil"/>
                <w:between w:val="nil"/>
                <w:bar w:val="nil"/>
              </w:pBdr>
              <w:shd w:val="clear" w:color="auto" w:fill="FFFFFF"/>
              <w:spacing w:after="0" w:line="240" w:lineRule="atLeast"/>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lang w:val="en-US"/>
              </w:rPr>
              <w:t>0,02</w:t>
            </w:r>
          </w:p>
        </w:tc>
        <w:tc>
          <w:tcPr>
            <w:tcW w:w="17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3841F3C" w14:textId="77777777" w:rsidR="00740BD2" w:rsidRPr="00FB6551" w:rsidRDefault="00740BD2" w:rsidP="00740BD2">
            <w:pPr>
              <w:pBdr>
                <w:top w:val="nil"/>
                <w:left w:val="nil"/>
                <w:bottom w:val="nil"/>
                <w:right w:val="nil"/>
                <w:between w:val="nil"/>
                <w:bar w:val="nil"/>
              </w:pBdr>
              <w:shd w:val="clear" w:color="auto" w:fill="FFFFFF"/>
              <w:spacing w:after="0" w:line="240" w:lineRule="atLeast"/>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3,46</w:t>
            </w:r>
          </w:p>
        </w:tc>
      </w:tr>
      <w:tr w:rsidR="00740BD2" w:rsidRPr="00FB6551" w14:paraId="33057843" w14:textId="77777777" w:rsidTr="00A37FFE">
        <w:trPr>
          <w:trHeight w:val="318"/>
          <w:jc w:val="center"/>
        </w:trPr>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B08BA25" w14:textId="77777777" w:rsidR="00740BD2" w:rsidRPr="00740BD2" w:rsidRDefault="00740BD2" w:rsidP="00740BD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740BD2">
              <w:rPr>
                <w:rFonts w:ascii="Times New Roman" w:eastAsia="Arial Unicode MS" w:hAnsi="Times New Roman"/>
                <w:sz w:val="24"/>
                <w:szCs w:val="24"/>
                <w:bdr w:val="nil"/>
              </w:rPr>
              <w:t>Tm</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8D9DACF" w14:textId="77777777" w:rsidR="00740BD2" w:rsidRPr="00FB6551" w:rsidRDefault="00740BD2" w:rsidP="00740BD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0,4</w:t>
            </w:r>
          </w:p>
        </w:tc>
        <w:tc>
          <w:tcPr>
            <w:tcW w:w="18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8AC07FA" w14:textId="77777777" w:rsidR="00740BD2" w:rsidRPr="00FB6551" w:rsidRDefault="00740BD2" w:rsidP="00740BD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0,060</w:t>
            </w:r>
          </w:p>
        </w:tc>
        <w:tc>
          <w:tcPr>
            <w:tcW w:w="20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ABAADF5" w14:textId="77777777" w:rsidR="00740BD2" w:rsidRPr="00FB6551" w:rsidRDefault="00740BD2" w:rsidP="00740BD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lang w:val="en-US"/>
              </w:rPr>
              <w:t>0,005</w:t>
            </w:r>
          </w:p>
        </w:tc>
        <w:tc>
          <w:tcPr>
            <w:tcW w:w="17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6B042F5" w14:textId="77777777" w:rsidR="00740BD2" w:rsidRPr="00FB6551" w:rsidRDefault="00740BD2" w:rsidP="00740BD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4,500</w:t>
            </w:r>
          </w:p>
        </w:tc>
      </w:tr>
      <w:tr w:rsidR="00740BD2" w:rsidRPr="00FB6551" w14:paraId="1FDDAB21" w14:textId="77777777" w:rsidTr="00A37FFE">
        <w:trPr>
          <w:trHeight w:val="318"/>
          <w:jc w:val="center"/>
        </w:trPr>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3E37236" w14:textId="77777777" w:rsidR="00740BD2" w:rsidRPr="00740BD2" w:rsidRDefault="00740BD2" w:rsidP="00740BD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740BD2">
              <w:rPr>
                <w:rFonts w:ascii="Times New Roman" w:eastAsia="Arial Unicode MS" w:hAnsi="Times New Roman"/>
                <w:sz w:val="24"/>
                <w:szCs w:val="24"/>
                <w:bdr w:val="nil"/>
              </w:rPr>
              <w:t>Hf</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7A17394" w14:textId="77777777" w:rsidR="00740BD2" w:rsidRPr="00FB6551" w:rsidRDefault="00740BD2" w:rsidP="00740BD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0,2</w:t>
            </w:r>
          </w:p>
        </w:tc>
        <w:tc>
          <w:tcPr>
            <w:tcW w:w="18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7DBFF9D" w14:textId="77777777" w:rsidR="00740BD2" w:rsidRPr="00FB6551" w:rsidRDefault="00740BD2" w:rsidP="00740BD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0,15</w:t>
            </w:r>
          </w:p>
        </w:tc>
        <w:tc>
          <w:tcPr>
            <w:tcW w:w="20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DE9CD7B" w14:textId="77777777" w:rsidR="00740BD2" w:rsidRPr="00FB6551" w:rsidRDefault="00740BD2" w:rsidP="00740BD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0,07</w:t>
            </w:r>
          </w:p>
        </w:tc>
        <w:tc>
          <w:tcPr>
            <w:tcW w:w="17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D7C97F0" w14:textId="77777777" w:rsidR="00740BD2" w:rsidRPr="00FB6551" w:rsidRDefault="00740BD2" w:rsidP="00740BD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0,88</w:t>
            </w:r>
          </w:p>
        </w:tc>
      </w:tr>
      <w:tr w:rsidR="00740BD2" w:rsidRPr="00FB6551" w14:paraId="12E88314" w14:textId="77777777" w:rsidTr="00A37FFE">
        <w:trPr>
          <w:trHeight w:val="318"/>
          <w:jc w:val="center"/>
        </w:trPr>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5FADBC5" w14:textId="77777777" w:rsidR="00740BD2" w:rsidRPr="00740BD2" w:rsidRDefault="00740BD2" w:rsidP="00740BD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740BD2">
              <w:rPr>
                <w:rFonts w:ascii="Times New Roman" w:eastAsia="Arial Unicode MS" w:hAnsi="Times New Roman"/>
                <w:sz w:val="24"/>
                <w:szCs w:val="24"/>
                <w:bdr w:val="nil"/>
              </w:rPr>
              <w:t>Ta</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3CDD2AE" w14:textId="77777777" w:rsidR="00740BD2" w:rsidRPr="00FB6551" w:rsidRDefault="00740BD2" w:rsidP="00740BD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0,1</w:t>
            </w:r>
          </w:p>
        </w:tc>
        <w:tc>
          <w:tcPr>
            <w:tcW w:w="18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A184D4E" w14:textId="77777777" w:rsidR="00740BD2" w:rsidRPr="00FB6551" w:rsidRDefault="00740BD2" w:rsidP="00740BD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lang w:val="en-US"/>
              </w:rPr>
              <w:t>0,033</w:t>
            </w:r>
          </w:p>
        </w:tc>
        <w:tc>
          <w:tcPr>
            <w:tcW w:w="20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15A78FC" w14:textId="77777777" w:rsidR="00740BD2" w:rsidRPr="00FB6551" w:rsidRDefault="00740BD2" w:rsidP="00740BD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0,010</w:t>
            </w:r>
          </w:p>
        </w:tc>
        <w:tc>
          <w:tcPr>
            <w:tcW w:w="17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6E0389B" w14:textId="77777777" w:rsidR="00740BD2" w:rsidRPr="00FB6551" w:rsidRDefault="00740BD2" w:rsidP="00740BD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0,287</w:t>
            </w:r>
          </w:p>
        </w:tc>
      </w:tr>
      <w:tr w:rsidR="00740BD2" w:rsidRPr="00FB6551" w14:paraId="3B566A21" w14:textId="77777777" w:rsidTr="00A37FFE">
        <w:trPr>
          <w:trHeight w:val="318"/>
          <w:jc w:val="center"/>
        </w:trPr>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CF957F9" w14:textId="77777777" w:rsidR="00740BD2" w:rsidRPr="00740BD2" w:rsidRDefault="00740BD2" w:rsidP="00740BD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740BD2">
              <w:rPr>
                <w:rFonts w:ascii="Times New Roman" w:eastAsia="Arial Unicode MS" w:hAnsi="Times New Roman"/>
                <w:sz w:val="24"/>
                <w:szCs w:val="24"/>
                <w:bdr w:val="nil"/>
                <w:lang w:val="en-US"/>
              </w:rPr>
              <w:t>W</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4B0F721" w14:textId="77777777" w:rsidR="00740BD2" w:rsidRPr="00FB6551" w:rsidRDefault="00740BD2" w:rsidP="00740BD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0,5</w:t>
            </w:r>
          </w:p>
        </w:tc>
        <w:tc>
          <w:tcPr>
            <w:tcW w:w="18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4055048" w14:textId="77777777" w:rsidR="00740BD2" w:rsidRPr="00FB6551" w:rsidRDefault="00740BD2" w:rsidP="00740BD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0,315</w:t>
            </w:r>
          </w:p>
        </w:tc>
        <w:tc>
          <w:tcPr>
            <w:tcW w:w="20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AE5A2D7" w14:textId="77777777" w:rsidR="00740BD2" w:rsidRPr="00FB6551" w:rsidRDefault="00740BD2" w:rsidP="00740BD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lang w:val="en-US"/>
              </w:rPr>
              <w:t>0,083</w:t>
            </w:r>
          </w:p>
        </w:tc>
        <w:tc>
          <w:tcPr>
            <w:tcW w:w="17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6A4CCED" w14:textId="77777777" w:rsidR="00740BD2" w:rsidRPr="00FB6551" w:rsidRDefault="00740BD2" w:rsidP="00740BD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3</w:t>
            </w:r>
          </w:p>
        </w:tc>
      </w:tr>
      <w:tr w:rsidR="00740BD2" w:rsidRPr="00FB6551" w14:paraId="6886307F" w14:textId="77777777" w:rsidTr="00B72F6B">
        <w:trPr>
          <w:trHeight w:val="86"/>
          <w:jc w:val="center"/>
        </w:trPr>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D323925" w14:textId="77777777" w:rsidR="00740BD2" w:rsidRPr="00740BD2" w:rsidRDefault="00740BD2" w:rsidP="00740BD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proofErr w:type="gramStart"/>
            <w:r w:rsidRPr="00740BD2">
              <w:rPr>
                <w:rFonts w:ascii="Times New Roman" w:eastAsia="Arial Unicode MS" w:hAnsi="Times New Roman"/>
                <w:sz w:val="24"/>
                <w:szCs w:val="24"/>
                <w:bdr w:val="nil"/>
                <w:lang w:val="de-DE"/>
              </w:rPr>
              <w:t>Au</w:t>
            </w:r>
            <w:proofErr w:type="gramEnd"/>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AC73363" w14:textId="77777777" w:rsidR="00740BD2" w:rsidRPr="00FB6551" w:rsidRDefault="00740BD2" w:rsidP="00740BD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lang w:val="en-US"/>
              </w:rPr>
              <w:t>0,0</w:t>
            </w:r>
          </w:p>
        </w:tc>
        <w:tc>
          <w:tcPr>
            <w:tcW w:w="18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70B02A8" w14:textId="77777777" w:rsidR="00740BD2" w:rsidRPr="00FB6551" w:rsidRDefault="00740BD2" w:rsidP="00740BD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lang w:val="en-US"/>
              </w:rPr>
              <w:t>0,004</w:t>
            </w:r>
          </w:p>
        </w:tc>
        <w:tc>
          <w:tcPr>
            <w:tcW w:w="20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C71A885" w14:textId="77777777" w:rsidR="00740BD2" w:rsidRPr="00FB6551" w:rsidRDefault="00740BD2" w:rsidP="00740BD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lang w:val="en-US"/>
              </w:rPr>
              <w:t>0,001</w:t>
            </w:r>
          </w:p>
        </w:tc>
        <w:tc>
          <w:tcPr>
            <w:tcW w:w="17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F5AC6B7" w14:textId="77777777" w:rsidR="00740BD2" w:rsidRPr="00FB6551" w:rsidRDefault="00740BD2" w:rsidP="00740BD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lang w:val="en-US"/>
              </w:rPr>
              <w:t>0,026</w:t>
            </w:r>
          </w:p>
        </w:tc>
      </w:tr>
      <w:tr w:rsidR="00740BD2" w:rsidRPr="00FB6551" w14:paraId="73811CC7" w14:textId="77777777" w:rsidTr="00B72F6B">
        <w:trPr>
          <w:trHeight w:val="77"/>
          <w:jc w:val="center"/>
        </w:trPr>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EFF660E" w14:textId="77777777" w:rsidR="00740BD2" w:rsidRPr="00740BD2" w:rsidRDefault="00740BD2" w:rsidP="00740BD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740BD2">
              <w:rPr>
                <w:rFonts w:ascii="Times New Roman" w:eastAsia="Arial Unicode MS" w:hAnsi="Times New Roman"/>
                <w:sz w:val="24"/>
                <w:szCs w:val="24"/>
                <w:bdr w:val="nil"/>
                <w:lang w:val="en-US"/>
              </w:rPr>
              <w:t>Th</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6FB12D6" w14:textId="77777777" w:rsidR="00740BD2" w:rsidRPr="00FB6551" w:rsidRDefault="00740BD2" w:rsidP="00740BD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0,9</w:t>
            </w:r>
          </w:p>
        </w:tc>
        <w:tc>
          <w:tcPr>
            <w:tcW w:w="18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90E5704" w14:textId="77777777" w:rsidR="00740BD2" w:rsidRPr="00FB6551" w:rsidRDefault="00740BD2" w:rsidP="00740BD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0,4275</w:t>
            </w:r>
          </w:p>
        </w:tc>
        <w:tc>
          <w:tcPr>
            <w:tcW w:w="20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62CDB92" w14:textId="77777777" w:rsidR="00740BD2" w:rsidRPr="00FB6551" w:rsidRDefault="00740BD2" w:rsidP="00740BD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0,19</w:t>
            </w:r>
          </w:p>
        </w:tc>
        <w:tc>
          <w:tcPr>
            <w:tcW w:w="17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1F01C7A" w14:textId="77777777" w:rsidR="00740BD2" w:rsidRPr="00FB6551" w:rsidRDefault="00740BD2" w:rsidP="00740BD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12</w:t>
            </w:r>
          </w:p>
        </w:tc>
      </w:tr>
    </w:tbl>
    <w:p w14:paraId="672AD829" w14:textId="77777777" w:rsidR="00601B85" w:rsidRDefault="00601B85" w:rsidP="00740BD2">
      <w:pPr>
        <w:shd w:val="clear" w:color="auto" w:fill="FFFFFF"/>
        <w:spacing w:after="0" w:line="240" w:lineRule="auto"/>
        <w:rPr>
          <w:rFonts w:ascii="Times New Roman" w:hAnsi="Times New Roman"/>
          <w:sz w:val="24"/>
          <w:szCs w:val="24"/>
        </w:rPr>
      </w:pPr>
    </w:p>
    <w:p w14:paraId="0F62BF01" w14:textId="77777777" w:rsidR="00601B85" w:rsidRDefault="00601B85" w:rsidP="00740BD2">
      <w:pPr>
        <w:shd w:val="clear" w:color="auto" w:fill="FFFFFF"/>
        <w:spacing w:after="0" w:line="240" w:lineRule="auto"/>
        <w:rPr>
          <w:rFonts w:ascii="Times New Roman" w:hAnsi="Times New Roman"/>
          <w:sz w:val="24"/>
          <w:szCs w:val="24"/>
        </w:rPr>
      </w:pPr>
    </w:p>
    <w:p w14:paraId="090EE39B" w14:textId="71B38784" w:rsidR="00740BD2" w:rsidRDefault="00740BD2" w:rsidP="00740BD2">
      <w:pPr>
        <w:shd w:val="clear" w:color="auto" w:fill="FFFFFF"/>
        <w:spacing w:after="0" w:line="240" w:lineRule="auto"/>
        <w:rPr>
          <w:rFonts w:ascii="Times New Roman" w:hAnsi="Times New Roman"/>
          <w:sz w:val="24"/>
          <w:szCs w:val="24"/>
        </w:rPr>
      </w:pPr>
      <w:r w:rsidRPr="00FB6551">
        <w:rPr>
          <w:rFonts w:ascii="Times New Roman" w:hAnsi="Times New Roman"/>
          <w:sz w:val="24"/>
          <w:szCs w:val="24"/>
        </w:rPr>
        <w:t>Продолжение таблицы 1</w:t>
      </w:r>
    </w:p>
    <w:p w14:paraId="2BB5239E" w14:textId="77777777" w:rsidR="00740BD2" w:rsidRDefault="00740BD2" w:rsidP="00740BD2">
      <w:pPr>
        <w:shd w:val="clear" w:color="auto" w:fill="FFFFFF"/>
        <w:spacing w:after="0" w:line="240" w:lineRule="auto"/>
        <w:rPr>
          <w:rFonts w:ascii="Times New Roman" w:hAnsi="Times New Roman"/>
          <w:sz w:val="24"/>
          <w:szCs w:val="24"/>
        </w:rPr>
      </w:pPr>
    </w:p>
    <w:tbl>
      <w:tblPr>
        <w:tblW w:w="9072"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CellMar>
          <w:left w:w="0" w:type="dxa"/>
          <w:right w:w="0" w:type="dxa"/>
        </w:tblCellMar>
        <w:tblLook w:val="04A0" w:firstRow="1" w:lastRow="0" w:firstColumn="1" w:lastColumn="0" w:noHBand="0" w:noVBand="1"/>
      </w:tblPr>
      <w:tblGrid>
        <w:gridCol w:w="1843"/>
        <w:gridCol w:w="1559"/>
        <w:gridCol w:w="1838"/>
        <w:gridCol w:w="2085"/>
        <w:gridCol w:w="1747"/>
      </w:tblGrid>
      <w:tr w:rsidR="00740BD2" w:rsidRPr="00FB6551" w14:paraId="7477A12A" w14:textId="77777777" w:rsidTr="00CB0292">
        <w:trPr>
          <w:trHeight w:val="318"/>
          <w:jc w:val="center"/>
        </w:trPr>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4378AA0" w14:textId="77777777" w:rsidR="00740BD2" w:rsidRPr="00FB6551" w:rsidRDefault="00740BD2" w:rsidP="00CB029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A37FFE">
              <w:rPr>
                <w:rFonts w:ascii="Times New Roman" w:eastAsia="Arial Unicode MS" w:hAnsi="Times New Roman"/>
                <w:sz w:val="24"/>
                <w:szCs w:val="24"/>
                <w:bdr w:val="nil"/>
                <w:lang w:val="en-U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1CDD18D" w14:textId="77777777" w:rsidR="00740BD2" w:rsidRPr="00FB6551" w:rsidRDefault="00740BD2" w:rsidP="00CB029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Pr>
                <w:rFonts w:ascii="Times New Roman" w:eastAsia="Arial Unicode MS" w:hAnsi="Times New Roman"/>
                <w:sz w:val="24"/>
                <w:szCs w:val="24"/>
                <w:bdr w:val="nil"/>
                <w:lang w:val="en-US"/>
              </w:rPr>
              <w:t>2</w:t>
            </w:r>
          </w:p>
        </w:tc>
        <w:tc>
          <w:tcPr>
            <w:tcW w:w="18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FECD541" w14:textId="77777777" w:rsidR="00740BD2" w:rsidRPr="00FB6551" w:rsidRDefault="00740BD2" w:rsidP="00CB029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Pr>
                <w:rFonts w:ascii="Times New Roman" w:eastAsia="Arial Unicode MS" w:hAnsi="Times New Roman"/>
                <w:sz w:val="24"/>
                <w:szCs w:val="24"/>
                <w:bdr w:val="nil"/>
                <w:lang w:val="en-US"/>
              </w:rPr>
              <w:t>3</w:t>
            </w:r>
          </w:p>
        </w:tc>
        <w:tc>
          <w:tcPr>
            <w:tcW w:w="20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BBDFFF1" w14:textId="77777777" w:rsidR="00740BD2" w:rsidRPr="00FB6551" w:rsidRDefault="00740BD2" w:rsidP="00CB029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Pr>
                <w:rFonts w:ascii="Times New Roman" w:eastAsia="Arial Unicode MS" w:hAnsi="Times New Roman"/>
                <w:sz w:val="24"/>
                <w:szCs w:val="24"/>
                <w:bdr w:val="nil"/>
                <w:lang w:val="en-US"/>
              </w:rPr>
              <w:t>4</w:t>
            </w:r>
          </w:p>
        </w:tc>
        <w:tc>
          <w:tcPr>
            <w:tcW w:w="17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310BEE1" w14:textId="77777777" w:rsidR="00740BD2" w:rsidRPr="00FB6551" w:rsidRDefault="00740BD2" w:rsidP="00CB029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Pr>
                <w:rFonts w:ascii="Times New Roman" w:eastAsia="Arial Unicode MS" w:hAnsi="Times New Roman"/>
                <w:sz w:val="24"/>
                <w:szCs w:val="24"/>
                <w:bdr w:val="nil"/>
                <w:lang w:val="en-US"/>
              </w:rPr>
              <w:t>5</w:t>
            </w:r>
          </w:p>
        </w:tc>
      </w:tr>
      <w:tr w:rsidR="00740BD2" w:rsidRPr="00FB6551" w14:paraId="7E2ED834" w14:textId="77777777" w:rsidTr="00CB0292">
        <w:trPr>
          <w:trHeight w:val="318"/>
          <w:jc w:val="center"/>
        </w:trPr>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C6EC9E3" w14:textId="77777777" w:rsidR="00740BD2" w:rsidRPr="00740BD2" w:rsidRDefault="00740BD2" w:rsidP="00CB029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740BD2">
              <w:rPr>
                <w:rFonts w:ascii="Times New Roman" w:eastAsia="Arial Unicode MS" w:hAnsi="Times New Roman"/>
                <w:sz w:val="24"/>
                <w:szCs w:val="24"/>
                <w:bdr w:val="nil"/>
              </w:rPr>
              <w:t>U</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143C63C" w14:textId="77777777" w:rsidR="00740BD2" w:rsidRPr="00FB6551" w:rsidRDefault="00740BD2" w:rsidP="00CB029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4,5</w:t>
            </w:r>
          </w:p>
        </w:tc>
        <w:tc>
          <w:tcPr>
            <w:tcW w:w="18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018AB31" w14:textId="77777777" w:rsidR="00740BD2" w:rsidRPr="00FB6551" w:rsidRDefault="00740BD2" w:rsidP="00CB029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0,14</w:t>
            </w:r>
          </w:p>
        </w:tc>
        <w:tc>
          <w:tcPr>
            <w:tcW w:w="20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D6C1D8B" w14:textId="77777777" w:rsidR="00740BD2" w:rsidRPr="00FB6551" w:rsidRDefault="00740BD2" w:rsidP="00CB029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0,063</w:t>
            </w:r>
          </w:p>
        </w:tc>
        <w:tc>
          <w:tcPr>
            <w:tcW w:w="17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7B60D73" w14:textId="77777777" w:rsidR="00740BD2" w:rsidRPr="00FB6551" w:rsidRDefault="00740BD2" w:rsidP="00CB029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67</w:t>
            </w:r>
          </w:p>
        </w:tc>
      </w:tr>
      <w:tr w:rsidR="00740BD2" w:rsidRPr="00FB6551" w14:paraId="5DFD582F" w14:textId="77777777" w:rsidTr="00CB0292">
        <w:trPr>
          <w:trHeight w:val="326"/>
          <w:jc w:val="center"/>
        </w:trPr>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6294484" w14:textId="77777777" w:rsidR="00740BD2" w:rsidRPr="00740BD2" w:rsidRDefault="00740BD2" w:rsidP="00CB029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740BD2">
              <w:rPr>
                <w:rFonts w:ascii="Times New Roman" w:eastAsia="Arial Unicode MS" w:hAnsi="Times New Roman"/>
                <w:sz w:val="24"/>
                <w:szCs w:val="24"/>
                <w:bdr w:val="nil"/>
              </w:rPr>
              <w:t xml:space="preserve">Cu </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8365F15" w14:textId="77777777" w:rsidR="00740BD2" w:rsidRPr="00FB6551" w:rsidRDefault="00740BD2" w:rsidP="00CB029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10,7</w:t>
            </w:r>
          </w:p>
        </w:tc>
        <w:tc>
          <w:tcPr>
            <w:tcW w:w="18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8EA8E62" w14:textId="77777777" w:rsidR="00740BD2" w:rsidRPr="00FB6551" w:rsidRDefault="00740BD2" w:rsidP="00CB029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9,27</w:t>
            </w:r>
          </w:p>
        </w:tc>
        <w:tc>
          <w:tcPr>
            <w:tcW w:w="20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96512B5" w14:textId="77777777" w:rsidR="00740BD2" w:rsidRPr="00FB6551" w:rsidRDefault="00740BD2" w:rsidP="00CB029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5,43</w:t>
            </w:r>
          </w:p>
        </w:tc>
        <w:tc>
          <w:tcPr>
            <w:tcW w:w="17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58B59B5" w14:textId="77777777" w:rsidR="00740BD2" w:rsidRPr="00FB6551" w:rsidRDefault="00740BD2" w:rsidP="00CB029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21,88</w:t>
            </w:r>
          </w:p>
        </w:tc>
      </w:tr>
      <w:tr w:rsidR="00740BD2" w:rsidRPr="00FB6551" w14:paraId="28C34903" w14:textId="77777777" w:rsidTr="00CB0292">
        <w:trPr>
          <w:trHeight w:val="247"/>
          <w:jc w:val="center"/>
        </w:trPr>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B2CDE56" w14:textId="77777777" w:rsidR="00740BD2" w:rsidRPr="00740BD2" w:rsidRDefault="00740BD2" w:rsidP="00CB029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740BD2">
              <w:rPr>
                <w:rFonts w:ascii="Times New Roman" w:eastAsia="Arial Unicode MS" w:hAnsi="Times New Roman"/>
                <w:sz w:val="24"/>
                <w:szCs w:val="24"/>
                <w:bdr w:val="nil"/>
                <w:lang w:val="it-IT"/>
              </w:rPr>
              <w:t>Cd</w:t>
            </w:r>
            <w:r w:rsidRPr="00740BD2">
              <w:rPr>
                <w:rFonts w:ascii="Times New Roman" w:eastAsia="Arial Unicode MS" w:hAnsi="Times New Roman"/>
                <w:sz w:val="24"/>
                <w:szCs w:val="24"/>
                <w:bdr w:val="nil"/>
              </w:rPr>
              <w:t xml:space="preserve"> </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35A6C38" w14:textId="77777777" w:rsidR="00740BD2" w:rsidRPr="00FB6551" w:rsidRDefault="00740BD2" w:rsidP="00CB029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0,2</w:t>
            </w:r>
          </w:p>
        </w:tc>
        <w:tc>
          <w:tcPr>
            <w:tcW w:w="18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EF69E86" w14:textId="77777777" w:rsidR="00740BD2" w:rsidRPr="00FB6551" w:rsidRDefault="00740BD2" w:rsidP="00CB029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0,21</w:t>
            </w:r>
          </w:p>
        </w:tc>
        <w:tc>
          <w:tcPr>
            <w:tcW w:w="20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62C5005" w14:textId="77777777" w:rsidR="00740BD2" w:rsidRPr="00FB6551" w:rsidRDefault="00740BD2" w:rsidP="00CB029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lang w:val="en-US"/>
              </w:rPr>
              <w:t>0,03</w:t>
            </w:r>
          </w:p>
        </w:tc>
        <w:tc>
          <w:tcPr>
            <w:tcW w:w="17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D06CBC0" w14:textId="77777777" w:rsidR="00740BD2" w:rsidRPr="00FB6551" w:rsidRDefault="00740BD2" w:rsidP="00CB029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0,52</w:t>
            </w:r>
          </w:p>
        </w:tc>
      </w:tr>
      <w:tr w:rsidR="00740BD2" w:rsidRPr="00FB6551" w14:paraId="64DCC882" w14:textId="77777777" w:rsidTr="00CB0292">
        <w:trPr>
          <w:trHeight w:val="194"/>
          <w:jc w:val="center"/>
        </w:trPr>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6D4BDC5" w14:textId="77777777" w:rsidR="00740BD2" w:rsidRPr="00740BD2" w:rsidRDefault="00740BD2" w:rsidP="00CB029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740BD2">
              <w:rPr>
                <w:rFonts w:ascii="Times New Roman" w:eastAsia="Arial Unicode MS" w:hAnsi="Times New Roman"/>
                <w:sz w:val="24"/>
                <w:szCs w:val="24"/>
                <w:bdr w:val="nil"/>
              </w:rPr>
              <w:t xml:space="preserve">Pb </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A812BED" w14:textId="77777777" w:rsidR="00740BD2" w:rsidRPr="00FB6551" w:rsidRDefault="00740BD2" w:rsidP="00CB029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6,9</w:t>
            </w:r>
          </w:p>
        </w:tc>
        <w:tc>
          <w:tcPr>
            <w:tcW w:w="18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87ED228" w14:textId="77777777" w:rsidR="00740BD2" w:rsidRPr="00FB6551" w:rsidRDefault="00740BD2" w:rsidP="00CB029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6,95</w:t>
            </w:r>
          </w:p>
        </w:tc>
        <w:tc>
          <w:tcPr>
            <w:tcW w:w="20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450FEB4" w14:textId="77777777" w:rsidR="00740BD2" w:rsidRPr="00FB6551" w:rsidRDefault="00740BD2" w:rsidP="00CB029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1,47</w:t>
            </w:r>
          </w:p>
        </w:tc>
        <w:tc>
          <w:tcPr>
            <w:tcW w:w="17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24825BE" w14:textId="77777777" w:rsidR="00740BD2" w:rsidRPr="00FB6551" w:rsidRDefault="00740BD2" w:rsidP="00CB0292">
            <w:pPr>
              <w:pBdr>
                <w:top w:val="nil"/>
                <w:left w:val="nil"/>
                <w:bottom w:val="nil"/>
                <w:right w:val="nil"/>
                <w:between w:val="nil"/>
                <w:bar w:val="nil"/>
              </w:pBdr>
              <w:shd w:val="clear" w:color="auto" w:fill="FFFFFF"/>
              <w:spacing w:after="0" w:line="240" w:lineRule="auto"/>
              <w:ind w:firstLine="709"/>
              <w:rPr>
                <w:rFonts w:ascii="Times New Roman" w:eastAsia="Arial Unicode MS" w:hAnsi="Times New Roman"/>
                <w:sz w:val="24"/>
                <w:szCs w:val="24"/>
                <w:bdr w:val="nil"/>
              </w:rPr>
            </w:pPr>
            <w:r w:rsidRPr="00FB6551">
              <w:rPr>
                <w:rFonts w:ascii="Times New Roman" w:eastAsia="Arial Unicode MS" w:hAnsi="Times New Roman"/>
                <w:sz w:val="24"/>
                <w:szCs w:val="24"/>
                <w:bdr w:val="nil"/>
              </w:rPr>
              <w:t>16,71</w:t>
            </w:r>
          </w:p>
        </w:tc>
      </w:tr>
    </w:tbl>
    <w:p w14:paraId="0A5BE45F" w14:textId="77777777" w:rsidR="00740BD2" w:rsidRDefault="00740BD2" w:rsidP="00A37FFE">
      <w:pPr>
        <w:spacing w:after="0" w:line="360" w:lineRule="auto"/>
        <w:ind w:firstLine="709"/>
        <w:jc w:val="both"/>
        <w:rPr>
          <w:rFonts w:ascii="Times New Roman" w:hAnsi="Times New Roman"/>
          <w:sz w:val="24"/>
          <w:szCs w:val="24"/>
        </w:rPr>
      </w:pPr>
    </w:p>
    <w:p w14:paraId="7225ABC5" w14:textId="19AD9574" w:rsidR="00875455" w:rsidRPr="007F7BB8" w:rsidRDefault="00D45DB8" w:rsidP="007F7BB8">
      <w:pPr>
        <w:pStyle w:val="aff6"/>
        <w:numPr>
          <w:ilvl w:val="1"/>
          <w:numId w:val="43"/>
        </w:numPr>
        <w:spacing w:after="0" w:line="360" w:lineRule="auto"/>
        <w:jc w:val="both"/>
        <w:rPr>
          <w:rFonts w:ascii="Times New Roman" w:hAnsi="Times New Roman"/>
          <w:b/>
          <w:bCs/>
          <w:sz w:val="24"/>
          <w:szCs w:val="24"/>
        </w:rPr>
      </w:pPr>
      <w:r w:rsidRPr="00875455">
        <w:rPr>
          <w:rFonts w:ascii="Times New Roman" w:hAnsi="Times New Roman"/>
          <w:b/>
          <w:bCs/>
          <w:sz w:val="24"/>
          <w:szCs w:val="24"/>
        </w:rPr>
        <w:t>Корреляционный анализ</w:t>
      </w:r>
    </w:p>
    <w:p w14:paraId="44CB9562" w14:textId="0FBE2A26" w:rsidR="000F3AED" w:rsidRPr="00B90339" w:rsidRDefault="000F3AED" w:rsidP="000F3AED">
      <w:pPr>
        <w:spacing w:after="0" w:line="360" w:lineRule="auto"/>
        <w:ind w:firstLine="709"/>
        <w:jc w:val="both"/>
        <w:rPr>
          <w:rFonts w:ascii="Times New Roman" w:hAnsi="Times New Roman"/>
          <w:sz w:val="24"/>
          <w:szCs w:val="24"/>
        </w:rPr>
      </w:pPr>
      <w:r w:rsidRPr="00B90339">
        <w:rPr>
          <w:rFonts w:ascii="Times New Roman" w:hAnsi="Times New Roman"/>
          <w:sz w:val="24"/>
          <w:szCs w:val="24"/>
        </w:rPr>
        <w:t xml:space="preserve">Корреляционный анализ — это разряд математической статистики, </w:t>
      </w:r>
      <w:r w:rsidRPr="00B90339">
        <w:rPr>
          <w:rFonts w:ascii="Times New Roman" w:hAnsi="Times New Roman"/>
          <w:sz w:val="24"/>
          <w:szCs w:val="24"/>
          <w:lang w:val="kk-KZ"/>
        </w:rPr>
        <w:t xml:space="preserve">который </w:t>
      </w:r>
      <w:r w:rsidRPr="00B90339">
        <w:rPr>
          <w:rFonts w:ascii="Times New Roman" w:hAnsi="Times New Roman"/>
          <w:sz w:val="24"/>
          <w:szCs w:val="24"/>
        </w:rPr>
        <w:t>группирует</w:t>
      </w:r>
      <w:r w:rsidRPr="00B90339">
        <w:rPr>
          <w:rFonts w:ascii="Times New Roman" w:hAnsi="Times New Roman"/>
          <w:sz w:val="24"/>
          <w:szCs w:val="24"/>
          <w:lang w:val="kk-KZ"/>
        </w:rPr>
        <w:t xml:space="preserve"> </w:t>
      </w:r>
      <w:r w:rsidRPr="00B90339">
        <w:rPr>
          <w:rFonts w:ascii="Times New Roman" w:hAnsi="Times New Roman"/>
          <w:sz w:val="24"/>
          <w:szCs w:val="24"/>
        </w:rPr>
        <w:t xml:space="preserve">методы изучения соотношений между случайными факторами. Цель </w:t>
      </w:r>
      <w:r w:rsidRPr="00B90339">
        <w:rPr>
          <w:rFonts w:ascii="Times New Roman" w:hAnsi="Times New Roman"/>
          <w:sz w:val="24"/>
          <w:szCs w:val="24"/>
          <w:lang w:val="kk-KZ"/>
        </w:rPr>
        <w:t>данного</w:t>
      </w:r>
      <w:r w:rsidRPr="00B90339">
        <w:rPr>
          <w:rFonts w:ascii="Times New Roman" w:hAnsi="Times New Roman"/>
          <w:sz w:val="24"/>
          <w:szCs w:val="24"/>
        </w:rPr>
        <w:t xml:space="preserve"> анализа — извлечение информации о переменных. Если цель достигнута, то переменные взаимосвязаны, то есть коррелируют. Корреляция обозначает, что значения одной переменной изменяются, когда пропорционально изменяются значения другой переменной. Корреляционная связь не подразумевает причинной связи между переменными. Инструментами корреляционного анализа могут быть разные коэффициенты связи. Коэффициенты связи выбирают в зависимости от методов измерения переменных, а также характера связи между ними [</w:t>
      </w:r>
      <w:r w:rsidR="00645A90">
        <w:rPr>
          <w:rFonts w:ascii="Times New Roman" w:hAnsi="Times New Roman"/>
          <w:sz w:val="24"/>
          <w:szCs w:val="24"/>
        </w:rPr>
        <w:t>19</w:t>
      </w:r>
      <w:r w:rsidRPr="00B90339">
        <w:rPr>
          <w:rFonts w:ascii="Times New Roman" w:hAnsi="Times New Roman"/>
          <w:sz w:val="24"/>
          <w:szCs w:val="24"/>
        </w:rPr>
        <w:t>].</w:t>
      </w:r>
    </w:p>
    <w:p w14:paraId="512E9EE7" w14:textId="2331CF53" w:rsidR="00D45DB8" w:rsidRPr="00FB6551" w:rsidRDefault="000F3AED" w:rsidP="000F3AED">
      <w:pPr>
        <w:spacing w:after="0" w:line="360" w:lineRule="auto"/>
        <w:ind w:firstLine="709"/>
        <w:jc w:val="both"/>
        <w:rPr>
          <w:rFonts w:ascii="Times New Roman" w:hAnsi="Times New Roman"/>
          <w:sz w:val="24"/>
          <w:szCs w:val="24"/>
        </w:rPr>
      </w:pPr>
      <w:r w:rsidRPr="00B90339">
        <w:rPr>
          <w:rFonts w:ascii="Times New Roman" w:hAnsi="Times New Roman"/>
          <w:sz w:val="24"/>
          <w:szCs w:val="24"/>
        </w:rPr>
        <w:t>Высокие коэффициенты корреляции (</w:t>
      </w:r>
      <w:r w:rsidRPr="00B90339">
        <w:rPr>
          <w:rFonts w:ascii="Times New Roman" w:hAnsi="Times New Roman"/>
          <w:sz w:val="24"/>
          <w:szCs w:val="24"/>
          <w:lang w:val="en-US"/>
        </w:rPr>
        <w:t>R</w:t>
      </w:r>
      <w:r w:rsidRPr="00B90339">
        <w:rPr>
          <w:rFonts w:ascii="Times New Roman" w:hAnsi="Times New Roman"/>
          <w:sz w:val="24"/>
          <w:szCs w:val="24"/>
        </w:rPr>
        <w:t>) между некоторыми парами элементов (</w:t>
      </w:r>
      <w:r w:rsidRPr="00B90339">
        <w:rPr>
          <w:rFonts w:ascii="Times New Roman" w:hAnsi="Times New Roman"/>
          <w:sz w:val="24"/>
          <w:szCs w:val="24"/>
          <w:lang w:val="en-US"/>
        </w:rPr>
        <w:t>R</w:t>
      </w:r>
      <w:r w:rsidRPr="00B90339">
        <w:rPr>
          <w:rFonts w:ascii="Times New Roman" w:hAnsi="Times New Roman"/>
          <w:sz w:val="24"/>
          <w:szCs w:val="24"/>
        </w:rPr>
        <w:t xml:space="preserve">&gt;0,80) свидетельствуют о сильной взаимосвязи этих элементов и предполагают единый источник их попадания в </w:t>
      </w:r>
      <w:r w:rsidRPr="00D75F0E">
        <w:rPr>
          <w:rFonts w:ascii="Times New Roman" w:hAnsi="Times New Roman"/>
          <w:sz w:val="24"/>
          <w:szCs w:val="24"/>
        </w:rPr>
        <w:t xml:space="preserve">атмосферу (Рисунки </w:t>
      </w:r>
      <w:r w:rsidR="000F6B6B">
        <w:rPr>
          <w:rFonts w:ascii="Times New Roman" w:hAnsi="Times New Roman"/>
          <w:sz w:val="24"/>
          <w:szCs w:val="24"/>
        </w:rPr>
        <w:t>5-8</w:t>
      </w:r>
      <w:r w:rsidRPr="00D75F0E">
        <w:rPr>
          <w:rFonts w:ascii="Times New Roman" w:hAnsi="Times New Roman"/>
          <w:sz w:val="24"/>
          <w:szCs w:val="24"/>
        </w:rPr>
        <w:t>).</w:t>
      </w:r>
      <w:r w:rsidRPr="00B90339">
        <w:rPr>
          <w:rFonts w:ascii="Times New Roman" w:hAnsi="Times New Roman"/>
          <w:sz w:val="24"/>
          <w:szCs w:val="24"/>
        </w:rPr>
        <w:t xml:space="preserve"> </w:t>
      </w:r>
    </w:p>
    <w:p w14:paraId="0492D6A5" w14:textId="77777777" w:rsidR="00D45DB8" w:rsidRPr="00FB6551" w:rsidRDefault="00D45DB8" w:rsidP="00FB6551">
      <w:pPr>
        <w:spacing w:after="0" w:line="360" w:lineRule="auto"/>
        <w:ind w:firstLine="709"/>
        <w:jc w:val="both"/>
        <w:rPr>
          <w:rFonts w:ascii="Times New Roman" w:hAnsi="Times New Roman"/>
          <w:sz w:val="24"/>
          <w:szCs w:val="24"/>
        </w:rPr>
      </w:pPr>
      <w:r w:rsidRPr="00FB6551">
        <w:rPr>
          <w:rFonts w:ascii="Times New Roman" w:hAnsi="Times New Roman"/>
          <w:sz w:val="24"/>
          <w:szCs w:val="24"/>
        </w:rPr>
        <w:t xml:space="preserve">Рассмотрим возможности использования пакета Анализ данных в </w:t>
      </w:r>
      <w:r w:rsidRPr="00FB6551">
        <w:rPr>
          <w:rFonts w:ascii="Times New Roman" w:hAnsi="Times New Roman"/>
          <w:sz w:val="24"/>
          <w:szCs w:val="24"/>
          <w:lang w:val="it-IT"/>
        </w:rPr>
        <w:t>Microsoft</w:t>
      </w:r>
      <w:r w:rsidRPr="00FB6551">
        <w:rPr>
          <w:rFonts w:ascii="Times New Roman" w:hAnsi="Times New Roman"/>
          <w:sz w:val="24"/>
          <w:szCs w:val="24"/>
        </w:rPr>
        <w:t xml:space="preserve"> </w:t>
      </w:r>
      <w:r w:rsidRPr="00FB6551">
        <w:rPr>
          <w:rFonts w:ascii="Times New Roman" w:hAnsi="Times New Roman"/>
          <w:sz w:val="24"/>
          <w:szCs w:val="24"/>
          <w:lang w:val="es-ES_tradnl"/>
        </w:rPr>
        <w:t xml:space="preserve">Excel </w:t>
      </w:r>
      <w:r w:rsidRPr="00FB6551">
        <w:rPr>
          <w:rFonts w:ascii="Times New Roman" w:hAnsi="Times New Roman"/>
          <w:sz w:val="24"/>
          <w:szCs w:val="24"/>
        </w:rPr>
        <w:t>при проведении корреляционно анализа.</w:t>
      </w:r>
    </w:p>
    <w:p w14:paraId="10411970" w14:textId="77777777" w:rsidR="00D45DB8" w:rsidRPr="00FB6551" w:rsidRDefault="00D45DB8" w:rsidP="00FB6551">
      <w:pPr>
        <w:spacing w:after="0" w:line="360" w:lineRule="auto"/>
        <w:ind w:firstLine="709"/>
        <w:jc w:val="both"/>
        <w:rPr>
          <w:rFonts w:ascii="Times New Roman" w:hAnsi="Times New Roman"/>
          <w:sz w:val="24"/>
          <w:szCs w:val="24"/>
        </w:rPr>
      </w:pPr>
      <w:r w:rsidRPr="00FB6551">
        <w:rPr>
          <w:rFonts w:ascii="Times New Roman" w:hAnsi="Times New Roman"/>
          <w:sz w:val="24"/>
          <w:szCs w:val="24"/>
        </w:rPr>
        <w:t>Интерпретация корреляции проводится на основании:</w:t>
      </w:r>
    </w:p>
    <w:p w14:paraId="2C799895" w14:textId="77777777" w:rsidR="00D45DB8" w:rsidRPr="00FB6551" w:rsidRDefault="00D45DB8" w:rsidP="00FB6551">
      <w:pPr>
        <w:spacing w:after="0" w:line="360" w:lineRule="auto"/>
        <w:ind w:firstLine="709"/>
        <w:jc w:val="both"/>
        <w:rPr>
          <w:rFonts w:ascii="Times New Roman" w:hAnsi="Times New Roman"/>
          <w:sz w:val="24"/>
          <w:szCs w:val="24"/>
        </w:rPr>
      </w:pPr>
      <w:r w:rsidRPr="00FB6551">
        <w:rPr>
          <w:rFonts w:ascii="Times New Roman" w:hAnsi="Times New Roman"/>
          <w:sz w:val="24"/>
          <w:szCs w:val="24"/>
        </w:rPr>
        <w:t>1) коэффициента корреляции (r) и его квадрата – коэффициент детерминации (R2), которые свидетельствуют о силе связи; R2 представляет собой долю вариации, общую для двух переменных (иными словами, «степень» зависимости или связанности двух переменных);</w:t>
      </w:r>
    </w:p>
    <w:p w14:paraId="4FDF5D20" w14:textId="77777777" w:rsidR="00D45DB8" w:rsidRPr="00FB6551" w:rsidRDefault="00D45DB8" w:rsidP="00FB6551">
      <w:pPr>
        <w:spacing w:after="0" w:line="360" w:lineRule="auto"/>
        <w:ind w:firstLine="709"/>
        <w:jc w:val="both"/>
        <w:rPr>
          <w:rFonts w:ascii="Times New Roman" w:hAnsi="Times New Roman"/>
          <w:sz w:val="24"/>
          <w:szCs w:val="24"/>
        </w:rPr>
      </w:pPr>
      <w:r w:rsidRPr="00FB6551">
        <w:rPr>
          <w:rFonts w:ascii="Times New Roman" w:hAnsi="Times New Roman"/>
          <w:sz w:val="24"/>
          <w:szCs w:val="24"/>
        </w:rPr>
        <w:t>2) уровня значимости, вычисленного для каждого коэффициента корреляции, позволяющего судить о надежности корреляции;</w:t>
      </w:r>
    </w:p>
    <w:p w14:paraId="47047C07" w14:textId="77777777" w:rsidR="00D45DB8" w:rsidRPr="00FB6551" w:rsidRDefault="00D45DB8" w:rsidP="00FB6551">
      <w:pPr>
        <w:spacing w:after="0" w:line="360" w:lineRule="auto"/>
        <w:ind w:firstLine="709"/>
        <w:jc w:val="both"/>
        <w:rPr>
          <w:rFonts w:ascii="Times New Roman" w:hAnsi="Times New Roman"/>
          <w:sz w:val="24"/>
          <w:szCs w:val="24"/>
        </w:rPr>
      </w:pPr>
      <w:r w:rsidRPr="00FB6551">
        <w:rPr>
          <w:rFonts w:ascii="Times New Roman" w:hAnsi="Times New Roman"/>
          <w:sz w:val="24"/>
          <w:szCs w:val="24"/>
        </w:rPr>
        <w:t>3) визуального анализа связи.</w:t>
      </w:r>
    </w:p>
    <w:p w14:paraId="1216E57F" w14:textId="77777777" w:rsidR="00D45DB8" w:rsidRPr="00FB6551" w:rsidRDefault="00D45DB8" w:rsidP="00FB6551">
      <w:pPr>
        <w:spacing w:after="0" w:line="360" w:lineRule="auto"/>
        <w:ind w:firstLine="709"/>
        <w:jc w:val="both"/>
        <w:rPr>
          <w:rFonts w:ascii="Times New Roman" w:hAnsi="Times New Roman"/>
          <w:sz w:val="24"/>
          <w:szCs w:val="24"/>
        </w:rPr>
      </w:pPr>
      <w:r w:rsidRPr="00FB6551">
        <w:rPr>
          <w:rFonts w:ascii="Times New Roman" w:hAnsi="Times New Roman"/>
          <w:sz w:val="24"/>
          <w:szCs w:val="24"/>
        </w:rPr>
        <w:t>Для проведения корреляционного анализа нужно в меню Данные выбрать опцию Анализ данных. В появившемся окне выбрать опцию. Корреляция.</w:t>
      </w:r>
    </w:p>
    <w:p w14:paraId="136F0185" w14:textId="77777777" w:rsidR="00D45DB8" w:rsidRPr="00FB6551" w:rsidRDefault="00D45DB8" w:rsidP="00FB6551">
      <w:pPr>
        <w:spacing w:after="0" w:line="360" w:lineRule="auto"/>
        <w:ind w:firstLine="709"/>
        <w:jc w:val="both"/>
        <w:rPr>
          <w:rFonts w:ascii="Times New Roman" w:hAnsi="Times New Roman"/>
          <w:sz w:val="24"/>
          <w:szCs w:val="24"/>
        </w:rPr>
      </w:pPr>
      <w:r w:rsidRPr="00FB6551">
        <w:rPr>
          <w:rFonts w:ascii="Times New Roman" w:hAnsi="Times New Roman"/>
          <w:sz w:val="24"/>
          <w:szCs w:val="24"/>
        </w:rPr>
        <w:lastRenderedPageBreak/>
        <w:t>В окне «Корреляция» введите Входной интервал – те данные, которые подлежат анализу. Группирование в нашем примере осуществляется по столбцам (столбцы содержат отдельные показатели по странам). Поле Метки в первой строке следует отметить в том случае, если входной интервал задан вместе с заголовками столбцов/строк.</w:t>
      </w:r>
    </w:p>
    <w:p w14:paraId="3E40B26F" w14:textId="1E4C9352" w:rsidR="00740677" w:rsidRDefault="00D45DB8" w:rsidP="000F6B6B">
      <w:pPr>
        <w:spacing w:after="0" w:line="360" w:lineRule="auto"/>
        <w:ind w:firstLine="709"/>
        <w:jc w:val="both"/>
        <w:rPr>
          <w:rFonts w:ascii="Times New Roman" w:hAnsi="Times New Roman"/>
          <w:sz w:val="24"/>
          <w:szCs w:val="24"/>
        </w:rPr>
      </w:pPr>
      <w:r w:rsidRPr="00FB6551">
        <w:rPr>
          <w:rFonts w:ascii="Times New Roman" w:hAnsi="Times New Roman"/>
          <w:sz w:val="24"/>
          <w:szCs w:val="24"/>
        </w:rPr>
        <w:t>В разделе окна Параметры вывода укажите, куда следует выводить корреляционную матрицу (квадратная (или прямоугольная) таблица, в которой на пересечении соответствующих строки и столбца находится коэффициент корреляции между соответствующими параметрами) [</w:t>
      </w:r>
      <w:r w:rsidR="00645A90">
        <w:rPr>
          <w:rFonts w:ascii="Times New Roman" w:hAnsi="Times New Roman"/>
          <w:sz w:val="24"/>
          <w:szCs w:val="24"/>
        </w:rPr>
        <w:t>19</w:t>
      </w:r>
      <w:r w:rsidRPr="00FB6551">
        <w:rPr>
          <w:rFonts w:ascii="Times New Roman" w:hAnsi="Times New Roman"/>
          <w:sz w:val="24"/>
          <w:szCs w:val="24"/>
        </w:rPr>
        <w:t>].</w:t>
      </w:r>
    </w:p>
    <w:p w14:paraId="7ABC7EB6" w14:textId="77777777" w:rsidR="00740BD2" w:rsidRPr="00FB6551" w:rsidRDefault="00740BD2" w:rsidP="000F6B6B">
      <w:pPr>
        <w:spacing w:after="0" w:line="360" w:lineRule="auto"/>
        <w:ind w:firstLine="709"/>
        <w:jc w:val="both"/>
        <w:rPr>
          <w:rFonts w:ascii="Times New Roman" w:hAnsi="Times New Roman"/>
          <w:sz w:val="24"/>
          <w:szCs w:val="24"/>
        </w:rPr>
      </w:pPr>
    </w:p>
    <w:p w14:paraId="72815DD2" w14:textId="77777777" w:rsidR="00D45DB8" w:rsidRPr="00FB6551" w:rsidRDefault="00B144EB" w:rsidP="00D45DB8">
      <w:pPr>
        <w:spacing w:after="0" w:line="240" w:lineRule="auto"/>
        <w:ind w:firstLine="709"/>
        <w:jc w:val="center"/>
        <w:rPr>
          <w:rFonts w:ascii="Times New Roman" w:hAnsi="Times New Roman"/>
          <w:sz w:val="24"/>
          <w:szCs w:val="24"/>
        </w:rPr>
      </w:pPr>
      <w:r w:rsidRPr="00B144EB">
        <w:rPr>
          <w:rFonts w:ascii="Times New Roman" w:hAnsi="Times New Roman"/>
          <w:noProof/>
          <w:sz w:val="24"/>
          <w:szCs w:val="24"/>
        </w:rPr>
        <w:drawing>
          <wp:inline distT="0" distB="0" distL="0" distR="0" wp14:anchorId="0AF96D39" wp14:editId="351D99D5">
            <wp:extent cx="3460335" cy="2546647"/>
            <wp:effectExtent l="0" t="0" r="0" b="6350"/>
            <wp:docPr id="41" name="officeArt object" descr="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fficeArt object" descr="Picture 8"/>
                    <pic:cNvPicPr>
                      <a:picLocks/>
                    </pic:cNvPicPr>
                  </pic:nvPicPr>
                  <pic:blipFill>
                    <a:blip r:embed="rId27">
                      <a:extLst>
                        <a:ext uri="{28A0092B-C50C-407E-A947-70E740481C1C}">
                          <a14:useLocalDpi xmlns:a14="http://schemas.microsoft.com/office/drawing/2010/main" val="0"/>
                        </a:ext>
                      </a:extLst>
                    </a:blip>
                    <a:srcRect r="38461"/>
                    <a:stretch>
                      <a:fillRect/>
                    </a:stretch>
                  </pic:blipFill>
                  <pic:spPr bwMode="auto">
                    <a:xfrm>
                      <a:off x="0" y="0"/>
                      <a:ext cx="3511907" cy="2584601"/>
                    </a:xfrm>
                    <a:prstGeom prst="rect">
                      <a:avLst/>
                    </a:prstGeom>
                    <a:noFill/>
                    <a:ln>
                      <a:noFill/>
                    </a:ln>
                  </pic:spPr>
                </pic:pic>
              </a:graphicData>
            </a:graphic>
          </wp:inline>
        </w:drawing>
      </w:r>
    </w:p>
    <w:p w14:paraId="67F9393F" w14:textId="77777777" w:rsidR="00D45DB8" w:rsidRPr="00FB6551" w:rsidRDefault="00D45DB8" w:rsidP="00D45DB8">
      <w:pPr>
        <w:spacing w:after="0" w:line="240" w:lineRule="auto"/>
        <w:ind w:firstLine="709"/>
        <w:jc w:val="center"/>
        <w:rPr>
          <w:rFonts w:ascii="Times New Roman" w:hAnsi="Times New Roman"/>
          <w:sz w:val="24"/>
          <w:szCs w:val="24"/>
        </w:rPr>
      </w:pPr>
    </w:p>
    <w:p w14:paraId="6EA65EB3" w14:textId="329C9677" w:rsidR="00D45DB8" w:rsidRPr="00740BD2" w:rsidRDefault="00D45DB8" w:rsidP="00096048">
      <w:pPr>
        <w:spacing w:after="0" w:line="240" w:lineRule="auto"/>
        <w:ind w:firstLine="709"/>
        <w:jc w:val="center"/>
        <w:rPr>
          <w:rFonts w:ascii="Times New Roman" w:hAnsi="Times New Roman"/>
          <w:sz w:val="24"/>
          <w:szCs w:val="24"/>
        </w:rPr>
      </w:pPr>
      <w:r w:rsidRPr="004F42E1">
        <w:rPr>
          <w:rFonts w:ascii="Times New Roman" w:hAnsi="Times New Roman"/>
          <w:sz w:val="24"/>
          <w:szCs w:val="24"/>
        </w:rPr>
        <w:t xml:space="preserve">Рисунок </w:t>
      </w:r>
      <w:r w:rsidR="000F6B6B">
        <w:rPr>
          <w:rFonts w:ascii="Times New Roman" w:hAnsi="Times New Roman"/>
          <w:sz w:val="24"/>
          <w:szCs w:val="24"/>
        </w:rPr>
        <w:t>5</w:t>
      </w:r>
      <w:r w:rsidRPr="004F42E1">
        <w:rPr>
          <w:rFonts w:ascii="Times New Roman" w:hAnsi="Times New Roman"/>
          <w:sz w:val="24"/>
          <w:szCs w:val="24"/>
        </w:rPr>
        <w:t xml:space="preserve"> </w:t>
      </w:r>
      <w:r w:rsidR="004F42E1">
        <w:rPr>
          <w:rFonts w:ascii="Times New Roman" w:hAnsi="Times New Roman"/>
          <w:sz w:val="24"/>
          <w:szCs w:val="24"/>
        </w:rPr>
        <w:t xml:space="preserve">- </w:t>
      </w:r>
      <w:r w:rsidRPr="004F42E1">
        <w:rPr>
          <w:rFonts w:ascii="Times New Roman" w:hAnsi="Times New Roman"/>
          <w:sz w:val="24"/>
          <w:szCs w:val="24"/>
        </w:rPr>
        <w:t xml:space="preserve">Корреляционное соотношение </w:t>
      </w:r>
      <w:r w:rsidRPr="004F42E1">
        <w:rPr>
          <w:rFonts w:ascii="Times New Roman" w:hAnsi="Times New Roman"/>
          <w:sz w:val="24"/>
          <w:szCs w:val="24"/>
          <w:lang w:val="en-US"/>
        </w:rPr>
        <w:t>V</w:t>
      </w:r>
      <w:r w:rsidRPr="004F42E1">
        <w:rPr>
          <w:rFonts w:ascii="Times New Roman" w:hAnsi="Times New Roman"/>
          <w:sz w:val="24"/>
          <w:szCs w:val="24"/>
        </w:rPr>
        <w:t xml:space="preserve"> и </w:t>
      </w:r>
      <w:r w:rsidRPr="004F42E1">
        <w:rPr>
          <w:rFonts w:ascii="Times New Roman" w:hAnsi="Times New Roman"/>
          <w:sz w:val="24"/>
          <w:szCs w:val="24"/>
          <w:lang w:val="en-US"/>
        </w:rPr>
        <w:t>Al</w:t>
      </w:r>
    </w:p>
    <w:p w14:paraId="7B997DBD" w14:textId="1DDAE155" w:rsidR="00740BD2" w:rsidRPr="00740BD2" w:rsidRDefault="00740BD2" w:rsidP="00096048">
      <w:pPr>
        <w:spacing w:after="0" w:line="240" w:lineRule="auto"/>
        <w:ind w:firstLine="709"/>
        <w:jc w:val="center"/>
        <w:rPr>
          <w:rFonts w:ascii="Times New Roman" w:hAnsi="Times New Roman"/>
          <w:sz w:val="24"/>
          <w:szCs w:val="24"/>
        </w:rPr>
      </w:pPr>
    </w:p>
    <w:p w14:paraId="3D08E983" w14:textId="3C4528F3" w:rsidR="00740BD2" w:rsidRPr="00740BD2" w:rsidRDefault="00740BD2" w:rsidP="00096048">
      <w:pPr>
        <w:spacing w:after="0" w:line="240" w:lineRule="auto"/>
        <w:ind w:firstLine="709"/>
        <w:jc w:val="center"/>
        <w:rPr>
          <w:rFonts w:ascii="Times New Roman" w:hAnsi="Times New Roman"/>
          <w:sz w:val="24"/>
          <w:szCs w:val="24"/>
        </w:rPr>
      </w:pPr>
      <w:r w:rsidRPr="00B144EB">
        <w:rPr>
          <w:rFonts w:ascii="Times New Roman" w:hAnsi="Times New Roman"/>
          <w:noProof/>
          <w:sz w:val="24"/>
          <w:szCs w:val="24"/>
        </w:rPr>
        <w:drawing>
          <wp:anchor distT="0" distB="0" distL="114300" distR="114300" simplePos="0" relativeHeight="251658240" behindDoc="0" locked="0" layoutInCell="1" allowOverlap="1" wp14:anchorId="202DA0BF" wp14:editId="632812F9">
            <wp:simplePos x="0" y="0"/>
            <wp:positionH relativeFrom="column">
              <wp:posOffset>1370965</wp:posOffset>
            </wp:positionH>
            <wp:positionV relativeFrom="paragraph">
              <wp:posOffset>80199</wp:posOffset>
            </wp:positionV>
            <wp:extent cx="3669665" cy="2655570"/>
            <wp:effectExtent l="0" t="0" r="635" b="0"/>
            <wp:wrapSquare wrapText="bothSides"/>
            <wp:docPr id="40" name="officeArt object" descr="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fficeArt object" descr="Picture 7"/>
                    <pic:cNvPicPr>
                      <a:picLocks/>
                    </pic:cNvPicPr>
                  </pic:nvPicPr>
                  <pic:blipFill>
                    <a:blip r:embed="rId28">
                      <a:extLst>
                        <a:ext uri="{28A0092B-C50C-407E-A947-70E740481C1C}">
                          <a14:useLocalDpi xmlns:a14="http://schemas.microsoft.com/office/drawing/2010/main" val="0"/>
                        </a:ext>
                      </a:extLst>
                    </a:blip>
                    <a:srcRect t="2077" r="34132"/>
                    <a:stretch>
                      <a:fillRect/>
                    </a:stretch>
                  </pic:blipFill>
                  <pic:spPr bwMode="auto">
                    <a:xfrm>
                      <a:off x="0" y="0"/>
                      <a:ext cx="3669665" cy="26555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45E241D" w14:textId="4AB1EE09" w:rsidR="00740BD2" w:rsidRPr="00740BD2" w:rsidRDefault="00740BD2" w:rsidP="00096048">
      <w:pPr>
        <w:spacing w:after="0" w:line="240" w:lineRule="auto"/>
        <w:ind w:firstLine="709"/>
        <w:jc w:val="center"/>
        <w:rPr>
          <w:rFonts w:ascii="Times New Roman" w:hAnsi="Times New Roman"/>
          <w:sz w:val="24"/>
          <w:szCs w:val="24"/>
        </w:rPr>
      </w:pPr>
    </w:p>
    <w:p w14:paraId="2705A30B" w14:textId="77777777" w:rsidR="00740BD2" w:rsidRPr="00FB6551" w:rsidRDefault="00740BD2" w:rsidP="00096048">
      <w:pPr>
        <w:spacing w:after="0" w:line="240" w:lineRule="auto"/>
        <w:ind w:firstLine="709"/>
        <w:jc w:val="center"/>
        <w:rPr>
          <w:rFonts w:ascii="Times New Roman" w:hAnsi="Times New Roman"/>
          <w:sz w:val="24"/>
          <w:szCs w:val="24"/>
        </w:rPr>
      </w:pPr>
    </w:p>
    <w:p w14:paraId="351C3E41" w14:textId="2FCB5274" w:rsidR="00D45DB8" w:rsidRPr="00FB6551" w:rsidRDefault="00096048" w:rsidP="0015635D">
      <w:pPr>
        <w:spacing w:after="0" w:line="240" w:lineRule="auto"/>
        <w:ind w:firstLine="709"/>
        <w:rPr>
          <w:rFonts w:ascii="Times New Roman" w:hAnsi="Times New Roman"/>
          <w:sz w:val="24"/>
          <w:szCs w:val="24"/>
        </w:rPr>
      </w:pPr>
      <w:r>
        <w:rPr>
          <w:rFonts w:ascii="Times New Roman" w:hAnsi="Times New Roman"/>
          <w:sz w:val="24"/>
          <w:szCs w:val="24"/>
        </w:rPr>
        <w:br w:type="textWrapping" w:clear="all"/>
      </w:r>
    </w:p>
    <w:p w14:paraId="178D1643" w14:textId="4440C453" w:rsidR="00D45DB8" w:rsidRPr="004F42E1" w:rsidRDefault="00D45DB8" w:rsidP="00D45DB8">
      <w:pPr>
        <w:spacing w:after="0" w:line="240" w:lineRule="auto"/>
        <w:ind w:firstLine="709"/>
        <w:jc w:val="center"/>
        <w:rPr>
          <w:rFonts w:ascii="Times New Roman" w:hAnsi="Times New Roman"/>
          <w:sz w:val="24"/>
          <w:szCs w:val="24"/>
        </w:rPr>
      </w:pPr>
      <w:r w:rsidRPr="004F42E1">
        <w:rPr>
          <w:rFonts w:ascii="Times New Roman" w:hAnsi="Times New Roman"/>
          <w:sz w:val="24"/>
          <w:szCs w:val="24"/>
        </w:rPr>
        <w:t xml:space="preserve">Рисунок </w:t>
      </w:r>
      <w:r w:rsidR="000F6B6B">
        <w:rPr>
          <w:rFonts w:ascii="Times New Roman" w:hAnsi="Times New Roman"/>
          <w:sz w:val="24"/>
          <w:szCs w:val="24"/>
        </w:rPr>
        <w:t>6</w:t>
      </w:r>
      <w:r w:rsidRPr="004F42E1">
        <w:rPr>
          <w:rFonts w:ascii="Times New Roman" w:hAnsi="Times New Roman"/>
          <w:sz w:val="24"/>
          <w:szCs w:val="24"/>
        </w:rPr>
        <w:t xml:space="preserve"> </w:t>
      </w:r>
      <w:r w:rsidR="004F42E1">
        <w:rPr>
          <w:rFonts w:ascii="Times New Roman" w:hAnsi="Times New Roman"/>
          <w:sz w:val="24"/>
          <w:szCs w:val="24"/>
        </w:rPr>
        <w:t xml:space="preserve">- </w:t>
      </w:r>
      <w:r w:rsidRPr="004F42E1">
        <w:rPr>
          <w:rFonts w:ascii="Times New Roman" w:hAnsi="Times New Roman"/>
          <w:sz w:val="24"/>
          <w:szCs w:val="24"/>
        </w:rPr>
        <w:t xml:space="preserve">Корреляционное соотношение </w:t>
      </w:r>
      <w:r w:rsidRPr="004F42E1">
        <w:rPr>
          <w:rFonts w:ascii="Times New Roman" w:hAnsi="Times New Roman"/>
          <w:sz w:val="24"/>
          <w:szCs w:val="24"/>
          <w:lang w:val="en-US"/>
        </w:rPr>
        <w:t>Ti</w:t>
      </w:r>
      <w:r w:rsidRPr="004F42E1">
        <w:rPr>
          <w:rFonts w:ascii="Times New Roman" w:hAnsi="Times New Roman"/>
          <w:sz w:val="24"/>
          <w:szCs w:val="24"/>
        </w:rPr>
        <w:t xml:space="preserve"> и </w:t>
      </w:r>
      <w:r w:rsidRPr="004F42E1">
        <w:rPr>
          <w:rFonts w:ascii="Times New Roman" w:hAnsi="Times New Roman"/>
          <w:sz w:val="24"/>
          <w:szCs w:val="24"/>
          <w:lang w:val="en-US"/>
        </w:rPr>
        <w:t>Al</w:t>
      </w:r>
    </w:p>
    <w:p w14:paraId="04EF5B67" w14:textId="77777777" w:rsidR="00D45DB8" w:rsidRPr="00FB6551" w:rsidRDefault="00D45DB8" w:rsidP="00637845">
      <w:pPr>
        <w:spacing w:after="0" w:line="240" w:lineRule="auto"/>
        <w:rPr>
          <w:rFonts w:ascii="Times New Roman" w:hAnsi="Times New Roman"/>
          <w:sz w:val="24"/>
          <w:szCs w:val="24"/>
        </w:rPr>
      </w:pPr>
    </w:p>
    <w:p w14:paraId="6D9242FA" w14:textId="77777777" w:rsidR="00D45DB8" w:rsidRPr="00FB6551" w:rsidRDefault="00B144EB" w:rsidP="00D45DB8">
      <w:pPr>
        <w:spacing w:after="0" w:line="240" w:lineRule="auto"/>
        <w:ind w:firstLine="709"/>
        <w:jc w:val="center"/>
        <w:rPr>
          <w:rFonts w:ascii="Times New Roman" w:hAnsi="Times New Roman"/>
          <w:sz w:val="24"/>
          <w:szCs w:val="24"/>
        </w:rPr>
      </w:pPr>
      <w:r w:rsidRPr="00B144EB">
        <w:rPr>
          <w:rFonts w:ascii="Times New Roman" w:hAnsi="Times New Roman"/>
          <w:noProof/>
          <w:sz w:val="24"/>
          <w:szCs w:val="24"/>
        </w:rPr>
        <w:lastRenderedPageBreak/>
        <w:drawing>
          <wp:inline distT="0" distB="0" distL="0" distR="0" wp14:anchorId="270F5631" wp14:editId="4F94D6BC">
            <wp:extent cx="3712021" cy="2451370"/>
            <wp:effectExtent l="0" t="0" r="0" b="0"/>
            <wp:docPr id="39" name="officeArt object" descr="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fficeArt object" descr="Picture 6"/>
                    <pic:cNvPicPr>
                      <a:picLocks/>
                    </pic:cNvPicPr>
                  </pic:nvPicPr>
                  <pic:blipFill>
                    <a:blip r:embed="rId29">
                      <a:extLst>
                        <a:ext uri="{28A0092B-C50C-407E-A947-70E740481C1C}">
                          <a14:useLocalDpi xmlns:a14="http://schemas.microsoft.com/office/drawing/2010/main" val="0"/>
                        </a:ext>
                      </a:extLst>
                    </a:blip>
                    <a:srcRect t="2969" r="34628"/>
                    <a:stretch>
                      <a:fillRect/>
                    </a:stretch>
                  </pic:blipFill>
                  <pic:spPr bwMode="auto">
                    <a:xfrm>
                      <a:off x="0" y="0"/>
                      <a:ext cx="3731679" cy="2464352"/>
                    </a:xfrm>
                    <a:prstGeom prst="rect">
                      <a:avLst/>
                    </a:prstGeom>
                    <a:noFill/>
                    <a:ln>
                      <a:noFill/>
                    </a:ln>
                  </pic:spPr>
                </pic:pic>
              </a:graphicData>
            </a:graphic>
          </wp:inline>
        </w:drawing>
      </w:r>
    </w:p>
    <w:p w14:paraId="1F205261" w14:textId="77777777" w:rsidR="00D45DB8" w:rsidRPr="00FB6551" w:rsidRDefault="00D45DB8" w:rsidP="00D45DB8">
      <w:pPr>
        <w:spacing w:after="0" w:line="240" w:lineRule="auto"/>
        <w:jc w:val="center"/>
        <w:rPr>
          <w:rFonts w:ascii="Times New Roman" w:hAnsi="Times New Roman"/>
          <w:b/>
          <w:bCs/>
          <w:sz w:val="24"/>
          <w:szCs w:val="24"/>
        </w:rPr>
      </w:pPr>
    </w:p>
    <w:p w14:paraId="360519E6" w14:textId="725BFD42" w:rsidR="00D45DB8" w:rsidRPr="004F42E1" w:rsidRDefault="00D45DB8" w:rsidP="00D45DB8">
      <w:pPr>
        <w:spacing w:after="0" w:line="240" w:lineRule="auto"/>
        <w:jc w:val="center"/>
        <w:rPr>
          <w:rFonts w:ascii="Times New Roman" w:hAnsi="Times New Roman"/>
          <w:sz w:val="24"/>
          <w:szCs w:val="24"/>
        </w:rPr>
      </w:pPr>
      <w:r w:rsidRPr="004F42E1">
        <w:rPr>
          <w:rFonts w:ascii="Times New Roman" w:hAnsi="Times New Roman"/>
          <w:sz w:val="24"/>
          <w:szCs w:val="24"/>
        </w:rPr>
        <w:t xml:space="preserve">Рисунок </w:t>
      </w:r>
      <w:r w:rsidR="000F6B6B">
        <w:rPr>
          <w:rFonts w:ascii="Times New Roman" w:hAnsi="Times New Roman"/>
          <w:sz w:val="24"/>
          <w:szCs w:val="24"/>
        </w:rPr>
        <w:t>7</w:t>
      </w:r>
      <w:r w:rsidRPr="004F42E1">
        <w:rPr>
          <w:rFonts w:ascii="Times New Roman" w:hAnsi="Times New Roman"/>
          <w:sz w:val="24"/>
          <w:szCs w:val="24"/>
        </w:rPr>
        <w:t xml:space="preserve"> </w:t>
      </w:r>
      <w:r w:rsidR="004F42E1">
        <w:rPr>
          <w:rFonts w:ascii="Times New Roman" w:hAnsi="Times New Roman"/>
          <w:sz w:val="24"/>
          <w:szCs w:val="24"/>
        </w:rPr>
        <w:t xml:space="preserve">- </w:t>
      </w:r>
      <w:r w:rsidRPr="004F42E1">
        <w:rPr>
          <w:rFonts w:ascii="Times New Roman" w:hAnsi="Times New Roman"/>
          <w:sz w:val="24"/>
          <w:szCs w:val="24"/>
        </w:rPr>
        <w:t xml:space="preserve">Корреляционное соотношение </w:t>
      </w:r>
      <w:r w:rsidRPr="004F42E1">
        <w:rPr>
          <w:rFonts w:ascii="Times New Roman" w:hAnsi="Times New Roman"/>
          <w:sz w:val="24"/>
          <w:szCs w:val="24"/>
          <w:lang w:val="en-US"/>
        </w:rPr>
        <w:t>Fe</w:t>
      </w:r>
      <w:r w:rsidRPr="004F42E1">
        <w:rPr>
          <w:rFonts w:ascii="Times New Roman" w:hAnsi="Times New Roman"/>
          <w:sz w:val="24"/>
          <w:szCs w:val="24"/>
        </w:rPr>
        <w:t xml:space="preserve"> и </w:t>
      </w:r>
      <w:r w:rsidRPr="004F42E1">
        <w:rPr>
          <w:rFonts w:ascii="Times New Roman" w:hAnsi="Times New Roman"/>
          <w:sz w:val="24"/>
          <w:szCs w:val="24"/>
          <w:lang w:val="en-US"/>
        </w:rPr>
        <w:t>Cr</w:t>
      </w:r>
    </w:p>
    <w:p w14:paraId="7CBF4B0B" w14:textId="77777777" w:rsidR="00D45DB8" w:rsidRPr="004F42E1" w:rsidRDefault="00D45DB8" w:rsidP="00D45DB8">
      <w:pPr>
        <w:spacing w:after="0" w:line="240" w:lineRule="auto"/>
        <w:jc w:val="center"/>
        <w:rPr>
          <w:rFonts w:ascii="Times New Roman" w:hAnsi="Times New Roman"/>
          <w:sz w:val="24"/>
          <w:szCs w:val="24"/>
        </w:rPr>
      </w:pPr>
    </w:p>
    <w:p w14:paraId="51AED191" w14:textId="77777777" w:rsidR="00D45DB8" w:rsidRPr="00FB6551" w:rsidRDefault="00B144EB" w:rsidP="00D45DB8">
      <w:pPr>
        <w:spacing w:after="0" w:line="240" w:lineRule="auto"/>
        <w:jc w:val="center"/>
        <w:rPr>
          <w:rFonts w:ascii="Times New Roman" w:hAnsi="Times New Roman"/>
          <w:sz w:val="24"/>
          <w:szCs w:val="24"/>
        </w:rPr>
      </w:pPr>
      <w:r w:rsidRPr="00B144EB">
        <w:rPr>
          <w:rFonts w:ascii="Times New Roman" w:hAnsi="Times New Roman"/>
          <w:noProof/>
          <w:sz w:val="24"/>
          <w:szCs w:val="24"/>
        </w:rPr>
        <w:drawing>
          <wp:inline distT="0" distB="0" distL="0" distR="0" wp14:anchorId="6C52DA21" wp14:editId="0A44E462">
            <wp:extent cx="3706238" cy="2538919"/>
            <wp:effectExtent l="0" t="0" r="2540" b="1270"/>
            <wp:docPr id="38" name="officeArt object" descr="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fficeArt object" descr="Picture 9"/>
                    <pic:cNvPicPr>
                      <a:picLocks/>
                    </pic:cNvPicPr>
                  </pic:nvPicPr>
                  <pic:blipFill>
                    <a:blip r:embed="rId30">
                      <a:extLst>
                        <a:ext uri="{28A0092B-C50C-407E-A947-70E740481C1C}">
                          <a14:useLocalDpi xmlns:a14="http://schemas.microsoft.com/office/drawing/2010/main" val="0"/>
                        </a:ext>
                      </a:extLst>
                    </a:blip>
                    <a:srcRect r="28580"/>
                    <a:stretch>
                      <a:fillRect/>
                    </a:stretch>
                  </pic:blipFill>
                  <pic:spPr bwMode="auto">
                    <a:xfrm>
                      <a:off x="0" y="0"/>
                      <a:ext cx="3719414" cy="2547945"/>
                    </a:xfrm>
                    <a:prstGeom prst="rect">
                      <a:avLst/>
                    </a:prstGeom>
                    <a:noFill/>
                    <a:ln>
                      <a:noFill/>
                    </a:ln>
                  </pic:spPr>
                </pic:pic>
              </a:graphicData>
            </a:graphic>
          </wp:inline>
        </w:drawing>
      </w:r>
    </w:p>
    <w:p w14:paraId="3AAA8928" w14:textId="77777777" w:rsidR="00D45DB8" w:rsidRPr="00FB6551" w:rsidRDefault="00D45DB8" w:rsidP="00D45DB8">
      <w:pPr>
        <w:spacing w:after="0" w:line="240" w:lineRule="auto"/>
        <w:jc w:val="center"/>
        <w:rPr>
          <w:rFonts w:ascii="Times New Roman" w:hAnsi="Times New Roman"/>
          <w:sz w:val="24"/>
          <w:szCs w:val="24"/>
        </w:rPr>
      </w:pPr>
    </w:p>
    <w:p w14:paraId="3B350E3D" w14:textId="77777777" w:rsidR="00740BD2" w:rsidRDefault="00740BD2" w:rsidP="00D45DB8">
      <w:pPr>
        <w:spacing w:after="0" w:line="240" w:lineRule="auto"/>
        <w:jc w:val="center"/>
        <w:rPr>
          <w:rFonts w:ascii="Times New Roman" w:hAnsi="Times New Roman"/>
          <w:sz w:val="24"/>
          <w:szCs w:val="24"/>
        </w:rPr>
      </w:pPr>
    </w:p>
    <w:p w14:paraId="3B5CA96F" w14:textId="594806AD" w:rsidR="00D45DB8" w:rsidRPr="004F42E1" w:rsidRDefault="00D45DB8" w:rsidP="00D45DB8">
      <w:pPr>
        <w:spacing w:after="0" w:line="240" w:lineRule="auto"/>
        <w:jc w:val="center"/>
        <w:rPr>
          <w:rFonts w:ascii="Times New Roman" w:hAnsi="Times New Roman"/>
          <w:sz w:val="24"/>
          <w:szCs w:val="24"/>
        </w:rPr>
      </w:pPr>
      <w:r w:rsidRPr="004F42E1">
        <w:rPr>
          <w:rFonts w:ascii="Times New Roman" w:hAnsi="Times New Roman"/>
          <w:sz w:val="24"/>
          <w:szCs w:val="24"/>
        </w:rPr>
        <w:t xml:space="preserve">Рисунок </w:t>
      </w:r>
      <w:r w:rsidR="000F6B6B">
        <w:rPr>
          <w:rFonts w:ascii="Times New Roman" w:hAnsi="Times New Roman"/>
          <w:sz w:val="24"/>
          <w:szCs w:val="24"/>
        </w:rPr>
        <w:t>8</w:t>
      </w:r>
      <w:r w:rsidRPr="004F42E1">
        <w:rPr>
          <w:rFonts w:ascii="Times New Roman" w:hAnsi="Times New Roman"/>
          <w:sz w:val="24"/>
          <w:szCs w:val="24"/>
        </w:rPr>
        <w:t xml:space="preserve"> </w:t>
      </w:r>
      <w:r w:rsidR="004F42E1">
        <w:rPr>
          <w:rFonts w:ascii="Times New Roman" w:hAnsi="Times New Roman"/>
          <w:sz w:val="24"/>
          <w:szCs w:val="24"/>
        </w:rPr>
        <w:t xml:space="preserve">- </w:t>
      </w:r>
      <w:r w:rsidRPr="004F42E1">
        <w:rPr>
          <w:rFonts w:ascii="Times New Roman" w:hAnsi="Times New Roman"/>
          <w:sz w:val="24"/>
          <w:szCs w:val="24"/>
        </w:rPr>
        <w:t xml:space="preserve">Корреляционное соотношение </w:t>
      </w:r>
      <w:r w:rsidRPr="004F42E1">
        <w:rPr>
          <w:rFonts w:ascii="Times New Roman" w:hAnsi="Times New Roman"/>
          <w:sz w:val="24"/>
          <w:szCs w:val="24"/>
          <w:lang w:val="en-US"/>
        </w:rPr>
        <w:t>Ce</w:t>
      </w:r>
      <w:r w:rsidRPr="004F42E1">
        <w:rPr>
          <w:rFonts w:ascii="Times New Roman" w:hAnsi="Times New Roman"/>
          <w:sz w:val="24"/>
          <w:szCs w:val="24"/>
        </w:rPr>
        <w:t xml:space="preserve"> и </w:t>
      </w:r>
      <w:r w:rsidRPr="004F42E1">
        <w:rPr>
          <w:rFonts w:ascii="Times New Roman" w:hAnsi="Times New Roman"/>
          <w:sz w:val="24"/>
          <w:szCs w:val="24"/>
          <w:lang w:val="en-US"/>
        </w:rPr>
        <w:t>La</w:t>
      </w:r>
    </w:p>
    <w:p w14:paraId="1639F741" w14:textId="77777777" w:rsidR="001211AB" w:rsidRDefault="001211AB" w:rsidP="00D45DB8">
      <w:pPr>
        <w:spacing w:after="0" w:line="240" w:lineRule="auto"/>
        <w:jc w:val="both"/>
        <w:rPr>
          <w:rFonts w:ascii="Times New Roman" w:hAnsi="Times New Roman"/>
          <w:sz w:val="24"/>
          <w:szCs w:val="24"/>
        </w:rPr>
      </w:pPr>
    </w:p>
    <w:p w14:paraId="48CF347B" w14:textId="3487D27F" w:rsidR="000F3AED" w:rsidRDefault="000F3AED" w:rsidP="000F3AED">
      <w:pPr>
        <w:spacing w:after="0" w:line="360" w:lineRule="auto"/>
        <w:ind w:firstLine="709"/>
        <w:jc w:val="both"/>
        <w:rPr>
          <w:rFonts w:ascii="Times New Roman" w:hAnsi="Times New Roman"/>
          <w:sz w:val="24"/>
          <w:szCs w:val="24"/>
        </w:rPr>
      </w:pPr>
      <w:r w:rsidRPr="00B90339">
        <w:rPr>
          <w:rFonts w:ascii="Times New Roman" w:hAnsi="Times New Roman"/>
          <w:sz w:val="24"/>
          <w:szCs w:val="24"/>
        </w:rPr>
        <w:t xml:space="preserve">Так, например, коэффициент корреляции </w:t>
      </w:r>
      <w:r w:rsidRPr="00B90339">
        <w:rPr>
          <w:rFonts w:ascii="Times New Roman" w:hAnsi="Times New Roman"/>
          <w:sz w:val="24"/>
          <w:szCs w:val="24"/>
          <w:lang w:val="en-US"/>
        </w:rPr>
        <w:t>R</w:t>
      </w:r>
      <w:r w:rsidRPr="00B90339">
        <w:rPr>
          <w:rFonts w:ascii="Times New Roman" w:hAnsi="Times New Roman"/>
          <w:sz w:val="24"/>
          <w:szCs w:val="24"/>
        </w:rPr>
        <w:t>=0,</w:t>
      </w:r>
      <w:r>
        <w:rPr>
          <w:rFonts w:ascii="Times New Roman" w:hAnsi="Times New Roman"/>
          <w:sz w:val="24"/>
          <w:szCs w:val="24"/>
        </w:rPr>
        <w:t>86</w:t>
      </w:r>
      <w:r w:rsidRPr="00B90339">
        <w:rPr>
          <w:rFonts w:ascii="Times New Roman" w:hAnsi="Times New Roman"/>
          <w:sz w:val="24"/>
          <w:szCs w:val="24"/>
        </w:rPr>
        <w:t xml:space="preserve"> между </w:t>
      </w:r>
      <w:r w:rsidRPr="00B90339">
        <w:rPr>
          <w:rFonts w:ascii="Times New Roman" w:hAnsi="Times New Roman"/>
          <w:sz w:val="24"/>
          <w:szCs w:val="24"/>
          <w:lang w:val="en-US"/>
        </w:rPr>
        <w:t>C</w:t>
      </w:r>
      <w:r>
        <w:rPr>
          <w:rFonts w:ascii="Times New Roman" w:hAnsi="Times New Roman"/>
          <w:sz w:val="24"/>
          <w:szCs w:val="24"/>
          <w:lang w:val="en-US"/>
        </w:rPr>
        <w:t>r</w:t>
      </w:r>
      <w:r w:rsidRPr="00B90339">
        <w:rPr>
          <w:rFonts w:ascii="Times New Roman" w:hAnsi="Times New Roman"/>
          <w:sz w:val="24"/>
          <w:szCs w:val="24"/>
        </w:rPr>
        <w:t xml:space="preserve"> и </w:t>
      </w:r>
      <w:r w:rsidRPr="00B90339">
        <w:rPr>
          <w:rFonts w:ascii="Times New Roman" w:hAnsi="Times New Roman"/>
          <w:sz w:val="24"/>
          <w:szCs w:val="24"/>
          <w:lang w:val="en-US"/>
        </w:rPr>
        <w:t>Fe</w:t>
      </w:r>
      <w:r w:rsidRPr="00B90339">
        <w:rPr>
          <w:rFonts w:ascii="Times New Roman" w:hAnsi="Times New Roman"/>
          <w:sz w:val="24"/>
          <w:szCs w:val="24"/>
        </w:rPr>
        <w:t xml:space="preserve"> явно свидетельствует о том, что единым источником атмосферных выпадений этих элементов является металлургическое производство в </w:t>
      </w:r>
      <w:r>
        <w:rPr>
          <w:rFonts w:ascii="Times New Roman" w:hAnsi="Times New Roman"/>
          <w:sz w:val="24"/>
          <w:szCs w:val="24"/>
        </w:rPr>
        <w:t>Карагандинской</w:t>
      </w:r>
      <w:r w:rsidRPr="00B90339">
        <w:rPr>
          <w:rFonts w:ascii="Times New Roman" w:hAnsi="Times New Roman"/>
          <w:sz w:val="24"/>
          <w:szCs w:val="24"/>
        </w:rPr>
        <w:t xml:space="preserve"> области. Присутствие </w:t>
      </w:r>
      <w:r w:rsidRPr="00B90339">
        <w:rPr>
          <w:rFonts w:ascii="Times New Roman" w:hAnsi="Times New Roman"/>
          <w:sz w:val="24"/>
          <w:szCs w:val="24"/>
          <w:lang w:val="en-US"/>
        </w:rPr>
        <w:t>Fe</w:t>
      </w:r>
      <w:r w:rsidRPr="00B90339">
        <w:rPr>
          <w:rFonts w:ascii="Times New Roman" w:hAnsi="Times New Roman"/>
          <w:sz w:val="24"/>
          <w:szCs w:val="24"/>
        </w:rPr>
        <w:t xml:space="preserve">, </w:t>
      </w:r>
      <w:r w:rsidR="00FF5DA3">
        <w:rPr>
          <w:rFonts w:ascii="Times New Roman" w:hAnsi="Times New Roman"/>
          <w:sz w:val="24"/>
          <w:szCs w:val="24"/>
          <w:lang w:val="en-US"/>
        </w:rPr>
        <w:t>Zn</w:t>
      </w:r>
      <w:r w:rsidRPr="00B90339">
        <w:rPr>
          <w:rFonts w:ascii="Times New Roman" w:hAnsi="Times New Roman"/>
          <w:sz w:val="24"/>
          <w:szCs w:val="24"/>
        </w:rPr>
        <w:t xml:space="preserve">, </w:t>
      </w:r>
      <w:r w:rsidR="00FF5DA3">
        <w:rPr>
          <w:rFonts w:ascii="Times New Roman" w:hAnsi="Times New Roman"/>
          <w:sz w:val="24"/>
          <w:szCs w:val="24"/>
          <w:lang w:val="en-US"/>
        </w:rPr>
        <w:t>Pb</w:t>
      </w:r>
      <w:r w:rsidRPr="00B90339">
        <w:rPr>
          <w:rFonts w:ascii="Times New Roman" w:hAnsi="Times New Roman"/>
          <w:sz w:val="24"/>
          <w:szCs w:val="24"/>
        </w:rPr>
        <w:t xml:space="preserve">, </w:t>
      </w:r>
      <w:r w:rsidR="00FF5DA3">
        <w:rPr>
          <w:rFonts w:ascii="Times New Roman" w:hAnsi="Times New Roman"/>
          <w:sz w:val="24"/>
          <w:szCs w:val="24"/>
          <w:lang w:val="en-US"/>
        </w:rPr>
        <w:t>V</w:t>
      </w:r>
      <w:r w:rsidR="00FF5DA3" w:rsidRPr="00FF5DA3">
        <w:rPr>
          <w:rFonts w:ascii="Times New Roman" w:hAnsi="Times New Roman"/>
          <w:sz w:val="24"/>
          <w:szCs w:val="24"/>
        </w:rPr>
        <w:t xml:space="preserve">, </w:t>
      </w:r>
      <w:r w:rsidR="00FF5DA3">
        <w:rPr>
          <w:rFonts w:ascii="Times New Roman" w:hAnsi="Times New Roman"/>
          <w:sz w:val="24"/>
          <w:szCs w:val="24"/>
          <w:lang w:val="en-US"/>
        </w:rPr>
        <w:t>Cu</w:t>
      </w:r>
      <w:r w:rsidR="00FF5DA3" w:rsidRPr="00FF5DA3">
        <w:rPr>
          <w:rFonts w:ascii="Times New Roman" w:hAnsi="Times New Roman"/>
          <w:sz w:val="24"/>
          <w:szCs w:val="24"/>
        </w:rPr>
        <w:t xml:space="preserve">, </w:t>
      </w:r>
      <w:r w:rsidR="00FF5DA3">
        <w:rPr>
          <w:rFonts w:ascii="Times New Roman" w:hAnsi="Times New Roman"/>
          <w:sz w:val="24"/>
          <w:szCs w:val="24"/>
          <w:lang w:val="en-US"/>
        </w:rPr>
        <w:t>W</w:t>
      </w:r>
      <w:r w:rsidR="00FF5DA3" w:rsidRPr="00FF5DA3">
        <w:rPr>
          <w:rFonts w:ascii="Times New Roman" w:hAnsi="Times New Roman"/>
          <w:sz w:val="24"/>
          <w:szCs w:val="24"/>
        </w:rPr>
        <w:t xml:space="preserve"> </w:t>
      </w:r>
      <w:r w:rsidR="00C1201C" w:rsidRPr="00B90339">
        <w:rPr>
          <w:rFonts w:ascii="Times New Roman" w:hAnsi="Times New Roman"/>
          <w:sz w:val="24"/>
          <w:szCs w:val="24"/>
        </w:rPr>
        <w:t>доказывает,</w:t>
      </w:r>
      <w:r w:rsidRPr="00B90339">
        <w:rPr>
          <w:rFonts w:ascii="Times New Roman" w:hAnsi="Times New Roman"/>
          <w:sz w:val="24"/>
          <w:szCs w:val="24"/>
        </w:rPr>
        <w:t xml:space="preserve"> что в области добывается железная руда. </w:t>
      </w:r>
    </w:p>
    <w:p w14:paraId="6AC111DC" w14:textId="77777777" w:rsidR="00B144EB" w:rsidRDefault="00B144EB" w:rsidP="00740677">
      <w:pPr>
        <w:spacing w:after="0" w:line="240" w:lineRule="auto"/>
        <w:jc w:val="both"/>
        <w:rPr>
          <w:rStyle w:val="aff7"/>
          <w:rFonts w:ascii="Times New Roman" w:eastAsia="Calibri" w:hAnsi="Times New Roman"/>
          <w:sz w:val="28"/>
          <w:szCs w:val="28"/>
        </w:rPr>
      </w:pPr>
    </w:p>
    <w:p w14:paraId="35E19E16" w14:textId="79D554FE" w:rsidR="00875455" w:rsidRPr="00DF349E" w:rsidRDefault="00B144EB" w:rsidP="00DF349E">
      <w:pPr>
        <w:pStyle w:val="aff6"/>
        <w:numPr>
          <w:ilvl w:val="1"/>
          <w:numId w:val="43"/>
        </w:numPr>
        <w:spacing w:after="0" w:line="360" w:lineRule="auto"/>
        <w:jc w:val="both"/>
        <w:rPr>
          <w:rStyle w:val="aff7"/>
          <w:rFonts w:ascii="Times New Roman" w:hAnsi="Times New Roman"/>
          <w:b/>
          <w:bCs/>
          <w:sz w:val="24"/>
          <w:szCs w:val="24"/>
        </w:rPr>
      </w:pPr>
      <w:r w:rsidRPr="00875455">
        <w:rPr>
          <w:rStyle w:val="aff7"/>
          <w:rFonts w:ascii="Times New Roman" w:hAnsi="Times New Roman"/>
          <w:b/>
          <w:bCs/>
          <w:sz w:val="24"/>
          <w:szCs w:val="24"/>
        </w:rPr>
        <w:t xml:space="preserve">Многомерный статистический </w:t>
      </w:r>
      <w:proofErr w:type="gramStart"/>
      <w:r w:rsidRPr="00875455">
        <w:rPr>
          <w:rStyle w:val="aff7"/>
          <w:rFonts w:ascii="Times New Roman" w:hAnsi="Times New Roman"/>
          <w:b/>
          <w:bCs/>
          <w:sz w:val="24"/>
          <w:szCs w:val="24"/>
        </w:rPr>
        <w:t>анализ  (</w:t>
      </w:r>
      <w:proofErr w:type="gramEnd"/>
      <w:r w:rsidRPr="00875455">
        <w:rPr>
          <w:rStyle w:val="aff7"/>
          <w:rFonts w:ascii="Times New Roman" w:hAnsi="Times New Roman"/>
          <w:b/>
          <w:bCs/>
          <w:sz w:val="24"/>
          <w:szCs w:val="24"/>
        </w:rPr>
        <w:t>факторный анализ)</w:t>
      </w:r>
    </w:p>
    <w:p w14:paraId="36BA37E5" w14:textId="1156E170" w:rsidR="00B144EB" w:rsidRPr="00B144EB" w:rsidRDefault="00B144EB" w:rsidP="00B144EB">
      <w:pPr>
        <w:spacing w:after="0" w:line="360" w:lineRule="auto"/>
        <w:ind w:firstLine="709"/>
        <w:jc w:val="both"/>
        <w:rPr>
          <w:rStyle w:val="aff7"/>
          <w:rFonts w:ascii="Times New Roman" w:hAnsi="Times New Roman"/>
          <w:sz w:val="24"/>
          <w:szCs w:val="24"/>
        </w:rPr>
      </w:pPr>
      <w:r w:rsidRPr="00B144EB">
        <w:rPr>
          <w:rStyle w:val="aff7"/>
          <w:rFonts w:ascii="Times New Roman" w:eastAsia="Calibri" w:hAnsi="Times New Roman"/>
          <w:sz w:val="24"/>
          <w:szCs w:val="24"/>
        </w:rPr>
        <w:t>Для выявления возможных источников загрязнения окружающей среды теми или иными элементами применяли анализ основных компонентов (Principal</w:t>
      </w:r>
      <w:r w:rsidR="00B53118" w:rsidRPr="00B53118">
        <w:rPr>
          <w:rStyle w:val="aff7"/>
          <w:rFonts w:ascii="Times New Roman" w:eastAsia="Calibri" w:hAnsi="Times New Roman"/>
          <w:sz w:val="24"/>
          <w:szCs w:val="24"/>
        </w:rPr>
        <w:t xml:space="preserve"> </w:t>
      </w:r>
      <w:r w:rsidRPr="00B144EB">
        <w:rPr>
          <w:rStyle w:val="aff7"/>
          <w:rFonts w:ascii="Times New Roman" w:eastAsia="Calibri" w:hAnsi="Times New Roman"/>
          <w:sz w:val="24"/>
          <w:szCs w:val="24"/>
        </w:rPr>
        <w:t>Component</w:t>
      </w:r>
      <w:r w:rsidR="00B53118" w:rsidRPr="00B53118">
        <w:rPr>
          <w:rStyle w:val="aff7"/>
          <w:rFonts w:ascii="Times New Roman" w:eastAsia="Calibri" w:hAnsi="Times New Roman"/>
          <w:sz w:val="24"/>
          <w:szCs w:val="24"/>
        </w:rPr>
        <w:t xml:space="preserve"> </w:t>
      </w:r>
      <w:r w:rsidRPr="00B144EB">
        <w:rPr>
          <w:rStyle w:val="aff7"/>
          <w:rFonts w:ascii="Times New Roman" w:eastAsia="Calibri" w:hAnsi="Times New Roman"/>
          <w:sz w:val="24"/>
          <w:szCs w:val="24"/>
        </w:rPr>
        <w:t>Analysis) [</w:t>
      </w:r>
      <w:r w:rsidR="00645A90">
        <w:rPr>
          <w:rStyle w:val="aff7"/>
          <w:rFonts w:ascii="Times New Roman" w:eastAsia="Calibri" w:hAnsi="Times New Roman"/>
          <w:sz w:val="24"/>
          <w:szCs w:val="24"/>
        </w:rPr>
        <w:t>20</w:t>
      </w:r>
      <w:r w:rsidRPr="00B144EB">
        <w:rPr>
          <w:rStyle w:val="aff7"/>
          <w:rFonts w:ascii="Times New Roman" w:eastAsia="Calibri" w:hAnsi="Times New Roman"/>
          <w:sz w:val="24"/>
          <w:szCs w:val="24"/>
        </w:rPr>
        <w:t xml:space="preserve">]. Для выявления основных компонентов (факторов) использовался факторный анализ. В отличие от корреляционного анализа, устанавливающего парные корреляции (зависимости между парами элементов), факторный анализ позволяет выявлять зависимости между группами данных (в нашем случае это элементы, </w:t>
      </w:r>
      <w:r w:rsidRPr="00B144EB">
        <w:rPr>
          <w:rStyle w:val="aff7"/>
          <w:rFonts w:ascii="Times New Roman" w:eastAsia="Calibri" w:hAnsi="Times New Roman"/>
          <w:sz w:val="24"/>
          <w:szCs w:val="24"/>
        </w:rPr>
        <w:lastRenderedPageBreak/>
        <w:t>характеризующие тот или иной источник загрязнения). Подобный подход широко применятся при анализе атмосферных выпадений [</w:t>
      </w:r>
      <w:r w:rsidR="00645A90">
        <w:rPr>
          <w:rStyle w:val="aff7"/>
          <w:rFonts w:ascii="Times New Roman" w:eastAsia="Calibri" w:hAnsi="Times New Roman"/>
          <w:sz w:val="24"/>
          <w:szCs w:val="24"/>
        </w:rPr>
        <w:t>21</w:t>
      </w:r>
      <w:r w:rsidRPr="00B144EB">
        <w:rPr>
          <w:rStyle w:val="aff7"/>
          <w:rFonts w:ascii="Times New Roman" w:eastAsia="Calibri" w:hAnsi="Times New Roman"/>
          <w:sz w:val="24"/>
          <w:szCs w:val="24"/>
        </w:rPr>
        <w:t xml:space="preserve">]. В таблице </w:t>
      </w:r>
      <w:r w:rsidR="00740677">
        <w:rPr>
          <w:rStyle w:val="aff7"/>
          <w:rFonts w:ascii="Times New Roman" w:eastAsia="Calibri" w:hAnsi="Times New Roman"/>
          <w:sz w:val="24"/>
          <w:szCs w:val="24"/>
        </w:rPr>
        <w:t xml:space="preserve">2 </w:t>
      </w:r>
      <w:r w:rsidRPr="00B144EB">
        <w:rPr>
          <w:rStyle w:val="aff7"/>
          <w:rFonts w:ascii="Times New Roman" w:eastAsia="Calibri" w:hAnsi="Times New Roman"/>
          <w:sz w:val="24"/>
          <w:szCs w:val="24"/>
        </w:rPr>
        <w:t xml:space="preserve">приведены данные анализа основных компонентов (факторного анализа), полученные с помощью стандартной программы. Учитывая структуру промышленности региона и местоположения отдельных заводов и комбинатов, можно предложить следующую интерпретацию результатов факторного анализа. </w:t>
      </w:r>
    </w:p>
    <w:p w14:paraId="20FF0F41" w14:textId="62DA9D06" w:rsidR="00B144EB" w:rsidRPr="00B144EB" w:rsidRDefault="00B144EB" w:rsidP="00B144EB">
      <w:pPr>
        <w:spacing w:after="0" w:line="360" w:lineRule="auto"/>
        <w:ind w:firstLine="709"/>
        <w:jc w:val="both"/>
        <w:rPr>
          <w:rStyle w:val="aff7"/>
          <w:rFonts w:ascii="Times New Roman" w:hAnsi="Times New Roman"/>
          <w:sz w:val="24"/>
          <w:szCs w:val="24"/>
        </w:rPr>
      </w:pPr>
      <w:r w:rsidRPr="00B144EB">
        <w:rPr>
          <w:rStyle w:val="aff7"/>
          <w:rFonts w:ascii="Times New Roman" w:eastAsia="Calibri" w:hAnsi="Times New Roman"/>
          <w:sz w:val="24"/>
          <w:szCs w:val="24"/>
        </w:rPr>
        <w:t>Фактор 1: Легкая (</w:t>
      </w:r>
      <w:r w:rsidRPr="00B144EB">
        <w:rPr>
          <w:rStyle w:val="aff7"/>
          <w:rFonts w:ascii="Times New Roman" w:eastAsia="Calibri" w:hAnsi="Times New Roman"/>
          <w:sz w:val="24"/>
          <w:szCs w:val="24"/>
          <w:lang w:val="en-US"/>
        </w:rPr>
        <w:t>Al</w:t>
      </w:r>
      <w:r w:rsidRPr="00B144EB">
        <w:rPr>
          <w:rStyle w:val="aff7"/>
          <w:rFonts w:ascii="Times New Roman" w:eastAsia="Calibri" w:hAnsi="Times New Roman"/>
          <w:sz w:val="24"/>
          <w:szCs w:val="24"/>
        </w:rPr>
        <w:t xml:space="preserve">, </w:t>
      </w:r>
      <w:r w:rsidRPr="00B144EB">
        <w:rPr>
          <w:rStyle w:val="aff7"/>
          <w:rFonts w:ascii="Times New Roman" w:eastAsia="Calibri" w:hAnsi="Times New Roman"/>
          <w:sz w:val="24"/>
          <w:szCs w:val="24"/>
          <w:lang w:val="en-US"/>
        </w:rPr>
        <w:t>Mg</w:t>
      </w:r>
      <w:r w:rsidRPr="00B144EB">
        <w:rPr>
          <w:rStyle w:val="aff7"/>
          <w:rFonts w:ascii="Times New Roman" w:eastAsia="Calibri" w:hAnsi="Times New Roman"/>
          <w:sz w:val="24"/>
          <w:szCs w:val="24"/>
        </w:rPr>
        <w:t xml:space="preserve">, </w:t>
      </w:r>
      <w:proofErr w:type="gramStart"/>
      <w:r w:rsidRPr="00B144EB">
        <w:rPr>
          <w:rStyle w:val="aff7"/>
          <w:rFonts w:ascii="Times New Roman" w:eastAsia="Calibri" w:hAnsi="Times New Roman"/>
          <w:sz w:val="24"/>
          <w:szCs w:val="24"/>
          <w:lang w:val="en-US"/>
        </w:rPr>
        <w:t>Ti</w:t>
      </w:r>
      <w:r w:rsidRPr="00B144EB">
        <w:rPr>
          <w:rStyle w:val="aff7"/>
          <w:rFonts w:ascii="Times New Roman" w:eastAsia="Calibri" w:hAnsi="Times New Roman"/>
          <w:sz w:val="24"/>
          <w:szCs w:val="24"/>
        </w:rPr>
        <w:t>,</w:t>
      </w:r>
      <w:r w:rsidRPr="00B144EB">
        <w:rPr>
          <w:rStyle w:val="aff7"/>
          <w:rFonts w:ascii="Times New Roman" w:eastAsia="Calibri" w:hAnsi="Times New Roman"/>
          <w:sz w:val="24"/>
          <w:szCs w:val="24"/>
          <w:lang w:val="en-US"/>
        </w:rPr>
        <w:t>Ca</w:t>
      </w:r>
      <w:proofErr w:type="gramEnd"/>
      <w:r w:rsidRPr="00B144EB">
        <w:rPr>
          <w:rStyle w:val="aff7"/>
          <w:rFonts w:ascii="Times New Roman" w:eastAsia="Calibri" w:hAnsi="Times New Roman"/>
          <w:sz w:val="24"/>
          <w:szCs w:val="24"/>
        </w:rPr>
        <w:t xml:space="preserve">, </w:t>
      </w:r>
      <w:r w:rsidRPr="00B144EB">
        <w:rPr>
          <w:rStyle w:val="aff7"/>
          <w:rFonts w:ascii="Times New Roman" w:eastAsia="Calibri" w:hAnsi="Times New Roman"/>
          <w:sz w:val="24"/>
          <w:szCs w:val="24"/>
          <w:lang w:val="en-US"/>
        </w:rPr>
        <w:t>Sr</w:t>
      </w:r>
      <w:r w:rsidRPr="00B144EB">
        <w:rPr>
          <w:rStyle w:val="aff7"/>
          <w:rFonts w:ascii="Times New Roman" w:eastAsia="Calibri" w:hAnsi="Times New Roman"/>
          <w:sz w:val="24"/>
          <w:szCs w:val="24"/>
        </w:rPr>
        <w:t xml:space="preserve">, </w:t>
      </w:r>
      <w:r w:rsidRPr="00B144EB">
        <w:rPr>
          <w:rStyle w:val="aff7"/>
          <w:rFonts w:ascii="Times New Roman" w:eastAsia="Calibri" w:hAnsi="Times New Roman"/>
          <w:sz w:val="24"/>
          <w:szCs w:val="24"/>
          <w:lang w:val="en-US"/>
        </w:rPr>
        <w:t>Cs</w:t>
      </w:r>
      <w:r w:rsidRPr="00B144EB">
        <w:rPr>
          <w:rStyle w:val="aff7"/>
          <w:rFonts w:ascii="Times New Roman" w:eastAsia="Calibri" w:hAnsi="Times New Roman"/>
          <w:sz w:val="24"/>
          <w:szCs w:val="24"/>
        </w:rPr>
        <w:t xml:space="preserve">, </w:t>
      </w:r>
      <w:r w:rsidRPr="00B144EB">
        <w:rPr>
          <w:rStyle w:val="aff7"/>
          <w:rFonts w:ascii="Times New Roman" w:eastAsia="Calibri" w:hAnsi="Times New Roman"/>
          <w:sz w:val="24"/>
          <w:szCs w:val="24"/>
          <w:lang w:val="en-US"/>
        </w:rPr>
        <w:t>Ba</w:t>
      </w:r>
      <w:r w:rsidRPr="00B144EB">
        <w:rPr>
          <w:rStyle w:val="aff7"/>
          <w:rFonts w:ascii="Times New Roman" w:eastAsia="Calibri" w:hAnsi="Times New Roman"/>
          <w:sz w:val="24"/>
          <w:szCs w:val="24"/>
        </w:rPr>
        <w:t>) и тяжелая (</w:t>
      </w:r>
      <w:r w:rsidRPr="00B144EB">
        <w:rPr>
          <w:rStyle w:val="aff7"/>
          <w:rFonts w:ascii="Times New Roman" w:eastAsia="Calibri" w:hAnsi="Times New Roman"/>
          <w:sz w:val="24"/>
          <w:szCs w:val="24"/>
          <w:lang w:val="en-US"/>
        </w:rPr>
        <w:t>Zn</w:t>
      </w:r>
      <w:r w:rsidRPr="00B144EB">
        <w:rPr>
          <w:rStyle w:val="aff7"/>
          <w:rFonts w:ascii="Times New Roman" w:eastAsia="Calibri" w:hAnsi="Times New Roman"/>
          <w:sz w:val="24"/>
          <w:szCs w:val="24"/>
        </w:rPr>
        <w:t xml:space="preserve">, </w:t>
      </w:r>
      <w:r w:rsidRPr="00B144EB">
        <w:rPr>
          <w:rStyle w:val="aff7"/>
          <w:rFonts w:ascii="Times New Roman" w:eastAsia="Calibri" w:hAnsi="Times New Roman"/>
          <w:sz w:val="24"/>
          <w:szCs w:val="24"/>
          <w:lang w:val="en-US"/>
        </w:rPr>
        <w:t>Fe</w:t>
      </w:r>
      <w:r w:rsidRPr="00B144EB">
        <w:rPr>
          <w:rStyle w:val="aff7"/>
          <w:rFonts w:ascii="Times New Roman" w:eastAsia="Calibri" w:hAnsi="Times New Roman"/>
          <w:sz w:val="24"/>
          <w:szCs w:val="24"/>
        </w:rPr>
        <w:t xml:space="preserve">, </w:t>
      </w:r>
      <w:r w:rsidRPr="00B144EB">
        <w:rPr>
          <w:rStyle w:val="aff7"/>
          <w:rFonts w:ascii="Times New Roman" w:eastAsia="Calibri" w:hAnsi="Times New Roman"/>
          <w:sz w:val="24"/>
          <w:szCs w:val="24"/>
          <w:lang w:val="en-US"/>
        </w:rPr>
        <w:t>Cr</w:t>
      </w:r>
      <w:r w:rsidRPr="00B144EB">
        <w:rPr>
          <w:rStyle w:val="aff7"/>
          <w:rFonts w:ascii="Times New Roman" w:eastAsia="Calibri" w:hAnsi="Times New Roman"/>
          <w:sz w:val="24"/>
          <w:szCs w:val="24"/>
        </w:rPr>
        <w:t xml:space="preserve">, </w:t>
      </w:r>
      <w:r w:rsidRPr="00B144EB">
        <w:rPr>
          <w:rStyle w:val="aff7"/>
          <w:rFonts w:ascii="Times New Roman" w:eastAsia="Calibri" w:hAnsi="Times New Roman"/>
          <w:sz w:val="24"/>
          <w:szCs w:val="24"/>
          <w:lang w:val="en-US"/>
        </w:rPr>
        <w:t>Co</w:t>
      </w:r>
      <w:r w:rsidRPr="00B144EB">
        <w:rPr>
          <w:rStyle w:val="aff7"/>
          <w:rFonts w:ascii="Times New Roman" w:eastAsia="Calibri" w:hAnsi="Times New Roman"/>
          <w:sz w:val="24"/>
          <w:szCs w:val="24"/>
        </w:rPr>
        <w:t xml:space="preserve">, </w:t>
      </w:r>
      <w:r w:rsidRPr="00B144EB">
        <w:rPr>
          <w:rStyle w:val="aff7"/>
          <w:rFonts w:ascii="Times New Roman" w:eastAsia="Calibri" w:hAnsi="Times New Roman"/>
          <w:sz w:val="24"/>
          <w:szCs w:val="24"/>
          <w:lang w:val="en-US"/>
        </w:rPr>
        <w:t>Ni</w:t>
      </w:r>
      <w:r w:rsidRPr="00B144EB">
        <w:rPr>
          <w:rStyle w:val="aff7"/>
          <w:rFonts w:ascii="Times New Roman" w:eastAsia="Calibri" w:hAnsi="Times New Roman"/>
          <w:sz w:val="24"/>
          <w:szCs w:val="24"/>
        </w:rPr>
        <w:t xml:space="preserve">, </w:t>
      </w:r>
      <w:r w:rsidRPr="00B144EB">
        <w:rPr>
          <w:rStyle w:val="aff7"/>
          <w:rFonts w:ascii="Times New Roman" w:eastAsia="Calibri" w:hAnsi="Times New Roman"/>
          <w:sz w:val="24"/>
          <w:szCs w:val="24"/>
          <w:lang w:val="en-US"/>
        </w:rPr>
        <w:t>As</w:t>
      </w:r>
      <w:r w:rsidRPr="00B144EB">
        <w:rPr>
          <w:rStyle w:val="aff7"/>
          <w:rFonts w:ascii="Times New Roman" w:eastAsia="Calibri" w:hAnsi="Times New Roman"/>
          <w:sz w:val="24"/>
          <w:szCs w:val="24"/>
        </w:rPr>
        <w:t xml:space="preserve">) компоненты земной коры. Кроме этого, присутствие </w:t>
      </w:r>
      <w:r w:rsidRPr="00B144EB">
        <w:rPr>
          <w:rStyle w:val="aff7"/>
          <w:rFonts w:ascii="Times New Roman" w:eastAsia="Calibri" w:hAnsi="Times New Roman"/>
          <w:sz w:val="24"/>
          <w:szCs w:val="24"/>
          <w:lang w:val="en-US"/>
        </w:rPr>
        <w:t>Fe</w:t>
      </w:r>
      <w:r w:rsidRPr="00B144EB">
        <w:rPr>
          <w:rStyle w:val="aff7"/>
          <w:rFonts w:ascii="Times New Roman" w:eastAsia="Calibri" w:hAnsi="Times New Roman"/>
          <w:sz w:val="24"/>
          <w:szCs w:val="24"/>
        </w:rPr>
        <w:t xml:space="preserve">, </w:t>
      </w:r>
      <w:r w:rsidRPr="00B144EB">
        <w:rPr>
          <w:rStyle w:val="aff7"/>
          <w:rFonts w:ascii="Times New Roman" w:eastAsia="Calibri" w:hAnsi="Times New Roman"/>
          <w:sz w:val="24"/>
          <w:szCs w:val="24"/>
          <w:lang w:val="en-US"/>
        </w:rPr>
        <w:t>Mn</w:t>
      </w:r>
      <w:r w:rsidRPr="00B144EB">
        <w:rPr>
          <w:rStyle w:val="aff7"/>
          <w:rFonts w:ascii="Times New Roman" w:eastAsia="Calibri" w:hAnsi="Times New Roman"/>
          <w:sz w:val="24"/>
          <w:szCs w:val="24"/>
        </w:rPr>
        <w:t xml:space="preserve">, </w:t>
      </w:r>
      <w:r w:rsidRPr="00B144EB">
        <w:rPr>
          <w:rStyle w:val="aff7"/>
          <w:rFonts w:ascii="Times New Roman" w:eastAsia="Calibri" w:hAnsi="Times New Roman"/>
          <w:sz w:val="24"/>
          <w:szCs w:val="24"/>
          <w:lang w:val="en-US"/>
        </w:rPr>
        <w:t>Si</w:t>
      </w:r>
      <w:r w:rsidRPr="00B144EB">
        <w:rPr>
          <w:rStyle w:val="aff7"/>
          <w:rFonts w:ascii="Times New Roman" w:eastAsia="Calibri" w:hAnsi="Times New Roman"/>
          <w:sz w:val="24"/>
          <w:szCs w:val="24"/>
        </w:rPr>
        <w:t xml:space="preserve"> </w:t>
      </w:r>
      <w:r w:rsidR="0034665F" w:rsidRPr="00B144EB">
        <w:rPr>
          <w:rStyle w:val="aff7"/>
          <w:rFonts w:ascii="Times New Roman" w:eastAsia="Calibri" w:hAnsi="Times New Roman"/>
          <w:sz w:val="24"/>
          <w:szCs w:val="24"/>
        </w:rPr>
        <w:t>подтверждает,</w:t>
      </w:r>
      <w:r w:rsidRPr="00B144EB">
        <w:rPr>
          <w:rStyle w:val="aff7"/>
          <w:rFonts w:ascii="Times New Roman" w:eastAsia="Calibri" w:hAnsi="Times New Roman"/>
          <w:sz w:val="24"/>
          <w:szCs w:val="24"/>
        </w:rPr>
        <w:t xml:space="preserve"> что в данной области добывают железную руду. </w:t>
      </w:r>
    </w:p>
    <w:p w14:paraId="73F8F9E4" w14:textId="3681D5DF" w:rsidR="00B144EB" w:rsidRPr="00B144EB" w:rsidRDefault="00B144EB" w:rsidP="00B144EB">
      <w:pPr>
        <w:spacing w:after="0" w:line="360" w:lineRule="auto"/>
        <w:ind w:firstLine="709"/>
        <w:jc w:val="both"/>
        <w:rPr>
          <w:rStyle w:val="aff7"/>
          <w:rFonts w:ascii="Times New Roman" w:hAnsi="Times New Roman"/>
          <w:sz w:val="24"/>
          <w:szCs w:val="24"/>
        </w:rPr>
      </w:pPr>
      <w:r w:rsidRPr="00B144EB">
        <w:rPr>
          <w:rStyle w:val="aff7"/>
          <w:rFonts w:ascii="Times New Roman" w:eastAsia="Calibri" w:hAnsi="Times New Roman"/>
          <w:sz w:val="24"/>
          <w:szCs w:val="24"/>
        </w:rPr>
        <w:t xml:space="preserve">Фактор 2: Основные компоненты этого фактора </w:t>
      </w:r>
      <w:r w:rsidRPr="00B144EB">
        <w:rPr>
          <w:rStyle w:val="aff7"/>
          <w:rFonts w:ascii="Times New Roman" w:eastAsia="Calibri" w:hAnsi="Times New Roman"/>
          <w:sz w:val="24"/>
          <w:szCs w:val="24"/>
          <w:lang w:val="en-US"/>
        </w:rPr>
        <w:t>La</w:t>
      </w:r>
      <w:r w:rsidRPr="00B144EB">
        <w:rPr>
          <w:rStyle w:val="aff7"/>
          <w:rFonts w:ascii="Times New Roman" w:eastAsia="Calibri" w:hAnsi="Times New Roman"/>
          <w:sz w:val="24"/>
          <w:szCs w:val="24"/>
        </w:rPr>
        <w:t>, С</w:t>
      </w:r>
      <w:r w:rsidRPr="00B144EB">
        <w:rPr>
          <w:rStyle w:val="aff7"/>
          <w:rFonts w:ascii="Times New Roman" w:eastAsia="Calibri" w:hAnsi="Times New Roman"/>
          <w:sz w:val="24"/>
          <w:szCs w:val="24"/>
          <w:lang w:val="en-US"/>
        </w:rPr>
        <w:t>e</w:t>
      </w:r>
      <w:r w:rsidRPr="00B144EB">
        <w:rPr>
          <w:rStyle w:val="aff7"/>
          <w:rFonts w:ascii="Times New Roman" w:eastAsia="Calibri" w:hAnsi="Times New Roman"/>
          <w:sz w:val="24"/>
          <w:szCs w:val="24"/>
        </w:rPr>
        <w:t>,</w:t>
      </w:r>
      <w:r w:rsidR="00DD5D42">
        <w:rPr>
          <w:rStyle w:val="aff7"/>
          <w:rFonts w:ascii="Times New Roman" w:eastAsia="Calibri" w:hAnsi="Times New Roman"/>
          <w:sz w:val="24"/>
          <w:szCs w:val="24"/>
        </w:rPr>
        <w:t xml:space="preserve"> </w:t>
      </w:r>
      <w:r w:rsidRPr="00B144EB">
        <w:rPr>
          <w:rStyle w:val="aff7"/>
          <w:rFonts w:ascii="Times New Roman" w:eastAsia="Calibri" w:hAnsi="Times New Roman"/>
          <w:sz w:val="24"/>
          <w:szCs w:val="24"/>
          <w:lang w:val="en-US"/>
        </w:rPr>
        <w:t>Sm</w:t>
      </w:r>
      <w:r w:rsidRPr="00B144EB">
        <w:rPr>
          <w:rStyle w:val="aff7"/>
          <w:rFonts w:ascii="Times New Roman" w:eastAsia="Calibri" w:hAnsi="Times New Roman"/>
          <w:sz w:val="24"/>
          <w:szCs w:val="24"/>
        </w:rPr>
        <w:t>,</w:t>
      </w:r>
      <w:r w:rsidR="00DD5D42">
        <w:rPr>
          <w:rStyle w:val="aff7"/>
          <w:rFonts w:ascii="Times New Roman" w:eastAsia="Calibri" w:hAnsi="Times New Roman"/>
          <w:sz w:val="24"/>
          <w:szCs w:val="24"/>
        </w:rPr>
        <w:t xml:space="preserve"> </w:t>
      </w:r>
      <w:r w:rsidRPr="00B144EB">
        <w:rPr>
          <w:rStyle w:val="aff7"/>
          <w:rFonts w:ascii="Times New Roman" w:eastAsia="Calibri" w:hAnsi="Times New Roman"/>
          <w:sz w:val="24"/>
          <w:szCs w:val="24"/>
          <w:lang w:val="en-US"/>
        </w:rPr>
        <w:t>U</w:t>
      </w:r>
      <w:r w:rsidRPr="00B144EB">
        <w:rPr>
          <w:rStyle w:val="aff7"/>
          <w:rFonts w:ascii="Times New Roman" w:eastAsia="Calibri" w:hAnsi="Times New Roman"/>
          <w:sz w:val="24"/>
          <w:szCs w:val="24"/>
        </w:rPr>
        <w:t xml:space="preserve">, </w:t>
      </w:r>
      <w:r w:rsidRPr="00B144EB">
        <w:rPr>
          <w:rStyle w:val="aff7"/>
          <w:rFonts w:ascii="Times New Roman" w:eastAsia="Calibri" w:hAnsi="Times New Roman"/>
          <w:sz w:val="24"/>
          <w:szCs w:val="24"/>
          <w:lang w:val="en-US"/>
        </w:rPr>
        <w:t>Nd</w:t>
      </w:r>
      <w:r w:rsidRPr="00B144EB">
        <w:rPr>
          <w:rStyle w:val="aff7"/>
          <w:rFonts w:ascii="Times New Roman" w:eastAsia="Calibri" w:hAnsi="Times New Roman"/>
          <w:sz w:val="24"/>
          <w:szCs w:val="24"/>
        </w:rPr>
        <w:t xml:space="preserve">, </w:t>
      </w:r>
      <w:r w:rsidRPr="00B144EB">
        <w:rPr>
          <w:rStyle w:val="aff7"/>
          <w:rFonts w:ascii="Times New Roman" w:eastAsia="Calibri" w:hAnsi="Times New Roman"/>
          <w:sz w:val="24"/>
          <w:szCs w:val="24"/>
          <w:lang w:val="en-US"/>
        </w:rPr>
        <w:t>Tb</w:t>
      </w:r>
      <w:r w:rsidRPr="00B144EB">
        <w:rPr>
          <w:rStyle w:val="aff7"/>
          <w:rFonts w:ascii="Times New Roman" w:eastAsia="Calibri" w:hAnsi="Times New Roman"/>
          <w:sz w:val="24"/>
          <w:szCs w:val="24"/>
        </w:rPr>
        <w:t xml:space="preserve">, </w:t>
      </w:r>
      <w:r w:rsidRPr="00B144EB">
        <w:rPr>
          <w:rStyle w:val="aff7"/>
          <w:rFonts w:ascii="Times New Roman" w:eastAsia="Calibri" w:hAnsi="Times New Roman"/>
          <w:sz w:val="24"/>
          <w:szCs w:val="24"/>
          <w:lang w:val="en-US"/>
        </w:rPr>
        <w:t>Mo</w:t>
      </w:r>
      <w:r w:rsidRPr="00B144EB">
        <w:rPr>
          <w:rStyle w:val="aff7"/>
          <w:rFonts w:ascii="Times New Roman" w:eastAsia="Calibri" w:hAnsi="Times New Roman"/>
          <w:sz w:val="24"/>
          <w:szCs w:val="24"/>
        </w:rPr>
        <w:t xml:space="preserve">, </w:t>
      </w:r>
      <w:r w:rsidRPr="00B144EB">
        <w:rPr>
          <w:rStyle w:val="aff7"/>
          <w:rFonts w:ascii="Times New Roman" w:eastAsia="Calibri" w:hAnsi="Times New Roman"/>
          <w:sz w:val="24"/>
          <w:szCs w:val="24"/>
          <w:lang w:val="en-US"/>
        </w:rPr>
        <w:t>Th</w:t>
      </w:r>
      <w:r w:rsidRPr="00B144EB">
        <w:rPr>
          <w:rStyle w:val="aff7"/>
          <w:rFonts w:ascii="Times New Roman" w:eastAsia="Calibri" w:hAnsi="Times New Roman"/>
          <w:sz w:val="24"/>
          <w:szCs w:val="24"/>
        </w:rPr>
        <w:t xml:space="preserve">, </w:t>
      </w:r>
      <w:r w:rsidRPr="00B144EB">
        <w:rPr>
          <w:rStyle w:val="aff7"/>
          <w:rFonts w:ascii="Times New Roman" w:eastAsia="Calibri" w:hAnsi="Times New Roman"/>
          <w:sz w:val="24"/>
          <w:szCs w:val="24"/>
          <w:lang w:val="en-US"/>
        </w:rPr>
        <w:t>Br</w:t>
      </w:r>
      <w:r w:rsidRPr="00B144EB">
        <w:rPr>
          <w:rStyle w:val="aff7"/>
          <w:rFonts w:ascii="Times New Roman" w:eastAsia="Calibri" w:hAnsi="Times New Roman"/>
          <w:sz w:val="24"/>
          <w:szCs w:val="24"/>
        </w:rPr>
        <w:t xml:space="preserve">, </w:t>
      </w:r>
      <w:r w:rsidRPr="00B144EB">
        <w:rPr>
          <w:rStyle w:val="aff7"/>
          <w:rFonts w:ascii="Times New Roman" w:eastAsia="Calibri" w:hAnsi="Times New Roman"/>
          <w:sz w:val="24"/>
          <w:szCs w:val="24"/>
          <w:lang w:val="en-US"/>
        </w:rPr>
        <w:t>Sb</w:t>
      </w:r>
      <w:r w:rsidRPr="00B144EB">
        <w:rPr>
          <w:rStyle w:val="aff7"/>
          <w:rFonts w:ascii="Times New Roman" w:eastAsia="Calibri" w:hAnsi="Times New Roman"/>
          <w:sz w:val="24"/>
          <w:szCs w:val="24"/>
        </w:rPr>
        <w:t>. Элементный состав (</w:t>
      </w:r>
      <w:r w:rsidRPr="00B144EB">
        <w:rPr>
          <w:rStyle w:val="aff7"/>
          <w:rFonts w:ascii="Times New Roman" w:eastAsia="Calibri" w:hAnsi="Times New Roman"/>
          <w:sz w:val="24"/>
          <w:szCs w:val="24"/>
          <w:lang w:val="en-US"/>
        </w:rPr>
        <w:t>U</w:t>
      </w:r>
      <w:r w:rsidRPr="00B144EB">
        <w:rPr>
          <w:rStyle w:val="aff7"/>
          <w:rFonts w:ascii="Times New Roman" w:eastAsia="Calibri" w:hAnsi="Times New Roman"/>
          <w:sz w:val="24"/>
          <w:szCs w:val="24"/>
        </w:rPr>
        <w:t xml:space="preserve">, </w:t>
      </w:r>
      <w:r w:rsidRPr="00B144EB">
        <w:rPr>
          <w:rStyle w:val="aff7"/>
          <w:rFonts w:ascii="Times New Roman" w:eastAsia="Calibri" w:hAnsi="Times New Roman"/>
          <w:sz w:val="24"/>
          <w:szCs w:val="24"/>
          <w:lang w:val="en-US"/>
        </w:rPr>
        <w:t>Sb</w:t>
      </w:r>
      <w:r w:rsidRPr="00B144EB">
        <w:rPr>
          <w:rStyle w:val="aff7"/>
          <w:rFonts w:ascii="Times New Roman" w:eastAsia="Calibri" w:hAnsi="Times New Roman"/>
          <w:sz w:val="24"/>
          <w:szCs w:val="24"/>
        </w:rPr>
        <w:t xml:space="preserve">, </w:t>
      </w:r>
      <w:r w:rsidRPr="00B144EB">
        <w:rPr>
          <w:rStyle w:val="aff7"/>
          <w:rFonts w:ascii="Times New Roman" w:eastAsia="Calibri" w:hAnsi="Times New Roman"/>
          <w:sz w:val="24"/>
          <w:szCs w:val="24"/>
          <w:lang w:val="en-US"/>
        </w:rPr>
        <w:t>Mo</w:t>
      </w:r>
      <w:r w:rsidRPr="00B144EB">
        <w:rPr>
          <w:rStyle w:val="aff7"/>
          <w:rFonts w:ascii="Times New Roman" w:eastAsia="Calibri" w:hAnsi="Times New Roman"/>
          <w:sz w:val="24"/>
          <w:szCs w:val="24"/>
        </w:rPr>
        <w:t xml:space="preserve">) связан с производством </w:t>
      </w:r>
      <w:r w:rsidRPr="00B144EB">
        <w:rPr>
          <w:rStyle w:val="aff7"/>
          <w:rFonts w:ascii="Times New Roman" w:eastAsia="Calibri" w:hAnsi="Times New Roman"/>
          <w:sz w:val="24"/>
          <w:szCs w:val="24"/>
          <w:lang w:val="en-US"/>
        </w:rPr>
        <w:t>U</w:t>
      </w:r>
      <w:r w:rsidRPr="00B144EB">
        <w:rPr>
          <w:rStyle w:val="aff7"/>
          <w:rFonts w:ascii="Times New Roman" w:eastAsia="Calibri" w:hAnsi="Times New Roman"/>
          <w:sz w:val="24"/>
          <w:szCs w:val="24"/>
        </w:rPr>
        <w:t xml:space="preserve">, </w:t>
      </w:r>
      <w:r w:rsidRPr="00B144EB">
        <w:rPr>
          <w:rStyle w:val="aff7"/>
          <w:rFonts w:ascii="Times New Roman" w:eastAsia="Calibri" w:hAnsi="Times New Roman"/>
          <w:sz w:val="24"/>
          <w:szCs w:val="24"/>
          <w:lang w:val="en-US"/>
        </w:rPr>
        <w:t>Mo</w:t>
      </w:r>
      <w:r w:rsidRPr="00B144EB">
        <w:rPr>
          <w:rStyle w:val="aff7"/>
          <w:rFonts w:ascii="Times New Roman" w:eastAsia="Calibri" w:hAnsi="Times New Roman"/>
          <w:sz w:val="24"/>
          <w:szCs w:val="24"/>
        </w:rPr>
        <w:t xml:space="preserve"> концентрата.</w:t>
      </w:r>
    </w:p>
    <w:p w14:paraId="31979265" w14:textId="77777777" w:rsidR="00B144EB" w:rsidRPr="00B144EB" w:rsidRDefault="00B144EB" w:rsidP="00B144EB">
      <w:pPr>
        <w:spacing w:after="0" w:line="360" w:lineRule="auto"/>
        <w:ind w:firstLine="709"/>
        <w:jc w:val="both"/>
        <w:rPr>
          <w:rStyle w:val="aff7"/>
          <w:rFonts w:ascii="Times New Roman" w:hAnsi="Times New Roman"/>
          <w:sz w:val="24"/>
          <w:szCs w:val="24"/>
        </w:rPr>
      </w:pPr>
      <w:r w:rsidRPr="00B144EB">
        <w:rPr>
          <w:rStyle w:val="aff7"/>
          <w:rFonts w:ascii="Times New Roman" w:eastAsia="Calibri" w:hAnsi="Times New Roman"/>
          <w:sz w:val="24"/>
          <w:szCs w:val="24"/>
        </w:rPr>
        <w:t>Фактор 3</w:t>
      </w:r>
      <w:proofErr w:type="gramStart"/>
      <w:r w:rsidRPr="00B144EB">
        <w:rPr>
          <w:rStyle w:val="aff7"/>
          <w:rFonts w:ascii="Times New Roman" w:eastAsia="Calibri" w:hAnsi="Times New Roman"/>
          <w:sz w:val="24"/>
          <w:szCs w:val="24"/>
        </w:rPr>
        <w:t>: Включает</w:t>
      </w:r>
      <w:proofErr w:type="gramEnd"/>
      <w:r w:rsidRPr="00B144EB">
        <w:rPr>
          <w:rStyle w:val="aff7"/>
          <w:rFonts w:ascii="Times New Roman" w:eastAsia="Calibri" w:hAnsi="Times New Roman"/>
          <w:sz w:val="24"/>
          <w:szCs w:val="24"/>
        </w:rPr>
        <w:t xml:space="preserve"> в себя </w:t>
      </w:r>
      <w:r w:rsidRPr="00B144EB">
        <w:rPr>
          <w:rStyle w:val="aff7"/>
          <w:rFonts w:ascii="Times New Roman" w:eastAsia="Calibri" w:hAnsi="Times New Roman"/>
          <w:sz w:val="24"/>
          <w:szCs w:val="24"/>
          <w:lang w:val="en-US"/>
        </w:rPr>
        <w:t>I</w:t>
      </w:r>
      <w:r w:rsidRPr="00B144EB">
        <w:rPr>
          <w:rStyle w:val="aff7"/>
          <w:rFonts w:ascii="Times New Roman" w:eastAsia="Calibri" w:hAnsi="Times New Roman"/>
          <w:sz w:val="24"/>
          <w:szCs w:val="24"/>
        </w:rPr>
        <w:t xml:space="preserve">, </w:t>
      </w:r>
      <w:r w:rsidRPr="00B144EB">
        <w:rPr>
          <w:rStyle w:val="aff7"/>
          <w:rFonts w:ascii="Times New Roman" w:eastAsia="Calibri" w:hAnsi="Times New Roman"/>
          <w:sz w:val="24"/>
          <w:szCs w:val="24"/>
          <w:lang w:val="en-US"/>
        </w:rPr>
        <w:t>Mn</w:t>
      </w:r>
      <w:r w:rsidRPr="00B144EB">
        <w:rPr>
          <w:rStyle w:val="aff7"/>
          <w:rFonts w:ascii="Times New Roman" w:eastAsia="Calibri" w:hAnsi="Times New Roman"/>
          <w:sz w:val="24"/>
          <w:szCs w:val="24"/>
        </w:rPr>
        <w:t xml:space="preserve"> и </w:t>
      </w:r>
      <w:r w:rsidRPr="00B144EB">
        <w:rPr>
          <w:rStyle w:val="aff7"/>
          <w:rFonts w:ascii="Times New Roman" w:eastAsia="Calibri" w:hAnsi="Times New Roman"/>
          <w:sz w:val="24"/>
          <w:szCs w:val="24"/>
          <w:lang w:val="en-US"/>
        </w:rPr>
        <w:t>K</w:t>
      </w:r>
      <w:r w:rsidRPr="00B144EB">
        <w:rPr>
          <w:rStyle w:val="aff7"/>
          <w:rFonts w:ascii="Times New Roman" w:eastAsia="Calibri" w:hAnsi="Times New Roman"/>
          <w:sz w:val="24"/>
          <w:szCs w:val="24"/>
        </w:rPr>
        <w:t>. Элемент Mn наиболее вероятно связан с взаимодействием мха с более высокой растительностью. Этот фактор относительно хорошо соответствует лесистым территориям области.</w:t>
      </w:r>
    </w:p>
    <w:p w14:paraId="26025080" w14:textId="7D700981" w:rsidR="009E7600" w:rsidRPr="00740BD2" w:rsidRDefault="00B144EB" w:rsidP="00740BD2">
      <w:pPr>
        <w:spacing w:after="0" w:line="360" w:lineRule="auto"/>
        <w:ind w:firstLine="709"/>
        <w:jc w:val="both"/>
        <w:rPr>
          <w:rStyle w:val="aff7"/>
          <w:rFonts w:ascii="Times New Roman" w:eastAsia="Calibri" w:hAnsi="Times New Roman"/>
          <w:sz w:val="24"/>
          <w:szCs w:val="24"/>
        </w:rPr>
      </w:pPr>
      <w:r w:rsidRPr="006018C5">
        <w:rPr>
          <w:rStyle w:val="aff7"/>
          <w:rFonts w:ascii="Times New Roman" w:eastAsia="Calibri" w:hAnsi="Times New Roman"/>
          <w:sz w:val="24"/>
          <w:szCs w:val="24"/>
        </w:rPr>
        <w:t>Фактор 4</w:t>
      </w:r>
      <w:proofErr w:type="gramStart"/>
      <w:r w:rsidRPr="006018C5">
        <w:rPr>
          <w:rStyle w:val="aff7"/>
          <w:rFonts w:ascii="Times New Roman" w:eastAsia="Calibri" w:hAnsi="Times New Roman"/>
          <w:sz w:val="24"/>
          <w:szCs w:val="24"/>
        </w:rPr>
        <w:t>: Состоит</w:t>
      </w:r>
      <w:proofErr w:type="gramEnd"/>
      <w:r w:rsidRPr="006018C5">
        <w:rPr>
          <w:rStyle w:val="aff7"/>
          <w:rFonts w:ascii="Times New Roman" w:eastAsia="Calibri" w:hAnsi="Times New Roman"/>
          <w:sz w:val="24"/>
          <w:szCs w:val="24"/>
        </w:rPr>
        <w:t xml:space="preserve"> из </w:t>
      </w:r>
      <w:r w:rsidRPr="006018C5">
        <w:rPr>
          <w:rStyle w:val="aff7"/>
          <w:rFonts w:ascii="Times New Roman" w:eastAsia="Calibri" w:hAnsi="Times New Roman"/>
          <w:sz w:val="24"/>
          <w:szCs w:val="24"/>
          <w:lang w:val="en-US"/>
        </w:rPr>
        <w:t>Se</w:t>
      </w:r>
      <w:r w:rsidRPr="006018C5">
        <w:rPr>
          <w:rStyle w:val="aff7"/>
          <w:rFonts w:ascii="Times New Roman" w:eastAsia="Calibri" w:hAnsi="Times New Roman"/>
          <w:sz w:val="24"/>
          <w:szCs w:val="24"/>
        </w:rPr>
        <w:t xml:space="preserve"> и </w:t>
      </w:r>
      <w:r w:rsidRPr="006018C5">
        <w:rPr>
          <w:rStyle w:val="aff7"/>
          <w:rFonts w:ascii="Times New Roman" w:eastAsia="Calibri" w:hAnsi="Times New Roman"/>
          <w:sz w:val="24"/>
          <w:szCs w:val="24"/>
          <w:lang w:val="en-US"/>
        </w:rPr>
        <w:t>Cl</w:t>
      </w:r>
      <w:r w:rsidRPr="006018C5">
        <w:rPr>
          <w:rStyle w:val="aff7"/>
          <w:rFonts w:ascii="Times New Roman" w:eastAsia="Calibri" w:hAnsi="Times New Roman"/>
          <w:sz w:val="24"/>
          <w:szCs w:val="24"/>
        </w:rPr>
        <w:t xml:space="preserve"> - связан с пищевой промышленностью.</w:t>
      </w:r>
    </w:p>
    <w:p w14:paraId="4F81779F" w14:textId="77777777" w:rsidR="00740BD2" w:rsidRDefault="00740BD2" w:rsidP="00740677">
      <w:pPr>
        <w:spacing w:after="0" w:line="360" w:lineRule="auto"/>
        <w:jc w:val="both"/>
        <w:rPr>
          <w:rStyle w:val="aff7"/>
          <w:rFonts w:ascii="Times New Roman" w:eastAsia="Calibri" w:hAnsi="Times New Roman"/>
          <w:sz w:val="24"/>
          <w:szCs w:val="24"/>
        </w:rPr>
      </w:pPr>
    </w:p>
    <w:p w14:paraId="2F165855" w14:textId="7AEC1F80" w:rsidR="00740BD2" w:rsidRPr="00740BD2" w:rsidRDefault="00B144EB" w:rsidP="00740677">
      <w:pPr>
        <w:spacing w:after="0" w:line="360" w:lineRule="auto"/>
        <w:jc w:val="both"/>
        <w:rPr>
          <w:rStyle w:val="aff7"/>
          <w:rFonts w:ascii="Times New Roman" w:eastAsia="Calibri" w:hAnsi="Times New Roman"/>
          <w:sz w:val="24"/>
          <w:szCs w:val="24"/>
        </w:rPr>
      </w:pPr>
      <w:r w:rsidRPr="006018C5">
        <w:rPr>
          <w:rStyle w:val="aff7"/>
          <w:rFonts w:ascii="Times New Roman" w:eastAsia="Calibri" w:hAnsi="Times New Roman"/>
          <w:sz w:val="24"/>
          <w:szCs w:val="24"/>
        </w:rPr>
        <w:t xml:space="preserve">Таблица </w:t>
      </w:r>
      <w:r w:rsidR="00740677" w:rsidRPr="006018C5">
        <w:rPr>
          <w:rStyle w:val="aff7"/>
          <w:rFonts w:ascii="Times New Roman" w:eastAsia="Calibri" w:hAnsi="Times New Roman"/>
          <w:sz w:val="24"/>
          <w:szCs w:val="24"/>
        </w:rPr>
        <w:t xml:space="preserve">2 </w:t>
      </w:r>
      <w:r w:rsidRPr="006018C5">
        <w:rPr>
          <w:rStyle w:val="aff7"/>
          <w:rFonts w:ascii="Times New Roman" w:eastAsia="Calibri" w:hAnsi="Times New Roman"/>
          <w:sz w:val="24"/>
          <w:szCs w:val="24"/>
        </w:rPr>
        <w:t>- Значение факторных нагрузок</w:t>
      </w:r>
    </w:p>
    <w:tbl>
      <w:tblPr>
        <w:tblStyle w:val="TableNormal"/>
        <w:tblW w:w="9639" w:type="dxa"/>
        <w:tblInd w:w="-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2080"/>
        <w:gridCol w:w="1856"/>
        <w:gridCol w:w="1858"/>
        <w:gridCol w:w="1858"/>
        <w:gridCol w:w="1987"/>
      </w:tblGrid>
      <w:tr w:rsidR="00B144EB" w:rsidRPr="006018C5" w14:paraId="1FB29637" w14:textId="77777777" w:rsidTr="0015635D">
        <w:trPr>
          <w:trHeight w:val="301"/>
        </w:trPr>
        <w:tc>
          <w:tcPr>
            <w:tcW w:w="2080"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7B9E42CE" w14:textId="77777777" w:rsidR="00B144EB" w:rsidRPr="006018C5" w:rsidRDefault="00B144EB" w:rsidP="00637845">
            <w:pPr>
              <w:spacing w:line="240" w:lineRule="auto"/>
              <w:jc w:val="center"/>
              <w:rPr>
                <w:sz w:val="24"/>
                <w:szCs w:val="24"/>
              </w:rPr>
            </w:pPr>
            <w:r w:rsidRPr="006018C5">
              <w:rPr>
                <w:rStyle w:val="aff7"/>
                <w:sz w:val="24"/>
                <w:szCs w:val="24"/>
              </w:rPr>
              <w:t>Элемент</w:t>
            </w:r>
          </w:p>
        </w:tc>
        <w:tc>
          <w:tcPr>
            <w:tcW w:w="7559" w:type="dxa"/>
            <w:gridSpan w:val="4"/>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175CFD4" w14:textId="77777777" w:rsidR="00B144EB" w:rsidRPr="006018C5" w:rsidRDefault="00B144EB" w:rsidP="00637845">
            <w:pPr>
              <w:spacing w:after="0" w:line="240" w:lineRule="auto"/>
              <w:ind w:firstLine="709"/>
              <w:jc w:val="center"/>
              <w:rPr>
                <w:sz w:val="24"/>
                <w:szCs w:val="24"/>
              </w:rPr>
            </w:pPr>
            <w:r w:rsidRPr="006018C5">
              <w:rPr>
                <w:rStyle w:val="aff7"/>
                <w:sz w:val="24"/>
                <w:szCs w:val="24"/>
              </w:rPr>
              <w:t>Фактор</w:t>
            </w:r>
          </w:p>
        </w:tc>
      </w:tr>
      <w:tr w:rsidR="00B144EB" w:rsidRPr="006018C5" w14:paraId="5E7E1ED3" w14:textId="77777777" w:rsidTr="0015635D">
        <w:trPr>
          <w:trHeight w:val="301"/>
        </w:trPr>
        <w:tc>
          <w:tcPr>
            <w:tcW w:w="2080" w:type="dxa"/>
            <w:vMerge/>
            <w:tcBorders>
              <w:top w:val="single" w:sz="4" w:space="0" w:color="000000"/>
              <w:left w:val="single" w:sz="4" w:space="0" w:color="000000"/>
              <w:bottom w:val="single" w:sz="4" w:space="0" w:color="000000"/>
              <w:right w:val="single" w:sz="4" w:space="0" w:color="000000"/>
            </w:tcBorders>
            <w:shd w:val="clear" w:color="auto" w:fill="auto"/>
            <w:vAlign w:val="bottom"/>
          </w:tcPr>
          <w:p w14:paraId="2139772D" w14:textId="77777777" w:rsidR="00B144EB" w:rsidRPr="006018C5" w:rsidRDefault="00B144EB" w:rsidP="00637845">
            <w:pPr>
              <w:spacing w:line="240" w:lineRule="auto"/>
              <w:jc w:val="center"/>
              <w:rPr>
                <w:sz w:val="24"/>
                <w:szCs w:val="24"/>
              </w:rPr>
            </w:pPr>
          </w:p>
        </w:tc>
        <w:tc>
          <w:tcPr>
            <w:tcW w:w="185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349DCB5C" w14:textId="77777777" w:rsidR="00B144EB" w:rsidRPr="008B2286" w:rsidRDefault="00B144EB" w:rsidP="00637845">
            <w:pPr>
              <w:spacing w:after="0" w:line="240" w:lineRule="auto"/>
              <w:ind w:firstLine="709"/>
              <w:jc w:val="center"/>
              <w:rPr>
                <w:sz w:val="24"/>
                <w:szCs w:val="24"/>
              </w:rPr>
            </w:pPr>
            <w:r w:rsidRPr="008B2286">
              <w:rPr>
                <w:rStyle w:val="aff7"/>
                <w:sz w:val="24"/>
                <w:szCs w:val="24"/>
              </w:rPr>
              <w:t>F1</w:t>
            </w:r>
          </w:p>
        </w:tc>
        <w:tc>
          <w:tcPr>
            <w:tcW w:w="18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48F47A0" w14:textId="77777777" w:rsidR="00B144EB" w:rsidRPr="008B2286" w:rsidRDefault="00B144EB" w:rsidP="00637845">
            <w:pPr>
              <w:spacing w:after="0" w:line="240" w:lineRule="auto"/>
              <w:ind w:firstLine="709"/>
              <w:jc w:val="center"/>
              <w:rPr>
                <w:sz w:val="24"/>
                <w:szCs w:val="24"/>
              </w:rPr>
            </w:pPr>
            <w:r w:rsidRPr="008B2286">
              <w:rPr>
                <w:rStyle w:val="aff7"/>
                <w:sz w:val="24"/>
                <w:szCs w:val="24"/>
              </w:rPr>
              <w:t>F2</w:t>
            </w:r>
          </w:p>
        </w:tc>
        <w:tc>
          <w:tcPr>
            <w:tcW w:w="18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7BB93FD" w14:textId="77777777" w:rsidR="00B144EB" w:rsidRPr="008B2286" w:rsidRDefault="00B144EB" w:rsidP="00637845">
            <w:pPr>
              <w:spacing w:after="0" w:line="240" w:lineRule="auto"/>
              <w:ind w:firstLine="709"/>
              <w:jc w:val="center"/>
              <w:rPr>
                <w:sz w:val="24"/>
                <w:szCs w:val="24"/>
              </w:rPr>
            </w:pPr>
            <w:r w:rsidRPr="008B2286">
              <w:rPr>
                <w:rStyle w:val="aff7"/>
                <w:sz w:val="24"/>
                <w:szCs w:val="24"/>
              </w:rPr>
              <w:t>F3</w:t>
            </w:r>
          </w:p>
        </w:tc>
        <w:tc>
          <w:tcPr>
            <w:tcW w:w="19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62291E59" w14:textId="77777777" w:rsidR="00B144EB" w:rsidRPr="008B2286" w:rsidRDefault="00B144EB" w:rsidP="00637845">
            <w:pPr>
              <w:spacing w:after="0" w:line="240" w:lineRule="auto"/>
              <w:ind w:firstLine="709"/>
              <w:jc w:val="center"/>
              <w:rPr>
                <w:sz w:val="24"/>
                <w:szCs w:val="24"/>
              </w:rPr>
            </w:pPr>
            <w:r w:rsidRPr="008B2286">
              <w:rPr>
                <w:rStyle w:val="aff7"/>
                <w:sz w:val="24"/>
                <w:szCs w:val="24"/>
              </w:rPr>
              <w:t>F4</w:t>
            </w:r>
          </w:p>
        </w:tc>
      </w:tr>
      <w:tr w:rsidR="00B144EB" w:rsidRPr="006018C5" w14:paraId="1915A5B5" w14:textId="77777777" w:rsidTr="0015635D">
        <w:trPr>
          <w:trHeight w:val="301"/>
        </w:trPr>
        <w:tc>
          <w:tcPr>
            <w:tcW w:w="2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77168C2" w14:textId="77777777" w:rsidR="00B144EB" w:rsidRPr="006018C5" w:rsidRDefault="00B144EB" w:rsidP="00740BD2">
            <w:pPr>
              <w:spacing w:after="0" w:line="240" w:lineRule="auto"/>
              <w:jc w:val="center"/>
              <w:rPr>
                <w:sz w:val="24"/>
                <w:szCs w:val="24"/>
              </w:rPr>
            </w:pPr>
            <w:r w:rsidRPr="006018C5">
              <w:rPr>
                <w:rStyle w:val="aff7"/>
                <w:sz w:val="24"/>
                <w:szCs w:val="24"/>
              </w:rPr>
              <w:t>1</w:t>
            </w:r>
          </w:p>
        </w:tc>
        <w:tc>
          <w:tcPr>
            <w:tcW w:w="185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44CCA7BA" w14:textId="77777777" w:rsidR="00B144EB" w:rsidRPr="006018C5" w:rsidRDefault="00B144EB" w:rsidP="00740BD2">
            <w:pPr>
              <w:spacing w:after="0" w:line="240" w:lineRule="auto"/>
              <w:ind w:firstLine="709"/>
              <w:rPr>
                <w:sz w:val="24"/>
                <w:szCs w:val="24"/>
              </w:rPr>
            </w:pPr>
            <w:r w:rsidRPr="006018C5">
              <w:rPr>
                <w:rStyle w:val="aff7"/>
                <w:sz w:val="24"/>
                <w:szCs w:val="24"/>
              </w:rPr>
              <w:t>2</w:t>
            </w:r>
          </w:p>
        </w:tc>
        <w:tc>
          <w:tcPr>
            <w:tcW w:w="18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7A4B6ED2" w14:textId="77777777" w:rsidR="00B144EB" w:rsidRPr="006018C5" w:rsidRDefault="00B144EB" w:rsidP="00740BD2">
            <w:pPr>
              <w:spacing w:after="0" w:line="240" w:lineRule="auto"/>
              <w:ind w:firstLine="709"/>
              <w:rPr>
                <w:sz w:val="24"/>
                <w:szCs w:val="24"/>
              </w:rPr>
            </w:pPr>
            <w:r w:rsidRPr="006018C5">
              <w:rPr>
                <w:rStyle w:val="aff7"/>
                <w:sz w:val="24"/>
                <w:szCs w:val="24"/>
              </w:rPr>
              <w:t>3</w:t>
            </w:r>
          </w:p>
        </w:tc>
        <w:tc>
          <w:tcPr>
            <w:tcW w:w="18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3AE76FD7" w14:textId="77777777" w:rsidR="00B144EB" w:rsidRPr="006018C5" w:rsidRDefault="00B144EB" w:rsidP="00740BD2">
            <w:pPr>
              <w:spacing w:after="0" w:line="240" w:lineRule="auto"/>
              <w:ind w:firstLine="709"/>
              <w:rPr>
                <w:sz w:val="24"/>
                <w:szCs w:val="24"/>
              </w:rPr>
            </w:pPr>
            <w:r w:rsidRPr="006018C5">
              <w:rPr>
                <w:rStyle w:val="aff7"/>
                <w:sz w:val="24"/>
                <w:szCs w:val="24"/>
              </w:rPr>
              <w:t>4</w:t>
            </w:r>
          </w:p>
        </w:tc>
        <w:tc>
          <w:tcPr>
            <w:tcW w:w="19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5BBA6731" w14:textId="77777777" w:rsidR="00B144EB" w:rsidRPr="006018C5" w:rsidRDefault="00B144EB" w:rsidP="00740BD2">
            <w:pPr>
              <w:spacing w:after="0" w:line="240" w:lineRule="auto"/>
              <w:ind w:firstLine="709"/>
              <w:rPr>
                <w:sz w:val="24"/>
                <w:szCs w:val="24"/>
              </w:rPr>
            </w:pPr>
            <w:r w:rsidRPr="006018C5">
              <w:rPr>
                <w:rStyle w:val="aff7"/>
                <w:sz w:val="24"/>
                <w:szCs w:val="24"/>
              </w:rPr>
              <w:t>5</w:t>
            </w:r>
          </w:p>
        </w:tc>
      </w:tr>
      <w:tr w:rsidR="00B144EB" w:rsidRPr="006018C5" w14:paraId="72D0075A" w14:textId="77777777" w:rsidTr="0015635D">
        <w:trPr>
          <w:trHeight w:val="301"/>
        </w:trPr>
        <w:tc>
          <w:tcPr>
            <w:tcW w:w="2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6E82E199" w14:textId="77777777" w:rsidR="00B144EB" w:rsidRPr="00740BD2" w:rsidRDefault="00B144EB" w:rsidP="00637845">
            <w:pPr>
              <w:spacing w:after="0" w:line="240" w:lineRule="auto"/>
              <w:jc w:val="center"/>
              <w:rPr>
                <w:sz w:val="24"/>
                <w:szCs w:val="24"/>
              </w:rPr>
            </w:pPr>
            <w:r w:rsidRPr="00740BD2">
              <w:rPr>
                <w:rStyle w:val="aff7"/>
                <w:sz w:val="24"/>
                <w:szCs w:val="24"/>
              </w:rPr>
              <w:t>Na</w:t>
            </w:r>
          </w:p>
        </w:tc>
        <w:tc>
          <w:tcPr>
            <w:tcW w:w="185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E15AA69" w14:textId="77777777" w:rsidR="00B144EB" w:rsidRPr="00740BD2" w:rsidRDefault="00B144EB" w:rsidP="00637845">
            <w:pPr>
              <w:spacing w:after="0" w:line="240" w:lineRule="auto"/>
              <w:jc w:val="center"/>
              <w:rPr>
                <w:sz w:val="24"/>
                <w:szCs w:val="24"/>
              </w:rPr>
            </w:pPr>
            <w:r w:rsidRPr="00740BD2">
              <w:rPr>
                <w:rStyle w:val="aff7"/>
                <w:sz w:val="24"/>
                <w:szCs w:val="24"/>
              </w:rPr>
              <w:t>0,88</w:t>
            </w:r>
          </w:p>
        </w:tc>
        <w:tc>
          <w:tcPr>
            <w:tcW w:w="18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1037537E" w14:textId="77777777" w:rsidR="00B144EB" w:rsidRPr="006018C5" w:rsidRDefault="00B144EB" w:rsidP="00637845">
            <w:pPr>
              <w:spacing w:after="0" w:line="240" w:lineRule="auto"/>
              <w:jc w:val="center"/>
              <w:rPr>
                <w:sz w:val="24"/>
                <w:szCs w:val="24"/>
              </w:rPr>
            </w:pPr>
            <w:r w:rsidRPr="006018C5">
              <w:rPr>
                <w:rStyle w:val="aff7"/>
                <w:sz w:val="24"/>
                <w:szCs w:val="24"/>
              </w:rPr>
              <w:t>0,29</w:t>
            </w:r>
          </w:p>
        </w:tc>
        <w:tc>
          <w:tcPr>
            <w:tcW w:w="18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358AB7FB" w14:textId="77777777" w:rsidR="00B144EB" w:rsidRPr="006018C5" w:rsidRDefault="00B144EB" w:rsidP="00637845">
            <w:pPr>
              <w:spacing w:after="0" w:line="240" w:lineRule="auto"/>
              <w:jc w:val="center"/>
              <w:rPr>
                <w:sz w:val="24"/>
                <w:szCs w:val="24"/>
              </w:rPr>
            </w:pPr>
            <w:r w:rsidRPr="006018C5">
              <w:rPr>
                <w:rStyle w:val="aff7"/>
                <w:sz w:val="24"/>
                <w:szCs w:val="24"/>
              </w:rPr>
              <w:t>0,13</w:t>
            </w:r>
          </w:p>
        </w:tc>
        <w:tc>
          <w:tcPr>
            <w:tcW w:w="19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5C0DC4C" w14:textId="77777777" w:rsidR="00B144EB" w:rsidRPr="006018C5" w:rsidRDefault="00B144EB" w:rsidP="00637845">
            <w:pPr>
              <w:spacing w:after="0" w:line="240" w:lineRule="auto"/>
              <w:jc w:val="center"/>
              <w:rPr>
                <w:sz w:val="24"/>
                <w:szCs w:val="24"/>
              </w:rPr>
            </w:pPr>
            <w:r w:rsidRPr="006018C5">
              <w:rPr>
                <w:rStyle w:val="aff7"/>
                <w:sz w:val="24"/>
                <w:szCs w:val="24"/>
              </w:rPr>
              <w:t>-0,10</w:t>
            </w:r>
          </w:p>
        </w:tc>
      </w:tr>
      <w:tr w:rsidR="00805BD9" w:rsidRPr="006018C5" w14:paraId="58D584D5" w14:textId="77777777" w:rsidTr="0015635D">
        <w:trPr>
          <w:trHeight w:val="301"/>
        </w:trPr>
        <w:tc>
          <w:tcPr>
            <w:tcW w:w="2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4CA4FA2" w14:textId="7B14144A" w:rsidR="00805BD9" w:rsidRPr="00740BD2" w:rsidRDefault="00805BD9" w:rsidP="00805BD9">
            <w:pPr>
              <w:pStyle w:val="1"/>
              <w:spacing w:before="0" w:beforeAutospacing="0" w:after="0" w:afterAutospacing="0" w:line="360" w:lineRule="auto"/>
              <w:jc w:val="center"/>
              <w:outlineLvl w:val="0"/>
              <w:rPr>
                <w:rStyle w:val="aff7"/>
                <w:b w:val="0"/>
                <w:bCs w:val="0"/>
                <w:sz w:val="24"/>
                <w:szCs w:val="24"/>
                <w:lang w:val="ru-RU"/>
              </w:rPr>
            </w:pPr>
            <w:r w:rsidRPr="00740BD2">
              <w:rPr>
                <w:rStyle w:val="aff7"/>
                <w:b w:val="0"/>
                <w:bCs w:val="0"/>
                <w:sz w:val="24"/>
                <w:szCs w:val="24"/>
              </w:rPr>
              <w:t>Mg</w:t>
            </w:r>
          </w:p>
        </w:tc>
        <w:tc>
          <w:tcPr>
            <w:tcW w:w="185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05DBF4F" w14:textId="73F8B875" w:rsidR="00805BD9" w:rsidRPr="00740BD2" w:rsidRDefault="00805BD9" w:rsidP="00805BD9">
            <w:pPr>
              <w:spacing w:after="0" w:line="240" w:lineRule="auto"/>
              <w:jc w:val="center"/>
              <w:rPr>
                <w:rStyle w:val="aff7"/>
                <w:sz w:val="24"/>
                <w:szCs w:val="24"/>
              </w:rPr>
            </w:pPr>
            <w:r w:rsidRPr="00740BD2">
              <w:rPr>
                <w:rStyle w:val="aff7"/>
                <w:sz w:val="24"/>
                <w:szCs w:val="24"/>
              </w:rPr>
              <w:t>0,80</w:t>
            </w:r>
          </w:p>
        </w:tc>
        <w:tc>
          <w:tcPr>
            <w:tcW w:w="18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7812226" w14:textId="27C953BF" w:rsidR="00805BD9" w:rsidRPr="006018C5" w:rsidRDefault="00805BD9" w:rsidP="00805BD9">
            <w:pPr>
              <w:spacing w:after="0" w:line="240" w:lineRule="auto"/>
              <w:jc w:val="center"/>
              <w:rPr>
                <w:rStyle w:val="aff7"/>
                <w:sz w:val="24"/>
                <w:szCs w:val="24"/>
              </w:rPr>
            </w:pPr>
            <w:r w:rsidRPr="006018C5">
              <w:rPr>
                <w:rStyle w:val="aff7"/>
                <w:sz w:val="24"/>
                <w:szCs w:val="24"/>
              </w:rPr>
              <w:t>0,38</w:t>
            </w:r>
          </w:p>
        </w:tc>
        <w:tc>
          <w:tcPr>
            <w:tcW w:w="18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007ED95" w14:textId="719E87F2" w:rsidR="00805BD9" w:rsidRPr="006018C5" w:rsidRDefault="00805BD9" w:rsidP="00805BD9">
            <w:pPr>
              <w:spacing w:after="0" w:line="240" w:lineRule="auto"/>
              <w:jc w:val="center"/>
              <w:rPr>
                <w:rStyle w:val="aff7"/>
                <w:sz w:val="24"/>
                <w:szCs w:val="24"/>
              </w:rPr>
            </w:pPr>
            <w:r w:rsidRPr="006018C5">
              <w:rPr>
                <w:rStyle w:val="aff7"/>
                <w:sz w:val="24"/>
                <w:szCs w:val="24"/>
              </w:rPr>
              <w:t>0,29</w:t>
            </w:r>
          </w:p>
        </w:tc>
        <w:tc>
          <w:tcPr>
            <w:tcW w:w="19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B326EE7" w14:textId="69D24CA4" w:rsidR="00805BD9" w:rsidRPr="006018C5" w:rsidRDefault="00805BD9" w:rsidP="00805BD9">
            <w:pPr>
              <w:spacing w:after="0" w:line="240" w:lineRule="auto"/>
              <w:jc w:val="center"/>
              <w:rPr>
                <w:rStyle w:val="aff7"/>
                <w:sz w:val="24"/>
                <w:szCs w:val="24"/>
              </w:rPr>
            </w:pPr>
            <w:r w:rsidRPr="006018C5">
              <w:rPr>
                <w:rStyle w:val="aff7"/>
                <w:sz w:val="24"/>
                <w:szCs w:val="24"/>
              </w:rPr>
              <w:t>-0,20</w:t>
            </w:r>
          </w:p>
        </w:tc>
      </w:tr>
      <w:tr w:rsidR="00805BD9" w:rsidRPr="006018C5" w14:paraId="5D6FFE6C" w14:textId="77777777" w:rsidTr="0015635D">
        <w:trPr>
          <w:trHeight w:val="301"/>
        </w:trPr>
        <w:tc>
          <w:tcPr>
            <w:tcW w:w="2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0724AF8" w14:textId="43D327FD" w:rsidR="00805BD9" w:rsidRPr="00740BD2" w:rsidRDefault="00805BD9" w:rsidP="00805BD9">
            <w:pPr>
              <w:spacing w:after="0" w:line="240" w:lineRule="auto"/>
              <w:jc w:val="center"/>
              <w:rPr>
                <w:rStyle w:val="aff7"/>
                <w:sz w:val="24"/>
                <w:szCs w:val="24"/>
              </w:rPr>
            </w:pPr>
            <w:r w:rsidRPr="00740BD2">
              <w:rPr>
                <w:rStyle w:val="aff7"/>
                <w:sz w:val="24"/>
                <w:szCs w:val="24"/>
              </w:rPr>
              <w:t>Al</w:t>
            </w:r>
          </w:p>
        </w:tc>
        <w:tc>
          <w:tcPr>
            <w:tcW w:w="185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BB2D538" w14:textId="16B1EAC8" w:rsidR="00805BD9" w:rsidRPr="00740BD2" w:rsidRDefault="00805BD9" w:rsidP="00805BD9">
            <w:pPr>
              <w:spacing w:after="0" w:line="240" w:lineRule="auto"/>
              <w:jc w:val="center"/>
              <w:rPr>
                <w:rStyle w:val="aff7"/>
                <w:sz w:val="24"/>
                <w:szCs w:val="24"/>
              </w:rPr>
            </w:pPr>
            <w:r w:rsidRPr="00740BD2">
              <w:rPr>
                <w:rStyle w:val="aff7"/>
                <w:sz w:val="24"/>
                <w:szCs w:val="24"/>
              </w:rPr>
              <w:t>0,82</w:t>
            </w:r>
          </w:p>
        </w:tc>
        <w:tc>
          <w:tcPr>
            <w:tcW w:w="18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6AAD057" w14:textId="4288B447" w:rsidR="00805BD9" w:rsidRPr="006018C5" w:rsidRDefault="00805BD9" w:rsidP="00805BD9">
            <w:pPr>
              <w:spacing w:after="0" w:line="240" w:lineRule="auto"/>
              <w:jc w:val="center"/>
              <w:rPr>
                <w:rStyle w:val="aff7"/>
                <w:sz w:val="24"/>
                <w:szCs w:val="24"/>
              </w:rPr>
            </w:pPr>
            <w:r w:rsidRPr="006018C5">
              <w:rPr>
                <w:rStyle w:val="aff7"/>
                <w:sz w:val="24"/>
                <w:szCs w:val="24"/>
              </w:rPr>
              <w:t>0,46</w:t>
            </w:r>
          </w:p>
        </w:tc>
        <w:tc>
          <w:tcPr>
            <w:tcW w:w="18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2074AFC" w14:textId="1178D56C" w:rsidR="00805BD9" w:rsidRPr="006018C5" w:rsidRDefault="00805BD9" w:rsidP="00805BD9">
            <w:pPr>
              <w:spacing w:after="0" w:line="240" w:lineRule="auto"/>
              <w:jc w:val="center"/>
              <w:rPr>
                <w:rStyle w:val="aff7"/>
                <w:sz w:val="24"/>
                <w:szCs w:val="24"/>
              </w:rPr>
            </w:pPr>
            <w:r w:rsidRPr="006018C5">
              <w:rPr>
                <w:rStyle w:val="aff7"/>
                <w:sz w:val="24"/>
                <w:szCs w:val="24"/>
              </w:rPr>
              <w:t>0,08</w:t>
            </w:r>
          </w:p>
        </w:tc>
        <w:tc>
          <w:tcPr>
            <w:tcW w:w="19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CD473EC" w14:textId="63A04A9A" w:rsidR="00805BD9" w:rsidRPr="006018C5" w:rsidRDefault="00805BD9" w:rsidP="00805BD9">
            <w:pPr>
              <w:spacing w:after="0" w:line="240" w:lineRule="auto"/>
              <w:jc w:val="center"/>
              <w:rPr>
                <w:rStyle w:val="aff7"/>
                <w:sz w:val="24"/>
                <w:szCs w:val="24"/>
              </w:rPr>
            </w:pPr>
            <w:r w:rsidRPr="006018C5">
              <w:rPr>
                <w:rStyle w:val="aff7"/>
                <w:sz w:val="24"/>
                <w:szCs w:val="24"/>
              </w:rPr>
              <w:t>-0,14</w:t>
            </w:r>
          </w:p>
        </w:tc>
      </w:tr>
      <w:tr w:rsidR="0015635D" w:rsidRPr="006018C5" w14:paraId="4B5AEBFF" w14:textId="77777777" w:rsidTr="0015635D">
        <w:trPr>
          <w:trHeight w:val="301"/>
        </w:trPr>
        <w:tc>
          <w:tcPr>
            <w:tcW w:w="2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FF2F7E8" w14:textId="4AB1E250" w:rsidR="0015635D" w:rsidRPr="00740BD2" w:rsidRDefault="0015635D" w:rsidP="0015635D">
            <w:pPr>
              <w:spacing w:after="0" w:line="240" w:lineRule="auto"/>
              <w:jc w:val="center"/>
              <w:rPr>
                <w:rStyle w:val="aff7"/>
                <w:sz w:val="24"/>
                <w:szCs w:val="24"/>
              </w:rPr>
            </w:pPr>
            <w:proofErr w:type="spellStart"/>
            <w:r w:rsidRPr="00740BD2">
              <w:rPr>
                <w:rStyle w:val="aff7"/>
                <w:sz w:val="24"/>
                <w:szCs w:val="24"/>
              </w:rPr>
              <w:t>Si</w:t>
            </w:r>
            <w:proofErr w:type="spellEnd"/>
          </w:p>
        </w:tc>
        <w:tc>
          <w:tcPr>
            <w:tcW w:w="185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71D5AC4" w14:textId="191470C5" w:rsidR="0015635D" w:rsidRPr="00740BD2" w:rsidRDefault="0015635D" w:rsidP="0015635D">
            <w:pPr>
              <w:spacing w:after="0" w:line="240" w:lineRule="auto"/>
              <w:jc w:val="center"/>
              <w:rPr>
                <w:rStyle w:val="aff7"/>
                <w:sz w:val="24"/>
                <w:szCs w:val="24"/>
              </w:rPr>
            </w:pPr>
            <w:r w:rsidRPr="00740BD2">
              <w:rPr>
                <w:rStyle w:val="aff7"/>
                <w:sz w:val="24"/>
                <w:szCs w:val="24"/>
              </w:rPr>
              <w:t>0,62</w:t>
            </w:r>
          </w:p>
        </w:tc>
        <w:tc>
          <w:tcPr>
            <w:tcW w:w="18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C300916" w14:textId="4036F721" w:rsidR="0015635D" w:rsidRPr="006018C5" w:rsidRDefault="0015635D" w:rsidP="0015635D">
            <w:pPr>
              <w:spacing w:after="0" w:line="240" w:lineRule="auto"/>
              <w:jc w:val="center"/>
              <w:rPr>
                <w:rStyle w:val="aff7"/>
                <w:sz w:val="24"/>
                <w:szCs w:val="24"/>
              </w:rPr>
            </w:pPr>
            <w:r w:rsidRPr="006018C5">
              <w:rPr>
                <w:rStyle w:val="aff7"/>
                <w:sz w:val="24"/>
                <w:szCs w:val="24"/>
              </w:rPr>
              <w:t>0,14</w:t>
            </w:r>
          </w:p>
        </w:tc>
        <w:tc>
          <w:tcPr>
            <w:tcW w:w="18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9D982D0" w14:textId="17B3845C" w:rsidR="0015635D" w:rsidRPr="006018C5" w:rsidRDefault="0015635D" w:rsidP="0015635D">
            <w:pPr>
              <w:spacing w:after="0" w:line="240" w:lineRule="auto"/>
              <w:jc w:val="center"/>
              <w:rPr>
                <w:rStyle w:val="aff7"/>
                <w:sz w:val="24"/>
                <w:szCs w:val="24"/>
              </w:rPr>
            </w:pPr>
            <w:r w:rsidRPr="006018C5">
              <w:rPr>
                <w:rStyle w:val="aff7"/>
                <w:sz w:val="24"/>
                <w:szCs w:val="24"/>
              </w:rPr>
              <w:t>0,34</w:t>
            </w:r>
          </w:p>
        </w:tc>
        <w:tc>
          <w:tcPr>
            <w:tcW w:w="19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87C15BD" w14:textId="5CE968F4" w:rsidR="0015635D" w:rsidRPr="006018C5" w:rsidRDefault="0015635D" w:rsidP="0015635D">
            <w:pPr>
              <w:spacing w:after="0" w:line="240" w:lineRule="auto"/>
              <w:jc w:val="center"/>
              <w:rPr>
                <w:rStyle w:val="aff7"/>
                <w:sz w:val="24"/>
                <w:szCs w:val="24"/>
              </w:rPr>
            </w:pPr>
            <w:r w:rsidRPr="006018C5">
              <w:rPr>
                <w:rStyle w:val="aff7"/>
                <w:sz w:val="24"/>
                <w:szCs w:val="24"/>
              </w:rPr>
              <w:t>0,10</w:t>
            </w:r>
          </w:p>
        </w:tc>
      </w:tr>
      <w:tr w:rsidR="0015635D" w:rsidRPr="006018C5" w14:paraId="73017B9C" w14:textId="77777777" w:rsidTr="0015635D">
        <w:trPr>
          <w:trHeight w:val="301"/>
        </w:trPr>
        <w:tc>
          <w:tcPr>
            <w:tcW w:w="2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578BBED4" w14:textId="016C46F0" w:rsidR="0015635D" w:rsidRPr="00740BD2" w:rsidRDefault="0015635D" w:rsidP="0015635D">
            <w:pPr>
              <w:spacing w:after="0" w:line="240" w:lineRule="auto"/>
              <w:jc w:val="center"/>
              <w:rPr>
                <w:rStyle w:val="aff7"/>
                <w:sz w:val="24"/>
                <w:szCs w:val="24"/>
              </w:rPr>
            </w:pPr>
            <w:r w:rsidRPr="00740BD2">
              <w:rPr>
                <w:rStyle w:val="aff7"/>
                <w:sz w:val="24"/>
                <w:szCs w:val="24"/>
              </w:rPr>
              <w:t>Cl</w:t>
            </w:r>
          </w:p>
        </w:tc>
        <w:tc>
          <w:tcPr>
            <w:tcW w:w="185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724A3A9" w14:textId="31EA270D" w:rsidR="0015635D" w:rsidRPr="00740BD2" w:rsidRDefault="0015635D" w:rsidP="0015635D">
            <w:pPr>
              <w:spacing w:after="0" w:line="240" w:lineRule="auto"/>
              <w:jc w:val="center"/>
              <w:rPr>
                <w:rStyle w:val="aff7"/>
                <w:sz w:val="24"/>
                <w:szCs w:val="24"/>
              </w:rPr>
            </w:pPr>
            <w:r w:rsidRPr="00740BD2">
              <w:rPr>
                <w:rStyle w:val="aff7"/>
                <w:sz w:val="24"/>
                <w:szCs w:val="24"/>
              </w:rPr>
              <w:t>0,25</w:t>
            </w:r>
          </w:p>
        </w:tc>
        <w:tc>
          <w:tcPr>
            <w:tcW w:w="18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43A744C4" w14:textId="7EE8EA99" w:rsidR="0015635D" w:rsidRPr="006018C5" w:rsidRDefault="0015635D" w:rsidP="0015635D">
            <w:pPr>
              <w:spacing w:after="0" w:line="240" w:lineRule="auto"/>
              <w:jc w:val="center"/>
              <w:rPr>
                <w:rStyle w:val="aff7"/>
                <w:sz w:val="24"/>
                <w:szCs w:val="24"/>
              </w:rPr>
            </w:pPr>
            <w:r w:rsidRPr="006018C5">
              <w:rPr>
                <w:rStyle w:val="aff7"/>
                <w:sz w:val="24"/>
                <w:szCs w:val="24"/>
              </w:rPr>
              <w:t>0,24</w:t>
            </w:r>
          </w:p>
        </w:tc>
        <w:tc>
          <w:tcPr>
            <w:tcW w:w="18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305D9CA" w14:textId="487CE2DC" w:rsidR="0015635D" w:rsidRPr="006018C5" w:rsidRDefault="0015635D" w:rsidP="0015635D">
            <w:pPr>
              <w:spacing w:after="0" w:line="240" w:lineRule="auto"/>
              <w:jc w:val="center"/>
              <w:rPr>
                <w:rStyle w:val="aff7"/>
                <w:sz w:val="24"/>
                <w:szCs w:val="24"/>
              </w:rPr>
            </w:pPr>
            <w:r w:rsidRPr="006018C5">
              <w:rPr>
                <w:rStyle w:val="aff7"/>
                <w:sz w:val="24"/>
                <w:szCs w:val="24"/>
              </w:rPr>
              <w:t>0,08</w:t>
            </w:r>
          </w:p>
        </w:tc>
        <w:tc>
          <w:tcPr>
            <w:tcW w:w="19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1280D1E8" w14:textId="7A17EA1C" w:rsidR="0015635D" w:rsidRPr="00740BD2" w:rsidRDefault="0015635D" w:rsidP="0015635D">
            <w:pPr>
              <w:spacing w:after="0" w:line="240" w:lineRule="auto"/>
              <w:jc w:val="center"/>
              <w:rPr>
                <w:rStyle w:val="aff7"/>
                <w:sz w:val="24"/>
                <w:szCs w:val="24"/>
              </w:rPr>
            </w:pPr>
            <w:r w:rsidRPr="00740BD2">
              <w:rPr>
                <w:rStyle w:val="aff7"/>
                <w:sz w:val="24"/>
                <w:szCs w:val="24"/>
              </w:rPr>
              <w:t>0,71</w:t>
            </w:r>
          </w:p>
        </w:tc>
      </w:tr>
      <w:tr w:rsidR="0015635D" w:rsidRPr="006018C5" w14:paraId="2F81240E" w14:textId="77777777" w:rsidTr="0015635D">
        <w:trPr>
          <w:trHeight w:val="301"/>
        </w:trPr>
        <w:tc>
          <w:tcPr>
            <w:tcW w:w="2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7D3D3942" w14:textId="027D2C5C" w:rsidR="0015635D" w:rsidRPr="00740BD2" w:rsidRDefault="0015635D" w:rsidP="0015635D">
            <w:pPr>
              <w:spacing w:after="0" w:line="240" w:lineRule="auto"/>
              <w:jc w:val="center"/>
              <w:rPr>
                <w:rStyle w:val="aff7"/>
                <w:sz w:val="24"/>
                <w:szCs w:val="24"/>
              </w:rPr>
            </w:pPr>
            <w:r w:rsidRPr="00740BD2">
              <w:rPr>
                <w:rStyle w:val="aff7"/>
                <w:sz w:val="24"/>
                <w:szCs w:val="24"/>
              </w:rPr>
              <w:t>K</w:t>
            </w:r>
          </w:p>
        </w:tc>
        <w:tc>
          <w:tcPr>
            <w:tcW w:w="185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30CA93DC" w14:textId="171B8663" w:rsidR="0015635D" w:rsidRPr="00740BD2" w:rsidRDefault="0015635D" w:rsidP="0015635D">
            <w:pPr>
              <w:spacing w:after="0" w:line="240" w:lineRule="auto"/>
              <w:jc w:val="center"/>
              <w:rPr>
                <w:rStyle w:val="aff7"/>
                <w:sz w:val="24"/>
                <w:szCs w:val="24"/>
              </w:rPr>
            </w:pPr>
            <w:r w:rsidRPr="00740BD2">
              <w:rPr>
                <w:rStyle w:val="aff7"/>
                <w:sz w:val="24"/>
                <w:szCs w:val="24"/>
              </w:rPr>
              <w:t>0,24</w:t>
            </w:r>
          </w:p>
        </w:tc>
        <w:tc>
          <w:tcPr>
            <w:tcW w:w="18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66973490" w14:textId="15FF49F4" w:rsidR="0015635D" w:rsidRPr="006018C5" w:rsidRDefault="0015635D" w:rsidP="0015635D">
            <w:pPr>
              <w:spacing w:after="0" w:line="240" w:lineRule="auto"/>
              <w:jc w:val="center"/>
              <w:rPr>
                <w:rStyle w:val="aff7"/>
                <w:sz w:val="24"/>
                <w:szCs w:val="24"/>
              </w:rPr>
            </w:pPr>
            <w:r w:rsidRPr="006018C5">
              <w:rPr>
                <w:rStyle w:val="aff7"/>
                <w:sz w:val="24"/>
                <w:szCs w:val="24"/>
              </w:rPr>
              <w:t>-0,32</w:t>
            </w:r>
          </w:p>
        </w:tc>
        <w:tc>
          <w:tcPr>
            <w:tcW w:w="18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51C869C1" w14:textId="7DC4D2C7" w:rsidR="0015635D" w:rsidRPr="006018C5" w:rsidRDefault="0015635D" w:rsidP="0015635D">
            <w:pPr>
              <w:spacing w:after="0" w:line="240" w:lineRule="auto"/>
              <w:jc w:val="center"/>
              <w:rPr>
                <w:rStyle w:val="aff7"/>
                <w:sz w:val="24"/>
                <w:szCs w:val="24"/>
              </w:rPr>
            </w:pPr>
            <w:r w:rsidRPr="006018C5">
              <w:rPr>
                <w:rStyle w:val="aff7"/>
                <w:sz w:val="24"/>
                <w:szCs w:val="24"/>
              </w:rPr>
              <w:t>0,61</w:t>
            </w:r>
          </w:p>
        </w:tc>
        <w:tc>
          <w:tcPr>
            <w:tcW w:w="19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108DEB1B" w14:textId="02D724E4" w:rsidR="0015635D" w:rsidRPr="006018C5" w:rsidRDefault="0015635D" w:rsidP="0015635D">
            <w:pPr>
              <w:spacing w:after="0" w:line="240" w:lineRule="auto"/>
              <w:jc w:val="center"/>
              <w:rPr>
                <w:rStyle w:val="aff7"/>
                <w:sz w:val="24"/>
                <w:szCs w:val="24"/>
              </w:rPr>
            </w:pPr>
            <w:r w:rsidRPr="006018C5">
              <w:rPr>
                <w:rStyle w:val="aff7"/>
                <w:sz w:val="24"/>
                <w:szCs w:val="24"/>
              </w:rPr>
              <w:t>0,43</w:t>
            </w:r>
          </w:p>
        </w:tc>
      </w:tr>
      <w:tr w:rsidR="0015635D" w:rsidRPr="006018C5" w14:paraId="75A35048" w14:textId="77777777" w:rsidTr="0015635D">
        <w:trPr>
          <w:trHeight w:val="301"/>
        </w:trPr>
        <w:tc>
          <w:tcPr>
            <w:tcW w:w="2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5351945" w14:textId="12AEF767" w:rsidR="0015635D" w:rsidRPr="00740BD2" w:rsidRDefault="0015635D" w:rsidP="0015635D">
            <w:pPr>
              <w:spacing w:after="0" w:line="240" w:lineRule="auto"/>
              <w:jc w:val="center"/>
              <w:rPr>
                <w:rStyle w:val="aff7"/>
                <w:sz w:val="24"/>
                <w:szCs w:val="24"/>
              </w:rPr>
            </w:pPr>
            <w:r w:rsidRPr="00740BD2">
              <w:rPr>
                <w:rStyle w:val="aff7"/>
                <w:sz w:val="24"/>
                <w:szCs w:val="24"/>
              </w:rPr>
              <w:t>Ca</w:t>
            </w:r>
          </w:p>
        </w:tc>
        <w:tc>
          <w:tcPr>
            <w:tcW w:w="185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117337A" w14:textId="5D55E337" w:rsidR="0015635D" w:rsidRPr="00740BD2" w:rsidRDefault="0015635D" w:rsidP="0015635D">
            <w:pPr>
              <w:spacing w:after="0" w:line="240" w:lineRule="auto"/>
              <w:jc w:val="center"/>
              <w:rPr>
                <w:rStyle w:val="aff7"/>
                <w:sz w:val="24"/>
                <w:szCs w:val="24"/>
              </w:rPr>
            </w:pPr>
            <w:r w:rsidRPr="00740BD2">
              <w:rPr>
                <w:rStyle w:val="aff7"/>
                <w:sz w:val="24"/>
                <w:szCs w:val="24"/>
              </w:rPr>
              <w:t>0,70</w:t>
            </w:r>
          </w:p>
        </w:tc>
        <w:tc>
          <w:tcPr>
            <w:tcW w:w="18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721E86C4" w14:textId="42FA99AF" w:rsidR="0015635D" w:rsidRPr="006018C5" w:rsidRDefault="0015635D" w:rsidP="0015635D">
            <w:pPr>
              <w:spacing w:after="0" w:line="240" w:lineRule="auto"/>
              <w:jc w:val="center"/>
              <w:rPr>
                <w:rStyle w:val="aff7"/>
                <w:sz w:val="24"/>
                <w:szCs w:val="24"/>
              </w:rPr>
            </w:pPr>
            <w:r w:rsidRPr="006018C5">
              <w:rPr>
                <w:rStyle w:val="aff7"/>
                <w:sz w:val="24"/>
                <w:szCs w:val="24"/>
              </w:rPr>
              <w:t>0,45</w:t>
            </w:r>
          </w:p>
        </w:tc>
        <w:tc>
          <w:tcPr>
            <w:tcW w:w="18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1824F6EE" w14:textId="22E6AD36" w:rsidR="0015635D" w:rsidRPr="006018C5" w:rsidRDefault="0015635D" w:rsidP="0015635D">
            <w:pPr>
              <w:spacing w:after="0" w:line="240" w:lineRule="auto"/>
              <w:jc w:val="center"/>
              <w:rPr>
                <w:rStyle w:val="aff7"/>
                <w:sz w:val="24"/>
                <w:szCs w:val="24"/>
              </w:rPr>
            </w:pPr>
            <w:r w:rsidRPr="006018C5">
              <w:rPr>
                <w:rStyle w:val="aff7"/>
                <w:sz w:val="24"/>
                <w:szCs w:val="24"/>
              </w:rPr>
              <w:t>0,26</w:t>
            </w:r>
          </w:p>
        </w:tc>
        <w:tc>
          <w:tcPr>
            <w:tcW w:w="19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5D21D2DD" w14:textId="068FB3E8" w:rsidR="0015635D" w:rsidRPr="006018C5" w:rsidRDefault="0015635D" w:rsidP="0015635D">
            <w:pPr>
              <w:spacing w:after="0" w:line="240" w:lineRule="auto"/>
              <w:jc w:val="center"/>
              <w:rPr>
                <w:rStyle w:val="aff7"/>
                <w:sz w:val="24"/>
                <w:szCs w:val="24"/>
              </w:rPr>
            </w:pPr>
            <w:r w:rsidRPr="006018C5">
              <w:rPr>
                <w:rStyle w:val="aff7"/>
                <w:sz w:val="24"/>
                <w:szCs w:val="24"/>
              </w:rPr>
              <w:t>0,04</w:t>
            </w:r>
          </w:p>
        </w:tc>
      </w:tr>
      <w:tr w:rsidR="0015635D" w:rsidRPr="006018C5" w14:paraId="081E3D29" w14:textId="77777777" w:rsidTr="0015635D">
        <w:trPr>
          <w:trHeight w:val="301"/>
        </w:trPr>
        <w:tc>
          <w:tcPr>
            <w:tcW w:w="2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E1131F0" w14:textId="51F5831A" w:rsidR="0015635D" w:rsidRPr="00740BD2" w:rsidRDefault="0015635D" w:rsidP="0015635D">
            <w:pPr>
              <w:spacing w:after="0" w:line="240" w:lineRule="auto"/>
              <w:jc w:val="center"/>
              <w:rPr>
                <w:rStyle w:val="aff7"/>
                <w:sz w:val="24"/>
                <w:szCs w:val="24"/>
              </w:rPr>
            </w:pPr>
            <w:r w:rsidRPr="00740BD2">
              <w:rPr>
                <w:rStyle w:val="aff7"/>
                <w:sz w:val="24"/>
                <w:szCs w:val="24"/>
              </w:rPr>
              <w:t>Sc</w:t>
            </w:r>
          </w:p>
        </w:tc>
        <w:tc>
          <w:tcPr>
            <w:tcW w:w="185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44B572E8" w14:textId="52B362A6" w:rsidR="0015635D" w:rsidRPr="00740BD2" w:rsidRDefault="0015635D" w:rsidP="0015635D">
            <w:pPr>
              <w:spacing w:after="0" w:line="240" w:lineRule="auto"/>
              <w:jc w:val="center"/>
              <w:rPr>
                <w:rStyle w:val="aff7"/>
                <w:sz w:val="24"/>
                <w:szCs w:val="24"/>
              </w:rPr>
            </w:pPr>
            <w:r w:rsidRPr="00740BD2">
              <w:rPr>
                <w:rStyle w:val="aff7"/>
                <w:sz w:val="24"/>
                <w:szCs w:val="24"/>
              </w:rPr>
              <w:t>0,90</w:t>
            </w:r>
          </w:p>
        </w:tc>
        <w:tc>
          <w:tcPr>
            <w:tcW w:w="18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005FEA5" w14:textId="46DC4ADA" w:rsidR="0015635D" w:rsidRPr="006018C5" w:rsidRDefault="0015635D" w:rsidP="0015635D">
            <w:pPr>
              <w:spacing w:after="0" w:line="240" w:lineRule="auto"/>
              <w:jc w:val="center"/>
              <w:rPr>
                <w:rStyle w:val="aff7"/>
                <w:sz w:val="24"/>
                <w:szCs w:val="24"/>
              </w:rPr>
            </w:pPr>
            <w:r w:rsidRPr="006018C5">
              <w:rPr>
                <w:rStyle w:val="aff7"/>
                <w:sz w:val="24"/>
                <w:szCs w:val="24"/>
              </w:rPr>
              <w:t>0,40</w:t>
            </w:r>
          </w:p>
        </w:tc>
        <w:tc>
          <w:tcPr>
            <w:tcW w:w="18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106BF56" w14:textId="0C307127" w:rsidR="0015635D" w:rsidRPr="006018C5" w:rsidRDefault="0015635D" w:rsidP="0015635D">
            <w:pPr>
              <w:spacing w:after="0" w:line="240" w:lineRule="auto"/>
              <w:jc w:val="center"/>
              <w:rPr>
                <w:rStyle w:val="aff7"/>
                <w:sz w:val="24"/>
                <w:szCs w:val="24"/>
              </w:rPr>
            </w:pPr>
            <w:r w:rsidRPr="006018C5">
              <w:rPr>
                <w:rStyle w:val="aff7"/>
                <w:sz w:val="24"/>
                <w:szCs w:val="24"/>
              </w:rPr>
              <w:t>-0,10</w:t>
            </w:r>
          </w:p>
        </w:tc>
        <w:tc>
          <w:tcPr>
            <w:tcW w:w="19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7AE6ECFA" w14:textId="3971A47C" w:rsidR="0015635D" w:rsidRPr="006018C5" w:rsidRDefault="0015635D" w:rsidP="0015635D">
            <w:pPr>
              <w:spacing w:after="0" w:line="240" w:lineRule="auto"/>
              <w:jc w:val="center"/>
              <w:rPr>
                <w:rStyle w:val="aff7"/>
                <w:sz w:val="24"/>
                <w:szCs w:val="24"/>
              </w:rPr>
            </w:pPr>
            <w:r w:rsidRPr="006018C5">
              <w:rPr>
                <w:rStyle w:val="aff7"/>
                <w:sz w:val="24"/>
                <w:szCs w:val="24"/>
              </w:rPr>
              <w:t>0,04</w:t>
            </w:r>
          </w:p>
        </w:tc>
      </w:tr>
      <w:tr w:rsidR="0015635D" w:rsidRPr="006018C5" w14:paraId="0AB53590" w14:textId="77777777" w:rsidTr="0015635D">
        <w:trPr>
          <w:trHeight w:val="301"/>
        </w:trPr>
        <w:tc>
          <w:tcPr>
            <w:tcW w:w="2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81E4534" w14:textId="57BFEF2E" w:rsidR="0015635D" w:rsidRPr="00740BD2" w:rsidRDefault="0015635D" w:rsidP="0015635D">
            <w:pPr>
              <w:spacing w:after="0" w:line="240" w:lineRule="auto"/>
              <w:jc w:val="center"/>
              <w:rPr>
                <w:rStyle w:val="aff7"/>
                <w:sz w:val="24"/>
                <w:szCs w:val="24"/>
              </w:rPr>
            </w:pPr>
            <w:r w:rsidRPr="00740BD2">
              <w:rPr>
                <w:rStyle w:val="aff7"/>
                <w:sz w:val="24"/>
                <w:szCs w:val="24"/>
              </w:rPr>
              <w:t>Ti</w:t>
            </w:r>
          </w:p>
        </w:tc>
        <w:tc>
          <w:tcPr>
            <w:tcW w:w="185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C51B246" w14:textId="79479225" w:rsidR="0015635D" w:rsidRPr="00740BD2" w:rsidRDefault="0015635D" w:rsidP="0015635D">
            <w:pPr>
              <w:spacing w:after="0" w:line="240" w:lineRule="auto"/>
              <w:jc w:val="center"/>
              <w:rPr>
                <w:rStyle w:val="aff7"/>
                <w:sz w:val="24"/>
                <w:szCs w:val="24"/>
              </w:rPr>
            </w:pPr>
            <w:r w:rsidRPr="00740BD2">
              <w:rPr>
                <w:rStyle w:val="aff7"/>
                <w:sz w:val="24"/>
                <w:szCs w:val="24"/>
              </w:rPr>
              <w:t>0,87</w:t>
            </w:r>
          </w:p>
        </w:tc>
        <w:tc>
          <w:tcPr>
            <w:tcW w:w="18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55310294" w14:textId="49BE9EDC" w:rsidR="0015635D" w:rsidRPr="006018C5" w:rsidRDefault="0015635D" w:rsidP="0015635D">
            <w:pPr>
              <w:spacing w:after="0" w:line="240" w:lineRule="auto"/>
              <w:jc w:val="center"/>
              <w:rPr>
                <w:rStyle w:val="aff7"/>
                <w:sz w:val="24"/>
                <w:szCs w:val="24"/>
              </w:rPr>
            </w:pPr>
            <w:r w:rsidRPr="006018C5">
              <w:rPr>
                <w:rStyle w:val="aff7"/>
                <w:sz w:val="24"/>
                <w:szCs w:val="24"/>
              </w:rPr>
              <w:t>0,30</w:t>
            </w:r>
          </w:p>
        </w:tc>
        <w:tc>
          <w:tcPr>
            <w:tcW w:w="18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543CD379" w14:textId="30E13CDB" w:rsidR="0015635D" w:rsidRPr="006018C5" w:rsidRDefault="0015635D" w:rsidP="0015635D">
            <w:pPr>
              <w:spacing w:after="0" w:line="240" w:lineRule="auto"/>
              <w:jc w:val="center"/>
              <w:rPr>
                <w:rStyle w:val="aff7"/>
                <w:sz w:val="24"/>
                <w:szCs w:val="24"/>
              </w:rPr>
            </w:pPr>
            <w:r w:rsidRPr="006018C5">
              <w:rPr>
                <w:rStyle w:val="aff7"/>
                <w:sz w:val="24"/>
                <w:szCs w:val="24"/>
              </w:rPr>
              <w:t>0,07</w:t>
            </w:r>
          </w:p>
        </w:tc>
        <w:tc>
          <w:tcPr>
            <w:tcW w:w="19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3C89BA19" w14:textId="4BE87CB8" w:rsidR="0015635D" w:rsidRPr="006018C5" w:rsidRDefault="0015635D" w:rsidP="0015635D">
            <w:pPr>
              <w:spacing w:after="0" w:line="240" w:lineRule="auto"/>
              <w:jc w:val="center"/>
              <w:rPr>
                <w:rStyle w:val="aff7"/>
                <w:sz w:val="24"/>
                <w:szCs w:val="24"/>
              </w:rPr>
            </w:pPr>
            <w:r w:rsidRPr="006018C5">
              <w:rPr>
                <w:rStyle w:val="aff7"/>
                <w:sz w:val="24"/>
                <w:szCs w:val="24"/>
              </w:rPr>
              <w:t>-0,19</w:t>
            </w:r>
          </w:p>
        </w:tc>
      </w:tr>
      <w:tr w:rsidR="0015635D" w:rsidRPr="006018C5" w14:paraId="0E296697" w14:textId="77777777" w:rsidTr="0015635D">
        <w:trPr>
          <w:trHeight w:val="301"/>
        </w:trPr>
        <w:tc>
          <w:tcPr>
            <w:tcW w:w="2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C828F3B" w14:textId="31056C8C" w:rsidR="0015635D" w:rsidRPr="00740BD2" w:rsidRDefault="0015635D" w:rsidP="0015635D">
            <w:pPr>
              <w:spacing w:after="0" w:line="240" w:lineRule="auto"/>
              <w:jc w:val="center"/>
              <w:rPr>
                <w:rStyle w:val="aff7"/>
                <w:sz w:val="24"/>
                <w:szCs w:val="24"/>
              </w:rPr>
            </w:pPr>
            <w:r w:rsidRPr="00740BD2">
              <w:rPr>
                <w:rStyle w:val="aff7"/>
                <w:sz w:val="24"/>
                <w:szCs w:val="24"/>
              </w:rPr>
              <w:t>V</w:t>
            </w:r>
          </w:p>
        </w:tc>
        <w:tc>
          <w:tcPr>
            <w:tcW w:w="185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7BD71DA" w14:textId="3821F833" w:rsidR="0015635D" w:rsidRPr="00740BD2" w:rsidRDefault="0015635D" w:rsidP="0015635D">
            <w:pPr>
              <w:spacing w:after="0" w:line="240" w:lineRule="auto"/>
              <w:jc w:val="center"/>
              <w:rPr>
                <w:rStyle w:val="aff7"/>
                <w:sz w:val="24"/>
                <w:szCs w:val="24"/>
              </w:rPr>
            </w:pPr>
            <w:r w:rsidRPr="00740BD2">
              <w:rPr>
                <w:rStyle w:val="aff7"/>
                <w:sz w:val="24"/>
                <w:szCs w:val="24"/>
              </w:rPr>
              <w:t>0,84</w:t>
            </w:r>
          </w:p>
        </w:tc>
        <w:tc>
          <w:tcPr>
            <w:tcW w:w="18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9C55A24" w14:textId="0A3B7EFE" w:rsidR="0015635D" w:rsidRPr="006018C5" w:rsidRDefault="0015635D" w:rsidP="0015635D">
            <w:pPr>
              <w:spacing w:after="0" w:line="240" w:lineRule="auto"/>
              <w:jc w:val="center"/>
              <w:rPr>
                <w:rStyle w:val="aff7"/>
                <w:sz w:val="24"/>
                <w:szCs w:val="24"/>
              </w:rPr>
            </w:pPr>
            <w:r w:rsidRPr="006018C5">
              <w:rPr>
                <w:rStyle w:val="aff7"/>
                <w:sz w:val="24"/>
                <w:szCs w:val="24"/>
              </w:rPr>
              <w:t>0,37</w:t>
            </w:r>
          </w:p>
        </w:tc>
        <w:tc>
          <w:tcPr>
            <w:tcW w:w="18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731FD56A" w14:textId="27838E2C" w:rsidR="0015635D" w:rsidRPr="006018C5" w:rsidRDefault="0015635D" w:rsidP="0015635D">
            <w:pPr>
              <w:spacing w:after="0" w:line="240" w:lineRule="auto"/>
              <w:jc w:val="center"/>
              <w:rPr>
                <w:rStyle w:val="aff7"/>
                <w:sz w:val="24"/>
                <w:szCs w:val="24"/>
              </w:rPr>
            </w:pPr>
            <w:r w:rsidRPr="006018C5">
              <w:rPr>
                <w:rStyle w:val="aff7"/>
                <w:sz w:val="24"/>
                <w:szCs w:val="24"/>
              </w:rPr>
              <w:t>0,10</w:t>
            </w:r>
          </w:p>
        </w:tc>
        <w:tc>
          <w:tcPr>
            <w:tcW w:w="19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74B4882" w14:textId="7CF1F4CA" w:rsidR="0015635D" w:rsidRPr="006018C5" w:rsidRDefault="0015635D" w:rsidP="0015635D">
            <w:pPr>
              <w:spacing w:after="0" w:line="240" w:lineRule="auto"/>
              <w:jc w:val="center"/>
              <w:rPr>
                <w:rStyle w:val="aff7"/>
                <w:sz w:val="24"/>
                <w:szCs w:val="24"/>
              </w:rPr>
            </w:pPr>
            <w:r w:rsidRPr="006018C5">
              <w:rPr>
                <w:rStyle w:val="aff7"/>
                <w:sz w:val="24"/>
                <w:szCs w:val="24"/>
              </w:rPr>
              <w:t>-0,11</w:t>
            </w:r>
          </w:p>
        </w:tc>
      </w:tr>
      <w:tr w:rsidR="00601B85" w:rsidRPr="006018C5" w14:paraId="7EA1E5D1" w14:textId="77777777" w:rsidTr="0015635D">
        <w:trPr>
          <w:trHeight w:val="301"/>
        </w:trPr>
        <w:tc>
          <w:tcPr>
            <w:tcW w:w="2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311D6BCB" w14:textId="021AD8B6" w:rsidR="00601B85" w:rsidRPr="00740BD2" w:rsidRDefault="00601B85" w:rsidP="00601B85">
            <w:pPr>
              <w:spacing w:after="0" w:line="240" w:lineRule="auto"/>
              <w:jc w:val="center"/>
              <w:rPr>
                <w:rStyle w:val="aff7"/>
                <w:sz w:val="24"/>
                <w:szCs w:val="24"/>
              </w:rPr>
            </w:pPr>
            <w:r w:rsidRPr="00740BD2">
              <w:rPr>
                <w:rStyle w:val="aff7"/>
                <w:sz w:val="24"/>
                <w:szCs w:val="24"/>
              </w:rPr>
              <w:t>Cr</w:t>
            </w:r>
          </w:p>
        </w:tc>
        <w:tc>
          <w:tcPr>
            <w:tcW w:w="185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50BD118D" w14:textId="6F26BC03" w:rsidR="00601B85" w:rsidRPr="00740BD2" w:rsidRDefault="00601B85" w:rsidP="00601B85">
            <w:pPr>
              <w:spacing w:after="0" w:line="240" w:lineRule="auto"/>
              <w:jc w:val="center"/>
              <w:rPr>
                <w:rStyle w:val="aff7"/>
                <w:sz w:val="24"/>
                <w:szCs w:val="24"/>
              </w:rPr>
            </w:pPr>
            <w:r w:rsidRPr="00740BD2">
              <w:rPr>
                <w:rStyle w:val="aff7"/>
                <w:sz w:val="24"/>
                <w:szCs w:val="24"/>
              </w:rPr>
              <w:t>0,88</w:t>
            </w:r>
          </w:p>
        </w:tc>
        <w:tc>
          <w:tcPr>
            <w:tcW w:w="18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0574104" w14:textId="3C07A525" w:rsidR="00601B85" w:rsidRPr="006018C5" w:rsidRDefault="00601B85" w:rsidP="00601B85">
            <w:pPr>
              <w:spacing w:after="0" w:line="240" w:lineRule="auto"/>
              <w:jc w:val="center"/>
              <w:rPr>
                <w:rStyle w:val="aff7"/>
                <w:sz w:val="24"/>
                <w:szCs w:val="24"/>
              </w:rPr>
            </w:pPr>
            <w:r w:rsidRPr="00740BD2">
              <w:rPr>
                <w:rStyle w:val="aff7"/>
                <w:sz w:val="24"/>
                <w:szCs w:val="24"/>
              </w:rPr>
              <w:t>0,41</w:t>
            </w:r>
          </w:p>
        </w:tc>
        <w:tc>
          <w:tcPr>
            <w:tcW w:w="18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E65F46C" w14:textId="0C573F35" w:rsidR="00601B85" w:rsidRPr="006018C5" w:rsidRDefault="00601B85" w:rsidP="00601B85">
            <w:pPr>
              <w:spacing w:after="0" w:line="240" w:lineRule="auto"/>
              <w:jc w:val="center"/>
              <w:rPr>
                <w:rStyle w:val="aff7"/>
                <w:sz w:val="24"/>
                <w:szCs w:val="24"/>
              </w:rPr>
            </w:pPr>
            <w:r w:rsidRPr="00740BD2">
              <w:rPr>
                <w:rStyle w:val="aff7"/>
                <w:sz w:val="24"/>
                <w:szCs w:val="24"/>
              </w:rPr>
              <w:t>0,04</w:t>
            </w:r>
          </w:p>
        </w:tc>
        <w:tc>
          <w:tcPr>
            <w:tcW w:w="19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185E8F08" w14:textId="0A2081AA" w:rsidR="00601B85" w:rsidRPr="006018C5" w:rsidRDefault="00601B85" w:rsidP="00601B85">
            <w:pPr>
              <w:spacing w:after="0" w:line="240" w:lineRule="auto"/>
              <w:jc w:val="center"/>
              <w:rPr>
                <w:rStyle w:val="aff7"/>
                <w:sz w:val="24"/>
                <w:szCs w:val="24"/>
              </w:rPr>
            </w:pPr>
            <w:r w:rsidRPr="00740BD2">
              <w:rPr>
                <w:rStyle w:val="aff7"/>
                <w:sz w:val="24"/>
                <w:szCs w:val="24"/>
              </w:rPr>
              <w:t>0,08</w:t>
            </w:r>
          </w:p>
        </w:tc>
      </w:tr>
    </w:tbl>
    <w:p w14:paraId="36FEAD86" w14:textId="77777777" w:rsidR="0015635D" w:rsidRDefault="0015635D" w:rsidP="00637845">
      <w:pPr>
        <w:widowControl w:val="0"/>
        <w:spacing w:after="0" w:line="240" w:lineRule="auto"/>
        <w:rPr>
          <w:rFonts w:ascii="Times New Roman" w:hAnsi="Times New Roman"/>
          <w:sz w:val="24"/>
          <w:szCs w:val="24"/>
        </w:rPr>
      </w:pPr>
    </w:p>
    <w:p w14:paraId="54D1AC8E" w14:textId="77777777" w:rsidR="00601B85" w:rsidRDefault="00601B85" w:rsidP="00637845">
      <w:pPr>
        <w:widowControl w:val="0"/>
        <w:spacing w:after="0" w:line="240" w:lineRule="auto"/>
        <w:rPr>
          <w:rFonts w:ascii="Times New Roman" w:hAnsi="Times New Roman"/>
          <w:sz w:val="24"/>
          <w:szCs w:val="24"/>
        </w:rPr>
      </w:pPr>
    </w:p>
    <w:p w14:paraId="422463B4" w14:textId="1C1B0D15" w:rsidR="00B144EB" w:rsidRPr="006B5E0A" w:rsidRDefault="00096048" w:rsidP="00637845">
      <w:pPr>
        <w:widowControl w:val="0"/>
        <w:spacing w:after="0" w:line="240" w:lineRule="auto"/>
        <w:rPr>
          <w:rFonts w:ascii="Times New Roman" w:hAnsi="Times New Roman"/>
          <w:sz w:val="24"/>
          <w:szCs w:val="24"/>
        </w:rPr>
      </w:pPr>
      <w:r w:rsidRPr="006B5E0A">
        <w:rPr>
          <w:rFonts w:ascii="Times New Roman" w:hAnsi="Times New Roman"/>
          <w:sz w:val="24"/>
          <w:szCs w:val="24"/>
        </w:rPr>
        <w:lastRenderedPageBreak/>
        <w:t>Продолжение таблицы 2</w:t>
      </w:r>
    </w:p>
    <w:p w14:paraId="3F91E0C6" w14:textId="77777777" w:rsidR="006B5E0A" w:rsidRPr="006018C5" w:rsidRDefault="006B5E0A" w:rsidP="00637845">
      <w:pPr>
        <w:widowControl w:val="0"/>
        <w:spacing w:after="0" w:line="240" w:lineRule="auto"/>
        <w:rPr>
          <w:rStyle w:val="aff7"/>
          <w:rFonts w:ascii="Times New Roman" w:hAnsi="Times New Roman"/>
          <w:sz w:val="24"/>
          <w:szCs w:val="24"/>
          <w:lang w:val="en-US"/>
        </w:rPr>
      </w:pPr>
    </w:p>
    <w:tbl>
      <w:tblPr>
        <w:tblStyle w:val="TableNormal"/>
        <w:tblW w:w="9493" w:type="dxa"/>
        <w:tblInd w:w="-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1705"/>
        <w:gridCol w:w="1843"/>
        <w:gridCol w:w="1980"/>
        <w:gridCol w:w="1843"/>
        <w:gridCol w:w="2122"/>
      </w:tblGrid>
      <w:tr w:rsidR="00096048" w:rsidRPr="006018C5" w14:paraId="048CDD2E" w14:textId="77777777" w:rsidTr="0015635D">
        <w:trPr>
          <w:trHeight w:val="182"/>
        </w:trPr>
        <w:tc>
          <w:tcPr>
            <w:tcW w:w="17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FEF1620" w14:textId="45E2CC59" w:rsidR="00096048" w:rsidRPr="00740BD2" w:rsidRDefault="00096048" w:rsidP="00740BD2">
            <w:pPr>
              <w:spacing w:after="0" w:line="240" w:lineRule="auto"/>
              <w:jc w:val="center"/>
              <w:rPr>
                <w:rStyle w:val="aff7"/>
                <w:sz w:val="24"/>
                <w:szCs w:val="24"/>
              </w:rPr>
            </w:pPr>
            <w:r w:rsidRPr="00740BD2">
              <w:rPr>
                <w:rStyle w:val="aff7"/>
                <w:sz w:val="24"/>
                <w:szCs w:val="24"/>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230ABDB" w14:textId="3FAAFE81" w:rsidR="00096048" w:rsidRPr="00740BD2" w:rsidRDefault="00096048" w:rsidP="00740BD2">
            <w:pPr>
              <w:spacing w:after="0" w:line="240" w:lineRule="auto"/>
              <w:jc w:val="center"/>
              <w:rPr>
                <w:rStyle w:val="aff7"/>
                <w:sz w:val="24"/>
                <w:szCs w:val="24"/>
              </w:rPr>
            </w:pPr>
            <w:r w:rsidRPr="00740BD2">
              <w:rPr>
                <w:rStyle w:val="aff7"/>
                <w:sz w:val="24"/>
                <w:szCs w:val="24"/>
              </w:rPr>
              <w:t>2</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03DCF6B" w14:textId="1DF28364" w:rsidR="00096048" w:rsidRPr="00740BD2" w:rsidRDefault="00096048" w:rsidP="00740BD2">
            <w:pPr>
              <w:spacing w:after="0" w:line="240" w:lineRule="auto"/>
              <w:jc w:val="center"/>
              <w:rPr>
                <w:rStyle w:val="aff7"/>
                <w:sz w:val="24"/>
                <w:szCs w:val="24"/>
              </w:rPr>
            </w:pPr>
            <w:r w:rsidRPr="00740BD2">
              <w:rPr>
                <w:rStyle w:val="aff7"/>
                <w:sz w:val="24"/>
                <w:szCs w:val="24"/>
              </w:rPr>
              <w:t>3</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E4B1410" w14:textId="7BA755B6" w:rsidR="00096048" w:rsidRPr="00740BD2" w:rsidRDefault="00096048" w:rsidP="00740BD2">
            <w:pPr>
              <w:spacing w:after="0" w:line="240" w:lineRule="auto"/>
              <w:jc w:val="center"/>
              <w:rPr>
                <w:rStyle w:val="aff7"/>
                <w:sz w:val="24"/>
                <w:szCs w:val="24"/>
              </w:rPr>
            </w:pPr>
            <w:r w:rsidRPr="00740BD2">
              <w:rPr>
                <w:rStyle w:val="aff7"/>
                <w:sz w:val="24"/>
                <w:szCs w:val="24"/>
              </w:rPr>
              <w:t>4</w:t>
            </w:r>
          </w:p>
        </w:tc>
        <w:tc>
          <w:tcPr>
            <w:tcW w:w="21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14D7BA3" w14:textId="5D9024C5" w:rsidR="00096048" w:rsidRPr="00740BD2" w:rsidRDefault="00096048" w:rsidP="00740BD2">
            <w:pPr>
              <w:spacing w:after="0" w:line="240" w:lineRule="auto"/>
              <w:jc w:val="center"/>
              <w:rPr>
                <w:rStyle w:val="aff7"/>
                <w:sz w:val="24"/>
                <w:szCs w:val="24"/>
              </w:rPr>
            </w:pPr>
            <w:r w:rsidRPr="00740BD2">
              <w:rPr>
                <w:rStyle w:val="aff7"/>
                <w:sz w:val="24"/>
                <w:szCs w:val="24"/>
              </w:rPr>
              <w:t>5</w:t>
            </w:r>
          </w:p>
        </w:tc>
      </w:tr>
      <w:tr w:rsidR="00740BD2" w:rsidRPr="006018C5" w14:paraId="01981E96" w14:textId="77777777" w:rsidTr="00CB0292">
        <w:trPr>
          <w:trHeight w:val="182"/>
        </w:trPr>
        <w:tc>
          <w:tcPr>
            <w:tcW w:w="17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6EA397A" w14:textId="53EC7A95" w:rsidR="00740BD2" w:rsidRPr="00740BD2" w:rsidRDefault="00740BD2" w:rsidP="00740BD2">
            <w:pPr>
              <w:spacing w:after="0" w:line="240" w:lineRule="auto"/>
              <w:jc w:val="center"/>
              <w:rPr>
                <w:rStyle w:val="aff7"/>
                <w:sz w:val="24"/>
                <w:szCs w:val="24"/>
              </w:rPr>
            </w:pPr>
            <w:r w:rsidRPr="00740BD2">
              <w:rPr>
                <w:rStyle w:val="aff7"/>
                <w:sz w:val="24"/>
                <w:szCs w:val="24"/>
              </w:rPr>
              <w:t>Mn</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2ABCACD" w14:textId="32278E5B" w:rsidR="00740BD2" w:rsidRPr="00740BD2" w:rsidRDefault="00740BD2" w:rsidP="00740BD2">
            <w:pPr>
              <w:spacing w:after="0" w:line="240" w:lineRule="auto"/>
              <w:jc w:val="center"/>
              <w:rPr>
                <w:rStyle w:val="aff7"/>
                <w:sz w:val="24"/>
                <w:szCs w:val="24"/>
              </w:rPr>
            </w:pPr>
            <w:r w:rsidRPr="00740BD2">
              <w:rPr>
                <w:rStyle w:val="aff7"/>
                <w:sz w:val="24"/>
                <w:szCs w:val="24"/>
              </w:rPr>
              <w:t>0,16</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138FC6E8" w14:textId="328D05F0" w:rsidR="00740BD2" w:rsidRPr="00740BD2" w:rsidRDefault="00740BD2" w:rsidP="00740BD2">
            <w:pPr>
              <w:spacing w:after="0" w:line="240" w:lineRule="auto"/>
              <w:jc w:val="center"/>
              <w:rPr>
                <w:rStyle w:val="aff7"/>
                <w:sz w:val="24"/>
                <w:szCs w:val="24"/>
              </w:rPr>
            </w:pPr>
            <w:r w:rsidRPr="00740BD2">
              <w:rPr>
                <w:rStyle w:val="aff7"/>
                <w:sz w:val="24"/>
                <w:szCs w:val="24"/>
              </w:rPr>
              <w:t>-0,02</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DCE811D" w14:textId="67298999" w:rsidR="00740BD2" w:rsidRPr="00740BD2" w:rsidRDefault="00740BD2" w:rsidP="00740BD2">
            <w:pPr>
              <w:spacing w:after="0" w:line="240" w:lineRule="auto"/>
              <w:jc w:val="center"/>
              <w:rPr>
                <w:rStyle w:val="aff7"/>
                <w:sz w:val="24"/>
                <w:szCs w:val="24"/>
              </w:rPr>
            </w:pPr>
            <w:r w:rsidRPr="00740BD2">
              <w:rPr>
                <w:rStyle w:val="aff7"/>
                <w:sz w:val="24"/>
                <w:szCs w:val="24"/>
              </w:rPr>
              <w:t>0,73</w:t>
            </w:r>
          </w:p>
        </w:tc>
        <w:tc>
          <w:tcPr>
            <w:tcW w:w="21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463BDCF3" w14:textId="3F90A260" w:rsidR="00740BD2" w:rsidRPr="00740BD2" w:rsidRDefault="00740BD2" w:rsidP="00740BD2">
            <w:pPr>
              <w:spacing w:after="0" w:line="240" w:lineRule="auto"/>
              <w:jc w:val="center"/>
              <w:rPr>
                <w:rStyle w:val="aff7"/>
                <w:sz w:val="24"/>
                <w:szCs w:val="24"/>
              </w:rPr>
            </w:pPr>
            <w:r w:rsidRPr="00740BD2">
              <w:rPr>
                <w:rStyle w:val="aff7"/>
                <w:sz w:val="24"/>
                <w:szCs w:val="24"/>
              </w:rPr>
              <w:t>0,39</w:t>
            </w:r>
          </w:p>
        </w:tc>
      </w:tr>
      <w:tr w:rsidR="00740BD2" w:rsidRPr="006018C5" w14:paraId="562B49A0" w14:textId="77777777" w:rsidTr="00CB0292">
        <w:trPr>
          <w:trHeight w:val="182"/>
        </w:trPr>
        <w:tc>
          <w:tcPr>
            <w:tcW w:w="17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5EE7DDE1" w14:textId="2AB21704" w:rsidR="00740BD2" w:rsidRPr="00740BD2" w:rsidRDefault="00740BD2" w:rsidP="00740BD2">
            <w:pPr>
              <w:spacing w:after="0" w:line="240" w:lineRule="auto"/>
              <w:jc w:val="center"/>
              <w:rPr>
                <w:rStyle w:val="aff7"/>
                <w:sz w:val="24"/>
                <w:szCs w:val="24"/>
              </w:rPr>
            </w:pPr>
            <w:r w:rsidRPr="00740BD2">
              <w:rPr>
                <w:rStyle w:val="aff7"/>
                <w:sz w:val="24"/>
                <w:szCs w:val="24"/>
              </w:rPr>
              <w:t>Fe</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037E658" w14:textId="0D29BBA3" w:rsidR="00740BD2" w:rsidRPr="00740BD2" w:rsidRDefault="00740BD2" w:rsidP="00740BD2">
            <w:pPr>
              <w:spacing w:after="0" w:line="240" w:lineRule="auto"/>
              <w:jc w:val="center"/>
              <w:rPr>
                <w:rStyle w:val="aff7"/>
                <w:sz w:val="24"/>
                <w:szCs w:val="24"/>
              </w:rPr>
            </w:pPr>
            <w:r w:rsidRPr="00740BD2">
              <w:rPr>
                <w:rStyle w:val="aff7"/>
                <w:sz w:val="24"/>
                <w:szCs w:val="24"/>
              </w:rPr>
              <w:t>0,85</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7B8C7D21" w14:textId="1510251F" w:rsidR="00740BD2" w:rsidRPr="00740BD2" w:rsidRDefault="00740BD2" w:rsidP="00740BD2">
            <w:pPr>
              <w:spacing w:after="0" w:line="240" w:lineRule="auto"/>
              <w:jc w:val="center"/>
              <w:rPr>
                <w:rStyle w:val="aff7"/>
                <w:sz w:val="24"/>
                <w:szCs w:val="24"/>
              </w:rPr>
            </w:pPr>
            <w:r w:rsidRPr="00740BD2">
              <w:rPr>
                <w:rStyle w:val="aff7"/>
                <w:sz w:val="24"/>
                <w:szCs w:val="24"/>
              </w:rPr>
              <w:t>0,49</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57A95FE9" w14:textId="276CE5FD" w:rsidR="00740BD2" w:rsidRPr="00740BD2" w:rsidRDefault="00740BD2" w:rsidP="00740BD2">
            <w:pPr>
              <w:spacing w:after="0" w:line="240" w:lineRule="auto"/>
              <w:jc w:val="center"/>
              <w:rPr>
                <w:rStyle w:val="aff7"/>
                <w:sz w:val="24"/>
                <w:szCs w:val="24"/>
              </w:rPr>
            </w:pPr>
            <w:r w:rsidRPr="00740BD2">
              <w:rPr>
                <w:rStyle w:val="aff7"/>
                <w:sz w:val="24"/>
                <w:szCs w:val="24"/>
              </w:rPr>
              <w:t>0,16</w:t>
            </w:r>
          </w:p>
        </w:tc>
        <w:tc>
          <w:tcPr>
            <w:tcW w:w="21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17D15EB7" w14:textId="17BFD894" w:rsidR="00740BD2" w:rsidRPr="00740BD2" w:rsidRDefault="00740BD2" w:rsidP="00740BD2">
            <w:pPr>
              <w:spacing w:after="0" w:line="240" w:lineRule="auto"/>
              <w:jc w:val="center"/>
              <w:rPr>
                <w:rStyle w:val="aff7"/>
                <w:sz w:val="24"/>
                <w:szCs w:val="24"/>
              </w:rPr>
            </w:pPr>
            <w:r w:rsidRPr="00740BD2">
              <w:rPr>
                <w:rStyle w:val="aff7"/>
                <w:sz w:val="24"/>
                <w:szCs w:val="24"/>
              </w:rPr>
              <w:t>0,02</w:t>
            </w:r>
          </w:p>
        </w:tc>
      </w:tr>
      <w:tr w:rsidR="00740BD2" w:rsidRPr="006018C5" w14:paraId="28374965" w14:textId="77777777" w:rsidTr="00CB0292">
        <w:trPr>
          <w:trHeight w:val="182"/>
        </w:trPr>
        <w:tc>
          <w:tcPr>
            <w:tcW w:w="17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7B6F1B73" w14:textId="35E46C0D" w:rsidR="00740BD2" w:rsidRPr="00740BD2" w:rsidRDefault="00740BD2" w:rsidP="00740BD2">
            <w:pPr>
              <w:spacing w:after="0" w:line="240" w:lineRule="auto"/>
              <w:jc w:val="center"/>
              <w:rPr>
                <w:rStyle w:val="aff7"/>
                <w:sz w:val="24"/>
                <w:szCs w:val="24"/>
              </w:rPr>
            </w:pPr>
            <w:r w:rsidRPr="00740BD2">
              <w:rPr>
                <w:rStyle w:val="aff7"/>
                <w:sz w:val="24"/>
                <w:szCs w:val="24"/>
              </w:rPr>
              <w:t>Co</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707CFE17" w14:textId="1711F0BD" w:rsidR="00740BD2" w:rsidRPr="00740BD2" w:rsidRDefault="00740BD2" w:rsidP="00740BD2">
            <w:pPr>
              <w:spacing w:after="0" w:line="240" w:lineRule="auto"/>
              <w:jc w:val="center"/>
              <w:rPr>
                <w:rStyle w:val="aff7"/>
                <w:sz w:val="24"/>
                <w:szCs w:val="24"/>
              </w:rPr>
            </w:pPr>
            <w:r w:rsidRPr="00740BD2">
              <w:rPr>
                <w:rStyle w:val="aff7"/>
                <w:sz w:val="24"/>
                <w:szCs w:val="24"/>
              </w:rPr>
              <w:t>0,86</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62CA72E" w14:textId="264D371D" w:rsidR="00740BD2" w:rsidRPr="00740BD2" w:rsidRDefault="00740BD2" w:rsidP="00740BD2">
            <w:pPr>
              <w:spacing w:after="0" w:line="240" w:lineRule="auto"/>
              <w:jc w:val="center"/>
              <w:rPr>
                <w:rStyle w:val="aff7"/>
                <w:sz w:val="24"/>
                <w:szCs w:val="24"/>
              </w:rPr>
            </w:pPr>
            <w:r w:rsidRPr="00740BD2">
              <w:rPr>
                <w:rStyle w:val="aff7"/>
                <w:sz w:val="24"/>
                <w:szCs w:val="24"/>
              </w:rPr>
              <w:t>0,45</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7A1635B2" w14:textId="7B480CB4" w:rsidR="00740BD2" w:rsidRPr="00740BD2" w:rsidRDefault="00740BD2" w:rsidP="00740BD2">
            <w:pPr>
              <w:spacing w:after="0" w:line="240" w:lineRule="auto"/>
              <w:jc w:val="center"/>
              <w:rPr>
                <w:rStyle w:val="aff7"/>
                <w:sz w:val="24"/>
                <w:szCs w:val="24"/>
              </w:rPr>
            </w:pPr>
            <w:r w:rsidRPr="00740BD2">
              <w:rPr>
                <w:rStyle w:val="aff7"/>
                <w:sz w:val="24"/>
                <w:szCs w:val="24"/>
              </w:rPr>
              <w:t>0,01</w:t>
            </w:r>
          </w:p>
        </w:tc>
        <w:tc>
          <w:tcPr>
            <w:tcW w:w="21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4116F163" w14:textId="161C45F0" w:rsidR="00740BD2" w:rsidRPr="00740BD2" w:rsidRDefault="00740BD2" w:rsidP="00740BD2">
            <w:pPr>
              <w:spacing w:after="0" w:line="240" w:lineRule="auto"/>
              <w:jc w:val="center"/>
              <w:rPr>
                <w:rStyle w:val="aff7"/>
                <w:sz w:val="24"/>
                <w:szCs w:val="24"/>
              </w:rPr>
            </w:pPr>
            <w:r w:rsidRPr="00740BD2">
              <w:rPr>
                <w:rStyle w:val="aff7"/>
                <w:sz w:val="24"/>
                <w:szCs w:val="24"/>
              </w:rPr>
              <w:t>0,09</w:t>
            </w:r>
          </w:p>
        </w:tc>
      </w:tr>
      <w:tr w:rsidR="00740BD2" w:rsidRPr="006018C5" w14:paraId="32A2B9D7" w14:textId="77777777" w:rsidTr="00CB0292">
        <w:trPr>
          <w:trHeight w:val="182"/>
        </w:trPr>
        <w:tc>
          <w:tcPr>
            <w:tcW w:w="17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767CB44A" w14:textId="55B3B512" w:rsidR="00740BD2" w:rsidRPr="00740BD2" w:rsidRDefault="00740BD2" w:rsidP="00740BD2">
            <w:pPr>
              <w:spacing w:after="0" w:line="240" w:lineRule="auto"/>
              <w:jc w:val="center"/>
              <w:rPr>
                <w:rStyle w:val="aff7"/>
                <w:sz w:val="24"/>
                <w:szCs w:val="24"/>
              </w:rPr>
            </w:pPr>
            <w:r w:rsidRPr="00740BD2">
              <w:rPr>
                <w:rStyle w:val="aff7"/>
                <w:sz w:val="24"/>
                <w:szCs w:val="24"/>
              </w:rPr>
              <w:t>Ni</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91D7E62" w14:textId="6A3645CF" w:rsidR="00740BD2" w:rsidRPr="00740BD2" w:rsidRDefault="00740BD2" w:rsidP="00740BD2">
            <w:pPr>
              <w:spacing w:after="0" w:line="240" w:lineRule="auto"/>
              <w:jc w:val="center"/>
              <w:rPr>
                <w:rStyle w:val="aff7"/>
                <w:sz w:val="24"/>
                <w:szCs w:val="24"/>
              </w:rPr>
            </w:pPr>
            <w:r w:rsidRPr="00740BD2">
              <w:rPr>
                <w:rStyle w:val="aff7"/>
                <w:sz w:val="24"/>
                <w:szCs w:val="24"/>
              </w:rPr>
              <w:t>0,85</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6B86470C" w14:textId="3F2100F9" w:rsidR="00740BD2" w:rsidRPr="00740BD2" w:rsidRDefault="00740BD2" w:rsidP="00740BD2">
            <w:pPr>
              <w:spacing w:after="0" w:line="240" w:lineRule="auto"/>
              <w:jc w:val="center"/>
              <w:rPr>
                <w:rStyle w:val="aff7"/>
                <w:sz w:val="24"/>
                <w:szCs w:val="24"/>
              </w:rPr>
            </w:pPr>
            <w:r w:rsidRPr="00740BD2">
              <w:rPr>
                <w:rStyle w:val="aff7"/>
                <w:sz w:val="24"/>
                <w:szCs w:val="24"/>
              </w:rPr>
              <w:t>0,36</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19608236" w14:textId="702F2413" w:rsidR="00740BD2" w:rsidRPr="00740BD2" w:rsidRDefault="00740BD2" w:rsidP="00740BD2">
            <w:pPr>
              <w:spacing w:after="0" w:line="240" w:lineRule="auto"/>
              <w:jc w:val="center"/>
              <w:rPr>
                <w:rStyle w:val="aff7"/>
                <w:sz w:val="24"/>
                <w:szCs w:val="24"/>
              </w:rPr>
            </w:pPr>
            <w:r w:rsidRPr="00740BD2">
              <w:rPr>
                <w:rStyle w:val="aff7"/>
                <w:sz w:val="24"/>
                <w:szCs w:val="24"/>
              </w:rPr>
              <w:t>0,10</w:t>
            </w:r>
          </w:p>
        </w:tc>
        <w:tc>
          <w:tcPr>
            <w:tcW w:w="21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67005FE" w14:textId="5B87E204" w:rsidR="00740BD2" w:rsidRPr="00740BD2" w:rsidRDefault="00740BD2" w:rsidP="00740BD2">
            <w:pPr>
              <w:spacing w:after="0" w:line="240" w:lineRule="auto"/>
              <w:jc w:val="center"/>
              <w:rPr>
                <w:rStyle w:val="aff7"/>
                <w:sz w:val="24"/>
                <w:szCs w:val="24"/>
              </w:rPr>
            </w:pPr>
            <w:r w:rsidRPr="00740BD2">
              <w:rPr>
                <w:rStyle w:val="aff7"/>
                <w:sz w:val="24"/>
                <w:szCs w:val="24"/>
              </w:rPr>
              <w:t>0,14</w:t>
            </w:r>
          </w:p>
        </w:tc>
      </w:tr>
      <w:tr w:rsidR="00740BD2" w:rsidRPr="006018C5" w14:paraId="7FF74350" w14:textId="77777777" w:rsidTr="00CB0292">
        <w:trPr>
          <w:trHeight w:val="182"/>
        </w:trPr>
        <w:tc>
          <w:tcPr>
            <w:tcW w:w="17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77A73855" w14:textId="06F689B3" w:rsidR="00740BD2" w:rsidRPr="00740BD2" w:rsidRDefault="00740BD2" w:rsidP="00740BD2">
            <w:pPr>
              <w:spacing w:after="0" w:line="240" w:lineRule="auto"/>
              <w:jc w:val="center"/>
              <w:rPr>
                <w:rStyle w:val="aff7"/>
                <w:sz w:val="24"/>
                <w:szCs w:val="24"/>
              </w:rPr>
            </w:pPr>
            <w:r w:rsidRPr="00740BD2">
              <w:rPr>
                <w:rStyle w:val="aff7"/>
                <w:sz w:val="24"/>
                <w:szCs w:val="24"/>
              </w:rPr>
              <w:t>Zn</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65290857" w14:textId="3B0D4E20" w:rsidR="00740BD2" w:rsidRPr="00740BD2" w:rsidRDefault="00740BD2" w:rsidP="00740BD2">
            <w:pPr>
              <w:spacing w:after="0" w:line="240" w:lineRule="auto"/>
              <w:jc w:val="center"/>
              <w:rPr>
                <w:rStyle w:val="aff7"/>
                <w:sz w:val="24"/>
                <w:szCs w:val="24"/>
              </w:rPr>
            </w:pPr>
            <w:r w:rsidRPr="00740BD2">
              <w:rPr>
                <w:rStyle w:val="aff7"/>
                <w:sz w:val="24"/>
                <w:szCs w:val="24"/>
              </w:rPr>
              <w:t>0,76</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7231EE5C" w14:textId="087B0103" w:rsidR="00740BD2" w:rsidRPr="00740BD2" w:rsidRDefault="00740BD2" w:rsidP="00740BD2">
            <w:pPr>
              <w:spacing w:after="0" w:line="240" w:lineRule="auto"/>
              <w:jc w:val="center"/>
              <w:rPr>
                <w:rStyle w:val="aff7"/>
                <w:sz w:val="24"/>
                <w:szCs w:val="24"/>
              </w:rPr>
            </w:pPr>
            <w:r w:rsidRPr="00740BD2">
              <w:rPr>
                <w:rStyle w:val="aff7"/>
                <w:sz w:val="24"/>
                <w:szCs w:val="24"/>
              </w:rPr>
              <w:t>0,21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09229D3" w14:textId="71E28C54" w:rsidR="00740BD2" w:rsidRPr="00740BD2" w:rsidRDefault="00740BD2" w:rsidP="00740BD2">
            <w:pPr>
              <w:spacing w:after="0" w:line="240" w:lineRule="auto"/>
              <w:jc w:val="center"/>
              <w:rPr>
                <w:rStyle w:val="aff7"/>
                <w:sz w:val="24"/>
                <w:szCs w:val="24"/>
              </w:rPr>
            </w:pPr>
            <w:r w:rsidRPr="00740BD2">
              <w:rPr>
                <w:rStyle w:val="aff7"/>
                <w:sz w:val="24"/>
                <w:szCs w:val="24"/>
              </w:rPr>
              <w:t>0,43</w:t>
            </w:r>
          </w:p>
        </w:tc>
        <w:tc>
          <w:tcPr>
            <w:tcW w:w="21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25B346F" w14:textId="1B2E7438" w:rsidR="00740BD2" w:rsidRPr="00740BD2" w:rsidRDefault="00740BD2" w:rsidP="00740BD2">
            <w:pPr>
              <w:spacing w:after="0" w:line="240" w:lineRule="auto"/>
              <w:jc w:val="center"/>
              <w:rPr>
                <w:rStyle w:val="aff7"/>
                <w:sz w:val="24"/>
                <w:szCs w:val="24"/>
              </w:rPr>
            </w:pPr>
            <w:r w:rsidRPr="00740BD2">
              <w:rPr>
                <w:rStyle w:val="aff7"/>
                <w:sz w:val="24"/>
                <w:szCs w:val="24"/>
              </w:rPr>
              <w:t>0,22</w:t>
            </w:r>
          </w:p>
        </w:tc>
      </w:tr>
      <w:tr w:rsidR="00740BD2" w:rsidRPr="006018C5" w14:paraId="11925696" w14:textId="77777777" w:rsidTr="00CB0292">
        <w:trPr>
          <w:trHeight w:val="182"/>
        </w:trPr>
        <w:tc>
          <w:tcPr>
            <w:tcW w:w="17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7ADDD83B" w14:textId="602D4C01" w:rsidR="00740BD2" w:rsidRPr="00740BD2" w:rsidRDefault="00740BD2" w:rsidP="00740BD2">
            <w:pPr>
              <w:spacing w:after="0" w:line="240" w:lineRule="auto"/>
              <w:jc w:val="center"/>
              <w:rPr>
                <w:rStyle w:val="aff7"/>
                <w:sz w:val="24"/>
                <w:szCs w:val="24"/>
              </w:rPr>
            </w:pPr>
            <w:r w:rsidRPr="00740BD2">
              <w:rPr>
                <w:rStyle w:val="aff7"/>
                <w:sz w:val="24"/>
                <w:szCs w:val="24"/>
              </w:rPr>
              <w:t>As</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BBD3FAE" w14:textId="44C99D07" w:rsidR="00740BD2" w:rsidRPr="00740BD2" w:rsidRDefault="00740BD2" w:rsidP="00740BD2">
            <w:pPr>
              <w:spacing w:after="0" w:line="240" w:lineRule="auto"/>
              <w:jc w:val="center"/>
              <w:rPr>
                <w:rStyle w:val="aff7"/>
                <w:sz w:val="24"/>
                <w:szCs w:val="24"/>
              </w:rPr>
            </w:pPr>
            <w:r w:rsidRPr="00740BD2">
              <w:rPr>
                <w:rStyle w:val="aff7"/>
                <w:sz w:val="24"/>
                <w:szCs w:val="24"/>
              </w:rPr>
              <w:t>0,60</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1640AD96" w14:textId="0599E725" w:rsidR="00740BD2" w:rsidRPr="00740BD2" w:rsidRDefault="00740BD2" w:rsidP="00740BD2">
            <w:pPr>
              <w:spacing w:after="0" w:line="240" w:lineRule="auto"/>
              <w:jc w:val="center"/>
              <w:rPr>
                <w:rStyle w:val="aff7"/>
                <w:sz w:val="24"/>
                <w:szCs w:val="24"/>
              </w:rPr>
            </w:pPr>
            <w:r w:rsidRPr="00740BD2">
              <w:rPr>
                <w:rStyle w:val="aff7"/>
                <w:sz w:val="24"/>
                <w:szCs w:val="24"/>
              </w:rPr>
              <w:t>0,58</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4A500FE2" w14:textId="7C45227F" w:rsidR="00740BD2" w:rsidRPr="00740BD2" w:rsidRDefault="00740BD2" w:rsidP="00740BD2">
            <w:pPr>
              <w:spacing w:after="0" w:line="240" w:lineRule="auto"/>
              <w:jc w:val="center"/>
              <w:rPr>
                <w:rStyle w:val="aff7"/>
                <w:sz w:val="24"/>
                <w:szCs w:val="24"/>
              </w:rPr>
            </w:pPr>
            <w:r w:rsidRPr="00740BD2">
              <w:rPr>
                <w:rStyle w:val="aff7"/>
                <w:sz w:val="24"/>
                <w:szCs w:val="24"/>
              </w:rPr>
              <w:t>0,22</w:t>
            </w:r>
          </w:p>
        </w:tc>
        <w:tc>
          <w:tcPr>
            <w:tcW w:w="21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7C7E3A5F" w14:textId="03495ADA" w:rsidR="00740BD2" w:rsidRPr="00740BD2" w:rsidRDefault="00740BD2" w:rsidP="00740BD2">
            <w:pPr>
              <w:spacing w:after="0" w:line="240" w:lineRule="auto"/>
              <w:jc w:val="center"/>
              <w:rPr>
                <w:rStyle w:val="aff7"/>
                <w:sz w:val="24"/>
                <w:szCs w:val="24"/>
              </w:rPr>
            </w:pPr>
            <w:r w:rsidRPr="00740BD2">
              <w:rPr>
                <w:rStyle w:val="aff7"/>
                <w:sz w:val="24"/>
                <w:szCs w:val="24"/>
              </w:rPr>
              <w:t>0,22</w:t>
            </w:r>
          </w:p>
        </w:tc>
      </w:tr>
      <w:tr w:rsidR="00740BD2" w:rsidRPr="006018C5" w14:paraId="6D1A82B5" w14:textId="77777777" w:rsidTr="00CB0292">
        <w:trPr>
          <w:trHeight w:val="182"/>
        </w:trPr>
        <w:tc>
          <w:tcPr>
            <w:tcW w:w="17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55874E56" w14:textId="302F0249" w:rsidR="00740BD2" w:rsidRPr="00740BD2" w:rsidRDefault="00740BD2" w:rsidP="00740BD2">
            <w:pPr>
              <w:spacing w:after="0" w:line="240" w:lineRule="auto"/>
              <w:jc w:val="center"/>
              <w:rPr>
                <w:rStyle w:val="aff7"/>
                <w:sz w:val="24"/>
                <w:szCs w:val="24"/>
              </w:rPr>
            </w:pPr>
            <w:proofErr w:type="spellStart"/>
            <w:r w:rsidRPr="00740BD2">
              <w:rPr>
                <w:rStyle w:val="aff7"/>
                <w:sz w:val="24"/>
                <w:szCs w:val="24"/>
              </w:rPr>
              <w:t>Se</w:t>
            </w:r>
            <w:proofErr w:type="spellEnd"/>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42D5164E" w14:textId="167780FE" w:rsidR="00740BD2" w:rsidRPr="00740BD2" w:rsidRDefault="00740BD2" w:rsidP="00740BD2">
            <w:pPr>
              <w:spacing w:after="0" w:line="240" w:lineRule="auto"/>
              <w:jc w:val="center"/>
              <w:rPr>
                <w:rStyle w:val="aff7"/>
                <w:sz w:val="24"/>
                <w:szCs w:val="24"/>
              </w:rPr>
            </w:pPr>
            <w:r w:rsidRPr="00740BD2">
              <w:rPr>
                <w:rStyle w:val="aff7"/>
                <w:sz w:val="24"/>
                <w:szCs w:val="24"/>
              </w:rPr>
              <w:t>-0,24</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3C578BE" w14:textId="019C4BEC" w:rsidR="00740BD2" w:rsidRPr="00740BD2" w:rsidRDefault="00740BD2" w:rsidP="00740BD2">
            <w:pPr>
              <w:spacing w:after="0" w:line="240" w:lineRule="auto"/>
              <w:jc w:val="center"/>
              <w:rPr>
                <w:rStyle w:val="aff7"/>
                <w:sz w:val="24"/>
                <w:szCs w:val="24"/>
              </w:rPr>
            </w:pPr>
            <w:r w:rsidRPr="00740BD2">
              <w:rPr>
                <w:rStyle w:val="aff7"/>
                <w:sz w:val="24"/>
                <w:szCs w:val="24"/>
              </w:rPr>
              <w:t>0,02</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49B5D2A9" w14:textId="64194053" w:rsidR="00740BD2" w:rsidRPr="00740BD2" w:rsidRDefault="00740BD2" w:rsidP="00740BD2">
            <w:pPr>
              <w:spacing w:after="0" w:line="240" w:lineRule="auto"/>
              <w:jc w:val="center"/>
              <w:rPr>
                <w:rStyle w:val="aff7"/>
                <w:sz w:val="24"/>
                <w:szCs w:val="24"/>
              </w:rPr>
            </w:pPr>
            <w:r w:rsidRPr="00740BD2">
              <w:rPr>
                <w:rStyle w:val="aff7"/>
                <w:sz w:val="24"/>
                <w:szCs w:val="24"/>
              </w:rPr>
              <w:t>0,04</w:t>
            </w:r>
          </w:p>
        </w:tc>
        <w:tc>
          <w:tcPr>
            <w:tcW w:w="21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5F5F7BBA" w14:textId="37C594B5" w:rsidR="00740BD2" w:rsidRPr="00740BD2" w:rsidRDefault="00740BD2" w:rsidP="00740BD2">
            <w:pPr>
              <w:spacing w:after="0" w:line="240" w:lineRule="auto"/>
              <w:jc w:val="center"/>
              <w:rPr>
                <w:rStyle w:val="aff7"/>
                <w:sz w:val="24"/>
                <w:szCs w:val="24"/>
              </w:rPr>
            </w:pPr>
            <w:r w:rsidRPr="00740BD2">
              <w:rPr>
                <w:rStyle w:val="aff7"/>
                <w:sz w:val="24"/>
                <w:szCs w:val="24"/>
              </w:rPr>
              <w:t>0,78</w:t>
            </w:r>
          </w:p>
        </w:tc>
      </w:tr>
      <w:tr w:rsidR="00740BD2" w:rsidRPr="006018C5" w14:paraId="01F40859" w14:textId="77777777" w:rsidTr="00CB0292">
        <w:trPr>
          <w:trHeight w:val="182"/>
        </w:trPr>
        <w:tc>
          <w:tcPr>
            <w:tcW w:w="17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308F2E0" w14:textId="31E6BFEB" w:rsidR="00740BD2" w:rsidRPr="00740BD2" w:rsidRDefault="00740BD2" w:rsidP="00740BD2">
            <w:pPr>
              <w:spacing w:after="0" w:line="240" w:lineRule="auto"/>
              <w:jc w:val="center"/>
              <w:rPr>
                <w:rStyle w:val="aff7"/>
                <w:sz w:val="24"/>
                <w:szCs w:val="24"/>
              </w:rPr>
            </w:pPr>
            <w:r w:rsidRPr="00740BD2">
              <w:rPr>
                <w:rStyle w:val="aff7"/>
                <w:sz w:val="24"/>
                <w:szCs w:val="24"/>
              </w:rPr>
              <w:t>Br</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95A3AC4" w14:textId="7C5D5DE1" w:rsidR="00740BD2" w:rsidRPr="00740BD2" w:rsidRDefault="00740BD2" w:rsidP="00740BD2">
            <w:pPr>
              <w:spacing w:after="0" w:line="240" w:lineRule="auto"/>
              <w:jc w:val="center"/>
              <w:rPr>
                <w:rStyle w:val="aff7"/>
                <w:sz w:val="24"/>
                <w:szCs w:val="24"/>
              </w:rPr>
            </w:pPr>
            <w:r w:rsidRPr="00740BD2">
              <w:rPr>
                <w:rStyle w:val="aff7"/>
                <w:sz w:val="24"/>
                <w:szCs w:val="24"/>
              </w:rPr>
              <w:t>0,24</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58D3E4F" w14:textId="24E773D5" w:rsidR="00740BD2" w:rsidRPr="00740BD2" w:rsidRDefault="00740BD2" w:rsidP="00740BD2">
            <w:pPr>
              <w:spacing w:after="0" w:line="240" w:lineRule="auto"/>
              <w:jc w:val="center"/>
              <w:rPr>
                <w:rStyle w:val="aff7"/>
                <w:sz w:val="24"/>
                <w:szCs w:val="24"/>
              </w:rPr>
            </w:pPr>
            <w:r w:rsidRPr="00740BD2">
              <w:rPr>
                <w:rStyle w:val="aff7"/>
                <w:sz w:val="24"/>
                <w:szCs w:val="24"/>
              </w:rPr>
              <w:t>0,74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169C0CA8" w14:textId="5E5365DA" w:rsidR="00740BD2" w:rsidRPr="00740BD2" w:rsidRDefault="00740BD2" w:rsidP="00740BD2">
            <w:pPr>
              <w:spacing w:after="0" w:line="240" w:lineRule="auto"/>
              <w:jc w:val="center"/>
              <w:rPr>
                <w:rStyle w:val="aff7"/>
                <w:sz w:val="24"/>
                <w:szCs w:val="24"/>
              </w:rPr>
            </w:pPr>
            <w:r w:rsidRPr="00740BD2">
              <w:rPr>
                <w:rStyle w:val="aff7"/>
                <w:sz w:val="24"/>
                <w:szCs w:val="24"/>
              </w:rPr>
              <w:t>0,19</w:t>
            </w:r>
          </w:p>
        </w:tc>
        <w:tc>
          <w:tcPr>
            <w:tcW w:w="21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7B9E4618" w14:textId="4077543B" w:rsidR="00740BD2" w:rsidRPr="00740BD2" w:rsidRDefault="00740BD2" w:rsidP="00740BD2">
            <w:pPr>
              <w:spacing w:after="0" w:line="240" w:lineRule="auto"/>
              <w:jc w:val="center"/>
              <w:rPr>
                <w:rStyle w:val="aff7"/>
                <w:sz w:val="24"/>
                <w:szCs w:val="24"/>
              </w:rPr>
            </w:pPr>
            <w:r w:rsidRPr="00740BD2">
              <w:rPr>
                <w:rStyle w:val="aff7"/>
                <w:sz w:val="24"/>
                <w:szCs w:val="24"/>
              </w:rPr>
              <w:t>0,15</w:t>
            </w:r>
          </w:p>
        </w:tc>
      </w:tr>
      <w:tr w:rsidR="00740BD2" w:rsidRPr="006018C5" w14:paraId="7E509F4E" w14:textId="77777777" w:rsidTr="00CB0292">
        <w:trPr>
          <w:trHeight w:val="182"/>
        </w:trPr>
        <w:tc>
          <w:tcPr>
            <w:tcW w:w="17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6225B4BD" w14:textId="3CE734D3" w:rsidR="00740BD2" w:rsidRPr="00740BD2" w:rsidRDefault="00740BD2" w:rsidP="00740BD2">
            <w:pPr>
              <w:spacing w:after="0" w:line="240" w:lineRule="auto"/>
              <w:jc w:val="center"/>
              <w:rPr>
                <w:rStyle w:val="aff7"/>
                <w:sz w:val="24"/>
                <w:szCs w:val="24"/>
              </w:rPr>
            </w:pPr>
            <w:r w:rsidRPr="00740BD2">
              <w:rPr>
                <w:rStyle w:val="aff7"/>
                <w:sz w:val="24"/>
                <w:szCs w:val="24"/>
              </w:rPr>
              <w:t>Rb</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5B939EBC" w14:textId="0CE250E2" w:rsidR="00740BD2" w:rsidRPr="00740BD2" w:rsidRDefault="00740BD2" w:rsidP="00740BD2">
            <w:pPr>
              <w:spacing w:after="0" w:line="240" w:lineRule="auto"/>
              <w:jc w:val="center"/>
              <w:rPr>
                <w:rStyle w:val="aff7"/>
                <w:sz w:val="24"/>
                <w:szCs w:val="24"/>
              </w:rPr>
            </w:pPr>
            <w:r w:rsidRPr="00740BD2">
              <w:rPr>
                <w:rStyle w:val="aff7"/>
                <w:sz w:val="24"/>
                <w:szCs w:val="24"/>
              </w:rPr>
              <w:t>0,72</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493D779A" w14:textId="6145937D" w:rsidR="00740BD2" w:rsidRPr="00740BD2" w:rsidRDefault="00740BD2" w:rsidP="00740BD2">
            <w:pPr>
              <w:spacing w:after="0" w:line="240" w:lineRule="auto"/>
              <w:jc w:val="center"/>
              <w:rPr>
                <w:rStyle w:val="aff7"/>
                <w:sz w:val="24"/>
                <w:szCs w:val="24"/>
              </w:rPr>
            </w:pPr>
            <w:r w:rsidRPr="00740BD2">
              <w:rPr>
                <w:rStyle w:val="aff7"/>
                <w:sz w:val="24"/>
                <w:szCs w:val="24"/>
              </w:rPr>
              <w:t>-0,03</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56221899" w14:textId="453814C0" w:rsidR="00740BD2" w:rsidRPr="00740BD2" w:rsidRDefault="00740BD2" w:rsidP="00740BD2">
            <w:pPr>
              <w:spacing w:after="0" w:line="240" w:lineRule="auto"/>
              <w:jc w:val="center"/>
              <w:rPr>
                <w:rStyle w:val="aff7"/>
                <w:sz w:val="24"/>
                <w:szCs w:val="24"/>
              </w:rPr>
            </w:pPr>
            <w:r w:rsidRPr="00740BD2">
              <w:rPr>
                <w:rStyle w:val="aff7"/>
                <w:sz w:val="24"/>
                <w:szCs w:val="24"/>
              </w:rPr>
              <w:t>0,25</w:t>
            </w:r>
          </w:p>
        </w:tc>
        <w:tc>
          <w:tcPr>
            <w:tcW w:w="21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7516949F" w14:textId="1380EAA3" w:rsidR="00740BD2" w:rsidRPr="00740BD2" w:rsidRDefault="00740BD2" w:rsidP="00740BD2">
            <w:pPr>
              <w:spacing w:after="0" w:line="240" w:lineRule="auto"/>
              <w:jc w:val="center"/>
              <w:rPr>
                <w:rStyle w:val="aff7"/>
                <w:sz w:val="24"/>
                <w:szCs w:val="24"/>
              </w:rPr>
            </w:pPr>
            <w:r w:rsidRPr="00740BD2">
              <w:rPr>
                <w:rStyle w:val="aff7"/>
                <w:sz w:val="24"/>
                <w:szCs w:val="24"/>
              </w:rPr>
              <w:t>0,33</w:t>
            </w:r>
          </w:p>
        </w:tc>
      </w:tr>
      <w:tr w:rsidR="00740BD2" w:rsidRPr="006018C5" w14:paraId="4C78F46B" w14:textId="77777777" w:rsidTr="0015635D">
        <w:trPr>
          <w:trHeight w:val="328"/>
        </w:trPr>
        <w:tc>
          <w:tcPr>
            <w:tcW w:w="17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5C2E2372" w14:textId="77777777" w:rsidR="00740BD2" w:rsidRPr="00740BD2" w:rsidRDefault="00740BD2" w:rsidP="00740BD2">
            <w:pPr>
              <w:spacing w:after="0" w:line="240" w:lineRule="auto"/>
              <w:ind w:left="204"/>
              <w:jc w:val="center"/>
              <w:rPr>
                <w:sz w:val="24"/>
                <w:szCs w:val="24"/>
              </w:rPr>
            </w:pPr>
            <w:r w:rsidRPr="00740BD2">
              <w:rPr>
                <w:rStyle w:val="aff7"/>
                <w:sz w:val="24"/>
                <w:szCs w:val="24"/>
              </w:rPr>
              <w:t>Sr</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7112A607" w14:textId="77777777" w:rsidR="00740BD2" w:rsidRPr="00740BD2" w:rsidRDefault="00740BD2" w:rsidP="00740BD2">
            <w:pPr>
              <w:spacing w:after="0" w:line="240" w:lineRule="auto"/>
              <w:jc w:val="center"/>
              <w:rPr>
                <w:sz w:val="24"/>
                <w:szCs w:val="24"/>
              </w:rPr>
            </w:pPr>
            <w:r w:rsidRPr="00740BD2">
              <w:rPr>
                <w:rStyle w:val="aff7"/>
                <w:sz w:val="24"/>
                <w:szCs w:val="24"/>
              </w:rPr>
              <w:t>0,69</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73783DAC" w14:textId="77777777" w:rsidR="00740BD2" w:rsidRPr="00740BD2" w:rsidRDefault="00740BD2" w:rsidP="00740BD2">
            <w:pPr>
              <w:spacing w:after="0" w:line="240" w:lineRule="auto"/>
              <w:jc w:val="center"/>
              <w:rPr>
                <w:sz w:val="24"/>
                <w:szCs w:val="24"/>
              </w:rPr>
            </w:pPr>
            <w:r w:rsidRPr="00740BD2">
              <w:rPr>
                <w:rStyle w:val="aff7"/>
                <w:sz w:val="24"/>
                <w:szCs w:val="24"/>
              </w:rPr>
              <w:t>0,47</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66E2D54F" w14:textId="77777777" w:rsidR="00740BD2" w:rsidRPr="00740BD2" w:rsidRDefault="00740BD2" w:rsidP="00740BD2">
            <w:pPr>
              <w:spacing w:after="0" w:line="240" w:lineRule="auto"/>
              <w:jc w:val="center"/>
              <w:rPr>
                <w:sz w:val="24"/>
                <w:szCs w:val="24"/>
              </w:rPr>
            </w:pPr>
            <w:r w:rsidRPr="00740BD2">
              <w:rPr>
                <w:rStyle w:val="aff7"/>
                <w:sz w:val="24"/>
                <w:szCs w:val="24"/>
              </w:rPr>
              <w:t>0,03</w:t>
            </w:r>
          </w:p>
        </w:tc>
        <w:tc>
          <w:tcPr>
            <w:tcW w:w="21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71E3235" w14:textId="77777777" w:rsidR="00740BD2" w:rsidRPr="00740BD2" w:rsidRDefault="00740BD2" w:rsidP="00740BD2">
            <w:pPr>
              <w:spacing w:after="0" w:line="240" w:lineRule="auto"/>
              <w:jc w:val="center"/>
              <w:rPr>
                <w:sz w:val="24"/>
                <w:szCs w:val="24"/>
              </w:rPr>
            </w:pPr>
            <w:r w:rsidRPr="00740BD2">
              <w:rPr>
                <w:rStyle w:val="aff7"/>
                <w:sz w:val="24"/>
                <w:szCs w:val="24"/>
              </w:rPr>
              <w:t>0,27</w:t>
            </w:r>
          </w:p>
        </w:tc>
      </w:tr>
      <w:tr w:rsidR="00740BD2" w:rsidRPr="006018C5" w14:paraId="0C83B647" w14:textId="77777777" w:rsidTr="0015635D">
        <w:trPr>
          <w:trHeight w:val="328"/>
        </w:trPr>
        <w:tc>
          <w:tcPr>
            <w:tcW w:w="17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57458C8E" w14:textId="77777777" w:rsidR="00740BD2" w:rsidRPr="00740BD2" w:rsidRDefault="00740BD2" w:rsidP="00740BD2">
            <w:pPr>
              <w:spacing w:after="0" w:line="240" w:lineRule="auto"/>
              <w:ind w:left="204"/>
              <w:jc w:val="center"/>
              <w:rPr>
                <w:sz w:val="24"/>
                <w:szCs w:val="24"/>
              </w:rPr>
            </w:pPr>
            <w:r w:rsidRPr="00740BD2">
              <w:rPr>
                <w:rStyle w:val="aff7"/>
                <w:sz w:val="24"/>
                <w:szCs w:val="24"/>
              </w:rPr>
              <w:t>Zr</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22DFBB4" w14:textId="77777777" w:rsidR="00740BD2" w:rsidRPr="00740BD2" w:rsidRDefault="00740BD2" w:rsidP="00740BD2">
            <w:pPr>
              <w:spacing w:after="0" w:line="240" w:lineRule="auto"/>
              <w:jc w:val="center"/>
              <w:rPr>
                <w:sz w:val="24"/>
                <w:szCs w:val="24"/>
              </w:rPr>
            </w:pPr>
            <w:r w:rsidRPr="00740BD2">
              <w:rPr>
                <w:rStyle w:val="aff7"/>
                <w:sz w:val="24"/>
                <w:szCs w:val="24"/>
              </w:rPr>
              <w:t>0,65</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591DF33E" w14:textId="77777777" w:rsidR="00740BD2" w:rsidRPr="00740BD2" w:rsidRDefault="00740BD2" w:rsidP="00740BD2">
            <w:pPr>
              <w:spacing w:after="0" w:line="240" w:lineRule="auto"/>
              <w:jc w:val="center"/>
              <w:rPr>
                <w:sz w:val="24"/>
                <w:szCs w:val="24"/>
              </w:rPr>
            </w:pPr>
            <w:r w:rsidRPr="00740BD2">
              <w:rPr>
                <w:rStyle w:val="aff7"/>
                <w:sz w:val="24"/>
                <w:szCs w:val="24"/>
              </w:rPr>
              <w:t>0,63</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6D097CF8" w14:textId="77777777" w:rsidR="00740BD2" w:rsidRPr="00740BD2" w:rsidRDefault="00740BD2" w:rsidP="00740BD2">
            <w:pPr>
              <w:spacing w:after="0" w:line="240" w:lineRule="auto"/>
              <w:jc w:val="center"/>
              <w:rPr>
                <w:sz w:val="24"/>
                <w:szCs w:val="24"/>
              </w:rPr>
            </w:pPr>
            <w:r w:rsidRPr="00740BD2">
              <w:rPr>
                <w:rStyle w:val="aff7"/>
                <w:sz w:val="24"/>
                <w:szCs w:val="24"/>
              </w:rPr>
              <w:t>-0,03</w:t>
            </w:r>
          </w:p>
        </w:tc>
        <w:tc>
          <w:tcPr>
            <w:tcW w:w="21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00C2211" w14:textId="77777777" w:rsidR="00740BD2" w:rsidRPr="00740BD2" w:rsidRDefault="00740BD2" w:rsidP="00740BD2">
            <w:pPr>
              <w:spacing w:after="0" w:line="240" w:lineRule="auto"/>
              <w:jc w:val="center"/>
              <w:rPr>
                <w:sz w:val="24"/>
                <w:szCs w:val="24"/>
              </w:rPr>
            </w:pPr>
            <w:r w:rsidRPr="00740BD2">
              <w:rPr>
                <w:rStyle w:val="aff7"/>
                <w:sz w:val="24"/>
                <w:szCs w:val="24"/>
              </w:rPr>
              <w:t>0,25</w:t>
            </w:r>
          </w:p>
        </w:tc>
      </w:tr>
      <w:tr w:rsidR="00740BD2" w:rsidRPr="006018C5" w14:paraId="623E748E" w14:textId="77777777" w:rsidTr="0015635D">
        <w:trPr>
          <w:trHeight w:val="328"/>
        </w:trPr>
        <w:tc>
          <w:tcPr>
            <w:tcW w:w="17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33F47BF0" w14:textId="77777777" w:rsidR="00740BD2" w:rsidRPr="00740BD2" w:rsidRDefault="00740BD2" w:rsidP="00740BD2">
            <w:pPr>
              <w:spacing w:after="0" w:line="240" w:lineRule="auto"/>
              <w:ind w:left="204"/>
              <w:jc w:val="center"/>
              <w:rPr>
                <w:sz w:val="24"/>
                <w:szCs w:val="24"/>
              </w:rPr>
            </w:pPr>
            <w:r w:rsidRPr="00740BD2">
              <w:rPr>
                <w:rStyle w:val="aff7"/>
                <w:sz w:val="24"/>
                <w:szCs w:val="24"/>
              </w:rPr>
              <w:t>Mo</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45437E3A" w14:textId="77777777" w:rsidR="00740BD2" w:rsidRPr="00740BD2" w:rsidRDefault="00740BD2" w:rsidP="00740BD2">
            <w:pPr>
              <w:spacing w:after="0" w:line="240" w:lineRule="auto"/>
              <w:jc w:val="center"/>
              <w:rPr>
                <w:sz w:val="24"/>
                <w:szCs w:val="24"/>
              </w:rPr>
            </w:pPr>
            <w:r w:rsidRPr="00740BD2">
              <w:rPr>
                <w:rStyle w:val="aff7"/>
                <w:sz w:val="24"/>
                <w:szCs w:val="24"/>
              </w:rPr>
              <w:t>0,49</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494E6152" w14:textId="77777777" w:rsidR="00740BD2" w:rsidRPr="00740BD2" w:rsidRDefault="00740BD2" w:rsidP="00740BD2">
            <w:pPr>
              <w:spacing w:after="0" w:line="240" w:lineRule="auto"/>
              <w:jc w:val="center"/>
              <w:rPr>
                <w:sz w:val="24"/>
                <w:szCs w:val="24"/>
              </w:rPr>
            </w:pPr>
            <w:r w:rsidRPr="00740BD2">
              <w:rPr>
                <w:rStyle w:val="aff7"/>
                <w:sz w:val="24"/>
                <w:szCs w:val="24"/>
              </w:rPr>
              <w:t>0,79</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5EF84FFE" w14:textId="77777777" w:rsidR="00740BD2" w:rsidRPr="00740BD2" w:rsidRDefault="00740BD2" w:rsidP="00740BD2">
            <w:pPr>
              <w:spacing w:after="0" w:line="240" w:lineRule="auto"/>
              <w:jc w:val="center"/>
              <w:rPr>
                <w:sz w:val="24"/>
                <w:szCs w:val="24"/>
              </w:rPr>
            </w:pPr>
            <w:r w:rsidRPr="00740BD2">
              <w:rPr>
                <w:rStyle w:val="aff7"/>
                <w:sz w:val="24"/>
                <w:szCs w:val="24"/>
              </w:rPr>
              <w:t>0,10</w:t>
            </w:r>
          </w:p>
        </w:tc>
        <w:tc>
          <w:tcPr>
            <w:tcW w:w="21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7721AEDE" w14:textId="77777777" w:rsidR="00740BD2" w:rsidRPr="00740BD2" w:rsidRDefault="00740BD2" w:rsidP="00740BD2">
            <w:pPr>
              <w:spacing w:after="0" w:line="240" w:lineRule="auto"/>
              <w:jc w:val="center"/>
              <w:rPr>
                <w:sz w:val="24"/>
                <w:szCs w:val="24"/>
              </w:rPr>
            </w:pPr>
            <w:r w:rsidRPr="00740BD2">
              <w:rPr>
                <w:rStyle w:val="aff7"/>
                <w:sz w:val="24"/>
                <w:szCs w:val="24"/>
              </w:rPr>
              <w:t>-0,11</w:t>
            </w:r>
          </w:p>
        </w:tc>
      </w:tr>
      <w:tr w:rsidR="00740BD2" w:rsidRPr="006018C5" w14:paraId="78975D77" w14:textId="77777777" w:rsidTr="0015635D">
        <w:trPr>
          <w:trHeight w:val="328"/>
        </w:trPr>
        <w:tc>
          <w:tcPr>
            <w:tcW w:w="17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110A59CF" w14:textId="77777777" w:rsidR="00740BD2" w:rsidRPr="00740BD2" w:rsidRDefault="00740BD2" w:rsidP="00740BD2">
            <w:pPr>
              <w:spacing w:after="0" w:line="240" w:lineRule="auto"/>
              <w:ind w:left="204"/>
              <w:jc w:val="center"/>
              <w:rPr>
                <w:sz w:val="24"/>
                <w:szCs w:val="24"/>
              </w:rPr>
            </w:pPr>
            <w:r w:rsidRPr="00740BD2">
              <w:rPr>
                <w:rStyle w:val="aff7"/>
                <w:sz w:val="24"/>
                <w:szCs w:val="24"/>
              </w:rPr>
              <w:t>In</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55241518" w14:textId="77777777" w:rsidR="00740BD2" w:rsidRPr="00740BD2" w:rsidRDefault="00740BD2" w:rsidP="00740BD2">
            <w:pPr>
              <w:spacing w:after="0" w:line="240" w:lineRule="auto"/>
              <w:jc w:val="center"/>
              <w:rPr>
                <w:sz w:val="24"/>
                <w:szCs w:val="24"/>
              </w:rPr>
            </w:pPr>
            <w:r w:rsidRPr="00740BD2">
              <w:rPr>
                <w:rStyle w:val="aff7"/>
                <w:sz w:val="24"/>
                <w:szCs w:val="24"/>
              </w:rPr>
              <w:t>0,47</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644A0AB7" w14:textId="77777777" w:rsidR="00740BD2" w:rsidRPr="00740BD2" w:rsidRDefault="00740BD2" w:rsidP="00740BD2">
            <w:pPr>
              <w:spacing w:after="0" w:line="240" w:lineRule="auto"/>
              <w:jc w:val="center"/>
              <w:rPr>
                <w:sz w:val="24"/>
                <w:szCs w:val="24"/>
              </w:rPr>
            </w:pPr>
            <w:r w:rsidRPr="00740BD2">
              <w:rPr>
                <w:rStyle w:val="aff7"/>
                <w:sz w:val="24"/>
                <w:szCs w:val="24"/>
              </w:rPr>
              <w:t>0,12</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789F5E3" w14:textId="77777777" w:rsidR="00740BD2" w:rsidRPr="00740BD2" w:rsidRDefault="00740BD2" w:rsidP="00740BD2">
            <w:pPr>
              <w:spacing w:after="0" w:line="240" w:lineRule="auto"/>
              <w:jc w:val="center"/>
              <w:rPr>
                <w:sz w:val="24"/>
                <w:szCs w:val="24"/>
              </w:rPr>
            </w:pPr>
            <w:r w:rsidRPr="00740BD2">
              <w:rPr>
                <w:rStyle w:val="aff7"/>
                <w:sz w:val="24"/>
                <w:szCs w:val="24"/>
              </w:rPr>
              <w:t>0,24</w:t>
            </w:r>
          </w:p>
        </w:tc>
        <w:tc>
          <w:tcPr>
            <w:tcW w:w="21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52AAAC0D" w14:textId="77777777" w:rsidR="00740BD2" w:rsidRPr="00740BD2" w:rsidRDefault="00740BD2" w:rsidP="00740BD2">
            <w:pPr>
              <w:spacing w:after="0" w:line="240" w:lineRule="auto"/>
              <w:jc w:val="center"/>
              <w:rPr>
                <w:sz w:val="24"/>
                <w:szCs w:val="24"/>
              </w:rPr>
            </w:pPr>
            <w:r w:rsidRPr="00740BD2">
              <w:rPr>
                <w:rStyle w:val="aff7"/>
                <w:sz w:val="24"/>
                <w:szCs w:val="24"/>
              </w:rPr>
              <w:t>0,29</w:t>
            </w:r>
          </w:p>
        </w:tc>
      </w:tr>
      <w:tr w:rsidR="00740BD2" w:rsidRPr="006018C5" w14:paraId="7A9C60EB" w14:textId="77777777" w:rsidTr="0015635D">
        <w:trPr>
          <w:trHeight w:val="328"/>
        </w:trPr>
        <w:tc>
          <w:tcPr>
            <w:tcW w:w="17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61E989E7" w14:textId="77777777" w:rsidR="00740BD2" w:rsidRPr="00740BD2" w:rsidRDefault="00740BD2" w:rsidP="00740BD2">
            <w:pPr>
              <w:spacing w:after="0" w:line="240" w:lineRule="auto"/>
              <w:ind w:left="204"/>
              <w:jc w:val="center"/>
              <w:rPr>
                <w:sz w:val="24"/>
                <w:szCs w:val="24"/>
              </w:rPr>
            </w:pPr>
            <w:r w:rsidRPr="00740BD2">
              <w:rPr>
                <w:rStyle w:val="aff7"/>
                <w:sz w:val="24"/>
                <w:szCs w:val="24"/>
              </w:rPr>
              <w:t>Sb</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575C3D81" w14:textId="77777777" w:rsidR="00740BD2" w:rsidRPr="00740BD2" w:rsidRDefault="00740BD2" w:rsidP="00740BD2">
            <w:pPr>
              <w:spacing w:after="0" w:line="240" w:lineRule="auto"/>
              <w:jc w:val="center"/>
              <w:rPr>
                <w:sz w:val="24"/>
                <w:szCs w:val="24"/>
              </w:rPr>
            </w:pPr>
            <w:r w:rsidRPr="00740BD2">
              <w:rPr>
                <w:rStyle w:val="aff7"/>
                <w:sz w:val="24"/>
                <w:szCs w:val="24"/>
              </w:rPr>
              <w:t>0,56</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8B06EDC" w14:textId="77777777" w:rsidR="00740BD2" w:rsidRPr="00740BD2" w:rsidRDefault="00740BD2" w:rsidP="00740BD2">
            <w:pPr>
              <w:spacing w:after="0" w:line="240" w:lineRule="auto"/>
              <w:jc w:val="center"/>
              <w:rPr>
                <w:sz w:val="24"/>
                <w:szCs w:val="24"/>
              </w:rPr>
            </w:pPr>
            <w:r w:rsidRPr="00740BD2">
              <w:rPr>
                <w:rStyle w:val="aff7"/>
                <w:sz w:val="24"/>
                <w:szCs w:val="24"/>
              </w:rPr>
              <w:t>0,71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73999E19" w14:textId="77777777" w:rsidR="00740BD2" w:rsidRPr="00740BD2" w:rsidRDefault="00740BD2" w:rsidP="00740BD2">
            <w:pPr>
              <w:spacing w:after="0" w:line="240" w:lineRule="auto"/>
              <w:jc w:val="center"/>
              <w:rPr>
                <w:sz w:val="24"/>
                <w:szCs w:val="24"/>
              </w:rPr>
            </w:pPr>
            <w:r w:rsidRPr="00740BD2">
              <w:rPr>
                <w:rStyle w:val="aff7"/>
                <w:sz w:val="24"/>
                <w:szCs w:val="24"/>
              </w:rPr>
              <w:t>-0,02</w:t>
            </w:r>
          </w:p>
        </w:tc>
        <w:tc>
          <w:tcPr>
            <w:tcW w:w="21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67531D6A" w14:textId="77777777" w:rsidR="00740BD2" w:rsidRPr="00740BD2" w:rsidRDefault="00740BD2" w:rsidP="00740BD2">
            <w:pPr>
              <w:spacing w:after="0" w:line="240" w:lineRule="auto"/>
              <w:jc w:val="center"/>
              <w:rPr>
                <w:sz w:val="24"/>
                <w:szCs w:val="24"/>
              </w:rPr>
            </w:pPr>
            <w:r w:rsidRPr="00740BD2">
              <w:rPr>
                <w:rStyle w:val="aff7"/>
                <w:sz w:val="24"/>
                <w:szCs w:val="24"/>
              </w:rPr>
              <w:t>0,25</w:t>
            </w:r>
          </w:p>
        </w:tc>
      </w:tr>
      <w:tr w:rsidR="00740BD2" w:rsidRPr="006018C5" w14:paraId="684DD94B" w14:textId="77777777" w:rsidTr="0015635D">
        <w:trPr>
          <w:trHeight w:val="328"/>
        </w:trPr>
        <w:tc>
          <w:tcPr>
            <w:tcW w:w="17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5C3F0969" w14:textId="77777777" w:rsidR="00740BD2" w:rsidRPr="00740BD2" w:rsidRDefault="00740BD2" w:rsidP="00740BD2">
            <w:pPr>
              <w:spacing w:after="0" w:line="240" w:lineRule="auto"/>
              <w:ind w:left="204"/>
              <w:jc w:val="center"/>
              <w:rPr>
                <w:sz w:val="24"/>
                <w:szCs w:val="24"/>
              </w:rPr>
            </w:pPr>
            <w:r w:rsidRPr="00740BD2">
              <w:rPr>
                <w:rStyle w:val="aff7"/>
                <w:sz w:val="24"/>
                <w:szCs w:val="24"/>
              </w:rPr>
              <w:t>I</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7958ECAA" w14:textId="77777777" w:rsidR="00740BD2" w:rsidRPr="00740BD2" w:rsidRDefault="00740BD2" w:rsidP="00740BD2">
            <w:pPr>
              <w:spacing w:after="0" w:line="240" w:lineRule="auto"/>
              <w:jc w:val="center"/>
              <w:rPr>
                <w:sz w:val="24"/>
                <w:szCs w:val="24"/>
              </w:rPr>
            </w:pPr>
            <w:r w:rsidRPr="00740BD2">
              <w:rPr>
                <w:rStyle w:val="aff7"/>
                <w:sz w:val="24"/>
                <w:szCs w:val="24"/>
              </w:rPr>
              <w:t>0,20</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637C28B2" w14:textId="77777777" w:rsidR="00740BD2" w:rsidRPr="00740BD2" w:rsidRDefault="00740BD2" w:rsidP="00740BD2">
            <w:pPr>
              <w:spacing w:after="0" w:line="240" w:lineRule="auto"/>
              <w:jc w:val="center"/>
              <w:rPr>
                <w:sz w:val="24"/>
                <w:szCs w:val="24"/>
              </w:rPr>
            </w:pPr>
            <w:r w:rsidRPr="00740BD2">
              <w:rPr>
                <w:rStyle w:val="aff7"/>
                <w:sz w:val="24"/>
                <w:szCs w:val="24"/>
              </w:rPr>
              <w:t>0,19</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D322715" w14:textId="77777777" w:rsidR="00740BD2" w:rsidRPr="00740BD2" w:rsidRDefault="00740BD2" w:rsidP="00740BD2">
            <w:pPr>
              <w:spacing w:after="0" w:line="240" w:lineRule="auto"/>
              <w:jc w:val="center"/>
              <w:rPr>
                <w:sz w:val="24"/>
                <w:szCs w:val="24"/>
              </w:rPr>
            </w:pPr>
            <w:r w:rsidRPr="00740BD2">
              <w:rPr>
                <w:rStyle w:val="aff7"/>
                <w:sz w:val="24"/>
                <w:szCs w:val="24"/>
              </w:rPr>
              <w:t>0,83</w:t>
            </w:r>
          </w:p>
        </w:tc>
        <w:tc>
          <w:tcPr>
            <w:tcW w:w="21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7812121D" w14:textId="77777777" w:rsidR="00740BD2" w:rsidRPr="00740BD2" w:rsidRDefault="00740BD2" w:rsidP="00740BD2">
            <w:pPr>
              <w:spacing w:after="0" w:line="240" w:lineRule="auto"/>
              <w:jc w:val="center"/>
              <w:rPr>
                <w:sz w:val="24"/>
                <w:szCs w:val="24"/>
              </w:rPr>
            </w:pPr>
            <w:r w:rsidRPr="00740BD2">
              <w:rPr>
                <w:rStyle w:val="aff7"/>
                <w:sz w:val="24"/>
                <w:szCs w:val="24"/>
              </w:rPr>
              <w:t>0,02</w:t>
            </w:r>
          </w:p>
        </w:tc>
      </w:tr>
      <w:tr w:rsidR="00740BD2" w:rsidRPr="006018C5" w14:paraId="40086C26" w14:textId="77777777" w:rsidTr="0015635D">
        <w:trPr>
          <w:trHeight w:val="328"/>
        </w:trPr>
        <w:tc>
          <w:tcPr>
            <w:tcW w:w="17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D960EB5" w14:textId="77777777" w:rsidR="00740BD2" w:rsidRPr="00740BD2" w:rsidRDefault="00740BD2" w:rsidP="00740BD2">
            <w:pPr>
              <w:spacing w:after="0" w:line="240" w:lineRule="auto"/>
              <w:ind w:left="204"/>
              <w:jc w:val="center"/>
              <w:rPr>
                <w:sz w:val="24"/>
                <w:szCs w:val="24"/>
              </w:rPr>
            </w:pPr>
            <w:r w:rsidRPr="00740BD2">
              <w:rPr>
                <w:rStyle w:val="aff7"/>
                <w:sz w:val="24"/>
                <w:szCs w:val="24"/>
              </w:rPr>
              <w:t>Cs</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50BEDDEA" w14:textId="77777777" w:rsidR="00740BD2" w:rsidRPr="00740BD2" w:rsidRDefault="00740BD2" w:rsidP="00740BD2">
            <w:pPr>
              <w:spacing w:after="0" w:line="240" w:lineRule="auto"/>
              <w:jc w:val="center"/>
              <w:rPr>
                <w:sz w:val="24"/>
                <w:szCs w:val="24"/>
              </w:rPr>
            </w:pPr>
            <w:r w:rsidRPr="00740BD2">
              <w:rPr>
                <w:rStyle w:val="aff7"/>
                <w:sz w:val="24"/>
                <w:szCs w:val="24"/>
              </w:rPr>
              <w:t>0,81</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455441A2" w14:textId="77777777" w:rsidR="00740BD2" w:rsidRPr="00740BD2" w:rsidRDefault="00740BD2" w:rsidP="00740BD2">
            <w:pPr>
              <w:spacing w:after="0" w:line="240" w:lineRule="auto"/>
              <w:jc w:val="center"/>
              <w:rPr>
                <w:sz w:val="24"/>
                <w:szCs w:val="24"/>
              </w:rPr>
            </w:pPr>
            <w:r w:rsidRPr="00740BD2">
              <w:rPr>
                <w:rStyle w:val="aff7"/>
                <w:sz w:val="24"/>
                <w:szCs w:val="24"/>
              </w:rPr>
              <w:t>0,23</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4C66C5B5" w14:textId="77777777" w:rsidR="00740BD2" w:rsidRPr="00740BD2" w:rsidRDefault="00740BD2" w:rsidP="00740BD2">
            <w:pPr>
              <w:spacing w:after="0" w:line="240" w:lineRule="auto"/>
              <w:jc w:val="center"/>
              <w:rPr>
                <w:sz w:val="24"/>
                <w:szCs w:val="24"/>
              </w:rPr>
            </w:pPr>
            <w:r w:rsidRPr="00740BD2">
              <w:rPr>
                <w:rStyle w:val="aff7"/>
                <w:sz w:val="24"/>
                <w:szCs w:val="24"/>
              </w:rPr>
              <w:t>-0,22</w:t>
            </w:r>
          </w:p>
        </w:tc>
        <w:tc>
          <w:tcPr>
            <w:tcW w:w="21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1DBB9323" w14:textId="77777777" w:rsidR="00740BD2" w:rsidRPr="00740BD2" w:rsidRDefault="00740BD2" w:rsidP="00740BD2">
            <w:pPr>
              <w:spacing w:after="0" w:line="240" w:lineRule="auto"/>
              <w:jc w:val="center"/>
              <w:rPr>
                <w:sz w:val="24"/>
                <w:szCs w:val="24"/>
              </w:rPr>
            </w:pPr>
            <w:r w:rsidRPr="00740BD2">
              <w:rPr>
                <w:rStyle w:val="aff7"/>
                <w:sz w:val="24"/>
                <w:szCs w:val="24"/>
              </w:rPr>
              <w:t>0,11</w:t>
            </w:r>
          </w:p>
        </w:tc>
      </w:tr>
      <w:tr w:rsidR="00740BD2" w:rsidRPr="006018C5" w14:paraId="3B12751C" w14:textId="77777777" w:rsidTr="0015635D">
        <w:trPr>
          <w:trHeight w:val="328"/>
        </w:trPr>
        <w:tc>
          <w:tcPr>
            <w:tcW w:w="17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1E29BDC1" w14:textId="77777777" w:rsidR="00740BD2" w:rsidRPr="00740BD2" w:rsidRDefault="00740BD2" w:rsidP="00740BD2">
            <w:pPr>
              <w:spacing w:after="0" w:line="240" w:lineRule="auto"/>
              <w:ind w:left="204"/>
              <w:jc w:val="center"/>
              <w:rPr>
                <w:sz w:val="24"/>
                <w:szCs w:val="24"/>
              </w:rPr>
            </w:pPr>
            <w:r w:rsidRPr="00740BD2">
              <w:rPr>
                <w:rStyle w:val="aff7"/>
                <w:sz w:val="24"/>
                <w:szCs w:val="24"/>
              </w:rPr>
              <w:t>Ba</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426167AF" w14:textId="77777777" w:rsidR="00740BD2" w:rsidRPr="00740BD2" w:rsidRDefault="00740BD2" w:rsidP="00740BD2">
            <w:pPr>
              <w:spacing w:after="0" w:line="240" w:lineRule="auto"/>
              <w:jc w:val="center"/>
              <w:rPr>
                <w:sz w:val="24"/>
                <w:szCs w:val="24"/>
              </w:rPr>
            </w:pPr>
            <w:r w:rsidRPr="00740BD2">
              <w:rPr>
                <w:rStyle w:val="aff7"/>
                <w:sz w:val="24"/>
                <w:szCs w:val="24"/>
              </w:rPr>
              <w:t>0,85</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DD384DC" w14:textId="77777777" w:rsidR="00740BD2" w:rsidRPr="00740BD2" w:rsidRDefault="00740BD2" w:rsidP="00740BD2">
            <w:pPr>
              <w:spacing w:after="0" w:line="240" w:lineRule="auto"/>
              <w:jc w:val="center"/>
              <w:rPr>
                <w:sz w:val="24"/>
                <w:szCs w:val="24"/>
              </w:rPr>
            </w:pPr>
            <w:r w:rsidRPr="00740BD2">
              <w:rPr>
                <w:rStyle w:val="aff7"/>
                <w:sz w:val="24"/>
                <w:szCs w:val="24"/>
              </w:rPr>
              <w:t>0,35</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69CAF0F" w14:textId="77777777" w:rsidR="00740BD2" w:rsidRPr="00740BD2" w:rsidRDefault="00740BD2" w:rsidP="00740BD2">
            <w:pPr>
              <w:spacing w:after="0" w:line="240" w:lineRule="auto"/>
              <w:jc w:val="center"/>
              <w:rPr>
                <w:sz w:val="24"/>
                <w:szCs w:val="24"/>
              </w:rPr>
            </w:pPr>
            <w:r w:rsidRPr="00740BD2">
              <w:rPr>
                <w:rStyle w:val="aff7"/>
                <w:sz w:val="24"/>
                <w:szCs w:val="24"/>
              </w:rPr>
              <w:t>-0,11</w:t>
            </w:r>
          </w:p>
        </w:tc>
        <w:tc>
          <w:tcPr>
            <w:tcW w:w="21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63F4A2B2" w14:textId="77777777" w:rsidR="00740BD2" w:rsidRPr="00740BD2" w:rsidRDefault="00740BD2" w:rsidP="00740BD2">
            <w:pPr>
              <w:spacing w:after="0" w:line="240" w:lineRule="auto"/>
              <w:jc w:val="center"/>
              <w:rPr>
                <w:sz w:val="24"/>
                <w:szCs w:val="24"/>
              </w:rPr>
            </w:pPr>
            <w:r w:rsidRPr="00740BD2">
              <w:rPr>
                <w:rStyle w:val="aff7"/>
                <w:sz w:val="24"/>
                <w:szCs w:val="24"/>
              </w:rPr>
              <w:t>0,17</w:t>
            </w:r>
          </w:p>
        </w:tc>
      </w:tr>
      <w:tr w:rsidR="00740BD2" w:rsidRPr="006018C5" w14:paraId="055C6F10" w14:textId="77777777" w:rsidTr="0015635D">
        <w:trPr>
          <w:trHeight w:val="328"/>
        </w:trPr>
        <w:tc>
          <w:tcPr>
            <w:tcW w:w="17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4E2382F8" w14:textId="77777777" w:rsidR="00740BD2" w:rsidRPr="00740BD2" w:rsidRDefault="00740BD2" w:rsidP="00740BD2">
            <w:pPr>
              <w:spacing w:after="0" w:line="240" w:lineRule="auto"/>
              <w:ind w:left="204"/>
              <w:jc w:val="center"/>
              <w:rPr>
                <w:sz w:val="24"/>
                <w:szCs w:val="24"/>
              </w:rPr>
            </w:pPr>
            <w:r w:rsidRPr="00740BD2">
              <w:rPr>
                <w:rStyle w:val="aff7"/>
                <w:sz w:val="24"/>
                <w:szCs w:val="24"/>
              </w:rPr>
              <w:t>La</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43644F17" w14:textId="77777777" w:rsidR="00740BD2" w:rsidRPr="00740BD2" w:rsidRDefault="00740BD2" w:rsidP="00740BD2">
            <w:pPr>
              <w:spacing w:after="0" w:line="240" w:lineRule="auto"/>
              <w:jc w:val="center"/>
              <w:rPr>
                <w:sz w:val="24"/>
                <w:szCs w:val="24"/>
              </w:rPr>
            </w:pPr>
            <w:r w:rsidRPr="00740BD2">
              <w:rPr>
                <w:rStyle w:val="aff7"/>
                <w:sz w:val="24"/>
                <w:szCs w:val="24"/>
              </w:rPr>
              <w:t>0,23</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7A3B0DE1" w14:textId="77777777" w:rsidR="00740BD2" w:rsidRPr="00740BD2" w:rsidRDefault="00740BD2" w:rsidP="00740BD2">
            <w:pPr>
              <w:spacing w:after="0" w:line="240" w:lineRule="auto"/>
              <w:jc w:val="center"/>
              <w:rPr>
                <w:sz w:val="24"/>
                <w:szCs w:val="24"/>
              </w:rPr>
            </w:pPr>
            <w:r w:rsidRPr="00740BD2">
              <w:rPr>
                <w:rStyle w:val="aff7"/>
                <w:sz w:val="24"/>
                <w:szCs w:val="24"/>
              </w:rPr>
              <w:t>0,95</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4690597D" w14:textId="77777777" w:rsidR="00740BD2" w:rsidRPr="00740BD2" w:rsidRDefault="00740BD2" w:rsidP="00740BD2">
            <w:pPr>
              <w:spacing w:after="0" w:line="240" w:lineRule="auto"/>
              <w:jc w:val="center"/>
              <w:rPr>
                <w:sz w:val="24"/>
                <w:szCs w:val="24"/>
              </w:rPr>
            </w:pPr>
            <w:r w:rsidRPr="00740BD2">
              <w:rPr>
                <w:rStyle w:val="aff7"/>
                <w:sz w:val="24"/>
                <w:szCs w:val="24"/>
              </w:rPr>
              <w:t>0,07</w:t>
            </w:r>
          </w:p>
        </w:tc>
        <w:tc>
          <w:tcPr>
            <w:tcW w:w="21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AC5E7DA" w14:textId="77777777" w:rsidR="00740BD2" w:rsidRPr="00740BD2" w:rsidRDefault="00740BD2" w:rsidP="00740BD2">
            <w:pPr>
              <w:spacing w:after="0" w:line="240" w:lineRule="auto"/>
              <w:jc w:val="center"/>
              <w:rPr>
                <w:sz w:val="24"/>
                <w:szCs w:val="24"/>
              </w:rPr>
            </w:pPr>
            <w:r w:rsidRPr="00740BD2">
              <w:rPr>
                <w:rStyle w:val="aff7"/>
                <w:sz w:val="24"/>
                <w:szCs w:val="24"/>
              </w:rPr>
              <w:t>0,05</w:t>
            </w:r>
          </w:p>
        </w:tc>
      </w:tr>
      <w:tr w:rsidR="00740BD2" w:rsidRPr="006018C5" w14:paraId="5BC6F101" w14:textId="77777777" w:rsidTr="0015635D">
        <w:trPr>
          <w:trHeight w:val="328"/>
        </w:trPr>
        <w:tc>
          <w:tcPr>
            <w:tcW w:w="17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461D7C9F" w14:textId="77777777" w:rsidR="00740BD2" w:rsidRPr="00740BD2" w:rsidRDefault="00740BD2" w:rsidP="00740BD2">
            <w:pPr>
              <w:spacing w:after="0" w:line="240" w:lineRule="auto"/>
              <w:ind w:left="204"/>
              <w:jc w:val="center"/>
              <w:rPr>
                <w:sz w:val="24"/>
                <w:szCs w:val="24"/>
              </w:rPr>
            </w:pPr>
            <w:r w:rsidRPr="00740BD2">
              <w:rPr>
                <w:rStyle w:val="aff7"/>
                <w:sz w:val="24"/>
                <w:szCs w:val="24"/>
              </w:rPr>
              <w:t>Ce</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7442C85C" w14:textId="77777777" w:rsidR="00740BD2" w:rsidRPr="00740BD2" w:rsidRDefault="00740BD2" w:rsidP="00740BD2">
            <w:pPr>
              <w:spacing w:after="0" w:line="240" w:lineRule="auto"/>
              <w:jc w:val="center"/>
              <w:rPr>
                <w:sz w:val="24"/>
                <w:szCs w:val="24"/>
              </w:rPr>
            </w:pPr>
            <w:r w:rsidRPr="00740BD2">
              <w:rPr>
                <w:rStyle w:val="aff7"/>
                <w:sz w:val="24"/>
                <w:szCs w:val="24"/>
              </w:rPr>
              <w:t>0,27</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410D6124" w14:textId="77777777" w:rsidR="00740BD2" w:rsidRPr="00740BD2" w:rsidRDefault="00740BD2" w:rsidP="00740BD2">
            <w:pPr>
              <w:spacing w:after="0" w:line="240" w:lineRule="auto"/>
              <w:jc w:val="center"/>
              <w:rPr>
                <w:sz w:val="24"/>
                <w:szCs w:val="24"/>
              </w:rPr>
            </w:pPr>
            <w:r w:rsidRPr="00740BD2">
              <w:rPr>
                <w:rStyle w:val="aff7"/>
                <w:sz w:val="24"/>
                <w:szCs w:val="24"/>
              </w:rPr>
              <w:t>0,92</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39547553" w14:textId="77777777" w:rsidR="00740BD2" w:rsidRPr="00740BD2" w:rsidRDefault="00740BD2" w:rsidP="00740BD2">
            <w:pPr>
              <w:spacing w:after="0" w:line="240" w:lineRule="auto"/>
              <w:jc w:val="center"/>
              <w:rPr>
                <w:sz w:val="24"/>
                <w:szCs w:val="24"/>
              </w:rPr>
            </w:pPr>
            <w:r w:rsidRPr="00740BD2">
              <w:rPr>
                <w:rStyle w:val="aff7"/>
                <w:sz w:val="24"/>
                <w:szCs w:val="24"/>
              </w:rPr>
              <w:t>0,02</w:t>
            </w:r>
          </w:p>
        </w:tc>
        <w:tc>
          <w:tcPr>
            <w:tcW w:w="21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7825C36C" w14:textId="77777777" w:rsidR="00740BD2" w:rsidRPr="00740BD2" w:rsidRDefault="00740BD2" w:rsidP="00740BD2">
            <w:pPr>
              <w:spacing w:after="0" w:line="240" w:lineRule="auto"/>
              <w:jc w:val="center"/>
              <w:rPr>
                <w:sz w:val="24"/>
                <w:szCs w:val="24"/>
              </w:rPr>
            </w:pPr>
            <w:r w:rsidRPr="00740BD2">
              <w:rPr>
                <w:rStyle w:val="aff7"/>
                <w:sz w:val="24"/>
                <w:szCs w:val="24"/>
              </w:rPr>
              <w:t>0,14</w:t>
            </w:r>
          </w:p>
        </w:tc>
      </w:tr>
      <w:tr w:rsidR="00740BD2" w:rsidRPr="006018C5" w14:paraId="36EAFFA8" w14:textId="77777777" w:rsidTr="0015635D">
        <w:trPr>
          <w:trHeight w:val="328"/>
        </w:trPr>
        <w:tc>
          <w:tcPr>
            <w:tcW w:w="17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7A18AD6B" w14:textId="77777777" w:rsidR="00740BD2" w:rsidRPr="00740BD2" w:rsidRDefault="00740BD2" w:rsidP="00740BD2">
            <w:pPr>
              <w:spacing w:after="0" w:line="240" w:lineRule="auto"/>
              <w:ind w:left="204"/>
              <w:jc w:val="center"/>
              <w:rPr>
                <w:sz w:val="24"/>
                <w:szCs w:val="24"/>
              </w:rPr>
            </w:pPr>
            <w:r w:rsidRPr="00740BD2">
              <w:rPr>
                <w:rStyle w:val="aff7"/>
                <w:sz w:val="24"/>
                <w:szCs w:val="24"/>
              </w:rPr>
              <w:t>Nd</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1FC1DDF4" w14:textId="77777777" w:rsidR="00740BD2" w:rsidRPr="00740BD2" w:rsidRDefault="00740BD2" w:rsidP="00740BD2">
            <w:pPr>
              <w:spacing w:after="0" w:line="240" w:lineRule="auto"/>
              <w:jc w:val="center"/>
              <w:rPr>
                <w:sz w:val="24"/>
                <w:szCs w:val="24"/>
              </w:rPr>
            </w:pPr>
            <w:r w:rsidRPr="00740BD2">
              <w:rPr>
                <w:rStyle w:val="aff7"/>
                <w:sz w:val="24"/>
                <w:szCs w:val="24"/>
              </w:rPr>
              <w:t>0,38</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6B6CABAF" w14:textId="77777777" w:rsidR="00740BD2" w:rsidRPr="00740BD2" w:rsidRDefault="00740BD2" w:rsidP="00740BD2">
            <w:pPr>
              <w:spacing w:after="0" w:line="240" w:lineRule="auto"/>
              <w:jc w:val="center"/>
              <w:rPr>
                <w:sz w:val="24"/>
                <w:szCs w:val="24"/>
              </w:rPr>
            </w:pPr>
            <w:r w:rsidRPr="00740BD2">
              <w:rPr>
                <w:rStyle w:val="aff7"/>
                <w:sz w:val="24"/>
                <w:szCs w:val="24"/>
              </w:rPr>
              <w:t>0,89</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430354CE" w14:textId="77777777" w:rsidR="00740BD2" w:rsidRPr="00740BD2" w:rsidRDefault="00740BD2" w:rsidP="00740BD2">
            <w:pPr>
              <w:spacing w:after="0" w:line="240" w:lineRule="auto"/>
              <w:jc w:val="center"/>
              <w:rPr>
                <w:sz w:val="24"/>
                <w:szCs w:val="24"/>
              </w:rPr>
            </w:pPr>
            <w:r w:rsidRPr="00740BD2">
              <w:rPr>
                <w:rStyle w:val="aff7"/>
                <w:sz w:val="24"/>
                <w:szCs w:val="24"/>
              </w:rPr>
              <w:t>0,14</w:t>
            </w:r>
          </w:p>
        </w:tc>
        <w:tc>
          <w:tcPr>
            <w:tcW w:w="21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71D942F7" w14:textId="77777777" w:rsidR="00740BD2" w:rsidRPr="00740BD2" w:rsidRDefault="00740BD2" w:rsidP="00740BD2">
            <w:pPr>
              <w:spacing w:after="0" w:line="240" w:lineRule="auto"/>
              <w:jc w:val="center"/>
              <w:rPr>
                <w:sz w:val="24"/>
                <w:szCs w:val="24"/>
              </w:rPr>
            </w:pPr>
            <w:r w:rsidRPr="00740BD2">
              <w:rPr>
                <w:rStyle w:val="aff7"/>
                <w:sz w:val="24"/>
                <w:szCs w:val="24"/>
              </w:rPr>
              <w:t>-0,03</w:t>
            </w:r>
          </w:p>
        </w:tc>
      </w:tr>
      <w:tr w:rsidR="00740BD2" w:rsidRPr="006018C5" w14:paraId="6CCBD83F" w14:textId="77777777" w:rsidTr="0015635D">
        <w:trPr>
          <w:trHeight w:val="328"/>
        </w:trPr>
        <w:tc>
          <w:tcPr>
            <w:tcW w:w="17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705EA8AB" w14:textId="77777777" w:rsidR="00740BD2" w:rsidRPr="00740BD2" w:rsidRDefault="00740BD2" w:rsidP="00740BD2">
            <w:pPr>
              <w:spacing w:after="0" w:line="240" w:lineRule="auto"/>
              <w:ind w:left="204"/>
              <w:jc w:val="center"/>
              <w:rPr>
                <w:sz w:val="24"/>
                <w:szCs w:val="24"/>
              </w:rPr>
            </w:pPr>
            <w:r w:rsidRPr="00740BD2">
              <w:rPr>
                <w:rStyle w:val="aff7"/>
                <w:sz w:val="24"/>
                <w:szCs w:val="24"/>
              </w:rPr>
              <w:t>Sm</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7A79A3C0" w14:textId="77777777" w:rsidR="00740BD2" w:rsidRPr="00740BD2" w:rsidRDefault="00740BD2" w:rsidP="00740BD2">
            <w:pPr>
              <w:spacing w:after="0" w:line="240" w:lineRule="auto"/>
              <w:jc w:val="center"/>
              <w:rPr>
                <w:sz w:val="24"/>
                <w:szCs w:val="24"/>
              </w:rPr>
            </w:pPr>
            <w:r w:rsidRPr="00740BD2">
              <w:rPr>
                <w:rStyle w:val="aff7"/>
                <w:sz w:val="24"/>
                <w:szCs w:val="24"/>
              </w:rPr>
              <w:t>0,39</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78BF1DD" w14:textId="77777777" w:rsidR="00740BD2" w:rsidRPr="00740BD2" w:rsidRDefault="00740BD2" w:rsidP="00740BD2">
            <w:pPr>
              <w:spacing w:after="0" w:line="240" w:lineRule="auto"/>
              <w:jc w:val="center"/>
              <w:rPr>
                <w:sz w:val="24"/>
                <w:szCs w:val="24"/>
              </w:rPr>
            </w:pPr>
            <w:r w:rsidRPr="00740BD2">
              <w:rPr>
                <w:rStyle w:val="aff7"/>
                <w:sz w:val="24"/>
                <w:szCs w:val="24"/>
              </w:rPr>
              <w:t>0,90</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3ECA8187" w14:textId="77777777" w:rsidR="00740BD2" w:rsidRPr="00740BD2" w:rsidRDefault="00740BD2" w:rsidP="00740BD2">
            <w:pPr>
              <w:spacing w:after="0" w:line="240" w:lineRule="auto"/>
              <w:jc w:val="center"/>
              <w:rPr>
                <w:sz w:val="24"/>
                <w:szCs w:val="24"/>
              </w:rPr>
            </w:pPr>
            <w:r w:rsidRPr="00740BD2">
              <w:rPr>
                <w:rStyle w:val="aff7"/>
                <w:sz w:val="24"/>
                <w:szCs w:val="24"/>
              </w:rPr>
              <w:t>-0,01</w:t>
            </w:r>
          </w:p>
        </w:tc>
        <w:tc>
          <w:tcPr>
            <w:tcW w:w="21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79D7F480" w14:textId="77777777" w:rsidR="00740BD2" w:rsidRPr="00740BD2" w:rsidRDefault="00740BD2" w:rsidP="00740BD2">
            <w:pPr>
              <w:spacing w:after="0" w:line="240" w:lineRule="auto"/>
              <w:jc w:val="center"/>
              <w:rPr>
                <w:sz w:val="24"/>
                <w:szCs w:val="24"/>
              </w:rPr>
            </w:pPr>
            <w:r w:rsidRPr="00740BD2">
              <w:rPr>
                <w:rStyle w:val="aff7"/>
                <w:sz w:val="24"/>
                <w:szCs w:val="24"/>
              </w:rPr>
              <w:t>-0,01</w:t>
            </w:r>
          </w:p>
        </w:tc>
      </w:tr>
      <w:tr w:rsidR="00740BD2" w:rsidRPr="006018C5" w14:paraId="31778188" w14:textId="77777777" w:rsidTr="0015635D">
        <w:trPr>
          <w:trHeight w:val="328"/>
        </w:trPr>
        <w:tc>
          <w:tcPr>
            <w:tcW w:w="17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6333CB91" w14:textId="77777777" w:rsidR="00740BD2" w:rsidRPr="00740BD2" w:rsidRDefault="00740BD2" w:rsidP="00740BD2">
            <w:pPr>
              <w:spacing w:after="0" w:line="240" w:lineRule="auto"/>
              <w:ind w:left="204"/>
              <w:jc w:val="center"/>
              <w:rPr>
                <w:sz w:val="24"/>
                <w:szCs w:val="24"/>
              </w:rPr>
            </w:pPr>
            <w:r w:rsidRPr="00740BD2">
              <w:rPr>
                <w:rStyle w:val="aff7"/>
                <w:sz w:val="24"/>
                <w:szCs w:val="24"/>
              </w:rPr>
              <w:t>Eu</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55155C0E" w14:textId="77777777" w:rsidR="00740BD2" w:rsidRPr="00740BD2" w:rsidRDefault="00740BD2" w:rsidP="00740BD2">
            <w:pPr>
              <w:spacing w:after="0" w:line="240" w:lineRule="auto"/>
              <w:jc w:val="center"/>
              <w:rPr>
                <w:sz w:val="24"/>
                <w:szCs w:val="24"/>
              </w:rPr>
            </w:pPr>
            <w:r w:rsidRPr="00740BD2">
              <w:rPr>
                <w:rStyle w:val="aff7"/>
                <w:sz w:val="24"/>
                <w:szCs w:val="24"/>
              </w:rPr>
              <w:t>0,61</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F7971E2" w14:textId="77777777" w:rsidR="00740BD2" w:rsidRPr="00740BD2" w:rsidRDefault="00740BD2" w:rsidP="00740BD2">
            <w:pPr>
              <w:spacing w:after="0" w:line="240" w:lineRule="auto"/>
              <w:jc w:val="center"/>
              <w:rPr>
                <w:sz w:val="24"/>
                <w:szCs w:val="24"/>
              </w:rPr>
            </w:pPr>
            <w:r w:rsidRPr="00740BD2">
              <w:rPr>
                <w:rStyle w:val="aff7"/>
                <w:sz w:val="24"/>
                <w:szCs w:val="24"/>
              </w:rPr>
              <w:t>0,62</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6112BB0C" w14:textId="77777777" w:rsidR="00740BD2" w:rsidRPr="00740BD2" w:rsidRDefault="00740BD2" w:rsidP="00740BD2">
            <w:pPr>
              <w:spacing w:after="0" w:line="240" w:lineRule="auto"/>
              <w:jc w:val="center"/>
              <w:rPr>
                <w:sz w:val="24"/>
                <w:szCs w:val="24"/>
              </w:rPr>
            </w:pPr>
            <w:r w:rsidRPr="00740BD2">
              <w:rPr>
                <w:rStyle w:val="aff7"/>
                <w:sz w:val="24"/>
                <w:szCs w:val="24"/>
              </w:rPr>
              <w:t>-0,22</w:t>
            </w:r>
          </w:p>
        </w:tc>
        <w:tc>
          <w:tcPr>
            <w:tcW w:w="21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69EB44C" w14:textId="77777777" w:rsidR="00740BD2" w:rsidRPr="00740BD2" w:rsidRDefault="00740BD2" w:rsidP="00740BD2">
            <w:pPr>
              <w:spacing w:after="0" w:line="240" w:lineRule="auto"/>
              <w:jc w:val="center"/>
              <w:rPr>
                <w:sz w:val="24"/>
                <w:szCs w:val="24"/>
              </w:rPr>
            </w:pPr>
            <w:r w:rsidRPr="00740BD2">
              <w:rPr>
                <w:rStyle w:val="aff7"/>
                <w:sz w:val="24"/>
                <w:szCs w:val="24"/>
              </w:rPr>
              <w:t>-0,14</w:t>
            </w:r>
          </w:p>
        </w:tc>
      </w:tr>
      <w:tr w:rsidR="00740BD2" w:rsidRPr="006018C5" w14:paraId="67E67AAD" w14:textId="77777777" w:rsidTr="0015635D">
        <w:trPr>
          <w:trHeight w:val="328"/>
        </w:trPr>
        <w:tc>
          <w:tcPr>
            <w:tcW w:w="17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50B1018B" w14:textId="77777777" w:rsidR="00740BD2" w:rsidRPr="00740BD2" w:rsidRDefault="00740BD2" w:rsidP="00740BD2">
            <w:pPr>
              <w:spacing w:after="0" w:line="240" w:lineRule="auto"/>
              <w:ind w:left="204"/>
              <w:jc w:val="center"/>
              <w:rPr>
                <w:sz w:val="24"/>
                <w:szCs w:val="24"/>
              </w:rPr>
            </w:pPr>
            <w:r w:rsidRPr="00740BD2">
              <w:rPr>
                <w:rStyle w:val="aff7"/>
                <w:sz w:val="24"/>
                <w:szCs w:val="24"/>
              </w:rPr>
              <w:t>Tb</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319501BF" w14:textId="77777777" w:rsidR="00740BD2" w:rsidRPr="00740BD2" w:rsidRDefault="00740BD2" w:rsidP="00740BD2">
            <w:pPr>
              <w:spacing w:after="0" w:line="240" w:lineRule="auto"/>
              <w:jc w:val="center"/>
              <w:rPr>
                <w:sz w:val="24"/>
                <w:szCs w:val="24"/>
              </w:rPr>
            </w:pPr>
            <w:r w:rsidRPr="00740BD2">
              <w:rPr>
                <w:rStyle w:val="aff7"/>
                <w:sz w:val="24"/>
                <w:szCs w:val="24"/>
              </w:rPr>
              <w:t>0,50</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3C70C478" w14:textId="77777777" w:rsidR="00740BD2" w:rsidRPr="00740BD2" w:rsidRDefault="00740BD2" w:rsidP="00740BD2">
            <w:pPr>
              <w:spacing w:after="0" w:line="240" w:lineRule="auto"/>
              <w:jc w:val="center"/>
              <w:rPr>
                <w:sz w:val="24"/>
                <w:szCs w:val="24"/>
              </w:rPr>
            </w:pPr>
            <w:r w:rsidRPr="00740BD2">
              <w:rPr>
                <w:rStyle w:val="aff7"/>
                <w:sz w:val="24"/>
                <w:szCs w:val="24"/>
              </w:rPr>
              <w:t>0,84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4D2DFF64" w14:textId="77777777" w:rsidR="00740BD2" w:rsidRPr="00740BD2" w:rsidRDefault="00740BD2" w:rsidP="00740BD2">
            <w:pPr>
              <w:spacing w:after="0" w:line="240" w:lineRule="auto"/>
              <w:jc w:val="center"/>
              <w:rPr>
                <w:sz w:val="24"/>
                <w:szCs w:val="24"/>
              </w:rPr>
            </w:pPr>
            <w:r w:rsidRPr="00740BD2">
              <w:rPr>
                <w:rStyle w:val="aff7"/>
                <w:sz w:val="24"/>
                <w:szCs w:val="24"/>
              </w:rPr>
              <w:t>-0,08</w:t>
            </w:r>
          </w:p>
        </w:tc>
        <w:tc>
          <w:tcPr>
            <w:tcW w:w="21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78AB8A53" w14:textId="77777777" w:rsidR="00740BD2" w:rsidRPr="00740BD2" w:rsidRDefault="00740BD2" w:rsidP="00740BD2">
            <w:pPr>
              <w:spacing w:after="0" w:line="240" w:lineRule="auto"/>
              <w:jc w:val="center"/>
              <w:rPr>
                <w:sz w:val="24"/>
                <w:szCs w:val="24"/>
              </w:rPr>
            </w:pPr>
            <w:r w:rsidRPr="00740BD2">
              <w:rPr>
                <w:rStyle w:val="aff7"/>
                <w:sz w:val="24"/>
                <w:szCs w:val="24"/>
              </w:rPr>
              <w:t>0,10</w:t>
            </w:r>
          </w:p>
        </w:tc>
      </w:tr>
      <w:tr w:rsidR="00740BD2" w:rsidRPr="006018C5" w14:paraId="7E97BF1E" w14:textId="77777777" w:rsidTr="0015635D">
        <w:trPr>
          <w:trHeight w:val="328"/>
        </w:trPr>
        <w:tc>
          <w:tcPr>
            <w:tcW w:w="17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FFD27AD" w14:textId="77777777" w:rsidR="00740BD2" w:rsidRPr="00740BD2" w:rsidRDefault="00740BD2" w:rsidP="00740BD2">
            <w:pPr>
              <w:spacing w:after="0" w:line="240" w:lineRule="auto"/>
              <w:ind w:left="204"/>
              <w:jc w:val="center"/>
              <w:rPr>
                <w:sz w:val="24"/>
                <w:szCs w:val="24"/>
              </w:rPr>
            </w:pPr>
            <w:r w:rsidRPr="00740BD2">
              <w:rPr>
                <w:rStyle w:val="aff7"/>
                <w:sz w:val="24"/>
                <w:szCs w:val="24"/>
              </w:rPr>
              <w:t>Yb</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7DE7CFBE" w14:textId="77777777" w:rsidR="00740BD2" w:rsidRPr="00740BD2" w:rsidRDefault="00740BD2" w:rsidP="00740BD2">
            <w:pPr>
              <w:spacing w:after="0" w:line="240" w:lineRule="auto"/>
              <w:jc w:val="center"/>
              <w:rPr>
                <w:sz w:val="24"/>
                <w:szCs w:val="24"/>
              </w:rPr>
            </w:pPr>
            <w:r w:rsidRPr="00740BD2">
              <w:rPr>
                <w:rStyle w:val="aff7"/>
                <w:sz w:val="24"/>
                <w:szCs w:val="24"/>
              </w:rPr>
              <w:t>0,59</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41199932" w14:textId="77777777" w:rsidR="00740BD2" w:rsidRPr="00740BD2" w:rsidRDefault="00740BD2" w:rsidP="00740BD2">
            <w:pPr>
              <w:spacing w:after="0" w:line="240" w:lineRule="auto"/>
              <w:jc w:val="center"/>
              <w:rPr>
                <w:sz w:val="24"/>
                <w:szCs w:val="24"/>
              </w:rPr>
            </w:pPr>
            <w:r w:rsidRPr="00740BD2">
              <w:rPr>
                <w:rStyle w:val="aff7"/>
                <w:sz w:val="24"/>
                <w:szCs w:val="24"/>
              </w:rPr>
              <w:t>0,66</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E16DFAB" w14:textId="77777777" w:rsidR="00740BD2" w:rsidRPr="00740BD2" w:rsidRDefault="00740BD2" w:rsidP="00740BD2">
            <w:pPr>
              <w:spacing w:after="0" w:line="240" w:lineRule="auto"/>
              <w:jc w:val="center"/>
              <w:rPr>
                <w:sz w:val="24"/>
                <w:szCs w:val="24"/>
              </w:rPr>
            </w:pPr>
            <w:r w:rsidRPr="00740BD2">
              <w:rPr>
                <w:rStyle w:val="aff7"/>
                <w:sz w:val="24"/>
                <w:szCs w:val="24"/>
              </w:rPr>
              <w:t>0,15</w:t>
            </w:r>
          </w:p>
        </w:tc>
        <w:tc>
          <w:tcPr>
            <w:tcW w:w="21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1E8F680F" w14:textId="77777777" w:rsidR="00740BD2" w:rsidRPr="00740BD2" w:rsidRDefault="00740BD2" w:rsidP="00740BD2">
            <w:pPr>
              <w:spacing w:after="0" w:line="240" w:lineRule="auto"/>
              <w:jc w:val="center"/>
              <w:rPr>
                <w:sz w:val="24"/>
                <w:szCs w:val="24"/>
              </w:rPr>
            </w:pPr>
            <w:r w:rsidRPr="00740BD2">
              <w:rPr>
                <w:rStyle w:val="aff7"/>
                <w:sz w:val="24"/>
                <w:szCs w:val="24"/>
              </w:rPr>
              <w:t>0,21</w:t>
            </w:r>
          </w:p>
        </w:tc>
      </w:tr>
      <w:tr w:rsidR="00740BD2" w:rsidRPr="006018C5" w14:paraId="1FFE6490" w14:textId="77777777" w:rsidTr="0015635D">
        <w:trPr>
          <w:trHeight w:val="328"/>
        </w:trPr>
        <w:tc>
          <w:tcPr>
            <w:tcW w:w="17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1E8BE088" w14:textId="77777777" w:rsidR="00740BD2" w:rsidRPr="00740BD2" w:rsidRDefault="00740BD2" w:rsidP="00740BD2">
            <w:pPr>
              <w:spacing w:after="0" w:line="240" w:lineRule="auto"/>
              <w:ind w:left="204"/>
              <w:jc w:val="center"/>
              <w:rPr>
                <w:sz w:val="24"/>
                <w:szCs w:val="24"/>
              </w:rPr>
            </w:pPr>
            <w:r w:rsidRPr="00740BD2">
              <w:rPr>
                <w:rStyle w:val="aff7"/>
                <w:sz w:val="24"/>
                <w:szCs w:val="24"/>
              </w:rPr>
              <w:t>Hf</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773173FB" w14:textId="77777777" w:rsidR="00740BD2" w:rsidRPr="00740BD2" w:rsidRDefault="00740BD2" w:rsidP="00740BD2">
            <w:pPr>
              <w:spacing w:after="0" w:line="240" w:lineRule="auto"/>
              <w:jc w:val="center"/>
              <w:rPr>
                <w:sz w:val="24"/>
                <w:szCs w:val="24"/>
              </w:rPr>
            </w:pPr>
            <w:r w:rsidRPr="00740BD2">
              <w:rPr>
                <w:rStyle w:val="aff7"/>
                <w:sz w:val="24"/>
                <w:szCs w:val="24"/>
              </w:rPr>
              <w:t>0,67</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3F3B5553" w14:textId="77777777" w:rsidR="00740BD2" w:rsidRPr="00740BD2" w:rsidRDefault="00740BD2" w:rsidP="00740BD2">
            <w:pPr>
              <w:spacing w:after="0" w:line="240" w:lineRule="auto"/>
              <w:jc w:val="center"/>
              <w:rPr>
                <w:sz w:val="24"/>
                <w:szCs w:val="24"/>
              </w:rPr>
            </w:pPr>
            <w:r w:rsidRPr="00740BD2">
              <w:rPr>
                <w:rStyle w:val="aff7"/>
                <w:sz w:val="24"/>
                <w:szCs w:val="24"/>
              </w:rPr>
              <w:t>0,58</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624535C7" w14:textId="77777777" w:rsidR="00740BD2" w:rsidRPr="00740BD2" w:rsidRDefault="00740BD2" w:rsidP="00740BD2">
            <w:pPr>
              <w:spacing w:after="0" w:line="240" w:lineRule="auto"/>
              <w:jc w:val="center"/>
              <w:rPr>
                <w:sz w:val="24"/>
                <w:szCs w:val="24"/>
              </w:rPr>
            </w:pPr>
            <w:r w:rsidRPr="00740BD2">
              <w:rPr>
                <w:rStyle w:val="aff7"/>
                <w:sz w:val="24"/>
                <w:szCs w:val="24"/>
              </w:rPr>
              <w:t>0,02</w:t>
            </w:r>
          </w:p>
        </w:tc>
        <w:tc>
          <w:tcPr>
            <w:tcW w:w="21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142D1153" w14:textId="77777777" w:rsidR="00740BD2" w:rsidRPr="00740BD2" w:rsidRDefault="00740BD2" w:rsidP="00740BD2">
            <w:pPr>
              <w:spacing w:after="0" w:line="240" w:lineRule="auto"/>
              <w:jc w:val="center"/>
              <w:rPr>
                <w:sz w:val="24"/>
                <w:szCs w:val="24"/>
              </w:rPr>
            </w:pPr>
            <w:r w:rsidRPr="00740BD2">
              <w:rPr>
                <w:rStyle w:val="aff7"/>
                <w:sz w:val="24"/>
                <w:szCs w:val="24"/>
              </w:rPr>
              <w:t>0,20</w:t>
            </w:r>
          </w:p>
        </w:tc>
      </w:tr>
      <w:tr w:rsidR="00740BD2" w:rsidRPr="006018C5" w14:paraId="03ACB156" w14:textId="77777777" w:rsidTr="0015635D">
        <w:trPr>
          <w:trHeight w:val="328"/>
        </w:trPr>
        <w:tc>
          <w:tcPr>
            <w:tcW w:w="17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7D649FC2" w14:textId="77777777" w:rsidR="00740BD2" w:rsidRPr="00740BD2" w:rsidRDefault="00740BD2" w:rsidP="00740BD2">
            <w:pPr>
              <w:spacing w:after="0" w:line="240" w:lineRule="auto"/>
              <w:ind w:left="204"/>
              <w:jc w:val="center"/>
              <w:rPr>
                <w:sz w:val="24"/>
                <w:szCs w:val="24"/>
              </w:rPr>
            </w:pPr>
            <w:r w:rsidRPr="00740BD2">
              <w:rPr>
                <w:rStyle w:val="aff7"/>
                <w:sz w:val="24"/>
                <w:szCs w:val="24"/>
              </w:rPr>
              <w:t>Ta</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1851BF34" w14:textId="77777777" w:rsidR="00740BD2" w:rsidRPr="00740BD2" w:rsidRDefault="00740BD2" w:rsidP="00740BD2">
            <w:pPr>
              <w:spacing w:after="0" w:line="240" w:lineRule="auto"/>
              <w:jc w:val="center"/>
              <w:rPr>
                <w:sz w:val="24"/>
                <w:szCs w:val="24"/>
              </w:rPr>
            </w:pPr>
            <w:r w:rsidRPr="00740BD2">
              <w:rPr>
                <w:rStyle w:val="aff7"/>
                <w:sz w:val="24"/>
                <w:szCs w:val="24"/>
              </w:rPr>
              <w:t>0,80</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1320ECC2" w14:textId="77777777" w:rsidR="00740BD2" w:rsidRPr="00740BD2" w:rsidRDefault="00740BD2" w:rsidP="00740BD2">
            <w:pPr>
              <w:spacing w:after="0" w:line="240" w:lineRule="auto"/>
              <w:jc w:val="center"/>
              <w:rPr>
                <w:sz w:val="24"/>
                <w:szCs w:val="24"/>
              </w:rPr>
            </w:pPr>
            <w:r w:rsidRPr="00740BD2">
              <w:rPr>
                <w:rStyle w:val="aff7"/>
                <w:sz w:val="24"/>
                <w:szCs w:val="24"/>
              </w:rPr>
              <w:t>0,48</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71279129" w14:textId="77777777" w:rsidR="00740BD2" w:rsidRPr="00740BD2" w:rsidRDefault="00740BD2" w:rsidP="00740BD2">
            <w:pPr>
              <w:spacing w:after="0" w:line="240" w:lineRule="auto"/>
              <w:jc w:val="center"/>
              <w:rPr>
                <w:sz w:val="24"/>
                <w:szCs w:val="24"/>
              </w:rPr>
            </w:pPr>
            <w:r w:rsidRPr="00740BD2">
              <w:rPr>
                <w:rStyle w:val="aff7"/>
                <w:sz w:val="24"/>
                <w:szCs w:val="24"/>
              </w:rPr>
              <w:t>0,15</w:t>
            </w:r>
          </w:p>
        </w:tc>
        <w:tc>
          <w:tcPr>
            <w:tcW w:w="21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15F8C510" w14:textId="77777777" w:rsidR="00740BD2" w:rsidRPr="00740BD2" w:rsidRDefault="00740BD2" w:rsidP="00740BD2">
            <w:pPr>
              <w:spacing w:after="0" w:line="240" w:lineRule="auto"/>
              <w:jc w:val="center"/>
              <w:rPr>
                <w:sz w:val="24"/>
                <w:szCs w:val="24"/>
              </w:rPr>
            </w:pPr>
            <w:r w:rsidRPr="00740BD2">
              <w:rPr>
                <w:rStyle w:val="aff7"/>
                <w:sz w:val="24"/>
                <w:szCs w:val="24"/>
              </w:rPr>
              <w:t>-0,02</w:t>
            </w:r>
          </w:p>
        </w:tc>
      </w:tr>
      <w:tr w:rsidR="00601B85" w:rsidRPr="006018C5" w14:paraId="1CC6A340" w14:textId="77777777" w:rsidTr="0015635D">
        <w:trPr>
          <w:trHeight w:val="328"/>
        </w:trPr>
        <w:tc>
          <w:tcPr>
            <w:tcW w:w="17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5EA43367" w14:textId="6077DF39" w:rsidR="00601B85" w:rsidRPr="00740BD2" w:rsidRDefault="00601B85" w:rsidP="00601B85">
            <w:pPr>
              <w:spacing w:after="0" w:line="240" w:lineRule="auto"/>
              <w:ind w:left="204"/>
              <w:jc w:val="center"/>
              <w:rPr>
                <w:rStyle w:val="aff7"/>
                <w:sz w:val="24"/>
                <w:szCs w:val="24"/>
              </w:rPr>
            </w:pPr>
            <w:r w:rsidRPr="00740BD2">
              <w:rPr>
                <w:rStyle w:val="aff7"/>
                <w:sz w:val="24"/>
                <w:szCs w:val="24"/>
              </w:rPr>
              <w:t>W</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5C54F07A" w14:textId="04E1D28E" w:rsidR="00601B85" w:rsidRPr="00740BD2" w:rsidRDefault="00601B85" w:rsidP="00601B85">
            <w:pPr>
              <w:spacing w:after="0" w:line="240" w:lineRule="auto"/>
              <w:jc w:val="center"/>
              <w:rPr>
                <w:rStyle w:val="aff7"/>
                <w:sz w:val="24"/>
                <w:szCs w:val="24"/>
              </w:rPr>
            </w:pPr>
            <w:r w:rsidRPr="00740BD2">
              <w:rPr>
                <w:rStyle w:val="aff7"/>
                <w:sz w:val="24"/>
                <w:szCs w:val="24"/>
              </w:rPr>
              <w:t>0,77</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419A4E0A" w14:textId="665745CF" w:rsidR="00601B85" w:rsidRPr="00740BD2" w:rsidRDefault="00601B85" w:rsidP="00601B85">
            <w:pPr>
              <w:spacing w:after="0" w:line="240" w:lineRule="auto"/>
              <w:jc w:val="center"/>
              <w:rPr>
                <w:rStyle w:val="aff7"/>
                <w:sz w:val="24"/>
                <w:szCs w:val="24"/>
              </w:rPr>
            </w:pPr>
            <w:r w:rsidRPr="00740BD2">
              <w:rPr>
                <w:rStyle w:val="aff7"/>
                <w:sz w:val="24"/>
                <w:szCs w:val="24"/>
              </w:rPr>
              <w:t>0,40</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57B0A7AE" w14:textId="3D1E0731" w:rsidR="00601B85" w:rsidRPr="00740BD2" w:rsidRDefault="00601B85" w:rsidP="00601B85">
            <w:pPr>
              <w:spacing w:after="0" w:line="240" w:lineRule="auto"/>
              <w:jc w:val="center"/>
              <w:rPr>
                <w:rStyle w:val="aff7"/>
                <w:sz w:val="24"/>
                <w:szCs w:val="24"/>
              </w:rPr>
            </w:pPr>
            <w:r w:rsidRPr="00740BD2">
              <w:rPr>
                <w:rStyle w:val="aff7"/>
                <w:sz w:val="24"/>
                <w:szCs w:val="24"/>
              </w:rPr>
              <w:t>0,33</w:t>
            </w:r>
          </w:p>
        </w:tc>
        <w:tc>
          <w:tcPr>
            <w:tcW w:w="21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F1D9415" w14:textId="4406B958" w:rsidR="00601B85" w:rsidRPr="00740BD2" w:rsidRDefault="00601B85" w:rsidP="00601B85">
            <w:pPr>
              <w:spacing w:after="0" w:line="240" w:lineRule="auto"/>
              <w:jc w:val="center"/>
              <w:rPr>
                <w:rStyle w:val="aff7"/>
                <w:sz w:val="24"/>
                <w:szCs w:val="24"/>
              </w:rPr>
            </w:pPr>
            <w:r w:rsidRPr="00740BD2">
              <w:rPr>
                <w:rStyle w:val="aff7"/>
                <w:sz w:val="24"/>
                <w:szCs w:val="24"/>
              </w:rPr>
              <w:t>-0,04</w:t>
            </w:r>
          </w:p>
        </w:tc>
      </w:tr>
      <w:tr w:rsidR="00601B85" w:rsidRPr="006018C5" w14:paraId="280BCF29" w14:textId="77777777" w:rsidTr="0015635D">
        <w:trPr>
          <w:trHeight w:val="328"/>
        </w:trPr>
        <w:tc>
          <w:tcPr>
            <w:tcW w:w="17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6A8ADC8C" w14:textId="510136F1" w:rsidR="00601B85" w:rsidRPr="00740BD2" w:rsidRDefault="00601B85" w:rsidP="00601B85">
            <w:pPr>
              <w:spacing w:after="0" w:line="240" w:lineRule="auto"/>
              <w:ind w:left="204"/>
              <w:jc w:val="center"/>
              <w:rPr>
                <w:rStyle w:val="aff7"/>
                <w:sz w:val="24"/>
                <w:szCs w:val="24"/>
              </w:rPr>
            </w:pPr>
            <w:r w:rsidRPr="00740BD2">
              <w:rPr>
                <w:rStyle w:val="aff7"/>
                <w:sz w:val="24"/>
                <w:szCs w:val="24"/>
              </w:rPr>
              <w:t>Au</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6C3BC950" w14:textId="36A58A73" w:rsidR="00601B85" w:rsidRPr="00740BD2" w:rsidRDefault="00601B85" w:rsidP="00601B85">
            <w:pPr>
              <w:spacing w:after="0" w:line="240" w:lineRule="auto"/>
              <w:jc w:val="center"/>
              <w:rPr>
                <w:rStyle w:val="aff7"/>
                <w:sz w:val="24"/>
                <w:szCs w:val="24"/>
              </w:rPr>
            </w:pPr>
            <w:r w:rsidRPr="00740BD2">
              <w:rPr>
                <w:rStyle w:val="aff7"/>
                <w:sz w:val="24"/>
                <w:szCs w:val="24"/>
              </w:rPr>
              <w:t>0,13</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4CA6F5D4" w14:textId="07BD41E3" w:rsidR="00601B85" w:rsidRPr="00740BD2" w:rsidRDefault="00601B85" w:rsidP="00601B85">
            <w:pPr>
              <w:spacing w:after="0" w:line="240" w:lineRule="auto"/>
              <w:jc w:val="center"/>
              <w:rPr>
                <w:rStyle w:val="aff7"/>
                <w:sz w:val="24"/>
                <w:szCs w:val="24"/>
              </w:rPr>
            </w:pPr>
            <w:r w:rsidRPr="00740BD2">
              <w:rPr>
                <w:rStyle w:val="aff7"/>
                <w:sz w:val="24"/>
                <w:szCs w:val="24"/>
              </w:rPr>
              <w:t>-0,21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3C3191EB" w14:textId="0295485B" w:rsidR="00601B85" w:rsidRPr="00740BD2" w:rsidRDefault="00601B85" w:rsidP="00601B85">
            <w:pPr>
              <w:spacing w:after="0" w:line="240" w:lineRule="auto"/>
              <w:jc w:val="center"/>
              <w:rPr>
                <w:rStyle w:val="aff7"/>
                <w:sz w:val="24"/>
                <w:szCs w:val="24"/>
              </w:rPr>
            </w:pPr>
            <w:r w:rsidRPr="00740BD2">
              <w:rPr>
                <w:rStyle w:val="aff7"/>
                <w:sz w:val="24"/>
                <w:szCs w:val="24"/>
              </w:rPr>
              <w:t>-0,74</w:t>
            </w:r>
          </w:p>
        </w:tc>
        <w:tc>
          <w:tcPr>
            <w:tcW w:w="21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54B7BE49" w14:textId="340588F3" w:rsidR="00601B85" w:rsidRPr="00740BD2" w:rsidRDefault="00601B85" w:rsidP="00601B85">
            <w:pPr>
              <w:spacing w:after="0" w:line="240" w:lineRule="auto"/>
              <w:jc w:val="center"/>
              <w:rPr>
                <w:rStyle w:val="aff7"/>
                <w:sz w:val="24"/>
                <w:szCs w:val="24"/>
              </w:rPr>
            </w:pPr>
            <w:r w:rsidRPr="00740BD2">
              <w:rPr>
                <w:rStyle w:val="aff7"/>
                <w:sz w:val="24"/>
                <w:szCs w:val="24"/>
              </w:rPr>
              <w:t>0,22</w:t>
            </w:r>
          </w:p>
        </w:tc>
      </w:tr>
    </w:tbl>
    <w:p w14:paraId="6EE70296" w14:textId="77777777" w:rsidR="00DD6CE4" w:rsidRDefault="00DD6CE4" w:rsidP="00740BD2">
      <w:pPr>
        <w:widowControl w:val="0"/>
        <w:spacing w:after="0" w:line="240" w:lineRule="auto"/>
        <w:rPr>
          <w:rFonts w:ascii="Times New Roman" w:hAnsi="Times New Roman"/>
          <w:sz w:val="24"/>
          <w:szCs w:val="24"/>
        </w:rPr>
      </w:pPr>
    </w:p>
    <w:p w14:paraId="30E882C5" w14:textId="20336644" w:rsidR="00740BD2" w:rsidRPr="006B5E0A" w:rsidRDefault="00740BD2" w:rsidP="00740BD2">
      <w:pPr>
        <w:widowControl w:val="0"/>
        <w:spacing w:after="0" w:line="240" w:lineRule="auto"/>
        <w:rPr>
          <w:rFonts w:ascii="Times New Roman" w:hAnsi="Times New Roman"/>
          <w:sz w:val="24"/>
          <w:szCs w:val="24"/>
        </w:rPr>
      </w:pPr>
      <w:r w:rsidRPr="006B5E0A">
        <w:rPr>
          <w:rFonts w:ascii="Times New Roman" w:hAnsi="Times New Roman"/>
          <w:sz w:val="24"/>
          <w:szCs w:val="24"/>
        </w:rPr>
        <w:t>Продолжение таблицы 2</w:t>
      </w:r>
    </w:p>
    <w:p w14:paraId="62ED8ACB" w14:textId="77777777" w:rsidR="00740BD2" w:rsidRPr="006018C5" w:rsidRDefault="00740BD2" w:rsidP="00740BD2">
      <w:pPr>
        <w:widowControl w:val="0"/>
        <w:spacing w:after="0" w:line="240" w:lineRule="auto"/>
        <w:rPr>
          <w:rStyle w:val="aff7"/>
          <w:rFonts w:ascii="Times New Roman" w:hAnsi="Times New Roman"/>
          <w:sz w:val="24"/>
          <w:szCs w:val="24"/>
          <w:lang w:val="en-US"/>
        </w:rPr>
      </w:pPr>
    </w:p>
    <w:tbl>
      <w:tblPr>
        <w:tblStyle w:val="TableNormal"/>
        <w:tblW w:w="9493" w:type="dxa"/>
        <w:tblInd w:w="-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1705"/>
        <w:gridCol w:w="1843"/>
        <w:gridCol w:w="1980"/>
        <w:gridCol w:w="1843"/>
        <w:gridCol w:w="2122"/>
      </w:tblGrid>
      <w:tr w:rsidR="00740BD2" w:rsidRPr="006018C5" w14:paraId="33E52549" w14:textId="77777777" w:rsidTr="00CB0292">
        <w:trPr>
          <w:trHeight w:val="182"/>
        </w:trPr>
        <w:tc>
          <w:tcPr>
            <w:tcW w:w="17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DF275AC" w14:textId="77777777" w:rsidR="00740BD2" w:rsidRPr="00740BD2" w:rsidRDefault="00740BD2" w:rsidP="00CB0292">
            <w:pPr>
              <w:spacing w:after="0" w:line="240" w:lineRule="auto"/>
              <w:jc w:val="center"/>
              <w:rPr>
                <w:rStyle w:val="aff7"/>
                <w:sz w:val="24"/>
                <w:szCs w:val="24"/>
              </w:rPr>
            </w:pPr>
            <w:r w:rsidRPr="00740BD2">
              <w:rPr>
                <w:rStyle w:val="aff7"/>
                <w:sz w:val="24"/>
                <w:szCs w:val="24"/>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9991ED9" w14:textId="77777777" w:rsidR="00740BD2" w:rsidRPr="00740BD2" w:rsidRDefault="00740BD2" w:rsidP="00CB0292">
            <w:pPr>
              <w:spacing w:after="0" w:line="240" w:lineRule="auto"/>
              <w:jc w:val="center"/>
              <w:rPr>
                <w:rStyle w:val="aff7"/>
                <w:sz w:val="24"/>
                <w:szCs w:val="24"/>
              </w:rPr>
            </w:pPr>
            <w:r w:rsidRPr="00740BD2">
              <w:rPr>
                <w:rStyle w:val="aff7"/>
                <w:sz w:val="24"/>
                <w:szCs w:val="24"/>
              </w:rPr>
              <w:t>2</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2416318" w14:textId="77777777" w:rsidR="00740BD2" w:rsidRPr="00740BD2" w:rsidRDefault="00740BD2" w:rsidP="00CB0292">
            <w:pPr>
              <w:spacing w:after="0" w:line="240" w:lineRule="auto"/>
              <w:jc w:val="center"/>
              <w:rPr>
                <w:rStyle w:val="aff7"/>
                <w:sz w:val="24"/>
                <w:szCs w:val="24"/>
              </w:rPr>
            </w:pPr>
            <w:r w:rsidRPr="00740BD2">
              <w:rPr>
                <w:rStyle w:val="aff7"/>
                <w:sz w:val="24"/>
                <w:szCs w:val="24"/>
              </w:rPr>
              <w:t>3</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18357A7" w14:textId="77777777" w:rsidR="00740BD2" w:rsidRPr="00740BD2" w:rsidRDefault="00740BD2" w:rsidP="00CB0292">
            <w:pPr>
              <w:spacing w:after="0" w:line="240" w:lineRule="auto"/>
              <w:jc w:val="center"/>
              <w:rPr>
                <w:rStyle w:val="aff7"/>
                <w:sz w:val="24"/>
                <w:szCs w:val="24"/>
              </w:rPr>
            </w:pPr>
            <w:r w:rsidRPr="00740BD2">
              <w:rPr>
                <w:rStyle w:val="aff7"/>
                <w:sz w:val="24"/>
                <w:szCs w:val="24"/>
              </w:rPr>
              <w:t>4</w:t>
            </w:r>
          </w:p>
        </w:tc>
        <w:tc>
          <w:tcPr>
            <w:tcW w:w="21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6C66387" w14:textId="77777777" w:rsidR="00740BD2" w:rsidRPr="00740BD2" w:rsidRDefault="00740BD2" w:rsidP="00CB0292">
            <w:pPr>
              <w:spacing w:after="0" w:line="240" w:lineRule="auto"/>
              <w:jc w:val="center"/>
              <w:rPr>
                <w:rStyle w:val="aff7"/>
                <w:sz w:val="24"/>
                <w:szCs w:val="24"/>
              </w:rPr>
            </w:pPr>
            <w:r w:rsidRPr="00740BD2">
              <w:rPr>
                <w:rStyle w:val="aff7"/>
                <w:sz w:val="24"/>
                <w:szCs w:val="24"/>
              </w:rPr>
              <w:t>5</w:t>
            </w:r>
          </w:p>
        </w:tc>
      </w:tr>
      <w:tr w:rsidR="00740BD2" w:rsidRPr="006018C5" w14:paraId="6A9773EC" w14:textId="77777777" w:rsidTr="00CB0292">
        <w:trPr>
          <w:trHeight w:val="182"/>
        </w:trPr>
        <w:tc>
          <w:tcPr>
            <w:tcW w:w="17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3DB55DB6" w14:textId="5648821E" w:rsidR="00740BD2" w:rsidRPr="00740BD2" w:rsidRDefault="00740BD2" w:rsidP="00740BD2">
            <w:pPr>
              <w:spacing w:after="0" w:line="240" w:lineRule="auto"/>
              <w:jc w:val="center"/>
              <w:rPr>
                <w:rStyle w:val="aff7"/>
                <w:sz w:val="24"/>
                <w:szCs w:val="24"/>
              </w:rPr>
            </w:pPr>
            <w:r w:rsidRPr="00740BD2">
              <w:rPr>
                <w:rStyle w:val="aff7"/>
                <w:sz w:val="24"/>
                <w:szCs w:val="24"/>
              </w:rPr>
              <w:t>Th</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71D8F5FE" w14:textId="49936124" w:rsidR="00740BD2" w:rsidRPr="00740BD2" w:rsidRDefault="00740BD2" w:rsidP="00740BD2">
            <w:pPr>
              <w:spacing w:after="0" w:line="240" w:lineRule="auto"/>
              <w:jc w:val="center"/>
              <w:rPr>
                <w:rStyle w:val="aff7"/>
                <w:sz w:val="24"/>
                <w:szCs w:val="24"/>
              </w:rPr>
            </w:pPr>
            <w:r w:rsidRPr="00740BD2">
              <w:rPr>
                <w:rStyle w:val="aff7"/>
                <w:sz w:val="24"/>
                <w:szCs w:val="24"/>
              </w:rPr>
              <w:t>0,58</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B61FA2D" w14:textId="1886B5FA" w:rsidR="00740BD2" w:rsidRPr="00740BD2" w:rsidRDefault="00740BD2" w:rsidP="00740BD2">
            <w:pPr>
              <w:spacing w:after="0" w:line="240" w:lineRule="auto"/>
              <w:jc w:val="center"/>
              <w:rPr>
                <w:rStyle w:val="aff7"/>
                <w:sz w:val="24"/>
                <w:szCs w:val="24"/>
              </w:rPr>
            </w:pPr>
            <w:r w:rsidRPr="00740BD2">
              <w:rPr>
                <w:rStyle w:val="aff7"/>
                <w:sz w:val="24"/>
                <w:szCs w:val="24"/>
              </w:rPr>
              <w:t>0,75</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68C74F36" w14:textId="307F426F" w:rsidR="00740BD2" w:rsidRPr="00740BD2" w:rsidRDefault="00740BD2" w:rsidP="00740BD2">
            <w:pPr>
              <w:spacing w:after="0" w:line="240" w:lineRule="auto"/>
              <w:jc w:val="center"/>
              <w:rPr>
                <w:rStyle w:val="aff7"/>
                <w:sz w:val="24"/>
                <w:szCs w:val="24"/>
              </w:rPr>
            </w:pPr>
            <w:r w:rsidRPr="00740BD2">
              <w:rPr>
                <w:rStyle w:val="aff7"/>
                <w:sz w:val="24"/>
                <w:szCs w:val="24"/>
              </w:rPr>
              <w:t>0,23</w:t>
            </w:r>
          </w:p>
        </w:tc>
        <w:tc>
          <w:tcPr>
            <w:tcW w:w="21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4136B3AB" w14:textId="1BC78712" w:rsidR="00740BD2" w:rsidRPr="00740BD2" w:rsidRDefault="00740BD2" w:rsidP="00740BD2">
            <w:pPr>
              <w:spacing w:after="0" w:line="240" w:lineRule="auto"/>
              <w:jc w:val="center"/>
              <w:rPr>
                <w:rStyle w:val="aff7"/>
                <w:sz w:val="24"/>
                <w:szCs w:val="24"/>
              </w:rPr>
            </w:pPr>
            <w:r w:rsidRPr="00740BD2">
              <w:rPr>
                <w:rStyle w:val="aff7"/>
                <w:sz w:val="24"/>
                <w:szCs w:val="24"/>
              </w:rPr>
              <w:t>0,03</w:t>
            </w:r>
          </w:p>
        </w:tc>
      </w:tr>
      <w:tr w:rsidR="00740BD2" w:rsidRPr="006018C5" w14:paraId="69A6B92C" w14:textId="77777777" w:rsidTr="00CB0292">
        <w:trPr>
          <w:trHeight w:val="182"/>
        </w:trPr>
        <w:tc>
          <w:tcPr>
            <w:tcW w:w="17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4F47058B" w14:textId="144DA7E4" w:rsidR="00740BD2" w:rsidRPr="00740BD2" w:rsidRDefault="00740BD2" w:rsidP="00740BD2">
            <w:pPr>
              <w:spacing w:after="0" w:line="240" w:lineRule="auto"/>
              <w:jc w:val="center"/>
              <w:rPr>
                <w:rStyle w:val="aff7"/>
                <w:sz w:val="24"/>
                <w:szCs w:val="24"/>
              </w:rPr>
            </w:pPr>
            <w:r w:rsidRPr="00740BD2">
              <w:rPr>
                <w:rStyle w:val="aff7"/>
                <w:sz w:val="24"/>
                <w:szCs w:val="24"/>
              </w:rPr>
              <w:t>U</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72AC730B" w14:textId="4DE06C4F" w:rsidR="00740BD2" w:rsidRPr="00740BD2" w:rsidRDefault="00740BD2" w:rsidP="00740BD2">
            <w:pPr>
              <w:spacing w:after="0" w:line="240" w:lineRule="auto"/>
              <w:jc w:val="center"/>
              <w:rPr>
                <w:rStyle w:val="aff7"/>
                <w:sz w:val="24"/>
                <w:szCs w:val="24"/>
              </w:rPr>
            </w:pPr>
            <w:r w:rsidRPr="00740BD2">
              <w:rPr>
                <w:rStyle w:val="aff7"/>
                <w:sz w:val="24"/>
                <w:szCs w:val="24"/>
              </w:rPr>
              <w:t>0,19</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5CC66D1F" w14:textId="086C18D1" w:rsidR="00740BD2" w:rsidRPr="00740BD2" w:rsidRDefault="00740BD2" w:rsidP="00740BD2">
            <w:pPr>
              <w:spacing w:after="0" w:line="240" w:lineRule="auto"/>
              <w:jc w:val="center"/>
              <w:rPr>
                <w:rStyle w:val="aff7"/>
                <w:sz w:val="24"/>
                <w:szCs w:val="24"/>
              </w:rPr>
            </w:pPr>
            <w:r w:rsidRPr="00740BD2">
              <w:rPr>
                <w:rStyle w:val="aff7"/>
                <w:sz w:val="24"/>
                <w:szCs w:val="24"/>
              </w:rPr>
              <w:t>0,90</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43552F7A" w14:textId="565A9F7C" w:rsidR="00740BD2" w:rsidRPr="00740BD2" w:rsidRDefault="00740BD2" w:rsidP="00740BD2">
            <w:pPr>
              <w:spacing w:after="0" w:line="240" w:lineRule="auto"/>
              <w:jc w:val="center"/>
              <w:rPr>
                <w:rStyle w:val="aff7"/>
                <w:sz w:val="24"/>
                <w:szCs w:val="24"/>
              </w:rPr>
            </w:pPr>
            <w:r w:rsidRPr="00740BD2">
              <w:rPr>
                <w:rStyle w:val="aff7"/>
                <w:sz w:val="24"/>
                <w:szCs w:val="24"/>
              </w:rPr>
              <w:t>0,12</w:t>
            </w:r>
          </w:p>
        </w:tc>
        <w:tc>
          <w:tcPr>
            <w:tcW w:w="21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360B46C5" w14:textId="7680173C" w:rsidR="00740BD2" w:rsidRPr="00740BD2" w:rsidRDefault="00740BD2" w:rsidP="00740BD2">
            <w:pPr>
              <w:spacing w:after="0" w:line="240" w:lineRule="auto"/>
              <w:jc w:val="center"/>
              <w:rPr>
                <w:rStyle w:val="aff7"/>
                <w:sz w:val="24"/>
                <w:szCs w:val="24"/>
              </w:rPr>
            </w:pPr>
            <w:r w:rsidRPr="00740BD2">
              <w:rPr>
                <w:rStyle w:val="aff7"/>
                <w:sz w:val="24"/>
                <w:szCs w:val="24"/>
              </w:rPr>
              <w:t>-0,12</w:t>
            </w:r>
          </w:p>
        </w:tc>
      </w:tr>
    </w:tbl>
    <w:p w14:paraId="0F658084" w14:textId="77777777" w:rsidR="00740BD2" w:rsidRDefault="00740BD2" w:rsidP="00740BD2">
      <w:pPr>
        <w:spacing w:after="0" w:line="360" w:lineRule="auto"/>
        <w:jc w:val="both"/>
        <w:rPr>
          <w:rStyle w:val="aff7"/>
          <w:rFonts w:ascii="Times New Roman" w:eastAsia="Calibri" w:hAnsi="Times New Roman"/>
          <w:sz w:val="24"/>
          <w:szCs w:val="24"/>
        </w:rPr>
      </w:pPr>
    </w:p>
    <w:p w14:paraId="7FD27EC7" w14:textId="30001D01" w:rsidR="006B5E0A" w:rsidRPr="00875455" w:rsidRDefault="00B144EB" w:rsidP="00875455">
      <w:pPr>
        <w:spacing w:after="0" w:line="360" w:lineRule="auto"/>
        <w:ind w:firstLine="709"/>
        <w:jc w:val="both"/>
        <w:rPr>
          <w:rStyle w:val="aff7"/>
          <w:rFonts w:ascii="Times New Roman" w:hAnsi="Times New Roman"/>
          <w:sz w:val="24"/>
          <w:szCs w:val="24"/>
        </w:rPr>
      </w:pPr>
      <w:r w:rsidRPr="006018C5">
        <w:rPr>
          <w:rStyle w:val="aff7"/>
          <w:rFonts w:ascii="Times New Roman" w:eastAsia="Calibri" w:hAnsi="Times New Roman"/>
          <w:sz w:val="24"/>
          <w:szCs w:val="24"/>
        </w:rPr>
        <w:t xml:space="preserve">Для того, чтобы узнать уровень загрязнения региона указаны пределы допустимой концентраций для каждого элемента </w:t>
      </w:r>
      <w:r w:rsidRPr="00C16365">
        <w:rPr>
          <w:rStyle w:val="aff7"/>
          <w:rFonts w:ascii="Times New Roman" w:eastAsia="Calibri" w:hAnsi="Times New Roman"/>
          <w:sz w:val="24"/>
          <w:szCs w:val="24"/>
        </w:rPr>
        <w:t>[</w:t>
      </w:r>
      <w:r w:rsidR="00645A90">
        <w:rPr>
          <w:rStyle w:val="aff7"/>
          <w:rFonts w:ascii="Times New Roman" w:eastAsia="Calibri" w:hAnsi="Times New Roman"/>
          <w:sz w:val="24"/>
          <w:szCs w:val="24"/>
        </w:rPr>
        <w:t>22</w:t>
      </w:r>
      <w:r w:rsidRPr="00C16365">
        <w:rPr>
          <w:rStyle w:val="aff7"/>
          <w:rFonts w:ascii="Times New Roman" w:eastAsia="Calibri" w:hAnsi="Times New Roman"/>
          <w:sz w:val="24"/>
          <w:szCs w:val="24"/>
        </w:rPr>
        <w:t>].</w:t>
      </w:r>
      <w:r w:rsidRPr="006018C5">
        <w:rPr>
          <w:rStyle w:val="aff7"/>
          <w:rFonts w:ascii="Times New Roman" w:eastAsia="Calibri" w:hAnsi="Times New Roman"/>
          <w:sz w:val="24"/>
          <w:szCs w:val="24"/>
        </w:rPr>
        <w:t xml:space="preserve"> </w:t>
      </w:r>
    </w:p>
    <w:p w14:paraId="19841921" w14:textId="77777777" w:rsidR="006B5E0A" w:rsidRDefault="006B5E0A" w:rsidP="00740677">
      <w:pPr>
        <w:spacing w:after="0" w:line="240" w:lineRule="auto"/>
        <w:jc w:val="both"/>
        <w:rPr>
          <w:rStyle w:val="aff7"/>
          <w:rFonts w:ascii="Times New Roman" w:eastAsia="Calibri" w:hAnsi="Times New Roman"/>
          <w:sz w:val="24"/>
          <w:szCs w:val="24"/>
        </w:rPr>
      </w:pPr>
    </w:p>
    <w:p w14:paraId="1B1B4975" w14:textId="4956944D" w:rsidR="00B144EB" w:rsidRPr="006018C5" w:rsidRDefault="00B144EB" w:rsidP="00740677">
      <w:pPr>
        <w:spacing w:after="0" w:line="240" w:lineRule="auto"/>
        <w:jc w:val="both"/>
        <w:rPr>
          <w:rStyle w:val="aff7"/>
          <w:rFonts w:ascii="Times New Roman" w:eastAsia="Calibri" w:hAnsi="Times New Roman"/>
          <w:sz w:val="24"/>
          <w:szCs w:val="24"/>
        </w:rPr>
      </w:pPr>
      <w:r w:rsidRPr="006018C5">
        <w:rPr>
          <w:rStyle w:val="aff7"/>
          <w:rFonts w:ascii="Times New Roman" w:eastAsia="Calibri" w:hAnsi="Times New Roman"/>
          <w:sz w:val="24"/>
          <w:szCs w:val="24"/>
        </w:rPr>
        <w:t xml:space="preserve">Таблица 3 - Предел допустимой концентраций для тяжелых металлов в почвах </w:t>
      </w:r>
    </w:p>
    <w:p w14:paraId="00DDD30B" w14:textId="77777777" w:rsidR="00B144EB" w:rsidRPr="006018C5" w:rsidRDefault="00B144EB" w:rsidP="00B144EB">
      <w:pPr>
        <w:spacing w:after="0" w:line="240" w:lineRule="auto"/>
        <w:ind w:firstLine="709"/>
        <w:rPr>
          <w:rStyle w:val="aff7"/>
          <w:rFonts w:ascii="Times New Roman" w:hAnsi="Times New Roman"/>
          <w:sz w:val="24"/>
          <w:szCs w:val="24"/>
        </w:rPr>
      </w:pPr>
    </w:p>
    <w:tbl>
      <w:tblPr>
        <w:tblStyle w:val="TableNormal"/>
        <w:tblW w:w="9792" w:type="dxa"/>
        <w:tblInd w:w="-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4111"/>
        <w:gridCol w:w="5681"/>
      </w:tblGrid>
      <w:tr w:rsidR="00B144EB" w:rsidRPr="006018C5" w14:paraId="720664E7" w14:textId="77777777" w:rsidTr="004033AA">
        <w:trPr>
          <w:trHeight w:val="429"/>
        </w:trPr>
        <w:tc>
          <w:tcPr>
            <w:tcW w:w="411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8F5EFB0" w14:textId="77777777" w:rsidR="00B144EB" w:rsidRPr="006018C5" w:rsidRDefault="00B144EB" w:rsidP="00637845">
            <w:pPr>
              <w:pStyle w:val="aff8"/>
              <w:jc w:val="center"/>
              <w:rPr>
                <w:rFonts w:ascii="Times New Roman" w:hAnsi="Times New Roman" w:cs="Times New Roman"/>
                <w:sz w:val="24"/>
                <w:szCs w:val="24"/>
              </w:rPr>
            </w:pPr>
            <w:r w:rsidRPr="006018C5">
              <w:rPr>
                <w:rStyle w:val="aff7"/>
                <w:rFonts w:ascii="Times New Roman" w:hAnsi="Times New Roman" w:cs="Times New Roman"/>
                <w:sz w:val="24"/>
                <w:szCs w:val="24"/>
              </w:rPr>
              <w:t>Наименование элементов</w:t>
            </w:r>
          </w:p>
        </w:tc>
        <w:tc>
          <w:tcPr>
            <w:tcW w:w="56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6FEA4D6" w14:textId="10730BCB" w:rsidR="00B144EB" w:rsidRPr="004033AA" w:rsidRDefault="00B144EB" w:rsidP="00637845">
            <w:pPr>
              <w:pStyle w:val="aff8"/>
              <w:ind w:firstLine="35"/>
              <w:jc w:val="center"/>
              <w:rPr>
                <w:rFonts w:ascii="Times New Roman" w:eastAsia="Times New Roman" w:hAnsi="Times New Roman" w:cs="Times New Roman"/>
                <w:b/>
                <w:bCs/>
                <w:sz w:val="24"/>
                <w:szCs w:val="24"/>
              </w:rPr>
            </w:pPr>
            <w:r w:rsidRPr="006018C5">
              <w:rPr>
                <w:rStyle w:val="aff7"/>
                <w:rFonts w:ascii="Times New Roman" w:hAnsi="Times New Roman" w:cs="Times New Roman"/>
                <w:sz w:val="24"/>
                <w:szCs w:val="24"/>
              </w:rPr>
              <w:t>Предел допустимой концентраций</w:t>
            </w:r>
            <w:r w:rsidR="004033AA">
              <w:rPr>
                <w:rStyle w:val="aff7"/>
                <w:rFonts w:ascii="Times New Roman" w:eastAsia="Times New Roman" w:hAnsi="Times New Roman" w:cs="Times New Roman"/>
                <w:b/>
                <w:bCs/>
                <w:sz w:val="24"/>
                <w:szCs w:val="24"/>
              </w:rPr>
              <w:t xml:space="preserve">, </w:t>
            </w:r>
            <w:r w:rsidRPr="006018C5">
              <w:rPr>
                <w:rStyle w:val="aff7"/>
                <w:rFonts w:ascii="Times New Roman" w:hAnsi="Times New Roman" w:cs="Times New Roman"/>
                <w:sz w:val="24"/>
                <w:szCs w:val="24"/>
              </w:rPr>
              <w:t>мг/кг</w:t>
            </w:r>
          </w:p>
        </w:tc>
      </w:tr>
      <w:tr w:rsidR="00B144EB" w:rsidRPr="00B144EB" w14:paraId="31AF5925" w14:textId="77777777" w:rsidTr="004033AA">
        <w:trPr>
          <w:trHeight w:val="328"/>
        </w:trPr>
        <w:tc>
          <w:tcPr>
            <w:tcW w:w="411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A59F6D6" w14:textId="77777777" w:rsidR="00B144EB" w:rsidRPr="00740BD2" w:rsidRDefault="00B144EB" w:rsidP="00637845">
            <w:pPr>
              <w:pStyle w:val="aff8"/>
              <w:jc w:val="center"/>
              <w:rPr>
                <w:sz w:val="24"/>
                <w:szCs w:val="24"/>
              </w:rPr>
            </w:pPr>
            <w:r w:rsidRPr="00740BD2">
              <w:rPr>
                <w:rStyle w:val="aff7"/>
                <w:rFonts w:ascii="Times New Roman" w:hAnsi="Times New Roman"/>
                <w:sz w:val="24"/>
                <w:szCs w:val="24"/>
                <w:lang w:val="en-US"/>
              </w:rPr>
              <w:t>Pb</w:t>
            </w:r>
          </w:p>
        </w:tc>
        <w:tc>
          <w:tcPr>
            <w:tcW w:w="56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85F78EF" w14:textId="77777777" w:rsidR="00B144EB" w:rsidRPr="00B144EB" w:rsidRDefault="00B144EB" w:rsidP="00637845">
            <w:pPr>
              <w:pStyle w:val="aff8"/>
              <w:ind w:firstLine="35"/>
              <w:jc w:val="center"/>
              <w:rPr>
                <w:sz w:val="24"/>
                <w:szCs w:val="24"/>
              </w:rPr>
            </w:pPr>
            <w:r w:rsidRPr="00B144EB">
              <w:rPr>
                <w:rStyle w:val="aff7"/>
                <w:rFonts w:ascii="Times New Roman" w:hAnsi="Times New Roman"/>
                <w:sz w:val="24"/>
                <w:szCs w:val="24"/>
              </w:rPr>
              <w:t>32,0</w:t>
            </w:r>
          </w:p>
        </w:tc>
      </w:tr>
      <w:tr w:rsidR="00B144EB" w:rsidRPr="00B144EB" w14:paraId="023A55C1" w14:textId="77777777" w:rsidTr="004033AA">
        <w:trPr>
          <w:trHeight w:val="328"/>
        </w:trPr>
        <w:tc>
          <w:tcPr>
            <w:tcW w:w="411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EFB9EA2" w14:textId="77777777" w:rsidR="00B144EB" w:rsidRPr="00740BD2" w:rsidRDefault="00B144EB" w:rsidP="00637845">
            <w:pPr>
              <w:pStyle w:val="aff8"/>
              <w:jc w:val="center"/>
              <w:rPr>
                <w:sz w:val="24"/>
                <w:szCs w:val="24"/>
              </w:rPr>
            </w:pPr>
            <w:r w:rsidRPr="00740BD2">
              <w:rPr>
                <w:rStyle w:val="aff7"/>
                <w:rFonts w:ascii="Times New Roman" w:hAnsi="Times New Roman"/>
                <w:sz w:val="24"/>
                <w:szCs w:val="24"/>
                <w:lang w:val="en-US"/>
              </w:rPr>
              <w:t>Cu</w:t>
            </w:r>
          </w:p>
        </w:tc>
        <w:tc>
          <w:tcPr>
            <w:tcW w:w="56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6017D8E" w14:textId="77777777" w:rsidR="00B144EB" w:rsidRPr="00B144EB" w:rsidRDefault="00B144EB" w:rsidP="00637845">
            <w:pPr>
              <w:pStyle w:val="aff8"/>
              <w:ind w:firstLine="35"/>
              <w:jc w:val="center"/>
              <w:rPr>
                <w:sz w:val="24"/>
                <w:szCs w:val="24"/>
              </w:rPr>
            </w:pPr>
            <w:r w:rsidRPr="00B144EB">
              <w:rPr>
                <w:rStyle w:val="aff7"/>
                <w:rFonts w:ascii="Times New Roman" w:hAnsi="Times New Roman"/>
                <w:sz w:val="24"/>
                <w:szCs w:val="24"/>
              </w:rPr>
              <w:t>3,0</w:t>
            </w:r>
          </w:p>
        </w:tc>
      </w:tr>
      <w:tr w:rsidR="00B144EB" w:rsidRPr="00B144EB" w14:paraId="42BDF030" w14:textId="77777777" w:rsidTr="004033AA">
        <w:trPr>
          <w:trHeight w:val="328"/>
        </w:trPr>
        <w:tc>
          <w:tcPr>
            <w:tcW w:w="411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2F88430" w14:textId="77777777" w:rsidR="00B144EB" w:rsidRPr="00740BD2" w:rsidRDefault="00B144EB" w:rsidP="00637845">
            <w:pPr>
              <w:pStyle w:val="aff8"/>
              <w:jc w:val="center"/>
              <w:rPr>
                <w:sz w:val="24"/>
                <w:szCs w:val="24"/>
              </w:rPr>
            </w:pPr>
            <w:r w:rsidRPr="00740BD2">
              <w:rPr>
                <w:rStyle w:val="aff7"/>
                <w:rFonts w:ascii="Times New Roman" w:hAnsi="Times New Roman"/>
                <w:sz w:val="24"/>
                <w:szCs w:val="24"/>
                <w:lang w:val="en-US"/>
              </w:rPr>
              <w:t>Cr</w:t>
            </w:r>
          </w:p>
        </w:tc>
        <w:tc>
          <w:tcPr>
            <w:tcW w:w="56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2F3EC52" w14:textId="77777777" w:rsidR="00B144EB" w:rsidRPr="00B144EB" w:rsidRDefault="00B144EB" w:rsidP="00637845">
            <w:pPr>
              <w:pStyle w:val="aff8"/>
              <w:ind w:firstLine="35"/>
              <w:jc w:val="center"/>
              <w:rPr>
                <w:sz w:val="24"/>
                <w:szCs w:val="24"/>
              </w:rPr>
            </w:pPr>
            <w:r w:rsidRPr="00B144EB">
              <w:rPr>
                <w:rStyle w:val="aff7"/>
                <w:rFonts w:ascii="Times New Roman" w:hAnsi="Times New Roman"/>
                <w:sz w:val="24"/>
                <w:szCs w:val="24"/>
              </w:rPr>
              <w:t>6,0</w:t>
            </w:r>
          </w:p>
        </w:tc>
      </w:tr>
      <w:tr w:rsidR="00B144EB" w:rsidRPr="00B144EB" w14:paraId="312C9E8F" w14:textId="77777777" w:rsidTr="004033AA">
        <w:trPr>
          <w:trHeight w:val="328"/>
        </w:trPr>
        <w:tc>
          <w:tcPr>
            <w:tcW w:w="411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BB43895" w14:textId="77777777" w:rsidR="00B144EB" w:rsidRPr="00740BD2" w:rsidRDefault="00B144EB" w:rsidP="00637845">
            <w:pPr>
              <w:pStyle w:val="aff8"/>
              <w:jc w:val="center"/>
              <w:rPr>
                <w:sz w:val="24"/>
                <w:szCs w:val="24"/>
              </w:rPr>
            </w:pPr>
            <w:r w:rsidRPr="00740BD2">
              <w:rPr>
                <w:rStyle w:val="aff7"/>
                <w:rFonts w:ascii="Times New Roman" w:hAnsi="Times New Roman"/>
                <w:sz w:val="24"/>
                <w:szCs w:val="24"/>
                <w:lang w:val="en-US"/>
              </w:rPr>
              <w:t>Mn</w:t>
            </w:r>
          </w:p>
        </w:tc>
        <w:tc>
          <w:tcPr>
            <w:tcW w:w="56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BEB6920" w14:textId="77777777" w:rsidR="00B144EB" w:rsidRPr="00B144EB" w:rsidRDefault="00B144EB" w:rsidP="00637845">
            <w:pPr>
              <w:pStyle w:val="aff8"/>
              <w:ind w:firstLine="35"/>
              <w:jc w:val="center"/>
              <w:rPr>
                <w:sz w:val="24"/>
                <w:szCs w:val="24"/>
              </w:rPr>
            </w:pPr>
            <w:r w:rsidRPr="00B144EB">
              <w:rPr>
                <w:rStyle w:val="aff7"/>
                <w:rFonts w:ascii="Times New Roman" w:hAnsi="Times New Roman"/>
                <w:sz w:val="24"/>
                <w:szCs w:val="24"/>
              </w:rPr>
              <w:t>1500</w:t>
            </w:r>
          </w:p>
        </w:tc>
      </w:tr>
      <w:tr w:rsidR="00B144EB" w:rsidRPr="00B144EB" w14:paraId="319F911B" w14:textId="77777777" w:rsidTr="004033AA">
        <w:trPr>
          <w:trHeight w:val="328"/>
        </w:trPr>
        <w:tc>
          <w:tcPr>
            <w:tcW w:w="411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7CB94B1" w14:textId="77777777" w:rsidR="00B144EB" w:rsidRPr="00740BD2" w:rsidRDefault="00B144EB" w:rsidP="00637845">
            <w:pPr>
              <w:pStyle w:val="aff8"/>
              <w:jc w:val="center"/>
              <w:rPr>
                <w:sz w:val="24"/>
                <w:szCs w:val="24"/>
              </w:rPr>
            </w:pPr>
            <w:r w:rsidRPr="00740BD2">
              <w:rPr>
                <w:rStyle w:val="aff7"/>
                <w:rFonts w:ascii="Times New Roman" w:hAnsi="Times New Roman"/>
                <w:sz w:val="24"/>
                <w:szCs w:val="24"/>
                <w:lang w:val="en-US"/>
              </w:rPr>
              <w:t>Zn</w:t>
            </w:r>
          </w:p>
        </w:tc>
        <w:tc>
          <w:tcPr>
            <w:tcW w:w="56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813FB60" w14:textId="77777777" w:rsidR="00B144EB" w:rsidRPr="00B144EB" w:rsidRDefault="00B144EB" w:rsidP="00637845">
            <w:pPr>
              <w:pStyle w:val="aff8"/>
              <w:ind w:firstLine="35"/>
              <w:jc w:val="center"/>
              <w:rPr>
                <w:sz w:val="24"/>
                <w:szCs w:val="24"/>
              </w:rPr>
            </w:pPr>
            <w:r w:rsidRPr="00B144EB">
              <w:rPr>
                <w:rStyle w:val="aff7"/>
                <w:rFonts w:ascii="Times New Roman" w:hAnsi="Times New Roman"/>
                <w:sz w:val="24"/>
                <w:szCs w:val="24"/>
              </w:rPr>
              <w:t>23,0</w:t>
            </w:r>
          </w:p>
        </w:tc>
      </w:tr>
    </w:tbl>
    <w:p w14:paraId="00937724" w14:textId="77777777" w:rsidR="00B144EB" w:rsidRDefault="00B144EB" w:rsidP="000F6B6B">
      <w:pPr>
        <w:spacing w:after="0" w:line="240" w:lineRule="auto"/>
        <w:rPr>
          <w:rStyle w:val="aff7"/>
          <w:rFonts w:ascii="Times New Roman" w:hAnsi="Times New Roman"/>
          <w:sz w:val="28"/>
          <w:szCs w:val="28"/>
        </w:rPr>
      </w:pPr>
    </w:p>
    <w:p w14:paraId="503B5B81" w14:textId="1564D24C" w:rsidR="00B144EB" w:rsidRDefault="00B144EB" w:rsidP="00C16365">
      <w:pPr>
        <w:spacing w:after="0" w:line="360" w:lineRule="auto"/>
        <w:ind w:firstLine="709"/>
        <w:jc w:val="both"/>
        <w:rPr>
          <w:rStyle w:val="aff7"/>
          <w:rFonts w:ascii="Times New Roman" w:eastAsia="Calibri" w:hAnsi="Times New Roman"/>
          <w:sz w:val="24"/>
          <w:szCs w:val="24"/>
        </w:rPr>
      </w:pPr>
      <w:r w:rsidRPr="00413EDF">
        <w:rPr>
          <w:rStyle w:val="aff7"/>
          <w:rFonts w:ascii="Times New Roman" w:eastAsia="Calibri" w:hAnsi="Times New Roman"/>
          <w:sz w:val="24"/>
          <w:szCs w:val="24"/>
        </w:rPr>
        <w:t xml:space="preserve">Как видно из таблицы 3, предел допустимой концентраций превышают такие элементы, </w:t>
      </w:r>
      <w:proofErr w:type="gramStart"/>
      <w:r w:rsidRPr="00413EDF">
        <w:rPr>
          <w:rStyle w:val="aff7"/>
          <w:rFonts w:ascii="Times New Roman" w:eastAsia="Calibri" w:hAnsi="Times New Roman"/>
          <w:sz w:val="24"/>
          <w:szCs w:val="24"/>
        </w:rPr>
        <w:t xml:space="preserve">как  </w:t>
      </w:r>
      <w:r w:rsidRPr="00B53118">
        <w:rPr>
          <w:rStyle w:val="aff7"/>
          <w:rFonts w:ascii="Times New Roman" w:eastAsia="Calibri" w:hAnsi="Times New Roman"/>
          <w:sz w:val="24"/>
          <w:szCs w:val="24"/>
          <w:lang w:val="en-US"/>
        </w:rPr>
        <w:t>Cr</w:t>
      </w:r>
      <w:proofErr w:type="gramEnd"/>
      <w:r w:rsidRPr="00413EDF">
        <w:rPr>
          <w:rStyle w:val="aff7"/>
          <w:rFonts w:ascii="Times New Roman" w:eastAsia="Calibri" w:hAnsi="Times New Roman"/>
          <w:sz w:val="24"/>
          <w:szCs w:val="24"/>
        </w:rPr>
        <w:t xml:space="preserve"> (образцах 1, 17, 20), </w:t>
      </w:r>
      <w:r w:rsidRPr="00413EDF">
        <w:rPr>
          <w:rStyle w:val="aff7"/>
          <w:rFonts w:ascii="Times New Roman" w:eastAsia="Calibri" w:hAnsi="Times New Roman"/>
          <w:i/>
          <w:iCs/>
          <w:sz w:val="24"/>
          <w:szCs w:val="24"/>
          <w:lang w:val="en-US"/>
        </w:rPr>
        <w:t>Cu</w:t>
      </w:r>
      <w:r w:rsidRPr="00413EDF">
        <w:rPr>
          <w:rStyle w:val="aff7"/>
          <w:rFonts w:ascii="Times New Roman" w:eastAsia="Calibri" w:hAnsi="Times New Roman"/>
          <w:sz w:val="24"/>
          <w:szCs w:val="24"/>
        </w:rPr>
        <w:t xml:space="preserve"> (во всех точках, кроме </w:t>
      </w:r>
      <w:r w:rsidR="00413EDF">
        <w:rPr>
          <w:rStyle w:val="aff7"/>
          <w:rFonts w:ascii="Times New Roman" w:eastAsia="Calibri" w:hAnsi="Times New Roman"/>
          <w:sz w:val="24"/>
          <w:szCs w:val="24"/>
        </w:rPr>
        <w:t>2</w:t>
      </w:r>
      <w:r w:rsidRPr="00413EDF">
        <w:rPr>
          <w:rStyle w:val="aff7"/>
          <w:rFonts w:ascii="Times New Roman" w:eastAsia="Calibri" w:hAnsi="Times New Roman"/>
          <w:sz w:val="24"/>
          <w:szCs w:val="24"/>
        </w:rPr>
        <w:t xml:space="preserve">7), </w:t>
      </w:r>
      <w:r w:rsidRPr="00413EDF">
        <w:rPr>
          <w:rStyle w:val="aff7"/>
          <w:rFonts w:ascii="Times New Roman" w:eastAsia="Calibri" w:hAnsi="Times New Roman"/>
          <w:sz w:val="24"/>
          <w:szCs w:val="24"/>
          <w:lang w:val="en-US"/>
        </w:rPr>
        <w:t>Zn</w:t>
      </w:r>
      <w:r w:rsidRPr="00413EDF">
        <w:rPr>
          <w:rStyle w:val="aff7"/>
          <w:rFonts w:ascii="Times New Roman" w:eastAsia="Calibri" w:hAnsi="Times New Roman"/>
          <w:sz w:val="24"/>
          <w:szCs w:val="24"/>
        </w:rPr>
        <w:t xml:space="preserve"> (во всех точках, кроме 7, </w:t>
      </w:r>
      <w:r w:rsidR="00413EDF">
        <w:rPr>
          <w:rStyle w:val="aff7"/>
          <w:rFonts w:ascii="Times New Roman" w:eastAsia="Calibri" w:hAnsi="Times New Roman"/>
          <w:sz w:val="24"/>
          <w:szCs w:val="24"/>
        </w:rPr>
        <w:t>3</w:t>
      </w:r>
      <w:r w:rsidRPr="00413EDF">
        <w:rPr>
          <w:rStyle w:val="aff7"/>
          <w:rFonts w:ascii="Times New Roman" w:eastAsia="Calibri" w:hAnsi="Times New Roman"/>
          <w:sz w:val="24"/>
          <w:szCs w:val="24"/>
        </w:rPr>
        <w:t>8). Это связано с тем, что в исследуемой области действуют</w:t>
      </w:r>
      <w:r w:rsidR="00413EDF" w:rsidRPr="00413EDF">
        <w:rPr>
          <w:rStyle w:val="aff7"/>
          <w:rFonts w:ascii="Times New Roman" w:eastAsia="Calibri" w:hAnsi="Times New Roman"/>
          <w:sz w:val="24"/>
          <w:szCs w:val="24"/>
        </w:rPr>
        <w:t xml:space="preserve"> </w:t>
      </w:r>
      <w:r w:rsidR="00413EDF" w:rsidRPr="00413EDF">
        <w:rPr>
          <w:rFonts w:ascii="Times New Roman" w:hAnsi="Times New Roman"/>
          <w:sz w:val="24"/>
          <w:szCs w:val="24"/>
        </w:rPr>
        <w:t>большое количество промышленных предприятий. В Карагандинской области работают горнодобывающие и перерабатывающие предприятия, такие как ТОО "Корпорация "Казахмыс", "Арселор Миттал Темиртау", ТОО СП "Nova-цинк", ОА "Жайремский ГОК", ОАО "ГРК АБС-Балхаш", ОАО "Разрез Шубаркольский" и другие. В целом, в Центральном Казахстане находятся 35 крупных горнодобывающих и перерабатывающих предприятий. Также в регионе работает 31 обогатительная фабрика и 9 перерабатывающих заводов.</w:t>
      </w:r>
      <w:r w:rsidRPr="00413EDF">
        <w:rPr>
          <w:rStyle w:val="aff7"/>
          <w:rFonts w:ascii="Times New Roman" w:eastAsia="Calibri" w:hAnsi="Times New Roman"/>
          <w:sz w:val="24"/>
          <w:szCs w:val="24"/>
        </w:rPr>
        <w:t xml:space="preserve"> </w:t>
      </w:r>
      <w:r w:rsidRPr="00B144EB">
        <w:rPr>
          <w:rStyle w:val="aff7"/>
          <w:rFonts w:ascii="Times New Roman" w:eastAsia="Calibri" w:hAnsi="Times New Roman"/>
          <w:sz w:val="24"/>
          <w:szCs w:val="24"/>
        </w:rPr>
        <w:t>В таблице 4 показаны значения концентраций и соответствующие уровни загрязнения</w:t>
      </w:r>
      <w:r w:rsidR="00C16365">
        <w:rPr>
          <w:rStyle w:val="aff7"/>
          <w:rFonts w:ascii="Times New Roman" w:eastAsia="Calibri" w:hAnsi="Times New Roman"/>
          <w:sz w:val="24"/>
          <w:szCs w:val="24"/>
        </w:rPr>
        <w:t xml:space="preserve"> </w:t>
      </w:r>
      <w:r w:rsidRPr="00B144EB">
        <w:rPr>
          <w:rStyle w:val="aff7"/>
          <w:rFonts w:ascii="Times New Roman" w:eastAsia="Calibri" w:hAnsi="Times New Roman"/>
          <w:sz w:val="24"/>
          <w:szCs w:val="24"/>
        </w:rPr>
        <w:t>[</w:t>
      </w:r>
      <w:r w:rsidR="00645A90">
        <w:rPr>
          <w:rStyle w:val="aff7"/>
          <w:rFonts w:ascii="Times New Roman" w:eastAsia="Calibri" w:hAnsi="Times New Roman"/>
          <w:sz w:val="24"/>
          <w:szCs w:val="24"/>
        </w:rPr>
        <w:t>22</w:t>
      </w:r>
      <w:r w:rsidRPr="00B144EB">
        <w:rPr>
          <w:rStyle w:val="aff7"/>
          <w:rFonts w:ascii="Times New Roman" w:eastAsia="Calibri" w:hAnsi="Times New Roman"/>
          <w:sz w:val="24"/>
          <w:szCs w:val="24"/>
        </w:rPr>
        <w:t>].</w:t>
      </w:r>
    </w:p>
    <w:p w14:paraId="57E472EB" w14:textId="72197BE2" w:rsidR="00875455" w:rsidRDefault="00875455" w:rsidP="00C16365">
      <w:pPr>
        <w:spacing w:after="0" w:line="360" w:lineRule="auto"/>
        <w:ind w:firstLine="709"/>
        <w:jc w:val="both"/>
        <w:rPr>
          <w:rStyle w:val="aff7"/>
          <w:rFonts w:ascii="Times New Roman" w:eastAsia="Calibri" w:hAnsi="Times New Roman"/>
          <w:sz w:val="24"/>
          <w:szCs w:val="24"/>
        </w:rPr>
      </w:pPr>
    </w:p>
    <w:p w14:paraId="56B27720" w14:textId="1790E15E" w:rsidR="00875455" w:rsidRDefault="00875455" w:rsidP="00C16365">
      <w:pPr>
        <w:spacing w:after="0" w:line="360" w:lineRule="auto"/>
        <w:ind w:firstLine="709"/>
        <w:jc w:val="both"/>
        <w:rPr>
          <w:rStyle w:val="aff7"/>
          <w:rFonts w:ascii="Times New Roman" w:eastAsia="Calibri" w:hAnsi="Times New Roman"/>
          <w:sz w:val="24"/>
          <w:szCs w:val="24"/>
        </w:rPr>
      </w:pPr>
    </w:p>
    <w:p w14:paraId="2C22855A" w14:textId="43629BFF" w:rsidR="00875455" w:rsidRDefault="00875455" w:rsidP="00C16365">
      <w:pPr>
        <w:spacing w:after="0" w:line="360" w:lineRule="auto"/>
        <w:ind w:firstLine="709"/>
        <w:jc w:val="both"/>
        <w:rPr>
          <w:rStyle w:val="aff7"/>
          <w:rFonts w:ascii="Times New Roman" w:eastAsia="Calibri" w:hAnsi="Times New Roman"/>
          <w:sz w:val="24"/>
          <w:szCs w:val="24"/>
        </w:rPr>
      </w:pPr>
    </w:p>
    <w:p w14:paraId="3907585C" w14:textId="5363AD77" w:rsidR="00875455" w:rsidRDefault="00875455" w:rsidP="00C16365">
      <w:pPr>
        <w:spacing w:after="0" w:line="360" w:lineRule="auto"/>
        <w:ind w:firstLine="709"/>
        <w:jc w:val="both"/>
        <w:rPr>
          <w:rFonts w:ascii="Times New Roman" w:hAnsi="Times New Roman"/>
          <w:sz w:val="24"/>
          <w:szCs w:val="24"/>
        </w:rPr>
      </w:pPr>
    </w:p>
    <w:p w14:paraId="3202A13F" w14:textId="29F0C0C2" w:rsidR="00601B85" w:rsidRDefault="00601B85" w:rsidP="00C16365">
      <w:pPr>
        <w:spacing w:after="0" w:line="360" w:lineRule="auto"/>
        <w:ind w:firstLine="709"/>
        <w:jc w:val="both"/>
        <w:rPr>
          <w:rFonts w:ascii="Times New Roman" w:hAnsi="Times New Roman"/>
          <w:sz w:val="24"/>
          <w:szCs w:val="24"/>
        </w:rPr>
      </w:pPr>
    </w:p>
    <w:p w14:paraId="141FA846" w14:textId="77777777" w:rsidR="00601B85" w:rsidRPr="00740677" w:rsidRDefault="00601B85" w:rsidP="00C16365">
      <w:pPr>
        <w:spacing w:after="0" w:line="360" w:lineRule="auto"/>
        <w:ind w:firstLine="709"/>
        <w:jc w:val="both"/>
        <w:rPr>
          <w:rFonts w:ascii="Times New Roman" w:hAnsi="Times New Roman"/>
          <w:sz w:val="24"/>
          <w:szCs w:val="24"/>
        </w:rPr>
      </w:pPr>
    </w:p>
    <w:p w14:paraId="74393FC1" w14:textId="518366DA" w:rsidR="00B144EB" w:rsidRPr="00740677" w:rsidRDefault="00B144EB" w:rsidP="00740677">
      <w:pPr>
        <w:spacing w:after="0" w:line="360" w:lineRule="auto"/>
        <w:jc w:val="both"/>
        <w:rPr>
          <w:rStyle w:val="aff7"/>
          <w:rFonts w:ascii="Times New Roman" w:eastAsia="Calibri" w:hAnsi="Times New Roman"/>
          <w:sz w:val="24"/>
          <w:szCs w:val="24"/>
        </w:rPr>
      </w:pPr>
      <w:r w:rsidRPr="00B144EB">
        <w:rPr>
          <w:rStyle w:val="aff7"/>
          <w:rFonts w:ascii="Times New Roman" w:eastAsia="Calibri" w:hAnsi="Times New Roman"/>
          <w:sz w:val="24"/>
          <w:szCs w:val="24"/>
        </w:rPr>
        <w:lastRenderedPageBreak/>
        <w:t>Таблица 4 - Уровни загрязнения тяжелыми металлами</w:t>
      </w:r>
    </w:p>
    <w:tbl>
      <w:tblPr>
        <w:tblStyle w:val="TableNormal"/>
        <w:tblW w:w="8930"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855"/>
        <w:gridCol w:w="1276"/>
        <w:gridCol w:w="1701"/>
        <w:gridCol w:w="1843"/>
        <w:gridCol w:w="1912"/>
        <w:gridCol w:w="1343"/>
      </w:tblGrid>
      <w:tr w:rsidR="00B144EB" w:rsidRPr="00B144EB" w14:paraId="1155EF54" w14:textId="77777777" w:rsidTr="00A97E03">
        <w:trPr>
          <w:trHeight w:val="328"/>
          <w:jc w:val="center"/>
        </w:trPr>
        <w:tc>
          <w:tcPr>
            <w:tcW w:w="855"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34FD409" w14:textId="77777777" w:rsidR="00B144EB" w:rsidRPr="00B144EB" w:rsidRDefault="00B144EB" w:rsidP="00637845">
            <w:pPr>
              <w:spacing w:line="240" w:lineRule="auto"/>
              <w:jc w:val="both"/>
              <w:rPr>
                <w:sz w:val="24"/>
                <w:szCs w:val="24"/>
              </w:rPr>
            </w:pPr>
            <w:r w:rsidRPr="00B144EB">
              <w:rPr>
                <w:rStyle w:val="aff7"/>
                <w:sz w:val="24"/>
                <w:szCs w:val="24"/>
              </w:rPr>
              <w:t>Элемент</w:t>
            </w:r>
          </w:p>
        </w:tc>
        <w:tc>
          <w:tcPr>
            <w:tcW w:w="8075" w:type="dxa"/>
            <w:gridSpan w:val="5"/>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886401A" w14:textId="5F18F0B5" w:rsidR="00B144EB" w:rsidRPr="00B144EB" w:rsidRDefault="00B144EB" w:rsidP="00637845">
            <w:pPr>
              <w:spacing w:after="0" w:line="240" w:lineRule="auto"/>
              <w:jc w:val="center"/>
              <w:rPr>
                <w:sz w:val="24"/>
                <w:szCs w:val="24"/>
              </w:rPr>
            </w:pPr>
            <w:r w:rsidRPr="00B144EB">
              <w:rPr>
                <w:rStyle w:val="aff7"/>
                <w:sz w:val="24"/>
                <w:szCs w:val="24"/>
              </w:rPr>
              <w:t>Уровни соответствующие степени загрязненности, мг/кг</w:t>
            </w:r>
          </w:p>
        </w:tc>
      </w:tr>
      <w:tr w:rsidR="00B144EB" w:rsidRPr="00B144EB" w14:paraId="4B782BA2" w14:textId="77777777" w:rsidTr="00A97E03">
        <w:trPr>
          <w:trHeight w:val="968"/>
          <w:jc w:val="center"/>
        </w:trPr>
        <w:tc>
          <w:tcPr>
            <w:tcW w:w="855" w:type="dxa"/>
            <w:vMerge/>
            <w:tcBorders>
              <w:top w:val="single" w:sz="4" w:space="0" w:color="000000"/>
              <w:left w:val="single" w:sz="4" w:space="0" w:color="000000"/>
              <w:bottom w:val="single" w:sz="4" w:space="0" w:color="000000"/>
              <w:right w:val="single" w:sz="4" w:space="0" w:color="000000"/>
            </w:tcBorders>
            <w:shd w:val="clear" w:color="auto" w:fill="auto"/>
          </w:tcPr>
          <w:p w14:paraId="28CB20BD" w14:textId="77777777" w:rsidR="00B144EB" w:rsidRPr="00B144EB" w:rsidRDefault="00B144EB" w:rsidP="00637845">
            <w:pPr>
              <w:spacing w:line="240" w:lineRule="auto"/>
              <w:rPr>
                <w:sz w:val="24"/>
                <w:szCs w:val="24"/>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3B3C77B" w14:textId="77777777" w:rsidR="00B144EB" w:rsidRPr="00B144EB" w:rsidRDefault="00B144EB" w:rsidP="00637845">
            <w:pPr>
              <w:spacing w:after="0" w:line="240" w:lineRule="auto"/>
              <w:jc w:val="both"/>
              <w:rPr>
                <w:sz w:val="24"/>
                <w:szCs w:val="24"/>
              </w:rPr>
            </w:pPr>
            <w:r w:rsidRPr="00B144EB">
              <w:rPr>
                <w:rStyle w:val="aff7"/>
                <w:sz w:val="24"/>
                <w:szCs w:val="24"/>
              </w:rPr>
              <w:t xml:space="preserve">І уровень, </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2F884D5" w14:textId="77777777" w:rsidR="00B144EB" w:rsidRPr="00B144EB" w:rsidRDefault="00B144EB" w:rsidP="00637845">
            <w:pPr>
              <w:spacing w:after="0" w:line="240" w:lineRule="auto"/>
              <w:jc w:val="both"/>
              <w:rPr>
                <w:rStyle w:val="aff7"/>
                <w:rFonts w:eastAsia="Times New Roman"/>
                <w:sz w:val="24"/>
                <w:szCs w:val="24"/>
              </w:rPr>
            </w:pPr>
            <w:r w:rsidRPr="00B144EB">
              <w:rPr>
                <w:rStyle w:val="aff7"/>
                <w:sz w:val="24"/>
                <w:szCs w:val="24"/>
              </w:rPr>
              <w:t>ІІ уровень,</w:t>
            </w:r>
          </w:p>
          <w:p w14:paraId="430CE6B3" w14:textId="77777777" w:rsidR="00B144EB" w:rsidRPr="00B144EB" w:rsidRDefault="00B144EB" w:rsidP="00637845">
            <w:pPr>
              <w:spacing w:after="0" w:line="240" w:lineRule="auto"/>
              <w:jc w:val="both"/>
              <w:rPr>
                <w:sz w:val="24"/>
                <w:szCs w:val="24"/>
              </w:rPr>
            </w:pPr>
            <w:r w:rsidRPr="00B144EB">
              <w:rPr>
                <w:rStyle w:val="aff7"/>
                <w:sz w:val="24"/>
                <w:szCs w:val="24"/>
              </w:rPr>
              <w:t>низкий</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0FB3CAA" w14:textId="77777777" w:rsidR="00B144EB" w:rsidRPr="00B144EB" w:rsidRDefault="00B144EB" w:rsidP="00637845">
            <w:pPr>
              <w:spacing w:after="0" w:line="240" w:lineRule="auto"/>
              <w:jc w:val="both"/>
              <w:rPr>
                <w:rStyle w:val="aff7"/>
                <w:rFonts w:eastAsia="Times New Roman"/>
                <w:sz w:val="24"/>
                <w:szCs w:val="24"/>
              </w:rPr>
            </w:pPr>
            <w:r w:rsidRPr="00B144EB">
              <w:rPr>
                <w:rStyle w:val="aff7"/>
                <w:sz w:val="24"/>
                <w:szCs w:val="24"/>
              </w:rPr>
              <w:t>ІІІ уровень,</w:t>
            </w:r>
          </w:p>
          <w:p w14:paraId="21532538" w14:textId="77777777" w:rsidR="00B144EB" w:rsidRPr="00B144EB" w:rsidRDefault="00B144EB" w:rsidP="00637845">
            <w:pPr>
              <w:spacing w:after="0" w:line="240" w:lineRule="auto"/>
              <w:jc w:val="both"/>
              <w:rPr>
                <w:sz w:val="24"/>
                <w:szCs w:val="24"/>
              </w:rPr>
            </w:pPr>
            <w:r w:rsidRPr="00B144EB">
              <w:rPr>
                <w:rStyle w:val="aff7"/>
                <w:sz w:val="24"/>
                <w:szCs w:val="24"/>
              </w:rPr>
              <w:t>средний</w:t>
            </w:r>
          </w:p>
        </w:tc>
        <w:tc>
          <w:tcPr>
            <w:tcW w:w="19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DC7988F" w14:textId="77777777" w:rsidR="00B144EB" w:rsidRPr="00B144EB" w:rsidRDefault="00B144EB" w:rsidP="00637845">
            <w:pPr>
              <w:spacing w:after="0" w:line="240" w:lineRule="auto"/>
              <w:jc w:val="both"/>
              <w:rPr>
                <w:rStyle w:val="aff7"/>
                <w:rFonts w:eastAsia="Times New Roman"/>
                <w:sz w:val="24"/>
                <w:szCs w:val="24"/>
              </w:rPr>
            </w:pPr>
            <w:r w:rsidRPr="00B144EB">
              <w:rPr>
                <w:rStyle w:val="aff7"/>
                <w:sz w:val="24"/>
                <w:szCs w:val="24"/>
                <w:lang w:val="en-US"/>
              </w:rPr>
              <w:t>IV</w:t>
            </w:r>
            <w:r w:rsidRPr="00B144EB">
              <w:rPr>
                <w:rStyle w:val="aff7"/>
                <w:sz w:val="24"/>
                <w:szCs w:val="24"/>
              </w:rPr>
              <w:t>уровень,</w:t>
            </w:r>
          </w:p>
          <w:p w14:paraId="3D3456CE" w14:textId="77777777" w:rsidR="00B144EB" w:rsidRPr="00B144EB" w:rsidRDefault="00B144EB" w:rsidP="00637845">
            <w:pPr>
              <w:spacing w:after="0" w:line="240" w:lineRule="auto"/>
              <w:jc w:val="both"/>
              <w:rPr>
                <w:sz w:val="24"/>
                <w:szCs w:val="24"/>
              </w:rPr>
            </w:pPr>
            <w:r w:rsidRPr="00B144EB">
              <w:rPr>
                <w:rStyle w:val="aff7"/>
                <w:sz w:val="24"/>
                <w:szCs w:val="24"/>
              </w:rPr>
              <w:t>высокий</w:t>
            </w:r>
          </w:p>
        </w:tc>
        <w:tc>
          <w:tcPr>
            <w:tcW w:w="13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BF2E0CC" w14:textId="77777777" w:rsidR="00B144EB" w:rsidRPr="00B144EB" w:rsidRDefault="00B144EB" w:rsidP="00637845">
            <w:pPr>
              <w:spacing w:after="0" w:line="240" w:lineRule="auto"/>
              <w:jc w:val="both"/>
              <w:rPr>
                <w:rStyle w:val="aff7"/>
                <w:rFonts w:eastAsia="Times New Roman"/>
                <w:sz w:val="24"/>
                <w:szCs w:val="24"/>
              </w:rPr>
            </w:pPr>
            <w:r w:rsidRPr="00B144EB">
              <w:rPr>
                <w:rStyle w:val="aff7"/>
                <w:sz w:val="24"/>
                <w:szCs w:val="24"/>
                <w:lang w:val="en-US"/>
              </w:rPr>
              <w:t>V</w:t>
            </w:r>
            <w:r w:rsidRPr="00B144EB">
              <w:rPr>
                <w:rStyle w:val="aff7"/>
                <w:sz w:val="24"/>
                <w:szCs w:val="24"/>
              </w:rPr>
              <w:t>уровень,</w:t>
            </w:r>
          </w:p>
          <w:p w14:paraId="4FA6C248" w14:textId="77777777" w:rsidR="00B144EB" w:rsidRPr="00B144EB" w:rsidRDefault="00B144EB" w:rsidP="00637845">
            <w:pPr>
              <w:spacing w:after="0" w:line="240" w:lineRule="auto"/>
              <w:jc w:val="both"/>
              <w:rPr>
                <w:sz w:val="24"/>
                <w:szCs w:val="24"/>
              </w:rPr>
            </w:pPr>
            <w:r w:rsidRPr="00B144EB">
              <w:rPr>
                <w:rStyle w:val="aff7"/>
                <w:sz w:val="24"/>
                <w:szCs w:val="24"/>
              </w:rPr>
              <w:t>очень высокий</w:t>
            </w:r>
          </w:p>
        </w:tc>
      </w:tr>
      <w:tr w:rsidR="00B144EB" w:rsidRPr="00B144EB" w14:paraId="62968F04" w14:textId="77777777" w:rsidTr="00A97E03">
        <w:trPr>
          <w:trHeight w:val="328"/>
          <w:jc w:val="center"/>
        </w:trPr>
        <w:tc>
          <w:tcPr>
            <w:tcW w:w="8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E972926" w14:textId="77777777" w:rsidR="00B144EB" w:rsidRPr="00740BD2" w:rsidRDefault="00B144EB" w:rsidP="00805BD9">
            <w:pPr>
              <w:spacing w:after="0" w:line="240" w:lineRule="auto"/>
              <w:jc w:val="center"/>
              <w:rPr>
                <w:sz w:val="24"/>
                <w:szCs w:val="24"/>
              </w:rPr>
            </w:pPr>
            <w:r w:rsidRPr="00740BD2">
              <w:rPr>
                <w:rStyle w:val="aff7"/>
                <w:sz w:val="24"/>
                <w:szCs w:val="24"/>
              </w:rPr>
              <w:t>Cd</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8128074" w14:textId="77777777" w:rsidR="00B144EB" w:rsidRPr="00B144EB" w:rsidRDefault="00B144EB" w:rsidP="00805BD9">
            <w:pPr>
              <w:spacing w:after="0" w:line="240" w:lineRule="auto"/>
              <w:jc w:val="center"/>
              <w:rPr>
                <w:sz w:val="24"/>
                <w:szCs w:val="24"/>
              </w:rPr>
            </w:pPr>
            <w:r w:rsidRPr="00B144EB">
              <w:rPr>
                <w:rStyle w:val="aff7"/>
                <w:sz w:val="24"/>
                <w:szCs w:val="24"/>
              </w:rPr>
              <w:t>&lt;ПДК</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8D6C054" w14:textId="5F73190D" w:rsidR="00B144EB" w:rsidRPr="00B144EB" w:rsidRDefault="00B144EB" w:rsidP="00805BD9">
            <w:pPr>
              <w:spacing w:after="0" w:line="240" w:lineRule="auto"/>
              <w:jc w:val="center"/>
              <w:rPr>
                <w:sz w:val="24"/>
                <w:szCs w:val="24"/>
              </w:rPr>
            </w:pPr>
            <w:r w:rsidRPr="00B144EB">
              <w:rPr>
                <w:rStyle w:val="aff7"/>
                <w:sz w:val="24"/>
                <w:szCs w:val="24"/>
              </w:rPr>
              <w:t>ПДК</w:t>
            </w:r>
            <w:r w:rsidR="00AF30FD">
              <w:rPr>
                <w:rStyle w:val="aff7"/>
                <w:sz w:val="24"/>
                <w:szCs w:val="24"/>
              </w:rPr>
              <w:t xml:space="preserve"> </w:t>
            </w:r>
            <w:r w:rsidRPr="00B144EB">
              <w:rPr>
                <w:rStyle w:val="aff7"/>
                <w:sz w:val="24"/>
                <w:szCs w:val="24"/>
              </w:rPr>
              <w:t>до 3</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19D165B" w14:textId="14BF22B7" w:rsidR="00B144EB" w:rsidRPr="00B144EB" w:rsidRDefault="00B144EB" w:rsidP="00805BD9">
            <w:pPr>
              <w:spacing w:after="0" w:line="240" w:lineRule="auto"/>
              <w:jc w:val="center"/>
              <w:rPr>
                <w:sz w:val="24"/>
                <w:szCs w:val="24"/>
              </w:rPr>
            </w:pPr>
            <w:r w:rsidRPr="00B144EB">
              <w:rPr>
                <w:rStyle w:val="aff7"/>
                <w:sz w:val="24"/>
                <w:szCs w:val="24"/>
              </w:rPr>
              <w:t>3 – 5</w:t>
            </w:r>
          </w:p>
        </w:tc>
        <w:tc>
          <w:tcPr>
            <w:tcW w:w="19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26F719C" w14:textId="03A390D0" w:rsidR="00B144EB" w:rsidRPr="00B144EB" w:rsidRDefault="00B144EB" w:rsidP="00805BD9">
            <w:pPr>
              <w:spacing w:after="0" w:line="240" w:lineRule="auto"/>
              <w:jc w:val="center"/>
              <w:rPr>
                <w:sz w:val="24"/>
                <w:szCs w:val="24"/>
              </w:rPr>
            </w:pPr>
            <w:r w:rsidRPr="00B144EB">
              <w:rPr>
                <w:rStyle w:val="aff7"/>
                <w:sz w:val="24"/>
                <w:szCs w:val="24"/>
              </w:rPr>
              <w:t>5 – 20</w:t>
            </w:r>
          </w:p>
        </w:tc>
        <w:tc>
          <w:tcPr>
            <w:tcW w:w="13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8662B43" w14:textId="77777777" w:rsidR="00B144EB" w:rsidRPr="00B144EB" w:rsidRDefault="00B144EB" w:rsidP="00805BD9">
            <w:pPr>
              <w:spacing w:after="0" w:line="240" w:lineRule="auto"/>
              <w:jc w:val="center"/>
              <w:rPr>
                <w:sz w:val="24"/>
                <w:szCs w:val="24"/>
              </w:rPr>
            </w:pPr>
            <w:r w:rsidRPr="00B144EB">
              <w:rPr>
                <w:rStyle w:val="aff7"/>
                <w:sz w:val="24"/>
                <w:szCs w:val="24"/>
              </w:rPr>
              <w:t>&gt;20</w:t>
            </w:r>
          </w:p>
        </w:tc>
      </w:tr>
      <w:tr w:rsidR="00B144EB" w:rsidRPr="00B144EB" w14:paraId="2B70DC08" w14:textId="77777777" w:rsidTr="00A97E03">
        <w:trPr>
          <w:trHeight w:val="328"/>
          <w:jc w:val="center"/>
        </w:trPr>
        <w:tc>
          <w:tcPr>
            <w:tcW w:w="8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4F978F3" w14:textId="77777777" w:rsidR="00B144EB" w:rsidRPr="00740BD2" w:rsidRDefault="00B144EB" w:rsidP="00805BD9">
            <w:pPr>
              <w:spacing w:after="0" w:line="240" w:lineRule="auto"/>
              <w:jc w:val="center"/>
              <w:rPr>
                <w:sz w:val="24"/>
                <w:szCs w:val="24"/>
              </w:rPr>
            </w:pPr>
            <w:r w:rsidRPr="00740BD2">
              <w:rPr>
                <w:rStyle w:val="aff7"/>
                <w:sz w:val="24"/>
                <w:szCs w:val="24"/>
              </w:rPr>
              <w:t>Pb</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1A1DCB8" w14:textId="77777777" w:rsidR="00B144EB" w:rsidRPr="00B144EB" w:rsidRDefault="00B144EB" w:rsidP="00805BD9">
            <w:pPr>
              <w:spacing w:after="0" w:line="240" w:lineRule="auto"/>
              <w:jc w:val="center"/>
              <w:rPr>
                <w:sz w:val="24"/>
                <w:szCs w:val="24"/>
              </w:rPr>
            </w:pPr>
            <w:r w:rsidRPr="00B144EB">
              <w:rPr>
                <w:rStyle w:val="aff7"/>
                <w:sz w:val="24"/>
                <w:szCs w:val="24"/>
              </w:rPr>
              <w:t>&lt;ПДК</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99D3B8A" w14:textId="5D94F51E" w:rsidR="00B144EB" w:rsidRPr="00B144EB" w:rsidRDefault="00B144EB" w:rsidP="00805BD9">
            <w:pPr>
              <w:spacing w:after="0" w:line="240" w:lineRule="auto"/>
              <w:jc w:val="center"/>
              <w:rPr>
                <w:sz w:val="24"/>
                <w:szCs w:val="24"/>
              </w:rPr>
            </w:pPr>
            <w:r w:rsidRPr="00B144EB">
              <w:rPr>
                <w:rStyle w:val="aff7"/>
                <w:sz w:val="24"/>
                <w:szCs w:val="24"/>
              </w:rPr>
              <w:t>ПДК</w:t>
            </w:r>
            <w:r w:rsidR="00AF30FD">
              <w:rPr>
                <w:rStyle w:val="aff7"/>
                <w:sz w:val="24"/>
                <w:szCs w:val="24"/>
              </w:rPr>
              <w:t xml:space="preserve"> </w:t>
            </w:r>
            <w:r w:rsidRPr="00B144EB">
              <w:rPr>
                <w:rStyle w:val="aff7"/>
                <w:sz w:val="24"/>
                <w:szCs w:val="24"/>
              </w:rPr>
              <w:t>до 125</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001D58F" w14:textId="0AE857E5" w:rsidR="00B144EB" w:rsidRPr="00B144EB" w:rsidRDefault="00B144EB" w:rsidP="00805BD9">
            <w:pPr>
              <w:spacing w:after="0" w:line="240" w:lineRule="auto"/>
              <w:jc w:val="center"/>
              <w:rPr>
                <w:sz w:val="24"/>
                <w:szCs w:val="24"/>
              </w:rPr>
            </w:pPr>
            <w:r w:rsidRPr="00B144EB">
              <w:rPr>
                <w:rStyle w:val="aff7"/>
                <w:sz w:val="24"/>
                <w:szCs w:val="24"/>
              </w:rPr>
              <w:t>125 – 250</w:t>
            </w:r>
          </w:p>
        </w:tc>
        <w:tc>
          <w:tcPr>
            <w:tcW w:w="19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16A79CF" w14:textId="0E80933B" w:rsidR="00B144EB" w:rsidRPr="00B144EB" w:rsidRDefault="00B144EB" w:rsidP="00805BD9">
            <w:pPr>
              <w:spacing w:after="0" w:line="240" w:lineRule="auto"/>
              <w:jc w:val="center"/>
              <w:rPr>
                <w:sz w:val="24"/>
                <w:szCs w:val="24"/>
              </w:rPr>
            </w:pPr>
            <w:r w:rsidRPr="00B144EB">
              <w:rPr>
                <w:rStyle w:val="aff7"/>
                <w:sz w:val="24"/>
                <w:szCs w:val="24"/>
              </w:rPr>
              <w:t>250 – 600</w:t>
            </w:r>
          </w:p>
        </w:tc>
        <w:tc>
          <w:tcPr>
            <w:tcW w:w="13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CCFD024" w14:textId="77777777" w:rsidR="00B144EB" w:rsidRPr="00B144EB" w:rsidRDefault="00B144EB" w:rsidP="00805BD9">
            <w:pPr>
              <w:spacing w:after="0" w:line="240" w:lineRule="auto"/>
              <w:jc w:val="center"/>
              <w:rPr>
                <w:sz w:val="24"/>
                <w:szCs w:val="24"/>
              </w:rPr>
            </w:pPr>
            <w:r w:rsidRPr="00B144EB">
              <w:rPr>
                <w:rStyle w:val="aff7"/>
                <w:sz w:val="24"/>
                <w:szCs w:val="24"/>
              </w:rPr>
              <w:t>&gt;600</w:t>
            </w:r>
          </w:p>
        </w:tc>
      </w:tr>
      <w:tr w:rsidR="00B144EB" w:rsidRPr="00B144EB" w14:paraId="2242E13A" w14:textId="77777777" w:rsidTr="00A97E03">
        <w:trPr>
          <w:trHeight w:val="328"/>
          <w:jc w:val="center"/>
        </w:trPr>
        <w:tc>
          <w:tcPr>
            <w:tcW w:w="8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3B5E86A" w14:textId="77777777" w:rsidR="00B144EB" w:rsidRPr="00740BD2" w:rsidRDefault="00B144EB" w:rsidP="00805BD9">
            <w:pPr>
              <w:spacing w:after="0" w:line="240" w:lineRule="auto"/>
              <w:jc w:val="center"/>
              <w:rPr>
                <w:sz w:val="24"/>
                <w:szCs w:val="24"/>
              </w:rPr>
            </w:pPr>
            <w:r w:rsidRPr="00740BD2">
              <w:rPr>
                <w:rStyle w:val="aff7"/>
                <w:sz w:val="24"/>
                <w:szCs w:val="24"/>
              </w:rPr>
              <w:t>As</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4A1E541" w14:textId="77777777" w:rsidR="00B144EB" w:rsidRPr="00B144EB" w:rsidRDefault="00B144EB" w:rsidP="00805BD9">
            <w:pPr>
              <w:spacing w:after="0" w:line="240" w:lineRule="auto"/>
              <w:jc w:val="center"/>
              <w:rPr>
                <w:sz w:val="24"/>
                <w:szCs w:val="24"/>
              </w:rPr>
            </w:pPr>
            <w:r w:rsidRPr="00B144EB">
              <w:rPr>
                <w:rStyle w:val="aff7"/>
                <w:sz w:val="24"/>
                <w:szCs w:val="24"/>
              </w:rPr>
              <w:t>&lt;ПДК</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1E4B1AD" w14:textId="368C613B" w:rsidR="00B144EB" w:rsidRPr="00B144EB" w:rsidRDefault="00B144EB" w:rsidP="00805BD9">
            <w:pPr>
              <w:spacing w:after="0" w:line="240" w:lineRule="auto"/>
              <w:jc w:val="center"/>
              <w:rPr>
                <w:sz w:val="24"/>
                <w:szCs w:val="24"/>
              </w:rPr>
            </w:pPr>
            <w:r w:rsidRPr="00B144EB">
              <w:rPr>
                <w:rStyle w:val="aff7"/>
                <w:sz w:val="24"/>
                <w:szCs w:val="24"/>
              </w:rPr>
              <w:t>ПДК</w:t>
            </w:r>
            <w:r w:rsidR="00AF30FD">
              <w:rPr>
                <w:rStyle w:val="aff7"/>
                <w:sz w:val="24"/>
                <w:szCs w:val="24"/>
              </w:rPr>
              <w:t xml:space="preserve"> </w:t>
            </w:r>
            <w:r w:rsidRPr="00B144EB">
              <w:rPr>
                <w:rStyle w:val="aff7"/>
                <w:sz w:val="24"/>
                <w:szCs w:val="24"/>
              </w:rPr>
              <w:t>до 20</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D810320" w14:textId="249F7F4A" w:rsidR="00B144EB" w:rsidRPr="00B144EB" w:rsidRDefault="00B144EB" w:rsidP="00805BD9">
            <w:pPr>
              <w:spacing w:after="0" w:line="240" w:lineRule="auto"/>
              <w:jc w:val="center"/>
              <w:rPr>
                <w:sz w:val="24"/>
                <w:szCs w:val="24"/>
              </w:rPr>
            </w:pPr>
            <w:r w:rsidRPr="00B144EB">
              <w:rPr>
                <w:rStyle w:val="aff7"/>
                <w:sz w:val="24"/>
                <w:szCs w:val="24"/>
              </w:rPr>
              <w:t>20 – 30</w:t>
            </w:r>
          </w:p>
        </w:tc>
        <w:tc>
          <w:tcPr>
            <w:tcW w:w="19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961D531" w14:textId="15E2F05C" w:rsidR="00B144EB" w:rsidRPr="00B144EB" w:rsidRDefault="00B144EB" w:rsidP="00805BD9">
            <w:pPr>
              <w:spacing w:after="0" w:line="240" w:lineRule="auto"/>
              <w:jc w:val="center"/>
              <w:rPr>
                <w:sz w:val="24"/>
                <w:szCs w:val="24"/>
              </w:rPr>
            </w:pPr>
            <w:r w:rsidRPr="00B144EB">
              <w:rPr>
                <w:rStyle w:val="aff7"/>
                <w:sz w:val="24"/>
                <w:szCs w:val="24"/>
              </w:rPr>
              <w:t>30 – 50</w:t>
            </w:r>
          </w:p>
        </w:tc>
        <w:tc>
          <w:tcPr>
            <w:tcW w:w="13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93C8839" w14:textId="77777777" w:rsidR="00B144EB" w:rsidRPr="00B144EB" w:rsidRDefault="00B144EB" w:rsidP="00805BD9">
            <w:pPr>
              <w:spacing w:after="0" w:line="240" w:lineRule="auto"/>
              <w:jc w:val="center"/>
              <w:rPr>
                <w:sz w:val="24"/>
                <w:szCs w:val="24"/>
              </w:rPr>
            </w:pPr>
            <w:r w:rsidRPr="00B144EB">
              <w:rPr>
                <w:rStyle w:val="aff7"/>
                <w:sz w:val="24"/>
                <w:szCs w:val="24"/>
              </w:rPr>
              <w:t>&gt;50</w:t>
            </w:r>
          </w:p>
        </w:tc>
      </w:tr>
      <w:tr w:rsidR="00B144EB" w:rsidRPr="00B144EB" w14:paraId="6DC7068F" w14:textId="77777777" w:rsidTr="00A97E03">
        <w:trPr>
          <w:trHeight w:val="328"/>
          <w:jc w:val="center"/>
        </w:trPr>
        <w:tc>
          <w:tcPr>
            <w:tcW w:w="8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AC744E9" w14:textId="77777777" w:rsidR="00B144EB" w:rsidRPr="00740BD2" w:rsidRDefault="00B144EB" w:rsidP="00805BD9">
            <w:pPr>
              <w:spacing w:after="0" w:line="240" w:lineRule="auto"/>
              <w:jc w:val="center"/>
              <w:rPr>
                <w:sz w:val="24"/>
                <w:szCs w:val="24"/>
              </w:rPr>
            </w:pPr>
            <w:r w:rsidRPr="00740BD2">
              <w:rPr>
                <w:rStyle w:val="aff7"/>
                <w:sz w:val="24"/>
                <w:szCs w:val="24"/>
                <w:lang w:val="en-US"/>
              </w:rPr>
              <w:t>Zn</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9AB8C7D" w14:textId="77777777" w:rsidR="00B144EB" w:rsidRPr="00B144EB" w:rsidRDefault="00B144EB" w:rsidP="00805BD9">
            <w:pPr>
              <w:spacing w:after="0" w:line="240" w:lineRule="auto"/>
              <w:jc w:val="center"/>
              <w:rPr>
                <w:sz w:val="24"/>
                <w:szCs w:val="24"/>
              </w:rPr>
            </w:pPr>
            <w:r w:rsidRPr="00B144EB">
              <w:rPr>
                <w:rStyle w:val="aff7"/>
                <w:sz w:val="24"/>
                <w:szCs w:val="24"/>
              </w:rPr>
              <w:t>&lt;ПДК</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5397C56" w14:textId="427AEC66" w:rsidR="00B144EB" w:rsidRPr="00B144EB" w:rsidRDefault="00B144EB" w:rsidP="00805BD9">
            <w:pPr>
              <w:spacing w:after="0" w:line="240" w:lineRule="auto"/>
              <w:jc w:val="center"/>
              <w:rPr>
                <w:sz w:val="24"/>
                <w:szCs w:val="24"/>
              </w:rPr>
            </w:pPr>
            <w:r w:rsidRPr="00B144EB">
              <w:rPr>
                <w:rStyle w:val="aff7"/>
                <w:sz w:val="24"/>
                <w:szCs w:val="24"/>
              </w:rPr>
              <w:t>ПДК</w:t>
            </w:r>
            <w:r w:rsidR="00AF30FD">
              <w:rPr>
                <w:rStyle w:val="aff7"/>
                <w:sz w:val="24"/>
                <w:szCs w:val="24"/>
              </w:rPr>
              <w:t xml:space="preserve"> </w:t>
            </w:r>
            <w:r w:rsidRPr="00B144EB">
              <w:rPr>
                <w:rStyle w:val="aff7"/>
                <w:sz w:val="24"/>
                <w:szCs w:val="24"/>
              </w:rPr>
              <w:t>до 500</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963E2C9" w14:textId="2CE261BC" w:rsidR="00B144EB" w:rsidRPr="00B144EB" w:rsidRDefault="00B144EB" w:rsidP="00805BD9">
            <w:pPr>
              <w:spacing w:after="0" w:line="240" w:lineRule="auto"/>
              <w:jc w:val="center"/>
              <w:rPr>
                <w:sz w:val="24"/>
                <w:szCs w:val="24"/>
              </w:rPr>
            </w:pPr>
            <w:r w:rsidRPr="00B144EB">
              <w:rPr>
                <w:rStyle w:val="aff7"/>
                <w:sz w:val="24"/>
                <w:szCs w:val="24"/>
              </w:rPr>
              <w:t>500 – 1500</w:t>
            </w:r>
          </w:p>
        </w:tc>
        <w:tc>
          <w:tcPr>
            <w:tcW w:w="19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7FFEFF2" w14:textId="03CC4683" w:rsidR="00B144EB" w:rsidRPr="00B144EB" w:rsidRDefault="00B144EB" w:rsidP="00805BD9">
            <w:pPr>
              <w:spacing w:after="0" w:line="240" w:lineRule="auto"/>
              <w:jc w:val="center"/>
              <w:rPr>
                <w:sz w:val="24"/>
                <w:szCs w:val="24"/>
              </w:rPr>
            </w:pPr>
            <w:r w:rsidRPr="00B144EB">
              <w:rPr>
                <w:rStyle w:val="aff7"/>
                <w:sz w:val="24"/>
                <w:szCs w:val="24"/>
              </w:rPr>
              <w:t>1500 – 3000</w:t>
            </w:r>
          </w:p>
        </w:tc>
        <w:tc>
          <w:tcPr>
            <w:tcW w:w="13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0A4CFDD" w14:textId="77777777" w:rsidR="00B144EB" w:rsidRPr="00B144EB" w:rsidRDefault="00B144EB" w:rsidP="00805BD9">
            <w:pPr>
              <w:spacing w:after="0" w:line="240" w:lineRule="auto"/>
              <w:jc w:val="center"/>
              <w:rPr>
                <w:sz w:val="24"/>
                <w:szCs w:val="24"/>
              </w:rPr>
            </w:pPr>
            <w:r w:rsidRPr="00B144EB">
              <w:rPr>
                <w:rStyle w:val="aff7"/>
                <w:sz w:val="24"/>
                <w:szCs w:val="24"/>
              </w:rPr>
              <w:t>&gt;3000</w:t>
            </w:r>
          </w:p>
        </w:tc>
      </w:tr>
      <w:tr w:rsidR="00B144EB" w:rsidRPr="00B144EB" w14:paraId="7C807A5E" w14:textId="77777777" w:rsidTr="00A97E03">
        <w:trPr>
          <w:trHeight w:val="328"/>
          <w:jc w:val="center"/>
        </w:trPr>
        <w:tc>
          <w:tcPr>
            <w:tcW w:w="8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7537B69" w14:textId="77777777" w:rsidR="00B144EB" w:rsidRPr="00740BD2" w:rsidRDefault="00B144EB" w:rsidP="00805BD9">
            <w:pPr>
              <w:spacing w:after="0" w:line="240" w:lineRule="auto"/>
              <w:jc w:val="center"/>
              <w:rPr>
                <w:sz w:val="24"/>
                <w:szCs w:val="24"/>
              </w:rPr>
            </w:pPr>
            <w:r w:rsidRPr="00740BD2">
              <w:rPr>
                <w:rStyle w:val="aff7"/>
                <w:sz w:val="24"/>
                <w:szCs w:val="24"/>
              </w:rPr>
              <w:t>Cu</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8B22E82" w14:textId="77777777" w:rsidR="00B144EB" w:rsidRPr="00B144EB" w:rsidRDefault="00B144EB" w:rsidP="00805BD9">
            <w:pPr>
              <w:spacing w:after="0" w:line="240" w:lineRule="auto"/>
              <w:jc w:val="center"/>
              <w:rPr>
                <w:sz w:val="24"/>
                <w:szCs w:val="24"/>
              </w:rPr>
            </w:pPr>
            <w:r w:rsidRPr="00B144EB">
              <w:rPr>
                <w:rStyle w:val="aff7"/>
                <w:sz w:val="24"/>
                <w:szCs w:val="24"/>
              </w:rPr>
              <w:t>&lt;ПДК</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6AEF004" w14:textId="00CBE857" w:rsidR="00B144EB" w:rsidRPr="00B144EB" w:rsidRDefault="00B144EB" w:rsidP="00805BD9">
            <w:pPr>
              <w:spacing w:after="0" w:line="240" w:lineRule="auto"/>
              <w:jc w:val="center"/>
              <w:rPr>
                <w:sz w:val="24"/>
                <w:szCs w:val="24"/>
              </w:rPr>
            </w:pPr>
            <w:r w:rsidRPr="00B144EB">
              <w:rPr>
                <w:rStyle w:val="aff7"/>
                <w:sz w:val="24"/>
                <w:szCs w:val="24"/>
              </w:rPr>
              <w:t>ПДК</w:t>
            </w:r>
            <w:r w:rsidR="00AF30FD">
              <w:rPr>
                <w:rStyle w:val="aff7"/>
                <w:sz w:val="24"/>
                <w:szCs w:val="24"/>
              </w:rPr>
              <w:t xml:space="preserve"> </w:t>
            </w:r>
            <w:r w:rsidRPr="00B144EB">
              <w:rPr>
                <w:rStyle w:val="aff7"/>
                <w:sz w:val="24"/>
                <w:szCs w:val="24"/>
              </w:rPr>
              <w:t>до 200</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03AAB8A" w14:textId="4743B76F" w:rsidR="00B144EB" w:rsidRPr="00B144EB" w:rsidRDefault="00B144EB" w:rsidP="00805BD9">
            <w:pPr>
              <w:spacing w:after="0" w:line="240" w:lineRule="auto"/>
              <w:jc w:val="center"/>
              <w:rPr>
                <w:sz w:val="24"/>
                <w:szCs w:val="24"/>
              </w:rPr>
            </w:pPr>
            <w:r w:rsidRPr="00B144EB">
              <w:rPr>
                <w:rStyle w:val="aff7"/>
                <w:sz w:val="24"/>
                <w:szCs w:val="24"/>
              </w:rPr>
              <w:t>200 – 300</w:t>
            </w:r>
          </w:p>
        </w:tc>
        <w:tc>
          <w:tcPr>
            <w:tcW w:w="19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5D377B1" w14:textId="0BE0FC69" w:rsidR="00B144EB" w:rsidRPr="00B144EB" w:rsidRDefault="00B144EB" w:rsidP="00805BD9">
            <w:pPr>
              <w:spacing w:after="0" w:line="240" w:lineRule="auto"/>
              <w:jc w:val="center"/>
              <w:rPr>
                <w:sz w:val="24"/>
                <w:szCs w:val="24"/>
              </w:rPr>
            </w:pPr>
            <w:r w:rsidRPr="00B144EB">
              <w:rPr>
                <w:rStyle w:val="aff7"/>
                <w:sz w:val="24"/>
                <w:szCs w:val="24"/>
              </w:rPr>
              <w:t>300 – 500</w:t>
            </w:r>
          </w:p>
        </w:tc>
        <w:tc>
          <w:tcPr>
            <w:tcW w:w="13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CA3A1BD" w14:textId="77777777" w:rsidR="00B144EB" w:rsidRPr="00B144EB" w:rsidRDefault="00B144EB" w:rsidP="00805BD9">
            <w:pPr>
              <w:spacing w:after="0" w:line="240" w:lineRule="auto"/>
              <w:jc w:val="center"/>
              <w:rPr>
                <w:sz w:val="24"/>
                <w:szCs w:val="24"/>
              </w:rPr>
            </w:pPr>
            <w:r w:rsidRPr="00B144EB">
              <w:rPr>
                <w:rStyle w:val="aff7"/>
                <w:sz w:val="24"/>
                <w:szCs w:val="24"/>
              </w:rPr>
              <w:t>&gt;500</w:t>
            </w:r>
          </w:p>
        </w:tc>
      </w:tr>
      <w:tr w:rsidR="00740BD2" w:rsidRPr="00B144EB" w14:paraId="5F021517" w14:textId="77777777" w:rsidTr="00A97E03">
        <w:trPr>
          <w:trHeight w:val="328"/>
          <w:jc w:val="center"/>
        </w:trPr>
        <w:tc>
          <w:tcPr>
            <w:tcW w:w="8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FA4EA68" w14:textId="1C292638" w:rsidR="00740BD2" w:rsidRPr="00740BD2" w:rsidRDefault="00740BD2" w:rsidP="00740BD2">
            <w:pPr>
              <w:spacing w:after="0" w:line="240" w:lineRule="auto"/>
              <w:jc w:val="center"/>
              <w:rPr>
                <w:rStyle w:val="aff7"/>
                <w:sz w:val="24"/>
                <w:szCs w:val="24"/>
              </w:rPr>
            </w:pPr>
            <w:r w:rsidRPr="00740BD2">
              <w:rPr>
                <w:rStyle w:val="aff7"/>
                <w:sz w:val="24"/>
                <w:szCs w:val="24"/>
                <w:lang w:val="en-US"/>
              </w:rPr>
              <w:t>Co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4C16A81" w14:textId="559BE43D" w:rsidR="00740BD2" w:rsidRPr="00B144EB" w:rsidRDefault="00740BD2" w:rsidP="00740BD2">
            <w:pPr>
              <w:spacing w:after="0" w:line="240" w:lineRule="auto"/>
              <w:jc w:val="center"/>
              <w:rPr>
                <w:rStyle w:val="aff7"/>
                <w:sz w:val="24"/>
                <w:szCs w:val="24"/>
              </w:rPr>
            </w:pPr>
            <w:r w:rsidRPr="00B144EB">
              <w:rPr>
                <w:rStyle w:val="aff7"/>
                <w:sz w:val="24"/>
                <w:szCs w:val="24"/>
              </w:rPr>
              <w:t>&lt;ПДК</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B1F9EB8" w14:textId="299CF892" w:rsidR="00740BD2" w:rsidRPr="00B144EB" w:rsidRDefault="00740BD2" w:rsidP="00740BD2">
            <w:pPr>
              <w:spacing w:after="0" w:line="240" w:lineRule="auto"/>
              <w:jc w:val="center"/>
              <w:rPr>
                <w:rStyle w:val="aff7"/>
                <w:sz w:val="24"/>
                <w:szCs w:val="24"/>
              </w:rPr>
            </w:pPr>
            <w:r w:rsidRPr="00B144EB">
              <w:rPr>
                <w:rStyle w:val="aff7"/>
                <w:sz w:val="24"/>
                <w:szCs w:val="24"/>
              </w:rPr>
              <w:t>ПДК</w:t>
            </w:r>
            <w:r w:rsidR="00AF30FD">
              <w:rPr>
                <w:rStyle w:val="aff7"/>
                <w:sz w:val="24"/>
                <w:szCs w:val="24"/>
              </w:rPr>
              <w:t xml:space="preserve"> </w:t>
            </w:r>
            <w:r w:rsidRPr="00B144EB">
              <w:rPr>
                <w:rStyle w:val="aff7"/>
                <w:sz w:val="24"/>
                <w:szCs w:val="24"/>
              </w:rPr>
              <w:t>до 50</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718DA19" w14:textId="2438307B" w:rsidR="00740BD2" w:rsidRPr="00B144EB" w:rsidRDefault="00740BD2" w:rsidP="00740BD2">
            <w:pPr>
              <w:spacing w:after="0" w:line="240" w:lineRule="auto"/>
              <w:jc w:val="center"/>
              <w:rPr>
                <w:rStyle w:val="aff7"/>
                <w:sz w:val="24"/>
                <w:szCs w:val="24"/>
              </w:rPr>
            </w:pPr>
            <w:r w:rsidRPr="00B144EB">
              <w:rPr>
                <w:rStyle w:val="aff7"/>
                <w:sz w:val="24"/>
                <w:szCs w:val="24"/>
              </w:rPr>
              <w:t>50 – 150</w:t>
            </w:r>
          </w:p>
        </w:tc>
        <w:tc>
          <w:tcPr>
            <w:tcW w:w="19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F73E871" w14:textId="1AA8965C" w:rsidR="00740BD2" w:rsidRPr="00B144EB" w:rsidRDefault="00740BD2" w:rsidP="00740BD2">
            <w:pPr>
              <w:spacing w:after="0" w:line="240" w:lineRule="auto"/>
              <w:jc w:val="center"/>
              <w:rPr>
                <w:rStyle w:val="aff7"/>
                <w:sz w:val="24"/>
                <w:szCs w:val="24"/>
              </w:rPr>
            </w:pPr>
            <w:r w:rsidRPr="00B144EB">
              <w:rPr>
                <w:rStyle w:val="aff7"/>
                <w:sz w:val="24"/>
                <w:szCs w:val="24"/>
              </w:rPr>
              <w:t>150 -300</w:t>
            </w:r>
          </w:p>
        </w:tc>
        <w:tc>
          <w:tcPr>
            <w:tcW w:w="13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CA91E73" w14:textId="509CF953" w:rsidR="00740BD2" w:rsidRPr="00B144EB" w:rsidRDefault="00740BD2" w:rsidP="00740BD2">
            <w:pPr>
              <w:spacing w:after="0" w:line="240" w:lineRule="auto"/>
              <w:jc w:val="center"/>
              <w:rPr>
                <w:rStyle w:val="aff7"/>
                <w:sz w:val="24"/>
                <w:szCs w:val="24"/>
              </w:rPr>
            </w:pPr>
            <w:r w:rsidRPr="00B144EB">
              <w:rPr>
                <w:rStyle w:val="aff7"/>
                <w:sz w:val="24"/>
                <w:szCs w:val="24"/>
              </w:rPr>
              <w:t>&gt;300</w:t>
            </w:r>
          </w:p>
        </w:tc>
      </w:tr>
      <w:tr w:rsidR="00740BD2" w:rsidRPr="00B144EB" w14:paraId="15B5EDE8" w14:textId="77777777" w:rsidTr="00A97E03">
        <w:trPr>
          <w:trHeight w:val="328"/>
          <w:jc w:val="center"/>
        </w:trPr>
        <w:tc>
          <w:tcPr>
            <w:tcW w:w="8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8406F4B" w14:textId="3115BDF2" w:rsidR="00740BD2" w:rsidRPr="00740BD2" w:rsidRDefault="00740BD2" w:rsidP="00740BD2">
            <w:pPr>
              <w:spacing w:after="0" w:line="240" w:lineRule="auto"/>
              <w:jc w:val="center"/>
              <w:rPr>
                <w:rStyle w:val="aff7"/>
                <w:sz w:val="24"/>
                <w:szCs w:val="24"/>
              </w:rPr>
            </w:pPr>
            <w:r w:rsidRPr="00740BD2">
              <w:rPr>
                <w:rStyle w:val="aff7"/>
                <w:sz w:val="24"/>
                <w:szCs w:val="24"/>
                <w:lang w:val="en-US"/>
              </w:rPr>
              <w:t>Ni</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AFA5DB8" w14:textId="2A24A9C2" w:rsidR="00740BD2" w:rsidRPr="00B144EB" w:rsidRDefault="00740BD2" w:rsidP="00740BD2">
            <w:pPr>
              <w:spacing w:after="0" w:line="240" w:lineRule="auto"/>
              <w:jc w:val="center"/>
              <w:rPr>
                <w:rStyle w:val="aff7"/>
                <w:sz w:val="24"/>
                <w:szCs w:val="24"/>
              </w:rPr>
            </w:pPr>
            <w:r w:rsidRPr="00B144EB">
              <w:rPr>
                <w:rStyle w:val="aff7"/>
                <w:sz w:val="24"/>
                <w:szCs w:val="24"/>
              </w:rPr>
              <w:t>&lt;ПДК</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1EA5500" w14:textId="05F8BDE7" w:rsidR="00740BD2" w:rsidRPr="00B144EB" w:rsidRDefault="00740BD2" w:rsidP="00740BD2">
            <w:pPr>
              <w:spacing w:after="0" w:line="240" w:lineRule="auto"/>
              <w:jc w:val="center"/>
              <w:rPr>
                <w:rStyle w:val="aff7"/>
                <w:sz w:val="24"/>
                <w:szCs w:val="24"/>
              </w:rPr>
            </w:pPr>
            <w:r w:rsidRPr="00B144EB">
              <w:rPr>
                <w:rStyle w:val="aff7"/>
                <w:sz w:val="24"/>
                <w:szCs w:val="24"/>
              </w:rPr>
              <w:t>ПДК</w:t>
            </w:r>
            <w:r w:rsidR="00AF30FD">
              <w:rPr>
                <w:rStyle w:val="aff7"/>
                <w:sz w:val="24"/>
                <w:szCs w:val="24"/>
              </w:rPr>
              <w:t xml:space="preserve"> </w:t>
            </w:r>
            <w:r w:rsidRPr="00B144EB">
              <w:rPr>
                <w:rStyle w:val="aff7"/>
                <w:sz w:val="24"/>
                <w:szCs w:val="24"/>
              </w:rPr>
              <w:t>до 150</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5CBD643" w14:textId="6DFE03B8" w:rsidR="00740BD2" w:rsidRPr="00B144EB" w:rsidRDefault="00740BD2" w:rsidP="00740BD2">
            <w:pPr>
              <w:spacing w:after="0" w:line="240" w:lineRule="auto"/>
              <w:jc w:val="center"/>
              <w:rPr>
                <w:rStyle w:val="aff7"/>
                <w:sz w:val="24"/>
                <w:szCs w:val="24"/>
              </w:rPr>
            </w:pPr>
            <w:r w:rsidRPr="00B144EB">
              <w:rPr>
                <w:rStyle w:val="aff7"/>
                <w:sz w:val="24"/>
                <w:szCs w:val="24"/>
              </w:rPr>
              <w:t>150 – 300</w:t>
            </w:r>
          </w:p>
        </w:tc>
        <w:tc>
          <w:tcPr>
            <w:tcW w:w="19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7E7AC85" w14:textId="44E1A6E6" w:rsidR="00740BD2" w:rsidRPr="00B144EB" w:rsidRDefault="00740BD2" w:rsidP="00740BD2">
            <w:pPr>
              <w:spacing w:after="0" w:line="240" w:lineRule="auto"/>
              <w:jc w:val="center"/>
              <w:rPr>
                <w:rStyle w:val="aff7"/>
                <w:sz w:val="24"/>
                <w:szCs w:val="24"/>
              </w:rPr>
            </w:pPr>
            <w:r w:rsidRPr="00B144EB">
              <w:rPr>
                <w:rStyle w:val="aff7"/>
                <w:sz w:val="24"/>
                <w:szCs w:val="24"/>
              </w:rPr>
              <w:t>300 – 500</w:t>
            </w:r>
          </w:p>
        </w:tc>
        <w:tc>
          <w:tcPr>
            <w:tcW w:w="13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DD23E89" w14:textId="1FCCA58A" w:rsidR="00740BD2" w:rsidRPr="00B144EB" w:rsidRDefault="00740BD2" w:rsidP="00740BD2">
            <w:pPr>
              <w:spacing w:after="0" w:line="240" w:lineRule="auto"/>
              <w:jc w:val="center"/>
              <w:rPr>
                <w:rStyle w:val="aff7"/>
                <w:sz w:val="24"/>
                <w:szCs w:val="24"/>
              </w:rPr>
            </w:pPr>
            <w:r w:rsidRPr="00B144EB">
              <w:rPr>
                <w:rStyle w:val="aff7"/>
                <w:sz w:val="24"/>
                <w:szCs w:val="24"/>
              </w:rPr>
              <w:t>&gt;500</w:t>
            </w:r>
          </w:p>
        </w:tc>
      </w:tr>
      <w:tr w:rsidR="00740BD2" w:rsidRPr="00B144EB" w14:paraId="5A92C44F" w14:textId="77777777" w:rsidTr="00A97E03">
        <w:trPr>
          <w:trHeight w:val="328"/>
          <w:jc w:val="center"/>
        </w:trPr>
        <w:tc>
          <w:tcPr>
            <w:tcW w:w="8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65DCE54" w14:textId="08F76CC3" w:rsidR="00740BD2" w:rsidRPr="00740BD2" w:rsidRDefault="00740BD2" w:rsidP="00740BD2">
            <w:pPr>
              <w:spacing w:after="0" w:line="240" w:lineRule="auto"/>
              <w:jc w:val="center"/>
              <w:rPr>
                <w:rStyle w:val="aff7"/>
                <w:sz w:val="24"/>
                <w:szCs w:val="24"/>
              </w:rPr>
            </w:pPr>
            <w:r w:rsidRPr="00740BD2">
              <w:rPr>
                <w:rStyle w:val="aff7"/>
                <w:sz w:val="24"/>
                <w:szCs w:val="24"/>
                <w:lang w:val="en-US"/>
              </w:rPr>
              <w:t>Mo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7C113DA" w14:textId="17142F36" w:rsidR="00740BD2" w:rsidRPr="00B144EB" w:rsidRDefault="00740BD2" w:rsidP="00740BD2">
            <w:pPr>
              <w:spacing w:after="0" w:line="240" w:lineRule="auto"/>
              <w:jc w:val="center"/>
              <w:rPr>
                <w:rStyle w:val="aff7"/>
                <w:sz w:val="24"/>
                <w:szCs w:val="24"/>
              </w:rPr>
            </w:pPr>
            <w:r w:rsidRPr="00B144EB">
              <w:rPr>
                <w:rStyle w:val="aff7"/>
                <w:sz w:val="24"/>
                <w:szCs w:val="24"/>
              </w:rPr>
              <w:t>&lt;ПДК</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52379E6" w14:textId="329A0320" w:rsidR="00740BD2" w:rsidRPr="00B144EB" w:rsidRDefault="00740BD2" w:rsidP="00740BD2">
            <w:pPr>
              <w:spacing w:after="0" w:line="240" w:lineRule="auto"/>
              <w:jc w:val="center"/>
              <w:rPr>
                <w:rStyle w:val="aff7"/>
                <w:sz w:val="24"/>
                <w:szCs w:val="24"/>
              </w:rPr>
            </w:pPr>
            <w:r w:rsidRPr="00B144EB">
              <w:rPr>
                <w:rStyle w:val="aff7"/>
                <w:sz w:val="24"/>
                <w:szCs w:val="24"/>
              </w:rPr>
              <w:t>ПДК</w:t>
            </w:r>
            <w:r w:rsidR="00AF30FD">
              <w:rPr>
                <w:rStyle w:val="aff7"/>
                <w:sz w:val="24"/>
                <w:szCs w:val="24"/>
              </w:rPr>
              <w:t xml:space="preserve"> </w:t>
            </w:r>
            <w:r w:rsidRPr="00B144EB">
              <w:rPr>
                <w:rStyle w:val="aff7"/>
                <w:sz w:val="24"/>
                <w:szCs w:val="24"/>
              </w:rPr>
              <w:t>до 40</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D082F04" w14:textId="21290F6A" w:rsidR="00740BD2" w:rsidRPr="00B144EB" w:rsidRDefault="00740BD2" w:rsidP="00740BD2">
            <w:pPr>
              <w:spacing w:after="0" w:line="240" w:lineRule="auto"/>
              <w:jc w:val="center"/>
              <w:rPr>
                <w:rStyle w:val="aff7"/>
                <w:sz w:val="24"/>
                <w:szCs w:val="24"/>
              </w:rPr>
            </w:pPr>
            <w:r w:rsidRPr="00B144EB">
              <w:rPr>
                <w:rStyle w:val="aff7"/>
                <w:sz w:val="24"/>
                <w:szCs w:val="24"/>
              </w:rPr>
              <w:t>40 – 100</w:t>
            </w:r>
          </w:p>
        </w:tc>
        <w:tc>
          <w:tcPr>
            <w:tcW w:w="19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E008AB7" w14:textId="3F411FE9" w:rsidR="00740BD2" w:rsidRPr="00B144EB" w:rsidRDefault="00740BD2" w:rsidP="00740BD2">
            <w:pPr>
              <w:spacing w:after="0" w:line="240" w:lineRule="auto"/>
              <w:jc w:val="center"/>
              <w:rPr>
                <w:rStyle w:val="aff7"/>
                <w:sz w:val="24"/>
                <w:szCs w:val="24"/>
              </w:rPr>
            </w:pPr>
            <w:r w:rsidRPr="00B144EB">
              <w:rPr>
                <w:rStyle w:val="aff7"/>
                <w:sz w:val="24"/>
                <w:szCs w:val="24"/>
              </w:rPr>
              <w:t>100 – 200</w:t>
            </w:r>
          </w:p>
        </w:tc>
        <w:tc>
          <w:tcPr>
            <w:tcW w:w="13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5D6554A" w14:textId="407215A5" w:rsidR="00740BD2" w:rsidRPr="00B144EB" w:rsidRDefault="00740BD2" w:rsidP="00740BD2">
            <w:pPr>
              <w:spacing w:after="0" w:line="240" w:lineRule="auto"/>
              <w:jc w:val="center"/>
              <w:rPr>
                <w:rStyle w:val="aff7"/>
                <w:sz w:val="24"/>
                <w:szCs w:val="24"/>
              </w:rPr>
            </w:pPr>
            <w:r w:rsidRPr="00B144EB">
              <w:rPr>
                <w:rStyle w:val="aff7"/>
                <w:sz w:val="24"/>
                <w:szCs w:val="24"/>
              </w:rPr>
              <w:t>&gt;200</w:t>
            </w:r>
          </w:p>
        </w:tc>
      </w:tr>
      <w:tr w:rsidR="00740BD2" w:rsidRPr="00B144EB" w14:paraId="443569CA" w14:textId="77777777" w:rsidTr="00A97E03">
        <w:trPr>
          <w:trHeight w:val="328"/>
          <w:jc w:val="center"/>
        </w:trPr>
        <w:tc>
          <w:tcPr>
            <w:tcW w:w="8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EDB3B1B" w14:textId="73B53946" w:rsidR="00740BD2" w:rsidRPr="00740BD2" w:rsidRDefault="00740BD2" w:rsidP="00740BD2">
            <w:pPr>
              <w:spacing w:after="0" w:line="240" w:lineRule="auto"/>
              <w:jc w:val="center"/>
              <w:rPr>
                <w:rStyle w:val="aff7"/>
                <w:sz w:val="24"/>
                <w:szCs w:val="24"/>
              </w:rPr>
            </w:pPr>
            <w:r w:rsidRPr="00740BD2">
              <w:rPr>
                <w:rStyle w:val="aff7"/>
                <w:sz w:val="24"/>
                <w:szCs w:val="24"/>
                <w:lang w:val="en-US"/>
              </w:rPr>
              <w:t>Ba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B77345B" w14:textId="0A632692" w:rsidR="00740BD2" w:rsidRPr="00B144EB" w:rsidRDefault="00740BD2" w:rsidP="00740BD2">
            <w:pPr>
              <w:spacing w:after="0" w:line="240" w:lineRule="auto"/>
              <w:jc w:val="center"/>
              <w:rPr>
                <w:rStyle w:val="aff7"/>
                <w:sz w:val="24"/>
                <w:szCs w:val="24"/>
              </w:rPr>
            </w:pPr>
            <w:r w:rsidRPr="00B144EB">
              <w:rPr>
                <w:rStyle w:val="aff7"/>
                <w:sz w:val="24"/>
                <w:szCs w:val="24"/>
              </w:rPr>
              <w:t>&lt;ПДК</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7204DB7" w14:textId="5976A74C" w:rsidR="00740BD2" w:rsidRPr="00B144EB" w:rsidRDefault="00740BD2" w:rsidP="00740BD2">
            <w:pPr>
              <w:spacing w:after="0" w:line="240" w:lineRule="auto"/>
              <w:jc w:val="center"/>
              <w:rPr>
                <w:rStyle w:val="aff7"/>
                <w:sz w:val="24"/>
                <w:szCs w:val="24"/>
              </w:rPr>
            </w:pPr>
            <w:r w:rsidRPr="00B144EB">
              <w:rPr>
                <w:rStyle w:val="aff7"/>
                <w:sz w:val="24"/>
                <w:szCs w:val="24"/>
              </w:rPr>
              <w:t>ПДК</w:t>
            </w:r>
            <w:r w:rsidR="00AF30FD">
              <w:rPr>
                <w:rStyle w:val="aff7"/>
                <w:sz w:val="24"/>
                <w:szCs w:val="24"/>
              </w:rPr>
              <w:t xml:space="preserve"> </w:t>
            </w:r>
            <w:r w:rsidRPr="00B144EB">
              <w:rPr>
                <w:rStyle w:val="aff7"/>
                <w:sz w:val="24"/>
                <w:szCs w:val="24"/>
              </w:rPr>
              <w:t>до 200</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D524A56" w14:textId="50B40F6A" w:rsidR="00740BD2" w:rsidRPr="00B144EB" w:rsidRDefault="00740BD2" w:rsidP="00740BD2">
            <w:pPr>
              <w:spacing w:after="0" w:line="240" w:lineRule="auto"/>
              <w:jc w:val="center"/>
              <w:rPr>
                <w:rStyle w:val="aff7"/>
                <w:sz w:val="24"/>
                <w:szCs w:val="24"/>
              </w:rPr>
            </w:pPr>
            <w:r w:rsidRPr="00B144EB">
              <w:rPr>
                <w:rStyle w:val="aff7"/>
                <w:sz w:val="24"/>
                <w:szCs w:val="24"/>
              </w:rPr>
              <w:t>200 – 400</w:t>
            </w:r>
          </w:p>
        </w:tc>
        <w:tc>
          <w:tcPr>
            <w:tcW w:w="19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8FA8B9A" w14:textId="26C02BE7" w:rsidR="00740BD2" w:rsidRPr="00B144EB" w:rsidRDefault="00740BD2" w:rsidP="00740BD2">
            <w:pPr>
              <w:spacing w:after="0" w:line="240" w:lineRule="auto"/>
              <w:jc w:val="center"/>
              <w:rPr>
                <w:rStyle w:val="aff7"/>
                <w:sz w:val="24"/>
                <w:szCs w:val="24"/>
              </w:rPr>
            </w:pPr>
            <w:r w:rsidRPr="00B144EB">
              <w:rPr>
                <w:rStyle w:val="aff7"/>
                <w:sz w:val="24"/>
                <w:szCs w:val="24"/>
              </w:rPr>
              <w:t>400 – 2000</w:t>
            </w:r>
          </w:p>
        </w:tc>
        <w:tc>
          <w:tcPr>
            <w:tcW w:w="13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ECA5BED" w14:textId="356100F4" w:rsidR="00740BD2" w:rsidRPr="00B144EB" w:rsidRDefault="00740BD2" w:rsidP="00740BD2">
            <w:pPr>
              <w:spacing w:after="0" w:line="240" w:lineRule="auto"/>
              <w:jc w:val="center"/>
              <w:rPr>
                <w:rStyle w:val="aff7"/>
                <w:sz w:val="24"/>
                <w:szCs w:val="24"/>
              </w:rPr>
            </w:pPr>
            <w:r w:rsidRPr="00B144EB">
              <w:rPr>
                <w:rStyle w:val="aff7"/>
                <w:sz w:val="24"/>
                <w:szCs w:val="24"/>
              </w:rPr>
              <w:t>&gt;2000</w:t>
            </w:r>
          </w:p>
        </w:tc>
      </w:tr>
      <w:tr w:rsidR="00740BD2" w:rsidRPr="00B144EB" w14:paraId="4EB8A3AF" w14:textId="77777777" w:rsidTr="00A97E03">
        <w:trPr>
          <w:trHeight w:val="328"/>
          <w:jc w:val="center"/>
        </w:trPr>
        <w:tc>
          <w:tcPr>
            <w:tcW w:w="8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53C620F" w14:textId="656E67C8" w:rsidR="00740BD2" w:rsidRPr="00740BD2" w:rsidRDefault="00740BD2" w:rsidP="00740BD2">
            <w:pPr>
              <w:spacing w:after="0" w:line="240" w:lineRule="auto"/>
              <w:jc w:val="center"/>
              <w:rPr>
                <w:rStyle w:val="aff7"/>
                <w:sz w:val="24"/>
                <w:szCs w:val="24"/>
              </w:rPr>
            </w:pPr>
            <w:r w:rsidRPr="00740BD2">
              <w:rPr>
                <w:rStyle w:val="aff7"/>
                <w:sz w:val="24"/>
                <w:szCs w:val="24"/>
                <w:lang w:val="en-US"/>
              </w:rPr>
              <w:t>Cr</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88A94CA" w14:textId="57904703" w:rsidR="00740BD2" w:rsidRPr="00B144EB" w:rsidRDefault="00740BD2" w:rsidP="00740BD2">
            <w:pPr>
              <w:spacing w:after="0" w:line="240" w:lineRule="auto"/>
              <w:jc w:val="center"/>
              <w:rPr>
                <w:rStyle w:val="aff7"/>
                <w:sz w:val="24"/>
                <w:szCs w:val="24"/>
              </w:rPr>
            </w:pPr>
            <w:r w:rsidRPr="00B144EB">
              <w:rPr>
                <w:rStyle w:val="aff7"/>
                <w:sz w:val="24"/>
                <w:szCs w:val="24"/>
              </w:rPr>
              <w:t>&lt;ПДК</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77B0430" w14:textId="37FCE770" w:rsidR="00740BD2" w:rsidRPr="00B144EB" w:rsidRDefault="00740BD2" w:rsidP="00740BD2">
            <w:pPr>
              <w:spacing w:after="0" w:line="240" w:lineRule="auto"/>
              <w:jc w:val="center"/>
              <w:rPr>
                <w:rStyle w:val="aff7"/>
                <w:sz w:val="24"/>
                <w:szCs w:val="24"/>
              </w:rPr>
            </w:pPr>
            <w:r w:rsidRPr="00B144EB">
              <w:rPr>
                <w:rStyle w:val="aff7"/>
                <w:sz w:val="24"/>
                <w:szCs w:val="24"/>
              </w:rPr>
              <w:t>ПДК</w:t>
            </w:r>
            <w:r w:rsidR="00AF30FD">
              <w:rPr>
                <w:rStyle w:val="aff7"/>
                <w:sz w:val="24"/>
                <w:szCs w:val="24"/>
              </w:rPr>
              <w:t xml:space="preserve"> </w:t>
            </w:r>
            <w:r w:rsidRPr="00B144EB">
              <w:rPr>
                <w:rStyle w:val="aff7"/>
                <w:sz w:val="24"/>
                <w:szCs w:val="24"/>
              </w:rPr>
              <w:t>до 250</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55C9A8D" w14:textId="252B20B4" w:rsidR="00740BD2" w:rsidRPr="00B144EB" w:rsidRDefault="00740BD2" w:rsidP="00740BD2">
            <w:pPr>
              <w:spacing w:after="0" w:line="240" w:lineRule="auto"/>
              <w:jc w:val="center"/>
              <w:rPr>
                <w:rStyle w:val="aff7"/>
                <w:sz w:val="24"/>
                <w:szCs w:val="24"/>
              </w:rPr>
            </w:pPr>
            <w:r w:rsidRPr="00B144EB">
              <w:rPr>
                <w:rStyle w:val="aff7"/>
                <w:sz w:val="24"/>
                <w:szCs w:val="24"/>
              </w:rPr>
              <w:t>250 – 500</w:t>
            </w:r>
          </w:p>
        </w:tc>
        <w:tc>
          <w:tcPr>
            <w:tcW w:w="19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CA1E978" w14:textId="029270D6" w:rsidR="00740BD2" w:rsidRPr="00B144EB" w:rsidRDefault="00740BD2" w:rsidP="00740BD2">
            <w:pPr>
              <w:spacing w:after="0" w:line="240" w:lineRule="auto"/>
              <w:jc w:val="center"/>
              <w:rPr>
                <w:rStyle w:val="aff7"/>
                <w:sz w:val="24"/>
                <w:szCs w:val="24"/>
              </w:rPr>
            </w:pPr>
            <w:r w:rsidRPr="00B144EB">
              <w:rPr>
                <w:rStyle w:val="aff7"/>
                <w:sz w:val="24"/>
                <w:szCs w:val="24"/>
              </w:rPr>
              <w:t>500 – 800</w:t>
            </w:r>
          </w:p>
        </w:tc>
        <w:tc>
          <w:tcPr>
            <w:tcW w:w="13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A8656B1" w14:textId="46FF743E" w:rsidR="00740BD2" w:rsidRPr="00B144EB" w:rsidRDefault="00740BD2" w:rsidP="00740BD2">
            <w:pPr>
              <w:spacing w:after="0" w:line="240" w:lineRule="auto"/>
              <w:jc w:val="center"/>
              <w:rPr>
                <w:rStyle w:val="aff7"/>
                <w:sz w:val="24"/>
                <w:szCs w:val="24"/>
              </w:rPr>
            </w:pPr>
            <w:r w:rsidRPr="00B144EB">
              <w:rPr>
                <w:rStyle w:val="aff7"/>
                <w:sz w:val="24"/>
                <w:szCs w:val="24"/>
              </w:rPr>
              <w:t>&gt;800</w:t>
            </w:r>
          </w:p>
        </w:tc>
      </w:tr>
      <w:tr w:rsidR="00740BD2" w:rsidRPr="00B144EB" w14:paraId="097A2415" w14:textId="77777777" w:rsidTr="00A97E03">
        <w:trPr>
          <w:trHeight w:val="328"/>
          <w:jc w:val="center"/>
        </w:trPr>
        <w:tc>
          <w:tcPr>
            <w:tcW w:w="8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6321498" w14:textId="511B58B3" w:rsidR="00740BD2" w:rsidRPr="00740BD2" w:rsidRDefault="00740BD2" w:rsidP="00740BD2">
            <w:pPr>
              <w:spacing w:after="0" w:line="240" w:lineRule="auto"/>
              <w:jc w:val="center"/>
              <w:rPr>
                <w:rStyle w:val="aff7"/>
                <w:sz w:val="24"/>
                <w:szCs w:val="24"/>
              </w:rPr>
            </w:pPr>
            <w:r w:rsidRPr="00740BD2">
              <w:rPr>
                <w:rStyle w:val="aff7"/>
                <w:sz w:val="24"/>
                <w:szCs w:val="24"/>
                <w:lang w:val="en-US"/>
              </w:rPr>
              <w:t>V</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A4CD477" w14:textId="2126A445" w:rsidR="00740BD2" w:rsidRPr="00B144EB" w:rsidRDefault="00740BD2" w:rsidP="00740BD2">
            <w:pPr>
              <w:spacing w:after="0" w:line="240" w:lineRule="auto"/>
              <w:jc w:val="center"/>
              <w:rPr>
                <w:rStyle w:val="aff7"/>
                <w:sz w:val="24"/>
                <w:szCs w:val="24"/>
              </w:rPr>
            </w:pPr>
            <w:r w:rsidRPr="00B144EB">
              <w:rPr>
                <w:rStyle w:val="aff7"/>
                <w:sz w:val="24"/>
                <w:szCs w:val="24"/>
              </w:rPr>
              <w:t>&lt;ПДК</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07F8EC5" w14:textId="7C478727" w:rsidR="00740BD2" w:rsidRPr="00B144EB" w:rsidRDefault="00740BD2" w:rsidP="00740BD2">
            <w:pPr>
              <w:spacing w:after="0" w:line="240" w:lineRule="auto"/>
              <w:jc w:val="center"/>
              <w:rPr>
                <w:rStyle w:val="aff7"/>
                <w:sz w:val="24"/>
                <w:szCs w:val="24"/>
              </w:rPr>
            </w:pPr>
            <w:r w:rsidRPr="00B144EB">
              <w:rPr>
                <w:rStyle w:val="aff7"/>
                <w:sz w:val="24"/>
                <w:szCs w:val="24"/>
              </w:rPr>
              <w:t>ПДК</w:t>
            </w:r>
            <w:r w:rsidR="00AF30FD">
              <w:rPr>
                <w:rStyle w:val="aff7"/>
                <w:sz w:val="24"/>
                <w:szCs w:val="24"/>
              </w:rPr>
              <w:t xml:space="preserve"> </w:t>
            </w:r>
            <w:r w:rsidRPr="00B144EB">
              <w:rPr>
                <w:rStyle w:val="aff7"/>
                <w:sz w:val="24"/>
                <w:szCs w:val="24"/>
              </w:rPr>
              <w:t>до 225</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894D9DF" w14:textId="4A52960E" w:rsidR="00740BD2" w:rsidRPr="00B144EB" w:rsidRDefault="00740BD2" w:rsidP="00740BD2">
            <w:pPr>
              <w:spacing w:after="0" w:line="240" w:lineRule="auto"/>
              <w:jc w:val="center"/>
              <w:rPr>
                <w:rStyle w:val="aff7"/>
                <w:sz w:val="24"/>
                <w:szCs w:val="24"/>
              </w:rPr>
            </w:pPr>
            <w:r w:rsidRPr="00B144EB">
              <w:rPr>
                <w:rStyle w:val="aff7"/>
                <w:sz w:val="24"/>
                <w:szCs w:val="24"/>
              </w:rPr>
              <w:t>225 – 300</w:t>
            </w:r>
          </w:p>
        </w:tc>
        <w:tc>
          <w:tcPr>
            <w:tcW w:w="19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17707FB" w14:textId="5D536250" w:rsidR="00740BD2" w:rsidRPr="00B144EB" w:rsidRDefault="00740BD2" w:rsidP="00740BD2">
            <w:pPr>
              <w:spacing w:after="0" w:line="240" w:lineRule="auto"/>
              <w:jc w:val="center"/>
              <w:rPr>
                <w:rStyle w:val="aff7"/>
                <w:sz w:val="24"/>
                <w:szCs w:val="24"/>
              </w:rPr>
            </w:pPr>
            <w:r w:rsidRPr="00B144EB">
              <w:rPr>
                <w:rStyle w:val="aff7"/>
                <w:sz w:val="24"/>
                <w:szCs w:val="24"/>
              </w:rPr>
              <w:t>300 – 350</w:t>
            </w:r>
          </w:p>
        </w:tc>
        <w:tc>
          <w:tcPr>
            <w:tcW w:w="13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E7A00B6" w14:textId="62EF7EFC" w:rsidR="00740BD2" w:rsidRPr="00B144EB" w:rsidRDefault="00740BD2" w:rsidP="00740BD2">
            <w:pPr>
              <w:spacing w:after="0" w:line="240" w:lineRule="auto"/>
              <w:jc w:val="center"/>
              <w:rPr>
                <w:rStyle w:val="aff7"/>
                <w:sz w:val="24"/>
                <w:szCs w:val="24"/>
              </w:rPr>
            </w:pPr>
            <w:r w:rsidRPr="00B144EB">
              <w:rPr>
                <w:rStyle w:val="aff7"/>
                <w:sz w:val="24"/>
                <w:szCs w:val="24"/>
              </w:rPr>
              <w:t>&gt;350</w:t>
            </w:r>
          </w:p>
        </w:tc>
      </w:tr>
    </w:tbl>
    <w:p w14:paraId="19249604" w14:textId="77777777" w:rsidR="00B272B4" w:rsidRDefault="00B272B4" w:rsidP="00740BD2">
      <w:pPr>
        <w:spacing w:after="0" w:line="360" w:lineRule="auto"/>
        <w:jc w:val="both"/>
        <w:rPr>
          <w:rStyle w:val="aff7"/>
          <w:rFonts w:ascii="Times New Roman" w:hAnsi="Times New Roman"/>
          <w:sz w:val="24"/>
          <w:szCs w:val="24"/>
        </w:rPr>
      </w:pPr>
    </w:p>
    <w:p w14:paraId="7741C9DA" w14:textId="0FD5D3A2" w:rsidR="00B144EB" w:rsidRPr="00B144EB" w:rsidRDefault="00B144EB" w:rsidP="00B272B4">
      <w:pPr>
        <w:spacing w:after="0" w:line="360" w:lineRule="auto"/>
        <w:ind w:firstLine="709"/>
        <w:jc w:val="both"/>
        <w:rPr>
          <w:rStyle w:val="aff7"/>
          <w:rFonts w:ascii="Times New Roman" w:hAnsi="Times New Roman"/>
          <w:sz w:val="24"/>
          <w:szCs w:val="24"/>
        </w:rPr>
      </w:pPr>
      <w:r w:rsidRPr="00B144EB">
        <w:rPr>
          <w:rStyle w:val="aff7"/>
          <w:rFonts w:ascii="Times New Roman" w:eastAsia="Calibri" w:hAnsi="Times New Roman"/>
          <w:sz w:val="24"/>
          <w:szCs w:val="24"/>
        </w:rPr>
        <w:t xml:space="preserve">Для определения точности измерения применяемой установки </w:t>
      </w:r>
      <w:r w:rsidR="00413EDF">
        <w:rPr>
          <w:rStyle w:val="aff7"/>
          <w:rFonts w:ascii="Times New Roman" w:eastAsia="Calibri" w:hAnsi="Times New Roman"/>
          <w:sz w:val="24"/>
          <w:szCs w:val="24"/>
        </w:rPr>
        <w:t>ААС</w:t>
      </w:r>
      <w:r w:rsidRPr="00B144EB">
        <w:rPr>
          <w:rStyle w:val="aff7"/>
          <w:rFonts w:ascii="Times New Roman" w:eastAsia="Calibri" w:hAnsi="Times New Roman"/>
          <w:sz w:val="24"/>
          <w:szCs w:val="24"/>
        </w:rPr>
        <w:t xml:space="preserve"> разбавили мультистандарт</w:t>
      </w:r>
      <w:r w:rsidR="00C16365">
        <w:rPr>
          <w:rStyle w:val="aff7"/>
          <w:rFonts w:ascii="Times New Roman" w:eastAsia="Calibri" w:hAnsi="Times New Roman"/>
          <w:sz w:val="24"/>
          <w:szCs w:val="24"/>
        </w:rPr>
        <w:t xml:space="preserve"> </w:t>
      </w:r>
      <w:r w:rsidRPr="00B144EB">
        <w:rPr>
          <w:rStyle w:val="aff7"/>
          <w:rFonts w:ascii="Times New Roman" w:eastAsia="Calibri" w:hAnsi="Times New Roman"/>
          <w:sz w:val="24"/>
          <w:szCs w:val="24"/>
        </w:rPr>
        <w:t xml:space="preserve">по концентрациям 0.1,1, 5и 10 мг/л. </w:t>
      </w:r>
    </w:p>
    <w:p w14:paraId="053D80B2" w14:textId="334B4B39" w:rsidR="00740BD2" w:rsidRDefault="00B144EB" w:rsidP="00740BD2">
      <w:pPr>
        <w:spacing w:after="0" w:line="360" w:lineRule="auto"/>
        <w:ind w:firstLine="709"/>
        <w:jc w:val="both"/>
        <w:rPr>
          <w:rStyle w:val="aff7"/>
          <w:rFonts w:ascii="Times New Roman" w:eastAsia="Calibri" w:hAnsi="Times New Roman"/>
          <w:sz w:val="24"/>
          <w:szCs w:val="24"/>
        </w:rPr>
      </w:pPr>
      <w:r w:rsidRPr="00B144EB">
        <w:rPr>
          <w:rStyle w:val="aff7"/>
          <w:rFonts w:ascii="Times New Roman" w:eastAsia="Calibri" w:hAnsi="Times New Roman"/>
          <w:sz w:val="24"/>
          <w:szCs w:val="24"/>
        </w:rPr>
        <w:t xml:space="preserve">По построенным гистограммам (Рисунки </w:t>
      </w:r>
      <w:r w:rsidR="000F6B6B">
        <w:rPr>
          <w:rStyle w:val="aff7"/>
          <w:rFonts w:ascii="Times New Roman" w:eastAsia="Calibri" w:hAnsi="Times New Roman"/>
          <w:sz w:val="24"/>
          <w:szCs w:val="24"/>
        </w:rPr>
        <w:t>9-12</w:t>
      </w:r>
      <w:r w:rsidRPr="00413EDF">
        <w:rPr>
          <w:rStyle w:val="aff7"/>
          <w:rFonts w:ascii="Times New Roman" w:eastAsia="Calibri" w:hAnsi="Times New Roman"/>
          <w:sz w:val="24"/>
          <w:szCs w:val="24"/>
        </w:rPr>
        <w:t>)</w:t>
      </w:r>
      <w:r w:rsidRPr="00B144EB">
        <w:rPr>
          <w:rStyle w:val="aff7"/>
          <w:rFonts w:ascii="Times New Roman" w:eastAsia="Calibri" w:hAnsi="Times New Roman"/>
          <w:sz w:val="24"/>
          <w:szCs w:val="24"/>
        </w:rPr>
        <w:t xml:space="preserve"> можно </w:t>
      </w:r>
      <w:r w:rsidR="00C16365" w:rsidRPr="00B144EB">
        <w:rPr>
          <w:rStyle w:val="aff7"/>
          <w:rFonts w:ascii="Times New Roman" w:eastAsia="Calibri" w:hAnsi="Times New Roman"/>
          <w:sz w:val="24"/>
          <w:szCs w:val="24"/>
        </w:rPr>
        <w:t>увидеть,</w:t>
      </w:r>
      <w:r w:rsidRPr="00B144EB">
        <w:rPr>
          <w:rStyle w:val="aff7"/>
          <w:rFonts w:ascii="Times New Roman" w:eastAsia="Calibri" w:hAnsi="Times New Roman"/>
          <w:sz w:val="24"/>
          <w:szCs w:val="24"/>
        </w:rPr>
        <w:t xml:space="preserve"> что при малых значениях концентрации </w:t>
      </w:r>
      <w:r w:rsidRPr="00B144EB">
        <w:rPr>
          <w:rStyle w:val="aff7"/>
          <w:rFonts w:ascii="Times New Roman" w:eastAsia="Calibri" w:hAnsi="Times New Roman"/>
          <w:sz w:val="24"/>
          <w:szCs w:val="24"/>
          <w:lang w:val="en-US"/>
        </w:rPr>
        <w:t>Bi</w:t>
      </w:r>
      <w:r w:rsidRPr="00B144EB">
        <w:rPr>
          <w:rStyle w:val="aff7"/>
          <w:rFonts w:ascii="Times New Roman" w:eastAsia="Calibri" w:hAnsi="Times New Roman"/>
          <w:sz w:val="24"/>
          <w:szCs w:val="24"/>
        </w:rPr>
        <w:t xml:space="preserve"> превышает норму, а при высоких значениях концентрации элементов соответствуют исходным значениям (таблица 5)</w:t>
      </w:r>
      <w:r w:rsidR="00413EDF">
        <w:rPr>
          <w:rStyle w:val="aff7"/>
          <w:rFonts w:ascii="Times New Roman" w:eastAsia="Calibri" w:hAnsi="Times New Roman"/>
          <w:sz w:val="24"/>
          <w:szCs w:val="24"/>
        </w:rPr>
        <w:t>.</w:t>
      </w:r>
    </w:p>
    <w:p w14:paraId="6A919981" w14:textId="77777777" w:rsidR="007F7BB8" w:rsidRPr="00740BD2" w:rsidRDefault="007F7BB8" w:rsidP="00740BD2">
      <w:pPr>
        <w:spacing w:after="0" w:line="360" w:lineRule="auto"/>
        <w:ind w:firstLine="709"/>
        <w:jc w:val="both"/>
        <w:rPr>
          <w:rStyle w:val="aff7"/>
          <w:rFonts w:ascii="Times New Roman" w:hAnsi="Times New Roman"/>
          <w:sz w:val="24"/>
          <w:szCs w:val="24"/>
        </w:rPr>
      </w:pPr>
    </w:p>
    <w:p w14:paraId="5B0C4145" w14:textId="0030DBD9" w:rsidR="00740BD2" w:rsidRPr="00740BD2" w:rsidRDefault="00B144EB" w:rsidP="00740677">
      <w:pPr>
        <w:spacing w:after="0" w:line="360" w:lineRule="auto"/>
        <w:jc w:val="both"/>
        <w:rPr>
          <w:rStyle w:val="aff7"/>
          <w:rFonts w:ascii="Times New Roman" w:eastAsia="Calibri" w:hAnsi="Times New Roman"/>
          <w:sz w:val="24"/>
          <w:szCs w:val="24"/>
        </w:rPr>
      </w:pPr>
      <w:r w:rsidRPr="00B144EB">
        <w:rPr>
          <w:rStyle w:val="aff7"/>
          <w:rFonts w:ascii="Times New Roman" w:eastAsia="Calibri" w:hAnsi="Times New Roman"/>
          <w:sz w:val="24"/>
          <w:szCs w:val="24"/>
        </w:rPr>
        <w:t>Таблица 5 - Разбавление мультистандарта</w:t>
      </w:r>
    </w:p>
    <w:tbl>
      <w:tblPr>
        <w:tblStyle w:val="TableNormal"/>
        <w:tblW w:w="9072"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2929"/>
        <w:gridCol w:w="1759"/>
        <w:gridCol w:w="1417"/>
        <w:gridCol w:w="1701"/>
        <w:gridCol w:w="1266"/>
      </w:tblGrid>
      <w:tr w:rsidR="00B144EB" w:rsidRPr="00740BD2" w14:paraId="03092155" w14:textId="77777777" w:rsidTr="00A97E03">
        <w:trPr>
          <w:trHeight w:val="354"/>
          <w:jc w:val="center"/>
        </w:trPr>
        <w:tc>
          <w:tcPr>
            <w:tcW w:w="2929"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1D35C251" w14:textId="3F4215AF" w:rsidR="00B144EB" w:rsidRPr="00740BD2" w:rsidRDefault="00B144EB" w:rsidP="00B272B4">
            <w:pPr>
              <w:spacing w:after="0" w:line="240" w:lineRule="auto"/>
              <w:jc w:val="center"/>
              <w:rPr>
                <w:sz w:val="24"/>
                <w:szCs w:val="24"/>
              </w:rPr>
            </w:pPr>
            <w:r w:rsidRPr="00740BD2">
              <w:rPr>
                <w:rStyle w:val="aff7"/>
                <w:sz w:val="24"/>
                <w:szCs w:val="24"/>
              </w:rPr>
              <w:t>Элементы</w:t>
            </w:r>
          </w:p>
        </w:tc>
        <w:tc>
          <w:tcPr>
            <w:tcW w:w="6143" w:type="dxa"/>
            <w:gridSpan w:val="4"/>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26C6270" w14:textId="77777777" w:rsidR="00B144EB" w:rsidRPr="00740BD2" w:rsidRDefault="00B144EB" w:rsidP="00B272B4">
            <w:pPr>
              <w:spacing w:after="0" w:line="240" w:lineRule="auto"/>
              <w:jc w:val="center"/>
              <w:rPr>
                <w:sz w:val="24"/>
                <w:szCs w:val="24"/>
              </w:rPr>
            </w:pPr>
            <w:r w:rsidRPr="00740BD2">
              <w:rPr>
                <w:rStyle w:val="aff7"/>
                <w:sz w:val="24"/>
                <w:szCs w:val="24"/>
              </w:rPr>
              <w:t xml:space="preserve">Концентрации </w:t>
            </w:r>
          </w:p>
        </w:tc>
      </w:tr>
      <w:tr w:rsidR="00B144EB" w:rsidRPr="00740BD2" w14:paraId="6D2257C2" w14:textId="77777777" w:rsidTr="00A97E03">
        <w:trPr>
          <w:trHeight w:val="328"/>
          <w:jc w:val="center"/>
        </w:trPr>
        <w:tc>
          <w:tcPr>
            <w:tcW w:w="2929" w:type="dxa"/>
            <w:vMerge/>
            <w:tcBorders>
              <w:top w:val="single" w:sz="4" w:space="0" w:color="000000"/>
              <w:left w:val="single" w:sz="4" w:space="0" w:color="000000"/>
              <w:bottom w:val="single" w:sz="4" w:space="0" w:color="000000"/>
              <w:right w:val="single" w:sz="4" w:space="0" w:color="000000"/>
            </w:tcBorders>
            <w:shd w:val="clear" w:color="auto" w:fill="auto"/>
          </w:tcPr>
          <w:p w14:paraId="105067AA" w14:textId="77777777" w:rsidR="00B144EB" w:rsidRPr="00740BD2" w:rsidRDefault="00B144EB" w:rsidP="00B272B4">
            <w:pPr>
              <w:spacing w:line="240" w:lineRule="auto"/>
              <w:rPr>
                <w:sz w:val="24"/>
                <w:szCs w:val="24"/>
              </w:rPr>
            </w:pPr>
          </w:p>
        </w:tc>
        <w:tc>
          <w:tcPr>
            <w:tcW w:w="17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7A5978F" w14:textId="77777777" w:rsidR="00B144EB" w:rsidRPr="00740BD2" w:rsidRDefault="00B144EB" w:rsidP="00B272B4">
            <w:pPr>
              <w:spacing w:after="0" w:line="240" w:lineRule="auto"/>
              <w:jc w:val="center"/>
              <w:rPr>
                <w:sz w:val="24"/>
                <w:szCs w:val="24"/>
              </w:rPr>
            </w:pPr>
            <w:r w:rsidRPr="00740BD2">
              <w:rPr>
                <w:rStyle w:val="aff7"/>
                <w:sz w:val="24"/>
                <w:szCs w:val="24"/>
              </w:rPr>
              <w:t>0,1</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6B43FA3" w14:textId="77777777" w:rsidR="00B144EB" w:rsidRPr="00740BD2" w:rsidRDefault="00B144EB" w:rsidP="00B272B4">
            <w:pPr>
              <w:spacing w:after="0" w:line="240" w:lineRule="auto"/>
              <w:jc w:val="center"/>
              <w:rPr>
                <w:sz w:val="24"/>
                <w:szCs w:val="24"/>
              </w:rPr>
            </w:pPr>
            <w:r w:rsidRPr="00740BD2">
              <w:rPr>
                <w:rStyle w:val="aff7"/>
                <w:sz w:val="24"/>
                <w:szCs w:val="24"/>
              </w:rPr>
              <w:t>1</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BFA1F43" w14:textId="77777777" w:rsidR="00B144EB" w:rsidRPr="00740BD2" w:rsidRDefault="00B144EB" w:rsidP="00B272B4">
            <w:pPr>
              <w:spacing w:after="0" w:line="240" w:lineRule="auto"/>
              <w:jc w:val="center"/>
              <w:rPr>
                <w:sz w:val="24"/>
                <w:szCs w:val="24"/>
              </w:rPr>
            </w:pPr>
            <w:r w:rsidRPr="00740BD2">
              <w:rPr>
                <w:rStyle w:val="aff7"/>
                <w:sz w:val="24"/>
                <w:szCs w:val="24"/>
              </w:rPr>
              <w:t>5</w:t>
            </w:r>
          </w:p>
        </w:tc>
        <w:tc>
          <w:tcPr>
            <w:tcW w:w="12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58E3F61" w14:textId="77777777" w:rsidR="00B144EB" w:rsidRPr="00740BD2" w:rsidRDefault="00B144EB" w:rsidP="00B272B4">
            <w:pPr>
              <w:spacing w:after="0" w:line="240" w:lineRule="auto"/>
              <w:jc w:val="center"/>
              <w:rPr>
                <w:sz w:val="24"/>
                <w:szCs w:val="24"/>
              </w:rPr>
            </w:pPr>
            <w:r w:rsidRPr="00740BD2">
              <w:rPr>
                <w:rStyle w:val="aff7"/>
                <w:sz w:val="24"/>
                <w:szCs w:val="24"/>
              </w:rPr>
              <w:t>10</w:t>
            </w:r>
          </w:p>
        </w:tc>
      </w:tr>
      <w:tr w:rsidR="00B272B4" w:rsidRPr="00740BD2" w14:paraId="43E34A25" w14:textId="77777777" w:rsidTr="00B272B4">
        <w:trPr>
          <w:trHeight w:val="292"/>
          <w:jc w:val="center"/>
        </w:trPr>
        <w:tc>
          <w:tcPr>
            <w:tcW w:w="2929" w:type="dxa"/>
            <w:tcBorders>
              <w:top w:val="single" w:sz="4" w:space="0" w:color="000000"/>
              <w:left w:val="single" w:sz="4" w:space="0" w:color="000000"/>
              <w:bottom w:val="single" w:sz="4" w:space="0" w:color="000000"/>
              <w:right w:val="single" w:sz="4" w:space="0" w:color="000000"/>
            </w:tcBorders>
            <w:shd w:val="clear" w:color="auto" w:fill="auto"/>
          </w:tcPr>
          <w:p w14:paraId="2E57828E" w14:textId="01A03A66" w:rsidR="00B272B4" w:rsidRPr="00740BD2" w:rsidRDefault="00B272B4" w:rsidP="00740BD2">
            <w:pPr>
              <w:spacing w:after="0" w:line="240" w:lineRule="auto"/>
              <w:jc w:val="center"/>
              <w:rPr>
                <w:sz w:val="24"/>
                <w:szCs w:val="24"/>
              </w:rPr>
            </w:pPr>
            <w:r w:rsidRPr="00740BD2">
              <w:rPr>
                <w:sz w:val="24"/>
                <w:szCs w:val="24"/>
              </w:rPr>
              <w:t>1</w:t>
            </w:r>
          </w:p>
        </w:tc>
        <w:tc>
          <w:tcPr>
            <w:tcW w:w="17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E3858E0" w14:textId="7AECFD12" w:rsidR="00B272B4" w:rsidRPr="00740BD2" w:rsidRDefault="00B272B4" w:rsidP="00740BD2">
            <w:pPr>
              <w:spacing w:after="0" w:line="240" w:lineRule="auto"/>
              <w:jc w:val="center"/>
              <w:rPr>
                <w:rStyle w:val="aff7"/>
                <w:sz w:val="24"/>
                <w:szCs w:val="24"/>
              </w:rPr>
            </w:pPr>
            <w:r w:rsidRPr="00740BD2">
              <w:rPr>
                <w:rStyle w:val="aff7"/>
                <w:sz w:val="24"/>
                <w:szCs w:val="24"/>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2B67AAC" w14:textId="70B58736" w:rsidR="00B272B4" w:rsidRPr="00740BD2" w:rsidRDefault="00B272B4" w:rsidP="00740BD2">
            <w:pPr>
              <w:spacing w:after="0" w:line="240" w:lineRule="auto"/>
              <w:jc w:val="center"/>
              <w:rPr>
                <w:rStyle w:val="aff7"/>
                <w:sz w:val="24"/>
                <w:szCs w:val="24"/>
              </w:rPr>
            </w:pPr>
            <w:r w:rsidRPr="00740BD2">
              <w:rPr>
                <w:rStyle w:val="aff7"/>
                <w:sz w:val="24"/>
                <w:szCs w:val="24"/>
              </w:rPr>
              <w:t>3</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D8CBE2D" w14:textId="7F1108BE" w:rsidR="00B272B4" w:rsidRPr="00740BD2" w:rsidRDefault="00B272B4" w:rsidP="00740BD2">
            <w:pPr>
              <w:spacing w:after="0" w:line="240" w:lineRule="auto"/>
              <w:jc w:val="center"/>
              <w:rPr>
                <w:rStyle w:val="aff7"/>
                <w:sz w:val="24"/>
                <w:szCs w:val="24"/>
              </w:rPr>
            </w:pPr>
            <w:r w:rsidRPr="00740BD2">
              <w:rPr>
                <w:rStyle w:val="aff7"/>
                <w:sz w:val="24"/>
                <w:szCs w:val="24"/>
              </w:rPr>
              <w:t>4</w:t>
            </w:r>
          </w:p>
        </w:tc>
        <w:tc>
          <w:tcPr>
            <w:tcW w:w="12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B6885D7" w14:textId="4B89510A" w:rsidR="00B272B4" w:rsidRPr="00740BD2" w:rsidRDefault="00B272B4" w:rsidP="00740BD2">
            <w:pPr>
              <w:spacing w:after="0" w:line="240" w:lineRule="auto"/>
              <w:jc w:val="center"/>
              <w:rPr>
                <w:rStyle w:val="aff7"/>
                <w:sz w:val="24"/>
                <w:szCs w:val="24"/>
              </w:rPr>
            </w:pPr>
            <w:r w:rsidRPr="00740BD2">
              <w:rPr>
                <w:rStyle w:val="aff7"/>
                <w:sz w:val="24"/>
                <w:szCs w:val="24"/>
              </w:rPr>
              <w:t>5</w:t>
            </w:r>
          </w:p>
        </w:tc>
      </w:tr>
      <w:tr w:rsidR="00B144EB" w:rsidRPr="00740BD2" w14:paraId="4BA85EED" w14:textId="77777777" w:rsidTr="00A97E03">
        <w:trPr>
          <w:trHeight w:val="328"/>
          <w:jc w:val="center"/>
        </w:trPr>
        <w:tc>
          <w:tcPr>
            <w:tcW w:w="292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98DA07E" w14:textId="77777777" w:rsidR="00B144EB" w:rsidRPr="00740BD2" w:rsidRDefault="00B144EB" w:rsidP="00B272B4">
            <w:pPr>
              <w:spacing w:after="0" w:line="240" w:lineRule="auto"/>
              <w:jc w:val="center"/>
              <w:rPr>
                <w:sz w:val="24"/>
                <w:szCs w:val="24"/>
              </w:rPr>
            </w:pPr>
            <w:r w:rsidRPr="00740BD2">
              <w:rPr>
                <w:rStyle w:val="aff7"/>
                <w:sz w:val="24"/>
                <w:szCs w:val="24"/>
              </w:rPr>
              <w:t>Ag</w:t>
            </w:r>
          </w:p>
        </w:tc>
        <w:tc>
          <w:tcPr>
            <w:tcW w:w="17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952D4B9" w14:textId="77777777" w:rsidR="00B144EB" w:rsidRPr="00740BD2" w:rsidRDefault="00B144EB" w:rsidP="00B272B4">
            <w:pPr>
              <w:spacing w:after="0" w:line="240" w:lineRule="auto"/>
              <w:jc w:val="center"/>
              <w:rPr>
                <w:sz w:val="24"/>
                <w:szCs w:val="24"/>
              </w:rPr>
            </w:pPr>
            <w:r w:rsidRPr="00740BD2">
              <w:rPr>
                <w:rStyle w:val="aff7"/>
                <w:sz w:val="24"/>
                <w:szCs w:val="24"/>
              </w:rPr>
              <w:t>0,08</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9B7739A" w14:textId="77777777" w:rsidR="00B144EB" w:rsidRPr="00740BD2" w:rsidRDefault="00B144EB" w:rsidP="00B272B4">
            <w:pPr>
              <w:spacing w:after="0" w:line="240" w:lineRule="auto"/>
              <w:jc w:val="center"/>
              <w:rPr>
                <w:sz w:val="24"/>
                <w:szCs w:val="24"/>
              </w:rPr>
            </w:pPr>
            <w:r w:rsidRPr="00740BD2">
              <w:rPr>
                <w:rStyle w:val="aff7"/>
                <w:sz w:val="24"/>
                <w:szCs w:val="24"/>
              </w:rPr>
              <w:t>0,96</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DDAD634" w14:textId="77777777" w:rsidR="00B144EB" w:rsidRPr="00740BD2" w:rsidRDefault="00B144EB" w:rsidP="00B272B4">
            <w:pPr>
              <w:spacing w:after="0" w:line="240" w:lineRule="auto"/>
              <w:jc w:val="center"/>
              <w:rPr>
                <w:sz w:val="24"/>
                <w:szCs w:val="24"/>
              </w:rPr>
            </w:pPr>
            <w:r w:rsidRPr="00740BD2">
              <w:rPr>
                <w:rStyle w:val="aff7"/>
                <w:sz w:val="24"/>
                <w:szCs w:val="24"/>
              </w:rPr>
              <w:t>4,82</w:t>
            </w:r>
          </w:p>
        </w:tc>
        <w:tc>
          <w:tcPr>
            <w:tcW w:w="12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F585B04" w14:textId="77777777" w:rsidR="00B144EB" w:rsidRPr="00740BD2" w:rsidRDefault="00B144EB" w:rsidP="00B272B4">
            <w:pPr>
              <w:spacing w:after="0" w:line="240" w:lineRule="auto"/>
              <w:jc w:val="center"/>
              <w:rPr>
                <w:sz w:val="24"/>
                <w:szCs w:val="24"/>
              </w:rPr>
            </w:pPr>
            <w:r w:rsidRPr="00740BD2">
              <w:rPr>
                <w:rStyle w:val="aff7"/>
                <w:sz w:val="24"/>
                <w:szCs w:val="24"/>
              </w:rPr>
              <w:t>9,98</w:t>
            </w:r>
          </w:p>
        </w:tc>
      </w:tr>
      <w:tr w:rsidR="00B144EB" w:rsidRPr="00740BD2" w14:paraId="019134F5" w14:textId="77777777" w:rsidTr="00A97E03">
        <w:trPr>
          <w:trHeight w:val="328"/>
          <w:jc w:val="center"/>
        </w:trPr>
        <w:tc>
          <w:tcPr>
            <w:tcW w:w="292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54E85F6" w14:textId="77777777" w:rsidR="00B144EB" w:rsidRPr="00740BD2" w:rsidRDefault="00B144EB" w:rsidP="00B272B4">
            <w:pPr>
              <w:spacing w:after="0" w:line="240" w:lineRule="auto"/>
              <w:jc w:val="center"/>
              <w:rPr>
                <w:sz w:val="24"/>
                <w:szCs w:val="24"/>
              </w:rPr>
            </w:pPr>
            <w:r w:rsidRPr="00740BD2">
              <w:rPr>
                <w:rStyle w:val="aff7"/>
                <w:sz w:val="24"/>
                <w:szCs w:val="24"/>
              </w:rPr>
              <w:t>Al</w:t>
            </w:r>
          </w:p>
        </w:tc>
        <w:tc>
          <w:tcPr>
            <w:tcW w:w="17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075FC5F" w14:textId="77777777" w:rsidR="00B144EB" w:rsidRPr="00740BD2" w:rsidRDefault="00B144EB" w:rsidP="00B272B4">
            <w:pPr>
              <w:spacing w:after="0" w:line="240" w:lineRule="auto"/>
              <w:jc w:val="center"/>
              <w:rPr>
                <w:sz w:val="24"/>
                <w:szCs w:val="24"/>
              </w:rPr>
            </w:pPr>
            <w:r w:rsidRPr="00740BD2">
              <w:rPr>
                <w:rStyle w:val="aff7"/>
                <w:sz w:val="24"/>
                <w:szCs w:val="24"/>
              </w:rPr>
              <w:t>0,10</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95F7F5C" w14:textId="77777777" w:rsidR="00B144EB" w:rsidRPr="00740BD2" w:rsidRDefault="00B144EB" w:rsidP="00B272B4">
            <w:pPr>
              <w:spacing w:after="0" w:line="240" w:lineRule="auto"/>
              <w:jc w:val="center"/>
              <w:rPr>
                <w:sz w:val="24"/>
                <w:szCs w:val="24"/>
              </w:rPr>
            </w:pPr>
            <w:r w:rsidRPr="00740BD2">
              <w:rPr>
                <w:rStyle w:val="aff7"/>
                <w:sz w:val="24"/>
                <w:szCs w:val="24"/>
              </w:rPr>
              <w:t>0,93</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FA5C4C3" w14:textId="77777777" w:rsidR="00B144EB" w:rsidRPr="00740BD2" w:rsidRDefault="00B144EB" w:rsidP="00B272B4">
            <w:pPr>
              <w:spacing w:after="0" w:line="240" w:lineRule="auto"/>
              <w:jc w:val="center"/>
              <w:rPr>
                <w:sz w:val="24"/>
                <w:szCs w:val="24"/>
              </w:rPr>
            </w:pPr>
            <w:r w:rsidRPr="00740BD2">
              <w:rPr>
                <w:rStyle w:val="aff7"/>
                <w:sz w:val="24"/>
                <w:szCs w:val="24"/>
              </w:rPr>
              <w:t>4,71</w:t>
            </w:r>
          </w:p>
        </w:tc>
        <w:tc>
          <w:tcPr>
            <w:tcW w:w="12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57A5810" w14:textId="77777777" w:rsidR="00B144EB" w:rsidRPr="00740BD2" w:rsidRDefault="00B144EB" w:rsidP="00B272B4">
            <w:pPr>
              <w:spacing w:after="0" w:line="240" w:lineRule="auto"/>
              <w:jc w:val="center"/>
              <w:rPr>
                <w:sz w:val="24"/>
                <w:szCs w:val="24"/>
              </w:rPr>
            </w:pPr>
            <w:r w:rsidRPr="00740BD2">
              <w:rPr>
                <w:rStyle w:val="aff7"/>
                <w:sz w:val="24"/>
                <w:szCs w:val="24"/>
              </w:rPr>
              <w:t>9,90</w:t>
            </w:r>
          </w:p>
        </w:tc>
      </w:tr>
    </w:tbl>
    <w:p w14:paraId="4E440734" w14:textId="77777777" w:rsidR="00601B85" w:rsidRDefault="00601B85" w:rsidP="00B272B4">
      <w:pPr>
        <w:shd w:val="clear" w:color="auto" w:fill="FFFFFF"/>
        <w:spacing w:after="0" w:line="240" w:lineRule="auto"/>
        <w:rPr>
          <w:rFonts w:ascii="Times New Roman" w:hAnsi="Times New Roman"/>
          <w:sz w:val="24"/>
          <w:szCs w:val="24"/>
        </w:rPr>
      </w:pPr>
    </w:p>
    <w:p w14:paraId="6627DB07" w14:textId="77777777" w:rsidR="00601B85" w:rsidRDefault="00601B85" w:rsidP="00B272B4">
      <w:pPr>
        <w:shd w:val="clear" w:color="auto" w:fill="FFFFFF"/>
        <w:spacing w:after="0" w:line="240" w:lineRule="auto"/>
        <w:rPr>
          <w:rFonts w:ascii="Times New Roman" w:hAnsi="Times New Roman"/>
          <w:sz w:val="24"/>
          <w:szCs w:val="24"/>
        </w:rPr>
      </w:pPr>
    </w:p>
    <w:p w14:paraId="09E67881" w14:textId="77777777" w:rsidR="00601B85" w:rsidRDefault="00601B85" w:rsidP="00B272B4">
      <w:pPr>
        <w:shd w:val="clear" w:color="auto" w:fill="FFFFFF"/>
        <w:spacing w:after="0" w:line="240" w:lineRule="auto"/>
        <w:rPr>
          <w:rFonts w:ascii="Times New Roman" w:hAnsi="Times New Roman"/>
          <w:sz w:val="24"/>
          <w:szCs w:val="24"/>
        </w:rPr>
      </w:pPr>
    </w:p>
    <w:p w14:paraId="2D254802" w14:textId="77777777" w:rsidR="00601B85" w:rsidRDefault="00601B85" w:rsidP="00B272B4">
      <w:pPr>
        <w:shd w:val="clear" w:color="auto" w:fill="FFFFFF"/>
        <w:spacing w:after="0" w:line="240" w:lineRule="auto"/>
        <w:rPr>
          <w:rFonts w:ascii="Times New Roman" w:hAnsi="Times New Roman"/>
          <w:sz w:val="24"/>
          <w:szCs w:val="24"/>
        </w:rPr>
      </w:pPr>
    </w:p>
    <w:p w14:paraId="0AE1B221" w14:textId="0A484DE5" w:rsidR="00B272B4" w:rsidRPr="00740BD2" w:rsidRDefault="00B272B4" w:rsidP="00B272B4">
      <w:pPr>
        <w:shd w:val="clear" w:color="auto" w:fill="FFFFFF"/>
        <w:spacing w:after="0" w:line="240" w:lineRule="auto"/>
        <w:rPr>
          <w:rFonts w:ascii="Times New Roman" w:hAnsi="Times New Roman"/>
          <w:sz w:val="24"/>
          <w:szCs w:val="24"/>
        </w:rPr>
      </w:pPr>
      <w:r w:rsidRPr="00740BD2">
        <w:rPr>
          <w:rFonts w:ascii="Times New Roman" w:hAnsi="Times New Roman"/>
          <w:sz w:val="24"/>
          <w:szCs w:val="24"/>
        </w:rPr>
        <w:lastRenderedPageBreak/>
        <w:t>Продолжение таблицы 5</w:t>
      </w:r>
    </w:p>
    <w:p w14:paraId="314699BF" w14:textId="77777777" w:rsidR="00B272B4" w:rsidRPr="00740BD2" w:rsidRDefault="00B272B4" w:rsidP="00B272B4">
      <w:pPr>
        <w:shd w:val="clear" w:color="auto" w:fill="FFFFFF"/>
        <w:spacing w:after="0" w:line="240" w:lineRule="auto"/>
        <w:rPr>
          <w:rFonts w:ascii="Times New Roman" w:hAnsi="Times New Roman"/>
          <w:sz w:val="24"/>
          <w:szCs w:val="24"/>
        </w:rPr>
      </w:pPr>
    </w:p>
    <w:tbl>
      <w:tblPr>
        <w:tblStyle w:val="TableNormal"/>
        <w:tblW w:w="9072"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2929"/>
        <w:gridCol w:w="1759"/>
        <w:gridCol w:w="1417"/>
        <w:gridCol w:w="1701"/>
        <w:gridCol w:w="1266"/>
      </w:tblGrid>
      <w:tr w:rsidR="00B272B4" w:rsidRPr="00740BD2" w14:paraId="15CA4819" w14:textId="77777777" w:rsidTr="00B272B4">
        <w:trPr>
          <w:trHeight w:val="292"/>
          <w:jc w:val="center"/>
        </w:trPr>
        <w:tc>
          <w:tcPr>
            <w:tcW w:w="2929" w:type="dxa"/>
            <w:tcBorders>
              <w:top w:val="single" w:sz="4" w:space="0" w:color="000000"/>
              <w:left w:val="single" w:sz="4" w:space="0" w:color="000000"/>
              <w:bottom w:val="single" w:sz="4" w:space="0" w:color="000000"/>
              <w:right w:val="single" w:sz="4" w:space="0" w:color="000000"/>
            </w:tcBorders>
            <w:shd w:val="clear" w:color="auto" w:fill="auto"/>
          </w:tcPr>
          <w:p w14:paraId="79F6E6D1" w14:textId="77777777" w:rsidR="00B272B4" w:rsidRPr="00740BD2" w:rsidRDefault="00B272B4" w:rsidP="00740BD2">
            <w:pPr>
              <w:spacing w:after="0" w:line="240" w:lineRule="auto"/>
              <w:jc w:val="center"/>
              <w:rPr>
                <w:sz w:val="24"/>
                <w:szCs w:val="24"/>
              </w:rPr>
            </w:pPr>
            <w:r w:rsidRPr="00740BD2">
              <w:rPr>
                <w:sz w:val="24"/>
                <w:szCs w:val="24"/>
              </w:rPr>
              <w:t>1</w:t>
            </w:r>
          </w:p>
        </w:tc>
        <w:tc>
          <w:tcPr>
            <w:tcW w:w="17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001EB98" w14:textId="77777777" w:rsidR="00B272B4" w:rsidRPr="00740BD2" w:rsidRDefault="00B272B4" w:rsidP="00740BD2">
            <w:pPr>
              <w:spacing w:after="0" w:line="240" w:lineRule="auto"/>
              <w:jc w:val="center"/>
              <w:rPr>
                <w:rStyle w:val="aff7"/>
                <w:sz w:val="24"/>
                <w:szCs w:val="24"/>
              </w:rPr>
            </w:pPr>
            <w:r w:rsidRPr="00740BD2">
              <w:rPr>
                <w:rStyle w:val="aff7"/>
                <w:sz w:val="24"/>
                <w:szCs w:val="24"/>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4B7EFE0" w14:textId="77777777" w:rsidR="00B272B4" w:rsidRPr="00740BD2" w:rsidRDefault="00B272B4" w:rsidP="00740BD2">
            <w:pPr>
              <w:spacing w:after="0" w:line="240" w:lineRule="auto"/>
              <w:jc w:val="center"/>
              <w:rPr>
                <w:rStyle w:val="aff7"/>
                <w:sz w:val="24"/>
                <w:szCs w:val="24"/>
              </w:rPr>
            </w:pPr>
            <w:r w:rsidRPr="00740BD2">
              <w:rPr>
                <w:rStyle w:val="aff7"/>
                <w:sz w:val="24"/>
                <w:szCs w:val="24"/>
              </w:rPr>
              <w:t>3</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F7A2D0F" w14:textId="77777777" w:rsidR="00B272B4" w:rsidRPr="00740BD2" w:rsidRDefault="00B272B4" w:rsidP="00740BD2">
            <w:pPr>
              <w:spacing w:after="0" w:line="240" w:lineRule="auto"/>
              <w:jc w:val="center"/>
              <w:rPr>
                <w:rStyle w:val="aff7"/>
                <w:sz w:val="24"/>
                <w:szCs w:val="24"/>
              </w:rPr>
            </w:pPr>
            <w:r w:rsidRPr="00740BD2">
              <w:rPr>
                <w:rStyle w:val="aff7"/>
                <w:sz w:val="24"/>
                <w:szCs w:val="24"/>
              </w:rPr>
              <w:t>4</w:t>
            </w:r>
          </w:p>
        </w:tc>
        <w:tc>
          <w:tcPr>
            <w:tcW w:w="12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D1F5344" w14:textId="77777777" w:rsidR="00B272B4" w:rsidRPr="00740BD2" w:rsidRDefault="00B272B4" w:rsidP="00740BD2">
            <w:pPr>
              <w:spacing w:after="0" w:line="240" w:lineRule="auto"/>
              <w:jc w:val="center"/>
              <w:rPr>
                <w:rStyle w:val="aff7"/>
                <w:sz w:val="24"/>
                <w:szCs w:val="24"/>
              </w:rPr>
            </w:pPr>
            <w:r w:rsidRPr="00740BD2">
              <w:rPr>
                <w:rStyle w:val="aff7"/>
                <w:sz w:val="24"/>
                <w:szCs w:val="24"/>
              </w:rPr>
              <w:t>5</w:t>
            </w:r>
          </w:p>
        </w:tc>
      </w:tr>
      <w:tr w:rsidR="007F7BB8" w:rsidRPr="00740BD2" w14:paraId="73B9C3A6" w14:textId="77777777" w:rsidTr="007F7BB8">
        <w:trPr>
          <w:trHeight w:val="292"/>
          <w:jc w:val="center"/>
        </w:trPr>
        <w:tc>
          <w:tcPr>
            <w:tcW w:w="292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197C6D" w14:textId="76016395" w:rsidR="007F7BB8" w:rsidRPr="00740BD2" w:rsidRDefault="007F7BB8" w:rsidP="007F7BB8">
            <w:pPr>
              <w:spacing w:after="0" w:line="240" w:lineRule="auto"/>
              <w:jc w:val="center"/>
              <w:rPr>
                <w:sz w:val="24"/>
                <w:szCs w:val="24"/>
              </w:rPr>
            </w:pPr>
            <w:r w:rsidRPr="00740BD2">
              <w:rPr>
                <w:rStyle w:val="aff7"/>
                <w:sz w:val="24"/>
                <w:szCs w:val="24"/>
              </w:rPr>
              <w:t>B</w:t>
            </w:r>
          </w:p>
        </w:tc>
        <w:tc>
          <w:tcPr>
            <w:tcW w:w="17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7C71F8F" w14:textId="0FAA0488" w:rsidR="007F7BB8" w:rsidRPr="00740BD2" w:rsidRDefault="007F7BB8" w:rsidP="007F7BB8">
            <w:pPr>
              <w:spacing w:after="0" w:line="240" w:lineRule="auto"/>
              <w:jc w:val="center"/>
              <w:rPr>
                <w:rStyle w:val="aff7"/>
                <w:sz w:val="24"/>
                <w:szCs w:val="24"/>
              </w:rPr>
            </w:pPr>
            <w:r w:rsidRPr="00740BD2">
              <w:rPr>
                <w:rStyle w:val="aff7"/>
                <w:sz w:val="24"/>
                <w:szCs w:val="24"/>
              </w:rPr>
              <w:t>0,06</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D12B978" w14:textId="087C9759" w:rsidR="007F7BB8" w:rsidRPr="00740BD2" w:rsidRDefault="007F7BB8" w:rsidP="007F7BB8">
            <w:pPr>
              <w:spacing w:after="0" w:line="240" w:lineRule="auto"/>
              <w:jc w:val="center"/>
              <w:rPr>
                <w:rStyle w:val="aff7"/>
                <w:sz w:val="24"/>
                <w:szCs w:val="24"/>
              </w:rPr>
            </w:pPr>
            <w:r w:rsidRPr="00740BD2">
              <w:rPr>
                <w:rStyle w:val="aff7"/>
                <w:sz w:val="24"/>
                <w:szCs w:val="24"/>
              </w:rPr>
              <w:t>0,95</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26208A2" w14:textId="2EC6DED1" w:rsidR="007F7BB8" w:rsidRPr="00740BD2" w:rsidRDefault="007F7BB8" w:rsidP="007F7BB8">
            <w:pPr>
              <w:spacing w:after="0" w:line="240" w:lineRule="auto"/>
              <w:jc w:val="center"/>
              <w:rPr>
                <w:rStyle w:val="aff7"/>
                <w:sz w:val="24"/>
                <w:szCs w:val="24"/>
              </w:rPr>
            </w:pPr>
            <w:r w:rsidRPr="00740BD2">
              <w:rPr>
                <w:rStyle w:val="aff7"/>
                <w:sz w:val="24"/>
                <w:szCs w:val="24"/>
              </w:rPr>
              <w:t>4,79</w:t>
            </w:r>
          </w:p>
        </w:tc>
        <w:tc>
          <w:tcPr>
            <w:tcW w:w="12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5F2191A" w14:textId="1E5EB538" w:rsidR="007F7BB8" w:rsidRPr="00740BD2" w:rsidRDefault="007F7BB8" w:rsidP="007F7BB8">
            <w:pPr>
              <w:spacing w:after="0" w:line="240" w:lineRule="auto"/>
              <w:jc w:val="center"/>
              <w:rPr>
                <w:rStyle w:val="aff7"/>
                <w:sz w:val="24"/>
                <w:szCs w:val="24"/>
              </w:rPr>
            </w:pPr>
            <w:r w:rsidRPr="00740BD2">
              <w:rPr>
                <w:rStyle w:val="aff7"/>
                <w:sz w:val="24"/>
                <w:szCs w:val="24"/>
              </w:rPr>
              <w:t>10,00</w:t>
            </w:r>
          </w:p>
        </w:tc>
      </w:tr>
      <w:tr w:rsidR="007F7BB8" w:rsidRPr="00740BD2" w14:paraId="0C534352" w14:textId="77777777" w:rsidTr="00CB0292">
        <w:trPr>
          <w:trHeight w:val="292"/>
          <w:jc w:val="center"/>
        </w:trPr>
        <w:tc>
          <w:tcPr>
            <w:tcW w:w="292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E69ED6" w14:textId="613F37CC" w:rsidR="007F7BB8" w:rsidRPr="00740BD2" w:rsidRDefault="007F7BB8" w:rsidP="007F7BB8">
            <w:pPr>
              <w:spacing w:after="0" w:line="240" w:lineRule="auto"/>
              <w:jc w:val="center"/>
              <w:rPr>
                <w:sz w:val="24"/>
                <w:szCs w:val="24"/>
              </w:rPr>
            </w:pPr>
            <w:r w:rsidRPr="00740BD2">
              <w:rPr>
                <w:rStyle w:val="aff7"/>
                <w:sz w:val="24"/>
                <w:szCs w:val="24"/>
              </w:rPr>
              <w:t>Ba</w:t>
            </w:r>
          </w:p>
        </w:tc>
        <w:tc>
          <w:tcPr>
            <w:tcW w:w="17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8681E67" w14:textId="795AAED3" w:rsidR="007F7BB8" w:rsidRPr="00740BD2" w:rsidRDefault="007F7BB8" w:rsidP="007F7BB8">
            <w:pPr>
              <w:spacing w:after="0" w:line="240" w:lineRule="auto"/>
              <w:jc w:val="center"/>
              <w:rPr>
                <w:rStyle w:val="aff7"/>
                <w:sz w:val="24"/>
                <w:szCs w:val="24"/>
              </w:rPr>
            </w:pPr>
            <w:r w:rsidRPr="00740BD2">
              <w:rPr>
                <w:rStyle w:val="aff7"/>
                <w:sz w:val="24"/>
                <w:szCs w:val="24"/>
              </w:rPr>
              <w:t>0,10</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D634B22" w14:textId="26F1CCEA" w:rsidR="007F7BB8" w:rsidRPr="00740BD2" w:rsidRDefault="007F7BB8" w:rsidP="007F7BB8">
            <w:pPr>
              <w:spacing w:after="0" w:line="240" w:lineRule="auto"/>
              <w:jc w:val="center"/>
              <w:rPr>
                <w:rStyle w:val="aff7"/>
                <w:sz w:val="24"/>
                <w:szCs w:val="24"/>
              </w:rPr>
            </w:pPr>
            <w:r w:rsidRPr="00740BD2">
              <w:rPr>
                <w:rStyle w:val="aff7"/>
                <w:sz w:val="24"/>
                <w:szCs w:val="24"/>
              </w:rPr>
              <w:t>1,02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546188A" w14:textId="254EF504" w:rsidR="007F7BB8" w:rsidRPr="00740BD2" w:rsidRDefault="007F7BB8" w:rsidP="007F7BB8">
            <w:pPr>
              <w:spacing w:after="0" w:line="240" w:lineRule="auto"/>
              <w:jc w:val="center"/>
              <w:rPr>
                <w:rStyle w:val="aff7"/>
                <w:sz w:val="24"/>
                <w:szCs w:val="24"/>
              </w:rPr>
            </w:pPr>
            <w:r w:rsidRPr="00740BD2">
              <w:rPr>
                <w:rStyle w:val="aff7"/>
                <w:sz w:val="24"/>
                <w:szCs w:val="24"/>
              </w:rPr>
              <w:t>4,95</w:t>
            </w:r>
          </w:p>
        </w:tc>
        <w:tc>
          <w:tcPr>
            <w:tcW w:w="12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D284104" w14:textId="611A6348" w:rsidR="007F7BB8" w:rsidRPr="00740BD2" w:rsidRDefault="007F7BB8" w:rsidP="007F7BB8">
            <w:pPr>
              <w:spacing w:after="0" w:line="240" w:lineRule="auto"/>
              <w:jc w:val="center"/>
              <w:rPr>
                <w:rStyle w:val="aff7"/>
                <w:sz w:val="24"/>
                <w:szCs w:val="24"/>
              </w:rPr>
            </w:pPr>
            <w:r w:rsidRPr="00740BD2">
              <w:rPr>
                <w:rStyle w:val="aff7"/>
                <w:sz w:val="24"/>
                <w:szCs w:val="24"/>
              </w:rPr>
              <w:t>9,99</w:t>
            </w:r>
          </w:p>
        </w:tc>
      </w:tr>
      <w:tr w:rsidR="007F7BB8" w:rsidRPr="00740BD2" w14:paraId="030631B3" w14:textId="77777777" w:rsidTr="00CB0292">
        <w:trPr>
          <w:trHeight w:val="292"/>
          <w:jc w:val="center"/>
        </w:trPr>
        <w:tc>
          <w:tcPr>
            <w:tcW w:w="292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0D4A55" w14:textId="4C5FB046" w:rsidR="007F7BB8" w:rsidRPr="00740BD2" w:rsidRDefault="007F7BB8" w:rsidP="007F7BB8">
            <w:pPr>
              <w:spacing w:after="0" w:line="240" w:lineRule="auto"/>
              <w:jc w:val="center"/>
              <w:rPr>
                <w:sz w:val="24"/>
                <w:szCs w:val="24"/>
              </w:rPr>
            </w:pPr>
            <w:r w:rsidRPr="00740BD2">
              <w:rPr>
                <w:rStyle w:val="aff7"/>
                <w:sz w:val="24"/>
                <w:szCs w:val="24"/>
              </w:rPr>
              <w:t>Bi</w:t>
            </w:r>
          </w:p>
        </w:tc>
        <w:tc>
          <w:tcPr>
            <w:tcW w:w="17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4E9708E" w14:textId="0DFA5595" w:rsidR="007F7BB8" w:rsidRPr="00740BD2" w:rsidRDefault="007F7BB8" w:rsidP="007F7BB8">
            <w:pPr>
              <w:spacing w:after="0" w:line="240" w:lineRule="auto"/>
              <w:jc w:val="center"/>
              <w:rPr>
                <w:rStyle w:val="aff7"/>
                <w:sz w:val="24"/>
                <w:szCs w:val="24"/>
              </w:rPr>
            </w:pPr>
            <w:r w:rsidRPr="00740BD2">
              <w:rPr>
                <w:rStyle w:val="aff7"/>
                <w:sz w:val="24"/>
                <w:szCs w:val="24"/>
              </w:rPr>
              <w:t>0,43</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A8FAA9C" w14:textId="57B1FB09" w:rsidR="007F7BB8" w:rsidRPr="00740BD2" w:rsidRDefault="007F7BB8" w:rsidP="007F7BB8">
            <w:pPr>
              <w:spacing w:after="0" w:line="240" w:lineRule="auto"/>
              <w:jc w:val="center"/>
              <w:rPr>
                <w:rStyle w:val="aff7"/>
                <w:sz w:val="24"/>
                <w:szCs w:val="24"/>
              </w:rPr>
            </w:pPr>
            <w:r w:rsidRPr="00740BD2">
              <w:rPr>
                <w:rStyle w:val="aff7"/>
                <w:sz w:val="24"/>
                <w:szCs w:val="24"/>
              </w:rPr>
              <w:t>1,30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4911742" w14:textId="61F8742A" w:rsidR="007F7BB8" w:rsidRPr="00740BD2" w:rsidRDefault="007F7BB8" w:rsidP="007F7BB8">
            <w:pPr>
              <w:spacing w:after="0" w:line="240" w:lineRule="auto"/>
              <w:jc w:val="center"/>
              <w:rPr>
                <w:rStyle w:val="aff7"/>
                <w:sz w:val="24"/>
                <w:szCs w:val="24"/>
              </w:rPr>
            </w:pPr>
            <w:r w:rsidRPr="00740BD2">
              <w:rPr>
                <w:rStyle w:val="aff7"/>
                <w:sz w:val="24"/>
                <w:szCs w:val="24"/>
              </w:rPr>
              <w:t>4,98</w:t>
            </w:r>
          </w:p>
        </w:tc>
        <w:tc>
          <w:tcPr>
            <w:tcW w:w="12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D363117" w14:textId="138D5EAE" w:rsidR="007F7BB8" w:rsidRPr="00740BD2" w:rsidRDefault="007F7BB8" w:rsidP="007F7BB8">
            <w:pPr>
              <w:spacing w:after="0" w:line="240" w:lineRule="auto"/>
              <w:jc w:val="center"/>
              <w:rPr>
                <w:rStyle w:val="aff7"/>
                <w:sz w:val="24"/>
                <w:szCs w:val="24"/>
              </w:rPr>
            </w:pPr>
            <w:r w:rsidRPr="00740BD2">
              <w:rPr>
                <w:rStyle w:val="aff7"/>
                <w:sz w:val="24"/>
                <w:szCs w:val="24"/>
              </w:rPr>
              <w:t>10,20</w:t>
            </w:r>
          </w:p>
        </w:tc>
      </w:tr>
      <w:tr w:rsidR="007F7BB8" w:rsidRPr="00740BD2" w14:paraId="70284540" w14:textId="77777777" w:rsidTr="00CB0292">
        <w:trPr>
          <w:trHeight w:val="292"/>
          <w:jc w:val="center"/>
        </w:trPr>
        <w:tc>
          <w:tcPr>
            <w:tcW w:w="292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1751F8" w14:textId="3175F082" w:rsidR="007F7BB8" w:rsidRPr="00740BD2" w:rsidRDefault="007F7BB8" w:rsidP="007F7BB8">
            <w:pPr>
              <w:spacing w:after="0" w:line="240" w:lineRule="auto"/>
              <w:jc w:val="center"/>
              <w:rPr>
                <w:sz w:val="24"/>
                <w:szCs w:val="24"/>
              </w:rPr>
            </w:pPr>
            <w:r w:rsidRPr="00740BD2">
              <w:rPr>
                <w:rStyle w:val="aff7"/>
                <w:sz w:val="24"/>
                <w:szCs w:val="24"/>
              </w:rPr>
              <w:t>Ca</w:t>
            </w:r>
          </w:p>
        </w:tc>
        <w:tc>
          <w:tcPr>
            <w:tcW w:w="17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1B0616C" w14:textId="14988704" w:rsidR="007F7BB8" w:rsidRPr="00740BD2" w:rsidRDefault="007F7BB8" w:rsidP="007F7BB8">
            <w:pPr>
              <w:spacing w:after="0" w:line="240" w:lineRule="auto"/>
              <w:jc w:val="center"/>
              <w:rPr>
                <w:rStyle w:val="aff7"/>
                <w:sz w:val="24"/>
                <w:szCs w:val="24"/>
              </w:rPr>
            </w:pPr>
            <w:r w:rsidRPr="00740BD2">
              <w:rPr>
                <w:rStyle w:val="aff7"/>
                <w:sz w:val="24"/>
                <w:szCs w:val="24"/>
              </w:rPr>
              <w:t>0,11</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6964D43" w14:textId="3A806B7C" w:rsidR="007F7BB8" w:rsidRPr="00740BD2" w:rsidRDefault="007F7BB8" w:rsidP="007F7BB8">
            <w:pPr>
              <w:spacing w:after="0" w:line="240" w:lineRule="auto"/>
              <w:jc w:val="center"/>
              <w:rPr>
                <w:rStyle w:val="aff7"/>
                <w:sz w:val="24"/>
                <w:szCs w:val="24"/>
              </w:rPr>
            </w:pPr>
            <w:r w:rsidRPr="00740BD2">
              <w:rPr>
                <w:rStyle w:val="aff7"/>
                <w:sz w:val="24"/>
                <w:szCs w:val="24"/>
              </w:rPr>
              <w:t>1,02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F1F0C28" w14:textId="6BA85560" w:rsidR="007F7BB8" w:rsidRPr="00740BD2" w:rsidRDefault="007F7BB8" w:rsidP="007F7BB8">
            <w:pPr>
              <w:spacing w:after="0" w:line="240" w:lineRule="auto"/>
              <w:jc w:val="center"/>
              <w:rPr>
                <w:rStyle w:val="aff7"/>
                <w:sz w:val="24"/>
                <w:szCs w:val="24"/>
              </w:rPr>
            </w:pPr>
            <w:r w:rsidRPr="00740BD2">
              <w:rPr>
                <w:rStyle w:val="aff7"/>
                <w:sz w:val="24"/>
                <w:szCs w:val="24"/>
              </w:rPr>
              <w:t>5,06</w:t>
            </w:r>
          </w:p>
        </w:tc>
        <w:tc>
          <w:tcPr>
            <w:tcW w:w="12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5224E72" w14:textId="33E04235" w:rsidR="007F7BB8" w:rsidRPr="00740BD2" w:rsidRDefault="007F7BB8" w:rsidP="007F7BB8">
            <w:pPr>
              <w:spacing w:after="0" w:line="240" w:lineRule="auto"/>
              <w:jc w:val="center"/>
              <w:rPr>
                <w:rStyle w:val="aff7"/>
                <w:sz w:val="24"/>
                <w:szCs w:val="24"/>
              </w:rPr>
            </w:pPr>
            <w:r w:rsidRPr="00740BD2">
              <w:rPr>
                <w:rStyle w:val="aff7"/>
                <w:sz w:val="24"/>
                <w:szCs w:val="24"/>
              </w:rPr>
              <w:t>10,20</w:t>
            </w:r>
          </w:p>
        </w:tc>
      </w:tr>
      <w:tr w:rsidR="007F7BB8" w:rsidRPr="00740BD2" w14:paraId="1B2E4567" w14:textId="77777777" w:rsidTr="00CB0292">
        <w:trPr>
          <w:trHeight w:val="292"/>
          <w:jc w:val="center"/>
        </w:trPr>
        <w:tc>
          <w:tcPr>
            <w:tcW w:w="292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D400EE" w14:textId="3D58A852" w:rsidR="007F7BB8" w:rsidRPr="00740BD2" w:rsidRDefault="007F7BB8" w:rsidP="007F7BB8">
            <w:pPr>
              <w:spacing w:after="0" w:line="240" w:lineRule="auto"/>
              <w:jc w:val="center"/>
              <w:rPr>
                <w:sz w:val="24"/>
                <w:szCs w:val="24"/>
              </w:rPr>
            </w:pPr>
            <w:r w:rsidRPr="00740BD2">
              <w:rPr>
                <w:rStyle w:val="aff7"/>
                <w:sz w:val="24"/>
                <w:szCs w:val="24"/>
              </w:rPr>
              <w:t>Cd</w:t>
            </w:r>
          </w:p>
        </w:tc>
        <w:tc>
          <w:tcPr>
            <w:tcW w:w="17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6349550" w14:textId="0D3E2D0E" w:rsidR="007F7BB8" w:rsidRPr="00740BD2" w:rsidRDefault="007F7BB8" w:rsidP="007F7BB8">
            <w:pPr>
              <w:spacing w:after="0" w:line="240" w:lineRule="auto"/>
              <w:jc w:val="center"/>
              <w:rPr>
                <w:rStyle w:val="aff7"/>
                <w:sz w:val="24"/>
                <w:szCs w:val="24"/>
              </w:rPr>
            </w:pPr>
            <w:r w:rsidRPr="00740BD2">
              <w:rPr>
                <w:rStyle w:val="aff7"/>
                <w:sz w:val="24"/>
                <w:szCs w:val="24"/>
              </w:rPr>
              <w:t>0,09</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A50D24A" w14:textId="25532EB4" w:rsidR="007F7BB8" w:rsidRPr="00740BD2" w:rsidRDefault="007F7BB8" w:rsidP="007F7BB8">
            <w:pPr>
              <w:spacing w:after="0" w:line="240" w:lineRule="auto"/>
              <w:jc w:val="center"/>
              <w:rPr>
                <w:rStyle w:val="aff7"/>
                <w:sz w:val="24"/>
                <w:szCs w:val="24"/>
              </w:rPr>
            </w:pPr>
            <w:r w:rsidRPr="00740BD2">
              <w:rPr>
                <w:rStyle w:val="aff7"/>
                <w:sz w:val="24"/>
                <w:szCs w:val="24"/>
              </w:rPr>
              <w:t>0,97</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9A02B82" w14:textId="03338736" w:rsidR="007F7BB8" w:rsidRPr="00740BD2" w:rsidRDefault="007F7BB8" w:rsidP="007F7BB8">
            <w:pPr>
              <w:spacing w:after="0" w:line="240" w:lineRule="auto"/>
              <w:jc w:val="center"/>
              <w:rPr>
                <w:rStyle w:val="aff7"/>
                <w:sz w:val="24"/>
                <w:szCs w:val="24"/>
              </w:rPr>
            </w:pPr>
            <w:r w:rsidRPr="00740BD2">
              <w:rPr>
                <w:rStyle w:val="aff7"/>
                <w:sz w:val="24"/>
                <w:szCs w:val="24"/>
              </w:rPr>
              <w:t>4,85</w:t>
            </w:r>
          </w:p>
        </w:tc>
        <w:tc>
          <w:tcPr>
            <w:tcW w:w="12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0B21723" w14:textId="6AD6D198" w:rsidR="007F7BB8" w:rsidRPr="00740BD2" w:rsidRDefault="007F7BB8" w:rsidP="007F7BB8">
            <w:pPr>
              <w:spacing w:after="0" w:line="240" w:lineRule="auto"/>
              <w:jc w:val="center"/>
              <w:rPr>
                <w:rStyle w:val="aff7"/>
                <w:sz w:val="24"/>
                <w:szCs w:val="24"/>
              </w:rPr>
            </w:pPr>
            <w:r w:rsidRPr="00740BD2">
              <w:rPr>
                <w:rStyle w:val="aff7"/>
                <w:sz w:val="24"/>
                <w:szCs w:val="24"/>
              </w:rPr>
              <w:t>10,00</w:t>
            </w:r>
          </w:p>
        </w:tc>
      </w:tr>
      <w:tr w:rsidR="007F7BB8" w:rsidRPr="00740BD2" w14:paraId="29890D9B" w14:textId="77777777" w:rsidTr="00CB0292">
        <w:trPr>
          <w:trHeight w:val="292"/>
          <w:jc w:val="center"/>
        </w:trPr>
        <w:tc>
          <w:tcPr>
            <w:tcW w:w="292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B30C3D" w14:textId="4E33B027" w:rsidR="007F7BB8" w:rsidRPr="00740BD2" w:rsidRDefault="007F7BB8" w:rsidP="007F7BB8">
            <w:pPr>
              <w:spacing w:after="0" w:line="240" w:lineRule="auto"/>
              <w:jc w:val="center"/>
              <w:rPr>
                <w:sz w:val="24"/>
                <w:szCs w:val="24"/>
              </w:rPr>
            </w:pPr>
            <w:r w:rsidRPr="00740BD2">
              <w:rPr>
                <w:rStyle w:val="aff7"/>
                <w:sz w:val="24"/>
                <w:szCs w:val="24"/>
              </w:rPr>
              <w:t>Co</w:t>
            </w:r>
          </w:p>
        </w:tc>
        <w:tc>
          <w:tcPr>
            <w:tcW w:w="17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CE94E04" w14:textId="2FF9A35B" w:rsidR="007F7BB8" w:rsidRPr="00740BD2" w:rsidRDefault="007F7BB8" w:rsidP="007F7BB8">
            <w:pPr>
              <w:spacing w:after="0" w:line="240" w:lineRule="auto"/>
              <w:jc w:val="center"/>
              <w:rPr>
                <w:rStyle w:val="aff7"/>
                <w:sz w:val="24"/>
                <w:szCs w:val="24"/>
              </w:rPr>
            </w:pPr>
            <w:r w:rsidRPr="00740BD2">
              <w:rPr>
                <w:rStyle w:val="aff7"/>
                <w:sz w:val="24"/>
                <w:szCs w:val="24"/>
              </w:rPr>
              <w:t>0,10</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D62985D" w14:textId="16FCB613" w:rsidR="007F7BB8" w:rsidRPr="00740BD2" w:rsidRDefault="007F7BB8" w:rsidP="007F7BB8">
            <w:pPr>
              <w:spacing w:after="0" w:line="240" w:lineRule="auto"/>
              <w:jc w:val="center"/>
              <w:rPr>
                <w:rStyle w:val="aff7"/>
                <w:sz w:val="24"/>
                <w:szCs w:val="24"/>
              </w:rPr>
            </w:pPr>
            <w:r w:rsidRPr="00740BD2">
              <w:rPr>
                <w:rStyle w:val="aff7"/>
                <w:sz w:val="24"/>
                <w:szCs w:val="24"/>
              </w:rPr>
              <w:t>0,99</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A7C085D" w14:textId="77E1AC79" w:rsidR="007F7BB8" w:rsidRPr="00740BD2" w:rsidRDefault="007F7BB8" w:rsidP="007F7BB8">
            <w:pPr>
              <w:spacing w:after="0" w:line="240" w:lineRule="auto"/>
              <w:jc w:val="center"/>
              <w:rPr>
                <w:rStyle w:val="aff7"/>
                <w:sz w:val="24"/>
                <w:szCs w:val="24"/>
              </w:rPr>
            </w:pPr>
            <w:r w:rsidRPr="00740BD2">
              <w:rPr>
                <w:rStyle w:val="aff7"/>
                <w:sz w:val="24"/>
                <w:szCs w:val="24"/>
              </w:rPr>
              <w:t>4,89</w:t>
            </w:r>
          </w:p>
        </w:tc>
        <w:tc>
          <w:tcPr>
            <w:tcW w:w="12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359DD3D" w14:textId="27A2994A" w:rsidR="007F7BB8" w:rsidRPr="00740BD2" w:rsidRDefault="007F7BB8" w:rsidP="007F7BB8">
            <w:pPr>
              <w:spacing w:after="0" w:line="240" w:lineRule="auto"/>
              <w:jc w:val="center"/>
              <w:rPr>
                <w:rStyle w:val="aff7"/>
                <w:sz w:val="24"/>
                <w:szCs w:val="24"/>
              </w:rPr>
            </w:pPr>
            <w:r w:rsidRPr="00740BD2">
              <w:rPr>
                <w:rStyle w:val="aff7"/>
                <w:sz w:val="24"/>
                <w:szCs w:val="24"/>
              </w:rPr>
              <w:t>10,10</w:t>
            </w:r>
          </w:p>
        </w:tc>
      </w:tr>
      <w:tr w:rsidR="007F7BB8" w:rsidRPr="00740BD2" w14:paraId="17F29151" w14:textId="77777777" w:rsidTr="00CB0292">
        <w:trPr>
          <w:trHeight w:val="292"/>
          <w:jc w:val="center"/>
        </w:trPr>
        <w:tc>
          <w:tcPr>
            <w:tcW w:w="292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A55518" w14:textId="23DF8520" w:rsidR="007F7BB8" w:rsidRPr="00740BD2" w:rsidRDefault="007F7BB8" w:rsidP="007F7BB8">
            <w:pPr>
              <w:spacing w:after="0" w:line="240" w:lineRule="auto"/>
              <w:jc w:val="center"/>
              <w:rPr>
                <w:sz w:val="24"/>
                <w:szCs w:val="24"/>
              </w:rPr>
            </w:pPr>
            <w:r w:rsidRPr="00740BD2">
              <w:rPr>
                <w:rStyle w:val="aff7"/>
                <w:sz w:val="24"/>
                <w:szCs w:val="24"/>
              </w:rPr>
              <w:t>Cr</w:t>
            </w:r>
          </w:p>
        </w:tc>
        <w:tc>
          <w:tcPr>
            <w:tcW w:w="17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7BE507D" w14:textId="5102DCEA" w:rsidR="007F7BB8" w:rsidRPr="00740BD2" w:rsidRDefault="007F7BB8" w:rsidP="007F7BB8">
            <w:pPr>
              <w:spacing w:after="0" w:line="240" w:lineRule="auto"/>
              <w:jc w:val="center"/>
              <w:rPr>
                <w:rStyle w:val="aff7"/>
                <w:sz w:val="24"/>
                <w:szCs w:val="24"/>
              </w:rPr>
            </w:pPr>
            <w:r w:rsidRPr="00740BD2">
              <w:rPr>
                <w:rStyle w:val="aff7"/>
                <w:sz w:val="24"/>
                <w:szCs w:val="24"/>
              </w:rPr>
              <w:t>0,10</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B228BED" w14:textId="75E1D100" w:rsidR="007F7BB8" w:rsidRPr="00740BD2" w:rsidRDefault="007F7BB8" w:rsidP="007F7BB8">
            <w:pPr>
              <w:spacing w:after="0" w:line="240" w:lineRule="auto"/>
              <w:jc w:val="center"/>
              <w:rPr>
                <w:rStyle w:val="aff7"/>
                <w:sz w:val="24"/>
                <w:szCs w:val="24"/>
              </w:rPr>
            </w:pPr>
            <w:r w:rsidRPr="00740BD2">
              <w:rPr>
                <w:rStyle w:val="aff7"/>
                <w:sz w:val="24"/>
                <w:szCs w:val="24"/>
              </w:rPr>
              <w:t>1,00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75EC5A2" w14:textId="731BDE97" w:rsidR="007F7BB8" w:rsidRPr="00740BD2" w:rsidRDefault="007F7BB8" w:rsidP="007F7BB8">
            <w:pPr>
              <w:spacing w:after="0" w:line="240" w:lineRule="auto"/>
              <w:jc w:val="center"/>
              <w:rPr>
                <w:rStyle w:val="aff7"/>
                <w:sz w:val="24"/>
                <w:szCs w:val="24"/>
              </w:rPr>
            </w:pPr>
            <w:r w:rsidRPr="00740BD2">
              <w:rPr>
                <w:rStyle w:val="aff7"/>
                <w:sz w:val="24"/>
                <w:szCs w:val="24"/>
              </w:rPr>
              <w:t>4,93</w:t>
            </w:r>
          </w:p>
        </w:tc>
        <w:tc>
          <w:tcPr>
            <w:tcW w:w="12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9D0BD15" w14:textId="0F372EC9" w:rsidR="007F7BB8" w:rsidRPr="00740BD2" w:rsidRDefault="007F7BB8" w:rsidP="007F7BB8">
            <w:pPr>
              <w:spacing w:after="0" w:line="240" w:lineRule="auto"/>
              <w:jc w:val="center"/>
              <w:rPr>
                <w:rStyle w:val="aff7"/>
                <w:sz w:val="24"/>
                <w:szCs w:val="24"/>
              </w:rPr>
            </w:pPr>
            <w:r w:rsidRPr="00740BD2">
              <w:rPr>
                <w:rStyle w:val="aff7"/>
                <w:sz w:val="24"/>
                <w:szCs w:val="24"/>
              </w:rPr>
              <w:t>10,20</w:t>
            </w:r>
          </w:p>
        </w:tc>
      </w:tr>
      <w:tr w:rsidR="007F7BB8" w:rsidRPr="00740BD2" w14:paraId="4B8FDEF7" w14:textId="77777777" w:rsidTr="00CB0292">
        <w:trPr>
          <w:trHeight w:val="292"/>
          <w:jc w:val="center"/>
        </w:trPr>
        <w:tc>
          <w:tcPr>
            <w:tcW w:w="292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BCC88F" w14:textId="530A8619" w:rsidR="007F7BB8" w:rsidRPr="00740BD2" w:rsidRDefault="007F7BB8" w:rsidP="007F7BB8">
            <w:pPr>
              <w:spacing w:after="0" w:line="240" w:lineRule="auto"/>
              <w:jc w:val="center"/>
              <w:rPr>
                <w:sz w:val="24"/>
                <w:szCs w:val="24"/>
              </w:rPr>
            </w:pPr>
            <w:r w:rsidRPr="00740BD2">
              <w:rPr>
                <w:rStyle w:val="aff7"/>
                <w:sz w:val="24"/>
                <w:szCs w:val="24"/>
              </w:rPr>
              <w:t>Cu</w:t>
            </w:r>
          </w:p>
        </w:tc>
        <w:tc>
          <w:tcPr>
            <w:tcW w:w="17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966F4BC" w14:textId="55C745F2" w:rsidR="007F7BB8" w:rsidRPr="00740BD2" w:rsidRDefault="007F7BB8" w:rsidP="007F7BB8">
            <w:pPr>
              <w:spacing w:after="0" w:line="240" w:lineRule="auto"/>
              <w:jc w:val="center"/>
              <w:rPr>
                <w:rStyle w:val="aff7"/>
                <w:sz w:val="24"/>
                <w:szCs w:val="24"/>
              </w:rPr>
            </w:pPr>
            <w:r w:rsidRPr="00740BD2">
              <w:rPr>
                <w:rStyle w:val="aff7"/>
                <w:sz w:val="24"/>
                <w:szCs w:val="24"/>
              </w:rPr>
              <w:t>0,10</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DC7A186" w14:textId="58D33F16" w:rsidR="007F7BB8" w:rsidRPr="00740BD2" w:rsidRDefault="007F7BB8" w:rsidP="007F7BB8">
            <w:pPr>
              <w:spacing w:after="0" w:line="240" w:lineRule="auto"/>
              <w:jc w:val="center"/>
              <w:rPr>
                <w:rStyle w:val="aff7"/>
                <w:sz w:val="24"/>
                <w:szCs w:val="24"/>
              </w:rPr>
            </w:pPr>
            <w:r w:rsidRPr="00740BD2">
              <w:rPr>
                <w:rStyle w:val="aff7"/>
                <w:sz w:val="24"/>
                <w:szCs w:val="24"/>
              </w:rPr>
              <w:t>0,98</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E8C4143" w14:textId="3B281798" w:rsidR="007F7BB8" w:rsidRPr="00740BD2" w:rsidRDefault="007F7BB8" w:rsidP="007F7BB8">
            <w:pPr>
              <w:spacing w:after="0" w:line="240" w:lineRule="auto"/>
              <w:jc w:val="center"/>
              <w:rPr>
                <w:rStyle w:val="aff7"/>
                <w:sz w:val="24"/>
                <w:szCs w:val="24"/>
              </w:rPr>
            </w:pPr>
            <w:r w:rsidRPr="00740BD2">
              <w:rPr>
                <w:rStyle w:val="aff7"/>
                <w:sz w:val="24"/>
                <w:szCs w:val="24"/>
              </w:rPr>
              <w:t>4,88</w:t>
            </w:r>
          </w:p>
        </w:tc>
        <w:tc>
          <w:tcPr>
            <w:tcW w:w="12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5B067EE" w14:textId="0C1DEB94" w:rsidR="007F7BB8" w:rsidRPr="00740BD2" w:rsidRDefault="007F7BB8" w:rsidP="007F7BB8">
            <w:pPr>
              <w:spacing w:after="0" w:line="240" w:lineRule="auto"/>
              <w:jc w:val="center"/>
              <w:rPr>
                <w:rStyle w:val="aff7"/>
                <w:sz w:val="24"/>
                <w:szCs w:val="24"/>
              </w:rPr>
            </w:pPr>
            <w:r w:rsidRPr="00740BD2">
              <w:rPr>
                <w:rStyle w:val="aff7"/>
                <w:sz w:val="24"/>
                <w:szCs w:val="24"/>
              </w:rPr>
              <w:t>10,10</w:t>
            </w:r>
          </w:p>
        </w:tc>
      </w:tr>
      <w:tr w:rsidR="007F7BB8" w:rsidRPr="00740BD2" w14:paraId="22BE66DB" w14:textId="77777777" w:rsidTr="00CB0292">
        <w:trPr>
          <w:trHeight w:val="292"/>
          <w:jc w:val="center"/>
        </w:trPr>
        <w:tc>
          <w:tcPr>
            <w:tcW w:w="292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7B8FEA" w14:textId="72E33992" w:rsidR="007F7BB8" w:rsidRPr="00740BD2" w:rsidRDefault="007F7BB8" w:rsidP="007F7BB8">
            <w:pPr>
              <w:spacing w:after="0" w:line="240" w:lineRule="auto"/>
              <w:jc w:val="center"/>
              <w:rPr>
                <w:sz w:val="24"/>
                <w:szCs w:val="24"/>
              </w:rPr>
            </w:pPr>
            <w:r w:rsidRPr="00740BD2">
              <w:rPr>
                <w:rStyle w:val="aff7"/>
                <w:sz w:val="24"/>
                <w:szCs w:val="24"/>
              </w:rPr>
              <w:t>Fe</w:t>
            </w:r>
          </w:p>
        </w:tc>
        <w:tc>
          <w:tcPr>
            <w:tcW w:w="17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A4CE425" w14:textId="122487B5" w:rsidR="007F7BB8" w:rsidRPr="00740BD2" w:rsidRDefault="007F7BB8" w:rsidP="007F7BB8">
            <w:pPr>
              <w:spacing w:after="0" w:line="240" w:lineRule="auto"/>
              <w:jc w:val="center"/>
              <w:rPr>
                <w:rStyle w:val="aff7"/>
                <w:sz w:val="24"/>
                <w:szCs w:val="24"/>
              </w:rPr>
            </w:pPr>
            <w:r w:rsidRPr="00740BD2">
              <w:rPr>
                <w:rStyle w:val="aff7"/>
                <w:sz w:val="24"/>
                <w:szCs w:val="24"/>
              </w:rPr>
              <w:t>0,08</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2D914A4" w14:textId="1E76F35D" w:rsidR="007F7BB8" w:rsidRPr="00740BD2" w:rsidRDefault="007F7BB8" w:rsidP="007F7BB8">
            <w:pPr>
              <w:spacing w:after="0" w:line="240" w:lineRule="auto"/>
              <w:jc w:val="center"/>
              <w:rPr>
                <w:rStyle w:val="aff7"/>
                <w:sz w:val="24"/>
                <w:szCs w:val="24"/>
              </w:rPr>
            </w:pPr>
            <w:r w:rsidRPr="00740BD2">
              <w:rPr>
                <w:rStyle w:val="aff7"/>
                <w:sz w:val="24"/>
                <w:szCs w:val="24"/>
              </w:rPr>
              <w:t>0,99</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CF9B012" w14:textId="5462EAA2" w:rsidR="007F7BB8" w:rsidRPr="00740BD2" w:rsidRDefault="007F7BB8" w:rsidP="007F7BB8">
            <w:pPr>
              <w:spacing w:after="0" w:line="240" w:lineRule="auto"/>
              <w:jc w:val="center"/>
              <w:rPr>
                <w:rStyle w:val="aff7"/>
                <w:sz w:val="24"/>
                <w:szCs w:val="24"/>
              </w:rPr>
            </w:pPr>
            <w:r w:rsidRPr="00740BD2">
              <w:rPr>
                <w:rStyle w:val="aff7"/>
                <w:sz w:val="24"/>
                <w:szCs w:val="24"/>
              </w:rPr>
              <w:t>4,88</w:t>
            </w:r>
          </w:p>
        </w:tc>
        <w:tc>
          <w:tcPr>
            <w:tcW w:w="12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1E469DF" w14:textId="71D03D5D" w:rsidR="007F7BB8" w:rsidRPr="00740BD2" w:rsidRDefault="007F7BB8" w:rsidP="007F7BB8">
            <w:pPr>
              <w:spacing w:after="0" w:line="240" w:lineRule="auto"/>
              <w:jc w:val="center"/>
              <w:rPr>
                <w:rStyle w:val="aff7"/>
                <w:sz w:val="24"/>
                <w:szCs w:val="24"/>
              </w:rPr>
            </w:pPr>
            <w:r w:rsidRPr="00740BD2">
              <w:rPr>
                <w:rStyle w:val="aff7"/>
                <w:sz w:val="24"/>
                <w:szCs w:val="24"/>
              </w:rPr>
              <w:t>10,10</w:t>
            </w:r>
          </w:p>
        </w:tc>
      </w:tr>
      <w:tr w:rsidR="007F7BB8" w:rsidRPr="00740BD2" w14:paraId="5576098C" w14:textId="77777777" w:rsidTr="00B272B4">
        <w:trPr>
          <w:trHeight w:val="328"/>
          <w:jc w:val="center"/>
        </w:trPr>
        <w:tc>
          <w:tcPr>
            <w:tcW w:w="292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92A0C53" w14:textId="77777777" w:rsidR="007F7BB8" w:rsidRPr="00740BD2" w:rsidRDefault="007F7BB8" w:rsidP="007F7BB8">
            <w:pPr>
              <w:spacing w:after="0" w:line="240" w:lineRule="auto"/>
              <w:jc w:val="center"/>
              <w:rPr>
                <w:sz w:val="24"/>
                <w:szCs w:val="24"/>
              </w:rPr>
            </w:pPr>
            <w:r w:rsidRPr="00740BD2">
              <w:rPr>
                <w:rStyle w:val="aff7"/>
                <w:sz w:val="24"/>
                <w:szCs w:val="24"/>
              </w:rPr>
              <w:t>Ga</w:t>
            </w:r>
          </w:p>
        </w:tc>
        <w:tc>
          <w:tcPr>
            <w:tcW w:w="17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D27AE02" w14:textId="77777777" w:rsidR="007F7BB8" w:rsidRPr="00740BD2" w:rsidRDefault="007F7BB8" w:rsidP="007F7BB8">
            <w:pPr>
              <w:spacing w:after="0" w:line="240" w:lineRule="auto"/>
              <w:jc w:val="center"/>
              <w:rPr>
                <w:sz w:val="24"/>
                <w:szCs w:val="24"/>
              </w:rPr>
            </w:pPr>
            <w:r w:rsidRPr="00740BD2">
              <w:rPr>
                <w:rStyle w:val="aff7"/>
                <w:sz w:val="24"/>
                <w:szCs w:val="24"/>
              </w:rPr>
              <w:t>0,09</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64B651C" w14:textId="77777777" w:rsidR="007F7BB8" w:rsidRPr="00740BD2" w:rsidRDefault="007F7BB8" w:rsidP="007F7BB8">
            <w:pPr>
              <w:spacing w:after="0" w:line="240" w:lineRule="auto"/>
              <w:jc w:val="center"/>
              <w:rPr>
                <w:sz w:val="24"/>
                <w:szCs w:val="24"/>
              </w:rPr>
            </w:pPr>
            <w:r w:rsidRPr="00740BD2">
              <w:rPr>
                <w:rStyle w:val="aff7"/>
                <w:sz w:val="24"/>
                <w:szCs w:val="24"/>
              </w:rPr>
              <w:t>0,92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572A99C" w14:textId="77777777" w:rsidR="007F7BB8" w:rsidRPr="00740BD2" w:rsidRDefault="007F7BB8" w:rsidP="007F7BB8">
            <w:pPr>
              <w:spacing w:after="0" w:line="240" w:lineRule="auto"/>
              <w:jc w:val="center"/>
              <w:rPr>
                <w:sz w:val="24"/>
                <w:szCs w:val="24"/>
              </w:rPr>
            </w:pPr>
            <w:r w:rsidRPr="00740BD2">
              <w:rPr>
                <w:rStyle w:val="aff7"/>
                <w:sz w:val="24"/>
                <w:szCs w:val="24"/>
              </w:rPr>
              <w:t>4,72</w:t>
            </w:r>
          </w:p>
        </w:tc>
        <w:tc>
          <w:tcPr>
            <w:tcW w:w="12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AE16F42" w14:textId="77777777" w:rsidR="007F7BB8" w:rsidRPr="00740BD2" w:rsidRDefault="007F7BB8" w:rsidP="007F7BB8">
            <w:pPr>
              <w:spacing w:after="0" w:line="240" w:lineRule="auto"/>
              <w:jc w:val="center"/>
              <w:rPr>
                <w:sz w:val="24"/>
                <w:szCs w:val="24"/>
              </w:rPr>
            </w:pPr>
            <w:r w:rsidRPr="00740BD2">
              <w:rPr>
                <w:rStyle w:val="aff7"/>
                <w:sz w:val="24"/>
                <w:szCs w:val="24"/>
              </w:rPr>
              <w:t>9,88</w:t>
            </w:r>
          </w:p>
        </w:tc>
      </w:tr>
      <w:tr w:rsidR="007F7BB8" w:rsidRPr="00740BD2" w14:paraId="060317B8" w14:textId="77777777" w:rsidTr="00B272B4">
        <w:trPr>
          <w:trHeight w:val="328"/>
          <w:jc w:val="center"/>
        </w:trPr>
        <w:tc>
          <w:tcPr>
            <w:tcW w:w="292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C592025" w14:textId="77777777" w:rsidR="007F7BB8" w:rsidRPr="00740BD2" w:rsidRDefault="007F7BB8" w:rsidP="007F7BB8">
            <w:pPr>
              <w:spacing w:after="0" w:line="240" w:lineRule="auto"/>
              <w:jc w:val="center"/>
              <w:rPr>
                <w:sz w:val="24"/>
                <w:szCs w:val="24"/>
              </w:rPr>
            </w:pPr>
            <w:r w:rsidRPr="00740BD2">
              <w:rPr>
                <w:rStyle w:val="aff7"/>
                <w:sz w:val="24"/>
                <w:szCs w:val="24"/>
              </w:rPr>
              <w:t>In</w:t>
            </w:r>
          </w:p>
        </w:tc>
        <w:tc>
          <w:tcPr>
            <w:tcW w:w="17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232EE93" w14:textId="77777777" w:rsidR="007F7BB8" w:rsidRPr="00740BD2" w:rsidRDefault="007F7BB8" w:rsidP="007F7BB8">
            <w:pPr>
              <w:spacing w:after="0" w:line="240" w:lineRule="auto"/>
              <w:jc w:val="center"/>
              <w:rPr>
                <w:sz w:val="24"/>
                <w:szCs w:val="24"/>
              </w:rPr>
            </w:pPr>
            <w:r w:rsidRPr="00740BD2">
              <w:rPr>
                <w:rStyle w:val="aff7"/>
                <w:sz w:val="24"/>
                <w:szCs w:val="24"/>
              </w:rPr>
              <w:t>0,07</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6F77404" w14:textId="77777777" w:rsidR="007F7BB8" w:rsidRPr="00740BD2" w:rsidRDefault="007F7BB8" w:rsidP="007F7BB8">
            <w:pPr>
              <w:spacing w:after="0" w:line="240" w:lineRule="auto"/>
              <w:jc w:val="center"/>
              <w:rPr>
                <w:sz w:val="24"/>
                <w:szCs w:val="24"/>
              </w:rPr>
            </w:pPr>
            <w:r w:rsidRPr="00740BD2">
              <w:rPr>
                <w:rStyle w:val="aff7"/>
                <w:sz w:val="24"/>
                <w:szCs w:val="24"/>
              </w:rPr>
              <w:t>0,93</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E2A859B" w14:textId="77777777" w:rsidR="007F7BB8" w:rsidRPr="00740BD2" w:rsidRDefault="007F7BB8" w:rsidP="007F7BB8">
            <w:pPr>
              <w:spacing w:after="0" w:line="240" w:lineRule="auto"/>
              <w:jc w:val="center"/>
              <w:rPr>
                <w:sz w:val="24"/>
                <w:szCs w:val="24"/>
              </w:rPr>
            </w:pPr>
            <w:r w:rsidRPr="00740BD2">
              <w:rPr>
                <w:rStyle w:val="aff7"/>
                <w:sz w:val="24"/>
                <w:szCs w:val="24"/>
              </w:rPr>
              <w:t>4,77</w:t>
            </w:r>
          </w:p>
        </w:tc>
        <w:tc>
          <w:tcPr>
            <w:tcW w:w="12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0548870" w14:textId="77777777" w:rsidR="007F7BB8" w:rsidRPr="00740BD2" w:rsidRDefault="007F7BB8" w:rsidP="007F7BB8">
            <w:pPr>
              <w:spacing w:after="0" w:line="240" w:lineRule="auto"/>
              <w:jc w:val="center"/>
              <w:rPr>
                <w:sz w:val="24"/>
                <w:szCs w:val="24"/>
              </w:rPr>
            </w:pPr>
            <w:r w:rsidRPr="00740BD2">
              <w:rPr>
                <w:rStyle w:val="aff7"/>
                <w:sz w:val="24"/>
                <w:szCs w:val="24"/>
              </w:rPr>
              <w:t>9,92</w:t>
            </w:r>
          </w:p>
        </w:tc>
      </w:tr>
      <w:tr w:rsidR="007F7BB8" w:rsidRPr="00740BD2" w14:paraId="6513DA9D" w14:textId="77777777" w:rsidTr="00B272B4">
        <w:trPr>
          <w:trHeight w:val="331"/>
          <w:jc w:val="center"/>
        </w:trPr>
        <w:tc>
          <w:tcPr>
            <w:tcW w:w="2929" w:type="dxa"/>
            <w:tcBorders>
              <w:top w:val="single" w:sz="4"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vAlign w:val="center"/>
          </w:tcPr>
          <w:p w14:paraId="3FB197F4" w14:textId="77777777" w:rsidR="007F7BB8" w:rsidRPr="00740BD2" w:rsidRDefault="007F7BB8" w:rsidP="007F7BB8">
            <w:pPr>
              <w:spacing w:after="0" w:line="240" w:lineRule="auto"/>
              <w:jc w:val="center"/>
              <w:rPr>
                <w:sz w:val="24"/>
                <w:szCs w:val="24"/>
              </w:rPr>
            </w:pPr>
            <w:r w:rsidRPr="00740BD2">
              <w:rPr>
                <w:rStyle w:val="aff7"/>
                <w:sz w:val="24"/>
                <w:szCs w:val="24"/>
              </w:rPr>
              <w:t>K</w:t>
            </w:r>
          </w:p>
        </w:tc>
        <w:tc>
          <w:tcPr>
            <w:tcW w:w="1759" w:type="dxa"/>
            <w:tcBorders>
              <w:top w:val="single" w:sz="4"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vAlign w:val="center"/>
          </w:tcPr>
          <w:p w14:paraId="1B1F48A1" w14:textId="77777777" w:rsidR="007F7BB8" w:rsidRPr="00740BD2" w:rsidRDefault="007F7BB8" w:rsidP="007F7BB8">
            <w:pPr>
              <w:spacing w:after="0" w:line="240" w:lineRule="auto"/>
              <w:jc w:val="center"/>
              <w:rPr>
                <w:sz w:val="24"/>
                <w:szCs w:val="24"/>
              </w:rPr>
            </w:pPr>
            <w:r w:rsidRPr="00740BD2">
              <w:rPr>
                <w:rStyle w:val="aff7"/>
                <w:sz w:val="24"/>
                <w:szCs w:val="24"/>
              </w:rPr>
              <w:t>0,10</w:t>
            </w:r>
          </w:p>
        </w:tc>
        <w:tc>
          <w:tcPr>
            <w:tcW w:w="1417" w:type="dxa"/>
            <w:tcBorders>
              <w:top w:val="single" w:sz="4"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vAlign w:val="center"/>
          </w:tcPr>
          <w:p w14:paraId="1A320BED" w14:textId="77777777" w:rsidR="007F7BB8" w:rsidRPr="00740BD2" w:rsidRDefault="007F7BB8" w:rsidP="007F7BB8">
            <w:pPr>
              <w:spacing w:after="0" w:line="240" w:lineRule="auto"/>
              <w:jc w:val="center"/>
              <w:rPr>
                <w:sz w:val="24"/>
                <w:szCs w:val="24"/>
              </w:rPr>
            </w:pPr>
            <w:r w:rsidRPr="00740BD2">
              <w:rPr>
                <w:rStyle w:val="aff7"/>
                <w:sz w:val="24"/>
                <w:szCs w:val="24"/>
              </w:rPr>
              <w:t>0,92</w:t>
            </w:r>
          </w:p>
        </w:tc>
        <w:tc>
          <w:tcPr>
            <w:tcW w:w="1701" w:type="dxa"/>
            <w:tcBorders>
              <w:top w:val="single" w:sz="4"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vAlign w:val="center"/>
          </w:tcPr>
          <w:p w14:paraId="0D0048DC" w14:textId="77777777" w:rsidR="007F7BB8" w:rsidRPr="00740BD2" w:rsidRDefault="007F7BB8" w:rsidP="007F7BB8">
            <w:pPr>
              <w:spacing w:after="0" w:line="240" w:lineRule="auto"/>
              <w:jc w:val="center"/>
              <w:rPr>
                <w:sz w:val="24"/>
                <w:szCs w:val="24"/>
              </w:rPr>
            </w:pPr>
            <w:r w:rsidRPr="00740BD2">
              <w:rPr>
                <w:rStyle w:val="aff7"/>
                <w:sz w:val="24"/>
                <w:szCs w:val="24"/>
              </w:rPr>
              <w:t>4,79</w:t>
            </w:r>
          </w:p>
        </w:tc>
        <w:tc>
          <w:tcPr>
            <w:tcW w:w="1266" w:type="dxa"/>
            <w:tcBorders>
              <w:top w:val="single" w:sz="4"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vAlign w:val="center"/>
          </w:tcPr>
          <w:p w14:paraId="5EF7D784" w14:textId="77777777" w:rsidR="007F7BB8" w:rsidRPr="00740BD2" w:rsidRDefault="007F7BB8" w:rsidP="007F7BB8">
            <w:pPr>
              <w:spacing w:after="0" w:line="240" w:lineRule="auto"/>
              <w:jc w:val="center"/>
              <w:rPr>
                <w:sz w:val="24"/>
                <w:szCs w:val="24"/>
              </w:rPr>
            </w:pPr>
            <w:r w:rsidRPr="00740BD2">
              <w:rPr>
                <w:rStyle w:val="aff7"/>
                <w:sz w:val="24"/>
                <w:szCs w:val="24"/>
              </w:rPr>
              <w:t>10,30</w:t>
            </w:r>
          </w:p>
        </w:tc>
      </w:tr>
      <w:tr w:rsidR="007F7BB8" w:rsidRPr="00740BD2" w14:paraId="47E2057D" w14:textId="77777777" w:rsidTr="00B272B4">
        <w:trPr>
          <w:trHeight w:val="338"/>
          <w:jc w:val="center"/>
        </w:trPr>
        <w:tc>
          <w:tcPr>
            <w:tcW w:w="2929"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vAlign w:val="center"/>
          </w:tcPr>
          <w:p w14:paraId="45B695F2" w14:textId="77777777" w:rsidR="007F7BB8" w:rsidRPr="00740BD2" w:rsidRDefault="007F7BB8" w:rsidP="007F7BB8">
            <w:pPr>
              <w:spacing w:after="0" w:line="240" w:lineRule="auto"/>
              <w:jc w:val="center"/>
              <w:rPr>
                <w:sz w:val="24"/>
                <w:szCs w:val="24"/>
              </w:rPr>
            </w:pPr>
            <w:r w:rsidRPr="00740BD2">
              <w:rPr>
                <w:rStyle w:val="aff7"/>
                <w:sz w:val="24"/>
                <w:szCs w:val="24"/>
              </w:rPr>
              <w:t>Li</w:t>
            </w:r>
          </w:p>
        </w:tc>
        <w:tc>
          <w:tcPr>
            <w:tcW w:w="1759"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vAlign w:val="center"/>
          </w:tcPr>
          <w:p w14:paraId="08A347C0" w14:textId="77777777" w:rsidR="007F7BB8" w:rsidRPr="00740BD2" w:rsidRDefault="007F7BB8" w:rsidP="007F7BB8">
            <w:pPr>
              <w:spacing w:after="0" w:line="240" w:lineRule="auto"/>
              <w:jc w:val="center"/>
              <w:rPr>
                <w:sz w:val="24"/>
                <w:szCs w:val="24"/>
              </w:rPr>
            </w:pPr>
            <w:r w:rsidRPr="00740BD2">
              <w:rPr>
                <w:rStyle w:val="aff7"/>
                <w:sz w:val="24"/>
                <w:szCs w:val="24"/>
              </w:rPr>
              <w:t>0,11</w:t>
            </w:r>
          </w:p>
        </w:tc>
        <w:tc>
          <w:tcPr>
            <w:tcW w:w="1417"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vAlign w:val="center"/>
          </w:tcPr>
          <w:p w14:paraId="7B043443" w14:textId="77777777" w:rsidR="007F7BB8" w:rsidRPr="00740BD2" w:rsidRDefault="007F7BB8" w:rsidP="007F7BB8">
            <w:pPr>
              <w:spacing w:after="0" w:line="240" w:lineRule="auto"/>
              <w:jc w:val="center"/>
              <w:rPr>
                <w:sz w:val="24"/>
                <w:szCs w:val="24"/>
              </w:rPr>
            </w:pPr>
            <w:r w:rsidRPr="00740BD2">
              <w:rPr>
                <w:rStyle w:val="aff7"/>
                <w:sz w:val="24"/>
                <w:szCs w:val="24"/>
              </w:rPr>
              <w:t>0,92</w:t>
            </w:r>
          </w:p>
        </w:tc>
        <w:tc>
          <w:tcPr>
            <w:tcW w:w="1701"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vAlign w:val="center"/>
          </w:tcPr>
          <w:p w14:paraId="6B55F249" w14:textId="77777777" w:rsidR="007F7BB8" w:rsidRPr="00740BD2" w:rsidRDefault="007F7BB8" w:rsidP="007F7BB8">
            <w:pPr>
              <w:spacing w:after="0" w:line="240" w:lineRule="auto"/>
              <w:jc w:val="center"/>
              <w:rPr>
                <w:sz w:val="24"/>
                <w:szCs w:val="24"/>
              </w:rPr>
            </w:pPr>
            <w:r w:rsidRPr="00740BD2">
              <w:rPr>
                <w:rStyle w:val="aff7"/>
                <w:sz w:val="24"/>
                <w:szCs w:val="24"/>
              </w:rPr>
              <w:t>4,83</w:t>
            </w:r>
          </w:p>
        </w:tc>
        <w:tc>
          <w:tcPr>
            <w:tcW w:w="1266"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vAlign w:val="center"/>
          </w:tcPr>
          <w:p w14:paraId="5B3CD5C6" w14:textId="77777777" w:rsidR="007F7BB8" w:rsidRPr="00740BD2" w:rsidRDefault="007F7BB8" w:rsidP="007F7BB8">
            <w:pPr>
              <w:spacing w:after="0" w:line="240" w:lineRule="auto"/>
              <w:jc w:val="center"/>
              <w:rPr>
                <w:sz w:val="24"/>
                <w:szCs w:val="24"/>
              </w:rPr>
            </w:pPr>
            <w:r w:rsidRPr="00740BD2">
              <w:rPr>
                <w:rStyle w:val="aff7"/>
                <w:sz w:val="24"/>
                <w:szCs w:val="24"/>
              </w:rPr>
              <w:t>10,10</w:t>
            </w:r>
          </w:p>
        </w:tc>
      </w:tr>
      <w:tr w:rsidR="007F7BB8" w:rsidRPr="00740BD2" w14:paraId="3BFA40AF" w14:textId="77777777" w:rsidTr="00B272B4">
        <w:trPr>
          <w:trHeight w:val="338"/>
          <w:jc w:val="center"/>
        </w:trPr>
        <w:tc>
          <w:tcPr>
            <w:tcW w:w="2929"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vAlign w:val="center"/>
          </w:tcPr>
          <w:p w14:paraId="44F97037" w14:textId="77777777" w:rsidR="007F7BB8" w:rsidRPr="00740BD2" w:rsidRDefault="007F7BB8" w:rsidP="007F7BB8">
            <w:pPr>
              <w:spacing w:after="0" w:line="240" w:lineRule="auto"/>
              <w:jc w:val="center"/>
              <w:rPr>
                <w:sz w:val="24"/>
                <w:szCs w:val="24"/>
              </w:rPr>
            </w:pPr>
            <w:r w:rsidRPr="00740BD2">
              <w:rPr>
                <w:rStyle w:val="aff7"/>
                <w:sz w:val="24"/>
                <w:szCs w:val="24"/>
              </w:rPr>
              <w:t>Mg</w:t>
            </w:r>
          </w:p>
        </w:tc>
        <w:tc>
          <w:tcPr>
            <w:tcW w:w="1759"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vAlign w:val="center"/>
          </w:tcPr>
          <w:p w14:paraId="3052C5B9" w14:textId="77777777" w:rsidR="007F7BB8" w:rsidRPr="00740BD2" w:rsidRDefault="007F7BB8" w:rsidP="007F7BB8">
            <w:pPr>
              <w:spacing w:after="0" w:line="240" w:lineRule="auto"/>
              <w:jc w:val="center"/>
              <w:rPr>
                <w:sz w:val="24"/>
                <w:szCs w:val="24"/>
              </w:rPr>
            </w:pPr>
            <w:r w:rsidRPr="00740BD2">
              <w:rPr>
                <w:rStyle w:val="aff7"/>
                <w:sz w:val="24"/>
                <w:szCs w:val="24"/>
              </w:rPr>
              <w:t>0,09</w:t>
            </w:r>
          </w:p>
        </w:tc>
        <w:tc>
          <w:tcPr>
            <w:tcW w:w="1417"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vAlign w:val="center"/>
          </w:tcPr>
          <w:p w14:paraId="72781894" w14:textId="77777777" w:rsidR="007F7BB8" w:rsidRPr="00740BD2" w:rsidRDefault="007F7BB8" w:rsidP="007F7BB8">
            <w:pPr>
              <w:spacing w:after="0" w:line="240" w:lineRule="auto"/>
              <w:jc w:val="center"/>
              <w:rPr>
                <w:sz w:val="24"/>
                <w:szCs w:val="24"/>
              </w:rPr>
            </w:pPr>
            <w:r w:rsidRPr="00740BD2">
              <w:rPr>
                <w:rStyle w:val="aff7"/>
                <w:sz w:val="24"/>
                <w:szCs w:val="24"/>
              </w:rPr>
              <w:t>1,02</w:t>
            </w:r>
          </w:p>
        </w:tc>
        <w:tc>
          <w:tcPr>
            <w:tcW w:w="1701"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vAlign w:val="center"/>
          </w:tcPr>
          <w:p w14:paraId="0453E5D2" w14:textId="77777777" w:rsidR="007F7BB8" w:rsidRPr="00740BD2" w:rsidRDefault="007F7BB8" w:rsidP="007F7BB8">
            <w:pPr>
              <w:spacing w:after="0" w:line="240" w:lineRule="auto"/>
              <w:jc w:val="center"/>
              <w:rPr>
                <w:sz w:val="24"/>
                <w:szCs w:val="24"/>
              </w:rPr>
            </w:pPr>
            <w:r w:rsidRPr="00740BD2">
              <w:rPr>
                <w:rStyle w:val="aff7"/>
                <w:sz w:val="24"/>
                <w:szCs w:val="24"/>
              </w:rPr>
              <w:t>4,96</w:t>
            </w:r>
          </w:p>
        </w:tc>
        <w:tc>
          <w:tcPr>
            <w:tcW w:w="1266"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vAlign w:val="center"/>
          </w:tcPr>
          <w:p w14:paraId="21A46D1A" w14:textId="77777777" w:rsidR="007F7BB8" w:rsidRPr="00740BD2" w:rsidRDefault="007F7BB8" w:rsidP="007F7BB8">
            <w:pPr>
              <w:spacing w:after="0" w:line="240" w:lineRule="auto"/>
              <w:jc w:val="center"/>
              <w:rPr>
                <w:sz w:val="24"/>
                <w:szCs w:val="24"/>
              </w:rPr>
            </w:pPr>
            <w:r w:rsidRPr="00740BD2">
              <w:rPr>
                <w:rStyle w:val="aff7"/>
                <w:sz w:val="24"/>
                <w:szCs w:val="24"/>
              </w:rPr>
              <w:t>10,10</w:t>
            </w:r>
          </w:p>
        </w:tc>
      </w:tr>
      <w:tr w:rsidR="007F7BB8" w:rsidRPr="00740BD2" w14:paraId="066586B9" w14:textId="77777777" w:rsidTr="00B272B4">
        <w:trPr>
          <w:trHeight w:val="338"/>
          <w:jc w:val="center"/>
        </w:trPr>
        <w:tc>
          <w:tcPr>
            <w:tcW w:w="2929"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vAlign w:val="center"/>
          </w:tcPr>
          <w:p w14:paraId="0A9042EF" w14:textId="77777777" w:rsidR="007F7BB8" w:rsidRPr="00740BD2" w:rsidRDefault="007F7BB8" w:rsidP="007F7BB8">
            <w:pPr>
              <w:spacing w:after="0" w:line="240" w:lineRule="auto"/>
              <w:jc w:val="center"/>
              <w:rPr>
                <w:sz w:val="24"/>
                <w:szCs w:val="24"/>
              </w:rPr>
            </w:pPr>
            <w:r w:rsidRPr="00740BD2">
              <w:rPr>
                <w:rStyle w:val="aff7"/>
                <w:sz w:val="24"/>
                <w:szCs w:val="24"/>
              </w:rPr>
              <w:t>Mn</w:t>
            </w:r>
          </w:p>
        </w:tc>
        <w:tc>
          <w:tcPr>
            <w:tcW w:w="1759"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vAlign w:val="center"/>
          </w:tcPr>
          <w:p w14:paraId="5B6477A1" w14:textId="77777777" w:rsidR="007F7BB8" w:rsidRPr="00740BD2" w:rsidRDefault="007F7BB8" w:rsidP="007F7BB8">
            <w:pPr>
              <w:spacing w:after="0" w:line="240" w:lineRule="auto"/>
              <w:jc w:val="center"/>
              <w:rPr>
                <w:sz w:val="24"/>
                <w:szCs w:val="24"/>
              </w:rPr>
            </w:pPr>
            <w:r w:rsidRPr="00740BD2">
              <w:rPr>
                <w:rStyle w:val="aff7"/>
                <w:sz w:val="24"/>
                <w:szCs w:val="24"/>
              </w:rPr>
              <w:t>0,10</w:t>
            </w:r>
          </w:p>
        </w:tc>
        <w:tc>
          <w:tcPr>
            <w:tcW w:w="1417"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vAlign w:val="center"/>
          </w:tcPr>
          <w:p w14:paraId="384E4D28" w14:textId="77777777" w:rsidR="007F7BB8" w:rsidRPr="00740BD2" w:rsidRDefault="007F7BB8" w:rsidP="007F7BB8">
            <w:pPr>
              <w:spacing w:after="0" w:line="240" w:lineRule="auto"/>
              <w:jc w:val="center"/>
              <w:rPr>
                <w:sz w:val="24"/>
                <w:szCs w:val="24"/>
              </w:rPr>
            </w:pPr>
            <w:r w:rsidRPr="00740BD2">
              <w:rPr>
                <w:rStyle w:val="aff7"/>
                <w:sz w:val="24"/>
                <w:szCs w:val="24"/>
              </w:rPr>
              <w:t>1,00</w:t>
            </w:r>
          </w:p>
        </w:tc>
        <w:tc>
          <w:tcPr>
            <w:tcW w:w="1701"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vAlign w:val="center"/>
          </w:tcPr>
          <w:p w14:paraId="2EF2C010" w14:textId="77777777" w:rsidR="007F7BB8" w:rsidRPr="00740BD2" w:rsidRDefault="007F7BB8" w:rsidP="007F7BB8">
            <w:pPr>
              <w:spacing w:after="0" w:line="240" w:lineRule="auto"/>
              <w:jc w:val="center"/>
              <w:rPr>
                <w:sz w:val="24"/>
                <w:szCs w:val="24"/>
              </w:rPr>
            </w:pPr>
            <w:r w:rsidRPr="00740BD2">
              <w:rPr>
                <w:rStyle w:val="aff7"/>
                <w:sz w:val="24"/>
                <w:szCs w:val="24"/>
              </w:rPr>
              <w:t>4,90</w:t>
            </w:r>
          </w:p>
        </w:tc>
        <w:tc>
          <w:tcPr>
            <w:tcW w:w="1266"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vAlign w:val="center"/>
          </w:tcPr>
          <w:p w14:paraId="31BEF90F" w14:textId="77777777" w:rsidR="007F7BB8" w:rsidRPr="00740BD2" w:rsidRDefault="007F7BB8" w:rsidP="007F7BB8">
            <w:pPr>
              <w:spacing w:after="0" w:line="240" w:lineRule="auto"/>
              <w:jc w:val="center"/>
              <w:rPr>
                <w:sz w:val="24"/>
                <w:szCs w:val="24"/>
              </w:rPr>
            </w:pPr>
            <w:r w:rsidRPr="00740BD2">
              <w:rPr>
                <w:rStyle w:val="aff7"/>
                <w:sz w:val="24"/>
                <w:szCs w:val="24"/>
              </w:rPr>
              <w:t>10,10</w:t>
            </w:r>
          </w:p>
        </w:tc>
      </w:tr>
      <w:tr w:rsidR="007F7BB8" w:rsidRPr="00740BD2" w14:paraId="12E2A7EA" w14:textId="77777777" w:rsidTr="00B272B4">
        <w:trPr>
          <w:trHeight w:val="338"/>
          <w:jc w:val="center"/>
        </w:trPr>
        <w:tc>
          <w:tcPr>
            <w:tcW w:w="2929"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vAlign w:val="center"/>
          </w:tcPr>
          <w:p w14:paraId="7FEE2B9D" w14:textId="77777777" w:rsidR="007F7BB8" w:rsidRPr="00740BD2" w:rsidRDefault="007F7BB8" w:rsidP="007F7BB8">
            <w:pPr>
              <w:spacing w:after="0" w:line="240" w:lineRule="auto"/>
              <w:jc w:val="center"/>
              <w:rPr>
                <w:sz w:val="24"/>
                <w:szCs w:val="24"/>
              </w:rPr>
            </w:pPr>
            <w:r w:rsidRPr="00740BD2">
              <w:rPr>
                <w:rStyle w:val="aff7"/>
                <w:sz w:val="24"/>
                <w:szCs w:val="24"/>
              </w:rPr>
              <w:t>Na</w:t>
            </w:r>
          </w:p>
        </w:tc>
        <w:tc>
          <w:tcPr>
            <w:tcW w:w="1759"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vAlign w:val="center"/>
          </w:tcPr>
          <w:p w14:paraId="6F0C2004" w14:textId="77777777" w:rsidR="007F7BB8" w:rsidRPr="00740BD2" w:rsidRDefault="007F7BB8" w:rsidP="007F7BB8">
            <w:pPr>
              <w:spacing w:after="0" w:line="240" w:lineRule="auto"/>
              <w:jc w:val="center"/>
              <w:rPr>
                <w:sz w:val="24"/>
                <w:szCs w:val="24"/>
              </w:rPr>
            </w:pPr>
            <w:r w:rsidRPr="00740BD2">
              <w:rPr>
                <w:rStyle w:val="aff7"/>
                <w:sz w:val="24"/>
                <w:szCs w:val="24"/>
              </w:rPr>
              <w:t>0,10</w:t>
            </w:r>
          </w:p>
        </w:tc>
        <w:tc>
          <w:tcPr>
            <w:tcW w:w="1417"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vAlign w:val="center"/>
          </w:tcPr>
          <w:p w14:paraId="3F352E91" w14:textId="77777777" w:rsidR="007F7BB8" w:rsidRPr="00740BD2" w:rsidRDefault="007F7BB8" w:rsidP="007F7BB8">
            <w:pPr>
              <w:spacing w:after="0" w:line="240" w:lineRule="auto"/>
              <w:jc w:val="center"/>
              <w:rPr>
                <w:sz w:val="24"/>
                <w:szCs w:val="24"/>
              </w:rPr>
            </w:pPr>
            <w:r w:rsidRPr="00740BD2">
              <w:rPr>
                <w:rStyle w:val="aff7"/>
                <w:sz w:val="24"/>
                <w:szCs w:val="24"/>
              </w:rPr>
              <w:t>0,93</w:t>
            </w:r>
          </w:p>
        </w:tc>
        <w:tc>
          <w:tcPr>
            <w:tcW w:w="1701"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vAlign w:val="center"/>
          </w:tcPr>
          <w:p w14:paraId="764846EA" w14:textId="77777777" w:rsidR="007F7BB8" w:rsidRPr="00740BD2" w:rsidRDefault="007F7BB8" w:rsidP="007F7BB8">
            <w:pPr>
              <w:spacing w:after="0" w:line="240" w:lineRule="auto"/>
              <w:jc w:val="center"/>
              <w:rPr>
                <w:sz w:val="24"/>
                <w:szCs w:val="24"/>
              </w:rPr>
            </w:pPr>
            <w:r w:rsidRPr="00740BD2">
              <w:rPr>
                <w:rStyle w:val="aff7"/>
                <w:sz w:val="24"/>
                <w:szCs w:val="24"/>
              </w:rPr>
              <w:t>4,72</w:t>
            </w:r>
          </w:p>
        </w:tc>
        <w:tc>
          <w:tcPr>
            <w:tcW w:w="1266"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vAlign w:val="center"/>
          </w:tcPr>
          <w:p w14:paraId="4DD581D5" w14:textId="77777777" w:rsidR="007F7BB8" w:rsidRPr="00740BD2" w:rsidRDefault="007F7BB8" w:rsidP="007F7BB8">
            <w:pPr>
              <w:spacing w:after="0" w:line="240" w:lineRule="auto"/>
              <w:jc w:val="center"/>
              <w:rPr>
                <w:sz w:val="24"/>
                <w:szCs w:val="24"/>
              </w:rPr>
            </w:pPr>
            <w:r w:rsidRPr="00740BD2">
              <w:rPr>
                <w:rStyle w:val="aff7"/>
                <w:sz w:val="24"/>
                <w:szCs w:val="24"/>
              </w:rPr>
              <w:t>9,98</w:t>
            </w:r>
          </w:p>
        </w:tc>
      </w:tr>
      <w:tr w:rsidR="007F7BB8" w:rsidRPr="00740BD2" w14:paraId="19036B75" w14:textId="77777777" w:rsidTr="00B272B4">
        <w:trPr>
          <w:trHeight w:val="338"/>
          <w:jc w:val="center"/>
        </w:trPr>
        <w:tc>
          <w:tcPr>
            <w:tcW w:w="2929"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vAlign w:val="center"/>
          </w:tcPr>
          <w:p w14:paraId="1C508630" w14:textId="77777777" w:rsidR="007F7BB8" w:rsidRPr="00740BD2" w:rsidRDefault="007F7BB8" w:rsidP="007F7BB8">
            <w:pPr>
              <w:spacing w:after="0" w:line="240" w:lineRule="auto"/>
              <w:jc w:val="center"/>
              <w:rPr>
                <w:sz w:val="24"/>
                <w:szCs w:val="24"/>
              </w:rPr>
            </w:pPr>
            <w:r w:rsidRPr="00740BD2">
              <w:rPr>
                <w:rStyle w:val="aff7"/>
                <w:sz w:val="24"/>
                <w:szCs w:val="24"/>
              </w:rPr>
              <w:t>Ni</w:t>
            </w:r>
          </w:p>
        </w:tc>
        <w:tc>
          <w:tcPr>
            <w:tcW w:w="1759"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vAlign w:val="center"/>
          </w:tcPr>
          <w:p w14:paraId="5838B288" w14:textId="77777777" w:rsidR="007F7BB8" w:rsidRPr="00740BD2" w:rsidRDefault="007F7BB8" w:rsidP="007F7BB8">
            <w:pPr>
              <w:spacing w:after="0" w:line="240" w:lineRule="auto"/>
              <w:jc w:val="center"/>
              <w:rPr>
                <w:sz w:val="24"/>
                <w:szCs w:val="24"/>
              </w:rPr>
            </w:pPr>
            <w:r w:rsidRPr="00740BD2">
              <w:rPr>
                <w:rStyle w:val="aff7"/>
                <w:sz w:val="24"/>
                <w:szCs w:val="24"/>
              </w:rPr>
              <w:t>0,10</w:t>
            </w:r>
          </w:p>
        </w:tc>
        <w:tc>
          <w:tcPr>
            <w:tcW w:w="1417"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vAlign w:val="center"/>
          </w:tcPr>
          <w:p w14:paraId="1225F61B" w14:textId="77777777" w:rsidR="007F7BB8" w:rsidRPr="00740BD2" w:rsidRDefault="007F7BB8" w:rsidP="007F7BB8">
            <w:pPr>
              <w:spacing w:after="0" w:line="240" w:lineRule="auto"/>
              <w:jc w:val="center"/>
              <w:rPr>
                <w:sz w:val="24"/>
                <w:szCs w:val="24"/>
              </w:rPr>
            </w:pPr>
            <w:r w:rsidRPr="00740BD2">
              <w:rPr>
                <w:rStyle w:val="aff7"/>
                <w:sz w:val="24"/>
                <w:szCs w:val="24"/>
              </w:rPr>
              <w:t>1,00</w:t>
            </w:r>
          </w:p>
        </w:tc>
        <w:tc>
          <w:tcPr>
            <w:tcW w:w="1701"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vAlign w:val="center"/>
          </w:tcPr>
          <w:p w14:paraId="555F3676" w14:textId="77777777" w:rsidR="007F7BB8" w:rsidRPr="00740BD2" w:rsidRDefault="007F7BB8" w:rsidP="007F7BB8">
            <w:pPr>
              <w:spacing w:after="0" w:line="240" w:lineRule="auto"/>
              <w:jc w:val="center"/>
              <w:rPr>
                <w:sz w:val="24"/>
                <w:szCs w:val="24"/>
              </w:rPr>
            </w:pPr>
            <w:r w:rsidRPr="00740BD2">
              <w:rPr>
                <w:rStyle w:val="aff7"/>
                <w:sz w:val="24"/>
                <w:szCs w:val="24"/>
              </w:rPr>
              <w:t>4,89</w:t>
            </w:r>
          </w:p>
        </w:tc>
        <w:tc>
          <w:tcPr>
            <w:tcW w:w="1266"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vAlign w:val="center"/>
          </w:tcPr>
          <w:p w14:paraId="40B91FBD" w14:textId="77777777" w:rsidR="007F7BB8" w:rsidRPr="00740BD2" w:rsidRDefault="007F7BB8" w:rsidP="007F7BB8">
            <w:pPr>
              <w:spacing w:after="0" w:line="240" w:lineRule="auto"/>
              <w:jc w:val="center"/>
              <w:rPr>
                <w:sz w:val="24"/>
                <w:szCs w:val="24"/>
              </w:rPr>
            </w:pPr>
            <w:r w:rsidRPr="00740BD2">
              <w:rPr>
                <w:rStyle w:val="aff7"/>
                <w:sz w:val="24"/>
                <w:szCs w:val="24"/>
              </w:rPr>
              <w:t>10,10</w:t>
            </w:r>
          </w:p>
        </w:tc>
      </w:tr>
      <w:tr w:rsidR="007F7BB8" w:rsidRPr="00740BD2" w14:paraId="3B6D3730" w14:textId="77777777" w:rsidTr="00B272B4">
        <w:trPr>
          <w:trHeight w:val="338"/>
          <w:jc w:val="center"/>
        </w:trPr>
        <w:tc>
          <w:tcPr>
            <w:tcW w:w="2929"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vAlign w:val="center"/>
          </w:tcPr>
          <w:p w14:paraId="333E1A28" w14:textId="77777777" w:rsidR="007F7BB8" w:rsidRPr="00740BD2" w:rsidRDefault="007F7BB8" w:rsidP="007F7BB8">
            <w:pPr>
              <w:spacing w:after="0" w:line="240" w:lineRule="auto"/>
              <w:jc w:val="center"/>
              <w:rPr>
                <w:sz w:val="24"/>
                <w:szCs w:val="24"/>
              </w:rPr>
            </w:pPr>
            <w:r w:rsidRPr="00740BD2">
              <w:rPr>
                <w:rStyle w:val="aff7"/>
                <w:sz w:val="24"/>
                <w:szCs w:val="24"/>
              </w:rPr>
              <w:t>Pb</w:t>
            </w:r>
          </w:p>
        </w:tc>
        <w:tc>
          <w:tcPr>
            <w:tcW w:w="1759"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vAlign w:val="center"/>
          </w:tcPr>
          <w:p w14:paraId="707E4246" w14:textId="77777777" w:rsidR="007F7BB8" w:rsidRPr="00740BD2" w:rsidRDefault="007F7BB8" w:rsidP="007F7BB8">
            <w:pPr>
              <w:spacing w:after="0" w:line="240" w:lineRule="auto"/>
              <w:jc w:val="center"/>
              <w:rPr>
                <w:sz w:val="24"/>
                <w:szCs w:val="24"/>
              </w:rPr>
            </w:pPr>
            <w:r w:rsidRPr="00740BD2">
              <w:rPr>
                <w:rStyle w:val="aff7"/>
                <w:sz w:val="24"/>
                <w:szCs w:val="24"/>
              </w:rPr>
              <w:t>0,10</w:t>
            </w:r>
          </w:p>
        </w:tc>
        <w:tc>
          <w:tcPr>
            <w:tcW w:w="1417"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vAlign w:val="center"/>
          </w:tcPr>
          <w:p w14:paraId="36C17E27" w14:textId="77777777" w:rsidR="007F7BB8" w:rsidRPr="00740BD2" w:rsidRDefault="007F7BB8" w:rsidP="007F7BB8">
            <w:pPr>
              <w:spacing w:after="0" w:line="240" w:lineRule="auto"/>
              <w:jc w:val="center"/>
              <w:rPr>
                <w:sz w:val="24"/>
                <w:szCs w:val="24"/>
              </w:rPr>
            </w:pPr>
            <w:r w:rsidRPr="00740BD2">
              <w:rPr>
                <w:rStyle w:val="aff7"/>
                <w:sz w:val="24"/>
                <w:szCs w:val="24"/>
              </w:rPr>
              <w:t>0,98</w:t>
            </w:r>
          </w:p>
        </w:tc>
        <w:tc>
          <w:tcPr>
            <w:tcW w:w="1701"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vAlign w:val="center"/>
          </w:tcPr>
          <w:p w14:paraId="3811686C" w14:textId="77777777" w:rsidR="007F7BB8" w:rsidRPr="00740BD2" w:rsidRDefault="007F7BB8" w:rsidP="007F7BB8">
            <w:pPr>
              <w:spacing w:after="0" w:line="240" w:lineRule="auto"/>
              <w:jc w:val="center"/>
              <w:rPr>
                <w:sz w:val="24"/>
                <w:szCs w:val="24"/>
              </w:rPr>
            </w:pPr>
            <w:r w:rsidRPr="00740BD2">
              <w:rPr>
                <w:rStyle w:val="aff7"/>
                <w:sz w:val="24"/>
                <w:szCs w:val="24"/>
              </w:rPr>
              <w:t>4,87</w:t>
            </w:r>
          </w:p>
        </w:tc>
        <w:tc>
          <w:tcPr>
            <w:tcW w:w="1266"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vAlign w:val="center"/>
          </w:tcPr>
          <w:p w14:paraId="0EDFD14D" w14:textId="77777777" w:rsidR="007F7BB8" w:rsidRPr="00740BD2" w:rsidRDefault="007F7BB8" w:rsidP="007F7BB8">
            <w:pPr>
              <w:spacing w:after="0" w:line="240" w:lineRule="auto"/>
              <w:jc w:val="center"/>
              <w:rPr>
                <w:sz w:val="24"/>
                <w:szCs w:val="24"/>
              </w:rPr>
            </w:pPr>
            <w:r w:rsidRPr="00740BD2">
              <w:rPr>
                <w:rStyle w:val="aff7"/>
                <w:sz w:val="24"/>
                <w:szCs w:val="24"/>
              </w:rPr>
              <w:t>10,10</w:t>
            </w:r>
          </w:p>
        </w:tc>
      </w:tr>
      <w:tr w:rsidR="007F7BB8" w:rsidRPr="00740BD2" w14:paraId="198037BD" w14:textId="77777777" w:rsidTr="00B272B4">
        <w:trPr>
          <w:trHeight w:val="338"/>
          <w:jc w:val="center"/>
        </w:trPr>
        <w:tc>
          <w:tcPr>
            <w:tcW w:w="2929"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vAlign w:val="center"/>
          </w:tcPr>
          <w:p w14:paraId="67EAF976" w14:textId="77777777" w:rsidR="007F7BB8" w:rsidRPr="00740BD2" w:rsidRDefault="007F7BB8" w:rsidP="007F7BB8">
            <w:pPr>
              <w:spacing w:after="0" w:line="240" w:lineRule="auto"/>
              <w:jc w:val="center"/>
              <w:rPr>
                <w:sz w:val="24"/>
                <w:szCs w:val="24"/>
              </w:rPr>
            </w:pPr>
            <w:r w:rsidRPr="00740BD2">
              <w:rPr>
                <w:rStyle w:val="aff7"/>
                <w:sz w:val="24"/>
                <w:szCs w:val="24"/>
              </w:rPr>
              <w:t>Sr</w:t>
            </w:r>
          </w:p>
        </w:tc>
        <w:tc>
          <w:tcPr>
            <w:tcW w:w="1759"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vAlign w:val="center"/>
          </w:tcPr>
          <w:p w14:paraId="3C711994" w14:textId="77777777" w:rsidR="007F7BB8" w:rsidRPr="00740BD2" w:rsidRDefault="007F7BB8" w:rsidP="007F7BB8">
            <w:pPr>
              <w:spacing w:after="0" w:line="240" w:lineRule="auto"/>
              <w:jc w:val="center"/>
              <w:rPr>
                <w:sz w:val="24"/>
                <w:szCs w:val="24"/>
              </w:rPr>
            </w:pPr>
            <w:r w:rsidRPr="00740BD2">
              <w:rPr>
                <w:rStyle w:val="aff7"/>
                <w:sz w:val="24"/>
                <w:szCs w:val="24"/>
              </w:rPr>
              <w:t>0,10</w:t>
            </w:r>
          </w:p>
        </w:tc>
        <w:tc>
          <w:tcPr>
            <w:tcW w:w="1417"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vAlign w:val="center"/>
          </w:tcPr>
          <w:p w14:paraId="59EF2A51" w14:textId="77777777" w:rsidR="007F7BB8" w:rsidRPr="00740BD2" w:rsidRDefault="007F7BB8" w:rsidP="007F7BB8">
            <w:pPr>
              <w:spacing w:after="0" w:line="240" w:lineRule="auto"/>
              <w:jc w:val="center"/>
              <w:rPr>
                <w:sz w:val="24"/>
                <w:szCs w:val="24"/>
              </w:rPr>
            </w:pPr>
            <w:r w:rsidRPr="00740BD2">
              <w:rPr>
                <w:rStyle w:val="aff7"/>
                <w:sz w:val="24"/>
                <w:szCs w:val="24"/>
              </w:rPr>
              <w:t>1,01</w:t>
            </w:r>
          </w:p>
        </w:tc>
        <w:tc>
          <w:tcPr>
            <w:tcW w:w="1701"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vAlign w:val="center"/>
          </w:tcPr>
          <w:p w14:paraId="47374050" w14:textId="77777777" w:rsidR="007F7BB8" w:rsidRPr="00740BD2" w:rsidRDefault="007F7BB8" w:rsidP="007F7BB8">
            <w:pPr>
              <w:spacing w:after="0" w:line="240" w:lineRule="auto"/>
              <w:jc w:val="center"/>
              <w:rPr>
                <w:sz w:val="24"/>
                <w:szCs w:val="24"/>
              </w:rPr>
            </w:pPr>
            <w:r w:rsidRPr="00740BD2">
              <w:rPr>
                <w:rStyle w:val="aff7"/>
                <w:sz w:val="24"/>
                <w:szCs w:val="24"/>
              </w:rPr>
              <w:t>4,98</w:t>
            </w:r>
          </w:p>
        </w:tc>
        <w:tc>
          <w:tcPr>
            <w:tcW w:w="1266"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vAlign w:val="center"/>
          </w:tcPr>
          <w:p w14:paraId="2DAB2391" w14:textId="77777777" w:rsidR="007F7BB8" w:rsidRPr="00740BD2" w:rsidRDefault="007F7BB8" w:rsidP="007F7BB8">
            <w:pPr>
              <w:spacing w:after="0" w:line="240" w:lineRule="auto"/>
              <w:jc w:val="center"/>
              <w:rPr>
                <w:sz w:val="24"/>
                <w:szCs w:val="24"/>
              </w:rPr>
            </w:pPr>
            <w:r w:rsidRPr="00740BD2">
              <w:rPr>
                <w:rStyle w:val="aff7"/>
                <w:sz w:val="24"/>
                <w:szCs w:val="24"/>
              </w:rPr>
              <w:t>9,98</w:t>
            </w:r>
          </w:p>
        </w:tc>
      </w:tr>
      <w:tr w:rsidR="007F7BB8" w:rsidRPr="00740BD2" w14:paraId="64E37F5C" w14:textId="77777777" w:rsidTr="00B272B4">
        <w:trPr>
          <w:trHeight w:val="338"/>
          <w:jc w:val="center"/>
        </w:trPr>
        <w:tc>
          <w:tcPr>
            <w:tcW w:w="2929"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vAlign w:val="center"/>
          </w:tcPr>
          <w:p w14:paraId="66E6FAC4" w14:textId="77777777" w:rsidR="007F7BB8" w:rsidRPr="00740BD2" w:rsidRDefault="007F7BB8" w:rsidP="007F7BB8">
            <w:pPr>
              <w:spacing w:after="0" w:line="240" w:lineRule="auto"/>
              <w:jc w:val="center"/>
              <w:rPr>
                <w:sz w:val="24"/>
                <w:szCs w:val="24"/>
              </w:rPr>
            </w:pPr>
            <w:r w:rsidRPr="00740BD2">
              <w:rPr>
                <w:rStyle w:val="aff7"/>
                <w:sz w:val="24"/>
                <w:szCs w:val="24"/>
              </w:rPr>
              <w:t>Tl</w:t>
            </w:r>
          </w:p>
        </w:tc>
        <w:tc>
          <w:tcPr>
            <w:tcW w:w="1759"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vAlign w:val="center"/>
          </w:tcPr>
          <w:p w14:paraId="462F1861" w14:textId="77777777" w:rsidR="007F7BB8" w:rsidRPr="00740BD2" w:rsidRDefault="007F7BB8" w:rsidP="007F7BB8">
            <w:pPr>
              <w:spacing w:after="0" w:line="240" w:lineRule="auto"/>
              <w:jc w:val="center"/>
              <w:rPr>
                <w:sz w:val="24"/>
                <w:szCs w:val="24"/>
              </w:rPr>
            </w:pPr>
            <w:r w:rsidRPr="00740BD2">
              <w:rPr>
                <w:rStyle w:val="aff7"/>
                <w:sz w:val="24"/>
                <w:szCs w:val="24"/>
              </w:rPr>
              <w:t>0,05</w:t>
            </w:r>
          </w:p>
        </w:tc>
        <w:tc>
          <w:tcPr>
            <w:tcW w:w="1417"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vAlign w:val="center"/>
          </w:tcPr>
          <w:p w14:paraId="17C71FA7" w14:textId="77777777" w:rsidR="007F7BB8" w:rsidRPr="00740BD2" w:rsidRDefault="007F7BB8" w:rsidP="007F7BB8">
            <w:pPr>
              <w:spacing w:after="0" w:line="240" w:lineRule="auto"/>
              <w:jc w:val="center"/>
              <w:rPr>
                <w:sz w:val="24"/>
                <w:szCs w:val="24"/>
              </w:rPr>
            </w:pPr>
            <w:r w:rsidRPr="00740BD2">
              <w:rPr>
                <w:rStyle w:val="aff7"/>
                <w:sz w:val="24"/>
                <w:szCs w:val="24"/>
              </w:rPr>
              <w:t>0,92</w:t>
            </w:r>
          </w:p>
        </w:tc>
        <w:tc>
          <w:tcPr>
            <w:tcW w:w="1701"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vAlign w:val="center"/>
          </w:tcPr>
          <w:p w14:paraId="4D15F80C" w14:textId="77777777" w:rsidR="007F7BB8" w:rsidRPr="00740BD2" w:rsidRDefault="007F7BB8" w:rsidP="007F7BB8">
            <w:pPr>
              <w:spacing w:after="0" w:line="240" w:lineRule="auto"/>
              <w:jc w:val="center"/>
              <w:rPr>
                <w:sz w:val="24"/>
                <w:szCs w:val="24"/>
              </w:rPr>
            </w:pPr>
            <w:r w:rsidRPr="00740BD2">
              <w:rPr>
                <w:rStyle w:val="aff7"/>
                <w:sz w:val="24"/>
                <w:szCs w:val="24"/>
              </w:rPr>
              <w:t>4,84</w:t>
            </w:r>
          </w:p>
        </w:tc>
        <w:tc>
          <w:tcPr>
            <w:tcW w:w="1266"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vAlign w:val="center"/>
          </w:tcPr>
          <w:p w14:paraId="5ED9CEE8" w14:textId="77777777" w:rsidR="007F7BB8" w:rsidRPr="00740BD2" w:rsidRDefault="007F7BB8" w:rsidP="007F7BB8">
            <w:pPr>
              <w:spacing w:after="0" w:line="240" w:lineRule="auto"/>
              <w:jc w:val="center"/>
              <w:rPr>
                <w:sz w:val="24"/>
                <w:szCs w:val="24"/>
              </w:rPr>
            </w:pPr>
            <w:r w:rsidRPr="00740BD2">
              <w:rPr>
                <w:rStyle w:val="aff7"/>
                <w:sz w:val="24"/>
                <w:szCs w:val="24"/>
              </w:rPr>
              <w:t>10,00</w:t>
            </w:r>
          </w:p>
        </w:tc>
      </w:tr>
      <w:tr w:rsidR="007F7BB8" w:rsidRPr="00740BD2" w14:paraId="7AA62670" w14:textId="77777777" w:rsidTr="00B272B4">
        <w:trPr>
          <w:trHeight w:val="338"/>
          <w:jc w:val="center"/>
        </w:trPr>
        <w:tc>
          <w:tcPr>
            <w:tcW w:w="2929"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vAlign w:val="center"/>
          </w:tcPr>
          <w:p w14:paraId="0699C78A" w14:textId="77777777" w:rsidR="007F7BB8" w:rsidRPr="00740BD2" w:rsidRDefault="007F7BB8" w:rsidP="007F7BB8">
            <w:pPr>
              <w:spacing w:after="0" w:line="240" w:lineRule="auto"/>
              <w:jc w:val="center"/>
              <w:rPr>
                <w:sz w:val="24"/>
                <w:szCs w:val="24"/>
              </w:rPr>
            </w:pPr>
            <w:r w:rsidRPr="00740BD2">
              <w:rPr>
                <w:rStyle w:val="aff7"/>
                <w:sz w:val="24"/>
                <w:szCs w:val="24"/>
              </w:rPr>
              <w:t>Zn</w:t>
            </w:r>
          </w:p>
        </w:tc>
        <w:tc>
          <w:tcPr>
            <w:tcW w:w="1759"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vAlign w:val="center"/>
          </w:tcPr>
          <w:p w14:paraId="5488A7D0" w14:textId="77777777" w:rsidR="007F7BB8" w:rsidRPr="00740BD2" w:rsidRDefault="007F7BB8" w:rsidP="007F7BB8">
            <w:pPr>
              <w:spacing w:after="0" w:line="240" w:lineRule="auto"/>
              <w:jc w:val="center"/>
              <w:rPr>
                <w:sz w:val="24"/>
                <w:szCs w:val="24"/>
              </w:rPr>
            </w:pPr>
            <w:r w:rsidRPr="00740BD2">
              <w:rPr>
                <w:rStyle w:val="aff7"/>
                <w:sz w:val="24"/>
                <w:szCs w:val="24"/>
              </w:rPr>
              <w:t>0,09</w:t>
            </w:r>
          </w:p>
        </w:tc>
        <w:tc>
          <w:tcPr>
            <w:tcW w:w="1417"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vAlign w:val="center"/>
          </w:tcPr>
          <w:p w14:paraId="199AB6A0" w14:textId="77777777" w:rsidR="007F7BB8" w:rsidRPr="00740BD2" w:rsidRDefault="007F7BB8" w:rsidP="007F7BB8">
            <w:pPr>
              <w:spacing w:after="0" w:line="240" w:lineRule="auto"/>
              <w:jc w:val="center"/>
              <w:rPr>
                <w:sz w:val="24"/>
                <w:szCs w:val="24"/>
              </w:rPr>
            </w:pPr>
            <w:r w:rsidRPr="00740BD2">
              <w:rPr>
                <w:rStyle w:val="aff7"/>
                <w:sz w:val="24"/>
                <w:szCs w:val="24"/>
              </w:rPr>
              <w:t>0,98</w:t>
            </w:r>
          </w:p>
        </w:tc>
        <w:tc>
          <w:tcPr>
            <w:tcW w:w="1701"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vAlign w:val="center"/>
          </w:tcPr>
          <w:p w14:paraId="5F5CC65B" w14:textId="77777777" w:rsidR="007F7BB8" w:rsidRPr="00740BD2" w:rsidRDefault="007F7BB8" w:rsidP="007F7BB8">
            <w:pPr>
              <w:spacing w:after="0" w:line="240" w:lineRule="auto"/>
              <w:jc w:val="center"/>
              <w:rPr>
                <w:sz w:val="24"/>
                <w:szCs w:val="24"/>
              </w:rPr>
            </w:pPr>
            <w:r w:rsidRPr="00740BD2">
              <w:rPr>
                <w:rStyle w:val="aff7"/>
                <w:sz w:val="24"/>
                <w:szCs w:val="24"/>
              </w:rPr>
              <w:t>4,84</w:t>
            </w:r>
          </w:p>
        </w:tc>
        <w:tc>
          <w:tcPr>
            <w:tcW w:w="1266"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vAlign w:val="center"/>
          </w:tcPr>
          <w:p w14:paraId="05326DAD" w14:textId="77777777" w:rsidR="007F7BB8" w:rsidRPr="00740BD2" w:rsidRDefault="007F7BB8" w:rsidP="007F7BB8">
            <w:pPr>
              <w:spacing w:after="0" w:line="240" w:lineRule="auto"/>
              <w:jc w:val="center"/>
              <w:rPr>
                <w:sz w:val="24"/>
                <w:szCs w:val="24"/>
              </w:rPr>
            </w:pPr>
            <w:r w:rsidRPr="00740BD2">
              <w:rPr>
                <w:rStyle w:val="aff7"/>
                <w:sz w:val="24"/>
                <w:szCs w:val="24"/>
              </w:rPr>
              <w:t>10,00</w:t>
            </w:r>
          </w:p>
        </w:tc>
      </w:tr>
    </w:tbl>
    <w:p w14:paraId="518588E6" w14:textId="77777777" w:rsidR="00B272B4" w:rsidRPr="00B144EB" w:rsidRDefault="00B272B4" w:rsidP="00637845">
      <w:pPr>
        <w:widowControl w:val="0"/>
        <w:spacing w:after="0" w:line="360" w:lineRule="auto"/>
        <w:rPr>
          <w:rStyle w:val="aff7"/>
          <w:rFonts w:ascii="Times New Roman" w:hAnsi="Times New Roman"/>
          <w:b/>
          <w:bCs/>
          <w:sz w:val="24"/>
          <w:szCs w:val="24"/>
          <w:lang w:val="en-US"/>
        </w:rPr>
      </w:pPr>
    </w:p>
    <w:p w14:paraId="7C5F9964" w14:textId="77777777" w:rsidR="00B144EB" w:rsidRPr="00B144EB" w:rsidRDefault="00B144EB" w:rsidP="00B144EB">
      <w:pPr>
        <w:spacing w:after="0" w:line="360" w:lineRule="auto"/>
        <w:jc w:val="center"/>
        <w:rPr>
          <w:rStyle w:val="aff7"/>
          <w:rFonts w:ascii="Times New Roman" w:hAnsi="Times New Roman"/>
          <w:sz w:val="24"/>
          <w:szCs w:val="24"/>
        </w:rPr>
      </w:pPr>
      <w:r w:rsidRPr="00B144EB">
        <w:rPr>
          <w:noProof/>
          <w:sz w:val="24"/>
          <w:szCs w:val="24"/>
        </w:rPr>
        <w:lastRenderedPageBreak/>
        <w:drawing>
          <wp:inline distT="0" distB="0" distL="0" distR="0" wp14:anchorId="61F6FD08" wp14:editId="49E3AD71">
            <wp:extent cx="5323205" cy="3784059"/>
            <wp:effectExtent l="0" t="0" r="0" b="635"/>
            <wp:docPr id="1073741937" name="officeArt object"/>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2FDD98A1" w14:textId="1A5091AD" w:rsidR="00B144EB" w:rsidRDefault="00B144EB" w:rsidP="004033AA">
      <w:pPr>
        <w:spacing w:after="0" w:line="360" w:lineRule="auto"/>
        <w:jc w:val="center"/>
        <w:rPr>
          <w:rStyle w:val="aff7"/>
          <w:rFonts w:ascii="Times New Roman" w:eastAsia="Calibri" w:hAnsi="Times New Roman"/>
          <w:sz w:val="24"/>
          <w:szCs w:val="24"/>
        </w:rPr>
      </w:pPr>
      <w:r w:rsidRPr="00B144EB">
        <w:rPr>
          <w:rStyle w:val="aff7"/>
          <w:rFonts w:ascii="Times New Roman" w:eastAsia="Calibri" w:hAnsi="Times New Roman"/>
          <w:sz w:val="24"/>
          <w:szCs w:val="24"/>
        </w:rPr>
        <w:t xml:space="preserve">Рисунок </w:t>
      </w:r>
      <w:r w:rsidR="000F6B6B">
        <w:rPr>
          <w:rStyle w:val="aff7"/>
          <w:rFonts w:ascii="Times New Roman" w:eastAsia="Calibri" w:hAnsi="Times New Roman"/>
          <w:sz w:val="24"/>
          <w:szCs w:val="24"/>
        </w:rPr>
        <w:t>9</w:t>
      </w:r>
      <w:r w:rsidRPr="00B144EB">
        <w:rPr>
          <w:rStyle w:val="aff7"/>
          <w:rFonts w:ascii="Times New Roman" w:eastAsia="Calibri" w:hAnsi="Times New Roman"/>
          <w:sz w:val="24"/>
          <w:szCs w:val="24"/>
        </w:rPr>
        <w:t xml:space="preserve"> - Концентрация элементов 0,1 мг/л</w:t>
      </w:r>
    </w:p>
    <w:p w14:paraId="1FF14A7A" w14:textId="77777777" w:rsidR="00740BD2" w:rsidRPr="00B144EB" w:rsidRDefault="00740BD2" w:rsidP="004033AA">
      <w:pPr>
        <w:spacing w:after="0" w:line="360" w:lineRule="auto"/>
        <w:jc w:val="center"/>
        <w:rPr>
          <w:rStyle w:val="aff7"/>
          <w:rFonts w:ascii="Times New Roman" w:hAnsi="Times New Roman"/>
          <w:sz w:val="24"/>
          <w:szCs w:val="24"/>
        </w:rPr>
      </w:pPr>
    </w:p>
    <w:p w14:paraId="633526C9" w14:textId="77777777" w:rsidR="00B144EB" w:rsidRPr="00B144EB" w:rsidRDefault="00B144EB" w:rsidP="00B144EB">
      <w:pPr>
        <w:spacing w:after="0" w:line="360" w:lineRule="auto"/>
        <w:jc w:val="center"/>
        <w:rPr>
          <w:rStyle w:val="aff7"/>
          <w:rFonts w:ascii="Times New Roman" w:hAnsi="Times New Roman"/>
          <w:sz w:val="24"/>
          <w:szCs w:val="24"/>
        </w:rPr>
      </w:pPr>
      <w:r w:rsidRPr="00B144EB">
        <w:rPr>
          <w:noProof/>
          <w:sz w:val="24"/>
          <w:szCs w:val="24"/>
        </w:rPr>
        <w:drawing>
          <wp:inline distT="0" distB="0" distL="0" distR="0" wp14:anchorId="1030DEFA" wp14:editId="2358A221">
            <wp:extent cx="5332095" cy="3822970"/>
            <wp:effectExtent l="0" t="0" r="1905" b="0"/>
            <wp:docPr id="1073741938" name="officeArt object"/>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091DE61B" w14:textId="06C2FFBE" w:rsidR="00B144EB" w:rsidRDefault="00B144EB" w:rsidP="00B144EB">
      <w:pPr>
        <w:spacing w:after="0" w:line="360" w:lineRule="auto"/>
        <w:jc w:val="center"/>
        <w:rPr>
          <w:rStyle w:val="aff7"/>
          <w:rFonts w:ascii="Times New Roman" w:eastAsia="Calibri" w:hAnsi="Times New Roman"/>
          <w:sz w:val="24"/>
          <w:szCs w:val="24"/>
        </w:rPr>
      </w:pPr>
      <w:r w:rsidRPr="00B144EB">
        <w:rPr>
          <w:rStyle w:val="aff7"/>
          <w:rFonts w:ascii="Times New Roman" w:eastAsia="Calibri" w:hAnsi="Times New Roman"/>
          <w:sz w:val="24"/>
          <w:szCs w:val="24"/>
        </w:rPr>
        <w:t xml:space="preserve">Рисунок </w:t>
      </w:r>
      <w:r w:rsidR="00413EDF">
        <w:rPr>
          <w:rStyle w:val="aff7"/>
          <w:rFonts w:ascii="Times New Roman" w:eastAsia="Calibri" w:hAnsi="Times New Roman"/>
          <w:sz w:val="24"/>
          <w:szCs w:val="24"/>
        </w:rPr>
        <w:t>1</w:t>
      </w:r>
      <w:r w:rsidR="000F6B6B">
        <w:rPr>
          <w:rStyle w:val="aff7"/>
          <w:rFonts w:ascii="Times New Roman" w:eastAsia="Calibri" w:hAnsi="Times New Roman"/>
          <w:sz w:val="24"/>
          <w:szCs w:val="24"/>
        </w:rPr>
        <w:t>0</w:t>
      </w:r>
      <w:r w:rsidRPr="00B144EB">
        <w:rPr>
          <w:rStyle w:val="aff7"/>
          <w:rFonts w:ascii="Times New Roman" w:eastAsia="Calibri" w:hAnsi="Times New Roman"/>
          <w:sz w:val="24"/>
          <w:szCs w:val="24"/>
        </w:rPr>
        <w:t xml:space="preserve"> </w:t>
      </w:r>
      <w:proofErr w:type="gramStart"/>
      <w:r w:rsidRPr="00B144EB">
        <w:rPr>
          <w:rStyle w:val="aff7"/>
          <w:rFonts w:ascii="Times New Roman" w:eastAsia="Calibri" w:hAnsi="Times New Roman"/>
          <w:sz w:val="24"/>
          <w:szCs w:val="24"/>
        </w:rPr>
        <w:t>-  Концентрация</w:t>
      </w:r>
      <w:proofErr w:type="gramEnd"/>
      <w:r w:rsidRPr="00B144EB">
        <w:rPr>
          <w:rStyle w:val="aff7"/>
          <w:rFonts w:ascii="Times New Roman" w:eastAsia="Calibri" w:hAnsi="Times New Roman"/>
          <w:sz w:val="24"/>
          <w:szCs w:val="24"/>
        </w:rPr>
        <w:t xml:space="preserve"> элементов 1 мг/л</w:t>
      </w:r>
    </w:p>
    <w:p w14:paraId="01D9D233" w14:textId="1C61AE85" w:rsidR="00740BD2" w:rsidRDefault="00740BD2" w:rsidP="00B144EB">
      <w:pPr>
        <w:spacing w:after="0" w:line="360" w:lineRule="auto"/>
        <w:jc w:val="center"/>
        <w:rPr>
          <w:rStyle w:val="aff7"/>
          <w:rFonts w:ascii="Times New Roman" w:eastAsia="Calibri" w:hAnsi="Times New Roman"/>
          <w:sz w:val="24"/>
          <w:szCs w:val="24"/>
        </w:rPr>
      </w:pPr>
    </w:p>
    <w:p w14:paraId="6A70DC70" w14:textId="77777777" w:rsidR="00740BD2" w:rsidRPr="00B144EB" w:rsidRDefault="00740BD2" w:rsidP="00B144EB">
      <w:pPr>
        <w:spacing w:after="0" w:line="360" w:lineRule="auto"/>
        <w:jc w:val="center"/>
        <w:rPr>
          <w:rStyle w:val="aff7"/>
          <w:rFonts w:ascii="Times New Roman" w:hAnsi="Times New Roman"/>
          <w:sz w:val="24"/>
          <w:szCs w:val="24"/>
        </w:rPr>
      </w:pPr>
    </w:p>
    <w:p w14:paraId="5B1161AA" w14:textId="77777777" w:rsidR="00B144EB" w:rsidRPr="00B144EB" w:rsidRDefault="00B144EB" w:rsidP="00B144EB">
      <w:pPr>
        <w:spacing w:after="0" w:line="360" w:lineRule="auto"/>
        <w:jc w:val="center"/>
        <w:rPr>
          <w:rStyle w:val="aff7"/>
          <w:rFonts w:ascii="Times New Roman" w:hAnsi="Times New Roman"/>
          <w:sz w:val="24"/>
          <w:szCs w:val="24"/>
        </w:rPr>
      </w:pPr>
    </w:p>
    <w:p w14:paraId="44DC9804" w14:textId="77777777" w:rsidR="00B144EB" w:rsidRPr="00B144EB" w:rsidRDefault="00B144EB" w:rsidP="00B144EB">
      <w:pPr>
        <w:spacing w:after="0" w:line="360" w:lineRule="auto"/>
        <w:jc w:val="center"/>
        <w:rPr>
          <w:rStyle w:val="aff7"/>
          <w:rFonts w:ascii="Times New Roman" w:hAnsi="Times New Roman"/>
          <w:sz w:val="24"/>
          <w:szCs w:val="24"/>
        </w:rPr>
      </w:pPr>
      <w:r w:rsidRPr="00B144EB">
        <w:rPr>
          <w:noProof/>
          <w:sz w:val="24"/>
          <w:szCs w:val="24"/>
        </w:rPr>
        <w:drawing>
          <wp:inline distT="0" distB="0" distL="0" distR="0" wp14:anchorId="5E05006C" wp14:editId="0B8F744F">
            <wp:extent cx="5901624" cy="3665855"/>
            <wp:effectExtent l="0" t="0" r="4445" b="4445"/>
            <wp:docPr id="1073741939" name="officeArt object"/>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5DC0A273" w14:textId="7E357391" w:rsidR="00B144EB" w:rsidRPr="00B144EB" w:rsidRDefault="00B144EB" w:rsidP="00B144EB">
      <w:pPr>
        <w:spacing w:after="0" w:line="360" w:lineRule="auto"/>
        <w:jc w:val="center"/>
        <w:rPr>
          <w:rStyle w:val="aff7"/>
          <w:rFonts w:ascii="Times New Roman" w:hAnsi="Times New Roman"/>
          <w:sz w:val="24"/>
          <w:szCs w:val="24"/>
        </w:rPr>
      </w:pPr>
      <w:r w:rsidRPr="00B144EB">
        <w:rPr>
          <w:rStyle w:val="aff7"/>
          <w:rFonts w:ascii="Times New Roman" w:eastAsia="Calibri" w:hAnsi="Times New Roman"/>
          <w:sz w:val="24"/>
          <w:szCs w:val="24"/>
        </w:rPr>
        <w:t xml:space="preserve">Рисунок </w:t>
      </w:r>
      <w:r w:rsidR="000F6B6B">
        <w:rPr>
          <w:rStyle w:val="aff7"/>
          <w:rFonts w:ascii="Times New Roman" w:eastAsia="Calibri" w:hAnsi="Times New Roman"/>
          <w:sz w:val="24"/>
          <w:szCs w:val="24"/>
        </w:rPr>
        <w:t>11</w:t>
      </w:r>
      <w:r w:rsidRPr="00B144EB">
        <w:rPr>
          <w:rStyle w:val="aff7"/>
          <w:rFonts w:ascii="Times New Roman" w:eastAsia="Calibri" w:hAnsi="Times New Roman"/>
          <w:sz w:val="24"/>
          <w:szCs w:val="24"/>
        </w:rPr>
        <w:t xml:space="preserve"> </w:t>
      </w:r>
      <w:proofErr w:type="gramStart"/>
      <w:r w:rsidRPr="00B144EB">
        <w:rPr>
          <w:rStyle w:val="aff7"/>
          <w:rFonts w:ascii="Times New Roman" w:eastAsia="Calibri" w:hAnsi="Times New Roman"/>
          <w:sz w:val="24"/>
          <w:szCs w:val="24"/>
        </w:rPr>
        <w:t>-  Концентрация</w:t>
      </w:r>
      <w:proofErr w:type="gramEnd"/>
      <w:r w:rsidRPr="00B144EB">
        <w:rPr>
          <w:rStyle w:val="aff7"/>
          <w:rFonts w:ascii="Times New Roman" w:eastAsia="Calibri" w:hAnsi="Times New Roman"/>
          <w:sz w:val="24"/>
          <w:szCs w:val="24"/>
        </w:rPr>
        <w:t xml:space="preserve"> элементов 5 мг/л</w:t>
      </w:r>
    </w:p>
    <w:p w14:paraId="4224FD2E" w14:textId="77777777" w:rsidR="00B144EB" w:rsidRPr="00B144EB" w:rsidRDefault="00B144EB" w:rsidP="00B144EB">
      <w:pPr>
        <w:spacing w:after="0" w:line="360" w:lineRule="auto"/>
        <w:jc w:val="both"/>
        <w:rPr>
          <w:rStyle w:val="aff7"/>
          <w:rFonts w:ascii="Times New Roman" w:hAnsi="Times New Roman"/>
          <w:sz w:val="24"/>
          <w:szCs w:val="24"/>
        </w:rPr>
      </w:pPr>
    </w:p>
    <w:p w14:paraId="20119AAA" w14:textId="77777777" w:rsidR="00B144EB" w:rsidRPr="00B144EB" w:rsidRDefault="00B144EB" w:rsidP="00B144EB">
      <w:pPr>
        <w:spacing w:after="0" w:line="360" w:lineRule="auto"/>
        <w:jc w:val="center"/>
        <w:rPr>
          <w:rStyle w:val="aff7"/>
          <w:rFonts w:ascii="Times New Roman" w:hAnsi="Times New Roman"/>
          <w:sz w:val="24"/>
          <w:szCs w:val="24"/>
        </w:rPr>
      </w:pPr>
      <w:r w:rsidRPr="00B144EB">
        <w:rPr>
          <w:noProof/>
          <w:sz w:val="24"/>
          <w:szCs w:val="24"/>
        </w:rPr>
        <w:drawing>
          <wp:inline distT="0" distB="0" distL="0" distR="0" wp14:anchorId="4903F6DF" wp14:editId="351D489A">
            <wp:extent cx="5690152" cy="3700145"/>
            <wp:effectExtent l="0" t="0" r="0" b="0"/>
            <wp:docPr id="1073741940" name="officeArt object"/>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67B3F7C7" w14:textId="77777777" w:rsidR="00740BD2" w:rsidRDefault="00740BD2" w:rsidP="00B144EB">
      <w:pPr>
        <w:spacing w:after="0" w:line="360" w:lineRule="auto"/>
        <w:jc w:val="center"/>
        <w:rPr>
          <w:rStyle w:val="aff7"/>
          <w:rFonts w:ascii="Times New Roman" w:eastAsia="Calibri" w:hAnsi="Times New Roman"/>
          <w:sz w:val="24"/>
          <w:szCs w:val="24"/>
        </w:rPr>
      </w:pPr>
    </w:p>
    <w:p w14:paraId="5E673423" w14:textId="06C5A768" w:rsidR="00B144EB" w:rsidRPr="00B144EB" w:rsidRDefault="00B144EB" w:rsidP="00B144EB">
      <w:pPr>
        <w:spacing w:after="0" w:line="360" w:lineRule="auto"/>
        <w:jc w:val="center"/>
        <w:rPr>
          <w:rStyle w:val="aff7"/>
          <w:rFonts w:ascii="Times New Roman" w:hAnsi="Times New Roman"/>
          <w:sz w:val="24"/>
          <w:szCs w:val="24"/>
        </w:rPr>
      </w:pPr>
      <w:r w:rsidRPr="00B144EB">
        <w:rPr>
          <w:rStyle w:val="aff7"/>
          <w:rFonts w:ascii="Times New Roman" w:eastAsia="Calibri" w:hAnsi="Times New Roman"/>
          <w:sz w:val="24"/>
          <w:szCs w:val="24"/>
        </w:rPr>
        <w:t xml:space="preserve">Рисунок </w:t>
      </w:r>
      <w:r w:rsidR="000F6B6B">
        <w:rPr>
          <w:rStyle w:val="aff7"/>
          <w:rFonts w:ascii="Times New Roman" w:eastAsia="Calibri" w:hAnsi="Times New Roman"/>
          <w:sz w:val="24"/>
          <w:szCs w:val="24"/>
        </w:rPr>
        <w:t>12</w:t>
      </w:r>
      <w:r w:rsidRPr="00B144EB">
        <w:rPr>
          <w:rStyle w:val="aff7"/>
          <w:rFonts w:ascii="Times New Roman" w:eastAsia="Calibri" w:hAnsi="Times New Roman"/>
          <w:sz w:val="24"/>
          <w:szCs w:val="24"/>
        </w:rPr>
        <w:t xml:space="preserve"> </w:t>
      </w:r>
      <w:proofErr w:type="gramStart"/>
      <w:r w:rsidRPr="00B144EB">
        <w:rPr>
          <w:rStyle w:val="aff7"/>
          <w:rFonts w:ascii="Times New Roman" w:eastAsia="Calibri" w:hAnsi="Times New Roman"/>
          <w:sz w:val="24"/>
          <w:szCs w:val="24"/>
        </w:rPr>
        <w:t>-  Концентрация</w:t>
      </w:r>
      <w:proofErr w:type="gramEnd"/>
      <w:r w:rsidRPr="00B144EB">
        <w:rPr>
          <w:rStyle w:val="aff7"/>
          <w:rFonts w:ascii="Times New Roman" w:eastAsia="Calibri" w:hAnsi="Times New Roman"/>
          <w:sz w:val="24"/>
          <w:szCs w:val="24"/>
        </w:rPr>
        <w:t xml:space="preserve"> элементов 10 мг/л</w:t>
      </w:r>
    </w:p>
    <w:p w14:paraId="38480E63" w14:textId="77777777" w:rsidR="00B144EB" w:rsidRPr="00B144EB" w:rsidRDefault="00B144EB" w:rsidP="00B144EB">
      <w:pPr>
        <w:spacing w:after="0" w:line="360" w:lineRule="auto"/>
        <w:ind w:firstLine="709"/>
        <w:jc w:val="both"/>
        <w:rPr>
          <w:rStyle w:val="aff7"/>
          <w:rFonts w:ascii="Times New Roman" w:hAnsi="Times New Roman"/>
          <w:sz w:val="24"/>
          <w:szCs w:val="24"/>
        </w:rPr>
      </w:pPr>
    </w:p>
    <w:p w14:paraId="65372058" w14:textId="4B4D4F89" w:rsidR="00B144EB" w:rsidRPr="00A97E03" w:rsidRDefault="00B144EB" w:rsidP="00A97E03">
      <w:pPr>
        <w:spacing w:after="0" w:line="360" w:lineRule="auto"/>
        <w:ind w:firstLine="709"/>
        <w:jc w:val="both"/>
        <w:rPr>
          <w:rStyle w:val="aff7"/>
          <w:rFonts w:ascii="Times New Roman" w:hAnsi="Times New Roman"/>
          <w:sz w:val="24"/>
          <w:szCs w:val="24"/>
        </w:rPr>
      </w:pPr>
      <w:r w:rsidRPr="00B144EB">
        <w:rPr>
          <w:rStyle w:val="aff7"/>
          <w:rFonts w:ascii="Times New Roman" w:eastAsia="Calibri" w:hAnsi="Times New Roman"/>
          <w:sz w:val="24"/>
          <w:szCs w:val="24"/>
        </w:rPr>
        <w:lastRenderedPageBreak/>
        <w:t xml:space="preserve">Для определения частоты встречаемости проб с определенным содержанием элементов построили гистограммы распределения (Рисунки </w:t>
      </w:r>
      <w:r w:rsidR="000F6B6B">
        <w:rPr>
          <w:rStyle w:val="aff7"/>
          <w:rFonts w:ascii="Times New Roman" w:eastAsia="Calibri" w:hAnsi="Times New Roman"/>
          <w:sz w:val="24"/>
          <w:szCs w:val="24"/>
        </w:rPr>
        <w:t>13-16</w:t>
      </w:r>
      <w:r w:rsidRPr="00B144EB">
        <w:rPr>
          <w:rStyle w:val="aff7"/>
          <w:rFonts w:ascii="Times New Roman" w:eastAsia="Calibri" w:hAnsi="Times New Roman"/>
          <w:sz w:val="24"/>
          <w:szCs w:val="24"/>
        </w:rPr>
        <w:t>)</w:t>
      </w:r>
      <w:r w:rsidR="00A97E03" w:rsidRPr="00A97E03">
        <w:rPr>
          <w:rStyle w:val="aff7"/>
          <w:rFonts w:ascii="Times New Roman" w:hAnsi="Times New Roman"/>
          <w:sz w:val="24"/>
          <w:szCs w:val="24"/>
        </w:rPr>
        <w:t>.</w:t>
      </w:r>
    </w:p>
    <w:p w14:paraId="0EE0AAA3" w14:textId="77777777" w:rsidR="00B144EB" w:rsidRPr="00B144EB" w:rsidRDefault="00B144EB" w:rsidP="00B144EB">
      <w:pPr>
        <w:spacing w:after="0" w:line="360" w:lineRule="auto"/>
        <w:jc w:val="center"/>
        <w:rPr>
          <w:rStyle w:val="aff7"/>
          <w:rFonts w:ascii="Times New Roman" w:hAnsi="Times New Roman"/>
          <w:sz w:val="24"/>
          <w:szCs w:val="24"/>
        </w:rPr>
      </w:pPr>
      <w:r w:rsidRPr="00B144EB">
        <w:rPr>
          <w:noProof/>
          <w:sz w:val="24"/>
          <w:szCs w:val="24"/>
        </w:rPr>
        <w:drawing>
          <wp:inline distT="0" distB="0" distL="0" distR="0" wp14:anchorId="2683232A" wp14:editId="5EB9C145">
            <wp:extent cx="4492625" cy="3054485"/>
            <wp:effectExtent l="0" t="0" r="3175" b="0"/>
            <wp:docPr id="1073741941" name="officeArt object"/>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5BFEDA72" w14:textId="13FBCC3B" w:rsidR="00B144EB" w:rsidRPr="00B144EB" w:rsidRDefault="00B144EB" w:rsidP="00B144EB">
      <w:pPr>
        <w:spacing w:after="0" w:line="360" w:lineRule="auto"/>
        <w:jc w:val="center"/>
        <w:rPr>
          <w:rStyle w:val="aff7"/>
          <w:rFonts w:ascii="Times New Roman" w:hAnsi="Times New Roman"/>
          <w:sz w:val="24"/>
          <w:szCs w:val="24"/>
        </w:rPr>
      </w:pPr>
      <w:r w:rsidRPr="00B144EB">
        <w:rPr>
          <w:rStyle w:val="aff7"/>
          <w:rFonts w:ascii="Times New Roman" w:eastAsia="Calibri" w:hAnsi="Times New Roman"/>
          <w:sz w:val="24"/>
          <w:szCs w:val="24"/>
        </w:rPr>
        <w:t>Рис</w:t>
      </w:r>
      <w:r w:rsidRPr="00B144EB">
        <w:rPr>
          <w:rStyle w:val="aff7"/>
          <w:rFonts w:ascii="Times New Roman" w:eastAsia="Calibri" w:hAnsi="Times New Roman"/>
          <w:sz w:val="24"/>
          <w:szCs w:val="24"/>
          <w:lang w:val="en-US"/>
        </w:rPr>
        <w:t xml:space="preserve">унок </w:t>
      </w:r>
      <w:r w:rsidR="000F6B6B">
        <w:rPr>
          <w:rStyle w:val="aff7"/>
          <w:rFonts w:ascii="Times New Roman" w:eastAsia="Calibri" w:hAnsi="Times New Roman"/>
          <w:sz w:val="24"/>
          <w:szCs w:val="24"/>
        </w:rPr>
        <w:t>13</w:t>
      </w:r>
      <w:r w:rsidRPr="00B144EB">
        <w:rPr>
          <w:rStyle w:val="aff7"/>
          <w:rFonts w:ascii="Times New Roman" w:eastAsia="Calibri" w:hAnsi="Times New Roman"/>
          <w:sz w:val="24"/>
          <w:szCs w:val="24"/>
          <w:lang w:val="en-US"/>
        </w:rPr>
        <w:t>-</w:t>
      </w:r>
      <w:r w:rsidRPr="00B144EB">
        <w:rPr>
          <w:rStyle w:val="aff7"/>
          <w:rFonts w:ascii="Times New Roman" w:eastAsia="Calibri" w:hAnsi="Times New Roman"/>
          <w:sz w:val="24"/>
          <w:szCs w:val="24"/>
        </w:rPr>
        <w:t xml:space="preserve"> Гистограмма распределения </w:t>
      </w:r>
      <w:r w:rsidRPr="00B144EB">
        <w:rPr>
          <w:rStyle w:val="aff7"/>
          <w:rFonts w:ascii="Times New Roman" w:eastAsia="Calibri" w:hAnsi="Times New Roman"/>
          <w:sz w:val="24"/>
          <w:szCs w:val="24"/>
          <w:lang w:val="en-US"/>
        </w:rPr>
        <w:t>Ca</w:t>
      </w:r>
    </w:p>
    <w:p w14:paraId="5B0F4032" w14:textId="77777777" w:rsidR="00B144EB" w:rsidRPr="00B144EB" w:rsidRDefault="00B144EB" w:rsidP="00B144EB">
      <w:pPr>
        <w:spacing w:after="0" w:line="360" w:lineRule="auto"/>
        <w:jc w:val="center"/>
        <w:rPr>
          <w:rStyle w:val="aff7"/>
          <w:rFonts w:ascii="Times New Roman" w:hAnsi="Times New Roman"/>
          <w:sz w:val="24"/>
          <w:szCs w:val="24"/>
        </w:rPr>
      </w:pPr>
    </w:p>
    <w:p w14:paraId="731EB6DF" w14:textId="77777777" w:rsidR="00B144EB" w:rsidRPr="00B144EB" w:rsidRDefault="00B144EB" w:rsidP="00B144EB">
      <w:pPr>
        <w:spacing w:after="0" w:line="360" w:lineRule="auto"/>
        <w:jc w:val="center"/>
        <w:rPr>
          <w:rStyle w:val="aff7"/>
          <w:rFonts w:ascii="Times New Roman" w:hAnsi="Times New Roman"/>
          <w:sz w:val="24"/>
          <w:szCs w:val="24"/>
        </w:rPr>
      </w:pPr>
      <w:r w:rsidRPr="00B144EB">
        <w:rPr>
          <w:noProof/>
          <w:sz w:val="24"/>
          <w:szCs w:val="24"/>
        </w:rPr>
        <w:drawing>
          <wp:inline distT="0" distB="0" distL="0" distR="0" wp14:anchorId="72AF83FE" wp14:editId="173864D6">
            <wp:extent cx="4363085" cy="3725693"/>
            <wp:effectExtent l="0" t="0" r="5715" b="0"/>
            <wp:docPr id="1073741942" name="officeArt object"/>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7C5A7AC0" w14:textId="437D5DC9" w:rsidR="00B144EB" w:rsidRPr="00B144EB" w:rsidRDefault="00B144EB" w:rsidP="00B144EB">
      <w:pPr>
        <w:spacing w:after="0" w:line="360" w:lineRule="auto"/>
        <w:jc w:val="center"/>
        <w:rPr>
          <w:rStyle w:val="aff7"/>
          <w:rFonts w:ascii="Times New Roman" w:hAnsi="Times New Roman"/>
          <w:sz w:val="24"/>
          <w:szCs w:val="24"/>
        </w:rPr>
      </w:pPr>
      <w:r w:rsidRPr="00B144EB">
        <w:rPr>
          <w:rStyle w:val="aff7"/>
          <w:rFonts w:ascii="Times New Roman" w:eastAsia="Calibri" w:hAnsi="Times New Roman"/>
          <w:sz w:val="24"/>
          <w:szCs w:val="24"/>
        </w:rPr>
        <w:t>Рис</w:t>
      </w:r>
      <w:r w:rsidRPr="00B144EB">
        <w:rPr>
          <w:rStyle w:val="aff7"/>
          <w:rFonts w:ascii="Times New Roman" w:eastAsia="Calibri" w:hAnsi="Times New Roman"/>
          <w:sz w:val="24"/>
          <w:szCs w:val="24"/>
          <w:lang w:val="en-US"/>
        </w:rPr>
        <w:t xml:space="preserve">унок </w:t>
      </w:r>
      <w:r w:rsidR="000F6B6B">
        <w:rPr>
          <w:rStyle w:val="aff7"/>
          <w:rFonts w:ascii="Times New Roman" w:eastAsia="Calibri" w:hAnsi="Times New Roman"/>
          <w:sz w:val="24"/>
          <w:szCs w:val="24"/>
        </w:rPr>
        <w:t>14</w:t>
      </w:r>
      <w:r w:rsidRPr="00B144EB">
        <w:rPr>
          <w:rStyle w:val="aff7"/>
          <w:rFonts w:ascii="Times New Roman" w:eastAsia="Calibri" w:hAnsi="Times New Roman"/>
          <w:sz w:val="24"/>
          <w:szCs w:val="24"/>
        </w:rPr>
        <w:t xml:space="preserve"> </w:t>
      </w:r>
      <w:r w:rsidRPr="00B144EB">
        <w:rPr>
          <w:rStyle w:val="aff7"/>
          <w:rFonts w:ascii="Times New Roman" w:eastAsia="Calibri" w:hAnsi="Times New Roman"/>
          <w:sz w:val="24"/>
          <w:szCs w:val="24"/>
          <w:lang w:val="en-US"/>
        </w:rPr>
        <w:t>-</w:t>
      </w:r>
      <w:r w:rsidRPr="00B144EB">
        <w:rPr>
          <w:rStyle w:val="aff7"/>
          <w:rFonts w:ascii="Times New Roman" w:eastAsia="Calibri" w:hAnsi="Times New Roman"/>
          <w:sz w:val="24"/>
          <w:szCs w:val="24"/>
        </w:rPr>
        <w:t xml:space="preserve"> Гистограмма распределения </w:t>
      </w:r>
      <w:r w:rsidRPr="00B144EB">
        <w:rPr>
          <w:rStyle w:val="aff7"/>
          <w:rFonts w:ascii="Times New Roman" w:eastAsia="Calibri" w:hAnsi="Times New Roman"/>
          <w:sz w:val="24"/>
          <w:szCs w:val="24"/>
          <w:lang w:val="en-US"/>
        </w:rPr>
        <w:t>Cr</w:t>
      </w:r>
    </w:p>
    <w:p w14:paraId="2030CEFA" w14:textId="77777777" w:rsidR="00B144EB" w:rsidRPr="00B144EB" w:rsidRDefault="00B144EB" w:rsidP="00413EDF">
      <w:pPr>
        <w:spacing w:after="0" w:line="360" w:lineRule="auto"/>
        <w:rPr>
          <w:rStyle w:val="aff7"/>
          <w:rFonts w:ascii="Times New Roman" w:hAnsi="Times New Roman"/>
          <w:sz w:val="24"/>
          <w:szCs w:val="24"/>
          <w:lang w:val="en-US"/>
        </w:rPr>
      </w:pPr>
    </w:p>
    <w:p w14:paraId="0B811E32" w14:textId="77777777" w:rsidR="00B144EB" w:rsidRPr="00B144EB" w:rsidRDefault="00B144EB" w:rsidP="00B144EB">
      <w:pPr>
        <w:spacing w:after="0" w:line="360" w:lineRule="auto"/>
        <w:jc w:val="center"/>
        <w:rPr>
          <w:rStyle w:val="aff7"/>
          <w:rFonts w:ascii="Times New Roman" w:hAnsi="Times New Roman"/>
          <w:sz w:val="24"/>
          <w:szCs w:val="24"/>
        </w:rPr>
      </w:pPr>
      <w:r w:rsidRPr="00B144EB">
        <w:rPr>
          <w:noProof/>
          <w:sz w:val="24"/>
          <w:szCs w:val="24"/>
        </w:rPr>
        <w:lastRenderedPageBreak/>
        <w:drawing>
          <wp:inline distT="0" distB="0" distL="0" distR="0" wp14:anchorId="6D9684CE" wp14:editId="69812761">
            <wp:extent cx="4432935" cy="3531140"/>
            <wp:effectExtent l="0" t="0" r="0" b="0"/>
            <wp:docPr id="1073741943" name="officeArt object"/>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737021AD" w14:textId="77777777" w:rsidR="00B144EB" w:rsidRPr="00B144EB" w:rsidRDefault="00B144EB" w:rsidP="00B144EB">
      <w:pPr>
        <w:spacing w:after="0" w:line="360" w:lineRule="auto"/>
        <w:jc w:val="center"/>
        <w:rPr>
          <w:rStyle w:val="aff7"/>
          <w:rFonts w:ascii="Times New Roman" w:hAnsi="Times New Roman"/>
          <w:sz w:val="24"/>
          <w:szCs w:val="24"/>
        </w:rPr>
      </w:pPr>
    </w:p>
    <w:p w14:paraId="2FC8EEEC" w14:textId="50420205" w:rsidR="00B144EB" w:rsidRPr="00B144EB" w:rsidRDefault="00B144EB" w:rsidP="00B144EB">
      <w:pPr>
        <w:spacing w:after="0" w:line="360" w:lineRule="auto"/>
        <w:jc w:val="center"/>
        <w:rPr>
          <w:rStyle w:val="aff7"/>
          <w:rFonts w:ascii="Times New Roman" w:hAnsi="Times New Roman"/>
          <w:sz w:val="24"/>
          <w:szCs w:val="24"/>
        </w:rPr>
      </w:pPr>
      <w:r w:rsidRPr="00B144EB">
        <w:rPr>
          <w:rStyle w:val="aff7"/>
          <w:rFonts w:ascii="Times New Roman" w:eastAsia="Calibri" w:hAnsi="Times New Roman"/>
          <w:sz w:val="24"/>
          <w:szCs w:val="24"/>
        </w:rPr>
        <w:t>Рис</w:t>
      </w:r>
      <w:r w:rsidRPr="00B144EB">
        <w:rPr>
          <w:rStyle w:val="aff7"/>
          <w:rFonts w:ascii="Times New Roman" w:eastAsia="Calibri" w:hAnsi="Times New Roman"/>
          <w:sz w:val="24"/>
          <w:szCs w:val="24"/>
          <w:lang w:val="en-US"/>
        </w:rPr>
        <w:t xml:space="preserve">унок </w:t>
      </w:r>
      <w:r w:rsidR="000F6B6B">
        <w:rPr>
          <w:rStyle w:val="aff7"/>
          <w:rFonts w:ascii="Times New Roman" w:eastAsia="Calibri" w:hAnsi="Times New Roman"/>
          <w:sz w:val="24"/>
          <w:szCs w:val="24"/>
        </w:rPr>
        <w:t>15</w:t>
      </w:r>
      <w:r w:rsidRPr="00B144EB">
        <w:rPr>
          <w:rStyle w:val="aff7"/>
          <w:rFonts w:ascii="Times New Roman" w:eastAsia="Calibri" w:hAnsi="Times New Roman"/>
          <w:sz w:val="24"/>
          <w:szCs w:val="24"/>
        </w:rPr>
        <w:t xml:space="preserve"> </w:t>
      </w:r>
      <w:r w:rsidRPr="00B144EB">
        <w:rPr>
          <w:rStyle w:val="aff7"/>
          <w:rFonts w:ascii="Times New Roman" w:eastAsia="Calibri" w:hAnsi="Times New Roman"/>
          <w:sz w:val="24"/>
          <w:szCs w:val="24"/>
          <w:lang w:val="en-US"/>
        </w:rPr>
        <w:t>-</w:t>
      </w:r>
      <w:r w:rsidRPr="00B144EB">
        <w:rPr>
          <w:rStyle w:val="aff7"/>
          <w:rFonts w:ascii="Times New Roman" w:eastAsia="Calibri" w:hAnsi="Times New Roman"/>
          <w:sz w:val="24"/>
          <w:szCs w:val="24"/>
        </w:rPr>
        <w:t xml:space="preserve"> Гистограмма распределения </w:t>
      </w:r>
      <w:r w:rsidRPr="00B144EB">
        <w:rPr>
          <w:rStyle w:val="aff7"/>
          <w:rFonts w:ascii="Times New Roman" w:eastAsia="Calibri" w:hAnsi="Times New Roman"/>
          <w:sz w:val="24"/>
          <w:szCs w:val="24"/>
          <w:lang w:val="en-US"/>
        </w:rPr>
        <w:t>Mg</w:t>
      </w:r>
    </w:p>
    <w:p w14:paraId="4A829DFD" w14:textId="77777777" w:rsidR="00B144EB" w:rsidRPr="00B144EB" w:rsidRDefault="00B144EB" w:rsidP="00B144EB">
      <w:pPr>
        <w:spacing w:after="0" w:line="360" w:lineRule="auto"/>
        <w:jc w:val="center"/>
        <w:rPr>
          <w:rStyle w:val="aff7"/>
          <w:rFonts w:ascii="Times New Roman" w:hAnsi="Times New Roman"/>
          <w:sz w:val="24"/>
          <w:szCs w:val="24"/>
        </w:rPr>
      </w:pPr>
    </w:p>
    <w:p w14:paraId="0FF3CCFA" w14:textId="77777777" w:rsidR="00B144EB" w:rsidRPr="00B144EB" w:rsidRDefault="00B144EB" w:rsidP="00B144EB">
      <w:pPr>
        <w:spacing w:after="0" w:line="360" w:lineRule="auto"/>
        <w:jc w:val="center"/>
        <w:rPr>
          <w:rStyle w:val="aff7"/>
          <w:rFonts w:ascii="Times New Roman" w:hAnsi="Times New Roman"/>
          <w:sz w:val="24"/>
          <w:szCs w:val="24"/>
          <w:lang w:val="en-US"/>
        </w:rPr>
      </w:pPr>
    </w:p>
    <w:p w14:paraId="170B5309" w14:textId="77777777" w:rsidR="00B144EB" w:rsidRPr="00B144EB" w:rsidRDefault="00B144EB" w:rsidP="00B144EB">
      <w:pPr>
        <w:spacing w:after="0" w:line="360" w:lineRule="auto"/>
        <w:jc w:val="center"/>
        <w:rPr>
          <w:rStyle w:val="aff7"/>
          <w:rFonts w:ascii="Times New Roman" w:hAnsi="Times New Roman"/>
          <w:sz w:val="24"/>
          <w:szCs w:val="24"/>
        </w:rPr>
      </w:pPr>
      <w:r w:rsidRPr="00B144EB">
        <w:rPr>
          <w:noProof/>
          <w:sz w:val="24"/>
          <w:szCs w:val="24"/>
        </w:rPr>
        <w:drawing>
          <wp:inline distT="0" distB="0" distL="0" distR="0" wp14:anchorId="2377DB48" wp14:editId="1AD09293">
            <wp:extent cx="4467225" cy="3424136"/>
            <wp:effectExtent l="0" t="0" r="3175" b="5080"/>
            <wp:docPr id="1073741944" name="officeArt object"/>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287D4D4C" w14:textId="77777777" w:rsidR="00B144EB" w:rsidRPr="00B144EB" w:rsidRDefault="00B144EB" w:rsidP="00B144EB">
      <w:pPr>
        <w:spacing w:after="0" w:line="360" w:lineRule="auto"/>
        <w:jc w:val="center"/>
        <w:rPr>
          <w:rStyle w:val="aff7"/>
          <w:rFonts w:ascii="Times New Roman" w:hAnsi="Times New Roman"/>
          <w:sz w:val="24"/>
          <w:szCs w:val="24"/>
        </w:rPr>
      </w:pPr>
    </w:p>
    <w:p w14:paraId="6A0B2BF5" w14:textId="16553B54" w:rsidR="00B144EB" w:rsidRPr="00B144EB" w:rsidRDefault="00B144EB" w:rsidP="00B144EB">
      <w:pPr>
        <w:spacing w:after="0" w:line="360" w:lineRule="auto"/>
        <w:jc w:val="center"/>
        <w:rPr>
          <w:rStyle w:val="aff7"/>
          <w:rFonts w:ascii="Times New Roman" w:hAnsi="Times New Roman"/>
          <w:sz w:val="24"/>
          <w:szCs w:val="24"/>
        </w:rPr>
      </w:pPr>
      <w:r w:rsidRPr="00B144EB">
        <w:rPr>
          <w:rStyle w:val="aff7"/>
          <w:rFonts w:ascii="Times New Roman" w:eastAsia="Calibri" w:hAnsi="Times New Roman"/>
          <w:sz w:val="24"/>
          <w:szCs w:val="24"/>
        </w:rPr>
        <w:t xml:space="preserve">Рисунок </w:t>
      </w:r>
      <w:r w:rsidR="000F6B6B">
        <w:rPr>
          <w:rStyle w:val="aff7"/>
          <w:rFonts w:ascii="Times New Roman" w:eastAsia="Calibri" w:hAnsi="Times New Roman"/>
          <w:sz w:val="24"/>
          <w:szCs w:val="24"/>
        </w:rPr>
        <w:t xml:space="preserve">16 </w:t>
      </w:r>
      <w:r w:rsidRPr="00B144EB">
        <w:rPr>
          <w:rStyle w:val="aff7"/>
          <w:rFonts w:ascii="Times New Roman" w:eastAsia="Calibri" w:hAnsi="Times New Roman"/>
          <w:sz w:val="24"/>
          <w:szCs w:val="24"/>
        </w:rPr>
        <w:t xml:space="preserve">- Гистограмма распределения </w:t>
      </w:r>
      <w:r w:rsidRPr="00B144EB">
        <w:rPr>
          <w:rStyle w:val="aff7"/>
          <w:rFonts w:ascii="Times New Roman" w:eastAsia="Calibri" w:hAnsi="Times New Roman"/>
          <w:sz w:val="24"/>
          <w:szCs w:val="24"/>
          <w:lang w:val="en-US"/>
        </w:rPr>
        <w:t>Sr</w:t>
      </w:r>
    </w:p>
    <w:p w14:paraId="49A23D8E" w14:textId="77777777" w:rsidR="00B144EB" w:rsidRPr="00B144EB" w:rsidRDefault="00B144EB" w:rsidP="00B144EB">
      <w:pPr>
        <w:spacing w:after="0" w:line="360" w:lineRule="auto"/>
        <w:ind w:firstLine="709"/>
        <w:jc w:val="both"/>
        <w:rPr>
          <w:rStyle w:val="aff7"/>
          <w:rFonts w:ascii="Times New Roman" w:hAnsi="Times New Roman"/>
          <w:sz w:val="24"/>
          <w:szCs w:val="24"/>
        </w:rPr>
      </w:pPr>
    </w:p>
    <w:p w14:paraId="70204B79" w14:textId="2F215D7C" w:rsidR="00B144EB" w:rsidRPr="00B144EB" w:rsidRDefault="00B144EB" w:rsidP="00B144EB">
      <w:pPr>
        <w:spacing w:after="0" w:line="360" w:lineRule="auto"/>
        <w:ind w:firstLine="709"/>
        <w:jc w:val="both"/>
        <w:rPr>
          <w:rStyle w:val="aff7"/>
          <w:rFonts w:ascii="Times New Roman" w:hAnsi="Times New Roman"/>
          <w:sz w:val="24"/>
          <w:szCs w:val="24"/>
        </w:rPr>
      </w:pPr>
      <w:r w:rsidRPr="00B144EB">
        <w:rPr>
          <w:rStyle w:val="aff7"/>
          <w:rFonts w:ascii="Times New Roman" w:eastAsia="Calibri" w:hAnsi="Times New Roman"/>
          <w:sz w:val="24"/>
          <w:szCs w:val="24"/>
        </w:rPr>
        <w:lastRenderedPageBreak/>
        <w:t>Для того, чтобы убедиться в правильности проведения анализов сравнили результаты, полученные методами нейтронного активационного анализа и атомно-</w:t>
      </w:r>
      <w:r w:rsidR="00DC5623">
        <w:rPr>
          <w:rStyle w:val="aff7"/>
          <w:rFonts w:ascii="Times New Roman" w:eastAsia="Calibri" w:hAnsi="Times New Roman"/>
          <w:sz w:val="24"/>
          <w:szCs w:val="24"/>
        </w:rPr>
        <w:t>адсорбционно</w:t>
      </w:r>
      <w:r w:rsidRPr="00B144EB">
        <w:rPr>
          <w:rStyle w:val="aff7"/>
          <w:rFonts w:ascii="Times New Roman" w:eastAsia="Calibri" w:hAnsi="Times New Roman"/>
          <w:sz w:val="24"/>
          <w:szCs w:val="24"/>
        </w:rPr>
        <w:t xml:space="preserve">й </w:t>
      </w:r>
      <w:r w:rsidR="00DC5623">
        <w:rPr>
          <w:rStyle w:val="aff7"/>
          <w:rFonts w:ascii="Times New Roman" w:eastAsia="Calibri" w:hAnsi="Times New Roman"/>
          <w:sz w:val="24"/>
          <w:szCs w:val="24"/>
        </w:rPr>
        <w:t xml:space="preserve">спектрометрией </w:t>
      </w:r>
      <w:r w:rsidRPr="00B144EB">
        <w:rPr>
          <w:rStyle w:val="aff7"/>
          <w:rFonts w:ascii="Times New Roman" w:eastAsia="Calibri" w:hAnsi="Times New Roman"/>
          <w:sz w:val="24"/>
          <w:szCs w:val="24"/>
        </w:rPr>
        <w:t>(Рисунки</w:t>
      </w:r>
      <w:r w:rsidR="00413EDF">
        <w:rPr>
          <w:rStyle w:val="aff7"/>
          <w:rFonts w:ascii="Times New Roman" w:eastAsia="Calibri" w:hAnsi="Times New Roman"/>
          <w:sz w:val="24"/>
          <w:szCs w:val="24"/>
        </w:rPr>
        <w:t xml:space="preserve"> </w:t>
      </w:r>
      <w:r w:rsidR="000F6B6B">
        <w:rPr>
          <w:rStyle w:val="aff7"/>
          <w:rFonts w:ascii="Times New Roman" w:eastAsia="Calibri" w:hAnsi="Times New Roman"/>
          <w:sz w:val="24"/>
          <w:szCs w:val="24"/>
        </w:rPr>
        <w:t>17</w:t>
      </w:r>
      <w:r w:rsidRPr="00B144EB">
        <w:rPr>
          <w:rStyle w:val="aff7"/>
          <w:rFonts w:ascii="Times New Roman" w:eastAsia="Calibri" w:hAnsi="Times New Roman"/>
          <w:sz w:val="24"/>
          <w:szCs w:val="24"/>
        </w:rPr>
        <w:t>-</w:t>
      </w:r>
      <w:r w:rsidR="000F6B6B">
        <w:rPr>
          <w:rStyle w:val="aff7"/>
          <w:rFonts w:ascii="Times New Roman" w:eastAsia="Calibri" w:hAnsi="Times New Roman"/>
          <w:sz w:val="24"/>
          <w:szCs w:val="24"/>
        </w:rPr>
        <w:t>20</w:t>
      </w:r>
      <w:r w:rsidRPr="00B144EB">
        <w:rPr>
          <w:rStyle w:val="aff7"/>
          <w:rFonts w:ascii="Times New Roman" w:eastAsia="Calibri" w:hAnsi="Times New Roman"/>
          <w:sz w:val="24"/>
          <w:szCs w:val="24"/>
        </w:rPr>
        <w:t>).</w:t>
      </w:r>
    </w:p>
    <w:p w14:paraId="21FC4776" w14:textId="77777777" w:rsidR="00B144EB" w:rsidRPr="00B144EB" w:rsidRDefault="00B144EB" w:rsidP="00285890">
      <w:pPr>
        <w:spacing w:after="0" w:line="360" w:lineRule="auto"/>
        <w:ind w:firstLine="709"/>
        <w:jc w:val="both"/>
        <w:rPr>
          <w:rStyle w:val="aff7"/>
          <w:rFonts w:ascii="Times New Roman" w:hAnsi="Times New Roman"/>
          <w:sz w:val="24"/>
          <w:szCs w:val="24"/>
        </w:rPr>
      </w:pPr>
      <w:r w:rsidRPr="00B144EB">
        <w:rPr>
          <w:rStyle w:val="aff7"/>
          <w:rFonts w:ascii="Times New Roman" w:hAnsi="Times New Roman"/>
          <w:noProof/>
          <w:sz w:val="24"/>
          <w:szCs w:val="24"/>
        </w:rPr>
        <w:drawing>
          <wp:inline distT="0" distB="0" distL="0" distR="0" wp14:anchorId="2CA8F622" wp14:editId="772B5EEA">
            <wp:extent cx="5317155" cy="2714400"/>
            <wp:effectExtent l="0" t="0" r="4445" b="3810"/>
            <wp:docPr id="1073741945" name="officeArt object" descr="image.png"/>
            <wp:cNvGraphicFramePr/>
            <a:graphic xmlns:a="http://schemas.openxmlformats.org/drawingml/2006/main">
              <a:graphicData uri="http://schemas.openxmlformats.org/drawingml/2006/picture">
                <pic:pic xmlns:pic="http://schemas.openxmlformats.org/drawingml/2006/picture">
                  <pic:nvPicPr>
                    <pic:cNvPr id="1073741945" name="image.png" descr="image.png"/>
                    <pic:cNvPicPr>
                      <a:picLocks noChangeAspect="1"/>
                    </pic:cNvPicPr>
                  </pic:nvPicPr>
                  <pic:blipFill rotWithShape="1">
                    <a:blip r:embed="rId39"/>
                    <a:srcRect b="12258"/>
                    <a:stretch/>
                  </pic:blipFill>
                  <pic:spPr bwMode="auto">
                    <a:xfrm>
                      <a:off x="0" y="0"/>
                      <a:ext cx="5317155" cy="2714400"/>
                    </a:xfrm>
                    <a:prstGeom prst="rect">
                      <a:avLst/>
                    </a:prstGeom>
                    <a:ln>
                      <a:noFill/>
                    </a:ln>
                    <a:effectLst/>
                    <a:extLst>
                      <a:ext uri="{53640926-AAD7-44D8-BBD7-CCE9431645EC}">
                        <a14:shadowObscured xmlns:a14="http://schemas.microsoft.com/office/drawing/2010/main"/>
                      </a:ext>
                    </a:extLst>
                  </pic:spPr>
                </pic:pic>
              </a:graphicData>
            </a:graphic>
          </wp:inline>
        </w:drawing>
      </w:r>
    </w:p>
    <w:p w14:paraId="41CC55E4" w14:textId="77777777" w:rsidR="00285890" w:rsidRDefault="00285890" w:rsidP="00637845">
      <w:pPr>
        <w:pStyle w:val="aff8"/>
        <w:spacing w:line="360" w:lineRule="auto"/>
        <w:jc w:val="center"/>
        <w:rPr>
          <w:rStyle w:val="aff7"/>
          <w:rFonts w:ascii="Times New Roman" w:hAnsi="Times New Roman"/>
          <w:sz w:val="24"/>
          <w:szCs w:val="24"/>
        </w:rPr>
      </w:pPr>
    </w:p>
    <w:p w14:paraId="675B67C3" w14:textId="77777777" w:rsidR="00285890" w:rsidRDefault="00285890" w:rsidP="00637845">
      <w:pPr>
        <w:pStyle w:val="aff8"/>
        <w:spacing w:line="360" w:lineRule="auto"/>
        <w:jc w:val="center"/>
        <w:rPr>
          <w:rStyle w:val="aff7"/>
          <w:rFonts w:ascii="Times New Roman" w:hAnsi="Times New Roman"/>
          <w:sz w:val="24"/>
          <w:szCs w:val="24"/>
        </w:rPr>
      </w:pPr>
    </w:p>
    <w:p w14:paraId="664E3FEC" w14:textId="5707F553" w:rsidR="00B144EB" w:rsidRPr="00B144EB" w:rsidRDefault="00B144EB" w:rsidP="00637845">
      <w:pPr>
        <w:pStyle w:val="aff8"/>
        <w:spacing w:line="360" w:lineRule="auto"/>
        <w:jc w:val="center"/>
        <w:rPr>
          <w:rStyle w:val="aff7"/>
          <w:rFonts w:ascii="Times New Roman" w:eastAsia="Times New Roman" w:hAnsi="Times New Roman" w:cs="Times New Roman"/>
          <w:sz w:val="24"/>
          <w:szCs w:val="24"/>
        </w:rPr>
      </w:pPr>
      <w:r w:rsidRPr="00B144EB">
        <w:rPr>
          <w:rStyle w:val="aff7"/>
          <w:rFonts w:ascii="Times New Roman" w:hAnsi="Times New Roman"/>
          <w:sz w:val="24"/>
          <w:szCs w:val="24"/>
        </w:rPr>
        <w:t xml:space="preserve">Рисунок </w:t>
      </w:r>
      <w:r w:rsidR="000F6B6B">
        <w:rPr>
          <w:rStyle w:val="aff7"/>
          <w:rFonts w:ascii="Times New Roman" w:hAnsi="Times New Roman"/>
          <w:sz w:val="24"/>
          <w:szCs w:val="24"/>
        </w:rPr>
        <w:t>17</w:t>
      </w:r>
      <w:r w:rsidRPr="00B144EB">
        <w:rPr>
          <w:rStyle w:val="aff7"/>
          <w:rFonts w:ascii="Times New Roman" w:hAnsi="Times New Roman"/>
          <w:sz w:val="24"/>
          <w:szCs w:val="24"/>
        </w:rPr>
        <w:t xml:space="preserve"> - Сравнение данных по Fe, полученных методами нейтронного активационного анализа </w:t>
      </w:r>
      <w:r w:rsidR="00DC5623" w:rsidRPr="00B144EB">
        <w:rPr>
          <w:rStyle w:val="aff7"/>
          <w:rFonts w:ascii="Times New Roman" w:eastAsia="Calibri" w:hAnsi="Times New Roman"/>
          <w:sz w:val="24"/>
          <w:szCs w:val="24"/>
        </w:rPr>
        <w:t>и атомно-</w:t>
      </w:r>
      <w:r w:rsidR="00DC5623">
        <w:rPr>
          <w:rStyle w:val="aff7"/>
          <w:rFonts w:ascii="Times New Roman" w:eastAsia="Calibri" w:hAnsi="Times New Roman"/>
          <w:sz w:val="24"/>
          <w:szCs w:val="24"/>
        </w:rPr>
        <w:t>адсорбционно</w:t>
      </w:r>
      <w:r w:rsidR="00DC5623" w:rsidRPr="00B144EB">
        <w:rPr>
          <w:rStyle w:val="aff7"/>
          <w:rFonts w:ascii="Times New Roman" w:eastAsia="Calibri" w:hAnsi="Times New Roman"/>
          <w:sz w:val="24"/>
          <w:szCs w:val="24"/>
        </w:rPr>
        <w:t xml:space="preserve">й </w:t>
      </w:r>
      <w:r w:rsidR="00DC5623">
        <w:rPr>
          <w:rStyle w:val="aff7"/>
          <w:rFonts w:ascii="Times New Roman" w:eastAsia="Calibri" w:hAnsi="Times New Roman"/>
          <w:sz w:val="24"/>
          <w:szCs w:val="24"/>
        </w:rPr>
        <w:t>спектрометрией</w:t>
      </w:r>
    </w:p>
    <w:p w14:paraId="62F73A91" w14:textId="77777777" w:rsidR="00B144EB" w:rsidRPr="00B144EB" w:rsidRDefault="00B144EB" w:rsidP="00B144EB">
      <w:pPr>
        <w:pStyle w:val="aff8"/>
        <w:spacing w:line="360" w:lineRule="auto"/>
        <w:jc w:val="center"/>
        <w:rPr>
          <w:rStyle w:val="aff7"/>
          <w:rFonts w:ascii="Times New Roman" w:eastAsia="Times New Roman" w:hAnsi="Times New Roman" w:cs="Times New Roman"/>
          <w:sz w:val="24"/>
          <w:szCs w:val="24"/>
        </w:rPr>
      </w:pPr>
    </w:p>
    <w:p w14:paraId="418EB3DA" w14:textId="77777777" w:rsidR="00B144EB" w:rsidRPr="00B144EB" w:rsidRDefault="00B144EB" w:rsidP="00B144EB">
      <w:pPr>
        <w:pStyle w:val="aff8"/>
        <w:spacing w:line="360" w:lineRule="auto"/>
        <w:jc w:val="center"/>
        <w:rPr>
          <w:rStyle w:val="aff7"/>
          <w:rFonts w:ascii="Times New Roman" w:eastAsia="Times New Roman" w:hAnsi="Times New Roman" w:cs="Times New Roman"/>
          <w:sz w:val="24"/>
          <w:szCs w:val="24"/>
        </w:rPr>
      </w:pPr>
      <w:r w:rsidRPr="00B144EB">
        <w:rPr>
          <w:rStyle w:val="aff7"/>
          <w:rFonts w:ascii="Times New Roman" w:eastAsia="Times New Roman" w:hAnsi="Times New Roman" w:cs="Times New Roman"/>
          <w:noProof/>
          <w:sz w:val="24"/>
          <w:szCs w:val="24"/>
        </w:rPr>
        <w:drawing>
          <wp:inline distT="0" distB="0" distL="0" distR="0" wp14:anchorId="7153AA69" wp14:editId="67A3A783">
            <wp:extent cx="5549900" cy="2665379"/>
            <wp:effectExtent l="0" t="0" r="0" b="1905"/>
            <wp:docPr id="1073741946" name="officeArt object" descr="image.png"/>
            <wp:cNvGraphicFramePr/>
            <a:graphic xmlns:a="http://schemas.openxmlformats.org/drawingml/2006/main">
              <a:graphicData uri="http://schemas.openxmlformats.org/drawingml/2006/picture">
                <pic:pic xmlns:pic="http://schemas.openxmlformats.org/drawingml/2006/picture">
                  <pic:nvPicPr>
                    <pic:cNvPr id="1073741946" name="image.png" descr="image.png"/>
                    <pic:cNvPicPr>
                      <a:picLocks noChangeAspect="1"/>
                    </pic:cNvPicPr>
                  </pic:nvPicPr>
                  <pic:blipFill rotWithShape="1">
                    <a:blip r:embed="rId40"/>
                    <a:srcRect b="13213"/>
                    <a:stretch/>
                  </pic:blipFill>
                  <pic:spPr bwMode="auto">
                    <a:xfrm>
                      <a:off x="0" y="0"/>
                      <a:ext cx="5573765" cy="2676840"/>
                    </a:xfrm>
                    <a:prstGeom prst="rect">
                      <a:avLst/>
                    </a:prstGeom>
                    <a:ln>
                      <a:noFill/>
                    </a:ln>
                    <a:effectLst/>
                    <a:extLst>
                      <a:ext uri="{53640926-AAD7-44D8-BBD7-CCE9431645EC}">
                        <a14:shadowObscured xmlns:a14="http://schemas.microsoft.com/office/drawing/2010/main"/>
                      </a:ext>
                    </a:extLst>
                  </pic:spPr>
                </pic:pic>
              </a:graphicData>
            </a:graphic>
          </wp:inline>
        </w:drawing>
      </w:r>
    </w:p>
    <w:p w14:paraId="7FD2A209" w14:textId="77777777" w:rsidR="00740BD2" w:rsidRDefault="00740BD2" w:rsidP="000F6B6B">
      <w:pPr>
        <w:pStyle w:val="aff8"/>
        <w:spacing w:line="360" w:lineRule="auto"/>
        <w:jc w:val="center"/>
        <w:rPr>
          <w:rStyle w:val="aff7"/>
          <w:rFonts w:ascii="Times New Roman" w:hAnsi="Times New Roman"/>
          <w:sz w:val="24"/>
          <w:szCs w:val="24"/>
        </w:rPr>
      </w:pPr>
    </w:p>
    <w:p w14:paraId="191F1C26" w14:textId="4EA73615" w:rsidR="00B144EB" w:rsidRDefault="00B144EB" w:rsidP="000F6B6B">
      <w:pPr>
        <w:pStyle w:val="aff8"/>
        <w:spacing w:line="360" w:lineRule="auto"/>
        <w:jc w:val="center"/>
        <w:rPr>
          <w:rStyle w:val="aff7"/>
          <w:rFonts w:ascii="Times New Roman" w:eastAsia="Calibri" w:hAnsi="Times New Roman"/>
          <w:sz w:val="24"/>
          <w:szCs w:val="24"/>
        </w:rPr>
      </w:pPr>
      <w:r w:rsidRPr="00B144EB">
        <w:rPr>
          <w:rStyle w:val="aff7"/>
          <w:rFonts w:ascii="Times New Roman" w:hAnsi="Times New Roman"/>
          <w:sz w:val="24"/>
          <w:szCs w:val="24"/>
        </w:rPr>
        <w:t xml:space="preserve">Рисунок </w:t>
      </w:r>
      <w:r w:rsidR="000F6B6B">
        <w:rPr>
          <w:rStyle w:val="aff7"/>
          <w:rFonts w:ascii="Times New Roman" w:hAnsi="Times New Roman"/>
          <w:sz w:val="24"/>
          <w:szCs w:val="24"/>
        </w:rPr>
        <w:t>18</w:t>
      </w:r>
      <w:r w:rsidRPr="00B144EB">
        <w:rPr>
          <w:rStyle w:val="aff7"/>
          <w:rFonts w:ascii="Times New Roman" w:hAnsi="Times New Roman"/>
          <w:sz w:val="24"/>
          <w:szCs w:val="24"/>
        </w:rPr>
        <w:t xml:space="preserve"> - Сравнение данных по </w:t>
      </w:r>
      <w:proofErr w:type="spellStart"/>
      <w:r w:rsidRPr="00B144EB">
        <w:rPr>
          <w:rStyle w:val="aff7"/>
          <w:rFonts w:ascii="Times New Roman" w:hAnsi="Times New Roman"/>
          <w:sz w:val="24"/>
          <w:szCs w:val="24"/>
        </w:rPr>
        <w:t>Мn</w:t>
      </w:r>
      <w:proofErr w:type="spellEnd"/>
      <w:r w:rsidRPr="00B144EB">
        <w:rPr>
          <w:rStyle w:val="aff7"/>
          <w:rFonts w:ascii="Times New Roman" w:hAnsi="Times New Roman"/>
          <w:sz w:val="24"/>
          <w:szCs w:val="24"/>
        </w:rPr>
        <w:t xml:space="preserve">, полученных </w:t>
      </w:r>
      <w:r w:rsidR="00DC5623" w:rsidRPr="00B144EB">
        <w:rPr>
          <w:rStyle w:val="aff7"/>
          <w:rFonts w:ascii="Times New Roman" w:hAnsi="Times New Roman"/>
          <w:sz w:val="24"/>
          <w:szCs w:val="24"/>
        </w:rPr>
        <w:t xml:space="preserve">методами нейтронного активационного анализа </w:t>
      </w:r>
      <w:r w:rsidR="00DC5623" w:rsidRPr="00B144EB">
        <w:rPr>
          <w:rStyle w:val="aff7"/>
          <w:rFonts w:ascii="Times New Roman" w:eastAsia="Calibri" w:hAnsi="Times New Roman"/>
          <w:sz w:val="24"/>
          <w:szCs w:val="24"/>
        </w:rPr>
        <w:t>и атомно-</w:t>
      </w:r>
      <w:r w:rsidR="00DC5623">
        <w:rPr>
          <w:rStyle w:val="aff7"/>
          <w:rFonts w:ascii="Times New Roman" w:eastAsia="Calibri" w:hAnsi="Times New Roman"/>
          <w:sz w:val="24"/>
          <w:szCs w:val="24"/>
        </w:rPr>
        <w:t>адсорбционно</w:t>
      </w:r>
      <w:r w:rsidR="00DC5623" w:rsidRPr="00B144EB">
        <w:rPr>
          <w:rStyle w:val="aff7"/>
          <w:rFonts w:ascii="Times New Roman" w:eastAsia="Calibri" w:hAnsi="Times New Roman"/>
          <w:sz w:val="24"/>
          <w:szCs w:val="24"/>
        </w:rPr>
        <w:t xml:space="preserve">й </w:t>
      </w:r>
      <w:r w:rsidR="00DC5623">
        <w:rPr>
          <w:rStyle w:val="aff7"/>
          <w:rFonts w:ascii="Times New Roman" w:eastAsia="Calibri" w:hAnsi="Times New Roman"/>
          <w:sz w:val="24"/>
          <w:szCs w:val="24"/>
        </w:rPr>
        <w:t>спектрометрией</w:t>
      </w:r>
    </w:p>
    <w:p w14:paraId="2962D702" w14:textId="77777777" w:rsidR="00285890" w:rsidRPr="00B144EB" w:rsidRDefault="00285890" w:rsidP="000F6B6B">
      <w:pPr>
        <w:pStyle w:val="aff8"/>
        <w:spacing w:line="360" w:lineRule="auto"/>
        <w:jc w:val="center"/>
        <w:rPr>
          <w:rStyle w:val="aff7"/>
          <w:rFonts w:ascii="Times New Roman" w:eastAsia="Times New Roman" w:hAnsi="Times New Roman" w:cs="Times New Roman"/>
          <w:sz w:val="24"/>
          <w:szCs w:val="24"/>
        </w:rPr>
      </w:pPr>
    </w:p>
    <w:p w14:paraId="4565D491" w14:textId="0BBB31FC" w:rsidR="00740BD2" w:rsidRDefault="00B144EB" w:rsidP="00740BD2">
      <w:pPr>
        <w:pStyle w:val="aff8"/>
        <w:spacing w:line="360" w:lineRule="auto"/>
        <w:jc w:val="center"/>
        <w:rPr>
          <w:rStyle w:val="aff7"/>
          <w:rFonts w:ascii="Times New Roman" w:hAnsi="Times New Roman"/>
          <w:sz w:val="24"/>
          <w:szCs w:val="24"/>
        </w:rPr>
      </w:pPr>
      <w:r w:rsidRPr="00B144EB">
        <w:rPr>
          <w:rStyle w:val="aff7"/>
          <w:rFonts w:ascii="Times New Roman" w:eastAsia="Times New Roman" w:hAnsi="Times New Roman" w:cs="Times New Roman"/>
          <w:noProof/>
          <w:sz w:val="24"/>
          <w:szCs w:val="24"/>
        </w:rPr>
        <w:lastRenderedPageBreak/>
        <w:drawing>
          <wp:inline distT="0" distB="0" distL="0" distR="0" wp14:anchorId="4DFE0A25" wp14:editId="0B769EFA">
            <wp:extent cx="5446395" cy="2187616"/>
            <wp:effectExtent l="0" t="0" r="1905" b="0"/>
            <wp:docPr id="1073741947" name="officeArt object" descr="image.png"/>
            <wp:cNvGraphicFramePr/>
            <a:graphic xmlns:a="http://schemas.openxmlformats.org/drawingml/2006/main">
              <a:graphicData uri="http://schemas.openxmlformats.org/drawingml/2006/picture">
                <pic:pic xmlns:pic="http://schemas.openxmlformats.org/drawingml/2006/picture">
                  <pic:nvPicPr>
                    <pic:cNvPr id="1073741947" name="image.png" descr="image.png"/>
                    <pic:cNvPicPr>
                      <a:picLocks noChangeAspect="1"/>
                    </pic:cNvPicPr>
                  </pic:nvPicPr>
                  <pic:blipFill rotWithShape="1">
                    <a:blip r:embed="rId41"/>
                    <a:srcRect b="8352"/>
                    <a:stretch/>
                  </pic:blipFill>
                  <pic:spPr bwMode="auto">
                    <a:xfrm>
                      <a:off x="0" y="0"/>
                      <a:ext cx="5454078" cy="2190702"/>
                    </a:xfrm>
                    <a:prstGeom prst="rect">
                      <a:avLst/>
                    </a:prstGeom>
                    <a:ln>
                      <a:noFill/>
                    </a:ln>
                    <a:effectLst/>
                    <a:extLst>
                      <a:ext uri="{53640926-AAD7-44D8-BBD7-CCE9431645EC}">
                        <a14:shadowObscured xmlns:a14="http://schemas.microsoft.com/office/drawing/2010/main"/>
                      </a:ext>
                    </a:extLst>
                  </pic:spPr>
                </pic:pic>
              </a:graphicData>
            </a:graphic>
          </wp:inline>
        </w:drawing>
      </w:r>
    </w:p>
    <w:p w14:paraId="56E9E432" w14:textId="5036A3A6" w:rsidR="00285890" w:rsidRDefault="00B144EB" w:rsidP="00AF30FD">
      <w:pPr>
        <w:pStyle w:val="aff8"/>
        <w:spacing w:line="360" w:lineRule="auto"/>
        <w:jc w:val="center"/>
        <w:rPr>
          <w:rStyle w:val="aff7"/>
          <w:rFonts w:ascii="Times New Roman" w:hAnsi="Times New Roman"/>
          <w:sz w:val="24"/>
          <w:szCs w:val="24"/>
        </w:rPr>
      </w:pPr>
      <w:r w:rsidRPr="00B144EB">
        <w:rPr>
          <w:rStyle w:val="aff7"/>
          <w:rFonts w:ascii="Times New Roman" w:hAnsi="Times New Roman"/>
          <w:sz w:val="24"/>
          <w:szCs w:val="24"/>
        </w:rPr>
        <w:t xml:space="preserve">Рисунок </w:t>
      </w:r>
      <w:r w:rsidR="000F6B6B">
        <w:rPr>
          <w:rStyle w:val="aff7"/>
          <w:rFonts w:ascii="Times New Roman" w:hAnsi="Times New Roman"/>
          <w:sz w:val="24"/>
          <w:szCs w:val="24"/>
        </w:rPr>
        <w:t>19</w:t>
      </w:r>
      <w:r w:rsidRPr="00B144EB">
        <w:rPr>
          <w:rStyle w:val="aff7"/>
          <w:rFonts w:ascii="Times New Roman" w:hAnsi="Times New Roman"/>
          <w:sz w:val="24"/>
          <w:szCs w:val="24"/>
        </w:rPr>
        <w:t xml:space="preserve"> - Сравнение данных по Sr, полученных </w:t>
      </w:r>
      <w:r w:rsidR="00DC5623" w:rsidRPr="00B144EB">
        <w:rPr>
          <w:rStyle w:val="aff7"/>
          <w:rFonts w:ascii="Times New Roman" w:hAnsi="Times New Roman"/>
          <w:sz w:val="24"/>
          <w:szCs w:val="24"/>
        </w:rPr>
        <w:t xml:space="preserve">методами нейтронного активационного анализа </w:t>
      </w:r>
      <w:r w:rsidR="00DC5623" w:rsidRPr="00B144EB">
        <w:rPr>
          <w:rStyle w:val="aff7"/>
          <w:rFonts w:ascii="Times New Roman" w:eastAsia="Calibri" w:hAnsi="Times New Roman"/>
          <w:sz w:val="24"/>
          <w:szCs w:val="24"/>
        </w:rPr>
        <w:t>и атомно-</w:t>
      </w:r>
      <w:r w:rsidR="00DC5623">
        <w:rPr>
          <w:rStyle w:val="aff7"/>
          <w:rFonts w:ascii="Times New Roman" w:eastAsia="Calibri" w:hAnsi="Times New Roman"/>
          <w:sz w:val="24"/>
          <w:szCs w:val="24"/>
        </w:rPr>
        <w:t>адсорбционно</w:t>
      </w:r>
      <w:r w:rsidR="00DC5623" w:rsidRPr="00B144EB">
        <w:rPr>
          <w:rStyle w:val="aff7"/>
          <w:rFonts w:ascii="Times New Roman" w:eastAsia="Calibri" w:hAnsi="Times New Roman"/>
          <w:sz w:val="24"/>
          <w:szCs w:val="24"/>
        </w:rPr>
        <w:t xml:space="preserve">й </w:t>
      </w:r>
      <w:r w:rsidR="00DC5623">
        <w:rPr>
          <w:rStyle w:val="aff7"/>
          <w:rFonts w:ascii="Times New Roman" w:eastAsia="Calibri" w:hAnsi="Times New Roman"/>
          <w:sz w:val="24"/>
          <w:szCs w:val="24"/>
        </w:rPr>
        <w:t>спектрометрией</w:t>
      </w:r>
    </w:p>
    <w:p w14:paraId="41242FC1" w14:textId="38A89249" w:rsidR="00B144EB" w:rsidRPr="00285890" w:rsidRDefault="00B144EB" w:rsidP="00285890">
      <w:pPr>
        <w:pStyle w:val="aff8"/>
        <w:spacing w:line="360" w:lineRule="auto"/>
        <w:jc w:val="center"/>
        <w:rPr>
          <w:rStyle w:val="aff7"/>
          <w:rFonts w:ascii="Times New Roman" w:hAnsi="Times New Roman"/>
          <w:sz w:val="24"/>
          <w:szCs w:val="24"/>
        </w:rPr>
      </w:pPr>
      <w:r w:rsidRPr="00B144EB">
        <w:rPr>
          <w:rStyle w:val="aff7"/>
          <w:rFonts w:ascii="Times New Roman" w:eastAsia="Times New Roman" w:hAnsi="Times New Roman" w:cs="Times New Roman"/>
          <w:noProof/>
          <w:sz w:val="24"/>
          <w:szCs w:val="24"/>
        </w:rPr>
        <w:drawing>
          <wp:inline distT="0" distB="0" distL="0" distR="0" wp14:anchorId="6BBBC567" wp14:editId="453A6B2C">
            <wp:extent cx="5774132" cy="2025569"/>
            <wp:effectExtent l="0" t="0" r="4445" b="0"/>
            <wp:docPr id="1073741948" name="officeArt object" descr="image.png"/>
            <wp:cNvGraphicFramePr/>
            <a:graphic xmlns:a="http://schemas.openxmlformats.org/drawingml/2006/main">
              <a:graphicData uri="http://schemas.openxmlformats.org/drawingml/2006/picture">
                <pic:pic xmlns:pic="http://schemas.openxmlformats.org/drawingml/2006/picture">
                  <pic:nvPicPr>
                    <pic:cNvPr id="1073741948" name="image.png" descr="image.png"/>
                    <pic:cNvPicPr>
                      <a:picLocks noChangeAspect="1"/>
                    </pic:cNvPicPr>
                  </pic:nvPicPr>
                  <pic:blipFill rotWithShape="1">
                    <a:blip r:embed="rId42"/>
                    <a:srcRect b="5932"/>
                    <a:stretch/>
                  </pic:blipFill>
                  <pic:spPr bwMode="auto">
                    <a:xfrm>
                      <a:off x="0" y="0"/>
                      <a:ext cx="5885801" cy="2064743"/>
                    </a:xfrm>
                    <a:prstGeom prst="rect">
                      <a:avLst/>
                    </a:prstGeom>
                    <a:ln>
                      <a:noFill/>
                    </a:ln>
                    <a:effectLst/>
                    <a:extLst>
                      <a:ext uri="{53640926-AAD7-44D8-BBD7-CCE9431645EC}">
                        <a14:shadowObscured xmlns:a14="http://schemas.microsoft.com/office/drawing/2010/main"/>
                      </a:ext>
                    </a:extLst>
                  </pic:spPr>
                </pic:pic>
              </a:graphicData>
            </a:graphic>
          </wp:inline>
        </w:drawing>
      </w:r>
    </w:p>
    <w:p w14:paraId="16E37AE8" w14:textId="517E26BD" w:rsidR="00B144EB" w:rsidRPr="00740BD2" w:rsidRDefault="00B144EB" w:rsidP="00740BD2">
      <w:pPr>
        <w:pStyle w:val="aff8"/>
        <w:spacing w:line="360" w:lineRule="auto"/>
        <w:jc w:val="center"/>
        <w:rPr>
          <w:rStyle w:val="aff7"/>
          <w:rFonts w:ascii="Times New Roman" w:eastAsia="Times New Roman" w:hAnsi="Times New Roman" w:cs="Times New Roman"/>
          <w:sz w:val="24"/>
          <w:szCs w:val="24"/>
        </w:rPr>
      </w:pPr>
      <w:r w:rsidRPr="00B144EB">
        <w:rPr>
          <w:rStyle w:val="aff7"/>
          <w:rFonts w:ascii="Times New Roman" w:hAnsi="Times New Roman"/>
          <w:sz w:val="24"/>
          <w:szCs w:val="24"/>
        </w:rPr>
        <w:t xml:space="preserve">Рисунок </w:t>
      </w:r>
      <w:r w:rsidR="000F6B6B">
        <w:rPr>
          <w:rStyle w:val="aff7"/>
          <w:rFonts w:ascii="Times New Roman" w:hAnsi="Times New Roman"/>
          <w:sz w:val="24"/>
          <w:szCs w:val="24"/>
        </w:rPr>
        <w:t xml:space="preserve">20 </w:t>
      </w:r>
      <w:r w:rsidRPr="00B144EB">
        <w:rPr>
          <w:rStyle w:val="aff7"/>
          <w:rFonts w:ascii="Times New Roman" w:hAnsi="Times New Roman"/>
          <w:sz w:val="24"/>
          <w:szCs w:val="24"/>
        </w:rPr>
        <w:t xml:space="preserve">- Сравнение данных по Zn, полученных </w:t>
      </w:r>
      <w:r w:rsidR="00DC5623" w:rsidRPr="00B144EB">
        <w:rPr>
          <w:rStyle w:val="aff7"/>
          <w:rFonts w:ascii="Times New Roman" w:hAnsi="Times New Roman"/>
          <w:sz w:val="24"/>
          <w:szCs w:val="24"/>
        </w:rPr>
        <w:t xml:space="preserve">методами нейтронного активационного анализа </w:t>
      </w:r>
      <w:r w:rsidR="00DC5623" w:rsidRPr="00B144EB">
        <w:rPr>
          <w:rStyle w:val="aff7"/>
          <w:rFonts w:ascii="Times New Roman" w:eastAsia="Calibri" w:hAnsi="Times New Roman"/>
          <w:sz w:val="24"/>
          <w:szCs w:val="24"/>
        </w:rPr>
        <w:t>и атомно-</w:t>
      </w:r>
      <w:r w:rsidR="00DC5623">
        <w:rPr>
          <w:rStyle w:val="aff7"/>
          <w:rFonts w:ascii="Times New Roman" w:eastAsia="Calibri" w:hAnsi="Times New Roman"/>
          <w:sz w:val="24"/>
          <w:szCs w:val="24"/>
        </w:rPr>
        <w:t>адсорбционно</w:t>
      </w:r>
      <w:r w:rsidR="00DC5623" w:rsidRPr="00B144EB">
        <w:rPr>
          <w:rStyle w:val="aff7"/>
          <w:rFonts w:ascii="Times New Roman" w:eastAsia="Calibri" w:hAnsi="Times New Roman"/>
          <w:sz w:val="24"/>
          <w:szCs w:val="24"/>
        </w:rPr>
        <w:t xml:space="preserve">й </w:t>
      </w:r>
      <w:r w:rsidR="00DC5623">
        <w:rPr>
          <w:rStyle w:val="aff7"/>
          <w:rFonts w:ascii="Times New Roman" w:eastAsia="Calibri" w:hAnsi="Times New Roman"/>
          <w:sz w:val="24"/>
          <w:szCs w:val="24"/>
        </w:rPr>
        <w:t>спектрометрией</w:t>
      </w:r>
    </w:p>
    <w:p w14:paraId="5D1DAB4D" w14:textId="77777777" w:rsidR="00DD6CE4" w:rsidRDefault="00DD6CE4" w:rsidP="00B144EB">
      <w:pPr>
        <w:pStyle w:val="aff8"/>
        <w:spacing w:line="360" w:lineRule="auto"/>
        <w:ind w:firstLine="709"/>
        <w:jc w:val="both"/>
        <w:rPr>
          <w:rStyle w:val="aff7"/>
          <w:rFonts w:ascii="Times New Roman" w:hAnsi="Times New Roman"/>
          <w:sz w:val="24"/>
          <w:szCs w:val="24"/>
        </w:rPr>
      </w:pPr>
    </w:p>
    <w:p w14:paraId="65B7AA57" w14:textId="5641A07B" w:rsidR="00B144EB" w:rsidRDefault="00B144EB" w:rsidP="00B144EB">
      <w:pPr>
        <w:pStyle w:val="aff8"/>
        <w:spacing w:line="360" w:lineRule="auto"/>
        <w:ind w:firstLine="709"/>
        <w:jc w:val="both"/>
        <w:rPr>
          <w:rStyle w:val="aff7"/>
          <w:rFonts w:ascii="Times New Roman" w:eastAsia="Calibri" w:hAnsi="Times New Roman"/>
          <w:sz w:val="24"/>
          <w:szCs w:val="24"/>
        </w:rPr>
      </w:pPr>
      <w:r w:rsidRPr="00B144EB">
        <w:rPr>
          <w:rStyle w:val="aff7"/>
          <w:rFonts w:ascii="Times New Roman" w:hAnsi="Times New Roman"/>
          <w:sz w:val="24"/>
          <w:szCs w:val="24"/>
        </w:rPr>
        <w:t xml:space="preserve">В таблице 6 указаны значения концентраций из паспорта и данные, полученные методом </w:t>
      </w:r>
      <w:r w:rsidR="00DC5623" w:rsidRPr="00B144EB">
        <w:rPr>
          <w:rStyle w:val="aff7"/>
          <w:rFonts w:ascii="Times New Roman" w:eastAsia="Calibri" w:hAnsi="Times New Roman"/>
          <w:sz w:val="24"/>
          <w:szCs w:val="24"/>
        </w:rPr>
        <w:t>атомно-</w:t>
      </w:r>
      <w:r w:rsidR="00DC5623">
        <w:rPr>
          <w:rStyle w:val="aff7"/>
          <w:rFonts w:ascii="Times New Roman" w:eastAsia="Calibri" w:hAnsi="Times New Roman"/>
          <w:sz w:val="24"/>
          <w:szCs w:val="24"/>
        </w:rPr>
        <w:t>адсорбционно</w:t>
      </w:r>
      <w:r w:rsidR="00DC5623" w:rsidRPr="00B144EB">
        <w:rPr>
          <w:rStyle w:val="aff7"/>
          <w:rFonts w:ascii="Times New Roman" w:eastAsia="Calibri" w:hAnsi="Times New Roman"/>
          <w:sz w:val="24"/>
          <w:szCs w:val="24"/>
        </w:rPr>
        <w:t xml:space="preserve">й </w:t>
      </w:r>
      <w:r w:rsidR="00DC5623">
        <w:rPr>
          <w:rStyle w:val="aff7"/>
          <w:rFonts w:ascii="Times New Roman" w:eastAsia="Calibri" w:hAnsi="Times New Roman"/>
          <w:sz w:val="24"/>
          <w:szCs w:val="24"/>
        </w:rPr>
        <w:t>спектрометрией</w:t>
      </w:r>
      <w:r w:rsidR="007F7BB8" w:rsidRPr="007F7BB8">
        <w:rPr>
          <w:rStyle w:val="aff7"/>
          <w:rFonts w:ascii="Times New Roman" w:eastAsia="Calibri" w:hAnsi="Times New Roman"/>
          <w:sz w:val="24"/>
          <w:szCs w:val="24"/>
        </w:rPr>
        <w:t>.</w:t>
      </w:r>
    </w:p>
    <w:p w14:paraId="2EB68406" w14:textId="77777777" w:rsidR="00DD6CE4" w:rsidRPr="007F7BB8" w:rsidRDefault="00DD6CE4" w:rsidP="00B144EB">
      <w:pPr>
        <w:pStyle w:val="aff8"/>
        <w:spacing w:line="360" w:lineRule="auto"/>
        <w:ind w:firstLine="709"/>
        <w:jc w:val="both"/>
        <w:rPr>
          <w:rStyle w:val="aff7"/>
          <w:rFonts w:ascii="Times New Roman" w:hAnsi="Times New Roman"/>
          <w:sz w:val="24"/>
          <w:szCs w:val="24"/>
        </w:rPr>
      </w:pPr>
    </w:p>
    <w:p w14:paraId="77152544" w14:textId="79A41C45" w:rsidR="00B144EB" w:rsidRPr="00B144EB" w:rsidRDefault="00B144EB" w:rsidP="00DC5623">
      <w:pPr>
        <w:pStyle w:val="aff8"/>
        <w:spacing w:line="360" w:lineRule="auto"/>
        <w:jc w:val="both"/>
        <w:rPr>
          <w:rStyle w:val="aff7"/>
          <w:rFonts w:ascii="Times New Roman" w:eastAsia="Times New Roman" w:hAnsi="Times New Roman" w:cs="Times New Roman"/>
          <w:sz w:val="24"/>
          <w:szCs w:val="24"/>
        </w:rPr>
      </w:pPr>
      <w:r w:rsidRPr="00B144EB">
        <w:rPr>
          <w:rStyle w:val="aff7"/>
          <w:rFonts w:ascii="Times New Roman" w:hAnsi="Times New Roman"/>
          <w:sz w:val="24"/>
          <w:szCs w:val="24"/>
        </w:rPr>
        <w:t>Таблица 6</w:t>
      </w:r>
      <w:r w:rsidR="002D25F1">
        <w:rPr>
          <w:rStyle w:val="aff7"/>
          <w:rFonts w:ascii="Times New Roman" w:hAnsi="Times New Roman"/>
          <w:sz w:val="24"/>
          <w:szCs w:val="24"/>
        </w:rPr>
        <w:t xml:space="preserve"> </w:t>
      </w:r>
      <w:r w:rsidRPr="00B144EB">
        <w:rPr>
          <w:rStyle w:val="aff7"/>
          <w:rFonts w:ascii="Times New Roman" w:hAnsi="Times New Roman"/>
          <w:sz w:val="24"/>
          <w:szCs w:val="24"/>
        </w:rPr>
        <w:t>-</w:t>
      </w:r>
      <w:r w:rsidR="002D25F1">
        <w:rPr>
          <w:rStyle w:val="aff7"/>
          <w:rFonts w:ascii="Times New Roman" w:hAnsi="Times New Roman"/>
          <w:sz w:val="24"/>
          <w:szCs w:val="24"/>
        </w:rPr>
        <w:t xml:space="preserve"> </w:t>
      </w:r>
      <w:r w:rsidRPr="00B144EB">
        <w:rPr>
          <w:rStyle w:val="aff7"/>
          <w:rFonts w:ascii="Times New Roman" w:hAnsi="Times New Roman"/>
          <w:sz w:val="24"/>
          <w:szCs w:val="24"/>
        </w:rPr>
        <w:t xml:space="preserve">Значения концентраций из паспорта и полученные методом </w:t>
      </w:r>
      <w:r w:rsidR="00DC5623" w:rsidRPr="00B144EB">
        <w:rPr>
          <w:rStyle w:val="aff7"/>
          <w:rFonts w:ascii="Times New Roman" w:eastAsia="Calibri" w:hAnsi="Times New Roman"/>
          <w:sz w:val="24"/>
          <w:szCs w:val="24"/>
        </w:rPr>
        <w:t>атомно-</w:t>
      </w:r>
      <w:r w:rsidR="00DC5623">
        <w:rPr>
          <w:rStyle w:val="aff7"/>
          <w:rFonts w:ascii="Times New Roman" w:eastAsia="Calibri" w:hAnsi="Times New Roman"/>
          <w:sz w:val="24"/>
          <w:szCs w:val="24"/>
        </w:rPr>
        <w:t>адсорбционно</w:t>
      </w:r>
      <w:r w:rsidR="00DC5623" w:rsidRPr="00B144EB">
        <w:rPr>
          <w:rStyle w:val="aff7"/>
          <w:rFonts w:ascii="Times New Roman" w:eastAsia="Calibri" w:hAnsi="Times New Roman"/>
          <w:sz w:val="24"/>
          <w:szCs w:val="24"/>
        </w:rPr>
        <w:t xml:space="preserve">й </w:t>
      </w:r>
      <w:r w:rsidR="00DC5623">
        <w:rPr>
          <w:rStyle w:val="aff7"/>
          <w:rFonts w:ascii="Times New Roman" w:eastAsia="Calibri" w:hAnsi="Times New Roman"/>
          <w:sz w:val="24"/>
          <w:szCs w:val="24"/>
        </w:rPr>
        <w:t>спектрометрией</w:t>
      </w:r>
    </w:p>
    <w:tbl>
      <w:tblPr>
        <w:tblStyle w:val="TableNormal"/>
        <w:tblW w:w="9214" w:type="dxa"/>
        <w:tblInd w:w="-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1843"/>
        <w:gridCol w:w="1418"/>
        <w:gridCol w:w="1417"/>
        <w:gridCol w:w="1134"/>
        <w:gridCol w:w="1134"/>
        <w:gridCol w:w="1134"/>
        <w:gridCol w:w="1134"/>
      </w:tblGrid>
      <w:tr w:rsidR="00B144EB" w:rsidRPr="00B144EB" w14:paraId="76460A0F" w14:textId="77777777" w:rsidTr="00A97E03">
        <w:trPr>
          <w:trHeight w:val="360"/>
        </w:trPr>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14398EB" w14:textId="77777777" w:rsidR="00B144EB" w:rsidRPr="00B144EB" w:rsidRDefault="00B144EB" w:rsidP="00285890">
            <w:pPr>
              <w:pStyle w:val="aff8"/>
              <w:jc w:val="center"/>
              <w:rPr>
                <w:sz w:val="24"/>
                <w:szCs w:val="24"/>
              </w:rPr>
            </w:pPr>
            <w:r w:rsidRPr="00B144EB">
              <w:rPr>
                <w:rStyle w:val="aff7"/>
                <w:rFonts w:ascii="Times New Roman" w:hAnsi="Times New Roman"/>
                <w:sz w:val="24"/>
                <w:szCs w:val="24"/>
              </w:rPr>
              <w:t>С±</w:t>
            </w:r>
            <w:r w:rsidRPr="00B144EB">
              <w:rPr>
                <w:rStyle w:val="aff7"/>
                <w:rFonts w:ascii="Times New Roman" w:hAnsi="Times New Roman"/>
                <w:sz w:val="24"/>
                <w:szCs w:val="24"/>
                <w:lang w:val="en-US"/>
              </w:rPr>
              <w:t xml:space="preserve"> </w:t>
            </w:r>
            <w:r w:rsidRPr="00B144EB">
              <w:rPr>
                <w:rStyle w:val="aff7"/>
                <w:rFonts w:ascii="Times New Roman" w:hAnsi="Times New Roman"/>
                <w:sz w:val="24"/>
                <w:szCs w:val="24"/>
              </w:rPr>
              <w:t>Δ (мкг/г)</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94E228D" w14:textId="77777777" w:rsidR="00B144EB" w:rsidRPr="00740BD2" w:rsidRDefault="00B144EB" w:rsidP="00285890">
            <w:pPr>
              <w:pStyle w:val="aff8"/>
              <w:jc w:val="center"/>
              <w:rPr>
                <w:sz w:val="24"/>
                <w:szCs w:val="24"/>
              </w:rPr>
            </w:pPr>
            <w:r w:rsidRPr="00740BD2">
              <w:rPr>
                <w:rStyle w:val="aff7"/>
                <w:rFonts w:ascii="Times New Roman" w:hAnsi="Times New Roman"/>
                <w:sz w:val="24"/>
                <w:szCs w:val="24"/>
                <w:lang w:val="en-US"/>
              </w:rPr>
              <w:t>Al</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5903105" w14:textId="77777777" w:rsidR="00B144EB" w:rsidRPr="00740BD2" w:rsidRDefault="00B144EB" w:rsidP="00285890">
            <w:pPr>
              <w:pStyle w:val="aff8"/>
              <w:jc w:val="center"/>
              <w:rPr>
                <w:sz w:val="24"/>
                <w:szCs w:val="24"/>
              </w:rPr>
            </w:pPr>
            <w:r w:rsidRPr="00740BD2">
              <w:rPr>
                <w:rStyle w:val="aff7"/>
                <w:rFonts w:ascii="Times New Roman" w:hAnsi="Times New Roman"/>
                <w:sz w:val="24"/>
                <w:szCs w:val="24"/>
                <w:lang w:val="en-US"/>
              </w:rPr>
              <w:t>B</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7B58231" w14:textId="77777777" w:rsidR="00B144EB" w:rsidRPr="00740BD2" w:rsidRDefault="00B144EB" w:rsidP="00285890">
            <w:pPr>
              <w:pStyle w:val="aff8"/>
              <w:jc w:val="center"/>
              <w:rPr>
                <w:sz w:val="24"/>
                <w:szCs w:val="24"/>
              </w:rPr>
            </w:pPr>
            <w:r w:rsidRPr="00740BD2">
              <w:rPr>
                <w:rStyle w:val="aff7"/>
                <w:rFonts w:ascii="Times New Roman" w:hAnsi="Times New Roman"/>
                <w:sz w:val="24"/>
                <w:szCs w:val="24"/>
                <w:lang w:val="en-US"/>
              </w:rPr>
              <w:t>Ba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9506D37" w14:textId="77777777" w:rsidR="00B144EB" w:rsidRPr="00740BD2" w:rsidRDefault="00B144EB" w:rsidP="00285890">
            <w:pPr>
              <w:pStyle w:val="aff8"/>
              <w:jc w:val="center"/>
              <w:rPr>
                <w:sz w:val="24"/>
                <w:szCs w:val="24"/>
              </w:rPr>
            </w:pPr>
            <w:r w:rsidRPr="00740BD2">
              <w:rPr>
                <w:rStyle w:val="aff7"/>
                <w:rFonts w:ascii="Times New Roman" w:hAnsi="Times New Roman"/>
                <w:sz w:val="24"/>
                <w:szCs w:val="24"/>
                <w:lang w:val="en-US"/>
              </w:rPr>
              <w:t>Ca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D7AA188" w14:textId="77777777" w:rsidR="00B144EB" w:rsidRPr="00740BD2" w:rsidRDefault="00B144EB" w:rsidP="00285890">
            <w:pPr>
              <w:pStyle w:val="aff8"/>
              <w:jc w:val="center"/>
              <w:rPr>
                <w:sz w:val="24"/>
                <w:szCs w:val="24"/>
              </w:rPr>
            </w:pPr>
            <w:r w:rsidRPr="00740BD2">
              <w:rPr>
                <w:rStyle w:val="aff7"/>
                <w:rFonts w:ascii="Times New Roman" w:hAnsi="Times New Roman"/>
                <w:sz w:val="24"/>
                <w:szCs w:val="24"/>
                <w:lang w:val="en-US"/>
              </w:rPr>
              <w:t>Cu</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493D458" w14:textId="77777777" w:rsidR="00B144EB" w:rsidRPr="00740BD2" w:rsidRDefault="00B144EB" w:rsidP="00285890">
            <w:pPr>
              <w:pStyle w:val="aff8"/>
              <w:jc w:val="center"/>
              <w:rPr>
                <w:sz w:val="24"/>
                <w:szCs w:val="24"/>
              </w:rPr>
            </w:pPr>
            <w:r w:rsidRPr="00740BD2">
              <w:rPr>
                <w:rStyle w:val="aff7"/>
                <w:rFonts w:ascii="Times New Roman" w:hAnsi="Times New Roman"/>
                <w:sz w:val="24"/>
                <w:szCs w:val="24"/>
                <w:lang w:val="en-US"/>
              </w:rPr>
              <w:t>Fe</w:t>
            </w:r>
          </w:p>
        </w:tc>
      </w:tr>
      <w:tr w:rsidR="00B144EB" w:rsidRPr="00B144EB" w14:paraId="4FF87C9F" w14:textId="77777777" w:rsidTr="00A97E03">
        <w:trPr>
          <w:trHeight w:val="310"/>
        </w:trPr>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7FCD656" w14:textId="77777777" w:rsidR="00B144EB" w:rsidRPr="00B144EB" w:rsidRDefault="00B144EB" w:rsidP="00285890">
            <w:pPr>
              <w:pStyle w:val="aff8"/>
              <w:jc w:val="center"/>
              <w:rPr>
                <w:sz w:val="24"/>
                <w:szCs w:val="24"/>
              </w:rPr>
            </w:pPr>
            <w:r w:rsidRPr="00B144EB">
              <w:rPr>
                <w:rStyle w:val="aff7"/>
                <w:rFonts w:ascii="Times New Roman" w:hAnsi="Times New Roman"/>
                <w:sz w:val="24"/>
                <w:szCs w:val="24"/>
                <w:lang w:val="en-US"/>
              </w:rPr>
              <w:t>M</w:t>
            </w:r>
            <w:r w:rsidRPr="00B144EB">
              <w:rPr>
                <w:rStyle w:val="aff7"/>
                <w:rFonts w:ascii="Times New Roman" w:hAnsi="Times New Roman"/>
                <w:sz w:val="24"/>
                <w:szCs w:val="24"/>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9B788DE" w14:textId="77777777" w:rsidR="00B144EB" w:rsidRPr="00B144EB" w:rsidRDefault="00B144EB" w:rsidP="00285890">
            <w:pPr>
              <w:pStyle w:val="aff8"/>
              <w:jc w:val="center"/>
              <w:rPr>
                <w:sz w:val="24"/>
                <w:szCs w:val="24"/>
              </w:rPr>
            </w:pPr>
            <w:r w:rsidRPr="00B144EB">
              <w:rPr>
                <w:rStyle w:val="aff7"/>
                <w:rFonts w:ascii="Times New Roman" w:hAnsi="Times New Roman"/>
                <w:sz w:val="24"/>
                <w:szCs w:val="24"/>
              </w:rPr>
              <w:t>175±23</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10A8E94" w14:textId="77777777" w:rsidR="00B144EB" w:rsidRPr="00B144EB" w:rsidRDefault="00B144EB" w:rsidP="00285890">
            <w:pPr>
              <w:pStyle w:val="aff8"/>
              <w:jc w:val="center"/>
              <w:rPr>
                <w:sz w:val="24"/>
                <w:szCs w:val="24"/>
              </w:rPr>
            </w:pPr>
            <w:r w:rsidRPr="00B144EB">
              <w:rPr>
                <w:rStyle w:val="aff7"/>
                <w:rFonts w:ascii="Times New Roman" w:hAnsi="Times New Roman"/>
                <w:sz w:val="24"/>
                <w:szCs w:val="24"/>
              </w:rPr>
              <w:t>16,7±4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D0CAD1E" w14:textId="77777777" w:rsidR="00B144EB" w:rsidRPr="00B144EB" w:rsidRDefault="00B144EB" w:rsidP="00285890">
            <w:pPr>
              <w:pStyle w:val="aff8"/>
              <w:jc w:val="center"/>
              <w:rPr>
                <w:sz w:val="24"/>
                <w:szCs w:val="24"/>
              </w:rPr>
            </w:pPr>
            <w:r w:rsidRPr="00B144EB">
              <w:rPr>
                <w:rStyle w:val="aff7"/>
                <w:rFonts w:ascii="Times New Roman" w:hAnsi="Times New Roman"/>
                <w:sz w:val="24"/>
                <w:szCs w:val="24"/>
              </w:rPr>
              <w:t>18,2±2,4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A5A1A37" w14:textId="77777777" w:rsidR="00B144EB" w:rsidRPr="00B144EB" w:rsidRDefault="00B144EB" w:rsidP="00285890">
            <w:pPr>
              <w:pStyle w:val="aff8"/>
              <w:jc w:val="center"/>
              <w:rPr>
                <w:sz w:val="24"/>
                <w:szCs w:val="24"/>
              </w:rPr>
            </w:pPr>
            <w:r w:rsidRPr="00B144EB">
              <w:rPr>
                <w:rStyle w:val="aff7"/>
                <w:rFonts w:ascii="Times New Roman" w:hAnsi="Times New Roman"/>
                <w:sz w:val="24"/>
                <w:szCs w:val="24"/>
              </w:rPr>
              <w:t>1890±321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DAC59F1" w14:textId="77777777" w:rsidR="00B144EB" w:rsidRPr="00B144EB" w:rsidRDefault="00B144EB" w:rsidP="00285890">
            <w:pPr>
              <w:pStyle w:val="aff8"/>
              <w:jc w:val="center"/>
              <w:rPr>
                <w:sz w:val="24"/>
                <w:szCs w:val="24"/>
              </w:rPr>
            </w:pPr>
            <w:r w:rsidRPr="00B144EB">
              <w:rPr>
                <w:rStyle w:val="aff7"/>
                <w:rFonts w:ascii="Times New Roman" w:hAnsi="Times New Roman"/>
                <w:sz w:val="24"/>
                <w:szCs w:val="24"/>
              </w:rPr>
              <w:t>68±9</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803419A" w14:textId="77777777" w:rsidR="00B144EB" w:rsidRPr="00B144EB" w:rsidRDefault="00B144EB" w:rsidP="00285890">
            <w:pPr>
              <w:pStyle w:val="aff8"/>
              <w:jc w:val="center"/>
              <w:rPr>
                <w:sz w:val="24"/>
                <w:szCs w:val="24"/>
              </w:rPr>
            </w:pPr>
            <w:r w:rsidRPr="00B144EB">
              <w:rPr>
                <w:rStyle w:val="aff7"/>
                <w:rFonts w:ascii="Times New Roman" w:hAnsi="Times New Roman"/>
                <w:sz w:val="24"/>
                <w:szCs w:val="24"/>
              </w:rPr>
              <w:t>245±27</w:t>
            </w:r>
          </w:p>
        </w:tc>
      </w:tr>
      <w:tr w:rsidR="00B144EB" w:rsidRPr="00B144EB" w14:paraId="0F579D74" w14:textId="77777777" w:rsidTr="00A97E03">
        <w:trPr>
          <w:trHeight w:val="310"/>
        </w:trPr>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AD1CB23" w14:textId="2465C3EF" w:rsidR="00B144EB" w:rsidRPr="000F6B6B" w:rsidRDefault="000F6B6B" w:rsidP="00285890">
            <w:pPr>
              <w:pStyle w:val="aff8"/>
              <w:jc w:val="center"/>
              <w:rPr>
                <w:sz w:val="24"/>
                <w:szCs w:val="24"/>
                <w:lang w:val="en-US"/>
              </w:rPr>
            </w:pPr>
            <w:r>
              <w:rPr>
                <w:rStyle w:val="aff7"/>
                <w:rFonts w:ascii="Times New Roman" w:hAnsi="Times New Roman"/>
              </w:rPr>
              <w:t>AAS</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D6ABC5B" w14:textId="77777777" w:rsidR="00B144EB" w:rsidRPr="00B144EB" w:rsidRDefault="00B144EB" w:rsidP="00285890">
            <w:pPr>
              <w:pStyle w:val="aff8"/>
              <w:jc w:val="center"/>
              <w:rPr>
                <w:sz w:val="24"/>
                <w:szCs w:val="24"/>
              </w:rPr>
            </w:pPr>
            <w:r w:rsidRPr="00B144EB">
              <w:rPr>
                <w:rStyle w:val="aff7"/>
                <w:rFonts w:ascii="Times New Roman" w:hAnsi="Times New Roman"/>
                <w:sz w:val="24"/>
                <w:szCs w:val="24"/>
              </w:rPr>
              <w:t>141±18</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2C8C333" w14:textId="77777777" w:rsidR="00B144EB" w:rsidRPr="00B144EB" w:rsidRDefault="00B144EB" w:rsidP="00285890">
            <w:pPr>
              <w:pStyle w:val="aff8"/>
              <w:jc w:val="center"/>
              <w:rPr>
                <w:sz w:val="24"/>
                <w:szCs w:val="24"/>
              </w:rPr>
            </w:pPr>
            <w:r w:rsidRPr="00B144EB">
              <w:rPr>
                <w:rStyle w:val="aff7"/>
                <w:rFonts w:ascii="Times New Roman" w:hAnsi="Times New Roman"/>
                <w:sz w:val="24"/>
                <w:szCs w:val="24"/>
              </w:rPr>
              <w:t>7±1,5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AF57B0F" w14:textId="77777777" w:rsidR="00B144EB" w:rsidRPr="00B144EB" w:rsidRDefault="00B144EB" w:rsidP="00285890">
            <w:pPr>
              <w:pStyle w:val="aff8"/>
              <w:jc w:val="center"/>
              <w:rPr>
                <w:sz w:val="24"/>
                <w:szCs w:val="24"/>
              </w:rPr>
            </w:pPr>
            <w:r w:rsidRPr="00B144EB">
              <w:rPr>
                <w:rStyle w:val="aff7"/>
                <w:rFonts w:ascii="Times New Roman" w:hAnsi="Times New Roman"/>
                <w:sz w:val="24"/>
                <w:szCs w:val="24"/>
              </w:rPr>
              <w:t>11,2±1,5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67EA7EB" w14:textId="77777777" w:rsidR="00B144EB" w:rsidRPr="00B144EB" w:rsidRDefault="00B144EB" w:rsidP="00285890">
            <w:pPr>
              <w:pStyle w:val="aff8"/>
              <w:jc w:val="center"/>
              <w:rPr>
                <w:sz w:val="24"/>
                <w:szCs w:val="24"/>
              </w:rPr>
            </w:pPr>
            <w:r w:rsidRPr="00B144EB">
              <w:rPr>
                <w:rStyle w:val="aff7"/>
                <w:rFonts w:ascii="Times New Roman" w:hAnsi="Times New Roman"/>
                <w:sz w:val="24"/>
                <w:szCs w:val="24"/>
              </w:rPr>
              <w:t>1383±235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3FCC86C" w14:textId="77777777" w:rsidR="00B144EB" w:rsidRPr="00B144EB" w:rsidRDefault="00B144EB" w:rsidP="00285890">
            <w:pPr>
              <w:pStyle w:val="aff8"/>
              <w:jc w:val="center"/>
              <w:rPr>
                <w:sz w:val="24"/>
                <w:szCs w:val="24"/>
              </w:rPr>
            </w:pPr>
            <w:r w:rsidRPr="00B144EB">
              <w:rPr>
                <w:rStyle w:val="aff7"/>
                <w:rFonts w:ascii="Times New Roman" w:hAnsi="Times New Roman"/>
                <w:sz w:val="24"/>
                <w:szCs w:val="24"/>
              </w:rPr>
              <w:t>51±6,6</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3A1C036" w14:textId="77777777" w:rsidR="00B144EB" w:rsidRPr="00B144EB" w:rsidRDefault="00B144EB" w:rsidP="00285890">
            <w:pPr>
              <w:pStyle w:val="aff8"/>
              <w:jc w:val="center"/>
              <w:rPr>
                <w:sz w:val="24"/>
                <w:szCs w:val="24"/>
              </w:rPr>
            </w:pPr>
            <w:r w:rsidRPr="00B144EB">
              <w:rPr>
                <w:rStyle w:val="aff7"/>
                <w:rFonts w:ascii="Times New Roman" w:hAnsi="Times New Roman"/>
                <w:sz w:val="24"/>
                <w:szCs w:val="24"/>
              </w:rPr>
              <w:t>196±22</w:t>
            </w:r>
          </w:p>
        </w:tc>
      </w:tr>
      <w:tr w:rsidR="00B144EB" w:rsidRPr="00B144EB" w14:paraId="05B56B11" w14:textId="77777777" w:rsidTr="00A97E03">
        <w:trPr>
          <w:trHeight w:val="310"/>
        </w:trPr>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F4029B5" w14:textId="77777777" w:rsidR="00B144EB" w:rsidRPr="00B144EB" w:rsidRDefault="00B144EB" w:rsidP="00285890">
            <w:pPr>
              <w:pStyle w:val="aff8"/>
              <w:jc w:val="center"/>
              <w:rPr>
                <w:sz w:val="24"/>
                <w:szCs w:val="24"/>
              </w:rPr>
            </w:pPr>
            <w:r w:rsidRPr="00B144EB">
              <w:rPr>
                <w:rStyle w:val="aff7"/>
                <w:rFonts w:ascii="Times New Roman" w:hAnsi="Times New Roman"/>
                <w:sz w:val="24"/>
                <w:szCs w:val="24"/>
              </w:rPr>
              <w:t>С± Δ (мкг/г)</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B8CD1EE" w14:textId="77777777" w:rsidR="00B144EB" w:rsidRPr="00B144EB" w:rsidRDefault="00B144EB" w:rsidP="00285890">
            <w:pPr>
              <w:pStyle w:val="aff8"/>
              <w:jc w:val="center"/>
              <w:rPr>
                <w:sz w:val="24"/>
                <w:szCs w:val="24"/>
              </w:rPr>
            </w:pPr>
            <w:r w:rsidRPr="00B144EB">
              <w:rPr>
                <w:rStyle w:val="aff7"/>
                <w:rFonts w:ascii="Times New Roman" w:hAnsi="Times New Roman"/>
                <w:sz w:val="24"/>
                <w:szCs w:val="24"/>
                <w:lang w:val="en-US"/>
              </w:rPr>
              <w:t>K</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45E74BE" w14:textId="77777777" w:rsidR="00B144EB" w:rsidRPr="00B144EB" w:rsidRDefault="00B144EB" w:rsidP="00285890">
            <w:pPr>
              <w:pStyle w:val="aff8"/>
              <w:jc w:val="center"/>
              <w:rPr>
                <w:sz w:val="24"/>
                <w:szCs w:val="24"/>
              </w:rPr>
            </w:pPr>
            <w:r w:rsidRPr="00B144EB">
              <w:rPr>
                <w:rStyle w:val="aff7"/>
                <w:rFonts w:ascii="Times New Roman" w:hAnsi="Times New Roman"/>
                <w:sz w:val="24"/>
                <w:szCs w:val="24"/>
                <w:lang w:val="en-US"/>
              </w:rPr>
              <w:t>Mn</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6B1A2B2" w14:textId="77777777" w:rsidR="00B144EB" w:rsidRPr="00B144EB" w:rsidRDefault="00B144EB" w:rsidP="00285890">
            <w:pPr>
              <w:pStyle w:val="aff8"/>
              <w:jc w:val="center"/>
              <w:rPr>
                <w:sz w:val="24"/>
                <w:szCs w:val="24"/>
              </w:rPr>
            </w:pPr>
            <w:r w:rsidRPr="00B144EB">
              <w:rPr>
                <w:rStyle w:val="aff7"/>
                <w:rFonts w:ascii="Times New Roman" w:hAnsi="Times New Roman"/>
                <w:sz w:val="24"/>
                <w:szCs w:val="24"/>
                <w:lang w:val="en-US"/>
              </w:rPr>
              <w:t>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7BB624D" w14:textId="77777777" w:rsidR="00B144EB" w:rsidRPr="00B144EB" w:rsidRDefault="00B144EB" w:rsidP="00285890">
            <w:pPr>
              <w:pStyle w:val="aff8"/>
              <w:jc w:val="center"/>
              <w:rPr>
                <w:sz w:val="24"/>
                <w:szCs w:val="24"/>
              </w:rPr>
            </w:pPr>
            <w:r w:rsidRPr="00B144EB">
              <w:rPr>
                <w:rStyle w:val="aff7"/>
                <w:rFonts w:ascii="Times New Roman" w:hAnsi="Times New Roman"/>
                <w:sz w:val="24"/>
                <w:szCs w:val="24"/>
                <w:lang w:val="en-US"/>
              </w:rPr>
              <w:t>Ni</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AB7036E" w14:textId="77777777" w:rsidR="00B144EB" w:rsidRPr="00B144EB" w:rsidRDefault="00B144EB" w:rsidP="00285890">
            <w:pPr>
              <w:pStyle w:val="aff8"/>
              <w:jc w:val="center"/>
              <w:rPr>
                <w:sz w:val="24"/>
                <w:szCs w:val="24"/>
              </w:rPr>
            </w:pPr>
            <w:r w:rsidRPr="00B144EB">
              <w:rPr>
                <w:rStyle w:val="aff7"/>
                <w:rFonts w:ascii="Times New Roman" w:hAnsi="Times New Roman"/>
                <w:sz w:val="24"/>
                <w:szCs w:val="24"/>
                <w:lang w:val="en-US"/>
              </w:rPr>
              <w:t>Pb</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A0B7C89" w14:textId="77777777" w:rsidR="00B144EB" w:rsidRPr="00B144EB" w:rsidRDefault="00B144EB" w:rsidP="00285890">
            <w:pPr>
              <w:pStyle w:val="aff8"/>
              <w:jc w:val="center"/>
              <w:rPr>
                <w:sz w:val="24"/>
                <w:szCs w:val="24"/>
              </w:rPr>
            </w:pPr>
            <w:r w:rsidRPr="00B144EB">
              <w:rPr>
                <w:rStyle w:val="aff7"/>
                <w:rFonts w:ascii="Times New Roman" w:hAnsi="Times New Roman"/>
                <w:sz w:val="24"/>
                <w:szCs w:val="24"/>
                <w:lang w:val="en-US"/>
              </w:rPr>
              <w:t>Zn</w:t>
            </w:r>
          </w:p>
        </w:tc>
      </w:tr>
      <w:tr w:rsidR="00B144EB" w:rsidRPr="00B144EB" w14:paraId="69C77D25" w14:textId="77777777" w:rsidTr="00A97E03">
        <w:trPr>
          <w:trHeight w:val="310"/>
        </w:trPr>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BD90FBE" w14:textId="77777777" w:rsidR="00B144EB" w:rsidRPr="00B144EB" w:rsidRDefault="00B144EB" w:rsidP="00285890">
            <w:pPr>
              <w:pStyle w:val="aff8"/>
              <w:jc w:val="center"/>
              <w:rPr>
                <w:sz w:val="24"/>
                <w:szCs w:val="24"/>
              </w:rPr>
            </w:pPr>
            <w:r w:rsidRPr="00B144EB">
              <w:rPr>
                <w:rStyle w:val="aff7"/>
                <w:rFonts w:ascii="Times New Roman" w:hAnsi="Times New Roman"/>
                <w:sz w:val="24"/>
                <w:szCs w:val="24"/>
                <w:lang w:val="en-US"/>
              </w:rPr>
              <w:t>M</w:t>
            </w:r>
            <w:r w:rsidRPr="00B144EB">
              <w:rPr>
                <w:rStyle w:val="aff7"/>
                <w:rFonts w:ascii="Times New Roman" w:hAnsi="Times New Roman"/>
                <w:sz w:val="24"/>
                <w:szCs w:val="24"/>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13DB813" w14:textId="77777777" w:rsidR="00B144EB" w:rsidRPr="00B144EB" w:rsidRDefault="00B144EB" w:rsidP="00285890">
            <w:pPr>
              <w:pStyle w:val="aff8"/>
              <w:jc w:val="center"/>
              <w:rPr>
                <w:sz w:val="24"/>
                <w:szCs w:val="24"/>
              </w:rPr>
            </w:pPr>
            <w:r w:rsidRPr="00B144EB">
              <w:rPr>
                <w:rStyle w:val="aff7"/>
                <w:rFonts w:ascii="Times New Roman" w:hAnsi="Times New Roman"/>
                <w:sz w:val="24"/>
                <w:szCs w:val="24"/>
              </w:rPr>
              <w:t>6510±846</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7CB98C0" w14:textId="77777777" w:rsidR="00B144EB" w:rsidRPr="00B144EB" w:rsidRDefault="00B144EB" w:rsidP="00285890">
            <w:pPr>
              <w:pStyle w:val="aff8"/>
              <w:jc w:val="center"/>
              <w:rPr>
                <w:sz w:val="24"/>
                <w:szCs w:val="24"/>
              </w:rPr>
            </w:pPr>
            <w:r w:rsidRPr="00B144EB">
              <w:rPr>
                <w:rStyle w:val="aff7"/>
                <w:rFonts w:ascii="Times New Roman" w:hAnsi="Times New Roman"/>
                <w:sz w:val="24"/>
                <w:szCs w:val="24"/>
              </w:rPr>
              <w:t>357±46</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8AFF4AA" w14:textId="77777777" w:rsidR="00B144EB" w:rsidRPr="00B144EB" w:rsidRDefault="00B144EB" w:rsidP="00285890">
            <w:pPr>
              <w:pStyle w:val="aff8"/>
              <w:jc w:val="center"/>
              <w:rPr>
                <w:sz w:val="24"/>
                <w:szCs w:val="24"/>
              </w:rPr>
            </w:pPr>
            <w:r w:rsidRPr="00B144EB">
              <w:rPr>
                <w:rStyle w:val="aff7"/>
                <w:rFonts w:ascii="Times New Roman" w:hAnsi="Times New Roman"/>
                <w:sz w:val="24"/>
                <w:szCs w:val="24"/>
              </w:rPr>
              <w:t>164±21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149DB59" w14:textId="77777777" w:rsidR="00B144EB" w:rsidRPr="00B144EB" w:rsidRDefault="00B144EB" w:rsidP="00285890">
            <w:pPr>
              <w:pStyle w:val="aff8"/>
              <w:jc w:val="center"/>
              <w:rPr>
                <w:sz w:val="24"/>
                <w:szCs w:val="24"/>
              </w:rPr>
            </w:pPr>
            <w:r w:rsidRPr="00B144EB">
              <w:rPr>
                <w:rStyle w:val="aff7"/>
                <w:rFonts w:ascii="Times New Roman" w:hAnsi="Times New Roman"/>
                <w:sz w:val="24"/>
                <w:szCs w:val="24"/>
              </w:rPr>
              <w:t>14,8±2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970CB02" w14:textId="77777777" w:rsidR="00B144EB" w:rsidRPr="00B144EB" w:rsidRDefault="00B144EB" w:rsidP="00285890">
            <w:pPr>
              <w:pStyle w:val="aff8"/>
              <w:jc w:val="center"/>
              <w:rPr>
                <w:sz w:val="24"/>
                <w:szCs w:val="24"/>
              </w:rPr>
            </w:pPr>
            <w:r w:rsidRPr="00B144EB">
              <w:rPr>
                <w:rStyle w:val="aff7"/>
                <w:rFonts w:ascii="Times New Roman" w:hAnsi="Times New Roman"/>
                <w:sz w:val="24"/>
                <w:szCs w:val="24"/>
              </w:rPr>
              <w:t>5,86±0,7</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728F839" w14:textId="77777777" w:rsidR="00B144EB" w:rsidRPr="00B144EB" w:rsidRDefault="00B144EB" w:rsidP="00285890">
            <w:pPr>
              <w:pStyle w:val="aff8"/>
              <w:jc w:val="center"/>
              <w:rPr>
                <w:sz w:val="24"/>
                <w:szCs w:val="24"/>
              </w:rPr>
            </w:pPr>
            <w:r w:rsidRPr="00B144EB">
              <w:rPr>
                <w:rStyle w:val="aff7"/>
                <w:rFonts w:ascii="Times New Roman" w:hAnsi="Times New Roman"/>
                <w:sz w:val="24"/>
                <w:szCs w:val="24"/>
              </w:rPr>
              <w:t>35,2±6</w:t>
            </w:r>
          </w:p>
        </w:tc>
      </w:tr>
      <w:tr w:rsidR="00B144EB" w:rsidRPr="00B144EB" w14:paraId="25B63AA3" w14:textId="77777777" w:rsidTr="00A97E03">
        <w:trPr>
          <w:trHeight w:val="310"/>
        </w:trPr>
        <w:tc>
          <w:tcPr>
            <w:tcW w:w="18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518D780" w14:textId="67FA39B5" w:rsidR="00B144EB" w:rsidRPr="00B144EB" w:rsidRDefault="000F6B6B" w:rsidP="00285890">
            <w:pPr>
              <w:pStyle w:val="aff8"/>
              <w:jc w:val="center"/>
              <w:rPr>
                <w:sz w:val="24"/>
                <w:szCs w:val="24"/>
              </w:rPr>
            </w:pPr>
            <w:r>
              <w:rPr>
                <w:rStyle w:val="aff7"/>
                <w:rFonts w:ascii="Times New Roman" w:hAnsi="Times New Roman"/>
                <w:sz w:val="24"/>
                <w:szCs w:val="24"/>
                <w:lang w:val="en-US"/>
              </w:rPr>
              <w:t>AAS</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51001EC" w14:textId="77777777" w:rsidR="00B144EB" w:rsidRPr="00B144EB" w:rsidRDefault="00B144EB" w:rsidP="00285890">
            <w:pPr>
              <w:pStyle w:val="aff8"/>
              <w:jc w:val="center"/>
              <w:rPr>
                <w:sz w:val="24"/>
                <w:szCs w:val="24"/>
              </w:rPr>
            </w:pPr>
            <w:r w:rsidRPr="00B144EB">
              <w:rPr>
                <w:rStyle w:val="aff7"/>
                <w:rFonts w:ascii="Times New Roman" w:hAnsi="Times New Roman"/>
                <w:sz w:val="24"/>
                <w:szCs w:val="24"/>
              </w:rPr>
              <w:t>5780±752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2268BF6" w14:textId="77777777" w:rsidR="00B144EB" w:rsidRPr="00B144EB" w:rsidRDefault="00B144EB" w:rsidP="00285890">
            <w:pPr>
              <w:pStyle w:val="aff8"/>
              <w:jc w:val="center"/>
              <w:rPr>
                <w:sz w:val="24"/>
                <w:szCs w:val="24"/>
              </w:rPr>
            </w:pPr>
            <w:r w:rsidRPr="00B144EB">
              <w:rPr>
                <w:rStyle w:val="aff7"/>
                <w:rFonts w:ascii="Times New Roman" w:hAnsi="Times New Roman"/>
                <w:sz w:val="24"/>
                <w:szCs w:val="24"/>
              </w:rPr>
              <w:t>228±30</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BD40BF2" w14:textId="77777777" w:rsidR="00B144EB" w:rsidRPr="00B144EB" w:rsidRDefault="00B144EB" w:rsidP="00285890">
            <w:pPr>
              <w:pStyle w:val="aff8"/>
              <w:jc w:val="center"/>
              <w:rPr>
                <w:sz w:val="24"/>
                <w:szCs w:val="24"/>
              </w:rPr>
            </w:pPr>
            <w:r w:rsidRPr="00B144EB">
              <w:rPr>
                <w:rStyle w:val="aff7"/>
                <w:rFonts w:ascii="Times New Roman" w:hAnsi="Times New Roman"/>
                <w:sz w:val="24"/>
                <w:szCs w:val="24"/>
              </w:rPr>
              <w:t>168±22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0DB29DE" w14:textId="77777777" w:rsidR="00B144EB" w:rsidRPr="00B144EB" w:rsidRDefault="00B144EB" w:rsidP="00285890">
            <w:pPr>
              <w:pStyle w:val="aff8"/>
              <w:jc w:val="center"/>
              <w:rPr>
                <w:sz w:val="24"/>
                <w:szCs w:val="24"/>
              </w:rPr>
            </w:pPr>
            <w:r w:rsidRPr="00B144EB">
              <w:rPr>
                <w:rStyle w:val="aff7"/>
                <w:rFonts w:ascii="Times New Roman" w:hAnsi="Times New Roman"/>
                <w:sz w:val="24"/>
                <w:szCs w:val="24"/>
              </w:rPr>
              <w:t>12±1,6</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2E1F34E" w14:textId="77777777" w:rsidR="00B144EB" w:rsidRPr="00B144EB" w:rsidRDefault="00B144EB" w:rsidP="00285890">
            <w:pPr>
              <w:pStyle w:val="aff8"/>
              <w:jc w:val="center"/>
              <w:rPr>
                <w:sz w:val="24"/>
                <w:szCs w:val="24"/>
              </w:rPr>
            </w:pPr>
            <w:r w:rsidRPr="00B144EB">
              <w:rPr>
                <w:rStyle w:val="aff7"/>
                <w:rFonts w:ascii="Times New Roman" w:hAnsi="Times New Roman"/>
                <w:sz w:val="24"/>
                <w:szCs w:val="24"/>
              </w:rPr>
              <w:t>5,6±0,7</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13FC005" w14:textId="77777777" w:rsidR="00B144EB" w:rsidRPr="00B144EB" w:rsidRDefault="00B144EB" w:rsidP="00285890">
            <w:pPr>
              <w:pStyle w:val="aff8"/>
              <w:jc w:val="center"/>
              <w:rPr>
                <w:sz w:val="24"/>
                <w:szCs w:val="24"/>
              </w:rPr>
            </w:pPr>
            <w:r w:rsidRPr="00B144EB">
              <w:rPr>
                <w:rStyle w:val="aff7"/>
                <w:rFonts w:ascii="Times New Roman" w:hAnsi="Times New Roman"/>
                <w:sz w:val="24"/>
                <w:szCs w:val="24"/>
              </w:rPr>
              <w:t>21,3±3,6</w:t>
            </w:r>
          </w:p>
        </w:tc>
      </w:tr>
    </w:tbl>
    <w:p w14:paraId="5929CE17" w14:textId="6FA1141F" w:rsidR="00B144EB" w:rsidRPr="00B144EB" w:rsidRDefault="00B144EB" w:rsidP="00740BD2">
      <w:pPr>
        <w:pStyle w:val="aff8"/>
        <w:spacing w:line="360" w:lineRule="auto"/>
        <w:ind w:firstLine="709"/>
        <w:jc w:val="both"/>
        <w:rPr>
          <w:rStyle w:val="aff7"/>
          <w:rFonts w:ascii="Times New Roman" w:eastAsia="Times New Roman" w:hAnsi="Times New Roman" w:cs="Times New Roman"/>
          <w:sz w:val="24"/>
          <w:szCs w:val="24"/>
        </w:rPr>
      </w:pPr>
      <w:r w:rsidRPr="00B144EB">
        <w:rPr>
          <w:rStyle w:val="aff7"/>
          <w:rFonts w:ascii="Times New Roman" w:hAnsi="Times New Roman"/>
          <w:sz w:val="24"/>
          <w:szCs w:val="24"/>
        </w:rPr>
        <w:lastRenderedPageBreak/>
        <w:t xml:space="preserve">Для каждого элемента построили графики сравнения значений в паспорте со значениями, полученными экспериментально (Рисунки </w:t>
      </w:r>
      <w:r w:rsidR="000F6B6B" w:rsidRPr="000F6B6B">
        <w:rPr>
          <w:rStyle w:val="aff7"/>
          <w:rFonts w:ascii="Times New Roman" w:hAnsi="Times New Roman"/>
          <w:sz w:val="24"/>
          <w:szCs w:val="24"/>
        </w:rPr>
        <w:t>21</w:t>
      </w:r>
      <w:r w:rsidRPr="00B144EB">
        <w:rPr>
          <w:rStyle w:val="aff7"/>
          <w:rFonts w:ascii="Times New Roman" w:hAnsi="Times New Roman"/>
          <w:sz w:val="24"/>
          <w:szCs w:val="24"/>
        </w:rPr>
        <w:t>-</w:t>
      </w:r>
      <w:r w:rsidR="000F6B6B" w:rsidRPr="000F6B6B">
        <w:rPr>
          <w:rStyle w:val="aff7"/>
          <w:rFonts w:ascii="Times New Roman" w:hAnsi="Times New Roman"/>
          <w:sz w:val="24"/>
          <w:szCs w:val="24"/>
        </w:rPr>
        <w:t>23</w:t>
      </w:r>
      <w:r w:rsidRPr="00B144EB">
        <w:rPr>
          <w:rStyle w:val="aff7"/>
          <w:rFonts w:ascii="Times New Roman" w:hAnsi="Times New Roman"/>
          <w:sz w:val="24"/>
          <w:szCs w:val="24"/>
        </w:rPr>
        <w:t xml:space="preserve">). </w:t>
      </w:r>
    </w:p>
    <w:p w14:paraId="33D42258" w14:textId="77777777" w:rsidR="00B144EB" w:rsidRPr="00B144EB" w:rsidRDefault="00B144EB" w:rsidP="00637845">
      <w:pPr>
        <w:pStyle w:val="aff8"/>
        <w:spacing w:line="360" w:lineRule="auto"/>
        <w:jc w:val="both"/>
        <w:rPr>
          <w:rStyle w:val="aff7"/>
          <w:rFonts w:ascii="Times New Roman" w:eastAsia="Times New Roman" w:hAnsi="Times New Roman" w:cs="Times New Roman"/>
          <w:sz w:val="24"/>
          <w:szCs w:val="24"/>
        </w:rPr>
      </w:pPr>
      <w:r w:rsidRPr="00B144EB">
        <w:rPr>
          <w:rStyle w:val="aff7"/>
          <w:rFonts w:ascii="Times New Roman" w:eastAsia="Times New Roman" w:hAnsi="Times New Roman" w:cs="Times New Roman"/>
          <w:noProof/>
          <w:sz w:val="24"/>
          <w:szCs w:val="24"/>
        </w:rPr>
        <w:drawing>
          <wp:inline distT="0" distB="0" distL="0" distR="0" wp14:anchorId="5DB5123C" wp14:editId="0689798B">
            <wp:extent cx="1871285" cy="2149490"/>
            <wp:effectExtent l="0" t="0" r="0" b="0"/>
            <wp:docPr id="1073741949" name="officeArt object" descr="image.png"/>
            <wp:cNvGraphicFramePr/>
            <a:graphic xmlns:a="http://schemas.openxmlformats.org/drawingml/2006/main">
              <a:graphicData uri="http://schemas.openxmlformats.org/drawingml/2006/picture">
                <pic:pic xmlns:pic="http://schemas.openxmlformats.org/drawingml/2006/picture">
                  <pic:nvPicPr>
                    <pic:cNvPr id="1073741949" name="image.png" descr="image.png"/>
                    <pic:cNvPicPr>
                      <a:picLocks noChangeAspect="1"/>
                    </pic:cNvPicPr>
                  </pic:nvPicPr>
                  <pic:blipFill>
                    <a:blip r:embed="rId43"/>
                    <a:stretch>
                      <a:fillRect/>
                    </a:stretch>
                  </pic:blipFill>
                  <pic:spPr>
                    <a:xfrm>
                      <a:off x="0" y="0"/>
                      <a:ext cx="1871285" cy="2149490"/>
                    </a:xfrm>
                    <a:prstGeom prst="rect">
                      <a:avLst/>
                    </a:prstGeom>
                    <a:ln w="12700" cap="flat">
                      <a:noFill/>
                      <a:miter lim="400000"/>
                    </a:ln>
                    <a:effectLst/>
                  </pic:spPr>
                </pic:pic>
              </a:graphicData>
            </a:graphic>
          </wp:inline>
        </w:drawing>
      </w:r>
      <w:r w:rsidRPr="00B144EB">
        <w:rPr>
          <w:rStyle w:val="aff7"/>
          <w:rFonts w:ascii="Times New Roman" w:eastAsia="Times New Roman" w:hAnsi="Times New Roman" w:cs="Times New Roman"/>
          <w:sz w:val="24"/>
          <w:szCs w:val="24"/>
        </w:rPr>
        <w:tab/>
      </w:r>
      <w:r w:rsidRPr="00B144EB">
        <w:rPr>
          <w:rStyle w:val="aff7"/>
          <w:rFonts w:ascii="Times New Roman" w:eastAsia="Times New Roman" w:hAnsi="Times New Roman" w:cs="Times New Roman"/>
          <w:noProof/>
          <w:sz w:val="24"/>
          <w:szCs w:val="24"/>
        </w:rPr>
        <w:drawing>
          <wp:inline distT="0" distB="0" distL="0" distR="0" wp14:anchorId="630872A1" wp14:editId="56227FFA">
            <wp:extent cx="1795906" cy="1769527"/>
            <wp:effectExtent l="0" t="0" r="0" b="0"/>
            <wp:docPr id="1073741950" name="officeArt object" descr="image.png"/>
            <wp:cNvGraphicFramePr/>
            <a:graphic xmlns:a="http://schemas.openxmlformats.org/drawingml/2006/main">
              <a:graphicData uri="http://schemas.openxmlformats.org/drawingml/2006/picture">
                <pic:pic xmlns:pic="http://schemas.openxmlformats.org/drawingml/2006/picture">
                  <pic:nvPicPr>
                    <pic:cNvPr id="1073741950" name="image.png" descr="image.png"/>
                    <pic:cNvPicPr>
                      <a:picLocks noChangeAspect="1"/>
                    </pic:cNvPicPr>
                  </pic:nvPicPr>
                  <pic:blipFill>
                    <a:blip r:embed="rId44"/>
                    <a:stretch>
                      <a:fillRect/>
                    </a:stretch>
                  </pic:blipFill>
                  <pic:spPr>
                    <a:xfrm>
                      <a:off x="0" y="0"/>
                      <a:ext cx="1795906" cy="1769527"/>
                    </a:xfrm>
                    <a:prstGeom prst="rect">
                      <a:avLst/>
                    </a:prstGeom>
                    <a:ln w="12700" cap="flat">
                      <a:noFill/>
                      <a:miter lim="400000"/>
                    </a:ln>
                    <a:effectLst/>
                  </pic:spPr>
                </pic:pic>
              </a:graphicData>
            </a:graphic>
          </wp:inline>
        </w:drawing>
      </w:r>
      <w:r w:rsidRPr="00B144EB">
        <w:rPr>
          <w:rStyle w:val="aff7"/>
          <w:rFonts w:ascii="Times New Roman" w:eastAsia="Times New Roman" w:hAnsi="Times New Roman" w:cs="Times New Roman"/>
          <w:sz w:val="24"/>
          <w:szCs w:val="24"/>
        </w:rPr>
        <w:tab/>
      </w:r>
      <w:r w:rsidRPr="00B144EB">
        <w:rPr>
          <w:rStyle w:val="aff7"/>
          <w:rFonts w:ascii="Times New Roman" w:eastAsia="Times New Roman" w:hAnsi="Times New Roman" w:cs="Times New Roman"/>
          <w:noProof/>
          <w:sz w:val="24"/>
          <w:szCs w:val="24"/>
        </w:rPr>
        <w:drawing>
          <wp:inline distT="0" distB="0" distL="0" distR="0" wp14:anchorId="04946C78" wp14:editId="4D11F87B">
            <wp:extent cx="1661120" cy="1784489"/>
            <wp:effectExtent l="0" t="0" r="0" b="0"/>
            <wp:docPr id="1073741951" name="officeArt object" descr="image.png"/>
            <wp:cNvGraphicFramePr/>
            <a:graphic xmlns:a="http://schemas.openxmlformats.org/drawingml/2006/main">
              <a:graphicData uri="http://schemas.openxmlformats.org/drawingml/2006/picture">
                <pic:pic xmlns:pic="http://schemas.openxmlformats.org/drawingml/2006/picture">
                  <pic:nvPicPr>
                    <pic:cNvPr id="1073741951" name="image.png" descr="image.png"/>
                    <pic:cNvPicPr>
                      <a:picLocks noChangeAspect="1"/>
                    </pic:cNvPicPr>
                  </pic:nvPicPr>
                  <pic:blipFill>
                    <a:blip r:embed="rId45"/>
                    <a:stretch>
                      <a:fillRect/>
                    </a:stretch>
                  </pic:blipFill>
                  <pic:spPr>
                    <a:xfrm>
                      <a:off x="0" y="0"/>
                      <a:ext cx="1661120" cy="1784489"/>
                    </a:xfrm>
                    <a:prstGeom prst="rect">
                      <a:avLst/>
                    </a:prstGeom>
                    <a:ln w="12700" cap="flat">
                      <a:noFill/>
                      <a:miter lim="400000"/>
                    </a:ln>
                    <a:effectLst/>
                  </pic:spPr>
                </pic:pic>
              </a:graphicData>
            </a:graphic>
          </wp:inline>
        </w:drawing>
      </w:r>
    </w:p>
    <w:p w14:paraId="6C366993" w14:textId="129565EA" w:rsidR="00B144EB" w:rsidRPr="00B144EB" w:rsidRDefault="00B144EB" w:rsidP="00637845">
      <w:pPr>
        <w:pStyle w:val="aff8"/>
        <w:spacing w:line="360" w:lineRule="auto"/>
        <w:jc w:val="center"/>
        <w:rPr>
          <w:rStyle w:val="aff7"/>
          <w:rFonts w:ascii="Times New Roman" w:eastAsia="Times New Roman" w:hAnsi="Times New Roman" w:cs="Times New Roman"/>
          <w:sz w:val="24"/>
          <w:szCs w:val="24"/>
        </w:rPr>
      </w:pPr>
      <w:r w:rsidRPr="00B144EB">
        <w:rPr>
          <w:rStyle w:val="aff7"/>
          <w:rFonts w:ascii="Times New Roman" w:hAnsi="Times New Roman"/>
          <w:sz w:val="24"/>
          <w:szCs w:val="24"/>
        </w:rPr>
        <w:t xml:space="preserve">Рисунок </w:t>
      </w:r>
      <w:r w:rsidR="000F6B6B" w:rsidRPr="000F6B6B">
        <w:rPr>
          <w:rStyle w:val="aff7"/>
          <w:rFonts w:ascii="Times New Roman" w:hAnsi="Times New Roman"/>
          <w:sz w:val="24"/>
          <w:szCs w:val="24"/>
        </w:rPr>
        <w:t>21</w:t>
      </w:r>
      <w:r w:rsidRPr="00B144EB">
        <w:rPr>
          <w:rStyle w:val="aff7"/>
          <w:rFonts w:ascii="Times New Roman" w:hAnsi="Times New Roman"/>
          <w:sz w:val="24"/>
          <w:szCs w:val="24"/>
        </w:rPr>
        <w:t>- График сравнения значений Al, Ca и Cu</w:t>
      </w:r>
    </w:p>
    <w:p w14:paraId="7E7D23E9" w14:textId="77777777" w:rsidR="00B144EB" w:rsidRPr="00B144EB" w:rsidRDefault="00B144EB" w:rsidP="00637845">
      <w:pPr>
        <w:pStyle w:val="aff8"/>
        <w:spacing w:line="360" w:lineRule="auto"/>
        <w:jc w:val="both"/>
        <w:rPr>
          <w:rStyle w:val="aff7"/>
          <w:rFonts w:ascii="Times New Roman" w:eastAsia="Times New Roman" w:hAnsi="Times New Roman" w:cs="Times New Roman"/>
          <w:sz w:val="24"/>
          <w:szCs w:val="24"/>
        </w:rPr>
      </w:pPr>
      <w:r w:rsidRPr="00B144EB">
        <w:rPr>
          <w:rStyle w:val="aff7"/>
          <w:rFonts w:ascii="Times New Roman" w:eastAsia="Times New Roman" w:hAnsi="Times New Roman" w:cs="Times New Roman"/>
          <w:sz w:val="24"/>
          <w:szCs w:val="24"/>
        </w:rPr>
        <w:tab/>
      </w:r>
      <w:r w:rsidRPr="00B144EB">
        <w:rPr>
          <w:rStyle w:val="aff7"/>
          <w:rFonts w:ascii="Times New Roman" w:eastAsia="Times New Roman" w:hAnsi="Times New Roman" w:cs="Times New Roman"/>
          <w:noProof/>
          <w:sz w:val="24"/>
          <w:szCs w:val="24"/>
        </w:rPr>
        <w:drawing>
          <wp:inline distT="0" distB="0" distL="0" distR="0" wp14:anchorId="45766C10" wp14:editId="6B1C726F">
            <wp:extent cx="1795927" cy="2070430"/>
            <wp:effectExtent l="0" t="0" r="0" b="0"/>
            <wp:docPr id="1073741952" name="officeArt object" descr="image.png"/>
            <wp:cNvGraphicFramePr/>
            <a:graphic xmlns:a="http://schemas.openxmlformats.org/drawingml/2006/main">
              <a:graphicData uri="http://schemas.openxmlformats.org/drawingml/2006/picture">
                <pic:pic xmlns:pic="http://schemas.openxmlformats.org/drawingml/2006/picture">
                  <pic:nvPicPr>
                    <pic:cNvPr id="1073741952" name="image.png" descr="image.png"/>
                    <pic:cNvPicPr>
                      <a:picLocks noChangeAspect="1"/>
                    </pic:cNvPicPr>
                  </pic:nvPicPr>
                  <pic:blipFill>
                    <a:blip r:embed="rId46"/>
                    <a:stretch>
                      <a:fillRect/>
                    </a:stretch>
                  </pic:blipFill>
                  <pic:spPr>
                    <a:xfrm>
                      <a:off x="0" y="0"/>
                      <a:ext cx="1795927" cy="2070430"/>
                    </a:xfrm>
                    <a:prstGeom prst="rect">
                      <a:avLst/>
                    </a:prstGeom>
                    <a:ln w="12700" cap="flat">
                      <a:noFill/>
                      <a:miter lim="400000"/>
                    </a:ln>
                    <a:effectLst/>
                  </pic:spPr>
                </pic:pic>
              </a:graphicData>
            </a:graphic>
          </wp:inline>
        </w:drawing>
      </w:r>
      <w:r w:rsidRPr="00B144EB">
        <w:rPr>
          <w:rStyle w:val="aff7"/>
          <w:rFonts w:ascii="Times New Roman" w:eastAsia="Times New Roman" w:hAnsi="Times New Roman" w:cs="Times New Roman"/>
          <w:sz w:val="24"/>
          <w:szCs w:val="24"/>
        </w:rPr>
        <w:tab/>
      </w:r>
      <w:r w:rsidRPr="00B144EB">
        <w:rPr>
          <w:rStyle w:val="aff7"/>
          <w:rFonts w:ascii="Times New Roman" w:eastAsia="Times New Roman" w:hAnsi="Times New Roman" w:cs="Times New Roman"/>
          <w:noProof/>
          <w:sz w:val="24"/>
          <w:szCs w:val="24"/>
        </w:rPr>
        <w:drawing>
          <wp:inline distT="0" distB="0" distL="0" distR="0" wp14:anchorId="3D5EF73F" wp14:editId="7F400D84">
            <wp:extent cx="1766398" cy="2088577"/>
            <wp:effectExtent l="0" t="0" r="0" b="0"/>
            <wp:docPr id="1073741953" name="officeArt object" descr="image.png"/>
            <wp:cNvGraphicFramePr/>
            <a:graphic xmlns:a="http://schemas.openxmlformats.org/drawingml/2006/main">
              <a:graphicData uri="http://schemas.openxmlformats.org/drawingml/2006/picture">
                <pic:pic xmlns:pic="http://schemas.openxmlformats.org/drawingml/2006/picture">
                  <pic:nvPicPr>
                    <pic:cNvPr id="1073741953" name="image.png" descr="image.png"/>
                    <pic:cNvPicPr>
                      <a:picLocks noChangeAspect="1"/>
                    </pic:cNvPicPr>
                  </pic:nvPicPr>
                  <pic:blipFill>
                    <a:blip r:embed="rId47"/>
                    <a:stretch>
                      <a:fillRect/>
                    </a:stretch>
                  </pic:blipFill>
                  <pic:spPr>
                    <a:xfrm>
                      <a:off x="0" y="0"/>
                      <a:ext cx="1766398" cy="2088577"/>
                    </a:xfrm>
                    <a:prstGeom prst="rect">
                      <a:avLst/>
                    </a:prstGeom>
                    <a:ln w="12700" cap="flat">
                      <a:noFill/>
                      <a:miter lim="400000"/>
                    </a:ln>
                    <a:effectLst/>
                  </pic:spPr>
                </pic:pic>
              </a:graphicData>
            </a:graphic>
          </wp:inline>
        </w:drawing>
      </w:r>
      <w:r w:rsidRPr="00B144EB">
        <w:rPr>
          <w:rStyle w:val="aff7"/>
          <w:rFonts w:ascii="Times New Roman" w:eastAsia="Times New Roman" w:hAnsi="Times New Roman" w:cs="Times New Roman"/>
          <w:sz w:val="24"/>
          <w:szCs w:val="24"/>
        </w:rPr>
        <w:tab/>
      </w:r>
      <w:r w:rsidRPr="00B144EB">
        <w:rPr>
          <w:rStyle w:val="aff7"/>
          <w:rFonts w:ascii="Times New Roman" w:eastAsia="Times New Roman" w:hAnsi="Times New Roman" w:cs="Times New Roman"/>
          <w:noProof/>
          <w:sz w:val="24"/>
          <w:szCs w:val="24"/>
        </w:rPr>
        <w:drawing>
          <wp:inline distT="0" distB="0" distL="0" distR="0" wp14:anchorId="575374CB" wp14:editId="4F7E7461">
            <wp:extent cx="1664892" cy="1931932"/>
            <wp:effectExtent l="0" t="0" r="0" b="0"/>
            <wp:docPr id="1073741954" name="officeArt object" descr="image.png"/>
            <wp:cNvGraphicFramePr/>
            <a:graphic xmlns:a="http://schemas.openxmlformats.org/drawingml/2006/main">
              <a:graphicData uri="http://schemas.openxmlformats.org/drawingml/2006/picture">
                <pic:pic xmlns:pic="http://schemas.openxmlformats.org/drawingml/2006/picture">
                  <pic:nvPicPr>
                    <pic:cNvPr id="1073741954" name="image.png" descr="image.png"/>
                    <pic:cNvPicPr>
                      <a:picLocks noChangeAspect="1"/>
                    </pic:cNvPicPr>
                  </pic:nvPicPr>
                  <pic:blipFill>
                    <a:blip r:embed="rId48"/>
                    <a:stretch>
                      <a:fillRect/>
                    </a:stretch>
                  </pic:blipFill>
                  <pic:spPr>
                    <a:xfrm>
                      <a:off x="0" y="0"/>
                      <a:ext cx="1669221" cy="1936956"/>
                    </a:xfrm>
                    <a:prstGeom prst="rect">
                      <a:avLst/>
                    </a:prstGeom>
                    <a:ln w="12700" cap="flat">
                      <a:noFill/>
                      <a:miter lim="400000"/>
                    </a:ln>
                    <a:effectLst/>
                  </pic:spPr>
                </pic:pic>
              </a:graphicData>
            </a:graphic>
          </wp:inline>
        </w:drawing>
      </w:r>
    </w:p>
    <w:p w14:paraId="66CAE633" w14:textId="77777777" w:rsidR="00B144EB" w:rsidRPr="00B144EB" w:rsidRDefault="00B144EB" w:rsidP="00740BD2">
      <w:pPr>
        <w:pStyle w:val="aff8"/>
        <w:spacing w:line="360" w:lineRule="auto"/>
        <w:rPr>
          <w:rStyle w:val="aff7"/>
          <w:rFonts w:ascii="Times New Roman" w:eastAsia="Times New Roman" w:hAnsi="Times New Roman" w:cs="Times New Roman"/>
          <w:sz w:val="24"/>
          <w:szCs w:val="24"/>
        </w:rPr>
      </w:pPr>
    </w:p>
    <w:p w14:paraId="10EE24DF" w14:textId="27274369" w:rsidR="00B144EB" w:rsidRPr="00B144EB" w:rsidRDefault="00B144EB" w:rsidP="00637845">
      <w:pPr>
        <w:pStyle w:val="aff8"/>
        <w:spacing w:line="360" w:lineRule="auto"/>
        <w:jc w:val="center"/>
        <w:rPr>
          <w:rStyle w:val="aff7"/>
          <w:rFonts w:ascii="Times New Roman" w:eastAsia="Times New Roman" w:hAnsi="Times New Roman" w:cs="Times New Roman"/>
          <w:sz w:val="24"/>
          <w:szCs w:val="24"/>
        </w:rPr>
      </w:pPr>
      <w:r w:rsidRPr="00B144EB">
        <w:rPr>
          <w:rStyle w:val="aff7"/>
          <w:rFonts w:ascii="Times New Roman" w:hAnsi="Times New Roman"/>
          <w:sz w:val="24"/>
          <w:szCs w:val="24"/>
        </w:rPr>
        <w:t xml:space="preserve">Рисунок </w:t>
      </w:r>
      <w:proofErr w:type="gramStart"/>
      <w:r w:rsidR="000F6B6B" w:rsidRPr="000F6B6B">
        <w:rPr>
          <w:rStyle w:val="aff7"/>
          <w:rFonts w:ascii="Times New Roman" w:hAnsi="Times New Roman"/>
          <w:sz w:val="24"/>
          <w:szCs w:val="24"/>
        </w:rPr>
        <w:t>22</w:t>
      </w:r>
      <w:r w:rsidRPr="00B144EB">
        <w:rPr>
          <w:rStyle w:val="aff7"/>
          <w:rFonts w:ascii="Times New Roman" w:hAnsi="Times New Roman"/>
          <w:sz w:val="24"/>
          <w:szCs w:val="24"/>
        </w:rPr>
        <w:t xml:space="preserve">  -</w:t>
      </w:r>
      <w:proofErr w:type="gramEnd"/>
      <w:r w:rsidRPr="00B144EB">
        <w:rPr>
          <w:rStyle w:val="aff7"/>
          <w:rFonts w:ascii="Times New Roman" w:hAnsi="Times New Roman"/>
          <w:sz w:val="24"/>
          <w:szCs w:val="24"/>
        </w:rPr>
        <w:t xml:space="preserve"> График сравнения значений Fe, K и Na</w:t>
      </w:r>
    </w:p>
    <w:p w14:paraId="1B093989" w14:textId="77777777" w:rsidR="00B144EB" w:rsidRPr="00B144EB" w:rsidRDefault="00B144EB" w:rsidP="00637845">
      <w:pPr>
        <w:pStyle w:val="aff8"/>
        <w:spacing w:line="360" w:lineRule="auto"/>
        <w:rPr>
          <w:rStyle w:val="aff7"/>
          <w:rFonts w:ascii="Times New Roman" w:eastAsia="Times New Roman" w:hAnsi="Times New Roman" w:cs="Times New Roman"/>
          <w:sz w:val="24"/>
          <w:szCs w:val="24"/>
        </w:rPr>
      </w:pPr>
    </w:p>
    <w:p w14:paraId="4BF0EAED" w14:textId="77777777" w:rsidR="00B144EB" w:rsidRPr="00B144EB" w:rsidRDefault="00B144EB" w:rsidP="00637845">
      <w:pPr>
        <w:pStyle w:val="aff8"/>
        <w:spacing w:line="360" w:lineRule="auto"/>
        <w:jc w:val="center"/>
        <w:rPr>
          <w:rStyle w:val="aff7"/>
          <w:rFonts w:ascii="Times New Roman" w:eastAsia="Times New Roman" w:hAnsi="Times New Roman" w:cs="Times New Roman"/>
          <w:sz w:val="24"/>
          <w:szCs w:val="24"/>
        </w:rPr>
      </w:pPr>
      <w:r w:rsidRPr="00B144EB">
        <w:rPr>
          <w:rStyle w:val="aff7"/>
          <w:rFonts w:ascii="Times New Roman" w:eastAsia="Times New Roman" w:hAnsi="Times New Roman" w:cs="Times New Roman"/>
          <w:noProof/>
          <w:sz w:val="24"/>
          <w:szCs w:val="24"/>
        </w:rPr>
        <w:drawing>
          <wp:inline distT="0" distB="0" distL="0" distR="0" wp14:anchorId="1E3AFD10" wp14:editId="13742FD2">
            <wp:extent cx="1704975" cy="2355715"/>
            <wp:effectExtent l="0" t="0" r="0" b="0"/>
            <wp:docPr id="1073741955" name="officeArt object" descr="image.png"/>
            <wp:cNvGraphicFramePr/>
            <a:graphic xmlns:a="http://schemas.openxmlformats.org/drawingml/2006/main">
              <a:graphicData uri="http://schemas.openxmlformats.org/drawingml/2006/picture">
                <pic:pic xmlns:pic="http://schemas.openxmlformats.org/drawingml/2006/picture">
                  <pic:nvPicPr>
                    <pic:cNvPr id="1073741955" name="image.png" descr="image.png"/>
                    <pic:cNvPicPr>
                      <a:picLocks noChangeAspect="1"/>
                    </pic:cNvPicPr>
                  </pic:nvPicPr>
                  <pic:blipFill>
                    <a:blip r:embed="rId49"/>
                    <a:stretch>
                      <a:fillRect/>
                    </a:stretch>
                  </pic:blipFill>
                  <pic:spPr>
                    <a:xfrm>
                      <a:off x="0" y="0"/>
                      <a:ext cx="1706529" cy="2357862"/>
                    </a:xfrm>
                    <a:prstGeom prst="rect">
                      <a:avLst/>
                    </a:prstGeom>
                    <a:ln w="12700" cap="flat">
                      <a:noFill/>
                      <a:miter lim="400000"/>
                    </a:ln>
                    <a:effectLst/>
                  </pic:spPr>
                </pic:pic>
              </a:graphicData>
            </a:graphic>
          </wp:inline>
        </w:drawing>
      </w:r>
      <w:r w:rsidRPr="00B144EB">
        <w:rPr>
          <w:rStyle w:val="aff7"/>
          <w:rFonts w:ascii="Times New Roman" w:eastAsia="Times New Roman" w:hAnsi="Times New Roman" w:cs="Times New Roman"/>
          <w:sz w:val="24"/>
          <w:szCs w:val="24"/>
        </w:rPr>
        <w:tab/>
      </w:r>
      <w:r w:rsidRPr="00B144EB">
        <w:rPr>
          <w:rStyle w:val="aff7"/>
          <w:rFonts w:ascii="Times New Roman" w:eastAsia="Times New Roman" w:hAnsi="Times New Roman" w:cs="Times New Roman"/>
          <w:sz w:val="24"/>
          <w:szCs w:val="24"/>
        </w:rPr>
        <w:tab/>
      </w:r>
      <w:r w:rsidRPr="00B144EB">
        <w:rPr>
          <w:rStyle w:val="aff7"/>
          <w:rFonts w:ascii="Times New Roman" w:eastAsia="Times New Roman" w:hAnsi="Times New Roman" w:cs="Times New Roman"/>
          <w:noProof/>
          <w:sz w:val="24"/>
          <w:szCs w:val="24"/>
        </w:rPr>
        <w:drawing>
          <wp:inline distT="0" distB="0" distL="0" distR="0" wp14:anchorId="3E65A8E0" wp14:editId="2C8CECDC">
            <wp:extent cx="1684020" cy="2349770"/>
            <wp:effectExtent l="0" t="0" r="5080" b="0"/>
            <wp:docPr id="1073741956" name="officeArt object" descr="image.png"/>
            <wp:cNvGraphicFramePr/>
            <a:graphic xmlns:a="http://schemas.openxmlformats.org/drawingml/2006/main">
              <a:graphicData uri="http://schemas.openxmlformats.org/drawingml/2006/picture">
                <pic:pic xmlns:pic="http://schemas.openxmlformats.org/drawingml/2006/picture">
                  <pic:nvPicPr>
                    <pic:cNvPr id="1073741956" name="image.png" descr="image.png"/>
                    <pic:cNvPicPr>
                      <a:picLocks noChangeAspect="1"/>
                    </pic:cNvPicPr>
                  </pic:nvPicPr>
                  <pic:blipFill>
                    <a:blip r:embed="rId50"/>
                    <a:stretch>
                      <a:fillRect/>
                    </a:stretch>
                  </pic:blipFill>
                  <pic:spPr>
                    <a:xfrm>
                      <a:off x="0" y="0"/>
                      <a:ext cx="1685485" cy="2351814"/>
                    </a:xfrm>
                    <a:prstGeom prst="rect">
                      <a:avLst/>
                    </a:prstGeom>
                    <a:ln w="12700" cap="flat">
                      <a:noFill/>
                      <a:miter lim="400000"/>
                    </a:ln>
                    <a:effectLst/>
                  </pic:spPr>
                </pic:pic>
              </a:graphicData>
            </a:graphic>
          </wp:inline>
        </w:drawing>
      </w:r>
    </w:p>
    <w:p w14:paraId="74715BBD" w14:textId="77777777" w:rsidR="00B144EB" w:rsidRPr="00B144EB" w:rsidRDefault="00B144EB" w:rsidP="00637845">
      <w:pPr>
        <w:pStyle w:val="aff8"/>
        <w:spacing w:line="360" w:lineRule="auto"/>
        <w:jc w:val="center"/>
        <w:rPr>
          <w:rStyle w:val="aff7"/>
          <w:rFonts w:ascii="Times New Roman" w:eastAsia="Times New Roman" w:hAnsi="Times New Roman" w:cs="Times New Roman"/>
          <w:sz w:val="24"/>
          <w:szCs w:val="24"/>
        </w:rPr>
      </w:pPr>
    </w:p>
    <w:p w14:paraId="497BCFAC" w14:textId="59F75C22" w:rsidR="00B144EB" w:rsidRPr="000F6B6B" w:rsidRDefault="00B144EB" w:rsidP="00740BD2">
      <w:pPr>
        <w:pStyle w:val="aff8"/>
        <w:spacing w:line="360" w:lineRule="auto"/>
        <w:jc w:val="center"/>
        <w:rPr>
          <w:rStyle w:val="aff7"/>
          <w:rFonts w:ascii="Times New Roman" w:eastAsia="Times New Roman" w:hAnsi="Times New Roman" w:cs="Times New Roman"/>
          <w:sz w:val="24"/>
          <w:szCs w:val="24"/>
        </w:rPr>
      </w:pPr>
      <w:r w:rsidRPr="00B144EB">
        <w:rPr>
          <w:rStyle w:val="aff7"/>
          <w:rFonts w:ascii="Times New Roman" w:hAnsi="Times New Roman"/>
          <w:sz w:val="24"/>
          <w:szCs w:val="24"/>
        </w:rPr>
        <w:t xml:space="preserve">Рисунок </w:t>
      </w:r>
      <w:r w:rsidR="000F6B6B" w:rsidRPr="000F6B6B">
        <w:rPr>
          <w:rStyle w:val="aff7"/>
          <w:rFonts w:ascii="Times New Roman" w:hAnsi="Times New Roman"/>
          <w:sz w:val="24"/>
          <w:szCs w:val="24"/>
        </w:rPr>
        <w:t>23</w:t>
      </w:r>
      <w:r w:rsidRPr="00B144EB">
        <w:rPr>
          <w:rStyle w:val="aff7"/>
          <w:rFonts w:ascii="Times New Roman" w:hAnsi="Times New Roman"/>
          <w:sz w:val="24"/>
          <w:szCs w:val="24"/>
        </w:rPr>
        <w:t xml:space="preserve"> - График сравнения значений Ni и Pb</w:t>
      </w:r>
    </w:p>
    <w:p w14:paraId="47E402D4" w14:textId="77777777" w:rsidR="004033AA" w:rsidRDefault="004033AA" w:rsidP="00637845">
      <w:pPr>
        <w:pStyle w:val="aff8"/>
        <w:spacing w:line="360" w:lineRule="auto"/>
        <w:ind w:firstLine="709"/>
        <w:jc w:val="both"/>
        <w:rPr>
          <w:rStyle w:val="aff7"/>
          <w:rFonts w:ascii="Times New Roman" w:hAnsi="Times New Roman" w:cs="Times New Roman"/>
          <w:sz w:val="24"/>
          <w:szCs w:val="24"/>
        </w:rPr>
      </w:pPr>
    </w:p>
    <w:p w14:paraId="2DDAE8C1" w14:textId="78874192" w:rsidR="00B144EB" w:rsidRPr="00F05DA6" w:rsidRDefault="00B144EB" w:rsidP="00637845">
      <w:pPr>
        <w:pStyle w:val="aff8"/>
        <w:spacing w:line="360" w:lineRule="auto"/>
        <w:ind w:firstLine="709"/>
        <w:jc w:val="both"/>
        <w:rPr>
          <w:rStyle w:val="aff7"/>
          <w:rFonts w:ascii="Times New Roman" w:hAnsi="Times New Roman" w:cs="Times New Roman"/>
          <w:sz w:val="24"/>
          <w:szCs w:val="24"/>
        </w:rPr>
      </w:pPr>
      <w:r w:rsidRPr="000F6B6B">
        <w:rPr>
          <w:rStyle w:val="aff7"/>
          <w:rFonts w:ascii="Times New Roman" w:hAnsi="Times New Roman" w:cs="Times New Roman"/>
          <w:sz w:val="24"/>
          <w:szCs w:val="24"/>
        </w:rPr>
        <w:lastRenderedPageBreak/>
        <w:t>Метод Q-критерия</w:t>
      </w:r>
      <w:bookmarkStart w:id="1" w:name="toppp"/>
      <w:r w:rsidRPr="000F6B6B">
        <w:rPr>
          <w:rStyle w:val="aff7"/>
          <w:rFonts w:ascii="Times New Roman" w:hAnsi="Times New Roman" w:cs="Times New Roman"/>
          <w:b/>
          <w:bCs/>
          <w:sz w:val="24"/>
          <w:szCs w:val="24"/>
        </w:rPr>
        <w:t xml:space="preserve">. </w:t>
      </w:r>
      <w:r w:rsidRPr="000F6B6B">
        <w:rPr>
          <w:rStyle w:val="aff7"/>
          <w:rFonts w:ascii="Times New Roman" w:hAnsi="Times New Roman" w:cs="Times New Roman"/>
          <w:sz w:val="24"/>
          <w:szCs w:val="24"/>
        </w:rPr>
        <w:t>Существуют критерии, определяющие при выполнении измерений погрешности (выбросы, промахи).</w:t>
      </w:r>
      <w:r w:rsidRPr="000F6B6B">
        <w:rPr>
          <w:rStyle w:val="aff7"/>
          <w:rFonts w:ascii="Times New Roman" w:hAnsi="Times New Roman" w:cs="Times New Roman"/>
          <w:i/>
          <w:iCs/>
          <w:sz w:val="24"/>
          <w:szCs w:val="24"/>
        </w:rPr>
        <w:t xml:space="preserve"> </w:t>
      </w:r>
      <w:r w:rsidRPr="000F6B6B">
        <w:rPr>
          <w:rStyle w:val="aff7"/>
          <w:rFonts w:ascii="Times New Roman" w:hAnsi="Times New Roman" w:cs="Times New Roman"/>
          <w:sz w:val="24"/>
          <w:szCs w:val="24"/>
        </w:rPr>
        <w:t xml:space="preserve">Подозрение </w:t>
      </w:r>
      <w:r w:rsidR="002D25F1" w:rsidRPr="000F6B6B">
        <w:rPr>
          <w:rStyle w:val="aff7"/>
          <w:rFonts w:ascii="Times New Roman" w:hAnsi="Times New Roman" w:cs="Times New Roman"/>
          <w:sz w:val="24"/>
          <w:szCs w:val="24"/>
        </w:rPr>
        <w:t>появляется,</w:t>
      </w:r>
      <w:r w:rsidRPr="000F6B6B">
        <w:rPr>
          <w:rStyle w:val="aff7"/>
          <w:rFonts w:ascii="Times New Roman" w:hAnsi="Times New Roman" w:cs="Times New Roman"/>
          <w:sz w:val="24"/>
          <w:szCs w:val="24"/>
        </w:rPr>
        <w:t xml:space="preserve"> когда единичное измерение отличается от </w:t>
      </w:r>
      <w:r w:rsidR="002D25F1" w:rsidRPr="000F6B6B">
        <w:rPr>
          <w:rStyle w:val="aff7"/>
          <w:rFonts w:ascii="Times New Roman" w:hAnsi="Times New Roman" w:cs="Times New Roman"/>
          <w:sz w:val="24"/>
          <w:szCs w:val="24"/>
        </w:rPr>
        <w:t>остальных [</w:t>
      </w:r>
      <w:r w:rsidR="00645A90">
        <w:rPr>
          <w:rStyle w:val="aff7"/>
          <w:rFonts w:ascii="Times New Roman" w:hAnsi="Times New Roman" w:cs="Times New Roman"/>
          <w:sz w:val="24"/>
          <w:szCs w:val="24"/>
        </w:rPr>
        <w:t>23</w:t>
      </w:r>
      <w:r w:rsidRPr="000F6B6B">
        <w:rPr>
          <w:rStyle w:val="aff7"/>
          <w:rFonts w:ascii="Times New Roman" w:hAnsi="Times New Roman" w:cs="Times New Roman"/>
          <w:sz w:val="24"/>
          <w:szCs w:val="24"/>
        </w:rPr>
        <w:t xml:space="preserve">]. </w:t>
      </w:r>
    </w:p>
    <w:p w14:paraId="422003D6" w14:textId="15B5EA05" w:rsidR="00B144EB" w:rsidRPr="00B144EB" w:rsidRDefault="00B144EB" w:rsidP="00B144EB">
      <w:pPr>
        <w:spacing w:after="0" w:line="360" w:lineRule="auto"/>
        <w:ind w:firstLine="709"/>
        <w:jc w:val="both"/>
        <w:rPr>
          <w:rStyle w:val="aff7"/>
          <w:rFonts w:ascii="Times New Roman" w:hAnsi="Times New Roman"/>
          <w:sz w:val="24"/>
          <w:szCs w:val="24"/>
        </w:rPr>
      </w:pPr>
      <w:r w:rsidRPr="000F6B6B">
        <w:rPr>
          <w:rStyle w:val="aff7"/>
          <w:rFonts w:ascii="Times New Roman" w:eastAsia="Calibri" w:hAnsi="Times New Roman"/>
          <w:sz w:val="24"/>
          <w:szCs w:val="24"/>
        </w:rPr>
        <w:t>Промах – это часть совокупности</w:t>
      </w:r>
      <w:r w:rsidRPr="00B144EB">
        <w:rPr>
          <w:rStyle w:val="aff7"/>
          <w:rFonts w:ascii="Times New Roman" w:eastAsia="Calibri" w:hAnsi="Times New Roman"/>
          <w:sz w:val="24"/>
          <w:szCs w:val="24"/>
        </w:rPr>
        <w:t xml:space="preserve"> данных, которая несовместима с другими частями данной совокупности.</w:t>
      </w:r>
      <w:r w:rsidRPr="00B144EB">
        <w:rPr>
          <w:rStyle w:val="aff7"/>
          <w:rFonts w:ascii="Times New Roman" w:eastAsia="Calibri" w:hAnsi="Times New Roman"/>
          <w:i/>
          <w:iCs/>
          <w:sz w:val="24"/>
          <w:szCs w:val="24"/>
        </w:rPr>
        <w:t xml:space="preserve"> </w:t>
      </w:r>
      <w:r w:rsidRPr="00B144EB">
        <w:rPr>
          <w:rStyle w:val="aff7"/>
          <w:rFonts w:ascii="Times New Roman" w:eastAsia="Calibri" w:hAnsi="Times New Roman"/>
          <w:sz w:val="24"/>
          <w:szCs w:val="24"/>
        </w:rPr>
        <w:t xml:space="preserve">Выявление и исключение </w:t>
      </w:r>
      <w:r w:rsidR="002D25F1" w:rsidRPr="00B144EB">
        <w:rPr>
          <w:rStyle w:val="aff7"/>
          <w:rFonts w:ascii="Times New Roman" w:eastAsia="Calibri" w:hAnsi="Times New Roman"/>
          <w:sz w:val="24"/>
          <w:szCs w:val="24"/>
        </w:rPr>
        <w:t>промахов — это</w:t>
      </w:r>
      <w:r w:rsidRPr="00B144EB">
        <w:rPr>
          <w:rStyle w:val="aff7"/>
          <w:rFonts w:ascii="Times New Roman" w:eastAsia="Calibri" w:hAnsi="Times New Roman"/>
          <w:sz w:val="24"/>
          <w:szCs w:val="24"/>
        </w:rPr>
        <w:t xml:space="preserve"> начальный этап обработки экспериментальных данных.</w:t>
      </w:r>
    </w:p>
    <w:p w14:paraId="7136CE36" w14:textId="01966A55" w:rsidR="00B144EB" w:rsidRPr="00B144EB" w:rsidRDefault="00B144EB" w:rsidP="000F6B6B">
      <w:pPr>
        <w:spacing w:after="0" w:line="360" w:lineRule="auto"/>
        <w:ind w:firstLine="709"/>
        <w:jc w:val="both"/>
        <w:rPr>
          <w:rStyle w:val="aff7"/>
          <w:rFonts w:ascii="Times New Roman" w:hAnsi="Times New Roman"/>
          <w:sz w:val="24"/>
          <w:szCs w:val="24"/>
        </w:rPr>
      </w:pPr>
      <w:r w:rsidRPr="00B144EB">
        <w:rPr>
          <w:rStyle w:val="aff7"/>
          <w:rFonts w:ascii="Times New Roman" w:eastAsia="Calibri" w:hAnsi="Times New Roman"/>
          <w:sz w:val="24"/>
          <w:szCs w:val="24"/>
        </w:rPr>
        <w:t xml:space="preserve">В данной работе использовали метод Q-критерия. Для начала данные, полученные экспериментально распределяют в ряд по возрастанию значений. Затем высчитывают значения Q для каждой ближайшей пары результатов измерений. Q-критерий высчитывают по формуле: </w:t>
      </w:r>
      <w:r w:rsidRPr="00B144EB">
        <w:rPr>
          <w:rStyle w:val="aff7"/>
          <w:rFonts w:ascii="Times New Roman" w:eastAsia="Calibri" w:hAnsi="Times New Roman"/>
          <w:sz w:val="24"/>
          <w:szCs w:val="24"/>
        </w:rPr>
        <w:tab/>
      </w:r>
      <w:r w:rsidRPr="00B144EB">
        <w:rPr>
          <w:rStyle w:val="aff7"/>
          <w:rFonts w:ascii="Times New Roman" w:eastAsia="Calibri" w:hAnsi="Times New Roman"/>
          <w:sz w:val="24"/>
          <w:szCs w:val="24"/>
        </w:rPr>
        <w:tab/>
      </w:r>
    </w:p>
    <w:p w14:paraId="6B156E17" w14:textId="77777777" w:rsidR="00A97E03" w:rsidRDefault="00A97E03" w:rsidP="00B144EB">
      <w:pPr>
        <w:pStyle w:val="aff8"/>
        <w:spacing w:line="360" w:lineRule="auto"/>
        <w:ind w:firstLine="709"/>
        <w:jc w:val="both"/>
        <w:rPr>
          <w:rStyle w:val="aff7"/>
          <w:rFonts w:ascii="Times New Roman" w:hAnsi="Times New Roman" w:cs="Times New Roman"/>
          <w:sz w:val="24"/>
          <w:szCs w:val="24"/>
        </w:rPr>
      </w:pPr>
    </w:p>
    <w:p w14:paraId="5E91D5FE" w14:textId="55E53EC7" w:rsidR="00B144EB" w:rsidRPr="00F05DA6" w:rsidRDefault="00875455" w:rsidP="00875455">
      <w:pPr>
        <w:pStyle w:val="aff8"/>
        <w:spacing w:line="360" w:lineRule="auto"/>
        <w:ind w:firstLine="709"/>
        <w:rPr>
          <w:rStyle w:val="aff7"/>
          <w:rFonts w:ascii="Times New Roman" w:hAnsi="Times New Roman" w:cs="Times New Roman"/>
          <w:sz w:val="24"/>
          <w:szCs w:val="24"/>
        </w:rPr>
      </w:pPr>
      <w:r w:rsidRPr="00B53118">
        <w:rPr>
          <w:rStyle w:val="aff7"/>
          <w:rFonts w:ascii="Times New Roman" w:hAnsi="Times New Roman" w:cs="Times New Roman"/>
          <w:sz w:val="24"/>
          <w:szCs w:val="24"/>
        </w:rPr>
        <w:t xml:space="preserve">                       </w:t>
      </w:r>
      <w:r w:rsidR="00B144EB" w:rsidRPr="00B53118">
        <w:rPr>
          <w:rStyle w:val="aff7"/>
          <w:rFonts w:ascii="Times New Roman" w:hAnsi="Times New Roman" w:cs="Times New Roman"/>
          <w:sz w:val="24"/>
          <w:szCs w:val="24"/>
        </w:rPr>
        <w:t>Q = (x</w:t>
      </w:r>
      <w:r w:rsidR="00B144EB" w:rsidRPr="00B53118">
        <w:rPr>
          <w:rStyle w:val="aff7"/>
          <w:rFonts w:ascii="Times New Roman" w:hAnsi="Times New Roman" w:cs="Times New Roman"/>
          <w:sz w:val="24"/>
          <w:szCs w:val="24"/>
          <w:vertAlign w:val="subscript"/>
        </w:rPr>
        <w:t>?</w:t>
      </w:r>
      <w:r w:rsidR="00B144EB" w:rsidRPr="00B53118">
        <w:rPr>
          <w:rStyle w:val="aff7"/>
          <w:rFonts w:ascii="Times New Roman" w:hAnsi="Times New Roman" w:cs="Times New Roman"/>
          <w:sz w:val="24"/>
          <w:szCs w:val="24"/>
        </w:rPr>
        <w:t xml:space="preserve">  - x</w:t>
      </w:r>
      <w:r w:rsidR="00B144EB" w:rsidRPr="00B53118">
        <w:rPr>
          <w:rStyle w:val="aff7"/>
          <w:rFonts w:ascii="Times New Roman" w:hAnsi="Times New Roman" w:cs="Times New Roman"/>
          <w:sz w:val="24"/>
          <w:szCs w:val="24"/>
          <w:vertAlign w:val="subscript"/>
        </w:rPr>
        <w:t>ближайшее</w:t>
      </w:r>
      <w:r w:rsidR="00B144EB" w:rsidRPr="00B53118">
        <w:rPr>
          <w:rStyle w:val="aff7"/>
          <w:rFonts w:ascii="Times New Roman" w:hAnsi="Times New Roman" w:cs="Times New Roman"/>
          <w:sz w:val="24"/>
          <w:szCs w:val="24"/>
        </w:rPr>
        <w:t>)</w:t>
      </w:r>
      <w:proofErr w:type="gramStart"/>
      <w:r w:rsidR="00B144EB" w:rsidRPr="00B53118">
        <w:rPr>
          <w:rStyle w:val="aff7"/>
          <w:rFonts w:ascii="Times New Roman" w:hAnsi="Times New Roman" w:cs="Times New Roman"/>
          <w:sz w:val="24"/>
          <w:szCs w:val="24"/>
        </w:rPr>
        <w:t>/( x</w:t>
      </w:r>
      <w:proofErr w:type="gramEnd"/>
      <w:r w:rsidR="00B144EB" w:rsidRPr="00B53118">
        <w:rPr>
          <w:rStyle w:val="aff7"/>
          <w:rFonts w:ascii="Times New Roman" w:hAnsi="Times New Roman" w:cs="Times New Roman"/>
          <w:sz w:val="24"/>
          <w:szCs w:val="24"/>
          <w:vertAlign w:val="subscript"/>
        </w:rPr>
        <w:t>мин</w:t>
      </w:r>
      <w:r w:rsidR="00B144EB" w:rsidRPr="00B53118">
        <w:rPr>
          <w:rStyle w:val="aff7"/>
          <w:rFonts w:ascii="Times New Roman" w:hAnsi="Times New Roman" w:cs="Times New Roman"/>
          <w:sz w:val="24"/>
          <w:szCs w:val="24"/>
        </w:rPr>
        <w:t xml:space="preserve"> -  x</w:t>
      </w:r>
      <w:r w:rsidR="00B144EB" w:rsidRPr="00B53118">
        <w:rPr>
          <w:rStyle w:val="aff7"/>
          <w:rFonts w:ascii="Times New Roman" w:hAnsi="Times New Roman" w:cs="Times New Roman"/>
          <w:sz w:val="24"/>
          <w:szCs w:val="24"/>
          <w:vertAlign w:val="subscript"/>
        </w:rPr>
        <w:t>макс</w:t>
      </w:r>
      <w:r w:rsidR="00B144EB" w:rsidRPr="00B53118">
        <w:rPr>
          <w:rStyle w:val="aff7"/>
          <w:rFonts w:ascii="Times New Roman" w:hAnsi="Times New Roman" w:cs="Times New Roman"/>
          <w:sz w:val="24"/>
          <w:szCs w:val="24"/>
        </w:rPr>
        <w:t>)</w:t>
      </w:r>
      <w:r>
        <w:rPr>
          <w:rStyle w:val="aff7"/>
          <w:rFonts w:ascii="Times New Roman" w:hAnsi="Times New Roman" w:cs="Times New Roman"/>
          <w:sz w:val="24"/>
          <w:szCs w:val="24"/>
        </w:rPr>
        <w:t xml:space="preserve">                                                       (1)</w:t>
      </w:r>
    </w:p>
    <w:p w14:paraId="61E5FDBE" w14:textId="77777777" w:rsidR="004033AA" w:rsidRDefault="004033AA" w:rsidP="00B144EB">
      <w:pPr>
        <w:pStyle w:val="aff8"/>
        <w:spacing w:line="360" w:lineRule="auto"/>
        <w:ind w:firstLine="709"/>
        <w:jc w:val="both"/>
        <w:rPr>
          <w:rStyle w:val="aff7"/>
          <w:rFonts w:ascii="Times New Roman" w:hAnsi="Times New Roman" w:cs="Times New Roman"/>
          <w:sz w:val="24"/>
          <w:szCs w:val="24"/>
        </w:rPr>
      </w:pPr>
    </w:p>
    <w:p w14:paraId="1BCB4C2A" w14:textId="14461CD7" w:rsidR="00B144EB" w:rsidRPr="00F05DA6" w:rsidRDefault="00875455" w:rsidP="00B144EB">
      <w:pPr>
        <w:pStyle w:val="aff8"/>
        <w:spacing w:line="360" w:lineRule="auto"/>
        <w:ind w:firstLine="709"/>
        <w:jc w:val="both"/>
        <w:rPr>
          <w:rStyle w:val="aff7"/>
          <w:rFonts w:ascii="Times New Roman" w:hAnsi="Times New Roman" w:cs="Times New Roman"/>
          <w:sz w:val="24"/>
          <w:szCs w:val="24"/>
        </w:rPr>
      </w:pPr>
      <w:r>
        <w:rPr>
          <w:rStyle w:val="aff7"/>
          <w:rFonts w:ascii="Times New Roman" w:hAnsi="Times New Roman" w:cs="Times New Roman"/>
          <w:sz w:val="24"/>
          <w:szCs w:val="24"/>
        </w:rPr>
        <w:t>г</w:t>
      </w:r>
      <w:r w:rsidR="00B144EB" w:rsidRPr="00F05DA6">
        <w:rPr>
          <w:rStyle w:val="aff7"/>
          <w:rFonts w:ascii="Times New Roman" w:hAnsi="Times New Roman" w:cs="Times New Roman"/>
          <w:sz w:val="24"/>
          <w:szCs w:val="24"/>
        </w:rPr>
        <w:t>де</w:t>
      </w:r>
      <w:r>
        <w:rPr>
          <w:rStyle w:val="aff7"/>
          <w:rFonts w:ascii="Times New Roman" w:hAnsi="Times New Roman" w:cs="Times New Roman"/>
          <w:sz w:val="24"/>
          <w:szCs w:val="24"/>
        </w:rPr>
        <w:t>,</w:t>
      </w:r>
      <w:r w:rsidR="00B144EB" w:rsidRPr="00F05DA6">
        <w:rPr>
          <w:rStyle w:val="aff7"/>
          <w:rFonts w:ascii="Times New Roman" w:hAnsi="Times New Roman" w:cs="Times New Roman"/>
          <w:sz w:val="24"/>
          <w:szCs w:val="24"/>
        </w:rPr>
        <w:t xml:space="preserve"> x</w:t>
      </w:r>
      <w:r w:rsidR="00B144EB" w:rsidRPr="00F05DA6">
        <w:rPr>
          <w:rStyle w:val="aff7"/>
          <w:rFonts w:ascii="Times New Roman" w:hAnsi="Times New Roman" w:cs="Times New Roman"/>
          <w:sz w:val="24"/>
          <w:szCs w:val="24"/>
          <w:vertAlign w:val="subscript"/>
        </w:rPr>
        <w:t>?</w:t>
      </w:r>
      <w:r w:rsidR="00B144EB" w:rsidRPr="00F05DA6">
        <w:rPr>
          <w:rStyle w:val="aff7"/>
          <w:rFonts w:ascii="Times New Roman" w:hAnsi="Times New Roman" w:cs="Times New Roman"/>
          <w:sz w:val="24"/>
          <w:szCs w:val="24"/>
        </w:rPr>
        <w:t xml:space="preserve"> - вероятный выброс, x</w:t>
      </w:r>
      <w:r w:rsidR="00B144EB" w:rsidRPr="00F05DA6">
        <w:rPr>
          <w:rStyle w:val="aff7"/>
          <w:rFonts w:ascii="Times New Roman" w:hAnsi="Times New Roman" w:cs="Times New Roman"/>
          <w:sz w:val="24"/>
          <w:szCs w:val="24"/>
          <w:vertAlign w:val="subscript"/>
        </w:rPr>
        <w:t>ближайшее</w:t>
      </w:r>
      <w:r w:rsidR="00B144EB" w:rsidRPr="00F05DA6">
        <w:rPr>
          <w:rStyle w:val="aff7"/>
          <w:rFonts w:ascii="Times New Roman" w:hAnsi="Times New Roman" w:cs="Times New Roman"/>
          <w:sz w:val="24"/>
          <w:szCs w:val="24"/>
        </w:rPr>
        <w:t xml:space="preserve"> - ближайшее к подозрительному значению, x</w:t>
      </w:r>
      <w:r w:rsidR="00B144EB" w:rsidRPr="00F05DA6">
        <w:rPr>
          <w:rStyle w:val="aff7"/>
          <w:rFonts w:ascii="Times New Roman" w:hAnsi="Times New Roman" w:cs="Times New Roman"/>
          <w:sz w:val="24"/>
          <w:szCs w:val="24"/>
          <w:vertAlign w:val="subscript"/>
        </w:rPr>
        <w:t>мин</w:t>
      </w:r>
      <w:r w:rsidR="00B144EB" w:rsidRPr="00F05DA6">
        <w:rPr>
          <w:rStyle w:val="aff7"/>
          <w:rFonts w:ascii="Times New Roman" w:hAnsi="Times New Roman" w:cs="Times New Roman"/>
          <w:sz w:val="24"/>
          <w:szCs w:val="24"/>
        </w:rPr>
        <w:t xml:space="preserve"> </w:t>
      </w:r>
      <w:proofErr w:type="gramStart"/>
      <w:r w:rsidR="00B144EB" w:rsidRPr="00F05DA6">
        <w:rPr>
          <w:rStyle w:val="aff7"/>
          <w:rFonts w:ascii="Times New Roman" w:hAnsi="Times New Roman" w:cs="Times New Roman"/>
          <w:sz w:val="24"/>
          <w:szCs w:val="24"/>
        </w:rPr>
        <w:t>и  x</w:t>
      </w:r>
      <w:proofErr w:type="gramEnd"/>
      <w:r w:rsidR="00B144EB" w:rsidRPr="00F05DA6">
        <w:rPr>
          <w:rStyle w:val="aff7"/>
          <w:rFonts w:ascii="Times New Roman" w:hAnsi="Times New Roman" w:cs="Times New Roman"/>
          <w:sz w:val="24"/>
          <w:szCs w:val="24"/>
          <w:vertAlign w:val="subscript"/>
        </w:rPr>
        <w:t>макс</w:t>
      </w:r>
      <w:r w:rsidR="00B144EB" w:rsidRPr="00F05DA6">
        <w:rPr>
          <w:rStyle w:val="aff7"/>
          <w:rFonts w:ascii="Times New Roman" w:hAnsi="Times New Roman" w:cs="Times New Roman"/>
          <w:sz w:val="24"/>
          <w:szCs w:val="24"/>
        </w:rPr>
        <w:t xml:space="preserve"> - максимум и минимум значения ряда распределенных значений.</w:t>
      </w:r>
    </w:p>
    <w:p w14:paraId="7E2A0ED6" w14:textId="68DB0501" w:rsidR="004033AA" w:rsidRDefault="00B144EB" w:rsidP="00285890">
      <w:pPr>
        <w:spacing w:after="0" w:line="360" w:lineRule="auto"/>
        <w:ind w:firstLine="709"/>
        <w:jc w:val="both"/>
        <w:rPr>
          <w:rStyle w:val="aff7"/>
          <w:rFonts w:ascii="Times New Roman" w:eastAsia="Calibri" w:hAnsi="Times New Roman"/>
          <w:sz w:val="24"/>
          <w:szCs w:val="24"/>
        </w:rPr>
      </w:pPr>
      <w:r w:rsidRPr="00B144EB">
        <w:rPr>
          <w:rStyle w:val="aff7"/>
          <w:rFonts w:ascii="Times New Roman" w:eastAsia="Calibri" w:hAnsi="Times New Roman"/>
          <w:sz w:val="24"/>
          <w:szCs w:val="24"/>
        </w:rPr>
        <w:t xml:space="preserve">Высчитанное значение сопоставляют с табличным значением (Таблица 7). </w:t>
      </w:r>
    </w:p>
    <w:p w14:paraId="1823BB67" w14:textId="77777777" w:rsidR="00A97E03" w:rsidRDefault="00A97E03" w:rsidP="00875455">
      <w:pPr>
        <w:spacing w:after="0" w:line="360" w:lineRule="auto"/>
        <w:jc w:val="both"/>
        <w:rPr>
          <w:rStyle w:val="aff7"/>
          <w:rFonts w:ascii="Times New Roman" w:hAnsi="Times New Roman"/>
          <w:sz w:val="24"/>
          <w:szCs w:val="24"/>
        </w:rPr>
      </w:pPr>
    </w:p>
    <w:p w14:paraId="2371138B" w14:textId="00D4C8DA" w:rsidR="00B144EB" w:rsidRPr="00B144EB" w:rsidRDefault="00B144EB" w:rsidP="00B144EB">
      <w:pPr>
        <w:pStyle w:val="aff8"/>
        <w:spacing w:line="360" w:lineRule="auto"/>
        <w:rPr>
          <w:rStyle w:val="aff7"/>
          <w:rFonts w:ascii="Times New Roman" w:eastAsia="Times New Roman" w:hAnsi="Times New Roman" w:cs="Times New Roman"/>
          <w:sz w:val="24"/>
          <w:szCs w:val="24"/>
        </w:rPr>
      </w:pPr>
      <w:r w:rsidRPr="00B144EB">
        <w:rPr>
          <w:rStyle w:val="aff7"/>
          <w:rFonts w:ascii="Times New Roman" w:hAnsi="Times New Roman"/>
          <w:sz w:val="24"/>
          <w:szCs w:val="24"/>
        </w:rPr>
        <w:t xml:space="preserve">Таблица </w:t>
      </w:r>
      <w:r w:rsidRPr="00B144EB">
        <w:rPr>
          <w:rStyle w:val="aff7"/>
          <w:rFonts w:ascii="Times New Roman" w:hAnsi="Times New Roman"/>
          <w:sz w:val="24"/>
          <w:szCs w:val="24"/>
          <w:lang w:val="en-US"/>
        </w:rPr>
        <w:t>7</w:t>
      </w:r>
      <w:r w:rsidRPr="00B144EB">
        <w:rPr>
          <w:rStyle w:val="aff7"/>
          <w:rFonts w:ascii="Times New Roman" w:hAnsi="Times New Roman"/>
          <w:sz w:val="24"/>
          <w:szCs w:val="24"/>
        </w:rPr>
        <w:t xml:space="preserve"> - Значения Q-критерия</w:t>
      </w:r>
    </w:p>
    <w:tbl>
      <w:tblPr>
        <w:tblStyle w:val="TableNormal"/>
        <w:tblW w:w="9214" w:type="dxa"/>
        <w:tblInd w:w="-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2684"/>
        <w:gridCol w:w="1994"/>
        <w:gridCol w:w="2268"/>
        <w:gridCol w:w="2268"/>
      </w:tblGrid>
      <w:tr w:rsidR="00B144EB" w:rsidRPr="00B144EB" w14:paraId="2C26BEB6" w14:textId="77777777" w:rsidTr="00A97E03">
        <w:trPr>
          <w:trHeight w:val="310"/>
        </w:trPr>
        <w:tc>
          <w:tcPr>
            <w:tcW w:w="2684"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407738B" w14:textId="77777777" w:rsidR="00B144EB" w:rsidRPr="00B144EB" w:rsidRDefault="00B144EB" w:rsidP="00B144EB">
            <w:pPr>
              <w:pStyle w:val="aff8"/>
              <w:spacing w:line="360" w:lineRule="auto"/>
              <w:jc w:val="center"/>
              <w:rPr>
                <w:sz w:val="24"/>
                <w:szCs w:val="24"/>
              </w:rPr>
            </w:pPr>
            <w:r w:rsidRPr="00B144EB">
              <w:rPr>
                <w:rStyle w:val="aff7"/>
                <w:rFonts w:ascii="Times New Roman" w:hAnsi="Times New Roman"/>
                <w:sz w:val="24"/>
                <w:szCs w:val="24"/>
              </w:rPr>
              <w:t>Число определений</w:t>
            </w:r>
          </w:p>
        </w:tc>
        <w:tc>
          <w:tcPr>
            <w:tcW w:w="6530" w:type="dxa"/>
            <w:gridSpan w:val="3"/>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CE8703D" w14:textId="77777777" w:rsidR="00B144EB" w:rsidRPr="00B144EB" w:rsidRDefault="00B144EB" w:rsidP="00B144EB">
            <w:pPr>
              <w:pStyle w:val="aff8"/>
              <w:spacing w:line="360" w:lineRule="auto"/>
              <w:jc w:val="center"/>
              <w:rPr>
                <w:sz w:val="24"/>
                <w:szCs w:val="24"/>
              </w:rPr>
            </w:pPr>
            <w:r w:rsidRPr="00B144EB">
              <w:rPr>
                <w:rStyle w:val="aff7"/>
                <w:rFonts w:ascii="Times New Roman" w:hAnsi="Times New Roman"/>
                <w:sz w:val="24"/>
                <w:szCs w:val="24"/>
              </w:rPr>
              <w:t>Доверительная вероятность</w:t>
            </w:r>
          </w:p>
        </w:tc>
      </w:tr>
      <w:tr w:rsidR="00B144EB" w:rsidRPr="00B144EB" w14:paraId="074BE1C1" w14:textId="77777777" w:rsidTr="00A97E03">
        <w:trPr>
          <w:trHeight w:val="310"/>
        </w:trPr>
        <w:tc>
          <w:tcPr>
            <w:tcW w:w="2684" w:type="dxa"/>
            <w:vMerge/>
            <w:tcBorders>
              <w:top w:val="single" w:sz="4" w:space="0" w:color="000000"/>
              <w:left w:val="single" w:sz="4" w:space="0" w:color="000000"/>
              <w:bottom w:val="single" w:sz="4" w:space="0" w:color="000000"/>
              <w:right w:val="single" w:sz="4" w:space="0" w:color="000000"/>
            </w:tcBorders>
            <w:shd w:val="clear" w:color="auto" w:fill="auto"/>
          </w:tcPr>
          <w:p w14:paraId="656F0AFB" w14:textId="77777777" w:rsidR="00B144EB" w:rsidRPr="00B144EB" w:rsidRDefault="00B144EB" w:rsidP="00B144EB">
            <w:pPr>
              <w:spacing w:line="360" w:lineRule="auto"/>
              <w:rPr>
                <w:sz w:val="24"/>
                <w:szCs w:val="24"/>
              </w:rPr>
            </w:pPr>
          </w:p>
        </w:tc>
        <w:tc>
          <w:tcPr>
            <w:tcW w:w="19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005283B" w14:textId="77777777" w:rsidR="00B144EB" w:rsidRPr="00B144EB" w:rsidRDefault="00B144EB" w:rsidP="00B144EB">
            <w:pPr>
              <w:pStyle w:val="aff8"/>
              <w:spacing w:line="360" w:lineRule="auto"/>
              <w:jc w:val="center"/>
              <w:rPr>
                <w:sz w:val="24"/>
                <w:szCs w:val="24"/>
              </w:rPr>
            </w:pPr>
            <w:r w:rsidRPr="00B144EB">
              <w:rPr>
                <w:rStyle w:val="aff7"/>
                <w:rFonts w:ascii="Times New Roman" w:hAnsi="Times New Roman"/>
                <w:sz w:val="24"/>
                <w:szCs w:val="24"/>
              </w:rPr>
              <w:t>0,9</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0E5529A" w14:textId="77777777" w:rsidR="00B144EB" w:rsidRPr="00B144EB" w:rsidRDefault="00B144EB" w:rsidP="00B144EB">
            <w:pPr>
              <w:pStyle w:val="aff8"/>
              <w:spacing w:line="360" w:lineRule="auto"/>
              <w:jc w:val="center"/>
              <w:rPr>
                <w:sz w:val="24"/>
                <w:szCs w:val="24"/>
              </w:rPr>
            </w:pPr>
            <w:r w:rsidRPr="00B144EB">
              <w:rPr>
                <w:rStyle w:val="aff7"/>
                <w:rFonts w:ascii="Times New Roman" w:hAnsi="Times New Roman"/>
                <w:sz w:val="24"/>
                <w:szCs w:val="24"/>
              </w:rPr>
              <w:t>0,95</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89E9877" w14:textId="77777777" w:rsidR="00B144EB" w:rsidRPr="00B144EB" w:rsidRDefault="00B144EB" w:rsidP="00B144EB">
            <w:pPr>
              <w:pStyle w:val="aff8"/>
              <w:spacing w:line="360" w:lineRule="auto"/>
              <w:jc w:val="center"/>
              <w:rPr>
                <w:sz w:val="24"/>
                <w:szCs w:val="24"/>
              </w:rPr>
            </w:pPr>
            <w:r w:rsidRPr="00B144EB">
              <w:rPr>
                <w:rStyle w:val="aff7"/>
                <w:rFonts w:ascii="Times New Roman" w:hAnsi="Times New Roman"/>
                <w:sz w:val="24"/>
                <w:szCs w:val="24"/>
              </w:rPr>
              <w:t>0,99</w:t>
            </w:r>
          </w:p>
        </w:tc>
      </w:tr>
      <w:tr w:rsidR="00B144EB" w:rsidRPr="00B144EB" w14:paraId="68318A4F" w14:textId="77777777" w:rsidTr="00A97E03">
        <w:trPr>
          <w:trHeight w:val="310"/>
        </w:trPr>
        <w:tc>
          <w:tcPr>
            <w:tcW w:w="268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5205866" w14:textId="77777777" w:rsidR="00B144EB" w:rsidRPr="00B144EB" w:rsidRDefault="00B144EB" w:rsidP="00B144EB">
            <w:pPr>
              <w:pStyle w:val="aff8"/>
              <w:spacing w:line="360" w:lineRule="auto"/>
              <w:jc w:val="center"/>
              <w:rPr>
                <w:sz w:val="24"/>
                <w:szCs w:val="24"/>
              </w:rPr>
            </w:pPr>
            <w:r w:rsidRPr="00B144EB">
              <w:rPr>
                <w:rStyle w:val="aff7"/>
                <w:rFonts w:ascii="Times New Roman" w:hAnsi="Times New Roman"/>
                <w:sz w:val="24"/>
                <w:szCs w:val="24"/>
              </w:rPr>
              <w:t>3</w:t>
            </w:r>
          </w:p>
        </w:tc>
        <w:tc>
          <w:tcPr>
            <w:tcW w:w="19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4EBE5C5" w14:textId="77777777" w:rsidR="00B144EB" w:rsidRPr="00B144EB" w:rsidRDefault="00B144EB" w:rsidP="00B144EB">
            <w:pPr>
              <w:pStyle w:val="aff8"/>
              <w:spacing w:line="360" w:lineRule="auto"/>
              <w:jc w:val="center"/>
              <w:rPr>
                <w:sz w:val="24"/>
                <w:szCs w:val="24"/>
              </w:rPr>
            </w:pPr>
            <w:r w:rsidRPr="00B144EB">
              <w:rPr>
                <w:rStyle w:val="aff7"/>
                <w:rFonts w:ascii="Times New Roman" w:hAnsi="Times New Roman"/>
                <w:sz w:val="24"/>
                <w:szCs w:val="24"/>
              </w:rPr>
              <w:t>0,94</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8DA908F" w14:textId="77777777" w:rsidR="00B144EB" w:rsidRPr="00B144EB" w:rsidRDefault="00B144EB" w:rsidP="00B144EB">
            <w:pPr>
              <w:pStyle w:val="aff8"/>
              <w:spacing w:line="360" w:lineRule="auto"/>
              <w:jc w:val="center"/>
              <w:rPr>
                <w:sz w:val="24"/>
                <w:szCs w:val="24"/>
              </w:rPr>
            </w:pPr>
            <w:r w:rsidRPr="00B144EB">
              <w:rPr>
                <w:rStyle w:val="aff7"/>
                <w:rFonts w:ascii="Times New Roman" w:hAnsi="Times New Roman"/>
                <w:sz w:val="24"/>
                <w:szCs w:val="24"/>
              </w:rPr>
              <w:t>0,98</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3E87731" w14:textId="77777777" w:rsidR="00B144EB" w:rsidRPr="00B144EB" w:rsidRDefault="00B144EB" w:rsidP="00B144EB">
            <w:pPr>
              <w:pStyle w:val="aff8"/>
              <w:spacing w:line="360" w:lineRule="auto"/>
              <w:jc w:val="center"/>
              <w:rPr>
                <w:sz w:val="24"/>
                <w:szCs w:val="24"/>
              </w:rPr>
            </w:pPr>
            <w:r w:rsidRPr="00B144EB">
              <w:rPr>
                <w:rStyle w:val="aff7"/>
                <w:rFonts w:ascii="Times New Roman" w:hAnsi="Times New Roman"/>
                <w:sz w:val="24"/>
                <w:szCs w:val="24"/>
              </w:rPr>
              <w:t>0,99</w:t>
            </w:r>
          </w:p>
        </w:tc>
      </w:tr>
      <w:tr w:rsidR="00B144EB" w:rsidRPr="00B144EB" w14:paraId="188D77C9" w14:textId="77777777" w:rsidTr="00A97E03">
        <w:trPr>
          <w:trHeight w:val="310"/>
        </w:trPr>
        <w:tc>
          <w:tcPr>
            <w:tcW w:w="268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F93EE09" w14:textId="77777777" w:rsidR="00B144EB" w:rsidRPr="00B144EB" w:rsidRDefault="00B144EB" w:rsidP="00B144EB">
            <w:pPr>
              <w:pStyle w:val="aff8"/>
              <w:spacing w:line="360" w:lineRule="auto"/>
              <w:jc w:val="center"/>
              <w:rPr>
                <w:sz w:val="24"/>
                <w:szCs w:val="24"/>
              </w:rPr>
            </w:pPr>
            <w:r w:rsidRPr="00B144EB">
              <w:rPr>
                <w:rStyle w:val="aff7"/>
                <w:rFonts w:ascii="Times New Roman" w:hAnsi="Times New Roman"/>
                <w:sz w:val="24"/>
                <w:szCs w:val="24"/>
              </w:rPr>
              <w:t>4</w:t>
            </w:r>
          </w:p>
        </w:tc>
        <w:tc>
          <w:tcPr>
            <w:tcW w:w="19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91FBA57" w14:textId="77777777" w:rsidR="00B144EB" w:rsidRPr="00B144EB" w:rsidRDefault="00B144EB" w:rsidP="00B144EB">
            <w:pPr>
              <w:pStyle w:val="aff8"/>
              <w:spacing w:line="360" w:lineRule="auto"/>
              <w:jc w:val="center"/>
              <w:rPr>
                <w:sz w:val="24"/>
                <w:szCs w:val="24"/>
              </w:rPr>
            </w:pPr>
            <w:r w:rsidRPr="00B144EB">
              <w:rPr>
                <w:rStyle w:val="aff7"/>
                <w:rFonts w:ascii="Times New Roman" w:hAnsi="Times New Roman"/>
                <w:sz w:val="24"/>
                <w:szCs w:val="24"/>
              </w:rPr>
              <w:t>0,76</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13C8B19" w14:textId="77777777" w:rsidR="00B144EB" w:rsidRPr="00B144EB" w:rsidRDefault="00B144EB" w:rsidP="00B144EB">
            <w:pPr>
              <w:pStyle w:val="aff8"/>
              <w:spacing w:line="360" w:lineRule="auto"/>
              <w:jc w:val="center"/>
              <w:rPr>
                <w:sz w:val="24"/>
                <w:szCs w:val="24"/>
              </w:rPr>
            </w:pPr>
            <w:r w:rsidRPr="00B144EB">
              <w:rPr>
                <w:rStyle w:val="aff7"/>
                <w:rFonts w:ascii="Times New Roman" w:hAnsi="Times New Roman"/>
                <w:sz w:val="24"/>
                <w:szCs w:val="24"/>
              </w:rPr>
              <w:t>0,85</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AB122B7" w14:textId="77777777" w:rsidR="00B144EB" w:rsidRPr="00B144EB" w:rsidRDefault="00B144EB" w:rsidP="00B144EB">
            <w:pPr>
              <w:pStyle w:val="aff8"/>
              <w:spacing w:line="360" w:lineRule="auto"/>
              <w:jc w:val="center"/>
              <w:rPr>
                <w:sz w:val="24"/>
                <w:szCs w:val="24"/>
              </w:rPr>
            </w:pPr>
            <w:r w:rsidRPr="00B144EB">
              <w:rPr>
                <w:rStyle w:val="aff7"/>
                <w:rFonts w:ascii="Times New Roman" w:hAnsi="Times New Roman"/>
                <w:sz w:val="24"/>
                <w:szCs w:val="24"/>
              </w:rPr>
              <w:t>0,93</w:t>
            </w:r>
          </w:p>
        </w:tc>
      </w:tr>
      <w:tr w:rsidR="00B144EB" w:rsidRPr="00B144EB" w14:paraId="63D634AF" w14:textId="77777777" w:rsidTr="00A97E03">
        <w:trPr>
          <w:trHeight w:val="310"/>
        </w:trPr>
        <w:tc>
          <w:tcPr>
            <w:tcW w:w="268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639216E" w14:textId="77777777" w:rsidR="00B144EB" w:rsidRPr="00B144EB" w:rsidRDefault="00B144EB" w:rsidP="00B144EB">
            <w:pPr>
              <w:pStyle w:val="aff8"/>
              <w:spacing w:line="360" w:lineRule="auto"/>
              <w:jc w:val="center"/>
              <w:rPr>
                <w:sz w:val="24"/>
                <w:szCs w:val="24"/>
              </w:rPr>
            </w:pPr>
            <w:r w:rsidRPr="00B144EB">
              <w:rPr>
                <w:rStyle w:val="aff7"/>
                <w:rFonts w:ascii="Times New Roman" w:hAnsi="Times New Roman"/>
                <w:sz w:val="24"/>
                <w:szCs w:val="24"/>
              </w:rPr>
              <w:t>5</w:t>
            </w:r>
          </w:p>
        </w:tc>
        <w:tc>
          <w:tcPr>
            <w:tcW w:w="19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8C43068" w14:textId="77777777" w:rsidR="00B144EB" w:rsidRPr="00B144EB" w:rsidRDefault="00B144EB" w:rsidP="00B144EB">
            <w:pPr>
              <w:pStyle w:val="aff8"/>
              <w:spacing w:line="360" w:lineRule="auto"/>
              <w:jc w:val="center"/>
              <w:rPr>
                <w:sz w:val="24"/>
                <w:szCs w:val="24"/>
              </w:rPr>
            </w:pPr>
            <w:r w:rsidRPr="00B144EB">
              <w:rPr>
                <w:rStyle w:val="aff7"/>
                <w:rFonts w:ascii="Times New Roman" w:hAnsi="Times New Roman"/>
                <w:sz w:val="24"/>
                <w:szCs w:val="24"/>
              </w:rPr>
              <w:t>0,64</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981EF80" w14:textId="77777777" w:rsidR="00B144EB" w:rsidRPr="00B144EB" w:rsidRDefault="00B144EB" w:rsidP="00B144EB">
            <w:pPr>
              <w:pStyle w:val="aff8"/>
              <w:spacing w:line="360" w:lineRule="auto"/>
              <w:jc w:val="center"/>
              <w:rPr>
                <w:sz w:val="24"/>
                <w:szCs w:val="24"/>
              </w:rPr>
            </w:pPr>
            <w:r w:rsidRPr="00B144EB">
              <w:rPr>
                <w:rStyle w:val="aff7"/>
                <w:rFonts w:ascii="Times New Roman" w:hAnsi="Times New Roman"/>
                <w:sz w:val="24"/>
                <w:szCs w:val="24"/>
              </w:rPr>
              <w:t>0,73</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8CE0D05" w14:textId="77777777" w:rsidR="00B144EB" w:rsidRPr="00B144EB" w:rsidRDefault="00B144EB" w:rsidP="00B144EB">
            <w:pPr>
              <w:pStyle w:val="aff8"/>
              <w:spacing w:line="360" w:lineRule="auto"/>
              <w:jc w:val="center"/>
              <w:rPr>
                <w:sz w:val="24"/>
                <w:szCs w:val="24"/>
              </w:rPr>
            </w:pPr>
            <w:r w:rsidRPr="00B144EB">
              <w:rPr>
                <w:rStyle w:val="aff7"/>
                <w:rFonts w:ascii="Times New Roman" w:hAnsi="Times New Roman"/>
                <w:sz w:val="24"/>
                <w:szCs w:val="24"/>
              </w:rPr>
              <w:t>0,82</w:t>
            </w:r>
          </w:p>
        </w:tc>
      </w:tr>
      <w:tr w:rsidR="00B144EB" w:rsidRPr="00B144EB" w14:paraId="65E14FF5" w14:textId="77777777" w:rsidTr="00A97E03">
        <w:trPr>
          <w:trHeight w:val="310"/>
        </w:trPr>
        <w:tc>
          <w:tcPr>
            <w:tcW w:w="268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BAFFC6F" w14:textId="77777777" w:rsidR="00B144EB" w:rsidRPr="00B144EB" w:rsidRDefault="00B144EB" w:rsidP="00B144EB">
            <w:pPr>
              <w:pStyle w:val="aff8"/>
              <w:spacing w:line="360" w:lineRule="auto"/>
              <w:jc w:val="center"/>
              <w:rPr>
                <w:sz w:val="24"/>
                <w:szCs w:val="24"/>
              </w:rPr>
            </w:pPr>
            <w:r w:rsidRPr="00B144EB">
              <w:rPr>
                <w:rStyle w:val="aff7"/>
                <w:rFonts w:ascii="Times New Roman" w:hAnsi="Times New Roman"/>
                <w:sz w:val="24"/>
                <w:szCs w:val="24"/>
              </w:rPr>
              <w:t>6</w:t>
            </w:r>
          </w:p>
        </w:tc>
        <w:tc>
          <w:tcPr>
            <w:tcW w:w="19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9740684" w14:textId="77777777" w:rsidR="00B144EB" w:rsidRPr="00B144EB" w:rsidRDefault="00B144EB" w:rsidP="00B144EB">
            <w:pPr>
              <w:pStyle w:val="aff8"/>
              <w:spacing w:line="360" w:lineRule="auto"/>
              <w:jc w:val="center"/>
              <w:rPr>
                <w:sz w:val="24"/>
                <w:szCs w:val="24"/>
              </w:rPr>
            </w:pPr>
            <w:r w:rsidRPr="00B144EB">
              <w:rPr>
                <w:rStyle w:val="aff7"/>
                <w:rFonts w:ascii="Times New Roman" w:hAnsi="Times New Roman"/>
                <w:sz w:val="24"/>
                <w:szCs w:val="24"/>
              </w:rPr>
              <w:t>0,56</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32AC7C7" w14:textId="77777777" w:rsidR="00B144EB" w:rsidRPr="00B144EB" w:rsidRDefault="00B144EB" w:rsidP="00B144EB">
            <w:pPr>
              <w:pStyle w:val="aff8"/>
              <w:spacing w:line="360" w:lineRule="auto"/>
              <w:jc w:val="center"/>
              <w:rPr>
                <w:sz w:val="24"/>
                <w:szCs w:val="24"/>
              </w:rPr>
            </w:pPr>
            <w:r w:rsidRPr="00B144EB">
              <w:rPr>
                <w:rStyle w:val="aff7"/>
                <w:rFonts w:ascii="Times New Roman" w:hAnsi="Times New Roman"/>
                <w:sz w:val="24"/>
                <w:szCs w:val="24"/>
              </w:rPr>
              <w:t>0,64</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B3EDE41" w14:textId="77777777" w:rsidR="00B144EB" w:rsidRPr="00B144EB" w:rsidRDefault="00B144EB" w:rsidP="00B144EB">
            <w:pPr>
              <w:pStyle w:val="aff8"/>
              <w:spacing w:line="360" w:lineRule="auto"/>
              <w:jc w:val="center"/>
              <w:rPr>
                <w:sz w:val="24"/>
                <w:szCs w:val="24"/>
              </w:rPr>
            </w:pPr>
            <w:r w:rsidRPr="00B144EB">
              <w:rPr>
                <w:rStyle w:val="aff7"/>
                <w:rFonts w:ascii="Times New Roman" w:hAnsi="Times New Roman"/>
                <w:sz w:val="24"/>
                <w:szCs w:val="24"/>
              </w:rPr>
              <w:t>0,74</w:t>
            </w:r>
          </w:p>
        </w:tc>
      </w:tr>
      <w:tr w:rsidR="00B144EB" w:rsidRPr="00B144EB" w14:paraId="38C74606" w14:textId="77777777" w:rsidTr="00A97E03">
        <w:trPr>
          <w:trHeight w:val="310"/>
        </w:trPr>
        <w:tc>
          <w:tcPr>
            <w:tcW w:w="268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FC55D06" w14:textId="77777777" w:rsidR="00B144EB" w:rsidRPr="00B144EB" w:rsidRDefault="00B144EB" w:rsidP="00B144EB">
            <w:pPr>
              <w:pStyle w:val="aff8"/>
              <w:spacing w:line="360" w:lineRule="auto"/>
              <w:jc w:val="center"/>
              <w:rPr>
                <w:sz w:val="24"/>
                <w:szCs w:val="24"/>
              </w:rPr>
            </w:pPr>
            <w:r w:rsidRPr="00B144EB">
              <w:rPr>
                <w:rStyle w:val="aff7"/>
                <w:rFonts w:ascii="Times New Roman" w:hAnsi="Times New Roman"/>
                <w:sz w:val="24"/>
                <w:szCs w:val="24"/>
              </w:rPr>
              <w:t>7</w:t>
            </w:r>
          </w:p>
        </w:tc>
        <w:tc>
          <w:tcPr>
            <w:tcW w:w="19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18E5BB0" w14:textId="77777777" w:rsidR="00B144EB" w:rsidRPr="00B144EB" w:rsidRDefault="00B144EB" w:rsidP="00B144EB">
            <w:pPr>
              <w:pStyle w:val="aff8"/>
              <w:spacing w:line="360" w:lineRule="auto"/>
              <w:jc w:val="center"/>
              <w:rPr>
                <w:sz w:val="24"/>
                <w:szCs w:val="24"/>
              </w:rPr>
            </w:pPr>
            <w:r w:rsidRPr="00B144EB">
              <w:rPr>
                <w:rStyle w:val="aff7"/>
                <w:rFonts w:ascii="Times New Roman" w:hAnsi="Times New Roman"/>
                <w:sz w:val="24"/>
                <w:szCs w:val="24"/>
              </w:rPr>
              <w:t>0,51</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D6044BA" w14:textId="77777777" w:rsidR="00B144EB" w:rsidRPr="00B144EB" w:rsidRDefault="00B144EB" w:rsidP="00B144EB">
            <w:pPr>
              <w:pStyle w:val="aff8"/>
              <w:spacing w:line="360" w:lineRule="auto"/>
              <w:jc w:val="center"/>
              <w:rPr>
                <w:sz w:val="24"/>
                <w:szCs w:val="24"/>
              </w:rPr>
            </w:pPr>
            <w:r w:rsidRPr="00B144EB">
              <w:rPr>
                <w:rStyle w:val="aff7"/>
                <w:rFonts w:ascii="Times New Roman" w:hAnsi="Times New Roman"/>
                <w:sz w:val="24"/>
                <w:szCs w:val="24"/>
              </w:rPr>
              <w:t>0,59</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13992F3" w14:textId="77777777" w:rsidR="00B144EB" w:rsidRPr="00B144EB" w:rsidRDefault="00B144EB" w:rsidP="00B144EB">
            <w:pPr>
              <w:pStyle w:val="aff8"/>
              <w:spacing w:line="360" w:lineRule="auto"/>
              <w:jc w:val="center"/>
              <w:rPr>
                <w:sz w:val="24"/>
                <w:szCs w:val="24"/>
              </w:rPr>
            </w:pPr>
            <w:r w:rsidRPr="00B144EB">
              <w:rPr>
                <w:rStyle w:val="aff7"/>
                <w:rFonts w:ascii="Times New Roman" w:hAnsi="Times New Roman"/>
                <w:sz w:val="24"/>
                <w:szCs w:val="24"/>
              </w:rPr>
              <w:t>0,68</w:t>
            </w:r>
          </w:p>
        </w:tc>
      </w:tr>
      <w:tr w:rsidR="00B144EB" w:rsidRPr="00B144EB" w14:paraId="767D14E1" w14:textId="77777777" w:rsidTr="00A97E03">
        <w:trPr>
          <w:trHeight w:val="310"/>
        </w:trPr>
        <w:tc>
          <w:tcPr>
            <w:tcW w:w="268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FD63489" w14:textId="77777777" w:rsidR="00B144EB" w:rsidRPr="00B144EB" w:rsidRDefault="00B144EB" w:rsidP="00B144EB">
            <w:pPr>
              <w:pStyle w:val="aff8"/>
              <w:spacing w:line="360" w:lineRule="auto"/>
              <w:jc w:val="center"/>
              <w:rPr>
                <w:sz w:val="24"/>
                <w:szCs w:val="24"/>
              </w:rPr>
            </w:pPr>
            <w:r w:rsidRPr="00B144EB">
              <w:rPr>
                <w:rStyle w:val="aff7"/>
                <w:rFonts w:ascii="Times New Roman" w:hAnsi="Times New Roman"/>
                <w:sz w:val="24"/>
                <w:szCs w:val="24"/>
              </w:rPr>
              <w:t>8</w:t>
            </w:r>
          </w:p>
        </w:tc>
        <w:tc>
          <w:tcPr>
            <w:tcW w:w="19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7AA5C3C" w14:textId="77777777" w:rsidR="00B144EB" w:rsidRPr="00B144EB" w:rsidRDefault="00B144EB" w:rsidP="00B144EB">
            <w:pPr>
              <w:pStyle w:val="aff8"/>
              <w:spacing w:line="360" w:lineRule="auto"/>
              <w:jc w:val="center"/>
              <w:rPr>
                <w:sz w:val="24"/>
                <w:szCs w:val="24"/>
              </w:rPr>
            </w:pPr>
            <w:r w:rsidRPr="00B144EB">
              <w:rPr>
                <w:rStyle w:val="aff7"/>
                <w:rFonts w:ascii="Times New Roman" w:hAnsi="Times New Roman"/>
                <w:sz w:val="24"/>
                <w:szCs w:val="24"/>
              </w:rPr>
              <w:t>0,47</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DA15C4A" w14:textId="77777777" w:rsidR="00B144EB" w:rsidRPr="00B144EB" w:rsidRDefault="00B144EB" w:rsidP="00B144EB">
            <w:pPr>
              <w:pStyle w:val="aff8"/>
              <w:spacing w:line="360" w:lineRule="auto"/>
              <w:jc w:val="center"/>
              <w:rPr>
                <w:sz w:val="24"/>
                <w:szCs w:val="24"/>
              </w:rPr>
            </w:pPr>
            <w:r w:rsidRPr="00B144EB">
              <w:rPr>
                <w:rStyle w:val="aff7"/>
                <w:rFonts w:ascii="Times New Roman" w:hAnsi="Times New Roman"/>
                <w:sz w:val="24"/>
                <w:szCs w:val="24"/>
              </w:rPr>
              <w:t>0,54</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25E4B58" w14:textId="77777777" w:rsidR="00B144EB" w:rsidRPr="00B144EB" w:rsidRDefault="00B144EB" w:rsidP="00B144EB">
            <w:pPr>
              <w:pStyle w:val="aff8"/>
              <w:spacing w:line="360" w:lineRule="auto"/>
              <w:jc w:val="center"/>
              <w:rPr>
                <w:sz w:val="24"/>
                <w:szCs w:val="24"/>
              </w:rPr>
            </w:pPr>
            <w:r w:rsidRPr="00B144EB">
              <w:rPr>
                <w:rStyle w:val="aff7"/>
                <w:rFonts w:ascii="Times New Roman" w:hAnsi="Times New Roman"/>
                <w:sz w:val="24"/>
                <w:szCs w:val="24"/>
              </w:rPr>
              <w:t>0,63</w:t>
            </w:r>
          </w:p>
        </w:tc>
      </w:tr>
      <w:tr w:rsidR="00B144EB" w:rsidRPr="00B144EB" w14:paraId="143370BB" w14:textId="77777777" w:rsidTr="00A97E03">
        <w:trPr>
          <w:trHeight w:val="310"/>
        </w:trPr>
        <w:tc>
          <w:tcPr>
            <w:tcW w:w="268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796F87F" w14:textId="77777777" w:rsidR="00B144EB" w:rsidRPr="00B144EB" w:rsidRDefault="00B144EB" w:rsidP="00B144EB">
            <w:pPr>
              <w:pStyle w:val="aff8"/>
              <w:spacing w:line="360" w:lineRule="auto"/>
              <w:jc w:val="center"/>
              <w:rPr>
                <w:sz w:val="24"/>
                <w:szCs w:val="24"/>
              </w:rPr>
            </w:pPr>
            <w:r w:rsidRPr="00B144EB">
              <w:rPr>
                <w:rStyle w:val="aff7"/>
                <w:rFonts w:ascii="Times New Roman" w:hAnsi="Times New Roman"/>
                <w:sz w:val="24"/>
                <w:szCs w:val="24"/>
              </w:rPr>
              <w:t>9</w:t>
            </w:r>
          </w:p>
        </w:tc>
        <w:tc>
          <w:tcPr>
            <w:tcW w:w="19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5C7FB2D" w14:textId="77777777" w:rsidR="00B144EB" w:rsidRPr="00B144EB" w:rsidRDefault="00B144EB" w:rsidP="00B144EB">
            <w:pPr>
              <w:pStyle w:val="aff8"/>
              <w:spacing w:line="360" w:lineRule="auto"/>
              <w:jc w:val="center"/>
              <w:rPr>
                <w:sz w:val="24"/>
                <w:szCs w:val="24"/>
              </w:rPr>
            </w:pPr>
            <w:r w:rsidRPr="00B144EB">
              <w:rPr>
                <w:rStyle w:val="aff7"/>
                <w:rFonts w:ascii="Times New Roman" w:hAnsi="Times New Roman"/>
                <w:sz w:val="24"/>
                <w:szCs w:val="24"/>
              </w:rPr>
              <w:t>0,44</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3FBBB6C" w14:textId="77777777" w:rsidR="00B144EB" w:rsidRPr="00B144EB" w:rsidRDefault="00B144EB" w:rsidP="00B144EB">
            <w:pPr>
              <w:pStyle w:val="aff8"/>
              <w:spacing w:line="360" w:lineRule="auto"/>
              <w:jc w:val="center"/>
              <w:rPr>
                <w:sz w:val="24"/>
                <w:szCs w:val="24"/>
              </w:rPr>
            </w:pPr>
            <w:r w:rsidRPr="00B144EB">
              <w:rPr>
                <w:rStyle w:val="aff7"/>
                <w:rFonts w:ascii="Times New Roman" w:hAnsi="Times New Roman"/>
                <w:sz w:val="24"/>
                <w:szCs w:val="24"/>
              </w:rPr>
              <w:t>0,51</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B520269" w14:textId="77777777" w:rsidR="00B144EB" w:rsidRPr="00B144EB" w:rsidRDefault="00B144EB" w:rsidP="00B144EB">
            <w:pPr>
              <w:pStyle w:val="aff8"/>
              <w:spacing w:line="360" w:lineRule="auto"/>
              <w:jc w:val="center"/>
              <w:rPr>
                <w:sz w:val="24"/>
                <w:szCs w:val="24"/>
              </w:rPr>
            </w:pPr>
            <w:r w:rsidRPr="00B144EB">
              <w:rPr>
                <w:rStyle w:val="aff7"/>
                <w:rFonts w:ascii="Times New Roman" w:hAnsi="Times New Roman"/>
                <w:sz w:val="24"/>
                <w:szCs w:val="24"/>
              </w:rPr>
              <w:t>0,6</w:t>
            </w:r>
          </w:p>
        </w:tc>
      </w:tr>
      <w:tr w:rsidR="00B144EB" w:rsidRPr="00B144EB" w14:paraId="2F75274A" w14:textId="77777777" w:rsidTr="00A97E03">
        <w:trPr>
          <w:trHeight w:val="310"/>
        </w:trPr>
        <w:tc>
          <w:tcPr>
            <w:tcW w:w="268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4786FB5" w14:textId="77777777" w:rsidR="00B144EB" w:rsidRPr="00B144EB" w:rsidRDefault="00B144EB" w:rsidP="00B144EB">
            <w:pPr>
              <w:pStyle w:val="aff8"/>
              <w:spacing w:line="360" w:lineRule="auto"/>
              <w:jc w:val="center"/>
              <w:rPr>
                <w:sz w:val="24"/>
                <w:szCs w:val="24"/>
              </w:rPr>
            </w:pPr>
            <w:r w:rsidRPr="00B144EB">
              <w:rPr>
                <w:rStyle w:val="aff7"/>
                <w:rFonts w:ascii="Times New Roman" w:hAnsi="Times New Roman"/>
                <w:sz w:val="24"/>
                <w:szCs w:val="24"/>
              </w:rPr>
              <w:t>10</w:t>
            </w:r>
          </w:p>
        </w:tc>
        <w:tc>
          <w:tcPr>
            <w:tcW w:w="19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B6227F3" w14:textId="77777777" w:rsidR="00B144EB" w:rsidRPr="00B144EB" w:rsidRDefault="00B144EB" w:rsidP="00B144EB">
            <w:pPr>
              <w:pStyle w:val="aff8"/>
              <w:spacing w:line="360" w:lineRule="auto"/>
              <w:jc w:val="center"/>
              <w:rPr>
                <w:sz w:val="24"/>
                <w:szCs w:val="24"/>
              </w:rPr>
            </w:pPr>
            <w:r w:rsidRPr="00B144EB">
              <w:rPr>
                <w:rStyle w:val="aff7"/>
                <w:rFonts w:ascii="Times New Roman" w:hAnsi="Times New Roman"/>
                <w:sz w:val="24"/>
                <w:szCs w:val="24"/>
              </w:rPr>
              <w:t>0,41</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FA39422" w14:textId="77777777" w:rsidR="00B144EB" w:rsidRPr="00B144EB" w:rsidRDefault="00B144EB" w:rsidP="00B144EB">
            <w:pPr>
              <w:pStyle w:val="aff8"/>
              <w:spacing w:line="360" w:lineRule="auto"/>
              <w:jc w:val="center"/>
              <w:rPr>
                <w:sz w:val="24"/>
                <w:szCs w:val="24"/>
              </w:rPr>
            </w:pPr>
            <w:r w:rsidRPr="00B144EB">
              <w:rPr>
                <w:rStyle w:val="aff7"/>
                <w:rFonts w:ascii="Times New Roman" w:hAnsi="Times New Roman"/>
                <w:sz w:val="24"/>
                <w:szCs w:val="24"/>
              </w:rPr>
              <w:t>0,48</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176A3C2" w14:textId="77777777" w:rsidR="00B144EB" w:rsidRPr="00B144EB" w:rsidRDefault="00B144EB" w:rsidP="00B144EB">
            <w:pPr>
              <w:pStyle w:val="aff8"/>
              <w:spacing w:line="360" w:lineRule="auto"/>
              <w:jc w:val="center"/>
              <w:rPr>
                <w:sz w:val="24"/>
                <w:szCs w:val="24"/>
              </w:rPr>
            </w:pPr>
            <w:r w:rsidRPr="00B144EB">
              <w:rPr>
                <w:rStyle w:val="aff7"/>
                <w:rFonts w:ascii="Times New Roman" w:hAnsi="Times New Roman"/>
                <w:sz w:val="24"/>
                <w:szCs w:val="24"/>
              </w:rPr>
              <w:t>0,57</w:t>
            </w:r>
          </w:p>
        </w:tc>
      </w:tr>
    </w:tbl>
    <w:p w14:paraId="70310E47" w14:textId="77777777" w:rsidR="00285890" w:rsidRDefault="00285890" w:rsidP="004033AA">
      <w:pPr>
        <w:spacing w:after="0" w:line="360" w:lineRule="auto"/>
        <w:ind w:firstLine="709"/>
        <w:jc w:val="both"/>
        <w:rPr>
          <w:rStyle w:val="aff7"/>
          <w:rFonts w:ascii="Times New Roman" w:eastAsia="Calibri" w:hAnsi="Times New Roman"/>
          <w:sz w:val="24"/>
          <w:szCs w:val="24"/>
        </w:rPr>
      </w:pPr>
    </w:p>
    <w:p w14:paraId="000F5B5C" w14:textId="2B37347B" w:rsidR="002D25F1" w:rsidRDefault="00285890" w:rsidP="00E357FA">
      <w:pPr>
        <w:spacing w:after="0" w:line="360" w:lineRule="auto"/>
        <w:ind w:firstLine="709"/>
        <w:jc w:val="both"/>
        <w:rPr>
          <w:rStyle w:val="aff7"/>
          <w:rFonts w:ascii="Times New Roman" w:eastAsia="Calibri" w:hAnsi="Times New Roman"/>
          <w:sz w:val="24"/>
          <w:szCs w:val="24"/>
        </w:rPr>
      </w:pPr>
      <w:r>
        <w:rPr>
          <w:rStyle w:val="aff7"/>
          <w:rFonts w:ascii="Times New Roman" w:eastAsia="Calibri" w:hAnsi="Times New Roman"/>
          <w:sz w:val="24"/>
          <w:szCs w:val="24"/>
        </w:rPr>
        <w:t xml:space="preserve">Если </w:t>
      </w:r>
      <w:r w:rsidR="00B144EB" w:rsidRPr="00B144EB">
        <w:rPr>
          <w:rStyle w:val="aff7"/>
          <w:rFonts w:ascii="Times New Roman" w:eastAsia="Calibri" w:hAnsi="Times New Roman"/>
          <w:sz w:val="24"/>
          <w:szCs w:val="24"/>
        </w:rPr>
        <w:t>высчитанное значение больше табличного, то подозрительный результат является</w:t>
      </w:r>
      <w:r w:rsidR="00B144EB" w:rsidRPr="00B144EB">
        <w:rPr>
          <w:rStyle w:val="aff7"/>
          <w:rFonts w:ascii="Times New Roman" w:eastAsia="Calibri" w:hAnsi="Times New Roman"/>
          <w:b/>
          <w:bCs/>
          <w:i/>
          <w:iCs/>
          <w:sz w:val="24"/>
          <w:szCs w:val="24"/>
        </w:rPr>
        <w:t xml:space="preserve"> </w:t>
      </w:r>
      <w:r w:rsidR="00B144EB" w:rsidRPr="00B144EB">
        <w:rPr>
          <w:rStyle w:val="aff7"/>
          <w:rFonts w:ascii="Times New Roman" w:eastAsia="Calibri" w:hAnsi="Times New Roman"/>
          <w:sz w:val="24"/>
          <w:szCs w:val="24"/>
        </w:rPr>
        <w:t>промахом и его исключают [</w:t>
      </w:r>
      <w:r w:rsidR="00645A90">
        <w:rPr>
          <w:rStyle w:val="aff7"/>
          <w:rFonts w:ascii="Times New Roman" w:eastAsia="Calibri" w:hAnsi="Times New Roman"/>
          <w:sz w:val="24"/>
          <w:szCs w:val="24"/>
        </w:rPr>
        <w:t>23,24</w:t>
      </w:r>
      <w:r w:rsidR="00B144EB" w:rsidRPr="00B144EB">
        <w:rPr>
          <w:rStyle w:val="aff7"/>
          <w:rFonts w:ascii="Times New Roman" w:eastAsia="Calibri" w:hAnsi="Times New Roman"/>
          <w:sz w:val="24"/>
          <w:szCs w:val="24"/>
        </w:rPr>
        <w:t>].</w:t>
      </w:r>
      <w:bookmarkEnd w:id="1"/>
    </w:p>
    <w:p w14:paraId="7FE52FD1" w14:textId="77777777" w:rsidR="00875455" w:rsidRDefault="00875455" w:rsidP="00E357FA">
      <w:pPr>
        <w:spacing w:after="0" w:line="360" w:lineRule="auto"/>
        <w:ind w:firstLine="709"/>
        <w:jc w:val="both"/>
        <w:rPr>
          <w:rStyle w:val="aff7"/>
          <w:rFonts w:ascii="Times New Roman" w:eastAsia="Calibri" w:hAnsi="Times New Roman"/>
          <w:sz w:val="24"/>
          <w:szCs w:val="24"/>
        </w:rPr>
      </w:pPr>
    </w:p>
    <w:p w14:paraId="1E40D81D" w14:textId="026F99C6" w:rsidR="00875455" w:rsidRPr="00DD6CE4" w:rsidRDefault="00DC5623" w:rsidP="00DD6CE4">
      <w:pPr>
        <w:pStyle w:val="aff6"/>
        <w:numPr>
          <w:ilvl w:val="1"/>
          <w:numId w:val="43"/>
        </w:numPr>
        <w:shd w:val="clear" w:color="auto" w:fill="FFFFFF"/>
        <w:spacing w:after="0" w:line="360" w:lineRule="auto"/>
        <w:jc w:val="both"/>
        <w:rPr>
          <w:rFonts w:ascii="Times New Roman" w:hAnsi="Times New Roman"/>
          <w:b/>
          <w:bCs/>
          <w:sz w:val="24"/>
          <w:szCs w:val="24"/>
        </w:rPr>
      </w:pPr>
      <w:r w:rsidRPr="00875455">
        <w:rPr>
          <w:rFonts w:ascii="Times New Roman" w:hAnsi="Times New Roman"/>
          <w:b/>
          <w:bCs/>
          <w:sz w:val="24"/>
          <w:szCs w:val="24"/>
        </w:rPr>
        <w:t>Сравнение результатов с другими странами</w:t>
      </w:r>
    </w:p>
    <w:p w14:paraId="7299CAB0" w14:textId="302DADD8" w:rsidR="00DC5623" w:rsidRPr="000F6B6B" w:rsidRDefault="00DC5623" w:rsidP="000F6B6B">
      <w:pPr>
        <w:shd w:val="clear" w:color="auto" w:fill="FFFFFF"/>
        <w:spacing w:after="0" w:line="360" w:lineRule="auto"/>
        <w:ind w:firstLine="709"/>
        <w:jc w:val="both"/>
        <w:rPr>
          <w:rFonts w:ascii="Times New Roman" w:hAnsi="Times New Roman"/>
          <w:color w:val="000000"/>
          <w:sz w:val="24"/>
          <w:szCs w:val="24"/>
          <w:u w:val="single" w:color="000000"/>
        </w:rPr>
      </w:pPr>
      <w:r w:rsidRPr="00FB6551">
        <w:rPr>
          <w:rFonts w:ascii="Times New Roman" w:hAnsi="Times New Roman"/>
          <w:sz w:val="24"/>
          <w:szCs w:val="24"/>
        </w:rPr>
        <w:t>Сравнение полученных результатов с аналогичными данными Европейских стран (</w:t>
      </w:r>
      <w:r>
        <w:rPr>
          <w:rFonts w:ascii="Times New Roman" w:hAnsi="Times New Roman"/>
          <w:sz w:val="24"/>
          <w:szCs w:val="24"/>
        </w:rPr>
        <w:t>Рисунки</w:t>
      </w:r>
      <w:r w:rsidRPr="00FB6551">
        <w:rPr>
          <w:rFonts w:ascii="Times New Roman" w:hAnsi="Times New Roman"/>
          <w:sz w:val="24"/>
          <w:szCs w:val="24"/>
        </w:rPr>
        <w:t xml:space="preserve"> </w:t>
      </w:r>
      <w:r w:rsidR="00135660" w:rsidRPr="00135660">
        <w:rPr>
          <w:rFonts w:ascii="Times New Roman" w:hAnsi="Times New Roman"/>
          <w:sz w:val="24"/>
          <w:szCs w:val="24"/>
        </w:rPr>
        <w:t>24</w:t>
      </w:r>
      <w:r w:rsidRPr="00FB6551">
        <w:rPr>
          <w:rFonts w:ascii="Times New Roman" w:hAnsi="Times New Roman"/>
          <w:sz w:val="24"/>
          <w:szCs w:val="24"/>
        </w:rPr>
        <w:t>-</w:t>
      </w:r>
      <w:r w:rsidR="00135660" w:rsidRPr="00135660">
        <w:rPr>
          <w:rFonts w:ascii="Times New Roman" w:hAnsi="Times New Roman"/>
          <w:sz w:val="24"/>
          <w:szCs w:val="24"/>
        </w:rPr>
        <w:t>32</w:t>
      </w:r>
      <w:r w:rsidRPr="00FB6551">
        <w:rPr>
          <w:rFonts w:ascii="Times New Roman" w:hAnsi="Times New Roman"/>
          <w:sz w:val="24"/>
          <w:szCs w:val="24"/>
        </w:rPr>
        <w:t xml:space="preserve">) показало относительно высокие уровни загрязнения тяжелыми металлами, такими как: </w:t>
      </w:r>
      <w:r w:rsidRPr="00FB6551">
        <w:rPr>
          <w:rFonts w:ascii="Times New Roman" w:hAnsi="Times New Roman"/>
          <w:sz w:val="24"/>
          <w:szCs w:val="24"/>
          <w:lang w:val="en-US"/>
        </w:rPr>
        <w:t>Cu</w:t>
      </w:r>
      <w:r w:rsidRPr="00FB6551">
        <w:rPr>
          <w:rFonts w:ascii="Times New Roman" w:hAnsi="Times New Roman"/>
          <w:sz w:val="24"/>
          <w:szCs w:val="24"/>
        </w:rPr>
        <w:t xml:space="preserve">, </w:t>
      </w:r>
      <w:r w:rsidRPr="00FB6551">
        <w:rPr>
          <w:rFonts w:ascii="Times New Roman" w:hAnsi="Times New Roman"/>
          <w:sz w:val="24"/>
          <w:szCs w:val="24"/>
          <w:lang w:val="en-US"/>
        </w:rPr>
        <w:t>Zn</w:t>
      </w:r>
      <w:r w:rsidRPr="00FB6551">
        <w:rPr>
          <w:rFonts w:ascii="Times New Roman" w:hAnsi="Times New Roman"/>
          <w:sz w:val="24"/>
          <w:szCs w:val="24"/>
        </w:rPr>
        <w:t xml:space="preserve">, </w:t>
      </w:r>
      <w:r w:rsidRPr="00FB6551">
        <w:rPr>
          <w:rFonts w:ascii="Times New Roman" w:hAnsi="Times New Roman"/>
          <w:sz w:val="24"/>
          <w:szCs w:val="24"/>
          <w:lang w:val="en-US"/>
        </w:rPr>
        <w:t>Pb</w:t>
      </w:r>
      <w:r w:rsidRPr="00FB6551">
        <w:rPr>
          <w:rFonts w:ascii="Times New Roman" w:hAnsi="Times New Roman"/>
          <w:sz w:val="24"/>
          <w:szCs w:val="24"/>
        </w:rPr>
        <w:t xml:space="preserve">, </w:t>
      </w:r>
      <w:r w:rsidRPr="00FB6551">
        <w:rPr>
          <w:rFonts w:ascii="Times New Roman" w:hAnsi="Times New Roman"/>
          <w:sz w:val="24"/>
          <w:szCs w:val="24"/>
          <w:lang w:val="en-US"/>
        </w:rPr>
        <w:t>Fe</w:t>
      </w:r>
      <w:r w:rsidRPr="00FB6551">
        <w:rPr>
          <w:rFonts w:ascii="Times New Roman" w:hAnsi="Times New Roman"/>
          <w:sz w:val="24"/>
          <w:szCs w:val="24"/>
        </w:rPr>
        <w:t xml:space="preserve"> и </w:t>
      </w:r>
      <w:r w:rsidRPr="00FB6551">
        <w:rPr>
          <w:rFonts w:ascii="Times New Roman" w:hAnsi="Times New Roman"/>
          <w:sz w:val="24"/>
          <w:szCs w:val="24"/>
          <w:lang w:val="en-US"/>
        </w:rPr>
        <w:t>V</w:t>
      </w:r>
      <w:r w:rsidRPr="002507EF">
        <w:rPr>
          <w:rFonts w:ascii="Times New Roman" w:hAnsi="Times New Roman"/>
          <w:sz w:val="24"/>
          <w:szCs w:val="24"/>
        </w:rPr>
        <w:t>.</w:t>
      </w:r>
    </w:p>
    <w:p w14:paraId="1101B82D" w14:textId="0C159464" w:rsidR="00DC5623" w:rsidRPr="00FB6551" w:rsidRDefault="00ED045B" w:rsidP="00DC5623">
      <w:pPr>
        <w:shd w:val="clear" w:color="auto" w:fill="FFFFFF"/>
        <w:spacing w:after="0" w:line="240" w:lineRule="auto"/>
        <w:ind w:firstLine="709"/>
        <w:jc w:val="center"/>
        <w:rPr>
          <w:rFonts w:ascii="Times New Roman" w:hAnsi="Times New Roman"/>
          <w:sz w:val="24"/>
          <w:szCs w:val="24"/>
        </w:rPr>
      </w:pPr>
      <w:r w:rsidRPr="00ED045B">
        <w:rPr>
          <w:rFonts w:ascii="Times New Roman" w:hAnsi="Times New Roman"/>
          <w:noProof/>
          <w:sz w:val="24"/>
          <w:szCs w:val="24"/>
        </w:rPr>
        <w:object w:dxaOrig="8890" w:dyaOrig="4890" w14:anchorId="37F0B124">
          <v:shape id="_x0000_i1032" type="#_x0000_t75" alt="" style="width:424pt;height:236pt;visibility:visible;mso-width-percent:0;mso-height-percent:0;mso-width-percent:0;mso-height-percent:0" o:ole="">
            <v:imagedata r:id="rId51" o:title=""/>
            <o:lock v:ext="edit" aspectratio="f"/>
          </v:shape>
          <o:OLEObject Type="Embed" ProgID="Excel.Sheet.8" ShapeID="_x0000_i1032" DrawAspect="Content" ObjectID="_1665056381" r:id="rId52">
            <o:FieldCodes>\s</o:FieldCodes>
          </o:OLEObject>
        </w:object>
      </w:r>
    </w:p>
    <w:p w14:paraId="3ED74B6C" w14:textId="77777777" w:rsidR="00DC5623" w:rsidRDefault="00DC5623" w:rsidP="004033AA">
      <w:pPr>
        <w:shd w:val="clear" w:color="auto" w:fill="FFFFFF"/>
        <w:spacing w:after="0" w:line="240" w:lineRule="auto"/>
        <w:rPr>
          <w:rFonts w:ascii="Times New Roman" w:hAnsi="Times New Roman"/>
          <w:sz w:val="24"/>
          <w:szCs w:val="24"/>
        </w:rPr>
      </w:pPr>
    </w:p>
    <w:p w14:paraId="64754F1D" w14:textId="4637E322" w:rsidR="00DC5623" w:rsidRDefault="00DC5623" w:rsidP="00DC5623">
      <w:pPr>
        <w:shd w:val="clear" w:color="auto" w:fill="FFFFFF"/>
        <w:spacing w:after="0" w:line="240" w:lineRule="auto"/>
        <w:ind w:firstLine="709"/>
        <w:jc w:val="center"/>
        <w:rPr>
          <w:rFonts w:ascii="Times New Roman" w:hAnsi="Times New Roman"/>
          <w:sz w:val="24"/>
          <w:szCs w:val="24"/>
        </w:rPr>
      </w:pPr>
      <w:r w:rsidRPr="004F42E1">
        <w:rPr>
          <w:rFonts w:ascii="Times New Roman" w:hAnsi="Times New Roman"/>
          <w:sz w:val="24"/>
          <w:szCs w:val="24"/>
        </w:rPr>
        <w:t xml:space="preserve">Рисунок </w:t>
      </w:r>
      <w:r w:rsidR="00135660" w:rsidRPr="00135660">
        <w:rPr>
          <w:rFonts w:ascii="Times New Roman" w:hAnsi="Times New Roman"/>
          <w:sz w:val="24"/>
          <w:szCs w:val="24"/>
        </w:rPr>
        <w:t>24</w:t>
      </w:r>
      <w:r w:rsidRPr="004F42E1">
        <w:rPr>
          <w:rFonts w:ascii="Times New Roman" w:hAnsi="Times New Roman"/>
          <w:sz w:val="24"/>
          <w:szCs w:val="24"/>
        </w:rPr>
        <w:t xml:space="preserve"> </w:t>
      </w:r>
      <w:r>
        <w:rPr>
          <w:rFonts w:ascii="Times New Roman" w:hAnsi="Times New Roman"/>
          <w:sz w:val="24"/>
          <w:szCs w:val="24"/>
        </w:rPr>
        <w:t xml:space="preserve">- </w:t>
      </w:r>
      <w:r w:rsidRPr="004F42E1">
        <w:rPr>
          <w:rFonts w:ascii="Times New Roman" w:hAnsi="Times New Roman"/>
          <w:sz w:val="24"/>
          <w:szCs w:val="24"/>
        </w:rPr>
        <w:t>Сравнение концентрации меди с некоторыми странами Европы</w:t>
      </w:r>
    </w:p>
    <w:p w14:paraId="0369066C" w14:textId="77777777" w:rsidR="00DC5623" w:rsidRDefault="00DC5623" w:rsidP="00DC5623">
      <w:pPr>
        <w:shd w:val="clear" w:color="auto" w:fill="FFFFFF"/>
        <w:spacing w:after="0" w:line="240" w:lineRule="auto"/>
        <w:ind w:firstLine="709"/>
        <w:jc w:val="center"/>
        <w:rPr>
          <w:rFonts w:ascii="Times New Roman" w:hAnsi="Times New Roman"/>
          <w:sz w:val="24"/>
          <w:szCs w:val="24"/>
        </w:rPr>
      </w:pPr>
    </w:p>
    <w:p w14:paraId="6E74EF07" w14:textId="2DC3DA5B" w:rsidR="00DC5623" w:rsidRPr="004F42E1" w:rsidRDefault="00DC5623" w:rsidP="004033AA">
      <w:pPr>
        <w:pStyle w:val="aff6"/>
        <w:tabs>
          <w:tab w:val="left" w:pos="567"/>
        </w:tabs>
        <w:spacing w:after="0" w:line="360" w:lineRule="auto"/>
        <w:ind w:left="0" w:firstLine="709"/>
        <w:jc w:val="both"/>
        <w:rPr>
          <w:rFonts w:ascii="Times New Roman" w:hAnsi="Times New Roman"/>
          <w:sz w:val="24"/>
          <w:szCs w:val="24"/>
        </w:rPr>
      </w:pPr>
      <w:r w:rsidRPr="00B90339">
        <w:rPr>
          <w:rFonts w:ascii="Times New Roman" w:hAnsi="Times New Roman"/>
          <w:sz w:val="24"/>
          <w:szCs w:val="24"/>
        </w:rPr>
        <w:t xml:space="preserve">Самое высокое значение концентрации </w:t>
      </w:r>
      <w:r>
        <w:rPr>
          <w:rFonts w:ascii="Times New Roman" w:hAnsi="Times New Roman"/>
          <w:sz w:val="24"/>
          <w:szCs w:val="24"/>
        </w:rPr>
        <w:t>меди</w:t>
      </w:r>
      <w:r w:rsidRPr="00B90339">
        <w:rPr>
          <w:rFonts w:ascii="Times New Roman" w:hAnsi="Times New Roman"/>
          <w:sz w:val="24"/>
          <w:szCs w:val="24"/>
        </w:rPr>
        <w:t xml:space="preserve"> в атмосферных выпадениях наблюдается в Казахстане (</w:t>
      </w:r>
      <w:r>
        <w:rPr>
          <w:rFonts w:ascii="Times New Roman" w:hAnsi="Times New Roman"/>
          <w:sz w:val="24"/>
          <w:szCs w:val="24"/>
        </w:rPr>
        <w:t>10,7</w:t>
      </w:r>
      <w:r w:rsidRPr="00B90339">
        <w:rPr>
          <w:rFonts w:ascii="Times New Roman" w:hAnsi="Times New Roman"/>
          <w:sz w:val="24"/>
          <w:szCs w:val="24"/>
        </w:rPr>
        <w:t xml:space="preserve"> мг/кг)</w:t>
      </w:r>
      <w:r>
        <w:rPr>
          <w:rFonts w:ascii="Times New Roman" w:hAnsi="Times New Roman"/>
          <w:sz w:val="24"/>
          <w:szCs w:val="24"/>
        </w:rPr>
        <w:t xml:space="preserve">, но она </w:t>
      </w:r>
      <w:r w:rsidRPr="00B90339">
        <w:rPr>
          <w:rFonts w:ascii="Times New Roman" w:hAnsi="Times New Roman"/>
          <w:sz w:val="24"/>
          <w:szCs w:val="24"/>
        </w:rPr>
        <w:t xml:space="preserve">ниже чем </w:t>
      </w:r>
      <w:r>
        <w:rPr>
          <w:rFonts w:ascii="Times New Roman" w:hAnsi="Times New Roman"/>
          <w:sz w:val="24"/>
          <w:szCs w:val="24"/>
        </w:rPr>
        <w:t xml:space="preserve">на </w:t>
      </w:r>
      <w:proofErr w:type="gramStart"/>
      <w:r>
        <w:rPr>
          <w:rFonts w:ascii="Times New Roman" w:hAnsi="Times New Roman"/>
          <w:sz w:val="24"/>
          <w:szCs w:val="24"/>
        </w:rPr>
        <w:t xml:space="preserve">Украине </w:t>
      </w:r>
      <w:r w:rsidRPr="00B90339">
        <w:rPr>
          <w:rFonts w:ascii="Times New Roman" w:hAnsi="Times New Roman"/>
          <w:sz w:val="24"/>
          <w:szCs w:val="24"/>
        </w:rPr>
        <w:t xml:space="preserve"> (</w:t>
      </w:r>
      <w:proofErr w:type="gramEnd"/>
      <w:r>
        <w:rPr>
          <w:rFonts w:ascii="Times New Roman" w:hAnsi="Times New Roman"/>
          <w:sz w:val="24"/>
          <w:szCs w:val="24"/>
        </w:rPr>
        <w:t xml:space="preserve">20,7 </w:t>
      </w:r>
      <w:r w:rsidRPr="00B90339">
        <w:rPr>
          <w:rFonts w:ascii="Times New Roman" w:hAnsi="Times New Roman"/>
          <w:sz w:val="24"/>
          <w:szCs w:val="24"/>
        </w:rPr>
        <w:t>мг/кг) и значительно выше чем в других странах</w:t>
      </w:r>
      <w:r w:rsidR="004033AA">
        <w:rPr>
          <w:rFonts w:ascii="Times New Roman" w:hAnsi="Times New Roman"/>
          <w:sz w:val="24"/>
          <w:szCs w:val="24"/>
        </w:rPr>
        <w:t>.</w:t>
      </w:r>
    </w:p>
    <w:p w14:paraId="1702E00C" w14:textId="77777777" w:rsidR="00DC5623" w:rsidRPr="004F42E1" w:rsidRDefault="00DC5623" w:rsidP="00DC5623">
      <w:pPr>
        <w:shd w:val="clear" w:color="auto" w:fill="FFFFFF"/>
        <w:spacing w:after="0" w:line="240" w:lineRule="auto"/>
        <w:ind w:firstLine="709"/>
        <w:jc w:val="center"/>
        <w:rPr>
          <w:rFonts w:ascii="Times New Roman" w:hAnsi="Times New Roman"/>
          <w:sz w:val="24"/>
          <w:szCs w:val="24"/>
        </w:rPr>
      </w:pPr>
    </w:p>
    <w:p w14:paraId="6459F39D" w14:textId="77777777" w:rsidR="00DC5623" w:rsidRPr="00FB6551" w:rsidRDefault="00ED045B" w:rsidP="00DC5623">
      <w:pPr>
        <w:shd w:val="clear" w:color="auto" w:fill="FFFFFF"/>
        <w:spacing w:after="0" w:line="240" w:lineRule="auto"/>
        <w:ind w:firstLine="709"/>
        <w:jc w:val="center"/>
        <w:rPr>
          <w:rFonts w:ascii="Times New Roman" w:hAnsi="Times New Roman"/>
          <w:sz w:val="24"/>
          <w:szCs w:val="24"/>
        </w:rPr>
      </w:pPr>
      <w:r w:rsidRPr="00ED045B">
        <w:rPr>
          <w:rFonts w:ascii="Times New Roman" w:hAnsi="Times New Roman"/>
          <w:noProof/>
          <w:sz w:val="24"/>
          <w:szCs w:val="24"/>
        </w:rPr>
        <w:object w:dxaOrig="8350" w:dyaOrig="4810" w14:anchorId="07B46917">
          <v:shape id="_x0000_i1031" type="#_x0000_t75" alt="" style="width:399pt;height:231pt;visibility:visible;mso-width-percent:0;mso-height-percent:0;mso-width-percent:0;mso-height-percent:0" o:ole="">
            <v:imagedata r:id="rId53" o:title=""/>
            <o:lock v:ext="edit" aspectratio="f"/>
          </v:shape>
          <o:OLEObject Type="Embed" ProgID="Excel.Sheet.8" ShapeID="_x0000_i1031" DrawAspect="Content" ObjectID="_1665056382" r:id="rId54">
            <o:FieldCodes>\s</o:FieldCodes>
          </o:OLEObject>
        </w:object>
      </w:r>
    </w:p>
    <w:p w14:paraId="69E3C445" w14:textId="77777777" w:rsidR="00DC5623" w:rsidRPr="00FB6551" w:rsidRDefault="00DC5623" w:rsidP="00DC5623">
      <w:pPr>
        <w:shd w:val="clear" w:color="auto" w:fill="FFFFFF"/>
        <w:spacing w:after="0" w:line="240" w:lineRule="auto"/>
        <w:ind w:firstLine="709"/>
        <w:jc w:val="both"/>
        <w:rPr>
          <w:rFonts w:ascii="Times New Roman" w:hAnsi="Times New Roman"/>
          <w:sz w:val="24"/>
          <w:szCs w:val="24"/>
        </w:rPr>
      </w:pPr>
    </w:p>
    <w:p w14:paraId="61ED7D08" w14:textId="2386197A" w:rsidR="00DC5623" w:rsidRPr="004F42E1" w:rsidRDefault="00DC5623" w:rsidP="00DC5623">
      <w:pPr>
        <w:shd w:val="clear" w:color="auto" w:fill="FFFFFF"/>
        <w:spacing w:after="0" w:line="240" w:lineRule="auto"/>
        <w:ind w:firstLine="709"/>
        <w:jc w:val="center"/>
        <w:rPr>
          <w:rFonts w:ascii="Times New Roman" w:hAnsi="Times New Roman"/>
          <w:sz w:val="24"/>
          <w:szCs w:val="24"/>
        </w:rPr>
      </w:pPr>
      <w:r w:rsidRPr="004F42E1">
        <w:rPr>
          <w:rFonts w:ascii="Times New Roman" w:hAnsi="Times New Roman"/>
          <w:sz w:val="24"/>
          <w:szCs w:val="24"/>
        </w:rPr>
        <w:t xml:space="preserve">Рисунок </w:t>
      </w:r>
      <w:r w:rsidR="00135660" w:rsidRPr="00135660">
        <w:rPr>
          <w:rFonts w:ascii="Times New Roman" w:hAnsi="Times New Roman"/>
          <w:sz w:val="24"/>
          <w:szCs w:val="24"/>
        </w:rPr>
        <w:t>25</w:t>
      </w:r>
      <w:r>
        <w:rPr>
          <w:rFonts w:ascii="Times New Roman" w:hAnsi="Times New Roman"/>
          <w:sz w:val="24"/>
          <w:szCs w:val="24"/>
        </w:rPr>
        <w:t xml:space="preserve">- </w:t>
      </w:r>
      <w:r w:rsidRPr="004F42E1">
        <w:rPr>
          <w:rFonts w:ascii="Times New Roman" w:hAnsi="Times New Roman"/>
          <w:sz w:val="24"/>
          <w:szCs w:val="24"/>
        </w:rPr>
        <w:t>Сравнение концентрации цинка с некоторыми странами Европы</w:t>
      </w:r>
    </w:p>
    <w:p w14:paraId="6EE2804F" w14:textId="77777777" w:rsidR="00DC5623" w:rsidRPr="00FB6551" w:rsidRDefault="00DC5623" w:rsidP="00DC5623">
      <w:pPr>
        <w:shd w:val="clear" w:color="auto" w:fill="FFFFFF"/>
        <w:spacing w:after="0" w:line="240" w:lineRule="auto"/>
        <w:ind w:firstLine="709"/>
        <w:jc w:val="both"/>
        <w:rPr>
          <w:rFonts w:ascii="Times New Roman" w:hAnsi="Times New Roman"/>
          <w:sz w:val="24"/>
          <w:szCs w:val="24"/>
        </w:rPr>
      </w:pPr>
    </w:p>
    <w:p w14:paraId="1B7E4067" w14:textId="16E64C96" w:rsidR="00F05DA6" w:rsidRPr="004033AA" w:rsidRDefault="00DC5623" w:rsidP="004033AA">
      <w:pPr>
        <w:pStyle w:val="aff6"/>
        <w:tabs>
          <w:tab w:val="left" w:pos="567"/>
        </w:tabs>
        <w:spacing w:after="0" w:line="360" w:lineRule="auto"/>
        <w:ind w:left="0" w:firstLine="709"/>
        <w:jc w:val="both"/>
        <w:rPr>
          <w:rFonts w:ascii="Times New Roman" w:hAnsi="Times New Roman"/>
          <w:sz w:val="24"/>
          <w:szCs w:val="24"/>
        </w:rPr>
      </w:pPr>
      <w:r w:rsidRPr="00B90339">
        <w:rPr>
          <w:rFonts w:ascii="Times New Roman" w:hAnsi="Times New Roman"/>
          <w:sz w:val="24"/>
          <w:szCs w:val="24"/>
        </w:rPr>
        <w:t xml:space="preserve">Самое высокое значение концентрации </w:t>
      </w:r>
      <w:r>
        <w:rPr>
          <w:rFonts w:ascii="Times New Roman" w:hAnsi="Times New Roman"/>
          <w:sz w:val="24"/>
          <w:szCs w:val="24"/>
        </w:rPr>
        <w:t xml:space="preserve">цинка </w:t>
      </w:r>
      <w:r w:rsidRPr="00B90339">
        <w:rPr>
          <w:rFonts w:ascii="Times New Roman" w:hAnsi="Times New Roman"/>
          <w:sz w:val="24"/>
          <w:szCs w:val="24"/>
        </w:rPr>
        <w:t>в атмосферных выпадениях наблюдается в Казахстане (</w:t>
      </w:r>
      <w:r>
        <w:rPr>
          <w:rFonts w:ascii="Times New Roman" w:hAnsi="Times New Roman"/>
          <w:sz w:val="24"/>
          <w:szCs w:val="24"/>
        </w:rPr>
        <w:t>61,1</w:t>
      </w:r>
      <w:r w:rsidRPr="00B90339">
        <w:rPr>
          <w:rFonts w:ascii="Times New Roman" w:hAnsi="Times New Roman"/>
          <w:sz w:val="24"/>
          <w:szCs w:val="24"/>
        </w:rPr>
        <w:t xml:space="preserve"> мг/кг)</w:t>
      </w:r>
      <w:r>
        <w:rPr>
          <w:rFonts w:ascii="Times New Roman" w:hAnsi="Times New Roman"/>
          <w:sz w:val="24"/>
          <w:szCs w:val="24"/>
        </w:rPr>
        <w:t xml:space="preserve">, но она чуть выше </w:t>
      </w:r>
      <w:r w:rsidRPr="00B90339">
        <w:rPr>
          <w:rFonts w:ascii="Times New Roman" w:hAnsi="Times New Roman"/>
          <w:sz w:val="24"/>
          <w:szCs w:val="24"/>
        </w:rPr>
        <w:t xml:space="preserve">чем </w:t>
      </w:r>
      <w:r>
        <w:rPr>
          <w:rFonts w:ascii="Times New Roman" w:hAnsi="Times New Roman"/>
          <w:sz w:val="24"/>
          <w:szCs w:val="24"/>
        </w:rPr>
        <w:t xml:space="preserve">на </w:t>
      </w:r>
      <w:proofErr w:type="gramStart"/>
      <w:r>
        <w:rPr>
          <w:rFonts w:ascii="Times New Roman" w:hAnsi="Times New Roman"/>
          <w:sz w:val="24"/>
          <w:szCs w:val="24"/>
        </w:rPr>
        <w:t xml:space="preserve">Украине </w:t>
      </w:r>
      <w:r w:rsidRPr="00B90339">
        <w:rPr>
          <w:rFonts w:ascii="Times New Roman" w:hAnsi="Times New Roman"/>
          <w:sz w:val="24"/>
          <w:szCs w:val="24"/>
        </w:rPr>
        <w:t xml:space="preserve"> (</w:t>
      </w:r>
      <w:proofErr w:type="gramEnd"/>
      <w:r>
        <w:rPr>
          <w:rFonts w:ascii="Times New Roman" w:hAnsi="Times New Roman"/>
          <w:sz w:val="24"/>
          <w:szCs w:val="24"/>
        </w:rPr>
        <w:t xml:space="preserve">58,7 </w:t>
      </w:r>
      <w:r w:rsidRPr="00B90339">
        <w:rPr>
          <w:rFonts w:ascii="Times New Roman" w:hAnsi="Times New Roman"/>
          <w:sz w:val="24"/>
          <w:szCs w:val="24"/>
        </w:rPr>
        <w:t>мг/кг</w:t>
      </w:r>
      <w:r>
        <w:rPr>
          <w:rFonts w:ascii="Times New Roman" w:hAnsi="Times New Roman"/>
          <w:sz w:val="24"/>
          <w:szCs w:val="24"/>
        </w:rPr>
        <w:t xml:space="preserve"> и</w:t>
      </w:r>
      <w:r w:rsidRPr="00B90339">
        <w:rPr>
          <w:rFonts w:ascii="Times New Roman" w:hAnsi="Times New Roman"/>
          <w:sz w:val="24"/>
          <w:szCs w:val="24"/>
        </w:rPr>
        <w:t>значительно выше</w:t>
      </w:r>
      <w:r w:rsidR="00F05DA6">
        <w:rPr>
          <w:rFonts w:ascii="Times New Roman" w:hAnsi="Times New Roman"/>
          <w:sz w:val="24"/>
          <w:szCs w:val="24"/>
        </w:rPr>
        <w:t xml:space="preserve"> </w:t>
      </w:r>
      <w:r w:rsidRPr="00B90339">
        <w:rPr>
          <w:rFonts w:ascii="Times New Roman" w:hAnsi="Times New Roman"/>
          <w:sz w:val="24"/>
          <w:szCs w:val="24"/>
        </w:rPr>
        <w:t>чем в других странах</w:t>
      </w:r>
    </w:p>
    <w:p w14:paraId="02613FD4" w14:textId="4037106F" w:rsidR="00DC5623" w:rsidRDefault="00DC5623" w:rsidP="00DC5623">
      <w:pPr>
        <w:pStyle w:val="aff6"/>
        <w:tabs>
          <w:tab w:val="left" w:pos="567"/>
        </w:tabs>
        <w:spacing w:after="0" w:line="360" w:lineRule="auto"/>
        <w:ind w:left="0" w:firstLine="709"/>
        <w:jc w:val="both"/>
        <w:rPr>
          <w:noProof/>
        </w:rPr>
      </w:pPr>
      <w:r w:rsidRPr="00B90339">
        <w:rPr>
          <w:rFonts w:ascii="Times New Roman" w:hAnsi="Times New Roman"/>
          <w:sz w:val="24"/>
          <w:szCs w:val="24"/>
        </w:rPr>
        <w:t>.</w:t>
      </w:r>
      <w:r w:rsidRPr="00FB1033">
        <w:rPr>
          <w:noProof/>
        </w:rPr>
        <w:t xml:space="preserve"> </w:t>
      </w:r>
      <w:r w:rsidR="00F05DA6">
        <w:rPr>
          <w:rFonts w:ascii="Times New Roman" w:hAnsi="Times New Roman"/>
          <w:noProof/>
          <w:color w:val="000000"/>
          <w:sz w:val="28"/>
          <w:szCs w:val="28"/>
        </w:rPr>
        <w:drawing>
          <wp:inline distT="0" distB="0" distL="0" distR="0" wp14:anchorId="7122E39C" wp14:editId="3155EE49">
            <wp:extent cx="5087026" cy="296280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087026" cy="2962800"/>
                    </a:xfrm>
                    <a:prstGeom prst="rect">
                      <a:avLst/>
                    </a:prstGeom>
                    <a:noFill/>
                    <a:ln>
                      <a:noFill/>
                    </a:ln>
                  </pic:spPr>
                </pic:pic>
              </a:graphicData>
            </a:graphic>
          </wp:inline>
        </w:drawing>
      </w:r>
    </w:p>
    <w:p w14:paraId="58D3688D" w14:textId="77777777" w:rsidR="00DC5623" w:rsidRPr="00FB6551" w:rsidRDefault="00DC5623" w:rsidP="00DC5623">
      <w:pPr>
        <w:shd w:val="clear" w:color="auto" w:fill="FFFFFF"/>
        <w:spacing w:after="0" w:line="240" w:lineRule="auto"/>
        <w:jc w:val="both"/>
        <w:rPr>
          <w:rFonts w:ascii="Times New Roman" w:hAnsi="Times New Roman"/>
          <w:sz w:val="24"/>
          <w:szCs w:val="24"/>
        </w:rPr>
      </w:pPr>
    </w:p>
    <w:p w14:paraId="415EDD23" w14:textId="38CB24A2" w:rsidR="00DC5623" w:rsidRPr="004F42E1" w:rsidRDefault="00DC5623" w:rsidP="00DC5623">
      <w:pPr>
        <w:shd w:val="clear" w:color="auto" w:fill="FFFFFF"/>
        <w:spacing w:after="0" w:line="240" w:lineRule="auto"/>
        <w:ind w:firstLine="709"/>
        <w:jc w:val="center"/>
        <w:rPr>
          <w:rFonts w:ascii="Times New Roman" w:hAnsi="Times New Roman"/>
          <w:sz w:val="24"/>
          <w:szCs w:val="24"/>
        </w:rPr>
      </w:pPr>
      <w:r w:rsidRPr="004F42E1">
        <w:rPr>
          <w:rFonts w:ascii="Times New Roman" w:hAnsi="Times New Roman"/>
          <w:sz w:val="24"/>
          <w:szCs w:val="24"/>
        </w:rPr>
        <w:t xml:space="preserve">Рисунок </w:t>
      </w:r>
      <w:r w:rsidR="00135660" w:rsidRPr="00135660">
        <w:rPr>
          <w:rFonts w:ascii="Times New Roman" w:hAnsi="Times New Roman"/>
          <w:sz w:val="24"/>
          <w:szCs w:val="24"/>
        </w:rPr>
        <w:t>26</w:t>
      </w:r>
      <w:r>
        <w:rPr>
          <w:rFonts w:ascii="Times New Roman" w:hAnsi="Times New Roman"/>
          <w:sz w:val="24"/>
          <w:szCs w:val="24"/>
        </w:rPr>
        <w:t xml:space="preserve">- </w:t>
      </w:r>
      <w:r w:rsidRPr="004F42E1">
        <w:rPr>
          <w:rFonts w:ascii="Times New Roman" w:hAnsi="Times New Roman"/>
          <w:sz w:val="24"/>
          <w:szCs w:val="24"/>
        </w:rPr>
        <w:t>Сравнение концентрации свинца с некоторыми странами Европы</w:t>
      </w:r>
    </w:p>
    <w:p w14:paraId="6F56617A" w14:textId="77777777" w:rsidR="00DC5623" w:rsidRPr="00FB6551" w:rsidRDefault="00DC5623" w:rsidP="00DC5623">
      <w:pPr>
        <w:shd w:val="clear" w:color="auto" w:fill="FFFFFF"/>
        <w:spacing w:after="0" w:line="240" w:lineRule="auto"/>
        <w:ind w:firstLine="709"/>
        <w:jc w:val="both"/>
        <w:rPr>
          <w:rFonts w:ascii="Times New Roman" w:hAnsi="Times New Roman"/>
          <w:sz w:val="24"/>
          <w:szCs w:val="24"/>
        </w:rPr>
      </w:pPr>
    </w:p>
    <w:p w14:paraId="5FE67663" w14:textId="0AC5D7A9" w:rsidR="00DC5623" w:rsidRPr="004033AA" w:rsidRDefault="00F05DA6" w:rsidP="004033AA">
      <w:pPr>
        <w:pStyle w:val="aff6"/>
        <w:tabs>
          <w:tab w:val="left" w:pos="567"/>
        </w:tabs>
        <w:spacing w:after="0" w:line="360" w:lineRule="auto"/>
        <w:ind w:left="0" w:firstLine="709"/>
        <w:jc w:val="both"/>
        <w:rPr>
          <w:noProof/>
        </w:rPr>
      </w:pPr>
      <w:r>
        <w:rPr>
          <w:rFonts w:ascii="Times New Roman" w:hAnsi="Times New Roman"/>
          <w:sz w:val="24"/>
          <w:szCs w:val="24"/>
        </w:rPr>
        <w:t>Также</w:t>
      </w:r>
      <w:r w:rsidRPr="00B90339">
        <w:rPr>
          <w:rFonts w:ascii="Times New Roman" w:hAnsi="Times New Roman"/>
          <w:sz w:val="24"/>
          <w:szCs w:val="24"/>
        </w:rPr>
        <w:t xml:space="preserve"> высокое значение концентрации</w:t>
      </w:r>
      <w:r>
        <w:rPr>
          <w:rFonts w:ascii="Times New Roman" w:hAnsi="Times New Roman"/>
          <w:sz w:val="24"/>
          <w:szCs w:val="24"/>
        </w:rPr>
        <w:t xml:space="preserve"> свинца </w:t>
      </w:r>
      <w:r w:rsidRPr="00B90339">
        <w:rPr>
          <w:rFonts w:ascii="Times New Roman" w:hAnsi="Times New Roman"/>
          <w:sz w:val="24"/>
          <w:szCs w:val="24"/>
        </w:rPr>
        <w:t>в атмосферных выпадениях наблюдается в Казахстане (</w:t>
      </w:r>
      <w:r>
        <w:rPr>
          <w:rFonts w:ascii="Times New Roman" w:hAnsi="Times New Roman"/>
          <w:sz w:val="24"/>
          <w:szCs w:val="24"/>
        </w:rPr>
        <w:t>12,</w:t>
      </w:r>
      <w:r w:rsidRPr="00B90339">
        <w:rPr>
          <w:rFonts w:ascii="Times New Roman" w:hAnsi="Times New Roman"/>
          <w:sz w:val="24"/>
          <w:szCs w:val="24"/>
        </w:rPr>
        <w:t xml:space="preserve"> мг/кг)</w:t>
      </w:r>
      <w:r>
        <w:rPr>
          <w:rFonts w:ascii="Times New Roman" w:hAnsi="Times New Roman"/>
          <w:sz w:val="24"/>
          <w:szCs w:val="24"/>
        </w:rPr>
        <w:t xml:space="preserve">, но она чуть </w:t>
      </w:r>
      <w:r w:rsidR="00BA3448">
        <w:rPr>
          <w:rFonts w:ascii="Times New Roman" w:hAnsi="Times New Roman"/>
          <w:sz w:val="24"/>
          <w:szCs w:val="24"/>
        </w:rPr>
        <w:t>ниже</w:t>
      </w:r>
      <w:r>
        <w:rPr>
          <w:rFonts w:ascii="Times New Roman" w:hAnsi="Times New Roman"/>
          <w:sz w:val="24"/>
          <w:szCs w:val="24"/>
        </w:rPr>
        <w:t xml:space="preserve"> </w:t>
      </w:r>
      <w:r w:rsidRPr="00B90339">
        <w:rPr>
          <w:rFonts w:ascii="Times New Roman" w:hAnsi="Times New Roman"/>
          <w:sz w:val="24"/>
          <w:szCs w:val="24"/>
        </w:rPr>
        <w:t xml:space="preserve">чем </w:t>
      </w:r>
      <w:r w:rsidR="00BA3448">
        <w:rPr>
          <w:rFonts w:ascii="Times New Roman" w:hAnsi="Times New Roman"/>
          <w:sz w:val="24"/>
          <w:szCs w:val="24"/>
        </w:rPr>
        <w:t>в</w:t>
      </w:r>
      <w:r>
        <w:rPr>
          <w:rFonts w:ascii="Times New Roman" w:hAnsi="Times New Roman"/>
          <w:sz w:val="24"/>
          <w:szCs w:val="24"/>
        </w:rPr>
        <w:t xml:space="preserve"> </w:t>
      </w:r>
      <w:proofErr w:type="gramStart"/>
      <w:r w:rsidR="00DD5D42">
        <w:rPr>
          <w:rFonts w:ascii="Times New Roman" w:hAnsi="Times New Roman"/>
          <w:sz w:val="24"/>
          <w:szCs w:val="24"/>
        </w:rPr>
        <w:t>Словакии</w:t>
      </w:r>
      <w:r>
        <w:rPr>
          <w:rFonts w:ascii="Times New Roman" w:hAnsi="Times New Roman"/>
          <w:sz w:val="24"/>
          <w:szCs w:val="24"/>
        </w:rPr>
        <w:t xml:space="preserve"> </w:t>
      </w:r>
      <w:r w:rsidRPr="00B90339">
        <w:rPr>
          <w:rFonts w:ascii="Times New Roman" w:hAnsi="Times New Roman"/>
          <w:sz w:val="24"/>
          <w:szCs w:val="24"/>
        </w:rPr>
        <w:t xml:space="preserve"> (</w:t>
      </w:r>
      <w:proofErr w:type="gramEnd"/>
      <w:r w:rsidR="00BA3448">
        <w:rPr>
          <w:rFonts w:ascii="Times New Roman" w:hAnsi="Times New Roman"/>
          <w:sz w:val="24"/>
          <w:szCs w:val="24"/>
        </w:rPr>
        <w:t>1</w:t>
      </w:r>
      <w:r>
        <w:rPr>
          <w:rFonts w:ascii="Times New Roman" w:hAnsi="Times New Roman"/>
          <w:sz w:val="24"/>
          <w:szCs w:val="24"/>
        </w:rPr>
        <w:t xml:space="preserve">8,7 </w:t>
      </w:r>
      <w:r w:rsidRPr="00B90339">
        <w:rPr>
          <w:rFonts w:ascii="Times New Roman" w:hAnsi="Times New Roman"/>
          <w:sz w:val="24"/>
          <w:szCs w:val="24"/>
        </w:rPr>
        <w:t>мг/кг</w:t>
      </w:r>
      <w:r>
        <w:rPr>
          <w:rFonts w:ascii="Times New Roman" w:hAnsi="Times New Roman"/>
          <w:sz w:val="24"/>
          <w:szCs w:val="24"/>
        </w:rPr>
        <w:t xml:space="preserve"> и</w:t>
      </w:r>
      <w:r w:rsidRPr="00B90339">
        <w:rPr>
          <w:rFonts w:ascii="Times New Roman" w:hAnsi="Times New Roman"/>
          <w:sz w:val="24"/>
          <w:szCs w:val="24"/>
        </w:rPr>
        <w:t>значительно выше чем в других странах.</w:t>
      </w:r>
      <w:r w:rsidRPr="00FB1033">
        <w:rPr>
          <w:noProof/>
        </w:rPr>
        <w:t xml:space="preserve"> </w:t>
      </w:r>
    </w:p>
    <w:p w14:paraId="2758918D" w14:textId="118D883B" w:rsidR="00DC5623" w:rsidRPr="00FB6551" w:rsidRDefault="00ED045B" w:rsidP="00DC5623">
      <w:pPr>
        <w:shd w:val="clear" w:color="auto" w:fill="FFFFFF"/>
        <w:spacing w:after="0" w:line="240" w:lineRule="auto"/>
        <w:ind w:firstLine="709"/>
        <w:jc w:val="center"/>
        <w:rPr>
          <w:rFonts w:ascii="Times New Roman" w:hAnsi="Times New Roman"/>
          <w:sz w:val="24"/>
          <w:szCs w:val="24"/>
        </w:rPr>
      </w:pPr>
      <w:r w:rsidRPr="00ED045B">
        <w:rPr>
          <w:rFonts w:ascii="Times New Roman" w:hAnsi="Times New Roman"/>
          <w:noProof/>
          <w:sz w:val="24"/>
          <w:szCs w:val="24"/>
        </w:rPr>
        <w:object w:dxaOrig="8560" w:dyaOrig="5160" w14:anchorId="25ADB42D">
          <v:shape id="_x0000_i1030" type="#_x0000_t75" alt="" style="width:409pt;height:249pt;visibility:visible;mso-width-percent:0;mso-height-percent:0;mso-width-percent:0;mso-height-percent:0" o:ole="">
            <v:imagedata r:id="rId56" o:title=""/>
            <o:lock v:ext="edit" aspectratio="f"/>
          </v:shape>
          <o:OLEObject Type="Embed" ProgID="Excel.Sheet.8" ShapeID="_x0000_i1030" DrawAspect="Content" ObjectID="_1665056383" r:id="rId57">
            <o:FieldCodes>\s</o:FieldCodes>
          </o:OLEObject>
        </w:object>
      </w:r>
    </w:p>
    <w:p w14:paraId="0BD4A30C" w14:textId="77777777" w:rsidR="00DC5623" w:rsidRPr="00FB6551" w:rsidRDefault="00DC5623" w:rsidP="00DC5623">
      <w:pPr>
        <w:shd w:val="clear" w:color="auto" w:fill="FFFFFF"/>
        <w:spacing w:after="0" w:line="240" w:lineRule="auto"/>
        <w:ind w:firstLine="709"/>
        <w:jc w:val="both"/>
        <w:rPr>
          <w:rFonts w:ascii="Times New Roman" w:hAnsi="Times New Roman"/>
          <w:sz w:val="24"/>
          <w:szCs w:val="24"/>
        </w:rPr>
      </w:pPr>
    </w:p>
    <w:p w14:paraId="777FA825" w14:textId="0DE8E5B0" w:rsidR="00DC5623" w:rsidRDefault="00DC5623" w:rsidP="00DC5623">
      <w:pPr>
        <w:shd w:val="clear" w:color="auto" w:fill="FFFFFF"/>
        <w:spacing w:after="0" w:line="240" w:lineRule="auto"/>
        <w:ind w:firstLine="709"/>
        <w:jc w:val="center"/>
        <w:rPr>
          <w:rFonts w:ascii="Times New Roman" w:hAnsi="Times New Roman"/>
          <w:sz w:val="24"/>
          <w:szCs w:val="24"/>
        </w:rPr>
      </w:pPr>
      <w:r w:rsidRPr="004F42E1">
        <w:rPr>
          <w:rFonts w:ascii="Times New Roman" w:hAnsi="Times New Roman"/>
          <w:sz w:val="24"/>
          <w:szCs w:val="24"/>
        </w:rPr>
        <w:t xml:space="preserve">Рисунок </w:t>
      </w:r>
      <w:r w:rsidR="00135660" w:rsidRPr="00135660">
        <w:rPr>
          <w:rFonts w:ascii="Times New Roman" w:hAnsi="Times New Roman"/>
          <w:sz w:val="24"/>
          <w:szCs w:val="24"/>
        </w:rPr>
        <w:t>27</w:t>
      </w:r>
      <w:r w:rsidRPr="004F42E1">
        <w:rPr>
          <w:rFonts w:ascii="Times New Roman" w:hAnsi="Times New Roman"/>
          <w:sz w:val="24"/>
          <w:szCs w:val="24"/>
        </w:rPr>
        <w:t xml:space="preserve"> </w:t>
      </w:r>
      <w:r>
        <w:rPr>
          <w:rFonts w:ascii="Times New Roman" w:hAnsi="Times New Roman"/>
          <w:sz w:val="24"/>
          <w:szCs w:val="24"/>
        </w:rPr>
        <w:t xml:space="preserve">- </w:t>
      </w:r>
      <w:r w:rsidRPr="004F42E1">
        <w:rPr>
          <w:rFonts w:ascii="Times New Roman" w:hAnsi="Times New Roman"/>
          <w:sz w:val="24"/>
          <w:szCs w:val="24"/>
        </w:rPr>
        <w:t>Сравнение концентрации железы с некоторыми странами Европы</w:t>
      </w:r>
    </w:p>
    <w:p w14:paraId="77629AC2" w14:textId="77777777" w:rsidR="00DC5623" w:rsidRDefault="00DC5623" w:rsidP="00DC5623">
      <w:pPr>
        <w:shd w:val="clear" w:color="auto" w:fill="FFFFFF"/>
        <w:spacing w:after="0" w:line="240" w:lineRule="auto"/>
        <w:ind w:firstLine="709"/>
        <w:jc w:val="center"/>
        <w:rPr>
          <w:rFonts w:ascii="Times New Roman" w:hAnsi="Times New Roman"/>
          <w:sz w:val="24"/>
          <w:szCs w:val="24"/>
        </w:rPr>
      </w:pPr>
    </w:p>
    <w:p w14:paraId="6AE531C1" w14:textId="7862E51E" w:rsidR="00DC5623" w:rsidRPr="00FB6551" w:rsidRDefault="00DC5623" w:rsidP="004033AA">
      <w:pPr>
        <w:pStyle w:val="aff6"/>
        <w:tabs>
          <w:tab w:val="left" w:pos="567"/>
        </w:tabs>
        <w:spacing w:after="0" w:line="360" w:lineRule="auto"/>
        <w:ind w:left="0" w:firstLine="709"/>
        <w:jc w:val="both"/>
        <w:rPr>
          <w:rFonts w:ascii="Times New Roman" w:hAnsi="Times New Roman"/>
          <w:sz w:val="24"/>
          <w:szCs w:val="24"/>
        </w:rPr>
      </w:pPr>
      <w:r w:rsidRPr="00B90339">
        <w:rPr>
          <w:rFonts w:ascii="Times New Roman" w:hAnsi="Times New Roman"/>
          <w:sz w:val="24"/>
          <w:szCs w:val="24"/>
        </w:rPr>
        <w:lastRenderedPageBreak/>
        <w:t xml:space="preserve">Самое высокое значение концентрации </w:t>
      </w:r>
      <w:r>
        <w:rPr>
          <w:rFonts w:ascii="Times New Roman" w:hAnsi="Times New Roman"/>
          <w:sz w:val="24"/>
          <w:szCs w:val="24"/>
        </w:rPr>
        <w:t>железа</w:t>
      </w:r>
      <w:r w:rsidRPr="00B90339">
        <w:rPr>
          <w:rFonts w:ascii="Times New Roman" w:hAnsi="Times New Roman"/>
          <w:sz w:val="24"/>
          <w:szCs w:val="24"/>
        </w:rPr>
        <w:t xml:space="preserve"> в атмосферных выпадениях наблюдается в Казахстане (</w:t>
      </w:r>
      <w:r>
        <w:rPr>
          <w:rFonts w:ascii="Times New Roman" w:hAnsi="Times New Roman"/>
          <w:sz w:val="24"/>
          <w:szCs w:val="24"/>
        </w:rPr>
        <w:t>1732,1</w:t>
      </w:r>
      <w:r w:rsidRPr="00B90339">
        <w:rPr>
          <w:rFonts w:ascii="Times New Roman" w:hAnsi="Times New Roman"/>
          <w:sz w:val="24"/>
          <w:szCs w:val="24"/>
        </w:rPr>
        <w:t xml:space="preserve"> мг/кг)</w:t>
      </w:r>
      <w:r>
        <w:rPr>
          <w:rFonts w:ascii="Times New Roman" w:hAnsi="Times New Roman"/>
          <w:sz w:val="24"/>
          <w:szCs w:val="24"/>
        </w:rPr>
        <w:t xml:space="preserve">, но она </w:t>
      </w:r>
      <w:r w:rsidRPr="00B90339">
        <w:rPr>
          <w:rFonts w:ascii="Times New Roman" w:hAnsi="Times New Roman"/>
          <w:sz w:val="24"/>
          <w:szCs w:val="24"/>
        </w:rPr>
        <w:t xml:space="preserve">ниже чем </w:t>
      </w:r>
      <w:r>
        <w:rPr>
          <w:rFonts w:ascii="Times New Roman" w:hAnsi="Times New Roman"/>
          <w:sz w:val="24"/>
          <w:szCs w:val="24"/>
        </w:rPr>
        <w:t xml:space="preserve">на </w:t>
      </w:r>
      <w:proofErr w:type="gramStart"/>
      <w:r>
        <w:rPr>
          <w:rFonts w:ascii="Times New Roman" w:hAnsi="Times New Roman"/>
          <w:sz w:val="24"/>
          <w:szCs w:val="24"/>
        </w:rPr>
        <w:t xml:space="preserve">Украине </w:t>
      </w:r>
      <w:r w:rsidRPr="00B90339">
        <w:rPr>
          <w:rFonts w:ascii="Times New Roman" w:hAnsi="Times New Roman"/>
          <w:sz w:val="24"/>
          <w:szCs w:val="24"/>
        </w:rPr>
        <w:t xml:space="preserve"> (</w:t>
      </w:r>
      <w:proofErr w:type="gramEnd"/>
      <w:r>
        <w:rPr>
          <w:rFonts w:ascii="Times New Roman" w:hAnsi="Times New Roman"/>
          <w:sz w:val="24"/>
          <w:szCs w:val="24"/>
        </w:rPr>
        <w:t xml:space="preserve">1797,7 </w:t>
      </w:r>
      <w:r w:rsidRPr="00B90339">
        <w:rPr>
          <w:rFonts w:ascii="Times New Roman" w:hAnsi="Times New Roman"/>
          <w:sz w:val="24"/>
          <w:szCs w:val="24"/>
        </w:rPr>
        <w:t>мг/кг) и значительно выше чем в других странах.</w:t>
      </w:r>
    </w:p>
    <w:p w14:paraId="75B2A3CF" w14:textId="77777777" w:rsidR="00DC5623" w:rsidRPr="00FB6551" w:rsidRDefault="00ED045B" w:rsidP="00DC5623">
      <w:pPr>
        <w:shd w:val="clear" w:color="auto" w:fill="FFFFFF"/>
        <w:spacing w:after="0" w:line="240" w:lineRule="auto"/>
        <w:ind w:firstLine="709"/>
        <w:jc w:val="both"/>
        <w:rPr>
          <w:rFonts w:ascii="Times New Roman" w:hAnsi="Times New Roman"/>
          <w:sz w:val="24"/>
          <w:szCs w:val="24"/>
        </w:rPr>
      </w:pPr>
      <w:r w:rsidRPr="00ED045B">
        <w:rPr>
          <w:rFonts w:ascii="Times New Roman" w:hAnsi="Times New Roman"/>
          <w:noProof/>
          <w:sz w:val="24"/>
          <w:szCs w:val="24"/>
        </w:rPr>
        <w:object w:dxaOrig="8410" w:dyaOrig="4930" w14:anchorId="67868AA5">
          <v:shape id="_x0000_i1029" type="#_x0000_t75" alt="" style="width:405pt;height:236pt;visibility:visible;mso-width-percent:0;mso-height-percent:0;mso-width-percent:0;mso-height-percent:0" o:ole="">
            <v:imagedata r:id="rId58" o:title=""/>
            <o:lock v:ext="edit" aspectratio="f"/>
          </v:shape>
          <o:OLEObject Type="Embed" ProgID="Excel.Sheet.8" ShapeID="_x0000_i1029" DrawAspect="Content" ObjectID="_1665056384" r:id="rId59">
            <o:FieldCodes>\s</o:FieldCodes>
          </o:OLEObject>
        </w:object>
      </w:r>
    </w:p>
    <w:p w14:paraId="61432F36" w14:textId="77777777" w:rsidR="00DC5623" w:rsidRPr="00FB6551" w:rsidRDefault="00DC5623" w:rsidP="00DC5623">
      <w:pPr>
        <w:shd w:val="clear" w:color="auto" w:fill="FFFFFF"/>
        <w:spacing w:after="0" w:line="240" w:lineRule="auto"/>
        <w:ind w:firstLine="709"/>
        <w:jc w:val="both"/>
        <w:rPr>
          <w:rFonts w:ascii="Times New Roman" w:hAnsi="Times New Roman"/>
          <w:sz w:val="24"/>
          <w:szCs w:val="24"/>
        </w:rPr>
      </w:pPr>
    </w:p>
    <w:p w14:paraId="697723ED" w14:textId="2B9D7947" w:rsidR="00DC5623" w:rsidRDefault="00DC5623" w:rsidP="00DC5623">
      <w:pPr>
        <w:shd w:val="clear" w:color="auto" w:fill="FFFFFF"/>
        <w:spacing w:after="0" w:line="240" w:lineRule="auto"/>
        <w:ind w:firstLine="709"/>
        <w:jc w:val="center"/>
        <w:rPr>
          <w:rFonts w:ascii="Times New Roman" w:hAnsi="Times New Roman"/>
          <w:sz w:val="24"/>
          <w:szCs w:val="24"/>
        </w:rPr>
      </w:pPr>
      <w:r w:rsidRPr="004F42E1">
        <w:rPr>
          <w:rFonts w:ascii="Times New Roman" w:hAnsi="Times New Roman"/>
          <w:sz w:val="24"/>
          <w:szCs w:val="24"/>
        </w:rPr>
        <w:t xml:space="preserve">Рисунок </w:t>
      </w:r>
      <w:r w:rsidR="00135660" w:rsidRPr="00135660">
        <w:rPr>
          <w:rFonts w:ascii="Times New Roman" w:hAnsi="Times New Roman"/>
          <w:sz w:val="24"/>
          <w:szCs w:val="24"/>
        </w:rPr>
        <w:t>28</w:t>
      </w:r>
      <w:r w:rsidRPr="004F42E1">
        <w:rPr>
          <w:rFonts w:ascii="Times New Roman" w:hAnsi="Times New Roman"/>
          <w:sz w:val="24"/>
          <w:szCs w:val="24"/>
        </w:rPr>
        <w:t xml:space="preserve"> </w:t>
      </w:r>
      <w:r>
        <w:rPr>
          <w:rFonts w:ascii="Times New Roman" w:hAnsi="Times New Roman"/>
          <w:sz w:val="24"/>
          <w:szCs w:val="24"/>
        </w:rPr>
        <w:t xml:space="preserve">- </w:t>
      </w:r>
      <w:r w:rsidRPr="004F42E1">
        <w:rPr>
          <w:rFonts w:ascii="Times New Roman" w:hAnsi="Times New Roman"/>
          <w:sz w:val="24"/>
          <w:szCs w:val="24"/>
        </w:rPr>
        <w:t>Сравнение концентрации алюминия с некоторыми странами Европы</w:t>
      </w:r>
    </w:p>
    <w:p w14:paraId="1AAA17DD" w14:textId="77777777" w:rsidR="00DC5623" w:rsidRDefault="00DC5623" w:rsidP="00DC5623">
      <w:pPr>
        <w:shd w:val="clear" w:color="auto" w:fill="FFFFFF"/>
        <w:spacing w:after="0" w:line="240" w:lineRule="auto"/>
        <w:ind w:firstLine="709"/>
        <w:jc w:val="center"/>
        <w:rPr>
          <w:rFonts w:ascii="Times New Roman" w:hAnsi="Times New Roman"/>
          <w:sz w:val="24"/>
          <w:szCs w:val="24"/>
        </w:rPr>
      </w:pPr>
    </w:p>
    <w:p w14:paraId="3E4B5C32" w14:textId="3A789ECC" w:rsidR="00DC5623" w:rsidRPr="00FB6551" w:rsidRDefault="00DC5623" w:rsidP="004033AA">
      <w:pPr>
        <w:pStyle w:val="aff6"/>
        <w:tabs>
          <w:tab w:val="left" w:pos="567"/>
        </w:tabs>
        <w:spacing w:after="0" w:line="360" w:lineRule="auto"/>
        <w:ind w:left="0" w:firstLine="709"/>
        <w:jc w:val="both"/>
        <w:rPr>
          <w:rFonts w:ascii="Times New Roman" w:hAnsi="Times New Roman"/>
          <w:sz w:val="24"/>
          <w:szCs w:val="24"/>
        </w:rPr>
      </w:pPr>
      <w:r w:rsidRPr="00B90339">
        <w:rPr>
          <w:rFonts w:ascii="Times New Roman" w:hAnsi="Times New Roman"/>
          <w:sz w:val="24"/>
          <w:szCs w:val="24"/>
        </w:rPr>
        <w:t xml:space="preserve">Самое высокое значение концентрации </w:t>
      </w:r>
      <w:r>
        <w:rPr>
          <w:rFonts w:ascii="Times New Roman" w:hAnsi="Times New Roman"/>
          <w:sz w:val="24"/>
          <w:szCs w:val="24"/>
        </w:rPr>
        <w:t>алюминия</w:t>
      </w:r>
      <w:r w:rsidRPr="00B90339">
        <w:rPr>
          <w:rFonts w:ascii="Times New Roman" w:hAnsi="Times New Roman"/>
          <w:sz w:val="24"/>
          <w:szCs w:val="24"/>
        </w:rPr>
        <w:t xml:space="preserve"> в атмосферных выпадениях наблюдается в Казахстане (</w:t>
      </w:r>
      <w:r>
        <w:rPr>
          <w:rFonts w:ascii="Times New Roman" w:hAnsi="Times New Roman"/>
          <w:sz w:val="24"/>
          <w:szCs w:val="24"/>
        </w:rPr>
        <w:t>3227,8</w:t>
      </w:r>
      <w:r w:rsidRPr="00B90339">
        <w:rPr>
          <w:rFonts w:ascii="Times New Roman" w:hAnsi="Times New Roman"/>
          <w:sz w:val="24"/>
          <w:szCs w:val="24"/>
        </w:rPr>
        <w:t xml:space="preserve"> мг/кг)</w:t>
      </w:r>
      <w:r>
        <w:rPr>
          <w:rFonts w:ascii="Times New Roman" w:hAnsi="Times New Roman"/>
          <w:sz w:val="24"/>
          <w:szCs w:val="24"/>
        </w:rPr>
        <w:t xml:space="preserve">, но она примерно на одном уровне с Румынией </w:t>
      </w:r>
      <w:r w:rsidRPr="00B90339">
        <w:rPr>
          <w:rFonts w:ascii="Times New Roman" w:hAnsi="Times New Roman"/>
          <w:sz w:val="24"/>
          <w:szCs w:val="24"/>
        </w:rPr>
        <w:t>(</w:t>
      </w:r>
      <w:r>
        <w:rPr>
          <w:rFonts w:ascii="Times New Roman" w:hAnsi="Times New Roman"/>
          <w:sz w:val="24"/>
          <w:szCs w:val="24"/>
        </w:rPr>
        <w:t xml:space="preserve">3229,7 </w:t>
      </w:r>
      <w:r w:rsidRPr="00B90339">
        <w:rPr>
          <w:rFonts w:ascii="Times New Roman" w:hAnsi="Times New Roman"/>
          <w:sz w:val="24"/>
          <w:szCs w:val="24"/>
        </w:rPr>
        <w:t xml:space="preserve">мг/кг) и значительно </w:t>
      </w:r>
      <w:proofErr w:type="gramStart"/>
      <w:r w:rsidRPr="00B90339">
        <w:rPr>
          <w:rFonts w:ascii="Times New Roman" w:hAnsi="Times New Roman"/>
          <w:sz w:val="24"/>
          <w:szCs w:val="24"/>
        </w:rPr>
        <w:t>выше</w:t>
      </w:r>
      <w:proofErr w:type="gramEnd"/>
      <w:r w:rsidRPr="00B90339">
        <w:rPr>
          <w:rFonts w:ascii="Times New Roman" w:hAnsi="Times New Roman"/>
          <w:sz w:val="24"/>
          <w:szCs w:val="24"/>
        </w:rPr>
        <w:t xml:space="preserve"> чем в других странах.</w:t>
      </w:r>
    </w:p>
    <w:p w14:paraId="6C1CC619" w14:textId="77777777" w:rsidR="00DC5623" w:rsidRPr="00FB6551" w:rsidRDefault="00ED045B" w:rsidP="00DC5623">
      <w:pPr>
        <w:shd w:val="clear" w:color="auto" w:fill="FFFFFF"/>
        <w:spacing w:after="0" w:line="240" w:lineRule="auto"/>
        <w:ind w:firstLine="709"/>
        <w:jc w:val="center"/>
        <w:rPr>
          <w:rFonts w:ascii="Times New Roman" w:hAnsi="Times New Roman"/>
          <w:sz w:val="24"/>
          <w:szCs w:val="24"/>
        </w:rPr>
      </w:pPr>
      <w:r w:rsidRPr="00ED045B">
        <w:rPr>
          <w:rFonts w:ascii="Times New Roman" w:hAnsi="Times New Roman"/>
          <w:noProof/>
          <w:sz w:val="24"/>
          <w:szCs w:val="24"/>
        </w:rPr>
        <w:object w:dxaOrig="8680" w:dyaOrig="4870" w14:anchorId="3FA28D43">
          <v:shape id="_x0000_i1028" type="#_x0000_t75" alt="" style="width:420pt;height:236pt;visibility:visible;mso-width-percent:0;mso-height-percent:0;mso-width-percent:0;mso-height-percent:0" o:ole="">
            <v:imagedata r:id="rId60" o:title=""/>
            <o:lock v:ext="edit" aspectratio="f"/>
          </v:shape>
          <o:OLEObject Type="Embed" ProgID="Excel.Sheet.8" ShapeID="_x0000_i1028" DrawAspect="Content" ObjectID="_1665056385" r:id="rId61">
            <o:FieldCodes>\s</o:FieldCodes>
          </o:OLEObject>
        </w:object>
      </w:r>
    </w:p>
    <w:p w14:paraId="26E8A86A" w14:textId="77777777" w:rsidR="00DC5623" w:rsidRPr="00FB6551" w:rsidRDefault="00DC5623" w:rsidP="00DC5623">
      <w:pPr>
        <w:shd w:val="clear" w:color="auto" w:fill="FFFFFF"/>
        <w:spacing w:after="0" w:line="240" w:lineRule="auto"/>
        <w:ind w:firstLine="709"/>
        <w:jc w:val="both"/>
        <w:rPr>
          <w:rFonts w:ascii="Times New Roman" w:hAnsi="Times New Roman"/>
          <w:sz w:val="24"/>
          <w:szCs w:val="24"/>
        </w:rPr>
      </w:pPr>
    </w:p>
    <w:p w14:paraId="4691C3BF" w14:textId="5D3102E0" w:rsidR="00DC5623" w:rsidRDefault="00DC5623" w:rsidP="00DC5623">
      <w:pPr>
        <w:shd w:val="clear" w:color="auto" w:fill="FFFFFF"/>
        <w:spacing w:after="0" w:line="240" w:lineRule="auto"/>
        <w:ind w:firstLine="709"/>
        <w:jc w:val="center"/>
        <w:rPr>
          <w:rFonts w:ascii="Times New Roman" w:hAnsi="Times New Roman"/>
          <w:sz w:val="24"/>
          <w:szCs w:val="24"/>
        </w:rPr>
      </w:pPr>
      <w:r w:rsidRPr="004F42E1">
        <w:rPr>
          <w:rFonts w:ascii="Times New Roman" w:hAnsi="Times New Roman"/>
          <w:sz w:val="24"/>
          <w:szCs w:val="24"/>
        </w:rPr>
        <w:t xml:space="preserve">Рисунок </w:t>
      </w:r>
      <w:r w:rsidR="00135660" w:rsidRPr="00135660">
        <w:rPr>
          <w:rFonts w:ascii="Times New Roman" w:hAnsi="Times New Roman"/>
          <w:sz w:val="24"/>
          <w:szCs w:val="24"/>
        </w:rPr>
        <w:t>29</w:t>
      </w:r>
      <w:r>
        <w:rPr>
          <w:rFonts w:ascii="Times New Roman" w:hAnsi="Times New Roman"/>
          <w:sz w:val="24"/>
          <w:szCs w:val="24"/>
        </w:rPr>
        <w:t xml:space="preserve">- </w:t>
      </w:r>
      <w:r w:rsidRPr="004F42E1">
        <w:rPr>
          <w:rFonts w:ascii="Times New Roman" w:hAnsi="Times New Roman"/>
          <w:sz w:val="24"/>
          <w:szCs w:val="24"/>
        </w:rPr>
        <w:t>Сравнение концентрации ванадия с некоторыми странами Европы</w:t>
      </w:r>
    </w:p>
    <w:p w14:paraId="610F5D09" w14:textId="77777777" w:rsidR="00DC5623" w:rsidRDefault="00DC5623" w:rsidP="00DC5623">
      <w:pPr>
        <w:shd w:val="clear" w:color="auto" w:fill="FFFFFF"/>
        <w:spacing w:after="0" w:line="240" w:lineRule="auto"/>
        <w:ind w:firstLine="709"/>
        <w:jc w:val="center"/>
        <w:rPr>
          <w:rFonts w:ascii="Times New Roman" w:hAnsi="Times New Roman"/>
          <w:sz w:val="24"/>
          <w:szCs w:val="24"/>
        </w:rPr>
      </w:pPr>
    </w:p>
    <w:p w14:paraId="7F6417B6" w14:textId="2B1AB403" w:rsidR="00DC5623" w:rsidRPr="00FB6551" w:rsidRDefault="00DC5623" w:rsidP="004033AA">
      <w:pPr>
        <w:pStyle w:val="aff6"/>
        <w:tabs>
          <w:tab w:val="left" w:pos="567"/>
        </w:tabs>
        <w:spacing w:after="0" w:line="360" w:lineRule="auto"/>
        <w:ind w:left="0" w:firstLine="709"/>
        <w:jc w:val="both"/>
        <w:rPr>
          <w:rFonts w:ascii="Times New Roman" w:hAnsi="Times New Roman"/>
          <w:sz w:val="24"/>
          <w:szCs w:val="24"/>
        </w:rPr>
      </w:pPr>
      <w:r w:rsidRPr="00B90339">
        <w:rPr>
          <w:rFonts w:ascii="Times New Roman" w:hAnsi="Times New Roman"/>
          <w:sz w:val="24"/>
          <w:szCs w:val="24"/>
        </w:rPr>
        <w:lastRenderedPageBreak/>
        <w:t xml:space="preserve">Самое высокое значение концентрации </w:t>
      </w:r>
      <w:r>
        <w:rPr>
          <w:rFonts w:ascii="Times New Roman" w:hAnsi="Times New Roman"/>
          <w:sz w:val="24"/>
          <w:szCs w:val="24"/>
        </w:rPr>
        <w:t>ванадия</w:t>
      </w:r>
      <w:r w:rsidRPr="00B90339">
        <w:rPr>
          <w:rFonts w:ascii="Times New Roman" w:hAnsi="Times New Roman"/>
          <w:sz w:val="24"/>
          <w:szCs w:val="24"/>
        </w:rPr>
        <w:t xml:space="preserve"> в атмосферных выпадениях наблюдается в Казахстане (</w:t>
      </w:r>
      <w:r>
        <w:rPr>
          <w:rFonts w:ascii="Times New Roman" w:hAnsi="Times New Roman"/>
          <w:sz w:val="24"/>
          <w:szCs w:val="24"/>
        </w:rPr>
        <w:t>4,2</w:t>
      </w:r>
      <w:r w:rsidRPr="00B90339">
        <w:rPr>
          <w:rFonts w:ascii="Times New Roman" w:hAnsi="Times New Roman"/>
          <w:sz w:val="24"/>
          <w:szCs w:val="24"/>
        </w:rPr>
        <w:t xml:space="preserve"> мг/кг)</w:t>
      </w:r>
      <w:r>
        <w:rPr>
          <w:rFonts w:ascii="Times New Roman" w:hAnsi="Times New Roman"/>
          <w:sz w:val="24"/>
          <w:szCs w:val="24"/>
        </w:rPr>
        <w:t xml:space="preserve">, но она </w:t>
      </w:r>
      <w:r w:rsidRPr="00B90339">
        <w:rPr>
          <w:rFonts w:ascii="Times New Roman" w:hAnsi="Times New Roman"/>
          <w:sz w:val="24"/>
          <w:szCs w:val="24"/>
        </w:rPr>
        <w:t xml:space="preserve">ниже чем </w:t>
      </w:r>
      <w:r>
        <w:rPr>
          <w:rFonts w:ascii="Times New Roman" w:hAnsi="Times New Roman"/>
          <w:sz w:val="24"/>
          <w:szCs w:val="24"/>
        </w:rPr>
        <w:t xml:space="preserve">в </w:t>
      </w:r>
      <w:proofErr w:type="gramStart"/>
      <w:r>
        <w:rPr>
          <w:rFonts w:ascii="Times New Roman" w:hAnsi="Times New Roman"/>
          <w:sz w:val="24"/>
          <w:szCs w:val="24"/>
        </w:rPr>
        <w:t xml:space="preserve">Румынии </w:t>
      </w:r>
      <w:r w:rsidRPr="00B90339">
        <w:rPr>
          <w:rFonts w:ascii="Times New Roman" w:hAnsi="Times New Roman"/>
          <w:sz w:val="24"/>
          <w:szCs w:val="24"/>
        </w:rPr>
        <w:t xml:space="preserve"> (</w:t>
      </w:r>
      <w:proofErr w:type="gramEnd"/>
      <w:r>
        <w:rPr>
          <w:rFonts w:ascii="Times New Roman" w:hAnsi="Times New Roman"/>
          <w:sz w:val="24"/>
          <w:szCs w:val="24"/>
        </w:rPr>
        <w:t xml:space="preserve">4,9 </w:t>
      </w:r>
      <w:r w:rsidRPr="00B90339">
        <w:rPr>
          <w:rFonts w:ascii="Times New Roman" w:hAnsi="Times New Roman"/>
          <w:sz w:val="24"/>
          <w:szCs w:val="24"/>
        </w:rPr>
        <w:t>мг/кг) и значительно выше чем в других странах.</w:t>
      </w:r>
    </w:p>
    <w:p w14:paraId="3DEEAF68" w14:textId="77777777" w:rsidR="00DC5623" w:rsidRPr="00FB6551" w:rsidRDefault="00ED045B" w:rsidP="00DC5623">
      <w:pPr>
        <w:shd w:val="clear" w:color="auto" w:fill="FFFFFF"/>
        <w:spacing w:after="0" w:line="240" w:lineRule="auto"/>
        <w:ind w:firstLine="709"/>
        <w:jc w:val="both"/>
        <w:rPr>
          <w:rFonts w:ascii="Times New Roman" w:hAnsi="Times New Roman"/>
          <w:sz w:val="24"/>
          <w:szCs w:val="24"/>
        </w:rPr>
      </w:pPr>
      <w:r w:rsidRPr="00ED045B">
        <w:rPr>
          <w:rFonts w:ascii="Times New Roman" w:hAnsi="Times New Roman"/>
          <w:noProof/>
          <w:sz w:val="24"/>
          <w:szCs w:val="24"/>
        </w:rPr>
        <w:object w:dxaOrig="8700" w:dyaOrig="5140" w14:anchorId="3B65C5C2">
          <v:shape id="_x0000_i1027" type="#_x0000_t75" alt="" style="width:418pt;height:246pt;visibility:visible;mso-width-percent:0;mso-height-percent:0;mso-width-percent:0;mso-height-percent:0" o:ole="">
            <v:imagedata r:id="rId62" o:title=""/>
            <o:lock v:ext="edit" aspectratio="f"/>
          </v:shape>
          <o:OLEObject Type="Embed" ProgID="Excel.Sheet.8" ShapeID="_x0000_i1027" DrawAspect="Content" ObjectID="_1665056386" r:id="rId63">
            <o:FieldCodes>\s</o:FieldCodes>
          </o:OLEObject>
        </w:object>
      </w:r>
    </w:p>
    <w:p w14:paraId="08CC003A" w14:textId="77777777" w:rsidR="00DC5623" w:rsidRPr="00FB6551" w:rsidRDefault="00DC5623" w:rsidP="00DC5623">
      <w:pPr>
        <w:shd w:val="clear" w:color="auto" w:fill="FFFFFF"/>
        <w:spacing w:after="0" w:line="240" w:lineRule="auto"/>
        <w:ind w:firstLine="709"/>
        <w:jc w:val="both"/>
        <w:rPr>
          <w:rFonts w:ascii="Times New Roman" w:hAnsi="Times New Roman"/>
          <w:sz w:val="24"/>
          <w:szCs w:val="24"/>
        </w:rPr>
      </w:pPr>
    </w:p>
    <w:p w14:paraId="15316393" w14:textId="3EACBF80" w:rsidR="00DC5623" w:rsidRDefault="00DC5623" w:rsidP="00DC5623">
      <w:pPr>
        <w:shd w:val="clear" w:color="auto" w:fill="FFFFFF"/>
        <w:spacing w:after="0" w:line="240" w:lineRule="auto"/>
        <w:ind w:firstLine="709"/>
        <w:jc w:val="center"/>
        <w:rPr>
          <w:rFonts w:ascii="Times New Roman" w:hAnsi="Times New Roman"/>
          <w:sz w:val="24"/>
          <w:szCs w:val="24"/>
        </w:rPr>
      </w:pPr>
      <w:r w:rsidRPr="004F42E1">
        <w:rPr>
          <w:rFonts w:ascii="Times New Roman" w:hAnsi="Times New Roman"/>
          <w:sz w:val="24"/>
          <w:szCs w:val="24"/>
        </w:rPr>
        <w:t xml:space="preserve">Рисунок </w:t>
      </w:r>
      <w:r w:rsidR="00135660" w:rsidRPr="00135660">
        <w:rPr>
          <w:rFonts w:ascii="Times New Roman" w:hAnsi="Times New Roman"/>
          <w:sz w:val="24"/>
          <w:szCs w:val="24"/>
        </w:rPr>
        <w:t>30</w:t>
      </w:r>
      <w:r w:rsidRPr="004F42E1">
        <w:rPr>
          <w:rFonts w:ascii="Times New Roman" w:hAnsi="Times New Roman"/>
          <w:sz w:val="24"/>
          <w:szCs w:val="24"/>
        </w:rPr>
        <w:t xml:space="preserve"> </w:t>
      </w:r>
      <w:r>
        <w:rPr>
          <w:rFonts w:ascii="Times New Roman" w:hAnsi="Times New Roman"/>
          <w:sz w:val="24"/>
          <w:szCs w:val="24"/>
        </w:rPr>
        <w:t xml:space="preserve">- </w:t>
      </w:r>
      <w:r w:rsidRPr="004F42E1">
        <w:rPr>
          <w:rFonts w:ascii="Times New Roman" w:hAnsi="Times New Roman"/>
          <w:sz w:val="24"/>
          <w:szCs w:val="24"/>
        </w:rPr>
        <w:t>Сравнение концентрации кадмия с некоторыми странами Европы</w:t>
      </w:r>
    </w:p>
    <w:p w14:paraId="22C5C237" w14:textId="77777777" w:rsidR="00DC5623" w:rsidRDefault="00DC5623" w:rsidP="00DC5623">
      <w:pPr>
        <w:shd w:val="clear" w:color="auto" w:fill="FFFFFF"/>
        <w:spacing w:after="0" w:line="240" w:lineRule="auto"/>
        <w:ind w:firstLine="709"/>
        <w:jc w:val="center"/>
        <w:rPr>
          <w:rFonts w:ascii="Times New Roman" w:hAnsi="Times New Roman"/>
          <w:sz w:val="24"/>
          <w:szCs w:val="24"/>
        </w:rPr>
      </w:pPr>
    </w:p>
    <w:p w14:paraId="17B87A38" w14:textId="77777777" w:rsidR="00DC5623" w:rsidRPr="004F42E1" w:rsidRDefault="00DC5623" w:rsidP="00DC5623">
      <w:pPr>
        <w:pStyle w:val="aff6"/>
        <w:tabs>
          <w:tab w:val="left" w:pos="567"/>
        </w:tabs>
        <w:spacing w:after="0" w:line="360" w:lineRule="auto"/>
        <w:ind w:left="0" w:firstLine="709"/>
        <w:jc w:val="both"/>
        <w:rPr>
          <w:rFonts w:ascii="Times New Roman" w:hAnsi="Times New Roman"/>
          <w:sz w:val="24"/>
          <w:szCs w:val="24"/>
        </w:rPr>
      </w:pPr>
      <w:r w:rsidRPr="00B90339">
        <w:rPr>
          <w:rFonts w:ascii="Times New Roman" w:hAnsi="Times New Roman"/>
          <w:sz w:val="24"/>
          <w:szCs w:val="24"/>
        </w:rPr>
        <w:t xml:space="preserve">Самое высокое значение концентрации </w:t>
      </w:r>
      <w:r>
        <w:rPr>
          <w:rFonts w:ascii="Times New Roman" w:hAnsi="Times New Roman"/>
          <w:sz w:val="24"/>
          <w:szCs w:val="24"/>
        </w:rPr>
        <w:t xml:space="preserve">кадмия </w:t>
      </w:r>
      <w:r w:rsidRPr="00B90339">
        <w:rPr>
          <w:rFonts w:ascii="Times New Roman" w:hAnsi="Times New Roman"/>
          <w:sz w:val="24"/>
          <w:szCs w:val="24"/>
        </w:rPr>
        <w:t>в атмосферных выпадениях наблюдается в Казахстане (</w:t>
      </w:r>
      <w:r>
        <w:rPr>
          <w:rFonts w:ascii="Times New Roman" w:hAnsi="Times New Roman"/>
          <w:sz w:val="24"/>
          <w:szCs w:val="24"/>
        </w:rPr>
        <w:t>0,2</w:t>
      </w:r>
      <w:r w:rsidRPr="00B90339">
        <w:rPr>
          <w:rFonts w:ascii="Times New Roman" w:hAnsi="Times New Roman"/>
          <w:sz w:val="24"/>
          <w:szCs w:val="24"/>
        </w:rPr>
        <w:t xml:space="preserve"> мг/кг)</w:t>
      </w:r>
      <w:r>
        <w:rPr>
          <w:rFonts w:ascii="Times New Roman" w:hAnsi="Times New Roman"/>
          <w:sz w:val="24"/>
          <w:szCs w:val="24"/>
        </w:rPr>
        <w:t xml:space="preserve">, но она </w:t>
      </w:r>
      <w:r w:rsidRPr="00B90339">
        <w:rPr>
          <w:rFonts w:ascii="Times New Roman" w:hAnsi="Times New Roman"/>
          <w:sz w:val="24"/>
          <w:szCs w:val="24"/>
        </w:rPr>
        <w:t xml:space="preserve">ниже чем </w:t>
      </w:r>
      <w:r>
        <w:rPr>
          <w:rFonts w:ascii="Times New Roman" w:hAnsi="Times New Roman"/>
          <w:sz w:val="24"/>
          <w:szCs w:val="24"/>
        </w:rPr>
        <w:t xml:space="preserve">в Словакии и в </w:t>
      </w:r>
      <w:proofErr w:type="gramStart"/>
      <w:r>
        <w:rPr>
          <w:rFonts w:ascii="Times New Roman" w:hAnsi="Times New Roman"/>
          <w:sz w:val="24"/>
          <w:szCs w:val="24"/>
        </w:rPr>
        <w:t xml:space="preserve">Польше </w:t>
      </w:r>
      <w:r w:rsidRPr="00B90339">
        <w:rPr>
          <w:rFonts w:ascii="Times New Roman" w:hAnsi="Times New Roman"/>
          <w:sz w:val="24"/>
          <w:szCs w:val="24"/>
        </w:rPr>
        <w:t xml:space="preserve"> (</w:t>
      </w:r>
      <w:proofErr w:type="gramEnd"/>
      <w:r>
        <w:rPr>
          <w:rFonts w:ascii="Times New Roman" w:hAnsi="Times New Roman"/>
          <w:sz w:val="24"/>
          <w:szCs w:val="24"/>
        </w:rPr>
        <w:t xml:space="preserve">0,68 и 0,33 </w:t>
      </w:r>
      <w:r w:rsidRPr="00B90339">
        <w:rPr>
          <w:rFonts w:ascii="Times New Roman" w:hAnsi="Times New Roman"/>
          <w:sz w:val="24"/>
          <w:szCs w:val="24"/>
        </w:rPr>
        <w:t>мг/кг</w:t>
      </w:r>
      <w:r>
        <w:rPr>
          <w:rFonts w:ascii="Times New Roman" w:hAnsi="Times New Roman"/>
          <w:sz w:val="24"/>
          <w:szCs w:val="24"/>
        </w:rPr>
        <w:t xml:space="preserve"> соответственно)</w:t>
      </w:r>
      <w:r w:rsidRPr="00B90339">
        <w:rPr>
          <w:rFonts w:ascii="Times New Roman" w:hAnsi="Times New Roman"/>
          <w:sz w:val="24"/>
          <w:szCs w:val="24"/>
        </w:rPr>
        <w:t xml:space="preserve"> и значительно выше чем в других странах.</w:t>
      </w:r>
    </w:p>
    <w:p w14:paraId="1B357FB3" w14:textId="77777777" w:rsidR="00DC5623" w:rsidRPr="00FB6551" w:rsidRDefault="00DC5623" w:rsidP="00DC5623">
      <w:pPr>
        <w:shd w:val="clear" w:color="auto" w:fill="FFFFFF"/>
        <w:spacing w:after="0" w:line="240" w:lineRule="auto"/>
        <w:ind w:firstLine="709"/>
        <w:jc w:val="both"/>
        <w:rPr>
          <w:rFonts w:ascii="Times New Roman" w:hAnsi="Times New Roman"/>
          <w:sz w:val="24"/>
          <w:szCs w:val="24"/>
        </w:rPr>
      </w:pPr>
    </w:p>
    <w:p w14:paraId="6E70C932" w14:textId="77777777" w:rsidR="00DC5623" w:rsidRPr="00FB6551" w:rsidRDefault="00ED045B" w:rsidP="00DC5623">
      <w:pPr>
        <w:shd w:val="clear" w:color="auto" w:fill="FFFFFF"/>
        <w:spacing w:after="0" w:line="240" w:lineRule="auto"/>
        <w:ind w:firstLine="709"/>
        <w:jc w:val="center"/>
        <w:rPr>
          <w:rFonts w:ascii="Times New Roman" w:hAnsi="Times New Roman"/>
          <w:sz w:val="24"/>
          <w:szCs w:val="24"/>
        </w:rPr>
      </w:pPr>
      <w:r w:rsidRPr="00ED045B">
        <w:rPr>
          <w:rFonts w:ascii="Times New Roman" w:hAnsi="Times New Roman"/>
          <w:noProof/>
          <w:sz w:val="24"/>
          <w:szCs w:val="24"/>
        </w:rPr>
        <w:object w:dxaOrig="8580" w:dyaOrig="5060" w14:anchorId="1B24F2F1">
          <v:shape id="_x0000_i1026" type="#_x0000_t75" alt="" style="width:413pt;height:241pt;visibility:visible;mso-width-percent:0;mso-height-percent:0;mso-width-percent:0;mso-height-percent:0" o:ole="">
            <v:imagedata r:id="rId64" o:title=""/>
            <o:lock v:ext="edit" aspectratio="f"/>
          </v:shape>
          <o:OLEObject Type="Embed" ProgID="Excel.Sheet.8" ShapeID="_x0000_i1026" DrawAspect="Content" ObjectID="_1665056387" r:id="rId65">
            <o:FieldCodes>\s</o:FieldCodes>
          </o:OLEObject>
        </w:object>
      </w:r>
    </w:p>
    <w:p w14:paraId="77E374D4" w14:textId="77777777" w:rsidR="00DC5623" w:rsidRPr="00FB6551" w:rsidRDefault="00DC5623" w:rsidP="00DC5623">
      <w:pPr>
        <w:shd w:val="clear" w:color="auto" w:fill="FFFFFF"/>
        <w:spacing w:after="0" w:line="240" w:lineRule="auto"/>
        <w:ind w:firstLine="709"/>
        <w:jc w:val="both"/>
        <w:rPr>
          <w:rFonts w:ascii="Times New Roman" w:hAnsi="Times New Roman"/>
          <w:sz w:val="24"/>
          <w:szCs w:val="24"/>
        </w:rPr>
      </w:pPr>
    </w:p>
    <w:p w14:paraId="6C05D7FB" w14:textId="1D644861" w:rsidR="00DC5623" w:rsidRDefault="00DC5623" w:rsidP="00DC5623">
      <w:pPr>
        <w:shd w:val="clear" w:color="auto" w:fill="FFFFFF"/>
        <w:spacing w:after="0" w:line="240" w:lineRule="auto"/>
        <w:ind w:firstLine="709"/>
        <w:jc w:val="center"/>
        <w:rPr>
          <w:rFonts w:ascii="Times New Roman" w:hAnsi="Times New Roman"/>
          <w:sz w:val="24"/>
          <w:szCs w:val="24"/>
        </w:rPr>
      </w:pPr>
      <w:r w:rsidRPr="004F42E1">
        <w:rPr>
          <w:rFonts w:ascii="Times New Roman" w:hAnsi="Times New Roman"/>
          <w:sz w:val="24"/>
          <w:szCs w:val="24"/>
        </w:rPr>
        <w:t xml:space="preserve">Рисунок </w:t>
      </w:r>
      <w:r w:rsidR="00135660" w:rsidRPr="00135660">
        <w:rPr>
          <w:rFonts w:ascii="Times New Roman" w:hAnsi="Times New Roman"/>
          <w:sz w:val="24"/>
          <w:szCs w:val="24"/>
        </w:rPr>
        <w:t>31</w:t>
      </w:r>
      <w:r w:rsidRPr="004F42E1">
        <w:rPr>
          <w:rFonts w:ascii="Times New Roman" w:hAnsi="Times New Roman"/>
          <w:sz w:val="24"/>
          <w:szCs w:val="24"/>
        </w:rPr>
        <w:t xml:space="preserve"> </w:t>
      </w:r>
      <w:r>
        <w:rPr>
          <w:rFonts w:ascii="Times New Roman" w:hAnsi="Times New Roman"/>
          <w:sz w:val="24"/>
          <w:szCs w:val="24"/>
        </w:rPr>
        <w:t xml:space="preserve">- </w:t>
      </w:r>
      <w:r w:rsidRPr="004F42E1">
        <w:rPr>
          <w:rFonts w:ascii="Times New Roman" w:hAnsi="Times New Roman"/>
          <w:sz w:val="24"/>
          <w:szCs w:val="24"/>
        </w:rPr>
        <w:t>Сравнение концентрации хрома с некоторыми странами Европы</w:t>
      </w:r>
    </w:p>
    <w:p w14:paraId="373BB8D6" w14:textId="77777777" w:rsidR="00DC5623" w:rsidRDefault="00DC5623" w:rsidP="00DC5623">
      <w:pPr>
        <w:shd w:val="clear" w:color="auto" w:fill="FFFFFF"/>
        <w:spacing w:after="0" w:line="240" w:lineRule="auto"/>
        <w:ind w:firstLine="709"/>
        <w:jc w:val="center"/>
        <w:rPr>
          <w:rFonts w:ascii="Times New Roman" w:hAnsi="Times New Roman"/>
          <w:sz w:val="24"/>
          <w:szCs w:val="24"/>
        </w:rPr>
      </w:pPr>
    </w:p>
    <w:p w14:paraId="615FC4D1" w14:textId="4070CB6E" w:rsidR="00DC5623" w:rsidRPr="004F42E1" w:rsidRDefault="00DC5623" w:rsidP="004033AA">
      <w:pPr>
        <w:pStyle w:val="aff6"/>
        <w:tabs>
          <w:tab w:val="left" w:pos="567"/>
        </w:tabs>
        <w:spacing w:after="0" w:line="360" w:lineRule="auto"/>
        <w:ind w:left="0" w:firstLine="709"/>
        <w:jc w:val="both"/>
        <w:rPr>
          <w:rFonts w:ascii="Times New Roman" w:hAnsi="Times New Roman"/>
          <w:sz w:val="24"/>
          <w:szCs w:val="24"/>
        </w:rPr>
      </w:pPr>
      <w:r w:rsidRPr="00B90339">
        <w:rPr>
          <w:rFonts w:ascii="Times New Roman" w:hAnsi="Times New Roman"/>
          <w:sz w:val="24"/>
          <w:szCs w:val="24"/>
        </w:rPr>
        <w:lastRenderedPageBreak/>
        <w:t>Самое высокое значение концентрации</w:t>
      </w:r>
      <w:r>
        <w:rPr>
          <w:rFonts w:ascii="Times New Roman" w:hAnsi="Times New Roman"/>
          <w:sz w:val="24"/>
          <w:szCs w:val="24"/>
        </w:rPr>
        <w:t xml:space="preserve"> хрома</w:t>
      </w:r>
      <w:r w:rsidRPr="00B90339">
        <w:rPr>
          <w:rFonts w:ascii="Times New Roman" w:hAnsi="Times New Roman"/>
          <w:sz w:val="24"/>
          <w:szCs w:val="24"/>
        </w:rPr>
        <w:t xml:space="preserve"> в атмосферных выпадениях наблюдается в Казахстане (</w:t>
      </w:r>
      <w:r>
        <w:rPr>
          <w:rFonts w:ascii="Times New Roman" w:hAnsi="Times New Roman"/>
          <w:sz w:val="24"/>
          <w:szCs w:val="24"/>
        </w:rPr>
        <w:t>6,3</w:t>
      </w:r>
      <w:r w:rsidRPr="00B90339">
        <w:rPr>
          <w:rFonts w:ascii="Times New Roman" w:hAnsi="Times New Roman"/>
          <w:sz w:val="24"/>
          <w:szCs w:val="24"/>
        </w:rPr>
        <w:t xml:space="preserve"> мг/кг)</w:t>
      </w:r>
      <w:r>
        <w:rPr>
          <w:rFonts w:ascii="Times New Roman" w:hAnsi="Times New Roman"/>
          <w:sz w:val="24"/>
          <w:szCs w:val="24"/>
        </w:rPr>
        <w:t xml:space="preserve">, но она </w:t>
      </w:r>
      <w:r w:rsidRPr="00B90339">
        <w:rPr>
          <w:rFonts w:ascii="Times New Roman" w:hAnsi="Times New Roman"/>
          <w:sz w:val="24"/>
          <w:szCs w:val="24"/>
        </w:rPr>
        <w:t xml:space="preserve">ниже чем </w:t>
      </w:r>
      <w:r>
        <w:rPr>
          <w:rFonts w:ascii="Times New Roman" w:hAnsi="Times New Roman"/>
          <w:sz w:val="24"/>
          <w:szCs w:val="24"/>
        </w:rPr>
        <w:t xml:space="preserve">в </w:t>
      </w:r>
      <w:proofErr w:type="gramStart"/>
      <w:r w:rsidR="00BA3448">
        <w:rPr>
          <w:rFonts w:ascii="Times New Roman" w:hAnsi="Times New Roman"/>
          <w:sz w:val="24"/>
          <w:szCs w:val="24"/>
        </w:rPr>
        <w:t>России</w:t>
      </w:r>
      <w:r>
        <w:rPr>
          <w:rFonts w:ascii="Times New Roman" w:hAnsi="Times New Roman"/>
          <w:sz w:val="24"/>
          <w:szCs w:val="24"/>
        </w:rPr>
        <w:t xml:space="preserve"> </w:t>
      </w:r>
      <w:r w:rsidRPr="00B90339">
        <w:rPr>
          <w:rFonts w:ascii="Times New Roman" w:hAnsi="Times New Roman"/>
          <w:sz w:val="24"/>
          <w:szCs w:val="24"/>
        </w:rPr>
        <w:t xml:space="preserve"> (</w:t>
      </w:r>
      <w:proofErr w:type="gramEnd"/>
      <w:r>
        <w:rPr>
          <w:rFonts w:ascii="Times New Roman" w:hAnsi="Times New Roman"/>
          <w:sz w:val="24"/>
          <w:szCs w:val="24"/>
        </w:rPr>
        <w:t xml:space="preserve">9,2 </w:t>
      </w:r>
      <w:r w:rsidRPr="00B90339">
        <w:rPr>
          <w:rFonts w:ascii="Times New Roman" w:hAnsi="Times New Roman"/>
          <w:sz w:val="24"/>
          <w:szCs w:val="24"/>
        </w:rPr>
        <w:t>мг/кг) и значительно выше чем в других странах.</w:t>
      </w:r>
    </w:p>
    <w:p w14:paraId="320E78A4" w14:textId="77777777" w:rsidR="00DC5623" w:rsidRPr="00FB6551" w:rsidRDefault="00ED045B" w:rsidP="00DC5623">
      <w:pPr>
        <w:shd w:val="clear" w:color="auto" w:fill="FFFFFF"/>
        <w:spacing w:after="0" w:line="240" w:lineRule="auto"/>
        <w:ind w:firstLine="709"/>
        <w:jc w:val="center"/>
        <w:rPr>
          <w:rFonts w:ascii="Times New Roman" w:hAnsi="Times New Roman"/>
          <w:sz w:val="24"/>
          <w:szCs w:val="24"/>
        </w:rPr>
      </w:pPr>
      <w:r w:rsidRPr="00ED045B">
        <w:rPr>
          <w:rFonts w:ascii="Times New Roman" w:hAnsi="Times New Roman"/>
          <w:noProof/>
          <w:sz w:val="24"/>
          <w:szCs w:val="24"/>
        </w:rPr>
        <w:object w:dxaOrig="8740" w:dyaOrig="4870" w14:anchorId="6E7ED977">
          <v:shape id="officeArt object" o:spid="_x0000_i1025" type="#_x0000_t75" alt="" style="width:423pt;height:236pt;visibility:visible;mso-width-percent:0;mso-height-percent:0;mso-width-percent:0;mso-height-percent:0" o:ole="">
            <v:imagedata r:id="rId66" o:title=""/>
            <o:lock v:ext="edit" aspectratio="f"/>
          </v:shape>
          <o:OLEObject Type="Embed" ProgID="Excel.Sheet.8" ShapeID="officeArt object" DrawAspect="Content" ObjectID="_1665056388" r:id="rId67">
            <o:FieldCodes>\s</o:FieldCodes>
          </o:OLEObject>
        </w:object>
      </w:r>
    </w:p>
    <w:p w14:paraId="703708F0" w14:textId="77777777" w:rsidR="00DC5623" w:rsidRPr="00FB6551" w:rsidRDefault="00DC5623" w:rsidP="00DC5623">
      <w:pPr>
        <w:shd w:val="clear" w:color="auto" w:fill="FFFFFF"/>
        <w:spacing w:after="0" w:line="240" w:lineRule="auto"/>
        <w:ind w:firstLine="709"/>
        <w:jc w:val="both"/>
        <w:rPr>
          <w:rFonts w:ascii="Times New Roman" w:hAnsi="Times New Roman"/>
          <w:sz w:val="24"/>
          <w:szCs w:val="24"/>
        </w:rPr>
      </w:pPr>
    </w:p>
    <w:p w14:paraId="0A5EC578" w14:textId="29A1A3E5" w:rsidR="00DC5623" w:rsidRDefault="00DC5623" w:rsidP="00DC5623">
      <w:pPr>
        <w:shd w:val="clear" w:color="auto" w:fill="FFFFFF"/>
        <w:spacing w:after="0" w:line="240" w:lineRule="auto"/>
        <w:ind w:firstLine="709"/>
        <w:jc w:val="center"/>
        <w:rPr>
          <w:rFonts w:ascii="Times New Roman" w:hAnsi="Times New Roman"/>
          <w:sz w:val="24"/>
          <w:szCs w:val="24"/>
        </w:rPr>
      </w:pPr>
      <w:r w:rsidRPr="004F42E1">
        <w:rPr>
          <w:rFonts w:ascii="Times New Roman" w:hAnsi="Times New Roman"/>
          <w:sz w:val="24"/>
          <w:szCs w:val="24"/>
        </w:rPr>
        <w:t xml:space="preserve">Рисунок </w:t>
      </w:r>
      <w:r w:rsidR="00135660" w:rsidRPr="00135660">
        <w:rPr>
          <w:rFonts w:ascii="Times New Roman" w:hAnsi="Times New Roman"/>
          <w:sz w:val="24"/>
          <w:szCs w:val="24"/>
        </w:rPr>
        <w:t>32</w:t>
      </w:r>
      <w:r w:rsidRPr="004F42E1">
        <w:rPr>
          <w:rFonts w:ascii="Times New Roman" w:hAnsi="Times New Roman"/>
          <w:sz w:val="24"/>
          <w:szCs w:val="24"/>
        </w:rPr>
        <w:t xml:space="preserve"> </w:t>
      </w:r>
      <w:r>
        <w:rPr>
          <w:rFonts w:ascii="Times New Roman" w:hAnsi="Times New Roman"/>
          <w:sz w:val="24"/>
          <w:szCs w:val="24"/>
        </w:rPr>
        <w:t xml:space="preserve">- </w:t>
      </w:r>
      <w:r w:rsidRPr="004F42E1">
        <w:rPr>
          <w:rFonts w:ascii="Times New Roman" w:hAnsi="Times New Roman"/>
          <w:sz w:val="24"/>
          <w:szCs w:val="24"/>
        </w:rPr>
        <w:t>Сравнение концентрации никеля с некоторыми странами Европы</w:t>
      </w:r>
    </w:p>
    <w:p w14:paraId="70CA3DD2" w14:textId="77777777" w:rsidR="00DC5623" w:rsidRDefault="00DC5623" w:rsidP="00DC5623">
      <w:pPr>
        <w:pStyle w:val="aff6"/>
        <w:tabs>
          <w:tab w:val="left" w:pos="567"/>
        </w:tabs>
        <w:spacing w:after="0" w:line="360" w:lineRule="auto"/>
        <w:ind w:left="0" w:firstLine="709"/>
        <w:jc w:val="both"/>
        <w:rPr>
          <w:rFonts w:ascii="Times New Roman" w:hAnsi="Times New Roman"/>
          <w:sz w:val="24"/>
          <w:szCs w:val="24"/>
        </w:rPr>
      </w:pPr>
    </w:p>
    <w:p w14:paraId="19B28818" w14:textId="62EF2A09" w:rsidR="00DC5623" w:rsidRPr="00FB6551" w:rsidRDefault="00DC5623" w:rsidP="00DC5623">
      <w:pPr>
        <w:pStyle w:val="aff6"/>
        <w:tabs>
          <w:tab w:val="left" w:pos="567"/>
        </w:tabs>
        <w:spacing w:after="0" w:line="360" w:lineRule="auto"/>
        <w:ind w:left="0" w:firstLine="709"/>
        <w:jc w:val="both"/>
        <w:rPr>
          <w:rFonts w:ascii="Times New Roman" w:hAnsi="Times New Roman"/>
          <w:sz w:val="24"/>
          <w:szCs w:val="24"/>
        </w:rPr>
      </w:pPr>
      <w:r>
        <w:rPr>
          <w:rFonts w:ascii="Times New Roman" w:hAnsi="Times New Roman"/>
          <w:sz w:val="24"/>
          <w:szCs w:val="24"/>
        </w:rPr>
        <w:t>З</w:t>
      </w:r>
      <w:r w:rsidRPr="00B90339">
        <w:rPr>
          <w:rFonts w:ascii="Times New Roman" w:hAnsi="Times New Roman"/>
          <w:sz w:val="24"/>
          <w:szCs w:val="24"/>
        </w:rPr>
        <w:t xml:space="preserve">начение концентрации </w:t>
      </w:r>
      <w:r>
        <w:rPr>
          <w:rFonts w:ascii="Times New Roman" w:hAnsi="Times New Roman"/>
          <w:sz w:val="24"/>
          <w:szCs w:val="24"/>
        </w:rPr>
        <w:t>никеля</w:t>
      </w:r>
      <w:r w:rsidR="00DD5D42">
        <w:rPr>
          <w:rFonts w:ascii="Times New Roman" w:hAnsi="Times New Roman"/>
          <w:sz w:val="24"/>
          <w:szCs w:val="24"/>
        </w:rPr>
        <w:t xml:space="preserve"> </w:t>
      </w:r>
      <w:r w:rsidRPr="00B90339">
        <w:rPr>
          <w:rFonts w:ascii="Times New Roman" w:hAnsi="Times New Roman"/>
          <w:sz w:val="24"/>
          <w:szCs w:val="24"/>
        </w:rPr>
        <w:t xml:space="preserve">в атмосферных выпадениях в Казахстане </w:t>
      </w:r>
      <w:r>
        <w:rPr>
          <w:rFonts w:ascii="Times New Roman" w:hAnsi="Times New Roman"/>
          <w:sz w:val="24"/>
          <w:szCs w:val="24"/>
        </w:rPr>
        <w:t xml:space="preserve">соответствует </w:t>
      </w:r>
      <w:r w:rsidRPr="00B90339">
        <w:rPr>
          <w:rFonts w:ascii="Times New Roman" w:hAnsi="Times New Roman"/>
          <w:sz w:val="24"/>
          <w:szCs w:val="24"/>
        </w:rPr>
        <w:t>(</w:t>
      </w:r>
      <w:r>
        <w:rPr>
          <w:rFonts w:ascii="Times New Roman" w:hAnsi="Times New Roman"/>
          <w:sz w:val="24"/>
          <w:szCs w:val="24"/>
        </w:rPr>
        <w:t>2,9</w:t>
      </w:r>
      <w:r w:rsidRPr="00B90339">
        <w:rPr>
          <w:rFonts w:ascii="Times New Roman" w:hAnsi="Times New Roman"/>
          <w:sz w:val="24"/>
          <w:szCs w:val="24"/>
        </w:rPr>
        <w:t xml:space="preserve"> мг/кг)</w:t>
      </w:r>
      <w:r>
        <w:rPr>
          <w:rFonts w:ascii="Times New Roman" w:hAnsi="Times New Roman"/>
          <w:sz w:val="24"/>
          <w:szCs w:val="24"/>
        </w:rPr>
        <w:t xml:space="preserve"> значению, но она на много </w:t>
      </w:r>
      <w:r w:rsidRPr="00B90339">
        <w:rPr>
          <w:rFonts w:ascii="Times New Roman" w:hAnsi="Times New Roman"/>
          <w:sz w:val="24"/>
          <w:szCs w:val="24"/>
        </w:rPr>
        <w:t xml:space="preserve">ниже, чем </w:t>
      </w:r>
      <w:r>
        <w:rPr>
          <w:rFonts w:ascii="Times New Roman" w:hAnsi="Times New Roman"/>
          <w:sz w:val="24"/>
          <w:szCs w:val="24"/>
        </w:rPr>
        <w:t>на Украине и в Македонии</w:t>
      </w:r>
      <w:r w:rsidRPr="00B90339">
        <w:rPr>
          <w:rFonts w:ascii="Times New Roman" w:hAnsi="Times New Roman"/>
          <w:sz w:val="24"/>
          <w:szCs w:val="24"/>
        </w:rPr>
        <w:t xml:space="preserve"> (</w:t>
      </w:r>
      <w:r>
        <w:rPr>
          <w:rFonts w:ascii="Times New Roman" w:hAnsi="Times New Roman"/>
          <w:sz w:val="24"/>
          <w:szCs w:val="24"/>
        </w:rPr>
        <w:t xml:space="preserve">6,75 и 4,25 </w:t>
      </w:r>
      <w:r w:rsidRPr="00B90339">
        <w:rPr>
          <w:rFonts w:ascii="Times New Roman" w:hAnsi="Times New Roman"/>
          <w:sz w:val="24"/>
          <w:szCs w:val="24"/>
        </w:rPr>
        <w:t>мг/кг</w:t>
      </w:r>
      <w:r>
        <w:rPr>
          <w:rFonts w:ascii="Times New Roman" w:hAnsi="Times New Roman"/>
          <w:sz w:val="24"/>
          <w:szCs w:val="24"/>
        </w:rPr>
        <w:t xml:space="preserve"> соответственно</w:t>
      </w:r>
      <w:r w:rsidRPr="00B90339">
        <w:rPr>
          <w:rFonts w:ascii="Times New Roman" w:hAnsi="Times New Roman"/>
          <w:sz w:val="24"/>
          <w:szCs w:val="24"/>
        </w:rPr>
        <w:t>) и значительно выше, чем в других странах.</w:t>
      </w:r>
    </w:p>
    <w:p w14:paraId="0B0279B1" w14:textId="77777777" w:rsidR="001211AB" w:rsidRPr="00FB6551" w:rsidRDefault="001211AB" w:rsidP="00D45DB8">
      <w:pPr>
        <w:spacing w:after="0" w:line="240" w:lineRule="auto"/>
        <w:jc w:val="both"/>
        <w:rPr>
          <w:rFonts w:ascii="Times New Roman" w:hAnsi="Times New Roman"/>
          <w:sz w:val="24"/>
          <w:szCs w:val="24"/>
        </w:rPr>
      </w:pPr>
    </w:p>
    <w:p w14:paraId="600F8B03" w14:textId="040E9666" w:rsidR="00740BD2" w:rsidRPr="00DD6CE4" w:rsidRDefault="00D45DB8" w:rsidP="00DD6CE4">
      <w:pPr>
        <w:pStyle w:val="aff6"/>
        <w:numPr>
          <w:ilvl w:val="1"/>
          <w:numId w:val="43"/>
        </w:numPr>
        <w:spacing w:after="0" w:line="360" w:lineRule="auto"/>
        <w:jc w:val="both"/>
        <w:rPr>
          <w:rFonts w:ascii="Times New Roman" w:hAnsi="Times New Roman"/>
          <w:b/>
          <w:bCs/>
          <w:sz w:val="24"/>
          <w:szCs w:val="24"/>
        </w:rPr>
      </w:pPr>
      <w:r w:rsidRPr="00740BD2">
        <w:rPr>
          <w:rFonts w:ascii="Times New Roman" w:hAnsi="Times New Roman"/>
          <w:b/>
          <w:bCs/>
          <w:sz w:val="24"/>
          <w:szCs w:val="24"/>
        </w:rPr>
        <w:t>Построение карты</w:t>
      </w:r>
      <w:r w:rsidR="001211AB" w:rsidRPr="00740BD2">
        <w:rPr>
          <w:rFonts w:ascii="Times New Roman" w:hAnsi="Times New Roman"/>
          <w:b/>
          <w:bCs/>
          <w:sz w:val="24"/>
          <w:szCs w:val="24"/>
        </w:rPr>
        <w:t xml:space="preserve"> с помощью программного обеспечение </w:t>
      </w:r>
      <w:r w:rsidR="001211AB" w:rsidRPr="00740BD2">
        <w:rPr>
          <w:rFonts w:ascii="Times New Roman" w:hAnsi="Times New Roman"/>
          <w:b/>
          <w:bCs/>
          <w:sz w:val="24"/>
          <w:szCs w:val="24"/>
          <w:lang w:val="en-US"/>
        </w:rPr>
        <w:t>ArcGIS</w:t>
      </w:r>
    </w:p>
    <w:p w14:paraId="30EAF7AA" w14:textId="3EAC7EA7" w:rsidR="00D45DB8" w:rsidRDefault="00DD5D42" w:rsidP="00AD19C2">
      <w:pPr>
        <w:shd w:val="clear" w:color="auto" w:fill="FFFFFF"/>
        <w:spacing w:after="0" w:line="360" w:lineRule="auto"/>
        <w:ind w:firstLine="709"/>
        <w:jc w:val="both"/>
        <w:rPr>
          <w:rFonts w:ascii="Times New Roman" w:hAnsi="Times New Roman"/>
          <w:sz w:val="24"/>
          <w:szCs w:val="24"/>
        </w:rPr>
      </w:pPr>
      <w:r w:rsidRPr="00FB6551">
        <w:rPr>
          <w:rFonts w:ascii="Times New Roman" w:hAnsi="Times New Roman"/>
          <w:sz w:val="24"/>
          <w:szCs w:val="24"/>
        </w:rPr>
        <w:t>По результатам</w:t>
      </w:r>
      <w:r w:rsidR="00D45DB8" w:rsidRPr="00FB6551">
        <w:rPr>
          <w:rFonts w:ascii="Times New Roman" w:hAnsi="Times New Roman"/>
          <w:sz w:val="24"/>
          <w:szCs w:val="24"/>
        </w:rPr>
        <w:t xml:space="preserve"> анализа были построены карты распределения с помощью программного обеспечение </w:t>
      </w:r>
      <w:r w:rsidR="00D45DB8" w:rsidRPr="00FB6551">
        <w:rPr>
          <w:rFonts w:ascii="Times New Roman" w:hAnsi="Times New Roman"/>
          <w:sz w:val="24"/>
          <w:szCs w:val="24"/>
          <w:lang w:val="en-US"/>
        </w:rPr>
        <w:t>ArcGIS</w:t>
      </w:r>
      <w:r w:rsidR="00D45DB8" w:rsidRPr="00FB6551">
        <w:rPr>
          <w:rFonts w:ascii="Times New Roman" w:hAnsi="Times New Roman"/>
          <w:sz w:val="24"/>
          <w:szCs w:val="24"/>
        </w:rPr>
        <w:t xml:space="preserve"> для некоторых тяжелых элементов, таких как: </w:t>
      </w:r>
      <w:r w:rsidR="00D45DB8" w:rsidRPr="00FB6551">
        <w:rPr>
          <w:rFonts w:ascii="Times New Roman" w:hAnsi="Times New Roman"/>
          <w:sz w:val="24"/>
          <w:szCs w:val="24"/>
          <w:lang w:val="en-US"/>
        </w:rPr>
        <w:t>Cu</w:t>
      </w:r>
      <w:r w:rsidR="00D45DB8" w:rsidRPr="00FB6551">
        <w:rPr>
          <w:rFonts w:ascii="Times New Roman" w:hAnsi="Times New Roman"/>
          <w:sz w:val="24"/>
          <w:szCs w:val="24"/>
        </w:rPr>
        <w:t xml:space="preserve">, Zn, V, Fe, </w:t>
      </w:r>
      <w:r w:rsidR="00D45DB8" w:rsidRPr="00FB6551">
        <w:rPr>
          <w:rFonts w:ascii="Times New Roman" w:hAnsi="Times New Roman"/>
          <w:sz w:val="24"/>
          <w:szCs w:val="24"/>
          <w:lang w:val="en-US"/>
        </w:rPr>
        <w:t>Pb</w:t>
      </w:r>
      <w:r w:rsidR="00D45DB8" w:rsidRPr="00FB6551">
        <w:rPr>
          <w:rFonts w:ascii="Times New Roman" w:hAnsi="Times New Roman"/>
          <w:sz w:val="24"/>
          <w:szCs w:val="24"/>
        </w:rPr>
        <w:t xml:space="preserve"> и </w:t>
      </w:r>
      <w:r w:rsidR="00D45DB8" w:rsidRPr="00FB6551">
        <w:rPr>
          <w:rFonts w:ascii="Times New Roman" w:hAnsi="Times New Roman"/>
          <w:sz w:val="24"/>
          <w:szCs w:val="24"/>
          <w:lang w:val="en-US"/>
        </w:rPr>
        <w:t>W</w:t>
      </w:r>
      <w:r w:rsidR="00D45DB8" w:rsidRPr="00FB6551">
        <w:rPr>
          <w:rFonts w:ascii="Times New Roman" w:hAnsi="Times New Roman"/>
          <w:sz w:val="24"/>
          <w:szCs w:val="24"/>
        </w:rPr>
        <w:t xml:space="preserve"> (Рис</w:t>
      </w:r>
      <w:r w:rsidR="00135660">
        <w:rPr>
          <w:rFonts w:ascii="Times New Roman" w:hAnsi="Times New Roman"/>
          <w:sz w:val="24"/>
          <w:szCs w:val="24"/>
        </w:rPr>
        <w:t xml:space="preserve">унки </w:t>
      </w:r>
      <w:r w:rsidR="00135660" w:rsidRPr="00135660">
        <w:rPr>
          <w:rFonts w:ascii="Times New Roman" w:hAnsi="Times New Roman"/>
          <w:sz w:val="24"/>
          <w:szCs w:val="24"/>
        </w:rPr>
        <w:t>33-</w:t>
      </w:r>
      <w:r w:rsidR="00BA3448">
        <w:rPr>
          <w:rFonts w:ascii="Times New Roman" w:hAnsi="Times New Roman"/>
          <w:sz w:val="24"/>
          <w:szCs w:val="24"/>
        </w:rPr>
        <w:t>38</w:t>
      </w:r>
      <w:r w:rsidR="00D45DB8" w:rsidRPr="00FB6551">
        <w:rPr>
          <w:rFonts w:ascii="Times New Roman" w:hAnsi="Times New Roman"/>
          <w:sz w:val="24"/>
          <w:szCs w:val="24"/>
        </w:rPr>
        <w:t>).</w:t>
      </w:r>
    </w:p>
    <w:p w14:paraId="7A839DF6" w14:textId="77777777" w:rsidR="00DD6CE4" w:rsidRPr="00FB6551" w:rsidRDefault="00DD6CE4" w:rsidP="00AD19C2">
      <w:pPr>
        <w:shd w:val="clear" w:color="auto" w:fill="FFFFFF"/>
        <w:spacing w:after="0" w:line="360" w:lineRule="auto"/>
        <w:ind w:firstLine="709"/>
        <w:jc w:val="both"/>
        <w:rPr>
          <w:rFonts w:ascii="Times New Roman" w:hAnsi="Times New Roman"/>
          <w:sz w:val="24"/>
          <w:szCs w:val="24"/>
        </w:rPr>
      </w:pPr>
    </w:p>
    <w:p w14:paraId="412BF592" w14:textId="77777777" w:rsidR="00D45DB8" w:rsidRPr="00FB6551" w:rsidRDefault="00B144EB" w:rsidP="00D45DB8">
      <w:pPr>
        <w:shd w:val="clear" w:color="auto" w:fill="FFFFFF"/>
        <w:spacing w:after="0" w:line="240" w:lineRule="auto"/>
        <w:ind w:firstLine="709"/>
        <w:jc w:val="center"/>
        <w:rPr>
          <w:rFonts w:ascii="Times New Roman" w:hAnsi="Times New Roman"/>
          <w:sz w:val="24"/>
          <w:szCs w:val="24"/>
        </w:rPr>
      </w:pPr>
      <w:r w:rsidRPr="00B144EB">
        <w:rPr>
          <w:rFonts w:ascii="Times New Roman" w:hAnsi="Times New Roman"/>
          <w:noProof/>
          <w:sz w:val="24"/>
          <w:szCs w:val="24"/>
        </w:rPr>
        <w:lastRenderedPageBreak/>
        <w:drawing>
          <wp:inline distT="0" distB="0" distL="0" distR="0" wp14:anchorId="6293A28F" wp14:editId="03E57567">
            <wp:extent cx="4860828" cy="3460831"/>
            <wp:effectExtent l="0" t="0" r="3810" b="0"/>
            <wp:docPr id="37" name="officeArt object" descr="C:\Users\User\Downloads\Desktop\Айпара НИР 2019\Карты распределения\Cu v2.0.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fficeArt object" descr="C:\Users\User\Downloads\Desktop\Айпара НИР 2019\Карты распределения\Cu v2.0.png"/>
                    <pic:cNvPicPr>
                      <a:picLocks/>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882881" cy="3476533"/>
                    </a:xfrm>
                    <a:prstGeom prst="rect">
                      <a:avLst/>
                    </a:prstGeom>
                    <a:noFill/>
                    <a:ln>
                      <a:noFill/>
                    </a:ln>
                  </pic:spPr>
                </pic:pic>
              </a:graphicData>
            </a:graphic>
          </wp:inline>
        </w:drawing>
      </w:r>
    </w:p>
    <w:p w14:paraId="4E78C073" w14:textId="77777777" w:rsidR="00D45DB8" w:rsidRPr="00FB6551" w:rsidRDefault="00D45DB8" w:rsidP="00D45DB8">
      <w:pPr>
        <w:shd w:val="clear" w:color="auto" w:fill="FFFFFF"/>
        <w:spacing w:after="0" w:line="240" w:lineRule="auto"/>
        <w:ind w:firstLine="709"/>
        <w:jc w:val="both"/>
        <w:rPr>
          <w:rFonts w:ascii="Times New Roman" w:hAnsi="Times New Roman"/>
          <w:sz w:val="24"/>
          <w:szCs w:val="24"/>
        </w:rPr>
      </w:pPr>
    </w:p>
    <w:p w14:paraId="097BD086" w14:textId="612AD220" w:rsidR="00D45DB8" w:rsidRPr="004F42E1" w:rsidRDefault="00D45DB8" w:rsidP="00D45DB8">
      <w:pPr>
        <w:shd w:val="clear" w:color="auto" w:fill="FFFFFF"/>
        <w:spacing w:after="0" w:line="240" w:lineRule="auto"/>
        <w:ind w:firstLine="709"/>
        <w:jc w:val="center"/>
        <w:rPr>
          <w:rFonts w:ascii="Times New Roman" w:hAnsi="Times New Roman"/>
          <w:i/>
          <w:iCs/>
          <w:sz w:val="24"/>
          <w:szCs w:val="24"/>
        </w:rPr>
      </w:pPr>
      <w:r w:rsidRPr="004F42E1">
        <w:rPr>
          <w:rFonts w:ascii="Times New Roman" w:hAnsi="Times New Roman"/>
          <w:sz w:val="24"/>
          <w:szCs w:val="24"/>
        </w:rPr>
        <w:t>Рисунок 3</w:t>
      </w:r>
      <w:r w:rsidR="00135660">
        <w:rPr>
          <w:rFonts w:ascii="Times New Roman" w:hAnsi="Times New Roman"/>
          <w:sz w:val="24"/>
          <w:szCs w:val="24"/>
        </w:rPr>
        <w:t>3</w:t>
      </w:r>
      <w:r w:rsidRPr="004F42E1">
        <w:rPr>
          <w:rFonts w:ascii="Times New Roman" w:hAnsi="Times New Roman"/>
          <w:sz w:val="24"/>
          <w:szCs w:val="24"/>
        </w:rPr>
        <w:t xml:space="preserve"> </w:t>
      </w:r>
      <w:r w:rsidR="004F42E1">
        <w:rPr>
          <w:rFonts w:ascii="Times New Roman" w:hAnsi="Times New Roman"/>
          <w:sz w:val="24"/>
          <w:szCs w:val="24"/>
        </w:rPr>
        <w:t xml:space="preserve">- </w:t>
      </w:r>
      <w:r w:rsidRPr="004F42E1">
        <w:rPr>
          <w:rFonts w:ascii="Times New Roman" w:hAnsi="Times New Roman"/>
          <w:sz w:val="24"/>
          <w:szCs w:val="24"/>
        </w:rPr>
        <w:t xml:space="preserve">Карта распределения концентрации меди, </w:t>
      </w:r>
      <w:r w:rsidRPr="00DD6CE4">
        <w:rPr>
          <w:rFonts w:ascii="Times New Roman" w:hAnsi="Times New Roman"/>
          <w:sz w:val="24"/>
          <w:szCs w:val="24"/>
        </w:rPr>
        <w:t>мг/кг</w:t>
      </w:r>
    </w:p>
    <w:p w14:paraId="6DFB68DD" w14:textId="77777777" w:rsidR="00D45DB8" w:rsidRPr="004F42E1" w:rsidRDefault="00D45DB8" w:rsidP="00D45DB8">
      <w:pPr>
        <w:shd w:val="clear" w:color="auto" w:fill="FFFFFF"/>
        <w:spacing w:after="0" w:line="240" w:lineRule="auto"/>
        <w:ind w:firstLine="709"/>
        <w:jc w:val="both"/>
        <w:rPr>
          <w:rFonts w:ascii="Times New Roman" w:hAnsi="Times New Roman"/>
          <w:i/>
          <w:iCs/>
          <w:sz w:val="24"/>
          <w:szCs w:val="24"/>
        </w:rPr>
      </w:pPr>
    </w:p>
    <w:p w14:paraId="60F2CB5D" w14:textId="264FE9A5" w:rsidR="00D45DB8" w:rsidRDefault="00D45DB8" w:rsidP="00D45DB8">
      <w:pPr>
        <w:shd w:val="clear" w:color="auto" w:fill="FFFFFF"/>
        <w:spacing w:after="0" w:line="240" w:lineRule="auto"/>
        <w:ind w:firstLine="709"/>
        <w:jc w:val="both"/>
        <w:rPr>
          <w:rFonts w:ascii="Times New Roman" w:hAnsi="Times New Roman"/>
          <w:i/>
          <w:iCs/>
          <w:sz w:val="24"/>
          <w:szCs w:val="24"/>
        </w:rPr>
      </w:pPr>
    </w:p>
    <w:p w14:paraId="62C31B68" w14:textId="77777777" w:rsidR="00DD6CE4" w:rsidRPr="00FB6551" w:rsidRDefault="00DD6CE4" w:rsidP="00D45DB8">
      <w:pPr>
        <w:shd w:val="clear" w:color="auto" w:fill="FFFFFF"/>
        <w:spacing w:after="0" w:line="240" w:lineRule="auto"/>
        <w:ind w:firstLine="709"/>
        <w:jc w:val="both"/>
        <w:rPr>
          <w:rFonts w:ascii="Times New Roman" w:hAnsi="Times New Roman"/>
          <w:i/>
          <w:iCs/>
          <w:sz w:val="24"/>
          <w:szCs w:val="24"/>
        </w:rPr>
      </w:pPr>
    </w:p>
    <w:p w14:paraId="5D7089F9" w14:textId="32D9C5A5" w:rsidR="00D45DB8" w:rsidRPr="00FB6551" w:rsidRDefault="00D45DB8" w:rsidP="00D45DB8">
      <w:pPr>
        <w:shd w:val="clear" w:color="auto" w:fill="FFFFFF"/>
        <w:spacing w:after="0" w:line="240" w:lineRule="auto"/>
        <w:ind w:firstLine="709"/>
        <w:jc w:val="center"/>
        <w:rPr>
          <w:rFonts w:ascii="Times New Roman" w:hAnsi="Times New Roman"/>
          <w:sz w:val="24"/>
          <w:szCs w:val="24"/>
        </w:rPr>
      </w:pPr>
    </w:p>
    <w:p w14:paraId="4169F178" w14:textId="0D30D6D9" w:rsidR="00D45DB8" w:rsidRPr="00FB6551" w:rsidRDefault="00601B85" w:rsidP="00601B85">
      <w:pPr>
        <w:shd w:val="clear" w:color="auto" w:fill="FFFFFF"/>
        <w:spacing w:after="0" w:line="240" w:lineRule="auto"/>
        <w:ind w:firstLine="709"/>
        <w:jc w:val="center"/>
        <w:rPr>
          <w:rFonts w:ascii="Times New Roman" w:hAnsi="Times New Roman"/>
          <w:sz w:val="24"/>
          <w:szCs w:val="24"/>
        </w:rPr>
      </w:pPr>
      <w:r w:rsidRPr="00B144EB">
        <w:rPr>
          <w:rFonts w:ascii="Times New Roman" w:hAnsi="Times New Roman"/>
          <w:noProof/>
          <w:sz w:val="24"/>
          <w:szCs w:val="24"/>
        </w:rPr>
        <w:drawing>
          <wp:inline distT="0" distB="0" distL="0" distR="0" wp14:anchorId="25AEF170" wp14:editId="0C84A01D">
            <wp:extent cx="5173884" cy="3761772"/>
            <wp:effectExtent l="0" t="0" r="0" b="0"/>
            <wp:docPr id="36" name="officeArt object" descr="C:\Users\User\Downloads\Desktop\Айпара НИР 2019\Карты распределения\Zn v2.0.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fficeArt object" descr="C:\Users\User\Downloads\Desktop\Айпара НИР 2019\Карты распределения\Zn v2.0.png"/>
                    <pic:cNvPicPr>
                      <a:picLocks/>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200196" cy="3780902"/>
                    </a:xfrm>
                    <a:prstGeom prst="rect">
                      <a:avLst/>
                    </a:prstGeom>
                    <a:noFill/>
                    <a:ln>
                      <a:noFill/>
                    </a:ln>
                  </pic:spPr>
                </pic:pic>
              </a:graphicData>
            </a:graphic>
          </wp:inline>
        </w:drawing>
      </w:r>
    </w:p>
    <w:p w14:paraId="18616489" w14:textId="284370A6" w:rsidR="00D45DB8" w:rsidRPr="004F42E1" w:rsidRDefault="00D45DB8" w:rsidP="00D45DB8">
      <w:pPr>
        <w:shd w:val="clear" w:color="auto" w:fill="FFFFFF"/>
        <w:spacing w:after="0" w:line="240" w:lineRule="auto"/>
        <w:ind w:firstLine="709"/>
        <w:jc w:val="center"/>
        <w:rPr>
          <w:rFonts w:ascii="Times New Roman" w:hAnsi="Times New Roman"/>
          <w:i/>
          <w:iCs/>
          <w:sz w:val="24"/>
          <w:szCs w:val="24"/>
        </w:rPr>
      </w:pPr>
      <w:r w:rsidRPr="004F42E1">
        <w:rPr>
          <w:rFonts w:ascii="Times New Roman" w:hAnsi="Times New Roman"/>
          <w:sz w:val="24"/>
          <w:szCs w:val="24"/>
        </w:rPr>
        <w:t>Рисунок 3</w:t>
      </w:r>
      <w:r w:rsidR="00135660">
        <w:rPr>
          <w:rFonts w:ascii="Times New Roman" w:hAnsi="Times New Roman"/>
          <w:sz w:val="24"/>
          <w:szCs w:val="24"/>
        </w:rPr>
        <w:t>4</w:t>
      </w:r>
      <w:r w:rsidRPr="004F42E1">
        <w:rPr>
          <w:rFonts w:ascii="Times New Roman" w:hAnsi="Times New Roman"/>
          <w:sz w:val="24"/>
          <w:szCs w:val="24"/>
        </w:rPr>
        <w:t xml:space="preserve"> </w:t>
      </w:r>
      <w:r w:rsidR="004F42E1">
        <w:rPr>
          <w:rFonts w:ascii="Times New Roman" w:hAnsi="Times New Roman"/>
          <w:sz w:val="24"/>
          <w:szCs w:val="24"/>
        </w:rPr>
        <w:t xml:space="preserve">- </w:t>
      </w:r>
      <w:r w:rsidRPr="004F42E1">
        <w:rPr>
          <w:rFonts w:ascii="Times New Roman" w:hAnsi="Times New Roman"/>
          <w:sz w:val="24"/>
          <w:szCs w:val="24"/>
        </w:rPr>
        <w:t xml:space="preserve">Карта распределения концентрации цинка, </w:t>
      </w:r>
      <w:r w:rsidRPr="00DD6CE4">
        <w:rPr>
          <w:rFonts w:ascii="Times New Roman" w:hAnsi="Times New Roman"/>
          <w:sz w:val="24"/>
          <w:szCs w:val="24"/>
        </w:rPr>
        <w:t>мг/кг</w:t>
      </w:r>
    </w:p>
    <w:p w14:paraId="6B5A8A5F" w14:textId="77777777" w:rsidR="00D45DB8" w:rsidRPr="00FB6551" w:rsidRDefault="00D45DB8" w:rsidP="00D45DB8">
      <w:pPr>
        <w:shd w:val="clear" w:color="auto" w:fill="FFFFFF"/>
        <w:spacing w:after="0" w:line="240" w:lineRule="auto"/>
        <w:ind w:firstLine="709"/>
        <w:jc w:val="both"/>
        <w:rPr>
          <w:rFonts w:ascii="Times New Roman" w:hAnsi="Times New Roman"/>
          <w:i/>
          <w:iCs/>
          <w:sz w:val="24"/>
          <w:szCs w:val="24"/>
        </w:rPr>
      </w:pPr>
    </w:p>
    <w:p w14:paraId="0B7B5DF8" w14:textId="77777777" w:rsidR="00D45DB8" w:rsidRPr="00FB6551" w:rsidRDefault="00D45DB8" w:rsidP="00D45DB8">
      <w:pPr>
        <w:shd w:val="clear" w:color="auto" w:fill="FFFFFF"/>
        <w:spacing w:after="0" w:line="240" w:lineRule="auto"/>
        <w:ind w:firstLine="709"/>
        <w:jc w:val="both"/>
        <w:rPr>
          <w:rFonts w:ascii="Times New Roman" w:hAnsi="Times New Roman"/>
          <w:sz w:val="24"/>
          <w:szCs w:val="24"/>
        </w:rPr>
      </w:pPr>
    </w:p>
    <w:p w14:paraId="16D0A586" w14:textId="77777777" w:rsidR="00D45DB8" w:rsidRPr="00FB6551" w:rsidRDefault="00B144EB" w:rsidP="00D45DB8">
      <w:pPr>
        <w:shd w:val="clear" w:color="auto" w:fill="FFFFFF"/>
        <w:spacing w:after="0" w:line="240" w:lineRule="auto"/>
        <w:ind w:firstLine="709"/>
        <w:jc w:val="center"/>
        <w:rPr>
          <w:rFonts w:ascii="Times New Roman" w:hAnsi="Times New Roman"/>
          <w:sz w:val="24"/>
          <w:szCs w:val="24"/>
        </w:rPr>
      </w:pPr>
      <w:r w:rsidRPr="00B144EB">
        <w:rPr>
          <w:rFonts w:ascii="Times New Roman" w:hAnsi="Times New Roman"/>
          <w:noProof/>
          <w:sz w:val="24"/>
          <w:szCs w:val="24"/>
        </w:rPr>
        <w:lastRenderedPageBreak/>
        <w:drawing>
          <wp:inline distT="0" distB="0" distL="0" distR="0" wp14:anchorId="7F677733" wp14:editId="005C6466">
            <wp:extent cx="4861367" cy="3831221"/>
            <wp:effectExtent l="0" t="0" r="3175" b="4445"/>
            <wp:docPr id="35" name="officeArt object" descr="C:\Users\User\Downloads\Desktop\Айпара НИР 2019\Карты распределения\V v2.0.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fficeArt object" descr="C:\Users\User\Downloads\Desktop\Айпара НИР 2019\Карты распределения\V v2.0.png"/>
                    <pic:cNvPicPr>
                      <a:picLocks/>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870680" cy="3838560"/>
                    </a:xfrm>
                    <a:prstGeom prst="rect">
                      <a:avLst/>
                    </a:prstGeom>
                    <a:noFill/>
                    <a:ln>
                      <a:noFill/>
                    </a:ln>
                  </pic:spPr>
                </pic:pic>
              </a:graphicData>
            </a:graphic>
          </wp:inline>
        </w:drawing>
      </w:r>
    </w:p>
    <w:p w14:paraId="5D6AC285" w14:textId="77777777" w:rsidR="00D45DB8" w:rsidRPr="00FB6551" w:rsidRDefault="00D45DB8" w:rsidP="00D45DB8">
      <w:pPr>
        <w:shd w:val="clear" w:color="auto" w:fill="FFFFFF"/>
        <w:spacing w:after="0" w:line="240" w:lineRule="auto"/>
        <w:ind w:firstLine="709"/>
        <w:jc w:val="both"/>
        <w:rPr>
          <w:rFonts w:ascii="Times New Roman" w:hAnsi="Times New Roman"/>
          <w:sz w:val="24"/>
          <w:szCs w:val="24"/>
        </w:rPr>
      </w:pPr>
    </w:p>
    <w:p w14:paraId="63B55509" w14:textId="7FFC8C23" w:rsidR="00D45DB8" w:rsidRPr="004F42E1" w:rsidRDefault="00D45DB8" w:rsidP="00D45DB8">
      <w:pPr>
        <w:shd w:val="clear" w:color="auto" w:fill="FFFFFF"/>
        <w:spacing w:after="0" w:line="240" w:lineRule="auto"/>
        <w:ind w:firstLine="709"/>
        <w:jc w:val="center"/>
        <w:rPr>
          <w:rFonts w:ascii="Times New Roman" w:hAnsi="Times New Roman"/>
          <w:i/>
          <w:iCs/>
          <w:sz w:val="24"/>
          <w:szCs w:val="24"/>
        </w:rPr>
      </w:pPr>
      <w:r w:rsidRPr="004F42E1">
        <w:rPr>
          <w:rFonts w:ascii="Times New Roman" w:hAnsi="Times New Roman"/>
          <w:sz w:val="24"/>
          <w:szCs w:val="24"/>
        </w:rPr>
        <w:t>Рисунок 3</w:t>
      </w:r>
      <w:r w:rsidR="00135660">
        <w:rPr>
          <w:rFonts w:ascii="Times New Roman" w:hAnsi="Times New Roman"/>
          <w:sz w:val="24"/>
          <w:szCs w:val="24"/>
        </w:rPr>
        <w:t>5</w:t>
      </w:r>
      <w:r w:rsidR="004F42E1">
        <w:rPr>
          <w:rFonts w:ascii="Times New Roman" w:hAnsi="Times New Roman"/>
          <w:sz w:val="24"/>
          <w:szCs w:val="24"/>
        </w:rPr>
        <w:t xml:space="preserve">- </w:t>
      </w:r>
      <w:r w:rsidRPr="004F42E1">
        <w:rPr>
          <w:rFonts w:ascii="Times New Roman" w:hAnsi="Times New Roman"/>
          <w:sz w:val="24"/>
          <w:szCs w:val="24"/>
        </w:rPr>
        <w:t xml:space="preserve">Карта распределения концентрации ванадия, </w:t>
      </w:r>
      <w:r w:rsidRPr="00DD6CE4">
        <w:rPr>
          <w:rFonts w:ascii="Times New Roman" w:hAnsi="Times New Roman"/>
          <w:sz w:val="24"/>
          <w:szCs w:val="24"/>
        </w:rPr>
        <w:t>мг/кг</w:t>
      </w:r>
    </w:p>
    <w:p w14:paraId="3E8C299D" w14:textId="77777777" w:rsidR="00D45DB8" w:rsidRPr="00FB6551" w:rsidRDefault="00D45DB8" w:rsidP="00D45DB8">
      <w:pPr>
        <w:shd w:val="clear" w:color="auto" w:fill="FFFFFF"/>
        <w:spacing w:after="0" w:line="240" w:lineRule="auto"/>
        <w:ind w:firstLine="709"/>
        <w:jc w:val="both"/>
        <w:rPr>
          <w:rFonts w:ascii="Times New Roman" w:hAnsi="Times New Roman"/>
          <w:i/>
          <w:iCs/>
          <w:sz w:val="24"/>
          <w:szCs w:val="24"/>
        </w:rPr>
      </w:pPr>
    </w:p>
    <w:p w14:paraId="222542BB" w14:textId="77777777" w:rsidR="00D45DB8" w:rsidRPr="00FB6551" w:rsidRDefault="00D45DB8" w:rsidP="00D45DB8">
      <w:pPr>
        <w:shd w:val="clear" w:color="auto" w:fill="FFFFFF"/>
        <w:spacing w:after="0" w:line="240" w:lineRule="auto"/>
        <w:ind w:firstLine="709"/>
        <w:jc w:val="both"/>
        <w:rPr>
          <w:rFonts w:ascii="Times New Roman" w:hAnsi="Times New Roman"/>
          <w:i/>
          <w:iCs/>
          <w:sz w:val="24"/>
          <w:szCs w:val="24"/>
        </w:rPr>
      </w:pPr>
    </w:p>
    <w:p w14:paraId="0A7DB97B" w14:textId="77777777" w:rsidR="00D45DB8" w:rsidRPr="00FB6551" w:rsidRDefault="00B144EB" w:rsidP="00D45DB8">
      <w:pPr>
        <w:shd w:val="clear" w:color="auto" w:fill="FFFFFF"/>
        <w:spacing w:after="0" w:line="240" w:lineRule="auto"/>
        <w:ind w:firstLine="709"/>
        <w:jc w:val="center"/>
        <w:rPr>
          <w:rFonts w:ascii="Times New Roman" w:hAnsi="Times New Roman"/>
          <w:sz w:val="24"/>
          <w:szCs w:val="24"/>
        </w:rPr>
      </w:pPr>
      <w:r w:rsidRPr="00B144EB">
        <w:rPr>
          <w:rFonts w:ascii="Times New Roman" w:hAnsi="Times New Roman"/>
          <w:noProof/>
          <w:sz w:val="24"/>
          <w:szCs w:val="24"/>
        </w:rPr>
        <w:drawing>
          <wp:inline distT="0" distB="0" distL="0" distR="0" wp14:anchorId="7342FBAE" wp14:editId="79F94414">
            <wp:extent cx="4815068" cy="4039565"/>
            <wp:effectExtent l="0" t="0" r="0" b="0"/>
            <wp:docPr id="34" name="officeArt object" descr="C:\Users\User\Downloads\Desktop\Айпара НИР 2019\Карты распределения\Fe v2.0.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fficeArt object" descr="C:\Users\User\Downloads\Desktop\Айпара НИР 2019\Карты распределения\Fe v2.0.png"/>
                    <pic:cNvPicPr>
                      <a:picLocks/>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827413" cy="4049922"/>
                    </a:xfrm>
                    <a:prstGeom prst="rect">
                      <a:avLst/>
                    </a:prstGeom>
                    <a:noFill/>
                    <a:ln>
                      <a:noFill/>
                    </a:ln>
                  </pic:spPr>
                </pic:pic>
              </a:graphicData>
            </a:graphic>
          </wp:inline>
        </w:drawing>
      </w:r>
    </w:p>
    <w:p w14:paraId="14416A58" w14:textId="77777777" w:rsidR="00D45DB8" w:rsidRPr="00FB6551" w:rsidRDefault="00D45DB8" w:rsidP="00D45DB8">
      <w:pPr>
        <w:shd w:val="clear" w:color="auto" w:fill="FFFFFF"/>
        <w:spacing w:after="0" w:line="240" w:lineRule="auto"/>
        <w:ind w:firstLine="709"/>
        <w:jc w:val="both"/>
        <w:rPr>
          <w:rFonts w:ascii="Times New Roman" w:hAnsi="Times New Roman"/>
          <w:sz w:val="24"/>
          <w:szCs w:val="24"/>
        </w:rPr>
      </w:pPr>
    </w:p>
    <w:p w14:paraId="2C997076" w14:textId="077A1FDA" w:rsidR="00D45DB8" w:rsidRPr="00DD6CE4" w:rsidRDefault="00D45DB8" w:rsidP="00D45DB8">
      <w:pPr>
        <w:shd w:val="clear" w:color="auto" w:fill="FFFFFF"/>
        <w:spacing w:after="0" w:line="240" w:lineRule="auto"/>
        <w:ind w:firstLine="709"/>
        <w:jc w:val="center"/>
        <w:rPr>
          <w:rFonts w:ascii="Times New Roman" w:hAnsi="Times New Roman"/>
          <w:sz w:val="24"/>
          <w:szCs w:val="24"/>
        </w:rPr>
      </w:pPr>
      <w:r w:rsidRPr="004F42E1">
        <w:rPr>
          <w:rFonts w:ascii="Times New Roman" w:hAnsi="Times New Roman"/>
          <w:sz w:val="24"/>
          <w:szCs w:val="24"/>
        </w:rPr>
        <w:t>Рисунок 3</w:t>
      </w:r>
      <w:r w:rsidR="00135660">
        <w:rPr>
          <w:rFonts w:ascii="Times New Roman" w:hAnsi="Times New Roman"/>
          <w:sz w:val="24"/>
          <w:szCs w:val="24"/>
        </w:rPr>
        <w:t>6</w:t>
      </w:r>
      <w:r w:rsidRPr="004F42E1">
        <w:rPr>
          <w:rFonts w:ascii="Times New Roman" w:hAnsi="Times New Roman"/>
          <w:sz w:val="24"/>
          <w:szCs w:val="24"/>
        </w:rPr>
        <w:t xml:space="preserve"> </w:t>
      </w:r>
      <w:r w:rsidR="004F42E1">
        <w:rPr>
          <w:rFonts w:ascii="Times New Roman" w:hAnsi="Times New Roman"/>
          <w:sz w:val="24"/>
          <w:szCs w:val="24"/>
        </w:rPr>
        <w:t xml:space="preserve">- </w:t>
      </w:r>
      <w:r w:rsidRPr="004F42E1">
        <w:rPr>
          <w:rFonts w:ascii="Times New Roman" w:hAnsi="Times New Roman"/>
          <w:sz w:val="24"/>
          <w:szCs w:val="24"/>
        </w:rPr>
        <w:t xml:space="preserve">Карта распределения концентрации железы, </w:t>
      </w:r>
      <w:r w:rsidRPr="00DD6CE4">
        <w:rPr>
          <w:rFonts w:ascii="Times New Roman" w:hAnsi="Times New Roman"/>
          <w:sz w:val="24"/>
          <w:szCs w:val="24"/>
        </w:rPr>
        <w:t>мг/кг</w:t>
      </w:r>
    </w:p>
    <w:p w14:paraId="157C2514" w14:textId="77777777" w:rsidR="00D45DB8" w:rsidRPr="00FB6551" w:rsidRDefault="00D45DB8" w:rsidP="00D45DB8">
      <w:pPr>
        <w:shd w:val="clear" w:color="auto" w:fill="FFFFFF"/>
        <w:spacing w:after="0" w:line="240" w:lineRule="auto"/>
        <w:ind w:firstLine="709"/>
        <w:jc w:val="both"/>
        <w:rPr>
          <w:rFonts w:ascii="Times New Roman" w:hAnsi="Times New Roman"/>
          <w:i/>
          <w:iCs/>
          <w:sz w:val="24"/>
          <w:szCs w:val="24"/>
        </w:rPr>
      </w:pPr>
    </w:p>
    <w:p w14:paraId="56A72B4F" w14:textId="77777777" w:rsidR="00D45DB8" w:rsidRPr="00FB6551" w:rsidRDefault="00D45DB8" w:rsidP="00D45DB8">
      <w:pPr>
        <w:shd w:val="clear" w:color="auto" w:fill="FFFFFF"/>
        <w:spacing w:after="0" w:line="240" w:lineRule="auto"/>
        <w:ind w:firstLine="709"/>
        <w:jc w:val="both"/>
        <w:rPr>
          <w:rFonts w:ascii="Times New Roman" w:hAnsi="Times New Roman"/>
          <w:sz w:val="24"/>
          <w:szCs w:val="24"/>
        </w:rPr>
      </w:pPr>
    </w:p>
    <w:p w14:paraId="663554A2" w14:textId="77777777" w:rsidR="00D45DB8" w:rsidRPr="00FB6551" w:rsidRDefault="00B144EB" w:rsidP="00D45DB8">
      <w:pPr>
        <w:shd w:val="clear" w:color="auto" w:fill="FFFFFF"/>
        <w:spacing w:after="0" w:line="240" w:lineRule="auto"/>
        <w:ind w:firstLine="709"/>
        <w:jc w:val="center"/>
        <w:rPr>
          <w:rFonts w:ascii="Times New Roman" w:hAnsi="Times New Roman"/>
          <w:sz w:val="24"/>
          <w:szCs w:val="24"/>
        </w:rPr>
      </w:pPr>
      <w:r w:rsidRPr="00B144EB">
        <w:rPr>
          <w:rFonts w:ascii="Times New Roman" w:hAnsi="Times New Roman"/>
          <w:noProof/>
          <w:sz w:val="24"/>
          <w:szCs w:val="24"/>
        </w:rPr>
        <w:drawing>
          <wp:inline distT="0" distB="0" distL="0" distR="0" wp14:anchorId="74A09145" wp14:editId="6B43C950">
            <wp:extent cx="4676172" cy="3715473"/>
            <wp:effectExtent l="0" t="0" r="0" b="5715"/>
            <wp:docPr id="33" name="officeArt object" descr="C:\Users\User\Downloads\Desktop\Айпара НИР 2019\Карты распределения\Pb v2.0.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fficeArt object" descr="C:\Users\User\Downloads\Desktop\Айпара НИР 2019\Карты распределения\Pb v2.0.png"/>
                    <pic:cNvPicPr>
                      <a:picLocks/>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684954" cy="3722451"/>
                    </a:xfrm>
                    <a:prstGeom prst="rect">
                      <a:avLst/>
                    </a:prstGeom>
                    <a:noFill/>
                    <a:ln>
                      <a:noFill/>
                    </a:ln>
                  </pic:spPr>
                </pic:pic>
              </a:graphicData>
            </a:graphic>
          </wp:inline>
        </w:drawing>
      </w:r>
    </w:p>
    <w:p w14:paraId="26FCAA03" w14:textId="77777777" w:rsidR="00D45DB8" w:rsidRPr="00FB6551" w:rsidRDefault="00D45DB8" w:rsidP="00D45DB8">
      <w:pPr>
        <w:shd w:val="clear" w:color="auto" w:fill="FFFFFF"/>
        <w:spacing w:after="0" w:line="240" w:lineRule="auto"/>
        <w:ind w:firstLine="709"/>
        <w:jc w:val="both"/>
        <w:rPr>
          <w:rFonts w:ascii="Times New Roman" w:hAnsi="Times New Roman"/>
          <w:sz w:val="24"/>
          <w:szCs w:val="24"/>
        </w:rPr>
      </w:pPr>
    </w:p>
    <w:p w14:paraId="461302CA" w14:textId="5D80CA7E" w:rsidR="00D45DB8" w:rsidRPr="004F42E1" w:rsidRDefault="00D45DB8" w:rsidP="00D45DB8">
      <w:pPr>
        <w:shd w:val="clear" w:color="auto" w:fill="FFFFFF"/>
        <w:spacing w:after="0" w:line="240" w:lineRule="auto"/>
        <w:ind w:firstLine="709"/>
        <w:jc w:val="center"/>
        <w:rPr>
          <w:rFonts w:ascii="Times New Roman" w:hAnsi="Times New Roman"/>
          <w:i/>
          <w:iCs/>
          <w:sz w:val="24"/>
          <w:szCs w:val="24"/>
        </w:rPr>
      </w:pPr>
      <w:r w:rsidRPr="004F42E1">
        <w:rPr>
          <w:rFonts w:ascii="Times New Roman" w:hAnsi="Times New Roman"/>
          <w:sz w:val="24"/>
          <w:szCs w:val="24"/>
        </w:rPr>
        <w:t>Рисунок 3</w:t>
      </w:r>
      <w:r w:rsidR="00135660">
        <w:rPr>
          <w:rFonts w:ascii="Times New Roman" w:hAnsi="Times New Roman"/>
          <w:sz w:val="24"/>
          <w:szCs w:val="24"/>
        </w:rPr>
        <w:t>7</w:t>
      </w:r>
      <w:r w:rsidRPr="004F42E1">
        <w:rPr>
          <w:rFonts w:ascii="Times New Roman" w:hAnsi="Times New Roman"/>
          <w:sz w:val="24"/>
          <w:szCs w:val="24"/>
        </w:rPr>
        <w:t xml:space="preserve"> </w:t>
      </w:r>
      <w:r w:rsidR="004F42E1">
        <w:rPr>
          <w:rFonts w:ascii="Times New Roman" w:hAnsi="Times New Roman"/>
          <w:sz w:val="24"/>
          <w:szCs w:val="24"/>
        </w:rPr>
        <w:t xml:space="preserve">- </w:t>
      </w:r>
      <w:r w:rsidRPr="004F42E1">
        <w:rPr>
          <w:rFonts w:ascii="Times New Roman" w:hAnsi="Times New Roman"/>
          <w:sz w:val="24"/>
          <w:szCs w:val="24"/>
        </w:rPr>
        <w:t xml:space="preserve">Карта распределения концентрации свинца, </w:t>
      </w:r>
      <w:r w:rsidRPr="00DD6CE4">
        <w:rPr>
          <w:rFonts w:ascii="Times New Roman" w:hAnsi="Times New Roman"/>
          <w:sz w:val="24"/>
          <w:szCs w:val="24"/>
        </w:rPr>
        <w:t>мг/кг</w:t>
      </w:r>
    </w:p>
    <w:p w14:paraId="625EE715" w14:textId="77777777" w:rsidR="00D45DB8" w:rsidRPr="00FB6551" w:rsidRDefault="00D45DB8" w:rsidP="00D45DB8">
      <w:pPr>
        <w:shd w:val="clear" w:color="auto" w:fill="FFFFFF"/>
        <w:spacing w:after="0" w:line="240" w:lineRule="auto"/>
        <w:ind w:firstLine="709"/>
        <w:jc w:val="both"/>
        <w:rPr>
          <w:rFonts w:ascii="Times New Roman" w:hAnsi="Times New Roman"/>
          <w:sz w:val="24"/>
          <w:szCs w:val="24"/>
        </w:rPr>
      </w:pPr>
    </w:p>
    <w:p w14:paraId="6DD3F973" w14:textId="77777777" w:rsidR="00D45DB8" w:rsidRPr="00FB6551" w:rsidRDefault="00D45DB8" w:rsidP="00D45DB8">
      <w:pPr>
        <w:shd w:val="clear" w:color="auto" w:fill="FFFFFF"/>
        <w:spacing w:after="0" w:line="240" w:lineRule="auto"/>
        <w:ind w:firstLine="709"/>
        <w:jc w:val="both"/>
        <w:rPr>
          <w:rFonts w:ascii="Times New Roman" w:hAnsi="Times New Roman"/>
          <w:sz w:val="24"/>
          <w:szCs w:val="24"/>
        </w:rPr>
      </w:pPr>
    </w:p>
    <w:p w14:paraId="7815B566" w14:textId="77777777" w:rsidR="00D45DB8" w:rsidRPr="00FB6551" w:rsidRDefault="00B144EB" w:rsidP="00D45DB8">
      <w:pPr>
        <w:shd w:val="clear" w:color="auto" w:fill="FFFFFF"/>
        <w:spacing w:after="0" w:line="240" w:lineRule="auto"/>
        <w:ind w:firstLine="709"/>
        <w:jc w:val="center"/>
        <w:rPr>
          <w:rFonts w:ascii="Times New Roman" w:hAnsi="Times New Roman"/>
          <w:sz w:val="24"/>
          <w:szCs w:val="24"/>
        </w:rPr>
      </w:pPr>
      <w:r w:rsidRPr="00B144EB">
        <w:rPr>
          <w:rFonts w:ascii="Times New Roman" w:hAnsi="Times New Roman"/>
          <w:noProof/>
          <w:sz w:val="24"/>
          <w:szCs w:val="24"/>
        </w:rPr>
        <w:drawing>
          <wp:inline distT="0" distB="0" distL="0" distR="0" wp14:anchorId="48D32267" wp14:editId="0D5FB2ED">
            <wp:extent cx="4757195" cy="3993266"/>
            <wp:effectExtent l="0" t="0" r="5715" b="0"/>
            <wp:docPr id="32" name="officeArt object" descr="C:\Users\User\Downloads\Desktop\Айпара НИР 2019\Карты распределения\W v2.0.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fficeArt object" descr="C:\Users\User\Downloads\Desktop\Айпара НИР 2019\Карты распределения\W v2.0.png"/>
                    <pic:cNvPicPr>
                      <a:picLocks/>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765343" cy="4000106"/>
                    </a:xfrm>
                    <a:prstGeom prst="rect">
                      <a:avLst/>
                    </a:prstGeom>
                    <a:noFill/>
                    <a:ln>
                      <a:noFill/>
                    </a:ln>
                  </pic:spPr>
                </pic:pic>
              </a:graphicData>
            </a:graphic>
          </wp:inline>
        </w:drawing>
      </w:r>
    </w:p>
    <w:p w14:paraId="73DCF75F" w14:textId="77777777" w:rsidR="00D45DB8" w:rsidRPr="00FB6551" w:rsidRDefault="00D45DB8" w:rsidP="00D45DB8">
      <w:pPr>
        <w:shd w:val="clear" w:color="auto" w:fill="FFFFFF"/>
        <w:spacing w:after="0" w:line="240" w:lineRule="auto"/>
        <w:ind w:firstLine="709"/>
        <w:jc w:val="both"/>
        <w:rPr>
          <w:rFonts w:ascii="Times New Roman" w:hAnsi="Times New Roman"/>
          <w:sz w:val="24"/>
          <w:szCs w:val="24"/>
        </w:rPr>
      </w:pPr>
    </w:p>
    <w:p w14:paraId="7F0AF84F" w14:textId="64C9F25F" w:rsidR="00D45DB8" w:rsidRPr="00DD6CE4" w:rsidRDefault="00D45DB8" w:rsidP="00D45DB8">
      <w:pPr>
        <w:shd w:val="clear" w:color="auto" w:fill="FFFFFF"/>
        <w:spacing w:after="0" w:line="240" w:lineRule="auto"/>
        <w:ind w:firstLine="709"/>
        <w:jc w:val="center"/>
        <w:rPr>
          <w:rFonts w:ascii="Times New Roman" w:hAnsi="Times New Roman"/>
          <w:sz w:val="24"/>
          <w:szCs w:val="24"/>
        </w:rPr>
      </w:pPr>
      <w:r w:rsidRPr="001B20E0">
        <w:rPr>
          <w:rFonts w:ascii="Times New Roman" w:hAnsi="Times New Roman"/>
          <w:sz w:val="24"/>
          <w:szCs w:val="24"/>
        </w:rPr>
        <w:t>Рисунок 3</w:t>
      </w:r>
      <w:r w:rsidR="00135660">
        <w:rPr>
          <w:rFonts w:ascii="Times New Roman" w:hAnsi="Times New Roman"/>
          <w:sz w:val="24"/>
          <w:szCs w:val="24"/>
        </w:rPr>
        <w:t>8</w:t>
      </w:r>
      <w:r w:rsidRPr="00FB6551">
        <w:rPr>
          <w:rFonts w:ascii="Times New Roman" w:hAnsi="Times New Roman"/>
          <w:b/>
          <w:bCs/>
          <w:sz w:val="24"/>
          <w:szCs w:val="24"/>
        </w:rPr>
        <w:t xml:space="preserve"> </w:t>
      </w:r>
      <w:r w:rsidR="004F42E1">
        <w:rPr>
          <w:rFonts w:ascii="Times New Roman" w:hAnsi="Times New Roman"/>
          <w:b/>
          <w:bCs/>
          <w:sz w:val="24"/>
          <w:szCs w:val="24"/>
        </w:rPr>
        <w:t xml:space="preserve">- </w:t>
      </w:r>
      <w:r w:rsidRPr="00FB6551">
        <w:rPr>
          <w:rFonts w:ascii="Times New Roman" w:hAnsi="Times New Roman"/>
          <w:sz w:val="24"/>
          <w:szCs w:val="24"/>
        </w:rPr>
        <w:t xml:space="preserve">Карта распределения концентрации вольфрама, </w:t>
      </w:r>
      <w:r w:rsidRPr="00DD6CE4">
        <w:rPr>
          <w:rFonts w:ascii="Times New Roman" w:hAnsi="Times New Roman"/>
          <w:sz w:val="24"/>
          <w:szCs w:val="24"/>
        </w:rPr>
        <w:t>мг/кг</w:t>
      </w:r>
    </w:p>
    <w:p w14:paraId="454B21E1" w14:textId="77777777" w:rsidR="00135660" w:rsidRDefault="00135660" w:rsidP="00135660">
      <w:pPr>
        <w:shd w:val="clear" w:color="auto" w:fill="FFFFFF"/>
        <w:spacing w:after="0" w:line="360" w:lineRule="auto"/>
        <w:jc w:val="both"/>
        <w:rPr>
          <w:rFonts w:ascii="Times New Roman" w:hAnsi="Times New Roman"/>
          <w:i/>
          <w:iCs/>
          <w:sz w:val="24"/>
          <w:szCs w:val="24"/>
        </w:rPr>
      </w:pPr>
    </w:p>
    <w:p w14:paraId="107E351D" w14:textId="77777777" w:rsidR="00135660" w:rsidRDefault="00CB251C" w:rsidP="00135660">
      <w:pPr>
        <w:shd w:val="clear" w:color="auto" w:fill="FFFFFF"/>
        <w:spacing w:after="0" w:line="360" w:lineRule="auto"/>
        <w:jc w:val="both"/>
        <w:rPr>
          <w:rFonts w:ascii="Times New Roman" w:hAnsi="Times New Roman"/>
          <w:sz w:val="24"/>
          <w:szCs w:val="24"/>
        </w:rPr>
      </w:pPr>
      <w:r>
        <w:rPr>
          <w:rFonts w:ascii="Times New Roman" w:hAnsi="Times New Roman"/>
          <w:sz w:val="24"/>
          <w:szCs w:val="24"/>
        </w:rPr>
        <w:lastRenderedPageBreak/>
        <w:t>По загрязнени</w:t>
      </w:r>
      <w:r w:rsidR="00C1201C">
        <w:rPr>
          <w:rFonts w:ascii="Times New Roman" w:hAnsi="Times New Roman"/>
          <w:sz w:val="24"/>
          <w:szCs w:val="24"/>
        </w:rPr>
        <w:t>ю</w:t>
      </w:r>
      <w:r>
        <w:rPr>
          <w:rFonts w:ascii="Times New Roman" w:hAnsi="Times New Roman"/>
          <w:sz w:val="24"/>
          <w:szCs w:val="24"/>
        </w:rPr>
        <w:t xml:space="preserve"> атмосферы Казахстан можно условно разделить три зоны. </w:t>
      </w:r>
    </w:p>
    <w:p w14:paraId="6010E662" w14:textId="17739872" w:rsidR="00135660" w:rsidRDefault="00CB251C" w:rsidP="00135660">
      <w:pPr>
        <w:pStyle w:val="aff6"/>
        <w:numPr>
          <w:ilvl w:val="0"/>
          <w:numId w:val="41"/>
        </w:numPr>
        <w:shd w:val="clear" w:color="auto" w:fill="FFFFFF"/>
        <w:spacing w:after="0" w:line="360" w:lineRule="auto"/>
        <w:jc w:val="both"/>
        <w:rPr>
          <w:rFonts w:ascii="Times New Roman" w:hAnsi="Times New Roman"/>
          <w:sz w:val="24"/>
          <w:szCs w:val="24"/>
        </w:rPr>
      </w:pPr>
      <w:r w:rsidRPr="00135660">
        <w:rPr>
          <w:rFonts w:ascii="Times New Roman" w:hAnsi="Times New Roman"/>
          <w:sz w:val="24"/>
          <w:szCs w:val="24"/>
        </w:rPr>
        <w:t>Восточный Казахстан, Карагандинская и Павлодарская области, насыщенные предприятиями тяжел</w:t>
      </w:r>
      <w:r w:rsidR="00285890">
        <w:rPr>
          <w:rFonts w:ascii="Times New Roman" w:hAnsi="Times New Roman"/>
          <w:sz w:val="24"/>
          <w:szCs w:val="24"/>
        </w:rPr>
        <w:t>ой</w:t>
      </w:r>
      <w:r w:rsidRPr="00135660">
        <w:rPr>
          <w:rFonts w:ascii="Times New Roman" w:hAnsi="Times New Roman"/>
          <w:sz w:val="24"/>
          <w:szCs w:val="24"/>
        </w:rPr>
        <w:t xml:space="preserve"> индустрии.</w:t>
      </w:r>
    </w:p>
    <w:p w14:paraId="6483C800" w14:textId="77777777" w:rsidR="00135660" w:rsidRDefault="00CB251C" w:rsidP="00135660">
      <w:pPr>
        <w:pStyle w:val="aff6"/>
        <w:numPr>
          <w:ilvl w:val="0"/>
          <w:numId w:val="41"/>
        </w:numPr>
        <w:shd w:val="clear" w:color="auto" w:fill="FFFFFF"/>
        <w:spacing w:after="0" w:line="360" w:lineRule="auto"/>
        <w:jc w:val="both"/>
        <w:rPr>
          <w:rFonts w:ascii="Times New Roman" w:hAnsi="Times New Roman"/>
          <w:sz w:val="24"/>
          <w:szCs w:val="24"/>
        </w:rPr>
      </w:pPr>
      <w:r w:rsidRPr="00135660">
        <w:rPr>
          <w:rFonts w:ascii="Times New Roman" w:hAnsi="Times New Roman"/>
          <w:sz w:val="24"/>
          <w:szCs w:val="24"/>
        </w:rPr>
        <w:t>Актюбинская, Атырауская, Западно-Казахстанская и Мангистауская области, на территории которых расположены газонефтеперерабатывающие комплексы.</w:t>
      </w:r>
    </w:p>
    <w:p w14:paraId="1D401E70" w14:textId="77777777" w:rsidR="00135660" w:rsidRDefault="00CB251C" w:rsidP="00135660">
      <w:pPr>
        <w:pStyle w:val="aff6"/>
        <w:numPr>
          <w:ilvl w:val="0"/>
          <w:numId w:val="41"/>
        </w:numPr>
        <w:shd w:val="clear" w:color="auto" w:fill="FFFFFF"/>
        <w:spacing w:after="0" w:line="360" w:lineRule="auto"/>
        <w:jc w:val="both"/>
        <w:rPr>
          <w:rFonts w:ascii="Times New Roman" w:hAnsi="Times New Roman"/>
          <w:sz w:val="24"/>
          <w:szCs w:val="24"/>
        </w:rPr>
      </w:pPr>
      <w:r w:rsidRPr="00135660">
        <w:rPr>
          <w:rFonts w:ascii="Times New Roman" w:hAnsi="Times New Roman"/>
          <w:sz w:val="24"/>
          <w:szCs w:val="24"/>
        </w:rPr>
        <w:t>Южный регион, где расположены предприятия нефтепереработки</w:t>
      </w:r>
      <w:r w:rsidR="00135660">
        <w:rPr>
          <w:rFonts w:ascii="Times New Roman" w:hAnsi="Times New Roman"/>
          <w:sz w:val="24"/>
          <w:szCs w:val="24"/>
        </w:rPr>
        <w:t>.</w:t>
      </w:r>
    </w:p>
    <w:p w14:paraId="6EC062DC" w14:textId="6C031A10" w:rsidR="00CB251C" w:rsidRPr="00551CA0" w:rsidRDefault="00CB251C" w:rsidP="00551CA0">
      <w:pPr>
        <w:pStyle w:val="aff8"/>
        <w:spacing w:line="360" w:lineRule="auto"/>
        <w:ind w:firstLine="709"/>
        <w:jc w:val="both"/>
        <w:rPr>
          <w:rFonts w:ascii="Times New Roman" w:hAnsi="Times New Roman" w:cs="Times New Roman"/>
          <w:sz w:val="24"/>
          <w:szCs w:val="24"/>
        </w:rPr>
      </w:pPr>
      <w:r w:rsidRPr="00135660">
        <w:rPr>
          <w:rFonts w:ascii="Times New Roman" w:hAnsi="Times New Roman"/>
          <w:sz w:val="24"/>
          <w:szCs w:val="24"/>
        </w:rPr>
        <w:t>Основными загрязнителями атмосферного воздуха Казахстана является предприятия энергетики, горнодобывающей и металлургического промышленности. Доля вредных выбросов автотранспорта составляет 40-60</w:t>
      </w:r>
      <w:proofErr w:type="gramStart"/>
      <w:r w:rsidRPr="00135660">
        <w:rPr>
          <w:rFonts w:ascii="Times New Roman" w:hAnsi="Times New Roman"/>
          <w:sz w:val="24"/>
          <w:szCs w:val="24"/>
        </w:rPr>
        <w:t>%</w:t>
      </w:r>
      <w:r w:rsidR="00551CA0">
        <w:rPr>
          <w:rFonts w:ascii="Times New Roman" w:hAnsi="Times New Roman"/>
          <w:sz w:val="24"/>
          <w:szCs w:val="24"/>
        </w:rPr>
        <w:t xml:space="preserve"> </w:t>
      </w:r>
      <w:r w:rsidR="00DF349E" w:rsidRPr="00085CED">
        <w:rPr>
          <w:rFonts w:ascii="Times New Roman" w:hAnsi="Times New Roman"/>
          <w:sz w:val="24"/>
          <w:szCs w:val="24"/>
        </w:rPr>
        <w:t xml:space="preserve"> </w:t>
      </w:r>
      <w:r w:rsidR="00551CA0" w:rsidRPr="000F6B6B">
        <w:rPr>
          <w:rStyle w:val="aff7"/>
          <w:rFonts w:ascii="Times New Roman" w:hAnsi="Times New Roman" w:cs="Times New Roman"/>
          <w:sz w:val="24"/>
          <w:szCs w:val="24"/>
        </w:rPr>
        <w:t>[</w:t>
      </w:r>
      <w:proofErr w:type="gramEnd"/>
      <w:r w:rsidR="00551CA0">
        <w:rPr>
          <w:rStyle w:val="aff7"/>
          <w:rFonts w:ascii="Times New Roman" w:hAnsi="Times New Roman" w:cs="Times New Roman"/>
          <w:sz w:val="24"/>
          <w:szCs w:val="24"/>
        </w:rPr>
        <w:t>25</w:t>
      </w:r>
      <w:r w:rsidR="00551CA0" w:rsidRPr="000F6B6B">
        <w:rPr>
          <w:rStyle w:val="aff7"/>
          <w:rFonts w:ascii="Times New Roman" w:hAnsi="Times New Roman" w:cs="Times New Roman"/>
          <w:sz w:val="24"/>
          <w:szCs w:val="24"/>
        </w:rPr>
        <w:t>]</w:t>
      </w:r>
      <w:r w:rsidRPr="00135660">
        <w:rPr>
          <w:rFonts w:ascii="Times New Roman" w:hAnsi="Times New Roman"/>
          <w:sz w:val="24"/>
          <w:szCs w:val="24"/>
        </w:rPr>
        <w:t>.</w:t>
      </w:r>
      <w:r w:rsidR="00796349" w:rsidRPr="00135660">
        <w:rPr>
          <w:rFonts w:ascii="Times New Roman" w:hAnsi="Times New Roman"/>
          <w:sz w:val="24"/>
          <w:szCs w:val="24"/>
        </w:rPr>
        <w:t xml:space="preserve"> </w:t>
      </w:r>
    </w:p>
    <w:p w14:paraId="659D91F9" w14:textId="4E0BD4B8" w:rsidR="00F21143" w:rsidRPr="00551CA0" w:rsidRDefault="00F21143" w:rsidP="00551CA0">
      <w:pPr>
        <w:pStyle w:val="aff8"/>
        <w:spacing w:line="360" w:lineRule="auto"/>
        <w:ind w:firstLine="709"/>
        <w:jc w:val="both"/>
        <w:rPr>
          <w:rFonts w:ascii="Times New Roman" w:hAnsi="Times New Roman" w:cs="Times New Roman"/>
          <w:sz w:val="24"/>
          <w:szCs w:val="24"/>
        </w:rPr>
      </w:pPr>
      <w:r>
        <w:rPr>
          <w:rFonts w:ascii="Times New Roman" w:hAnsi="Times New Roman"/>
          <w:sz w:val="24"/>
          <w:szCs w:val="24"/>
        </w:rPr>
        <w:t>В некоторых городах страны очень высокое содержание в воздухе специфических соединений. Например, в Шымкенте повышена концентрация оксида фосфора (</w:t>
      </w:r>
      <w:r>
        <w:rPr>
          <w:rFonts w:ascii="Times New Roman" w:hAnsi="Times New Roman"/>
          <w:sz w:val="24"/>
          <w:szCs w:val="24"/>
          <w:lang w:val="en-US"/>
        </w:rPr>
        <w:t>V</w:t>
      </w:r>
      <w:r>
        <w:rPr>
          <w:rFonts w:ascii="Times New Roman" w:hAnsi="Times New Roman"/>
          <w:sz w:val="24"/>
          <w:szCs w:val="24"/>
        </w:rPr>
        <w:t xml:space="preserve">), фтористого водорода, меди, свинца и кадмия. В Экибастузе и Павлодаре – цинка, хрома, свинца, меди, хлора, ртути и других металлов. В Алматы в воздухе обнаружены около 100 вредных веществ, в том числе около десяти из них относятся к первому классу </w:t>
      </w:r>
      <w:proofErr w:type="gramStart"/>
      <w:r>
        <w:rPr>
          <w:rFonts w:ascii="Times New Roman" w:hAnsi="Times New Roman"/>
          <w:sz w:val="24"/>
          <w:szCs w:val="24"/>
        </w:rPr>
        <w:t>опасности</w:t>
      </w:r>
      <w:r w:rsidR="00DF349E" w:rsidRPr="00DF349E">
        <w:rPr>
          <w:rFonts w:ascii="Times New Roman" w:hAnsi="Times New Roman"/>
          <w:sz w:val="24"/>
          <w:szCs w:val="24"/>
        </w:rPr>
        <w:t xml:space="preserve"> </w:t>
      </w:r>
      <w:r w:rsidR="00551CA0">
        <w:rPr>
          <w:rFonts w:ascii="Times New Roman" w:hAnsi="Times New Roman"/>
          <w:sz w:val="24"/>
          <w:szCs w:val="24"/>
        </w:rPr>
        <w:t xml:space="preserve"> </w:t>
      </w:r>
      <w:r w:rsidR="00551CA0" w:rsidRPr="000F6B6B">
        <w:rPr>
          <w:rStyle w:val="aff7"/>
          <w:rFonts w:ascii="Times New Roman" w:hAnsi="Times New Roman" w:cs="Times New Roman"/>
          <w:sz w:val="24"/>
          <w:szCs w:val="24"/>
        </w:rPr>
        <w:t>[</w:t>
      </w:r>
      <w:proofErr w:type="gramEnd"/>
      <w:r w:rsidR="00551CA0">
        <w:rPr>
          <w:rStyle w:val="aff7"/>
          <w:rFonts w:ascii="Times New Roman" w:hAnsi="Times New Roman" w:cs="Times New Roman"/>
          <w:sz w:val="24"/>
          <w:szCs w:val="24"/>
        </w:rPr>
        <w:t>25</w:t>
      </w:r>
      <w:r w:rsidR="00551CA0" w:rsidRPr="000F6B6B">
        <w:rPr>
          <w:rStyle w:val="aff7"/>
          <w:rFonts w:ascii="Times New Roman" w:hAnsi="Times New Roman" w:cs="Times New Roman"/>
          <w:sz w:val="24"/>
          <w:szCs w:val="24"/>
        </w:rPr>
        <w:t xml:space="preserve">]. </w:t>
      </w:r>
    </w:p>
    <w:p w14:paraId="36D7E2C5" w14:textId="4E84D3E7" w:rsidR="004033AA" w:rsidRPr="00285890" w:rsidRDefault="00F21143" w:rsidP="00285890">
      <w:pPr>
        <w:shd w:val="clear" w:color="auto" w:fill="FFFFFF"/>
        <w:spacing w:after="0" w:line="360" w:lineRule="auto"/>
        <w:ind w:firstLine="360"/>
        <w:jc w:val="both"/>
        <w:rPr>
          <w:rFonts w:ascii="Times New Roman" w:hAnsi="Times New Roman"/>
          <w:sz w:val="24"/>
          <w:szCs w:val="24"/>
        </w:rPr>
      </w:pPr>
      <w:r>
        <w:rPr>
          <w:rFonts w:ascii="Times New Roman" w:hAnsi="Times New Roman"/>
          <w:sz w:val="24"/>
          <w:szCs w:val="24"/>
        </w:rPr>
        <w:t xml:space="preserve">Таким образом, проблема загрязнения атмосферного воздуха в Казахстане стоит достаточно остро. Поэтому необходима срочная разработка комплекса приоритетных мероприятий по оздоровлению воздушного </w:t>
      </w:r>
      <w:r w:rsidR="00565749">
        <w:rPr>
          <w:rFonts w:ascii="Times New Roman" w:hAnsi="Times New Roman"/>
          <w:sz w:val="24"/>
          <w:szCs w:val="24"/>
        </w:rPr>
        <w:t>бассейна страны</w:t>
      </w:r>
      <w:r w:rsidR="00285890">
        <w:rPr>
          <w:rFonts w:ascii="Times New Roman" w:hAnsi="Times New Roman"/>
          <w:sz w:val="24"/>
          <w:szCs w:val="24"/>
        </w:rPr>
        <w:t>.</w:t>
      </w:r>
    </w:p>
    <w:p w14:paraId="50F89358" w14:textId="77777777" w:rsidR="004033AA" w:rsidRDefault="004033AA" w:rsidP="001B20E0">
      <w:pPr>
        <w:shd w:val="clear" w:color="auto" w:fill="FFFFFF"/>
        <w:spacing w:after="0" w:line="360" w:lineRule="auto"/>
        <w:ind w:firstLine="709"/>
        <w:jc w:val="center"/>
        <w:rPr>
          <w:rFonts w:ascii="Times New Roman" w:hAnsi="Times New Roman"/>
          <w:b/>
          <w:bCs/>
          <w:sz w:val="24"/>
          <w:szCs w:val="24"/>
        </w:rPr>
      </w:pPr>
    </w:p>
    <w:p w14:paraId="1CCDE106" w14:textId="77777777" w:rsidR="00E357FA" w:rsidRDefault="00E357FA" w:rsidP="001B20E0">
      <w:pPr>
        <w:shd w:val="clear" w:color="auto" w:fill="FFFFFF"/>
        <w:spacing w:after="0" w:line="360" w:lineRule="auto"/>
        <w:ind w:firstLine="709"/>
        <w:jc w:val="center"/>
        <w:rPr>
          <w:rFonts w:ascii="Times New Roman" w:hAnsi="Times New Roman"/>
          <w:sz w:val="24"/>
          <w:szCs w:val="24"/>
        </w:rPr>
      </w:pPr>
    </w:p>
    <w:p w14:paraId="7078123A" w14:textId="77777777" w:rsidR="00E357FA" w:rsidRDefault="00E357FA" w:rsidP="001B20E0">
      <w:pPr>
        <w:shd w:val="clear" w:color="auto" w:fill="FFFFFF"/>
        <w:spacing w:after="0" w:line="360" w:lineRule="auto"/>
        <w:ind w:firstLine="709"/>
        <w:jc w:val="center"/>
        <w:rPr>
          <w:rFonts w:ascii="Times New Roman" w:hAnsi="Times New Roman"/>
          <w:sz w:val="24"/>
          <w:szCs w:val="24"/>
        </w:rPr>
      </w:pPr>
    </w:p>
    <w:p w14:paraId="07B58D76" w14:textId="77777777" w:rsidR="00E357FA" w:rsidRDefault="00E357FA" w:rsidP="001B20E0">
      <w:pPr>
        <w:shd w:val="clear" w:color="auto" w:fill="FFFFFF"/>
        <w:spacing w:after="0" w:line="360" w:lineRule="auto"/>
        <w:ind w:firstLine="709"/>
        <w:jc w:val="center"/>
        <w:rPr>
          <w:rFonts w:ascii="Times New Roman" w:hAnsi="Times New Roman"/>
          <w:sz w:val="24"/>
          <w:szCs w:val="24"/>
        </w:rPr>
      </w:pPr>
    </w:p>
    <w:p w14:paraId="3ECD8DBD" w14:textId="77777777" w:rsidR="00E357FA" w:rsidRDefault="00E357FA" w:rsidP="001B20E0">
      <w:pPr>
        <w:shd w:val="clear" w:color="auto" w:fill="FFFFFF"/>
        <w:spacing w:after="0" w:line="360" w:lineRule="auto"/>
        <w:ind w:firstLine="709"/>
        <w:jc w:val="center"/>
        <w:rPr>
          <w:rFonts w:ascii="Times New Roman" w:hAnsi="Times New Roman"/>
          <w:sz w:val="24"/>
          <w:szCs w:val="24"/>
        </w:rPr>
      </w:pPr>
    </w:p>
    <w:p w14:paraId="5A0286B2" w14:textId="77777777" w:rsidR="00E357FA" w:rsidRDefault="00E357FA" w:rsidP="001B20E0">
      <w:pPr>
        <w:shd w:val="clear" w:color="auto" w:fill="FFFFFF"/>
        <w:spacing w:after="0" w:line="360" w:lineRule="auto"/>
        <w:ind w:firstLine="709"/>
        <w:jc w:val="center"/>
        <w:rPr>
          <w:rFonts w:ascii="Times New Roman" w:hAnsi="Times New Roman"/>
          <w:sz w:val="24"/>
          <w:szCs w:val="24"/>
        </w:rPr>
      </w:pPr>
    </w:p>
    <w:p w14:paraId="5AF27765" w14:textId="77777777" w:rsidR="00E357FA" w:rsidRDefault="00E357FA" w:rsidP="001B20E0">
      <w:pPr>
        <w:shd w:val="clear" w:color="auto" w:fill="FFFFFF"/>
        <w:spacing w:after="0" w:line="360" w:lineRule="auto"/>
        <w:ind w:firstLine="709"/>
        <w:jc w:val="center"/>
        <w:rPr>
          <w:rFonts w:ascii="Times New Roman" w:hAnsi="Times New Roman"/>
          <w:sz w:val="24"/>
          <w:szCs w:val="24"/>
        </w:rPr>
      </w:pPr>
    </w:p>
    <w:p w14:paraId="4F726821" w14:textId="77777777" w:rsidR="00E357FA" w:rsidRDefault="00E357FA" w:rsidP="001B20E0">
      <w:pPr>
        <w:shd w:val="clear" w:color="auto" w:fill="FFFFFF"/>
        <w:spacing w:after="0" w:line="360" w:lineRule="auto"/>
        <w:ind w:firstLine="709"/>
        <w:jc w:val="center"/>
        <w:rPr>
          <w:rFonts w:ascii="Times New Roman" w:hAnsi="Times New Roman"/>
          <w:sz w:val="24"/>
          <w:szCs w:val="24"/>
        </w:rPr>
      </w:pPr>
    </w:p>
    <w:p w14:paraId="04A5FA96" w14:textId="77777777" w:rsidR="00E357FA" w:rsidRDefault="00E357FA" w:rsidP="001B20E0">
      <w:pPr>
        <w:shd w:val="clear" w:color="auto" w:fill="FFFFFF"/>
        <w:spacing w:after="0" w:line="360" w:lineRule="auto"/>
        <w:ind w:firstLine="709"/>
        <w:jc w:val="center"/>
        <w:rPr>
          <w:rFonts w:ascii="Times New Roman" w:hAnsi="Times New Roman"/>
          <w:sz w:val="24"/>
          <w:szCs w:val="24"/>
        </w:rPr>
      </w:pPr>
    </w:p>
    <w:p w14:paraId="67EC0359" w14:textId="77777777" w:rsidR="00E357FA" w:rsidRDefault="00E357FA" w:rsidP="001B20E0">
      <w:pPr>
        <w:shd w:val="clear" w:color="auto" w:fill="FFFFFF"/>
        <w:spacing w:after="0" w:line="360" w:lineRule="auto"/>
        <w:ind w:firstLine="709"/>
        <w:jc w:val="center"/>
        <w:rPr>
          <w:rFonts w:ascii="Times New Roman" w:hAnsi="Times New Roman"/>
          <w:sz w:val="24"/>
          <w:szCs w:val="24"/>
        </w:rPr>
      </w:pPr>
    </w:p>
    <w:p w14:paraId="6B7E262B" w14:textId="77777777" w:rsidR="00E357FA" w:rsidRDefault="00E357FA" w:rsidP="001B20E0">
      <w:pPr>
        <w:shd w:val="clear" w:color="auto" w:fill="FFFFFF"/>
        <w:spacing w:after="0" w:line="360" w:lineRule="auto"/>
        <w:ind w:firstLine="709"/>
        <w:jc w:val="center"/>
        <w:rPr>
          <w:rFonts w:ascii="Times New Roman" w:hAnsi="Times New Roman"/>
          <w:sz w:val="24"/>
          <w:szCs w:val="24"/>
        </w:rPr>
      </w:pPr>
    </w:p>
    <w:p w14:paraId="35DD163F" w14:textId="77777777" w:rsidR="00E357FA" w:rsidRDefault="00E357FA" w:rsidP="001B20E0">
      <w:pPr>
        <w:shd w:val="clear" w:color="auto" w:fill="FFFFFF"/>
        <w:spacing w:after="0" w:line="360" w:lineRule="auto"/>
        <w:ind w:firstLine="709"/>
        <w:jc w:val="center"/>
        <w:rPr>
          <w:rFonts w:ascii="Times New Roman" w:hAnsi="Times New Roman"/>
          <w:sz w:val="24"/>
          <w:szCs w:val="24"/>
        </w:rPr>
      </w:pPr>
    </w:p>
    <w:p w14:paraId="2C62D827" w14:textId="77777777" w:rsidR="00E357FA" w:rsidRDefault="00E357FA" w:rsidP="001B20E0">
      <w:pPr>
        <w:shd w:val="clear" w:color="auto" w:fill="FFFFFF"/>
        <w:spacing w:after="0" w:line="360" w:lineRule="auto"/>
        <w:ind w:firstLine="709"/>
        <w:jc w:val="center"/>
        <w:rPr>
          <w:rFonts w:ascii="Times New Roman" w:hAnsi="Times New Roman"/>
          <w:sz w:val="24"/>
          <w:szCs w:val="24"/>
        </w:rPr>
      </w:pPr>
    </w:p>
    <w:p w14:paraId="3068F6A5" w14:textId="77777777" w:rsidR="00E357FA" w:rsidRDefault="00E357FA" w:rsidP="001B20E0">
      <w:pPr>
        <w:shd w:val="clear" w:color="auto" w:fill="FFFFFF"/>
        <w:spacing w:after="0" w:line="360" w:lineRule="auto"/>
        <w:ind w:firstLine="709"/>
        <w:jc w:val="center"/>
        <w:rPr>
          <w:rFonts w:ascii="Times New Roman" w:hAnsi="Times New Roman"/>
          <w:sz w:val="24"/>
          <w:szCs w:val="24"/>
        </w:rPr>
      </w:pPr>
    </w:p>
    <w:p w14:paraId="1296BAC4" w14:textId="77777777" w:rsidR="00E357FA" w:rsidRDefault="00E357FA" w:rsidP="001B20E0">
      <w:pPr>
        <w:shd w:val="clear" w:color="auto" w:fill="FFFFFF"/>
        <w:spacing w:after="0" w:line="360" w:lineRule="auto"/>
        <w:ind w:firstLine="709"/>
        <w:jc w:val="center"/>
        <w:rPr>
          <w:rFonts w:ascii="Times New Roman" w:hAnsi="Times New Roman"/>
          <w:sz w:val="24"/>
          <w:szCs w:val="24"/>
        </w:rPr>
      </w:pPr>
    </w:p>
    <w:p w14:paraId="60325CF2" w14:textId="77777777" w:rsidR="00E357FA" w:rsidRDefault="00E357FA" w:rsidP="001B20E0">
      <w:pPr>
        <w:shd w:val="clear" w:color="auto" w:fill="FFFFFF"/>
        <w:spacing w:after="0" w:line="360" w:lineRule="auto"/>
        <w:ind w:firstLine="709"/>
        <w:jc w:val="center"/>
        <w:rPr>
          <w:rFonts w:ascii="Times New Roman" w:hAnsi="Times New Roman"/>
          <w:sz w:val="24"/>
          <w:szCs w:val="24"/>
        </w:rPr>
      </w:pPr>
    </w:p>
    <w:p w14:paraId="5858B967" w14:textId="77777777" w:rsidR="008754E4" w:rsidRDefault="008754E4" w:rsidP="008754E4">
      <w:pPr>
        <w:shd w:val="clear" w:color="auto" w:fill="FFFFFF"/>
        <w:spacing w:after="0" w:line="360" w:lineRule="auto"/>
        <w:rPr>
          <w:rFonts w:ascii="Times New Roman" w:hAnsi="Times New Roman"/>
          <w:sz w:val="24"/>
          <w:szCs w:val="24"/>
        </w:rPr>
      </w:pPr>
    </w:p>
    <w:p w14:paraId="5BCD0FF7" w14:textId="1D22BA7B" w:rsidR="00D45DB8" w:rsidRPr="00875455" w:rsidRDefault="00D45DB8" w:rsidP="003E3141">
      <w:pPr>
        <w:shd w:val="clear" w:color="auto" w:fill="FFFFFF"/>
        <w:spacing w:after="0" w:line="360" w:lineRule="auto"/>
        <w:ind w:firstLine="709"/>
        <w:jc w:val="center"/>
        <w:rPr>
          <w:rFonts w:ascii="Times New Roman" w:hAnsi="Times New Roman"/>
          <w:b/>
          <w:bCs/>
          <w:sz w:val="24"/>
          <w:szCs w:val="24"/>
        </w:rPr>
      </w:pPr>
      <w:r w:rsidRPr="00875455">
        <w:rPr>
          <w:rFonts w:ascii="Times New Roman" w:hAnsi="Times New Roman"/>
          <w:b/>
          <w:bCs/>
          <w:sz w:val="24"/>
          <w:szCs w:val="24"/>
        </w:rPr>
        <w:lastRenderedPageBreak/>
        <w:t>ЗАКЛЮЧЕНИЕ</w:t>
      </w:r>
    </w:p>
    <w:p w14:paraId="64EA7056" w14:textId="77777777" w:rsidR="00D45DB8" w:rsidRPr="00FB6551" w:rsidRDefault="00D45DB8" w:rsidP="00FB6551">
      <w:pPr>
        <w:shd w:val="clear" w:color="auto" w:fill="FFFFFF"/>
        <w:spacing w:after="0" w:line="360" w:lineRule="auto"/>
        <w:ind w:firstLine="709"/>
        <w:jc w:val="both"/>
        <w:rPr>
          <w:rFonts w:ascii="Times New Roman" w:hAnsi="Times New Roman"/>
          <w:b/>
          <w:bCs/>
          <w:sz w:val="24"/>
          <w:szCs w:val="24"/>
        </w:rPr>
      </w:pPr>
    </w:p>
    <w:p w14:paraId="009B5445" w14:textId="175F4DDB" w:rsidR="008646FE" w:rsidRDefault="008646FE" w:rsidP="003E3141">
      <w:pPr>
        <w:pStyle w:val="aff8"/>
        <w:numPr>
          <w:ilvl w:val="0"/>
          <w:numId w:val="37"/>
        </w:numPr>
        <w:tabs>
          <w:tab w:val="left" w:pos="426"/>
        </w:tabs>
        <w:spacing w:line="360" w:lineRule="auto"/>
        <w:ind w:left="0" w:firstLine="425"/>
        <w:jc w:val="both"/>
        <w:rPr>
          <w:rStyle w:val="aff7"/>
          <w:rFonts w:ascii="Times New Roman" w:eastAsia="Times New Roman" w:hAnsi="Times New Roman" w:cs="Times New Roman"/>
          <w:sz w:val="24"/>
          <w:szCs w:val="24"/>
        </w:rPr>
      </w:pPr>
      <w:r w:rsidRPr="008646FE">
        <w:rPr>
          <w:rStyle w:val="aff7"/>
          <w:rFonts w:ascii="Times New Roman" w:hAnsi="Times New Roman"/>
          <w:sz w:val="24"/>
          <w:szCs w:val="24"/>
        </w:rPr>
        <w:t>Метод мхов-биомониторов в комбинации с нейтронным активационным анализом</w:t>
      </w:r>
      <w:r w:rsidR="00875455">
        <w:rPr>
          <w:rStyle w:val="aff7"/>
          <w:rFonts w:ascii="Times New Roman" w:hAnsi="Times New Roman"/>
          <w:sz w:val="24"/>
          <w:szCs w:val="24"/>
        </w:rPr>
        <w:t xml:space="preserve"> </w:t>
      </w:r>
      <w:r w:rsidRPr="008646FE">
        <w:rPr>
          <w:rStyle w:val="aff7"/>
          <w:rFonts w:ascii="Times New Roman" w:hAnsi="Times New Roman"/>
          <w:sz w:val="24"/>
          <w:szCs w:val="24"/>
        </w:rPr>
        <w:t xml:space="preserve">был впервые использован с целью определения загрязнения </w:t>
      </w:r>
      <w:r w:rsidR="002D25F1" w:rsidRPr="008646FE">
        <w:rPr>
          <w:rStyle w:val="aff7"/>
          <w:rFonts w:ascii="Times New Roman" w:hAnsi="Times New Roman"/>
          <w:sz w:val="24"/>
          <w:szCs w:val="24"/>
        </w:rPr>
        <w:t>поллютантами исследуемой</w:t>
      </w:r>
      <w:r w:rsidRPr="008646FE">
        <w:rPr>
          <w:rStyle w:val="aff7"/>
          <w:rFonts w:ascii="Times New Roman" w:hAnsi="Times New Roman"/>
          <w:sz w:val="24"/>
          <w:szCs w:val="24"/>
        </w:rPr>
        <w:t xml:space="preserve"> территории Казахстана</w:t>
      </w:r>
      <w:r>
        <w:rPr>
          <w:rStyle w:val="aff7"/>
          <w:rFonts w:ascii="Times New Roman" w:hAnsi="Times New Roman"/>
          <w:sz w:val="24"/>
          <w:szCs w:val="24"/>
        </w:rPr>
        <w:t>.</w:t>
      </w:r>
    </w:p>
    <w:p w14:paraId="0C90814D" w14:textId="3D6CEBBC" w:rsidR="008646FE" w:rsidRPr="00E51E86" w:rsidRDefault="008646FE" w:rsidP="003E3141">
      <w:pPr>
        <w:pStyle w:val="aff8"/>
        <w:numPr>
          <w:ilvl w:val="0"/>
          <w:numId w:val="37"/>
        </w:numPr>
        <w:tabs>
          <w:tab w:val="left" w:pos="426"/>
          <w:tab w:val="left" w:pos="567"/>
        </w:tabs>
        <w:spacing w:line="360" w:lineRule="auto"/>
        <w:ind w:left="0" w:firstLine="425"/>
        <w:jc w:val="both"/>
        <w:rPr>
          <w:rStyle w:val="aff7"/>
          <w:rFonts w:ascii="Times New Roman" w:eastAsia="Times New Roman" w:hAnsi="Times New Roman" w:cs="Times New Roman"/>
          <w:sz w:val="24"/>
          <w:szCs w:val="24"/>
        </w:rPr>
      </w:pPr>
      <w:r w:rsidRPr="008646FE">
        <w:rPr>
          <w:rStyle w:val="aff7"/>
          <w:rFonts w:ascii="Times New Roman" w:hAnsi="Times New Roman"/>
          <w:sz w:val="24"/>
          <w:szCs w:val="24"/>
        </w:rPr>
        <w:t xml:space="preserve">Проведен пробоотбор и дальнейшая подготовка в лаборатории нейтронной физики ОИЯИ. Работы по облучению образцов в Лаборатории нейтронной физики проводили на высокопоточном импульсном быстром реакторе ИБР-2 и определили </w:t>
      </w:r>
      <w:r>
        <w:rPr>
          <w:rStyle w:val="aff7"/>
          <w:rFonts w:ascii="Times New Roman" w:hAnsi="Times New Roman"/>
          <w:sz w:val="24"/>
          <w:szCs w:val="24"/>
        </w:rPr>
        <w:t>ряд</w:t>
      </w:r>
      <w:r w:rsidRPr="008646FE">
        <w:rPr>
          <w:rStyle w:val="aff7"/>
          <w:rFonts w:ascii="Times New Roman" w:hAnsi="Times New Roman"/>
          <w:sz w:val="24"/>
          <w:szCs w:val="24"/>
        </w:rPr>
        <w:t xml:space="preserve"> элементов периодической системы Д.И.Менделеева. Графические и статистические методы обработки данных дали возможность обнаружить антропогенное происхождение ряда токсичных элементов, присутствующих в атмосферном воздухе. </w:t>
      </w:r>
      <w:proofErr w:type="gramStart"/>
      <w:r w:rsidRPr="008646FE">
        <w:rPr>
          <w:rStyle w:val="aff7"/>
          <w:rFonts w:ascii="Times New Roman" w:hAnsi="Times New Roman"/>
          <w:sz w:val="24"/>
          <w:szCs w:val="24"/>
        </w:rPr>
        <w:t xml:space="preserve">Это  </w:t>
      </w:r>
      <w:r w:rsidRPr="00E51E86">
        <w:rPr>
          <w:rStyle w:val="aff7"/>
          <w:rFonts w:ascii="Times New Roman" w:hAnsi="Times New Roman"/>
          <w:sz w:val="24"/>
          <w:szCs w:val="24"/>
        </w:rPr>
        <w:t>Zn</w:t>
      </w:r>
      <w:proofErr w:type="gramEnd"/>
      <w:r w:rsidRPr="00E51E86">
        <w:rPr>
          <w:rStyle w:val="aff7"/>
          <w:rFonts w:ascii="Times New Roman" w:hAnsi="Times New Roman"/>
          <w:sz w:val="24"/>
          <w:szCs w:val="24"/>
        </w:rPr>
        <w:t>, Sb, Pb, As, Cr, Ni и V.</w:t>
      </w:r>
    </w:p>
    <w:p w14:paraId="6E9306A3" w14:textId="77777777" w:rsidR="008646FE" w:rsidRDefault="00D45DB8" w:rsidP="003E3141">
      <w:pPr>
        <w:numPr>
          <w:ilvl w:val="0"/>
          <w:numId w:val="37"/>
        </w:numPr>
        <w:pBdr>
          <w:top w:val="nil"/>
          <w:left w:val="nil"/>
          <w:bottom w:val="nil"/>
          <w:right w:val="nil"/>
          <w:between w:val="nil"/>
          <w:bar w:val="nil"/>
        </w:pBdr>
        <w:tabs>
          <w:tab w:val="left" w:pos="426"/>
          <w:tab w:val="left" w:pos="567"/>
        </w:tabs>
        <w:spacing w:after="0" w:line="360" w:lineRule="auto"/>
        <w:ind w:left="0" w:firstLine="425"/>
        <w:jc w:val="both"/>
        <w:rPr>
          <w:rFonts w:ascii="Times New Roman" w:hAnsi="Times New Roman"/>
          <w:sz w:val="24"/>
          <w:szCs w:val="24"/>
        </w:rPr>
      </w:pPr>
      <w:r w:rsidRPr="008646FE">
        <w:rPr>
          <w:rFonts w:ascii="Times New Roman" w:hAnsi="Times New Roman"/>
          <w:sz w:val="24"/>
          <w:szCs w:val="24"/>
        </w:rPr>
        <w:t xml:space="preserve">Для обработки гамма спектров использовался пакет программы </w:t>
      </w:r>
      <w:r w:rsidRPr="008646FE">
        <w:rPr>
          <w:rFonts w:ascii="Times New Roman" w:hAnsi="Times New Roman"/>
          <w:sz w:val="24"/>
          <w:szCs w:val="24"/>
          <w:lang w:val="en-US"/>
        </w:rPr>
        <w:t>GENIE</w:t>
      </w:r>
      <w:r w:rsidRPr="008646FE">
        <w:rPr>
          <w:rFonts w:ascii="Times New Roman" w:hAnsi="Times New Roman"/>
          <w:sz w:val="24"/>
          <w:szCs w:val="24"/>
        </w:rPr>
        <w:t xml:space="preserve"> 2000, включающие процедуру обработки гамма-спектра (автоматический поиск пиков, идентификацию радиоактивных изотопов и определение концентраций элементов, содержащихся в исследуемой пробе), разработанный в ЛНФ ОИЯИ.</w:t>
      </w:r>
    </w:p>
    <w:p w14:paraId="1FDC027A" w14:textId="77777777" w:rsidR="008646FE" w:rsidRDefault="00D45DB8" w:rsidP="003E3141">
      <w:pPr>
        <w:numPr>
          <w:ilvl w:val="0"/>
          <w:numId w:val="37"/>
        </w:numPr>
        <w:pBdr>
          <w:top w:val="nil"/>
          <w:left w:val="nil"/>
          <w:bottom w:val="nil"/>
          <w:right w:val="nil"/>
          <w:between w:val="nil"/>
          <w:bar w:val="nil"/>
        </w:pBdr>
        <w:tabs>
          <w:tab w:val="left" w:pos="426"/>
          <w:tab w:val="left" w:pos="567"/>
        </w:tabs>
        <w:spacing w:after="0" w:line="360" w:lineRule="auto"/>
        <w:ind w:left="0" w:firstLine="425"/>
        <w:jc w:val="both"/>
        <w:rPr>
          <w:rFonts w:ascii="Times New Roman" w:hAnsi="Times New Roman"/>
          <w:sz w:val="24"/>
          <w:szCs w:val="24"/>
        </w:rPr>
      </w:pPr>
      <w:r w:rsidRPr="008646FE">
        <w:rPr>
          <w:rFonts w:ascii="Times New Roman" w:hAnsi="Times New Roman"/>
          <w:sz w:val="24"/>
          <w:szCs w:val="24"/>
        </w:rPr>
        <w:t xml:space="preserve">По результатом анализа были построены карты распределения с помощью программного обеспечение </w:t>
      </w:r>
      <w:proofErr w:type="gramStart"/>
      <w:r w:rsidRPr="008646FE">
        <w:rPr>
          <w:rFonts w:ascii="Times New Roman" w:hAnsi="Times New Roman"/>
          <w:sz w:val="24"/>
          <w:szCs w:val="24"/>
          <w:lang w:val="en-US"/>
        </w:rPr>
        <w:t>ArcGIS</w:t>
      </w:r>
      <w:r w:rsidRPr="008646FE">
        <w:rPr>
          <w:rFonts w:ascii="Times New Roman" w:hAnsi="Times New Roman"/>
          <w:sz w:val="24"/>
          <w:szCs w:val="24"/>
        </w:rPr>
        <w:t xml:space="preserve"> </w:t>
      </w:r>
      <w:r w:rsidR="00A64C76" w:rsidRPr="008646FE">
        <w:rPr>
          <w:rFonts w:ascii="Times New Roman" w:hAnsi="Times New Roman"/>
          <w:sz w:val="24"/>
          <w:szCs w:val="24"/>
        </w:rPr>
        <w:t xml:space="preserve"> </w:t>
      </w:r>
      <w:r w:rsidRPr="008646FE">
        <w:rPr>
          <w:rFonts w:ascii="Times New Roman" w:hAnsi="Times New Roman"/>
          <w:sz w:val="24"/>
          <w:szCs w:val="24"/>
        </w:rPr>
        <w:t>для</w:t>
      </w:r>
      <w:proofErr w:type="gramEnd"/>
      <w:r w:rsidRPr="008646FE">
        <w:rPr>
          <w:rFonts w:ascii="Times New Roman" w:hAnsi="Times New Roman"/>
          <w:sz w:val="24"/>
          <w:szCs w:val="24"/>
        </w:rPr>
        <w:t xml:space="preserve"> </w:t>
      </w:r>
      <w:r w:rsidR="008646FE">
        <w:rPr>
          <w:rFonts w:ascii="Times New Roman" w:hAnsi="Times New Roman"/>
          <w:sz w:val="24"/>
          <w:szCs w:val="24"/>
        </w:rPr>
        <w:t>потенциально опасных загрязнителей воздушного бассейна</w:t>
      </w:r>
      <w:r w:rsidRPr="008646FE">
        <w:rPr>
          <w:rFonts w:ascii="Times New Roman" w:hAnsi="Times New Roman"/>
          <w:sz w:val="24"/>
          <w:szCs w:val="24"/>
        </w:rPr>
        <w:t xml:space="preserve"> тяжелых элементов как: </w:t>
      </w:r>
      <w:r w:rsidRPr="008646FE">
        <w:rPr>
          <w:rFonts w:ascii="Times New Roman" w:hAnsi="Times New Roman"/>
          <w:sz w:val="24"/>
          <w:szCs w:val="24"/>
          <w:lang w:val="en-US"/>
        </w:rPr>
        <w:t>Cu</w:t>
      </w:r>
      <w:r w:rsidRPr="008646FE">
        <w:rPr>
          <w:rFonts w:ascii="Times New Roman" w:hAnsi="Times New Roman"/>
          <w:sz w:val="24"/>
          <w:szCs w:val="24"/>
        </w:rPr>
        <w:t xml:space="preserve">, Zn, V, Fe, </w:t>
      </w:r>
      <w:r w:rsidRPr="008646FE">
        <w:rPr>
          <w:rFonts w:ascii="Times New Roman" w:hAnsi="Times New Roman"/>
          <w:sz w:val="24"/>
          <w:szCs w:val="24"/>
          <w:lang w:val="en-US"/>
        </w:rPr>
        <w:t>Pb</w:t>
      </w:r>
      <w:r w:rsidRPr="008646FE">
        <w:rPr>
          <w:rFonts w:ascii="Times New Roman" w:hAnsi="Times New Roman"/>
          <w:sz w:val="24"/>
          <w:szCs w:val="24"/>
        </w:rPr>
        <w:t xml:space="preserve"> и </w:t>
      </w:r>
      <w:r w:rsidRPr="008646FE">
        <w:rPr>
          <w:rFonts w:ascii="Times New Roman" w:hAnsi="Times New Roman"/>
          <w:sz w:val="24"/>
          <w:szCs w:val="24"/>
          <w:lang w:val="en-US"/>
        </w:rPr>
        <w:t>W</w:t>
      </w:r>
      <w:r w:rsidR="008646FE">
        <w:rPr>
          <w:rFonts w:ascii="Times New Roman" w:hAnsi="Times New Roman"/>
          <w:sz w:val="24"/>
          <w:szCs w:val="24"/>
        </w:rPr>
        <w:t>.</w:t>
      </w:r>
    </w:p>
    <w:p w14:paraId="4BCA8084" w14:textId="77777777" w:rsidR="008646FE" w:rsidRDefault="00D45DB8" w:rsidP="003E3141">
      <w:pPr>
        <w:numPr>
          <w:ilvl w:val="0"/>
          <w:numId w:val="37"/>
        </w:numPr>
        <w:pBdr>
          <w:top w:val="nil"/>
          <w:left w:val="nil"/>
          <w:bottom w:val="nil"/>
          <w:right w:val="nil"/>
          <w:between w:val="nil"/>
          <w:bar w:val="nil"/>
        </w:pBdr>
        <w:tabs>
          <w:tab w:val="left" w:pos="426"/>
          <w:tab w:val="left" w:pos="567"/>
        </w:tabs>
        <w:spacing w:after="0" w:line="360" w:lineRule="auto"/>
        <w:ind w:left="0" w:firstLine="425"/>
        <w:jc w:val="both"/>
        <w:rPr>
          <w:rFonts w:ascii="Times New Roman" w:hAnsi="Times New Roman"/>
          <w:sz w:val="24"/>
          <w:szCs w:val="24"/>
        </w:rPr>
      </w:pPr>
      <w:r w:rsidRPr="008646FE">
        <w:rPr>
          <w:rFonts w:ascii="Times New Roman" w:hAnsi="Times New Roman"/>
          <w:sz w:val="24"/>
          <w:szCs w:val="24"/>
        </w:rPr>
        <w:t>Проведенные исследования показывают значительную загрязненность ТМ окружающей среды промышленных регионов Карагандинской области. Основными загрязняющими элементами являются медь, цинк, железо, марганец и свинец. Высокие концентрации этих элементов представляют наибольшую опасность на здоровья человека. Это указывает на необходимость изучение миграции тяжелых металлов и регулярного проведения биомониторинга атмосферного воздуха.</w:t>
      </w:r>
    </w:p>
    <w:p w14:paraId="513AAB25" w14:textId="2DF0886F" w:rsidR="001A30E3" w:rsidRPr="00B272B4" w:rsidRDefault="00FB6551" w:rsidP="003E3141">
      <w:pPr>
        <w:numPr>
          <w:ilvl w:val="0"/>
          <w:numId w:val="37"/>
        </w:numPr>
        <w:pBdr>
          <w:top w:val="nil"/>
          <w:left w:val="nil"/>
          <w:bottom w:val="nil"/>
          <w:right w:val="nil"/>
          <w:between w:val="nil"/>
          <w:bar w:val="nil"/>
        </w:pBdr>
        <w:tabs>
          <w:tab w:val="left" w:pos="426"/>
          <w:tab w:val="left" w:pos="567"/>
        </w:tabs>
        <w:spacing w:after="0" w:line="360" w:lineRule="auto"/>
        <w:ind w:left="0" w:firstLine="425"/>
        <w:jc w:val="both"/>
        <w:rPr>
          <w:rFonts w:ascii="Times New Roman" w:hAnsi="Times New Roman"/>
          <w:sz w:val="24"/>
          <w:szCs w:val="24"/>
        </w:rPr>
      </w:pPr>
      <w:r w:rsidRPr="008646FE">
        <w:rPr>
          <w:rFonts w:ascii="Times New Roman" w:hAnsi="Times New Roman"/>
          <w:color w:val="000000"/>
          <w:sz w:val="24"/>
          <w:szCs w:val="24"/>
        </w:rPr>
        <w:t xml:space="preserve">Казахстан, преобразовывая в жизнь «Стратегии 2030», «Концепцию перехода к устойчивому развитию на 2007-2024 гг.» ставит целью долгосрочной экологической стратегии- гармонизацию взаимодействия общества и окружающей среды, </w:t>
      </w:r>
      <w:r w:rsidR="002D25F1" w:rsidRPr="008646FE">
        <w:rPr>
          <w:rFonts w:ascii="Times New Roman" w:hAnsi="Times New Roman"/>
          <w:color w:val="000000"/>
          <w:sz w:val="24"/>
          <w:szCs w:val="24"/>
        </w:rPr>
        <w:t>также создание</w:t>
      </w:r>
      <w:r w:rsidRPr="008646FE">
        <w:rPr>
          <w:rFonts w:ascii="Times New Roman" w:hAnsi="Times New Roman"/>
          <w:color w:val="000000"/>
          <w:sz w:val="24"/>
          <w:szCs w:val="24"/>
        </w:rPr>
        <w:t xml:space="preserve"> ­ экологически безопасной, благоприятной среды обитания. На создании этой цели, можно говорить о необходимости увеличения площади прoбooтбoрa и дальнейшего продолжения работ на всей территории Республики Казахстан c целью детального изучения состояния атмосферы и будущей разработки и проведения более эффективных работ в области экологизации производства, развитию прирoдo</w:t>
      </w:r>
      <w:r w:rsidR="00E357FA" w:rsidRPr="00E357FA">
        <w:rPr>
          <w:rFonts w:ascii="Times New Roman" w:hAnsi="Times New Roman"/>
          <w:color w:val="000000"/>
          <w:sz w:val="24"/>
          <w:szCs w:val="24"/>
        </w:rPr>
        <w:t>-</w:t>
      </w:r>
      <w:r w:rsidRPr="00B272B4">
        <w:rPr>
          <w:rFonts w:ascii="Times New Roman" w:hAnsi="Times New Roman"/>
          <w:color w:val="000000"/>
          <w:sz w:val="24"/>
          <w:szCs w:val="24"/>
        </w:rPr>
        <w:t>сберегающих технологий, особенно в ведущих отраслях промышленности.</w:t>
      </w:r>
    </w:p>
    <w:p w14:paraId="7AB3525D" w14:textId="012E1882" w:rsidR="00C1201C" w:rsidRPr="001A30E3" w:rsidRDefault="00C1201C" w:rsidP="003E3141">
      <w:pPr>
        <w:numPr>
          <w:ilvl w:val="0"/>
          <w:numId w:val="37"/>
        </w:numPr>
        <w:pBdr>
          <w:top w:val="nil"/>
          <w:left w:val="nil"/>
          <w:bottom w:val="nil"/>
          <w:right w:val="nil"/>
          <w:between w:val="nil"/>
          <w:bar w:val="nil"/>
        </w:pBdr>
        <w:tabs>
          <w:tab w:val="left" w:pos="426"/>
          <w:tab w:val="left" w:pos="567"/>
        </w:tabs>
        <w:spacing w:after="0" w:line="360" w:lineRule="auto"/>
        <w:ind w:left="0" w:firstLine="425"/>
        <w:jc w:val="both"/>
        <w:rPr>
          <w:rStyle w:val="aff7"/>
          <w:rFonts w:ascii="Times New Roman" w:hAnsi="Times New Roman"/>
          <w:sz w:val="24"/>
          <w:szCs w:val="24"/>
        </w:rPr>
      </w:pPr>
      <w:r w:rsidRPr="001A30E3">
        <w:rPr>
          <w:rStyle w:val="aff7"/>
          <w:rFonts w:ascii="Times New Roman" w:hAnsi="Times New Roman"/>
          <w:sz w:val="24"/>
          <w:szCs w:val="24"/>
        </w:rPr>
        <w:lastRenderedPageBreak/>
        <w:t>Результаты подобного исследования послужат в дальнейшем хорошей базой для местных администраций и экологических служб в решении проблем охраны окружающей среды, оценки риска для здоровья человека, живущего в загрязненных регионах.</w:t>
      </w:r>
    </w:p>
    <w:p w14:paraId="59D1076B" w14:textId="37D93BDD" w:rsidR="00C1201C" w:rsidRDefault="00C1201C" w:rsidP="001A30E3">
      <w:pPr>
        <w:tabs>
          <w:tab w:val="left" w:pos="720"/>
        </w:tabs>
        <w:spacing w:after="0" w:line="360" w:lineRule="auto"/>
        <w:ind w:left="720"/>
        <w:jc w:val="both"/>
        <w:rPr>
          <w:rStyle w:val="aff7"/>
          <w:rFonts w:ascii="Times New Roman" w:hAnsi="Times New Roman"/>
          <w:sz w:val="28"/>
          <w:szCs w:val="28"/>
        </w:rPr>
      </w:pPr>
    </w:p>
    <w:p w14:paraId="23DA616F" w14:textId="0BD89221" w:rsidR="00135660" w:rsidRDefault="00135660" w:rsidP="00135660">
      <w:pPr>
        <w:tabs>
          <w:tab w:val="left" w:pos="720"/>
        </w:tabs>
        <w:spacing w:after="0" w:line="240" w:lineRule="auto"/>
        <w:ind w:left="720"/>
        <w:jc w:val="both"/>
        <w:rPr>
          <w:rStyle w:val="aff7"/>
          <w:rFonts w:ascii="Times New Roman" w:hAnsi="Times New Roman"/>
          <w:sz w:val="28"/>
          <w:szCs w:val="28"/>
        </w:rPr>
      </w:pPr>
    </w:p>
    <w:p w14:paraId="0E6AB550" w14:textId="2EBA6FD1" w:rsidR="00135660" w:rsidRDefault="00135660" w:rsidP="00135660">
      <w:pPr>
        <w:tabs>
          <w:tab w:val="left" w:pos="720"/>
        </w:tabs>
        <w:spacing w:after="0" w:line="240" w:lineRule="auto"/>
        <w:ind w:left="720"/>
        <w:jc w:val="both"/>
        <w:rPr>
          <w:rStyle w:val="aff7"/>
          <w:rFonts w:ascii="Times New Roman" w:hAnsi="Times New Roman"/>
          <w:sz w:val="28"/>
          <w:szCs w:val="28"/>
        </w:rPr>
      </w:pPr>
    </w:p>
    <w:p w14:paraId="41606FC8" w14:textId="2BAD10BE" w:rsidR="00135660" w:rsidRDefault="00135660" w:rsidP="00135660">
      <w:pPr>
        <w:tabs>
          <w:tab w:val="left" w:pos="720"/>
        </w:tabs>
        <w:spacing w:after="0" w:line="240" w:lineRule="auto"/>
        <w:ind w:left="720"/>
        <w:jc w:val="both"/>
        <w:rPr>
          <w:rStyle w:val="aff7"/>
          <w:rFonts w:ascii="Times New Roman" w:hAnsi="Times New Roman"/>
          <w:sz w:val="28"/>
          <w:szCs w:val="28"/>
        </w:rPr>
      </w:pPr>
    </w:p>
    <w:p w14:paraId="05CDCC01" w14:textId="580B229B" w:rsidR="00135660" w:rsidRDefault="00135660" w:rsidP="00AD19C2">
      <w:pPr>
        <w:tabs>
          <w:tab w:val="left" w:pos="720"/>
        </w:tabs>
        <w:spacing w:after="0" w:line="240" w:lineRule="auto"/>
        <w:jc w:val="both"/>
        <w:rPr>
          <w:rStyle w:val="aff7"/>
          <w:rFonts w:ascii="Times New Roman" w:hAnsi="Times New Roman"/>
          <w:sz w:val="28"/>
          <w:szCs w:val="28"/>
        </w:rPr>
      </w:pPr>
    </w:p>
    <w:p w14:paraId="3E3B792A" w14:textId="0AA40678" w:rsidR="00AD19C2" w:rsidRDefault="00AD19C2" w:rsidP="00AD19C2">
      <w:pPr>
        <w:tabs>
          <w:tab w:val="left" w:pos="720"/>
        </w:tabs>
        <w:spacing w:after="0" w:line="240" w:lineRule="auto"/>
        <w:jc w:val="both"/>
        <w:rPr>
          <w:rStyle w:val="aff7"/>
          <w:rFonts w:ascii="Times New Roman" w:hAnsi="Times New Roman"/>
          <w:sz w:val="28"/>
          <w:szCs w:val="28"/>
        </w:rPr>
      </w:pPr>
    </w:p>
    <w:p w14:paraId="5198E4A3" w14:textId="71882025" w:rsidR="00AD19C2" w:rsidRDefault="00AD19C2" w:rsidP="00AD19C2">
      <w:pPr>
        <w:tabs>
          <w:tab w:val="left" w:pos="720"/>
        </w:tabs>
        <w:spacing w:after="0" w:line="240" w:lineRule="auto"/>
        <w:jc w:val="both"/>
        <w:rPr>
          <w:rStyle w:val="aff7"/>
          <w:rFonts w:ascii="Times New Roman" w:hAnsi="Times New Roman"/>
          <w:sz w:val="28"/>
          <w:szCs w:val="28"/>
        </w:rPr>
      </w:pPr>
    </w:p>
    <w:p w14:paraId="0E4630F8" w14:textId="35D14195" w:rsidR="00AD19C2" w:rsidRDefault="00AD19C2" w:rsidP="00AD19C2">
      <w:pPr>
        <w:tabs>
          <w:tab w:val="left" w:pos="720"/>
        </w:tabs>
        <w:spacing w:after="0" w:line="240" w:lineRule="auto"/>
        <w:jc w:val="both"/>
        <w:rPr>
          <w:rStyle w:val="aff7"/>
          <w:rFonts w:ascii="Times New Roman" w:hAnsi="Times New Roman"/>
          <w:sz w:val="28"/>
          <w:szCs w:val="28"/>
        </w:rPr>
      </w:pPr>
    </w:p>
    <w:p w14:paraId="37CDC067" w14:textId="6B5B1000" w:rsidR="00AD19C2" w:rsidRDefault="00AD19C2" w:rsidP="00AD19C2">
      <w:pPr>
        <w:tabs>
          <w:tab w:val="left" w:pos="720"/>
        </w:tabs>
        <w:spacing w:after="0" w:line="240" w:lineRule="auto"/>
        <w:jc w:val="both"/>
        <w:rPr>
          <w:rStyle w:val="aff7"/>
          <w:rFonts w:ascii="Times New Roman" w:hAnsi="Times New Roman"/>
          <w:sz w:val="28"/>
          <w:szCs w:val="28"/>
        </w:rPr>
      </w:pPr>
    </w:p>
    <w:p w14:paraId="1F81AF03" w14:textId="4D23C5DA" w:rsidR="00AD19C2" w:rsidRDefault="00AD19C2" w:rsidP="00AD19C2">
      <w:pPr>
        <w:tabs>
          <w:tab w:val="left" w:pos="720"/>
        </w:tabs>
        <w:spacing w:after="0" w:line="240" w:lineRule="auto"/>
        <w:jc w:val="both"/>
        <w:rPr>
          <w:rStyle w:val="aff7"/>
          <w:rFonts w:ascii="Times New Roman" w:hAnsi="Times New Roman"/>
          <w:sz w:val="28"/>
          <w:szCs w:val="28"/>
        </w:rPr>
      </w:pPr>
    </w:p>
    <w:p w14:paraId="706A2C23" w14:textId="342C22CB" w:rsidR="00AD19C2" w:rsidRDefault="00AD19C2" w:rsidP="00AD19C2">
      <w:pPr>
        <w:tabs>
          <w:tab w:val="left" w:pos="720"/>
        </w:tabs>
        <w:spacing w:after="0" w:line="240" w:lineRule="auto"/>
        <w:jc w:val="both"/>
        <w:rPr>
          <w:rStyle w:val="aff7"/>
          <w:rFonts w:ascii="Times New Roman" w:hAnsi="Times New Roman"/>
          <w:sz w:val="28"/>
          <w:szCs w:val="28"/>
        </w:rPr>
      </w:pPr>
    </w:p>
    <w:p w14:paraId="1C3F84C3" w14:textId="4BD4FD76" w:rsidR="00AD19C2" w:rsidRDefault="00AD19C2" w:rsidP="00AD19C2">
      <w:pPr>
        <w:tabs>
          <w:tab w:val="left" w:pos="720"/>
        </w:tabs>
        <w:spacing w:after="0" w:line="240" w:lineRule="auto"/>
        <w:jc w:val="both"/>
        <w:rPr>
          <w:rStyle w:val="aff7"/>
          <w:rFonts w:ascii="Times New Roman" w:hAnsi="Times New Roman"/>
          <w:sz w:val="28"/>
          <w:szCs w:val="28"/>
        </w:rPr>
      </w:pPr>
    </w:p>
    <w:p w14:paraId="450C82CA" w14:textId="0C0260F1" w:rsidR="00AD19C2" w:rsidRDefault="00AD19C2" w:rsidP="00AD19C2">
      <w:pPr>
        <w:tabs>
          <w:tab w:val="left" w:pos="720"/>
        </w:tabs>
        <w:spacing w:after="0" w:line="240" w:lineRule="auto"/>
        <w:jc w:val="both"/>
        <w:rPr>
          <w:rStyle w:val="aff7"/>
          <w:rFonts w:ascii="Times New Roman" w:hAnsi="Times New Roman"/>
          <w:sz w:val="28"/>
          <w:szCs w:val="28"/>
        </w:rPr>
      </w:pPr>
    </w:p>
    <w:p w14:paraId="524DC40F" w14:textId="0C674A5F" w:rsidR="00AD19C2" w:rsidRDefault="00AD19C2" w:rsidP="00AD19C2">
      <w:pPr>
        <w:tabs>
          <w:tab w:val="left" w:pos="720"/>
        </w:tabs>
        <w:spacing w:after="0" w:line="240" w:lineRule="auto"/>
        <w:jc w:val="both"/>
        <w:rPr>
          <w:rStyle w:val="aff7"/>
          <w:rFonts w:ascii="Times New Roman" w:hAnsi="Times New Roman"/>
          <w:sz w:val="28"/>
          <w:szCs w:val="28"/>
        </w:rPr>
      </w:pPr>
    </w:p>
    <w:p w14:paraId="719CC698" w14:textId="267BBC3E" w:rsidR="00AD19C2" w:rsidRDefault="00AD19C2" w:rsidP="00AD19C2">
      <w:pPr>
        <w:tabs>
          <w:tab w:val="left" w:pos="720"/>
        </w:tabs>
        <w:spacing w:after="0" w:line="240" w:lineRule="auto"/>
        <w:jc w:val="both"/>
        <w:rPr>
          <w:rStyle w:val="aff7"/>
          <w:rFonts w:ascii="Times New Roman" w:hAnsi="Times New Roman"/>
          <w:sz w:val="28"/>
          <w:szCs w:val="28"/>
        </w:rPr>
      </w:pPr>
    </w:p>
    <w:p w14:paraId="73F15649" w14:textId="0C881E77" w:rsidR="00AD19C2" w:rsidRDefault="00AD19C2" w:rsidP="00AD19C2">
      <w:pPr>
        <w:tabs>
          <w:tab w:val="left" w:pos="720"/>
        </w:tabs>
        <w:spacing w:after="0" w:line="240" w:lineRule="auto"/>
        <w:jc w:val="both"/>
        <w:rPr>
          <w:rStyle w:val="aff7"/>
          <w:rFonts w:ascii="Times New Roman" w:hAnsi="Times New Roman"/>
          <w:sz w:val="28"/>
          <w:szCs w:val="28"/>
        </w:rPr>
      </w:pPr>
    </w:p>
    <w:p w14:paraId="5D057D17" w14:textId="369CCE99" w:rsidR="00AD19C2" w:rsidRDefault="00AD19C2" w:rsidP="00AD19C2">
      <w:pPr>
        <w:tabs>
          <w:tab w:val="left" w:pos="720"/>
        </w:tabs>
        <w:spacing w:after="0" w:line="240" w:lineRule="auto"/>
        <w:jc w:val="both"/>
        <w:rPr>
          <w:rStyle w:val="aff7"/>
          <w:rFonts w:ascii="Times New Roman" w:hAnsi="Times New Roman"/>
          <w:sz w:val="28"/>
          <w:szCs w:val="28"/>
        </w:rPr>
      </w:pPr>
    </w:p>
    <w:p w14:paraId="38AE84FF" w14:textId="1A30F412" w:rsidR="00AD19C2" w:rsidRDefault="00AD19C2" w:rsidP="00AD19C2">
      <w:pPr>
        <w:tabs>
          <w:tab w:val="left" w:pos="720"/>
        </w:tabs>
        <w:spacing w:after="0" w:line="240" w:lineRule="auto"/>
        <w:jc w:val="both"/>
        <w:rPr>
          <w:rStyle w:val="aff7"/>
          <w:rFonts w:ascii="Times New Roman" w:hAnsi="Times New Roman"/>
          <w:sz w:val="28"/>
          <w:szCs w:val="28"/>
        </w:rPr>
      </w:pPr>
    </w:p>
    <w:p w14:paraId="63100A50" w14:textId="79688C9B" w:rsidR="00AD19C2" w:rsidRDefault="00AD19C2" w:rsidP="00AD19C2">
      <w:pPr>
        <w:tabs>
          <w:tab w:val="left" w:pos="720"/>
        </w:tabs>
        <w:spacing w:after="0" w:line="240" w:lineRule="auto"/>
        <w:jc w:val="both"/>
        <w:rPr>
          <w:rStyle w:val="aff7"/>
          <w:rFonts w:ascii="Times New Roman" w:hAnsi="Times New Roman"/>
          <w:sz w:val="28"/>
          <w:szCs w:val="28"/>
        </w:rPr>
      </w:pPr>
    </w:p>
    <w:p w14:paraId="3AE70594" w14:textId="4BCDCE90" w:rsidR="00AD19C2" w:rsidRDefault="00AD19C2" w:rsidP="00AD19C2">
      <w:pPr>
        <w:tabs>
          <w:tab w:val="left" w:pos="720"/>
        </w:tabs>
        <w:spacing w:after="0" w:line="240" w:lineRule="auto"/>
        <w:jc w:val="both"/>
        <w:rPr>
          <w:rStyle w:val="aff7"/>
          <w:rFonts w:ascii="Times New Roman" w:hAnsi="Times New Roman"/>
          <w:sz w:val="28"/>
          <w:szCs w:val="28"/>
        </w:rPr>
      </w:pPr>
    </w:p>
    <w:p w14:paraId="317A5550" w14:textId="3D27A03A" w:rsidR="00AD19C2" w:rsidRDefault="00AD19C2" w:rsidP="00AD19C2">
      <w:pPr>
        <w:tabs>
          <w:tab w:val="left" w:pos="720"/>
        </w:tabs>
        <w:spacing w:after="0" w:line="240" w:lineRule="auto"/>
        <w:jc w:val="both"/>
        <w:rPr>
          <w:rStyle w:val="aff7"/>
          <w:rFonts w:ascii="Times New Roman" w:hAnsi="Times New Roman"/>
          <w:sz w:val="28"/>
          <w:szCs w:val="28"/>
        </w:rPr>
      </w:pPr>
    </w:p>
    <w:p w14:paraId="343A9375" w14:textId="4637C6CC" w:rsidR="00AD19C2" w:rsidRDefault="00AD19C2" w:rsidP="00AD19C2">
      <w:pPr>
        <w:tabs>
          <w:tab w:val="left" w:pos="720"/>
        </w:tabs>
        <w:spacing w:after="0" w:line="240" w:lineRule="auto"/>
        <w:jc w:val="both"/>
        <w:rPr>
          <w:rStyle w:val="aff7"/>
          <w:rFonts w:ascii="Times New Roman" w:hAnsi="Times New Roman"/>
          <w:sz w:val="28"/>
          <w:szCs w:val="28"/>
        </w:rPr>
      </w:pPr>
    </w:p>
    <w:p w14:paraId="64D24B09" w14:textId="72958AAF" w:rsidR="00AD19C2" w:rsidRDefault="00AD19C2" w:rsidP="00AD19C2">
      <w:pPr>
        <w:tabs>
          <w:tab w:val="left" w:pos="720"/>
        </w:tabs>
        <w:spacing w:after="0" w:line="240" w:lineRule="auto"/>
        <w:jc w:val="both"/>
        <w:rPr>
          <w:rStyle w:val="aff7"/>
          <w:rFonts w:ascii="Times New Roman" w:hAnsi="Times New Roman"/>
          <w:sz w:val="28"/>
          <w:szCs w:val="28"/>
        </w:rPr>
      </w:pPr>
    </w:p>
    <w:p w14:paraId="6DF6436C" w14:textId="1B857D26" w:rsidR="00AD19C2" w:rsidRDefault="00AD19C2" w:rsidP="00AD19C2">
      <w:pPr>
        <w:tabs>
          <w:tab w:val="left" w:pos="720"/>
        </w:tabs>
        <w:spacing w:after="0" w:line="240" w:lineRule="auto"/>
        <w:jc w:val="both"/>
        <w:rPr>
          <w:rStyle w:val="aff7"/>
          <w:rFonts w:ascii="Times New Roman" w:hAnsi="Times New Roman"/>
          <w:sz w:val="28"/>
          <w:szCs w:val="28"/>
        </w:rPr>
      </w:pPr>
    </w:p>
    <w:p w14:paraId="6B1ED878" w14:textId="1963603E" w:rsidR="00AD19C2" w:rsidRDefault="00AD19C2" w:rsidP="00AD19C2">
      <w:pPr>
        <w:tabs>
          <w:tab w:val="left" w:pos="720"/>
        </w:tabs>
        <w:spacing w:after="0" w:line="240" w:lineRule="auto"/>
        <w:jc w:val="both"/>
        <w:rPr>
          <w:rStyle w:val="aff7"/>
          <w:rFonts w:ascii="Times New Roman" w:hAnsi="Times New Roman"/>
          <w:sz w:val="28"/>
          <w:szCs w:val="28"/>
        </w:rPr>
      </w:pPr>
    </w:p>
    <w:p w14:paraId="146FECB0" w14:textId="24D7DE53" w:rsidR="00AD19C2" w:rsidRDefault="00AD19C2" w:rsidP="00AD19C2">
      <w:pPr>
        <w:tabs>
          <w:tab w:val="left" w:pos="720"/>
        </w:tabs>
        <w:spacing w:after="0" w:line="240" w:lineRule="auto"/>
        <w:jc w:val="both"/>
        <w:rPr>
          <w:rStyle w:val="aff7"/>
          <w:rFonts w:ascii="Times New Roman" w:hAnsi="Times New Roman"/>
          <w:sz w:val="28"/>
          <w:szCs w:val="28"/>
        </w:rPr>
      </w:pPr>
    </w:p>
    <w:p w14:paraId="0878ED73" w14:textId="2239F958" w:rsidR="00AD19C2" w:rsidRDefault="00AD19C2" w:rsidP="00AD19C2">
      <w:pPr>
        <w:tabs>
          <w:tab w:val="left" w:pos="720"/>
        </w:tabs>
        <w:spacing w:after="0" w:line="240" w:lineRule="auto"/>
        <w:jc w:val="both"/>
        <w:rPr>
          <w:rStyle w:val="aff7"/>
          <w:rFonts w:ascii="Times New Roman" w:hAnsi="Times New Roman"/>
          <w:sz w:val="28"/>
          <w:szCs w:val="28"/>
        </w:rPr>
      </w:pPr>
    </w:p>
    <w:p w14:paraId="251F7106" w14:textId="423FB4AB" w:rsidR="00AD19C2" w:rsidRDefault="00AD19C2" w:rsidP="00AD19C2">
      <w:pPr>
        <w:tabs>
          <w:tab w:val="left" w:pos="720"/>
        </w:tabs>
        <w:spacing w:after="0" w:line="240" w:lineRule="auto"/>
        <w:jc w:val="both"/>
        <w:rPr>
          <w:rStyle w:val="aff7"/>
          <w:rFonts w:ascii="Times New Roman" w:hAnsi="Times New Roman"/>
          <w:sz w:val="28"/>
          <w:szCs w:val="28"/>
        </w:rPr>
      </w:pPr>
    </w:p>
    <w:p w14:paraId="2102D485" w14:textId="049FC857" w:rsidR="00AD19C2" w:rsidRDefault="00AD19C2" w:rsidP="00AD19C2">
      <w:pPr>
        <w:tabs>
          <w:tab w:val="left" w:pos="720"/>
        </w:tabs>
        <w:spacing w:after="0" w:line="240" w:lineRule="auto"/>
        <w:jc w:val="both"/>
        <w:rPr>
          <w:rStyle w:val="aff7"/>
          <w:rFonts w:ascii="Times New Roman" w:hAnsi="Times New Roman"/>
          <w:sz w:val="28"/>
          <w:szCs w:val="28"/>
        </w:rPr>
      </w:pPr>
    </w:p>
    <w:p w14:paraId="00D552CE" w14:textId="12D647DC" w:rsidR="00AD19C2" w:rsidRDefault="00AD19C2" w:rsidP="00AD19C2">
      <w:pPr>
        <w:tabs>
          <w:tab w:val="left" w:pos="720"/>
        </w:tabs>
        <w:spacing w:after="0" w:line="240" w:lineRule="auto"/>
        <w:jc w:val="both"/>
        <w:rPr>
          <w:rStyle w:val="aff7"/>
          <w:rFonts w:ascii="Times New Roman" w:hAnsi="Times New Roman"/>
          <w:sz w:val="28"/>
          <w:szCs w:val="28"/>
        </w:rPr>
      </w:pPr>
    </w:p>
    <w:p w14:paraId="418F7E0B" w14:textId="38E3370A" w:rsidR="00AD19C2" w:rsidRDefault="00AD19C2" w:rsidP="00AD19C2">
      <w:pPr>
        <w:tabs>
          <w:tab w:val="left" w:pos="720"/>
        </w:tabs>
        <w:spacing w:after="0" w:line="240" w:lineRule="auto"/>
        <w:jc w:val="both"/>
        <w:rPr>
          <w:rStyle w:val="aff7"/>
          <w:rFonts w:ascii="Times New Roman" w:hAnsi="Times New Roman"/>
          <w:sz w:val="28"/>
          <w:szCs w:val="28"/>
        </w:rPr>
      </w:pPr>
    </w:p>
    <w:p w14:paraId="7FC33DEA" w14:textId="77777777" w:rsidR="00AD19C2" w:rsidRDefault="00AD19C2" w:rsidP="00AD19C2">
      <w:pPr>
        <w:tabs>
          <w:tab w:val="left" w:pos="720"/>
        </w:tabs>
        <w:spacing w:after="0" w:line="240" w:lineRule="auto"/>
        <w:jc w:val="both"/>
        <w:rPr>
          <w:rStyle w:val="aff7"/>
          <w:rFonts w:ascii="Times New Roman" w:hAnsi="Times New Roman"/>
          <w:sz w:val="28"/>
          <w:szCs w:val="28"/>
        </w:rPr>
      </w:pPr>
    </w:p>
    <w:p w14:paraId="07817ED4" w14:textId="0EAA863B" w:rsidR="00135660" w:rsidRDefault="00135660" w:rsidP="00135660">
      <w:pPr>
        <w:tabs>
          <w:tab w:val="left" w:pos="720"/>
        </w:tabs>
        <w:spacing w:after="0" w:line="240" w:lineRule="auto"/>
        <w:ind w:left="720"/>
        <w:jc w:val="both"/>
        <w:rPr>
          <w:rStyle w:val="aff7"/>
          <w:rFonts w:ascii="Times New Roman" w:hAnsi="Times New Roman"/>
          <w:sz w:val="28"/>
          <w:szCs w:val="28"/>
        </w:rPr>
      </w:pPr>
    </w:p>
    <w:p w14:paraId="39E504B1" w14:textId="0E7B1CC9" w:rsidR="002D25F1" w:rsidRDefault="002D25F1" w:rsidP="00034E0D">
      <w:pPr>
        <w:tabs>
          <w:tab w:val="left" w:pos="720"/>
        </w:tabs>
        <w:spacing w:after="0" w:line="240" w:lineRule="auto"/>
        <w:jc w:val="both"/>
        <w:rPr>
          <w:rStyle w:val="aff7"/>
          <w:rFonts w:ascii="Times New Roman" w:hAnsi="Times New Roman"/>
          <w:sz w:val="28"/>
          <w:szCs w:val="28"/>
        </w:rPr>
      </w:pPr>
    </w:p>
    <w:p w14:paraId="240C035E" w14:textId="77777777" w:rsidR="00034E0D" w:rsidRDefault="00034E0D" w:rsidP="00034E0D">
      <w:pPr>
        <w:tabs>
          <w:tab w:val="left" w:pos="720"/>
        </w:tabs>
        <w:spacing w:after="0" w:line="240" w:lineRule="auto"/>
        <w:jc w:val="both"/>
        <w:rPr>
          <w:rStyle w:val="aff7"/>
          <w:rFonts w:ascii="Times New Roman" w:hAnsi="Times New Roman"/>
          <w:sz w:val="28"/>
          <w:szCs w:val="28"/>
        </w:rPr>
      </w:pPr>
    </w:p>
    <w:p w14:paraId="12B57160" w14:textId="55CB1E08" w:rsidR="00135660" w:rsidRDefault="00135660" w:rsidP="00135660">
      <w:pPr>
        <w:tabs>
          <w:tab w:val="left" w:pos="720"/>
        </w:tabs>
        <w:spacing w:after="0" w:line="240" w:lineRule="auto"/>
        <w:ind w:left="720"/>
        <w:jc w:val="both"/>
        <w:rPr>
          <w:rStyle w:val="aff7"/>
          <w:rFonts w:ascii="Times New Roman" w:hAnsi="Times New Roman"/>
          <w:sz w:val="28"/>
          <w:szCs w:val="28"/>
        </w:rPr>
      </w:pPr>
    </w:p>
    <w:p w14:paraId="0106FCED" w14:textId="77777777" w:rsidR="00E357FA" w:rsidRDefault="00E357FA" w:rsidP="00645A90">
      <w:pPr>
        <w:spacing w:after="0" w:line="360" w:lineRule="auto"/>
        <w:jc w:val="center"/>
        <w:rPr>
          <w:rFonts w:ascii="Times New Roman" w:hAnsi="Times New Roman"/>
          <w:sz w:val="24"/>
          <w:szCs w:val="24"/>
        </w:rPr>
      </w:pPr>
    </w:p>
    <w:p w14:paraId="1F5E444F" w14:textId="77777777" w:rsidR="00E357FA" w:rsidRDefault="00E357FA" w:rsidP="00645A90">
      <w:pPr>
        <w:spacing w:after="0" w:line="360" w:lineRule="auto"/>
        <w:jc w:val="center"/>
        <w:rPr>
          <w:rFonts w:ascii="Times New Roman" w:hAnsi="Times New Roman"/>
          <w:sz w:val="24"/>
          <w:szCs w:val="24"/>
        </w:rPr>
      </w:pPr>
    </w:p>
    <w:p w14:paraId="19672022" w14:textId="77777777" w:rsidR="00601B85" w:rsidRDefault="00601B85" w:rsidP="00645A90">
      <w:pPr>
        <w:spacing w:after="0" w:line="360" w:lineRule="auto"/>
        <w:jc w:val="center"/>
        <w:rPr>
          <w:rFonts w:ascii="Times New Roman" w:hAnsi="Times New Roman"/>
          <w:b/>
          <w:bCs/>
          <w:sz w:val="24"/>
          <w:szCs w:val="24"/>
        </w:rPr>
      </w:pPr>
    </w:p>
    <w:p w14:paraId="5A82A4BE" w14:textId="67163438" w:rsidR="00E51E86" w:rsidRPr="00BC079D" w:rsidRDefault="00645A90" w:rsidP="003E3141">
      <w:pPr>
        <w:spacing w:after="0" w:line="360" w:lineRule="auto"/>
        <w:ind w:firstLine="709"/>
        <w:jc w:val="center"/>
        <w:rPr>
          <w:rFonts w:ascii="Times New Roman" w:hAnsi="Times New Roman"/>
          <w:b/>
          <w:bCs/>
          <w:sz w:val="24"/>
          <w:szCs w:val="24"/>
        </w:rPr>
      </w:pPr>
      <w:r w:rsidRPr="00875455">
        <w:rPr>
          <w:rFonts w:ascii="Times New Roman" w:hAnsi="Times New Roman"/>
          <w:b/>
          <w:bCs/>
          <w:sz w:val="24"/>
          <w:szCs w:val="24"/>
        </w:rPr>
        <w:lastRenderedPageBreak/>
        <w:t>СПИСОК ИСПОЛЬЗОВАННЫХ ИСТОЧНИКОВ</w:t>
      </w:r>
    </w:p>
    <w:p w14:paraId="4D46B963" w14:textId="7A4EC279" w:rsidR="00645A90" w:rsidRPr="00695BC2" w:rsidRDefault="00645A90" w:rsidP="003E3141">
      <w:pPr>
        <w:pStyle w:val="aff6"/>
        <w:numPr>
          <w:ilvl w:val="0"/>
          <w:numId w:val="39"/>
        </w:numPr>
        <w:pBdr>
          <w:top w:val="nil"/>
          <w:left w:val="nil"/>
          <w:bottom w:val="nil"/>
          <w:right w:val="nil"/>
          <w:between w:val="nil"/>
          <w:bar w:val="nil"/>
        </w:pBdr>
        <w:shd w:val="clear" w:color="auto" w:fill="FFFFFF"/>
        <w:tabs>
          <w:tab w:val="clear" w:pos="1416"/>
          <w:tab w:val="num" w:pos="567"/>
        </w:tabs>
        <w:spacing w:after="0" w:line="360" w:lineRule="auto"/>
        <w:ind w:left="0" w:firstLine="284"/>
        <w:contextualSpacing w:val="0"/>
        <w:jc w:val="both"/>
        <w:rPr>
          <w:rFonts w:ascii="Times New Roman" w:hAnsi="Times New Roman"/>
          <w:color w:val="000000" w:themeColor="text1"/>
          <w:sz w:val="24"/>
          <w:szCs w:val="24"/>
          <w:lang w:val="en-US"/>
        </w:rPr>
      </w:pPr>
      <w:r w:rsidRPr="00FF5DF1">
        <w:rPr>
          <w:rFonts w:ascii="Times New Roman" w:hAnsi="Times New Roman"/>
          <w:color w:val="000000" w:themeColor="text1"/>
          <w:sz w:val="24"/>
          <w:szCs w:val="24"/>
          <w:lang w:val="en-US"/>
        </w:rPr>
        <w:t xml:space="preserve">Frontasyeva M., Harmens H., Uzhinskiy A., Chaligava O. and participants of the moss survey. </w:t>
      </w:r>
      <w:r w:rsidRPr="001B20E0">
        <w:rPr>
          <w:rFonts w:ascii="Times New Roman" w:hAnsi="Times New Roman"/>
          <w:sz w:val="24"/>
          <w:szCs w:val="24"/>
          <w:lang w:val="en-US"/>
        </w:rPr>
        <w:t xml:space="preserve">Mosses as biomonitors of air pollution: 2015/2016 survey on heavy metals, nitrogen and POPs in Europe and beyond. </w:t>
      </w:r>
      <w:r w:rsidRPr="00FF5DF1">
        <w:rPr>
          <w:rFonts w:ascii="Times New Roman" w:hAnsi="Times New Roman"/>
          <w:color w:val="000000" w:themeColor="text1"/>
          <w:sz w:val="24"/>
          <w:szCs w:val="24"/>
          <w:lang w:val="en-US"/>
        </w:rPr>
        <w:t xml:space="preserve"> </w:t>
      </w:r>
      <w:r w:rsidR="00B53118">
        <w:rPr>
          <w:rFonts w:ascii="Times New Roman" w:hAnsi="Times New Roman"/>
          <w:color w:val="000000" w:themeColor="text1"/>
          <w:sz w:val="24"/>
          <w:szCs w:val="24"/>
        </w:rPr>
        <w:t xml:space="preserve">- </w:t>
      </w:r>
      <w:r w:rsidRPr="00FF5DF1">
        <w:rPr>
          <w:rFonts w:ascii="Times New Roman" w:hAnsi="Times New Roman"/>
          <w:color w:val="000000" w:themeColor="text1"/>
          <w:sz w:val="24"/>
          <w:szCs w:val="24"/>
        </w:rPr>
        <w:t>Дубна</w:t>
      </w:r>
      <w:r w:rsidRPr="00FF5DF1">
        <w:rPr>
          <w:rFonts w:ascii="Times New Roman" w:hAnsi="Times New Roman"/>
          <w:color w:val="000000" w:themeColor="text1"/>
          <w:sz w:val="24"/>
          <w:szCs w:val="24"/>
          <w:lang w:val="en-US"/>
        </w:rPr>
        <w:t xml:space="preserve">: </w:t>
      </w:r>
      <w:r w:rsidRPr="00FF5DF1">
        <w:rPr>
          <w:rFonts w:ascii="Times New Roman" w:hAnsi="Times New Roman"/>
          <w:color w:val="000000" w:themeColor="text1"/>
          <w:sz w:val="24"/>
          <w:szCs w:val="24"/>
        </w:rPr>
        <w:t>ОИЯИ</w:t>
      </w:r>
      <w:r w:rsidRPr="00FF5DF1">
        <w:rPr>
          <w:rFonts w:ascii="Times New Roman" w:hAnsi="Times New Roman"/>
          <w:color w:val="000000" w:themeColor="text1"/>
          <w:sz w:val="24"/>
          <w:szCs w:val="24"/>
          <w:lang w:val="en-US"/>
        </w:rPr>
        <w:t>, 2020. — 1</w:t>
      </w:r>
      <w:r w:rsidRPr="00695BC2">
        <w:rPr>
          <w:rFonts w:ascii="Times New Roman" w:hAnsi="Times New Roman"/>
          <w:color w:val="000000" w:themeColor="text1"/>
          <w:sz w:val="24"/>
          <w:szCs w:val="24"/>
          <w:lang w:val="en-US"/>
        </w:rPr>
        <w:t xml:space="preserve">36 </w:t>
      </w:r>
      <w:r w:rsidRPr="00695BC2">
        <w:rPr>
          <w:rFonts w:ascii="Times New Roman" w:hAnsi="Times New Roman"/>
          <w:color w:val="000000" w:themeColor="text1"/>
          <w:sz w:val="24"/>
          <w:szCs w:val="24"/>
        </w:rPr>
        <w:t>с</w:t>
      </w:r>
      <w:r w:rsidRPr="00695BC2">
        <w:rPr>
          <w:rFonts w:ascii="Times New Roman" w:hAnsi="Times New Roman"/>
          <w:color w:val="000000" w:themeColor="text1"/>
          <w:sz w:val="24"/>
          <w:szCs w:val="24"/>
          <w:lang w:val="en-US"/>
        </w:rPr>
        <w:t>.</w:t>
      </w:r>
      <w:r w:rsidR="00B53118" w:rsidRPr="00B53118">
        <w:rPr>
          <w:rFonts w:ascii="Times New Roman" w:hAnsi="Times New Roman"/>
          <w:color w:val="000000" w:themeColor="text1"/>
          <w:sz w:val="24"/>
          <w:szCs w:val="24"/>
          <w:lang w:val="en-US"/>
        </w:rPr>
        <w:t xml:space="preserve"> </w:t>
      </w:r>
    </w:p>
    <w:p w14:paraId="2D42ED7F" w14:textId="6236316A" w:rsidR="00645A90" w:rsidRPr="006A7407" w:rsidRDefault="0041388D" w:rsidP="003E3141">
      <w:pPr>
        <w:pStyle w:val="aff6"/>
        <w:numPr>
          <w:ilvl w:val="0"/>
          <w:numId w:val="39"/>
        </w:numPr>
        <w:pBdr>
          <w:top w:val="nil"/>
          <w:left w:val="nil"/>
          <w:bottom w:val="nil"/>
          <w:right w:val="nil"/>
          <w:between w:val="nil"/>
          <w:bar w:val="nil"/>
        </w:pBdr>
        <w:shd w:val="clear" w:color="auto" w:fill="FFFFFF"/>
        <w:tabs>
          <w:tab w:val="clear" w:pos="1416"/>
          <w:tab w:val="num" w:pos="567"/>
        </w:tabs>
        <w:spacing w:after="0" w:line="360" w:lineRule="auto"/>
        <w:ind w:left="0" w:firstLine="284"/>
        <w:contextualSpacing w:val="0"/>
        <w:jc w:val="both"/>
        <w:rPr>
          <w:rFonts w:ascii="Times New Roman" w:hAnsi="Times New Roman"/>
          <w:color w:val="0D0D0D" w:themeColor="text1" w:themeTint="F2"/>
          <w:sz w:val="24"/>
          <w:szCs w:val="24"/>
        </w:rPr>
      </w:pPr>
      <w:r w:rsidRPr="006A7407">
        <w:rPr>
          <w:rFonts w:ascii="Times New Roman" w:hAnsi="Times New Roman"/>
          <w:bCs/>
          <w:color w:val="0D0D0D" w:themeColor="text1" w:themeTint="F2"/>
          <w:spacing w:val="-3"/>
          <w:sz w:val="24"/>
          <w:szCs w:val="24"/>
        </w:rPr>
        <w:t xml:space="preserve">Информационная служба Европейской экономической комиссии </w:t>
      </w:r>
      <w:proofErr w:type="gramStart"/>
      <w:r w:rsidRPr="006A7407">
        <w:rPr>
          <w:rFonts w:ascii="Times New Roman" w:hAnsi="Times New Roman"/>
          <w:bCs/>
          <w:color w:val="0D0D0D" w:themeColor="text1" w:themeTint="F2"/>
          <w:spacing w:val="-3"/>
          <w:sz w:val="24"/>
          <w:szCs w:val="24"/>
        </w:rPr>
        <w:t xml:space="preserve">ООН  </w:t>
      </w:r>
      <w:r w:rsidRPr="006A7407">
        <w:rPr>
          <w:rStyle w:val="aff7"/>
          <w:rFonts w:ascii="Times New Roman" w:hAnsi="Times New Roman"/>
          <w:color w:val="0D0D0D" w:themeColor="text1" w:themeTint="F2"/>
          <w:sz w:val="24"/>
          <w:szCs w:val="24"/>
        </w:rPr>
        <w:t>[</w:t>
      </w:r>
      <w:proofErr w:type="gramEnd"/>
      <w:r w:rsidRPr="006A7407">
        <w:rPr>
          <w:rStyle w:val="aff7"/>
          <w:rFonts w:ascii="Times New Roman" w:hAnsi="Times New Roman"/>
          <w:color w:val="0D0D0D" w:themeColor="text1" w:themeTint="F2"/>
          <w:sz w:val="24"/>
          <w:szCs w:val="24"/>
        </w:rPr>
        <w:t>Электронный ресурс]</w:t>
      </w:r>
      <w:r w:rsidRPr="006A7407">
        <w:rPr>
          <w:rFonts w:ascii="Times New Roman" w:hAnsi="Times New Roman"/>
          <w:color w:val="0D0D0D" w:themeColor="text1" w:themeTint="F2"/>
          <w:sz w:val="24"/>
          <w:szCs w:val="24"/>
        </w:rPr>
        <w:t xml:space="preserve">. - </w:t>
      </w:r>
      <w:r w:rsidR="00645A90" w:rsidRPr="006A7407">
        <w:rPr>
          <w:rFonts w:ascii="Times New Roman" w:hAnsi="Times New Roman"/>
          <w:bCs/>
          <w:color w:val="0D0D0D" w:themeColor="text1" w:themeTint="F2"/>
          <w:spacing w:val="-3"/>
          <w:sz w:val="24"/>
          <w:szCs w:val="24"/>
          <w:lang w:val="en-US"/>
        </w:rPr>
        <w:t>URL</w:t>
      </w:r>
      <w:r w:rsidR="00645A90" w:rsidRPr="006A7407">
        <w:rPr>
          <w:rFonts w:ascii="Times New Roman" w:hAnsi="Times New Roman"/>
          <w:bCs/>
          <w:color w:val="0D0D0D" w:themeColor="text1" w:themeTint="F2"/>
          <w:spacing w:val="-3"/>
          <w:sz w:val="24"/>
          <w:szCs w:val="24"/>
        </w:rPr>
        <w:t xml:space="preserve">: </w:t>
      </w:r>
      <w:hyperlink r:id="rId74" w:history="1">
        <w:r w:rsidR="00645A90" w:rsidRPr="006A7407">
          <w:rPr>
            <w:rStyle w:val="afa"/>
            <w:rFonts w:ascii="Times New Roman" w:hAnsi="Times New Roman"/>
            <w:color w:val="0D0D0D" w:themeColor="text1" w:themeTint="F2"/>
            <w:sz w:val="24"/>
            <w:szCs w:val="24"/>
            <w:u w:val="none"/>
            <w:lang w:val="en-US"/>
          </w:rPr>
          <w:t>http</w:t>
        </w:r>
        <w:r w:rsidR="00645A90" w:rsidRPr="006A7407">
          <w:rPr>
            <w:rStyle w:val="afa"/>
            <w:rFonts w:ascii="Times New Roman" w:hAnsi="Times New Roman"/>
            <w:color w:val="0D0D0D" w:themeColor="text1" w:themeTint="F2"/>
            <w:sz w:val="24"/>
            <w:szCs w:val="24"/>
            <w:u w:val="none"/>
          </w:rPr>
          <w:t>://</w:t>
        </w:r>
        <w:r w:rsidR="00645A90" w:rsidRPr="006A7407">
          <w:rPr>
            <w:rStyle w:val="afa"/>
            <w:rFonts w:ascii="Times New Roman" w:hAnsi="Times New Roman"/>
            <w:color w:val="0D0D0D" w:themeColor="text1" w:themeTint="F2"/>
            <w:sz w:val="24"/>
            <w:szCs w:val="24"/>
            <w:u w:val="none"/>
            <w:lang w:val="en-US"/>
          </w:rPr>
          <w:t>www</w:t>
        </w:r>
        <w:r w:rsidR="00645A90" w:rsidRPr="006A7407">
          <w:rPr>
            <w:rStyle w:val="afa"/>
            <w:rFonts w:ascii="Times New Roman" w:hAnsi="Times New Roman"/>
            <w:color w:val="0D0D0D" w:themeColor="text1" w:themeTint="F2"/>
            <w:sz w:val="24"/>
            <w:szCs w:val="24"/>
            <w:u w:val="none"/>
          </w:rPr>
          <w:t>.</w:t>
        </w:r>
        <w:proofErr w:type="spellStart"/>
        <w:r w:rsidR="00645A90" w:rsidRPr="006A7407">
          <w:rPr>
            <w:rStyle w:val="afa"/>
            <w:rFonts w:ascii="Times New Roman" w:hAnsi="Times New Roman"/>
            <w:color w:val="0D0D0D" w:themeColor="text1" w:themeTint="F2"/>
            <w:sz w:val="24"/>
            <w:szCs w:val="24"/>
            <w:u w:val="none"/>
            <w:lang w:val="en-US"/>
          </w:rPr>
          <w:t>unece</w:t>
        </w:r>
        <w:proofErr w:type="spellEnd"/>
        <w:r w:rsidR="00645A90" w:rsidRPr="006A7407">
          <w:rPr>
            <w:rStyle w:val="afa"/>
            <w:rFonts w:ascii="Times New Roman" w:hAnsi="Times New Roman"/>
            <w:color w:val="0D0D0D" w:themeColor="text1" w:themeTint="F2"/>
            <w:sz w:val="24"/>
            <w:szCs w:val="24"/>
            <w:u w:val="none"/>
          </w:rPr>
          <w:t>.</w:t>
        </w:r>
        <w:r w:rsidR="00645A90" w:rsidRPr="006A7407">
          <w:rPr>
            <w:rStyle w:val="afa"/>
            <w:rFonts w:ascii="Times New Roman" w:hAnsi="Times New Roman"/>
            <w:color w:val="0D0D0D" w:themeColor="text1" w:themeTint="F2"/>
            <w:sz w:val="24"/>
            <w:szCs w:val="24"/>
            <w:u w:val="none"/>
            <w:lang w:val="en-US"/>
          </w:rPr>
          <w:t>org</w:t>
        </w:r>
        <w:r w:rsidR="00645A90" w:rsidRPr="006A7407">
          <w:rPr>
            <w:rStyle w:val="afa"/>
            <w:rFonts w:ascii="Times New Roman" w:hAnsi="Times New Roman"/>
            <w:color w:val="0D0D0D" w:themeColor="text1" w:themeTint="F2"/>
            <w:sz w:val="24"/>
            <w:szCs w:val="24"/>
            <w:u w:val="none"/>
          </w:rPr>
          <w:t>/</w:t>
        </w:r>
        <w:r w:rsidR="00645A90" w:rsidRPr="006A7407">
          <w:rPr>
            <w:rStyle w:val="afa"/>
            <w:rFonts w:ascii="Times New Roman" w:hAnsi="Times New Roman"/>
            <w:color w:val="0D0D0D" w:themeColor="text1" w:themeTint="F2"/>
            <w:sz w:val="24"/>
            <w:szCs w:val="24"/>
            <w:u w:val="none"/>
            <w:lang w:val="en-US"/>
          </w:rPr>
          <w:t>mission</w:t>
        </w:r>
        <w:r w:rsidR="00645A90" w:rsidRPr="006A7407">
          <w:rPr>
            <w:rStyle w:val="afa"/>
            <w:rFonts w:ascii="Times New Roman" w:hAnsi="Times New Roman"/>
            <w:color w:val="0D0D0D" w:themeColor="text1" w:themeTint="F2"/>
            <w:sz w:val="24"/>
            <w:szCs w:val="24"/>
            <w:u w:val="none"/>
          </w:rPr>
          <w:t>.</w:t>
        </w:r>
        <w:r w:rsidR="00645A90" w:rsidRPr="006A7407">
          <w:rPr>
            <w:rStyle w:val="afa"/>
            <w:rFonts w:ascii="Times New Roman" w:hAnsi="Times New Roman"/>
            <w:color w:val="0D0D0D" w:themeColor="text1" w:themeTint="F2"/>
            <w:sz w:val="24"/>
            <w:szCs w:val="24"/>
            <w:u w:val="none"/>
            <w:lang w:val="en-US"/>
          </w:rPr>
          <w:t>html</w:t>
        </w:r>
      </w:hyperlink>
      <w:r w:rsidR="002861E4" w:rsidRPr="006A7407">
        <w:rPr>
          <w:rFonts w:ascii="Times New Roman" w:hAnsi="Times New Roman"/>
          <w:color w:val="0D0D0D" w:themeColor="text1" w:themeTint="F2"/>
          <w:sz w:val="24"/>
          <w:szCs w:val="24"/>
        </w:rPr>
        <w:t>.</w:t>
      </w:r>
    </w:p>
    <w:p w14:paraId="596445A2" w14:textId="77777777" w:rsidR="0041388D" w:rsidRPr="006A7407" w:rsidRDefault="0041388D" w:rsidP="003E3141">
      <w:pPr>
        <w:pStyle w:val="aff6"/>
        <w:numPr>
          <w:ilvl w:val="0"/>
          <w:numId w:val="39"/>
        </w:numPr>
        <w:pBdr>
          <w:top w:val="nil"/>
          <w:left w:val="nil"/>
          <w:bottom w:val="nil"/>
          <w:right w:val="nil"/>
          <w:between w:val="nil"/>
          <w:bar w:val="nil"/>
        </w:pBdr>
        <w:shd w:val="clear" w:color="auto" w:fill="FFFFFF"/>
        <w:tabs>
          <w:tab w:val="clear" w:pos="1416"/>
          <w:tab w:val="num" w:pos="567"/>
        </w:tabs>
        <w:spacing w:after="0" w:line="360" w:lineRule="auto"/>
        <w:ind w:left="0" w:firstLine="284"/>
        <w:contextualSpacing w:val="0"/>
        <w:jc w:val="both"/>
        <w:rPr>
          <w:rStyle w:val="afa"/>
          <w:rFonts w:ascii="Times New Roman" w:hAnsi="Times New Roman"/>
          <w:color w:val="0D0D0D" w:themeColor="text1" w:themeTint="F2"/>
          <w:sz w:val="24"/>
          <w:szCs w:val="24"/>
          <w:u w:val="none" w:color="0000FF"/>
        </w:rPr>
      </w:pPr>
      <w:r w:rsidRPr="006A7407">
        <w:rPr>
          <w:rFonts w:ascii="Times New Roman" w:hAnsi="Times New Roman"/>
          <w:color w:val="0D0D0D" w:themeColor="text1" w:themeTint="F2"/>
          <w:sz w:val="24"/>
          <w:szCs w:val="24"/>
        </w:rPr>
        <w:t xml:space="preserve">Международная Совместная программа по воздействию загрязнения воздуха на естественную растительность </w:t>
      </w:r>
      <w:r w:rsidRPr="006A7407">
        <w:rPr>
          <w:rStyle w:val="aff7"/>
          <w:rFonts w:ascii="Times New Roman" w:hAnsi="Times New Roman"/>
          <w:color w:val="0D0D0D" w:themeColor="text1" w:themeTint="F2"/>
          <w:sz w:val="24"/>
          <w:szCs w:val="24"/>
        </w:rPr>
        <w:t>[Электронный ресурс]</w:t>
      </w:r>
      <w:r w:rsidRPr="006A7407">
        <w:rPr>
          <w:rFonts w:ascii="Times New Roman" w:hAnsi="Times New Roman"/>
          <w:color w:val="0D0D0D" w:themeColor="text1" w:themeTint="F2"/>
          <w:sz w:val="24"/>
          <w:szCs w:val="24"/>
        </w:rPr>
        <w:t xml:space="preserve">. - </w:t>
      </w:r>
      <w:r w:rsidRPr="006A7407">
        <w:rPr>
          <w:rFonts w:ascii="Times New Roman" w:hAnsi="Times New Roman"/>
          <w:bCs/>
          <w:color w:val="0D0D0D" w:themeColor="text1" w:themeTint="F2"/>
          <w:spacing w:val="-3"/>
          <w:sz w:val="24"/>
          <w:szCs w:val="24"/>
          <w:lang w:val="en-US"/>
        </w:rPr>
        <w:t>URL</w:t>
      </w:r>
      <w:r w:rsidRPr="006A7407">
        <w:rPr>
          <w:rFonts w:ascii="Times New Roman" w:hAnsi="Times New Roman"/>
          <w:bCs/>
          <w:color w:val="0D0D0D" w:themeColor="text1" w:themeTint="F2"/>
          <w:spacing w:val="-3"/>
          <w:sz w:val="24"/>
          <w:szCs w:val="24"/>
        </w:rPr>
        <w:t xml:space="preserve">: </w:t>
      </w:r>
      <w:hyperlink r:id="rId75" w:history="1">
        <w:r w:rsidRPr="006A7407">
          <w:rPr>
            <w:rStyle w:val="afa"/>
            <w:rFonts w:ascii="Times New Roman" w:hAnsi="Times New Roman"/>
            <w:color w:val="0D0D0D" w:themeColor="text1" w:themeTint="F2"/>
            <w:sz w:val="24"/>
            <w:szCs w:val="24"/>
            <w:u w:val="none"/>
            <w:lang w:val="en-US"/>
          </w:rPr>
          <w:t>https</w:t>
        </w:r>
        <w:r w:rsidRPr="006A7407">
          <w:rPr>
            <w:rStyle w:val="afa"/>
            <w:rFonts w:ascii="Times New Roman" w:hAnsi="Times New Roman"/>
            <w:color w:val="0D0D0D" w:themeColor="text1" w:themeTint="F2"/>
            <w:sz w:val="24"/>
            <w:szCs w:val="24"/>
            <w:u w:val="none"/>
          </w:rPr>
          <w:t>://</w:t>
        </w:r>
        <w:proofErr w:type="spellStart"/>
        <w:r w:rsidRPr="006A7407">
          <w:rPr>
            <w:rStyle w:val="afa"/>
            <w:rFonts w:ascii="Times New Roman" w:hAnsi="Times New Roman"/>
            <w:color w:val="0D0D0D" w:themeColor="text1" w:themeTint="F2"/>
            <w:sz w:val="24"/>
            <w:szCs w:val="24"/>
            <w:u w:val="none"/>
            <w:lang w:val="en-US"/>
          </w:rPr>
          <w:t>icpvegetati</w:t>
        </w:r>
        <w:r w:rsidRPr="006A7407">
          <w:rPr>
            <w:rStyle w:val="afa"/>
            <w:rFonts w:ascii="Times New Roman" w:hAnsi="Times New Roman"/>
            <w:color w:val="0D0D0D" w:themeColor="text1" w:themeTint="F2"/>
            <w:sz w:val="24"/>
            <w:szCs w:val="24"/>
            <w:u w:val="none"/>
            <w:lang w:val="en-US"/>
          </w:rPr>
          <w:t>o</w:t>
        </w:r>
        <w:r w:rsidRPr="006A7407">
          <w:rPr>
            <w:rStyle w:val="afa"/>
            <w:rFonts w:ascii="Times New Roman" w:hAnsi="Times New Roman"/>
            <w:color w:val="0D0D0D" w:themeColor="text1" w:themeTint="F2"/>
            <w:sz w:val="24"/>
            <w:szCs w:val="24"/>
            <w:u w:val="none"/>
            <w:lang w:val="en-US"/>
          </w:rPr>
          <w:t>n</w:t>
        </w:r>
        <w:proofErr w:type="spellEnd"/>
        <w:r w:rsidRPr="006A7407">
          <w:rPr>
            <w:rStyle w:val="afa"/>
            <w:rFonts w:ascii="Times New Roman" w:hAnsi="Times New Roman"/>
            <w:color w:val="0D0D0D" w:themeColor="text1" w:themeTint="F2"/>
            <w:sz w:val="24"/>
            <w:szCs w:val="24"/>
            <w:u w:val="none"/>
          </w:rPr>
          <w:t>.</w:t>
        </w:r>
        <w:proofErr w:type="spellStart"/>
        <w:r w:rsidRPr="006A7407">
          <w:rPr>
            <w:rStyle w:val="afa"/>
            <w:rFonts w:ascii="Times New Roman" w:hAnsi="Times New Roman"/>
            <w:color w:val="0D0D0D" w:themeColor="text1" w:themeTint="F2"/>
            <w:sz w:val="24"/>
            <w:szCs w:val="24"/>
            <w:u w:val="none"/>
            <w:lang w:val="en-US"/>
          </w:rPr>
          <w:t>ceh</w:t>
        </w:r>
        <w:proofErr w:type="spellEnd"/>
        <w:r w:rsidRPr="006A7407">
          <w:rPr>
            <w:rStyle w:val="afa"/>
            <w:rFonts w:ascii="Times New Roman" w:hAnsi="Times New Roman"/>
            <w:color w:val="0D0D0D" w:themeColor="text1" w:themeTint="F2"/>
            <w:sz w:val="24"/>
            <w:szCs w:val="24"/>
            <w:u w:val="none"/>
          </w:rPr>
          <w:t>.</w:t>
        </w:r>
        <w:r w:rsidRPr="006A7407">
          <w:rPr>
            <w:rStyle w:val="afa"/>
            <w:rFonts w:ascii="Times New Roman" w:hAnsi="Times New Roman"/>
            <w:color w:val="0D0D0D" w:themeColor="text1" w:themeTint="F2"/>
            <w:sz w:val="24"/>
            <w:szCs w:val="24"/>
            <w:u w:val="none"/>
            <w:lang w:val="en-US"/>
          </w:rPr>
          <w:t>a</w:t>
        </w:r>
        <w:r w:rsidRPr="006A7407">
          <w:rPr>
            <w:rStyle w:val="afa"/>
            <w:rFonts w:ascii="Times New Roman" w:hAnsi="Times New Roman"/>
            <w:color w:val="0D0D0D" w:themeColor="text1" w:themeTint="F2"/>
            <w:sz w:val="24"/>
            <w:szCs w:val="24"/>
            <w:u w:val="none"/>
            <w:lang w:val="en-US"/>
          </w:rPr>
          <w:t>c</w:t>
        </w:r>
        <w:r w:rsidRPr="006A7407">
          <w:rPr>
            <w:rStyle w:val="afa"/>
            <w:rFonts w:ascii="Times New Roman" w:hAnsi="Times New Roman"/>
            <w:color w:val="0D0D0D" w:themeColor="text1" w:themeTint="F2"/>
            <w:sz w:val="24"/>
            <w:szCs w:val="24"/>
            <w:u w:val="none"/>
          </w:rPr>
          <w:t>.</w:t>
        </w:r>
        <w:proofErr w:type="spellStart"/>
        <w:r w:rsidRPr="006A7407">
          <w:rPr>
            <w:rStyle w:val="afa"/>
            <w:rFonts w:ascii="Times New Roman" w:hAnsi="Times New Roman"/>
            <w:color w:val="0D0D0D" w:themeColor="text1" w:themeTint="F2"/>
            <w:sz w:val="24"/>
            <w:szCs w:val="24"/>
            <w:u w:val="none"/>
            <w:lang w:val="en-US"/>
          </w:rPr>
          <w:t>uk</w:t>
        </w:r>
        <w:proofErr w:type="spellEnd"/>
        <w:r w:rsidRPr="006A7407">
          <w:rPr>
            <w:rStyle w:val="afa"/>
            <w:rFonts w:ascii="Times New Roman" w:hAnsi="Times New Roman"/>
            <w:color w:val="0D0D0D" w:themeColor="text1" w:themeTint="F2"/>
            <w:sz w:val="24"/>
            <w:szCs w:val="24"/>
            <w:u w:val="none"/>
          </w:rPr>
          <w:t>/</w:t>
        </w:r>
      </w:hyperlink>
      <w:r w:rsidR="002861E4" w:rsidRPr="006A7407">
        <w:rPr>
          <w:rStyle w:val="afa"/>
          <w:rFonts w:ascii="Times New Roman" w:hAnsi="Times New Roman"/>
          <w:color w:val="0D0D0D" w:themeColor="text1" w:themeTint="F2"/>
          <w:sz w:val="24"/>
          <w:szCs w:val="24"/>
          <w:u w:val="none"/>
        </w:rPr>
        <w:t>.</w:t>
      </w:r>
    </w:p>
    <w:p w14:paraId="6F968D38" w14:textId="2278A6F3" w:rsidR="0041388D" w:rsidRPr="00E66E5D" w:rsidRDefault="00ED045B" w:rsidP="003E3141">
      <w:pPr>
        <w:pStyle w:val="aff6"/>
        <w:numPr>
          <w:ilvl w:val="0"/>
          <w:numId w:val="39"/>
        </w:numPr>
        <w:pBdr>
          <w:top w:val="nil"/>
          <w:left w:val="nil"/>
          <w:bottom w:val="nil"/>
          <w:right w:val="nil"/>
          <w:between w:val="nil"/>
          <w:bar w:val="nil"/>
        </w:pBdr>
        <w:shd w:val="clear" w:color="auto" w:fill="FFFFFF"/>
        <w:tabs>
          <w:tab w:val="clear" w:pos="1416"/>
          <w:tab w:val="num" w:pos="567"/>
        </w:tabs>
        <w:spacing w:after="0" w:line="360" w:lineRule="auto"/>
        <w:ind w:left="0" w:firstLine="284"/>
        <w:contextualSpacing w:val="0"/>
        <w:jc w:val="both"/>
        <w:rPr>
          <w:rStyle w:val="Hyperlink1"/>
          <w:rFonts w:ascii="Times New Roman" w:hAnsi="Times New Roman"/>
          <w:color w:val="000000" w:themeColor="text1"/>
          <w:sz w:val="24"/>
          <w:szCs w:val="24"/>
          <w:u w:val="none"/>
        </w:rPr>
      </w:pPr>
      <w:hyperlink r:id="rId76" w:history="1">
        <w:r w:rsidR="00E66E5D" w:rsidRPr="006716DB">
          <w:rPr>
            <w:rStyle w:val="afa"/>
            <w:rFonts w:ascii="Times New Roman" w:hAnsi="Times New Roman"/>
            <w:color w:val="000000" w:themeColor="text1"/>
            <w:sz w:val="24"/>
            <w:szCs w:val="24"/>
            <w:u w:val="none"/>
          </w:rPr>
          <w:t xml:space="preserve">Глобальные экологические проблемы  [Электронный ресурс]. - 2012. - </w:t>
        </w:r>
        <w:r w:rsidR="00E66E5D" w:rsidRPr="006716DB">
          <w:rPr>
            <w:rStyle w:val="afa"/>
            <w:rFonts w:ascii="Times New Roman" w:hAnsi="Times New Roman"/>
            <w:bCs/>
            <w:color w:val="000000" w:themeColor="text1"/>
            <w:spacing w:val="-3"/>
            <w:sz w:val="24"/>
            <w:szCs w:val="24"/>
            <w:u w:val="none"/>
            <w:lang w:val="en-US"/>
          </w:rPr>
          <w:t>URL</w:t>
        </w:r>
        <w:r w:rsidR="00E66E5D" w:rsidRPr="006716DB">
          <w:rPr>
            <w:rStyle w:val="afa"/>
            <w:rFonts w:ascii="Times New Roman" w:hAnsi="Times New Roman"/>
            <w:bCs/>
            <w:color w:val="000000" w:themeColor="text1"/>
            <w:spacing w:val="-3"/>
            <w:sz w:val="24"/>
            <w:szCs w:val="24"/>
            <w:u w:val="none"/>
          </w:rPr>
          <w:t xml:space="preserve">: </w:t>
        </w:r>
        <w:r w:rsidR="00E66E5D" w:rsidRPr="006716DB">
          <w:rPr>
            <w:rStyle w:val="afa"/>
            <w:rFonts w:ascii="Times New Roman" w:hAnsi="Times New Roman"/>
            <w:color w:val="000000" w:themeColor="text1"/>
            <w:sz w:val="24"/>
            <w:szCs w:val="24"/>
            <w:u w:val="none"/>
            <w:lang w:val="ru-KZ"/>
          </w:rPr>
          <w:t>http://kateloseva.blogspot.com/2010/12/blog-post.html</w:t>
        </w:r>
      </w:hyperlink>
      <w:r w:rsidR="002861E4" w:rsidRPr="00E66E5D">
        <w:rPr>
          <w:rStyle w:val="Hyperlink1"/>
          <w:rFonts w:ascii="Times New Roman" w:hAnsi="Times New Roman"/>
          <w:color w:val="000000" w:themeColor="text1"/>
          <w:sz w:val="24"/>
          <w:szCs w:val="24"/>
          <w:u w:val="none"/>
          <w:lang w:val="ru-KZ"/>
        </w:rPr>
        <w:t>.</w:t>
      </w:r>
    </w:p>
    <w:p w14:paraId="379AFB38" w14:textId="7B2300BF" w:rsidR="00645A90" w:rsidRPr="00645A90" w:rsidRDefault="00645A90" w:rsidP="003E3141">
      <w:pPr>
        <w:pStyle w:val="aff6"/>
        <w:numPr>
          <w:ilvl w:val="0"/>
          <w:numId w:val="39"/>
        </w:numPr>
        <w:pBdr>
          <w:top w:val="nil"/>
          <w:left w:val="nil"/>
          <w:bottom w:val="nil"/>
          <w:right w:val="nil"/>
          <w:between w:val="nil"/>
          <w:bar w:val="nil"/>
        </w:pBdr>
        <w:shd w:val="clear" w:color="auto" w:fill="FFFFFF"/>
        <w:tabs>
          <w:tab w:val="clear" w:pos="1416"/>
          <w:tab w:val="num" w:pos="567"/>
        </w:tabs>
        <w:spacing w:after="0" w:line="360" w:lineRule="auto"/>
        <w:ind w:left="0" w:firstLine="284"/>
        <w:contextualSpacing w:val="0"/>
        <w:jc w:val="both"/>
        <w:rPr>
          <w:rFonts w:ascii="Times New Roman" w:hAnsi="Times New Roman"/>
          <w:sz w:val="24"/>
          <w:szCs w:val="24"/>
        </w:rPr>
      </w:pPr>
      <w:r w:rsidRPr="00D76FD3">
        <w:rPr>
          <w:rFonts w:ascii="Times New Roman" w:hAnsi="Times New Roman"/>
          <w:sz w:val="24"/>
          <w:szCs w:val="24"/>
        </w:rPr>
        <w:t>Фронтасьева</w:t>
      </w:r>
      <w:r w:rsidR="00FC5005" w:rsidRPr="00FC5005">
        <w:rPr>
          <w:rFonts w:ascii="Times New Roman" w:hAnsi="Times New Roman"/>
          <w:sz w:val="24"/>
          <w:szCs w:val="24"/>
        </w:rPr>
        <w:t xml:space="preserve"> </w:t>
      </w:r>
      <w:r w:rsidR="00FC5005" w:rsidRPr="00D76FD3">
        <w:rPr>
          <w:rFonts w:ascii="Times New Roman" w:hAnsi="Times New Roman"/>
          <w:sz w:val="24"/>
          <w:szCs w:val="24"/>
        </w:rPr>
        <w:t>М.В</w:t>
      </w:r>
      <w:r w:rsidRPr="00D76FD3">
        <w:rPr>
          <w:rFonts w:ascii="Times New Roman" w:hAnsi="Times New Roman"/>
          <w:sz w:val="24"/>
          <w:szCs w:val="24"/>
        </w:rPr>
        <w:t>. Нейтронный активационный анализ в науках о жизни</w:t>
      </w:r>
      <w:r w:rsidR="00E66E5D">
        <w:rPr>
          <w:rFonts w:ascii="Times New Roman" w:hAnsi="Times New Roman"/>
          <w:sz w:val="24"/>
          <w:szCs w:val="24"/>
        </w:rPr>
        <w:t xml:space="preserve"> (обзор)</w:t>
      </w:r>
      <w:r w:rsidRPr="00D76FD3">
        <w:rPr>
          <w:rFonts w:ascii="Times New Roman" w:hAnsi="Times New Roman"/>
          <w:sz w:val="24"/>
          <w:szCs w:val="24"/>
        </w:rPr>
        <w:t xml:space="preserve"> </w:t>
      </w:r>
      <w:r w:rsidR="00E66E5D">
        <w:rPr>
          <w:rFonts w:ascii="Times New Roman" w:hAnsi="Times New Roman"/>
          <w:sz w:val="24"/>
          <w:szCs w:val="24"/>
        </w:rPr>
        <w:t>//</w:t>
      </w:r>
      <w:r w:rsidRPr="00695BC2">
        <w:rPr>
          <w:rFonts w:ascii="Times New Roman" w:hAnsi="Times New Roman"/>
          <w:sz w:val="24"/>
          <w:szCs w:val="24"/>
        </w:rPr>
        <w:t>Физика</w:t>
      </w:r>
      <w:r w:rsidRPr="00645A90">
        <w:rPr>
          <w:rFonts w:ascii="Times New Roman" w:hAnsi="Times New Roman"/>
          <w:sz w:val="24"/>
          <w:szCs w:val="24"/>
        </w:rPr>
        <w:t xml:space="preserve"> </w:t>
      </w:r>
      <w:r w:rsidRPr="00695BC2">
        <w:rPr>
          <w:rFonts w:ascii="Times New Roman" w:hAnsi="Times New Roman"/>
          <w:sz w:val="24"/>
          <w:szCs w:val="24"/>
        </w:rPr>
        <w:t>элементарных</w:t>
      </w:r>
      <w:r w:rsidRPr="00645A90">
        <w:rPr>
          <w:rFonts w:ascii="Times New Roman" w:hAnsi="Times New Roman"/>
          <w:sz w:val="24"/>
          <w:szCs w:val="24"/>
        </w:rPr>
        <w:t xml:space="preserve"> </w:t>
      </w:r>
      <w:r w:rsidRPr="00695BC2">
        <w:rPr>
          <w:rFonts w:ascii="Times New Roman" w:hAnsi="Times New Roman"/>
          <w:sz w:val="24"/>
          <w:szCs w:val="24"/>
        </w:rPr>
        <w:t>частиц</w:t>
      </w:r>
      <w:r w:rsidRPr="00645A90">
        <w:rPr>
          <w:rFonts w:ascii="Times New Roman" w:hAnsi="Times New Roman"/>
          <w:sz w:val="24"/>
          <w:szCs w:val="24"/>
        </w:rPr>
        <w:t xml:space="preserve"> </w:t>
      </w:r>
      <w:r w:rsidRPr="00695BC2">
        <w:rPr>
          <w:rFonts w:ascii="Times New Roman" w:hAnsi="Times New Roman"/>
          <w:sz w:val="24"/>
          <w:szCs w:val="24"/>
        </w:rPr>
        <w:t>и</w:t>
      </w:r>
      <w:r w:rsidRPr="00645A90">
        <w:rPr>
          <w:rFonts w:ascii="Times New Roman" w:hAnsi="Times New Roman"/>
          <w:sz w:val="24"/>
          <w:szCs w:val="24"/>
        </w:rPr>
        <w:t xml:space="preserve"> </w:t>
      </w:r>
      <w:r w:rsidRPr="00695BC2">
        <w:rPr>
          <w:rFonts w:ascii="Times New Roman" w:hAnsi="Times New Roman"/>
          <w:sz w:val="24"/>
          <w:szCs w:val="24"/>
        </w:rPr>
        <w:t>атомного</w:t>
      </w:r>
      <w:r w:rsidRPr="00645A90">
        <w:rPr>
          <w:rFonts w:ascii="Times New Roman" w:hAnsi="Times New Roman"/>
          <w:sz w:val="24"/>
          <w:szCs w:val="24"/>
        </w:rPr>
        <w:t xml:space="preserve"> </w:t>
      </w:r>
      <w:r w:rsidRPr="00695BC2">
        <w:rPr>
          <w:rFonts w:ascii="Times New Roman" w:hAnsi="Times New Roman"/>
          <w:sz w:val="24"/>
          <w:szCs w:val="24"/>
        </w:rPr>
        <w:t>ядра</w:t>
      </w:r>
      <w:r w:rsidR="00E66E5D">
        <w:rPr>
          <w:rFonts w:ascii="Times New Roman" w:hAnsi="Times New Roman"/>
          <w:sz w:val="24"/>
          <w:szCs w:val="24"/>
        </w:rPr>
        <w:t>. –</w:t>
      </w:r>
      <w:r w:rsidRPr="00645A90">
        <w:rPr>
          <w:rFonts w:ascii="Times New Roman" w:hAnsi="Times New Roman"/>
          <w:sz w:val="24"/>
          <w:szCs w:val="24"/>
        </w:rPr>
        <w:t xml:space="preserve"> 2011</w:t>
      </w:r>
      <w:r w:rsidR="00E66E5D">
        <w:rPr>
          <w:rFonts w:ascii="Times New Roman" w:hAnsi="Times New Roman"/>
          <w:sz w:val="24"/>
          <w:szCs w:val="24"/>
        </w:rPr>
        <w:t>.</w:t>
      </w:r>
      <w:r w:rsidRPr="00695BC2">
        <w:rPr>
          <w:rFonts w:ascii="Times New Roman" w:hAnsi="Times New Roman"/>
          <w:sz w:val="24"/>
          <w:szCs w:val="24"/>
        </w:rPr>
        <w:t>Т</w:t>
      </w:r>
      <w:r w:rsidRPr="00645A90">
        <w:rPr>
          <w:rFonts w:ascii="Times New Roman" w:hAnsi="Times New Roman"/>
          <w:sz w:val="24"/>
          <w:szCs w:val="24"/>
        </w:rPr>
        <w:t>. 42</w:t>
      </w:r>
      <w:r w:rsidR="00E66E5D">
        <w:rPr>
          <w:rFonts w:ascii="Times New Roman" w:hAnsi="Times New Roman"/>
          <w:sz w:val="24"/>
          <w:szCs w:val="24"/>
        </w:rPr>
        <w:t>. -</w:t>
      </w:r>
      <w:r w:rsidRPr="00645A90">
        <w:rPr>
          <w:rFonts w:ascii="Times New Roman" w:hAnsi="Times New Roman"/>
          <w:sz w:val="24"/>
          <w:szCs w:val="24"/>
        </w:rPr>
        <w:t xml:space="preserve"> №2. - </w:t>
      </w:r>
      <w:r w:rsidR="00E66E5D">
        <w:rPr>
          <w:rFonts w:ascii="Times New Roman" w:hAnsi="Times New Roman"/>
          <w:sz w:val="24"/>
          <w:szCs w:val="24"/>
        </w:rPr>
        <w:t>С</w:t>
      </w:r>
      <w:r w:rsidRPr="00645A90">
        <w:rPr>
          <w:rFonts w:ascii="Times New Roman" w:hAnsi="Times New Roman"/>
          <w:sz w:val="24"/>
          <w:szCs w:val="24"/>
        </w:rPr>
        <w:t>. 636-716</w:t>
      </w:r>
      <w:r w:rsidR="002861E4">
        <w:rPr>
          <w:rFonts w:ascii="Times New Roman" w:hAnsi="Times New Roman"/>
          <w:sz w:val="24"/>
          <w:szCs w:val="24"/>
        </w:rPr>
        <w:t>.</w:t>
      </w:r>
    </w:p>
    <w:p w14:paraId="4FA473A0" w14:textId="6DC6B858" w:rsidR="00645A90" w:rsidRPr="00695BC2" w:rsidRDefault="00645A90" w:rsidP="003E3141">
      <w:pPr>
        <w:pStyle w:val="aff6"/>
        <w:numPr>
          <w:ilvl w:val="0"/>
          <w:numId w:val="39"/>
        </w:numPr>
        <w:pBdr>
          <w:top w:val="nil"/>
          <w:left w:val="nil"/>
          <w:bottom w:val="nil"/>
          <w:right w:val="nil"/>
          <w:between w:val="nil"/>
          <w:bar w:val="nil"/>
        </w:pBdr>
        <w:shd w:val="clear" w:color="auto" w:fill="FFFFFF"/>
        <w:tabs>
          <w:tab w:val="clear" w:pos="1416"/>
          <w:tab w:val="num" w:pos="567"/>
        </w:tabs>
        <w:spacing w:after="0" w:line="360" w:lineRule="auto"/>
        <w:ind w:left="0" w:firstLine="284"/>
        <w:contextualSpacing w:val="0"/>
        <w:jc w:val="both"/>
        <w:rPr>
          <w:rFonts w:ascii="Times New Roman" w:hAnsi="Times New Roman"/>
          <w:sz w:val="24"/>
          <w:szCs w:val="24"/>
          <w:lang w:val="en-US"/>
        </w:rPr>
      </w:pPr>
      <w:r w:rsidRPr="00695BC2">
        <w:rPr>
          <w:rFonts w:ascii="Times New Roman" w:hAnsi="Times New Roman"/>
          <w:sz w:val="24"/>
          <w:szCs w:val="24"/>
          <w:lang w:val="en-US"/>
        </w:rPr>
        <w:t>Frontasyeva M.V., Yermakova Ye.V., Steinnes E., Rahn K.A. Study of trace elements in annual segments of moss biomonitors using epithermal neutron activation analysis: link with atmostheric aerosol // Proceedings of NATO ARW Man-Made Radionuclides and Heavy Metals in the Environment</w:t>
      </w:r>
      <w:r w:rsidR="00E66E5D" w:rsidRPr="00E66E5D">
        <w:rPr>
          <w:rFonts w:ascii="Times New Roman" w:hAnsi="Times New Roman"/>
          <w:sz w:val="24"/>
          <w:szCs w:val="24"/>
          <w:lang w:val="en-US"/>
        </w:rPr>
        <w:t xml:space="preserve">. </w:t>
      </w:r>
      <w:r w:rsidRPr="00695BC2">
        <w:rPr>
          <w:rFonts w:ascii="Times New Roman" w:hAnsi="Times New Roman"/>
          <w:sz w:val="24"/>
          <w:szCs w:val="24"/>
          <w:lang w:val="en-US"/>
        </w:rPr>
        <w:t xml:space="preserve">Kluwer Academic Publishers, NATO Science Series. IV. Earth and Environmental Sciences. – </w:t>
      </w:r>
      <w:r w:rsidR="00FC5005">
        <w:rPr>
          <w:rFonts w:ascii="Times New Roman" w:hAnsi="Times New Roman"/>
          <w:sz w:val="24"/>
          <w:szCs w:val="24"/>
          <w:lang w:val="en-US"/>
        </w:rPr>
        <w:t xml:space="preserve">2001. - </w:t>
      </w:r>
      <w:r w:rsidRPr="00695BC2">
        <w:rPr>
          <w:rFonts w:ascii="Times New Roman" w:hAnsi="Times New Roman"/>
          <w:sz w:val="24"/>
          <w:szCs w:val="24"/>
          <w:lang w:val="en-US"/>
        </w:rPr>
        <w:t>№5. - P. 165-170.</w:t>
      </w:r>
    </w:p>
    <w:p w14:paraId="72F4AA9F" w14:textId="53BCE728" w:rsidR="00645A90" w:rsidRPr="000145C0" w:rsidRDefault="00645A90" w:rsidP="003E3141">
      <w:pPr>
        <w:numPr>
          <w:ilvl w:val="0"/>
          <w:numId w:val="39"/>
        </w:numPr>
        <w:pBdr>
          <w:top w:val="nil"/>
          <w:left w:val="nil"/>
          <w:bottom w:val="nil"/>
          <w:right w:val="nil"/>
          <w:between w:val="nil"/>
          <w:bar w:val="nil"/>
        </w:pBdr>
        <w:shd w:val="clear" w:color="auto" w:fill="FFFFFF"/>
        <w:tabs>
          <w:tab w:val="clear" w:pos="1416"/>
          <w:tab w:val="num" w:pos="567"/>
        </w:tabs>
        <w:spacing w:after="0" w:line="360" w:lineRule="auto"/>
        <w:ind w:left="0" w:firstLine="284"/>
        <w:jc w:val="both"/>
        <w:rPr>
          <w:rFonts w:ascii="Times New Roman" w:hAnsi="Times New Roman"/>
          <w:color w:val="000000" w:themeColor="text1"/>
          <w:sz w:val="24"/>
          <w:szCs w:val="24"/>
        </w:rPr>
      </w:pPr>
      <w:r w:rsidRPr="00695BC2">
        <w:rPr>
          <w:rFonts w:ascii="Times New Roman" w:hAnsi="Times New Roman"/>
          <w:sz w:val="24"/>
          <w:szCs w:val="24"/>
        </w:rPr>
        <w:t>Чегринцев С. Н. Атомно-абсорбционный анализ: Методические указания к выполнению лабораторных</w:t>
      </w:r>
      <w:r w:rsidRPr="000145C0">
        <w:rPr>
          <w:rFonts w:ascii="Times New Roman" w:hAnsi="Times New Roman"/>
          <w:sz w:val="24"/>
          <w:szCs w:val="24"/>
        </w:rPr>
        <w:t xml:space="preserve"> работ по курсу «Физико-химические методы анализа» – Томск: Изд-во Томского политехнического университета</w:t>
      </w:r>
      <w:r w:rsidR="00E66E5D">
        <w:rPr>
          <w:rFonts w:ascii="Times New Roman" w:hAnsi="Times New Roman"/>
          <w:sz w:val="24"/>
          <w:szCs w:val="24"/>
        </w:rPr>
        <w:t xml:space="preserve">. </w:t>
      </w:r>
      <w:r w:rsidRPr="000145C0">
        <w:rPr>
          <w:rFonts w:ascii="Times New Roman" w:hAnsi="Times New Roman"/>
          <w:sz w:val="24"/>
          <w:szCs w:val="24"/>
        </w:rPr>
        <w:t xml:space="preserve">2014. – 44 </w:t>
      </w:r>
      <w:r w:rsidRPr="000145C0">
        <w:rPr>
          <w:rStyle w:val="aff7"/>
          <w:rFonts w:ascii="Times New Roman" w:hAnsi="Times New Roman"/>
          <w:sz w:val="24"/>
          <w:szCs w:val="24"/>
          <w:lang w:val="en-US"/>
        </w:rPr>
        <w:t>c</w:t>
      </w:r>
      <w:r w:rsidRPr="000145C0">
        <w:rPr>
          <w:rStyle w:val="aff7"/>
          <w:rFonts w:ascii="Times New Roman" w:hAnsi="Times New Roman"/>
          <w:sz w:val="24"/>
          <w:szCs w:val="24"/>
        </w:rPr>
        <w:t>.</w:t>
      </w:r>
    </w:p>
    <w:p w14:paraId="01B4AA15" w14:textId="77777777" w:rsidR="009D1981" w:rsidRDefault="00645A90" w:rsidP="003E3141">
      <w:pPr>
        <w:numPr>
          <w:ilvl w:val="0"/>
          <w:numId w:val="39"/>
        </w:numPr>
        <w:pBdr>
          <w:top w:val="nil"/>
          <w:left w:val="nil"/>
          <w:bottom w:val="nil"/>
          <w:right w:val="nil"/>
          <w:between w:val="nil"/>
          <w:bar w:val="nil"/>
        </w:pBdr>
        <w:shd w:val="clear" w:color="auto" w:fill="FFFFFF"/>
        <w:tabs>
          <w:tab w:val="clear" w:pos="1416"/>
          <w:tab w:val="num" w:pos="567"/>
        </w:tabs>
        <w:spacing w:after="0" w:line="360" w:lineRule="auto"/>
        <w:ind w:left="0" w:firstLine="284"/>
        <w:jc w:val="both"/>
        <w:rPr>
          <w:rFonts w:ascii="Times New Roman" w:hAnsi="Times New Roman"/>
          <w:color w:val="000000" w:themeColor="text1"/>
          <w:sz w:val="24"/>
          <w:szCs w:val="24"/>
          <w:lang w:val="en-US"/>
        </w:rPr>
      </w:pPr>
      <w:r w:rsidRPr="00D76FD3">
        <w:rPr>
          <w:rStyle w:val="Hyperlink1"/>
          <w:rFonts w:ascii="Times New Roman" w:hAnsi="Times New Roman"/>
          <w:color w:val="000000" w:themeColor="text1"/>
          <w:sz w:val="24"/>
          <w:szCs w:val="24"/>
          <w:u w:val="none"/>
          <w:lang w:val="en-US"/>
        </w:rPr>
        <w:t>Frontasyeva</w:t>
      </w:r>
      <w:r w:rsidR="009D1981" w:rsidRPr="009D1981">
        <w:rPr>
          <w:rStyle w:val="Hyperlink1"/>
          <w:rFonts w:ascii="Times New Roman" w:hAnsi="Times New Roman"/>
          <w:color w:val="000000" w:themeColor="text1"/>
          <w:sz w:val="24"/>
          <w:szCs w:val="24"/>
          <w:u w:val="none"/>
          <w:lang w:val="en-US"/>
        </w:rPr>
        <w:t xml:space="preserve"> </w:t>
      </w:r>
      <w:r w:rsidR="009D1981" w:rsidRPr="00D76FD3">
        <w:rPr>
          <w:rStyle w:val="Hyperlink1"/>
          <w:rFonts w:ascii="Times New Roman" w:hAnsi="Times New Roman"/>
          <w:color w:val="000000" w:themeColor="text1"/>
          <w:sz w:val="24"/>
          <w:szCs w:val="24"/>
          <w:u w:val="none"/>
          <w:lang w:val="en-US"/>
        </w:rPr>
        <w:t>M.V.</w:t>
      </w:r>
      <w:r w:rsidRPr="00D76FD3">
        <w:rPr>
          <w:rStyle w:val="Hyperlink1"/>
          <w:rFonts w:ascii="Times New Roman" w:hAnsi="Times New Roman"/>
          <w:color w:val="000000" w:themeColor="text1"/>
          <w:sz w:val="24"/>
          <w:szCs w:val="24"/>
          <w:u w:val="none"/>
          <w:lang w:val="en-US"/>
        </w:rPr>
        <w:t xml:space="preserve">, Pavlov </w:t>
      </w:r>
      <w:r w:rsidR="009D1981" w:rsidRPr="00D76FD3">
        <w:rPr>
          <w:rStyle w:val="Hyperlink1"/>
          <w:rFonts w:ascii="Times New Roman" w:hAnsi="Times New Roman"/>
          <w:color w:val="000000" w:themeColor="text1"/>
          <w:sz w:val="24"/>
          <w:szCs w:val="24"/>
          <w:u w:val="none"/>
          <w:lang w:val="en-US"/>
        </w:rPr>
        <w:t>S.S.</w:t>
      </w:r>
      <w:r w:rsidR="009D1981" w:rsidRPr="009D1981">
        <w:rPr>
          <w:rStyle w:val="Hyperlink1"/>
          <w:rFonts w:ascii="Times New Roman" w:hAnsi="Times New Roman"/>
          <w:color w:val="000000" w:themeColor="text1"/>
          <w:sz w:val="24"/>
          <w:szCs w:val="24"/>
          <w:u w:val="none"/>
          <w:lang w:val="en-US"/>
        </w:rPr>
        <w:t>,</w:t>
      </w:r>
      <w:r w:rsidR="009D1981" w:rsidRPr="00D76FD3">
        <w:rPr>
          <w:rStyle w:val="Hyperlink1"/>
          <w:rFonts w:ascii="Times New Roman" w:hAnsi="Times New Roman"/>
          <w:color w:val="000000" w:themeColor="text1"/>
          <w:sz w:val="24"/>
          <w:szCs w:val="24"/>
          <w:u w:val="none"/>
          <w:lang w:val="en-US"/>
        </w:rPr>
        <w:t> </w:t>
      </w:r>
      <w:r w:rsidRPr="00D76FD3">
        <w:rPr>
          <w:rStyle w:val="Hyperlink1"/>
          <w:rFonts w:ascii="Times New Roman" w:hAnsi="Times New Roman"/>
          <w:color w:val="000000" w:themeColor="text1"/>
          <w:sz w:val="24"/>
          <w:szCs w:val="24"/>
          <w:u w:val="none"/>
          <w:lang w:val="en-US"/>
        </w:rPr>
        <w:t>In «Problems of Modern Physics»</w:t>
      </w:r>
      <w:r w:rsidR="009D1981" w:rsidRPr="009D1981">
        <w:rPr>
          <w:rStyle w:val="Hyperlink1"/>
          <w:rFonts w:ascii="Times New Roman" w:hAnsi="Times New Roman"/>
          <w:color w:val="000000" w:themeColor="text1"/>
          <w:sz w:val="24"/>
          <w:szCs w:val="24"/>
          <w:u w:val="none"/>
          <w:lang w:val="en-US"/>
        </w:rPr>
        <w:t xml:space="preserve"> / </w:t>
      </w:r>
      <w:r w:rsidRPr="00D76FD3">
        <w:rPr>
          <w:rStyle w:val="Hyperlink1"/>
          <w:rFonts w:ascii="Times New Roman" w:hAnsi="Times New Roman"/>
          <w:color w:val="000000" w:themeColor="text1"/>
          <w:sz w:val="24"/>
          <w:szCs w:val="24"/>
          <w:u w:val="none"/>
          <w:lang w:val="en-US"/>
        </w:rPr>
        <w:t>Editors: Sissakian</w:t>
      </w:r>
      <w:r w:rsidR="009D1981" w:rsidRPr="009D1981">
        <w:rPr>
          <w:rStyle w:val="Hyperlink1"/>
          <w:rFonts w:ascii="Times New Roman" w:hAnsi="Times New Roman"/>
          <w:color w:val="000000" w:themeColor="text1"/>
          <w:sz w:val="24"/>
          <w:szCs w:val="24"/>
          <w:u w:val="none"/>
          <w:lang w:val="en-US"/>
        </w:rPr>
        <w:t xml:space="preserve"> </w:t>
      </w:r>
      <w:r w:rsidR="009D1981" w:rsidRPr="00D76FD3">
        <w:rPr>
          <w:rStyle w:val="Hyperlink1"/>
          <w:rFonts w:ascii="Times New Roman" w:hAnsi="Times New Roman"/>
          <w:color w:val="000000" w:themeColor="text1"/>
          <w:sz w:val="24"/>
          <w:szCs w:val="24"/>
          <w:u w:val="none"/>
          <w:lang w:val="en-US"/>
        </w:rPr>
        <w:t>A.N.</w:t>
      </w:r>
      <w:r w:rsidRPr="00D76FD3">
        <w:rPr>
          <w:rStyle w:val="Hyperlink1"/>
          <w:rFonts w:ascii="Times New Roman" w:hAnsi="Times New Roman"/>
          <w:color w:val="000000" w:themeColor="text1"/>
          <w:sz w:val="24"/>
          <w:szCs w:val="24"/>
          <w:u w:val="none"/>
          <w:lang w:val="en-US"/>
        </w:rPr>
        <w:t>, Trubetskov</w:t>
      </w:r>
      <w:r w:rsidR="009D1981" w:rsidRPr="009D1981">
        <w:rPr>
          <w:rStyle w:val="Hyperlink1"/>
          <w:rFonts w:ascii="Times New Roman" w:hAnsi="Times New Roman"/>
          <w:color w:val="000000" w:themeColor="text1"/>
          <w:sz w:val="24"/>
          <w:szCs w:val="24"/>
          <w:u w:val="none"/>
          <w:lang w:val="en-US"/>
        </w:rPr>
        <w:t xml:space="preserve"> </w:t>
      </w:r>
      <w:r w:rsidR="009D1981" w:rsidRPr="00D76FD3">
        <w:rPr>
          <w:rStyle w:val="Hyperlink1"/>
          <w:rFonts w:ascii="Times New Roman" w:hAnsi="Times New Roman"/>
          <w:color w:val="000000" w:themeColor="text1"/>
          <w:sz w:val="24"/>
          <w:szCs w:val="24"/>
          <w:u w:val="none"/>
          <w:lang w:val="en-US"/>
        </w:rPr>
        <w:t>D.I</w:t>
      </w:r>
      <w:r w:rsidRPr="00D76FD3">
        <w:rPr>
          <w:rStyle w:val="Hyperlink1"/>
          <w:rFonts w:ascii="Times New Roman" w:hAnsi="Times New Roman"/>
          <w:color w:val="000000" w:themeColor="text1"/>
          <w:sz w:val="24"/>
          <w:szCs w:val="24"/>
          <w:u w:val="none"/>
          <w:lang w:val="en-US"/>
        </w:rPr>
        <w:t>. Dubna, JINR, 1999</w:t>
      </w:r>
      <w:r w:rsidR="009D1981" w:rsidRPr="009D1981">
        <w:rPr>
          <w:rStyle w:val="Hyperlink1"/>
          <w:rFonts w:ascii="Times New Roman" w:hAnsi="Times New Roman"/>
          <w:color w:val="000000" w:themeColor="text1"/>
          <w:sz w:val="24"/>
          <w:szCs w:val="24"/>
          <w:u w:val="none"/>
          <w:lang w:val="en-US"/>
        </w:rPr>
        <w:t>. -</w:t>
      </w:r>
      <w:r w:rsidRPr="00D76FD3">
        <w:rPr>
          <w:rStyle w:val="Hyperlink1"/>
          <w:rFonts w:ascii="Times New Roman" w:hAnsi="Times New Roman"/>
          <w:color w:val="000000" w:themeColor="text1"/>
          <w:sz w:val="24"/>
          <w:szCs w:val="24"/>
          <w:u w:val="none"/>
          <w:lang w:val="en-US"/>
        </w:rPr>
        <w:t xml:space="preserve"> </w:t>
      </w:r>
      <w:r w:rsidR="002861E4">
        <w:rPr>
          <w:rStyle w:val="Hyperlink1"/>
          <w:rFonts w:ascii="Times New Roman" w:hAnsi="Times New Roman"/>
          <w:color w:val="000000" w:themeColor="text1"/>
          <w:sz w:val="24"/>
          <w:szCs w:val="24"/>
          <w:u w:val="none"/>
        </w:rPr>
        <w:t>Р</w:t>
      </w:r>
      <w:r w:rsidRPr="00D76FD3">
        <w:rPr>
          <w:rStyle w:val="Hyperlink1"/>
          <w:rFonts w:ascii="Times New Roman" w:hAnsi="Times New Roman"/>
          <w:color w:val="000000" w:themeColor="text1"/>
          <w:sz w:val="24"/>
          <w:szCs w:val="24"/>
          <w:u w:val="none"/>
          <w:lang w:val="en-US"/>
        </w:rPr>
        <w:t>. 152-158.</w:t>
      </w:r>
    </w:p>
    <w:p w14:paraId="27100708" w14:textId="258485F6" w:rsidR="00645A90" w:rsidRPr="009D1981" w:rsidRDefault="009D1981" w:rsidP="003E3141">
      <w:pPr>
        <w:numPr>
          <w:ilvl w:val="0"/>
          <w:numId w:val="39"/>
        </w:numPr>
        <w:pBdr>
          <w:top w:val="nil"/>
          <w:left w:val="nil"/>
          <w:bottom w:val="nil"/>
          <w:right w:val="nil"/>
          <w:between w:val="nil"/>
          <w:bar w:val="nil"/>
        </w:pBdr>
        <w:shd w:val="clear" w:color="auto" w:fill="FFFFFF"/>
        <w:tabs>
          <w:tab w:val="clear" w:pos="1416"/>
          <w:tab w:val="num" w:pos="567"/>
        </w:tabs>
        <w:spacing w:after="0" w:line="360" w:lineRule="auto"/>
        <w:ind w:left="0" w:firstLine="284"/>
        <w:jc w:val="both"/>
        <w:rPr>
          <w:rStyle w:val="Hyperlink1"/>
          <w:rFonts w:ascii="Times New Roman" w:hAnsi="Times New Roman"/>
          <w:color w:val="000000" w:themeColor="text1"/>
          <w:sz w:val="24"/>
          <w:szCs w:val="24"/>
          <w:u w:val="none"/>
          <w:lang w:val="en-US"/>
        </w:rPr>
      </w:pPr>
      <w:r w:rsidRPr="009D1981">
        <w:rPr>
          <w:rFonts w:ascii="Times New Roman" w:hAnsi="Times New Roman"/>
          <w:color w:val="000000" w:themeColor="text1"/>
          <w:sz w:val="24"/>
          <w:szCs w:val="24"/>
          <w:shd w:val="clear" w:color="auto" w:fill="FCFCFC"/>
          <w:lang w:val="ru-KZ"/>
        </w:rPr>
        <w:t>Ostrovnaya, T. M., Nefedyeva, L. S., Nazarov, V. M., Borzakov, S. B.,  Strelkova, L. P., Software for INAA on the Basis of Relative and Absolute Methods Using Nuclear Data Base, </w:t>
      </w:r>
      <w:r w:rsidRPr="009D1981">
        <w:rPr>
          <w:rFonts w:ascii="Times New Roman" w:hAnsi="Times New Roman"/>
          <w:color w:val="000000" w:themeColor="text1"/>
          <w:sz w:val="24"/>
          <w:szCs w:val="24"/>
          <w:lang w:val="ru-KZ"/>
        </w:rPr>
        <w:t>Activation Analysis in Environment Protection</w:t>
      </w:r>
      <w:r w:rsidRPr="009D1981">
        <w:rPr>
          <w:rFonts w:ascii="Times New Roman" w:hAnsi="Times New Roman"/>
          <w:color w:val="000000" w:themeColor="text1"/>
          <w:sz w:val="24"/>
          <w:szCs w:val="24"/>
          <w:shd w:val="clear" w:color="auto" w:fill="FCFCFC"/>
          <w:lang w:val="ru-KZ"/>
        </w:rPr>
        <w:t xml:space="preserve">,  Dubna, </w:t>
      </w:r>
      <w:r w:rsidRPr="00D76FD3">
        <w:rPr>
          <w:rStyle w:val="Hyperlink1"/>
          <w:rFonts w:ascii="Times New Roman" w:hAnsi="Times New Roman"/>
          <w:color w:val="000000" w:themeColor="text1"/>
          <w:sz w:val="24"/>
          <w:szCs w:val="24"/>
          <w:u w:val="none"/>
          <w:lang w:val="en-US"/>
        </w:rPr>
        <w:t xml:space="preserve">JINR, </w:t>
      </w:r>
      <w:r w:rsidRPr="009D1981">
        <w:rPr>
          <w:rFonts w:ascii="Times New Roman" w:hAnsi="Times New Roman"/>
          <w:color w:val="000000" w:themeColor="text1"/>
          <w:sz w:val="24"/>
          <w:szCs w:val="24"/>
          <w:shd w:val="clear" w:color="auto" w:fill="FCFCFC"/>
          <w:lang w:val="en-US"/>
        </w:rPr>
        <w:t>1993. -</w:t>
      </w:r>
      <w:r w:rsidRPr="009D1981">
        <w:rPr>
          <w:rFonts w:ascii="Times New Roman" w:hAnsi="Times New Roman"/>
          <w:color w:val="000000" w:themeColor="text1"/>
          <w:sz w:val="24"/>
          <w:szCs w:val="24"/>
          <w:shd w:val="clear" w:color="auto" w:fill="FCFCFC"/>
        </w:rPr>
        <w:t>Р</w:t>
      </w:r>
      <w:r w:rsidRPr="009D1981">
        <w:rPr>
          <w:rFonts w:ascii="Times New Roman" w:hAnsi="Times New Roman"/>
          <w:color w:val="000000" w:themeColor="text1"/>
          <w:sz w:val="24"/>
          <w:szCs w:val="24"/>
          <w:shd w:val="clear" w:color="auto" w:fill="FCFCFC"/>
          <w:lang w:val="ru-KZ"/>
        </w:rPr>
        <w:t>. 319–326.</w:t>
      </w:r>
    </w:p>
    <w:p w14:paraId="2CEA94AD" w14:textId="561CC00F" w:rsidR="00645A90" w:rsidRPr="00EF2910" w:rsidRDefault="003E3141" w:rsidP="003E3141">
      <w:pPr>
        <w:numPr>
          <w:ilvl w:val="0"/>
          <w:numId w:val="39"/>
        </w:numPr>
        <w:pBdr>
          <w:top w:val="nil"/>
          <w:left w:val="nil"/>
          <w:bottom w:val="nil"/>
          <w:right w:val="nil"/>
          <w:between w:val="nil"/>
          <w:bar w:val="nil"/>
        </w:pBdr>
        <w:shd w:val="clear" w:color="auto" w:fill="FFFFFF"/>
        <w:tabs>
          <w:tab w:val="clear" w:pos="1416"/>
          <w:tab w:val="num" w:pos="567"/>
        </w:tabs>
        <w:spacing w:after="0" w:line="360" w:lineRule="auto"/>
        <w:ind w:left="0" w:firstLine="284"/>
        <w:jc w:val="both"/>
        <w:rPr>
          <w:rFonts w:ascii="Times New Roman" w:hAnsi="Times New Roman"/>
          <w:color w:val="000000" w:themeColor="text1"/>
          <w:sz w:val="24"/>
          <w:szCs w:val="24"/>
          <w:lang w:val="en-US"/>
        </w:rPr>
      </w:pPr>
      <w:r>
        <w:rPr>
          <w:rFonts w:ascii="Times New Roman" w:hAnsi="Times New Roman"/>
          <w:sz w:val="24"/>
          <w:szCs w:val="24"/>
          <w:lang w:val="en-US"/>
        </w:rPr>
        <w:t xml:space="preserve"> </w:t>
      </w:r>
      <w:r w:rsidR="00645A90" w:rsidRPr="00EF2910">
        <w:rPr>
          <w:rFonts w:ascii="Times New Roman" w:hAnsi="Times New Roman"/>
          <w:sz w:val="24"/>
          <w:szCs w:val="24"/>
          <w:lang w:val="en-US"/>
        </w:rPr>
        <w:t>Frontasyeva M.V., Steinnes E., Lyapunov S.M., Smirnov I.L. Biomonitoring of heavy metal deposition in South Ural region:</w:t>
      </w:r>
      <w:r w:rsidR="00E91C08" w:rsidRPr="00E91C08">
        <w:rPr>
          <w:rFonts w:ascii="Times New Roman" w:hAnsi="Times New Roman"/>
          <w:sz w:val="24"/>
          <w:szCs w:val="24"/>
          <w:lang w:val="en-US"/>
        </w:rPr>
        <w:t xml:space="preserve"> </w:t>
      </w:r>
      <w:r w:rsidR="00645A90" w:rsidRPr="00EF2910">
        <w:rPr>
          <w:rFonts w:ascii="Times New Roman" w:hAnsi="Times New Roman"/>
          <w:sz w:val="24"/>
          <w:szCs w:val="24"/>
          <w:lang w:val="en-US"/>
        </w:rPr>
        <w:t>Some preliminary obtained by nuclear and related techniques</w:t>
      </w:r>
      <w:r w:rsidR="009D1981" w:rsidRPr="009D1981">
        <w:rPr>
          <w:rFonts w:ascii="Times New Roman" w:hAnsi="Times New Roman"/>
          <w:sz w:val="24"/>
          <w:szCs w:val="24"/>
          <w:lang w:val="en-US"/>
        </w:rPr>
        <w:t xml:space="preserve"> //</w:t>
      </w:r>
      <w:r w:rsidR="00645A90" w:rsidRPr="00EF2910">
        <w:rPr>
          <w:rFonts w:ascii="Times New Roman" w:hAnsi="Times New Roman"/>
          <w:sz w:val="24"/>
          <w:szCs w:val="24"/>
          <w:lang w:val="en-US"/>
        </w:rPr>
        <w:t xml:space="preserve"> J. Radioanal. Nucl. Chem., </w:t>
      </w:r>
      <w:r w:rsidR="009D1981" w:rsidRPr="00E91C08">
        <w:rPr>
          <w:rFonts w:ascii="Times New Roman" w:hAnsi="Times New Roman"/>
          <w:sz w:val="24"/>
          <w:szCs w:val="24"/>
          <w:lang w:val="en-US"/>
        </w:rPr>
        <w:t xml:space="preserve">- </w:t>
      </w:r>
      <w:r w:rsidR="00645A90" w:rsidRPr="00EF2910">
        <w:rPr>
          <w:rFonts w:ascii="Times New Roman" w:hAnsi="Times New Roman"/>
          <w:sz w:val="24"/>
          <w:szCs w:val="24"/>
          <w:lang w:val="en-US"/>
        </w:rPr>
        <w:t>2000. - №2. - P. 415-420.</w:t>
      </w:r>
    </w:p>
    <w:p w14:paraId="3E56715D" w14:textId="45600940" w:rsidR="00645A90" w:rsidRDefault="003E3141" w:rsidP="003E3141">
      <w:pPr>
        <w:numPr>
          <w:ilvl w:val="0"/>
          <w:numId w:val="39"/>
        </w:numPr>
        <w:pBdr>
          <w:top w:val="nil"/>
          <w:left w:val="nil"/>
          <w:bottom w:val="nil"/>
          <w:right w:val="nil"/>
          <w:between w:val="nil"/>
          <w:bar w:val="nil"/>
        </w:pBdr>
        <w:shd w:val="clear" w:color="auto" w:fill="FFFFFF"/>
        <w:tabs>
          <w:tab w:val="clear" w:pos="1416"/>
          <w:tab w:val="num" w:pos="567"/>
        </w:tabs>
        <w:spacing w:after="0" w:line="360" w:lineRule="auto"/>
        <w:ind w:left="0" w:firstLine="284"/>
        <w:jc w:val="both"/>
        <w:rPr>
          <w:rStyle w:val="Hyperlink1"/>
          <w:rFonts w:ascii="Times New Roman" w:hAnsi="Times New Roman"/>
          <w:color w:val="000000" w:themeColor="text1"/>
          <w:sz w:val="24"/>
          <w:szCs w:val="24"/>
          <w:lang w:val="en-US"/>
        </w:rPr>
      </w:pPr>
      <w:r>
        <w:rPr>
          <w:rStyle w:val="Hyperlink1"/>
          <w:rFonts w:ascii="Times New Roman" w:hAnsi="Times New Roman"/>
          <w:color w:val="000000" w:themeColor="text1"/>
          <w:sz w:val="24"/>
          <w:szCs w:val="24"/>
          <w:u w:val="none"/>
          <w:lang w:val="en-US"/>
        </w:rPr>
        <w:t xml:space="preserve"> </w:t>
      </w:r>
      <w:r w:rsidR="00645A90" w:rsidRPr="00FF5DF1">
        <w:rPr>
          <w:rStyle w:val="Hyperlink1"/>
          <w:rFonts w:ascii="Times New Roman" w:hAnsi="Times New Roman"/>
          <w:color w:val="000000" w:themeColor="text1"/>
          <w:sz w:val="24"/>
          <w:szCs w:val="24"/>
          <w:u w:val="none"/>
          <w:lang w:val="en-US"/>
        </w:rPr>
        <w:t>Frontasyeva M.V., Steinnes E., Harmens H. Monitoring long-term and large-scale deposition of air pollutants based on moss analysis.</w:t>
      </w:r>
      <w:r w:rsidR="00835650" w:rsidRPr="00835650">
        <w:rPr>
          <w:rStyle w:val="Hyperlink1"/>
          <w:rFonts w:ascii="Times New Roman" w:hAnsi="Times New Roman"/>
          <w:color w:val="000000" w:themeColor="text1"/>
          <w:sz w:val="24"/>
          <w:szCs w:val="24"/>
          <w:u w:val="none"/>
          <w:lang w:val="en-US"/>
        </w:rPr>
        <w:t xml:space="preserve"> </w:t>
      </w:r>
      <w:r w:rsidR="00645A90" w:rsidRPr="00FF5DF1">
        <w:rPr>
          <w:rStyle w:val="Hyperlink1"/>
          <w:rFonts w:ascii="Times New Roman" w:hAnsi="Times New Roman"/>
          <w:color w:val="000000" w:themeColor="text1"/>
          <w:sz w:val="24"/>
          <w:szCs w:val="24"/>
          <w:u w:val="none"/>
          <w:lang w:val="en-US"/>
        </w:rPr>
        <w:t xml:space="preserve">Chapter in a book “Biomonitoring of Air Pollution Using Mosses and Lichens: Passive and Active Approach ‒ State of the Art and Perspectives”, Nova Science Publishers, New York, </w:t>
      </w:r>
      <w:r w:rsidR="00835650" w:rsidRPr="00835650">
        <w:rPr>
          <w:rStyle w:val="Hyperlink1"/>
          <w:rFonts w:ascii="Times New Roman" w:hAnsi="Times New Roman"/>
          <w:color w:val="000000" w:themeColor="text1"/>
          <w:sz w:val="24"/>
          <w:szCs w:val="24"/>
          <w:u w:val="none"/>
          <w:lang w:val="en-US"/>
        </w:rPr>
        <w:t xml:space="preserve">- </w:t>
      </w:r>
      <w:r w:rsidR="00645A90" w:rsidRPr="00FF5DF1">
        <w:rPr>
          <w:rStyle w:val="Hyperlink1"/>
          <w:rFonts w:ascii="Times New Roman" w:hAnsi="Times New Roman"/>
          <w:color w:val="000000" w:themeColor="text1"/>
          <w:sz w:val="24"/>
          <w:szCs w:val="24"/>
          <w:u w:val="none"/>
          <w:lang w:val="en-US"/>
        </w:rPr>
        <w:t>USA</w:t>
      </w:r>
      <w:r w:rsidR="00835650" w:rsidRPr="00835650">
        <w:rPr>
          <w:rStyle w:val="Hyperlink1"/>
          <w:rFonts w:ascii="Times New Roman" w:hAnsi="Times New Roman"/>
          <w:color w:val="000000" w:themeColor="text1"/>
          <w:sz w:val="24"/>
          <w:szCs w:val="24"/>
          <w:u w:val="none"/>
          <w:lang w:val="en-US"/>
        </w:rPr>
        <w:t>.</w:t>
      </w:r>
      <w:r w:rsidR="00645A90" w:rsidRPr="00FF5DF1">
        <w:rPr>
          <w:rStyle w:val="Hyperlink1"/>
          <w:rFonts w:ascii="Times New Roman" w:hAnsi="Times New Roman"/>
          <w:color w:val="000000" w:themeColor="text1"/>
          <w:sz w:val="24"/>
          <w:szCs w:val="24"/>
          <w:u w:val="none"/>
          <w:lang w:val="en-US"/>
        </w:rPr>
        <w:t xml:space="preserve"> 2016.</w:t>
      </w:r>
      <w:r w:rsidR="00835650" w:rsidRPr="00835650">
        <w:rPr>
          <w:rStyle w:val="Hyperlink1"/>
          <w:rFonts w:ascii="Times New Roman" w:hAnsi="Times New Roman"/>
          <w:color w:val="000000" w:themeColor="text1"/>
          <w:sz w:val="24"/>
          <w:szCs w:val="24"/>
          <w:u w:val="none"/>
          <w:lang w:val="en-US"/>
        </w:rPr>
        <w:t xml:space="preserve"> </w:t>
      </w:r>
      <w:r w:rsidR="00835650">
        <w:rPr>
          <w:rStyle w:val="Hyperlink1"/>
          <w:rFonts w:ascii="Times New Roman" w:hAnsi="Times New Roman"/>
          <w:color w:val="000000" w:themeColor="text1"/>
          <w:sz w:val="24"/>
          <w:szCs w:val="24"/>
          <w:u w:val="none"/>
          <w:lang w:val="en-US"/>
        </w:rPr>
        <w:t>–</w:t>
      </w:r>
      <w:r w:rsidR="00835650" w:rsidRPr="00835650">
        <w:rPr>
          <w:rStyle w:val="Hyperlink1"/>
          <w:rFonts w:ascii="Times New Roman" w:hAnsi="Times New Roman"/>
          <w:color w:val="000000" w:themeColor="text1"/>
          <w:sz w:val="24"/>
          <w:szCs w:val="24"/>
          <w:u w:val="none"/>
          <w:lang w:val="en-US"/>
        </w:rPr>
        <w:t xml:space="preserve"> 126 </w:t>
      </w:r>
      <w:r w:rsidR="00835650">
        <w:rPr>
          <w:rStyle w:val="Hyperlink1"/>
          <w:rFonts w:ascii="Times New Roman" w:hAnsi="Times New Roman"/>
          <w:color w:val="000000" w:themeColor="text1"/>
          <w:sz w:val="24"/>
          <w:szCs w:val="24"/>
          <w:u w:val="none"/>
        </w:rPr>
        <w:t>р</w:t>
      </w:r>
      <w:r w:rsidR="00835650" w:rsidRPr="00835650">
        <w:rPr>
          <w:rStyle w:val="Hyperlink1"/>
          <w:rFonts w:ascii="Times New Roman" w:hAnsi="Times New Roman"/>
          <w:color w:val="000000" w:themeColor="text1"/>
          <w:sz w:val="24"/>
          <w:szCs w:val="24"/>
          <w:u w:val="none"/>
          <w:lang w:val="en-US"/>
        </w:rPr>
        <w:t>.</w:t>
      </w:r>
    </w:p>
    <w:p w14:paraId="1547BF53" w14:textId="2800E50E" w:rsidR="00645A90" w:rsidRPr="00EF2910" w:rsidRDefault="003E3141" w:rsidP="003E3141">
      <w:pPr>
        <w:numPr>
          <w:ilvl w:val="0"/>
          <w:numId w:val="39"/>
        </w:numPr>
        <w:tabs>
          <w:tab w:val="clear" w:pos="1416"/>
          <w:tab w:val="num" w:pos="567"/>
        </w:tabs>
        <w:autoSpaceDE w:val="0"/>
        <w:autoSpaceDN w:val="0"/>
        <w:adjustRightInd w:val="0"/>
        <w:spacing w:after="0" w:line="360" w:lineRule="auto"/>
        <w:ind w:left="0" w:firstLine="284"/>
        <w:jc w:val="both"/>
        <w:rPr>
          <w:rFonts w:ascii="Times New Roman" w:eastAsiaTheme="minorHAnsi" w:hAnsi="Times New Roman"/>
          <w:color w:val="000000"/>
          <w:sz w:val="24"/>
          <w:szCs w:val="24"/>
          <w:lang w:eastAsia="en-US"/>
        </w:rPr>
      </w:pPr>
      <w:r>
        <w:rPr>
          <w:rFonts w:ascii="Times New Roman" w:eastAsiaTheme="minorHAnsi" w:hAnsi="Times New Roman"/>
          <w:color w:val="000000"/>
          <w:sz w:val="24"/>
          <w:szCs w:val="24"/>
          <w:lang w:val="en-US" w:eastAsia="en-US"/>
        </w:rPr>
        <w:t xml:space="preserve"> </w:t>
      </w:r>
      <w:r w:rsidR="00645A90" w:rsidRPr="00EF2910">
        <w:rPr>
          <w:rFonts w:ascii="Times New Roman" w:eastAsiaTheme="minorHAnsi" w:hAnsi="Times New Roman"/>
          <w:color w:val="000000"/>
          <w:sz w:val="24"/>
          <w:szCs w:val="24"/>
          <w:lang w:eastAsia="en-US"/>
        </w:rPr>
        <w:t>Флора Казахстана. Т.2. - Алма-Ата: Изд-во АН КазССР, 1958. - 290 с.</w:t>
      </w:r>
    </w:p>
    <w:p w14:paraId="7C839204" w14:textId="104FBAD0" w:rsidR="00645A90" w:rsidRDefault="003E3141" w:rsidP="003E3141">
      <w:pPr>
        <w:numPr>
          <w:ilvl w:val="0"/>
          <w:numId w:val="39"/>
        </w:numPr>
        <w:pBdr>
          <w:top w:val="nil"/>
          <w:left w:val="nil"/>
          <w:bottom w:val="nil"/>
          <w:right w:val="nil"/>
          <w:between w:val="nil"/>
          <w:bar w:val="nil"/>
        </w:pBdr>
        <w:shd w:val="clear" w:color="auto" w:fill="FFFFFF"/>
        <w:tabs>
          <w:tab w:val="clear" w:pos="1416"/>
          <w:tab w:val="num" w:pos="567"/>
        </w:tabs>
        <w:spacing w:after="0" w:line="360" w:lineRule="auto"/>
        <w:ind w:left="0" w:firstLine="284"/>
        <w:jc w:val="both"/>
        <w:rPr>
          <w:rStyle w:val="aff7"/>
          <w:sz w:val="24"/>
          <w:szCs w:val="24"/>
        </w:rPr>
      </w:pPr>
      <w:r w:rsidRPr="003E3141">
        <w:rPr>
          <w:rStyle w:val="aff7"/>
          <w:rFonts w:ascii="Times New Roman" w:hAnsi="Times New Roman"/>
          <w:sz w:val="24"/>
          <w:szCs w:val="24"/>
        </w:rPr>
        <w:lastRenderedPageBreak/>
        <w:t xml:space="preserve"> </w:t>
      </w:r>
      <w:r w:rsidR="00645A90" w:rsidRPr="00EF2910">
        <w:rPr>
          <w:rStyle w:val="aff7"/>
          <w:rFonts w:ascii="Times New Roman" w:hAnsi="Times New Roman"/>
          <w:sz w:val="24"/>
          <w:szCs w:val="24"/>
        </w:rPr>
        <w:t>Щербаков</w:t>
      </w:r>
      <w:r w:rsidR="00645A90" w:rsidRPr="001B20E0">
        <w:rPr>
          <w:rStyle w:val="aff7"/>
          <w:rFonts w:ascii="Times New Roman" w:hAnsi="Times New Roman"/>
          <w:sz w:val="24"/>
          <w:szCs w:val="24"/>
        </w:rPr>
        <w:t xml:space="preserve"> А.В., Майоров А.В. Полевое изучение флоры и гербаризация растений. – М.: Изд-во МГУ, 2006. – 84 с.</w:t>
      </w:r>
    </w:p>
    <w:p w14:paraId="5E858C80" w14:textId="5DBE79E1" w:rsidR="00645A90" w:rsidRPr="00EF2910" w:rsidRDefault="003E3141" w:rsidP="003E3141">
      <w:pPr>
        <w:numPr>
          <w:ilvl w:val="0"/>
          <w:numId w:val="39"/>
        </w:numPr>
        <w:pBdr>
          <w:top w:val="nil"/>
          <w:left w:val="nil"/>
          <w:bottom w:val="nil"/>
          <w:right w:val="nil"/>
          <w:between w:val="nil"/>
          <w:bar w:val="nil"/>
        </w:pBdr>
        <w:shd w:val="clear" w:color="auto" w:fill="FFFFFF"/>
        <w:tabs>
          <w:tab w:val="clear" w:pos="1416"/>
          <w:tab w:val="num" w:pos="567"/>
        </w:tabs>
        <w:spacing w:after="0" w:line="360" w:lineRule="auto"/>
        <w:ind w:left="0" w:firstLine="284"/>
        <w:jc w:val="both"/>
        <w:rPr>
          <w:rStyle w:val="Hyperlink1"/>
          <w:rFonts w:ascii="Times New Roman" w:hAnsi="Times New Roman"/>
          <w:color w:val="000000" w:themeColor="text1"/>
          <w:sz w:val="24"/>
          <w:szCs w:val="24"/>
        </w:rPr>
      </w:pPr>
      <w:r w:rsidRPr="003E3141">
        <w:rPr>
          <w:rStyle w:val="aff7"/>
          <w:rFonts w:ascii="Times New Roman" w:hAnsi="Times New Roman"/>
          <w:sz w:val="24"/>
          <w:szCs w:val="24"/>
        </w:rPr>
        <w:t xml:space="preserve"> </w:t>
      </w:r>
      <w:r w:rsidR="00645A90" w:rsidRPr="001B20E0">
        <w:rPr>
          <w:rStyle w:val="aff7"/>
          <w:rFonts w:ascii="Times New Roman" w:hAnsi="Times New Roman"/>
          <w:sz w:val="24"/>
          <w:szCs w:val="24"/>
        </w:rPr>
        <w:t>Карамышева З.В., Рачковская Е.И. Ботаническая география степной части Центрального Казахстана. – Л.: Наука, 1973. – 279 с.</w:t>
      </w:r>
    </w:p>
    <w:p w14:paraId="446BFDD1" w14:textId="6F568F0B" w:rsidR="00645A90" w:rsidRPr="001B20E0" w:rsidRDefault="003E3141" w:rsidP="003E3141">
      <w:pPr>
        <w:numPr>
          <w:ilvl w:val="0"/>
          <w:numId w:val="39"/>
        </w:numPr>
        <w:pBdr>
          <w:top w:val="nil"/>
          <w:left w:val="nil"/>
          <w:bottom w:val="nil"/>
          <w:right w:val="nil"/>
          <w:between w:val="nil"/>
          <w:bar w:val="nil"/>
        </w:pBdr>
        <w:shd w:val="clear" w:color="auto" w:fill="FFFFFF"/>
        <w:tabs>
          <w:tab w:val="clear" w:pos="1416"/>
          <w:tab w:val="num" w:pos="567"/>
        </w:tabs>
        <w:spacing w:after="0" w:line="360" w:lineRule="auto"/>
        <w:ind w:left="0" w:firstLine="284"/>
        <w:jc w:val="both"/>
        <w:rPr>
          <w:rFonts w:ascii="Times New Roman" w:hAnsi="Times New Roman"/>
          <w:sz w:val="24"/>
          <w:szCs w:val="24"/>
        </w:rPr>
      </w:pPr>
      <w:r w:rsidRPr="003E3141">
        <w:rPr>
          <w:rStyle w:val="aff7"/>
          <w:rFonts w:ascii="Times New Roman" w:hAnsi="Times New Roman"/>
          <w:sz w:val="24"/>
          <w:szCs w:val="24"/>
        </w:rPr>
        <w:t xml:space="preserve"> </w:t>
      </w:r>
      <w:r w:rsidR="00645A90" w:rsidRPr="001B20E0">
        <w:rPr>
          <w:rStyle w:val="aff7"/>
          <w:rFonts w:ascii="Times New Roman" w:hAnsi="Times New Roman"/>
          <w:sz w:val="24"/>
          <w:szCs w:val="24"/>
        </w:rPr>
        <w:t xml:space="preserve">Максутова П.А., Дюсекеева Ш.Е., Кулмаганбетова А.О. Физическая география Карагандинской области. </w:t>
      </w:r>
      <w:r w:rsidR="00645A90">
        <w:rPr>
          <w:rStyle w:val="aff7"/>
          <w:rFonts w:ascii="Times New Roman" w:hAnsi="Times New Roman"/>
          <w:sz w:val="24"/>
          <w:szCs w:val="24"/>
        </w:rPr>
        <w:t>–</w:t>
      </w:r>
      <w:r w:rsidR="00645A90" w:rsidRPr="001B20E0">
        <w:rPr>
          <w:rStyle w:val="aff7"/>
          <w:rFonts w:ascii="Times New Roman" w:hAnsi="Times New Roman"/>
          <w:sz w:val="24"/>
          <w:szCs w:val="24"/>
        </w:rPr>
        <w:t xml:space="preserve"> Караганда, 2005. </w:t>
      </w:r>
      <w:r w:rsidR="00645A90">
        <w:rPr>
          <w:rStyle w:val="aff7"/>
          <w:rFonts w:ascii="Times New Roman" w:hAnsi="Times New Roman"/>
          <w:sz w:val="24"/>
          <w:szCs w:val="24"/>
        </w:rPr>
        <w:t>–</w:t>
      </w:r>
      <w:r w:rsidR="00645A90" w:rsidRPr="001B20E0">
        <w:rPr>
          <w:rStyle w:val="aff7"/>
          <w:rFonts w:ascii="Times New Roman" w:hAnsi="Times New Roman"/>
          <w:sz w:val="24"/>
          <w:szCs w:val="24"/>
        </w:rPr>
        <w:t xml:space="preserve"> 59 с.</w:t>
      </w:r>
    </w:p>
    <w:p w14:paraId="7DF5034E" w14:textId="77777777" w:rsidR="00645A90" w:rsidRPr="00EF2910" w:rsidRDefault="00645A90" w:rsidP="003E3141">
      <w:pPr>
        <w:numPr>
          <w:ilvl w:val="0"/>
          <w:numId w:val="39"/>
        </w:numPr>
        <w:pBdr>
          <w:top w:val="nil"/>
          <w:left w:val="nil"/>
          <w:bottom w:val="nil"/>
          <w:right w:val="nil"/>
          <w:between w:val="nil"/>
          <w:bar w:val="nil"/>
        </w:pBdr>
        <w:shd w:val="clear" w:color="auto" w:fill="FFFFFF"/>
        <w:tabs>
          <w:tab w:val="clear" w:pos="1416"/>
          <w:tab w:val="num" w:pos="567"/>
        </w:tabs>
        <w:spacing w:after="0" w:line="360" w:lineRule="auto"/>
        <w:ind w:left="0" w:firstLine="284"/>
        <w:jc w:val="both"/>
        <w:rPr>
          <w:rFonts w:ascii="Times New Roman" w:hAnsi="Times New Roman"/>
          <w:sz w:val="24"/>
          <w:szCs w:val="24"/>
        </w:rPr>
      </w:pPr>
      <w:r w:rsidRPr="001B20E0">
        <w:rPr>
          <w:rStyle w:val="aff7"/>
          <w:rFonts w:ascii="Times New Roman" w:hAnsi="Times New Roman"/>
          <w:sz w:val="24"/>
          <w:szCs w:val="24"/>
        </w:rPr>
        <w:t xml:space="preserve"> Джаналиева К.М., Будникова Т.И., Веселов Е.Н. и др. Физическая география Республики Казахстан. </w:t>
      </w:r>
      <w:r>
        <w:rPr>
          <w:rStyle w:val="aff7"/>
          <w:rFonts w:ascii="Times New Roman" w:hAnsi="Times New Roman"/>
          <w:sz w:val="24"/>
          <w:szCs w:val="24"/>
        </w:rPr>
        <w:t>–</w:t>
      </w:r>
      <w:r w:rsidRPr="001B20E0">
        <w:rPr>
          <w:rStyle w:val="aff7"/>
          <w:rFonts w:ascii="Times New Roman" w:hAnsi="Times New Roman"/>
          <w:sz w:val="24"/>
          <w:szCs w:val="24"/>
        </w:rPr>
        <w:t xml:space="preserve"> Алматы: Казак университет</w:t>
      </w:r>
      <w:proofErr w:type="spellStart"/>
      <w:r w:rsidRPr="001B20E0">
        <w:rPr>
          <w:rStyle w:val="Hyperlink1"/>
          <w:rFonts w:ascii="Times New Roman" w:hAnsi="Times New Roman"/>
          <w:sz w:val="24"/>
          <w:szCs w:val="24"/>
          <w:lang w:val="en-US"/>
        </w:rPr>
        <w:t>i</w:t>
      </w:r>
      <w:proofErr w:type="spellEnd"/>
      <w:r w:rsidRPr="001B20E0">
        <w:rPr>
          <w:rStyle w:val="aff7"/>
          <w:rFonts w:ascii="Times New Roman" w:hAnsi="Times New Roman"/>
          <w:sz w:val="24"/>
          <w:szCs w:val="24"/>
        </w:rPr>
        <w:t xml:space="preserve">, 1998. </w:t>
      </w:r>
      <w:r>
        <w:rPr>
          <w:rStyle w:val="aff7"/>
          <w:rFonts w:ascii="Times New Roman" w:hAnsi="Times New Roman"/>
          <w:sz w:val="24"/>
          <w:szCs w:val="24"/>
        </w:rPr>
        <w:t>–</w:t>
      </w:r>
      <w:r w:rsidRPr="001B20E0">
        <w:rPr>
          <w:rStyle w:val="aff7"/>
          <w:rFonts w:ascii="Times New Roman" w:hAnsi="Times New Roman"/>
          <w:sz w:val="24"/>
          <w:szCs w:val="24"/>
        </w:rPr>
        <w:t xml:space="preserve"> 266 с.</w:t>
      </w:r>
      <w:r w:rsidRPr="00EF2910">
        <w:rPr>
          <w:rStyle w:val="aff7"/>
          <w:rFonts w:ascii="Times New Roman" w:hAnsi="Times New Roman"/>
          <w:sz w:val="24"/>
          <w:szCs w:val="24"/>
        </w:rPr>
        <w:t xml:space="preserve"> </w:t>
      </w:r>
    </w:p>
    <w:p w14:paraId="3B8CB302" w14:textId="66BA7ED2" w:rsidR="00645A90" w:rsidRPr="003964B5" w:rsidRDefault="003E3141" w:rsidP="003E3141">
      <w:pPr>
        <w:numPr>
          <w:ilvl w:val="0"/>
          <w:numId w:val="39"/>
        </w:numPr>
        <w:pBdr>
          <w:top w:val="nil"/>
          <w:left w:val="nil"/>
          <w:bottom w:val="nil"/>
          <w:right w:val="nil"/>
          <w:between w:val="nil"/>
          <w:bar w:val="nil"/>
        </w:pBdr>
        <w:shd w:val="clear" w:color="auto" w:fill="FFFFFF"/>
        <w:tabs>
          <w:tab w:val="clear" w:pos="1416"/>
          <w:tab w:val="num" w:pos="567"/>
        </w:tabs>
        <w:spacing w:after="0" w:line="360" w:lineRule="auto"/>
        <w:ind w:left="0" w:firstLine="284"/>
        <w:jc w:val="both"/>
        <w:rPr>
          <w:rStyle w:val="aff7"/>
          <w:rFonts w:ascii="Times New Roman" w:hAnsi="Times New Roman"/>
          <w:sz w:val="24"/>
          <w:szCs w:val="24"/>
        </w:rPr>
      </w:pPr>
      <w:r w:rsidRPr="003E3141">
        <w:rPr>
          <w:rStyle w:val="aff7"/>
          <w:rFonts w:ascii="Times New Roman" w:hAnsi="Times New Roman"/>
          <w:sz w:val="24"/>
          <w:szCs w:val="24"/>
        </w:rPr>
        <w:t xml:space="preserve"> </w:t>
      </w:r>
      <w:r w:rsidR="00645A90" w:rsidRPr="001B20E0">
        <w:rPr>
          <w:rStyle w:val="aff7"/>
          <w:rFonts w:ascii="Times New Roman" w:hAnsi="Times New Roman"/>
          <w:sz w:val="24"/>
          <w:szCs w:val="24"/>
        </w:rPr>
        <w:t>Конкабаева А.Е., Ишмуратова М.Ю. Оценка накопления тяжелых металлов в почве, воде и</w:t>
      </w:r>
      <w:r w:rsidR="00645A90">
        <w:rPr>
          <w:rStyle w:val="aff7"/>
          <w:sz w:val="24"/>
          <w:szCs w:val="24"/>
        </w:rPr>
        <w:t xml:space="preserve"> </w:t>
      </w:r>
      <w:r w:rsidR="00645A90" w:rsidRPr="001B20E0">
        <w:rPr>
          <w:rStyle w:val="aff7"/>
          <w:rFonts w:ascii="Times New Roman" w:hAnsi="Times New Roman"/>
          <w:sz w:val="24"/>
          <w:szCs w:val="24"/>
        </w:rPr>
        <w:t>растениях промышленных регионов Карагандинской области. -Караганда, 2016. -</w:t>
      </w:r>
      <w:r w:rsidR="002861E4">
        <w:rPr>
          <w:rStyle w:val="aff7"/>
          <w:rFonts w:ascii="Times New Roman" w:hAnsi="Times New Roman"/>
          <w:sz w:val="24"/>
          <w:szCs w:val="24"/>
        </w:rPr>
        <w:t xml:space="preserve"> </w:t>
      </w:r>
      <w:r w:rsidR="00645A90" w:rsidRPr="001B20E0">
        <w:rPr>
          <w:rStyle w:val="aff7"/>
          <w:rFonts w:ascii="Times New Roman" w:hAnsi="Times New Roman"/>
          <w:sz w:val="24"/>
          <w:szCs w:val="24"/>
        </w:rPr>
        <w:t>С. 31-37.</w:t>
      </w:r>
    </w:p>
    <w:p w14:paraId="1FBC2E51" w14:textId="1BA038CD" w:rsidR="00645A90" w:rsidRPr="00EF2910" w:rsidRDefault="003E3141" w:rsidP="003E3141">
      <w:pPr>
        <w:numPr>
          <w:ilvl w:val="0"/>
          <w:numId w:val="39"/>
        </w:numPr>
        <w:pBdr>
          <w:top w:val="nil"/>
          <w:left w:val="nil"/>
          <w:bottom w:val="nil"/>
          <w:right w:val="nil"/>
          <w:between w:val="nil"/>
          <w:bar w:val="nil"/>
        </w:pBdr>
        <w:shd w:val="clear" w:color="auto" w:fill="FFFFFF"/>
        <w:tabs>
          <w:tab w:val="clear" w:pos="1416"/>
          <w:tab w:val="num" w:pos="567"/>
        </w:tabs>
        <w:spacing w:after="0" w:line="360" w:lineRule="auto"/>
        <w:ind w:left="0" w:firstLine="284"/>
        <w:jc w:val="both"/>
        <w:rPr>
          <w:rFonts w:ascii="Times New Roman" w:hAnsi="Times New Roman"/>
          <w:color w:val="000000" w:themeColor="text1"/>
          <w:sz w:val="24"/>
          <w:szCs w:val="24"/>
          <w:lang w:val="en-US"/>
        </w:rPr>
      </w:pPr>
      <w:r>
        <w:rPr>
          <w:rStyle w:val="Hyperlink1"/>
          <w:rFonts w:ascii="Times New Roman" w:hAnsi="Times New Roman"/>
          <w:color w:val="000000" w:themeColor="text1"/>
          <w:sz w:val="24"/>
          <w:szCs w:val="24"/>
          <w:u w:val="none"/>
          <w:lang w:val="en-US"/>
        </w:rPr>
        <w:t xml:space="preserve"> </w:t>
      </w:r>
      <w:r w:rsidR="00645A90" w:rsidRPr="00B81AE4">
        <w:rPr>
          <w:rStyle w:val="Hyperlink1"/>
          <w:rFonts w:ascii="Times New Roman" w:hAnsi="Times New Roman"/>
          <w:color w:val="000000" w:themeColor="text1"/>
          <w:sz w:val="24"/>
          <w:szCs w:val="24"/>
          <w:u w:val="none"/>
          <w:lang w:val="en-US"/>
        </w:rPr>
        <w:t>Berg, T., Steinnes, E. Use of mosses (Hylocomium splendens and Pleurozium schreberi) as biomonitors of heavy metal deposition: from relative to absolute values</w:t>
      </w:r>
      <w:r w:rsidR="00835650" w:rsidRPr="00835650">
        <w:rPr>
          <w:rStyle w:val="Hyperlink1"/>
          <w:rFonts w:ascii="Times New Roman" w:hAnsi="Times New Roman"/>
          <w:color w:val="000000" w:themeColor="text1"/>
          <w:sz w:val="24"/>
          <w:szCs w:val="24"/>
          <w:u w:val="none"/>
          <w:lang w:val="en-US"/>
        </w:rPr>
        <w:t xml:space="preserve"> //</w:t>
      </w:r>
      <w:r w:rsidR="00645A90" w:rsidRPr="00B81AE4">
        <w:rPr>
          <w:rStyle w:val="Hyperlink1"/>
          <w:rFonts w:ascii="Times New Roman" w:hAnsi="Times New Roman"/>
          <w:color w:val="000000" w:themeColor="text1"/>
          <w:sz w:val="24"/>
          <w:szCs w:val="24"/>
          <w:u w:val="none"/>
          <w:lang w:val="en-US"/>
        </w:rPr>
        <w:t xml:space="preserve"> Environmental Pollution</w:t>
      </w:r>
      <w:r w:rsidR="00662F2C" w:rsidRPr="00662F2C">
        <w:rPr>
          <w:rStyle w:val="Hyperlink1"/>
          <w:rFonts w:ascii="Times New Roman" w:hAnsi="Times New Roman"/>
          <w:color w:val="000000" w:themeColor="text1"/>
          <w:sz w:val="24"/>
          <w:szCs w:val="24"/>
          <w:u w:val="none"/>
          <w:lang w:val="en-US"/>
        </w:rPr>
        <w:t>.</w:t>
      </w:r>
      <w:r w:rsidR="002861E4" w:rsidRPr="00835650">
        <w:rPr>
          <w:rStyle w:val="Hyperlink1"/>
          <w:rFonts w:ascii="Times New Roman" w:hAnsi="Times New Roman"/>
          <w:color w:val="000000" w:themeColor="text1"/>
          <w:sz w:val="24"/>
          <w:szCs w:val="24"/>
          <w:u w:val="none"/>
          <w:lang w:val="en-US"/>
        </w:rPr>
        <w:t xml:space="preserve"> </w:t>
      </w:r>
      <w:r w:rsidR="00662F2C" w:rsidRPr="00662F2C">
        <w:rPr>
          <w:rStyle w:val="Hyperlink1"/>
          <w:rFonts w:ascii="Times New Roman" w:hAnsi="Times New Roman"/>
          <w:color w:val="000000" w:themeColor="text1"/>
          <w:sz w:val="24"/>
          <w:szCs w:val="24"/>
          <w:u w:val="none"/>
          <w:lang w:val="en-US"/>
        </w:rPr>
        <w:t xml:space="preserve">- </w:t>
      </w:r>
      <w:r w:rsidR="00835650" w:rsidRPr="00835650">
        <w:rPr>
          <w:rStyle w:val="Hyperlink1"/>
          <w:rFonts w:ascii="Times New Roman" w:hAnsi="Times New Roman"/>
          <w:color w:val="000000" w:themeColor="text1"/>
          <w:sz w:val="24"/>
          <w:szCs w:val="24"/>
          <w:u w:val="none"/>
          <w:lang w:val="en-US"/>
        </w:rPr>
        <w:t xml:space="preserve">1997. </w:t>
      </w:r>
      <w:r w:rsidR="00835650" w:rsidRPr="00EF2910">
        <w:rPr>
          <w:rFonts w:ascii="Times New Roman" w:hAnsi="Times New Roman"/>
          <w:sz w:val="24"/>
          <w:szCs w:val="24"/>
          <w:lang w:val="en-US"/>
        </w:rPr>
        <w:t xml:space="preserve">- №2. </w:t>
      </w:r>
      <w:r w:rsidR="002861E4" w:rsidRPr="00835650">
        <w:rPr>
          <w:rStyle w:val="Hyperlink1"/>
          <w:rFonts w:ascii="Times New Roman" w:hAnsi="Times New Roman"/>
          <w:color w:val="000000" w:themeColor="text1"/>
          <w:sz w:val="24"/>
          <w:szCs w:val="24"/>
          <w:u w:val="none"/>
          <w:lang w:val="en-US"/>
        </w:rPr>
        <w:t xml:space="preserve">- </w:t>
      </w:r>
      <w:r w:rsidR="002861E4">
        <w:rPr>
          <w:rStyle w:val="Hyperlink1"/>
          <w:rFonts w:ascii="Times New Roman" w:hAnsi="Times New Roman"/>
          <w:color w:val="000000" w:themeColor="text1"/>
          <w:sz w:val="24"/>
          <w:szCs w:val="24"/>
          <w:u w:val="none"/>
        </w:rPr>
        <w:t>Р</w:t>
      </w:r>
      <w:r w:rsidR="002861E4" w:rsidRPr="00835650">
        <w:rPr>
          <w:rStyle w:val="Hyperlink1"/>
          <w:rFonts w:ascii="Times New Roman" w:hAnsi="Times New Roman"/>
          <w:color w:val="000000" w:themeColor="text1"/>
          <w:sz w:val="24"/>
          <w:szCs w:val="24"/>
          <w:u w:val="none"/>
          <w:lang w:val="en-US"/>
        </w:rPr>
        <w:t>.</w:t>
      </w:r>
      <w:r w:rsidR="00835650" w:rsidRPr="00835650">
        <w:rPr>
          <w:rStyle w:val="Hyperlink1"/>
          <w:rFonts w:ascii="Times New Roman" w:hAnsi="Times New Roman"/>
          <w:color w:val="000000" w:themeColor="text1"/>
          <w:sz w:val="24"/>
          <w:szCs w:val="24"/>
          <w:u w:val="none"/>
          <w:lang w:val="en-US"/>
        </w:rPr>
        <w:t xml:space="preserve"> </w:t>
      </w:r>
      <w:r w:rsidR="00645A90" w:rsidRPr="00B81AE4">
        <w:rPr>
          <w:rStyle w:val="Hyperlink1"/>
          <w:rFonts w:ascii="Times New Roman" w:hAnsi="Times New Roman"/>
          <w:color w:val="000000" w:themeColor="text1"/>
          <w:sz w:val="24"/>
          <w:szCs w:val="24"/>
          <w:u w:val="none"/>
          <w:lang w:val="en-US"/>
        </w:rPr>
        <w:t>61-71</w:t>
      </w:r>
      <w:r w:rsidR="002861E4" w:rsidRPr="00835650">
        <w:rPr>
          <w:rStyle w:val="Hyperlink1"/>
          <w:rFonts w:ascii="Times New Roman" w:hAnsi="Times New Roman"/>
          <w:color w:val="000000" w:themeColor="text1"/>
          <w:sz w:val="24"/>
          <w:szCs w:val="24"/>
          <w:u w:val="none"/>
          <w:lang w:val="en-US"/>
        </w:rPr>
        <w:t>.</w:t>
      </w:r>
    </w:p>
    <w:p w14:paraId="1149A40F" w14:textId="6CAFC346" w:rsidR="00645A90" w:rsidRDefault="003E3141" w:rsidP="003E3141">
      <w:pPr>
        <w:numPr>
          <w:ilvl w:val="0"/>
          <w:numId w:val="39"/>
        </w:numPr>
        <w:pBdr>
          <w:top w:val="nil"/>
          <w:left w:val="nil"/>
          <w:bottom w:val="nil"/>
          <w:right w:val="nil"/>
          <w:between w:val="nil"/>
          <w:bar w:val="nil"/>
        </w:pBdr>
        <w:shd w:val="clear" w:color="auto" w:fill="FFFFFF"/>
        <w:tabs>
          <w:tab w:val="clear" w:pos="1416"/>
          <w:tab w:val="num" w:pos="567"/>
        </w:tabs>
        <w:spacing w:after="0" w:line="360" w:lineRule="auto"/>
        <w:ind w:left="0" w:firstLine="284"/>
        <w:jc w:val="both"/>
        <w:rPr>
          <w:rFonts w:ascii="Times New Roman" w:hAnsi="Times New Roman"/>
          <w:sz w:val="24"/>
          <w:szCs w:val="24"/>
        </w:rPr>
      </w:pPr>
      <w:r w:rsidRPr="003E3141">
        <w:rPr>
          <w:rFonts w:ascii="Times New Roman" w:hAnsi="Times New Roman"/>
          <w:sz w:val="24"/>
          <w:szCs w:val="24"/>
        </w:rPr>
        <w:t xml:space="preserve"> </w:t>
      </w:r>
      <w:r w:rsidR="00645A90" w:rsidRPr="001B20E0">
        <w:rPr>
          <w:rFonts w:ascii="Times New Roman" w:hAnsi="Times New Roman"/>
          <w:sz w:val="24"/>
          <w:szCs w:val="24"/>
        </w:rPr>
        <w:t>Курзаева Л.В. К</w:t>
      </w:r>
      <w:r w:rsidR="00645A90">
        <w:rPr>
          <w:rFonts w:ascii="Times New Roman" w:hAnsi="Times New Roman"/>
          <w:sz w:val="24"/>
          <w:szCs w:val="24"/>
        </w:rPr>
        <w:t>орреляционный анализ в электронных таблицах</w:t>
      </w:r>
      <w:r w:rsidR="00835650">
        <w:rPr>
          <w:rFonts w:ascii="Times New Roman" w:hAnsi="Times New Roman"/>
          <w:sz w:val="24"/>
          <w:szCs w:val="24"/>
        </w:rPr>
        <w:t xml:space="preserve"> </w:t>
      </w:r>
      <w:r w:rsidR="00645A90" w:rsidRPr="001B20E0">
        <w:rPr>
          <w:rFonts w:ascii="Times New Roman" w:hAnsi="Times New Roman"/>
          <w:sz w:val="24"/>
          <w:szCs w:val="24"/>
        </w:rPr>
        <w:t xml:space="preserve">// Международный журнал прикладных и фундаментальных исследований. </w:t>
      </w:r>
      <w:r w:rsidR="00662F2C">
        <w:rPr>
          <w:rFonts w:ascii="Times New Roman" w:hAnsi="Times New Roman"/>
          <w:sz w:val="24"/>
          <w:szCs w:val="24"/>
        </w:rPr>
        <w:t xml:space="preserve">- </w:t>
      </w:r>
      <w:r w:rsidR="00645A90" w:rsidRPr="001B20E0">
        <w:rPr>
          <w:rFonts w:ascii="Times New Roman" w:hAnsi="Times New Roman"/>
          <w:sz w:val="24"/>
          <w:szCs w:val="24"/>
        </w:rPr>
        <w:t>2016. – № 12. – С. 1230-1233</w:t>
      </w:r>
      <w:r w:rsidR="002861E4">
        <w:rPr>
          <w:rFonts w:ascii="Times New Roman" w:hAnsi="Times New Roman"/>
          <w:sz w:val="24"/>
          <w:szCs w:val="24"/>
        </w:rPr>
        <w:t>.</w:t>
      </w:r>
    </w:p>
    <w:p w14:paraId="512783A1" w14:textId="2DE3341D" w:rsidR="00645A90" w:rsidRDefault="003E3141" w:rsidP="003E3141">
      <w:pPr>
        <w:numPr>
          <w:ilvl w:val="0"/>
          <w:numId w:val="39"/>
        </w:numPr>
        <w:pBdr>
          <w:top w:val="nil"/>
          <w:left w:val="nil"/>
          <w:bottom w:val="nil"/>
          <w:right w:val="nil"/>
          <w:between w:val="nil"/>
          <w:bar w:val="nil"/>
        </w:pBdr>
        <w:shd w:val="clear" w:color="auto" w:fill="FFFFFF"/>
        <w:tabs>
          <w:tab w:val="clear" w:pos="1416"/>
          <w:tab w:val="num" w:pos="567"/>
        </w:tabs>
        <w:spacing w:after="0" w:line="360" w:lineRule="auto"/>
        <w:ind w:left="0" w:firstLine="284"/>
        <w:jc w:val="both"/>
        <w:rPr>
          <w:rFonts w:ascii="Times New Roman" w:hAnsi="Times New Roman"/>
          <w:sz w:val="24"/>
          <w:szCs w:val="24"/>
          <w:lang w:val="en-US"/>
        </w:rPr>
      </w:pPr>
      <w:r>
        <w:rPr>
          <w:rFonts w:ascii="Times New Roman" w:hAnsi="Times New Roman"/>
          <w:sz w:val="24"/>
          <w:szCs w:val="24"/>
          <w:lang w:val="en-US"/>
        </w:rPr>
        <w:t xml:space="preserve"> </w:t>
      </w:r>
      <w:r w:rsidR="00645A90" w:rsidRPr="000145C0">
        <w:rPr>
          <w:rFonts w:ascii="Times New Roman" w:hAnsi="Times New Roman"/>
          <w:sz w:val="24"/>
          <w:szCs w:val="24"/>
          <w:lang w:val="en-US"/>
        </w:rPr>
        <w:t>Schaug J, Rambek, J.P., Steinnes E. And Henry R.C. Multivariate Analysis of Trace Element Data from Moss Samples Used to Monitor Atmospheric Deposition</w:t>
      </w:r>
      <w:r w:rsidR="00662F2C" w:rsidRPr="00662F2C">
        <w:rPr>
          <w:rFonts w:ascii="Times New Roman" w:hAnsi="Times New Roman"/>
          <w:sz w:val="24"/>
          <w:szCs w:val="24"/>
          <w:lang w:val="en-US"/>
        </w:rPr>
        <w:t xml:space="preserve"> // </w:t>
      </w:r>
      <w:r w:rsidR="00645A90" w:rsidRPr="000145C0">
        <w:rPr>
          <w:rFonts w:ascii="Times New Roman" w:hAnsi="Times New Roman"/>
          <w:sz w:val="24"/>
          <w:szCs w:val="24"/>
          <w:lang w:val="en-US"/>
        </w:rPr>
        <w:t xml:space="preserve">Atmospheric Environment. – 1990. - </w:t>
      </w:r>
      <w:r w:rsidR="00645A90" w:rsidRPr="000145C0">
        <w:rPr>
          <w:rFonts w:ascii="Times New Roman" w:hAnsi="Times New Roman"/>
          <w:sz w:val="24"/>
          <w:szCs w:val="24"/>
          <w:lang w:val="kk-KZ"/>
        </w:rPr>
        <w:t xml:space="preserve">№ </w:t>
      </w:r>
      <w:r w:rsidR="00645A90" w:rsidRPr="000145C0">
        <w:rPr>
          <w:rFonts w:ascii="Times New Roman" w:hAnsi="Times New Roman"/>
          <w:sz w:val="24"/>
          <w:szCs w:val="24"/>
          <w:lang w:val="en-US"/>
        </w:rPr>
        <w:t>10. – P. 2625-2631</w:t>
      </w:r>
      <w:r w:rsidR="002861E4" w:rsidRPr="002861E4">
        <w:rPr>
          <w:rFonts w:ascii="Times New Roman" w:hAnsi="Times New Roman"/>
          <w:sz w:val="24"/>
          <w:szCs w:val="24"/>
          <w:lang w:val="en-US"/>
        </w:rPr>
        <w:t>.</w:t>
      </w:r>
    </w:p>
    <w:p w14:paraId="73F18975" w14:textId="005314BB" w:rsidR="00645A90" w:rsidRDefault="003E3141" w:rsidP="003E3141">
      <w:pPr>
        <w:numPr>
          <w:ilvl w:val="0"/>
          <w:numId w:val="39"/>
        </w:numPr>
        <w:pBdr>
          <w:top w:val="nil"/>
          <w:left w:val="nil"/>
          <w:bottom w:val="nil"/>
          <w:right w:val="nil"/>
          <w:between w:val="nil"/>
          <w:bar w:val="nil"/>
        </w:pBdr>
        <w:shd w:val="clear" w:color="auto" w:fill="FFFFFF"/>
        <w:tabs>
          <w:tab w:val="clear" w:pos="1416"/>
          <w:tab w:val="num" w:pos="567"/>
        </w:tabs>
        <w:spacing w:after="0" w:line="360" w:lineRule="auto"/>
        <w:ind w:left="0" w:firstLine="284"/>
        <w:jc w:val="both"/>
        <w:rPr>
          <w:rFonts w:ascii="Times New Roman" w:hAnsi="Times New Roman"/>
          <w:sz w:val="24"/>
          <w:szCs w:val="24"/>
          <w:lang w:val="en-US"/>
        </w:rPr>
      </w:pPr>
      <w:r>
        <w:rPr>
          <w:rFonts w:ascii="Times New Roman" w:hAnsi="Times New Roman"/>
          <w:sz w:val="24"/>
          <w:szCs w:val="24"/>
          <w:lang w:val="en-US"/>
        </w:rPr>
        <w:t xml:space="preserve"> </w:t>
      </w:r>
      <w:r w:rsidR="00645A90" w:rsidRPr="000145C0">
        <w:rPr>
          <w:rFonts w:ascii="Times New Roman" w:hAnsi="Times New Roman"/>
          <w:sz w:val="24"/>
          <w:szCs w:val="24"/>
          <w:lang w:val="en-US"/>
        </w:rPr>
        <w:t>Berg Т., Royset О., Steinnes E. And Vadset M. Atmospheric Trace Element Deposition: Principal Component Analysis of ICP-MS Data from Moss Samples</w:t>
      </w:r>
      <w:r w:rsidR="00662F2C" w:rsidRPr="00662F2C">
        <w:rPr>
          <w:rFonts w:ascii="Times New Roman" w:hAnsi="Times New Roman"/>
          <w:sz w:val="24"/>
          <w:szCs w:val="24"/>
          <w:lang w:val="en-US"/>
        </w:rPr>
        <w:t xml:space="preserve"> // </w:t>
      </w:r>
      <w:r w:rsidR="00645A90" w:rsidRPr="000145C0">
        <w:rPr>
          <w:rFonts w:ascii="Times New Roman" w:hAnsi="Times New Roman"/>
          <w:sz w:val="24"/>
          <w:szCs w:val="24"/>
          <w:lang w:val="en-US"/>
        </w:rPr>
        <w:t>Environ. Pollut. – 1995. -</w:t>
      </w:r>
      <w:r w:rsidR="00D40E7C">
        <w:rPr>
          <w:rFonts w:ascii="Times New Roman" w:hAnsi="Times New Roman"/>
          <w:sz w:val="24"/>
          <w:szCs w:val="24"/>
          <w:lang w:val="en-US"/>
        </w:rPr>
        <w:t xml:space="preserve"> </w:t>
      </w:r>
      <w:r w:rsidR="00645A90" w:rsidRPr="000145C0">
        <w:rPr>
          <w:rFonts w:ascii="Times New Roman" w:hAnsi="Times New Roman"/>
          <w:sz w:val="24"/>
          <w:szCs w:val="24"/>
          <w:lang w:val="en-US"/>
        </w:rPr>
        <w:t>№ 88. - P.67-77</w:t>
      </w:r>
      <w:r w:rsidR="002861E4" w:rsidRPr="00662F2C">
        <w:rPr>
          <w:rFonts w:ascii="Times New Roman" w:hAnsi="Times New Roman"/>
          <w:sz w:val="24"/>
          <w:szCs w:val="24"/>
          <w:lang w:val="en-US"/>
        </w:rPr>
        <w:t>.</w:t>
      </w:r>
    </w:p>
    <w:p w14:paraId="143342C5" w14:textId="0E4EF565" w:rsidR="00645A90" w:rsidRDefault="003E3141" w:rsidP="003E3141">
      <w:pPr>
        <w:numPr>
          <w:ilvl w:val="0"/>
          <w:numId w:val="39"/>
        </w:numPr>
        <w:pBdr>
          <w:top w:val="nil"/>
          <w:left w:val="nil"/>
          <w:bottom w:val="nil"/>
          <w:right w:val="nil"/>
          <w:between w:val="nil"/>
          <w:bar w:val="nil"/>
        </w:pBdr>
        <w:shd w:val="clear" w:color="auto" w:fill="FFFFFF"/>
        <w:tabs>
          <w:tab w:val="clear" w:pos="1416"/>
          <w:tab w:val="num" w:pos="567"/>
        </w:tabs>
        <w:spacing w:after="0" w:line="360" w:lineRule="auto"/>
        <w:ind w:left="0" w:firstLine="284"/>
        <w:jc w:val="both"/>
        <w:rPr>
          <w:rFonts w:ascii="Times New Roman" w:hAnsi="Times New Roman"/>
          <w:sz w:val="24"/>
          <w:szCs w:val="24"/>
        </w:rPr>
      </w:pPr>
      <w:r w:rsidRPr="003E3141">
        <w:rPr>
          <w:rFonts w:ascii="Times New Roman" w:hAnsi="Times New Roman"/>
          <w:sz w:val="24"/>
          <w:szCs w:val="24"/>
        </w:rPr>
        <w:t xml:space="preserve"> </w:t>
      </w:r>
      <w:r w:rsidR="00645A90" w:rsidRPr="000145C0">
        <w:rPr>
          <w:rFonts w:ascii="Times New Roman" w:hAnsi="Times New Roman"/>
          <w:sz w:val="24"/>
          <w:szCs w:val="24"/>
        </w:rPr>
        <w:t>Предельно-допустимые концентрации (ПДК) химических веществ в почвах и допустимые уровни их содержания по показателям вредности. Госкомприрода СССР. – 1990. - № 2. 90 с.</w:t>
      </w:r>
    </w:p>
    <w:p w14:paraId="7A012438" w14:textId="0628E4A9" w:rsidR="00551CA0" w:rsidRPr="00551CA0" w:rsidRDefault="003E3141" w:rsidP="003E3141">
      <w:pPr>
        <w:pStyle w:val="aff6"/>
        <w:numPr>
          <w:ilvl w:val="0"/>
          <w:numId w:val="39"/>
        </w:numPr>
        <w:tabs>
          <w:tab w:val="clear" w:pos="1416"/>
          <w:tab w:val="num" w:pos="567"/>
        </w:tabs>
        <w:spacing w:after="0" w:line="360" w:lineRule="auto"/>
        <w:ind w:left="0" w:firstLine="284"/>
        <w:jc w:val="both"/>
        <w:rPr>
          <w:rFonts w:ascii="Times New Roman" w:hAnsi="Times New Roman"/>
          <w:sz w:val="24"/>
          <w:szCs w:val="24"/>
          <w:lang w:val="ru-KZ"/>
        </w:rPr>
      </w:pPr>
      <w:r w:rsidRPr="003E3141">
        <w:t xml:space="preserve"> </w:t>
      </w:r>
      <w:r w:rsidR="00ED045B">
        <w:fldChar w:fldCharType="begin"/>
      </w:r>
      <w:r w:rsidR="00ED045B">
        <w:instrText xml:space="preserve"> HYPERLINK "http://www.famous-scientists.ru/8301/" </w:instrText>
      </w:r>
      <w:r w:rsidR="00ED045B">
        <w:fldChar w:fldCharType="separate"/>
      </w:r>
      <w:r w:rsidR="00645A90" w:rsidRPr="000145C0">
        <w:rPr>
          <w:rFonts w:ascii="Times New Roman" w:hAnsi="Times New Roman"/>
          <w:color w:val="000000" w:themeColor="text1"/>
          <w:sz w:val="24"/>
          <w:szCs w:val="24"/>
          <w:lang w:val="ru-KZ"/>
        </w:rPr>
        <w:t>Дорогова В</w:t>
      </w:r>
      <w:r w:rsidR="00645A90">
        <w:rPr>
          <w:rFonts w:ascii="Times New Roman" w:hAnsi="Times New Roman"/>
          <w:color w:val="000000" w:themeColor="text1"/>
          <w:sz w:val="24"/>
          <w:szCs w:val="24"/>
        </w:rPr>
        <w:t>.</w:t>
      </w:r>
      <w:r w:rsidR="00645A90" w:rsidRPr="000145C0">
        <w:rPr>
          <w:rFonts w:ascii="Times New Roman" w:hAnsi="Times New Roman"/>
          <w:color w:val="000000" w:themeColor="text1"/>
          <w:sz w:val="24"/>
          <w:szCs w:val="24"/>
          <w:lang w:val="ru-KZ"/>
        </w:rPr>
        <w:t xml:space="preserve"> Б</w:t>
      </w:r>
      <w:r w:rsidR="00ED045B">
        <w:rPr>
          <w:rFonts w:ascii="Times New Roman" w:hAnsi="Times New Roman"/>
          <w:color w:val="000000" w:themeColor="text1"/>
          <w:sz w:val="24"/>
          <w:szCs w:val="24"/>
          <w:lang w:val="ru-KZ"/>
        </w:rPr>
        <w:fldChar w:fldCharType="end"/>
      </w:r>
      <w:r w:rsidR="00645A90">
        <w:rPr>
          <w:rFonts w:ascii="Times New Roman" w:hAnsi="Times New Roman"/>
          <w:color w:val="000000" w:themeColor="text1"/>
          <w:sz w:val="24"/>
          <w:szCs w:val="24"/>
        </w:rPr>
        <w:t>.</w:t>
      </w:r>
      <w:r w:rsidR="00645A90" w:rsidRPr="000145C0">
        <w:rPr>
          <w:rFonts w:ascii="Times New Roman" w:hAnsi="Times New Roman"/>
          <w:color w:val="000000" w:themeColor="text1"/>
          <w:sz w:val="24"/>
          <w:szCs w:val="24"/>
          <w:shd w:val="clear" w:color="auto" w:fill="FFFFFF"/>
          <w:lang w:val="ru-KZ"/>
        </w:rPr>
        <w:t xml:space="preserve">, Игнатьева </w:t>
      </w:r>
      <w:r w:rsidR="00645A90" w:rsidRPr="000145C0">
        <w:rPr>
          <w:rFonts w:ascii="Times New Roman" w:hAnsi="Times New Roman"/>
          <w:color w:val="333333"/>
          <w:sz w:val="24"/>
          <w:szCs w:val="24"/>
          <w:shd w:val="clear" w:color="auto" w:fill="FFFFFF"/>
          <w:lang w:val="ru-KZ"/>
        </w:rPr>
        <w:t>Л</w:t>
      </w:r>
      <w:r w:rsidR="00645A90">
        <w:rPr>
          <w:rFonts w:ascii="Times New Roman" w:hAnsi="Times New Roman"/>
          <w:color w:val="333333"/>
          <w:sz w:val="24"/>
          <w:szCs w:val="24"/>
          <w:shd w:val="clear" w:color="auto" w:fill="FFFFFF"/>
        </w:rPr>
        <w:t>.</w:t>
      </w:r>
      <w:r w:rsidR="00645A90" w:rsidRPr="000145C0">
        <w:rPr>
          <w:rFonts w:ascii="Times New Roman" w:hAnsi="Times New Roman"/>
          <w:color w:val="333333"/>
          <w:sz w:val="24"/>
          <w:szCs w:val="24"/>
          <w:shd w:val="clear" w:color="auto" w:fill="FFFFFF"/>
          <w:lang w:val="ru-KZ"/>
        </w:rPr>
        <w:t xml:space="preserve"> П</w:t>
      </w:r>
      <w:r w:rsidR="00645A90">
        <w:rPr>
          <w:rFonts w:ascii="Times New Roman" w:hAnsi="Times New Roman"/>
          <w:color w:val="333333"/>
          <w:sz w:val="24"/>
          <w:szCs w:val="24"/>
          <w:shd w:val="clear" w:color="auto" w:fill="FFFFFF"/>
        </w:rPr>
        <w:t xml:space="preserve">. </w:t>
      </w:r>
      <w:r w:rsidR="00645A90" w:rsidRPr="00CF6CBA">
        <w:rPr>
          <w:rFonts w:ascii="Times New Roman" w:hAnsi="Times New Roman"/>
          <w:color w:val="333333"/>
          <w:sz w:val="24"/>
          <w:szCs w:val="24"/>
          <w:shd w:val="clear" w:color="auto" w:fill="FFFFFF"/>
        </w:rPr>
        <w:t>Методы фотометрического анализа в санитарно-гигиенических исследованиях</w:t>
      </w:r>
      <w:r w:rsidR="00D40E7C" w:rsidRPr="00D40E7C">
        <w:rPr>
          <w:rFonts w:ascii="Times New Roman" w:hAnsi="Times New Roman"/>
          <w:color w:val="333333"/>
          <w:sz w:val="24"/>
          <w:szCs w:val="24"/>
          <w:shd w:val="clear" w:color="auto" w:fill="FFFFFF"/>
        </w:rPr>
        <w:t>.</w:t>
      </w:r>
      <w:r w:rsidR="00662F2C">
        <w:rPr>
          <w:rFonts w:ascii="Times New Roman" w:hAnsi="Times New Roman"/>
          <w:color w:val="333333"/>
          <w:sz w:val="24"/>
          <w:szCs w:val="24"/>
          <w:shd w:val="clear" w:color="auto" w:fill="FFFFFF"/>
        </w:rPr>
        <w:t xml:space="preserve"> Электронные библиотеки</w:t>
      </w:r>
      <w:r w:rsidR="00662F2C" w:rsidRPr="00551CA0">
        <w:rPr>
          <w:rFonts w:ascii="Times New Roman" w:hAnsi="Times New Roman"/>
          <w:sz w:val="24"/>
          <w:szCs w:val="24"/>
        </w:rPr>
        <w:t>:</w:t>
      </w:r>
      <w:r w:rsidR="00662F2C">
        <w:rPr>
          <w:rFonts w:ascii="Times New Roman" w:hAnsi="Times New Roman"/>
          <w:color w:val="333333"/>
          <w:sz w:val="24"/>
          <w:szCs w:val="24"/>
          <w:shd w:val="clear" w:color="auto" w:fill="FFFFFF"/>
        </w:rPr>
        <w:t xml:space="preserve"> учебно-методическое пособие. - </w:t>
      </w:r>
      <w:r w:rsidR="00645A90" w:rsidRPr="00CF6CBA">
        <w:rPr>
          <w:rFonts w:ascii="Times New Roman" w:hAnsi="Times New Roman"/>
          <w:color w:val="333333"/>
          <w:sz w:val="24"/>
          <w:szCs w:val="24"/>
          <w:shd w:val="clear" w:color="auto" w:fill="FFFFFF"/>
        </w:rPr>
        <w:t>Изд.</w:t>
      </w:r>
      <w:r w:rsidR="00645A90">
        <w:rPr>
          <w:rFonts w:ascii="Times New Roman" w:hAnsi="Times New Roman"/>
          <w:color w:val="333333"/>
          <w:sz w:val="24"/>
          <w:szCs w:val="24"/>
          <w:shd w:val="clear" w:color="auto" w:fill="FFFFFF"/>
        </w:rPr>
        <w:t xml:space="preserve"> </w:t>
      </w:r>
      <w:r w:rsidR="00645A90" w:rsidRPr="00CF6CBA">
        <w:rPr>
          <w:rFonts w:ascii="Times New Roman" w:hAnsi="Times New Roman"/>
          <w:color w:val="333333"/>
          <w:sz w:val="24"/>
          <w:szCs w:val="24"/>
          <w:shd w:val="clear" w:color="auto" w:fill="FFFFFF"/>
        </w:rPr>
        <w:t>Академия Естествознания,</w:t>
      </w:r>
      <w:r w:rsidR="00662F2C">
        <w:rPr>
          <w:rFonts w:ascii="Times New Roman" w:hAnsi="Times New Roman"/>
          <w:color w:val="333333"/>
          <w:sz w:val="24"/>
          <w:szCs w:val="24"/>
          <w:shd w:val="clear" w:color="auto" w:fill="FFFFFF"/>
        </w:rPr>
        <w:t xml:space="preserve"> </w:t>
      </w:r>
      <w:r w:rsidR="00645A90" w:rsidRPr="00CF6CBA">
        <w:rPr>
          <w:rFonts w:ascii="Times New Roman" w:hAnsi="Times New Roman"/>
          <w:color w:val="333333"/>
          <w:sz w:val="24"/>
          <w:szCs w:val="24"/>
          <w:shd w:val="clear" w:color="auto" w:fill="FFFFFF"/>
        </w:rPr>
        <w:t xml:space="preserve">2013. </w:t>
      </w:r>
      <w:r w:rsidR="00645A90" w:rsidRPr="00CF6CBA">
        <w:rPr>
          <w:rFonts w:ascii="Times New Roman" w:hAnsi="Times New Roman"/>
          <w:color w:val="000000" w:themeColor="text1"/>
          <w:sz w:val="24"/>
          <w:szCs w:val="24"/>
        </w:rPr>
        <w:t>-215</w:t>
      </w:r>
      <w:r w:rsidR="00662F2C">
        <w:rPr>
          <w:rFonts w:ascii="Times New Roman" w:hAnsi="Times New Roman"/>
          <w:color w:val="000000" w:themeColor="text1"/>
          <w:sz w:val="24"/>
          <w:szCs w:val="24"/>
        </w:rPr>
        <w:t xml:space="preserve"> с.</w:t>
      </w:r>
    </w:p>
    <w:p w14:paraId="41596B70" w14:textId="69D8D561" w:rsidR="006716DB" w:rsidRPr="006716DB" w:rsidRDefault="003E3141" w:rsidP="003E3141">
      <w:pPr>
        <w:pStyle w:val="aff6"/>
        <w:numPr>
          <w:ilvl w:val="0"/>
          <w:numId w:val="39"/>
        </w:numPr>
        <w:tabs>
          <w:tab w:val="clear" w:pos="1416"/>
          <w:tab w:val="num" w:pos="567"/>
        </w:tabs>
        <w:spacing w:after="0" w:line="360" w:lineRule="auto"/>
        <w:ind w:left="0" w:firstLine="284"/>
        <w:jc w:val="both"/>
        <w:rPr>
          <w:rFonts w:ascii="Times New Roman" w:hAnsi="Times New Roman"/>
          <w:sz w:val="24"/>
          <w:szCs w:val="24"/>
          <w:lang w:val="ru-KZ"/>
        </w:rPr>
      </w:pPr>
      <w:r w:rsidRPr="003E3141">
        <w:rPr>
          <w:rFonts w:ascii="Times New Roman" w:hAnsi="Times New Roman"/>
          <w:sz w:val="24"/>
          <w:szCs w:val="24"/>
        </w:rPr>
        <w:t xml:space="preserve"> </w:t>
      </w:r>
      <w:r w:rsidR="00645A90" w:rsidRPr="00551CA0">
        <w:rPr>
          <w:rFonts w:ascii="Times New Roman" w:hAnsi="Times New Roman"/>
          <w:sz w:val="24"/>
          <w:szCs w:val="24"/>
        </w:rPr>
        <w:t>Тюрин Ю.Н., Макаров А.А. Анализ данных на компьютере. - М.: Инфра-М, 2002. – 528с.</w:t>
      </w:r>
      <w:r w:rsidR="002D25F1" w:rsidRPr="00551CA0">
        <w:rPr>
          <w:rFonts w:ascii="Times New Roman" w:hAnsi="Times New Roman"/>
          <w:color w:val="000000"/>
          <w:sz w:val="24"/>
          <w:szCs w:val="24"/>
        </w:rPr>
        <w:t xml:space="preserve"> </w:t>
      </w:r>
    </w:p>
    <w:p w14:paraId="67E334A0" w14:textId="246A3C7E" w:rsidR="007E1E00" w:rsidRPr="006716DB" w:rsidRDefault="003E3141" w:rsidP="003E3141">
      <w:pPr>
        <w:pStyle w:val="aff6"/>
        <w:numPr>
          <w:ilvl w:val="0"/>
          <w:numId w:val="39"/>
        </w:numPr>
        <w:tabs>
          <w:tab w:val="clear" w:pos="1416"/>
          <w:tab w:val="left" w:pos="142"/>
          <w:tab w:val="num" w:pos="567"/>
        </w:tabs>
        <w:spacing w:after="0" w:line="360" w:lineRule="auto"/>
        <w:ind w:left="0" w:firstLine="284"/>
        <w:jc w:val="both"/>
        <w:rPr>
          <w:rFonts w:ascii="Times New Roman" w:hAnsi="Times New Roman"/>
          <w:sz w:val="24"/>
          <w:szCs w:val="24"/>
          <w:lang w:val="ru-KZ"/>
        </w:rPr>
      </w:pPr>
      <w:r w:rsidRPr="003E3141">
        <w:rPr>
          <w:rFonts w:ascii="Times New Roman" w:hAnsi="Times New Roman"/>
          <w:color w:val="000000" w:themeColor="text1"/>
          <w:sz w:val="24"/>
          <w:szCs w:val="24"/>
        </w:rPr>
        <w:t xml:space="preserve"> </w:t>
      </w:r>
      <w:r w:rsidR="007E1E00" w:rsidRPr="006716DB">
        <w:rPr>
          <w:rFonts w:ascii="Times New Roman" w:hAnsi="Times New Roman"/>
          <w:color w:val="000000" w:themeColor="text1"/>
          <w:sz w:val="24"/>
          <w:szCs w:val="24"/>
          <w:lang w:val="ru-KZ"/>
        </w:rPr>
        <w:t xml:space="preserve">Национальный доклад о состоянии окружающей среды и об использовании природных ресурсов Республики Казахстан за 2018 год </w:t>
      </w:r>
      <w:r w:rsidR="007E1E00" w:rsidRPr="006716DB">
        <w:rPr>
          <w:rFonts w:ascii="Times New Roman" w:hAnsi="Times New Roman"/>
          <w:color w:val="000000" w:themeColor="text1"/>
          <w:sz w:val="24"/>
          <w:szCs w:val="24"/>
        </w:rPr>
        <w:t xml:space="preserve">. </w:t>
      </w:r>
      <w:r w:rsidR="007E1E00" w:rsidRPr="006716DB">
        <w:rPr>
          <w:rStyle w:val="apple-converted-space"/>
          <w:rFonts w:ascii="Times New Roman" w:hAnsi="Times New Roman"/>
          <w:color w:val="202020"/>
          <w:sz w:val="24"/>
          <w:szCs w:val="24"/>
          <w:shd w:val="clear" w:color="auto" w:fill="F5F5F5"/>
        </w:rPr>
        <w:t> </w:t>
      </w:r>
      <w:proofErr w:type="gramStart"/>
      <w:r w:rsidR="006716DB" w:rsidRPr="006716DB">
        <w:rPr>
          <w:rStyle w:val="aff7"/>
          <w:rFonts w:ascii="Times New Roman" w:hAnsi="Times New Roman"/>
          <w:sz w:val="24"/>
          <w:szCs w:val="24"/>
        </w:rPr>
        <w:t>[</w:t>
      </w:r>
      <w:proofErr w:type="gramEnd"/>
      <w:r w:rsidR="006716DB" w:rsidRPr="006716DB">
        <w:rPr>
          <w:rStyle w:val="aff7"/>
          <w:rFonts w:ascii="Times New Roman" w:hAnsi="Times New Roman"/>
          <w:sz w:val="24"/>
          <w:szCs w:val="24"/>
        </w:rPr>
        <w:t>Электронный ресурс]</w:t>
      </w:r>
      <w:r w:rsidR="006716DB" w:rsidRPr="006716DB">
        <w:rPr>
          <w:rFonts w:ascii="Times New Roman" w:hAnsi="Times New Roman"/>
          <w:sz w:val="24"/>
          <w:szCs w:val="24"/>
        </w:rPr>
        <w:t>.</w:t>
      </w:r>
      <w:r w:rsidR="006716DB">
        <w:rPr>
          <w:rFonts w:ascii="Times New Roman" w:hAnsi="Times New Roman"/>
          <w:sz w:val="24"/>
          <w:szCs w:val="24"/>
        </w:rPr>
        <w:t xml:space="preserve"> – 2019. -</w:t>
      </w:r>
      <w:r w:rsidR="006716DB" w:rsidRPr="006716DB">
        <w:rPr>
          <w:rFonts w:ascii="Times New Roman" w:hAnsi="Times New Roman"/>
          <w:sz w:val="24"/>
          <w:szCs w:val="24"/>
        </w:rPr>
        <w:t xml:space="preserve"> </w:t>
      </w:r>
      <w:r w:rsidR="006716DB" w:rsidRPr="006716DB">
        <w:rPr>
          <w:rFonts w:ascii="Times New Roman" w:hAnsi="Times New Roman"/>
          <w:bCs/>
          <w:spacing w:val="-3"/>
          <w:sz w:val="24"/>
          <w:szCs w:val="24"/>
          <w:lang w:val="en-US"/>
        </w:rPr>
        <w:t>URL</w:t>
      </w:r>
      <w:r w:rsidR="006716DB" w:rsidRPr="006716DB">
        <w:rPr>
          <w:rFonts w:ascii="Times New Roman" w:hAnsi="Times New Roman"/>
          <w:bCs/>
          <w:spacing w:val="-3"/>
          <w:sz w:val="24"/>
          <w:szCs w:val="24"/>
        </w:rPr>
        <w:t>:</w:t>
      </w:r>
      <w:r w:rsidR="007E1E00" w:rsidRPr="006716DB">
        <w:rPr>
          <w:rStyle w:val="apple-converted-space"/>
          <w:rFonts w:ascii="Times New Roman" w:hAnsi="Times New Roman"/>
          <w:color w:val="202020"/>
          <w:sz w:val="24"/>
          <w:szCs w:val="24"/>
          <w:shd w:val="clear" w:color="auto" w:fill="F5F5F5"/>
          <w:lang w:val="en-US"/>
        </w:rPr>
        <w:t> </w:t>
      </w:r>
      <w:hyperlink r:id="rId77" w:history="1">
        <w:r w:rsidR="0028487B" w:rsidRPr="00AF0DC1">
          <w:rPr>
            <w:rStyle w:val="afa"/>
            <w:rFonts w:ascii="Times New Roman" w:hAnsi="Times New Roman"/>
            <w:sz w:val="24"/>
            <w:szCs w:val="24"/>
            <w:bdr w:val="none" w:sz="0" w:space="0" w:color="auto" w:frame="1"/>
            <w:lang w:val="en-US"/>
          </w:rPr>
          <w:t>http</w:t>
        </w:r>
        <w:r w:rsidR="0028487B" w:rsidRPr="00AF0DC1">
          <w:rPr>
            <w:rStyle w:val="afa"/>
            <w:rFonts w:ascii="Times New Roman" w:hAnsi="Times New Roman"/>
            <w:sz w:val="24"/>
            <w:szCs w:val="24"/>
            <w:bdr w:val="none" w:sz="0" w:space="0" w:color="auto" w:frame="1"/>
          </w:rPr>
          <w:t>://</w:t>
        </w:r>
        <w:proofErr w:type="spellStart"/>
        <w:r w:rsidR="0028487B" w:rsidRPr="00AF0DC1">
          <w:rPr>
            <w:rStyle w:val="afa"/>
            <w:rFonts w:ascii="Times New Roman" w:hAnsi="Times New Roman"/>
            <w:sz w:val="24"/>
            <w:szCs w:val="24"/>
            <w:bdr w:val="none" w:sz="0" w:space="0" w:color="auto" w:frame="1"/>
            <w:lang w:val="en-US"/>
          </w:rPr>
          <w:t>ecogosfond</w:t>
        </w:r>
        <w:proofErr w:type="spellEnd"/>
        <w:r w:rsidR="0028487B" w:rsidRPr="00AF0DC1">
          <w:rPr>
            <w:rStyle w:val="afa"/>
            <w:rFonts w:ascii="Times New Roman" w:hAnsi="Times New Roman"/>
            <w:sz w:val="24"/>
            <w:szCs w:val="24"/>
            <w:bdr w:val="none" w:sz="0" w:space="0" w:color="auto" w:frame="1"/>
          </w:rPr>
          <w:t>.</w:t>
        </w:r>
        <w:proofErr w:type="spellStart"/>
        <w:r w:rsidR="0028487B" w:rsidRPr="00AF0DC1">
          <w:rPr>
            <w:rStyle w:val="afa"/>
            <w:rFonts w:ascii="Times New Roman" w:hAnsi="Times New Roman"/>
            <w:sz w:val="24"/>
            <w:szCs w:val="24"/>
            <w:bdr w:val="none" w:sz="0" w:space="0" w:color="auto" w:frame="1"/>
            <w:lang w:val="en-US"/>
          </w:rPr>
          <w:t>kz</w:t>
        </w:r>
        <w:proofErr w:type="spellEnd"/>
        <w:r w:rsidR="0028487B" w:rsidRPr="00AF0DC1">
          <w:rPr>
            <w:rStyle w:val="afa"/>
            <w:rFonts w:ascii="Times New Roman" w:hAnsi="Times New Roman"/>
            <w:sz w:val="24"/>
            <w:szCs w:val="24"/>
            <w:bdr w:val="none" w:sz="0" w:space="0" w:color="auto" w:frame="1"/>
          </w:rPr>
          <w:t>/</w:t>
        </w:r>
        <w:proofErr w:type="spellStart"/>
        <w:r w:rsidR="0028487B" w:rsidRPr="00AF0DC1">
          <w:rPr>
            <w:rStyle w:val="afa"/>
            <w:rFonts w:ascii="Times New Roman" w:hAnsi="Times New Roman"/>
            <w:sz w:val="24"/>
            <w:szCs w:val="24"/>
            <w:bdr w:val="none" w:sz="0" w:space="0" w:color="auto" w:frame="1"/>
            <w:lang w:val="en-US"/>
          </w:rPr>
          <w:t>orhusskaja</w:t>
        </w:r>
        <w:proofErr w:type="spellEnd"/>
        <w:r w:rsidR="0028487B" w:rsidRPr="00AF0DC1">
          <w:rPr>
            <w:rStyle w:val="afa"/>
            <w:rFonts w:ascii="Times New Roman" w:hAnsi="Times New Roman"/>
            <w:sz w:val="24"/>
            <w:szCs w:val="24"/>
            <w:bdr w:val="none" w:sz="0" w:space="0" w:color="auto" w:frame="1"/>
          </w:rPr>
          <w:t>-</w:t>
        </w:r>
        <w:proofErr w:type="spellStart"/>
        <w:r w:rsidR="0028487B" w:rsidRPr="00AF0DC1">
          <w:rPr>
            <w:rStyle w:val="afa"/>
            <w:rFonts w:ascii="Times New Roman" w:hAnsi="Times New Roman"/>
            <w:sz w:val="24"/>
            <w:szCs w:val="24"/>
            <w:bdr w:val="none" w:sz="0" w:space="0" w:color="auto" w:frame="1"/>
            <w:lang w:val="en-US"/>
          </w:rPr>
          <w:t>konvencija</w:t>
        </w:r>
        <w:proofErr w:type="spellEnd"/>
        <w:r w:rsidR="0028487B" w:rsidRPr="00AF0DC1">
          <w:rPr>
            <w:rStyle w:val="afa"/>
            <w:rFonts w:ascii="Times New Roman" w:hAnsi="Times New Roman"/>
            <w:sz w:val="24"/>
            <w:szCs w:val="24"/>
            <w:bdr w:val="none" w:sz="0" w:space="0" w:color="auto" w:frame="1"/>
          </w:rPr>
          <w:t>/</w:t>
        </w:r>
        <w:proofErr w:type="spellStart"/>
        <w:r w:rsidR="0028487B" w:rsidRPr="00AF0DC1">
          <w:rPr>
            <w:rStyle w:val="afa"/>
            <w:rFonts w:ascii="Times New Roman" w:hAnsi="Times New Roman"/>
            <w:sz w:val="24"/>
            <w:szCs w:val="24"/>
            <w:bdr w:val="none" w:sz="0" w:space="0" w:color="auto" w:frame="1"/>
            <w:lang w:val="en-US"/>
          </w:rPr>
          <w:t>dostup</w:t>
        </w:r>
        <w:proofErr w:type="spellEnd"/>
        <w:r w:rsidR="0028487B" w:rsidRPr="00AF0DC1">
          <w:rPr>
            <w:rStyle w:val="afa"/>
            <w:rFonts w:ascii="Times New Roman" w:hAnsi="Times New Roman"/>
            <w:sz w:val="24"/>
            <w:szCs w:val="24"/>
            <w:bdr w:val="none" w:sz="0" w:space="0" w:color="auto" w:frame="1"/>
          </w:rPr>
          <w:t>-</w:t>
        </w:r>
        <w:r w:rsidR="0028487B" w:rsidRPr="00AF0DC1">
          <w:rPr>
            <w:rStyle w:val="afa"/>
            <w:rFonts w:ascii="Times New Roman" w:hAnsi="Times New Roman"/>
            <w:sz w:val="24"/>
            <w:szCs w:val="24"/>
            <w:bdr w:val="none" w:sz="0" w:space="0" w:color="auto" w:frame="1"/>
            <w:lang w:val="en-US"/>
          </w:rPr>
          <w:t>k</w:t>
        </w:r>
        <w:r w:rsidR="0028487B" w:rsidRPr="00AF0DC1">
          <w:rPr>
            <w:rStyle w:val="afa"/>
            <w:rFonts w:ascii="Times New Roman" w:hAnsi="Times New Roman"/>
            <w:sz w:val="24"/>
            <w:szCs w:val="24"/>
            <w:bdr w:val="none" w:sz="0" w:space="0" w:color="auto" w:frame="1"/>
          </w:rPr>
          <w:t>-</w:t>
        </w:r>
        <w:proofErr w:type="spellStart"/>
        <w:r w:rsidR="0028487B" w:rsidRPr="00AF0DC1">
          <w:rPr>
            <w:rStyle w:val="afa"/>
            <w:rFonts w:ascii="Times New Roman" w:hAnsi="Times New Roman"/>
            <w:sz w:val="24"/>
            <w:szCs w:val="24"/>
            <w:bdr w:val="none" w:sz="0" w:space="0" w:color="auto" w:frame="1"/>
            <w:lang w:val="en-US"/>
          </w:rPr>
          <w:t>jekologicheskoj</w:t>
        </w:r>
        <w:proofErr w:type="spellEnd"/>
        <w:r w:rsidR="0028487B" w:rsidRPr="00AF0DC1">
          <w:rPr>
            <w:rStyle w:val="afa"/>
            <w:rFonts w:ascii="Times New Roman" w:hAnsi="Times New Roman"/>
            <w:sz w:val="24"/>
            <w:szCs w:val="24"/>
            <w:bdr w:val="none" w:sz="0" w:space="0" w:color="auto" w:frame="1"/>
          </w:rPr>
          <w:t>-</w:t>
        </w:r>
        <w:proofErr w:type="spellStart"/>
        <w:r w:rsidR="0028487B" w:rsidRPr="00AF0DC1">
          <w:rPr>
            <w:rStyle w:val="afa"/>
            <w:rFonts w:ascii="Times New Roman" w:hAnsi="Times New Roman"/>
            <w:sz w:val="24"/>
            <w:szCs w:val="24"/>
            <w:bdr w:val="none" w:sz="0" w:space="0" w:color="auto" w:frame="1"/>
            <w:lang w:val="en-US"/>
          </w:rPr>
          <w:t>informacii</w:t>
        </w:r>
        <w:proofErr w:type="spellEnd"/>
        <w:r w:rsidR="0028487B" w:rsidRPr="00AF0DC1">
          <w:rPr>
            <w:rStyle w:val="afa"/>
            <w:rFonts w:ascii="Times New Roman" w:hAnsi="Times New Roman"/>
            <w:sz w:val="24"/>
            <w:szCs w:val="24"/>
            <w:bdr w:val="none" w:sz="0" w:space="0" w:color="auto" w:frame="1"/>
          </w:rPr>
          <w:t xml:space="preserve">/ </w:t>
        </w:r>
        <w:proofErr w:type="spellStart"/>
        <w:r w:rsidR="0028487B" w:rsidRPr="00AF0DC1">
          <w:rPr>
            <w:rStyle w:val="afa"/>
            <w:rFonts w:ascii="Times New Roman" w:hAnsi="Times New Roman"/>
            <w:sz w:val="24"/>
            <w:szCs w:val="24"/>
            <w:bdr w:val="none" w:sz="0" w:space="0" w:color="auto" w:frame="1"/>
            <w:lang w:val="en-US"/>
          </w:rPr>
          <w:t>jeko</w:t>
        </w:r>
        <w:proofErr w:type="spellEnd"/>
        <w:r w:rsidR="0028487B" w:rsidRPr="00AF0DC1">
          <w:rPr>
            <w:rStyle w:val="afa"/>
            <w:rFonts w:ascii="Times New Roman" w:hAnsi="Times New Roman"/>
            <w:sz w:val="24"/>
            <w:szCs w:val="24"/>
            <w:bdr w:val="none" w:sz="0" w:space="0" w:color="auto" w:frame="1"/>
          </w:rPr>
          <w:t>-</w:t>
        </w:r>
        <w:proofErr w:type="spellStart"/>
        <w:r w:rsidR="0028487B" w:rsidRPr="00AF0DC1">
          <w:rPr>
            <w:rStyle w:val="afa"/>
            <w:rFonts w:ascii="Times New Roman" w:hAnsi="Times New Roman"/>
            <w:sz w:val="24"/>
            <w:szCs w:val="24"/>
            <w:bdr w:val="none" w:sz="0" w:space="0" w:color="auto" w:frame="1"/>
            <w:lang w:val="en-US"/>
          </w:rPr>
          <w:t>logijaly</w:t>
        </w:r>
        <w:proofErr w:type="spellEnd"/>
        <w:r w:rsidR="0028487B" w:rsidRPr="00AF0DC1">
          <w:rPr>
            <w:rStyle w:val="afa"/>
            <w:rFonts w:ascii="Times New Roman" w:hAnsi="Times New Roman"/>
            <w:sz w:val="24"/>
            <w:szCs w:val="24"/>
            <w:bdr w:val="none" w:sz="0" w:space="0" w:color="auto" w:frame="1"/>
          </w:rPr>
          <w:t>-</w:t>
        </w:r>
        <w:proofErr w:type="spellStart"/>
        <w:r w:rsidR="0028487B" w:rsidRPr="00AF0DC1">
          <w:rPr>
            <w:rStyle w:val="afa"/>
            <w:rFonts w:ascii="Times New Roman" w:hAnsi="Times New Roman"/>
            <w:sz w:val="24"/>
            <w:szCs w:val="24"/>
            <w:bdr w:val="none" w:sz="0" w:space="0" w:color="auto" w:frame="1"/>
            <w:lang w:val="en-US"/>
          </w:rPr>
          <w:t>zha</w:t>
        </w:r>
        <w:proofErr w:type="spellEnd"/>
        <w:r w:rsidR="0028487B" w:rsidRPr="00AF0DC1">
          <w:rPr>
            <w:rStyle w:val="afa"/>
            <w:rFonts w:ascii="Times New Roman" w:hAnsi="Times New Roman"/>
            <w:sz w:val="24"/>
            <w:szCs w:val="24"/>
            <w:bdr w:val="none" w:sz="0" w:space="0" w:color="auto" w:frame="1"/>
          </w:rPr>
          <w:t>-</w:t>
        </w:r>
        <w:proofErr w:type="spellStart"/>
        <w:r w:rsidR="0028487B" w:rsidRPr="00AF0DC1">
          <w:rPr>
            <w:rStyle w:val="afa"/>
            <w:rFonts w:ascii="Times New Roman" w:hAnsi="Times New Roman"/>
            <w:sz w:val="24"/>
            <w:szCs w:val="24"/>
            <w:bdr w:val="none" w:sz="0" w:space="0" w:color="auto" w:frame="1"/>
            <w:lang w:val="en-US"/>
          </w:rPr>
          <w:t>daj</w:t>
        </w:r>
        <w:proofErr w:type="spellEnd"/>
        <w:r w:rsidR="0028487B" w:rsidRPr="00AF0DC1">
          <w:rPr>
            <w:rStyle w:val="afa"/>
            <w:rFonts w:ascii="Times New Roman" w:hAnsi="Times New Roman"/>
            <w:sz w:val="24"/>
            <w:szCs w:val="24"/>
            <w:bdr w:val="none" w:sz="0" w:space="0" w:color="auto" w:frame="1"/>
          </w:rPr>
          <w:t>/</w:t>
        </w:r>
        <w:r w:rsidR="0028487B" w:rsidRPr="00AF0DC1">
          <w:rPr>
            <w:rStyle w:val="afa"/>
            <w:rFonts w:ascii="Times New Roman" w:hAnsi="Times New Roman"/>
            <w:sz w:val="24"/>
            <w:szCs w:val="24"/>
            <w:bdr w:val="none" w:sz="0" w:space="0" w:color="auto" w:frame="1"/>
            <w:lang w:val="en-US"/>
          </w:rPr>
          <w:t>r</w:t>
        </w:r>
        <w:r w:rsidR="0028487B" w:rsidRPr="00AF0DC1">
          <w:rPr>
            <w:rStyle w:val="afa"/>
            <w:rFonts w:ascii="Times New Roman" w:hAnsi="Times New Roman"/>
            <w:sz w:val="24"/>
            <w:szCs w:val="24"/>
            <w:bdr w:val="none" w:sz="0" w:space="0" w:color="auto" w:frame="1"/>
          </w:rPr>
          <w:t>-</w:t>
        </w:r>
        <w:proofErr w:type="spellStart"/>
        <w:r w:rsidR="0028487B" w:rsidRPr="00AF0DC1">
          <w:rPr>
            <w:rStyle w:val="afa"/>
            <w:rFonts w:ascii="Times New Roman" w:hAnsi="Times New Roman"/>
            <w:sz w:val="24"/>
            <w:szCs w:val="24"/>
            <w:bdr w:val="none" w:sz="0" w:space="0" w:color="auto" w:frame="1"/>
            <w:lang w:val="en-US"/>
          </w:rPr>
          <w:t>orsha</w:t>
        </w:r>
        <w:proofErr w:type="spellEnd"/>
        <w:r w:rsidR="0028487B" w:rsidRPr="00AF0DC1">
          <w:rPr>
            <w:rStyle w:val="afa"/>
            <w:rFonts w:ascii="Times New Roman" w:hAnsi="Times New Roman"/>
            <w:sz w:val="24"/>
            <w:szCs w:val="24"/>
            <w:bdr w:val="none" w:sz="0" w:space="0" w:color="auto" w:frame="1"/>
          </w:rPr>
          <w:t>-</w:t>
        </w:r>
        <w:r w:rsidR="0028487B" w:rsidRPr="00AF0DC1">
          <w:rPr>
            <w:rStyle w:val="afa"/>
            <w:rFonts w:ascii="Times New Roman" w:hAnsi="Times New Roman"/>
            <w:sz w:val="24"/>
            <w:szCs w:val="24"/>
            <w:bdr w:val="none" w:sz="0" w:space="0" w:color="auto" w:frame="1"/>
            <w:lang w:val="en-US"/>
          </w:rPr>
          <w:t>an</w:t>
        </w:r>
        <w:r w:rsidR="0028487B" w:rsidRPr="00AF0DC1">
          <w:rPr>
            <w:rStyle w:val="afa"/>
            <w:rFonts w:ascii="Times New Roman" w:hAnsi="Times New Roman"/>
            <w:sz w:val="24"/>
            <w:szCs w:val="24"/>
            <w:bdr w:val="none" w:sz="0" w:space="0" w:color="auto" w:frame="1"/>
          </w:rPr>
          <w:t>-</w:t>
        </w:r>
        <w:r w:rsidR="0028487B" w:rsidRPr="00AF0DC1">
          <w:rPr>
            <w:rStyle w:val="afa"/>
            <w:rFonts w:ascii="Times New Roman" w:hAnsi="Times New Roman"/>
            <w:sz w:val="24"/>
            <w:szCs w:val="24"/>
            <w:bdr w:val="none" w:sz="0" w:space="0" w:color="auto" w:frame="1"/>
            <w:lang w:val="en-US"/>
          </w:rPr>
          <w:t>ortany</w:t>
        </w:r>
        <w:r w:rsidR="0028487B" w:rsidRPr="00AF0DC1">
          <w:rPr>
            <w:rStyle w:val="afa"/>
            <w:rFonts w:ascii="Times New Roman" w:hAnsi="Times New Roman"/>
            <w:sz w:val="24"/>
            <w:szCs w:val="24"/>
            <w:bdr w:val="none" w:sz="0" w:space="0" w:color="auto" w:frame="1"/>
          </w:rPr>
          <w:t>-</w:t>
        </w:r>
        <w:proofErr w:type="spellStart"/>
        <w:r w:rsidR="0028487B" w:rsidRPr="00AF0DC1">
          <w:rPr>
            <w:rStyle w:val="afa"/>
            <w:rFonts w:ascii="Times New Roman" w:hAnsi="Times New Roman"/>
            <w:sz w:val="24"/>
            <w:szCs w:val="24"/>
            <w:bdr w:val="none" w:sz="0" w:space="0" w:color="auto" w:frame="1"/>
            <w:lang w:val="en-US"/>
          </w:rPr>
          <w:t>zhaj</w:t>
        </w:r>
        <w:proofErr w:type="spellEnd"/>
        <w:r w:rsidR="0028487B" w:rsidRPr="00AF0DC1">
          <w:rPr>
            <w:rStyle w:val="afa"/>
            <w:rFonts w:ascii="Times New Roman" w:hAnsi="Times New Roman"/>
            <w:sz w:val="24"/>
            <w:szCs w:val="24"/>
            <w:bdr w:val="none" w:sz="0" w:space="0" w:color="auto" w:frame="1"/>
          </w:rPr>
          <w:t>-</w:t>
        </w:r>
        <w:r w:rsidR="0028487B" w:rsidRPr="00AF0DC1">
          <w:rPr>
            <w:rStyle w:val="afa"/>
            <w:rFonts w:ascii="Times New Roman" w:hAnsi="Times New Roman"/>
            <w:sz w:val="24"/>
            <w:szCs w:val="24"/>
            <w:bdr w:val="none" w:sz="0" w:space="0" w:color="auto" w:frame="1"/>
            <w:lang w:val="en-US"/>
          </w:rPr>
          <w:t>k</w:t>
        </w:r>
        <w:r w:rsidR="0028487B" w:rsidRPr="00AF0DC1">
          <w:rPr>
            <w:rStyle w:val="afa"/>
            <w:rFonts w:ascii="Times New Roman" w:hAnsi="Times New Roman"/>
            <w:sz w:val="24"/>
            <w:szCs w:val="24"/>
            <w:bdr w:val="none" w:sz="0" w:space="0" w:color="auto" w:frame="1"/>
          </w:rPr>
          <w:t>-</w:t>
        </w:r>
        <w:r w:rsidR="0028487B" w:rsidRPr="00AF0DC1">
          <w:rPr>
            <w:rStyle w:val="afa"/>
            <w:rFonts w:ascii="Times New Roman" w:hAnsi="Times New Roman"/>
            <w:sz w:val="24"/>
            <w:szCs w:val="24"/>
            <w:bdr w:val="none" w:sz="0" w:space="0" w:color="auto" w:frame="1"/>
            <w:lang w:val="en-US"/>
          </w:rPr>
          <w:t>ji</w:t>
        </w:r>
        <w:r w:rsidR="0028487B" w:rsidRPr="00AF0DC1">
          <w:rPr>
            <w:rStyle w:val="afa"/>
            <w:rFonts w:ascii="Times New Roman" w:hAnsi="Times New Roman"/>
            <w:sz w:val="24"/>
            <w:szCs w:val="24"/>
            <w:bdr w:val="none" w:sz="0" w:space="0" w:color="auto" w:frame="1"/>
          </w:rPr>
          <w:t>-</w:t>
        </w:r>
        <w:proofErr w:type="spellStart"/>
        <w:r w:rsidR="0028487B" w:rsidRPr="00AF0DC1">
          <w:rPr>
            <w:rStyle w:val="afa"/>
            <w:rFonts w:ascii="Times New Roman" w:hAnsi="Times New Roman"/>
            <w:sz w:val="24"/>
            <w:szCs w:val="24"/>
            <w:bdr w:val="none" w:sz="0" w:space="0" w:color="auto" w:frame="1"/>
            <w:lang w:val="en-US"/>
          </w:rPr>
          <w:t>turaly</w:t>
        </w:r>
        <w:proofErr w:type="spellEnd"/>
        <w:r w:rsidR="0028487B" w:rsidRPr="00AF0DC1">
          <w:rPr>
            <w:rStyle w:val="afa"/>
            <w:rFonts w:ascii="Times New Roman" w:hAnsi="Times New Roman"/>
            <w:sz w:val="24"/>
            <w:szCs w:val="24"/>
            <w:bdr w:val="none" w:sz="0" w:space="0" w:color="auto" w:frame="1"/>
          </w:rPr>
          <w:t>-</w:t>
        </w:r>
        <w:proofErr w:type="spellStart"/>
        <w:r w:rsidR="0028487B" w:rsidRPr="00AF0DC1">
          <w:rPr>
            <w:rStyle w:val="afa"/>
            <w:rFonts w:ascii="Times New Roman" w:hAnsi="Times New Roman"/>
            <w:sz w:val="24"/>
            <w:szCs w:val="24"/>
            <w:bdr w:val="none" w:sz="0" w:space="0" w:color="auto" w:frame="1"/>
            <w:lang w:val="en-US"/>
          </w:rPr>
          <w:t>ltty</w:t>
        </w:r>
        <w:proofErr w:type="spellEnd"/>
        <w:r w:rsidR="0028487B" w:rsidRPr="00AF0DC1">
          <w:rPr>
            <w:rStyle w:val="afa"/>
            <w:rFonts w:ascii="Times New Roman" w:hAnsi="Times New Roman"/>
            <w:sz w:val="24"/>
            <w:szCs w:val="24"/>
            <w:bdr w:val="none" w:sz="0" w:space="0" w:color="auto" w:frame="1"/>
          </w:rPr>
          <w:t>-</w:t>
        </w:r>
        <w:proofErr w:type="spellStart"/>
        <w:r w:rsidR="0028487B" w:rsidRPr="00AF0DC1">
          <w:rPr>
            <w:rStyle w:val="afa"/>
            <w:rFonts w:ascii="Times New Roman" w:hAnsi="Times New Roman"/>
            <w:sz w:val="24"/>
            <w:szCs w:val="24"/>
            <w:bdr w:val="none" w:sz="0" w:space="0" w:color="auto" w:frame="1"/>
            <w:lang w:val="en-US"/>
          </w:rPr>
          <w:t>bajandamalar</w:t>
        </w:r>
        <w:proofErr w:type="spellEnd"/>
        <w:r w:rsidR="0028487B" w:rsidRPr="00AF0DC1">
          <w:rPr>
            <w:rStyle w:val="afa"/>
            <w:rFonts w:ascii="Times New Roman" w:hAnsi="Times New Roman"/>
            <w:sz w:val="24"/>
            <w:szCs w:val="24"/>
            <w:bdr w:val="none" w:sz="0" w:space="0" w:color="auto" w:frame="1"/>
          </w:rPr>
          <w:t>/</w:t>
        </w:r>
      </w:hyperlink>
      <w:r w:rsidR="007E1E00" w:rsidRPr="006716DB">
        <w:rPr>
          <w:rStyle w:val="apple-converted-space"/>
          <w:rFonts w:ascii="Times New Roman" w:hAnsi="Times New Roman"/>
          <w:color w:val="202020"/>
          <w:sz w:val="24"/>
          <w:szCs w:val="24"/>
          <w:shd w:val="clear" w:color="auto" w:fill="F5F5F5"/>
          <w:lang w:val="en-US"/>
        </w:rPr>
        <w:t> </w:t>
      </w:r>
    </w:p>
    <w:p w14:paraId="3B15B50E" w14:textId="1266D3D7" w:rsidR="00C35FB6" w:rsidRPr="007E1E00" w:rsidRDefault="00C35FB6" w:rsidP="007E1E00">
      <w:pPr>
        <w:pStyle w:val="aff6"/>
        <w:numPr>
          <w:ilvl w:val="0"/>
          <w:numId w:val="39"/>
        </w:numPr>
        <w:tabs>
          <w:tab w:val="left" w:pos="567"/>
        </w:tabs>
        <w:spacing w:after="0" w:line="360" w:lineRule="auto"/>
        <w:ind w:left="0" w:firstLine="0"/>
        <w:jc w:val="both"/>
        <w:rPr>
          <w:rFonts w:ascii="Times New Roman" w:hAnsi="Times New Roman"/>
          <w:sz w:val="24"/>
          <w:szCs w:val="24"/>
          <w:lang w:val="ru-KZ"/>
        </w:rPr>
        <w:sectPr w:rsidR="00C35FB6" w:rsidRPr="007E1E00" w:rsidSect="003E3141">
          <w:footerReference w:type="default" r:id="rId78"/>
          <w:pgSz w:w="11906" w:h="16838"/>
          <w:pgMar w:top="1134" w:right="1134" w:bottom="1134" w:left="1701" w:header="709" w:footer="709" w:gutter="0"/>
          <w:pgNumType w:start="3"/>
          <w:cols w:space="708"/>
          <w:titlePg/>
          <w:docGrid w:linePitch="360"/>
        </w:sectPr>
      </w:pPr>
    </w:p>
    <w:p w14:paraId="2FA279E9" w14:textId="7241E9E1" w:rsidR="00645A90" w:rsidRDefault="00645A90" w:rsidP="001A3100">
      <w:pPr>
        <w:autoSpaceDE w:val="0"/>
        <w:autoSpaceDN w:val="0"/>
        <w:adjustRightInd w:val="0"/>
        <w:spacing w:after="0" w:line="240" w:lineRule="auto"/>
        <w:ind w:firstLine="624"/>
        <w:jc w:val="center"/>
        <w:rPr>
          <w:rFonts w:ascii="Times New Roman" w:hAnsi="Times New Roman"/>
          <w:b/>
          <w:bCs/>
          <w:color w:val="000000"/>
          <w:sz w:val="24"/>
          <w:szCs w:val="24"/>
        </w:rPr>
      </w:pPr>
      <w:proofErr w:type="gramStart"/>
      <w:r w:rsidRPr="00CB0292">
        <w:rPr>
          <w:rFonts w:ascii="Times New Roman" w:hAnsi="Times New Roman"/>
          <w:b/>
          <w:bCs/>
          <w:color w:val="000000"/>
          <w:sz w:val="24"/>
          <w:szCs w:val="24"/>
        </w:rPr>
        <w:lastRenderedPageBreak/>
        <w:t>П</w:t>
      </w:r>
      <w:r w:rsidR="00875455" w:rsidRPr="00CB0292">
        <w:rPr>
          <w:rFonts w:ascii="Times New Roman" w:hAnsi="Times New Roman"/>
          <w:b/>
          <w:bCs/>
          <w:color w:val="000000"/>
          <w:sz w:val="24"/>
          <w:szCs w:val="24"/>
        </w:rPr>
        <w:t>Р</w:t>
      </w:r>
      <w:r w:rsidR="003D3EE1" w:rsidRPr="00CB0292">
        <w:rPr>
          <w:rFonts w:ascii="Times New Roman" w:hAnsi="Times New Roman"/>
          <w:b/>
          <w:bCs/>
          <w:color w:val="000000"/>
          <w:sz w:val="24"/>
          <w:szCs w:val="24"/>
        </w:rPr>
        <w:t xml:space="preserve">ИЛОЖЕНИЕ </w:t>
      </w:r>
      <w:r w:rsidRPr="00CB0292">
        <w:rPr>
          <w:rFonts w:ascii="Times New Roman" w:hAnsi="Times New Roman"/>
          <w:b/>
          <w:bCs/>
          <w:color w:val="000000"/>
          <w:sz w:val="24"/>
          <w:szCs w:val="24"/>
        </w:rPr>
        <w:t xml:space="preserve"> А</w:t>
      </w:r>
      <w:proofErr w:type="gramEnd"/>
    </w:p>
    <w:p w14:paraId="65B65EBD" w14:textId="77777777" w:rsidR="00E91C08" w:rsidRPr="00CB0292" w:rsidRDefault="00E91C08" w:rsidP="001A3100">
      <w:pPr>
        <w:autoSpaceDE w:val="0"/>
        <w:autoSpaceDN w:val="0"/>
        <w:adjustRightInd w:val="0"/>
        <w:spacing w:after="0" w:line="240" w:lineRule="auto"/>
        <w:ind w:firstLine="624"/>
        <w:jc w:val="center"/>
        <w:rPr>
          <w:rFonts w:ascii="Times New Roman" w:hAnsi="Times New Roman"/>
          <w:b/>
          <w:bCs/>
          <w:color w:val="000000"/>
          <w:sz w:val="24"/>
          <w:szCs w:val="24"/>
        </w:rPr>
      </w:pPr>
    </w:p>
    <w:p w14:paraId="072B9FB6" w14:textId="7AD09F2C" w:rsidR="00645A90" w:rsidRPr="007B3401" w:rsidRDefault="00AA0A0D" w:rsidP="001A3100">
      <w:pPr>
        <w:autoSpaceDE w:val="0"/>
        <w:autoSpaceDN w:val="0"/>
        <w:adjustRightInd w:val="0"/>
        <w:spacing w:after="0" w:line="240" w:lineRule="auto"/>
        <w:ind w:firstLine="624"/>
        <w:jc w:val="center"/>
        <w:rPr>
          <w:rFonts w:ascii="Times New Roman" w:hAnsi="Times New Roman"/>
          <w:b/>
          <w:bCs/>
          <w:color w:val="000000"/>
          <w:sz w:val="24"/>
          <w:szCs w:val="24"/>
        </w:rPr>
      </w:pPr>
      <w:r w:rsidRPr="007B3401">
        <w:rPr>
          <w:rFonts w:ascii="Times New Roman" w:hAnsi="Times New Roman"/>
          <w:b/>
          <w:bCs/>
          <w:sz w:val="24"/>
          <w:szCs w:val="24"/>
          <w:lang w:val="kk-KZ"/>
        </w:rPr>
        <w:t>Результаты нейтронно активационного анализа по короткоживущим изотопам</w:t>
      </w:r>
    </w:p>
    <w:p w14:paraId="2F9AC835" w14:textId="77777777" w:rsidR="00645A90" w:rsidRDefault="00645A90" w:rsidP="00645A90">
      <w:pPr>
        <w:autoSpaceDE w:val="0"/>
        <w:autoSpaceDN w:val="0"/>
        <w:adjustRightInd w:val="0"/>
        <w:spacing w:after="160" w:line="259" w:lineRule="auto"/>
        <w:rPr>
          <w:rFonts w:ascii="Times New Roman" w:hAnsi="Times New Roman"/>
          <w:color w:val="000000"/>
          <w:sz w:val="28"/>
          <w:szCs w:val="28"/>
        </w:rPr>
      </w:pPr>
    </w:p>
    <w:tbl>
      <w:tblPr>
        <w:tblW w:w="15424" w:type="dxa"/>
        <w:tblInd w:w="-719" w:type="dxa"/>
        <w:tblBorders>
          <w:top w:val="nil"/>
          <w:left w:val="nil"/>
          <w:right w:val="nil"/>
        </w:tblBorders>
        <w:tblLayout w:type="fixed"/>
        <w:tblLook w:val="0000" w:firstRow="0" w:lastRow="0" w:firstColumn="0" w:lastColumn="0" w:noHBand="0" w:noVBand="0"/>
      </w:tblPr>
      <w:tblGrid>
        <w:gridCol w:w="567"/>
        <w:gridCol w:w="1276"/>
        <w:gridCol w:w="1276"/>
        <w:gridCol w:w="851"/>
        <w:gridCol w:w="850"/>
        <w:gridCol w:w="851"/>
        <w:gridCol w:w="850"/>
        <w:gridCol w:w="992"/>
        <w:gridCol w:w="993"/>
        <w:gridCol w:w="850"/>
        <w:gridCol w:w="851"/>
        <w:gridCol w:w="850"/>
        <w:gridCol w:w="851"/>
        <w:gridCol w:w="1134"/>
        <w:gridCol w:w="1134"/>
        <w:gridCol w:w="1248"/>
      </w:tblGrid>
      <w:tr w:rsidR="00C35FB6" w14:paraId="69D3783C" w14:textId="77777777" w:rsidTr="00C35FB6">
        <w:trPr>
          <w:trHeight w:val="340"/>
        </w:trPr>
        <w:tc>
          <w:tcPr>
            <w:tcW w:w="567"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FFF70D8" w14:textId="77777777" w:rsidR="00645A90" w:rsidRPr="004B64CA" w:rsidRDefault="00645A9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kern w:val="1"/>
                <w:sz w:val="24"/>
                <w:szCs w:val="24"/>
              </w:rPr>
            </w:pP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598F545" w14:textId="77777777" w:rsidR="00645A90" w:rsidRPr="004B64CA" w:rsidRDefault="00645A9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kern w:val="1"/>
                <w:sz w:val="24"/>
                <w:szCs w:val="24"/>
              </w:rPr>
            </w:pP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8063A00" w14:textId="77777777" w:rsidR="00645A90" w:rsidRPr="004B64CA" w:rsidRDefault="00645A9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kern w:val="1"/>
                <w:sz w:val="24"/>
                <w:szCs w:val="24"/>
              </w:rPr>
            </w:pP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1EBD4FC"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Na</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F56B039"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Mg</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BB34B08"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Al</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85240F5"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Cl</w:t>
            </w:r>
          </w:p>
        </w:tc>
        <w:tc>
          <w:tcPr>
            <w:tcW w:w="99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692C2AF"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K</w:t>
            </w:r>
          </w:p>
        </w:tc>
        <w:tc>
          <w:tcPr>
            <w:tcW w:w="993"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7437895"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Ca</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275D122"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Ti</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CE4D980"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V</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278B64E"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Mn</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BF687A8"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I</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BBF1025"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Cu</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BDB4CA8"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Cd</w:t>
            </w:r>
          </w:p>
        </w:tc>
        <w:tc>
          <w:tcPr>
            <w:tcW w:w="1248"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718B48D" w14:textId="77777777" w:rsidR="00645A90" w:rsidRDefault="00645A90">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Pb</w:t>
            </w:r>
          </w:p>
        </w:tc>
      </w:tr>
      <w:tr w:rsidR="00C35FB6" w14:paraId="705680E5" w14:textId="77777777" w:rsidTr="00C35FB6">
        <w:tblPrEx>
          <w:tblBorders>
            <w:top w:val="none" w:sz="0" w:space="0" w:color="auto"/>
          </w:tblBorders>
        </w:tblPrEx>
        <w:trPr>
          <w:trHeight w:val="340"/>
        </w:trPr>
        <w:tc>
          <w:tcPr>
            <w:tcW w:w="567"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0B88F07" w14:textId="77777777" w:rsidR="00645A90" w:rsidRPr="004B64CA" w:rsidRDefault="00645A90">
            <w:pPr>
              <w:autoSpaceDE w:val="0"/>
              <w:autoSpaceDN w:val="0"/>
              <w:adjustRightInd w:val="0"/>
              <w:spacing w:after="0" w:line="240" w:lineRule="auto"/>
              <w:jc w:val="center"/>
              <w:rPr>
                <w:rFonts w:ascii="Times New Roman" w:hAnsi="Times New Roman"/>
                <w:kern w:val="1"/>
                <w:sz w:val="24"/>
                <w:szCs w:val="24"/>
              </w:rPr>
            </w:pPr>
            <w:proofErr w:type="spellStart"/>
            <w:r w:rsidRPr="004B64CA">
              <w:rPr>
                <w:rFonts w:ascii="Times New Roman" w:hAnsi="Times New Roman"/>
                <w:color w:val="000000"/>
                <w:sz w:val="24"/>
                <w:szCs w:val="24"/>
              </w:rPr>
              <w:t>Sample</w:t>
            </w:r>
            <w:proofErr w:type="spellEnd"/>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353FBB2" w14:textId="77777777" w:rsidR="00645A90" w:rsidRPr="004B64CA" w:rsidRDefault="00645A90">
            <w:pPr>
              <w:autoSpaceDE w:val="0"/>
              <w:autoSpaceDN w:val="0"/>
              <w:adjustRightInd w:val="0"/>
              <w:spacing w:after="0" w:line="240" w:lineRule="auto"/>
              <w:jc w:val="center"/>
              <w:rPr>
                <w:rFonts w:ascii="Times New Roman" w:hAnsi="Times New Roman"/>
                <w:kern w:val="1"/>
                <w:sz w:val="24"/>
                <w:szCs w:val="24"/>
              </w:rPr>
            </w:pPr>
            <w:proofErr w:type="spellStart"/>
            <w:r w:rsidRPr="004B64CA">
              <w:rPr>
                <w:rFonts w:ascii="Times New Roman" w:hAnsi="Times New Roman"/>
                <w:color w:val="000000"/>
                <w:sz w:val="24"/>
                <w:szCs w:val="24"/>
              </w:rPr>
              <w:t>Latitude</w:t>
            </w:r>
            <w:proofErr w:type="spellEnd"/>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7EBDB1D" w14:textId="77777777" w:rsidR="00645A90" w:rsidRPr="004B64CA" w:rsidRDefault="00645A90">
            <w:pPr>
              <w:autoSpaceDE w:val="0"/>
              <w:autoSpaceDN w:val="0"/>
              <w:adjustRightInd w:val="0"/>
              <w:spacing w:after="0" w:line="240" w:lineRule="auto"/>
              <w:jc w:val="center"/>
              <w:rPr>
                <w:rFonts w:ascii="Times New Roman" w:hAnsi="Times New Roman"/>
                <w:kern w:val="1"/>
                <w:sz w:val="24"/>
                <w:szCs w:val="24"/>
              </w:rPr>
            </w:pPr>
            <w:proofErr w:type="spellStart"/>
            <w:r w:rsidRPr="004B64CA">
              <w:rPr>
                <w:rFonts w:ascii="Times New Roman" w:hAnsi="Times New Roman"/>
                <w:color w:val="000000"/>
                <w:sz w:val="24"/>
                <w:szCs w:val="24"/>
              </w:rPr>
              <w:t>Longitude</w:t>
            </w:r>
            <w:proofErr w:type="spellEnd"/>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E41E6B1"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proofErr w:type="spellStart"/>
            <w:r w:rsidRPr="004B64CA">
              <w:rPr>
                <w:rFonts w:ascii="Times New Roman" w:hAnsi="Times New Roman"/>
                <w:color w:val="000000"/>
                <w:sz w:val="24"/>
                <w:szCs w:val="24"/>
              </w:rPr>
              <w:t>Conc</w:t>
            </w:r>
            <w:proofErr w:type="spellEnd"/>
            <w:r w:rsidRPr="004B64CA">
              <w:rPr>
                <w:rFonts w:ascii="Times New Roman" w:hAnsi="Times New Roman"/>
                <w:color w:val="000000"/>
                <w:sz w:val="24"/>
                <w:szCs w:val="24"/>
              </w:rPr>
              <w:t xml:space="preserve">, </w:t>
            </w:r>
            <w:proofErr w:type="spellStart"/>
            <w:r w:rsidRPr="004B64CA">
              <w:rPr>
                <w:rFonts w:ascii="Times New Roman" w:hAnsi="Times New Roman"/>
                <w:color w:val="000000"/>
                <w:sz w:val="24"/>
                <w:szCs w:val="24"/>
              </w:rPr>
              <w:t>mg</w:t>
            </w:r>
            <w:proofErr w:type="spellEnd"/>
            <w:r w:rsidRPr="004B64CA">
              <w:rPr>
                <w:rFonts w:ascii="Times New Roman" w:hAnsi="Times New Roman"/>
                <w:color w:val="000000"/>
                <w:sz w:val="24"/>
                <w:szCs w:val="24"/>
              </w:rPr>
              <w:t>/</w:t>
            </w:r>
            <w:proofErr w:type="spellStart"/>
            <w:r w:rsidRPr="004B64CA">
              <w:rPr>
                <w:rFonts w:ascii="Times New Roman" w:hAnsi="Times New Roman"/>
                <w:color w:val="000000"/>
                <w:sz w:val="24"/>
                <w:szCs w:val="24"/>
              </w:rPr>
              <w:t>kg</w:t>
            </w:r>
            <w:proofErr w:type="spellEnd"/>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13BD138"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proofErr w:type="spellStart"/>
            <w:r w:rsidRPr="004B64CA">
              <w:rPr>
                <w:rFonts w:ascii="Times New Roman" w:hAnsi="Times New Roman"/>
                <w:color w:val="000000"/>
                <w:sz w:val="24"/>
                <w:szCs w:val="24"/>
              </w:rPr>
              <w:t>Conc</w:t>
            </w:r>
            <w:proofErr w:type="spellEnd"/>
            <w:r w:rsidRPr="004B64CA">
              <w:rPr>
                <w:rFonts w:ascii="Times New Roman" w:hAnsi="Times New Roman"/>
                <w:color w:val="000000"/>
                <w:sz w:val="24"/>
                <w:szCs w:val="24"/>
              </w:rPr>
              <w:t xml:space="preserve">, </w:t>
            </w:r>
            <w:proofErr w:type="spellStart"/>
            <w:r w:rsidRPr="004B64CA">
              <w:rPr>
                <w:rFonts w:ascii="Times New Roman" w:hAnsi="Times New Roman"/>
                <w:color w:val="000000"/>
                <w:sz w:val="24"/>
                <w:szCs w:val="24"/>
              </w:rPr>
              <w:t>mg</w:t>
            </w:r>
            <w:proofErr w:type="spellEnd"/>
            <w:r w:rsidRPr="004B64CA">
              <w:rPr>
                <w:rFonts w:ascii="Times New Roman" w:hAnsi="Times New Roman"/>
                <w:color w:val="000000"/>
                <w:sz w:val="24"/>
                <w:szCs w:val="24"/>
              </w:rPr>
              <w:t>/</w:t>
            </w:r>
            <w:proofErr w:type="spellStart"/>
            <w:r w:rsidRPr="004B64CA">
              <w:rPr>
                <w:rFonts w:ascii="Times New Roman" w:hAnsi="Times New Roman"/>
                <w:color w:val="000000"/>
                <w:sz w:val="24"/>
                <w:szCs w:val="24"/>
              </w:rPr>
              <w:t>kg</w:t>
            </w:r>
            <w:proofErr w:type="spellEnd"/>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ED61EAB"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proofErr w:type="spellStart"/>
            <w:r w:rsidRPr="004B64CA">
              <w:rPr>
                <w:rFonts w:ascii="Times New Roman" w:hAnsi="Times New Roman"/>
                <w:color w:val="000000"/>
                <w:sz w:val="24"/>
                <w:szCs w:val="24"/>
              </w:rPr>
              <w:t>Conc</w:t>
            </w:r>
            <w:proofErr w:type="spellEnd"/>
            <w:r w:rsidRPr="004B64CA">
              <w:rPr>
                <w:rFonts w:ascii="Times New Roman" w:hAnsi="Times New Roman"/>
                <w:color w:val="000000"/>
                <w:sz w:val="24"/>
                <w:szCs w:val="24"/>
              </w:rPr>
              <w:t xml:space="preserve">, </w:t>
            </w:r>
            <w:proofErr w:type="spellStart"/>
            <w:r w:rsidRPr="004B64CA">
              <w:rPr>
                <w:rFonts w:ascii="Times New Roman" w:hAnsi="Times New Roman"/>
                <w:color w:val="000000"/>
                <w:sz w:val="24"/>
                <w:szCs w:val="24"/>
              </w:rPr>
              <w:t>mg</w:t>
            </w:r>
            <w:proofErr w:type="spellEnd"/>
            <w:r w:rsidRPr="004B64CA">
              <w:rPr>
                <w:rFonts w:ascii="Times New Roman" w:hAnsi="Times New Roman"/>
                <w:color w:val="000000"/>
                <w:sz w:val="24"/>
                <w:szCs w:val="24"/>
              </w:rPr>
              <w:t>/</w:t>
            </w:r>
            <w:proofErr w:type="spellStart"/>
            <w:r w:rsidRPr="004B64CA">
              <w:rPr>
                <w:rFonts w:ascii="Times New Roman" w:hAnsi="Times New Roman"/>
                <w:color w:val="000000"/>
                <w:sz w:val="24"/>
                <w:szCs w:val="24"/>
              </w:rPr>
              <w:t>kg</w:t>
            </w:r>
            <w:proofErr w:type="spellEnd"/>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7637158"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proofErr w:type="spellStart"/>
            <w:r w:rsidRPr="004B64CA">
              <w:rPr>
                <w:rFonts w:ascii="Times New Roman" w:hAnsi="Times New Roman"/>
                <w:color w:val="000000"/>
                <w:sz w:val="24"/>
                <w:szCs w:val="24"/>
              </w:rPr>
              <w:t>Conc</w:t>
            </w:r>
            <w:proofErr w:type="spellEnd"/>
            <w:r w:rsidRPr="004B64CA">
              <w:rPr>
                <w:rFonts w:ascii="Times New Roman" w:hAnsi="Times New Roman"/>
                <w:color w:val="000000"/>
                <w:sz w:val="24"/>
                <w:szCs w:val="24"/>
              </w:rPr>
              <w:t xml:space="preserve">, </w:t>
            </w:r>
            <w:proofErr w:type="spellStart"/>
            <w:r w:rsidRPr="004B64CA">
              <w:rPr>
                <w:rFonts w:ascii="Times New Roman" w:hAnsi="Times New Roman"/>
                <w:color w:val="000000"/>
                <w:sz w:val="24"/>
                <w:szCs w:val="24"/>
              </w:rPr>
              <w:t>mg</w:t>
            </w:r>
            <w:proofErr w:type="spellEnd"/>
            <w:r w:rsidRPr="004B64CA">
              <w:rPr>
                <w:rFonts w:ascii="Times New Roman" w:hAnsi="Times New Roman"/>
                <w:color w:val="000000"/>
                <w:sz w:val="24"/>
                <w:szCs w:val="24"/>
              </w:rPr>
              <w:t>/</w:t>
            </w:r>
            <w:proofErr w:type="spellStart"/>
            <w:r w:rsidRPr="004B64CA">
              <w:rPr>
                <w:rFonts w:ascii="Times New Roman" w:hAnsi="Times New Roman"/>
                <w:color w:val="000000"/>
                <w:sz w:val="24"/>
                <w:szCs w:val="24"/>
              </w:rPr>
              <w:t>kg</w:t>
            </w:r>
            <w:proofErr w:type="spellEnd"/>
          </w:p>
        </w:tc>
        <w:tc>
          <w:tcPr>
            <w:tcW w:w="99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D00140A"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proofErr w:type="spellStart"/>
            <w:r w:rsidRPr="004B64CA">
              <w:rPr>
                <w:rFonts w:ascii="Times New Roman" w:hAnsi="Times New Roman"/>
                <w:color w:val="000000"/>
                <w:sz w:val="24"/>
                <w:szCs w:val="24"/>
              </w:rPr>
              <w:t>Conc</w:t>
            </w:r>
            <w:proofErr w:type="spellEnd"/>
            <w:r w:rsidRPr="004B64CA">
              <w:rPr>
                <w:rFonts w:ascii="Times New Roman" w:hAnsi="Times New Roman"/>
                <w:color w:val="000000"/>
                <w:sz w:val="24"/>
                <w:szCs w:val="24"/>
              </w:rPr>
              <w:t xml:space="preserve">, </w:t>
            </w:r>
            <w:proofErr w:type="spellStart"/>
            <w:r w:rsidRPr="004B64CA">
              <w:rPr>
                <w:rFonts w:ascii="Times New Roman" w:hAnsi="Times New Roman"/>
                <w:color w:val="000000"/>
                <w:sz w:val="24"/>
                <w:szCs w:val="24"/>
              </w:rPr>
              <w:t>mg</w:t>
            </w:r>
            <w:proofErr w:type="spellEnd"/>
            <w:r w:rsidRPr="004B64CA">
              <w:rPr>
                <w:rFonts w:ascii="Times New Roman" w:hAnsi="Times New Roman"/>
                <w:color w:val="000000"/>
                <w:sz w:val="24"/>
                <w:szCs w:val="24"/>
              </w:rPr>
              <w:t>/</w:t>
            </w:r>
            <w:proofErr w:type="spellStart"/>
            <w:r w:rsidRPr="004B64CA">
              <w:rPr>
                <w:rFonts w:ascii="Times New Roman" w:hAnsi="Times New Roman"/>
                <w:color w:val="000000"/>
                <w:sz w:val="24"/>
                <w:szCs w:val="24"/>
              </w:rPr>
              <w:t>kg</w:t>
            </w:r>
            <w:proofErr w:type="spellEnd"/>
          </w:p>
        </w:tc>
        <w:tc>
          <w:tcPr>
            <w:tcW w:w="993"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70D79A8"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proofErr w:type="spellStart"/>
            <w:r w:rsidRPr="004B64CA">
              <w:rPr>
                <w:rFonts w:ascii="Times New Roman" w:hAnsi="Times New Roman"/>
                <w:color w:val="000000"/>
                <w:sz w:val="24"/>
                <w:szCs w:val="24"/>
              </w:rPr>
              <w:t>Conc</w:t>
            </w:r>
            <w:proofErr w:type="spellEnd"/>
            <w:r w:rsidRPr="004B64CA">
              <w:rPr>
                <w:rFonts w:ascii="Times New Roman" w:hAnsi="Times New Roman"/>
                <w:color w:val="000000"/>
                <w:sz w:val="24"/>
                <w:szCs w:val="24"/>
              </w:rPr>
              <w:t xml:space="preserve">, </w:t>
            </w:r>
            <w:proofErr w:type="spellStart"/>
            <w:r w:rsidRPr="004B64CA">
              <w:rPr>
                <w:rFonts w:ascii="Times New Roman" w:hAnsi="Times New Roman"/>
                <w:color w:val="000000"/>
                <w:sz w:val="24"/>
                <w:szCs w:val="24"/>
              </w:rPr>
              <w:t>mg</w:t>
            </w:r>
            <w:proofErr w:type="spellEnd"/>
            <w:r w:rsidRPr="004B64CA">
              <w:rPr>
                <w:rFonts w:ascii="Times New Roman" w:hAnsi="Times New Roman"/>
                <w:color w:val="000000"/>
                <w:sz w:val="24"/>
                <w:szCs w:val="24"/>
              </w:rPr>
              <w:t>/</w:t>
            </w:r>
            <w:proofErr w:type="spellStart"/>
            <w:r w:rsidRPr="004B64CA">
              <w:rPr>
                <w:rFonts w:ascii="Times New Roman" w:hAnsi="Times New Roman"/>
                <w:color w:val="000000"/>
                <w:sz w:val="24"/>
                <w:szCs w:val="24"/>
              </w:rPr>
              <w:t>kg</w:t>
            </w:r>
            <w:proofErr w:type="spellEnd"/>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B00FA72"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proofErr w:type="spellStart"/>
            <w:r w:rsidRPr="004B64CA">
              <w:rPr>
                <w:rFonts w:ascii="Times New Roman" w:hAnsi="Times New Roman"/>
                <w:color w:val="000000"/>
                <w:sz w:val="24"/>
                <w:szCs w:val="24"/>
              </w:rPr>
              <w:t>Conc</w:t>
            </w:r>
            <w:proofErr w:type="spellEnd"/>
            <w:r w:rsidRPr="004B64CA">
              <w:rPr>
                <w:rFonts w:ascii="Times New Roman" w:hAnsi="Times New Roman"/>
                <w:color w:val="000000"/>
                <w:sz w:val="24"/>
                <w:szCs w:val="24"/>
              </w:rPr>
              <w:t xml:space="preserve">, </w:t>
            </w:r>
            <w:proofErr w:type="spellStart"/>
            <w:r w:rsidRPr="004B64CA">
              <w:rPr>
                <w:rFonts w:ascii="Times New Roman" w:hAnsi="Times New Roman"/>
                <w:color w:val="000000"/>
                <w:sz w:val="24"/>
                <w:szCs w:val="24"/>
              </w:rPr>
              <w:t>mg</w:t>
            </w:r>
            <w:proofErr w:type="spellEnd"/>
            <w:r w:rsidRPr="004B64CA">
              <w:rPr>
                <w:rFonts w:ascii="Times New Roman" w:hAnsi="Times New Roman"/>
                <w:color w:val="000000"/>
                <w:sz w:val="24"/>
                <w:szCs w:val="24"/>
              </w:rPr>
              <w:t>/</w:t>
            </w:r>
            <w:proofErr w:type="spellStart"/>
            <w:r w:rsidRPr="004B64CA">
              <w:rPr>
                <w:rFonts w:ascii="Times New Roman" w:hAnsi="Times New Roman"/>
                <w:color w:val="000000"/>
                <w:sz w:val="24"/>
                <w:szCs w:val="24"/>
              </w:rPr>
              <w:t>kg</w:t>
            </w:r>
            <w:proofErr w:type="spellEnd"/>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F94CE23"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proofErr w:type="spellStart"/>
            <w:r w:rsidRPr="004B64CA">
              <w:rPr>
                <w:rFonts w:ascii="Times New Roman" w:hAnsi="Times New Roman"/>
                <w:color w:val="000000"/>
                <w:sz w:val="24"/>
                <w:szCs w:val="24"/>
              </w:rPr>
              <w:t>Conc</w:t>
            </w:r>
            <w:proofErr w:type="spellEnd"/>
            <w:r w:rsidRPr="004B64CA">
              <w:rPr>
                <w:rFonts w:ascii="Times New Roman" w:hAnsi="Times New Roman"/>
                <w:color w:val="000000"/>
                <w:sz w:val="24"/>
                <w:szCs w:val="24"/>
              </w:rPr>
              <w:t xml:space="preserve">, </w:t>
            </w:r>
            <w:proofErr w:type="spellStart"/>
            <w:r w:rsidRPr="004B64CA">
              <w:rPr>
                <w:rFonts w:ascii="Times New Roman" w:hAnsi="Times New Roman"/>
                <w:color w:val="000000"/>
                <w:sz w:val="24"/>
                <w:szCs w:val="24"/>
              </w:rPr>
              <w:t>mg</w:t>
            </w:r>
            <w:proofErr w:type="spellEnd"/>
            <w:r w:rsidRPr="004B64CA">
              <w:rPr>
                <w:rFonts w:ascii="Times New Roman" w:hAnsi="Times New Roman"/>
                <w:color w:val="000000"/>
                <w:sz w:val="24"/>
                <w:szCs w:val="24"/>
              </w:rPr>
              <w:t>/</w:t>
            </w:r>
            <w:proofErr w:type="spellStart"/>
            <w:r w:rsidRPr="004B64CA">
              <w:rPr>
                <w:rFonts w:ascii="Times New Roman" w:hAnsi="Times New Roman"/>
                <w:color w:val="000000"/>
                <w:sz w:val="24"/>
                <w:szCs w:val="24"/>
              </w:rPr>
              <w:t>kg</w:t>
            </w:r>
            <w:proofErr w:type="spellEnd"/>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AB5160B"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proofErr w:type="spellStart"/>
            <w:r w:rsidRPr="004B64CA">
              <w:rPr>
                <w:rFonts w:ascii="Times New Roman" w:hAnsi="Times New Roman"/>
                <w:color w:val="000000"/>
                <w:sz w:val="24"/>
                <w:szCs w:val="24"/>
              </w:rPr>
              <w:t>Conc</w:t>
            </w:r>
            <w:proofErr w:type="spellEnd"/>
            <w:r w:rsidRPr="004B64CA">
              <w:rPr>
                <w:rFonts w:ascii="Times New Roman" w:hAnsi="Times New Roman"/>
                <w:color w:val="000000"/>
                <w:sz w:val="24"/>
                <w:szCs w:val="24"/>
              </w:rPr>
              <w:t xml:space="preserve">, </w:t>
            </w:r>
            <w:proofErr w:type="spellStart"/>
            <w:r w:rsidRPr="004B64CA">
              <w:rPr>
                <w:rFonts w:ascii="Times New Roman" w:hAnsi="Times New Roman"/>
                <w:color w:val="000000"/>
                <w:sz w:val="24"/>
                <w:szCs w:val="24"/>
              </w:rPr>
              <w:t>mg</w:t>
            </w:r>
            <w:proofErr w:type="spellEnd"/>
            <w:r w:rsidRPr="004B64CA">
              <w:rPr>
                <w:rFonts w:ascii="Times New Roman" w:hAnsi="Times New Roman"/>
                <w:color w:val="000000"/>
                <w:sz w:val="24"/>
                <w:szCs w:val="24"/>
              </w:rPr>
              <w:t>/</w:t>
            </w:r>
            <w:proofErr w:type="spellStart"/>
            <w:r w:rsidRPr="004B64CA">
              <w:rPr>
                <w:rFonts w:ascii="Times New Roman" w:hAnsi="Times New Roman"/>
                <w:color w:val="000000"/>
                <w:sz w:val="24"/>
                <w:szCs w:val="24"/>
              </w:rPr>
              <w:t>kg</w:t>
            </w:r>
            <w:proofErr w:type="spellEnd"/>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01B6B40"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proofErr w:type="spellStart"/>
            <w:r w:rsidRPr="004B64CA">
              <w:rPr>
                <w:rFonts w:ascii="Times New Roman" w:hAnsi="Times New Roman"/>
                <w:color w:val="000000"/>
                <w:sz w:val="24"/>
                <w:szCs w:val="24"/>
              </w:rPr>
              <w:t>Conc</w:t>
            </w:r>
            <w:proofErr w:type="spellEnd"/>
            <w:r w:rsidRPr="004B64CA">
              <w:rPr>
                <w:rFonts w:ascii="Times New Roman" w:hAnsi="Times New Roman"/>
                <w:color w:val="000000"/>
                <w:sz w:val="24"/>
                <w:szCs w:val="24"/>
              </w:rPr>
              <w:t xml:space="preserve">, </w:t>
            </w:r>
            <w:proofErr w:type="spellStart"/>
            <w:r w:rsidRPr="004B64CA">
              <w:rPr>
                <w:rFonts w:ascii="Times New Roman" w:hAnsi="Times New Roman"/>
                <w:color w:val="000000"/>
                <w:sz w:val="24"/>
                <w:szCs w:val="24"/>
              </w:rPr>
              <w:t>mg</w:t>
            </w:r>
            <w:proofErr w:type="spellEnd"/>
            <w:r w:rsidRPr="004B64CA">
              <w:rPr>
                <w:rFonts w:ascii="Times New Roman" w:hAnsi="Times New Roman"/>
                <w:color w:val="000000"/>
                <w:sz w:val="24"/>
                <w:szCs w:val="24"/>
              </w:rPr>
              <w:t>/</w:t>
            </w:r>
            <w:proofErr w:type="spellStart"/>
            <w:r w:rsidRPr="004B64CA">
              <w:rPr>
                <w:rFonts w:ascii="Times New Roman" w:hAnsi="Times New Roman"/>
                <w:color w:val="000000"/>
                <w:sz w:val="24"/>
                <w:szCs w:val="24"/>
              </w:rPr>
              <w:t>kg</w:t>
            </w:r>
            <w:proofErr w:type="spellEnd"/>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6EE6C7D"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proofErr w:type="spellStart"/>
            <w:r w:rsidRPr="004B64CA">
              <w:rPr>
                <w:rFonts w:ascii="Times New Roman" w:hAnsi="Times New Roman"/>
                <w:color w:val="000000"/>
                <w:sz w:val="24"/>
                <w:szCs w:val="24"/>
              </w:rPr>
              <w:t>Conc</w:t>
            </w:r>
            <w:proofErr w:type="spellEnd"/>
            <w:r w:rsidRPr="004B64CA">
              <w:rPr>
                <w:rFonts w:ascii="Times New Roman" w:hAnsi="Times New Roman"/>
                <w:color w:val="000000"/>
                <w:sz w:val="24"/>
                <w:szCs w:val="24"/>
              </w:rPr>
              <w:t xml:space="preserve">, </w:t>
            </w:r>
            <w:proofErr w:type="spellStart"/>
            <w:r w:rsidRPr="004B64CA">
              <w:rPr>
                <w:rFonts w:ascii="Times New Roman" w:hAnsi="Times New Roman"/>
                <w:color w:val="000000"/>
                <w:sz w:val="24"/>
                <w:szCs w:val="24"/>
              </w:rPr>
              <w:t>mg</w:t>
            </w:r>
            <w:proofErr w:type="spellEnd"/>
            <w:r w:rsidRPr="004B64CA">
              <w:rPr>
                <w:rFonts w:ascii="Times New Roman" w:hAnsi="Times New Roman"/>
                <w:color w:val="000000"/>
                <w:sz w:val="24"/>
                <w:szCs w:val="24"/>
              </w:rPr>
              <w:t>/</w:t>
            </w:r>
            <w:proofErr w:type="spellStart"/>
            <w:r w:rsidRPr="004B64CA">
              <w:rPr>
                <w:rFonts w:ascii="Times New Roman" w:hAnsi="Times New Roman"/>
                <w:color w:val="000000"/>
                <w:sz w:val="24"/>
                <w:szCs w:val="24"/>
              </w:rPr>
              <w:t>kg</w:t>
            </w:r>
            <w:proofErr w:type="spellEnd"/>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3C4C303"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proofErr w:type="spellStart"/>
            <w:r w:rsidRPr="004B64CA">
              <w:rPr>
                <w:rFonts w:ascii="Times New Roman" w:hAnsi="Times New Roman"/>
                <w:color w:val="000000"/>
                <w:sz w:val="24"/>
                <w:szCs w:val="24"/>
              </w:rPr>
              <w:t>Conc</w:t>
            </w:r>
            <w:proofErr w:type="spellEnd"/>
            <w:r w:rsidRPr="004B64CA">
              <w:rPr>
                <w:rFonts w:ascii="Times New Roman" w:hAnsi="Times New Roman"/>
                <w:color w:val="000000"/>
                <w:sz w:val="24"/>
                <w:szCs w:val="24"/>
              </w:rPr>
              <w:t xml:space="preserve">, </w:t>
            </w:r>
            <w:proofErr w:type="spellStart"/>
            <w:r w:rsidRPr="004B64CA">
              <w:rPr>
                <w:rFonts w:ascii="Times New Roman" w:hAnsi="Times New Roman"/>
                <w:color w:val="000000"/>
                <w:sz w:val="24"/>
                <w:szCs w:val="24"/>
              </w:rPr>
              <w:t>mg</w:t>
            </w:r>
            <w:proofErr w:type="spellEnd"/>
            <w:r w:rsidRPr="004B64CA">
              <w:rPr>
                <w:rFonts w:ascii="Times New Roman" w:hAnsi="Times New Roman"/>
                <w:color w:val="000000"/>
                <w:sz w:val="24"/>
                <w:szCs w:val="24"/>
              </w:rPr>
              <w:t>/</w:t>
            </w:r>
            <w:proofErr w:type="spellStart"/>
            <w:r w:rsidRPr="004B64CA">
              <w:rPr>
                <w:rFonts w:ascii="Times New Roman" w:hAnsi="Times New Roman"/>
                <w:color w:val="000000"/>
                <w:sz w:val="24"/>
                <w:szCs w:val="24"/>
              </w:rPr>
              <w:t>kg</w:t>
            </w:r>
            <w:proofErr w:type="spellEnd"/>
          </w:p>
        </w:tc>
        <w:tc>
          <w:tcPr>
            <w:tcW w:w="1248"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E7A2E7F" w14:textId="77777777" w:rsidR="00645A90" w:rsidRDefault="00645A90">
            <w:pPr>
              <w:autoSpaceDE w:val="0"/>
              <w:autoSpaceDN w:val="0"/>
              <w:adjustRightInd w:val="0"/>
              <w:spacing w:after="0" w:line="240" w:lineRule="auto"/>
              <w:rPr>
                <w:rFonts w:ascii="Helvetica" w:hAnsi="Helvetica" w:cs="Helvetica"/>
                <w:kern w:val="1"/>
                <w:sz w:val="24"/>
                <w:szCs w:val="24"/>
              </w:rPr>
            </w:pPr>
            <w:proofErr w:type="spellStart"/>
            <w:r>
              <w:rPr>
                <w:rFonts w:ascii="Times New Roman" w:hAnsi="Times New Roman"/>
                <w:color w:val="000000"/>
                <w:sz w:val="20"/>
                <w:szCs w:val="20"/>
              </w:rPr>
              <w:t>Conc</w:t>
            </w:r>
            <w:proofErr w:type="spellEnd"/>
            <w:r>
              <w:rPr>
                <w:rFonts w:ascii="Times New Roman" w:hAnsi="Times New Roman"/>
                <w:color w:val="000000"/>
                <w:sz w:val="20"/>
                <w:szCs w:val="20"/>
              </w:rPr>
              <w:t xml:space="preserve">, </w:t>
            </w:r>
            <w:proofErr w:type="spellStart"/>
            <w:r>
              <w:rPr>
                <w:rFonts w:ascii="Times New Roman" w:hAnsi="Times New Roman"/>
                <w:color w:val="000000"/>
                <w:sz w:val="20"/>
                <w:szCs w:val="20"/>
              </w:rPr>
              <w:t>mg</w:t>
            </w:r>
            <w:proofErr w:type="spellEnd"/>
            <w:r>
              <w:rPr>
                <w:rFonts w:ascii="Times New Roman" w:hAnsi="Times New Roman"/>
                <w:color w:val="000000"/>
                <w:sz w:val="20"/>
                <w:szCs w:val="20"/>
              </w:rPr>
              <w:t>/</w:t>
            </w:r>
            <w:proofErr w:type="spellStart"/>
            <w:r>
              <w:rPr>
                <w:rFonts w:ascii="Times New Roman" w:hAnsi="Times New Roman"/>
                <w:color w:val="000000"/>
                <w:sz w:val="20"/>
                <w:szCs w:val="20"/>
              </w:rPr>
              <w:t>kg</w:t>
            </w:r>
            <w:proofErr w:type="spellEnd"/>
          </w:p>
        </w:tc>
      </w:tr>
      <w:tr w:rsidR="00C35FB6" w14:paraId="2F05BDBE" w14:textId="77777777" w:rsidTr="00C35FB6">
        <w:tblPrEx>
          <w:tblBorders>
            <w:top w:val="none" w:sz="0" w:space="0" w:color="auto"/>
          </w:tblBorders>
        </w:tblPrEx>
        <w:trPr>
          <w:trHeight w:val="340"/>
        </w:trPr>
        <w:tc>
          <w:tcPr>
            <w:tcW w:w="567"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19BCB53"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0D40BFE" w14:textId="77777777" w:rsidR="00645A90" w:rsidRPr="00C35FB6" w:rsidRDefault="00645A90">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48,39319264</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1DCC4C6" w14:textId="77777777" w:rsidR="00645A90" w:rsidRPr="00C35FB6" w:rsidRDefault="00645A90">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75,46315098</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D75ADED"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2180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69E60AC"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4250</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4EF7ED4"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10600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2E1446A"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234</w:t>
            </w:r>
          </w:p>
        </w:tc>
        <w:tc>
          <w:tcPr>
            <w:tcW w:w="99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70A4F3A"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7490</w:t>
            </w:r>
          </w:p>
        </w:tc>
        <w:tc>
          <w:tcPr>
            <w:tcW w:w="993"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18E512B"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10100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BCCA415"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422</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4BF7BB8"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8,9</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0F9FD44"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275</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175CEC0"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1,63</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F898CAA"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15,70716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AE64BB2"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0,245083</w:t>
            </w:r>
          </w:p>
        </w:tc>
        <w:tc>
          <w:tcPr>
            <w:tcW w:w="1248"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FF2C1E8" w14:textId="77777777" w:rsidR="00645A90" w:rsidRDefault="00645A90">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8,364856</w:t>
            </w:r>
          </w:p>
        </w:tc>
      </w:tr>
      <w:tr w:rsidR="00C35FB6" w14:paraId="273A8F74" w14:textId="77777777" w:rsidTr="00C35FB6">
        <w:tblPrEx>
          <w:tblBorders>
            <w:top w:val="none" w:sz="0" w:space="0" w:color="auto"/>
          </w:tblBorders>
        </w:tblPrEx>
        <w:trPr>
          <w:trHeight w:val="340"/>
        </w:trPr>
        <w:tc>
          <w:tcPr>
            <w:tcW w:w="567"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A4D0169"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73BD563" w14:textId="77777777" w:rsidR="00645A90" w:rsidRPr="00C35FB6" w:rsidRDefault="00645A90">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48,46461564</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D76124D" w14:textId="77777777" w:rsidR="00645A90" w:rsidRPr="00C35FB6" w:rsidRDefault="00645A90">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75,47783661</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5A8FDED"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363</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F221A6F"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1920</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A5CC3AE"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2220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3CBBC42"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56</w:t>
            </w:r>
          </w:p>
        </w:tc>
        <w:tc>
          <w:tcPr>
            <w:tcW w:w="99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A0205D7"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3980</w:t>
            </w:r>
          </w:p>
        </w:tc>
        <w:tc>
          <w:tcPr>
            <w:tcW w:w="993"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AA70F74"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5940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608A2D8"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137</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45BF9CF"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3,1</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78B3CA9"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117</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3A2FDA8"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1,28</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EE9DCD6"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9,338265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CC9F089"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0,234419</w:t>
            </w:r>
          </w:p>
        </w:tc>
        <w:tc>
          <w:tcPr>
            <w:tcW w:w="1248"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A1D75BD" w14:textId="77777777" w:rsidR="00645A90" w:rsidRDefault="00645A90">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16,71293</w:t>
            </w:r>
          </w:p>
        </w:tc>
      </w:tr>
      <w:tr w:rsidR="00C35FB6" w14:paraId="61EA8EDE" w14:textId="77777777" w:rsidTr="00C35FB6">
        <w:tblPrEx>
          <w:tblBorders>
            <w:top w:val="none" w:sz="0" w:space="0" w:color="auto"/>
          </w:tblBorders>
        </w:tblPrEx>
        <w:trPr>
          <w:trHeight w:val="340"/>
        </w:trPr>
        <w:tc>
          <w:tcPr>
            <w:tcW w:w="567"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C9E2D09"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B326838" w14:textId="77777777" w:rsidR="00645A90" w:rsidRPr="00C35FB6" w:rsidRDefault="00645A90">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48,43711024</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7D4FDCA" w14:textId="77777777" w:rsidR="00645A90" w:rsidRPr="00C35FB6" w:rsidRDefault="00645A90">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75,48290789</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119193B"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959</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AE9C706"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4220</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584FBD0"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6900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9BD0ABD"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1150</w:t>
            </w:r>
          </w:p>
        </w:tc>
        <w:tc>
          <w:tcPr>
            <w:tcW w:w="99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451ECFF"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10700</w:t>
            </w:r>
          </w:p>
        </w:tc>
        <w:tc>
          <w:tcPr>
            <w:tcW w:w="993"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5FDC18A"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14900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2F688E0"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304</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6EDC6A1"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9,8</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AE9CC60"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226</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652806E"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6,6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615B1AF"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14,62709</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94E697B"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0,520883</w:t>
            </w:r>
          </w:p>
        </w:tc>
        <w:tc>
          <w:tcPr>
            <w:tcW w:w="1248"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0316488" w14:textId="77777777" w:rsidR="00645A90" w:rsidRDefault="00645A90">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7,432279</w:t>
            </w:r>
          </w:p>
        </w:tc>
      </w:tr>
      <w:tr w:rsidR="00C35FB6" w14:paraId="1486F66D" w14:textId="77777777" w:rsidTr="00C35FB6">
        <w:tblPrEx>
          <w:tblBorders>
            <w:top w:val="none" w:sz="0" w:space="0" w:color="auto"/>
          </w:tblBorders>
        </w:tblPrEx>
        <w:trPr>
          <w:trHeight w:val="340"/>
        </w:trPr>
        <w:tc>
          <w:tcPr>
            <w:tcW w:w="567"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E77D634"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4</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66176E2" w14:textId="77777777" w:rsidR="00645A90" w:rsidRPr="00C35FB6" w:rsidRDefault="00645A90">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48,39311677</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41AAED0" w14:textId="77777777" w:rsidR="00645A90" w:rsidRPr="00C35FB6" w:rsidRDefault="00645A90">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75,49489203</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EB16549"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355</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68787F3"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2360</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877345F"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2710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020D1BD"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120</w:t>
            </w:r>
          </w:p>
        </w:tc>
        <w:tc>
          <w:tcPr>
            <w:tcW w:w="99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61B2676"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4540</w:t>
            </w:r>
          </w:p>
        </w:tc>
        <w:tc>
          <w:tcPr>
            <w:tcW w:w="993"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A9F5ECD"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8950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F04A176"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174</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FB2EE2E"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4</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E682B09"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137</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D47C753"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1,4</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5B66078"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5,43286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09FA09B"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0,154202</w:t>
            </w:r>
          </w:p>
        </w:tc>
        <w:tc>
          <w:tcPr>
            <w:tcW w:w="1248"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6E118F3" w14:textId="77777777" w:rsidR="00645A90" w:rsidRDefault="00645A90">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9,761236</w:t>
            </w:r>
          </w:p>
        </w:tc>
      </w:tr>
      <w:tr w:rsidR="00C35FB6" w14:paraId="419C5F75" w14:textId="77777777" w:rsidTr="00C35FB6">
        <w:tblPrEx>
          <w:tblBorders>
            <w:top w:val="none" w:sz="0" w:space="0" w:color="auto"/>
          </w:tblBorders>
        </w:tblPrEx>
        <w:trPr>
          <w:trHeight w:val="340"/>
        </w:trPr>
        <w:tc>
          <w:tcPr>
            <w:tcW w:w="567"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8A86667"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5</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F6D36BE" w14:textId="77777777" w:rsidR="00645A90" w:rsidRPr="00C35FB6" w:rsidRDefault="00645A90">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48,45336428</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BD9C8C6" w14:textId="77777777" w:rsidR="00645A90" w:rsidRPr="00C35FB6" w:rsidRDefault="00645A90">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75,53805307</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CF84526"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437</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B8187F6"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2330</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349DB4F"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3490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36F31C1"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143</w:t>
            </w:r>
          </w:p>
        </w:tc>
        <w:tc>
          <w:tcPr>
            <w:tcW w:w="99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BD47A9A"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3320</w:t>
            </w:r>
          </w:p>
        </w:tc>
        <w:tc>
          <w:tcPr>
            <w:tcW w:w="993"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1703658"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9340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8E1A3FD"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212</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35CE878"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5,8</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E4F08FA"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110</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918404E"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2,02</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267AFE0"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9,697765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ED2FF69"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0,278372</w:t>
            </w:r>
          </w:p>
        </w:tc>
        <w:tc>
          <w:tcPr>
            <w:tcW w:w="1248"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F9D5396" w14:textId="77777777" w:rsidR="00645A90" w:rsidRDefault="00645A90">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9,131957</w:t>
            </w:r>
          </w:p>
        </w:tc>
      </w:tr>
      <w:tr w:rsidR="00C35FB6" w14:paraId="27F37051" w14:textId="77777777" w:rsidTr="00C35FB6">
        <w:tblPrEx>
          <w:tblBorders>
            <w:top w:val="none" w:sz="0" w:space="0" w:color="auto"/>
          </w:tblBorders>
        </w:tblPrEx>
        <w:trPr>
          <w:trHeight w:val="340"/>
        </w:trPr>
        <w:tc>
          <w:tcPr>
            <w:tcW w:w="567"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706EDA9"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6</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FD84449" w14:textId="77777777" w:rsidR="00645A90" w:rsidRPr="00C35FB6" w:rsidRDefault="00645A90">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48,42848286</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6C080D5" w14:textId="77777777" w:rsidR="00645A90" w:rsidRPr="00C35FB6" w:rsidRDefault="00645A90">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75,43305027</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21B3CD4"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340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9F95580"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1850</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D51EA17"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3100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A8E3EFC"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108</w:t>
            </w:r>
          </w:p>
        </w:tc>
        <w:tc>
          <w:tcPr>
            <w:tcW w:w="99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E132016"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4920</w:t>
            </w:r>
          </w:p>
        </w:tc>
        <w:tc>
          <w:tcPr>
            <w:tcW w:w="993"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EC2E454"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5300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5BE3990"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98</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DB33B5A"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2,56</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FF8D711"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103</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85F8C40"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0,77</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49474BA"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6,415839</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E4ED89D"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0,185808</w:t>
            </w:r>
          </w:p>
        </w:tc>
        <w:tc>
          <w:tcPr>
            <w:tcW w:w="1248"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1D8DF17" w14:textId="77777777" w:rsidR="00645A90" w:rsidRDefault="00645A90">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7,024277</w:t>
            </w:r>
          </w:p>
        </w:tc>
      </w:tr>
      <w:tr w:rsidR="00C35FB6" w14:paraId="0EF1CB35" w14:textId="77777777" w:rsidTr="00C35FB6">
        <w:tblPrEx>
          <w:tblBorders>
            <w:top w:val="none" w:sz="0" w:space="0" w:color="auto"/>
          </w:tblBorders>
        </w:tblPrEx>
        <w:trPr>
          <w:trHeight w:val="340"/>
        </w:trPr>
        <w:tc>
          <w:tcPr>
            <w:tcW w:w="567"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12889C0"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7</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B3958AD" w14:textId="77777777" w:rsidR="00645A90" w:rsidRPr="00C35FB6" w:rsidRDefault="00645A90">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48,41016658</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20BBB16" w14:textId="77777777" w:rsidR="00645A90" w:rsidRPr="00C35FB6" w:rsidRDefault="00645A90">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75,50273082</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7153DD1"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1000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4F15A76"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4080</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A282B0D"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967</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2083E74"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1690</w:t>
            </w:r>
          </w:p>
        </w:tc>
        <w:tc>
          <w:tcPr>
            <w:tcW w:w="99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150D2D6"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14400</w:t>
            </w:r>
          </w:p>
        </w:tc>
        <w:tc>
          <w:tcPr>
            <w:tcW w:w="993"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4B54EC2"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15100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A9B3B59"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59</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0409B21"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1,37</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98BF3A4"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133</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90EAC54"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1,77</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2F5CC83"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9,547589</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AB387B2"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0,192009</w:t>
            </w:r>
          </w:p>
        </w:tc>
        <w:tc>
          <w:tcPr>
            <w:tcW w:w="1248"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46983CA" w14:textId="77777777" w:rsidR="00645A90" w:rsidRDefault="00645A90">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7,862289</w:t>
            </w:r>
          </w:p>
        </w:tc>
      </w:tr>
      <w:tr w:rsidR="00C35FB6" w14:paraId="5045ED52" w14:textId="77777777" w:rsidTr="00C35FB6">
        <w:tblPrEx>
          <w:tblBorders>
            <w:top w:val="none" w:sz="0" w:space="0" w:color="auto"/>
          </w:tblBorders>
        </w:tblPrEx>
        <w:trPr>
          <w:trHeight w:val="340"/>
        </w:trPr>
        <w:tc>
          <w:tcPr>
            <w:tcW w:w="567"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D0D563D"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8</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3B265E3" w14:textId="77777777" w:rsidR="00645A90" w:rsidRPr="00C35FB6" w:rsidRDefault="00645A90">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48,462375</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DFB7587" w14:textId="77777777" w:rsidR="00645A90" w:rsidRPr="00C35FB6" w:rsidRDefault="00645A90">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75,43335833</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2D8A180"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532</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BB85CBB"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3500</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ACA3260"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2520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9FB4872"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2290</w:t>
            </w:r>
          </w:p>
        </w:tc>
        <w:tc>
          <w:tcPr>
            <w:tcW w:w="99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8170067"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14000</w:t>
            </w:r>
          </w:p>
        </w:tc>
        <w:tc>
          <w:tcPr>
            <w:tcW w:w="993"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57731BA"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15700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8BBA341"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114</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172EA06"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3,3</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088DA4C"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115</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D2B6196"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4,1</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44B985F"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7,671252</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3216F65"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0,207309</w:t>
            </w:r>
          </w:p>
        </w:tc>
        <w:tc>
          <w:tcPr>
            <w:tcW w:w="1248"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4BB4B55" w14:textId="77777777" w:rsidR="00645A90" w:rsidRDefault="00645A90">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2,762415</w:t>
            </w:r>
          </w:p>
        </w:tc>
      </w:tr>
      <w:tr w:rsidR="00C35FB6" w14:paraId="3E2CBDCD" w14:textId="77777777" w:rsidTr="00C35FB6">
        <w:tblPrEx>
          <w:tblBorders>
            <w:top w:val="none" w:sz="0" w:space="0" w:color="auto"/>
          </w:tblBorders>
        </w:tblPrEx>
        <w:trPr>
          <w:trHeight w:val="340"/>
        </w:trPr>
        <w:tc>
          <w:tcPr>
            <w:tcW w:w="567"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5AE3CEE"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9</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8643DA5" w14:textId="77777777" w:rsidR="00645A90" w:rsidRPr="00C35FB6" w:rsidRDefault="00645A90">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48,38293477</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89DABD9" w14:textId="77777777" w:rsidR="00645A90" w:rsidRPr="00C35FB6" w:rsidRDefault="00645A90">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75,51877175</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3D6738E"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535</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51BF29E"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3650</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C375DAE"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5480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311C497"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2100</w:t>
            </w:r>
          </w:p>
        </w:tc>
        <w:tc>
          <w:tcPr>
            <w:tcW w:w="99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BAF8960"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12900</w:t>
            </w:r>
          </w:p>
        </w:tc>
        <w:tc>
          <w:tcPr>
            <w:tcW w:w="993"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83634BE"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9860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2922314"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100</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B58B019"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5,5</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4689669"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135</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B5F0033"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5,6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6979E5D"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11,84662</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1A316C1"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0,148235</w:t>
            </w:r>
          </w:p>
        </w:tc>
        <w:tc>
          <w:tcPr>
            <w:tcW w:w="1248"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8AC89BB" w14:textId="77777777" w:rsidR="00645A90" w:rsidRDefault="00645A90">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5,079106</w:t>
            </w:r>
          </w:p>
        </w:tc>
      </w:tr>
      <w:tr w:rsidR="00C35FB6" w14:paraId="686954DB" w14:textId="77777777" w:rsidTr="00C35FB6">
        <w:tblPrEx>
          <w:tblBorders>
            <w:top w:val="none" w:sz="0" w:space="0" w:color="auto"/>
          </w:tblBorders>
        </w:tblPrEx>
        <w:trPr>
          <w:trHeight w:val="340"/>
        </w:trPr>
        <w:tc>
          <w:tcPr>
            <w:tcW w:w="567"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57A31DF"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10</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BD80E07" w14:textId="77777777" w:rsidR="00645A90" w:rsidRPr="00C35FB6" w:rsidRDefault="00645A90">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48,40351534</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A9F1077" w14:textId="77777777" w:rsidR="00645A90" w:rsidRPr="00C35FB6" w:rsidRDefault="00645A90">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75,54548142</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3476A9E"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2000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5D1EA84"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5850</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11EAFDC"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11600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14D5699"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1110</w:t>
            </w:r>
          </w:p>
        </w:tc>
        <w:tc>
          <w:tcPr>
            <w:tcW w:w="99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F0016F5"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9540</w:t>
            </w:r>
          </w:p>
        </w:tc>
        <w:tc>
          <w:tcPr>
            <w:tcW w:w="993"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17D73A4"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11900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4CA5516"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525</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12F0629"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18</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40C0C38"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164</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D3D7219"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30</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94EFF6F"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21,87805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6AA1175"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0,358705</w:t>
            </w:r>
          </w:p>
        </w:tc>
        <w:tc>
          <w:tcPr>
            <w:tcW w:w="1248"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56C5799" w14:textId="77777777" w:rsidR="00645A90" w:rsidRDefault="00645A90">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7,082459</w:t>
            </w:r>
          </w:p>
        </w:tc>
      </w:tr>
      <w:tr w:rsidR="00C35FB6" w14:paraId="689FE1C0" w14:textId="77777777" w:rsidTr="00C35FB6">
        <w:tblPrEx>
          <w:tblBorders>
            <w:top w:val="none" w:sz="0" w:space="0" w:color="auto"/>
          </w:tblBorders>
        </w:tblPrEx>
        <w:trPr>
          <w:trHeight w:val="340"/>
        </w:trPr>
        <w:tc>
          <w:tcPr>
            <w:tcW w:w="567"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BE95251"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11</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107B176" w14:textId="77777777" w:rsidR="00645A90" w:rsidRPr="00C35FB6" w:rsidRDefault="00645A90">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49,34891152</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F2FD303" w14:textId="77777777" w:rsidR="00645A90" w:rsidRPr="00C35FB6" w:rsidRDefault="00645A90">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75,31447544</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8BED715"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959</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C4E14ED"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4250</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A8588D6"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5440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FDF512F"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2260</w:t>
            </w:r>
          </w:p>
        </w:tc>
        <w:tc>
          <w:tcPr>
            <w:tcW w:w="99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53A50F1"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15200</w:t>
            </w:r>
          </w:p>
        </w:tc>
        <w:tc>
          <w:tcPr>
            <w:tcW w:w="993"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93FF15C"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14300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51B3F06"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245</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14D9289"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6,2</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7FB64F1"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329</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25C3CDB"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2,02</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7976616"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9,234921</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634539A"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0,211257</w:t>
            </w:r>
          </w:p>
        </w:tc>
        <w:tc>
          <w:tcPr>
            <w:tcW w:w="1248"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0780D38" w14:textId="77777777" w:rsidR="00645A90" w:rsidRDefault="00645A90">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4,9633</w:t>
            </w:r>
          </w:p>
        </w:tc>
      </w:tr>
      <w:tr w:rsidR="00C35FB6" w14:paraId="6F8662DB" w14:textId="77777777" w:rsidTr="00C35FB6">
        <w:tblPrEx>
          <w:tblBorders>
            <w:top w:val="none" w:sz="0" w:space="0" w:color="auto"/>
          </w:tblBorders>
        </w:tblPrEx>
        <w:trPr>
          <w:trHeight w:val="340"/>
        </w:trPr>
        <w:tc>
          <w:tcPr>
            <w:tcW w:w="567"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8A47CBB"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12</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952070C" w14:textId="77777777" w:rsidR="00645A90" w:rsidRPr="00C35FB6" w:rsidRDefault="00645A90">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49,39606057</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AE52D88" w14:textId="77777777" w:rsidR="00645A90" w:rsidRPr="00C35FB6" w:rsidRDefault="00645A90">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75,34734074</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5106989"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2100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1AD9046"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3750</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A84AFA9"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2540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F53C542"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1400</w:t>
            </w:r>
          </w:p>
        </w:tc>
        <w:tc>
          <w:tcPr>
            <w:tcW w:w="99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BC326CE"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16600</w:t>
            </w:r>
          </w:p>
        </w:tc>
        <w:tc>
          <w:tcPr>
            <w:tcW w:w="993"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8B47EA9"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12300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F6BDA5C"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142</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7A4C167"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4,15</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69C7F48"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150</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CCBD875"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4,6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33BB82D"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15,17078</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5156E9D"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0,321998</w:t>
            </w:r>
          </w:p>
        </w:tc>
        <w:tc>
          <w:tcPr>
            <w:tcW w:w="1248"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24155D4" w14:textId="77777777" w:rsidR="00645A90" w:rsidRDefault="00645A90">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6,116474</w:t>
            </w:r>
          </w:p>
        </w:tc>
      </w:tr>
      <w:tr w:rsidR="00C35FB6" w14:paraId="20CD0734" w14:textId="77777777" w:rsidTr="00C35FB6">
        <w:tblPrEx>
          <w:tblBorders>
            <w:top w:val="none" w:sz="0" w:space="0" w:color="auto"/>
          </w:tblBorders>
        </w:tblPrEx>
        <w:trPr>
          <w:trHeight w:val="340"/>
        </w:trPr>
        <w:tc>
          <w:tcPr>
            <w:tcW w:w="567"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18B5848"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13</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9C68B37" w14:textId="77777777" w:rsidR="00645A90" w:rsidRPr="00C35FB6" w:rsidRDefault="00645A90">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49,37154322</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0D77447" w14:textId="77777777" w:rsidR="00645A90" w:rsidRPr="00C35FB6" w:rsidRDefault="00645A90">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75,32259151</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494A395"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331</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5545228"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1510</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EE0D03A"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2080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1A1191C"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115</w:t>
            </w:r>
          </w:p>
        </w:tc>
        <w:tc>
          <w:tcPr>
            <w:tcW w:w="99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C4D316C"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3090</w:t>
            </w:r>
          </w:p>
        </w:tc>
        <w:tc>
          <w:tcPr>
            <w:tcW w:w="993"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86DC571"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5170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63C454A"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155</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13AD511"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3,1</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90CB4F4"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106</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786F54B"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1,8</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F7D135C"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7,711786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C5CBDCF"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0,239065</w:t>
            </w:r>
          </w:p>
        </w:tc>
        <w:tc>
          <w:tcPr>
            <w:tcW w:w="1248"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CEAA51D" w14:textId="77777777" w:rsidR="00645A90" w:rsidRDefault="00645A90">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9,000315</w:t>
            </w:r>
          </w:p>
        </w:tc>
      </w:tr>
      <w:tr w:rsidR="00C35FB6" w14:paraId="147E0EB9" w14:textId="77777777" w:rsidTr="00C35FB6">
        <w:tblPrEx>
          <w:tblBorders>
            <w:top w:val="none" w:sz="0" w:space="0" w:color="auto"/>
          </w:tblBorders>
        </w:tblPrEx>
        <w:trPr>
          <w:trHeight w:val="340"/>
        </w:trPr>
        <w:tc>
          <w:tcPr>
            <w:tcW w:w="567"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49A1C2C"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14</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737AC5C" w14:textId="77777777" w:rsidR="00645A90" w:rsidRPr="00C35FB6" w:rsidRDefault="00645A90">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49,38332205</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DDC2050" w14:textId="77777777" w:rsidR="00645A90" w:rsidRPr="00C35FB6" w:rsidRDefault="00645A90">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75,26582874</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0D05D33"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762</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49459F2"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2460</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A4B92C0"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4890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0499090"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132</w:t>
            </w:r>
          </w:p>
        </w:tc>
        <w:tc>
          <w:tcPr>
            <w:tcW w:w="99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13BC2BA"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5750</w:t>
            </w:r>
          </w:p>
        </w:tc>
        <w:tc>
          <w:tcPr>
            <w:tcW w:w="993"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CAA07F4"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6630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1FFDFD3"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258</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03A86BB"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5,6</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04F8F0C"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222</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72F9468"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0,63</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75D137B"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13,2808</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8C103EA"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0,256651</w:t>
            </w:r>
          </w:p>
        </w:tc>
        <w:tc>
          <w:tcPr>
            <w:tcW w:w="1248"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FC0049E" w14:textId="77777777" w:rsidR="00645A90" w:rsidRDefault="00645A90">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9,139393</w:t>
            </w:r>
          </w:p>
        </w:tc>
      </w:tr>
      <w:tr w:rsidR="00C35FB6" w14:paraId="1B18C6DD" w14:textId="77777777" w:rsidTr="00C35FB6">
        <w:tblPrEx>
          <w:tblBorders>
            <w:top w:val="none" w:sz="0" w:space="0" w:color="auto"/>
          </w:tblBorders>
        </w:tblPrEx>
        <w:trPr>
          <w:trHeight w:val="340"/>
        </w:trPr>
        <w:tc>
          <w:tcPr>
            <w:tcW w:w="567"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3078335"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15</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2416458" w14:textId="77777777" w:rsidR="00645A90" w:rsidRPr="00C35FB6" w:rsidRDefault="00645A90">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49,4007578</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1B34082" w14:textId="77777777" w:rsidR="00645A90" w:rsidRPr="00C35FB6" w:rsidRDefault="00645A90">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75,30480668</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4BEB271"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219</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2D04C3B"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2000</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C09293C"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1700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67FA64E"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137</w:t>
            </w:r>
          </w:p>
        </w:tc>
        <w:tc>
          <w:tcPr>
            <w:tcW w:w="99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A1BF16E"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4070</w:t>
            </w:r>
          </w:p>
        </w:tc>
        <w:tc>
          <w:tcPr>
            <w:tcW w:w="993"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D09BC70"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9450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98EE65C"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75</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A2830D0"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2,6</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2E569CA"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190</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6183623"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1,82</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9E1A8B2"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13,07158</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1116F2F"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0,206073</w:t>
            </w:r>
          </w:p>
        </w:tc>
        <w:tc>
          <w:tcPr>
            <w:tcW w:w="1248"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4E33299" w14:textId="77777777" w:rsidR="00645A90" w:rsidRDefault="00645A90">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7,621907</w:t>
            </w:r>
          </w:p>
        </w:tc>
      </w:tr>
      <w:tr w:rsidR="00C35FB6" w14:paraId="45D550CF" w14:textId="77777777" w:rsidTr="00C35FB6">
        <w:tblPrEx>
          <w:tblBorders>
            <w:top w:val="none" w:sz="0" w:space="0" w:color="auto"/>
          </w:tblBorders>
        </w:tblPrEx>
        <w:trPr>
          <w:trHeight w:val="340"/>
        </w:trPr>
        <w:tc>
          <w:tcPr>
            <w:tcW w:w="567"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091D75E"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16</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5FFE4C7" w14:textId="77777777" w:rsidR="00645A90" w:rsidRPr="00C35FB6" w:rsidRDefault="00645A90">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49,41898181</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4F85F8B" w14:textId="77777777" w:rsidR="00645A90" w:rsidRPr="00C35FB6" w:rsidRDefault="00645A90">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75,33716884</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7760248"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397</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5425322"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1620</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C7C040F"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1650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CB4A2F1"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97</w:t>
            </w:r>
          </w:p>
        </w:tc>
        <w:tc>
          <w:tcPr>
            <w:tcW w:w="99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8DBDC2D"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5670</w:t>
            </w:r>
          </w:p>
        </w:tc>
        <w:tc>
          <w:tcPr>
            <w:tcW w:w="993"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59AA861"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6270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93A58CC"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100</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E6D4F7F"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2,5</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28F7642"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79</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4B88185"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1,08</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54D7FFD"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7,491783</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934015A"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0,252756</w:t>
            </w:r>
          </w:p>
        </w:tc>
        <w:tc>
          <w:tcPr>
            <w:tcW w:w="1248"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B249782" w14:textId="77777777" w:rsidR="00645A90" w:rsidRDefault="00645A90">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5,392063</w:t>
            </w:r>
          </w:p>
        </w:tc>
      </w:tr>
      <w:tr w:rsidR="00C35FB6" w14:paraId="334B5A2F" w14:textId="77777777" w:rsidTr="00C35FB6">
        <w:tblPrEx>
          <w:tblBorders>
            <w:top w:val="none" w:sz="0" w:space="0" w:color="auto"/>
          </w:tblBorders>
        </w:tblPrEx>
        <w:trPr>
          <w:trHeight w:val="340"/>
        </w:trPr>
        <w:tc>
          <w:tcPr>
            <w:tcW w:w="567"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389F556"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17</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E959970" w14:textId="77777777" w:rsidR="00645A90" w:rsidRPr="00C35FB6" w:rsidRDefault="00645A90">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49,40066275</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C2C5C8A" w14:textId="77777777" w:rsidR="00645A90" w:rsidRPr="00C35FB6" w:rsidRDefault="00645A90">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75,38811311</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CE707E7"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364</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62706BB"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1440</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239F74B"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2180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4D0DD66"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77</w:t>
            </w:r>
          </w:p>
        </w:tc>
        <w:tc>
          <w:tcPr>
            <w:tcW w:w="99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BCA7423"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3350</w:t>
            </w:r>
          </w:p>
        </w:tc>
        <w:tc>
          <w:tcPr>
            <w:tcW w:w="993"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0D633A3"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6450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487D4A5"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125</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9F5B561"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3,2</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23C1266"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125</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59A8375"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1,25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3B20663"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7,969197</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FABB723"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0,196399</w:t>
            </w:r>
          </w:p>
        </w:tc>
        <w:tc>
          <w:tcPr>
            <w:tcW w:w="1248"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99DBC3D" w14:textId="77777777" w:rsidR="00645A90" w:rsidRDefault="00645A90">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9,007347</w:t>
            </w:r>
          </w:p>
        </w:tc>
      </w:tr>
      <w:tr w:rsidR="00C35FB6" w14:paraId="4CC928B4" w14:textId="77777777" w:rsidTr="00C35FB6">
        <w:tblPrEx>
          <w:tblBorders>
            <w:top w:val="none" w:sz="0" w:space="0" w:color="auto"/>
          </w:tblBorders>
        </w:tblPrEx>
        <w:trPr>
          <w:trHeight w:val="340"/>
        </w:trPr>
        <w:tc>
          <w:tcPr>
            <w:tcW w:w="567"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CCF97CF"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18</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2FFDF20" w14:textId="77777777" w:rsidR="00645A90" w:rsidRPr="00C35FB6" w:rsidRDefault="00645A90">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49,38449742</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D1FC370" w14:textId="77777777" w:rsidR="00645A90" w:rsidRPr="00C35FB6" w:rsidRDefault="00645A90">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75,41121506</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699806C"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1220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9E075D1"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3860</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314B0CF"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6500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BCFE5E5"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138</w:t>
            </w:r>
          </w:p>
        </w:tc>
        <w:tc>
          <w:tcPr>
            <w:tcW w:w="99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1B33CDC"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6740</w:t>
            </w:r>
          </w:p>
        </w:tc>
        <w:tc>
          <w:tcPr>
            <w:tcW w:w="993"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432A661"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10500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625A4A4"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359</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D29F368"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8,5</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D6BAFBB"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176</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7414F54"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1,25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F8D44C6"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16,13635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9943221"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0,199225</w:t>
            </w:r>
          </w:p>
        </w:tc>
        <w:tc>
          <w:tcPr>
            <w:tcW w:w="1248"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553D96F" w14:textId="77777777" w:rsidR="00645A90" w:rsidRDefault="00645A90">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7,86477</w:t>
            </w:r>
          </w:p>
        </w:tc>
      </w:tr>
      <w:tr w:rsidR="00C35FB6" w14:paraId="092C9A96" w14:textId="77777777" w:rsidTr="00C35FB6">
        <w:tblPrEx>
          <w:tblBorders>
            <w:top w:val="none" w:sz="0" w:space="0" w:color="auto"/>
          </w:tblBorders>
        </w:tblPrEx>
        <w:trPr>
          <w:trHeight w:val="340"/>
        </w:trPr>
        <w:tc>
          <w:tcPr>
            <w:tcW w:w="567"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C2B4FC4"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19</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49FEBE5" w14:textId="77777777" w:rsidR="00645A90" w:rsidRPr="00C35FB6" w:rsidRDefault="00645A90">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49,40862667</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62973EE" w14:textId="77777777" w:rsidR="00645A90" w:rsidRPr="00C35FB6" w:rsidRDefault="00645A90">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75,41927822</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F512CBA"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305</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82DCF68"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1560</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07AC217"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1200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074C91E"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128</w:t>
            </w:r>
          </w:p>
        </w:tc>
        <w:tc>
          <w:tcPr>
            <w:tcW w:w="99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B5458CA"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7380</w:t>
            </w:r>
          </w:p>
        </w:tc>
        <w:tc>
          <w:tcPr>
            <w:tcW w:w="993"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DDF35DE"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3970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722627D"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55</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D290AE9"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1,8</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A945AA5"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93</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8664926"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0,81</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7113582"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12,44701</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A3E9BFD"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0,179774</w:t>
            </w:r>
          </w:p>
        </w:tc>
        <w:tc>
          <w:tcPr>
            <w:tcW w:w="1248"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EF2F1A2" w14:textId="77777777" w:rsidR="00645A90" w:rsidRDefault="00645A90">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4,810243</w:t>
            </w:r>
          </w:p>
        </w:tc>
      </w:tr>
      <w:tr w:rsidR="00C35FB6" w14:paraId="0C7B5AFD" w14:textId="77777777" w:rsidTr="00C35FB6">
        <w:tblPrEx>
          <w:tblBorders>
            <w:top w:val="none" w:sz="0" w:space="0" w:color="auto"/>
          </w:tblBorders>
        </w:tblPrEx>
        <w:trPr>
          <w:trHeight w:val="340"/>
        </w:trPr>
        <w:tc>
          <w:tcPr>
            <w:tcW w:w="567"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F3331F4"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lastRenderedPageBreak/>
              <w:t>20</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A101FBA" w14:textId="77777777" w:rsidR="00645A90" w:rsidRPr="00C35FB6" w:rsidRDefault="00645A90">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49,42862922</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79E045B" w14:textId="77777777" w:rsidR="00645A90" w:rsidRPr="00C35FB6" w:rsidRDefault="00645A90">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75,44080165</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419CC1C"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538</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CB818BB"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1630</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D996726"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1760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116CC89"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189</w:t>
            </w:r>
          </w:p>
        </w:tc>
        <w:tc>
          <w:tcPr>
            <w:tcW w:w="99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2B1724B"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4620</w:t>
            </w:r>
          </w:p>
        </w:tc>
        <w:tc>
          <w:tcPr>
            <w:tcW w:w="993"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C7A8EE0"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5080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4C7E2F2"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58</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35A20E7"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2,37</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3AD003B"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98</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EEEA7C2"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0,93</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4A68C87"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8,689886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469E2B8"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0,129496</w:t>
            </w:r>
          </w:p>
        </w:tc>
        <w:tc>
          <w:tcPr>
            <w:tcW w:w="1248"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D2B9836" w14:textId="77777777" w:rsidR="00645A90" w:rsidRDefault="00645A90">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6,67978</w:t>
            </w:r>
          </w:p>
        </w:tc>
      </w:tr>
      <w:tr w:rsidR="00C35FB6" w14:paraId="1215F270" w14:textId="77777777" w:rsidTr="00C35FB6">
        <w:tblPrEx>
          <w:tblBorders>
            <w:top w:val="none" w:sz="0" w:space="0" w:color="auto"/>
          </w:tblBorders>
        </w:tblPrEx>
        <w:trPr>
          <w:trHeight w:val="340"/>
        </w:trPr>
        <w:tc>
          <w:tcPr>
            <w:tcW w:w="567"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35E49B0"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21</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33DE478" w14:textId="77777777" w:rsidR="00645A90" w:rsidRPr="00C35FB6" w:rsidRDefault="00645A90">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49,41906385</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8728910" w14:textId="77777777" w:rsidR="00645A90" w:rsidRPr="00C35FB6" w:rsidRDefault="00645A90">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75,40284679</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D0110DE"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797</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CF0EE57"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1790</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1F44358"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2410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2C8423C"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70</w:t>
            </w:r>
          </w:p>
        </w:tc>
        <w:tc>
          <w:tcPr>
            <w:tcW w:w="99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7A1EBA3"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4620</w:t>
            </w:r>
          </w:p>
        </w:tc>
        <w:tc>
          <w:tcPr>
            <w:tcW w:w="993"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9D99F02"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7050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CB604EB"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79</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DE76225"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2,66</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0ACF6D0"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246</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6856D71"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7C466D6"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9,202025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4A9F0F8"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0,209743</w:t>
            </w:r>
          </w:p>
        </w:tc>
        <w:tc>
          <w:tcPr>
            <w:tcW w:w="1248"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68E09AD" w14:textId="77777777" w:rsidR="00645A90" w:rsidRDefault="00645A90">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5,737821</w:t>
            </w:r>
          </w:p>
        </w:tc>
      </w:tr>
      <w:tr w:rsidR="00C35FB6" w14:paraId="7B9E362F" w14:textId="77777777" w:rsidTr="00C35FB6">
        <w:tblPrEx>
          <w:tblBorders>
            <w:top w:val="none" w:sz="0" w:space="0" w:color="auto"/>
          </w:tblBorders>
        </w:tblPrEx>
        <w:trPr>
          <w:trHeight w:val="340"/>
        </w:trPr>
        <w:tc>
          <w:tcPr>
            <w:tcW w:w="567"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F027C31"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22</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D6344E8" w14:textId="77777777" w:rsidR="00645A90" w:rsidRPr="00C35FB6" w:rsidRDefault="00645A90">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49,37364719</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45761B4" w14:textId="77777777" w:rsidR="00645A90" w:rsidRPr="00C35FB6" w:rsidRDefault="00645A90">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75,44762673</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74C2608"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619</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F5BF3A0"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1820</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59DF820"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2950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844A38A"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139</w:t>
            </w:r>
          </w:p>
        </w:tc>
        <w:tc>
          <w:tcPr>
            <w:tcW w:w="99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C42BCA6"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4350</w:t>
            </w:r>
          </w:p>
        </w:tc>
        <w:tc>
          <w:tcPr>
            <w:tcW w:w="993"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74C0C23"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6730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B7A80C4"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138</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5AAC82D"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5</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3CE529F"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159</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D44634B"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1,7</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3A223A9"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9,723721</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E3F0E7F"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0,280144</w:t>
            </w:r>
          </w:p>
        </w:tc>
        <w:tc>
          <w:tcPr>
            <w:tcW w:w="1248"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41BDA9B" w14:textId="77777777" w:rsidR="00645A90" w:rsidRDefault="00645A90">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9,344058</w:t>
            </w:r>
          </w:p>
        </w:tc>
      </w:tr>
      <w:tr w:rsidR="00C35FB6" w14:paraId="65244047" w14:textId="77777777" w:rsidTr="00C35FB6">
        <w:tblPrEx>
          <w:tblBorders>
            <w:top w:val="none" w:sz="0" w:space="0" w:color="auto"/>
          </w:tblBorders>
        </w:tblPrEx>
        <w:trPr>
          <w:trHeight w:val="340"/>
        </w:trPr>
        <w:tc>
          <w:tcPr>
            <w:tcW w:w="567"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F91AD05"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23</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2A79414" w14:textId="77777777" w:rsidR="00645A90" w:rsidRPr="00C35FB6" w:rsidRDefault="00645A90">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49,42838001</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1E86F19" w14:textId="77777777" w:rsidR="00645A90" w:rsidRPr="00C35FB6" w:rsidRDefault="00645A90">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75,37811921</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CFAF5E4"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368</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2B7DD35"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1630</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2AE08A1"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2020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98DE22D"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100</w:t>
            </w:r>
          </w:p>
        </w:tc>
        <w:tc>
          <w:tcPr>
            <w:tcW w:w="99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32AC272"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5740</w:t>
            </w:r>
          </w:p>
        </w:tc>
        <w:tc>
          <w:tcPr>
            <w:tcW w:w="993"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A72710D"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6060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367A6D5"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146</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A78328A"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3,2</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037A6F6"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165</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20CE224"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34C5074"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8,607266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1B72FA9"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0,204539</w:t>
            </w:r>
          </w:p>
        </w:tc>
        <w:tc>
          <w:tcPr>
            <w:tcW w:w="1248"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BAC1EBF" w14:textId="77777777" w:rsidR="00645A90" w:rsidRDefault="00645A90">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8,163992</w:t>
            </w:r>
          </w:p>
        </w:tc>
      </w:tr>
      <w:tr w:rsidR="00C35FB6" w14:paraId="4DDA19AF" w14:textId="77777777" w:rsidTr="00C35FB6">
        <w:tblPrEx>
          <w:tblBorders>
            <w:top w:val="none" w:sz="0" w:space="0" w:color="auto"/>
          </w:tblBorders>
        </w:tblPrEx>
        <w:trPr>
          <w:trHeight w:val="340"/>
        </w:trPr>
        <w:tc>
          <w:tcPr>
            <w:tcW w:w="567"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AC2DB28"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24</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05E4E91" w14:textId="77777777" w:rsidR="00645A90" w:rsidRPr="00C35FB6" w:rsidRDefault="00645A90">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49,36170198</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CF903FE" w14:textId="77777777" w:rsidR="00645A90" w:rsidRPr="00C35FB6" w:rsidRDefault="00645A90">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75,4937424</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81AEFA8"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312</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C68C557"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1500</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A67751F"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1450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E04E9EC"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95</w:t>
            </w:r>
          </w:p>
        </w:tc>
        <w:tc>
          <w:tcPr>
            <w:tcW w:w="99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D8EDD67"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4750</w:t>
            </w:r>
          </w:p>
        </w:tc>
        <w:tc>
          <w:tcPr>
            <w:tcW w:w="993"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CD063A7"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5890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18BD017"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55</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BBAD4B5"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2,05</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97EC8C5"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96</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FE8FD11"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1,46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841444E"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13,46979</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AE6109F"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0,424758</w:t>
            </w:r>
          </w:p>
        </w:tc>
        <w:tc>
          <w:tcPr>
            <w:tcW w:w="1248"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71864A7" w14:textId="77777777" w:rsidR="00645A90" w:rsidRDefault="00645A90">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6,619927</w:t>
            </w:r>
          </w:p>
        </w:tc>
      </w:tr>
      <w:tr w:rsidR="00C35FB6" w14:paraId="44854251" w14:textId="77777777" w:rsidTr="00C35FB6">
        <w:tblPrEx>
          <w:tblBorders>
            <w:top w:val="none" w:sz="0" w:space="0" w:color="auto"/>
          </w:tblBorders>
        </w:tblPrEx>
        <w:trPr>
          <w:trHeight w:val="340"/>
        </w:trPr>
        <w:tc>
          <w:tcPr>
            <w:tcW w:w="567"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3181F32"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25</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F71AC17" w14:textId="77777777" w:rsidR="00645A90" w:rsidRPr="00C35FB6" w:rsidRDefault="00645A90">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49,37187224</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6E3A98D" w14:textId="77777777" w:rsidR="00645A90" w:rsidRPr="00C35FB6" w:rsidRDefault="00645A90">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75,41026307</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6EC4CBB"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210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24878DA"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1640</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15111A5"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1830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E1EC79A"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57</w:t>
            </w:r>
          </w:p>
        </w:tc>
        <w:tc>
          <w:tcPr>
            <w:tcW w:w="99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DDC1E8F"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3690</w:t>
            </w:r>
          </w:p>
        </w:tc>
        <w:tc>
          <w:tcPr>
            <w:tcW w:w="993"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08D35F5"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4990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45BC1F6"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87</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F2CB88F"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2,96</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1B116A6"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134</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1BEA9D4"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1,44</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A862DD1"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8,890054</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89871E2"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0,201115</w:t>
            </w:r>
          </w:p>
        </w:tc>
        <w:tc>
          <w:tcPr>
            <w:tcW w:w="1248"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B55C578" w14:textId="77777777" w:rsidR="00645A90" w:rsidRDefault="00645A90">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8,922688</w:t>
            </w:r>
          </w:p>
        </w:tc>
      </w:tr>
      <w:tr w:rsidR="00C35FB6" w14:paraId="1A447CAF" w14:textId="77777777" w:rsidTr="00C35FB6">
        <w:tblPrEx>
          <w:tblBorders>
            <w:top w:val="none" w:sz="0" w:space="0" w:color="auto"/>
          </w:tblBorders>
        </w:tblPrEx>
        <w:trPr>
          <w:trHeight w:val="340"/>
        </w:trPr>
        <w:tc>
          <w:tcPr>
            <w:tcW w:w="567"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74E0055"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26</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66F8DBB" w14:textId="77777777" w:rsidR="00645A90" w:rsidRPr="00C35FB6" w:rsidRDefault="00645A90">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49,2948591</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09CF209" w14:textId="77777777" w:rsidR="00645A90" w:rsidRPr="00C35FB6" w:rsidRDefault="00645A90">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76,04413092</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FFE1877"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535</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1FD54DD"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1780</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EAD6EA3"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2440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E7A4093"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195</w:t>
            </w:r>
          </w:p>
        </w:tc>
        <w:tc>
          <w:tcPr>
            <w:tcW w:w="99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30C2DAE"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5090</w:t>
            </w:r>
          </w:p>
        </w:tc>
        <w:tc>
          <w:tcPr>
            <w:tcW w:w="993"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54143BA"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4800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3D01667"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119</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0F85379"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3,45</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1A70BB8"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172</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079659E"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1,8</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C3C14B8"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8,714546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7F3CB22"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0,328467</w:t>
            </w:r>
          </w:p>
        </w:tc>
        <w:tc>
          <w:tcPr>
            <w:tcW w:w="1248"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EC4AD98" w14:textId="77777777" w:rsidR="00645A90" w:rsidRDefault="00645A90">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6,131622</w:t>
            </w:r>
          </w:p>
        </w:tc>
      </w:tr>
      <w:tr w:rsidR="00C35FB6" w14:paraId="17CA4683" w14:textId="77777777" w:rsidTr="00C35FB6">
        <w:tblPrEx>
          <w:tblBorders>
            <w:top w:val="none" w:sz="0" w:space="0" w:color="auto"/>
          </w:tblBorders>
        </w:tblPrEx>
        <w:trPr>
          <w:trHeight w:val="340"/>
        </w:trPr>
        <w:tc>
          <w:tcPr>
            <w:tcW w:w="567"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06FFE98"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27</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386EFD2" w14:textId="77777777" w:rsidR="00645A90" w:rsidRPr="00C35FB6" w:rsidRDefault="00645A90">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49,29437349</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AAB4CFE" w14:textId="77777777" w:rsidR="00645A90" w:rsidRPr="00C35FB6" w:rsidRDefault="00645A90">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76,09056593</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8B56FEF"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230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393FE7D"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1540</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F96D301"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1620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829C626"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69</w:t>
            </w:r>
          </w:p>
        </w:tc>
        <w:tc>
          <w:tcPr>
            <w:tcW w:w="99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5A37226"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7380</w:t>
            </w:r>
          </w:p>
        </w:tc>
        <w:tc>
          <w:tcPr>
            <w:tcW w:w="993"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A5F0D8B"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4730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B97835C"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82</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E972F9E"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2,43</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90AC060"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230</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C830601"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1,4</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98A3A1D"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7,632367</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6E45E26"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0,1703</w:t>
            </w:r>
          </w:p>
        </w:tc>
        <w:tc>
          <w:tcPr>
            <w:tcW w:w="1248"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1FCBC22" w14:textId="77777777" w:rsidR="00645A90" w:rsidRDefault="00645A90">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6,871481</w:t>
            </w:r>
          </w:p>
        </w:tc>
      </w:tr>
      <w:tr w:rsidR="00C35FB6" w14:paraId="683F1D64" w14:textId="77777777" w:rsidTr="00C35FB6">
        <w:tblPrEx>
          <w:tblBorders>
            <w:top w:val="none" w:sz="0" w:space="0" w:color="auto"/>
          </w:tblBorders>
        </w:tblPrEx>
        <w:trPr>
          <w:trHeight w:val="340"/>
        </w:trPr>
        <w:tc>
          <w:tcPr>
            <w:tcW w:w="567"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5FFC11E"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28</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FA07835" w14:textId="77777777" w:rsidR="00645A90" w:rsidRPr="00C35FB6" w:rsidRDefault="00645A90">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49,25650674</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A308110" w14:textId="77777777" w:rsidR="00645A90" w:rsidRPr="00C35FB6" w:rsidRDefault="00645A90">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76,09096516</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1D42DBC"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117</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3EB66DC"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1830</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8D5A610"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2430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750B118"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113</w:t>
            </w:r>
          </w:p>
        </w:tc>
        <w:tc>
          <w:tcPr>
            <w:tcW w:w="99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DA6B42C"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3740</w:t>
            </w:r>
          </w:p>
        </w:tc>
        <w:tc>
          <w:tcPr>
            <w:tcW w:w="993"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F5AB647"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8040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60FA7C6"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67</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1A412A6"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2,8</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E6C3B3B"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333</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9290082"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50525F1"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12,53025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18D3032"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0,189085</w:t>
            </w:r>
          </w:p>
        </w:tc>
        <w:tc>
          <w:tcPr>
            <w:tcW w:w="1248"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07EB6FF" w14:textId="77777777" w:rsidR="00645A90" w:rsidRDefault="00645A90">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8,411802</w:t>
            </w:r>
          </w:p>
        </w:tc>
      </w:tr>
      <w:tr w:rsidR="00C35FB6" w14:paraId="094CF375" w14:textId="77777777" w:rsidTr="00C35FB6">
        <w:tblPrEx>
          <w:tblBorders>
            <w:top w:val="none" w:sz="0" w:space="0" w:color="auto"/>
          </w:tblBorders>
        </w:tblPrEx>
        <w:trPr>
          <w:trHeight w:val="340"/>
        </w:trPr>
        <w:tc>
          <w:tcPr>
            <w:tcW w:w="567"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8576D7A"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29</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D0FCD98" w14:textId="77777777" w:rsidR="00645A90" w:rsidRPr="00C35FB6" w:rsidRDefault="00645A90">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49,21975548</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24F05C0" w14:textId="77777777" w:rsidR="00645A90" w:rsidRPr="00C35FB6" w:rsidRDefault="00645A90">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76,08530871</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C9C862B"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287</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BD3FD48"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2440</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EA88EF1"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3010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380A0F2"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79</w:t>
            </w:r>
          </w:p>
        </w:tc>
        <w:tc>
          <w:tcPr>
            <w:tcW w:w="99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8AB4540"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5150</w:t>
            </w:r>
          </w:p>
        </w:tc>
        <w:tc>
          <w:tcPr>
            <w:tcW w:w="993"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D8C59DB"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9420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C5FE379"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137</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5A68CA6"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4,6</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16E8129"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437</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75DFF53"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2,74</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C18EF8B"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15,59094</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3AA598D"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0,34771</w:t>
            </w:r>
          </w:p>
        </w:tc>
        <w:tc>
          <w:tcPr>
            <w:tcW w:w="1248"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93A3696" w14:textId="77777777" w:rsidR="00645A90" w:rsidRDefault="00645A90">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8,06678</w:t>
            </w:r>
          </w:p>
        </w:tc>
      </w:tr>
      <w:tr w:rsidR="00C35FB6" w14:paraId="66128035" w14:textId="77777777" w:rsidTr="00C35FB6">
        <w:tblPrEx>
          <w:tblBorders>
            <w:top w:val="none" w:sz="0" w:space="0" w:color="auto"/>
          </w:tblBorders>
        </w:tblPrEx>
        <w:trPr>
          <w:trHeight w:val="340"/>
        </w:trPr>
        <w:tc>
          <w:tcPr>
            <w:tcW w:w="567"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824969C"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30</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EB2C6F8" w14:textId="77777777" w:rsidR="00645A90" w:rsidRPr="00C35FB6" w:rsidRDefault="00645A90">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49,20697459</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B88124E" w14:textId="77777777" w:rsidR="00645A90" w:rsidRPr="00C35FB6" w:rsidRDefault="00645A90">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76,03991224</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E32F7A0"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230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452A54C"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1600</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19C04EF"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1800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9764B19"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81</w:t>
            </w:r>
          </w:p>
        </w:tc>
        <w:tc>
          <w:tcPr>
            <w:tcW w:w="99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A2BC4BE"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7380</w:t>
            </w:r>
          </w:p>
        </w:tc>
        <w:tc>
          <w:tcPr>
            <w:tcW w:w="993"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C276B84"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4520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F546D2A"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111</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4EC9F4D"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2,67</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4A82BE9"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203</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2A94271"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1,4</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266B6C1"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8,227638</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97DCB74"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0,178317</w:t>
            </w:r>
          </w:p>
        </w:tc>
        <w:tc>
          <w:tcPr>
            <w:tcW w:w="1248"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9F2E39B" w14:textId="77777777" w:rsidR="00645A90" w:rsidRDefault="00645A90">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4,278231</w:t>
            </w:r>
          </w:p>
        </w:tc>
      </w:tr>
      <w:tr w:rsidR="00C35FB6" w14:paraId="678A799D" w14:textId="77777777" w:rsidTr="00C35FB6">
        <w:tblPrEx>
          <w:tblBorders>
            <w:top w:val="none" w:sz="0" w:space="0" w:color="auto"/>
          </w:tblBorders>
        </w:tblPrEx>
        <w:trPr>
          <w:trHeight w:val="340"/>
        </w:trPr>
        <w:tc>
          <w:tcPr>
            <w:tcW w:w="567"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ECD555B"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31</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65077AC" w14:textId="77777777" w:rsidR="00645A90" w:rsidRPr="00C35FB6" w:rsidRDefault="00645A90">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49,24538698</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80BE5D0" w14:textId="77777777" w:rsidR="00645A90" w:rsidRPr="00C35FB6" w:rsidRDefault="00645A90">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76,05487827</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B7C3EB8"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205</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87EF0BC"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1690</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8E6389C"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2080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3168A1E"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77</w:t>
            </w:r>
          </w:p>
        </w:tc>
        <w:tc>
          <w:tcPr>
            <w:tcW w:w="99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2BD8BC0"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4050</w:t>
            </w:r>
          </w:p>
        </w:tc>
        <w:tc>
          <w:tcPr>
            <w:tcW w:w="993"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CA6F8F9"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8310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CAA5974"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78</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E366751"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3,1</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82686C4"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479</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90CB5E4"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1,9</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7AAB782"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8,999995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B4EBB3C"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0,282531</w:t>
            </w:r>
          </w:p>
        </w:tc>
        <w:tc>
          <w:tcPr>
            <w:tcW w:w="1248"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671D1CD" w14:textId="77777777" w:rsidR="00645A90" w:rsidRDefault="00645A90">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6,209331</w:t>
            </w:r>
          </w:p>
        </w:tc>
      </w:tr>
      <w:tr w:rsidR="00C35FB6" w14:paraId="6AA43162" w14:textId="77777777" w:rsidTr="00C35FB6">
        <w:tblPrEx>
          <w:tblBorders>
            <w:top w:val="none" w:sz="0" w:space="0" w:color="auto"/>
          </w:tblBorders>
        </w:tblPrEx>
        <w:trPr>
          <w:trHeight w:val="340"/>
        </w:trPr>
        <w:tc>
          <w:tcPr>
            <w:tcW w:w="567"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6687B90"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32</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15922FF" w14:textId="77777777" w:rsidR="00645A90" w:rsidRPr="00C35FB6" w:rsidRDefault="00645A90">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49,18282193</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3A068C1" w14:textId="77777777" w:rsidR="00645A90" w:rsidRPr="00C35FB6" w:rsidRDefault="00645A90">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76,10214643</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BDF7EF7"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485</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816B52D"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1670</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A316B79"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2190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4F4B88E"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118</w:t>
            </w:r>
          </w:p>
        </w:tc>
        <w:tc>
          <w:tcPr>
            <w:tcW w:w="99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B58F0E1"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4820</w:t>
            </w:r>
          </w:p>
        </w:tc>
        <w:tc>
          <w:tcPr>
            <w:tcW w:w="993"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E1DEB04"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5030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CCDB4EB"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124</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AA28B9C"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2,94</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8D2E3C5"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158</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D78DF65"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1,2</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11F15F0"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6,889173</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0994F69"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0,206553</w:t>
            </w:r>
          </w:p>
        </w:tc>
        <w:tc>
          <w:tcPr>
            <w:tcW w:w="1248"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48843F7" w14:textId="77777777" w:rsidR="00645A90" w:rsidRDefault="00645A90">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5,452061</w:t>
            </w:r>
          </w:p>
        </w:tc>
      </w:tr>
      <w:tr w:rsidR="00C35FB6" w14:paraId="1BFDC52A" w14:textId="77777777" w:rsidTr="00C35FB6">
        <w:tblPrEx>
          <w:tblBorders>
            <w:top w:val="none" w:sz="0" w:space="0" w:color="auto"/>
          </w:tblBorders>
        </w:tblPrEx>
        <w:trPr>
          <w:trHeight w:val="340"/>
        </w:trPr>
        <w:tc>
          <w:tcPr>
            <w:tcW w:w="567"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8076C35"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33</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FCF091F" w14:textId="77777777" w:rsidR="00645A90" w:rsidRPr="00C35FB6" w:rsidRDefault="00645A90">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49,14471241</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49D91E7" w14:textId="77777777" w:rsidR="00645A90" w:rsidRPr="00C35FB6" w:rsidRDefault="00645A90">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76,05163652</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BF301C3"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176</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497948B"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1730</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62A7855"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2460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6571492"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104</w:t>
            </w:r>
          </w:p>
        </w:tc>
        <w:tc>
          <w:tcPr>
            <w:tcW w:w="99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5BCE7A7"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3670</w:t>
            </w:r>
          </w:p>
        </w:tc>
        <w:tc>
          <w:tcPr>
            <w:tcW w:w="993"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B0FB780"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10200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4FF8E6F"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71</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B07DF23"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2,96</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8081F00"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303</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A9A224F"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3,3</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6230C57"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13,00263</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99D1EB3"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0,337526</w:t>
            </w:r>
          </w:p>
        </w:tc>
        <w:tc>
          <w:tcPr>
            <w:tcW w:w="1248"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BAFA299" w14:textId="77777777" w:rsidR="00645A90" w:rsidRDefault="00645A90">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8,0333</w:t>
            </w:r>
          </w:p>
        </w:tc>
      </w:tr>
      <w:tr w:rsidR="00C35FB6" w14:paraId="57216BD5" w14:textId="77777777" w:rsidTr="00C35FB6">
        <w:tblPrEx>
          <w:tblBorders>
            <w:top w:val="none" w:sz="0" w:space="0" w:color="auto"/>
          </w:tblBorders>
        </w:tblPrEx>
        <w:trPr>
          <w:trHeight w:val="340"/>
        </w:trPr>
        <w:tc>
          <w:tcPr>
            <w:tcW w:w="567"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181A037"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34</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4EC5485" w14:textId="77777777" w:rsidR="00645A90" w:rsidRPr="00C35FB6" w:rsidRDefault="00645A90">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49,10955148</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9733394" w14:textId="77777777" w:rsidR="00645A90" w:rsidRPr="00C35FB6" w:rsidRDefault="00645A90">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76,0082593</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38E969F"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281</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0353424"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1180</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41E35E0"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2550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605A253"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168</w:t>
            </w:r>
          </w:p>
        </w:tc>
        <w:tc>
          <w:tcPr>
            <w:tcW w:w="99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1311CB9"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6340</w:t>
            </w:r>
          </w:p>
        </w:tc>
        <w:tc>
          <w:tcPr>
            <w:tcW w:w="993"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427C57D"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4650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4D035E9"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51</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2B0FBE6"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0,8</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ABC4845"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53</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42D753C"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0,81</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EF73412"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8,190972</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C9575FF"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0,034943</w:t>
            </w:r>
          </w:p>
        </w:tc>
        <w:tc>
          <w:tcPr>
            <w:tcW w:w="1248"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CDCA137" w14:textId="77777777" w:rsidR="00645A90" w:rsidRDefault="00645A90">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3,767053</w:t>
            </w:r>
          </w:p>
        </w:tc>
      </w:tr>
      <w:tr w:rsidR="00C35FB6" w14:paraId="4D3A96A0" w14:textId="77777777" w:rsidTr="00C35FB6">
        <w:tblPrEx>
          <w:tblBorders>
            <w:top w:val="none" w:sz="0" w:space="0" w:color="auto"/>
          </w:tblBorders>
        </w:tblPrEx>
        <w:trPr>
          <w:trHeight w:val="340"/>
        </w:trPr>
        <w:tc>
          <w:tcPr>
            <w:tcW w:w="567"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832B4B4"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35</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C4B2D91" w14:textId="77777777" w:rsidR="00645A90" w:rsidRPr="00C35FB6" w:rsidRDefault="00645A90">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49,26902214</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B1FD4CA" w14:textId="77777777" w:rsidR="00645A90" w:rsidRPr="00C35FB6" w:rsidRDefault="00645A90">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76,17903205</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F331D4D"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321</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6F7FD98"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1630</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2C89C44"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3070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51FB3D9"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169</w:t>
            </w:r>
          </w:p>
        </w:tc>
        <w:tc>
          <w:tcPr>
            <w:tcW w:w="99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C4348D3"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6260</w:t>
            </w:r>
          </w:p>
        </w:tc>
        <w:tc>
          <w:tcPr>
            <w:tcW w:w="993"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C4D9AF3"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4550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83E1D04"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39</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1EBF9E5"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1,5</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4DE9F0F"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94</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B88C643"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1,44</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92ABA95"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8,017426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744891F"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0,056209</w:t>
            </w:r>
          </w:p>
        </w:tc>
        <w:tc>
          <w:tcPr>
            <w:tcW w:w="1248"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B4D3D6F" w14:textId="77777777" w:rsidR="00645A90" w:rsidRDefault="00645A90">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1,667895</w:t>
            </w:r>
          </w:p>
        </w:tc>
      </w:tr>
      <w:tr w:rsidR="00C35FB6" w14:paraId="27554418" w14:textId="77777777" w:rsidTr="00C35FB6">
        <w:tblPrEx>
          <w:tblBorders>
            <w:top w:val="none" w:sz="0" w:space="0" w:color="auto"/>
          </w:tblBorders>
        </w:tblPrEx>
        <w:trPr>
          <w:trHeight w:val="340"/>
        </w:trPr>
        <w:tc>
          <w:tcPr>
            <w:tcW w:w="567"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BB16704"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36</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FC9FE10" w14:textId="77777777" w:rsidR="00645A90" w:rsidRPr="00C35FB6" w:rsidRDefault="00645A90">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49,12652542</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3247E15" w14:textId="77777777" w:rsidR="00645A90" w:rsidRPr="00C35FB6" w:rsidRDefault="00645A90">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75,96404431</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A05D666"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428</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CFF0109"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1840</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DD7AB62"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2170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5D6A4D8"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77</w:t>
            </w:r>
          </w:p>
        </w:tc>
        <w:tc>
          <w:tcPr>
            <w:tcW w:w="99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67ECEEF"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5430</w:t>
            </w:r>
          </w:p>
        </w:tc>
        <w:tc>
          <w:tcPr>
            <w:tcW w:w="993"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9D55FD8"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5900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9CAC414"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140</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2D0E83E"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3,4</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36A561B"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85</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17643DE"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1,4</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1167171"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8,579373</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50AD512"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0,48917</w:t>
            </w:r>
          </w:p>
        </w:tc>
        <w:tc>
          <w:tcPr>
            <w:tcW w:w="1248"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B9CBEEC" w14:textId="77777777" w:rsidR="00645A90" w:rsidRDefault="00645A90">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4,560075</w:t>
            </w:r>
          </w:p>
        </w:tc>
      </w:tr>
      <w:tr w:rsidR="00C35FB6" w14:paraId="57ABF11F" w14:textId="77777777" w:rsidTr="00C35FB6">
        <w:tblPrEx>
          <w:tblBorders>
            <w:top w:val="none" w:sz="0" w:space="0" w:color="auto"/>
          </w:tblBorders>
        </w:tblPrEx>
        <w:trPr>
          <w:trHeight w:val="340"/>
        </w:trPr>
        <w:tc>
          <w:tcPr>
            <w:tcW w:w="567"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D2216D4"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37</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FD268C7" w14:textId="77777777" w:rsidR="00645A90" w:rsidRPr="00C35FB6" w:rsidRDefault="00645A90">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49,24053055</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60A891C" w14:textId="77777777" w:rsidR="00645A90" w:rsidRPr="00C35FB6" w:rsidRDefault="00645A90">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76,20411416</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D3AE9E4"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514</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82B86E7"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2930</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8E312CD"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4500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A5515DF"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112</w:t>
            </w:r>
          </w:p>
        </w:tc>
        <w:tc>
          <w:tcPr>
            <w:tcW w:w="99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D34C5DC"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6290</w:t>
            </w:r>
          </w:p>
        </w:tc>
        <w:tc>
          <w:tcPr>
            <w:tcW w:w="993"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C974518"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8020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24257BA"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245</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62C4246"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6,3</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AF7711D"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584</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1BB3EC7"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3,2</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7641895"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17,20469</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60FE020"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0,211609</w:t>
            </w:r>
          </w:p>
        </w:tc>
        <w:tc>
          <w:tcPr>
            <w:tcW w:w="1248"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A15F6DB" w14:textId="77777777" w:rsidR="00645A90" w:rsidRDefault="00645A90">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5,26943</w:t>
            </w:r>
          </w:p>
        </w:tc>
      </w:tr>
      <w:tr w:rsidR="00C35FB6" w14:paraId="7AEE244B" w14:textId="77777777" w:rsidTr="00C35FB6">
        <w:trPr>
          <w:trHeight w:val="340"/>
        </w:trPr>
        <w:tc>
          <w:tcPr>
            <w:tcW w:w="567"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A4E09A0"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38</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ED43763" w14:textId="77777777" w:rsidR="00645A90" w:rsidRPr="00C35FB6" w:rsidRDefault="00645A90">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49,16777909</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E5D98F8" w14:textId="77777777" w:rsidR="00645A90" w:rsidRPr="00C35FB6" w:rsidRDefault="00645A90">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76,20113306</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7C25149"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425</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4B54CA3"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2330</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A49F170"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2150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1C04901"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162</w:t>
            </w:r>
          </w:p>
        </w:tc>
        <w:tc>
          <w:tcPr>
            <w:tcW w:w="99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8BD73BF"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6370</w:t>
            </w:r>
          </w:p>
        </w:tc>
        <w:tc>
          <w:tcPr>
            <w:tcW w:w="993"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70E2BB2"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8300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5AF262D"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126</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B58765F"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3,1</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BC1F52D"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119</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AE790F1"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1,47</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0B06656"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9,300065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A52C397" w14:textId="77777777" w:rsidR="00645A90" w:rsidRPr="004B64CA" w:rsidRDefault="00645A90">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0,229351</w:t>
            </w:r>
          </w:p>
        </w:tc>
        <w:tc>
          <w:tcPr>
            <w:tcW w:w="1248"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426433B" w14:textId="77777777" w:rsidR="00645A90" w:rsidRDefault="00645A90">
            <w:pPr>
              <w:autoSpaceDE w:val="0"/>
              <w:autoSpaceDN w:val="0"/>
              <w:adjustRightInd w:val="0"/>
              <w:spacing w:after="0" w:line="240" w:lineRule="auto"/>
              <w:rPr>
                <w:rFonts w:ascii="Times New Roman" w:hAnsi="Times New Roman"/>
                <w:color w:val="000000"/>
                <w:sz w:val="28"/>
                <w:szCs w:val="28"/>
              </w:rPr>
            </w:pPr>
            <w:r>
              <w:rPr>
                <w:rFonts w:ascii="Times New Roman" w:hAnsi="Times New Roman"/>
                <w:color w:val="000000"/>
                <w:sz w:val="20"/>
                <w:szCs w:val="20"/>
              </w:rPr>
              <w:t>1,467429</w:t>
            </w:r>
          </w:p>
        </w:tc>
      </w:tr>
    </w:tbl>
    <w:p w14:paraId="1CF346D0" w14:textId="77777777" w:rsidR="00645A90" w:rsidRDefault="00645A90" w:rsidP="00645A90">
      <w:pPr>
        <w:autoSpaceDE w:val="0"/>
        <w:autoSpaceDN w:val="0"/>
        <w:adjustRightInd w:val="0"/>
        <w:spacing w:after="160" w:line="259" w:lineRule="auto"/>
        <w:rPr>
          <w:rFonts w:ascii="Trebuchet MS" w:hAnsi="Trebuchet MS" w:cs="Trebuchet MS"/>
          <w:color w:val="000000"/>
        </w:rPr>
      </w:pPr>
    </w:p>
    <w:p w14:paraId="3BF04CE4" w14:textId="4D6F8B60" w:rsidR="00C35FB6" w:rsidRDefault="00C35FB6">
      <w:pPr>
        <w:spacing w:after="0" w:line="240" w:lineRule="auto"/>
        <w:rPr>
          <w:rFonts w:ascii="Trebuchet MS" w:hAnsi="Trebuchet MS" w:cs="Trebuchet MS"/>
          <w:color w:val="000000"/>
        </w:rPr>
      </w:pPr>
      <w:r>
        <w:rPr>
          <w:rFonts w:ascii="Trebuchet MS" w:hAnsi="Trebuchet MS" w:cs="Trebuchet MS"/>
          <w:color w:val="000000"/>
        </w:rPr>
        <w:br w:type="page"/>
      </w:r>
    </w:p>
    <w:p w14:paraId="4B42CE98" w14:textId="77777777" w:rsidR="00645A90" w:rsidRDefault="00645A90" w:rsidP="00645A90">
      <w:pPr>
        <w:autoSpaceDE w:val="0"/>
        <w:autoSpaceDN w:val="0"/>
        <w:adjustRightInd w:val="0"/>
        <w:spacing w:after="160" w:line="259" w:lineRule="auto"/>
        <w:rPr>
          <w:rFonts w:ascii="Trebuchet MS" w:hAnsi="Trebuchet MS" w:cs="Trebuchet MS"/>
          <w:color w:val="000000"/>
        </w:rPr>
      </w:pPr>
    </w:p>
    <w:p w14:paraId="0CC28A91" w14:textId="62640D0D" w:rsidR="00645A90" w:rsidRPr="00CB0292" w:rsidRDefault="00CB0292" w:rsidP="00CB0292">
      <w:pPr>
        <w:pStyle w:val="16"/>
        <w:spacing w:before="0" w:beforeAutospacing="0" w:after="0" w:afterAutospacing="0" w:line="360" w:lineRule="auto"/>
        <w:ind w:right="424" w:firstLine="709"/>
        <w:jc w:val="center"/>
        <w:rPr>
          <w:b/>
          <w:bCs/>
        </w:rPr>
      </w:pPr>
      <w:r w:rsidRPr="00CB0292">
        <w:rPr>
          <w:b/>
          <w:bCs/>
        </w:rPr>
        <w:t xml:space="preserve">ПРИЛОЖЕНИЕ </w:t>
      </w:r>
      <w:r w:rsidR="00645A90" w:rsidRPr="00CB0292">
        <w:rPr>
          <w:b/>
          <w:bCs/>
          <w:color w:val="000000"/>
        </w:rPr>
        <w:t>Б</w:t>
      </w:r>
    </w:p>
    <w:p w14:paraId="1E4A97F2" w14:textId="1C8F3216" w:rsidR="00645A90" w:rsidRPr="007B3401" w:rsidRDefault="00AA0A0D" w:rsidP="00AA0A0D">
      <w:pPr>
        <w:autoSpaceDE w:val="0"/>
        <w:autoSpaceDN w:val="0"/>
        <w:adjustRightInd w:val="0"/>
        <w:spacing w:after="0" w:line="240" w:lineRule="auto"/>
        <w:ind w:firstLine="624"/>
        <w:jc w:val="center"/>
        <w:rPr>
          <w:rFonts w:ascii="Times New Roman" w:hAnsi="Times New Roman"/>
          <w:b/>
          <w:bCs/>
          <w:color w:val="000000"/>
          <w:sz w:val="24"/>
          <w:szCs w:val="24"/>
        </w:rPr>
      </w:pPr>
      <w:r w:rsidRPr="007B3401">
        <w:rPr>
          <w:rFonts w:ascii="Times New Roman" w:hAnsi="Times New Roman"/>
          <w:b/>
          <w:bCs/>
          <w:sz w:val="24"/>
          <w:szCs w:val="24"/>
          <w:lang w:val="kk-KZ"/>
        </w:rPr>
        <w:t xml:space="preserve">Результаты нейтронно активационного анализа по долгоживущим изотопам </w:t>
      </w:r>
      <w:r w:rsidR="00645A90" w:rsidRPr="007B3401">
        <w:rPr>
          <w:rFonts w:ascii="Times New Roman" w:hAnsi="Times New Roman"/>
          <w:b/>
          <w:bCs/>
          <w:color w:val="000000"/>
          <w:sz w:val="24"/>
          <w:szCs w:val="24"/>
        </w:rPr>
        <w:t>-1</w:t>
      </w:r>
    </w:p>
    <w:p w14:paraId="2EB3EC64" w14:textId="77777777" w:rsidR="00645A90" w:rsidRDefault="00645A90" w:rsidP="00645A90">
      <w:pPr>
        <w:autoSpaceDE w:val="0"/>
        <w:autoSpaceDN w:val="0"/>
        <w:adjustRightInd w:val="0"/>
        <w:spacing w:after="0" w:line="240" w:lineRule="auto"/>
        <w:ind w:firstLine="624"/>
        <w:jc w:val="center"/>
        <w:rPr>
          <w:rFonts w:ascii="Times New Roman" w:hAnsi="Times New Roman"/>
          <w:b/>
          <w:bCs/>
          <w:color w:val="000000"/>
          <w:sz w:val="28"/>
          <w:szCs w:val="28"/>
        </w:rPr>
      </w:pPr>
    </w:p>
    <w:tbl>
      <w:tblPr>
        <w:tblW w:w="14796" w:type="dxa"/>
        <w:tblInd w:w="-118" w:type="dxa"/>
        <w:tblBorders>
          <w:top w:val="nil"/>
          <w:left w:val="nil"/>
          <w:right w:val="nil"/>
        </w:tblBorders>
        <w:tblLayout w:type="fixed"/>
        <w:tblLook w:val="0000" w:firstRow="0" w:lastRow="0" w:firstColumn="0" w:lastColumn="0" w:noHBand="0" w:noVBand="0"/>
      </w:tblPr>
      <w:tblGrid>
        <w:gridCol w:w="1644"/>
        <w:gridCol w:w="1644"/>
        <w:gridCol w:w="1644"/>
        <w:gridCol w:w="1644"/>
        <w:gridCol w:w="1644"/>
        <w:gridCol w:w="1644"/>
        <w:gridCol w:w="1644"/>
        <w:gridCol w:w="1644"/>
        <w:gridCol w:w="1644"/>
      </w:tblGrid>
      <w:tr w:rsidR="00645A90" w14:paraId="45B3FE5A" w14:textId="77777777" w:rsidTr="00C35FB6">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7808B20" w14:textId="77777777" w:rsidR="00645A90" w:rsidRDefault="00645A9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Helvetica" w:hAnsi="Helvetica" w:cs="Helvetica"/>
                <w:kern w:val="1"/>
                <w:sz w:val="24"/>
                <w:szCs w:val="24"/>
              </w:rPr>
            </w:pP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9661974" w14:textId="77777777" w:rsidR="00645A90" w:rsidRDefault="00645A9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Helvetica" w:hAnsi="Helvetica" w:cs="Helvetica"/>
                <w:kern w:val="1"/>
                <w:sz w:val="24"/>
                <w:szCs w:val="24"/>
              </w:rPr>
            </w:pP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CEB2DEA" w14:textId="77777777" w:rsidR="00645A90" w:rsidRDefault="00645A9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Helvetica" w:hAnsi="Helvetica" w:cs="Helvetica"/>
                <w:kern w:val="1"/>
                <w:sz w:val="24"/>
                <w:szCs w:val="24"/>
              </w:rPr>
            </w:pP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54D3B61"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As</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EEBDC1E"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Sb</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96849AF"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La</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0DF8FCC"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Sm</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B9C5B0D"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W</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85DE8AC"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Au</w:t>
            </w:r>
          </w:p>
        </w:tc>
      </w:tr>
      <w:tr w:rsidR="00645A90" w14:paraId="23252251" w14:textId="77777777" w:rsidTr="00C35FB6">
        <w:tblPrEx>
          <w:tblBorders>
            <w:top w:val="none" w:sz="0" w:space="0" w:color="auto"/>
          </w:tblBorders>
        </w:tblPrEx>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531A3E1"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proofErr w:type="spellStart"/>
            <w:r>
              <w:rPr>
                <w:rFonts w:ascii="Times New Roman" w:hAnsi="Times New Roman"/>
                <w:color w:val="000000"/>
                <w:sz w:val="20"/>
                <w:szCs w:val="20"/>
              </w:rPr>
              <w:t>Sample</w:t>
            </w:r>
            <w:proofErr w:type="spellEnd"/>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C68B8C4"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proofErr w:type="spellStart"/>
            <w:r>
              <w:rPr>
                <w:rFonts w:ascii="Times New Roman" w:hAnsi="Times New Roman"/>
                <w:color w:val="000000"/>
                <w:sz w:val="20"/>
                <w:szCs w:val="20"/>
              </w:rPr>
              <w:t>Latitude</w:t>
            </w:r>
            <w:proofErr w:type="spellEnd"/>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88522B9"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proofErr w:type="spellStart"/>
            <w:r>
              <w:rPr>
                <w:rFonts w:ascii="Times New Roman" w:hAnsi="Times New Roman"/>
                <w:color w:val="000000"/>
                <w:sz w:val="20"/>
                <w:szCs w:val="20"/>
              </w:rPr>
              <w:t>Longitude</w:t>
            </w:r>
            <w:proofErr w:type="spellEnd"/>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692063A" w14:textId="77777777" w:rsidR="00645A90" w:rsidRDefault="00645A90">
            <w:pPr>
              <w:autoSpaceDE w:val="0"/>
              <w:autoSpaceDN w:val="0"/>
              <w:adjustRightInd w:val="0"/>
              <w:spacing w:after="0" w:line="240" w:lineRule="auto"/>
              <w:rPr>
                <w:rFonts w:ascii="Helvetica" w:hAnsi="Helvetica" w:cs="Helvetica"/>
                <w:kern w:val="1"/>
                <w:sz w:val="24"/>
                <w:szCs w:val="24"/>
              </w:rPr>
            </w:pPr>
            <w:proofErr w:type="spellStart"/>
            <w:r>
              <w:rPr>
                <w:rFonts w:ascii="Times New Roman" w:hAnsi="Times New Roman"/>
                <w:color w:val="000000"/>
                <w:sz w:val="20"/>
                <w:szCs w:val="20"/>
              </w:rPr>
              <w:t>Conc</w:t>
            </w:r>
            <w:proofErr w:type="spellEnd"/>
            <w:r>
              <w:rPr>
                <w:rFonts w:ascii="Times New Roman" w:hAnsi="Times New Roman"/>
                <w:color w:val="000000"/>
                <w:sz w:val="20"/>
                <w:szCs w:val="20"/>
              </w:rPr>
              <w:t xml:space="preserve">, </w:t>
            </w:r>
            <w:proofErr w:type="spellStart"/>
            <w:r>
              <w:rPr>
                <w:rFonts w:ascii="Times New Roman" w:hAnsi="Times New Roman"/>
                <w:color w:val="000000"/>
                <w:sz w:val="20"/>
                <w:szCs w:val="20"/>
              </w:rPr>
              <w:t>mg</w:t>
            </w:r>
            <w:proofErr w:type="spellEnd"/>
            <w:r>
              <w:rPr>
                <w:rFonts w:ascii="Times New Roman" w:hAnsi="Times New Roman"/>
                <w:color w:val="000000"/>
                <w:sz w:val="20"/>
                <w:szCs w:val="20"/>
              </w:rPr>
              <w:t>/</w:t>
            </w:r>
            <w:proofErr w:type="spellStart"/>
            <w:r>
              <w:rPr>
                <w:rFonts w:ascii="Times New Roman" w:hAnsi="Times New Roman"/>
                <w:color w:val="000000"/>
                <w:sz w:val="20"/>
                <w:szCs w:val="20"/>
              </w:rPr>
              <w:t>kg</w:t>
            </w:r>
            <w:proofErr w:type="spellEnd"/>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B058B94" w14:textId="77777777" w:rsidR="00645A90" w:rsidRDefault="00645A90">
            <w:pPr>
              <w:autoSpaceDE w:val="0"/>
              <w:autoSpaceDN w:val="0"/>
              <w:adjustRightInd w:val="0"/>
              <w:spacing w:after="0" w:line="240" w:lineRule="auto"/>
              <w:rPr>
                <w:rFonts w:ascii="Helvetica" w:hAnsi="Helvetica" w:cs="Helvetica"/>
                <w:kern w:val="1"/>
                <w:sz w:val="24"/>
                <w:szCs w:val="24"/>
              </w:rPr>
            </w:pPr>
            <w:proofErr w:type="spellStart"/>
            <w:r>
              <w:rPr>
                <w:rFonts w:ascii="Times New Roman" w:hAnsi="Times New Roman"/>
                <w:color w:val="000000"/>
                <w:sz w:val="20"/>
                <w:szCs w:val="20"/>
              </w:rPr>
              <w:t>Conc</w:t>
            </w:r>
            <w:proofErr w:type="spellEnd"/>
            <w:r>
              <w:rPr>
                <w:rFonts w:ascii="Times New Roman" w:hAnsi="Times New Roman"/>
                <w:color w:val="000000"/>
                <w:sz w:val="20"/>
                <w:szCs w:val="20"/>
              </w:rPr>
              <w:t xml:space="preserve">, </w:t>
            </w:r>
            <w:proofErr w:type="spellStart"/>
            <w:r>
              <w:rPr>
                <w:rFonts w:ascii="Times New Roman" w:hAnsi="Times New Roman"/>
                <w:color w:val="000000"/>
                <w:sz w:val="20"/>
                <w:szCs w:val="20"/>
              </w:rPr>
              <w:t>mg</w:t>
            </w:r>
            <w:proofErr w:type="spellEnd"/>
            <w:r>
              <w:rPr>
                <w:rFonts w:ascii="Times New Roman" w:hAnsi="Times New Roman"/>
                <w:color w:val="000000"/>
                <w:sz w:val="20"/>
                <w:szCs w:val="20"/>
              </w:rPr>
              <w:t>/</w:t>
            </w:r>
            <w:proofErr w:type="spellStart"/>
            <w:r>
              <w:rPr>
                <w:rFonts w:ascii="Times New Roman" w:hAnsi="Times New Roman"/>
                <w:color w:val="000000"/>
                <w:sz w:val="20"/>
                <w:szCs w:val="20"/>
              </w:rPr>
              <w:t>kg</w:t>
            </w:r>
            <w:proofErr w:type="spellEnd"/>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EC88290" w14:textId="77777777" w:rsidR="00645A90" w:rsidRDefault="00645A90">
            <w:pPr>
              <w:autoSpaceDE w:val="0"/>
              <w:autoSpaceDN w:val="0"/>
              <w:adjustRightInd w:val="0"/>
              <w:spacing w:after="0" w:line="240" w:lineRule="auto"/>
              <w:rPr>
                <w:rFonts w:ascii="Helvetica" w:hAnsi="Helvetica" w:cs="Helvetica"/>
                <w:kern w:val="1"/>
                <w:sz w:val="24"/>
                <w:szCs w:val="24"/>
              </w:rPr>
            </w:pPr>
            <w:proofErr w:type="spellStart"/>
            <w:r>
              <w:rPr>
                <w:rFonts w:ascii="Times New Roman" w:hAnsi="Times New Roman"/>
                <w:color w:val="000000"/>
                <w:sz w:val="20"/>
                <w:szCs w:val="20"/>
              </w:rPr>
              <w:t>Conc</w:t>
            </w:r>
            <w:proofErr w:type="spellEnd"/>
            <w:r>
              <w:rPr>
                <w:rFonts w:ascii="Times New Roman" w:hAnsi="Times New Roman"/>
                <w:color w:val="000000"/>
                <w:sz w:val="20"/>
                <w:szCs w:val="20"/>
              </w:rPr>
              <w:t xml:space="preserve">, </w:t>
            </w:r>
            <w:proofErr w:type="spellStart"/>
            <w:r>
              <w:rPr>
                <w:rFonts w:ascii="Times New Roman" w:hAnsi="Times New Roman"/>
                <w:color w:val="000000"/>
                <w:sz w:val="20"/>
                <w:szCs w:val="20"/>
              </w:rPr>
              <w:t>mg</w:t>
            </w:r>
            <w:proofErr w:type="spellEnd"/>
            <w:r>
              <w:rPr>
                <w:rFonts w:ascii="Times New Roman" w:hAnsi="Times New Roman"/>
                <w:color w:val="000000"/>
                <w:sz w:val="20"/>
                <w:szCs w:val="20"/>
              </w:rPr>
              <w:t>/</w:t>
            </w:r>
            <w:proofErr w:type="spellStart"/>
            <w:r>
              <w:rPr>
                <w:rFonts w:ascii="Times New Roman" w:hAnsi="Times New Roman"/>
                <w:color w:val="000000"/>
                <w:sz w:val="20"/>
                <w:szCs w:val="20"/>
              </w:rPr>
              <w:t>kg</w:t>
            </w:r>
            <w:proofErr w:type="spellEnd"/>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D4580F7" w14:textId="77777777" w:rsidR="00645A90" w:rsidRDefault="00645A90">
            <w:pPr>
              <w:autoSpaceDE w:val="0"/>
              <w:autoSpaceDN w:val="0"/>
              <w:adjustRightInd w:val="0"/>
              <w:spacing w:after="0" w:line="240" w:lineRule="auto"/>
              <w:rPr>
                <w:rFonts w:ascii="Helvetica" w:hAnsi="Helvetica" w:cs="Helvetica"/>
                <w:kern w:val="1"/>
                <w:sz w:val="24"/>
                <w:szCs w:val="24"/>
              </w:rPr>
            </w:pPr>
            <w:proofErr w:type="spellStart"/>
            <w:r>
              <w:rPr>
                <w:rFonts w:ascii="Times New Roman" w:hAnsi="Times New Roman"/>
                <w:color w:val="000000"/>
                <w:sz w:val="20"/>
                <w:szCs w:val="20"/>
              </w:rPr>
              <w:t>Conc</w:t>
            </w:r>
            <w:proofErr w:type="spellEnd"/>
            <w:r>
              <w:rPr>
                <w:rFonts w:ascii="Times New Roman" w:hAnsi="Times New Roman"/>
                <w:color w:val="000000"/>
                <w:sz w:val="20"/>
                <w:szCs w:val="20"/>
              </w:rPr>
              <w:t xml:space="preserve">, </w:t>
            </w:r>
            <w:proofErr w:type="spellStart"/>
            <w:r>
              <w:rPr>
                <w:rFonts w:ascii="Times New Roman" w:hAnsi="Times New Roman"/>
                <w:color w:val="000000"/>
                <w:sz w:val="20"/>
                <w:szCs w:val="20"/>
              </w:rPr>
              <w:t>mg</w:t>
            </w:r>
            <w:proofErr w:type="spellEnd"/>
            <w:r>
              <w:rPr>
                <w:rFonts w:ascii="Times New Roman" w:hAnsi="Times New Roman"/>
                <w:color w:val="000000"/>
                <w:sz w:val="20"/>
                <w:szCs w:val="20"/>
              </w:rPr>
              <w:t>/</w:t>
            </w:r>
            <w:proofErr w:type="spellStart"/>
            <w:r>
              <w:rPr>
                <w:rFonts w:ascii="Times New Roman" w:hAnsi="Times New Roman"/>
                <w:color w:val="000000"/>
                <w:sz w:val="20"/>
                <w:szCs w:val="20"/>
              </w:rPr>
              <w:t>kg</w:t>
            </w:r>
            <w:proofErr w:type="spellEnd"/>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E71557B" w14:textId="77777777" w:rsidR="00645A90" w:rsidRDefault="00645A90">
            <w:pPr>
              <w:autoSpaceDE w:val="0"/>
              <w:autoSpaceDN w:val="0"/>
              <w:adjustRightInd w:val="0"/>
              <w:spacing w:after="0" w:line="240" w:lineRule="auto"/>
              <w:rPr>
                <w:rFonts w:ascii="Helvetica" w:hAnsi="Helvetica" w:cs="Helvetica"/>
                <w:kern w:val="1"/>
                <w:sz w:val="24"/>
                <w:szCs w:val="24"/>
              </w:rPr>
            </w:pPr>
            <w:proofErr w:type="spellStart"/>
            <w:r>
              <w:rPr>
                <w:rFonts w:ascii="Times New Roman" w:hAnsi="Times New Roman"/>
                <w:color w:val="000000"/>
                <w:sz w:val="20"/>
                <w:szCs w:val="20"/>
              </w:rPr>
              <w:t>Conc</w:t>
            </w:r>
            <w:proofErr w:type="spellEnd"/>
            <w:r>
              <w:rPr>
                <w:rFonts w:ascii="Times New Roman" w:hAnsi="Times New Roman"/>
                <w:color w:val="000000"/>
                <w:sz w:val="20"/>
                <w:szCs w:val="20"/>
              </w:rPr>
              <w:t xml:space="preserve">, </w:t>
            </w:r>
            <w:proofErr w:type="spellStart"/>
            <w:r>
              <w:rPr>
                <w:rFonts w:ascii="Times New Roman" w:hAnsi="Times New Roman"/>
                <w:color w:val="000000"/>
                <w:sz w:val="20"/>
                <w:szCs w:val="20"/>
              </w:rPr>
              <w:t>mg</w:t>
            </w:r>
            <w:proofErr w:type="spellEnd"/>
            <w:r>
              <w:rPr>
                <w:rFonts w:ascii="Times New Roman" w:hAnsi="Times New Roman"/>
                <w:color w:val="000000"/>
                <w:sz w:val="20"/>
                <w:szCs w:val="20"/>
              </w:rPr>
              <w:t>/</w:t>
            </w:r>
            <w:proofErr w:type="spellStart"/>
            <w:r>
              <w:rPr>
                <w:rFonts w:ascii="Times New Roman" w:hAnsi="Times New Roman"/>
                <w:color w:val="000000"/>
                <w:sz w:val="20"/>
                <w:szCs w:val="20"/>
              </w:rPr>
              <w:t>kg</w:t>
            </w:r>
            <w:proofErr w:type="spellEnd"/>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CE909AD" w14:textId="77777777" w:rsidR="00645A90" w:rsidRDefault="00645A90">
            <w:pPr>
              <w:autoSpaceDE w:val="0"/>
              <w:autoSpaceDN w:val="0"/>
              <w:adjustRightInd w:val="0"/>
              <w:spacing w:after="0" w:line="240" w:lineRule="auto"/>
              <w:rPr>
                <w:rFonts w:ascii="Helvetica" w:hAnsi="Helvetica" w:cs="Helvetica"/>
                <w:kern w:val="1"/>
                <w:sz w:val="24"/>
                <w:szCs w:val="24"/>
              </w:rPr>
            </w:pPr>
            <w:proofErr w:type="spellStart"/>
            <w:r>
              <w:rPr>
                <w:rFonts w:ascii="Times New Roman" w:hAnsi="Times New Roman"/>
                <w:color w:val="000000"/>
                <w:sz w:val="20"/>
                <w:szCs w:val="20"/>
              </w:rPr>
              <w:t>Conc</w:t>
            </w:r>
            <w:proofErr w:type="spellEnd"/>
            <w:r>
              <w:rPr>
                <w:rFonts w:ascii="Times New Roman" w:hAnsi="Times New Roman"/>
                <w:color w:val="000000"/>
                <w:sz w:val="20"/>
                <w:szCs w:val="20"/>
              </w:rPr>
              <w:t xml:space="preserve">, </w:t>
            </w:r>
            <w:proofErr w:type="spellStart"/>
            <w:r>
              <w:rPr>
                <w:rFonts w:ascii="Times New Roman" w:hAnsi="Times New Roman"/>
                <w:color w:val="000000"/>
                <w:sz w:val="20"/>
                <w:szCs w:val="20"/>
              </w:rPr>
              <w:t>mg</w:t>
            </w:r>
            <w:proofErr w:type="spellEnd"/>
            <w:r>
              <w:rPr>
                <w:rFonts w:ascii="Times New Roman" w:hAnsi="Times New Roman"/>
                <w:color w:val="000000"/>
                <w:sz w:val="20"/>
                <w:szCs w:val="20"/>
              </w:rPr>
              <w:t>/</w:t>
            </w:r>
            <w:proofErr w:type="spellStart"/>
            <w:r>
              <w:rPr>
                <w:rFonts w:ascii="Times New Roman" w:hAnsi="Times New Roman"/>
                <w:color w:val="000000"/>
                <w:sz w:val="20"/>
                <w:szCs w:val="20"/>
              </w:rPr>
              <w:t>kg</w:t>
            </w:r>
            <w:proofErr w:type="spellEnd"/>
          </w:p>
        </w:tc>
      </w:tr>
      <w:tr w:rsidR="00645A90" w14:paraId="700025E0" w14:textId="77777777" w:rsidTr="00C35FB6">
        <w:tblPrEx>
          <w:tblBorders>
            <w:top w:val="none" w:sz="0" w:space="0" w:color="auto"/>
          </w:tblBorders>
        </w:tblPrEx>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2A2498D"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6EC950C"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48,39319264</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D1E9346"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75,46315098</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904BAD2"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2,65</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57FF4B0"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0,254</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8DADB14"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22,5</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F13719F"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5</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7FAB50E"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2,02</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800C131"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0,00188</w:t>
            </w:r>
          </w:p>
        </w:tc>
      </w:tr>
      <w:tr w:rsidR="00645A90" w14:paraId="6865E05B" w14:textId="77777777" w:rsidTr="00C35FB6">
        <w:tblPrEx>
          <w:tblBorders>
            <w:top w:val="none" w:sz="0" w:space="0" w:color="auto"/>
          </w:tblBorders>
        </w:tblPrEx>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0BA019A"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ADC5B46"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48,46461564</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2A6363D"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75,47783661</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D7BA9A2"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0,87</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C27A623"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0,106</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81D50F9"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1,38</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7B84C81"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0,216</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45BC7DC"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0,273</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00EF1FA"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0,00195</w:t>
            </w:r>
          </w:p>
        </w:tc>
      </w:tr>
      <w:tr w:rsidR="00645A90" w14:paraId="4E632486" w14:textId="77777777" w:rsidTr="00C35FB6">
        <w:tblPrEx>
          <w:tblBorders>
            <w:top w:val="none" w:sz="0" w:space="0" w:color="auto"/>
          </w:tblBorders>
        </w:tblPrEx>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75CE96A"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2733FA1"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48,43711024</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A5CDF34"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75,48290789</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7EB8DF5"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3,16</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2B1AF19"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0,54</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597034F"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55</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D66D480"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12</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CF3146E"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1,55</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463A950"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0,007</w:t>
            </w:r>
          </w:p>
        </w:tc>
      </w:tr>
      <w:tr w:rsidR="00645A90" w14:paraId="2412F7DF" w14:textId="77777777" w:rsidTr="00C35FB6">
        <w:tblPrEx>
          <w:tblBorders>
            <w:top w:val="none" w:sz="0" w:space="0" w:color="auto"/>
          </w:tblBorders>
        </w:tblPrEx>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C7D06F0"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380125B"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48,39311677</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34D1FDA"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75,49489203</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0CBAC2A"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1,38</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098830C"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0,148</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5E8619E"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2,2</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EF5A06C"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0,34</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01827A7"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0,34</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9B5F209"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0,00144</w:t>
            </w:r>
          </w:p>
        </w:tc>
      </w:tr>
      <w:tr w:rsidR="00645A90" w14:paraId="7A20C392" w14:textId="77777777" w:rsidTr="00C35FB6">
        <w:tblPrEx>
          <w:tblBorders>
            <w:top w:val="none" w:sz="0" w:space="0" w:color="auto"/>
          </w:tblBorders>
        </w:tblPrEx>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6BBED1F"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5</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2848032"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48,45336428</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036F85F"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75,53805307</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7E3383E"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2,14</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2F1734C"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0,36</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3E0FD1C"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2,6</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95ACE20"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0,43</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BA268E1"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0,5</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09E75FA"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0,0019</w:t>
            </w:r>
          </w:p>
        </w:tc>
      </w:tr>
      <w:tr w:rsidR="00645A90" w14:paraId="4D792298" w14:textId="77777777" w:rsidTr="00C35FB6">
        <w:tblPrEx>
          <w:tblBorders>
            <w:top w:val="none" w:sz="0" w:space="0" w:color="auto"/>
          </w:tblBorders>
        </w:tblPrEx>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5FBAA61"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6</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2C42C46"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48,39854446</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AE33586"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75,41569597</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9892314"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1,08</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D13A875"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0,11</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6326374"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2,4</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61E0F8A"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0,57</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A46F606"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0,22</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F593CA9"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0,00127</w:t>
            </w:r>
          </w:p>
        </w:tc>
      </w:tr>
      <w:tr w:rsidR="00645A90" w14:paraId="03C26C94" w14:textId="77777777" w:rsidTr="00C35FB6">
        <w:tblPrEx>
          <w:tblBorders>
            <w:top w:val="none" w:sz="0" w:space="0" w:color="auto"/>
          </w:tblBorders>
        </w:tblPrEx>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B30FD28"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16CBC80"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48,42848286</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3885398"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75,43305027</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FFBA092"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1,07</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34BDD47"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0,09</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074B747"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0,98</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8A7C10A"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0,22</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6A5507B"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0,156</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F0D7EB3"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0,0063</w:t>
            </w:r>
          </w:p>
        </w:tc>
      </w:tr>
      <w:tr w:rsidR="00645A90" w14:paraId="0363ED61" w14:textId="77777777" w:rsidTr="00C35FB6">
        <w:tblPrEx>
          <w:tblBorders>
            <w:top w:val="none" w:sz="0" w:space="0" w:color="auto"/>
          </w:tblBorders>
        </w:tblPrEx>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4CC0B2F"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8</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2D5E45D"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48,41016658</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2A698E7"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75,50273082</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C44BCF1"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1,01</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4116063"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0,102</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9AB92F4"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4,3</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6315E14"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1,45</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EF2EB06"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0,34</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82F2324"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0,00314</w:t>
            </w:r>
          </w:p>
        </w:tc>
      </w:tr>
      <w:tr w:rsidR="00645A90" w14:paraId="204E509F" w14:textId="77777777" w:rsidTr="00C35FB6">
        <w:tblPrEx>
          <w:tblBorders>
            <w:top w:val="none" w:sz="0" w:space="0" w:color="auto"/>
          </w:tblBorders>
        </w:tblPrEx>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B9658CA"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9</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1D8F9DA"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48,462375</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BF5EA13"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75,43335833</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421B87C"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1,82</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CAF683A"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0,21</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03E6A96"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25,3</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58BDD87"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8,3</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1BE4037"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0,66</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AB22BFC"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0,00314</w:t>
            </w:r>
          </w:p>
        </w:tc>
      </w:tr>
      <w:tr w:rsidR="00645A90" w14:paraId="75526657" w14:textId="77777777" w:rsidTr="00C35FB6">
        <w:tblPrEx>
          <w:tblBorders>
            <w:top w:val="none" w:sz="0" w:space="0" w:color="auto"/>
          </w:tblBorders>
        </w:tblPrEx>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777A7B8"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10</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46A3461"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48,38293477</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96854DD"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75,51877175</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28C8424"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1,42</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3B63B76"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0,158</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113E460"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19</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32D0DCC"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6,3</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276F331"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85CA5D3"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0,00665</w:t>
            </w:r>
          </w:p>
        </w:tc>
      </w:tr>
      <w:tr w:rsidR="00645A90" w14:paraId="47063C42" w14:textId="77777777" w:rsidTr="00C35FB6">
        <w:tblPrEx>
          <w:tblBorders>
            <w:top w:val="none" w:sz="0" w:space="0" w:color="auto"/>
          </w:tblBorders>
        </w:tblPrEx>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52D1DE0"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11</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EE00765"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48,40351534</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388929E"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75,54548142</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96DAAF0"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F439679"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0,153</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EF07F45"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10,4</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B4F2F58"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3,3</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7D7FC10"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0,34</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3EDDB63"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0,0041</w:t>
            </w:r>
          </w:p>
        </w:tc>
      </w:tr>
      <w:tr w:rsidR="00645A90" w14:paraId="39784594" w14:textId="77777777" w:rsidTr="00C35FB6">
        <w:tblPrEx>
          <w:tblBorders>
            <w:top w:val="none" w:sz="0" w:space="0" w:color="auto"/>
          </w:tblBorders>
        </w:tblPrEx>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5427AE7"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12</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271E255"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49,34891152</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604BEBB"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75,31447544</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F15DC7B"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1,12</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4B83EA4"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0,146</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B47D8E4"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3,55</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E588F54"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0,94</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67F3D96"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0,58</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A6AACEA"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0,0172</w:t>
            </w:r>
          </w:p>
        </w:tc>
      </w:tr>
      <w:tr w:rsidR="00645A90" w14:paraId="5D01D035" w14:textId="77777777" w:rsidTr="00C35FB6">
        <w:tblPrEx>
          <w:tblBorders>
            <w:top w:val="none" w:sz="0" w:space="0" w:color="auto"/>
          </w:tblBorders>
        </w:tblPrEx>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6121DEC"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13</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012DACD"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49,39606057</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E60ABD0"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75,34734074</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DAC0D07"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1,4</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C7C7D70"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0,247</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EE51EDB"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1,36</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6DDAA6D"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0,24</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0DFDC9B"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0,255</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71F0B50"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0,00204</w:t>
            </w:r>
          </w:p>
        </w:tc>
      </w:tr>
      <w:tr w:rsidR="00645A90" w14:paraId="3F57DF1E" w14:textId="77777777" w:rsidTr="00C35FB6">
        <w:tblPrEx>
          <w:tblBorders>
            <w:top w:val="none" w:sz="0" w:space="0" w:color="auto"/>
          </w:tblBorders>
        </w:tblPrEx>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99D5A6C"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14</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4A29A8F"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49,37154322</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D1011B4"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75,32259151</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C83F13F"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1,6</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CCAC2F8"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0,225</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9A69010"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4,8</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5F1AC33"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0,98</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367FA12"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0,7</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6F13A57"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0,00203</w:t>
            </w:r>
          </w:p>
        </w:tc>
      </w:tr>
      <w:tr w:rsidR="00645A90" w14:paraId="63C61112" w14:textId="77777777" w:rsidTr="00C35FB6">
        <w:tblPrEx>
          <w:tblBorders>
            <w:top w:val="none" w:sz="0" w:space="0" w:color="auto"/>
          </w:tblBorders>
        </w:tblPrEx>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9174EA0"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15</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E3029F6"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49,38332205</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8C6BA68"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75,26582874</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AE9DAF6"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1,5</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881C52B"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0,273</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575C622"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3,15</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23ED314"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0,66</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F34801B"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0,4</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C235D7B"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0,00247</w:t>
            </w:r>
          </w:p>
        </w:tc>
      </w:tr>
      <w:tr w:rsidR="00645A90" w14:paraId="6B197371" w14:textId="77777777" w:rsidTr="00C35FB6">
        <w:tblPrEx>
          <w:tblBorders>
            <w:top w:val="none" w:sz="0" w:space="0" w:color="auto"/>
          </w:tblBorders>
        </w:tblPrEx>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089D421"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16</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29BC1BF"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49,4007578</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C646201"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75,30480668</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2107AE3"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0,83</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D471B9F"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0,14</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BFB95B3"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1,54</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DAAE671"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0,32</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05764E8"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0,284</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3C6C251"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0,00202</w:t>
            </w:r>
          </w:p>
        </w:tc>
      </w:tr>
      <w:tr w:rsidR="00645A90" w14:paraId="10A6477E" w14:textId="77777777" w:rsidTr="00C35FB6">
        <w:tblPrEx>
          <w:tblBorders>
            <w:top w:val="none" w:sz="0" w:space="0" w:color="auto"/>
          </w:tblBorders>
        </w:tblPrEx>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A6EB25B"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17</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3BD3417"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49,40066275</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C840077"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75,38811311</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F12B237"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1,12</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B4BD1C8"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0,21</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6BBAB6A"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2,97</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8ABDF78"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0,53</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4A8CFE4"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0,27</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B3C3ABD"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0,00224</w:t>
            </w:r>
          </w:p>
        </w:tc>
      </w:tr>
      <w:tr w:rsidR="00645A90" w14:paraId="7A3B05F1" w14:textId="77777777" w:rsidTr="00C35FB6">
        <w:tblPrEx>
          <w:tblBorders>
            <w:top w:val="none" w:sz="0" w:space="0" w:color="auto"/>
          </w:tblBorders>
        </w:tblPrEx>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61176A7"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18</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701C240"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49,38449742</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9860C6F"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75,41121506</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697C97A"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1,32</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8192E47"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0,78</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9113549"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3,2</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435DCAD"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0,56</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15FCAAA"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0,6</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2EEB24C"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0,0068</w:t>
            </w:r>
          </w:p>
        </w:tc>
      </w:tr>
      <w:tr w:rsidR="00645A90" w14:paraId="74C5C94D" w14:textId="77777777" w:rsidTr="00C35FB6">
        <w:tblPrEx>
          <w:tblBorders>
            <w:top w:val="none" w:sz="0" w:space="0" w:color="auto"/>
          </w:tblBorders>
        </w:tblPrEx>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55FE3D0"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19</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AB386BF"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49,40862667</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444FB3F"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75,41927822</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56759A9"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0,61</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8E75D97"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0,123</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EFE68B6"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0,74</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103D573"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0,115</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B20739F"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0,27</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700623E"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0,00253</w:t>
            </w:r>
          </w:p>
        </w:tc>
      </w:tr>
      <w:tr w:rsidR="00645A90" w14:paraId="448422F9" w14:textId="77777777" w:rsidTr="00C35FB6">
        <w:tblPrEx>
          <w:tblBorders>
            <w:top w:val="none" w:sz="0" w:space="0" w:color="auto"/>
          </w:tblBorders>
        </w:tblPrEx>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2C87493"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20</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F2D10EE"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49,42862922</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EEF5905"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75,44080165</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F36F77E"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0,67</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AC1A570"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0,132</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1F4C5E0"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2,3</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6581CE2"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0,62</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D58E358"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0,187</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6166742"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0,0255</w:t>
            </w:r>
          </w:p>
        </w:tc>
      </w:tr>
      <w:tr w:rsidR="00645A90" w14:paraId="779620DC" w14:textId="77777777" w:rsidTr="00C35FB6">
        <w:tblPrEx>
          <w:tblBorders>
            <w:top w:val="none" w:sz="0" w:space="0" w:color="auto"/>
          </w:tblBorders>
        </w:tblPrEx>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C3E75B0"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21</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335A280"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49,41906385</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BA7DFDD"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75,40284679</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244198B"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1,05</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994D7CB"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0,198</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E27489B"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1,53</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419558C"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0,296</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AF3C3CA"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0,23</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4AACD64"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0,0028</w:t>
            </w:r>
          </w:p>
        </w:tc>
      </w:tr>
      <w:tr w:rsidR="00645A90" w14:paraId="3302B6AE" w14:textId="77777777" w:rsidTr="00C35FB6">
        <w:tblPrEx>
          <w:tblBorders>
            <w:top w:val="none" w:sz="0" w:space="0" w:color="auto"/>
          </w:tblBorders>
        </w:tblPrEx>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5778637"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22</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564D434"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49,37364719</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82DC221"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75,44762673</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E7D53C4"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1,54</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9034FA1"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0,395</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F12D3FE"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4,4</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05B7E74"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1,08</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10F1768"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0,94</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B01E6DF"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0,0025</w:t>
            </w:r>
          </w:p>
        </w:tc>
      </w:tr>
      <w:tr w:rsidR="00645A90" w14:paraId="5C88C26B" w14:textId="77777777" w:rsidTr="00C35FB6">
        <w:tblPrEx>
          <w:tblBorders>
            <w:top w:val="none" w:sz="0" w:space="0" w:color="auto"/>
          </w:tblBorders>
        </w:tblPrEx>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A26F77F"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23</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3F18527"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49,42838001</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38DDD9E"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75,37811921</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47BD5EE"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1,2</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DCAFC00"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0,213</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F328575"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1,45</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036C448"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0,275</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014AB7D"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0,37</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403B021"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0,0043</w:t>
            </w:r>
          </w:p>
        </w:tc>
      </w:tr>
      <w:tr w:rsidR="00645A90" w14:paraId="26892955" w14:textId="77777777" w:rsidTr="00C35FB6">
        <w:tblPrEx>
          <w:tblBorders>
            <w:top w:val="none" w:sz="0" w:space="0" w:color="auto"/>
          </w:tblBorders>
        </w:tblPrEx>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5977A50"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24</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F3BF0B5"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49,36170198</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98E1895"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75,4937424</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B51FB40"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0,84</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3208809"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0,203</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20FAD8B"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1,3</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E817307"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0,256</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726C2F6"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0,23</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5123508"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0,0197</w:t>
            </w:r>
          </w:p>
        </w:tc>
      </w:tr>
      <w:tr w:rsidR="00645A90" w14:paraId="00039902" w14:textId="77777777" w:rsidTr="00C35FB6">
        <w:tblPrEx>
          <w:tblBorders>
            <w:top w:val="none" w:sz="0" w:space="0" w:color="auto"/>
          </w:tblBorders>
        </w:tblPrEx>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70368E8"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25</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8DC93FA"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49,37187224</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125B5DD"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75,41026307</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EBEA32C"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0,84</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2869831"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0,22</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0895508"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0,91</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F900DD0"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0,167</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46ED2C8"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0,274</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A9923EA"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0,0052</w:t>
            </w:r>
          </w:p>
        </w:tc>
      </w:tr>
      <w:tr w:rsidR="00645A90" w14:paraId="2B879FFA" w14:textId="77777777" w:rsidTr="00C35FB6">
        <w:tblPrEx>
          <w:tblBorders>
            <w:top w:val="none" w:sz="0" w:space="0" w:color="auto"/>
          </w:tblBorders>
        </w:tblPrEx>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511A2C4"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26</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09E0628"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49,2948591</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95F02BD"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76,04413092</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CF8D276"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0,96</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0AEA0BB"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0,206</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658F1B1"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1,35</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D3CB8EB"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0,26</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D8EC9E4"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0,3</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9E40459"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0,0058</w:t>
            </w:r>
          </w:p>
        </w:tc>
      </w:tr>
      <w:tr w:rsidR="00645A90" w14:paraId="5302CC69" w14:textId="77777777" w:rsidTr="00C35FB6">
        <w:tblPrEx>
          <w:tblBorders>
            <w:top w:val="none" w:sz="0" w:space="0" w:color="auto"/>
          </w:tblBorders>
        </w:tblPrEx>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D1104E7"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27</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0F5C58B"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49,29437349</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FA8451B"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76,09056593</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56FEDF6"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0,93</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2089EFB"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0,197</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FC7C7E5"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1,4</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E4C6551"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0,235</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3D7DF6B"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0,36</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BA2E39D"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0,0235</w:t>
            </w:r>
          </w:p>
        </w:tc>
      </w:tr>
      <w:tr w:rsidR="00645A90" w14:paraId="74492A71" w14:textId="77777777" w:rsidTr="00C35FB6">
        <w:tblPrEx>
          <w:tblBorders>
            <w:top w:val="none" w:sz="0" w:space="0" w:color="auto"/>
          </w:tblBorders>
        </w:tblPrEx>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D68B1D6"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28</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47B227B"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49,25650674</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2E683F4"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76,09096516</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060F51F"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1,12</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2A852B2"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0,186</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E79457E"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2,1</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D6BB7EE"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0,47</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87C1867"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0,178</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BC0F379"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0,01115</w:t>
            </w:r>
          </w:p>
        </w:tc>
      </w:tr>
      <w:tr w:rsidR="00645A90" w14:paraId="77A5EA0C" w14:textId="77777777" w:rsidTr="00C35FB6">
        <w:tblPrEx>
          <w:tblBorders>
            <w:top w:val="none" w:sz="0" w:space="0" w:color="auto"/>
          </w:tblBorders>
        </w:tblPrEx>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5EE27D0"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29</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C7A2CA9"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49,21975548</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60FF78E"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76,08530871</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D98EA36"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1,7</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E5DFB7A"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0,27</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685337E"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1,84</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F1516C8"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0,396</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717BE5D"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0,45</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4EEC91B"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0,00177</w:t>
            </w:r>
          </w:p>
        </w:tc>
      </w:tr>
      <w:tr w:rsidR="00645A90" w14:paraId="611DFE57" w14:textId="77777777" w:rsidTr="00C35FB6">
        <w:tblPrEx>
          <w:tblBorders>
            <w:top w:val="none" w:sz="0" w:space="0" w:color="auto"/>
          </w:tblBorders>
        </w:tblPrEx>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310B503"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30</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2FD083D"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49,20697459</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031BEF6"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76,03991224</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F77C30C"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0,76</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082A1D6"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0,144</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E877FF6"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0,96</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F44C573"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0,17</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C57B8C1"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0,25</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C576DDA"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0,0052</w:t>
            </w:r>
          </w:p>
        </w:tc>
      </w:tr>
      <w:tr w:rsidR="00645A90" w14:paraId="4D98B656" w14:textId="77777777" w:rsidTr="00C35FB6">
        <w:tblPrEx>
          <w:tblBorders>
            <w:top w:val="none" w:sz="0" w:space="0" w:color="auto"/>
          </w:tblBorders>
        </w:tblPrEx>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6B327A5"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lastRenderedPageBreak/>
              <w:t>31</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204CF31"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49,24538698</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D8D5401"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76,05487827</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1DC95F6"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1,28</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671D1E9"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0,145</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78EC5CB"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1,28</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B46B0D3"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0,32</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1FA4B58"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0,33</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A294DC0"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0,00104</w:t>
            </w:r>
          </w:p>
        </w:tc>
      </w:tr>
      <w:tr w:rsidR="00645A90" w14:paraId="7479970D" w14:textId="77777777" w:rsidTr="00C35FB6">
        <w:tblPrEx>
          <w:tblBorders>
            <w:top w:val="none" w:sz="0" w:space="0" w:color="auto"/>
          </w:tblBorders>
        </w:tblPrEx>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697D72F"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32</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A270D07"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49,18282193</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72B8F34"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76,10214643</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D216036"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0,93</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474B26F"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0,157</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BEE3CB8"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1,28</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D9C2401"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0,25</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A1E06F1"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0,283</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CFD1774"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0,01405</w:t>
            </w:r>
          </w:p>
        </w:tc>
      </w:tr>
      <w:tr w:rsidR="00645A90" w14:paraId="301B3C08" w14:textId="77777777" w:rsidTr="00C35FB6">
        <w:tblPrEx>
          <w:tblBorders>
            <w:top w:val="none" w:sz="0" w:space="0" w:color="auto"/>
          </w:tblBorders>
        </w:tblPrEx>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7A4CCB9"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33</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84ED0EB"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49,14471241</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2B176A6"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76,05163652</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D21AFBE"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1,55</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0600C61"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0,23</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FC79E8F"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3,2</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81AAC11"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0,83</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247D307"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0,28</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8779EFD"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0,0084</w:t>
            </w:r>
          </w:p>
        </w:tc>
      </w:tr>
      <w:tr w:rsidR="00645A90" w14:paraId="38EC3A2E" w14:textId="77777777" w:rsidTr="00C35FB6">
        <w:tblPrEx>
          <w:tblBorders>
            <w:top w:val="none" w:sz="0" w:space="0" w:color="auto"/>
          </w:tblBorders>
        </w:tblPrEx>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FDADCDE"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34</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A5801F3"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49,10955148</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D4F7DD4"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76,0082593</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D9AEA7C"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0,21</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B2260EC"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0,042</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0ED41AE"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4,8</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8FDAB77"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1,55</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6A7ECCB"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0,083</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333E530"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0,0118</w:t>
            </w:r>
          </w:p>
        </w:tc>
      </w:tr>
      <w:tr w:rsidR="00645A90" w14:paraId="3449ACF0" w14:textId="77777777" w:rsidTr="00C35FB6">
        <w:tblPrEx>
          <w:tblBorders>
            <w:top w:val="none" w:sz="0" w:space="0" w:color="auto"/>
          </w:tblBorders>
        </w:tblPrEx>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980C516"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35</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C15B6AF"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49,26902214</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80E1B50"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76,17903205</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03A8755"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0,35</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066955B"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0,054</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A7C96DB"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7,6</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8B41E62"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2,6</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0FE72BC"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0,162</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C848E08"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0,0105</w:t>
            </w:r>
          </w:p>
        </w:tc>
      </w:tr>
      <w:tr w:rsidR="00645A90" w14:paraId="4284E7BC" w14:textId="77777777" w:rsidTr="00C35FB6">
        <w:tblPrEx>
          <w:tblBorders>
            <w:top w:val="none" w:sz="0" w:space="0" w:color="auto"/>
          </w:tblBorders>
        </w:tblPrEx>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97C398C"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36</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DB878D6"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49,12652542</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900A6CD"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75,96404431</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90BC018"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0,93</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2D52657"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0,176</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62CDEB3"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0,95</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268660D"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0,164</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A1FBF49"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0,234</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EFA470F"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0,026</w:t>
            </w:r>
          </w:p>
        </w:tc>
      </w:tr>
      <w:tr w:rsidR="00645A90" w14:paraId="1210D666" w14:textId="77777777" w:rsidTr="00C35FB6">
        <w:tblPrEx>
          <w:tblBorders>
            <w:top w:val="none" w:sz="0" w:space="0" w:color="auto"/>
          </w:tblBorders>
        </w:tblPrEx>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FBAF69A"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37</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29373F2"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49,24053055</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DD3EA73"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76,20411416</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5D607F5"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2,1</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EFC1519"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0,294</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7C24AC7"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3BBA74F"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0,71</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10E5491"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0,44</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DCF3AD4"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0,0026</w:t>
            </w:r>
          </w:p>
        </w:tc>
      </w:tr>
      <w:tr w:rsidR="00645A90" w14:paraId="63E0E5BC" w14:textId="77777777" w:rsidTr="00C35FB6">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AFDB271"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38</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1B3530B"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49,16777909</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785BD77"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76,20113306</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0C24A5C"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1,01</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8AB73E0"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0,25</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4894B04"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1,1</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20FAED8"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0,206</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EB37EDF"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0,35</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716E1CB" w14:textId="77777777" w:rsidR="00645A90" w:rsidRDefault="00645A90">
            <w:pPr>
              <w:autoSpaceDE w:val="0"/>
              <w:autoSpaceDN w:val="0"/>
              <w:adjustRightInd w:val="0"/>
              <w:spacing w:after="0" w:line="240" w:lineRule="auto"/>
              <w:jc w:val="center"/>
              <w:rPr>
                <w:rFonts w:ascii="Times New Roman" w:hAnsi="Times New Roman"/>
                <w:b/>
                <w:bCs/>
                <w:color w:val="000000"/>
                <w:sz w:val="28"/>
                <w:szCs w:val="28"/>
              </w:rPr>
            </w:pPr>
            <w:r>
              <w:rPr>
                <w:rFonts w:ascii="Times New Roman" w:hAnsi="Times New Roman"/>
                <w:color w:val="000000"/>
                <w:sz w:val="20"/>
                <w:szCs w:val="20"/>
              </w:rPr>
              <w:t>0,0021</w:t>
            </w:r>
          </w:p>
        </w:tc>
      </w:tr>
    </w:tbl>
    <w:p w14:paraId="3E6BB5B8" w14:textId="77777777" w:rsidR="00C35FB6" w:rsidRDefault="00C35FB6" w:rsidP="00C35FB6">
      <w:pPr>
        <w:spacing w:after="0" w:line="240" w:lineRule="auto"/>
        <w:jc w:val="center"/>
        <w:rPr>
          <w:rFonts w:ascii="Trebuchet MS" w:hAnsi="Trebuchet MS" w:cs="Trebuchet MS"/>
          <w:color w:val="000000"/>
        </w:rPr>
      </w:pPr>
    </w:p>
    <w:p w14:paraId="0A586C87" w14:textId="77777777" w:rsidR="00C35FB6" w:rsidRDefault="00C35FB6">
      <w:pPr>
        <w:spacing w:after="0" w:line="240" w:lineRule="auto"/>
        <w:rPr>
          <w:rFonts w:ascii="Trebuchet MS" w:hAnsi="Trebuchet MS" w:cs="Trebuchet MS"/>
          <w:color w:val="000000"/>
        </w:rPr>
      </w:pPr>
      <w:r>
        <w:rPr>
          <w:rFonts w:ascii="Trebuchet MS" w:hAnsi="Trebuchet MS" w:cs="Trebuchet MS"/>
          <w:color w:val="000000"/>
        </w:rPr>
        <w:br w:type="page"/>
      </w:r>
    </w:p>
    <w:p w14:paraId="4774DA77" w14:textId="4993871A" w:rsidR="00645A90" w:rsidRPr="00CB0292" w:rsidRDefault="00C35FB6" w:rsidP="00CB0292">
      <w:pPr>
        <w:pStyle w:val="16"/>
        <w:spacing w:before="0" w:beforeAutospacing="0" w:after="0" w:afterAutospacing="0" w:line="360" w:lineRule="auto"/>
        <w:ind w:right="424" w:firstLine="709"/>
        <w:jc w:val="center"/>
        <w:rPr>
          <w:b/>
          <w:bCs/>
        </w:rPr>
      </w:pPr>
      <w:r w:rsidRPr="00CB0292">
        <w:rPr>
          <w:b/>
          <w:bCs/>
          <w:color w:val="000000"/>
        </w:rPr>
        <w:lastRenderedPageBreak/>
        <w:t xml:space="preserve">           </w:t>
      </w:r>
      <w:r w:rsidR="00CB0292" w:rsidRPr="00CB0292">
        <w:rPr>
          <w:b/>
          <w:bCs/>
        </w:rPr>
        <w:t xml:space="preserve">ПРИЛОЖЕНИЕ </w:t>
      </w:r>
      <w:r w:rsidR="001A3100" w:rsidRPr="00CB0292">
        <w:rPr>
          <w:b/>
          <w:bCs/>
          <w:color w:val="000000"/>
        </w:rPr>
        <w:t>В</w:t>
      </w:r>
    </w:p>
    <w:p w14:paraId="68EDE018" w14:textId="0CB18C3B" w:rsidR="00645A90" w:rsidRPr="007B3401" w:rsidRDefault="00AA0A0D" w:rsidP="00AA0A0D">
      <w:pPr>
        <w:autoSpaceDE w:val="0"/>
        <w:autoSpaceDN w:val="0"/>
        <w:adjustRightInd w:val="0"/>
        <w:spacing w:after="0" w:line="240" w:lineRule="auto"/>
        <w:ind w:firstLine="624"/>
        <w:jc w:val="center"/>
        <w:rPr>
          <w:rFonts w:ascii="Times New Roman" w:hAnsi="Times New Roman"/>
          <w:b/>
          <w:bCs/>
          <w:color w:val="000000"/>
          <w:sz w:val="24"/>
          <w:szCs w:val="24"/>
        </w:rPr>
      </w:pPr>
      <w:r w:rsidRPr="007B3401">
        <w:rPr>
          <w:rFonts w:ascii="Times New Roman" w:hAnsi="Times New Roman"/>
          <w:b/>
          <w:bCs/>
          <w:sz w:val="24"/>
          <w:szCs w:val="24"/>
          <w:lang w:val="kk-KZ"/>
        </w:rPr>
        <w:t xml:space="preserve">Результаты нейтронно активационного анализа по </w:t>
      </w:r>
      <w:r w:rsidR="00740BD2" w:rsidRPr="007B3401">
        <w:rPr>
          <w:rFonts w:ascii="Times New Roman" w:hAnsi="Times New Roman"/>
          <w:b/>
          <w:bCs/>
          <w:sz w:val="24"/>
          <w:szCs w:val="24"/>
          <w:lang w:val="kk-KZ"/>
        </w:rPr>
        <w:t>долго</w:t>
      </w:r>
      <w:r w:rsidRPr="007B3401">
        <w:rPr>
          <w:rFonts w:ascii="Times New Roman" w:hAnsi="Times New Roman"/>
          <w:b/>
          <w:bCs/>
          <w:sz w:val="24"/>
          <w:szCs w:val="24"/>
          <w:lang w:val="kk-KZ"/>
        </w:rPr>
        <w:t>живущим изотопам</w:t>
      </w:r>
      <w:r w:rsidR="00645A90" w:rsidRPr="007B3401">
        <w:rPr>
          <w:rFonts w:ascii="Times New Roman" w:hAnsi="Times New Roman"/>
          <w:b/>
          <w:bCs/>
          <w:color w:val="000000"/>
          <w:sz w:val="24"/>
          <w:szCs w:val="24"/>
        </w:rPr>
        <w:t>-2</w:t>
      </w:r>
    </w:p>
    <w:p w14:paraId="08BAE2E5" w14:textId="77777777" w:rsidR="00645A90" w:rsidRDefault="00645A90" w:rsidP="00645A90">
      <w:pPr>
        <w:autoSpaceDE w:val="0"/>
        <w:autoSpaceDN w:val="0"/>
        <w:adjustRightInd w:val="0"/>
        <w:spacing w:after="0" w:line="240" w:lineRule="auto"/>
        <w:ind w:firstLine="624"/>
        <w:jc w:val="center"/>
        <w:rPr>
          <w:rFonts w:ascii="Times New Roman" w:hAnsi="Times New Roman"/>
          <w:b/>
          <w:bCs/>
          <w:color w:val="000000"/>
          <w:sz w:val="28"/>
          <w:szCs w:val="28"/>
        </w:rPr>
      </w:pPr>
    </w:p>
    <w:tbl>
      <w:tblPr>
        <w:tblW w:w="14742" w:type="dxa"/>
        <w:tblInd w:w="-118" w:type="dxa"/>
        <w:tblBorders>
          <w:top w:val="nil"/>
          <w:left w:val="nil"/>
          <w:right w:val="nil"/>
        </w:tblBorders>
        <w:tblLayout w:type="fixed"/>
        <w:tblLook w:val="0000" w:firstRow="0" w:lastRow="0" w:firstColumn="0" w:lastColumn="0" w:noHBand="0" w:noVBand="0"/>
      </w:tblPr>
      <w:tblGrid>
        <w:gridCol w:w="1134"/>
        <w:gridCol w:w="1384"/>
        <w:gridCol w:w="1276"/>
        <w:gridCol w:w="742"/>
        <w:gridCol w:w="1134"/>
        <w:gridCol w:w="1134"/>
        <w:gridCol w:w="1134"/>
        <w:gridCol w:w="1134"/>
        <w:gridCol w:w="1134"/>
        <w:gridCol w:w="1134"/>
        <w:gridCol w:w="1134"/>
        <w:gridCol w:w="1134"/>
        <w:gridCol w:w="1134"/>
      </w:tblGrid>
      <w:tr w:rsidR="00645A90" w14:paraId="0E7BD320" w14:textId="77777777" w:rsidTr="00C35FB6">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49F2D6F" w14:textId="77777777" w:rsidR="00645A90" w:rsidRDefault="00645A9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Helvetica" w:hAnsi="Helvetica" w:cs="Helvetica"/>
                <w:kern w:val="1"/>
                <w:sz w:val="24"/>
                <w:szCs w:val="24"/>
              </w:rPr>
            </w:pPr>
          </w:p>
        </w:tc>
        <w:tc>
          <w:tcPr>
            <w:tcW w:w="138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99E9E50" w14:textId="77777777" w:rsidR="00645A90" w:rsidRDefault="00645A9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Helvetica" w:hAnsi="Helvetica" w:cs="Helvetica"/>
                <w:kern w:val="1"/>
                <w:sz w:val="24"/>
                <w:szCs w:val="24"/>
              </w:rPr>
            </w:pP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52C5C9A" w14:textId="77777777" w:rsidR="00645A90" w:rsidRDefault="00645A9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Helvetica" w:hAnsi="Helvetica" w:cs="Helvetica"/>
                <w:kern w:val="1"/>
                <w:sz w:val="24"/>
                <w:szCs w:val="24"/>
              </w:rPr>
            </w:pPr>
          </w:p>
        </w:tc>
        <w:tc>
          <w:tcPr>
            <w:tcW w:w="74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1E924E3"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Sc</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838E0FF"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Cr</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91C69E1"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19"/>
                <w:szCs w:val="19"/>
              </w:rPr>
              <w:t>Fe</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216D55F"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19"/>
                <w:szCs w:val="19"/>
              </w:rPr>
              <w:t>Co</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104886F"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Ni</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5F2EBE2"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Zn</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350039C"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Rb</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FA74E96"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Sr</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07EC54F"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19"/>
                <w:szCs w:val="19"/>
              </w:rPr>
              <w:t>Sb</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A642212" w14:textId="77777777" w:rsidR="00645A90" w:rsidRDefault="00645A90">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Cs</w:t>
            </w:r>
          </w:p>
        </w:tc>
      </w:tr>
      <w:tr w:rsidR="00645A90" w14:paraId="02C26954" w14:textId="77777777" w:rsidTr="00C35FB6">
        <w:tblPrEx>
          <w:tblBorders>
            <w:top w:val="none" w:sz="0" w:space="0" w:color="auto"/>
          </w:tblBorders>
        </w:tblPrEx>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F5F35A6"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proofErr w:type="spellStart"/>
            <w:r>
              <w:rPr>
                <w:rFonts w:ascii="Times New Roman" w:hAnsi="Times New Roman"/>
                <w:color w:val="000000"/>
                <w:sz w:val="20"/>
                <w:szCs w:val="20"/>
              </w:rPr>
              <w:t>Sample</w:t>
            </w:r>
            <w:proofErr w:type="spellEnd"/>
          </w:p>
        </w:tc>
        <w:tc>
          <w:tcPr>
            <w:tcW w:w="138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299FA48"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proofErr w:type="spellStart"/>
            <w:r>
              <w:rPr>
                <w:rFonts w:ascii="Times New Roman" w:hAnsi="Times New Roman"/>
                <w:color w:val="000000"/>
                <w:sz w:val="20"/>
                <w:szCs w:val="20"/>
              </w:rPr>
              <w:t>Latitude</w:t>
            </w:r>
            <w:proofErr w:type="spellEnd"/>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8237D91"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proofErr w:type="spellStart"/>
            <w:r>
              <w:rPr>
                <w:rFonts w:ascii="Times New Roman" w:hAnsi="Times New Roman"/>
                <w:color w:val="000000"/>
                <w:sz w:val="20"/>
                <w:szCs w:val="20"/>
              </w:rPr>
              <w:t>Longitude</w:t>
            </w:r>
            <w:proofErr w:type="spellEnd"/>
          </w:p>
        </w:tc>
        <w:tc>
          <w:tcPr>
            <w:tcW w:w="74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494DC3E"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proofErr w:type="spellStart"/>
            <w:r>
              <w:rPr>
                <w:rFonts w:ascii="Times New Roman" w:hAnsi="Times New Roman"/>
                <w:color w:val="000000"/>
                <w:sz w:val="20"/>
                <w:szCs w:val="20"/>
              </w:rPr>
              <w:t>Conc</w:t>
            </w:r>
            <w:proofErr w:type="spellEnd"/>
            <w:r>
              <w:rPr>
                <w:rFonts w:ascii="Times New Roman" w:hAnsi="Times New Roman"/>
                <w:color w:val="000000"/>
                <w:sz w:val="20"/>
                <w:szCs w:val="20"/>
              </w:rPr>
              <w:t xml:space="preserve">, </w:t>
            </w:r>
            <w:proofErr w:type="spellStart"/>
            <w:r>
              <w:rPr>
                <w:rFonts w:ascii="Times New Roman" w:hAnsi="Times New Roman"/>
                <w:color w:val="000000"/>
                <w:sz w:val="20"/>
                <w:szCs w:val="20"/>
              </w:rPr>
              <w:t>mg</w:t>
            </w:r>
            <w:proofErr w:type="spellEnd"/>
            <w:r>
              <w:rPr>
                <w:rFonts w:ascii="Times New Roman" w:hAnsi="Times New Roman"/>
                <w:color w:val="000000"/>
                <w:sz w:val="20"/>
                <w:szCs w:val="20"/>
              </w:rPr>
              <w:t>/</w:t>
            </w:r>
            <w:proofErr w:type="spellStart"/>
            <w:r>
              <w:rPr>
                <w:rFonts w:ascii="Times New Roman" w:hAnsi="Times New Roman"/>
                <w:color w:val="000000"/>
                <w:sz w:val="20"/>
                <w:szCs w:val="20"/>
              </w:rPr>
              <w:t>kg</w:t>
            </w:r>
            <w:proofErr w:type="spellEnd"/>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DD23C0D"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proofErr w:type="spellStart"/>
            <w:r>
              <w:rPr>
                <w:rFonts w:ascii="Times New Roman" w:hAnsi="Times New Roman"/>
                <w:color w:val="000000"/>
                <w:sz w:val="20"/>
                <w:szCs w:val="20"/>
              </w:rPr>
              <w:t>Conc</w:t>
            </w:r>
            <w:proofErr w:type="spellEnd"/>
            <w:r>
              <w:rPr>
                <w:rFonts w:ascii="Times New Roman" w:hAnsi="Times New Roman"/>
                <w:color w:val="000000"/>
                <w:sz w:val="20"/>
                <w:szCs w:val="20"/>
              </w:rPr>
              <w:t xml:space="preserve">, </w:t>
            </w:r>
            <w:proofErr w:type="spellStart"/>
            <w:r>
              <w:rPr>
                <w:rFonts w:ascii="Times New Roman" w:hAnsi="Times New Roman"/>
                <w:color w:val="000000"/>
                <w:sz w:val="20"/>
                <w:szCs w:val="20"/>
              </w:rPr>
              <w:t>mg</w:t>
            </w:r>
            <w:proofErr w:type="spellEnd"/>
            <w:r>
              <w:rPr>
                <w:rFonts w:ascii="Times New Roman" w:hAnsi="Times New Roman"/>
                <w:color w:val="000000"/>
                <w:sz w:val="20"/>
                <w:szCs w:val="20"/>
              </w:rPr>
              <w:t>/</w:t>
            </w:r>
            <w:proofErr w:type="spellStart"/>
            <w:r>
              <w:rPr>
                <w:rFonts w:ascii="Times New Roman" w:hAnsi="Times New Roman"/>
                <w:color w:val="000000"/>
                <w:sz w:val="20"/>
                <w:szCs w:val="20"/>
              </w:rPr>
              <w:t>kg</w:t>
            </w:r>
            <w:proofErr w:type="spellEnd"/>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5566635"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proofErr w:type="spellStart"/>
            <w:r>
              <w:rPr>
                <w:rFonts w:ascii="Times New Roman" w:hAnsi="Times New Roman"/>
                <w:color w:val="000000"/>
                <w:sz w:val="20"/>
                <w:szCs w:val="20"/>
              </w:rPr>
              <w:t>Conc</w:t>
            </w:r>
            <w:proofErr w:type="spellEnd"/>
            <w:r>
              <w:rPr>
                <w:rFonts w:ascii="Times New Roman" w:hAnsi="Times New Roman"/>
                <w:color w:val="000000"/>
                <w:sz w:val="20"/>
                <w:szCs w:val="20"/>
              </w:rPr>
              <w:t xml:space="preserve">, </w:t>
            </w:r>
            <w:proofErr w:type="spellStart"/>
            <w:r>
              <w:rPr>
                <w:rFonts w:ascii="Times New Roman" w:hAnsi="Times New Roman"/>
                <w:color w:val="000000"/>
                <w:sz w:val="20"/>
                <w:szCs w:val="20"/>
              </w:rPr>
              <w:t>mg</w:t>
            </w:r>
            <w:proofErr w:type="spellEnd"/>
            <w:r>
              <w:rPr>
                <w:rFonts w:ascii="Times New Roman" w:hAnsi="Times New Roman"/>
                <w:color w:val="000000"/>
                <w:sz w:val="20"/>
                <w:szCs w:val="20"/>
              </w:rPr>
              <w:t>/</w:t>
            </w:r>
            <w:proofErr w:type="spellStart"/>
            <w:r>
              <w:rPr>
                <w:rFonts w:ascii="Times New Roman" w:hAnsi="Times New Roman"/>
                <w:color w:val="000000"/>
                <w:sz w:val="20"/>
                <w:szCs w:val="20"/>
              </w:rPr>
              <w:t>kg</w:t>
            </w:r>
            <w:proofErr w:type="spellEnd"/>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E9BF4E4" w14:textId="77777777" w:rsidR="00645A90" w:rsidRDefault="00645A90">
            <w:pPr>
              <w:autoSpaceDE w:val="0"/>
              <w:autoSpaceDN w:val="0"/>
              <w:adjustRightInd w:val="0"/>
              <w:spacing w:after="0" w:line="240" w:lineRule="auto"/>
              <w:rPr>
                <w:rFonts w:ascii="Helvetica" w:hAnsi="Helvetica" w:cs="Helvetica"/>
                <w:kern w:val="1"/>
                <w:sz w:val="24"/>
                <w:szCs w:val="24"/>
              </w:rPr>
            </w:pPr>
            <w:proofErr w:type="spellStart"/>
            <w:r>
              <w:rPr>
                <w:rFonts w:ascii="Times New Roman" w:hAnsi="Times New Roman"/>
                <w:color w:val="000000"/>
                <w:sz w:val="20"/>
                <w:szCs w:val="20"/>
              </w:rPr>
              <w:t>Conc</w:t>
            </w:r>
            <w:proofErr w:type="spellEnd"/>
            <w:r>
              <w:rPr>
                <w:rFonts w:ascii="Times New Roman" w:hAnsi="Times New Roman"/>
                <w:color w:val="000000"/>
                <w:sz w:val="20"/>
                <w:szCs w:val="20"/>
              </w:rPr>
              <w:t xml:space="preserve">, </w:t>
            </w:r>
            <w:proofErr w:type="spellStart"/>
            <w:r>
              <w:rPr>
                <w:rFonts w:ascii="Times New Roman" w:hAnsi="Times New Roman"/>
                <w:color w:val="000000"/>
                <w:sz w:val="20"/>
                <w:szCs w:val="20"/>
              </w:rPr>
              <w:t>mg</w:t>
            </w:r>
            <w:proofErr w:type="spellEnd"/>
            <w:r>
              <w:rPr>
                <w:rFonts w:ascii="Times New Roman" w:hAnsi="Times New Roman"/>
                <w:color w:val="000000"/>
                <w:sz w:val="20"/>
                <w:szCs w:val="20"/>
              </w:rPr>
              <w:t>/</w:t>
            </w:r>
            <w:proofErr w:type="spellStart"/>
            <w:r>
              <w:rPr>
                <w:rFonts w:ascii="Times New Roman" w:hAnsi="Times New Roman"/>
                <w:color w:val="000000"/>
                <w:sz w:val="20"/>
                <w:szCs w:val="20"/>
              </w:rPr>
              <w:t>kg</w:t>
            </w:r>
            <w:proofErr w:type="spellEnd"/>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00EAF68"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proofErr w:type="spellStart"/>
            <w:r>
              <w:rPr>
                <w:rFonts w:ascii="Times New Roman" w:hAnsi="Times New Roman"/>
                <w:color w:val="000000"/>
                <w:sz w:val="20"/>
                <w:szCs w:val="20"/>
              </w:rPr>
              <w:t>Conc</w:t>
            </w:r>
            <w:proofErr w:type="spellEnd"/>
            <w:r>
              <w:rPr>
                <w:rFonts w:ascii="Times New Roman" w:hAnsi="Times New Roman"/>
                <w:color w:val="000000"/>
                <w:sz w:val="20"/>
                <w:szCs w:val="20"/>
              </w:rPr>
              <w:t xml:space="preserve">, </w:t>
            </w:r>
            <w:proofErr w:type="spellStart"/>
            <w:r>
              <w:rPr>
                <w:rFonts w:ascii="Times New Roman" w:hAnsi="Times New Roman"/>
                <w:color w:val="000000"/>
                <w:sz w:val="20"/>
                <w:szCs w:val="20"/>
              </w:rPr>
              <w:t>mg</w:t>
            </w:r>
            <w:proofErr w:type="spellEnd"/>
            <w:r>
              <w:rPr>
                <w:rFonts w:ascii="Times New Roman" w:hAnsi="Times New Roman"/>
                <w:color w:val="000000"/>
                <w:sz w:val="20"/>
                <w:szCs w:val="20"/>
              </w:rPr>
              <w:t>/</w:t>
            </w:r>
            <w:proofErr w:type="spellStart"/>
            <w:r>
              <w:rPr>
                <w:rFonts w:ascii="Times New Roman" w:hAnsi="Times New Roman"/>
                <w:color w:val="000000"/>
                <w:sz w:val="20"/>
                <w:szCs w:val="20"/>
              </w:rPr>
              <w:t>kg</w:t>
            </w:r>
            <w:proofErr w:type="spellEnd"/>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E6C2E3A"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proofErr w:type="spellStart"/>
            <w:r>
              <w:rPr>
                <w:rFonts w:ascii="Times New Roman" w:hAnsi="Times New Roman"/>
                <w:color w:val="000000"/>
                <w:sz w:val="20"/>
                <w:szCs w:val="20"/>
              </w:rPr>
              <w:t>Conc</w:t>
            </w:r>
            <w:proofErr w:type="spellEnd"/>
            <w:r>
              <w:rPr>
                <w:rFonts w:ascii="Times New Roman" w:hAnsi="Times New Roman"/>
                <w:color w:val="000000"/>
                <w:sz w:val="20"/>
                <w:szCs w:val="20"/>
              </w:rPr>
              <w:t xml:space="preserve">, </w:t>
            </w:r>
            <w:proofErr w:type="spellStart"/>
            <w:r>
              <w:rPr>
                <w:rFonts w:ascii="Times New Roman" w:hAnsi="Times New Roman"/>
                <w:color w:val="000000"/>
                <w:sz w:val="20"/>
                <w:szCs w:val="20"/>
              </w:rPr>
              <w:t>mg</w:t>
            </w:r>
            <w:proofErr w:type="spellEnd"/>
            <w:r>
              <w:rPr>
                <w:rFonts w:ascii="Times New Roman" w:hAnsi="Times New Roman"/>
                <w:color w:val="000000"/>
                <w:sz w:val="20"/>
                <w:szCs w:val="20"/>
              </w:rPr>
              <w:t>/</w:t>
            </w:r>
            <w:proofErr w:type="spellStart"/>
            <w:r>
              <w:rPr>
                <w:rFonts w:ascii="Times New Roman" w:hAnsi="Times New Roman"/>
                <w:color w:val="000000"/>
                <w:sz w:val="20"/>
                <w:szCs w:val="20"/>
              </w:rPr>
              <w:t>kg</w:t>
            </w:r>
            <w:proofErr w:type="spellEnd"/>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736543E"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proofErr w:type="spellStart"/>
            <w:r>
              <w:rPr>
                <w:rFonts w:ascii="Times New Roman" w:hAnsi="Times New Roman"/>
                <w:color w:val="000000"/>
                <w:sz w:val="20"/>
                <w:szCs w:val="20"/>
              </w:rPr>
              <w:t>Conc</w:t>
            </w:r>
            <w:proofErr w:type="spellEnd"/>
            <w:r>
              <w:rPr>
                <w:rFonts w:ascii="Times New Roman" w:hAnsi="Times New Roman"/>
                <w:color w:val="000000"/>
                <w:sz w:val="20"/>
                <w:szCs w:val="20"/>
              </w:rPr>
              <w:t xml:space="preserve">, </w:t>
            </w:r>
            <w:proofErr w:type="spellStart"/>
            <w:r>
              <w:rPr>
                <w:rFonts w:ascii="Times New Roman" w:hAnsi="Times New Roman"/>
                <w:color w:val="000000"/>
                <w:sz w:val="20"/>
                <w:szCs w:val="20"/>
              </w:rPr>
              <w:t>mg</w:t>
            </w:r>
            <w:proofErr w:type="spellEnd"/>
            <w:r>
              <w:rPr>
                <w:rFonts w:ascii="Times New Roman" w:hAnsi="Times New Roman"/>
                <w:color w:val="000000"/>
                <w:sz w:val="20"/>
                <w:szCs w:val="20"/>
              </w:rPr>
              <w:t>/</w:t>
            </w:r>
            <w:proofErr w:type="spellStart"/>
            <w:r>
              <w:rPr>
                <w:rFonts w:ascii="Times New Roman" w:hAnsi="Times New Roman"/>
                <w:color w:val="000000"/>
                <w:sz w:val="20"/>
                <w:szCs w:val="20"/>
              </w:rPr>
              <w:t>kg</w:t>
            </w:r>
            <w:proofErr w:type="spellEnd"/>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A4A9B07"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proofErr w:type="spellStart"/>
            <w:r>
              <w:rPr>
                <w:rFonts w:ascii="Times New Roman" w:hAnsi="Times New Roman"/>
                <w:color w:val="000000"/>
                <w:sz w:val="20"/>
                <w:szCs w:val="20"/>
              </w:rPr>
              <w:t>Conc</w:t>
            </w:r>
            <w:proofErr w:type="spellEnd"/>
            <w:r>
              <w:rPr>
                <w:rFonts w:ascii="Times New Roman" w:hAnsi="Times New Roman"/>
                <w:color w:val="000000"/>
                <w:sz w:val="20"/>
                <w:szCs w:val="20"/>
              </w:rPr>
              <w:t xml:space="preserve">, </w:t>
            </w:r>
            <w:proofErr w:type="spellStart"/>
            <w:r>
              <w:rPr>
                <w:rFonts w:ascii="Times New Roman" w:hAnsi="Times New Roman"/>
                <w:color w:val="000000"/>
                <w:sz w:val="20"/>
                <w:szCs w:val="20"/>
              </w:rPr>
              <w:t>mg</w:t>
            </w:r>
            <w:proofErr w:type="spellEnd"/>
            <w:r>
              <w:rPr>
                <w:rFonts w:ascii="Times New Roman" w:hAnsi="Times New Roman"/>
                <w:color w:val="000000"/>
                <w:sz w:val="20"/>
                <w:szCs w:val="20"/>
              </w:rPr>
              <w:t>/</w:t>
            </w:r>
            <w:proofErr w:type="spellStart"/>
            <w:r>
              <w:rPr>
                <w:rFonts w:ascii="Times New Roman" w:hAnsi="Times New Roman"/>
                <w:color w:val="000000"/>
                <w:sz w:val="20"/>
                <w:szCs w:val="20"/>
              </w:rPr>
              <w:t>kg</w:t>
            </w:r>
            <w:proofErr w:type="spellEnd"/>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B2A207A"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proofErr w:type="spellStart"/>
            <w:r>
              <w:rPr>
                <w:rFonts w:ascii="Times New Roman" w:hAnsi="Times New Roman"/>
                <w:color w:val="000000"/>
                <w:sz w:val="20"/>
                <w:szCs w:val="20"/>
              </w:rPr>
              <w:t>Conc</w:t>
            </w:r>
            <w:proofErr w:type="spellEnd"/>
            <w:r>
              <w:rPr>
                <w:rFonts w:ascii="Times New Roman" w:hAnsi="Times New Roman"/>
                <w:color w:val="000000"/>
                <w:sz w:val="20"/>
                <w:szCs w:val="20"/>
              </w:rPr>
              <w:t xml:space="preserve">, </w:t>
            </w:r>
            <w:proofErr w:type="spellStart"/>
            <w:r>
              <w:rPr>
                <w:rFonts w:ascii="Times New Roman" w:hAnsi="Times New Roman"/>
                <w:color w:val="000000"/>
                <w:sz w:val="20"/>
                <w:szCs w:val="20"/>
              </w:rPr>
              <w:t>mg</w:t>
            </w:r>
            <w:proofErr w:type="spellEnd"/>
            <w:r>
              <w:rPr>
                <w:rFonts w:ascii="Times New Roman" w:hAnsi="Times New Roman"/>
                <w:color w:val="000000"/>
                <w:sz w:val="20"/>
                <w:szCs w:val="20"/>
              </w:rPr>
              <w:t>/</w:t>
            </w:r>
            <w:proofErr w:type="spellStart"/>
            <w:r>
              <w:rPr>
                <w:rFonts w:ascii="Times New Roman" w:hAnsi="Times New Roman"/>
                <w:color w:val="000000"/>
                <w:sz w:val="20"/>
                <w:szCs w:val="20"/>
              </w:rPr>
              <w:t>kg</w:t>
            </w:r>
            <w:proofErr w:type="spellEnd"/>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A2CC65B" w14:textId="77777777" w:rsidR="00645A90" w:rsidRDefault="00645A90">
            <w:pPr>
              <w:autoSpaceDE w:val="0"/>
              <w:autoSpaceDN w:val="0"/>
              <w:adjustRightInd w:val="0"/>
              <w:spacing w:after="0" w:line="240" w:lineRule="auto"/>
              <w:rPr>
                <w:rFonts w:ascii="Helvetica" w:hAnsi="Helvetica" w:cs="Helvetica"/>
                <w:kern w:val="1"/>
                <w:sz w:val="24"/>
                <w:szCs w:val="24"/>
              </w:rPr>
            </w:pPr>
            <w:proofErr w:type="spellStart"/>
            <w:r>
              <w:rPr>
                <w:rFonts w:ascii="Times New Roman" w:hAnsi="Times New Roman"/>
                <w:color w:val="000000"/>
                <w:sz w:val="20"/>
                <w:szCs w:val="20"/>
              </w:rPr>
              <w:t>Conc</w:t>
            </w:r>
            <w:proofErr w:type="spellEnd"/>
            <w:r>
              <w:rPr>
                <w:rFonts w:ascii="Times New Roman" w:hAnsi="Times New Roman"/>
                <w:color w:val="000000"/>
                <w:sz w:val="20"/>
                <w:szCs w:val="20"/>
              </w:rPr>
              <w:t xml:space="preserve">, </w:t>
            </w:r>
            <w:proofErr w:type="spellStart"/>
            <w:r>
              <w:rPr>
                <w:rFonts w:ascii="Times New Roman" w:hAnsi="Times New Roman"/>
                <w:color w:val="000000"/>
                <w:sz w:val="20"/>
                <w:szCs w:val="20"/>
              </w:rPr>
              <w:t>mg</w:t>
            </w:r>
            <w:proofErr w:type="spellEnd"/>
            <w:r>
              <w:rPr>
                <w:rFonts w:ascii="Times New Roman" w:hAnsi="Times New Roman"/>
                <w:color w:val="000000"/>
                <w:sz w:val="20"/>
                <w:szCs w:val="20"/>
              </w:rPr>
              <w:t>/</w:t>
            </w:r>
            <w:proofErr w:type="spellStart"/>
            <w:r>
              <w:rPr>
                <w:rFonts w:ascii="Times New Roman" w:hAnsi="Times New Roman"/>
                <w:color w:val="000000"/>
                <w:sz w:val="20"/>
                <w:szCs w:val="20"/>
              </w:rPr>
              <w:t>kg</w:t>
            </w:r>
            <w:proofErr w:type="spellEnd"/>
          </w:p>
        </w:tc>
      </w:tr>
      <w:tr w:rsidR="00645A90" w14:paraId="18D74903" w14:textId="77777777" w:rsidTr="00C35FB6">
        <w:tblPrEx>
          <w:tblBorders>
            <w:top w:val="none" w:sz="0" w:space="0" w:color="auto"/>
          </w:tblBorders>
        </w:tblPrEx>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74F6DF0"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w:t>
            </w:r>
          </w:p>
        </w:tc>
        <w:tc>
          <w:tcPr>
            <w:tcW w:w="138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D3999C2"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48,39319264</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5CC84E9"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75,46315098</w:t>
            </w:r>
          </w:p>
        </w:tc>
        <w:tc>
          <w:tcPr>
            <w:tcW w:w="74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213CBE3"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C81BD38"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15,2</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84513FE"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5050</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D1CBA7C"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1,47</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22AFE43"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5,2</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6693AAB"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137</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DFC5BEF"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55FA0F0"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53</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0ADEB1B"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0,254</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B21556F" w14:textId="77777777" w:rsidR="00645A90" w:rsidRDefault="00645A90">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5,8</w:t>
            </w:r>
          </w:p>
        </w:tc>
      </w:tr>
      <w:tr w:rsidR="00645A90" w14:paraId="3B69376C" w14:textId="77777777" w:rsidTr="00C35FB6">
        <w:tblPrEx>
          <w:tblBorders>
            <w:top w:val="none" w:sz="0" w:space="0" w:color="auto"/>
          </w:tblBorders>
        </w:tblPrEx>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618A8B9"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w:t>
            </w:r>
          </w:p>
        </w:tc>
        <w:tc>
          <w:tcPr>
            <w:tcW w:w="138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B0D7043"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48,46461564</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D9896E0"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75,47783661</w:t>
            </w:r>
          </w:p>
        </w:tc>
        <w:tc>
          <w:tcPr>
            <w:tcW w:w="74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1E0F5BA"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0,43</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E3FBF0D"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3,36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E9157CD"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1260</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8E21389"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0,48</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4145439"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2,35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AEFE64D"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062D86A"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8,6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B151614"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20,4</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2FCC040"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0,106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5683FEC" w14:textId="77777777" w:rsidR="00645A90" w:rsidRDefault="00645A90">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0,28</w:t>
            </w:r>
          </w:p>
        </w:tc>
      </w:tr>
      <w:tr w:rsidR="00645A90" w14:paraId="2D33C3E4" w14:textId="77777777" w:rsidTr="00C35FB6">
        <w:tblPrEx>
          <w:tblBorders>
            <w:top w:val="none" w:sz="0" w:space="0" w:color="auto"/>
          </w:tblBorders>
        </w:tblPrEx>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E7FF948"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w:t>
            </w:r>
          </w:p>
        </w:tc>
        <w:tc>
          <w:tcPr>
            <w:tcW w:w="138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E8B3133"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48,43711024</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CEB3689"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75,48290789</w:t>
            </w:r>
          </w:p>
        </w:tc>
        <w:tc>
          <w:tcPr>
            <w:tcW w:w="74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6980AC6"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1,48</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1E22213"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12,6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B420C11"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3860</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FD5C7DC"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1,18</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7611B1D"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5,9</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359F95B"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150</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DBFFF63"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24,5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9B53EF4"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80</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93CBCC8"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0,54</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A230996" w14:textId="77777777" w:rsidR="00645A90" w:rsidRDefault="00645A90">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2,53</w:t>
            </w:r>
          </w:p>
        </w:tc>
      </w:tr>
      <w:tr w:rsidR="00645A90" w14:paraId="6C2AF073" w14:textId="77777777" w:rsidTr="00C35FB6">
        <w:tblPrEx>
          <w:tblBorders>
            <w:top w:val="none" w:sz="0" w:space="0" w:color="auto"/>
          </w:tblBorders>
        </w:tblPrEx>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5EEDA2B"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w:t>
            </w:r>
          </w:p>
        </w:tc>
        <w:tc>
          <w:tcPr>
            <w:tcW w:w="138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7348362"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48,39311677</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4A0FF53"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75,49489203</w:t>
            </w:r>
          </w:p>
        </w:tc>
        <w:tc>
          <w:tcPr>
            <w:tcW w:w="74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F6FD9E2"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0,49</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1069EED"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60BAC2F"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1400</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8D968DB"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0,485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79874F8"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1,43</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ECC3F04"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54</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C9A25AA"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9,7</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0A3C0DA"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39</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52A39B9"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0,148</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FF52F79" w14:textId="77777777" w:rsidR="00645A90" w:rsidRDefault="00645A90">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0,35</w:t>
            </w:r>
          </w:p>
        </w:tc>
      </w:tr>
      <w:tr w:rsidR="00645A90" w14:paraId="4F5C6A70" w14:textId="77777777" w:rsidTr="00C35FB6">
        <w:tblPrEx>
          <w:tblBorders>
            <w:top w:val="none" w:sz="0" w:space="0" w:color="auto"/>
          </w:tblBorders>
        </w:tblPrEx>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6574E28"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5</w:t>
            </w:r>
          </w:p>
        </w:tc>
        <w:tc>
          <w:tcPr>
            <w:tcW w:w="138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E5E4168"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48,45336428</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0FFE356"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75,53805307</w:t>
            </w:r>
          </w:p>
        </w:tc>
        <w:tc>
          <w:tcPr>
            <w:tcW w:w="74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3C128B2"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0,84</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442EEF5"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8</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6D612FB"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2390</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DA30944"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0,8</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2A746A1"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3,8</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64D488F"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136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DE56705"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10,3</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4AE192F"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39,6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6090F44"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0,36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49B92D3" w14:textId="77777777" w:rsidR="00645A90" w:rsidRDefault="00645A90">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0,37</w:t>
            </w:r>
          </w:p>
        </w:tc>
      </w:tr>
      <w:tr w:rsidR="00645A90" w14:paraId="44A7D50D" w14:textId="77777777" w:rsidTr="00C35FB6">
        <w:tblPrEx>
          <w:tblBorders>
            <w:top w:val="none" w:sz="0" w:space="0" w:color="auto"/>
          </w:tblBorders>
        </w:tblPrEx>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76C36F6"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6</w:t>
            </w:r>
          </w:p>
        </w:tc>
        <w:tc>
          <w:tcPr>
            <w:tcW w:w="138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D8540E6"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48,39854446</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C17A6F8"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75,41569597</w:t>
            </w:r>
          </w:p>
        </w:tc>
        <w:tc>
          <w:tcPr>
            <w:tcW w:w="74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26D7C32"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0,35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D4246A2"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3,2</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29C7EBB"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971</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8B6A985"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0,45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2922824"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1,97</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C1A91DE"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43,5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25AD29B"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14</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14E76CC"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29,5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A305EEE"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0,11</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CB69CBD" w14:textId="77777777" w:rsidR="00645A90" w:rsidRDefault="00645A90">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0,366</w:t>
            </w:r>
          </w:p>
        </w:tc>
      </w:tr>
      <w:tr w:rsidR="00645A90" w14:paraId="7A5BBA7F" w14:textId="77777777" w:rsidTr="00C35FB6">
        <w:tblPrEx>
          <w:tblBorders>
            <w:top w:val="none" w:sz="0" w:space="0" w:color="auto"/>
          </w:tblBorders>
        </w:tblPrEx>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5A53E1E"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w:t>
            </w:r>
          </w:p>
        </w:tc>
        <w:tc>
          <w:tcPr>
            <w:tcW w:w="138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F4D0267"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48,42848286</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8620CD9"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75,43305027</w:t>
            </w:r>
          </w:p>
        </w:tc>
        <w:tc>
          <w:tcPr>
            <w:tcW w:w="74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493BC18"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0,297</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2A3C7B3"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030F5D8"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821</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15434D1"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0,55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67AE521"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2,3</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3B50D77"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3D245FB"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13,4</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4D3670E"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D2558C1"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0,09</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CCAC7B2" w14:textId="77777777" w:rsidR="00645A90" w:rsidRDefault="00645A90">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0,32</w:t>
            </w:r>
          </w:p>
        </w:tc>
      </w:tr>
      <w:tr w:rsidR="00645A90" w14:paraId="1FEF6390" w14:textId="77777777" w:rsidTr="00C35FB6">
        <w:tblPrEx>
          <w:tblBorders>
            <w:top w:val="none" w:sz="0" w:space="0" w:color="auto"/>
          </w:tblBorders>
        </w:tblPrEx>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C0E9B3D"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8</w:t>
            </w:r>
          </w:p>
        </w:tc>
        <w:tc>
          <w:tcPr>
            <w:tcW w:w="138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7664BCD"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48,41016658</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A76CCBE"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75,50273082</w:t>
            </w:r>
          </w:p>
        </w:tc>
        <w:tc>
          <w:tcPr>
            <w:tcW w:w="74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A99639F"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0,62</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98FB95B"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6,2</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9C6B5CB"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1540</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7390F80"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3148AC7"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4,7</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61CAFA4"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74</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58AD4A8"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15,3</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A0D2612"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74</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57A4FBE"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0,102</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051DF46" w14:textId="77777777" w:rsidR="00645A90" w:rsidRDefault="00645A90">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0,61</w:t>
            </w:r>
          </w:p>
        </w:tc>
      </w:tr>
      <w:tr w:rsidR="00645A90" w14:paraId="118B7062" w14:textId="77777777" w:rsidTr="00C35FB6">
        <w:tblPrEx>
          <w:tblBorders>
            <w:top w:val="none" w:sz="0" w:space="0" w:color="auto"/>
          </w:tblBorders>
        </w:tblPrEx>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DCB4AB4"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9</w:t>
            </w:r>
          </w:p>
        </w:tc>
        <w:tc>
          <w:tcPr>
            <w:tcW w:w="138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AFDA87E"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48,462375</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035C018"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75,43335833</w:t>
            </w:r>
          </w:p>
        </w:tc>
        <w:tc>
          <w:tcPr>
            <w:tcW w:w="74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91715CA"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5AB9B49"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10</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370FC23"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3320</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085A287"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0,87</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1B910C1"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6,2</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3C46B52"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82</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155ECE8"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15,8</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86E28AB"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69</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51AFE4A"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0,21</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79A3261" w14:textId="77777777" w:rsidR="00645A90" w:rsidRDefault="00645A90">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1,84</w:t>
            </w:r>
          </w:p>
        </w:tc>
      </w:tr>
      <w:tr w:rsidR="00645A90" w14:paraId="2B1CF58A" w14:textId="77777777" w:rsidTr="00C35FB6">
        <w:tblPrEx>
          <w:tblBorders>
            <w:top w:val="none" w:sz="0" w:space="0" w:color="auto"/>
          </w:tblBorders>
        </w:tblPrEx>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D631B79"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10</w:t>
            </w:r>
          </w:p>
        </w:tc>
        <w:tc>
          <w:tcPr>
            <w:tcW w:w="138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E21A974"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48,38293477</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C6E9F54"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75,51877175</w:t>
            </w:r>
          </w:p>
        </w:tc>
        <w:tc>
          <w:tcPr>
            <w:tcW w:w="74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AE351B4"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1,42</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DC2275B"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11,8</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C6C940A"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3780</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C78367F"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1,18</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ACF916F"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4,8</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80B2D5C"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110</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FD7FAAF"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30,4</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BB90ABA"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89</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4DD64DA"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0,158</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C72CC86" w14:textId="77777777" w:rsidR="00645A90" w:rsidRDefault="00645A90">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12,2</w:t>
            </w:r>
          </w:p>
        </w:tc>
      </w:tr>
      <w:tr w:rsidR="00645A90" w14:paraId="5715D4AF" w14:textId="77777777" w:rsidTr="00C35FB6">
        <w:tblPrEx>
          <w:tblBorders>
            <w:top w:val="none" w:sz="0" w:space="0" w:color="auto"/>
          </w:tblBorders>
        </w:tblPrEx>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1048634"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11</w:t>
            </w:r>
          </w:p>
        </w:tc>
        <w:tc>
          <w:tcPr>
            <w:tcW w:w="138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59D2EE9"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48,40351534</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A1D9F6D"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75,54548142</w:t>
            </w:r>
          </w:p>
        </w:tc>
        <w:tc>
          <w:tcPr>
            <w:tcW w:w="74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D79D8F6"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0,88</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6853054"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7,4</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E9BF3FC"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1920</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FEBF2D9"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0,92</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9D042AE"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5,1</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59ACA81"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77</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E5780AC"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15,8</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DEFF6BD"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71</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9D9899B"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0,153</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980A3B8" w14:textId="77777777" w:rsidR="00645A90" w:rsidRDefault="00645A90">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0,92</w:t>
            </w:r>
          </w:p>
        </w:tc>
      </w:tr>
      <w:tr w:rsidR="00645A90" w14:paraId="3A1C9604" w14:textId="77777777" w:rsidTr="00C35FB6">
        <w:tblPrEx>
          <w:tblBorders>
            <w:top w:val="none" w:sz="0" w:space="0" w:color="auto"/>
          </w:tblBorders>
        </w:tblPrEx>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B8D2DBD"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12</w:t>
            </w:r>
          </w:p>
        </w:tc>
        <w:tc>
          <w:tcPr>
            <w:tcW w:w="138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220A8A3"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49,34891152</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9F27484"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75,31447544</w:t>
            </w:r>
          </w:p>
        </w:tc>
        <w:tc>
          <w:tcPr>
            <w:tcW w:w="74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56CDD2C"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C6DA612"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5,1</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588C625"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1590</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B266FD4"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1,13</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C9CF18F"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2,26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BEBB0BF"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179</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BE87943"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38</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080CC12"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93</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8218204"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0,146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885A51F" w14:textId="77777777" w:rsidR="00645A90" w:rsidRDefault="00645A90">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8,2</w:t>
            </w:r>
          </w:p>
        </w:tc>
      </w:tr>
      <w:tr w:rsidR="00645A90" w14:paraId="04B0E4E2" w14:textId="77777777" w:rsidTr="00C35FB6">
        <w:tblPrEx>
          <w:tblBorders>
            <w:top w:val="none" w:sz="0" w:space="0" w:color="auto"/>
          </w:tblBorders>
        </w:tblPrEx>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5B3E5C0"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13</w:t>
            </w:r>
          </w:p>
        </w:tc>
        <w:tc>
          <w:tcPr>
            <w:tcW w:w="138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181EFD6"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49,39606057</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0DAAC99"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75,34734074</w:t>
            </w:r>
          </w:p>
        </w:tc>
        <w:tc>
          <w:tcPr>
            <w:tcW w:w="74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01C4AD7"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0,53</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86FEB1A"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89B2BD8"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1370</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3EDF0C8"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0,54</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A3B177B"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1,66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8006FAD"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37,5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3C8F6D8"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FB2A2BF"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31,5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31A50E6"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0,247</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39E8DC0" w14:textId="77777777" w:rsidR="00645A90" w:rsidRDefault="00645A90">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0,254</w:t>
            </w:r>
          </w:p>
        </w:tc>
      </w:tr>
      <w:tr w:rsidR="00645A90" w14:paraId="7E3BDA89" w14:textId="77777777" w:rsidTr="00C35FB6">
        <w:tblPrEx>
          <w:tblBorders>
            <w:top w:val="none" w:sz="0" w:space="0" w:color="auto"/>
          </w:tblBorders>
        </w:tblPrEx>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1495552"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14</w:t>
            </w:r>
          </w:p>
        </w:tc>
        <w:tc>
          <w:tcPr>
            <w:tcW w:w="138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55AEC80"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49,37154322</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C2FCFCD"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75,32259151</w:t>
            </w:r>
          </w:p>
        </w:tc>
        <w:tc>
          <w:tcPr>
            <w:tcW w:w="74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143DB7D"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1,18</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3483975"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9</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4D0F854"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3250</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FD3522F"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1,26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904B13A"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3,95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40FD8A8"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64</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EF79605"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26,5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B433AB8"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37</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D309D41"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0,225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D0D9C8F" w14:textId="77777777" w:rsidR="00645A90" w:rsidRDefault="00645A90">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0,93</w:t>
            </w:r>
          </w:p>
        </w:tc>
      </w:tr>
      <w:tr w:rsidR="00645A90" w14:paraId="2C2B7781" w14:textId="77777777" w:rsidTr="00C35FB6">
        <w:tblPrEx>
          <w:tblBorders>
            <w:top w:val="none" w:sz="0" w:space="0" w:color="auto"/>
          </w:tblBorders>
        </w:tblPrEx>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93BA9A3"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15</w:t>
            </w:r>
          </w:p>
        </w:tc>
        <w:tc>
          <w:tcPr>
            <w:tcW w:w="138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0E7B365"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49,38332205</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3DA1A16"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75,26582874</w:t>
            </w:r>
          </w:p>
        </w:tc>
        <w:tc>
          <w:tcPr>
            <w:tcW w:w="74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1278326"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0,71</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3DF3BBE"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6,2</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603DA4A"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2080</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CDA22DF"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0,74</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778A4A0"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3,04</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A5038E9"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62</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2A4119F"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16,3</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B44C578"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31</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8587C15"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0,273</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59D3C9E" w14:textId="77777777" w:rsidR="00645A90" w:rsidRDefault="00645A90">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0,43</w:t>
            </w:r>
          </w:p>
        </w:tc>
      </w:tr>
      <w:tr w:rsidR="00645A90" w14:paraId="6094059C" w14:textId="77777777" w:rsidTr="00C35FB6">
        <w:tblPrEx>
          <w:tblBorders>
            <w:top w:val="none" w:sz="0" w:space="0" w:color="auto"/>
          </w:tblBorders>
        </w:tblPrEx>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A945E51"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16</w:t>
            </w:r>
          </w:p>
        </w:tc>
        <w:tc>
          <w:tcPr>
            <w:tcW w:w="138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8F303B8"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49,4007578</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DE28FD3"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75,30480668</w:t>
            </w:r>
          </w:p>
        </w:tc>
        <w:tc>
          <w:tcPr>
            <w:tcW w:w="74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7B44D4B"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0,34</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B062691"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4,4</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60246DF"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1070</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0658359"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0,326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16CB8DB"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1,76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2FCAD5B"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2936961"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9,2</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C3E88AD"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26,5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60E37E8"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0,14</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A8377B4" w14:textId="77777777" w:rsidR="00645A90" w:rsidRDefault="00645A90">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0,23</w:t>
            </w:r>
          </w:p>
        </w:tc>
      </w:tr>
      <w:tr w:rsidR="00645A90" w14:paraId="70CEF474" w14:textId="77777777" w:rsidTr="00C35FB6">
        <w:tblPrEx>
          <w:tblBorders>
            <w:top w:val="none" w:sz="0" w:space="0" w:color="auto"/>
          </w:tblBorders>
        </w:tblPrEx>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9A82DFB"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17</w:t>
            </w:r>
          </w:p>
        </w:tc>
        <w:tc>
          <w:tcPr>
            <w:tcW w:w="138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3F8B6C6"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49,40066275</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788936F"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75,38811311</w:t>
            </w:r>
          </w:p>
        </w:tc>
        <w:tc>
          <w:tcPr>
            <w:tcW w:w="74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D8CEA6E"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0,49</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20A6763"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5,4</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42D0A53"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1530</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EF1BEF5"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0,47</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B37AEAC"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2,33</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234C505"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28</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D76FDB4"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10,3</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8EF8E4D"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30</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932E463"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0,21</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070573A" w14:textId="77777777" w:rsidR="00645A90" w:rsidRDefault="00645A90">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0,21</w:t>
            </w:r>
          </w:p>
        </w:tc>
      </w:tr>
      <w:tr w:rsidR="00645A90" w14:paraId="2F6382F6" w14:textId="77777777" w:rsidTr="00C35FB6">
        <w:tblPrEx>
          <w:tblBorders>
            <w:top w:val="none" w:sz="0" w:space="0" w:color="auto"/>
          </w:tblBorders>
        </w:tblPrEx>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E8502AC"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18</w:t>
            </w:r>
          </w:p>
        </w:tc>
        <w:tc>
          <w:tcPr>
            <w:tcW w:w="138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FC46184"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49,38449742</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BDDE76A"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75,41121506</w:t>
            </w:r>
          </w:p>
        </w:tc>
        <w:tc>
          <w:tcPr>
            <w:tcW w:w="74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B03748B"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1,16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E9AEAB0"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9,2</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82A34E3"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3110</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63B9EDD"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1,05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84A592E"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3,95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74C0BD5"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28</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B6EC736"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18</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3DD64D8"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F72809F"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0,78</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6BD188B" w14:textId="77777777" w:rsidR="00645A90" w:rsidRDefault="00645A90">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0,6</w:t>
            </w:r>
          </w:p>
        </w:tc>
      </w:tr>
      <w:tr w:rsidR="00645A90" w14:paraId="39B24A14" w14:textId="77777777" w:rsidTr="00C35FB6">
        <w:tblPrEx>
          <w:tblBorders>
            <w:top w:val="none" w:sz="0" w:space="0" w:color="auto"/>
          </w:tblBorders>
        </w:tblPrEx>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7A3D184"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19</w:t>
            </w:r>
          </w:p>
        </w:tc>
        <w:tc>
          <w:tcPr>
            <w:tcW w:w="138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2A966A2"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49,40862667</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7D318BD"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75,41927822</w:t>
            </w:r>
          </w:p>
        </w:tc>
        <w:tc>
          <w:tcPr>
            <w:tcW w:w="74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868D3DE"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0,31</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894C7E3"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EC519F1"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931</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A812186"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0,41</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6EFC59A"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1,83</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77CA06E"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27</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3235CA0"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8,6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EA5369A"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18</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32C6891"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0,123</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9B46C7A" w14:textId="77777777" w:rsidR="00645A90" w:rsidRDefault="00645A90">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0,195</w:t>
            </w:r>
          </w:p>
        </w:tc>
      </w:tr>
      <w:tr w:rsidR="00645A90" w14:paraId="75E8D4EC" w14:textId="77777777" w:rsidTr="00C35FB6">
        <w:tblPrEx>
          <w:tblBorders>
            <w:top w:val="none" w:sz="0" w:space="0" w:color="auto"/>
          </w:tblBorders>
        </w:tblPrEx>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7D0BF3B"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20</w:t>
            </w:r>
          </w:p>
        </w:tc>
        <w:tc>
          <w:tcPr>
            <w:tcW w:w="138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E44E55D"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49,42862922</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420240F"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75,44080165</w:t>
            </w:r>
          </w:p>
        </w:tc>
        <w:tc>
          <w:tcPr>
            <w:tcW w:w="74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0143648"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0,42</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2733209"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85360DA"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1170</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1B78661"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0,57</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8AB0264"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2,4</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387974A"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22</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3C3A703"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9,6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3EAC941"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23</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13767B3"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0,132</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5923ADC" w14:textId="77777777" w:rsidR="00645A90" w:rsidRDefault="00645A90">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0,29</w:t>
            </w:r>
          </w:p>
        </w:tc>
      </w:tr>
      <w:tr w:rsidR="00645A90" w14:paraId="311E6170" w14:textId="77777777" w:rsidTr="00C35FB6">
        <w:tblPrEx>
          <w:tblBorders>
            <w:top w:val="none" w:sz="0" w:space="0" w:color="auto"/>
          </w:tblBorders>
        </w:tblPrEx>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03D5B1F"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21</w:t>
            </w:r>
          </w:p>
        </w:tc>
        <w:tc>
          <w:tcPr>
            <w:tcW w:w="138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CDD71A1"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49,41906385</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65CFE43"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75,40284679</w:t>
            </w:r>
          </w:p>
        </w:tc>
        <w:tc>
          <w:tcPr>
            <w:tcW w:w="74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893313A"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0,46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1D42C39"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6,5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3B182B7"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1320</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BF0718E"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0,58</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24154F1"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3,1</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F645AE0"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62</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7FEF521"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8,3</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B0ED4D8"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31</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30844DA"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0,198</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F4625A1" w14:textId="77777777" w:rsidR="00645A90" w:rsidRDefault="00645A90">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0,225</w:t>
            </w:r>
          </w:p>
        </w:tc>
      </w:tr>
      <w:tr w:rsidR="00645A90" w14:paraId="6269C193" w14:textId="77777777" w:rsidTr="00C35FB6">
        <w:tblPrEx>
          <w:tblBorders>
            <w:top w:val="none" w:sz="0" w:space="0" w:color="auto"/>
          </w:tblBorders>
        </w:tblPrEx>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58CD841"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22</w:t>
            </w:r>
          </w:p>
        </w:tc>
        <w:tc>
          <w:tcPr>
            <w:tcW w:w="138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7513C43"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49,37364719</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281998D"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75,44762673</w:t>
            </w:r>
          </w:p>
        </w:tc>
        <w:tc>
          <w:tcPr>
            <w:tcW w:w="74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0EC8D72"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0,74</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DFAEC04"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7,4</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E3CFF43"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1990</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519A051"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0,79</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328261C"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3,14</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64ABC1E"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48</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C1F8A5D"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5,6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10BE5DC"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07DD4C1"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0,395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657D3EB" w14:textId="77777777" w:rsidR="00645A90" w:rsidRDefault="00645A90">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0,26</w:t>
            </w:r>
          </w:p>
        </w:tc>
      </w:tr>
      <w:tr w:rsidR="00645A90" w14:paraId="3D2BA4BD" w14:textId="77777777" w:rsidTr="00C35FB6">
        <w:tblPrEx>
          <w:tblBorders>
            <w:top w:val="none" w:sz="0" w:space="0" w:color="auto"/>
          </w:tblBorders>
        </w:tblPrEx>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E341120"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23</w:t>
            </w:r>
          </w:p>
        </w:tc>
        <w:tc>
          <w:tcPr>
            <w:tcW w:w="138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E81C19A"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49,42838001</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2ED2E00"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75,37811921</w:t>
            </w:r>
          </w:p>
        </w:tc>
        <w:tc>
          <w:tcPr>
            <w:tcW w:w="74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00A95FB"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0,57</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128B22C"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5,1</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14822B7"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1390</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768B36C"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0,76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6B83AA3"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2,33</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4AE3131"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31</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9A20490"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9</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795C109"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20,2</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71B3D01"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0,213</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B0014D3" w14:textId="77777777" w:rsidR="00645A90" w:rsidRDefault="00645A90">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0,306</w:t>
            </w:r>
          </w:p>
        </w:tc>
      </w:tr>
      <w:tr w:rsidR="00645A90" w14:paraId="2C37B39A" w14:textId="77777777" w:rsidTr="00C35FB6">
        <w:tblPrEx>
          <w:tblBorders>
            <w:top w:val="none" w:sz="0" w:space="0" w:color="auto"/>
          </w:tblBorders>
        </w:tblPrEx>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E5BC871"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24</w:t>
            </w:r>
          </w:p>
        </w:tc>
        <w:tc>
          <w:tcPr>
            <w:tcW w:w="138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2257277"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49,36170198</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1A509C8"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75,4937424</w:t>
            </w:r>
          </w:p>
        </w:tc>
        <w:tc>
          <w:tcPr>
            <w:tcW w:w="74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3753399"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0,445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2492451"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4,7</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B02DF97"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1310</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848651E"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C5C11C1"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321FB7F"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48</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9B9FDA4"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12</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F4479DC"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29</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103BB60"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0,203</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7380C2C" w14:textId="77777777" w:rsidR="00645A90" w:rsidRDefault="00645A90">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0,355</w:t>
            </w:r>
          </w:p>
        </w:tc>
      </w:tr>
      <w:tr w:rsidR="00645A90" w14:paraId="3C08937C" w14:textId="77777777" w:rsidTr="00C35FB6">
        <w:tblPrEx>
          <w:tblBorders>
            <w:top w:val="none" w:sz="0" w:space="0" w:color="auto"/>
          </w:tblBorders>
        </w:tblPrEx>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FF1D696"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25</w:t>
            </w:r>
          </w:p>
        </w:tc>
        <w:tc>
          <w:tcPr>
            <w:tcW w:w="138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BC228D0"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49,37187224</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2A471D4"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75,41026307</w:t>
            </w:r>
          </w:p>
        </w:tc>
        <w:tc>
          <w:tcPr>
            <w:tcW w:w="74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9AFA9AF"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0,41</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30D65FB"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6,5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40E2BFF"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1150</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EBA98FF"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0,52</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78C53CA"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2,26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D774E78"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38</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509FC27"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6,6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B1B4499"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23</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0239905"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0,22</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0B21CD3" w14:textId="77777777" w:rsidR="00645A90" w:rsidRDefault="00645A90">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0,18</w:t>
            </w:r>
          </w:p>
        </w:tc>
      </w:tr>
      <w:tr w:rsidR="00645A90" w14:paraId="0DF407AA" w14:textId="77777777" w:rsidTr="00C35FB6">
        <w:tblPrEx>
          <w:tblBorders>
            <w:top w:val="none" w:sz="0" w:space="0" w:color="auto"/>
          </w:tblBorders>
        </w:tblPrEx>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00EC4CE"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26</w:t>
            </w:r>
          </w:p>
        </w:tc>
        <w:tc>
          <w:tcPr>
            <w:tcW w:w="138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1A0D4A0"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49,2948591</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209C408"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76,04413092</w:t>
            </w:r>
          </w:p>
        </w:tc>
        <w:tc>
          <w:tcPr>
            <w:tcW w:w="74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BB252CD"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31F71E4"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861157D"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1410</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F823832"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0,73</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1B2C38F"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2,84</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2052648"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40</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A9A7020"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10,1</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1CC388C"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21,3</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2A1F9D3"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0,206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AF9D883" w14:textId="77777777" w:rsidR="00645A90" w:rsidRDefault="00645A90">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0,233</w:t>
            </w:r>
          </w:p>
        </w:tc>
      </w:tr>
      <w:tr w:rsidR="00645A90" w14:paraId="23DD0B11" w14:textId="77777777" w:rsidTr="00C35FB6">
        <w:tblPrEx>
          <w:tblBorders>
            <w:top w:val="none" w:sz="0" w:space="0" w:color="auto"/>
          </w:tblBorders>
        </w:tblPrEx>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5D6B1CA"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27</w:t>
            </w:r>
          </w:p>
        </w:tc>
        <w:tc>
          <w:tcPr>
            <w:tcW w:w="138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86F7296"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49,29437349</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68BED62"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76,09056593</w:t>
            </w:r>
          </w:p>
        </w:tc>
        <w:tc>
          <w:tcPr>
            <w:tcW w:w="74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11EC369"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0,61</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43B61D2"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7,9</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524847C"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1700</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4FB8906"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0,76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0C48E50"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2,95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F945275"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48</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82BF93E"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9,3</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A05A157"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23,3</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50B78A6"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0,197</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4203D50" w14:textId="77777777" w:rsidR="00645A90" w:rsidRDefault="00645A90">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0,33</w:t>
            </w:r>
          </w:p>
        </w:tc>
      </w:tr>
      <w:tr w:rsidR="00645A90" w14:paraId="20D78689" w14:textId="77777777" w:rsidTr="00C35FB6">
        <w:tblPrEx>
          <w:tblBorders>
            <w:top w:val="none" w:sz="0" w:space="0" w:color="auto"/>
          </w:tblBorders>
        </w:tblPrEx>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1FE5F51"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28</w:t>
            </w:r>
          </w:p>
        </w:tc>
        <w:tc>
          <w:tcPr>
            <w:tcW w:w="138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69BA5F4"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49,25650674</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C3A6179"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76,09096516</w:t>
            </w:r>
          </w:p>
        </w:tc>
        <w:tc>
          <w:tcPr>
            <w:tcW w:w="74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6BA4502"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0,41</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2F646B3"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3,65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D032D39"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1350</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DEAC8A3"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0,36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31FE278"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3,2</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93FD37D"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60</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0A1173C"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5,3</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F0534CE"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32</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5C7C524"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0,186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BE2A4C2" w14:textId="77777777" w:rsidR="00645A90" w:rsidRDefault="00645A90">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0,135</w:t>
            </w:r>
          </w:p>
        </w:tc>
      </w:tr>
      <w:tr w:rsidR="00645A90" w14:paraId="0BAEA873" w14:textId="77777777" w:rsidTr="00C35FB6">
        <w:tblPrEx>
          <w:tblBorders>
            <w:top w:val="none" w:sz="0" w:space="0" w:color="auto"/>
          </w:tblBorders>
        </w:tblPrEx>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7510A5E"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29</w:t>
            </w:r>
          </w:p>
        </w:tc>
        <w:tc>
          <w:tcPr>
            <w:tcW w:w="138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B076E65"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49,21975548</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7230602"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76,08530871</w:t>
            </w:r>
          </w:p>
        </w:tc>
        <w:tc>
          <w:tcPr>
            <w:tcW w:w="74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5AA7B75"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0,7</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84EED61"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7,7</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6F56CB8"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1750</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0589773"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1,06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1B6F0FE"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3,8</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2480E6D"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15E3062"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8</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572EFB3"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33</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5628689"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0,27</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FD00DD0" w14:textId="77777777" w:rsidR="00645A90" w:rsidRDefault="00645A90">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0,266</w:t>
            </w:r>
          </w:p>
        </w:tc>
      </w:tr>
      <w:tr w:rsidR="00645A90" w14:paraId="01ABF0B2" w14:textId="77777777" w:rsidTr="00C35FB6">
        <w:tblPrEx>
          <w:tblBorders>
            <w:top w:val="none" w:sz="0" w:space="0" w:color="auto"/>
          </w:tblBorders>
        </w:tblPrEx>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6810CFB"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30</w:t>
            </w:r>
          </w:p>
        </w:tc>
        <w:tc>
          <w:tcPr>
            <w:tcW w:w="138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FDBE4C7"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49,20697459</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1E4A034"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76,03991224</w:t>
            </w:r>
          </w:p>
        </w:tc>
        <w:tc>
          <w:tcPr>
            <w:tcW w:w="74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AE2B2AD"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0,41</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5ED4AC6"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B5A630C"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1160</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596AA64"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0,52</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0136884"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1,96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39D4D8C"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4B4B32D"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8,6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34A9922"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20,5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FE1A889"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0,144</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F0B5AEC" w14:textId="77777777" w:rsidR="00645A90" w:rsidRDefault="00645A90">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0,255</w:t>
            </w:r>
          </w:p>
        </w:tc>
      </w:tr>
      <w:tr w:rsidR="00645A90" w14:paraId="5783B598" w14:textId="77777777" w:rsidTr="00C35FB6">
        <w:tblPrEx>
          <w:tblBorders>
            <w:top w:val="none" w:sz="0" w:space="0" w:color="auto"/>
          </w:tblBorders>
        </w:tblPrEx>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C3D91CA"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31</w:t>
            </w:r>
          </w:p>
        </w:tc>
        <w:tc>
          <w:tcPr>
            <w:tcW w:w="138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10EC3E9"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49,24538698</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E7E7DBD"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76,05487827</w:t>
            </w:r>
          </w:p>
        </w:tc>
        <w:tc>
          <w:tcPr>
            <w:tcW w:w="74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5AA890F"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0,32</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A58F6A3"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4,75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1FAC487"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1000</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C522571"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0,59</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67334F1"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CC2FA08"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60</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EFF081C"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5,9</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8E6CFBE"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30</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9BCA75A"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0,145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56D2726" w14:textId="77777777" w:rsidR="00645A90" w:rsidRDefault="00645A90">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0,14</w:t>
            </w:r>
          </w:p>
        </w:tc>
      </w:tr>
      <w:tr w:rsidR="00645A90" w14:paraId="4DB73D3E" w14:textId="77777777" w:rsidTr="00C35FB6">
        <w:tblPrEx>
          <w:tblBorders>
            <w:top w:val="none" w:sz="0" w:space="0" w:color="auto"/>
          </w:tblBorders>
        </w:tblPrEx>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2DA6B6C"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lastRenderedPageBreak/>
              <w:t>32</w:t>
            </w:r>
          </w:p>
        </w:tc>
        <w:tc>
          <w:tcPr>
            <w:tcW w:w="138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057FAF5"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49,18282193</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A435210"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76,10214643</w:t>
            </w:r>
          </w:p>
        </w:tc>
        <w:tc>
          <w:tcPr>
            <w:tcW w:w="74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3AFE71C"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0,36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E41F8F6"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3,9</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3F8BC66"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987</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8607663"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0,62</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7AA8BEF"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1,26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4C70CBE"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340A259"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10,5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1A11B8D"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24</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CAAEDA7"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0,157</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46BFC34" w14:textId="77777777" w:rsidR="00645A90" w:rsidRDefault="00645A90">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0,51</w:t>
            </w:r>
          </w:p>
        </w:tc>
      </w:tr>
      <w:tr w:rsidR="00645A90" w14:paraId="22A6152A" w14:textId="77777777" w:rsidTr="00C35FB6">
        <w:tblPrEx>
          <w:tblBorders>
            <w:top w:val="none" w:sz="0" w:space="0" w:color="auto"/>
          </w:tblBorders>
        </w:tblPrEx>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9B55203"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33</w:t>
            </w:r>
          </w:p>
        </w:tc>
        <w:tc>
          <w:tcPr>
            <w:tcW w:w="138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C17F271"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49,14471241</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DBC991E"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76,05163652</w:t>
            </w:r>
          </w:p>
        </w:tc>
        <w:tc>
          <w:tcPr>
            <w:tcW w:w="74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74AD2FE"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0,45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C8D0B81"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5,2</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9FF144D"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1410</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9BAAFE8"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0,61</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9FB1A44"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2,17</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12B8B62"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85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E8ED890"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916DB5C"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38</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CEA4A76"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0,23</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3377C3E" w14:textId="77777777" w:rsidR="00645A90" w:rsidRDefault="00645A90">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0,17</w:t>
            </w:r>
          </w:p>
        </w:tc>
      </w:tr>
      <w:tr w:rsidR="00645A90" w14:paraId="57E6A059" w14:textId="77777777" w:rsidTr="00C35FB6">
        <w:tblPrEx>
          <w:tblBorders>
            <w:top w:val="none" w:sz="0" w:space="0" w:color="auto"/>
          </w:tblBorders>
        </w:tblPrEx>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886C067"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34</w:t>
            </w:r>
          </w:p>
        </w:tc>
        <w:tc>
          <w:tcPr>
            <w:tcW w:w="138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4900895"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49,10955148</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4A61BCF"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76,0082593</w:t>
            </w:r>
          </w:p>
        </w:tc>
        <w:tc>
          <w:tcPr>
            <w:tcW w:w="74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385D2AD"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0,103</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FF02810"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4,4</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B3DD942"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501</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EC4A4F3"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0,69</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8F8CE4C"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1,1</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C0F3982"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18,5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F1E32D3"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490B991"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F2BE5AF"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0,042</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2176E14" w14:textId="77777777" w:rsidR="00645A90" w:rsidRDefault="00645A90">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0,083</w:t>
            </w:r>
          </w:p>
        </w:tc>
      </w:tr>
      <w:tr w:rsidR="00645A90" w14:paraId="6F74E32F" w14:textId="77777777" w:rsidTr="00C35FB6">
        <w:tblPrEx>
          <w:tblBorders>
            <w:top w:val="none" w:sz="0" w:space="0" w:color="auto"/>
          </w:tblBorders>
        </w:tblPrEx>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5A2612F"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35</w:t>
            </w:r>
          </w:p>
        </w:tc>
        <w:tc>
          <w:tcPr>
            <w:tcW w:w="138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177134E"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49,26902214</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02C58E6"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76,17903205</w:t>
            </w:r>
          </w:p>
        </w:tc>
        <w:tc>
          <w:tcPr>
            <w:tcW w:w="74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05B46EC"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0,185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8BCA918"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3,65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8AFE3FF"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657</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ECA8527"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0,8</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A630900"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1,58</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45D2B20"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16,5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54C5A92"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D3B54E7"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28,4</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834EECB"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0,054</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1B9C986" w14:textId="77777777" w:rsidR="00645A90" w:rsidRDefault="00645A90">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0,092</w:t>
            </w:r>
          </w:p>
        </w:tc>
      </w:tr>
      <w:tr w:rsidR="00645A90" w14:paraId="72F7A835" w14:textId="77777777" w:rsidTr="00C35FB6">
        <w:tblPrEx>
          <w:tblBorders>
            <w:top w:val="none" w:sz="0" w:space="0" w:color="auto"/>
          </w:tblBorders>
        </w:tblPrEx>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23C632E"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36</w:t>
            </w:r>
          </w:p>
        </w:tc>
        <w:tc>
          <w:tcPr>
            <w:tcW w:w="138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1B5C523"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49,12652542</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5589913"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75,96404431</w:t>
            </w:r>
          </w:p>
        </w:tc>
        <w:tc>
          <w:tcPr>
            <w:tcW w:w="74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2F51AB6"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0,384</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00E836D"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5,2</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7D48EC4"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1130</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075C873"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0,385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197C3B1"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1,28</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63AFD99"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01F9514"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11,5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6A6CB93"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7DC9FCA"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0,176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5EAFCF9" w14:textId="77777777" w:rsidR="00645A90" w:rsidRDefault="00645A90">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0,51</w:t>
            </w:r>
          </w:p>
        </w:tc>
      </w:tr>
      <w:tr w:rsidR="00645A90" w14:paraId="6B9660AF" w14:textId="77777777" w:rsidTr="00C35FB6">
        <w:tblPrEx>
          <w:tblBorders>
            <w:top w:val="none" w:sz="0" w:space="0" w:color="auto"/>
          </w:tblBorders>
        </w:tblPrEx>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1FCEB99"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37</w:t>
            </w:r>
          </w:p>
        </w:tc>
        <w:tc>
          <w:tcPr>
            <w:tcW w:w="138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EE7073F"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49,24053055</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00E04B6"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76,20411416</w:t>
            </w:r>
          </w:p>
        </w:tc>
        <w:tc>
          <w:tcPr>
            <w:tcW w:w="74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4D7614E"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0,73</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5BCC71A"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5,4</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62F08C8"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1970</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570E6C8"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0,9</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7523F87"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95BF2B7"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67</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77B13B3"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10</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7AF7CDD"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2560506"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0,294</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90B8FBF" w14:textId="77777777" w:rsidR="00645A90" w:rsidRDefault="00645A90">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0,34</w:t>
            </w:r>
          </w:p>
        </w:tc>
      </w:tr>
      <w:tr w:rsidR="00645A90" w14:paraId="3B0827A9" w14:textId="77777777" w:rsidTr="00C35FB6">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30812AA"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38</w:t>
            </w:r>
          </w:p>
        </w:tc>
        <w:tc>
          <w:tcPr>
            <w:tcW w:w="138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7C0A540"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49,16777909</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4906982"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76,20113306</w:t>
            </w:r>
          </w:p>
        </w:tc>
        <w:tc>
          <w:tcPr>
            <w:tcW w:w="74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32C883B"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0,44</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E72F768"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4,8</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B8A1E8F"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1220</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CC31C41"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0,54</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41FCE50"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33AD810"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50</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37FA12D"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10,8</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256FA24"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34</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DC709CA" w14:textId="77777777" w:rsidR="00645A90" w:rsidRDefault="00645A90">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7CF6952" w14:textId="77777777" w:rsidR="00645A90" w:rsidRDefault="00645A90">
            <w:pPr>
              <w:autoSpaceDE w:val="0"/>
              <w:autoSpaceDN w:val="0"/>
              <w:adjustRightInd w:val="0"/>
              <w:spacing w:after="0" w:line="240" w:lineRule="auto"/>
              <w:rPr>
                <w:rFonts w:ascii="Times New Roman" w:hAnsi="Times New Roman"/>
                <w:b/>
                <w:bCs/>
                <w:color w:val="000000"/>
                <w:sz w:val="28"/>
                <w:szCs w:val="28"/>
              </w:rPr>
            </w:pPr>
            <w:r>
              <w:rPr>
                <w:rFonts w:ascii="Times New Roman" w:hAnsi="Times New Roman"/>
                <w:color w:val="000000"/>
                <w:sz w:val="20"/>
                <w:szCs w:val="20"/>
              </w:rPr>
              <w:t>0,265</w:t>
            </w:r>
          </w:p>
        </w:tc>
      </w:tr>
    </w:tbl>
    <w:p w14:paraId="27C6FE1D" w14:textId="180F65B8" w:rsidR="00135660" w:rsidRDefault="00135660" w:rsidP="00135660">
      <w:pPr>
        <w:tabs>
          <w:tab w:val="left" w:pos="720"/>
        </w:tabs>
        <w:spacing w:after="0" w:line="240" w:lineRule="auto"/>
        <w:ind w:left="720"/>
        <w:jc w:val="both"/>
        <w:rPr>
          <w:rStyle w:val="aff7"/>
          <w:rFonts w:ascii="Times New Roman" w:hAnsi="Times New Roman"/>
          <w:sz w:val="28"/>
          <w:szCs w:val="28"/>
        </w:rPr>
      </w:pPr>
    </w:p>
    <w:p w14:paraId="21BE0CC0" w14:textId="12FBF17A" w:rsidR="00135660" w:rsidRDefault="00135660" w:rsidP="00135660">
      <w:pPr>
        <w:tabs>
          <w:tab w:val="left" w:pos="720"/>
        </w:tabs>
        <w:spacing w:after="0" w:line="240" w:lineRule="auto"/>
        <w:ind w:left="720"/>
        <w:jc w:val="both"/>
        <w:rPr>
          <w:rStyle w:val="aff7"/>
          <w:rFonts w:ascii="Times New Roman" w:hAnsi="Times New Roman"/>
          <w:sz w:val="28"/>
          <w:szCs w:val="28"/>
        </w:rPr>
      </w:pPr>
    </w:p>
    <w:p w14:paraId="666B92FC" w14:textId="47F2BA31" w:rsidR="00135660" w:rsidRDefault="00135660" w:rsidP="00135660">
      <w:pPr>
        <w:tabs>
          <w:tab w:val="left" w:pos="720"/>
        </w:tabs>
        <w:spacing w:after="0" w:line="240" w:lineRule="auto"/>
        <w:ind w:left="720"/>
        <w:jc w:val="both"/>
        <w:rPr>
          <w:rStyle w:val="aff7"/>
          <w:rFonts w:ascii="Times New Roman" w:hAnsi="Times New Roman"/>
          <w:sz w:val="28"/>
          <w:szCs w:val="28"/>
        </w:rPr>
      </w:pPr>
    </w:p>
    <w:p w14:paraId="45DDD22D" w14:textId="69D4E329" w:rsidR="00135660" w:rsidRDefault="00135660" w:rsidP="00135660">
      <w:pPr>
        <w:tabs>
          <w:tab w:val="left" w:pos="720"/>
        </w:tabs>
        <w:spacing w:after="0" w:line="240" w:lineRule="auto"/>
        <w:ind w:left="720"/>
        <w:jc w:val="both"/>
        <w:rPr>
          <w:rStyle w:val="aff7"/>
          <w:rFonts w:ascii="Times New Roman" w:hAnsi="Times New Roman"/>
          <w:sz w:val="28"/>
          <w:szCs w:val="28"/>
        </w:rPr>
      </w:pPr>
    </w:p>
    <w:p w14:paraId="271B7B6E" w14:textId="645AF523" w:rsidR="00135660" w:rsidRDefault="00135660" w:rsidP="00135660">
      <w:pPr>
        <w:tabs>
          <w:tab w:val="left" w:pos="720"/>
        </w:tabs>
        <w:spacing w:after="0" w:line="240" w:lineRule="auto"/>
        <w:ind w:left="720"/>
        <w:jc w:val="both"/>
        <w:rPr>
          <w:rStyle w:val="aff7"/>
          <w:rFonts w:ascii="Times New Roman" w:hAnsi="Times New Roman"/>
          <w:sz w:val="28"/>
          <w:szCs w:val="28"/>
        </w:rPr>
      </w:pPr>
    </w:p>
    <w:p w14:paraId="107B392D" w14:textId="624D37AE" w:rsidR="00135660" w:rsidRDefault="00135660" w:rsidP="00135660">
      <w:pPr>
        <w:tabs>
          <w:tab w:val="left" w:pos="720"/>
        </w:tabs>
        <w:spacing w:after="0" w:line="240" w:lineRule="auto"/>
        <w:ind w:left="720"/>
        <w:jc w:val="both"/>
        <w:rPr>
          <w:rStyle w:val="aff7"/>
          <w:rFonts w:ascii="Times New Roman" w:hAnsi="Times New Roman"/>
          <w:sz w:val="28"/>
          <w:szCs w:val="28"/>
        </w:rPr>
      </w:pPr>
    </w:p>
    <w:p w14:paraId="475E013A" w14:textId="7C61E0F0" w:rsidR="00135660" w:rsidRDefault="00135660" w:rsidP="00135660">
      <w:pPr>
        <w:tabs>
          <w:tab w:val="left" w:pos="720"/>
        </w:tabs>
        <w:spacing w:after="0" w:line="240" w:lineRule="auto"/>
        <w:ind w:left="720"/>
        <w:jc w:val="both"/>
        <w:rPr>
          <w:rStyle w:val="aff7"/>
          <w:rFonts w:ascii="Times New Roman" w:hAnsi="Times New Roman"/>
          <w:sz w:val="28"/>
          <w:szCs w:val="28"/>
        </w:rPr>
      </w:pPr>
    </w:p>
    <w:p w14:paraId="1E97ECDD" w14:textId="77777777" w:rsidR="00C35FB6" w:rsidRDefault="00C35FB6" w:rsidP="00C35FB6">
      <w:pPr>
        <w:tabs>
          <w:tab w:val="left" w:pos="720"/>
        </w:tabs>
        <w:spacing w:after="0" w:line="240" w:lineRule="auto"/>
        <w:jc w:val="both"/>
        <w:rPr>
          <w:rStyle w:val="aff7"/>
          <w:rFonts w:ascii="Times New Roman" w:hAnsi="Times New Roman"/>
          <w:sz w:val="28"/>
          <w:szCs w:val="28"/>
        </w:rPr>
        <w:sectPr w:rsidR="00C35FB6" w:rsidSect="00FC2D6A">
          <w:pgSz w:w="16838" w:h="11906" w:orient="landscape"/>
          <w:pgMar w:top="567" w:right="1133" w:bottom="1701" w:left="1134" w:header="709" w:footer="709" w:gutter="0"/>
          <w:cols w:space="708"/>
          <w:titlePg/>
          <w:docGrid w:linePitch="360"/>
        </w:sectPr>
      </w:pPr>
    </w:p>
    <w:p w14:paraId="2603BDD8" w14:textId="18AF7F0E" w:rsidR="00291766" w:rsidRPr="003D3EE1" w:rsidRDefault="00291766" w:rsidP="00C35FB6">
      <w:pPr>
        <w:pStyle w:val="1"/>
        <w:spacing w:before="0" w:beforeAutospacing="0" w:after="0" w:afterAutospacing="0" w:line="360" w:lineRule="auto"/>
        <w:jc w:val="center"/>
        <w:rPr>
          <w:bCs w:val="0"/>
          <w:sz w:val="24"/>
          <w:szCs w:val="24"/>
          <w:lang w:val="ru-RU"/>
        </w:rPr>
      </w:pPr>
      <w:bookmarkStart w:id="2" w:name="_Toc496173100"/>
      <w:r w:rsidRPr="003D3EE1">
        <w:rPr>
          <w:bCs w:val="0"/>
          <w:sz w:val="24"/>
          <w:szCs w:val="24"/>
        </w:rPr>
        <w:lastRenderedPageBreak/>
        <w:t xml:space="preserve">ПРИЛОЖЕНИЕ </w:t>
      </w:r>
      <w:bookmarkEnd w:id="2"/>
      <w:r w:rsidR="001A3100" w:rsidRPr="003D3EE1">
        <w:rPr>
          <w:bCs w:val="0"/>
          <w:sz w:val="24"/>
          <w:szCs w:val="24"/>
          <w:lang w:val="ru-RU"/>
        </w:rPr>
        <w:t>Г</w:t>
      </w:r>
    </w:p>
    <w:p w14:paraId="0B9AC04D" w14:textId="336C28D3" w:rsidR="00AA0A0D" w:rsidRPr="007B3401" w:rsidRDefault="00AA0A0D" w:rsidP="00AA0A0D">
      <w:pPr>
        <w:pStyle w:val="16"/>
        <w:spacing w:before="0" w:beforeAutospacing="0" w:after="0" w:afterAutospacing="0" w:line="360" w:lineRule="auto"/>
        <w:jc w:val="center"/>
        <w:rPr>
          <w:b/>
          <w:bCs/>
        </w:rPr>
      </w:pPr>
      <w:r w:rsidRPr="007B3401">
        <w:rPr>
          <w:b/>
          <w:bCs/>
        </w:rPr>
        <w:t>Список публикации по р</w:t>
      </w:r>
      <w:r w:rsidR="00291766" w:rsidRPr="007B3401">
        <w:rPr>
          <w:b/>
          <w:bCs/>
        </w:rPr>
        <w:t xml:space="preserve">езультатам исследований </w:t>
      </w:r>
    </w:p>
    <w:p w14:paraId="79C2EC9A" w14:textId="1F2FDBAB" w:rsidR="00CB0292" w:rsidRPr="00CB0292" w:rsidRDefault="00CB0292" w:rsidP="00CB0292">
      <w:pPr>
        <w:pStyle w:val="16"/>
        <w:spacing w:before="0" w:beforeAutospacing="0" w:after="0" w:afterAutospacing="0" w:line="360" w:lineRule="auto"/>
        <w:ind w:firstLine="709"/>
        <w:rPr>
          <w:b/>
          <w:bCs/>
          <w:lang w:val="en-US"/>
        </w:rPr>
      </w:pPr>
      <w:r w:rsidRPr="00CB0292">
        <w:rPr>
          <w:b/>
          <w:bCs/>
        </w:rPr>
        <w:t>За</w:t>
      </w:r>
      <w:r w:rsidRPr="00CB0292">
        <w:rPr>
          <w:b/>
          <w:bCs/>
          <w:lang w:val="en-US"/>
        </w:rPr>
        <w:t xml:space="preserve"> 20</w:t>
      </w:r>
      <w:r w:rsidRPr="00CB0292">
        <w:rPr>
          <w:b/>
          <w:bCs/>
        </w:rPr>
        <w:t>18 год</w:t>
      </w:r>
      <w:r w:rsidRPr="00CB0292">
        <w:rPr>
          <w:b/>
          <w:bCs/>
          <w:lang w:val="en-US"/>
        </w:rPr>
        <w:t>:</w:t>
      </w:r>
    </w:p>
    <w:p w14:paraId="6EF9A1D9" w14:textId="69EBC740" w:rsidR="00CB0292" w:rsidRDefault="00CB0292" w:rsidP="00CB0292">
      <w:pPr>
        <w:pStyle w:val="16"/>
        <w:spacing w:before="0" w:beforeAutospacing="0" w:after="0" w:afterAutospacing="0" w:line="360" w:lineRule="auto"/>
        <w:ind w:firstLine="709"/>
        <w:jc w:val="both"/>
        <w:rPr>
          <w:b/>
          <w:bCs/>
          <w:lang w:val="en-US"/>
        </w:rPr>
      </w:pPr>
      <w:r w:rsidRPr="00CB0292">
        <w:rPr>
          <w:rStyle w:val="aff7"/>
          <w:b/>
          <w:bCs/>
        </w:rPr>
        <w:t>Зарубежны</w:t>
      </w:r>
      <w:r>
        <w:rPr>
          <w:rStyle w:val="aff7"/>
          <w:b/>
          <w:bCs/>
        </w:rPr>
        <w:t xml:space="preserve">е </w:t>
      </w:r>
      <w:r w:rsidRPr="00CB0292">
        <w:rPr>
          <w:rStyle w:val="aff7"/>
          <w:b/>
          <w:bCs/>
        </w:rPr>
        <w:t>публикации</w:t>
      </w:r>
      <w:r w:rsidRPr="00CB0292">
        <w:rPr>
          <w:b/>
          <w:bCs/>
          <w:lang w:val="en-US"/>
        </w:rPr>
        <w:t>:</w:t>
      </w:r>
    </w:p>
    <w:p w14:paraId="1547D7E4" w14:textId="77777777" w:rsidR="00DF349E" w:rsidRPr="00CB0292" w:rsidRDefault="00DF349E" w:rsidP="00CB0292">
      <w:pPr>
        <w:pStyle w:val="16"/>
        <w:spacing w:before="0" w:beforeAutospacing="0" w:after="0" w:afterAutospacing="0" w:line="360" w:lineRule="auto"/>
        <w:ind w:firstLine="709"/>
        <w:jc w:val="both"/>
        <w:rPr>
          <w:b/>
          <w:bCs/>
          <w:lang w:val="en-US"/>
        </w:rPr>
      </w:pPr>
    </w:p>
    <w:p w14:paraId="79DF5575" w14:textId="0281163B" w:rsidR="00CB0292" w:rsidRPr="00CB0292" w:rsidRDefault="00C07CD6" w:rsidP="00CB0292">
      <w:pPr>
        <w:pStyle w:val="16"/>
        <w:numPr>
          <w:ilvl w:val="0"/>
          <w:numId w:val="30"/>
        </w:numPr>
        <w:tabs>
          <w:tab w:val="left" w:pos="426"/>
          <w:tab w:val="left" w:pos="567"/>
        </w:tabs>
        <w:spacing w:before="0" w:beforeAutospacing="0" w:after="0" w:afterAutospacing="0" w:line="360" w:lineRule="auto"/>
        <w:ind w:left="0" w:firstLine="0"/>
        <w:jc w:val="both"/>
        <w:rPr>
          <w:lang w:val="en-US"/>
        </w:rPr>
      </w:pPr>
      <w:r w:rsidRPr="00291766">
        <w:rPr>
          <w:lang w:val="en-US"/>
        </w:rPr>
        <w:t>Nurgalieva</w:t>
      </w:r>
      <w:r w:rsidRPr="00C07CD6">
        <w:rPr>
          <w:lang w:val="en-US"/>
        </w:rPr>
        <w:t xml:space="preserve"> </w:t>
      </w:r>
      <w:proofErr w:type="spellStart"/>
      <w:r w:rsidRPr="00291766">
        <w:rPr>
          <w:lang w:val="en-US"/>
        </w:rPr>
        <w:t>D</w:t>
      </w:r>
      <w:r w:rsidRPr="00C07CD6">
        <w:rPr>
          <w:lang w:val="en-US"/>
        </w:rPr>
        <w:t>.</w:t>
      </w:r>
      <w:r w:rsidRPr="00291766">
        <w:rPr>
          <w:lang w:val="en-US"/>
        </w:rPr>
        <w:t>Zh</w:t>
      </w:r>
      <w:proofErr w:type="spellEnd"/>
      <w:r w:rsidRPr="00C07CD6">
        <w:rPr>
          <w:lang w:val="en-US"/>
        </w:rPr>
        <w:t xml:space="preserve">., </w:t>
      </w:r>
      <w:r w:rsidRPr="00291766">
        <w:rPr>
          <w:lang w:val="en-US"/>
        </w:rPr>
        <w:t>Nurkassimova</w:t>
      </w:r>
      <w:r w:rsidRPr="00C07CD6">
        <w:rPr>
          <w:lang w:val="en-US"/>
        </w:rPr>
        <w:t xml:space="preserve"> </w:t>
      </w:r>
      <w:r w:rsidRPr="00291766">
        <w:rPr>
          <w:lang w:val="en-US"/>
        </w:rPr>
        <w:t>M</w:t>
      </w:r>
      <w:r w:rsidRPr="00C07CD6">
        <w:rPr>
          <w:lang w:val="en-US"/>
        </w:rPr>
        <w:t>.</w:t>
      </w:r>
      <w:r w:rsidRPr="00291766">
        <w:rPr>
          <w:lang w:val="en-US"/>
        </w:rPr>
        <w:t>U</w:t>
      </w:r>
      <w:r w:rsidRPr="00C07CD6">
        <w:rPr>
          <w:lang w:val="en-US"/>
        </w:rPr>
        <w:t xml:space="preserve">., </w:t>
      </w:r>
      <w:r w:rsidRPr="00291766">
        <w:rPr>
          <w:lang w:val="en-US"/>
        </w:rPr>
        <w:t>Omarova</w:t>
      </w:r>
      <w:r w:rsidRPr="00C07CD6">
        <w:rPr>
          <w:lang w:val="en-US"/>
        </w:rPr>
        <w:t xml:space="preserve"> </w:t>
      </w:r>
      <w:r w:rsidRPr="00291766">
        <w:rPr>
          <w:lang w:val="en-US"/>
        </w:rPr>
        <w:t>N</w:t>
      </w:r>
      <w:r w:rsidRPr="00C07CD6">
        <w:rPr>
          <w:lang w:val="en-US"/>
        </w:rPr>
        <w:t>.</w:t>
      </w:r>
      <w:r w:rsidRPr="00291766">
        <w:rPr>
          <w:lang w:val="en-US"/>
        </w:rPr>
        <w:t>M</w:t>
      </w:r>
      <w:r w:rsidRPr="00C07CD6">
        <w:rPr>
          <w:lang w:val="en-US"/>
        </w:rPr>
        <w:t xml:space="preserve">., </w:t>
      </w:r>
      <w:r w:rsidRPr="00291766">
        <w:rPr>
          <w:lang w:val="en-US"/>
        </w:rPr>
        <w:t>Dalelova</w:t>
      </w:r>
      <w:r w:rsidRPr="00C07CD6">
        <w:rPr>
          <w:lang w:val="en-US"/>
        </w:rPr>
        <w:t xml:space="preserve"> </w:t>
      </w:r>
      <w:r w:rsidRPr="00291766">
        <w:rPr>
          <w:lang w:val="en-US"/>
        </w:rPr>
        <w:t>A</w:t>
      </w:r>
      <w:r w:rsidRPr="00C07CD6">
        <w:rPr>
          <w:lang w:val="en-US"/>
        </w:rPr>
        <w:t>.</w:t>
      </w:r>
      <w:r w:rsidRPr="00291766">
        <w:rPr>
          <w:lang w:val="en-US"/>
        </w:rPr>
        <w:t>M</w:t>
      </w:r>
      <w:r w:rsidRPr="00C07CD6">
        <w:rPr>
          <w:lang w:val="en-US"/>
        </w:rPr>
        <w:t xml:space="preserve">., </w:t>
      </w:r>
      <w:r w:rsidRPr="00291766">
        <w:rPr>
          <w:lang w:val="en-US"/>
        </w:rPr>
        <w:t>Frontasyeva</w:t>
      </w:r>
      <w:r w:rsidRPr="00C07CD6">
        <w:rPr>
          <w:lang w:val="en-US"/>
        </w:rPr>
        <w:t xml:space="preserve"> </w:t>
      </w:r>
      <w:r w:rsidRPr="00291766">
        <w:rPr>
          <w:lang w:val="en-US"/>
        </w:rPr>
        <w:t>M</w:t>
      </w:r>
      <w:r w:rsidRPr="00C07CD6">
        <w:rPr>
          <w:lang w:val="en-US"/>
        </w:rPr>
        <w:t>.</w:t>
      </w:r>
      <w:r w:rsidRPr="00291766">
        <w:rPr>
          <w:lang w:val="en-US"/>
        </w:rPr>
        <w:t>V</w:t>
      </w:r>
      <w:r w:rsidRPr="00C07CD6">
        <w:rPr>
          <w:lang w:val="en-US"/>
        </w:rPr>
        <w:t xml:space="preserve">., </w:t>
      </w:r>
      <w:r w:rsidRPr="00291766">
        <w:rPr>
          <w:lang w:val="en-US"/>
        </w:rPr>
        <w:t>Morzhuhina</w:t>
      </w:r>
      <w:r w:rsidRPr="00C07CD6">
        <w:rPr>
          <w:lang w:val="en-US"/>
        </w:rPr>
        <w:t xml:space="preserve"> </w:t>
      </w:r>
      <w:r w:rsidRPr="00291766">
        <w:rPr>
          <w:lang w:val="en-US"/>
        </w:rPr>
        <w:t>S</w:t>
      </w:r>
      <w:r w:rsidRPr="00C07CD6">
        <w:rPr>
          <w:lang w:val="en-US"/>
        </w:rPr>
        <w:t>.</w:t>
      </w:r>
      <w:r w:rsidRPr="00291766">
        <w:rPr>
          <w:lang w:val="en-US"/>
        </w:rPr>
        <w:t>V</w:t>
      </w:r>
      <w:r w:rsidRPr="00C07CD6">
        <w:rPr>
          <w:lang w:val="en-US"/>
        </w:rPr>
        <w:t>.</w:t>
      </w:r>
      <w:r w:rsidR="003802D0">
        <w:rPr>
          <w:lang w:val="en-US"/>
        </w:rPr>
        <w:t xml:space="preserve"> </w:t>
      </w:r>
      <w:r w:rsidRPr="00C07CD6">
        <w:rPr>
          <w:lang w:val="en-US"/>
        </w:rPr>
        <w:t>“</w:t>
      </w:r>
      <w:r w:rsidRPr="00291766">
        <w:rPr>
          <w:lang w:val="en-US"/>
        </w:rPr>
        <w:t>Atmospheric</w:t>
      </w:r>
      <w:r w:rsidRPr="00C07CD6">
        <w:rPr>
          <w:lang w:val="en-US"/>
        </w:rPr>
        <w:t xml:space="preserve"> </w:t>
      </w:r>
      <w:r w:rsidRPr="00291766">
        <w:rPr>
          <w:lang w:val="en-US"/>
        </w:rPr>
        <w:t>depositions</w:t>
      </w:r>
      <w:r w:rsidRPr="00C07CD6">
        <w:rPr>
          <w:lang w:val="en-US"/>
        </w:rPr>
        <w:t xml:space="preserve"> </w:t>
      </w:r>
      <w:r w:rsidRPr="00291766">
        <w:rPr>
          <w:lang w:val="en-US"/>
        </w:rPr>
        <w:t>of</w:t>
      </w:r>
      <w:r w:rsidRPr="00C07CD6">
        <w:rPr>
          <w:lang w:val="en-US"/>
        </w:rPr>
        <w:t xml:space="preserve"> </w:t>
      </w:r>
      <w:r w:rsidRPr="00291766">
        <w:rPr>
          <w:lang w:val="en-US"/>
        </w:rPr>
        <w:t>heavy</w:t>
      </w:r>
      <w:r w:rsidRPr="00C07CD6">
        <w:rPr>
          <w:lang w:val="en-US"/>
        </w:rPr>
        <w:t xml:space="preserve"> </w:t>
      </w:r>
      <w:r w:rsidRPr="00291766">
        <w:rPr>
          <w:lang w:val="en-US"/>
        </w:rPr>
        <w:t>metals</w:t>
      </w:r>
      <w:r w:rsidRPr="00C07CD6">
        <w:rPr>
          <w:lang w:val="en-US"/>
        </w:rPr>
        <w:t xml:space="preserve"> </w:t>
      </w:r>
      <w:r w:rsidRPr="00291766">
        <w:rPr>
          <w:lang w:val="en-US"/>
        </w:rPr>
        <w:t>and</w:t>
      </w:r>
      <w:r w:rsidRPr="00C07CD6">
        <w:rPr>
          <w:lang w:val="en-US"/>
        </w:rPr>
        <w:t xml:space="preserve"> </w:t>
      </w:r>
      <w:r w:rsidRPr="00291766">
        <w:rPr>
          <w:lang w:val="en-US"/>
        </w:rPr>
        <w:t>radionuclides</w:t>
      </w:r>
      <w:r w:rsidRPr="00C07CD6">
        <w:rPr>
          <w:lang w:val="en-US"/>
        </w:rPr>
        <w:t xml:space="preserve"> </w:t>
      </w:r>
      <w:r w:rsidRPr="00291766">
        <w:rPr>
          <w:lang w:val="en-US"/>
        </w:rPr>
        <w:t>in</w:t>
      </w:r>
      <w:r w:rsidRPr="00C07CD6">
        <w:rPr>
          <w:lang w:val="en-US"/>
        </w:rPr>
        <w:t xml:space="preserve"> </w:t>
      </w:r>
      <w:r w:rsidRPr="00291766">
        <w:rPr>
          <w:lang w:val="en-US"/>
        </w:rPr>
        <w:t>Irtysh</w:t>
      </w:r>
      <w:r w:rsidRPr="00C07CD6">
        <w:rPr>
          <w:lang w:val="en-US"/>
        </w:rPr>
        <w:t xml:space="preserve"> </w:t>
      </w:r>
      <w:r w:rsidRPr="00291766">
        <w:rPr>
          <w:lang w:val="en-US"/>
        </w:rPr>
        <w:t>areas</w:t>
      </w:r>
      <w:r w:rsidRPr="00C07CD6">
        <w:rPr>
          <w:lang w:val="en-US"/>
        </w:rPr>
        <w:t xml:space="preserve"> </w:t>
      </w:r>
      <w:r w:rsidRPr="00291766">
        <w:rPr>
          <w:lang w:val="en-US"/>
        </w:rPr>
        <w:t>of</w:t>
      </w:r>
      <w:r w:rsidRPr="00C07CD6">
        <w:rPr>
          <w:lang w:val="en-US"/>
        </w:rPr>
        <w:t xml:space="preserve"> </w:t>
      </w:r>
      <w:r w:rsidRPr="00291766">
        <w:rPr>
          <w:lang w:val="en-US"/>
        </w:rPr>
        <w:t>Kazakhstan</w:t>
      </w:r>
      <w:r w:rsidRPr="00C07CD6">
        <w:rPr>
          <w:lang w:val="en-US"/>
        </w:rPr>
        <w:t xml:space="preserve">”, </w:t>
      </w:r>
      <w:r w:rsidRPr="00291766">
        <w:t>участие</w:t>
      </w:r>
      <w:r w:rsidRPr="00C07CD6">
        <w:rPr>
          <w:lang w:val="en-US"/>
        </w:rPr>
        <w:t xml:space="preserve"> </w:t>
      </w:r>
      <w:r w:rsidRPr="00291766">
        <w:t>на</w:t>
      </w:r>
      <w:r w:rsidRPr="00C07CD6">
        <w:rPr>
          <w:lang w:val="en-US"/>
        </w:rPr>
        <w:t xml:space="preserve"> </w:t>
      </w:r>
      <w:r w:rsidRPr="00291766">
        <w:t>конференции</w:t>
      </w:r>
      <w:r w:rsidRPr="00C07CD6">
        <w:rPr>
          <w:lang w:val="en-US"/>
        </w:rPr>
        <w:t xml:space="preserve"> 5-8 </w:t>
      </w:r>
      <w:r w:rsidRPr="00291766">
        <w:t>марта</w:t>
      </w:r>
      <w:r w:rsidRPr="00C07CD6">
        <w:rPr>
          <w:lang w:val="en-US"/>
        </w:rPr>
        <w:t xml:space="preserve"> 2018 </w:t>
      </w:r>
      <w:r w:rsidRPr="00291766">
        <w:t>г</w:t>
      </w:r>
      <w:r w:rsidRPr="00C07CD6">
        <w:rPr>
          <w:lang w:val="en-US"/>
        </w:rPr>
        <w:t xml:space="preserve">. </w:t>
      </w:r>
      <w:r w:rsidRPr="00291766">
        <w:rPr>
          <w:lang w:val="en-US"/>
        </w:rPr>
        <w:t>ICP</w:t>
      </w:r>
      <w:r w:rsidRPr="00C07CD6">
        <w:rPr>
          <w:lang w:val="en-US"/>
        </w:rPr>
        <w:t xml:space="preserve"> </w:t>
      </w:r>
      <w:r w:rsidRPr="00291766">
        <w:rPr>
          <w:lang w:val="en-US"/>
        </w:rPr>
        <w:t>VEGETATION</w:t>
      </w:r>
      <w:r w:rsidRPr="00C07CD6">
        <w:rPr>
          <w:lang w:val="en-US"/>
        </w:rPr>
        <w:t xml:space="preserve"> 31</w:t>
      </w:r>
      <w:proofErr w:type="gramStart"/>
      <w:r w:rsidRPr="00291766">
        <w:rPr>
          <w:vertAlign w:val="superscript"/>
          <w:lang w:val="en-US"/>
        </w:rPr>
        <w:t>st</w:t>
      </w:r>
      <w:r w:rsidRPr="00C07CD6">
        <w:rPr>
          <w:vertAlign w:val="superscript"/>
          <w:lang w:val="en-US"/>
        </w:rPr>
        <w:t xml:space="preserve"> </w:t>
      </w:r>
      <w:r w:rsidRPr="00C07CD6">
        <w:rPr>
          <w:lang w:val="en-US"/>
        </w:rPr>
        <w:t xml:space="preserve"> </w:t>
      </w:r>
      <w:r w:rsidRPr="00291766">
        <w:rPr>
          <w:lang w:val="en-US"/>
        </w:rPr>
        <w:t>Task</w:t>
      </w:r>
      <w:proofErr w:type="gramEnd"/>
      <w:r w:rsidRPr="00C07CD6">
        <w:rPr>
          <w:lang w:val="en-US"/>
        </w:rPr>
        <w:t xml:space="preserve"> </w:t>
      </w:r>
      <w:r w:rsidRPr="00291766">
        <w:rPr>
          <w:lang w:val="en-US"/>
        </w:rPr>
        <w:t>Forca</w:t>
      </w:r>
      <w:r w:rsidRPr="00C07CD6">
        <w:rPr>
          <w:lang w:val="en-US"/>
        </w:rPr>
        <w:t xml:space="preserve"> </w:t>
      </w:r>
      <w:r w:rsidRPr="00291766">
        <w:rPr>
          <w:lang w:val="en-US"/>
        </w:rPr>
        <w:t>Meeting</w:t>
      </w:r>
      <w:r w:rsidRPr="00C07CD6">
        <w:rPr>
          <w:lang w:val="en-US"/>
        </w:rPr>
        <w:t xml:space="preserve">, </w:t>
      </w:r>
      <w:proofErr w:type="spellStart"/>
      <w:r w:rsidRPr="00291766">
        <w:rPr>
          <w:lang w:val="en-US"/>
        </w:rPr>
        <w:t>Dessay</w:t>
      </w:r>
      <w:r w:rsidRPr="00C07CD6">
        <w:rPr>
          <w:lang w:val="en-US"/>
        </w:rPr>
        <w:t>-</w:t>
      </w:r>
      <w:r w:rsidRPr="00291766">
        <w:rPr>
          <w:lang w:val="en-US"/>
        </w:rPr>
        <w:t>Rosslau</w:t>
      </w:r>
      <w:proofErr w:type="spellEnd"/>
      <w:r w:rsidRPr="00C07CD6">
        <w:rPr>
          <w:lang w:val="en-US"/>
        </w:rPr>
        <w:t xml:space="preserve">, </w:t>
      </w:r>
      <w:r w:rsidRPr="00291766">
        <w:rPr>
          <w:lang w:val="en-US"/>
        </w:rPr>
        <w:t>Germany</w:t>
      </w:r>
      <w:r w:rsidRPr="00C07CD6">
        <w:rPr>
          <w:lang w:val="en-US"/>
        </w:rPr>
        <w:t xml:space="preserve">.2018,  </w:t>
      </w:r>
      <w:r w:rsidR="00E91C08">
        <w:t>С</w:t>
      </w:r>
      <w:r w:rsidRPr="00C07CD6">
        <w:rPr>
          <w:lang w:val="en-US"/>
        </w:rPr>
        <w:t>.74.</w:t>
      </w:r>
      <w:r w:rsidR="00CB0292" w:rsidRPr="00CB0292">
        <w:rPr>
          <w:lang w:val="en-US"/>
        </w:rPr>
        <w:t xml:space="preserve"> </w:t>
      </w:r>
    </w:p>
    <w:p w14:paraId="7DC0EE0B" w14:textId="62BFF9CF" w:rsidR="00CB0292" w:rsidRDefault="00CB0292" w:rsidP="00CB0292">
      <w:pPr>
        <w:pStyle w:val="16"/>
        <w:numPr>
          <w:ilvl w:val="0"/>
          <w:numId w:val="30"/>
        </w:numPr>
        <w:tabs>
          <w:tab w:val="left" w:pos="426"/>
          <w:tab w:val="left" w:pos="567"/>
        </w:tabs>
        <w:spacing w:before="0" w:beforeAutospacing="0" w:after="0" w:afterAutospacing="0" w:line="360" w:lineRule="auto"/>
        <w:ind w:left="0" w:firstLine="0"/>
        <w:jc w:val="both"/>
      </w:pPr>
      <w:r w:rsidRPr="00C07CD6">
        <w:t>Омарова Н.М, Нургалиева Д.Ж., Нуркасимова М.У., Фронтасьева М.В., Моржухина С.В., Кабдулкаримова К.К.</w:t>
      </w:r>
      <w:r w:rsidRPr="003C1226">
        <w:t xml:space="preserve"> </w:t>
      </w:r>
      <w:r w:rsidRPr="00C07CD6">
        <w:t xml:space="preserve">«Мониторинг окружающей среды в Республике Казахстан на содержание тяжелых металлов и радионуклидов». ISSN 2076-1163.Сетевое научное издание РИНЦ. Устойчивое развитие: наука и практика. Выпуск №1 (20) 2018. С 20-29. </w:t>
      </w:r>
    </w:p>
    <w:p w14:paraId="3DC140AC" w14:textId="36B6C081" w:rsidR="00CB0292" w:rsidRDefault="00CB0292" w:rsidP="00CB0292">
      <w:pPr>
        <w:pStyle w:val="16"/>
        <w:numPr>
          <w:ilvl w:val="0"/>
          <w:numId w:val="30"/>
        </w:numPr>
        <w:tabs>
          <w:tab w:val="left" w:pos="426"/>
          <w:tab w:val="left" w:pos="567"/>
        </w:tabs>
        <w:spacing w:before="0" w:beforeAutospacing="0" w:after="0" w:afterAutospacing="0" w:line="360" w:lineRule="auto"/>
        <w:ind w:left="0" w:firstLine="0"/>
        <w:jc w:val="both"/>
      </w:pPr>
      <w:r w:rsidRPr="00C07CD6">
        <w:t>Nurgalieva D.</w:t>
      </w:r>
      <w:r w:rsidR="00E91C08">
        <w:t xml:space="preserve"> </w:t>
      </w:r>
      <w:r w:rsidRPr="00C07CD6">
        <w:t xml:space="preserve">Zh., Nurkassimova M.U., Omarova N.M., Dalelova A.M., Frontasyeva M.V., Chepurchenko </w:t>
      </w:r>
      <w:r w:rsidRPr="00C07CD6">
        <w:rPr>
          <w:lang w:val="kk-KZ"/>
        </w:rPr>
        <w:t>О</w:t>
      </w:r>
      <w:r w:rsidRPr="00C07CD6">
        <w:t>.“Atmospheric depositions of heavy metals in Kazakhstan”, 8-ое Международное рабочее совещание по биомониторингу атмосферных загрязнений. BIOMAP8. РФ.</w:t>
      </w:r>
      <w:r>
        <w:t xml:space="preserve"> </w:t>
      </w:r>
      <w:r w:rsidRPr="00C07CD6">
        <w:t xml:space="preserve">Дубна, 2-7 июля 2018 г. </w:t>
      </w:r>
      <w:r w:rsidR="00E91C08">
        <w:t>С</w:t>
      </w:r>
      <w:r w:rsidRPr="00C07CD6">
        <w:t>. 77.</w:t>
      </w:r>
    </w:p>
    <w:p w14:paraId="439115F6" w14:textId="77777777" w:rsidR="00CB0292" w:rsidRDefault="00CB0292" w:rsidP="00CB0292">
      <w:pPr>
        <w:pStyle w:val="16"/>
        <w:numPr>
          <w:ilvl w:val="0"/>
          <w:numId w:val="30"/>
        </w:numPr>
        <w:tabs>
          <w:tab w:val="left" w:pos="426"/>
          <w:tab w:val="left" w:pos="567"/>
        </w:tabs>
        <w:spacing w:before="0" w:beforeAutospacing="0" w:after="0" w:afterAutospacing="0" w:line="360" w:lineRule="auto"/>
        <w:ind w:left="0" w:firstLine="0"/>
        <w:jc w:val="both"/>
      </w:pPr>
      <w:r w:rsidRPr="00C07CD6">
        <w:t>Нургалиева Д.Ж., Омарова Н.М, Фронтасьева М.В., Моржухина С.В., «Атмосферное выпадение тяжелых металлов на территории республики Казахстан», Международное научно-практическая конференция «Экологические чтения-2018»,Омский Государственный аграрный университет имени П.А.Столыпина, 5 июня 2018 г. С.219.</w:t>
      </w:r>
    </w:p>
    <w:p w14:paraId="3004598E" w14:textId="4EFA0171" w:rsidR="00CB0292" w:rsidRPr="00C07CD6" w:rsidRDefault="00CB0292" w:rsidP="00CB0292">
      <w:pPr>
        <w:pStyle w:val="16"/>
        <w:numPr>
          <w:ilvl w:val="0"/>
          <w:numId w:val="30"/>
        </w:numPr>
        <w:tabs>
          <w:tab w:val="left" w:pos="426"/>
          <w:tab w:val="left" w:pos="567"/>
        </w:tabs>
        <w:spacing w:before="0" w:beforeAutospacing="0" w:after="0" w:afterAutospacing="0" w:line="360" w:lineRule="auto"/>
        <w:ind w:left="0" w:firstLine="0"/>
        <w:jc w:val="both"/>
        <w:rPr>
          <w:lang w:val="en-US"/>
        </w:rPr>
      </w:pPr>
      <w:r w:rsidRPr="00C07CD6">
        <w:rPr>
          <w:lang w:val="en-US"/>
        </w:rPr>
        <w:t>Kabdulkarimova K, Seilgazina S., Omarova N.,</w:t>
      </w:r>
      <w:r w:rsidR="00E91C08" w:rsidRPr="00E91C08">
        <w:rPr>
          <w:lang w:val="en-US"/>
        </w:rPr>
        <w:t xml:space="preserve"> </w:t>
      </w:r>
      <w:r w:rsidRPr="00C07CD6">
        <w:rPr>
          <w:lang w:val="en-US"/>
        </w:rPr>
        <w:t>Kassymova Z., Ibraeva L.,</w:t>
      </w:r>
      <w:r w:rsidR="00E91C08" w:rsidRPr="00E91C08">
        <w:rPr>
          <w:lang w:val="en-US"/>
        </w:rPr>
        <w:t xml:space="preserve"> </w:t>
      </w:r>
      <w:r w:rsidRPr="00C07CD6">
        <w:rPr>
          <w:lang w:val="en-US"/>
        </w:rPr>
        <w:t>Kaygusuz M. “Chemical analisis of filamentous algae of the Semipalatinsk region by inductivfly coupled plasma mass spectrometry</w:t>
      </w:r>
      <w:proofErr w:type="gramStart"/>
      <w:r w:rsidRPr="00C07CD6">
        <w:rPr>
          <w:lang w:val="en-US"/>
        </w:rPr>
        <w:t xml:space="preserve">”, </w:t>
      </w:r>
      <w:r w:rsidRPr="00FD4ECD">
        <w:rPr>
          <w:color w:val="000000" w:themeColor="text1"/>
          <w:lang w:val="en-US"/>
        </w:rPr>
        <w:t xml:space="preserve"> </w:t>
      </w:r>
      <w:r>
        <w:rPr>
          <w:color w:val="000000" w:themeColor="text1"/>
          <w:lang w:val="en-US"/>
        </w:rPr>
        <w:t>Fresenius</w:t>
      </w:r>
      <w:proofErr w:type="gramEnd"/>
      <w:r>
        <w:rPr>
          <w:color w:val="000000" w:themeColor="text1"/>
          <w:lang w:val="en-US"/>
        </w:rPr>
        <w:t xml:space="preserve"> environmental bulletin</w:t>
      </w:r>
      <w:r w:rsidRPr="00C07CD6">
        <w:rPr>
          <w:lang w:val="en-US"/>
        </w:rPr>
        <w:t xml:space="preserve"> – ISSN 1018-4619. Volume 27-No.9/2018 pages 5975-5979.</w:t>
      </w:r>
      <w:r w:rsidRPr="00C07CD6">
        <w:rPr>
          <w:color w:val="000000"/>
          <w:lang w:val="en-US"/>
        </w:rPr>
        <w:t xml:space="preserve">  </w:t>
      </w:r>
      <w:r w:rsidRPr="00494253">
        <w:rPr>
          <w:color w:val="1B1B1B"/>
          <w:shd w:val="clear" w:color="auto" w:fill="FFFFFF"/>
          <w:lang w:val="ru-KZ"/>
        </w:rPr>
        <w:t>Web of Science</w:t>
      </w:r>
      <w:r w:rsidRPr="00494253">
        <w:rPr>
          <w:color w:val="1B1B1B"/>
          <w:shd w:val="clear" w:color="auto" w:fill="FFFFFF"/>
          <w:lang w:val="en-US"/>
        </w:rPr>
        <w:t xml:space="preserve"> </w:t>
      </w:r>
      <w:r>
        <w:rPr>
          <w:color w:val="1B1B1B"/>
          <w:shd w:val="clear" w:color="auto" w:fill="FFFFFF"/>
          <w:lang w:val="en-US"/>
        </w:rPr>
        <w:t>Q3.</w:t>
      </w:r>
      <w:r w:rsidRPr="00494253">
        <w:rPr>
          <w:color w:val="1B1B1B"/>
          <w:shd w:val="clear" w:color="auto" w:fill="FFFFFF"/>
          <w:lang w:val="en-US"/>
        </w:rPr>
        <w:t xml:space="preserve"> </w:t>
      </w:r>
      <w:r w:rsidRPr="00494253">
        <w:rPr>
          <w:rStyle w:val="aff7"/>
          <w:color w:val="000000"/>
          <w:lang w:val="en-US"/>
        </w:rPr>
        <w:t>(IF=</w:t>
      </w:r>
      <w:r>
        <w:rPr>
          <w:rStyle w:val="aff7"/>
          <w:color w:val="000000"/>
          <w:lang w:val="en-US"/>
        </w:rPr>
        <w:t>0</w:t>
      </w:r>
      <w:r w:rsidRPr="00494253">
        <w:rPr>
          <w:rStyle w:val="aff7"/>
          <w:color w:val="000000"/>
          <w:lang w:val="en-US"/>
        </w:rPr>
        <w:t>.</w:t>
      </w:r>
      <w:r>
        <w:rPr>
          <w:rStyle w:val="aff7"/>
          <w:color w:val="000000"/>
          <w:lang w:val="en-US"/>
        </w:rPr>
        <w:t>37</w:t>
      </w:r>
      <w:r w:rsidRPr="00494253">
        <w:rPr>
          <w:rStyle w:val="aff7"/>
          <w:color w:val="000000"/>
          <w:lang w:val="en-US"/>
        </w:rPr>
        <w:t>)</w:t>
      </w:r>
      <w:r w:rsidRPr="00494253">
        <w:rPr>
          <w:rStyle w:val="aff7"/>
          <w:lang w:val="en-US"/>
        </w:rPr>
        <w:t xml:space="preserve"> </w:t>
      </w:r>
      <w:r w:rsidRPr="00B744D5">
        <w:rPr>
          <w:color w:val="000000"/>
          <w:lang w:val="en-US"/>
        </w:rPr>
        <w:t xml:space="preserve">  </w:t>
      </w:r>
    </w:p>
    <w:p w14:paraId="1938AB5F" w14:textId="77777777" w:rsidR="00DF349E" w:rsidRDefault="00DF349E" w:rsidP="00CB0292">
      <w:pPr>
        <w:pStyle w:val="16"/>
        <w:spacing w:before="0" w:beforeAutospacing="0" w:after="0" w:afterAutospacing="0" w:line="360" w:lineRule="auto"/>
        <w:ind w:firstLine="709"/>
        <w:jc w:val="both"/>
        <w:rPr>
          <w:rStyle w:val="aff7"/>
          <w:b/>
          <w:bCs/>
        </w:rPr>
      </w:pPr>
    </w:p>
    <w:p w14:paraId="1AE93834" w14:textId="2E131B47" w:rsidR="00CB0292" w:rsidRDefault="00CB0292" w:rsidP="00CB0292">
      <w:pPr>
        <w:pStyle w:val="16"/>
        <w:spacing w:before="0" w:beforeAutospacing="0" w:after="0" w:afterAutospacing="0" w:line="360" w:lineRule="auto"/>
        <w:ind w:firstLine="709"/>
        <w:jc w:val="both"/>
        <w:rPr>
          <w:b/>
          <w:bCs/>
          <w:lang w:val="en-US"/>
        </w:rPr>
      </w:pPr>
      <w:r w:rsidRPr="00CB0292">
        <w:rPr>
          <w:rStyle w:val="aff7"/>
          <w:b/>
          <w:bCs/>
        </w:rPr>
        <w:t>Отечественные публикации</w:t>
      </w:r>
      <w:r w:rsidRPr="00CB0292">
        <w:rPr>
          <w:b/>
          <w:bCs/>
          <w:lang w:val="en-US"/>
        </w:rPr>
        <w:t>:</w:t>
      </w:r>
    </w:p>
    <w:p w14:paraId="2E0A4ABE" w14:textId="77777777" w:rsidR="00DF349E" w:rsidRPr="00CB0292" w:rsidRDefault="00DF349E" w:rsidP="00CB0292">
      <w:pPr>
        <w:pStyle w:val="16"/>
        <w:spacing w:before="0" w:beforeAutospacing="0" w:after="0" w:afterAutospacing="0" w:line="360" w:lineRule="auto"/>
        <w:ind w:firstLine="709"/>
        <w:jc w:val="both"/>
        <w:rPr>
          <w:rStyle w:val="aff7"/>
          <w:b/>
          <w:bCs/>
          <w:lang w:val="en-US"/>
        </w:rPr>
      </w:pPr>
    </w:p>
    <w:p w14:paraId="5B93035A" w14:textId="133C2C03" w:rsidR="00C07CD6" w:rsidRDefault="00C07CD6" w:rsidP="00CB0292">
      <w:pPr>
        <w:pStyle w:val="16"/>
        <w:numPr>
          <w:ilvl w:val="0"/>
          <w:numId w:val="44"/>
        </w:numPr>
        <w:tabs>
          <w:tab w:val="left" w:pos="284"/>
          <w:tab w:val="left" w:pos="426"/>
        </w:tabs>
        <w:spacing w:before="0" w:beforeAutospacing="0" w:after="0" w:afterAutospacing="0" w:line="360" w:lineRule="auto"/>
        <w:ind w:left="0" w:firstLine="0"/>
        <w:jc w:val="both"/>
        <w:rPr>
          <w:lang w:val="en-US"/>
        </w:rPr>
      </w:pPr>
      <w:r w:rsidRPr="00291766">
        <w:rPr>
          <w:lang w:val="en-US"/>
        </w:rPr>
        <w:t xml:space="preserve">Nurkassimova M.U., Tashenov A.K., Omarova N.M., Frontasyeva M.V., Morzhuhina S.V “Atmospheric depositions of heavy metals and radionuclides in Irtysh areas of Kazakhstan” </w:t>
      </w:r>
      <w:r w:rsidRPr="00291766">
        <w:t>участие</w:t>
      </w:r>
      <w:r w:rsidRPr="00291766">
        <w:rPr>
          <w:lang w:val="en-US"/>
        </w:rPr>
        <w:t xml:space="preserve"> </w:t>
      </w:r>
      <w:r w:rsidRPr="00291766">
        <w:t>с</w:t>
      </w:r>
      <w:r w:rsidRPr="00291766">
        <w:rPr>
          <w:lang w:val="en-US"/>
        </w:rPr>
        <w:t xml:space="preserve"> </w:t>
      </w:r>
      <w:r w:rsidRPr="00291766">
        <w:t>докладом</w:t>
      </w:r>
      <w:r w:rsidRPr="00291766">
        <w:rPr>
          <w:lang w:val="en-US"/>
        </w:rPr>
        <w:t xml:space="preserve"> </w:t>
      </w:r>
      <w:r w:rsidRPr="00291766">
        <w:t>на</w:t>
      </w:r>
      <w:r w:rsidRPr="00291766">
        <w:rPr>
          <w:lang w:val="en-US"/>
        </w:rPr>
        <w:t xml:space="preserve"> </w:t>
      </w:r>
      <w:r w:rsidRPr="00291766">
        <w:rPr>
          <w:lang w:val="kk-KZ"/>
        </w:rPr>
        <w:t xml:space="preserve">ХІІІ </w:t>
      </w:r>
      <w:r w:rsidRPr="00291766">
        <w:t>Международной</w:t>
      </w:r>
      <w:r w:rsidRPr="00291766">
        <w:rPr>
          <w:lang w:val="en-US"/>
        </w:rPr>
        <w:t xml:space="preserve"> </w:t>
      </w:r>
      <w:r w:rsidRPr="00291766">
        <w:t>научной</w:t>
      </w:r>
      <w:r w:rsidRPr="00291766">
        <w:rPr>
          <w:lang w:val="en-US"/>
        </w:rPr>
        <w:t xml:space="preserve"> </w:t>
      </w:r>
      <w:r w:rsidRPr="00291766">
        <w:t>конференции</w:t>
      </w:r>
      <w:r w:rsidRPr="00291766">
        <w:rPr>
          <w:lang w:val="en-US"/>
        </w:rPr>
        <w:t xml:space="preserve"> </w:t>
      </w:r>
      <w:r w:rsidRPr="00291766">
        <w:t>студентов</w:t>
      </w:r>
      <w:r w:rsidRPr="00291766">
        <w:rPr>
          <w:lang w:val="en-US"/>
        </w:rPr>
        <w:t xml:space="preserve"> </w:t>
      </w:r>
      <w:r w:rsidRPr="00291766">
        <w:t>и</w:t>
      </w:r>
      <w:r w:rsidRPr="00291766">
        <w:rPr>
          <w:lang w:val="en-US"/>
        </w:rPr>
        <w:t xml:space="preserve"> </w:t>
      </w:r>
      <w:r w:rsidRPr="00291766">
        <w:t>молодых</w:t>
      </w:r>
      <w:r w:rsidRPr="00291766">
        <w:rPr>
          <w:lang w:val="en-US"/>
        </w:rPr>
        <w:t xml:space="preserve"> </w:t>
      </w:r>
      <w:r w:rsidRPr="00291766">
        <w:t>ученых</w:t>
      </w:r>
      <w:r w:rsidRPr="00291766">
        <w:rPr>
          <w:lang w:val="en-US"/>
        </w:rPr>
        <w:t xml:space="preserve"> «</w:t>
      </w:r>
      <w:r w:rsidRPr="00291766">
        <w:t>Наука</w:t>
      </w:r>
      <w:r w:rsidRPr="00291766">
        <w:rPr>
          <w:lang w:val="en-US"/>
        </w:rPr>
        <w:t xml:space="preserve"> </w:t>
      </w:r>
      <w:r w:rsidRPr="00291766">
        <w:t>и</w:t>
      </w:r>
      <w:r w:rsidRPr="00291766">
        <w:rPr>
          <w:lang w:val="en-US"/>
        </w:rPr>
        <w:t xml:space="preserve"> </w:t>
      </w:r>
      <w:r w:rsidRPr="00291766">
        <w:t>образования</w:t>
      </w:r>
      <w:r>
        <w:rPr>
          <w:lang w:val="en-US"/>
        </w:rPr>
        <w:t xml:space="preserve"> – 2018»</w:t>
      </w:r>
      <w:r w:rsidRPr="00291766">
        <w:rPr>
          <w:lang w:val="en-US"/>
        </w:rPr>
        <w:t xml:space="preserve">, </w:t>
      </w:r>
      <w:r>
        <w:t>Астана</w:t>
      </w:r>
      <w:r w:rsidRPr="00291766">
        <w:rPr>
          <w:lang w:val="en-US"/>
        </w:rPr>
        <w:t xml:space="preserve">, </w:t>
      </w:r>
      <w:r>
        <w:t>ЕНУ</w:t>
      </w:r>
      <w:r w:rsidRPr="00291766">
        <w:rPr>
          <w:lang w:val="en-US"/>
        </w:rPr>
        <w:t xml:space="preserve"> </w:t>
      </w:r>
      <w:r>
        <w:t>им</w:t>
      </w:r>
      <w:r w:rsidRPr="00291766">
        <w:rPr>
          <w:lang w:val="en-US"/>
        </w:rPr>
        <w:t>.</w:t>
      </w:r>
      <w:r>
        <w:t>Л</w:t>
      </w:r>
      <w:r w:rsidRPr="00291766">
        <w:rPr>
          <w:lang w:val="en-US"/>
        </w:rPr>
        <w:t>.</w:t>
      </w:r>
      <w:r>
        <w:t>Н</w:t>
      </w:r>
      <w:r w:rsidRPr="00291766">
        <w:rPr>
          <w:lang w:val="en-US"/>
        </w:rPr>
        <w:t>.</w:t>
      </w:r>
      <w:r>
        <w:t>Гумилева</w:t>
      </w:r>
      <w:r w:rsidRPr="00291766">
        <w:rPr>
          <w:lang w:val="en-US"/>
        </w:rPr>
        <w:t xml:space="preserve">, 2018, </w:t>
      </w:r>
      <w:r w:rsidR="00E91C08">
        <w:t>С</w:t>
      </w:r>
      <w:r w:rsidRPr="00291766">
        <w:rPr>
          <w:lang w:val="en-US"/>
        </w:rPr>
        <w:t>. 1242-1245.</w:t>
      </w:r>
    </w:p>
    <w:p w14:paraId="31F47494" w14:textId="0999E5F7" w:rsidR="00C07CD6" w:rsidRDefault="00C07CD6" w:rsidP="00CB0292">
      <w:pPr>
        <w:pStyle w:val="16"/>
        <w:numPr>
          <w:ilvl w:val="0"/>
          <w:numId w:val="44"/>
        </w:numPr>
        <w:tabs>
          <w:tab w:val="left" w:pos="426"/>
          <w:tab w:val="left" w:pos="567"/>
        </w:tabs>
        <w:spacing w:before="0" w:beforeAutospacing="0" w:after="0" w:afterAutospacing="0" w:line="360" w:lineRule="auto"/>
        <w:ind w:left="0" w:firstLine="0"/>
        <w:jc w:val="both"/>
      </w:pPr>
      <w:r w:rsidRPr="00C07CD6">
        <w:t>Нургалиева Д.Ж. «Атмосферное выпадение тяжелых металлов на территории Республики Казахстан» участие с докладом и заня</w:t>
      </w:r>
      <w:r>
        <w:t>ла</w:t>
      </w:r>
      <w:r w:rsidRPr="00C07CD6">
        <w:t xml:space="preserve"> 1 места на </w:t>
      </w:r>
      <w:r w:rsidRPr="00C07CD6">
        <w:rPr>
          <w:lang w:val="kk-KZ"/>
        </w:rPr>
        <w:t>ХІІІ</w:t>
      </w:r>
      <w:r w:rsidRPr="00C07CD6">
        <w:t xml:space="preserve">Международной </w:t>
      </w:r>
      <w:r w:rsidRPr="00C07CD6">
        <w:lastRenderedPageBreak/>
        <w:t xml:space="preserve">научной конференции студентов и молодых ученых «Наука и образования – 2018» Астана, ЕНУ им.Л.Н.Гумилева, </w:t>
      </w:r>
      <w:r w:rsidR="00E91C08">
        <w:t>С</w:t>
      </w:r>
      <w:r w:rsidRPr="00C07CD6">
        <w:t>. 1305-1309.</w:t>
      </w:r>
    </w:p>
    <w:p w14:paraId="0A29264A" w14:textId="37F6DBCB" w:rsidR="00C07CD6" w:rsidRDefault="00C07CD6" w:rsidP="00CB0292">
      <w:pPr>
        <w:pStyle w:val="16"/>
        <w:numPr>
          <w:ilvl w:val="0"/>
          <w:numId w:val="44"/>
        </w:numPr>
        <w:tabs>
          <w:tab w:val="left" w:pos="426"/>
          <w:tab w:val="left" w:pos="567"/>
        </w:tabs>
        <w:spacing w:before="0" w:beforeAutospacing="0" w:after="0" w:afterAutospacing="0" w:line="360" w:lineRule="auto"/>
        <w:ind w:left="0" w:firstLine="0"/>
        <w:jc w:val="both"/>
      </w:pPr>
      <w:r w:rsidRPr="00C07CD6">
        <w:rPr>
          <w:lang w:val="en-US"/>
        </w:rPr>
        <w:t xml:space="preserve">Omarova N.M., Tashenov A.K., Nurkassimova M.U., “Biomonitoring of atmospheric depositions of heavy metals and radionuclides in Irtysh areas of Kazakhstan”, </w:t>
      </w:r>
      <w:r w:rsidRPr="00C07CD6">
        <w:t>монография</w:t>
      </w:r>
      <w:r w:rsidRPr="00C07CD6">
        <w:rPr>
          <w:lang w:val="en-US"/>
        </w:rPr>
        <w:t xml:space="preserve">, </w:t>
      </w:r>
      <w:r w:rsidRPr="00C07CD6">
        <w:t>рекомендовано</w:t>
      </w:r>
      <w:r w:rsidRPr="00C07CD6">
        <w:rPr>
          <w:lang w:val="en-US"/>
        </w:rPr>
        <w:t xml:space="preserve"> </w:t>
      </w:r>
      <w:r w:rsidRPr="00C07CD6">
        <w:t>к</w:t>
      </w:r>
      <w:r w:rsidRPr="00C07CD6">
        <w:rPr>
          <w:lang w:val="en-US"/>
        </w:rPr>
        <w:t xml:space="preserve"> </w:t>
      </w:r>
      <w:r w:rsidRPr="00C07CD6">
        <w:t>изданию</w:t>
      </w:r>
      <w:r w:rsidRPr="00C07CD6">
        <w:rPr>
          <w:lang w:val="en-US"/>
        </w:rPr>
        <w:t xml:space="preserve"> </w:t>
      </w:r>
      <w:r w:rsidRPr="00C07CD6">
        <w:t xml:space="preserve">Ученым Советом ЕНУ им.Л.Н.Гумилева протокол №15 от 4 июня 2018 г., </w:t>
      </w:r>
      <w:r w:rsidRPr="00C07CD6">
        <w:rPr>
          <w:lang w:val="en-US"/>
        </w:rPr>
        <w:t>LLP</w:t>
      </w:r>
      <w:r w:rsidRPr="00C07CD6">
        <w:t xml:space="preserve"> «Мастер По», 2018, 5,85п.л.</w:t>
      </w:r>
    </w:p>
    <w:p w14:paraId="2F76DA56" w14:textId="3492D5BE" w:rsidR="00C07CD6" w:rsidRDefault="00C07CD6" w:rsidP="00CB0292">
      <w:pPr>
        <w:pStyle w:val="16"/>
        <w:numPr>
          <w:ilvl w:val="0"/>
          <w:numId w:val="44"/>
        </w:numPr>
        <w:tabs>
          <w:tab w:val="left" w:pos="426"/>
          <w:tab w:val="left" w:pos="567"/>
        </w:tabs>
        <w:spacing w:before="0" w:beforeAutospacing="0" w:after="0" w:afterAutospacing="0" w:line="360" w:lineRule="auto"/>
        <w:ind w:left="0" w:firstLine="0"/>
        <w:jc w:val="both"/>
      </w:pPr>
      <w:r w:rsidRPr="00C07CD6">
        <w:t>Нургалиева Д.Ж.,</w:t>
      </w:r>
      <w:r>
        <w:t xml:space="preserve"> </w:t>
      </w:r>
      <w:r w:rsidRPr="00C07CD6">
        <w:t>Омарова Н.М, Ташенов А.К., Нуркасимова М.У., Махамбет А.,</w:t>
      </w:r>
      <w:r w:rsidR="00C1201C">
        <w:t xml:space="preserve"> </w:t>
      </w:r>
      <w:r w:rsidRPr="00C07CD6">
        <w:t>Фронтасьева М.В., Чепурченко О., Глущеноко В.Н., Солодухин В.П., Моржухина С.В., Кабдулкаримова К.</w:t>
      </w:r>
      <w:r w:rsidR="00E91C08">
        <w:t xml:space="preserve"> </w:t>
      </w:r>
      <w:r w:rsidRPr="00C07CD6">
        <w:t>«Атмосферное выпадение тяжелых металлов на территории Республики Казахстан», Вестник ЕНУ им.Л.</w:t>
      </w:r>
      <w:r w:rsidR="00E91C08">
        <w:t>Н.</w:t>
      </w:r>
      <w:r w:rsidRPr="00C07CD6">
        <w:t xml:space="preserve">Гумилева. Серия Химия, География. Экология, №2 (123)/2018, </w:t>
      </w:r>
      <w:r w:rsidR="00E91C08">
        <w:t>С</w:t>
      </w:r>
      <w:r w:rsidRPr="00C07CD6">
        <w:t>. 13-23.</w:t>
      </w:r>
    </w:p>
    <w:p w14:paraId="11399A94" w14:textId="77777777" w:rsidR="00DF349E" w:rsidRDefault="00DF349E" w:rsidP="00CB0292">
      <w:pPr>
        <w:pStyle w:val="16"/>
        <w:spacing w:before="0" w:beforeAutospacing="0" w:after="0" w:afterAutospacing="0" w:line="360" w:lineRule="auto"/>
        <w:ind w:firstLine="709"/>
        <w:rPr>
          <w:b/>
          <w:bCs/>
        </w:rPr>
      </w:pPr>
    </w:p>
    <w:p w14:paraId="3027EA92" w14:textId="6FEDCF60" w:rsidR="00CB0292" w:rsidRPr="00CB0292" w:rsidRDefault="00CB0292" w:rsidP="00CB0292">
      <w:pPr>
        <w:pStyle w:val="16"/>
        <w:spacing w:before="0" w:beforeAutospacing="0" w:after="0" w:afterAutospacing="0" w:line="360" w:lineRule="auto"/>
        <w:ind w:firstLine="709"/>
        <w:rPr>
          <w:b/>
          <w:bCs/>
          <w:lang w:val="en-US"/>
        </w:rPr>
      </w:pPr>
      <w:r w:rsidRPr="00CB0292">
        <w:rPr>
          <w:b/>
          <w:bCs/>
        </w:rPr>
        <w:t>За</w:t>
      </w:r>
      <w:r w:rsidRPr="00CB0292">
        <w:rPr>
          <w:b/>
          <w:bCs/>
          <w:lang w:val="en-US"/>
        </w:rPr>
        <w:t xml:space="preserve"> 2019 </w:t>
      </w:r>
      <w:r w:rsidRPr="00CB0292">
        <w:rPr>
          <w:b/>
          <w:bCs/>
        </w:rPr>
        <w:t>год</w:t>
      </w:r>
      <w:r w:rsidRPr="00CB0292">
        <w:rPr>
          <w:b/>
          <w:bCs/>
          <w:lang w:val="en-US"/>
        </w:rPr>
        <w:t>:</w:t>
      </w:r>
    </w:p>
    <w:p w14:paraId="065EB28B" w14:textId="35A034A6" w:rsidR="00CB0292" w:rsidRDefault="00CB0292" w:rsidP="00CB0292">
      <w:pPr>
        <w:pStyle w:val="16"/>
        <w:spacing w:before="0" w:beforeAutospacing="0" w:after="0" w:afterAutospacing="0" w:line="360" w:lineRule="auto"/>
        <w:ind w:firstLine="709"/>
        <w:jc w:val="both"/>
        <w:rPr>
          <w:b/>
          <w:bCs/>
          <w:lang w:val="en-US"/>
        </w:rPr>
      </w:pPr>
      <w:r w:rsidRPr="00CB0292">
        <w:rPr>
          <w:rStyle w:val="aff7"/>
          <w:b/>
          <w:bCs/>
        </w:rPr>
        <w:t>Зарубежные публикации</w:t>
      </w:r>
      <w:r w:rsidRPr="00CB0292">
        <w:rPr>
          <w:b/>
          <w:bCs/>
          <w:lang w:val="en-US"/>
        </w:rPr>
        <w:t>:</w:t>
      </w:r>
    </w:p>
    <w:p w14:paraId="5E1091EE" w14:textId="77777777" w:rsidR="00DF349E" w:rsidRPr="00CB0292" w:rsidRDefault="00DF349E" w:rsidP="00CB0292">
      <w:pPr>
        <w:pStyle w:val="16"/>
        <w:spacing w:before="0" w:beforeAutospacing="0" w:after="0" w:afterAutospacing="0" w:line="360" w:lineRule="auto"/>
        <w:ind w:firstLine="709"/>
        <w:jc w:val="both"/>
        <w:rPr>
          <w:b/>
          <w:bCs/>
          <w:lang w:val="en-US"/>
        </w:rPr>
      </w:pPr>
    </w:p>
    <w:p w14:paraId="260BEF7E" w14:textId="6558F544" w:rsidR="00C07CD6" w:rsidRPr="00CB0292" w:rsidRDefault="00C07CD6" w:rsidP="00CB0292">
      <w:pPr>
        <w:pStyle w:val="16"/>
        <w:numPr>
          <w:ilvl w:val="0"/>
          <w:numId w:val="45"/>
        </w:numPr>
        <w:tabs>
          <w:tab w:val="left" w:pos="426"/>
        </w:tabs>
        <w:spacing w:before="0" w:beforeAutospacing="0" w:after="0" w:afterAutospacing="0" w:line="360" w:lineRule="auto"/>
        <w:ind w:left="0" w:firstLine="0"/>
        <w:jc w:val="both"/>
        <w:rPr>
          <w:lang w:val="en-US"/>
        </w:rPr>
      </w:pPr>
      <w:r w:rsidRPr="00C07CD6">
        <w:rPr>
          <w:color w:val="000000"/>
          <w:lang w:val="en-US"/>
        </w:rPr>
        <w:t xml:space="preserve">Omarova N.M., Frontasyeva M.V. Investigation atmospheric depositions of heavy metals in north and west region of the Republic of Kazakhstan using the method of moss-biomonitoring. </w:t>
      </w:r>
      <w:r w:rsidRPr="00C07CD6">
        <w:rPr>
          <w:color w:val="000000"/>
        </w:rPr>
        <w:t>участие</w:t>
      </w:r>
      <w:r w:rsidRPr="00C07CD6">
        <w:rPr>
          <w:color w:val="000000"/>
          <w:lang w:val="en-US"/>
        </w:rPr>
        <w:t xml:space="preserve"> </w:t>
      </w:r>
      <w:r w:rsidRPr="00C07CD6">
        <w:rPr>
          <w:color w:val="000000"/>
        </w:rPr>
        <w:t>на</w:t>
      </w:r>
      <w:r w:rsidRPr="00C07CD6">
        <w:rPr>
          <w:color w:val="000000"/>
          <w:lang w:val="en-US"/>
        </w:rPr>
        <w:t xml:space="preserve"> </w:t>
      </w:r>
      <w:r w:rsidRPr="00C07CD6">
        <w:rPr>
          <w:color w:val="000000"/>
        </w:rPr>
        <w:t>конференции</w:t>
      </w:r>
      <w:r w:rsidRPr="00C07CD6">
        <w:rPr>
          <w:color w:val="000000"/>
          <w:lang w:val="en-US"/>
        </w:rPr>
        <w:t xml:space="preserve"> 18-21 Feb. 2019. ICP VEGETATION 32</w:t>
      </w:r>
      <w:proofErr w:type="gramStart"/>
      <w:r w:rsidRPr="00C07CD6">
        <w:rPr>
          <w:color w:val="000000"/>
          <w:sz w:val="16"/>
          <w:szCs w:val="16"/>
          <w:vertAlign w:val="superscript"/>
          <w:lang w:val="en-US"/>
        </w:rPr>
        <w:t xml:space="preserve">st </w:t>
      </w:r>
      <w:r w:rsidRPr="00C07CD6">
        <w:rPr>
          <w:color w:val="000000"/>
          <w:lang w:val="en-US"/>
        </w:rPr>
        <w:t xml:space="preserve"> Task</w:t>
      </w:r>
      <w:proofErr w:type="gramEnd"/>
      <w:r w:rsidRPr="00C07CD6">
        <w:rPr>
          <w:color w:val="000000"/>
          <w:lang w:val="en-US"/>
        </w:rPr>
        <w:t xml:space="preserve"> Forca Meeting, Targoviste, Romania., </w:t>
      </w:r>
      <w:r w:rsidR="00E91C08">
        <w:rPr>
          <w:color w:val="000000"/>
        </w:rPr>
        <w:t>Р</w:t>
      </w:r>
      <w:r w:rsidRPr="00C07CD6">
        <w:rPr>
          <w:color w:val="000000"/>
          <w:lang w:val="en-US"/>
        </w:rPr>
        <w:t>.73.</w:t>
      </w:r>
    </w:p>
    <w:p w14:paraId="72FCD7E1" w14:textId="4E6AEE88" w:rsidR="00CB0292" w:rsidRPr="00C07CD6" w:rsidRDefault="00CB0292" w:rsidP="00CB0292">
      <w:pPr>
        <w:pStyle w:val="16"/>
        <w:numPr>
          <w:ilvl w:val="0"/>
          <w:numId w:val="45"/>
        </w:numPr>
        <w:tabs>
          <w:tab w:val="left" w:pos="426"/>
          <w:tab w:val="left" w:pos="567"/>
        </w:tabs>
        <w:spacing w:before="0" w:beforeAutospacing="0" w:after="0" w:afterAutospacing="0" w:line="360" w:lineRule="auto"/>
        <w:ind w:left="0" w:firstLine="0"/>
        <w:jc w:val="both"/>
      </w:pPr>
      <w:r w:rsidRPr="00C07CD6">
        <w:rPr>
          <w:color w:val="000000"/>
        </w:rPr>
        <w:t>Омарова Н.М., Ташенов А.К., Нуркасимова М.У., Кокораева А.К. Исследование состава мха - естественного биоиндикатора для мониторинга воздуха Восточно-Казахстанской области. Вестник Международного университета природы, общества и человека «Дубна». Серия «Естественные и инженерные науки» РФ.</w:t>
      </w:r>
      <w:r>
        <w:rPr>
          <w:color w:val="000000"/>
        </w:rPr>
        <w:t xml:space="preserve"> </w:t>
      </w:r>
      <w:r w:rsidRPr="00C07CD6">
        <w:rPr>
          <w:color w:val="000000"/>
        </w:rPr>
        <w:t xml:space="preserve">Дубна: №1(42) /2019, </w:t>
      </w:r>
      <w:r w:rsidR="00E91C08">
        <w:rPr>
          <w:color w:val="000000"/>
        </w:rPr>
        <w:t>С</w:t>
      </w:r>
      <w:r w:rsidRPr="00C07CD6">
        <w:rPr>
          <w:color w:val="000000"/>
        </w:rPr>
        <w:t>.19-25.</w:t>
      </w:r>
    </w:p>
    <w:p w14:paraId="6B912644" w14:textId="6CF5F38F" w:rsidR="00CB0292" w:rsidRPr="00D75F0E" w:rsidRDefault="00CB0292" w:rsidP="00CB0292">
      <w:pPr>
        <w:pStyle w:val="16"/>
        <w:numPr>
          <w:ilvl w:val="0"/>
          <w:numId w:val="45"/>
        </w:numPr>
        <w:tabs>
          <w:tab w:val="left" w:pos="426"/>
          <w:tab w:val="left" w:pos="567"/>
        </w:tabs>
        <w:spacing w:before="0" w:beforeAutospacing="0" w:after="0" w:afterAutospacing="0" w:line="360" w:lineRule="auto"/>
        <w:ind w:left="0" w:firstLine="0"/>
        <w:jc w:val="both"/>
        <w:rPr>
          <w:lang w:val="en-US"/>
        </w:rPr>
      </w:pPr>
      <w:r w:rsidRPr="00C07CD6">
        <w:rPr>
          <w:color w:val="000000"/>
          <w:lang w:val="en-US"/>
        </w:rPr>
        <w:t>Chrysoula Betsou, Evdoxia Tsakiri, Nerantzis Kazakis, Atanas Vasilev, Marina Frontasyeva, Alexandra Ioannidou. Atmospheric deposition of trace elements in Greece using moss Hypnum cupressiforme Hedw as biomonitors. May 2019, Journal of Radioanalytical and Nuclear Chemistry,320(11)</w:t>
      </w:r>
      <w:r w:rsidR="00B621DB" w:rsidRPr="00B621DB">
        <w:rPr>
          <w:color w:val="000000"/>
          <w:lang w:val="en-US"/>
        </w:rPr>
        <w:t xml:space="preserve"> </w:t>
      </w:r>
      <w:r w:rsidRPr="00494253">
        <w:rPr>
          <w:color w:val="1B1B1B"/>
          <w:shd w:val="clear" w:color="auto" w:fill="FFFFFF"/>
          <w:lang w:val="ru-KZ"/>
        </w:rPr>
        <w:t>Web of Science</w:t>
      </w:r>
      <w:r w:rsidRPr="00494253">
        <w:rPr>
          <w:color w:val="1B1B1B"/>
          <w:shd w:val="clear" w:color="auto" w:fill="FFFFFF"/>
          <w:lang w:val="en-US"/>
        </w:rPr>
        <w:t xml:space="preserve"> </w:t>
      </w:r>
      <w:r>
        <w:rPr>
          <w:color w:val="1B1B1B"/>
          <w:shd w:val="clear" w:color="auto" w:fill="FFFFFF"/>
          <w:lang w:val="en-US"/>
        </w:rPr>
        <w:t>Q3</w:t>
      </w:r>
      <w:r w:rsidRPr="00494253">
        <w:rPr>
          <w:color w:val="1B1B1B"/>
          <w:shd w:val="clear" w:color="auto" w:fill="FFFFFF"/>
          <w:lang w:val="en-US"/>
        </w:rPr>
        <w:t xml:space="preserve"> </w:t>
      </w:r>
      <w:r w:rsidRPr="00494253">
        <w:rPr>
          <w:rStyle w:val="aff7"/>
          <w:color w:val="000000"/>
          <w:lang w:val="en-US"/>
        </w:rPr>
        <w:t>(IF=1.</w:t>
      </w:r>
      <w:r>
        <w:rPr>
          <w:rStyle w:val="aff7"/>
          <w:color w:val="000000"/>
          <w:lang w:val="en-US"/>
        </w:rPr>
        <w:t>24</w:t>
      </w:r>
      <w:r w:rsidRPr="00494253">
        <w:rPr>
          <w:rStyle w:val="aff7"/>
          <w:color w:val="000000"/>
          <w:lang w:val="en-US"/>
        </w:rPr>
        <w:t>)</w:t>
      </w:r>
      <w:r w:rsidR="00E91C08" w:rsidRPr="00E91C08">
        <w:rPr>
          <w:rStyle w:val="aff7"/>
          <w:color w:val="000000"/>
          <w:lang w:val="en-US"/>
        </w:rPr>
        <w:t xml:space="preserve"> </w:t>
      </w:r>
      <w:r w:rsidRPr="00C07CD6">
        <w:rPr>
          <w:color w:val="000000"/>
          <w:lang w:val="en-US"/>
        </w:rPr>
        <w:t>DOI: 10.1007/s10967-019-06535</w:t>
      </w:r>
      <w:r>
        <w:rPr>
          <w:color w:val="000000"/>
          <w:lang w:val="en-US"/>
        </w:rPr>
        <w:t>-</w:t>
      </w:r>
      <w:r w:rsidRPr="00C07CD6">
        <w:rPr>
          <w:color w:val="000000"/>
          <w:lang w:val="en-US"/>
        </w:rPr>
        <w:t>4</w:t>
      </w:r>
      <w:r w:rsidRPr="00C07CD6">
        <w:rPr>
          <w:color w:val="424242"/>
          <w:lang w:val="en-US"/>
        </w:rPr>
        <w:t>.</w:t>
      </w:r>
      <w:r w:rsidRPr="00C07CD6">
        <w:rPr>
          <w:color w:val="000000"/>
          <w:lang w:val="en-US"/>
        </w:rPr>
        <w:t xml:space="preserve"> </w:t>
      </w:r>
    </w:p>
    <w:p w14:paraId="323D2CD6" w14:textId="77777777" w:rsidR="00DF349E" w:rsidRPr="00085CED" w:rsidRDefault="00DF349E" w:rsidP="00CB0292">
      <w:pPr>
        <w:pStyle w:val="16"/>
        <w:spacing w:before="0" w:beforeAutospacing="0" w:after="0" w:afterAutospacing="0" w:line="360" w:lineRule="auto"/>
        <w:ind w:firstLine="709"/>
        <w:jc w:val="both"/>
        <w:rPr>
          <w:rStyle w:val="aff7"/>
          <w:b/>
          <w:bCs/>
          <w:lang w:val="en-US"/>
        </w:rPr>
      </w:pPr>
    </w:p>
    <w:p w14:paraId="0110E614" w14:textId="22F52946" w:rsidR="00CB0292" w:rsidRDefault="00CB0292" w:rsidP="00CB0292">
      <w:pPr>
        <w:pStyle w:val="16"/>
        <w:spacing w:before="0" w:beforeAutospacing="0" w:after="0" w:afterAutospacing="0" w:line="360" w:lineRule="auto"/>
        <w:ind w:firstLine="709"/>
        <w:jc w:val="both"/>
        <w:rPr>
          <w:b/>
          <w:bCs/>
        </w:rPr>
      </w:pPr>
      <w:r w:rsidRPr="00CB0292">
        <w:rPr>
          <w:rStyle w:val="aff7"/>
          <w:b/>
          <w:bCs/>
        </w:rPr>
        <w:t>Отечественные публикации</w:t>
      </w:r>
      <w:r w:rsidRPr="00CB0292">
        <w:rPr>
          <w:b/>
          <w:bCs/>
        </w:rPr>
        <w:t>:</w:t>
      </w:r>
    </w:p>
    <w:p w14:paraId="75679CBE" w14:textId="77777777" w:rsidR="00DF349E" w:rsidRPr="00CB0292" w:rsidRDefault="00DF349E" w:rsidP="00CB0292">
      <w:pPr>
        <w:pStyle w:val="16"/>
        <w:spacing w:before="0" w:beforeAutospacing="0" w:after="0" w:afterAutospacing="0" w:line="360" w:lineRule="auto"/>
        <w:ind w:firstLine="709"/>
        <w:jc w:val="both"/>
        <w:rPr>
          <w:rStyle w:val="aff7"/>
          <w:b/>
          <w:bCs/>
        </w:rPr>
      </w:pPr>
    </w:p>
    <w:p w14:paraId="3144B7B7" w14:textId="0ED89194" w:rsidR="00CB0292" w:rsidRDefault="00C07CD6" w:rsidP="00CB0292">
      <w:pPr>
        <w:pStyle w:val="16"/>
        <w:numPr>
          <w:ilvl w:val="0"/>
          <w:numId w:val="46"/>
        </w:numPr>
        <w:tabs>
          <w:tab w:val="left" w:pos="142"/>
          <w:tab w:val="left" w:pos="426"/>
        </w:tabs>
        <w:spacing w:before="0" w:beforeAutospacing="0" w:after="0" w:afterAutospacing="0" w:line="360" w:lineRule="auto"/>
        <w:ind w:left="0" w:firstLine="0"/>
        <w:jc w:val="both"/>
      </w:pPr>
      <w:r w:rsidRPr="00C07CD6">
        <w:rPr>
          <w:color w:val="000000"/>
        </w:rPr>
        <w:t xml:space="preserve">Участие и выступление с докладом Далеловой А., руководитель Омарова Н.М. «Исследование атмосферных выпадений тяжелых металлов в западных районах Республики Казахстан» ХІV Междунар. </w:t>
      </w:r>
      <w:proofErr w:type="gramStart"/>
      <w:r w:rsidRPr="00C07CD6">
        <w:rPr>
          <w:color w:val="000000"/>
        </w:rPr>
        <w:t>науч.конф</w:t>
      </w:r>
      <w:proofErr w:type="gramEnd"/>
      <w:r w:rsidRPr="00C07CD6">
        <w:rPr>
          <w:color w:val="000000"/>
        </w:rPr>
        <w:t xml:space="preserve">. студентов и молодых ученых «GYLYM JANE BILIM – 2019», Астана, ЕНУ им.Л.Н.Гумилева, 2019, </w:t>
      </w:r>
      <w:r w:rsidR="00E91C08">
        <w:rPr>
          <w:color w:val="000000"/>
        </w:rPr>
        <w:t>С</w:t>
      </w:r>
      <w:r w:rsidRPr="00C07CD6">
        <w:rPr>
          <w:color w:val="000000"/>
        </w:rPr>
        <w:t xml:space="preserve">. 962-966. </w:t>
      </w:r>
    </w:p>
    <w:p w14:paraId="6EB784D1" w14:textId="14EC8309" w:rsidR="00CB0292" w:rsidRDefault="00C07CD6" w:rsidP="00CB0292">
      <w:pPr>
        <w:pStyle w:val="16"/>
        <w:numPr>
          <w:ilvl w:val="0"/>
          <w:numId w:val="46"/>
        </w:numPr>
        <w:tabs>
          <w:tab w:val="left" w:pos="142"/>
          <w:tab w:val="left" w:pos="426"/>
        </w:tabs>
        <w:spacing w:before="0" w:beforeAutospacing="0" w:after="0" w:afterAutospacing="0" w:line="360" w:lineRule="auto"/>
        <w:ind w:left="0" w:firstLine="0"/>
        <w:jc w:val="both"/>
      </w:pPr>
      <w:r w:rsidRPr="00CB0292">
        <w:rPr>
          <w:color w:val="000000"/>
        </w:rPr>
        <w:lastRenderedPageBreak/>
        <w:t>Далелова А.М., Омарова Н.М., Фронтасьева М.В., Моржухина С.В. Исследование атмосферных выпадений тяжелых металлов в западных районах Республики Казахстан с использованием метода мхов-биомониторов. Вестник ЕНУ им.Л.</w:t>
      </w:r>
      <w:r w:rsidR="00E91C08">
        <w:rPr>
          <w:color w:val="000000"/>
        </w:rPr>
        <w:t>Н.</w:t>
      </w:r>
      <w:r w:rsidRPr="00CB0292">
        <w:rPr>
          <w:color w:val="000000"/>
        </w:rPr>
        <w:t>Г</w:t>
      </w:r>
      <w:r w:rsidR="00E91C08">
        <w:rPr>
          <w:color w:val="000000"/>
        </w:rPr>
        <w:t>у</w:t>
      </w:r>
      <w:r w:rsidRPr="00CB0292">
        <w:rPr>
          <w:color w:val="000000"/>
        </w:rPr>
        <w:t xml:space="preserve">милева. Серия Химия, География. Экология, №1 (126)/2019, </w:t>
      </w:r>
      <w:r w:rsidR="00E91C08">
        <w:rPr>
          <w:color w:val="000000"/>
        </w:rPr>
        <w:t>С</w:t>
      </w:r>
      <w:r w:rsidRPr="00CB0292">
        <w:rPr>
          <w:color w:val="000000"/>
        </w:rPr>
        <w:t xml:space="preserve">. 21-38. </w:t>
      </w:r>
    </w:p>
    <w:p w14:paraId="144ABE81" w14:textId="0159D7C6" w:rsidR="00C07CD6" w:rsidRPr="00CB0292" w:rsidRDefault="00C07CD6" w:rsidP="00CB0292">
      <w:pPr>
        <w:pStyle w:val="16"/>
        <w:numPr>
          <w:ilvl w:val="0"/>
          <w:numId w:val="46"/>
        </w:numPr>
        <w:tabs>
          <w:tab w:val="left" w:pos="142"/>
          <w:tab w:val="left" w:pos="426"/>
        </w:tabs>
        <w:spacing w:before="0" w:beforeAutospacing="0" w:after="0" w:afterAutospacing="0" w:line="360" w:lineRule="auto"/>
        <w:ind w:left="0" w:firstLine="0"/>
        <w:jc w:val="both"/>
      </w:pPr>
      <w:r w:rsidRPr="00CB0292">
        <w:rPr>
          <w:color w:val="000000"/>
        </w:rPr>
        <w:t xml:space="preserve">Патент Республики Казахстан на полезную модель №3793 от 18.03.2019г. «Способы оценки содержания тяжелых металлов в атмосферном воздухе с помощью мхов-биомониторов», </w:t>
      </w:r>
      <w:proofErr w:type="gramStart"/>
      <w:r w:rsidRPr="00CB0292">
        <w:rPr>
          <w:color w:val="000000"/>
        </w:rPr>
        <w:t>патентообладатель  Омарова</w:t>
      </w:r>
      <w:proofErr w:type="gramEnd"/>
      <w:r w:rsidRPr="00CB0292">
        <w:rPr>
          <w:color w:val="000000"/>
        </w:rPr>
        <w:t xml:space="preserve"> Н.М.</w:t>
      </w:r>
    </w:p>
    <w:p w14:paraId="0CEB184D" w14:textId="77777777" w:rsidR="00DF349E" w:rsidRDefault="00DF349E" w:rsidP="00CB0292">
      <w:pPr>
        <w:pStyle w:val="16"/>
        <w:spacing w:before="0" w:beforeAutospacing="0" w:after="0" w:afterAutospacing="0" w:line="360" w:lineRule="auto"/>
        <w:ind w:firstLine="709"/>
        <w:rPr>
          <w:b/>
          <w:bCs/>
        </w:rPr>
      </w:pPr>
    </w:p>
    <w:p w14:paraId="07070612" w14:textId="5BE21FCE" w:rsidR="00CB0292" w:rsidRPr="00CB0292" w:rsidRDefault="00CB0292" w:rsidP="00CB0292">
      <w:pPr>
        <w:pStyle w:val="16"/>
        <w:spacing w:before="0" w:beforeAutospacing="0" w:after="0" w:afterAutospacing="0" w:line="360" w:lineRule="auto"/>
        <w:ind w:firstLine="709"/>
        <w:rPr>
          <w:b/>
          <w:bCs/>
          <w:lang w:val="en-US"/>
        </w:rPr>
      </w:pPr>
      <w:proofErr w:type="gramStart"/>
      <w:r w:rsidRPr="00CB0292">
        <w:rPr>
          <w:b/>
          <w:bCs/>
        </w:rPr>
        <w:t>За</w:t>
      </w:r>
      <w:r w:rsidRPr="00CB0292">
        <w:rPr>
          <w:b/>
          <w:bCs/>
          <w:lang w:val="en-US"/>
        </w:rPr>
        <w:t xml:space="preserve"> </w:t>
      </w:r>
      <w:r w:rsidR="00DF349E">
        <w:rPr>
          <w:b/>
          <w:bCs/>
          <w:lang w:val="en-US"/>
        </w:rPr>
        <w:t xml:space="preserve"> </w:t>
      </w:r>
      <w:r w:rsidRPr="00CB0292">
        <w:rPr>
          <w:b/>
          <w:bCs/>
          <w:lang w:val="en-US"/>
        </w:rPr>
        <w:t>20</w:t>
      </w:r>
      <w:r w:rsidRPr="00CB0292">
        <w:rPr>
          <w:b/>
          <w:bCs/>
        </w:rPr>
        <w:t>20</w:t>
      </w:r>
      <w:proofErr w:type="gramEnd"/>
      <w:r w:rsidRPr="00CB0292">
        <w:rPr>
          <w:b/>
          <w:bCs/>
        </w:rPr>
        <w:t xml:space="preserve"> год</w:t>
      </w:r>
      <w:r w:rsidRPr="00CB0292">
        <w:rPr>
          <w:b/>
          <w:bCs/>
          <w:lang w:val="en-US"/>
        </w:rPr>
        <w:t>:</w:t>
      </w:r>
    </w:p>
    <w:p w14:paraId="338083C2" w14:textId="320FFC1E" w:rsidR="00CB0292" w:rsidRDefault="00CB0292" w:rsidP="00CB0292">
      <w:pPr>
        <w:pStyle w:val="16"/>
        <w:spacing w:before="0" w:beforeAutospacing="0" w:after="0" w:afterAutospacing="0" w:line="360" w:lineRule="auto"/>
        <w:ind w:firstLine="709"/>
        <w:jc w:val="both"/>
        <w:rPr>
          <w:b/>
          <w:bCs/>
          <w:lang w:val="en-US"/>
        </w:rPr>
      </w:pPr>
      <w:proofErr w:type="gramStart"/>
      <w:r w:rsidRPr="00CB0292">
        <w:rPr>
          <w:rStyle w:val="aff7"/>
          <w:b/>
          <w:bCs/>
        </w:rPr>
        <w:t>Зарубежные</w:t>
      </w:r>
      <w:r w:rsidRPr="00CB0292">
        <w:rPr>
          <w:rStyle w:val="aff7"/>
          <w:b/>
          <w:bCs/>
          <w:lang w:val="en-US"/>
        </w:rPr>
        <w:t xml:space="preserve"> </w:t>
      </w:r>
      <w:r w:rsidR="00DF349E">
        <w:rPr>
          <w:rStyle w:val="aff7"/>
          <w:b/>
          <w:bCs/>
          <w:lang w:val="en-US"/>
        </w:rPr>
        <w:t xml:space="preserve"> </w:t>
      </w:r>
      <w:r w:rsidRPr="00CB0292">
        <w:rPr>
          <w:rStyle w:val="aff7"/>
          <w:b/>
          <w:bCs/>
        </w:rPr>
        <w:t>публикации</w:t>
      </w:r>
      <w:proofErr w:type="gramEnd"/>
      <w:r w:rsidRPr="00CB0292">
        <w:rPr>
          <w:b/>
          <w:bCs/>
          <w:lang w:val="en-US"/>
        </w:rPr>
        <w:t>:</w:t>
      </w:r>
    </w:p>
    <w:p w14:paraId="2A47E2F1" w14:textId="77777777" w:rsidR="00DF349E" w:rsidRPr="00CB0292" w:rsidRDefault="00DF349E" w:rsidP="00CB0292">
      <w:pPr>
        <w:pStyle w:val="16"/>
        <w:spacing w:before="0" w:beforeAutospacing="0" w:after="0" w:afterAutospacing="0" w:line="360" w:lineRule="auto"/>
        <w:ind w:firstLine="709"/>
        <w:jc w:val="both"/>
        <w:rPr>
          <w:b/>
          <w:bCs/>
          <w:lang w:val="en-US"/>
        </w:rPr>
      </w:pPr>
    </w:p>
    <w:p w14:paraId="644B6B30" w14:textId="36E6073F" w:rsidR="00CB0292" w:rsidRPr="00E91C08" w:rsidRDefault="00CB0292" w:rsidP="00E91C08">
      <w:pPr>
        <w:pStyle w:val="16"/>
        <w:numPr>
          <w:ilvl w:val="0"/>
          <w:numId w:val="14"/>
        </w:numPr>
        <w:tabs>
          <w:tab w:val="left" w:pos="426"/>
        </w:tabs>
        <w:spacing w:before="0" w:beforeAutospacing="0" w:after="0" w:afterAutospacing="0" w:line="360" w:lineRule="auto"/>
        <w:ind w:left="0" w:firstLine="0"/>
        <w:jc w:val="both"/>
        <w:rPr>
          <w:rStyle w:val="aff7"/>
          <w:lang w:val="en-US"/>
        </w:rPr>
      </w:pPr>
      <w:r w:rsidRPr="001B20E0">
        <w:rPr>
          <w:rStyle w:val="aff7"/>
          <w:lang w:val="en-US"/>
        </w:rPr>
        <w:t xml:space="preserve">Omarova N., Kabylova A., Frontasyeva M., Strekova L., Yushin N. Moses as bioindicators of trace elements in the environment of central Kazakhstan. </w:t>
      </w:r>
      <w:r w:rsidR="00E91C08" w:rsidRPr="001B20E0">
        <w:rPr>
          <w:rStyle w:val="aff7"/>
          <w:lang w:val="en-US"/>
        </w:rPr>
        <w:t xml:space="preserve">25-28 </w:t>
      </w:r>
      <w:r w:rsidR="00E91C08" w:rsidRPr="001B20E0">
        <w:rPr>
          <w:rStyle w:val="aff7"/>
        </w:rPr>
        <w:t>январь</w:t>
      </w:r>
      <w:r w:rsidR="00E91C08" w:rsidRPr="001B20E0">
        <w:rPr>
          <w:rStyle w:val="aff7"/>
          <w:lang w:val="en-US"/>
        </w:rPr>
        <w:t xml:space="preserve">. </w:t>
      </w:r>
      <w:r w:rsidR="00E91C08" w:rsidRPr="00E91C08">
        <w:rPr>
          <w:rStyle w:val="aff7"/>
          <w:lang w:val="en-US"/>
        </w:rPr>
        <w:t xml:space="preserve">2020. </w:t>
      </w:r>
      <w:r w:rsidRPr="00E91C08">
        <w:rPr>
          <w:rStyle w:val="aff7"/>
          <w:lang w:val="en-US"/>
        </w:rPr>
        <w:t>ICP VEGETATION 33</w:t>
      </w:r>
      <w:proofErr w:type="gramStart"/>
      <w:r w:rsidRPr="00E91C08">
        <w:rPr>
          <w:rStyle w:val="aff7"/>
          <w:vertAlign w:val="superscript"/>
          <w:lang w:val="en-US"/>
        </w:rPr>
        <w:t xml:space="preserve">st </w:t>
      </w:r>
      <w:r w:rsidRPr="00E91C08">
        <w:rPr>
          <w:rStyle w:val="aff7"/>
          <w:lang w:val="en-US"/>
        </w:rPr>
        <w:t xml:space="preserve"> Task</w:t>
      </w:r>
      <w:proofErr w:type="gramEnd"/>
      <w:r w:rsidRPr="00E91C08">
        <w:rPr>
          <w:rStyle w:val="aff7"/>
          <w:lang w:val="en-US"/>
        </w:rPr>
        <w:t xml:space="preserve"> Forca Meeting, Latvia, Riga. </w:t>
      </w:r>
      <w:r w:rsidR="00E91C08">
        <w:rPr>
          <w:rStyle w:val="aff7"/>
        </w:rPr>
        <w:t>Р</w:t>
      </w:r>
      <w:r w:rsidRPr="00E91C08">
        <w:rPr>
          <w:rStyle w:val="aff7"/>
          <w:lang w:val="en-US"/>
        </w:rPr>
        <w:t xml:space="preserve">.72. </w:t>
      </w:r>
    </w:p>
    <w:p w14:paraId="3C5BF5BE" w14:textId="77777777" w:rsidR="00CB0292" w:rsidRPr="00CB0292" w:rsidRDefault="00CB0292" w:rsidP="00CB0292">
      <w:pPr>
        <w:pStyle w:val="16"/>
        <w:numPr>
          <w:ilvl w:val="0"/>
          <w:numId w:val="14"/>
        </w:numPr>
        <w:tabs>
          <w:tab w:val="left" w:pos="426"/>
          <w:tab w:val="left" w:pos="567"/>
        </w:tabs>
        <w:spacing w:before="0" w:beforeAutospacing="0" w:after="0" w:afterAutospacing="0" w:line="360" w:lineRule="auto"/>
        <w:ind w:left="0" w:firstLine="0"/>
        <w:jc w:val="both"/>
        <w:rPr>
          <w:rStyle w:val="aff7"/>
          <w:color w:val="000000"/>
        </w:rPr>
      </w:pPr>
      <w:r>
        <w:rPr>
          <w:rStyle w:val="aff7"/>
          <w:lang w:val="en-US"/>
        </w:rPr>
        <w:t>B</w:t>
      </w:r>
      <w:r w:rsidRPr="001B20E0">
        <w:rPr>
          <w:rStyle w:val="aff7"/>
        </w:rPr>
        <w:t xml:space="preserve">ыступление с докладом Кабыловой А. «Мхи как биоиндикаторы воздушных загрязнений тяжелыми металлами и другими токсичными элементами в Центральном Казахстане» работа была размещена на сайте XII Международной студенческой научной конференции «Студенческий научный форум - 2020» по адресу </w:t>
      </w:r>
      <w:hyperlink r:id="rId79" w:history="1">
        <w:r w:rsidRPr="001B20E0">
          <w:rPr>
            <w:rStyle w:val="Hyperlink1"/>
          </w:rPr>
          <w:t>scienceforum.ru/2020/</w:t>
        </w:r>
        <w:proofErr w:type="spellStart"/>
        <w:r w:rsidRPr="001B20E0">
          <w:rPr>
            <w:rStyle w:val="Hyperlink1"/>
          </w:rPr>
          <w:t>article</w:t>
        </w:r>
        <w:proofErr w:type="spellEnd"/>
        <w:r w:rsidRPr="001B20E0">
          <w:rPr>
            <w:rStyle w:val="Hyperlink1"/>
          </w:rPr>
          <w:t>/2018019807</w:t>
        </w:r>
      </w:hyperlink>
      <w:r w:rsidRPr="001B20E0">
        <w:rPr>
          <w:rStyle w:val="aff7"/>
        </w:rPr>
        <w:t xml:space="preserve"> (Кабылова А.С., Омарова Н.М., Фронтасьева М.В. награждены дипломом лауреатов XII Международной студенческой научной конференции «Студенческий научный форум - 2020»</w:t>
      </w:r>
      <w:r>
        <w:rPr>
          <w:rStyle w:val="aff7"/>
        </w:rPr>
        <w:t xml:space="preserve"> Москва, РФ</w:t>
      </w:r>
      <w:r w:rsidRPr="001B20E0">
        <w:rPr>
          <w:rStyle w:val="aff7"/>
        </w:rPr>
        <w:t>)</w:t>
      </w:r>
    </w:p>
    <w:p w14:paraId="2EEF43AE" w14:textId="77777777" w:rsidR="00CB0292" w:rsidRPr="004C78C0" w:rsidRDefault="00CB0292" w:rsidP="00CB0292">
      <w:pPr>
        <w:pStyle w:val="16"/>
        <w:numPr>
          <w:ilvl w:val="0"/>
          <w:numId w:val="14"/>
        </w:numPr>
        <w:tabs>
          <w:tab w:val="left" w:pos="426"/>
          <w:tab w:val="left" w:pos="567"/>
        </w:tabs>
        <w:spacing w:before="0" w:beforeAutospacing="0" w:after="0" w:afterAutospacing="0" w:line="360" w:lineRule="auto"/>
        <w:ind w:left="0" w:firstLine="0"/>
        <w:jc w:val="both"/>
        <w:rPr>
          <w:rStyle w:val="aff7"/>
          <w:color w:val="000000"/>
          <w:lang w:val="en-US"/>
        </w:rPr>
      </w:pPr>
      <w:r w:rsidRPr="001B20E0">
        <w:rPr>
          <w:rStyle w:val="aff7"/>
          <w:lang w:val="en-US"/>
        </w:rPr>
        <w:t>L</w:t>
      </w:r>
      <w:r w:rsidRPr="00CB0292">
        <w:rPr>
          <w:rStyle w:val="aff7"/>
          <w:lang w:val="en-US"/>
        </w:rPr>
        <w:t xml:space="preserve">. </w:t>
      </w:r>
      <w:r w:rsidRPr="001B20E0">
        <w:rPr>
          <w:rStyle w:val="aff7"/>
          <w:lang w:val="en-US"/>
        </w:rPr>
        <w:t>H</w:t>
      </w:r>
      <w:r w:rsidRPr="00CB0292">
        <w:rPr>
          <w:rStyle w:val="aff7"/>
          <w:lang w:val="en-US"/>
        </w:rPr>
        <w:t xml:space="preserve">. </w:t>
      </w:r>
      <w:r w:rsidRPr="001B20E0">
        <w:rPr>
          <w:rStyle w:val="aff7"/>
          <w:lang w:val="en-US"/>
        </w:rPr>
        <w:t>Khiem</w:t>
      </w:r>
      <w:r w:rsidRPr="00CB0292">
        <w:rPr>
          <w:rStyle w:val="aff7"/>
          <w:lang w:val="en-US"/>
        </w:rPr>
        <w:t xml:space="preserve">, </w:t>
      </w:r>
      <w:r w:rsidRPr="001B20E0">
        <w:rPr>
          <w:rStyle w:val="aff7"/>
          <w:lang w:val="en-US"/>
        </w:rPr>
        <w:t>K</w:t>
      </w:r>
      <w:r w:rsidRPr="00CB0292">
        <w:rPr>
          <w:rStyle w:val="aff7"/>
          <w:lang w:val="en-US"/>
        </w:rPr>
        <w:t xml:space="preserve">. </w:t>
      </w:r>
      <w:r w:rsidRPr="001B20E0">
        <w:rPr>
          <w:rStyle w:val="aff7"/>
          <w:lang w:val="en-US"/>
        </w:rPr>
        <w:t>Sera</w:t>
      </w:r>
      <w:r w:rsidRPr="00CB0292">
        <w:rPr>
          <w:rStyle w:val="aff7"/>
          <w:lang w:val="en-US"/>
        </w:rPr>
        <w:t xml:space="preserve">, </w:t>
      </w:r>
      <w:r w:rsidRPr="001B20E0">
        <w:rPr>
          <w:rStyle w:val="aff7"/>
          <w:lang w:val="en-US"/>
        </w:rPr>
        <w:t>T</w:t>
      </w:r>
      <w:r w:rsidRPr="00CB0292">
        <w:rPr>
          <w:rStyle w:val="aff7"/>
          <w:lang w:val="en-US"/>
        </w:rPr>
        <w:t xml:space="preserve">. </w:t>
      </w:r>
      <w:r w:rsidRPr="001B20E0">
        <w:rPr>
          <w:rStyle w:val="aff7"/>
          <w:lang w:val="en-US"/>
        </w:rPr>
        <w:t>Hosokawa</w:t>
      </w:r>
      <w:r w:rsidRPr="00CB0292">
        <w:rPr>
          <w:rStyle w:val="aff7"/>
          <w:lang w:val="en-US"/>
        </w:rPr>
        <w:t xml:space="preserve">, </w:t>
      </w:r>
      <w:r w:rsidRPr="001B20E0">
        <w:rPr>
          <w:rStyle w:val="aff7"/>
          <w:lang w:val="en-US"/>
        </w:rPr>
        <w:t>N</w:t>
      </w:r>
      <w:r w:rsidRPr="00CB0292">
        <w:rPr>
          <w:rStyle w:val="aff7"/>
          <w:lang w:val="en-US"/>
        </w:rPr>
        <w:t xml:space="preserve">. </w:t>
      </w:r>
      <w:r w:rsidRPr="001B20E0">
        <w:rPr>
          <w:rStyle w:val="aff7"/>
          <w:lang w:val="en-US"/>
        </w:rPr>
        <w:t>H</w:t>
      </w:r>
      <w:r w:rsidRPr="00CB0292">
        <w:rPr>
          <w:rStyle w:val="aff7"/>
          <w:lang w:val="en-US"/>
        </w:rPr>
        <w:t xml:space="preserve">. </w:t>
      </w:r>
      <w:r w:rsidRPr="001B20E0">
        <w:rPr>
          <w:rStyle w:val="aff7"/>
          <w:lang w:val="en-US"/>
        </w:rPr>
        <w:t>Quyet</w:t>
      </w:r>
      <w:r w:rsidRPr="00CB0292">
        <w:rPr>
          <w:rStyle w:val="aff7"/>
          <w:lang w:val="en-US"/>
        </w:rPr>
        <w:t xml:space="preserve">, </w:t>
      </w:r>
      <w:r w:rsidRPr="001B20E0">
        <w:rPr>
          <w:rStyle w:val="aff7"/>
          <w:lang w:val="en-US"/>
        </w:rPr>
        <w:t>M</w:t>
      </w:r>
      <w:r w:rsidRPr="00CB0292">
        <w:rPr>
          <w:rStyle w:val="aff7"/>
          <w:lang w:val="en-US"/>
        </w:rPr>
        <w:t xml:space="preserve">. </w:t>
      </w:r>
      <w:r w:rsidRPr="001B20E0">
        <w:rPr>
          <w:rStyle w:val="aff7"/>
          <w:lang w:val="en-US"/>
        </w:rPr>
        <w:t>V</w:t>
      </w:r>
      <w:r w:rsidRPr="00CB0292">
        <w:rPr>
          <w:rStyle w:val="aff7"/>
          <w:lang w:val="en-US"/>
        </w:rPr>
        <w:t xml:space="preserve">. </w:t>
      </w:r>
      <w:r w:rsidRPr="001B20E0">
        <w:rPr>
          <w:rStyle w:val="aff7"/>
          <w:lang w:val="en-US"/>
        </w:rPr>
        <w:t>Frontasyeva</w:t>
      </w:r>
      <w:r w:rsidRPr="00CB0292">
        <w:rPr>
          <w:rStyle w:val="aff7"/>
          <w:lang w:val="en-US"/>
        </w:rPr>
        <w:t xml:space="preserve">, </w:t>
      </w:r>
      <w:r w:rsidRPr="001B20E0">
        <w:rPr>
          <w:rStyle w:val="aff7"/>
          <w:lang w:val="en-US"/>
        </w:rPr>
        <w:t>T</w:t>
      </w:r>
      <w:r w:rsidRPr="00CB0292">
        <w:rPr>
          <w:rStyle w:val="aff7"/>
          <w:lang w:val="en-US"/>
        </w:rPr>
        <w:t xml:space="preserve">. </w:t>
      </w:r>
      <w:r w:rsidRPr="001B20E0">
        <w:rPr>
          <w:rStyle w:val="aff7"/>
          <w:lang w:val="en-US"/>
        </w:rPr>
        <w:t>T</w:t>
      </w:r>
      <w:r w:rsidRPr="00CB0292">
        <w:rPr>
          <w:rStyle w:val="aff7"/>
          <w:lang w:val="en-US"/>
        </w:rPr>
        <w:t xml:space="preserve">. </w:t>
      </w:r>
      <w:r w:rsidRPr="001B20E0">
        <w:rPr>
          <w:rStyle w:val="aff7"/>
          <w:lang w:val="en-US"/>
        </w:rPr>
        <w:t>M</w:t>
      </w:r>
      <w:r w:rsidRPr="00CB0292">
        <w:rPr>
          <w:rStyle w:val="aff7"/>
          <w:lang w:val="en-US"/>
        </w:rPr>
        <w:t xml:space="preserve">. </w:t>
      </w:r>
      <w:r w:rsidRPr="001B20E0">
        <w:rPr>
          <w:rStyle w:val="aff7"/>
          <w:lang w:val="en-US"/>
        </w:rPr>
        <w:t>Trinh</w:t>
      </w:r>
      <w:r w:rsidRPr="00CB0292">
        <w:rPr>
          <w:rStyle w:val="aff7"/>
          <w:lang w:val="en-US"/>
        </w:rPr>
        <w:t xml:space="preserve">, </w:t>
      </w:r>
      <w:r w:rsidRPr="001B20E0">
        <w:rPr>
          <w:rStyle w:val="aff7"/>
          <w:lang w:val="en-US"/>
        </w:rPr>
        <w:t>N</w:t>
      </w:r>
      <w:r w:rsidRPr="00CB0292">
        <w:rPr>
          <w:rStyle w:val="aff7"/>
          <w:lang w:val="en-US"/>
        </w:rPr>
        <w:t xml:space="preserve">. </w:t>
      </w:r>
      <w:r w:rsidRPr="001B20E0">
        <w:rPr>
          <w:rStyle w:val="aff7"/>
          <w:lang w:val="en-US"/>
        </w:rPr>
        <w:t>T</w:t>
      </w:r>
      <w:r w:rsidRPr="00CB0292">
        <w:rPr>
          <w:rStyle w:val="aff7"/>
          <w:lang w:val="en-US"/>
        </w:rPr>
        <w:t xml:space="preserve">. </w:t>
      </w:r>
      <w:r w:rsidRPr="001B20E0">
        <w:rPr>
          <w:rStyle w:val="aff7"/>
          <w:lang w:val="en-US"/>
        </w:rPr>
        <w:t>B</w:t>
      </w:r>
      <w:r w:rsidRPr="00CB0292">
        <w:rPr>
          <w:rStyle w:val="aff7"/>
          <w:lang w:val="en-US"/>
        </w:rPr>
        <w:t xml:space="preserve">. </w:t>
      </w:r>
      <w:r w:rsidRPr="001B20E0">
        <w:rPr>
          <w:rStyle w:val="aff7"/>
          <w:lang w:val="en-US"/>
        </w:rPr>
        <w:t>My</w:t>
      </w:r>
      <w:r w:rsidRPr="00CB0292">
        <w:rPr>
          <w:rStyle w:val="aff7"/>
          <w:lang w:val="en-US"/>
        </w:rPr>
        <w:t xml:space="preserve">, </w:t>
      </w:r>
      <w:r w:rsidRPr="001B20E0">
        <w:rPr>
          <w:rStyle w:val="aff7"/>
          <w:lang w:val="en-US"/>
        </w:rPr>
        <w:t>N</w:t>
      </w:r>
      <w:r w:rsidRPr="00CB0292">
        <w:rPr>
          <w:rStyle w:val="aff7"/>
          <w:lang w:val="en-US"/>
        </w:rPr>
        <w:t xml:space="preserve">. </w:t>
      </w:r>
      <w:r w:rsidRPr="001B20E0">
        <w:rPr>
          <w:rStyle w:val="aff7"/>
          <w:lang w:val="en-US"/>
        </w:rPr>
        <w:t>T</w:t>
      </w:r>
      <w:r w:rsidRPr="00CB0292">
        <w:rPr>
          <w:rStyle w:val="aff7"/>
          <w:lang w:val="en-US"/>
        </w:rPr>
        <w:t xml:space="preserve">. </w:t>
      </w:r>
      <w:r w:rsidRPr="001B20E0">
        <w:rPr>
          <w:rStyle w:val="aff7"/>
          <w:lang w:val="en-US"/>
        </w:rPr>
        <w:t>Nghia</w:t>
      </w:r>
      <w:r w:rsidRPr="00CB0292">
        <w:rPr>
          <w:rStyle w:val="aff7"/>
          <w:lang w:val="en-US"/>
        </w:rPr>
        <w:t xml:space="preserve">, </w:t>
      </w:r>
      <w:r w:rsidRPr="001B20E0">
        <w:rPr>
          <w:rStyle w:val="aff7"/>
          <w:lang w:val="en-US"/>
        </w:rPr>
        <w:t>T</w:t>
      </w:r>
      <w:r w:rsidRPr="00CB0292">
        <w:rPr>
          <w:rStyle w:val="aff7"/>
          <w:lang w:val="en-US"/>
        </w:rPr>
        <w:t xml:space="preserve">. </w:t>
      </w:r>
      <w:r w:rsidRPr="001B20E0">
        <w:rPr>
          <w:rStyle w:val="aff7"/>
          <w:lang w:val="en-US"/>
        </w:rPr>
        <w:t>D</w:t>
      </w:r>
      <w:r w:rsidRPr="00CB0292">
        <w:rPr>
          <w:rStyle w:val="aff7"/>
          <w:lang w:val="en-US"/>
        </w:rPr>
        <w:t xml:space="preserve">. </w:t>
      </w:r>
      <w:r w:rsidRPr="001B20E0">
        <w:rPr>
          <w:rStyle w:val="aff7"/>
          <w:lang w:val="en-US"/>
        </w:rPr>
        <w:t>Trung</w:t>
      </w:r>
      <w:r w:rsidRPr="00CB0292">
        <w:rPr>
          <w:rStyle w:val="aff7"/>
          <w:lang w:val="en-US"/>
        </w:rPr>
        <w:t xml:space="preserve">, </w:t>
      </w:r>
      <w:r w:rsidRPr="001B20E0">
        <w:rPr>
          <w:rStyle w:val="aff7"/>
          <w:lang w:val="en-US"/>
        </w:rPr>
        <w:t>L</w:t>
      </w:r>
      <w:r w:rsidRPr="00CB0292">
        <w:rPr>
          <w:rStyle w:val="aff7"/>
          <w:lang w:val="en-US"/>
        </w:rPr>
        <w:t xml:space="preserve">. </w:t>
      </w:r>
      <w:r w:rsidRPr="001B20E0">
        <w:rPr>
          <w:rStyle w:val="aff7"/>
          <w:lang w:val="en-US"/>
        </w:rPr>
        <w:t>D</w:t>
      </w:r>
      <w:r w:rsidRPr="00CB0292">
        <w:rPr>
          <w:rStyle w:val="aff7"/>
          <w:lang w:val="en-US"/>
        </w:rPr>
        <w:t xml:space="preserve">. </w:t>
      </w:r>
      <w:r w:rsidRPr="001B20E0">
        <w:rPr>
          <w:rStyle w:val="aff7"/>
          <w:lang w:val="en-US"/>
        </w:rPr>
        <w:t>Nam</w:t>
      </w:r>
      <w:r w:rsidRPr="00CB0292">
        <w:rPr>
          <w:rStyle w:val="aff7"/>
          <w:lang w:val="en-US"/>
        </w:rPr>
        <w:t xml:space="preserve">, </w:t>
      </w:r>
      <w:r w:rsidRPr="001B20E0">
        <w:rPr>
          <w:rStyle w:val="aff7"/>
          <w:lang w:val="en-US"/>
        </w:rPr>
        <w:t>K</w:t>
      </w:r>
      <w:r w:rsidRPr="00CB0292">
        <w:rPr>
          <w:rStyle w:val="aff7"/>
          <w:lang w:val="en-US"/>
        </w:rPr>
        <w:t xml:space="preserve">. </w:t>
      </w:r>
      <w:r w:rsidRPr="001B20E0">
        <w:rPr>
          <w:rStyle w:val="aff7"/>
          <w:lang w:val="en-US"/>
        </w:rPr>
        <w:t>T</w:t>
      </w:r>
      <w:r w:rsidRPr="00CB0292">
        <w:rPr>
          <w:rStyle w:val="aff7"/>
          <w:lang w:val="en-US"/>
        </w:rPr>
        <w:t xml:space="preserve">. </w:t>
      </w:r>
      <w:r w:rsidRPr="001B20E0">
        <w:rPr>
          <w:rStyle w:val="aff7"/>
          <w:lang w:val="en-US"/>
        </w:rPr>
        <w:t>Hong</w:t>
      </w:r>
      <w:r w:rsidRPr="00CB0292">
        <w:rPr>
          <w:rStyle w:val="aff7"/>
          <w:lang w:val="en-US"/>
        </w:rPr>
        <w:t xml:space="preserve">, </w:t>
      </w:r>
      <w:r w:rsidRPr="001B20E0">
        <w:rPr>
          <w:rStyle w:val="aff7"/>
          <w:lang w:val="en-US"/>
        </w:rPr>
        <w:t>N</w:t>
      </w:r>
      <w:r w:rsidRPr="00CB0292">
        <w:rPr>
          <w:rStyle w:val="aff7"/>
          <w:lang w:val="en-US"/>
        </w:rPr>
        <w:t xml:space="preserve">. </w:t>
      </w:r>
      <w:r w:rsidRPr="001B20E0">
        <w:rPr>
          <w:rStyle w:val="aff7"/>
          <w:lang w:val="en-US"/>
        </w:rPr>
        <w:t>N</w:t>
      </w:r>
      <w:r w:rsidRPr="00CB0292">
        <w:rPr>
          <w:rStyle w:val="aff7"/>
          <w:lang w:val="en-US"/>
        </w:rPr>
        <w:t xml:space="preserve">. </w:t>
      </w:r>
      <w:r w:rsidRPr="001B20E0">
        <w:rPr>
          <w:rStyle w:val="aff7"/>
          <w:lang w:val="en-US"/>
        </w:rPr>
        <w:t>Mai</w:t>
      </w:r>
      <w:r w:rsidRPr="00CB0292">
        <w:rPr>
          <w:rStyle w:val="aff7"/>
          <w:lang w:val="en-US"/>
        </w:rPr>
        <w:t xml:space="preserve">, </w:t>
      </w:r>
      <w:r w:rsidRPr="001B20E0">
        <w:rPr>
          <w:rStyle w:val="aff7"/>
          <w:lang w:val="en-US"/>
        </w:rPr>
        <w:t>D</w:t>
      </w:r>
      <w:r w:rsidRPr="00CB0292">
        <w:rPr>
          <w:rStyle w:val="aff7"/>
          <w:lang w:val="en-US"/>
        </w:rPr>
        <w:t xml:space="preserve">. </w:t>
      </w:r>
      <w:r w:rsidRPr="001B20E0">
        <w:rPr>
          <w:rStyle w:val="aff7"/>
          <w:lang w:val="en-US"/>
        </w:rPr>
        <w:t>V</w:t>
      </w:r>
      <w:r w:rsidRPr="00CB0292">
        <w:rPr>
          <w:rStyle w:val="aff7"/>
          <w:lang w:val="en-US"/>
        </w:rPr>
        <w:t xml:space="preserve">. </w:t>
      </w:r>
      <w:r w:rsidRPr="001B20E0">
        <w:rPr>
          <w:rStyle w:val="aff7"/>
          <w:lang w:val="en-US"/>
        </w:rPr>
        <w:t>Thang</w:t>
      </w:r>
      <w:r w:rsidRPr="00CB0292">
        <w:rPr>
          <w:rStyle w:val="aff7"/>
          <w:lang w:val="en-US"/>
        </w:rPr>
        <w:t xml:space="preserve">, </w:t>
      </w:r>
      <w:r w:rsidRPr="001B20E0">
        <w:rPr>
          <w:rStyle w:val="aff7"/>
          <w:lang w:val="en-US"/>
        </w:rPr>
        <w:t>N</w:t>
      </w:r>
      <w:r w:rsidRPr="00CB0292">
        <w:rPr>
          <w:rStyle w:val="aff7"/>
          <w:lang w:val="en-US"/>
        </w:rPr>
        <w:t xml:space="preserve">. </w:t>
      </w:r>
      <w:r w:rsidRPr="001B20E0">
        <w:rPr>
          <w:rStyle w:val="aff7"/>
          <w:lang w:val="en-US"/>
        </w:rPr>
        <w:t>A</w:t>
      </w:r>
      <w:r w:rsidRPr="00CB0292">
        <w:rPr>
          <w:rStyle w:val="aff7"/>
          <w:lang w:val="en-US"/>
        </w:rPr>
        <w:t xml:space="preserve">. </w:t>
      </w:r>
      <w:r w:rsidRPr="001B20E0">
        <w:rPr>
          <w:rStyle w:val="aff7"/>
          <w:lang w:val="en-US"/>
        </w:rPr>
        <w:t>Son</w:t>
      </w:r>
      <w:r w:rsidRPr="00CB0292">
        <w:rPr>
          <w:rStyle w:val="aff7"/>
          <w:lang w:val="en-US"/>
        </w:rPr>
        <w:t xml:space="preserve">, </w:t>
      </w:r>
      <w:r w:rsidRPr="001B20E0">
        <w:rPr>
          <w:rStyle w:val="aff7"/>
          <w:lang w:val="en-US"/>
        </w:rPr>
        <w:t>T</w:t>
      </w:r>
      <w:r w:rsidRPr="00CB0292">
        <w:rPr>
          <w:rStyle w:val="aff7"/>
          <w:lang w:val="en-US"/>
        </w:rPr>
        <w:t xml:space="preserve">. </w:t>
      </w:r>
      <w:r w:rsidRPr="001B20E0">
        <w:rPr>
          <w:rStyle w:val="aff7"/>
          <w:lang w:val="en-US"/>
        </w:rPr>
        <w:t>T</w:t>
      </w:r>
      <w:r w:rsidRPr="00CB0292">
        <w:rPr>
          <w:rStyle w:val="aff7"/>
          <w:lang w:val="en-US"/>
        </w:rPr>
        <w:t xml:space="preserve">. </w:t>
      </w:r>
      <w:r w:rsidRPr="001B20E0">
        <w:rPr>
          <w:rStyle w:val="aff7"/>
          <w:lang w:val="en-US"/>
        </w:rPr>
        <w:t>Thanh</w:t>
      </w:r>
      <w:r w:rsidRPr="00CB0292">
        <w:rPr>
          <w:rStyle w:val="aff7"/>
          <w:lang w:val="en-US"/>
        </w:rPr>
        <w:t xml:space="preserve">, </w:t>
      </w:r>
      <w:r w:rsidRPr="001B20E0">
        <w:rPr>
          <w:rStyle w:val="aff7"/>
          <w:lang w:val="en-US"/>
        </w:rPr>
        <w:t>D</w:t>
      </w:r>
      <w:r w:rsidRPr="00CB0292">
        <w:rPr>
          <w:rStyle w:val="aff7"/>
          <w:lang w:val="en-US"/>
        </w:rPr>
        <w:t xml:space="preserve">. </w:t>
      </w:r>
      <w:r w:rsidRPr="001B20E0">
        <w:rPr>
          <w:rStyle w:val="aff7"/>
          <w:lang w:val="en-US"/>
        </w:rPr>
        <w:t>P</w:t>
      </w:r>
      <w:r w:rsidRPr="00CB0292">
        <w:rPr>
          <w:rStyle w:val="aff7"/>
          <w:lang w:val="en-US"/>
        </w:rPr>
        <w:t xml:space="preserve">. </w:t>
      </w:r>
      <w:r w:rsidRPr="001B20E0">
        <w:rPr>
          <w:rStyle w:val="aff7"/>
          <w:lang w:val="en-US"/>
        </w:rPr>
        <w:t>T</w:t>
      </w:r>
      <w:r w:rsidRPr="00CB0292">
        <w:rPr>
          <w:rStyle w:val="aff7"/>
          <w:lang w:val="en-US"/>
        </w:rPr>
        <w:t xml:space="preserve">. </w:t>
      </w:r>
      <w:r w:rsidRPr="001B20E0">
        <w:rPr>
          <w:rStyle w:val="aff7"/>
          <w:lang w:val="en-US"/>
        </w:rPr>
        <w:t>Tien</w:t>
      </w:r>
      <w:r w:rsidRPr="00CB0292">
        <w:rPr>
          <w:rStyle w:val="aff7"/>
          <w:lang w:val="en-US"/>
        </w:rPr>
        <w:t xml:space="preserve">. </w:t>
      </w:r>
      <w:r w:rsidRPr="001B20E0">
        <w:rPr>
          <w:rStyle w:val="aff7"/>
          <w:lang w:val="en-US"/>
        </w:rPr>
        <w:t xml:space="preserve">Assessment of atmospheric deposition of metals in Ha </w:t>
      </w:r>
      <w:proofErr w:type="spellStart"/>
      <w:r w:rsidRPr="001B20E0">
        <w:rPr>
          <w:rStyle w:val="aff7"/>
          <w:lang w:val="en-US"/>
        </w:rPr>
        <w:t>Noi</w:t>
      </w:r>
      <w:proofErr w:type="spellEnd"/>
      <w:r w:rsidRPr="001B20E0">
        <w:rPr>
          <w:rStyle w:val="aff7"/>
          <w:lang w:val="en-US"/>
        </w:rPr>
        <w:t xml:space="preserve"> using the moss bio-monitoring technique and proton induced X-ray emission. </w:t>
      </w:r>
      <w:r w:rsidRPr="001B20E0">
        <w:rPr>
          <w:rStyle w:val="aff7"/>
          <w:i/>
          <w:iCs/>
          <w:lang w:val="en-US"/>
        </w:rPr>
        <w:t xml:space="preserve">Journal of Radioanalytical and Nuclear Chemistry </w:t>
      </w:r>
      <w:r w:rsidRPr="001B20E0">
        <w:rPr>
          <w:rStyle w:val="aff7"/>
          <w:lang w:val="en-US"/>
        </w:rPr>
        <w:t xml:space="preserve">(2020) 324:43–54. </w:t>
      </w:r>
      <w:r w:rsidRPr="00494253">
        <w:rPr>
          <w:color w:val="1B1B1B"/>
          <w:shd w:val="clear" w:color="auto" w:fill="FFFFFF"/>
          <w:lang w:val="ru-KZ"/>
        </w:rPr>
        <w:t>Web of Science</w:t>
      </w:r>
      <w:r w:rsidRPr="00494253">
        <w:rPr>
          <w:color w:val="1B1B1B"/>
          <w:shd w:val="clear" w:color="auto" w:fill="FFFFFF"/>
          <w:lang w:val="en-US"/>
        </w:rPr>
        <w:t xml:space="preserve"> </w:t>
      </w:r>
      <w:r>
        <w:rPr>
          <w:color w:val="1B1B1B"/>
          <w:shd w:val="clear" w:color="auto" w:fill="FFFFFF"/>
          <w:lang w:val="en-US"/>
        </w:rPr>
        <w:t>Q3.</w:t>
      </w:r>
      <w:r w:rsidRPr="00494253">
        <w:rPr>
          <w:color w:val="1B1B1B"/>
          <w:shd w:val="clear" w:color="auto" w:fill="FFFFFF"/>
          <w:lang w:val="en-US"/>
        </w:rPr>
        <w:t xml:space="preserve"> </w:t>
      </w:r>
      <w:r w:rsidRPr="00494253">
        <w:rPr>
          <w:rStyle w:val="aff7"/>
          <w:color w:val="000000"/>
          <w:lang w:val="en-US"/>
        </w:rPr>
        <w:t>(IF=1.</w:t>
      </w:r>
      <w:r>
        <w:rPr>
          <w:rStyle w:val="aff7"/>
          <w:color w:val="000000"/>
          <w:lang w:val="en-US"/>
        </w:rPr>
        <w:t>24</w:t>
      </w:r>
      <w:r w:rsidRPr="00494253">
        <w:rPr>
          <w:rStyle w:val="aff7"/>
          <w:color w:val="000000"/>
          <w:lang w:val="en-US"/>
        </w:rPr>
        <w:t>)</w:t>
      </w:r>
      <w:r>
        <w:rPr>
          <w:rStyle w:val="aff7"/>
          <w:color w:val="000000"/>
          <w:lang w:val="en-US"/>
        </w:rPr>
        <w:t xml:space="preserve"> </w:t>
      </w:r>
      <w:r w:rsidRPr="004C78C0">
        <w:rPr>
          <w:rStyle w:val="aff7"/>
          <w:color w:val="000000"/>
          <w:lang w:val="en-US"/>
        </w:rPr>
        <w:t>https://doi.org/ 10.1007/s10967-020-07066-z (IF=1.186).</w:t>
      </w:r>
    </w:p>
    <w:p w14:paraId="2C0432E5" w14:textId="77777777" w:rsidR="00CB0292" w:rsidRPr="003C1226" w:rsidRDefault="00CB0292" w:rsidP="00CB0292">
      <w:pPr>
        <w:pStyle w:val="16"/>
        <w:numPr>
          <w:ilvl w:val="0"/>
          <w:numId w:val="14"/>
        </w:numPr>
        <w:tabs>
          <w:tab w:val="left" w:pos="426"/>
          <w:tab w:val="left" w:pos="567"/>
        </w:tabs>
        <w:spacing w:before="0" w:beforeAutospacing="0" w:after="0" w:afterAutospacing="0" w:line="360" w:lineRule="auto"/>
        <w:ind w:left="0" w:firstLine="0"/>
        <w:jc w:val="both"/>
        <w:rPr>
          <w:lang w:val="en-US"/>
        </w:rPr>
      </w:pPr>
      <w:r w:rsidRPr="009C2DAC">
        <w:rPr>
          <w:color w:val="333333"/>
          <w:shd w:val="clear" w:color="auto" w:fill="FCFCFC"/>
          <w:lang w:val="ru-KZ"/>
        </w:rPr>
        <w:t>Kosior, G., Frontasyeva, M., Ziembik, Z. </w:t>
      </w:r>
      <w:r w:rsidRPr="009C2DAC">
        <w:rPr>
          <w:i/>
          <w:iCs/>
          <w:color w:val="333333"/>
          <w:lang w:val="ru-KZ"/>
        </w:rPr>
        <w:t>et al.</w:t>
      </w:r>
      <w:r w:rsidRPr="009C2DAC">
        <w:rPr>
          <w:color w:val="333333"/>
          <w:shd w:val="clear" w:color="auto" w:fill="FCFCFC"/>
          <w:lang w:val="ru-KZ"/>
        </w:rPr>
        <w:t> The Moss Biomonitoring Method and Neutron Activation Analysis in Assessing Pollution by Trace Elements in Selected Polish National Parks. </w:t>
      </w:r>
      <w:r w:rsidRPr="009C2DAC">
        <w:rPr>
          <w:i/>
          <w:iCs/>
          <w:color w:val="333333"/>
          <w:lang w:val="ru-KZ"/>
        </w:rPr>
        <w:t>Arch Environ Contam Toxicol</w:t>
      </w:r>
      <w:r w:rsidRPr="009C2DAC">
        <w:rPr>
          <w:color w:val="333333"/>
          <w:shd w:val="clear" w:color="auto" w:fill="FCFCFC"/>
          <w:lang w:val="ru-KZ"/>
        </w:rPr>
        <w:t> (2020).</w:t>
      </w:r>
      <w:r w:rsidRPr="003C1226">
        <w:rPr>
          <w:color w:val="333333"/>
          <w:shd w:val="clear" w:color="auto" w:fill="FCFCFC"/>
          <w:lang w:val="en-US"/>
        </w:rPr>
        <w:t xml:space="preserve"> </w:t>
      </w:r>
      <w:r w:rsidRPr="00494253">
        <w:rPr>
          <w:color w:val="1B1B1B"/>
          <w:shd w:val="clear" w:color="auto" w:fill="FFFFFF"/>
          <w:lang w:val="ru-KZ"/>
        </w:rPr>
        <w:t>Web of Science</w:t>
      </w:r>
      <w:r w:rsidRPr="00494253">
        <w:rPr>
          <w:color w:val="1B1B1B"/>
          <w:shd w:val="clear" w:color="auto" w:fill="FFFFFF"/>
          <w:lang w:val="en-US"/>
        </w:rPr>
        <w:t xml:space="preserve"> </w:t>
      </w:r>
      <w:r>
        <w:rPr>
          <w:color w:val="1B1B1B"/>
          <w:shd w:val="clear" w:color="auto" w:fill="FFFFFF"/>
          <w:lang w:val="en-US"/>
        </w:rPr>
        <w:t>Q2.</w:t>
      </w:r>
      <w:r w:rsidRPr="00494253">
        <w:rPr>
          <w:color w:val="1B1B1B"/>
          <w:shd w:val="clear" w:color="auto" w:fill="FFFFFF"/>
          <w:lang w:val="en-US"/>
        </w:rPr>
        <w:t xml:space="preserve"> </w:t>
      </w:r>
      <w:r w:rsidRPr="00494253">
        <w:rPr>
          <w:rStyle w:val="aff7"/>
          <w:color w:val="000000"/>
          <w:lang w:val="en-US"/>
        </w:rPr>
        <w:t>(IF=</w:t>
      </w:r>
      <w:r>
        <w:rPr>
          <w:rStyle w:val="aff7"/>
          <w:color w:val="000000"/>
          <w:lang w:val="en-US"/>
        </w:rPr>
        <w:t>2</w:t>
      </w:r>
      <w:r w:rsidRPr="00494253">
        <w:rPr>
          <w:rStyle w:val="aff7"/>
          <w:color w:val="000000"/>
          <w:lang w:val="en-US"/>
        </w:rPr>
        <w:t>.</w:t>
      </w:r>
      <w:r>
        <w:rPr>
          <w:rStyle w:val="aff7"/>
          <w:color w:val="000000"/>
          <w:lang w:val="en-US"/>
        </w:rPr>
        <w:t>24</w:t>
      </w:r>
      <w:r w:rsidRPr="00494253">
        <w:rPr>
          <w:rStyle w:val="aff7"/>
          <w:color w:val="000000"/>
          <w:lang w:val="en-US"/>
        </w:rPr>
        <w:t>).</w:t>
      </w:r>
      <w:r w:rsidRPr="009C2DAC">
        <w:rPr>
          <w:color w:val="333333"/>
          <w:shd w:val="clear" w:color="auto" w:fill="FCFCFC"/>
          <w:lang w:val="ru-KZ"/>
        </w:rPr>
        <w:t xml:space="preserve"> </w:t>
      </w:r>
      <w:hyperlink r:id="rId80" w:history="1">
        <w:r w:rsidRPr="004838EA">
          <w:rPr>
            <w:rStyle w:val="afa"/>
            <w:shd w:val="clear" w:color="auto" w:fill="FCFCFC"/>
            <w:lang w:val="ru-KZ"/>
          </w:rPr>
          <w:t>https://doi.org/10.1007/s00244-020-00755-6</w:t>
        </w:r>
      </w:hyperlink>
    </w:p>
    <w:p w14:paraId="6AAC8773" w14:textId="59DE3104" w:rsidR="00601B85" w:rsidRDefault="00601B85" w:rsidP="00BC079D">
      <w:pPr>
        <w:pStyle w:val="16"/>
        <w:spacing w:before="0" w:beforeAutospacing="0" w:after="0" w:afterAutospacing="0" w:line="360" w:lineRule="auto"/>
        <w:jc w:val="both"/>
        <w:rPr>
          <w:rStyle w:val="aff7"/>
          <w:b/>
          <w:bCs/>
          <w:lang w:val="en-US"/>
        </w:rPr>
      </w:pPr>
    </w:p>
    <w:p w14:paraId="3C0B5D24" w14:textId="1B00FD21" w:rsidR="00BC079D" w:rsidRDefault="00BC079D" w:rsidP="00BC079D">
      <w:pPr>
        <w:pStyle w:val="16"/>
        <w:spacing w:before="0" w:beforeAutospacing="0" w:after="0" w:afterAutospacing="0" w:line="360" w:lineRule="auto"/>
        <w:jc w:val="both"/>
        <w:rPr>
          <w:rStyle w:val="aff7"/>
          <w:b/>
          <w:bCs/>
          <w:lang w:val="en-US"/>
        </w:rPr>
      </w:pPr>
    </w:p>
    <w:p w14:paraId="0FFBA6AB" w14:textId="4435B321" w:rsidR="00BC079D" w:rsidRDefault="00BC079D" w:rsidP="00BC079D">
      <w:pPr>
        <w:pStyle w:val="16"/>
        <w:spacing w:before="0" w:beforeAutospacing="0" w:after="0" w:afterAutospacing="0" w:line="360" w:lineRule="auto"/>
        <w:jc w:val="both"/>
        <w:rPr>
          <w:rStyle w:val="aff7"/>
          <w:b/>
          <w:bCs/>
          <w:lang w:val="en-US"/>
        </w:rPr>
      </w:pPr>
    </w:p>
    <w:p w14:paraId="5B25DDFE" w14:textId="77777777" w:rsidR="00BC079D" w:rsidRPr="00FE66E4" w:rsidRDefault="00BC079D" w:rsidP="00BC079D">
      <w:pPr>
        <w:pStyle w:val="16"/>
        <w:spacing w:before="0" w:beforeAutospacing="0" w:after="0" w:afterAutospacing="0" w:line="360" w:lineRule="auto"/>
        <w:jc w:val="both"/>
        <w:rPr>
          <w:rStyle w:val="aff7"/>
          <w:b/>
          <w:bCs/>
          <w:lang w:val="en-US"/>
        </w:rPr>
      </w:pPr>
    </w:p>
    <w:p w14:paraId="38213603" w14:textId="61EA0AC8" w:rsidR="00CB0292" w:rsidRDefault="00CB0292" w:rsidP="00CB0292">
      <w:pPr>
        <w:pStyle w:val="16"/>
        <w:spacing w:before="0" w:beforeAutospacing="0" w:after="0" w:afterAutospacing="0" w:line="360" w:lineRule="auto"/>
        <w:ind w:firstLine="709"/>
        <w:jc w:val="both"/>
        <w:rPr>
          <w:b/>
          <w:bCs/>
          <w:lang w:val="en-US"/>
        </w:rPr>
      </w:pPr>
      <w:r w:rsidRPr="00CB0292">
        <w:rPr>
          <w:rStyle w:val="aff7"/>
          <w:b/>
          <w:bCs/>
        </w:rPr>
        <w:lastRenderedPageBreak/>
        <w:t>Отечественные публикации</w:t>
      </w:r>
      <w:r w:rsidRPr="00CB0292">
        <w:rPr>
          <w:b/>
          <w:bCs/>
          <w:lang w:val="en-US"/>
        </w:rPr>
        <w:t>:</w:t>
      </w:r>
    </w:p>
    <w:p w14:paraId="2119E725" w14:textId="77777777" w:rsidR="00DF349E" w:rsidRPr="00CB0292" w:rsidRDefault="00DF349E" w:rsidP="00BC079D">
      <w:pPr>
        <w:pStyle w:val="16"/>
        <w:spacing w:before="0" w:beforeAutospacing="0" w:after="0" w:afterAutospacing="0" w:line="360" w:lineRule="auto"/>
        <w:jc w:val="both"/>
        <w:rPr>
          <w:rStyle w:val="aff7"/>
          <w:b/>
          <w:bCs/>
          <w:lang w:val="en-US"/>
        </w:rPr>
      </w:pPr>
    </w:p>
    <w:p w14:paraId="6D21DB1E" w14:textId="68434F65" w:rsidR="00CB0292" w:rsidRPr="001B20E0" w:rsidRDefault="00CB0292" w:rsidP="00CB0292">
      <w:pPr>
        <w:pStyle w:val="16"/>
        <w:numPr>
          <w:ilvl w:val="0"/>
          <w:numId w:val="14"/>
        </w:numPr>
        <w:tabs>
          <w:tab w:val="left" w:pos="426"/>
          <w:tab w:val="left" w:pos="567"/>
        </w:tabs>
        <w:spacing w:before="0" w:beforeAutospacing="0" w:after="0" w:afterAutospacing="0" w:line="360" w:lineRule="auto"/>
        <w:ind w:left="0" w:firstLine="0"/>
        <w:jc w:val="both"/>
        <w:rPr>
          <w:rStyle w:val="aff7"/>
        </w:rPr>
      </w:pPr>
      <w:r w:rsidRPr="001B20E0">
        <w:rPr>
          <w:rStyle w:val="aff7"/>
        </w:rPr>
        <w:t>Ташенов А.К., Кабылова А.С., Фронтасьева M.В., Омарова Н.M., Моржухина С.В. Оценка атмосферных выпадений тяжелых металлов и других токсичных элементов в Карагандинской области на основе метода мхов-биомониторов. Вестник ЕНУ им.Л.</w:t>
      </w:r>
      <w:r w:rsidR="00E91C08">
        <w:rPr>
          <w:rStyle w:val="aff7"/>
        </w:rPr>
        <w:t>Н.</w:t>
      </w:r>
      <w:r w:rsidRPr="001B20E0">
        <w:rPr>
          <w:rStyle w:val="aff7"/>
        </w:rPr>
        <w:t xml:space="preserve">Гумилева. Серия Химия, География. Экология, No1 (130)/2020, </w:t>
      </w:r>
      <w:r w:rsidR="00E91C08">
        <w:rPr>
          <w:rStyle w:val="aff7"/>
        </w:rPr>
        <w:t>С</w:t>
      </w:r>
      <w:r w:rsidRPr="001B20E0">
        <w:rPr>
          <w:rStyle w:val="aff7"/>
        </w:rPr>
        <w:t>. 54-62.</w:t>
      </w:r>
    </w:p>
    <w:p w14:paraId="46DFF96C" w14:textId="1E779CB2" w:rsidR="00CB0292" w:rsidRPr="001B20E0" w:rsidRDefault="00CB0292" w:rsidP="00CB0292">
      <w:pPr>
        <w:pStyle w:val="16"/>
        <w:numPr>
          <w:ilvl w:val="0"/>
          <w:numId w:val="14"/>
        </w:numPr>
        <w:tabs>
          <w:tab w:val="left" w:pos="426"/>
          <w:tab w:val="left" w:pos="567"/>
        </w:tabs>
        <w:spacing w:before="0" w:beforeAutospacing="0" w:after="0" w:afterAutospacing="0" w:line="360" w:lineRule="auto"/>
        <w:ind w:left="0" w:firstLine="0"/>
        <w:jc w:val="both"/>
        <w:rPr>
          <w:rStyle w:val="aff7"/>
        </w:rPr>
      </w:pPr>
      <w:r w:rsidRPr="001B20E0">
        <w:rPr>
          <w:rStyle w:val="aff7"/>
        </w:rPr>
        <w:t xml:space="preserve">Участие в  ХV Междунар. науч.конф. студентов и молодых ученых «GYLYM JANE BILIM – 2020» Магистрант 2 курса специальности 6М060600 - Химия Кабыловой А.С. руководитель Омарова Н.М. </w:t>
      </w:r>
      <w:r>
        <w:rPr>
          <w:rStyle w:val="aff7"/>
        </w:rPr>
        <w:t>«Атмосферные выпадения тяжелых металлов в центральном Казахстане с помощью мхов-биомониторов и нейтронного активационного анализа</w:t>
      </w:r>
      <w:r w:rsidRPr="001B20E0">
        <w:rPr>
          <w:rStyle w:val="aff7"/>
        </w:rPr>
        <w:t xml:space="preserve">» Нур-Султан, ЕНУ им.Л.Н.Гумилева, 2020, </w:t>
      </w:r>
      <w:r w:rsidR="00E91C08">
        <w:rPr>
          <w:rStyle w:val="aff7"/>
        </w:rPr>
        <w:t>С</w:t>
      </w:r>
      <w:r w:rsidRPr="001B20E0">
        <w:rPr>
          <w:rStyle w:val="aff7"/>
        </w:rPr>
        <w:t>.1029-1033. </w:t>
      </w:r>
    </w:p>
    <w:p w14:paraId="197070E4" w14:textId="6DC323D1" w:rsidR="00CB0292" w:rsidRPr="00CB0292" w:rsidRDefault="00CB0292" w:rsidP="00CB0292">
      <w:pPr>
        <w:pStyle w:val="16"/>
        <w:numPr>
          <w:ilvl w:val="0"/>
          <w:numId w:val="14"/>
        </w:numPr>
        <w:tabs>
          <w:tab w:val="left" w:pos="426"/>
          <w:tab w:val="left" w:pos="567"/>
        </w:tabs>
        <w:spacing w:before="0" w:beforeAutospacing="0" w:after="0" w:afterAutospacing="0" w:line="360" w:lineRule="auto"/>
        <w:ind w:left="0" w:firstLine="0"/>
        <w:jc w:val="both"/>
      </w:pPr>
      <w:r>
        <w:rPr>
          <w:color w:val="000000"/>
        </w:rPr>
        <w:t xml:space="preserve">Омарова Н.М., Фронтасьева М.В., Кабылова А.С., ДалеловаА.М., Нургалиева Д.Ж. </w:t>
      </w:r>
      <w:r w:rsidRPr="001B20E0">
        <w:rPr>
          <w:color w:val="000000"/>
        </w:rPr>
        <w:t xml:space="preserve">Монография по проекту «Мониторинг окружающей среды Казахстана 2018-2020 годы», </w:t>
      </w:r>
      <w:r>
        <w:t xml:space="preserve">Изд-во </w:t>
      </w:r>
      <w:r w:rsidRPr="00255810">
        <w:t>“</w:t>
      </w:r>
      <w:r>
        <w:rPr>
          <w:lang w:val="en-US"/>
        </w:rPr>
        <w:t>TechSmith</w:t>
      </w:r>
      <w:r w:rsidRPr="00255810">
        <w:t>”</w:t>
      </w:r>
      <w:r>
        <w:t xml:space="preserve"> 2020 г. 112с.</w:t>
      </w:r>
      <w:r w:rsidR="00E91C08">
        <w:t xml:space="preserve"> </w:t>
      </w:r>
      <w:r>
        <w:t>7 п.л. (</w:t>
      </w:r>
      <w:r w:rsidRPr="001B20E0">
        <w:rPr>
          <w:color w:val="000000"/>
        </w:rPr>
        <w:t>рекомендованный Ученым советом ЕНУ им.Л.Н.Гумилева от 30 июня 2020 года протокол №13</w:t>
      </w:r>
      <w:r>
        <w:rPr>
          <w:color w:val="000000"/>
        </w:rPr>
        <w:t>)</w:t>
      </w:r>
      <w:r w:rsidRPr="001B20E0">
        <w:rPr>
          <w:color w:val="000000"/>
        </w:rPr>
        <w:t>.</w:t>
      </w:r>
    </w:p>
    <w:p w14:paraId="5357F797" w14:textId="77777777" w:rsidR="00CB0292" w:rsidRDefault="00CB0292" w:rsidP="005823D7">
      <w:pPr>
        <w:pStyle w:val="1"/>
        <w:spacing w:before="0" w:beforeAutospacing="0" w:after="0" w:afterAutospacing="0" w:line="360" w:lineRule="auto"/>
        <w:jc w:val="center"/>
        <w:rPr>
          <w:bCs w:val="0"/>
          <w:sz w:val="24"/>
          <w:szCs w:val="24"/>
        </w:rPr>
      </w:pPr>
    </w:p>
    <w:p w14:paraId="6628389C" w14:textId="77777777" w:rsidR="00CB0292" w:rsidRDefault="00CB0292" w:rsidP="005823D7">
      <w:pPr>
        <w:pStyle w:val="1"/>
        <w:spacing w:before="0" w:beforeAutospacing="0" w:after="0" w:afterAutospacing="0" w:line="360" w:lineRule="auto"/>
        <w:jc w:val="center"/>
        <w:rPr>
          <w:bCs w:val="0"/>
          <w:sz w:val="24"/>
          <w:szCs w:val="24"/>
        </w:rPr>
      </w:pPr>
    </w:p>
    <w:p w14:paraId="0927625E" w14:textId="77777777" w:rsidR="00CB0292" w:rsidRDefault="00CB0292" w:rsidP="005823D7">
      <w:pPr>
        <w:pStyle w:val="1"/>
        <w:spacing w:before="0" w:beforeAutospacing="0" w:after="0" w:afterAutospacing="0" w:line="360" w:lineRule="auto"/>
        <w:jc w:val="center"/>
        <w:rPr>
          <w:bCs w:val="0"/>
          <w:sz w:val="24"/>
          <w:szCs w:val="24"/>
        </w:rPr>
      </w:pPr>
    </w:p>
    <w:p w14:paraId="774E201B" w14:textId="77777777" w:rsidR="00CB0292" w:rsidRDefault="00CB0292" w:rsidP="005823D7">
      <w:pPr>
        <w:pStyle w:val="1"/>
        <w:spacing w:before="0" w:beforeAutospacing="0" w:after="0" w:afterAutospacing="0" w:line="360" w:lineRule="auto"/>
        <w:jc w:val="center"/>
        <w:rPr>
          <w:bCs w:val="0"/>
          <w:sz w:val="24"/>
          <w:szCs w:val="24"/>
        </w:rPr>
      </w:pPr>
    </w:p>
    <w:p w14:paraId="33737006" w14:textId="77777777" w:rsidR="00CB0292" w:rsidRDefault="00CB0292" w:rsidP="005823D7">
      <w:pPr>
        <w:pStyle w:val="1"/>
        <w:spacing w:before="0" w:beforeAutospacing="0" w:after="0" w:afterAutospacing="0" w:line="360" w:lineRule="auto"/>
        <w:jc w:val="center"/>
        <w:rPr>
          <w:bCs w:val="0"/>
          <w:sz w:val="24"/>
          <w:szCs w:val="24"/>
        </w:rPr>
      </w:pPr>
    </w:p>
    <w:p w14:paraId="2A0D13E9" w14:textId="77777777" w:rsidR="00CB0292" w:rsidRDefault="00CB0292" w:rsidP="005823D7">
      <w:pPr>
        <w:pStyle w:val="1"/>
        <w:spacing w:before="0" w:beforeAutospacing="0" w:after="0" w:afterAutospacing="0" w:line="360" w:lineRule="auto"/>
        <w:jc w:val="center"/>
        <w:rPr>
          <w:bCs w:val="0"/>
          <w:sz w:val="24"/>
          <w:szCs w:val="24"/>
        </w:rPr>
      </w:pPr>
    </w:p>
    <w:p w14:paraId="693318DB" w14:textId="77777777" w:rsidR="00CB0292" w:rsidRDefault="00CB0292" w:rsidP="005823D7">
      <w:pPr>
        <w:pStyle w:val="1"/>
        <w:spacing w:before="0" w:beforeAutospacing="0" w:after="0" w:afterAutospacing="0" w:line="360" w:lineRule="auto"/>
        <w:jc w:val="center"/>
        <w:rPr>
          <w:bCs w:val="0"/>
          <w:sz w:val="24"/>
          <w:szCs w:val="24"/>
        </w:rPr>
      </w:pPr>
    </w:p>
    <w:p w14:paraId="01041704" w14:textId="77777777" w:rsidR="00CB0292" w:rsidRDefault="00CB0292" w:rsidP="005823D7">
      <w:pPr>
        <w:pStyle w:val="1"/>
        <w:spacing w:before="0" w:beforeAutospacing="0" w:after="0" w:afterAutospacing="0" w:line="360" w:lineRule="auto"/>
        <w:jc w:val="center"/>
        <w:rPr>
          <w:bCs w:val="0"/>
          <w:sz w:val="24"/>
          <w:szCs w:val="24"/>
        </w:rPr>
      </w:pPr>
    </w:p>
    <w:p w14:paraId="63C018A6" w14:textId="77777777" w:rsidR="00CB0292" w:rsidRDefault="00CB0292" w:rsidP="005823D7">
      <w:pPr>
        <w:pStyle w:val="1"/>
        <w:spacing w:before="0" w:beforeAutospacing="0" w:after="0" w:afterAutospacing="0" w:line="360" w:lineRule="auto"/>
        <w:jc w:val="center"/>
        <w:rPr>
          <w:bCs w:val="0"/>
          <w:sz w:val="24"/>
          <w:szCs w:val="24"/>
        </w:rPr>
      </w:pPr>
    </w:p>
    <w:p w14:paraId="1E67C626" w14:textId="77777777" w:rsidR="00CB0292" w:rsidRDefault="00CB0292" w:rsidP="005823D7">
      <w:pPr>
        <w:pStyle w:val="1"/>
        <w:spacing w:before="0" w:beforeAutospacing="0" w:after="0" w:afterAutospacing="0" w:line="360" w:lineRule="auto"/>
        <w:jc w:val="center"/>
        <w:rPr>
          <w:bCs w:val="0"/>
          <w:sz w:val="24"/>
          <w:szCs w:val="24"/>
        </w:rPr>
      </w:pPr>
    </w:p>
    <w:p w14:paraId="6227C5EE" w14:textId="77777777" w:rsidR="00CB0292" w:rsidRDefault="00CB0292" w:rsidP="005823D7">
      <w:pPr>
        <w:pStyle w:val="1"/>
        <w:spacing w:before="0" w:beforeAutospacing="0" w:after="0" w:afterAutospacing="0" w:line="360" w:lineRule="auto"/>
        <w:jc w:val="center"/>
        <w:rPr>
          <w:bCs w:val="0"/>
          <w:sz w:val="24"/>
          <w:szCs w:val="24"/>
        </w:rPr>
      </w:pPr>
    </w:p>
    <w:p w14:paraId="1B3C9724" w14:textId="77777777" w:rsidR="00CB0292" w:rsidRDefault="00CB0292" w:rsidP="005823D7">
      <w:pPr>
        <w:pStyle w:val="1"/>
        <w:spacing w:before="0" w:beforeAutospacing="0" w:after="0" w:afterAutospacing="0" w:line="360" w:lineRule="auto"/>
        <w:jc w:val="center"/>
        <w:rPr>
          <w:bCs w:val="0"/>
          <w:sz w:val="24"/>
          <w:szCs w:val="24"/>
        </w:rPr>
      </w:pPr>
    </w:p>
    <w:p w14:paraId="6C20A8E7" w14:textId="77777777" w:rsidR="00CB0292" w:rsidRDefault="00CB0292" w:rsidP="005823D7">
      <w:pPr>
        <w:pStyle w:val="1"/>
        <w:spacing w:before="0" w:beforeAutospacing="0" w:after="0" w:afterAutospacing="0" w:line="360" w:lineRule="auto"/>
        <w:jc w:val="center"/>
        <w:rPr>
          <w:bCs w:val="0"/>
          <w:sz w:val="24"/>
          <w:szCs w:val="24"/>
        </w:rPr>
      </w:pPr>
    </w:p>
    <w:p w14:paraId="6694C3F9" w14:textId="77777777" w:rsidR="00CB0292" w:rsidRDefault="00CB0292" w:rsidP="005823D7">
      <w:pPr>
        <w:pStyle w:val="1"/>
        <w:spacing w:before="0" w:beforeAutospacing="0" w:after="0" w:afterAutospacing="0" w:line="360" w:lineRule="auto"/>
        <w:jc w:val="center"/>
        <w:rPr>
          <w:bCs w:val="0"/>
          <w:sz w:val="24"/>
          <w:szCs w:val="24"/>
        </w:rPr>
      </w:pPr>
    </w:p>
    <w:p w14:paraId="4C1A9DB8" w14:textId="77777777" w:rsidR="00CB0292" w:rsidRDefault="00CB0292" w:rsidP="005823D7">
      <w:pPr>
        <w:pStyle w:val="1"/>
        <w:spacing w:before="0" w:beforeAutospacing="0" w:after="0" w:afterAutospacing="0" w:line="360" w:lineRule="auto"/>
        <w:jc w:val="center"/>
        <w:rPr>
          <w:bCs w:val="0"/>
          <w:sz w:val="24"/>
          <w:szCs w:val="24"/>
        </w:rPr>
      </w:pPr>
    </w:p>
    <w:p w14:paraId="02285233" w14:textId="77777777" w:rsidR="00CB0292" w:rsidRDefault="00CB0292" w:rsidP="005823D7">
      <w:pPr>
        <w:pStyle w:val="1"/>
        <w:spacing w:before="0" w:beforeAutospacing="0" w:after="0" w:afterAutospacing="0" w:line="360" w:lineRule="auto"/>
        <w:jc w:val="center"/>
        <w:rPr>
          <w:bCs w:val="0"/>
          <w:sz w:val="24"/>
          <w:szCs w:val="24"/>
        </w:rPr>
      </w:pPr>
    </w:p>
    <w:p w14:paraId="1A4BD6B2" w14:textId="77777777" w:rsidR="00CB0292" w:rsidRDefault="00CB0292" w:rsidP="005823D7">
      <w:pPr>
        <w:pStyle w:val="1"/>
        <w:spacing w:before="0" w:beforeAutospacing="0" w:after="0" w:afterAutospacing="0" w:line="360" w:lineRule="auto"/>
        <w:jc w:val="center"/>
        <w:rPr>
          <w:bCs w:val="0"/>
          <w:sz w:val="24"/>
          <w:szCs w:val="24"/>
        </w:rPr>
      </w:pPr>
    </w:p>
    <w:p w14:paraId="17FCE0CB" w14:textId="56C22D6B" w:rsidR="00601B85" w:rsidRDefault="00601B85" w:rsidP="00BC079D">
      <w:pPr>
        <w:pStyle w:val="1"/>
        <w:spacing w:before="0" w:beforeAutospacing="0" w:after="0" w:afterAutospacing="0" w:line="360" w:lineRule="auto"/>
        <w:rPr>
          <w:bCs w:val="0"/>
          <w:sz w:val="24"/>
          <w:szCs w:val="24"/>
        </w:rPr>
      </w:pPr>
    </w:p>
    <w:p w14:paraId="72553B08" w14:textId="4AC6A7F4" w:rsidR="00BC079D" w:rsidRDefault="00BC079D" w:rsidP="00BC079D">
      <w:pPr>
        <w:pStyle w:val="1"/>
        <w:spacing w:before="0" w:beforeAutospacing="0" w:after="0" w:afterAutospacing="0" w:line="360" w:lineRule="auto"/>
        <w:rPr>
          <w:bCs w:val="0"/>
          <w:sz w:val="24"/>
          <w:szCs w:val="24"/>
        </w:rPr>
      </w:pPr>
    </w:p>
    <w:p w14:paraId="422613D5" w14:textId="77777777" w:rsidR="00BC079D" w:rsidRDefault="00BC079D" w:rsidP="00BC079D">
      <w:pPr>
        <w:pStyle w:val="1"/>
        <w:spacing w:before="0" w:beforeAutospacing="0" w:after="0" w:afterAutospacing="0" w:line="360" w:lineRule="auto"/>
        <w:rPr>
          <w:bCs w:val="0"/>
          <w:sz w:val="24"/>
          <w:szCs w:val="24"/>
        </w:rPr>
      </w:pPr>
    </w:p>
    <w:p w14:paraId="37AAF40E" w14:textId="46F3F4A3" w:rsidR="000D3C9E" w:rsidRDefault="001A3100" w:rsidP="005823D7">
      <w:pPr>
        <w:pStyle w:val="1"/>
        <w:spacing w:before="0" w:beforeAutospacing="0" w:after="0" w:afterAutospacing="0" w:line="360" w:lineRule="auto"/>
        <w:jc w:val="center"/>
        <w:rPr>
          <w:bCs w:val="0"/>
          <w:sz w:val="24"/>
          <w:szCs w:val="24"/>
          <w:lang w:val="ru-RU"/>
        </w:rPr>
      </w:pPr>
      <w:r w:rsidRPr="003D3EE1">
        <w:rPr>
          <w:bCs w:val="0"/>
          <w:sz w:val="24"/>
          <w:szCs w:val="24"/>
        </w:rPr>
        <w:lastRenderedPageBreak/>
        <w:t xml:space="preserve">ПРИЛОЖЕНИЕ </w:t>
      </w:r>
      <w:r w:rsidR="00A51CE3">
        <w:rPr>
          <w:bCs w:val="0"/>
          <w:sz w:val="24"/>
          <w:szCs w:val="24"/>
          <w:lang w:val="ru-RU"/>
        </w:rPr>
        <w:t>Д</w:t>
      </w:r>
    </w:p>
    <w:p w14:paraId="79E32300" w14:textId="39D44DCB" w:rsidR="00A51CE3" w:rsidRPr="007B3401" w:rsidRDefault="00A51CE3" w:rsidP="005823D7">
      <w:pPr>
        <w:pStyle w:val="1"/>
        <w:spacing w:before="0" w:beforeAutospacing="0" w:after="0" w:afterAutospacing="0" w:line="360" w:lineRule="auto"/>
        <w:jc w:val="center"/>
        <w:rPr>
          <w:sz w:val="24"/>
          <w:szCs w:val="24"/>
          <w:lang w:val="ru-RU"/>
        </w:rPr>
      </w:pPr>
      <w:r w:rsidRPr="007B3401">
        <w:rPr>
          <w:sz w:val="24"/>
          <w:szCs w:val="24"/>
        </w:rPr>
        <w:t>Техническая спецификация и календарный план работ</w:t>
      </w:r>
    </w:p>
    <w:p w14:paraId="50D5AFB2" w14:textId="77777777" w:rsidR="005823D7" w:rsidRDefault="005823D7" w:rsidP="005823D7">
      <w:pPr>
        <w:pStyle w:val="16"/>
        <w:spacing w:before="0" w:beforeAutospacing="0" w:after="0" w:afterAutospacing="0" w:line="360" w:lineRule="auto"/>
        <w:jc w:val="both"/>
      </w:pPr>
    </w:p>
    <w:p w14:paraId="607A286A" w14:textId="485ADA78" w:rsidR="005823D7" w:rsidRPr="007B6B23" w:rsidRDefault="002A0948" w:rsidP="00D45DB8">
      <w:pPr>
        <w:pStyle w:val="16"/>
        <w:spacing w:before="0" w:beforeAutospacing="0" w:after="0" w:afterAutospacing="0" w:line="360" w:lineRule="auto"/>
        <w:ind w:left="720"/>
        <w:jc w:val="both"/>
      </w:pPr>
      <w:r>
        <w:rPr>
          <w:noProof/>
        </w:rPr>
        <w:drawing>
          <wp:inline distT="0" distB="0" distL="0" distR="0" wp14:anchorId="07716FCE" wp14:editId="030AC02B">
            <wp:extent cx="6122035" cy="8092243"/>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pic:nvPicPr>
                  <pic:blipFill>
                    <a:blip r:embed="rId81"/>
                    <a:stretch>
                      <a:fillRect/>
                    </a:stretch>
                  </pic:blipFill>
                  <pic:spPr>
                    <a:xfrm>
                      <a:off x="0" y="0"/>
                      <a:ext cx="6128358" cy="8100601"/>
                    </a:xfrm>
                    <a:prstGeom prst="rect">
                      <a:avLst/>
                    </a:prstGeom>
                  </pic:spPr>
                </pic:pic>
              </a:graphicData>
            </a:graphic>
          </wp:inline>
        </w:drawing>
      </w:r>
    </w:p>
    <w:p w14:paraId="2FFB8683" w14:textId="5F642515" w:rsidR="005823D7" w:rsidRPr="00B53118" w:rsidRDefault="005823D7" w:rsidP="001B20E0"/>
    <w:p w14:paraId="1CCD5CFF" w14:textId="25A2F1B8" w:rsidR="002A0948" w:rsidRPr="002A0948" w:rsidRDefault="002A0948" w:rsidP="002A0948">
      <w:pPr>
        <w:shd w:val="clear" w:color="auto" w:fill="FFFFFF"/>
        <w:spacing w:after="0" w:line="240" w:lineRule="auto"/>
        <w:rPr>
          <w:rFonts w:ascii="Times New Roman" w:hAnsi="Times New Roman"/>
          <w:sz w:val="24"/>
          <w:szCs w:val="24"/>
          <w:lang w:val="ru-KZ"/>
        </w:rPr>
      </w:pPr>
      <w:r w:rsidRPr="002A0948">
        <w:rPr>
          <w:rFonts w:ascii="Times New Roman" w:hAnsi="Times New Roman"/>
          <w:sz w:val="24"/>
          <w:szCs w:val="24"/>
          <w:lang w:val="ru-KZ"/>
        </w:rPr>
        <w:lastRenderedPageBreak/>
        <w:fldChar w:fldCharType="begin"/>
      </w:r>
      <w:r w:rsidRPr="002A0948">
        <w:rPr>
          <w:rFonts w:ascii="Times New Roman" w:hAnsi="Times New Roman"/>
          <w:sz w:val="24"/>
          <w:szCs w:val="24"/>
          <w:lang w:val="ru-KZ"/>
        </w:rPr>
        <w:instrText xml:space="preserve"> INCLUDEPICTURE "/var/folders/tr/vntcsrf54pb8k3xsdb1lrplc0000gn/T/com.microsoft.Word/WebArchiveCopyPasteTempFiles/page2image33318416" \* MERGEFORMATINET </w:instrText>
      </w:r>
      <w:r w:rsidRPr="002A0948">
        <w:rPr>
          <w:rFonts w:ascii="Times New Roman" w:hAnsi="Times New Roman"/>
          <w:sz w:val="24"/>
          <w:szCs w:val="24"/>
          <w:lang w:val="ru-KZ"/>
        </w:rPr>
        <w:fldChar w:fldCharType="separate"/>
      </w:r>
      <w:r w:rsidRPr="002A0948">
        <w:rPr>
          <w:rFonts w:ascii="Times New Roman" w:hAnsi="Times New Roman"/>
          <w:noProof/>
          <w:sz w:val="24"/>
          <w:szCs w:val="24"/>
          <w:lang w:val="ru-KZ"/>
        </w:rPr>
        <w:drawing>
          <wp:inline distT="0" distB="0" distL="0" distR="0" wp14:anchorId="76D6782D" wp14:editId="3F6A9AD7">
            <wp:extent cx="6815096" cy="8877783"/>
            <wp:effectExtent l="0" t="0" r="5080" b="0"/>
            <wp:docPr id="13" name="Рисунок 13" descr="page2image33318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age2image3331841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844134" cy="8915610"/>
                    </a:xfrm>
                    <a:prstGeom prst="rect">
                      <a:avLst/>
                    </a:prstGeom>
                    <a:noFill/>
                    <a:ln>
                      <a:noFill/>
                    </a:ln>
                  </pic:spPr>
                </pic:pic>
              </a:graphicData>
            </a:graphic>
          </wp:inline>
        </w:drawing>
      </w:r>
      <w:r w:rsidRPr="002A0948">
        <w:rPr>
          <w:rFonts w:ascii="Times New Roman" w:hAnsi="Times New Roman"/>
          <w:sz w:val="24"/>
          <w:szCs w:val="24"/>
          <w:lang w:val="ru-KZ"/>
        </w:rPr>
        <w:fldChar w:fldCharType="end"/>
      </w:r>
    </w:p>
    <w:p w14:paraId="1FEF7A23" w14:textId="1C421993" w:rsidR="005823D7" w:rsidRPr="002A0948" w:rsidRDefault="002A0948" w:rsidP="002A0948">
      <w:pPr>
        <w:shd w:val="clear" w:color="auto" w:fill="FFFFFF"/>
        <w:spacing w:after="0" w:line="240" w:lineRule="auto"/>
        <w:rPr>
          <w:rFonts w:ascii="Times New Roman" w:hAnsi="Times New Roman"/>
          <w:sz w:val="24"/>
          <w:szCs w:val="24"/>
          <w:lang w:val="ru-KZ"/>
        </w:rPr>
      </w:pPr>
      <w:r w:rsidRPr="002A0948">
        <w:rPr>
          <w:rFonts w:ascii="Times New Roman" w:hAnsi="Times New Roman"/>
          <w:sz w:val="24"/>
          <w:szCs w:val="24"/>
          <w:lang w:val="ru-KZ"/>
        </w:rPr>
        <w:lastRenderedPageBreak/>
        <w:fldChar w:fldCharType="begin"/>
      </w:r>
      <w:r w:rsidRPr="002A0948">
        <w:rPr>
          <w:rFonts w:ascii="Times New Roman" w:hAnsi="Times New Roman"/>
          <w:sz w:val="24"/>
          <w:szCs w:val="24"/>
          <w:lang w:val="ru-KZ"/>
        </w:rPr>
        <w:instrText xml:space="preserve"> INCLUDEPICTURE "/var/folders/tr/vntcsrf54pb8k3xsdb1lrplc0000gn/T/com.microsoft.Word/WebArchiveCopyPasteTempFiles/page3image33138304" \* MERGEFORMATINET </w:instrText>
      </w:r>
      <w:r w:rsidRPr="002A0948">
        <w:rPr>
          <w:rFonts w:ascii="Times New Roman" w:hAnsi="Times New Roman"/>
          <w:sz w:val="24"/>
          <w:szCs w:val="24"/>
          <w:lang w:val="ru-KZ"/>
        </w:rPr>
        <w:fldChar w:fldCharType="separate"/>
      </w:r>
      <w:r w:rsidRPr="002A0948">
        <w:rPr>
          <w:rFonts w:ascii="Times New Roman" w:hAnsi="Times New Roman"/>
          <w:noProof/>
          <w:sz w:val="24"/>
          <w:szCs w:val="24"/>
          <w:lang w:val="ru-KZ"/>
        </w:rPr>
        <w:drawing>
          <wp:inline distT="0" distB="0" distL="0" distR="0" wp14:anchorId="6CD66E55" wp14:editId="76DCAEA1">
            <wp:extent cx="6952852" cy="9062978"/>
            <wp:effectExtent l="0" t="0" r="0" b="5080"/>
            <wp:docPr id="15" name="Рисунок 15" descr="page3image33138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age3image3313830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975207" cy="9092117"/>
                    </a:xfrm>
                    <a:prstGeom prst="rect">
                      <a:avLst/>
                    </a:prstGeom>
                    <a:noFill/>
                    <a:ln>
                      <a:noFill/>
                    </a:ln>
                  </pic:spPr>
                </pic:pic>
              </a:graphicData>
            </a:graphic>
          </wp:inline>
        </w:drawing>
      </w:r>
      <w:r w:rsidRPr="002A0948">
        <w:rPr>
          <w:rFonts w:ascii="Times New Roman" w:hAnsi="Times New Roman"/>
          <w:sz w:val="24"/>
          <w:szCs w:val="24"/>
          <w:lang w:val="ru-KZ"/>
        </w:rPr>
        <w:fldChar w:fldCharType="end"/>
      </w:r>
    </w:p>
    <w:sectPr w:rsidR="005823D7" w:rsidRPr="002A0948" w:rsidSect="00FC2D6A">
      <w:pgSz w:w="11906" w:h="16838"/>
      <w:pgMar w:top="1134" w:right="1133"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0DDD122" w14:textId="77777777" w:rsidR="00ED045B" w:rsidRDefault="00ED045B" w:rsidP="00757443">
      <w:pPr>
        <w:spacing w:after="0" w:line="240" w:lineRule="auto"/>
      </w:pPr>
      <w:r>
        <w:separator/>
      </w:r>
    </w:p>
  </w:endnote>
  <w:endnote w:type="continuationSeparator" w:id="0">
    <w:p w14:paraId="4A4BD45C" w14:textId="77777777" w:rsidR="00ED045B" w:rsidRDefault="00ED045B" w:rsidP="0075744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Symbol">
    <w:panose1 w:val="05050102010706020507"/>
    <w:charset w:val="00"/>
    <w:family w:val="decorative"/>
    <w:pitch w:val="variable"/>
    <w:sig w:usb0="00000003" w:usb1="1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0"/>
    <w:family w:val="decorative"/>
    <w:pitch w:val="variable"/>
    <w:sig w:usb0="00000003" w:usb1="10000000" w:usb2="00000000" w:usb3="00000000" w:csb0="80000001" w:csb1="00000000"/>
  </w:font>
  <w:font w:name="Arial Unicode MS">
    <w:panose1 w:val="020B0604020202020204"/>
    <w:charset w:val="80"/>
    <w:family w:val="swiss"/>
    <w:pitch w:val="variable"/>
    <w:sig w:usb0="00000001" w:usb1="08070000" w:usb2="00000010" w:usb3="00000000" w:csb0="00020000" w:csb1="00000000"/>
  </w:font>
  <w:font w:name="Consolas">
    <w:panose1 w:val="020B0609020204030204"/>
    <w:charset w:val="00"/>
    <w:family w:val="modern"/>
    <w:pitch w:val="fixed"/>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ndale Sans UI">
    <w:altName w:val="Times New Roman"/>
    <w:panose1 w:val="020B0604020202020204"/>
    <w:charset w:val="00"/>
    <w:family w:val="auto"/>
    <w:pitch w:val="variable"/>
  </w:font>
  <w:font w:name="Helvetica Neue">
    <w:panose1 w:val="02000503000000020004"/>
    <w:charset w:val="00"/>
    <w:family w:val="auto"/>
    <w:pitch w:val="variable"/>
    <w:sig w:usb0="E50002FF" w:usb1="500079DB" w:usb2="00000010" w:usb3="00000000" w:csb0="00000001" w:csb1="00000000"/>
  </w:font>
  <w:font w:name="Helvetica">
    <w:panose1 w:val="00000000000000000000"/>
    <w:charset w:val="00"/>
    <w:family w:val="auto"/>
    <w:pitch w:val="variable"/>
    <w:sig w:usb0="E00002FF" w:usb1="5000785B" w:usb2="00000000" w:usb3="00000000" w:csb0="0000019F" w:csb1="00000000"/>
  </w:font>
  <w:font w:name="Trebuchet MS">
    <w:panose1 w:val="020B0603020202020204"/>
    <w:charset w:val="00"/>
    <w:family w:val="swiss"/>
    <w:pitch w:val="variable"/>
    <w:sig w:usb0="00000287" w:usb1="00000000" w:usb2="00000000" w:usb3="00000000" w:csb0="0000009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af5"/>
      </w:rPr>
      <w:id w:val="-1392272134"/>
      <w:docPartObj>
        <w:docPartGallery w:val="Page Numbers (Bottom of Page)"/>
        <w:docPartUnique/>
      </w:docPartObj>
    </w:sdtPr>
    <w:sdtEndPr>
      <w:rPr>
        <w:rStyle w:val="af5"/>
      </w:rPr>
    </w:sdtEndPr>
    <w:sdtContent>
      <w:p w14:paraId="3DE439A9" w14:textId="4060A40A" w:rsidR="00845E1C" w:rsidRDefault="00845E1C" w:rsidP="002F4937">
        <w:pPr>
          <w:pStyle w:val="ae"/>
          <w:framePr w:wrap="none" w:vAnchor="text" w:hAnchor="margin" w:xAlign="center" w:y="1"/>
          <w:rPr>
            <w:rStyle w:val="af5"/>
          </w:rPr>
        </w:pPr>
        <w:r>
          <w:rPr>
            <w:rStyle w:val="af5"/>
          </w:rPr>
          <w:fldChar w:fldCharType="begin"/>
        </w:r>
        <w:r>
          <w:rPr>
            <w:rStyle w:val="af5"/>
          </w:rPr>
          <w:instrText xml:space="preserve"> PAGE </w:instrText>
        </w:r>
        <w:r>
          <w:rPr>
            <w:rStyle w:val="af5"/>
          </w:rPr>
          <w:fldChar w:fldCharType="end"/>
        </w:r>
      </w:p>
    </w:sdtContent>
  </w:sdt>
  <w:p w14:paraId="05BFA15B" w14:textId="77777777" w:rsidR="00845E1C" w:rsidRDefault="00845E1C">
    <w:pPr>
      <w:pStyle w:val="a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3C02A3" w14:textId="6515C82B" w:rsidR="00845E1C" w:rsidRDefault="00845E1C" w:rsidP="00373905">
    <w:pPr>
      <w:pStyle w:val="ae"/>
      <w:tabs>
        <w:tab w:val="clear" w:pos="9355"/>
        <w:tab w:val="left" w:pos="4356"/>
        <w:tab w:val="left" w:pos="4677"/>
      </w:tabs>
    </w:pPr>
    <w: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af5"/>
      </w:rPr>
      <w:id w:val="-303084324"/>
      <w:docPartObj>
        <w:docPartGallery w:val="Page Numbers (Bottom of Page)"/>
        <w:docPartUnique/>
      </w:docPartObj>
    </w:sdtPr>
    <w:sdtEndPr>
      <w:rPr>
        <w:rStyle w:val="af5"/>
      </w:rPr>
    </w:sdtEndPr>
    <w:sdtContent>
      <w:p w14:paraId="57573033" w14:textId="12C17A98" w:rsidR="00845E1C" w:rsidRDefault="00845E1C" w:rsidP="00601B85">
        <w:pPr>
          <w:pStyle w:val="ae"/>
          <w:framePr w:wrap="none" w:vAnchor="text" w:hAnchor="margin" w:xAlign="center" w:y="1"/>
          <w:rPr>
            <w:rStyle w:val="af5"/>
          </w:rPr>
        </w:pPr>
        <w:r>
          <w:rPr>
            <w:rStyle w:val="af5"/>
          </w:rPr>
          <w:fldChar w:fldCharType="begin"/>
        </w:r>
        <w:r>
          <w:rPr>
            <w:rStyle w:val="af5"/>
          </w:rPr>
          <w:instrText xml:space="preserve"> PAGE </w:instrText>
        </w:r>
        <w:r>
          <w:rPr>
            <w:rStyle w:val="af5"/>
          </w:rPr>
          <w:fldChar w:fldCharType="separate"/>
        </w:r>
        <w:r>
          <w:rPr>
            <w:rStyle w:val="af5"/>
            <w:noProof/>
          </w:rPr>
          <w:t>3</w:t>
        </w:r>
        <w:r>
          <w:rPr>
            <w:rStyle w:val="af5"/>
          </w:rPr>
          <w:fldChar w:fldCharType="end"/>
        </w:r>
      </w:p>
    </w:sdtContent>
  </w:sdt>
  <w:p w14:paraId="071C72AE" w14:textId="77777777" w:rsidR="00845E1C" w:rsidRDefault="00845E1C">
    <w:pPr>
      <w:pStyle w:val="a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af5"/>
      </w:rPr>
      <w:id w:val="1351676293"/>
      <w:docPartObj>
        <w:docPartGallery w:val="Page Numbers (Bottom of Page)"/>
        <w:docPartUnique/>
      </w:docPartObj>
    </w:sdtPr>
    <w:sdtEndPr>
      <w:rPr>
        <w:rStyle w:val="af5"/>
      </w:rPr>
    </w:sdtEndPr>
    <w:sdtContent>
      <w:p w14:paraId="2C061BE7" w14:textId="370E4721" w:rsidR="00845E1C" w:rsidRDefault="00845E1C" w:rsidP="00601B85">
        <w:pPr>
          <w:pStyle w:val="ae"/>
          <w:framePr w:wrap="none" w:vAnchor="text" w:hAnchor="margin" w:xAlign="center" w:y="1"/>
          <w:rPr>
            <w:rStyle w:val="af5"/>
          </w:rPr>
        </w:pPr>
        <w:r>
          <w:rPr>
            <w:rStyle w:val="af5"/>
          </w:rPr>
          <w:fldChar w:fldCharType="begin"/>
        </w:r>
        <w:r>
          <w:rPr>
            <w:rStyle w:val="af5"/>
          </w:rPr>
          <w:instrText xml:space="preserve"> PAGE </w:instrText>
        </w:r>
        <w:r>
          <w:rPr>
            <w:rStyle w:val="af5"/>
          </w:rPr>
          <w:fldChar w:fldCharType="separate"/>
        </w:r>
        <w:r>
          <w:rPr>
            <w:rStyle w:val="af5"/>
            <w:noProof/>
          </w:rPr>
          <w:t>4</w:t>
        </w:r>
        <w:r>
          <w:rPr>
            <w:rStyle w:val="af5"/>
          </w:rPr>
          <w:fldChar w:fldCharType="end"/>
        </w:r>
      </w:p>
    </w:sdtContent>
  </w:sdt>
  <w:p w14:paraId="207F9769" w14:textId="77777777" w:rsidR="00845E1C" w:rsidRDefault="00845E1C" w:rsidP="00373905">
    <w:pPr>
      <w:pStyle w:val="ae"/>
      <w:tabs>
        <w:tab w:val="clear" w:pos="9355"/>
        <w:tab w:val="left" w:pos="4356"/>
        <w:tab w:val="left" w:pos="4677"/>
      </w:tabs>
    </w:pP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C917468" w14:textId="77777777" w:rsidR="00ED045B" w:rsidRDefault="00ED045B" w:rsidP="00757443">
      <w:pPr>
        <w:spacing w:after="0" w:line="240" w:lineRule="auto"/>
      </w:pPr>
      <w:r>
        <w:separator/>
      </w:r>
    </w:p>
  </w:footnote>
  <w:footnote w:type="continuationSeparator" w:id="0">
    <w:p w14:paraId="38441E06" w14:textId="77777777" w:rsidR="00ED045B" w:rsidRDefault="00ED045B" w:rsidP="0075744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hybridMultilevel"/>
    <w:tmpl w:val="00000001"/>
    <w:lvl w:ilvl="0" w:tplc="00000001">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9033FC"/>
    <w:multiLevelType w:val="hybridMultilevel"/>
    <w:tmpl w:val="01B4BF0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 w15:restartNumberingAfterBreak="0">
    <w:nsid w:val="02397520"/>
    <w:multiLevelType w:val="hybridMultilevel"/>
    <w:tmpl w:val="08BA144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49D254F"/>
    <w:multiLevelType w:val="hybridMultilevel"/>
    <w:tmpl w:val="4A7605D2"/>
    <w:lvl w:ilvl="0" w:tplc="A170E88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15:restartNumberingAfterBreak="0">
    <w:nsid w:val="08206311"/>
    <w:multiLevelType w:val="multilevel"/>
    <w:tmpl w:val="91D2C4A2"/>
    <w:lvl w:ilvl="0">
      <w:start w:val="1"/>
      <w:numFmt w:val="decimal"/>
      <w:lvlText w:val="%1"/>
      <w:lvlJc w:val="left"/>
      <w:pPr>
        <w:ind w:left="360" w:hanging="360"/>
      </w:pPr>
    </w:lvl>
    <w:lvl w:ilvl="1">
      <w:start w:val="7"/>
      <w:numFmt w:val="decimal"/>
      <w:lvlText w:val="%1.%2"/>
      <w:lvlJc w:val="left"/>
      <w:pPr>
        <w:ind w:left="1080" w:hanging="360"/>
      </w:pPr>
    </w:lvl>
    <w:lvl w:ilvl="2">
      <w:start w:val="1"/>
      <w:numFmt w:val="decimal"/>
      <w:lvlText w:val="%1.%2.%3"/>
      <w:lvlJc w:val="left"/>
      <w:pPr>
        <w:ind w:left="2160" w:hanging="720"/>
      </w:pPr>
    </w:lvl>
    <w:lvl w:ilvl="3">
      <w:start w:val="1"/>
      <w:numFmt w:val="decimal"/>
      <w:lvlText w:val="%1.%2.%3.%4"/>
      <w:lvlJc w:val="left"/>
      <w:pPr>
        <w:ind w:left="2880" w:hanging="720"/>
      </w:pPr>
    </w:lvl>
    <w:lvl w:ilvl="4">
      <w:start w:val="1"/>
      <w:numFmt w:val="decimal"/>
      <w:lvlText w:val="%1.%2.%3.%4.%5"/>
      <w:lvlJc w:val="left"/>
      <w:pPr>
        <w:ind w:left="3960" w:hanging="1080"/>
      </w:pPr>
    </w:lvl>
    <w:lvl w:ilvl="5">
      <w:start w:val="1"/>
      <w:numFmt w:val="decimal"/>
      <w:lvlText w:val="%1.%2.%3.%4.%5.%6"/>
      <w:lvlJc w:val="left"/>
      <w:pPr>
        <w:ind w:left="4680" w:hanging="1080"/>
      </w:pPr>
    </w:lvl>
    <w:lvl w:ilvl="6">
      <w:start w:val="1"/>
      <w:numFmt w:val="decimal"/>
      <w:lvlText w:val="%1.%2.%3.%4.%5.%6.%7"/>
      <w:lvlJc w:val="left"/>
      <w:pPr>
        <w:ind w:left="5760" w:hanging="1440"/>
      </w:pPr>
    </w:lvl>
    <w:lvl w:ilvl="7">
      <w:start w:val="1"/>
      <w:numFmt w:val="decimal"/>
      <w:lvlText w:val="%1.%2.%3.%4.%5.%6.%7.%8"/>
      <w:lvlJc w:val="left"/>
      <w:pPr>
        <w:ind w:left="6480" w:hanging="1440"/>
      </w:pPr>
    </w:lvl>
    <w:lvl w:ilvl="8">
      <w:start w:val="1"/>
      <w:numFmt w:val="decimal"/>
      <w:lvlText w:val="%1.%2.%3.%4.%5.%6.%7.%8.%9"/>
      <w:lvlJc w:val="left"/>
      <w:pPr>
        <w:ind w:left="7560" w:hanging="1800"/>
      </w:pPr>
    </w:lvl>
  </w:abstractNum>
  <w:abstractNum w:abstractNumId="5" w15:restartNumberingAfterBreak="0">
    <w:nsid w:val="09A76AFB"/>
    <w:multiLevelType w:val="hybridMultilevel"/>
    <w:tmpl w:val="A89E56AC"/>
    <w:lvl w:ilvl="0" w:tplc="C1DEED6A">
      <w:start w:val="1"/>
      <w:numFmt w:val="decimal"/>
      <w:lvlText w:val="%1."/>
      <w:lvlJc w:val="left"/>
      <w:pPr>
        <w:ind w:left="720" w:hanging="360"/>
      </w:pPr>
      <w:rPr>
        <w:rFonts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17023B1"/>
    <w:multiLevelType w:val="hybridMultilevel"/>
    <w:tmpl w:val="D592F798"/>
    <w:lvl w:ilvl="0" w:tplc="D2DCC040">
      <w:start w:val="1"/>
      <w:numFmt w:val="decimal"/>
      <w:lvlText w:val="%1."/>
      <w:lvlJc w:val="left"/>
      <w:pPr>
        <w:ind w:left="720" w:hanging="360"/>
      </w:pPr>
      <w:rPr>
        <w:rFonts w:eastAsia="Times New Roman"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2CC5EFA"/>
    <w:multiLevelType w:val="hybridMultilevel"/>
    <w:tmpl w:val="EFE6FFF8"/>
    <w:styleLink w:val="6"/>
    <w:lvl w:ilvl="0" w:tplc="5B2ABBAA">
      <w:start w:val="1"/>
      <w:numFmt w:val="decimal"/>
      <w:lvlText w:val="%1"/>
      <w:lvlJc w:val="left"/>
      <w:pPr>
        <w:tabs>
          <w:tab w:val="num" w:pos="1133"/>
        </w:tabs>
        <w:ind w:left="424" w:firstLine="2"/>
      </w:pPr>
      <w:rPr>
        <w:rFonts w:ascii="Times New Roman" w:eastAsia="Calibri"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F9827D22">
      <w:start w:val="1"/>
      <w:numFmt w:val="lowerLetter"/>
      <w:lvlText w:val="%2."/>
      <w:lvlJc w:val="left"/>
      <w:pPr>
        <w:tabs>
          <w:tab w:val="num" w:pos="1429"/>
        </w:tabs>
        <w:ind w:left="720" w:firstLine="14"/>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1C10E024">
      <w:start w:val="1"/>
      <w:numFmt w:val="lowerRoman"/>
      <w:lvlText w:val="%3."/>
      <w:lvlJc w:val="left"/>
      <w:pPr>
        <w:tabs>
          <w:tab w:val="num" w:pos="2149"/>
        </w:tabs>
        <w:ind w:left="1440" w:firstLine="66"/>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7D9AFF2C">
      <w:start w:val="1"/>
      <w:numFmt w:val="decimal"/>
      <w:lvlText w:val="%4."/>
      <w:lvlJc w:val="left"/>
      <w:pPr>
        <w:tabs>
          <w:tab w:val="num" w:pos="2869"/>
        </w:tabs>
        <w:ind w:left="2160" w:firstLine="38"/>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01AECD92">
      <w:start w:val="1"/>
      <w:numFmt w:val="lowerLetter"/>
      <w:lvlText w:val="%5."/>
      <w:lvlJc w:val="left"/>
      <w:pPr>
        <w:tabs>
          <w:tab w:val="num" w:pos="3589"/>
        </w:tabs>
        <w:ind w:left="2880" w:firstLine="5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D3E8EB2C">
      <w:start w:val="1"/>
      <w:numFmt w:val="lowerRoman"/>
      <w:lvlText w:val="%6."/>
      <w:lvlJc w:val="left"/>
      <w:pPr>
        <w:tabs>
          <w:tab w:val="num" w:pos="4309"/>
        </w:tabs>
        <w:ind w:left="3600" w:firstLine="102"/>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93D4A738">
      <w:start w:val="1"/>
      <w:numFmt w:val="decimal"/>
      <w:lvlText w:val="%7."/>
      <w:lvlJc w:val="left"/>
      <w:pPr>
        <w:tabs>
          <w:tab w:val="num" w:pos="5029"/>
        </w:tabs>
        <w:ind w:left="4320" w:firstLine="74"/>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A4E457AC">
      <w:start w:val="1"/>
      <w:numFmt w:val="lowerLetter"/>
      <w:lvlText w:val="%8."/>
      <w:lvlJc w:val="left"/>
      <w:pPr>
        <w:tabs>
          <w:tab w:val="num" w:pos="5749"/>
        </w:tabs>
        <w:ind w:left="5040" w:firstLine="86"/>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D38E90C6">
      <w:start w:val="1"/>
      <w:numFmt w:val="lowerRoman"/>
      <w:lvlText w:val="%9."/>
      <w:lvlJc w:val="left"/>
      <w:pPr>
        <w:tabs>
          <w:tab w:val="num" w:pos="6469"/>
        </w:tabs>
        <w:ind w:left="5760" w:firstLine="138"/>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8" w15:restartNumberingAfterBreak="0">
    <w:nsid w:val="17681A78"/>
    <w:multiLevelType w:val="multilevel"/>
    <w:tmpl w:val="6C5EB42E"/>
    <w:numStyleLink w:val="3"/>
  </w:abstractNum>
  <w:abstractNum w:abstractNumId="9" w15:restartNumberingAfterBreak="0">
    <w:nsid w:val="176E10CB"/>
    <w:multiLevelType w:val="multilevel"/>
    <w:tmpl w:val="3C82ACC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start w:val="3"/>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1AC6492D"/>
    <w:multiLevelType w:val="hybridMultilevel"/>
    <w:tmpl w:val="845AD0B6"/>
    <w:lvl w:ilvl="0" w:tplc="4BDA5742">
      <w:start w:val="1"/>
      <w:numFmt w:val="decimal"/>
      <w:lvlText w:val="%1"/>
      <w:lvlJc w:val="left"/>
      <w:pPr>
        <w:ind w:left="360" w:hanging="360"/>
      </w:pPr>
      <w:rPr>
        <w:rFonts w:ascii="Times New Roman" w:eastAsia="Calibri" w:hAnsi="Times New Roman" w:cs="Times New Roman"/>
      </w:rPr>
    </w:lvl>
    <w:lvl w:ilvl="1" w:tplc="04190019">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1" w15:restartNumberingAfterBreak="0">
    <w:nsid w:val="2051757B"/>
    <w:multiLevelType w:val="multilevel"/>
    <w:tmpl w:val="7248AE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79F3E66"/>
    <w:multiLevelType w:val="hybridMultilevel"/>
    <w:tmpl w:val="A7505C6A"/>
    <w:lvl w:ilvl="0" w:tplc="954C0798">
      <w:start w:val="3"/>
      <w:numFmt w:val="bullet"/>
      <w:lvlText w:val="-"/>
      <w:lvlJc w:val="left"/>
      <w:pPr>
        <w:ind w:left="920" w:hanging="360"/>
      </w:pPr>
      <w:rPr>
        <w:rFonts w:ascii="Times New Roman" w:eastAsia="Times New Roman" w:hAnsi="Times New Roman" w:cs="Times New Roman" w:hint="default"/>
      </w:rPr>
    </w:lvl>
    <w:lvl w:ilvl="1" w:tplc="04190003" w:tentative="1">
      <w:start w:val="1"/>
      <w:numFmt w:val="bullet"/>
      <w:lvlText w:val="o"/>
      <w:lvlJc w:val="left"/>
      <w:pPr>
        <w:ind w:left="1640" w:hanging="360"/>
      </w:pPr>
      <w:rPr>
        <w:rFonts w:ascii="Courier New" w:hAnsi="Courier New" w:cs="Courier New" w:hint="default"/>
      </w:rPr>
    </w:lvl>
    <w:lvl w:ilvl="2" w:tplc="04190005" w:tentative="1">
      <w:start w:val="1"/>
      <w:numFmt w:val="bullet"/>
      <w:lvlText w:val=""/>
      <w:lvlJc w:val="left"/>
      <w:pPr>
        <w:ind w:left="2360" w:hanging="360"/>
      </w:pPr>
      <w:rPr>
        <w:rFonts w:ascii="Wingdings" w:hAnsi="Wingdings" w:hint="default"/>
      </w:rPr>
    </w:lvl>
    <w:lvl w:ilvl="3" w:tplc="04190001" w:tentative="1">
      <w:start w:val="1"/>
      <w:numFmt w:val="bullet"/>
      <w:lvlText w:val=""/>
      <w:lvlJc w:val="left"/>
      <w:pPr>
        <w:ind w:left="3080" w:hanging="360"/>
      </w:pPr>
      <w:rPr>
        <w:rFonts w:ascii="Symbol" w:hAnsi="Symbol" w:hint="default"/>
      </w:rPr>
    </w:lvl>
    <w:lvl w:ilvl="4" w:tplc="04190003" w:tentative="1">
      <w:start w:val="1"/>
      <w:numFmt w:val="bullet"/>
      <w:lvlText w:val="o"/>
      <w:lvlJc w:val="left"/>
      <w:pPr>
        <w:ind w:left="3800" w:hanging="360"/>
      </w:pPr>
      <w:rPr>
        <w:rFonts w:ascii="Courier New" w:hAnsi="Courier New" w:cs="Courier New" w:hint="default"/>
      </w:rPr>
    </w:lvl>
    <w:lvl w:ilvl="5" w:tplc="04190005" w:tentative="1">
      <w:start w:val="1"/>
      <w:numFmt w:val="bullet"/>
      <w:lvlText w:val=""/>
      <w:lvlJc w:val="left"/>
      <w:pPr>
        <w:ind w:left="4520" w:hanging="360"/>
      </w:pPr>
      <w:rPr>
        <w:rFonts w:ascii="Wingdings" w:hAnsi="Wingdings" w:hint="default"/>
      </w:rPr>
    </w:lvl>
    <w:lvl w:ilvl="6" w:tplc="04190001" w:tentative="1">
      <w:start w:val="1"/>
      <w:numFmt w:val="bullet"/>
      <w:lvlText w:val=""/>
      <w:lvlJc w:val="left"/>
      <w:pPr>
        <w:ind w:left="5240" w:hanging="360"/>
      </w:pPr>
      <w:rPr>
        <w:rFonts w:ascii="Symbol" w:hAnsi="Symbol" w:hint="default"/>
      </w:rPr>
    </w:lvl>
    <w:lvl w:ilvl="7" w:tplc="04190003" w:tentative="1">
      <w:start w:val="1"/>
      <w:numFmt w:val="bullet"/>
      <w:lvlText w:val="o"/>
      <w:lvlJc w:val="left"/>
      <w:pPr>
        <w:ind w:left="5960" w:hanging="360"/>
      </w:pPr>
      <w:rPr>
        <w:rFonts w:ascii="Courier New" w:hAnsi="Courier New" w:cs="Courier New" w:hint="default"/>
      </w:rPr>
    </w:lvl>
    <w:lvl w:ilvl="8" w:tplc="04190005" w:tentative="1">
      <w:start w:val="1"/>
      <w:numFmt w:val="bullet"/>
      <w:lvlText w:val=""/>
      <w:lvlJc w:val="left"/>
      <w:pPr>
        <w:ind w:left="6680" w:hanging="360"/>
      </w:pPr>
      <w:rPr>
        <w:rFonts w:ascii="Wingdings" w:hAnsi="Wingdings" w:hint="default"/>
      </w:rPr>
    </w:lvl>
  </w:abstractNum>
  <w:abstractNum w:abstractNumId="13" w15:restartNumberingAfterBreak="0">
    <w:nsid w:val="291A7317"/>
    <w:multiLevelType w:val="hybridMultilevel"/>
    <w:tmpl w:val="E2767B1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295D059D"/>
    <w:multiLevelType w:val="hybridMultilevel"/>
    <w:tmpl w:val="385EC650"/>
    <w:lvl w:ilvl="0" w:tplc="A7B8DD24">
      <w:start w:val="1"/>
      <w:numFmt w:val="decimal"/>
      <w:lvlText w:val="%1."/>
      <w:lvlJc w:val="left"/>
      <w:pPr>
        <w:ind w:left="720" w:hanging="360"/>
      </w:pPr>
      <w:rPr>
        <w:rFonts w:ascii="Times New Roman" w:eastAsia="Times New Roman" w:hAnsi="Times New Roman" w:cs="Times New Roman"/>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29782840"/>
    <w:multiLevelType w:val="multilevel"/>
    <w:tmpl w:val="6C5EB42E"/>
    <w:styleLink w:val="3"/>
    <w:lvl w:ilvl="0">
      <w:start w:val="1"/>
      <w:numFmt w:val="decimal"/>
      <w:lvlText w:val="%1."/>
      <w:lvlJc w:val="left"/>
      <w:pPr>
        <w:tabs>
          <w:tab w:val="num" w:pos="1416"/>
        </w:tabs>
        <w:ind w:left="707" w:firstLine="2"/>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1416"/>
        </w:tabs>
        <w:ind w:left="707" w:firstLine="2"/>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1.%2.%3."/>
      <w:lvlJc w:val="left"/>
      <w:pPr>
        <w:tabs>
          <w:tab w:val="num" w:pos="1416"/>
        </w:tabs>
        <w:ind w:left="707" w:firstLine="2"/>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suff w:val="nothing"/>
      <w:lvlText w:val="%1.%2.%3.%4."/>
      <w:lvlJc w:val="left"/>
      <w:pPr>
        <w:ind w:left="1069" w:firstLine="3"/>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suff w:val="nothing"/>
      <w:lvlText w:val="%1.%2.%3.%4.%5."/>
      <w:lvlJc w:val="left"/>
      <w:pPr>
        <w:ind w:left="1778" w:firstLine="4"/>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suff w:val="nothing"/>
      <w:lvlText w:val="%1.%2.%3.%4.%5.%6."/>
      <w:lvlJc w:val="left"/>
      <w:pPr>
        <w:ind w:left="2847" w:firstLine="5"/>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start w:val="1"/>
      <w:numFmt w:val="decimal"/>
      <w:suff w:val="nothing"/>
      <w:lvlText w:val="%1.%2.%3.%4.%5.%6.%7."/>
      <w:lvlJc w:val="left"/>
      <w:pPr>
        <w:ind w:left="3556" w:firstLine="6"/>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start w:val="1"/>
      <w:numFmt w:val="decimal"/>
      <w:suff w:val="nothing"/>
      <w:lvlText w:val="%1.%2.%3.%4.%5.%6.%7.%8."/>
      <w:lvlJc w:val="left"/>
      <w:pPr>
        <w:ind w:left="4625" w:firstLine="338"/>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start w:val="1"/>
      <w:numFmt w:val="decimal"/>
      <w:suff w:val="nothing"/>
      <w:lvlText w:val="%1.%2.%3.%4.%5.%6.%7.%8.%9."/>
      <w:lvlJc w:val="left"/>
      <w:pPr>
        <w:ind w:left="5694" w:hanging="22"/>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6" w15:restartNumberingAfterBreak="0">
    <w:nsid w:val="31B35C93"/>
    <w:multiLevelType w:val="hybridMultilevel"/>
    <w:tmpl w:val="9708B3A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31E67058"/>
    <w:multiLevelType w:val="hybridMultilevel"/>
    <w:tmpl w:val="3D3A3FD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348A620D"/>
    <w:multiLevelType w:val="multilevel"/>
    <w:tmpl w:val="31841704"/>
    <w:lvl w:ilvl="0">
      <w:start w:val="1"/>
      <w:numFmt w:val="decimal"/>
      <w:lvlText w:val="%1"/>
      <w:lvlJc w:val="left"/>
      <w:pPr>
        <w:ind w:left="1353" w:hanging="360"/>
      </w:pPr>
      <w:rPr>
        <w:rFonts w:hint="default"/>
      </w:rPr>
    </w:lvl>
    <w:lvl w:ilvl="1">
      <w:start w:val="2"/>
      <w:numFmt w:val="decimal"/>
      <w:isLgl/>
      <w:lvlText w:val="%1.%2"/>
      <w:lvlJc w:val="left"/>
      <w:pPr>
        <w:ind w:left="1747" w:hanging="405"/>
      </w:pPr>
      <w:rPr>
        <w:rFonts w:hint="default"/>
      </w:rPr>
    </w:lvl>
    <w:lvl w:ilvl="2">
      <w:start w:val="1"/>
      <w:numFmt w:val="decimal"/>
      <w:isLgl/>
      <w:lvlText w:val="%1.%2.%3"/>
      <w:lvlJc w:val="left"/>
      <w:pPr>
        <w:ind w:left="2411" w:hanging="720"/>
      </w:pPr>
      <w:rPr>
        <w:rFonts w:hint="default"/>
      </w:rPr>
    </w:lvl>
    <w:lvl w:ilvl="3">
      <w:start w:val="1"/>
      <w:numFmt w:val="decimal"/>
      <w:isLgl/>
      <w:lvlText w:val="%1.%2.%3.%4"/>
      <w:lvlJc w:val="left"/>
      <w:pPr>
        <w:ind w:left="2760" w:hanging="720"/>
      </w:pPr>
      <w:rPr>
        <w:rFonts w:hint="default"/>
      </w:rPr>
    </w:lvl>
    <w:lvl w:ilvl="4">
      <w:start w:val="1"/>
      <w:numFmt w:val="decimal"/>
      <w:isLgl/>
      <w:lvlText w:val="%1.%2.%3.%4.%5"/>
      <w:lvlJc w:val="left"/>
      <w:pPr>
        <w:ind w:left="3469" w:hanging="1080"/>
      </w:pPr>
      <w:rPr>
        <w:rFonts w:hint="default"/>
      </w:rPr>
    </w:lvl>
    <w:lvl w:ilvl="5">
      <w:start w:val="1"/>
      <w:numFmt w:val="decimal"/>
      <w:isLgl/>
      <w:lvlText w:val="%1.%2.%3.%4.%5.%6"/>
      <w:lvlJc w:val="left"/>
      <w:pPr>
        <w:ind w:left="3818" w:hanging="1080"/>
      </w:pPr>
      <w:rPr>
        <w:rFonts w:hint="default"/>
      </w:rPr>
    </w:lvl>
    <w:lvl w:ilvl="6">
      <w:start w:val="1"/>
      <w:numFmt w:val="decimal"/>
      <w:isLgl/>
      <w:lvlText w:val="%1.%2.%3.%4.%5.%6.%7"/>
      <w:lvlJc w:val="left"/>
      <w:pPr>
        <w:ind w:left="4527" w:hanging="1440"/>
      </w:pPr>
      <w:rPr>
        <w:rFonts w:hint="default"/>
      </w:rPr>
    </w:lvl>
    <w:lvl w:ilvl="7">
      <w:start w:val="1"/>
      <w:numFmt w:val="decimal"/>
      <w:isLgl/>
      <w:lvlText w:val="%1.%2.%3.%4.%5.%6.%7.%8"/>
      <w:lvlJc w:val="left"/>
      <w:pPr>
        <w:ind w:left="4876" w:hanging="1440"/>
      </w:pPr>
      <w:rPr>
        <w:rFonts w:hint="default"/>
      </w:rPr>
    </w:lvl>
    <w:lvl w:ilvl="8">
      <w:start w:val="1"/>
      <w:numFmt w:val="decimal"/>
      <w:isLgl/>
      <w:lvlText w:val="%1.%2.%3.%4.%5.%6.%7.%8.%9"/>
      <w:lvlJc w:val="left"/>
      <w:pPr>
        <w:ind w:left="5585" w:hanging="1800"/>
      </w:pPr>
      <w:rPr>
        <w:rFonts w:hint="default"/>
      </w:rPr>
    </w:lvl>
  </w:abstractNum>
  <w:abstractNum w:abstractNumId="19" w15:restartNumberingAfterBreak="0">
    <w:nsid w:val="3A53504F"/>
    <w:multiLevelType w:val="hybridMultilevel"/>
    <w:tmpl w:val="74EC0F9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AF17262"/>
    <w:multiLevelType w:val="hybridMultilevel"/>
    <w:tmpl w:val="DED40572"/>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1" w15:restartNumberingAfterBreak="0">
    <w:nsid w:val="3DD0185A"/>
    <w:multiLevelType w:val="hybridMultilevel"/>
    <w:tmpl w:val="520E340C"/>
    <w:lvl w:ilvl="0" w:tplc="0419000F">
      <w:start w:val="1"/>
      <w:numFmt w:val="decimal"/>
      <w:lvlText w:val="%1."/>
      <w:lvlJc w:val="left"/>
      <w:pPr>
        <w:ind w:left="720" w:hanging="360"/>
      </w:pPr>
    </w:lvl>
    <w:lvl w:ilvl="1" w:tplc="30CEA8E0">
      <w:start w:val="1"/>
      <w:numFmt w:val="decimal"/>
      <w:lvlText w:val="%2"/>
      <w:lvlJc w:val="left"/>
      <w:pPr>
        <w:ind w:left="1069" w:hanging="360"/>
      </w:pPr>
      <w:rPr>
        <w:rFonts w:ascii="Times New Roman" w:eastAsia="Calibri" w:hAnsi="Times New Roman" w:cs="Times New Roman"/>
        <w:sz w:val="24"/>
        <w:szCs w:val="24"/>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3EFF7A51"/>
    <w:multiLevelType w:val="hybridMultilevel"/>
    <w:tmpl w:val="E0D27E14"/>
    <w:numStyleLink w:val="5"/>
  </w:abstractNum>
  <w:abstractNum w:abstractNumId="23" w15:restartNumberingAfterBreak="0">
    <w:nsid w:val="42057094"/>
    <w:multiLevelType w:val="hybridMultilevel"/>
    <w:tmpl w:val="64C8C106"/>
    <w:lvl w:ilvl="0" w:tplc="A41EBE20">
      <w:start w:val="1"/>
      <w:numFmt w:val="decimal"/>
      <w:lvlText w:val="%1."/>
      <w:lvlJc w:val="left"/>
      <w:pPr>
        <w:tabs>
          <w:tab w:val="num" w:pos="708"/>
        </w:tabs>
        <w:ind w:left="7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5D6C6CBA">
      <w:start w:val="1"/>
      <w:numFmt w:val="lowerLetter"/>
      <w:lvlText w:val="%2."/>
      <w:lvlJc w:val="left"/>
      <w:pPr>
        <w:tabs>
          <w:tab w:val="left" w:pos="708"/>
          <w:tab w:val="num" w:pos="1388"/>
        </w:tabs>
        <w:ind w:left="1400" w:hanging="32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82E61DE2">
      <w:start w:val="1"/>
      <w:numFmt w:val="lowerRoman"/>
      <w:lvlText w:val="%3."/>
      <w:lvlJc w:val="left"/>
      <w:pPr>
        <w:tabs>
          <w:tab w:val="left" w:pos="708"/>
          <w:tab w:val="num" w:pos="2102"/>
        </w:tabs>
        <w:ind w:left="2114" w:hanging="25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C534F7FA">
      <w:start w:val="1"/>
      <w:numFmt w:val="decimal"/>
      <w:lvlText w:val="%4."/>
      <w:lvlJc w:val="left"/>
      <w:pPr>
        <w:tabs>
          <w:tab w:val="left" w:pos="708"/>
          <w:tab w:val="num" w:pos="2806"/>
        </w:tabs>
        <w:ind w:left="2818" w:hanging="29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E27AF578">
      <w:start w:val="1"/>
      <w:numFmt w:val="lowerLetter"/>
      <w:lvlText w:val="%5."/>
      <w:lvlJc w:val="left"/>
      <w:pPr>
        <w:tabs>
          <w:tab w:val="left" w:pos="708"/>
          <w:tab w:val="num" w:pos="3515"/>
        </w:tabs>
        <w:ind w:left="3527" w:hanging="287"/>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C8CCED6C">
      <w:start w:val="1"/>
      <w:numFmt w:val="lowerRoman"/>
      <w:lvlText w:val="%6."/>
      <w:lvlJc w:val="left"/>
      <w:pPr>
        <w:tabs>
          <w:tab w:val="left" w:pos="708"/>
          <w:tab w:val="num" w:pos="4229"/>
        </w:tabs>
        <w:ind w:left="4241" w:hanging="221"/>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0478AAF2">
      <w:start w:val="1"/>
      <w:numFmt w:val="decimal"/>
      <w:lvlText w:val="%7."/>
      <w:lvlJc w:val="left"/>
      <w:pPr>
        <w:tabs>
          <w:tab w:val="left" w:pos="708"/>
          <w:tab w:val="num" w:pos="4933"/>
        </w:tabs>
        <w:ind w:left="4945" w:hanging="265"/>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AF980E70">
      <w:start w:val="1"/>
      <w:numFmt w:val="lowerLetter"/>
      <w:lvlText w:val="%8."/>
      <w:lvlJc w:val="left"/>
      <w:pPr>
        <w:tabs>
          <w:tab w:val="left" w:pos="708"/>
          <w:tab w:val="num" w:pos="5642"/>
        </w:tabs>
        <w:ind w:left="5654" w:hanging="25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440A9E16">
      <w:start w:val="1"/>
      <w:numFmt w:val="lowerRoman"/>
      <w:suff w:val="nothing"/>
      <w:lvlText w:val="%9."/>
      <w:lvlJc w:val="left"/>
      <w:pPr>
        <w:tabs>
          <w:tab w:val="left" w:pos="708"/>
        </w:tabs>
        <w:ind w:left="6302" w:hanging="122"/>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4" w15:restartNumberingAfterBreak="0">
    <w:nsid w:val="4624152D"/>
    <w:multiLevelType w:val="hybridMultilevel"/>
    <w:tmpl w:val="5C162244"/>
    <w:lvl w:ilvl="0" w:tplc="35F6809C">
      <w:start w:val="1"/>
      <w:numFmt w:val="decimal"/>
      <w:lvlText w:val="(%1)"/>
      <w:lvlJc w:val="left"/>
      <w:pPr>
        <w:ind w:left="1069" w:hanging="360"/>
      </w:pPr>
      <w:rPr>
        <w:rFonts w:hint="default"/>
        <w:b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5" w15:restartNumberingAfterBreak="0">
    <w:nsid w:val="49B96FB3"/>
    <w:multiLevelType w:val="hybridMultilevel"/>
    <w:tmpl w:val="D8B8B362"/>
    <w:lvl w:ilvl="0" w:tplc="2862A874">
      <w:start w:val="1"/>
      <w:numFmt w:val="bullet"/>
      <w:lvlText w:val=""/>
      <w:lvlJc w:val="left"/>
      <w:pPr>
        <w:ind w:left="720" w:hanging="360"/>
      </w:pPr>
      <w:rPr>
        <w:rFonts w:ascii="Symbol" w:hAnsi="Symbol" w:hint="default"/>
        <w:sz w:val="22"/>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4DC131FC"/>
    <w:multiLevelType w:val="hybridMultilevel"/>
    <w:tmpl w:val="D592F798"/>
    <w:lvl w:ilvl="0" w:tplc="D2DCC040">
      <w:start w:val="1"/>
      <w:numFmt w:val="decimal"/>
      <w:lvlText w:val="%1."/>
      <w:lvlJc w:val="left"/>
      <w:pPr>
        <w:ind w:left="720" w:hanging="360"/>
      </w:pPr>
      <w:rPr>
        <w:rFonts w:eastAsia="Times New Roman"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532A41C3"/>
    <w:multiLevelType w:val="hybridMultilevel"/>
    <w:tmpl w:val="F364DED0"/>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8" w15:restartNumberingAfterBreak="0">
    <w:nsid w:val="54C72284"/>
    <w:multiLevelType w:val="hybridMultilevel"/>
    <w:tmpl w:val="989E82B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55FA134E"/>
    <w:multiLevelType w:val="hybridMultilevel"/>
    <w:tmpl w:val="B19C52A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0" w15:restartNumberingAfterBreak="0">
    <w:nsid w:val="596B2C1A"/>
    <w:multiLevelType w:val="multilevel"/>
    <w:tmpl w:val="573C1BC8"/>
    <w:lvl w:ilvl="0">
      <w:start w:val="1"/>
      <w:numFmt w:val="decimal"/>
      <w:lvlText w:val="%1"/>
      <w:lvlJc w:val="left"/>
      <w:pPr>
        <w:ind w:left="1129" w:hanging="420"/>
      </w:pPr>
      <w:rPr>
        <w:rFonts w:hint="default"/>
      </w:rPr>
    </w:lvl>
    <w:lvl w:ilvl="1">
      <w:start w:val="1"/>
      <w:numFmt w:val="decimal"/>
      <w:lvlText w:val="%1.%2"/>
      <w:lvlJc w:val="left"/>
      <w:pPr>
        <w:ind w:left="1838" w:hanging="420"/>
      </w:pPr>
      <w:rPr>
        <w:rFonts w:hint="default"/>
      </w:rPr>
    </w:lvl>
    <w:lvl w:ilvl="2">
      <w:start w:val="1"/>
      <w:numFmt w:val="decimal"/>
      <w:lvlText w:val="%1.%2.%3"/>
      <w:lvlJc w:val="left"/>
      <w:pPr>
        <w:ind w:left="2847" w:hanging="720"/>
      </w:pPr>
      <w:rPr>
        <w:rFonts w:hint="default"/>
      </w:rPr>
    </w:lvl>
    <w:lvl w:ilvl="3">
      <w:start w:val="1"/>
      <w:numFmt w:val="decimal"/>
      <w:lvlText w:val="%1.%2.%3.%4"/>
      <w:lvlJc w:val="left"/>
      <w:pPr>
        <w:ind w:left="3916" w:hanging="1080"/>
      </w:pPr>
      <w:rPr>
        <w:rFonts w:hint="default"/>
      </w:rPr>
    </w:lvl>
    <w:lvl w:ilvl="4">
      <w:start w:val="1"/>
      <w:numFmt w:val="decimal"/>
      <w:lvlText w:val="%1.%2.%3.%4.%5"/>
      <w:lvlJc w:val="left"/>
      <w:pPr>
        <w:ind w:left="4625" w:hanging="1080"/>
      </w:pPr>
      <w:rPr>
        <w:rFonts w:hint="default"/>
      </w:rPr>
    </w:lvl>
    <w:lvl w:ilvl="5">
      <w:start w:val="1"/>
      <w:numFmt w:val="decimal"/>
      <w:lvlText w:val="%1.%2.%3.%4.%5.%6"/>
      <w:lvlJc w:val="left"/>
      <w:pPr>
        <w:ind w:left="5694" w:hanging="1440"/>
      </w:pPr>
      <w:rPr>
        <w:rFonts w:hint="default"/>
      </w:rPr>
    </w:lvl>
    <w:lvl w:ilvl="6">
      <w:start w:val="1"/>
      <w:numFmt w:val="decimal"/>
      <w:lvlText w:val="%1.%2.%3.%4.%5.%6.%7"/>
      <w:lvlJc w:val="left"/>
      <w:pPr>
        <w:ind w:left="6403" w:hanging="1440"/>
      </w:pPr>
      <w:rPr>
        <w:rFonts w:hint="default"/>
      </w:rPr>
    </w:lvl>
    <w:lvl w:ilvl="7">
      <w:start w:val="1"/>
      <w:numFmt w:val="decimal"/>
      <w:lvlText w:val="%1.%2.%3.%4.%5.%6.%7.%8"/>
      <w:lvlJc w:val="left"/>
      <w:pPr>
        <w:ind w:left="7472" w:hanging="1800"/>
      </w:pPr>
      <w:rPr>
        <w:rFonts w:hint="default"/>
      </w:rPr>
    </w:lvl>
    <w:lvl w:ilvl="8">
      <w:start w:val="1"/>
      <w:numFmt w:val="decimal"/>
      <w:lvlText w:val="%1.%2.%3.%4.%5.%6.%7.%8.%9"/>
      <w:lvlJc w:val="left"/>
      <w:pPr>
        <w:ind w:left="8541" w:hanging="2160"/>
      </w:pPr>
      <w:rPr>
        <w:rFonts w:hint="default"/>
      </w:rPr>
    </w:lvl>
  </w:abstractNum>
  <w:abstractNum w:abstractNumId="31" w15:restartNumberingAfterBreak="0">
    <w:nsid w:val="5AD4305A"/>
    <w:multiLevelType w:val="multilevel"/>
    <w:tmpl w:val="5EE60832"/>
    <w:lvl w:ilvl="0">
      <w:start w:val="3"/>
      <w:numFmt w:val="decimal"/>
      <w:lvlText w:val="%1"/>
      <w:lvlJc w:val="left"/>
      <w:pPr>
        <w:ind w:left="360" w:hanging="360"/>
      </w:pPr>
      <w:rPr>
        <w:rFonts w:hint="default"/>
      </w:rPr>
    </w:lvl>
    <w:lvl w:ilvl="1">
      <w:start w:val="2"/>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464" w:hanging="1800"/>
      </w:pPr>
      <w:rPr>
        <w:rFonts w:hint="default"/>
      </w:rPr>
    </w:lvl>
  </w:abstractNum>
  <w:abstractNum w:abstractNumId="32" w15:restartNumberingAfterBreak="0">
    <w:nsid w:val="5B922C55"/>
    <w:multiLevelType w:val="hybridMultilevel"/>
    <w:tmpl w:val="08922C9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15:restartNumberingAfterBreak="0">
    <w:nsid w:val="5F4B1506"/>
    <w:multiLevelType w:val="hybridMultilevel"/>
    <w:tmpl w:val="AA448F78"/>
    <w:lvl w:ilvl="0" w:tplc="17149CCC">
      <w:numFmt w:val="bullet"/>
      <w:lvlText w:val="•"/>
      <w:lvlJc w:val="left"/>
      <w:pPr>
        <w:ind w:left="920" w:hanging="360"/>
      </w:pPr>
      <w:rPr>
        <w:rFonts w:ascii="Times New Roman" w:eastAsia="Times New Roman" w:hAnsi="Times New Roman" w:cs="Times New Roman" w:hint="default"/>
      </w:rPr>
    </w:lvl>
    <w:lvl w:ilvl="1" w:tplc="04190003" w:tentative="1">
      <w:start w:val="1"/>
      <w:numFmt w:val="bullet"/>
      <w:lvlText w:val="o"/>
      <w:lvlJc w:val="left"/>
      <w:pPr>
        <w:ind w:left="1640" w:hanging="360"/>
      </w:pPr>
      <w:rPr>
        <w:rFonts w:ascii="Courier New" w:hAnsi="Courier New" w:cs="Courier New" w:hint="default"/>
      </w:rPr>
    </w:lvl>
    <w:lvl w:ilvl="2" w:tplc="04190005" w:tentative="1">
      <w:start w:val="1"/>
      <w:numFmt w:val="bullet"/>
      <w:lvlText w:val=""/>
      <w:lvlJc w:val="left"/>
      <w:pPr>
        <w:ind w:left="2360" w:hanging="360"/>
      </w:pPr>
      <w:rPr>
        <w:rFonts w:ascii="Wingdings" w:hAnsi="Wingdings" w:hint="default"/>
      </w:rPr>
    </w:lvl>
    <w:lvl w:ilvl="3" w:tplc="04190001" w:tentative="1">
      <w:start w:val="1"/>
      <w:numFmt w:val="bullet"/>
      <w:lvlText w:val=""/>
      <w:lvlJc w:val="left"/>
      <w:pPr>
        <w:ind w:left="3080" w:hanging="360"/>
      </w:pPr>
      <w:rPr>
        <w:rFonts w:ascii="Symbol" w:hAnsi="Symbol" w:hint="default"/>
      </w:rPr>
    </w:lvl>
    <w:lvl w:ilvl="4" w:tplc="04190003" w:tentative="1">
      <w:start w:val="1"/>
      <w:numFmt w:val="bullet"/>
      <w:lvlText w:val="o"/>
      <w:lvlJc w:val="left"/>
      <w:pPr>
        <w:ind w:left="3800" w:hanging="360"/>
      </w:pPr>
      <w:rPr>
        <w:rFonts w:ascii="Courier New" w:hAnsi="Courier New" w:cs="Courier New" w:hint="default"/>
      </w:rPr>
    </w:lvl>
    <w:lvl w:ilvl="5" w:tplc="04190005" w:tentative="1">
      <w:start w:val="1"/>
      <w:numFmt w:val="bullet"/>
      <w:lvlText w:val=""/>
      <w:lvlJc w:val="left"/>
      <w:pPr>
        <w:ind w:left="4520" w:hanging="360"/>
      </w:pPr>
      <w:rPr>
        <w:rFonts w:ascii="Wingdings" w:hAnsi="Wingdings" w:hint="default"/>
      </w:rPr>
    </w:lvl>
    <w:lvl w:ilvl="6" w:tplc="04190001" w:tentative="1">
      <w:start w:val="1"/>
      <w:numFmt w:val="bullet"/>
      <w:lvlText w:val=""/>
      <w:lvlJc w:val="left"/>
      <w:pPr>
        <w:ind w:left="5240" w:hanging="360"/>
      </w:pPr>
      <w:rPr>
        <w:rFonts w:ascii="Symbol" w:hAnsi="Symbol" w:hint="default"/>
      </w:rPr>
    </w:lvl>
    <w:lvl w:ilvl="7" w:tplc="04190003" w:tentative="1">
      <w:start w:val="1"/>
      <w:numFmt w:val="bullet"/>
      <w:lvlText w:val="o"/>
      <w:lvlJc w:val="left"/>
      <w:pPr>
        <w:ind w:left="5960" w:hanging="360"/>
      </w:pPr>
      <w:rPr>
        <w:rFonts w:ascii="Courier New" w:hAnsi="Courier New" w:cs="Courier New" w:hint="default"/>
      </w:rPr>
    </w:lvl>
    <w:lvl w:ilvl="8" w:tplc="04190005" w:tentative="1">
      <w:start w:val="1"/>
      <w:numFmt w:val="bullet"/>
      <w:lvlText w:val=""/>
      <w:lvlJc w:val="left"/>
      <w:pPr>
        <w:ind w:left="6680" w:hanging="360"/>
      </w:pPr>
      <w:rPr>
        <w:rFonts w:ascii="Wingdings" w:hAnsi="Wingdings" w:hint="default"/>
      </w:rPr>
    </w:lvl>
  </w:abstractNum>
  <w:abstractNum w:abstractNumId="34" w15:restartNumberingAfterBreak="0">
    <w:nsid w:val="5FA62BD2"/>
    <w:multiLevelType w:val="hybridMultilevel"/>
    <w:tmpl w:val="19FE97F2"/>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5" w15:restartNumberingAfterBreak="0">
    <w:nsid w:val="638A5F4A"/>
    <w:multiLevelType w:val="multilevel"/>
    <w:tmpl w:val="C75A39F4"/>
    <w:lvl w:ilvl="0">
      <w:start w:val="2"/>
      <w:numFmt w:val="decimal"/>
      <w:lvlText w:val="%1."/>
      <w:lvlJc w:val="left"/>
      <w:pPr>
        <w:ind w:left="420" w:hanging="42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36" w15:restartNumberingAfterBreak="0">
    <w:nsid w:val="65D57944"/>
    <w:multiLevelType w:val="multilevel"/>
    <w:tmpl w:val="1B1C51E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603" w:hanging="1035"/>
      </w:pPr>
      <w:rPr>
        <w:rFonts w:ascii="Symbol" w:hAnsi="Symbol" w:hint="default"/>
        <w:sz w:val="22"/>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60B1130"/>
    <w:multiLevelType w:val="hybridMultilevel"/>
    <w:tmpl w:val="D592F798"/>
    <w:lvl w:ilvl="0" w:tplc="D2DCC040">
      <w:start w:val="1"/>
      <w:numFmt w:val="decimal"/>
      <w:lvlText w:val="%1."/>
      <w:lvlJc w:val="left"/>
      <w:pPr>
        <w:ind w:left="720" w:hanging="360"/>
      </w:pPr>
      <w:rPr>
        <w:rFonts w:eastAsia="Times New Roman"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6A4411B9"/>
    <w:multiLevelType w:val="hybridMultilevel"/>
    <w:tmpl w:val="133081E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6C3E4F9C"/>
    <w:multiLevelType w:val="multilevel"/>
    <w:tmpl w:val="E2767B10"/>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15:restartNumberingAfterBreak="0">
    <w:nsid w:val="6E3C5311"/>
    <w:multiLevelType w:val="hybridMultilevel"/>
    <w:tmpl w:val="95A21508"/>
    <w:lvl w:ilvl="0" w:tplc="421A60C0">
      <w:start w:val="1"/>
      <w:numFmt w:val="decimal"/>
      <w:lvlText w:val="%1."/>
      <w:lvlJc w:val="lef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745668FC"/>
    <w:multiLevelType w:val="hybridMultilevel"/>
    <w:tmpl w:val="EFE6FFF8"/>
    <w:numStyleLink w:val="6"/>
  </w:abstractNum>
  <w:abstractNum w:abstractNumId="42" w15:restartNumberingAfterBreak="0">
    <w:nsid w:val="75D07414"/>
    <w:multiLevelType w:val="multilevel"/>
    <w:tmpl w:val="03EA7502"/>
    <w:lvl w:ilvl="0">
      <w:start w:val="2"/>
      <w:numFmt w:val="decimal"/>
      <w:lvlText w:val="%1"/>
      <w:lvlJc w:val="left"/>
      <w:pPr>
        <w:ind w:left="360" w:hanging="360"/>
      </w:pPr>
    </w:lvl>
    <w:lvl w:ilvl="1">
      <w:start w:val="2"/>
      <w:numFmt w:val="decimal"/>
      <w:lvlText w:val="%1.%2"/>
      <w:lvlJc w:val="left"/>
      <w:pPr>
        <w:ind w:left="1069" w:hanging="360"/>
      </w:pPr>
      <w:rPr>
        <w:b/>
      </w:rPr>
    </w:lvl>
    <w:lvl w:ilvl="2">
      <w:start w:val="1"/>
      <w:numFmt w:val="decimal"/>
      <w:lvlText w:val="%1.%2.%3"/>
      <w:lvlJc w:val="left"/>
      <w:pPr>
        <w:ind w:left="2138" w:hanging="720"/>
      </w:pPr>
    </w:lvl>
    <w:lvl w:ilvl="3">
      <w:start w:val="1"/>
      <w:numFmt w:val="decimal"/>
      <w:lvlText w:val="%1.%2.%3.%4"/>
      <w:lvlJc w:val="left"/>
      <w:pPr>
        <w:ind w:left="2847" w:hanging="720"/>
      </w:pPr>
    </w:lvl>
    <w:lvl w:ilvl="4">
      <w:start w:val="1"/>
      <w:numFmt w:val="decimal"/>
      <w:lvlText w:val="%1.%2.%3.%4.%5"/>
      <w:lvlJc w:val="left"/>
      <w:pPr>
        <w:ind w:left="3916" w:hanging="1080"/>
      </w:pPr>
    </w:lvl>
    <w:lvl w:ilvl="5">
      <w:start w:val="1"/>
      <w:numFmt w:val="decimal"/>
      <w:lvlText w:val="%1.%2.%3.%4.%5.%6"/>
      <w:lvlJc w:val="left"/>
      <w:pPr>
        <w:ind w:left="4625" w:hanging="1080"/>
      </w:pPr>
    </w:lvl>
    <w:lvl w:ilvl="6">
      <w:start w:val="1"/>
      <w:numFmt w:val="decimal"/>
      <w:lvlText w:val="%1.%2.%3.%4.%5.%6.%7"/>
      <w:lvlJc w:val="left"/>
      <w:pPr>
        <w:ind w:left="5694" w:hanging="1440"/>
      </w:pPr>
    </w:lvl>
    <w:lvl w:ilvl="7">
      <w:start w:val="1"/>
      <w:numFmt w:val="decimal"/>
      <w:lvlText w:val="%1.%2.%3.%4.%5.%6.%7.%8"/>
      <w:lvlJc w:val="left"/>
      <w:pPr>
        <w:ind w:left="6403" w:hanging="1440"/>
      </w:pPr>
    </w:lvl>
    <w:lvl w:ilvl="8">
      <w:start w:val="1"/>
      <w:numFmt w:val="decimal"/>
      <w:lvlText w:val="%1.%2.%3.%4.%5.%6.%7.%8.%9"/>
      <w:lvlJc w:val="left"/>
      <w:pPr>
        <w:ind w:left="7472" w:hanging="1800"/>
      </w:pPr>
    </w:lvl>
  </w:abstractNum>
  <w:abstractNum w:abstractNumId="43" w15:restartNumberingAfterBreak="0">
    <w:nsid w:val="76003E19"/>
    <w:multiLevelType w:val="hybridMultilevel"/>
    <w:tmpl w:val="840E808C"/>
    <w:lvl w:ilvl="0" w:tplc="91C845EA">
      <w:start w:val="1"/>
      <w:numFmt w:val="decimal"/>
      <w:lvlText w:val="%1."/>
      <w:lvlJc w:val="left"/>
      <w:pPr>
        <w:ind w:left="720" w:hanging="360"/>
      </w:pPr>
      <w:rPr>
        <w:rFonts w:ascii="Consolas" w:eastAsia="Consolas" w:hAnsi="Consola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776F41EE"/>
    <w:multiLevelType w:val="hybridMultilevel"/>
    <w:tmpl w:val="34AE48E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5" w15:restartNumberingAfterBreak="0">
    <w:nsid w:val="7825788F"/>
    <w:multiLevelType w:val="hybridMultilevel"/>
    <w:tmpl w:val="E1B0C7B0"/>
    <w:lvl w:ilvl="0" w:tplc="9C3C5254">
      <w:start w:val="1"/>
      <w:numFmt w:val="decimal"/>
      <w:lvlText w:val="%1)"/>
      <w:lvlJc w:val="left"/>
      <w:pPr>
        <w:ind w:left="1084" w:hanging="375"/>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46" w15:restartNumberingAfterBreak="0">
    <w:nsid w:val="7C3B375B"/>
    <w:multiLevelType w:val="multilevel"/>
    <w:tmpl w:val="9716B2D8"/>
    <w:lvl w:ilvl="0">
      <w:start w:val="3"/>
      <w:numFmt w:val="decimal"/>
      <w:lvlText w:val="%1"/>
      <w:lvlJc w:val="left"/>
      <w:pPr>
        <w:ind w:left="1069" w:hanging="360"/>
      </w:pPr>
      <w:rPr>
        <w:rFonts w:hint="default"/>
      </w:rPr>
    </w:lvl>
    <w:lvl w:ilvl="1">
      <w:start w:val="2"/>
      <w:numFmt w:val="decimal"/>
      <w:isLgl/>
      <w:lvlText w:val="%1.%2"/>
      <w:lvlJc w:val="left"/>
      <w:pPr>
        <w:ind w:left="1069" w:hanging="36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47" w15:restartNumberingAfterBreak="0">
    <w:nsid w:val="7D7428AF"/>
    <w:multiLevelType w:val="hybridMultilevel"/>
    <w:tmpl w:val="E0D27E14"/>
    <w:styleLink w:val="5"/>
    <w:lvl w:ilvl="0" w:tplc="69622C0A">
      <w:start w:val="1"/>
      <w:numFmt w:val="decimal"/>
      <w:lvlText w:val="%1."/>
      <w:lvlJc w:val="left"/>
      <w:pPr>
        <w:ind w:left="720" w:hanging="360"/>
      </w:pPr>
      <w:rPr>
        <w:rFonts w:ascii="Times New Roman" w:eastAsia="Arial Unicode MS" w:hAnsi="Times New Roman"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D02CE2E2">
      <w:start w:val="1"/>
      <w:numFmt w:val="bullet"/>
      <w:lvlText w:val="•"/>
      <w:lvlJc w:val="left"/>
      <w:pPr>
        <w:tabs>
          <w:tab w:val="left" w:pos="720"/>
        </w:tabs>
        <w:ind w:left="1440" w:hanging="360"/>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7312FA10">
      <w:start w:val="1"/>
      <w:numFmt w:val="bullet"/>
      <w:lvlText w:val="•"/>
      <w:lvlJc w:val="left"/>
      <w:pPr>
        <w:tabs>
          <w:tab w:val="left" w:pos="720"/>
        </w:tabs>
        <w:ind w:left="2160" w:hanging="360"/>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F73EBD70">
      <w:start w:val="1"/>
      <w:numFmt w:val="bullet"/>
      <w:lvlText w:val="•"/>
      <w:lvlJc w:val="left"/>
      <w:pPr>
        <w:tabs>
          <w:tab w:val="left" w:pos="720"/>
        </w:tabs>
        <w:ind w:left="2880" w:hanging="360"/>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E30CF76A">
      <w:start w:val="1"/>
      <w:numFmt w:val="bullet"/>
      <w:lvlText w:val="•"/>
      <w:lvlJc w:val="left"/>
      <w:pPr>
        <w:tabs>
          <w:tab w:val="left" w:pos="720"/>
        </w:tabs>
        <w:ind w:left="3600" w:hanging="360"/>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2860610A">
      <w:start w:val="1"/>
      <w:numFmt w:val="bullet"/>
      <w:lvlText w:val="•"/>
      <w:lvlJc w:val="left"/>
      <w:pPr>
        <w:tabs>
          <w:tab w:val="left" w:pos="720"/>
        </w:tabs>
        <w:ind w:left="4320" w:hanging="360"/>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228474EC">
      <w:start w:val="1"/>
      <w:numFmt w:val="bullet"/>
      <w:lvlText w:val="•"/>
      <w:lvlJc w:val="left"/>
      <w:pPr>
        <w:tabs>
          <w:tab w:val="left" w:pos="720"/>
        </w:tabs>
        <w:ind w:left="5040" w:hanging="360"/>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235254FA">
      <w:start w:val="1"/>
      <w:numFmt w:val="bullet"/>
      <w:lvlText w:val="•"/>
      <w:lvlJc w:val="left"/>
      <w:pPr>
        <w:tabs>
          <w:tab w:val="left" w:pos="720"/>
        </w:tabs>
        <w:ind w:left="5760" w:hanging="360"/>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82CEBF28">
      <w:start w:val="1"/>
      <w:numFmt w:val="bullet"/>
      <w:lvlText w:val="•"/>
      <w:lvlJc w:val="left"/>
      <w:pPr>
        <w:tabs>
          <w:tab w:val="left" w:pos="720"/>
        </w:tabs>
        <w:ind w:left="6480" w:hanging="360"/>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num w:numId="1">
    <w:abstractNumId w:val="18"/>
  </w:num>
  <w:num w:numId="2">
    <w:abstractNumId w:val="11"/>
  </w:num>
  <w:num w:numId="3">
    <w:abstractNumId w:val="25"/>
  </w:num>
  <w:num w:numId="4">
    <w:abstractNumId w:val="9"/>
  </w:num>
  <w:num w:numId="5">
    <w:abstractNumId w:val="21"/>
  </w:num>
  <w:num w:numId="6">
    <w:abstractNumId w:val="44"/>
  </w:num>
  <w:num w:numId="7">
    <w:abstractNumId w:val="31"/>
  </w:num>
  <w:num w:numId="8">
    <w:abstractNumId w:val="32"/>
  </w:num>
  <w:num w:numId="9">
    <w:abstractNumId w:val="24"/>
  </w:num>
  <w:num w:numId="10">
    <w:abstractNumId w:val="38"/>
  </w:num>
  <w:num w:numId="11">
    <w:abstractNumId w:val="16"/>
  </w:num>
  <w:num w:numId="12">
    <w:abstractNumId w:val="10"/>
  </w:num>
  <w:num w:numId="13">
    <w:abstractNumId w:val="19"/>
  </w:num>
  <w:num w:numId="14">
    <w:abstractNumId w:val="14"/>
  </w:num>
  <w:num w:numId="15">
    <w:abstractNumId w:val="43"/>
  </w:num>
  <w:num w:numId="16">
    <w:abstractNumId w:val="26"/>
  </w:num>
  <w:num w:numId="17">
    <w:abstractNumId w:val="36"/>
  </w:num>
  <w:num w:numId="18">
    <w:abstractNumId w:val="9"/>
    <w:lvlOverride w:ilvl="0"/>
    <w:lvlOverride w:ilvl="1">
      <w:startOverride w:val="1"/>
    </w:lvlOverride>
    <w:lvlOverride w:ilvl="2">
      <w:startOverride w:val="3"/>
    </w:lvlOverride>
    <w:lvlOverride w:ilvl="3"/>
    <w:lvlOverride w:ilvl="4"/>
    <w:lvlOverride w:ilvl="5"/>
    <w:lvlOverride w:ilvl="6"/>
    <w:lvlOverride w:ilvl="7"/>
    <w:lvlOverride w:ilvl="8"/>
  </w:num>
  <w:num w:numId="19">
    <w:abstractNumId w:val="4"/>
    <w:lvlOverride w:ilvl="0">
      <w:startOverride w:val="1"/>
    </w:lvlOverride>
    <w:lvlOverride w:ilvl="1">
      <w:startOverride w:val="7"/>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42"/>
    <w:lvlOverride w:ilvl="0">
      <w:startOverride w:val="2"/>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0"/>
  </w:num>
  <w:num w:numId="22">
    <w:abstractNumId w:val="45"/>
  </w:num>
  <w:num w:numId="23">
    <w:abstractNumId w:val="34"/>
  </w:num>
  <w:num w:numId="24">
    <w:abstractNumId w:val="27"/>
  </w:num>
  <w:num w:numId="25">
    <w:abstractNumId w:val="37"/>
  </w:num>
  <w:num w:numId="26">
    <w:abstractNumId w:val="6"/>
  </w:num>
  <w:num w:numId="27">
    <w:abstractNumId w:val="20"/>
  </w:num>
  <w:num w:numId="28">
    <w:abstractNumId w:val="1"/>
  </w:num>
  <w:num w:numId="29">
    <w:abstractNumId w:val="29"/>
  </w:num>
  <w:num w:numId="30">
    <w:abstractNumId w:val="13"/>
  </w:num>
  <w:num w:numId="31">
    <w:abstractNumId w:val="0"/>
  </w:num>
  <w:num w:numId="32">
    <w:abstractNumId w:val="23"/>
  </w:num>
  <w:num w:numId="33">
    <w:abstractNumId w:val="15"/>
  </w:num>
  <w:num w:numId="34">
    <w:abstractNumId w:val="8"/>
  </w:num>
  <w:num w:numId="35">
    <w:abstractNumId w:val="35"/>
  </w:num>
  <w:num w:numId="36">
    <w:abstractNumId w:val="47"/>
  </w:num>
  <w:num w:numId="37">
    <w:abstractNumId w:val="22"/>
  </w:num>
  <w:num w:numId="38">
    <w:abstractNumId w:val="7"/>
  </w:num>
  <w:num w:numId="39">
    <w:abstractNumId w:val="41"/>
    <w:lvlOverride w:ilvl="0">
      <w:lvl w:ilvl="0" w:tplc="AEAECAEC">
        <w:start w:val="1"/>
        <w:numFmt w:val="decimal"/>
        <w:lvlText w:val="%1"/>
        <w:lvlJc w:val="left"/>
        <w:pPr>
          <w:tabs>
            <w:tab w:val="num" w:pos="1416"/>
          </w:tabs>
          <w:ind w:left="707" w:firstLine="2"/>
        </w:pPr>
        <w:rPr>
          <w:rFonts w:ascii="Times New Roman" w:eastAsia="Calibri"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Override>
  </w:num>
  <w:num w:numId="40">
    <w:abstractNumId w:val="3"/>
  </w:num>
  <w:num w:numId="41">
    <w:abstractNumId w:val="28"/>
  </w:num>
  <w:num w:numId="42">
    <w:abstractNumId w:val="39"/>
  </w:num>
  <w:num w:numId="43">
    <w:abstractNumId w:val="46"/>
  </w:num>
  <w:num w:numId="44">
    <w:abstractNumId w:val="40"/>
  </w:num>
  <w:num w:numId="45">
    <w:abstractNumId w:val="2"/>
  </w:num>
  <w:num w:numId="46">
    <w:abstractNumId w:val="5"/>
  </w:num>
  <w:num w:numId="47">
    <w:abstractNumId w:val="17"/>
  </w:num>
  <w:num w:numId="48">
    <w:abstractNumId w:val="33"/>
  </w:num>
  <w:num w:numId="49">
    <w:abstractNumId w:val="12"/>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9"/>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27B5D"/>
    <w:rsid w:val="00000848"/>
    <w:rsid w:val="0000153D"/>
    <w:rsid w:val="00001B28"/>
    <w:rsid w:val="00002A0A"/>
    <w:rsid w:val="000030C8"/>
    <w:rsid w:val="00003B85"/>
    <w:rsid w:val="00004F8E"/>
    <w:rsid w:val="0000541D"/>
    <w:rsid w:val="00005B1C"/>
    <w:rsid w:val="00005D45"/>
    <w:rsid w:val="0000680C"/>
    <w:rsid w:val="00006A20"/>
    <w:rsid w:val="000071AF"/>
    <w:rsid w:val="000076D1"/>
    <w:rsid w:val="00011E8A"/>
    <w:rsid w:val="00012109"/>
    <w:rsid w:val="0001327B"/>
    <w:rsid w:val="000137FE"/>
    <w:rsid w:val="00013886"/>
    <w:rsid w:val="00014510"/>
    <w:rsid w:val="00014C4D"/>
    <w:rsid w:val="000154F2"/>
    <w:rsid w:val="000159F0"/>
    <w:rsid w:val="000168C8"/>
    <w:rsid w:val="00016EC3"/>
    <w:rsid w:val="00017531"/>
    <w:rsid w:val="00020864"/>
    <w:rsid w:val="00021A8D"/>
    <w:rsid w:val="000228B5"/>
    <w:rsid w:val="00023266"/>
    <w:rsid w:val="0002330C"/>
    <w:rsid w:val="00023ADA"/>
    <w:rsid w:val="00024101"/>
    <w:rsid w:val="00024812"/>
    <w:rsid w:val="000255CD"/>
    <w:rsid w:val="000255F1"/>
    <w:rsid w:val="00025899"/>
    <w:rsid w:val="000259E4"/>
    <w:rsid w:val="00025BAC"/>
    <w:rsid w:val="00026F0E"/>
    <w:rsid w:val="0002779A"/>
    <w:rsid w:val="00027B5D"/>
    <w:rsid w:val="00027D9B"/>
    <w:rsid w:val="00030219"/>
    <w:rsid w:val="00030FF3"/>
    <w:rsid w:val="000330CD"/>
    <w:rsid w:val="000343DC"/>
    <w:rsid w:val="00034A25"/>
    <w:rsid w:val="00034E0D"/>
    <w:rsid w:val="00035941"/>
    <w:rsid w:val="00036246"/>
    <w:rsid w:val="000408E5"/>
    <w:rsid w:val="00041263"/>
    <w:rsid w:val="000422E4"/>
    <w:rsid w:val="000423F7"/>
    <w:rsid w:val="00043741"/>
    <w:rsid w:val="00043D0B"/>
    <w:rsid w:val="000448E3"/>
    <w:rsid w:val="00044B38"/>
    <w:rsid w:val="00045B59"/>
    <w:rsid w:val="00045F87"/>
    <w:rsid w:val="00046A09"/>
    <w:rsid w:val="00047D34"/>
    <w:rsid w:val="000503A0"/>
    <w:rsid w:val="00050E23"/>
    <w:rsid w:val="00050EAC"/>
    <w:rsid w:val="00053442"/>
    <w:rsid w:val="0005423B"/>
    <w:rsid w:val="0005430C"/>
    <w:rsid w:val="00054CF2"/>
    <w:rsid w:val="000551B8"/>
    <w:rsid w:val="000552CC"/>
    <w:rsid w:val="00056191"/>
    <w:rsid w:val="00056A00"/>
    <w:rsid w:val="0005726D"/>
    <w:rsid w:val="00057D25"/>
    <w:rsid w:val="000616BC"/>
    <w:rsid w:val="000618D1"/>
    <w:rsid w:val="00066904"/>
    <w:rsid w:val="0007031C"/>
    <w:rsid w:val="00070C7D"/>
    <w:rsid w:val="0007191E"/>
    <w:rsid w:val="0007452A"/>
    <w:rsid w:val="00074BC6"/>
    <w:rsid w:val="00074BDF"/>
    <w:rsid w:val="00074E2D"/>
    <w:rsid w:val="00077627"/>
    <w:rsid w:val="00077F0B"/>
    <w:rsid w:val="00081269"/>
    <w:rsid w:val="000814C8"/>
    <w:rsid w:val="0008223C"/>
    <w:rsid w:val="00083024"/>
    <w:rsid w:val="00084343"/>
    <w:rsid w:val="00084BDB"/>
    <w:rsid w:val="00085CED"/>
    <w:rsid w:val="00086687"/>
    <w:rsid w:val="00087E67"/>
    <w:rsid w:val="0009187F"/>
    <w:rsid w:val="00091A3E"/>
    <w:rsid w:val="00091D52"/>
    <w:rsid w:val="00091E21"/>
    <w:rsid w:val="00092DD7"/>
    <w:rsid w:val="000947BE"/>
    <w:rsid w:val="000955B2"/>
    <w:rsid w:val="00096048"/>
    <w:rsid w:val="00096DA1"/>
    <w:rsid w:val="00096F46"/>
    <w:rsid w:val="00097743"/>
    <w:rsid w:val="00097C00"/>
    <w:rsid w:val="00097CBC"/>
    <w:rsid w:val="000A151D"/>
    <w:rsid w:val="000A1633"/>
    <w:rsid w:val="000A1C0E"/>
    <w:rsid w:val="000A1F8E"/>
    <w:rsid w:val="000A222B"/>
    <w:rsid w:val="000A2F26"/>
    <w:rsid w:val="000A457C"/>
    <w:rsid w:val="000A4598"/>
    <w:rsid w:val="000A4F9E"/>
    <w:rsid w:val="000A54C6"/>
    <w:rsid w:val="000A5D0A"/>
    <w:rsid w:val="000A664B"/>
    <w:rsid w:val="000A667A"/>
    <w:rsid w:val="000A74D1"/>
    <w:rsid w:val="000A79A0"/>
    <w:rsid w:val="000A7F76"/>
    <w:rsid w:val="000B2586"/>
    <w:rsid w:val="000B31E5"/>
    <w:rsid w:val="000B34E6"/>
    <w:rsid w:val="000B3B9C"/>
    <w:rsid w:val="000B4243"/>
    <w:rsid w:val="000B4D2F"/>
    <w:rsid w:val="000B5A0B"/>
    <w:rsid w:val="000C0376"/>
    <w:rsid w:val="000C067A"/>
    <w:rsid w:val="000C0CB0"/>
    <w:rsid w:val="000C0F23"/>
    <w:rsid w:val="000C2415"/>
    <w:rsid w:val="000C24C6"/>
    <w:rsid w:val="000C2987"/>
    <w:rsid w:val="000C2A62"/>
    <w:rsid w:val="000C2BDE"/>
    <w:rsid w:val="000C3E99"/>
    <w:rsid w:val="000C46ED"/>
    <w:rsid w:val="000C4E4D"/>
    <w:rsid w:val="000C5215"/>
    <w:rsid w:val="000C571D"/>
    <w:rsid w:val="000C65AD"/>
    <w:rsid w:val="000C6AC4"/>
    <w:rsid w:val="000C725B"/>
    <w:rsid w:val="000C77C2"/>
    <w:rsid w:val="000D00D9"/>
    <w:rsid w:val="000D0433"/>
    <w:rsid w:val="000D283E"/>
    <w:rsid w:val="000D3C9E"/>
    <w:rsid w:val="000D3C9F"/>
    <w:rsid w:val="000D4B83"/>
    <w:rsid w:val="000D5846"/>
    <w:rsid w:val="000D5B19"/>
    <w:rsid w:val="000D62F9"/>
    <w:rsid w:val="000D6A5B"/>
    <w:rsid w:val="000D73CB"/>
    <w:rsid w:val="000E0722"/>
    <w:rsid w:val="000E0D47"/>
    <w:rsid w:val="000E2D6D"/>
    <w:rsid w:val="000E2ED9"/>
    <w:rsid w:val="000E355D"/>
    <w:rsid w:val="000E3D5C"/>
    <w:rsid w:val="000E4F1F"/>
    <w:rsid w:val="000E510C"/>
    <w:rsid w:val="000E5308"/>
    <w:rsid w:val="000E55F7"/>
    <w:rsid w:val="000E7E10"/>
    <w:rsid w:val="000F11C3"/>
    <w:rsid w:val="000F22D7"/>
    <w:rsid w:val="000F29D1"/>
    <w:rsid w:val="000F2D14"/>
    <w:rsid w:val="000F3AED"/>
    <w:rsid w:val="000F3EFB"/>
    <w:rsid w:val="000F4A9C"/>
    <w:rsid w:val="000F5015"/>
    <w:rsid w:val="000F565E"/>
    <w:rsid w:val="000F5786"/>
    <w:rsid w:val="000F6516"/>
    <w:rsid w:val="000F6B6B"/>
    <w:rsid w:val="000F6C03"/>
    <w:rsid w:val="000F7037"/>
    <w:rsid w:val="000F7296"/>
    <w:rsid w:val="000F744A"/>
    <w:rsid w:val="000F76C5"/>
    <w:rsid w:val="00100555"/>
    <w:rsid w:val="001005BE"/>
    <w:rsid w:val="001006A4"/>
    <w:rsid w:val="00101B2C"/>
    <w:rsid w:val="00101FD8"/>
    <w:rsid w:val="00102473"/>
    <w:rsid w:val="001032E8"/>
    <w:rsid w:val="00103D59"/>
    <w:rsid w:val="001044C5"/>
    <w:rsid w:val="00106BE4"/>
    <w:rsid w:val="001072A5"/>
    <w:rsid w:val="001075F9"/>
    <w:rsid w:val="00107D87"/>
    <w:rsid w:val="001103EE"/>
    <w:rsid w:val="0011098D"/>
    <w:rsid w:val="00110A37"/>
    <w:rsid w:val="00111C7E"/>
    <w:rsid w:val="001121DF"/>
    <w:rsid w:val="0011275E"/>
    <w:rsid w:val="001135CB"/>
    <w:rsid w:val="00114EA9"/>
    <w:rsid w:val="00117DFB"/>
    <w:rsid w:val="00120561"/>
    <w:rsid w:val="00120876"/>
    <w:rsid w:val="00120CAC"/>
    <w:rsid w:val="001211AB"/>
    <w:rsid w:val="00121921"/>
    <w:rsid w:val="00121A19"/>
    <w:rsid w:val="00121BA6"/>
    <w:rsid w:val="00121F83"/>
    <w:rsid w:val="001221EB"/>
    <w:rsid w:val="00122D29"/>
    <w:rsid w:val="00122F9F"/>
    <w:rsid w:val="0012564C"/>
    <w:rsid w:val="001256C2"/>
    <w:rsid w:val="0012594E"/>
    <w:rsid w:val="0012690C"/>
    <w:rsid w:val="00126D11"/>
    <w:rsid w:val="00126F7E"/>
    <w:rsid w:val="0013063F"/>
    <w:rsid w:val="00130EE6"/>
    <w:rsid w:val="00131B34"/>
    <w:rsid w:val="0013244C"/>
    <w:rsid w:val="00132767"/>
    <w:rsid w:val="00132D0D"/>
    <w:rsid w:val="00133240"/>
    <w:rsid w:val="00133C09"/>
    <w:rsid w:val="00134FA7"/>
    <w:rsid w:val="00135660"/>
    <w:rsid w:val="00137B67"/>
    <w:rsid w:val="00137E73"/>
    <w:rsid w:val="00140BE9"/>
    <w:rsid w:val="00140CBC"/>
    <w:rsid w:val="00141A55"/>
    <w:rsid w:val="00141D76"/>
    <w:rsid w:val="00143729"/>
    <w:rsid w:val="00143A36"/>
    <w:rsid w:val="00143F4A"/>
    <w:rsid w:val="00145854"/>
    <w:rsid w:val="00146BB6"/>
    <w:rsid w:val="00146D51"/>
    <w:rsid w:val="0015027A"/>
    <w:rsid w:val="001514B6"/>
    <w:rsid w:val="00151C86"/>
    <w:rsid w:val="001522DA"/>
    <w:rsid w:val="00153213"/>
    <w:rsid w:val="00153E67"/>
    <w:rsid w:val="001553E5"/>
    <w:rsid w:val="0015635D"/>
    <w:rsid w:val="0015706D"/>
    <w:rsid w:val="00160E25"/>
    <w:rsid w:val="00161019"/>
    <w:rsid w:val="00161594"/>
    <w:rsid w:val="00163DBB"/>
    <w:rsid w:val="001647A5"/>
    <w:rsid w:val="00164D5E"/>
    <w:rsid w:val="00165292"/>
    <w:rsid w:val="001654F7"/>
    <w:rsid w:val="00165E28"/>
    <w:rsid w:val="00165E8E"/>
    <w:rsid w:val="001672B2"/>
    <w:rsid w:val="00167A14"/>
    <w:rsid w:val="00170C3E"/>
    <w:rsid w:val="00170F2B"/>
    <w:rsid w:val="00171150"/>
    <w:rsid w:val="001714BE"/>
    <w:rsid w:val="0017182A"/>
    <w:rsid w:val="001724A8"/>
    <w:rsid w:val="00173089"/>
    <w:rsid w:val="0017371B"/>
    <w:rsid w:val="00173A54"/>
    <w:rsid w:val="0017430E"/>
    <w:rsid w:val="001771EE"/>
    <w:rsid w:val="00177E42"/>
    <w:rsid w:val="001802DB"/>
    <w:rsid w:val="0018072D"/>
    <w:rsid w:val="0018153C"/>
    <w:rsid w:val="00181560"/>
    <w:rsid w:val="001816B5"/>
    <w:rsid w:val="00182272"/>
    <w:rsid w:val="00182BB0"/>
    <w:rsid w:val="00182E2D"/>
    <w:rsid w:val="00183726"/>
    <w:rsid w:val="001839BD"/>
    <w:rsid w:val="00183DD8"/>
    <w:rsid w:val="00184235"/>
    <w:rsid w:val="0018448D"/>
    <w:rsid w:val="00184875"/>
    <w:rsid w:val="00184D12"/>
    <w:rsid w:val="001850C4"/>
    <w:rsid w:val="0018594D"/>
    <w:rsid w:val="00186223"/>
    <w:rsid w:val="001864CE"/>
    <w:rsid w:val="00186650"/>
    <w:rsid w:val="001866D1"/>
    <w:rsid w:val="00187106"/>
    <w:rsid w:val="00187E8E"/>
    <w:rsid w:val="00190475"/>
    <w:rsid w:val="00190A47"/>
    <w:rsid w:val="001912A5"/>
    <w:rsid w:val="00192F69"/>
    <w:rsid w:val="00194A87"/>
    <w:rsid w:val="00194B1A"/>
    <w:rsid w:val="001953FD"/>
    <w:rsid w:val="00195815"/>
    <w:rsid w:val="00196836"/>
    <w:rsid w:val="00196AF3"/>
    <w:rsid w:val="00196D40"/>
    <w:rsid w:val="00197880"/>
    <w:rsid w:val="001A0F49"/>
    <w:rsid w:val="001A155D"/>
    <w:rsid w:val="001A1970"/>
    <w:rsid w:val="001A199E"/>
    <w:rsid w:val="001A1A4A"/>
    <w:rsid w:val="001A26A7"/>
    <w:rsid w:val="001A2D3B"/>
    <w:rsid w:val="001A30E3"/>
    <w:rsid w:val="001A3100"/>
    <w:rsid w:val="001A4F6C"/>
    <w:rsid w:val="001A70CA"/>
    <w:rsid w:val="001B0513"/>
    <w:rsid w:val="001B07E7"/>
    <w:rsid w:val="001B0CE8"/>
    <w:rsid w:val="001B0CFC"/>
    <w:rsid w:val="001B0DE2"/>
    <w:rsid w:val="001B17CD"/>
    <w:rsid w:val="001B19CB"/>
    <w:rsid w:val="001B20E0"/>
    <w:rsid w:val="001B33A9"/>
    <w:rsid w:val="001B5024"/>
    <w:rsid w:val="001B5179"/>
    <w:rsid w:val="001B5A2C"/>
    <w:rsid w:val="001B5B8E"/>
    <w:rsid w:val="001B5CAB"/>
    <w:rsid w:val="001B6244"/>
    <w:rsid w:val="001B6326"/>
    <w:rsid w:val="001B70EA"/>
    <w:rsid w:val="001B70F1"/>
    <w:rsid w:val="001C0937"/>
    <w:rsid w:val="001C0CAB"/>
    <w:rsid w:val="001C1AC3"/>
    <w:rsid w:val="001C210B"/>
    <w:rsid w:val="001C2B48"/>
    <w:rsid w:val="001C2FB9"/>
    <w:rsid w:val="001C37C1"/>
    <w:rsid w:val="001C37EA"/>
    <w:rsid w:val="001C3EE0"/>
    <w:rsid w:val="001C48BF"/>
    <w:rsid w:val="001C4F2B"/>
    <w:rsid w:val="001C6A26"/>
    <w:rsid w:val="001C75BE"/>
    <w:rsid w:val="001D0004"/>
    <w:rsid w:val="001D1634"/>
    <w:rsid w:val="001D1A85"/>
    <w:rsid w:val="001D2F4C"/>
    <w:rsid w:val="001D3469"/>
    <w:rsid w:val="001D38AF"/>
    <w:rsid w:val="001D415A"/>
    <w:rsid w:val="001D6D34"/>
    <w:rsid w:val="001D6D86"/>
    <w:rsid w:val="001D7696"/>
    <w:rsid w:val="001D7708"/>
    <w:rsid w:val="001D7DCA"/>
    <w:rsid w:val="001D7E48"/>
    <w:rsid w:val="001E13D6"/>
    <w:rsid w:val="001E2068"/>
    <w:rsid w:val="001E418B"/>
    <w:rsid w:val="001E4D36"/>
    <w:rsid w:val="001E52EF"/>
    <w:rsid w:val="001E5CA7"/>
    <w:rsid w:val="001E6977"/>
    <w:rsid w:val="001E7631"/>
    <w:rsid w:val="001F3CDC"/>
    <w:rsid w:val="001F5A12"/>
    <w:rsid w:val="001F63CF"/>
    <w:rsid w:val="001F63F5"/>
    <w:rsid w:val="001F6D0E"/>
    <w:rsid w:val="001F7092"/>
    <w:rsid w:val="001F7405"/>
    <w:rsid w:val="00200C6B"/>
    <w:rsid w:val="0020115E"/>
    <w:rsid w:val="00201174"/>
    <w:rsid w:val="002037B3"/>
    <w:rsid w:val="00203B5D"/>
    <w:rsid w:val="00203F9C"/>
    <w:rsid w:val="0020446C"/>
    <w:rsid w:val="002058DA"/>
    <w:rsid w:val="00205CDD"/>
    <w:rsid w:val="00206591"/>
    <w:rsid w:val="0020680D"/>
    <w:rsid w:val="00206ECF"/>
    <w:rsid w:val="0020714B"/>
    <w:rsid w:val="00207746"/>
    <w:rsid w:val="00207DA5"/>
    <w:rsid w:val="00207EE8"/>
    <w:rsid w:val="00211FC6"/>
    <w:rsid w:val="00212467"/>
    <w:rsid w:val="00213812"/>
    <w:rsid w:val="00213DC0"/>
    <w:rsid w:val="002146FA"/>
    <w:rsid w:val="00214C19"/>
    <w:rsid w:val="00216538"/>
    <w:rsid w:val="002175B3"/>
    <w:rsid w:val="00221F0A"/>
    <w:rsid w:val="002225D1"/>
    <w:rsid w:val="00224345"/>
    <w:rsid w:val="002246EC"/>
    <w:rsid w:val="00225A31"/>
    <w:rsid w:val="00225DD0"/>
    <w:rsid w:val="00227452"/>
    <w:rsid w:val="00227CEE"/>
    <w:rsid w:val="002309F8"/>
    <w:rsid w:val="00231C20"/>
    <w:rsid w:val="0023211B"/>
    <w:rsid w:val="002325E7"/>
    <w:rsid w:val="002334F4"/>
    <w:rsid w:val="00234C3C"/>
    <w:rsid w:val="00234FAC"/>
    <w:rsid w:val="002374E9"/>
    <w:rsid w:val="00241239"/>
    <w:rsid w:val="002414AD"/>
    <w:rsid w:val="002418A8"/>
    <w:rsid w:val="00242201"/>
    <w:rsid w:val="00242640"/>
    <w:rsid w:val="0024303B"/>
    <w:rsid w:val="002433A9"/>
    <w:rsid w:val="00243498"/>
    <w:rsid w:val="00243DDC"/>
    <w:rsid w:val="00244247"/>
    <w:rsid w:val="002442CD"/>
    <w:rsid w:val="00244542"/>
    <w:rsid w:val="00245D6B"/>
    <w:rsid w:val="00246108"/>
    <w:rsid w:val="002466FC"/>
    <w:rsid w:val="0024783B"/>
    <w:rsid w:val="0024793F"/>
    <w:rsid w:val="00250017"/>
    <w:rsid w:val="002507EF"/>
    <w:rsid w:val="00250D17"/>
    <w:rsid w:val="0025120C"/>
    <w:rsid w:val="00251F51"/>
    <w:rsid w:val="00252C36"/>
    <w:rsid w:val="00252FE9"/>
    <w:rsid w:val="00253157"/>
    <w:rsid w:val="00253957"/>
    <w:rsid w:val="00254D38"/>
    <w:rsid w:val="00255D47"/>
    <w:rsid w:val="002565DA"/>
    <w:rsid w:val="00256620"/>
    <w:rsid w:val="00256AE5"/>
    <w:rsid w:val="0025735A"/>
    <w:rsid w:val="002606FF"/>
    <w:rsid w:val="00260A28"/>
    <w:rsid w:val="002642B0"/>
    <w:rsid w:val="0026461F"/>
    <w:rsid w:val="002657B0"/>
    <w:rsid w:val="002667AD"/>
    <w:rsid w:val="002669EB"/>
    <w:rsid w:val="00266F9A"/>
    <w:rsid w:val="002708E7"/>
    <w:rsid w:val="00271638"/>
    <w:rsid w:val="002737F7"/>
    <w:rsid w:val="00273A12"/>
    <w:rsid w:val="0027451C"/>
    <w:rsid w:val="002754BC"/>
    <w:rsid w:val="00275C05"/>
    <w:rsid w:val="00276D43"/>
    <w:rsid w:val="0027700C"/>
    <w:rsid w:val="00280AB1"/>
    <w:rsid w:val="00280B8A"/>
    <w:rsid w:val="00281DEB"/>
    <w:rsid w:val="00282345"/>
    <w:rsid w:val="0028265B"/>
    <w:rsid w:val="002837D4"/>
    <w:rsid w:val="0028487B"/>
    <w:rsid w:val="00285000"/>
    <w:rsid w:val="00285143"/>
    <w:rsid w:val="00285890"/>
    <w:rsid w:val="002861E4"/>
    <w:rsid w:val="0028717F"/>
    <w:rsid w:val="00291766"/>
    <w:rsid w:val="00291889"/>
    <w:rsid w:val="0029210E"/>
    <w:rsid w:val="00293796"/>
    <w:rsid w:val="002947B0"/>
    <w:rsid w:val="00294831"/>
    <w:rsid w:val="002951B4"/>
    <w:rsid w:val="002956DF"/>
    <w:rsid w:val="00295832"/>
    <w:rsid w:val="00295ABD"/>
    <w:rsid w:val="002960B7"/>
    <w:rsid w:val="002965DC"/>
    <w:rsid w:val="00296C08"/>
    <w:rsid w:val="002A0948"/>
    <w:rsid w:val="002A0ED1"/>
    <w:rsid w:val="002A15A1"/>
    <w:rsid w:val="002A2222"/>
    <w:rsid w:val="002A2582"/>
    <w:rsid w:val="002A25AF"/>
    <w:rsid w:val="002A4801"/>
    <w:rsid w:val="002A4B77"/>
    <w:rsid w:val="002A4F8C"/>
    <w:rsid w:val="002A6884"/>
    <w:rsid w:val="002A699B"/>
    <w:rsid w:val="002A69D2"/>
    <w:rsid w:val="002A72E9"/>
    <w:rsid w:val="002B06F5"/>
    <w:rsid w:val="002B0A72"/>
    <w:rsid w:val="002B0A7D"/>
    <w:rsid w:val="002B0E04"/>
    <w:rsid w:val="002B15CE"/>
    <w:rsid w:val="002B1939"/>
    <w:rsid w:val="002B20A7"/>
    <w:rsid w:val="002B21B4"/>
    <w:rsid w:val="002B21EA"/>
    <w:rsid w:val="002B3ED5"/>
    <w:rsid w:val="002B3F32"/>
    <w:rsid w:val="002B4694"/>
    <w:rsid w:val="002B67FC"/>
    <w:rsid w:val="002B68D0"/>
    <w:rsid w:val="002B72C5"/>
    <w:rsid w:val="002B7E0F"/>
    <w:rsid w:val="002C047A"/>
    <w:rsid w:val="002C2E0E"/>
    <w:rsid w:val="002C31BD"/>
    <w:rsid w:val="002C424B"/>
    <w:rsid w:val="002C4925"/>
    <w:rsid w:val="002C6641"/>
    <w:rsid w:val="002C6B3F"/>
    <w:rsid w:val="002C726E"/>
    <w:rsid w:val="002C773A"/>
    <w:rsid w:val="002C7926"/>
    <w:rsid w:val="002D0372"/>
    <w:rsid w:val="002D0DF8"/>
    <w:rsid w:val="002D0EC3"/>
    <w:rsid w:val="002D0FF9"/>
    <w:rsid w:val="002D1720"/>
    <w:rsid w:val="002D25F1"/>
    <w:rsid w:val="002D41AB"/>
    <w:rsid w:val="002D4948"/>
    <w:rsid w:val="002D49B9"/>
    <w:rsid w:val="002D5607"/>
    <w:rsid w:val="002D5C9C"/>
    <w:rsid w:val="002D66B6"/>
    <w:rsid w:val="002D77FC"/>
    <w:rsid w:val="002D7A08"/>
    <w:rsid w:val="002E0288"/>
    <w:rsid w:val="002E0E62"/>
    <w:rsid w:val="002E12E3"/>
    <w:rsid w:val="002E151A"/>
    <w:rsid w:val="002E2411"/>
    <w:rsid w:val="002E2495"/>
    <w:rsid w:val="002E2555"/>
    <w:rsid w:val="002E38FC"/>
    <w:rsid w:val="002E39E5"/>
    <w:rsid w:val="002E3D3C"/>
    <w:rsid w:val="002E4A30"/>
    <w:rsid w:val="002E4B73"/>
    <w:rsid w:val="002E4C8F"/>
    <w:rsid w:val="002E4E61"/>
    <w:rsid w:val="002E58D8"/>
    <w:rsid w:val="002E5996"/>
    <w:rsid w:val="002E60C4"/>
    <w:rsid w:val="002E79B6"/>
    <w:rsid w:val="002F0872"/>
    <w:rsid w:val="002F15EB"/>
    <w:rsid w:val="002F2374"/>
    <w:rsid w:val="002F30AA"/>
    <w:rsid w:val="002F3C66"/>
    <w:rsid w:val="002F4013"/>
    <w:rsid w:val="002F4932"/>
    <w:rsid w:val="002F4937"/>
    <w:rsid w:val="002F5731"/>
    <w:rsid w:val="002F5EA1"/>
    <w:rsid w:val="002F6020"/>
    <w:rsid w:val="002F64C8"/>
    <w:rsid w:val="002F7CA3"/>
    <w:rsid w:val="0030077C"/>
    <w:rsid w:val="00300D1C"/>
    <w:rsid w:val="00301778"/>
    <w:rsid w:val="00301839"/>
    <w:rsid w:val="00302107"/>
    <w:rsid w:val="00303179"/>
    <w:rsid w:val="00305E1D"/>
    <w:rsid w:val="00306968"/>
    <w:rsid w:val="00307E2A"/>
    <w:rsid w:val="00312280"/>
    <w:rsid w:val="00312CEC"/>
    <w:rsid w:val="003132F3"/>
    <w:rsid w:val="00314036"/>
    <w:rsid w:val="0031462E"/>
    <w:rsid w:val="003149EA"/>
    <w:rsid w:val="00314C7B"/>
    <w:rsid w:val="003154F0"/>
    <w:rsid w:val="0031742D"/>
    <w:rsid w:val="003205F5"/>
    <w:rsid w:val="003216E1"/>
    <w:rsid w:val="00323644"/>
    <w:rsid w:val="003250C7"/>
    <w:rsid w:val="00326129"/>
    <w:rsid w:val="0032647D"/>
    <w:rsid w:val="003264E2"/>
    <w:rsid w:val="00332482"/>
    <w:rsid w:val="00333B03"/>
    <w:rsid w:val="00333D49"/>
    <w:rsid w:val="003340B0"/>
    <w:rsid w:val="00335F50"/>
    <w:rsid w:val="00336981"/>
    <w:rsid w:val="00336C14"/>
    <w:rsid w:val="00337B29"/>
    <w:rsid w:val="00340833"/>
    <w:rsid w:val="003414DE"/>
    <w:rsid w:val="00341920"/>
    <w:rsid w:val="00342C1D"/>
    <w:rsid w:val="003432A7"/>
    <w:rsid w:val="00343713"/>
    <w:rsid w:val="00343B73"/>
    <w:rsid w:val="00344139"/>
    <w:rsid w:val="003442A5"/>
    <w:rsid w:val="00344F0F"/>
    <w:rsid w:val="00345B4D"/>
    <w:rsid w:val="0034665F"/>
    <w:rsid w:val="0034687D"/>
    <w:rsid w:val="0034763B"/>
    <w:rsid w:val="003508D7"/>
    <w:rsid w:val="00350C90"/>
    <w:rsid w:val="00350EA8"/>
    <w:rsid w:val="003512C4"/>
    <w:rsid w:val="00352F2F"/>
    <w:rsid w:val="003539B0"/>
    <w:rsid w:val="003539EE"/>
    <w:rsid w:val="00353CA6"/>
    <w:rsid w:val="003549F5"/>
    <w:rsid w:val="0035527D"/>
    <w:rsid w:val="0035570D"/>
    <w:rsid w:val="0035712D"/>
    <w:rsid w:val="003610C9"/>
    <w:rsid w:val="00361200"/>
    <w:rsid w:val="003614D9"/>
    <w:rsid w:val="00361881"/>
    <w:rsid w:val="00362669"/>
    <w:rsid w:val="0036268B"/>
    <w:rsid w:val="00363F3E"/>
    <w:rsid w:val="003649A6"/>
    <w:rsid w:val="00364C6A"/>
    <w:rsid w:val="00364FEB"/>
    <w:rsid w:val="00365075"/>
    <w:rsid w:val="00365FF0"/>
    <w:rsid w:val="00367736"/>
    <w:rsid w:val="00367EFD"/>
    <w:rsid w:val="00367FD1"/>
    <w:rsid w:val="003701FC"/>
    <w:rsid w:val="00371258"/>
    <w:rsid w:val="003713DC"/>
    <w:rsid w:val="00372CE5"/>
    <w:rsid w:val="00373905"/>
    <w:rsid w:val="00373A9D"/>
    <w:rsid w:val="00375650"/>
    <w:rsid w:val="003758EA"/>
    <w:rsid w:val="00375E5F"/>
    <w:rsid w:val="003761FA"/>
    <w:rsid w:val="00376298"/>
    <w:rsid w:val="003765F9"/>
    <w:rsid w:val="00376617"/>
    <w:rsid w:val="0037669D"/>
    <w:rsid w:val="003800F4"/>
    <w:rsid w:val="003802D0"/>
    <w:rsid w:val="003816AD"/>
    <w:rsid w:val="00382212"/>
    <w:rsid w:val="00382BF2"/>
    <w:rsid w:val="003832E8"/>
    <w:rsid w:val="00384D2D"/>
    <w:rsid w:val="00384EA4"/>
    <w:rsid w:val="00384FD7"/>
    <w:rsid w:val="00386501"/>
    <w:rsid w:val="00387AB4"/>
    <w:rsid w:val="00387D69"/>
    <w:rsid w:val="003905A4"/>
    <w:rsid w:val="003905C8"/>
    <w:rsid w:val="00391213"/>
    <w:rsid w:val="00391F8C"/>
    <w:rsid w:val="00392756"/>
    <w:rsid w:val="003933A0"/>
    <w:rsid w:val="00393AB8"/>
    <w:rsid w:val="00394BB0"/>
    <w:rsid w:val="0039532C"/>
    <w:rsid w:val="003955ED"/>
    <w:rsid w:val="0039711B"/>
    <w:rsid w:val="003A01BB"/>
    <w:rsid w:val="003A1186"/>
    <w:rsid w:val="003A19B1"/>
    <w:rsid w:val="003A1A51"/>
    <w:rsid w:val="003A1EF4"/>
    <w:rsid w:val="003A21D8"/>
    <w:rsid w:val="003A50C1"/>
    <w:rsid w:val="003A6925"/>
    <w:rsid w:val="003A6A8D"/>
    <w:rsid w:val="003A799D"/>
    <w:rsid w:val="003B0665"/>
    <w:rsid w:val="003B0ACF"/>
    <w:rsid w:val="003B0CB2"/>
    <w:rsid w:val="003B4399"/>
    <w:rsid w:val="003B4686"/>
    <w:rsid w:val="003B52EF"/>
    <w:rsid w:val="003B53AF"/>
    <w:rsid w:val="003B59B0"/>
    <w:rsid w:val="003B5BA1"/>
    <w:rsid w:val="003B6108"/>
    <w:rsid w:val="003B617E"/>
    <w:rsid w:val="003B6989"/>
    <w:rsid w:val="003B79EE"/>
    <w:rsid w:val="003C1226"/>
    <w:rsid w:val="003C1EBF"/>
    <w:rsid w:val="003C2743"/>
    <w:rsid w:val="003C2C7F"/>
    <w:rsid w:val="003C2F81"/>
    <w:rsid w:val="003C5359"/>
    <w:rsid w:val="003C5921"/>
    <w:rsid w:val="003C6664"/>
    <w:rsid w:val="003C759C"/>
    <w:rsid w:val="003D0666"/>
    <w:rsid w:val="003D0CB9"/>
    <w:rsid w:val="003D1C3E"/>
    <w:rsid w:val="003D245E"/>
    <w:rsid w:val="003D28D4"/>
    <w:rsid w:val="003D34CA"/>
    <w:rsid w:val="003D3EE1"/>
    <w:rsid w:val="003D4396"/>
    <w:rsid w:val="003D5943"/>
    <w:rsid w:val="003D6C0B"/>
    <w:rsid w:val="003D6EE0"/>
    <w:rsid w:val="003E062A"/>
    <w:rsid w:val="003E1119"/>
    <w:rsid w:val="003E1CC2"/>
    <w:rsid w:val="003E1E79"/>
    <w:rsid w:val="003E27FA"/>
    <w:rsid w:val="003E2C87"/>
    <w:rsid w:val="003E3141"/>
    <w:rsid w:val="003E3277"/>
    <w:rsid w:val="003E367A"/>
    <w:rsid w:val="003E3AAB"/>
    <w:rsid w:val="003E3CD9"/>
    <w:rsid w:val="003E4001"/>
    <w:rsid w:val="003E4F42"/>
    <w:rsid w:val="003E589C"/>
    <w:rsid w:val="003E62F1"/>
    <w:rsid w:val="003E72F3"/>
    <w:rsid w:val="003E75C8"/>
    <w:rsid w:val="003E7735"/>
    <w:rsid w:val="003E7929"/>
    <w:rsid w:val="003F01EC"/>
    <w:rsid w:val="003F0AAD"/>
    <w:rsid w:val="003F1836"/>
    <w:rsid w:val="003F33AF"/>
    <w:rsid w:val="003F463B"/>
    <w:rsid w:val="003F4E3A"/>
    <w:rsid w:val="003F61BA"/>
    <w:rsid w:val="00400B95"/>
    <w:rsid w:val="00400D24"/>
    <w:rsid w:val="004017A6"/>
    <w:rsid w:val="0040220E"/>
    <w:rsid w:val="00402282"/>
    <w:rsid w:val="004022AB"/>
    <w:rsid w:val="0040276C"/>
    <w:rsid w:val="0040285F"/>
    <w:rsid w:val="004030C6"/>
    <w:rsid w:val="004033AA"/>
    <w:rsid w:val="004037EA"/>
    <w:rsid w:val="004046D7"/>
    <w:rsid w:val="00405686"/>
    <w:rsid w:val="00406509"/>
    <w:rsid w:val="00406C72"/>
    <w:rsid w:val="004079AD"/>
    <w:rsid w:val="004107FC"/>
    <w:rsid w:val="0041080D"/>
    <w:rsid w:val="00411040"/>
    <w:rsid w:val="00411A3E"/>
    <w:rsid w:val="00411A9A"/>
    <w:rsid w:val="00411CCE"/>
    <w:rsid w:val="0041388D"/>
    <w:rsid w:val="00413EDF"/>
    <w:rsid w:val="00414C14"/>
    <w:rsid w:val="004151EE"/>
    <w:rsid w:val="004169A7"/>
    <w:rsid w:val="0041762E"/>
    <w:rsid w:val="0042027F"/>
    <w:rsid w:val="00420EB3"/>
    <w:rsid w:val="00421A04"/>
    <w:rsid w:val="004226BC"/>
    <w:rsid w:val="00423057"/>
    <w:rsid w:val="0042378B"/>
    <w:rsid w:val="004247A3"/>
    <w:rsid w:val="00424EE8"/>
    <w:rsid w:val="0042509A"/>
    <w:rsid w:val="00426254"/>
    <w:rsid w:val="004264F8"/>
    <w:rsid w:val="00426A4C"/>
    <w:rsid w:val="00426A78"/>
    <w:rsid w:val="00427B8B"/>
    <w:rsid w:val="00430A8C"/>
    <w:rsid w:val="00430B3C"/>
    <w:rsid w:val="0043114F"/>
    <w:rsid w:val="004312FE"/>
    <w:rsid w:val="0043166C"/>
    <w:rsid w:val="00431C96"/>
    <w:rsid w:val="004324E9"/>
    <w:rsid w:val="00432B7E"/>
    <w:rsid w:val="00432DE7"/>
    <w:rsid w:val="00433D59"/>
    <w:rsid w:val="0043415D"/>
    <w:rsid w:val="00434FCD"/>
    <w:rsid w:val="00435009"/>
    <w:rsid w:val="00435D13"/>
    <w:rsid w:val="004378B5"/>
    <w:rsid w:val="00440B8A"/>
    <w:rsid w:val="0044178D"/>
    <w:rsid w:val="00441960"/>
    <w:rsid w:val="00442241"/>
    <w:rsid w:val="0044258E"/>
    <w:rsid w:val="0044270D"/>
    <w:rsid w:val="004428C6"/>
    <w:rsid w:val="00442C25"/>
    <w:rsid w:val="0044376B"/>
    <w:rsid w:val="004444F5"/>
    <w:rsid w:val="00444E44"/>
    <w:rsid w:val="00445B85"/>
    <w:rsid w:val="00445D73"/>
    <w:rsid w:val="004465EA"/>
    <w:rsid w:val="004477E0"/>
    <w:rsid w:val="004501C2"/>
    <w:rsid w:val="00450B7D"/>
    <w:rsid w:val="004516B4"/>
    <w:rsid w:val="004517FB"/>
    <w:rsid w:val="0045198E"/>
    <w:rsid w:val="00452766"/>
    <w:rsid w:val="0045336C"/>
    <w:rsid w:val="00453393"/>
    <w:rsid w:val="00453488"/>
    <w:rsid w:val="004567C2"/>
    <w:rsid w:val="00457E85"/>
    <w:rsid w:val="0046037B"/>
    <w:rsid w:val="00461181"/>
    <w:rsid w:val="00461227"/>
    <w:rsid w:val="00461A92"/>
    <w:rsid w:val="00461E67"/>
    <w:rsid w:val="004624F8"/>
    <w:rsid w:val="00462EDB"/>
    <w:rsid w:val="00463573"/>
    <w:rsid w:val="00464E1A"/>
    <w:rsid w:val="0046517D"/>
    <w:rsid w:val="00466E6E"/>
    <w:rsid w:val="00467346"/>
    <w:rsid w:val="00467374"/>
    <w:rsid w:val="004677DA"/>
    <w:rsid w:val="00467851"/>
    <w:rsid w:val="00471AA1"/>
    <w:rsid w:val="0047242D"/>
    <w:rsid w:val="00472CC8"/>
    <w:rsid w:val="004732B8"/>
    <w:rsid w:val="00473598"/>
    <w:rsid w:val="00473B1F"/>
    <w:rsid w:val="004754F9"/>
    <w:rsid w:val="0047622B"/>
    <w:rsid w:val="004763E6"/>
    <w:rsid w:val="004775FF"/>
    <w:rsid w:val="00480293"/>
    <w:rsid w:val="00482633"/>
    <w:rsid w:val="0048317E"/>
    <w:rsid w:val="0048332A"/>
    <w:rsid w:val="00483868"/>
    <w:rsid w:val="00483C8B"/>
    <w:rsid w:val="0048406B"/>
    <w:rsid w:val="00484247"/>
    <w:rsid w:val="00485B4B"/>
    <w:rsid w:val="00486616"/>
    <w:rsid w:val="00486627"/>
    <w:rsid w:val="00486B18"/>
    <w:rsid w:val="00486DA6"/>
    <w:rsid w:val="00487703"/>
    <w:rsid w:val="00487EB1"/>
    <w:rsid w:val="00490C8D"/>
    <w:rsid w:val="0049156B"/>
    <w:rsid w:val="00492D42"/>
    <w:rsid w:val="004942EF"/>
    <w:rsid w:val="00494D6B"/>
    <w:rsid w:val="004953E0"/>
    <w:rsid w:val="0049641C"/>
    <w:rsid w:val="004968FD"/>
    <w:rsid w:val="004974DE"/>
    <w:rsid w:val="004A0DEA"/>
    <w:rsid w:val="004A189E"/>
    <w:rsid w:val="004A2191"/>
    <w:rsid w:val="004A39F1"/>
    <w:rsid w:val="004A485C"/>
    <w:rsid w:val="004A564E"/>
    <w:rsid w:val="004A62AE"/>
    <w:rsid w:val="004A6D30"/>
    <w:rsid w:val="004A7660"/>
    <w:rsid w:val="004B016A"/>
    <w:rsid w:val="004B05D8"/>
    <w:rsid w:val="004B120D"/>
    <w:rsid w:val="004B24E4"/>
    <w:rsid w:val="004B43E0"/>
    <w:rsid w:val="004B5515"/>
    <w:rsid w:val="004B5923"/>
    <w:rsid w:val="004B63CD"/>
    <w:rsid w:val="004B64CA"/>
    <w:rsid w:val="004B6E2D"/>
    <w:rsid w:val="004B7277"/>
    <w:rsid w:val="004B7928"/>
    <w:rsid w:val="004C0523"/>
    <w:rsid w:val="004C085A"/>
    <w:rsid w:val="004C1D34"/>
    <w:rsid w:val="004C1EC3"/>
    <w:rsid w:val="004C2256"/>
    <w:rsid w:val="004C22C6"/>
    <w:rsid w:val="004C255A"/>
    <w:rsid w:val="004C31F8"/>
    <w:rsid w:val="004C3E55"/>
    <w:rsid w:val="004C42BC"/>
    <w:rsid w:val="004C47EA"/>
    <w:rsid w:val="004C4F83"/>
    <w:rsid w:val="004C5602"/>
    <w:rsid w:val="004C67D7"/>
    <w:rsid w:val="004C78C0"/>
    <w:rsid w:val="004C7F6F"/>
    <w:rsid w:val="004D171E"/>
    <w:rsid w:val="004D1E9D"/>
    <w:rsid w:val="004D27C5"/>
    <w:rsid w:val="004D29FF"/>
    <w:rsid w:val="004D3252"/>
    <w:rsid w:val="004D3307"/>
    <w:rsid w:val="004D3B90"/>
    <w:rsid w:val="004D4912"/>
    <w:rsid w:val="004D4CE3"/>
    <w:rsid w:val="004D6596"/>
    <w:rsid w:val="004D6759"/>
    <w:rsid w:val="004D7731"/>
    <w:rsid w:val="004D7EDC"/>
    <w:rsid w:val="004E2853"/>
    <w:rsid w:val="004E2C2B"/>
    <w:rsid w:val="004E42CD"/>
    <w:rsid w:val="004E51BA"/>
    <w:rsid w:val="004E5C7F"/>
    <w:rsid w:val="004E6980"/>
    <w:rsid w:val="004E75AA"/>
    <w:rsid w:val="004E7F0F"/>
    <w:rsid w:val="004F0184"/>
    <w:rsid w:val="004F02D6"/>
    <w:rsid w:val="004F05F3"/>
    <w:rsid w:val="004F1CD3"/>
    <w:rsid w:val="004F1F9F"/>
    <w:rsid w:val="004F2545"/>
    <w:rsid w:val="004F29BE"/>
    <w:rsid w:val="004F3508"/>
    <w:rsid w:val="004F42E1"/>
    <w:rsid w:val="004F5AD5"/>
    <w:rsid w:val="004F5EBD"/>
    <w:rsid w:val="004F609E"/>
    <w:rsid w:val="004F662C"/>
    <w:rsid w:val="004F73D3"/>
    <w:rsid w:val="005001E0"/>
    <w:rsid w:val="00500C7D"/>
    <w:rsid w:val="00500FED"/>
    <w:rsid w:val="00501C50"/>
    <w:rsid w:val="005024B5"/>
    <w:rsid w:val="00502F71"/>
    <w:rsid w:val="0050548F"/>
    <w:rsid w:val="005057B3"/>
    <w:rsid w:val="00505B47"/>
    <w:rsid w:val="0050632B"/>
    <w:rsid w:val="005072AE"/>
    <w:rsid w:val="00507350"/>
    <w:rsid w:val="005076D2"/>
    <w:rsid w:val="00510490"/>
    <w:rsid w:val="005116C6"/>
    <w:rsid w:val="0051212C"/>
    <w:rsid w:val="00515082"/>
    <w:rsid w:val="0051528A"/>
    <w:rsid w:val="00515BCA"/>
    <w:rsid w:val="00515E47"/>
    <w:rsid w:val="00520CAE"/>
    <w:rsid w:val="005210F8"/>
    <w:rsid w:val="005217FA"/>
    <w:rsid w:val="00522689"/>
    <w:rsid w:val="00522CC0"/>
    <w:rsid w:val="00523676"/>
    <w:rsid w:val="005243EB"/>
    <w:rsid w:val="00526859"/>
    <w:rsid w:val="00526BAD"/>
    <w:rsid w:val="00530BD4"/>
    <w:rsid w:val="0053119F"/>
    <w:rsid w:val="005316FF"/>
    <w:rsid w:val="005335CE"/>
    <w:rsid w:val="00533788"/>
    <w:rsid w:val="00537D92"/>
    <w:rsid w:val="00540288"/>
    <w:rsid w:val="00540636"/>
    <w:rsid w:val="00540837"/>
    <w:rsid w:val="005409BF"/>
    <w:rsid w:val="00541B5B"/>
    <w:rsid w:val="00542111"/>
    <w:rsid w:val="00542DF2"/>
    <w:rsid w:val="005434BB"/>
    <w:rsid w:val="0054377A"/>
    <w:rsid w:val="0054384B"/>
    <w:rsid w:val="00544046"/>
    <w:rsid w:val="00544ACA"/>
    <w:rsid w:val="00545339"/>
    <w:rsid w:val="00546113"/>
    <w:rsid w:val="00546228"/>
    <w:rsid w:val="00547F91"/>
    <w:rsid w:val="005500BA"/>
    <w:rsid w:val="00551CA0"/>
    <w:rsid w:val="00552699"/>
    <w:rsid w:val="00552EFD"/>
    <w:rsid w:val="005542C3"/>
    <w:rsid w:val="00555A0D"/>
    <w:rsid w:val="00555AEC"/>
    <w:rsid w:val="00555CE4"/>
    <w:rsid w:val="00557267"/>
    <w:rsid w:val="00557474"/>
    <w:rsid w:val="005601B1"/>
    <w:rsid w:val="005610BF"/>
    <w:rsid w:val="0056184B"/>
    <w:rsid w:val="00561CAF"/>
    <w:rsid w:val="00562260"/>
    <w:rsid w:val="005623A5"/>
    <w:rsid w:val="005635BD"/>
    <w:rsid w:val="00564BBA"/>
    <w:rsid w:val="00564BF3"/>
    <w:rsid w:val="00564E13"/>
    <w:rsid w:val="00565749"/>
    <w:rsid w:val="005676B5"/>
    <w:rsid w:val="00567C67"/>
    <w:rsid w:val="0057020C"/>
    <w:rsid w:val="0057098A"/>
    <w:rsid w:val="00570C56"/>
    <w:rsid w:val="005718D6"/>
    <w:rsid w:val="00571D91"/>
    <w:rsid w:val="005729F2"/>
    <w:rsid w:val="00573325"/>
    <w:rsid w:val="00573A9D"/>
    <w:rsid w:val="005751E0"/>
    <w:rsid w:val="00576029"/>
    <w:rsid w:val="005801C9"/>
    <w:rsid w:val="005801F3"/>
    <w:rsid w:val="00580816"/>
    <w:rsid w:val="00580822"/>
    <w:rsid w:val="00580986"/>
    <w:rsid w:val="005823D7"/>
    <w:rsid w:val="00583266"/>
    <w:rsid w:val="00583298"/>
    <w:rsid w:val="00584060"/>
    <w:rsid w:val="0058512E"/>
    <w:rsid w:val="00585166"/>
    <w:rsid w:val="00585247"/>
    <w:rsid w:val="005859C4"/>
    <w:rsid w:val="00585DBD"/>
    <w:rsid w:val="005878D1"/>
    <w:rsid w:val="00587E75"/>
    <w:rsid w:val="00591C21"/>
    <w:rsid w:val="00591F01"/>
    <w:rsid w:val="00591FAD"/>
    <w:rsid w:val="00592A90"/>
    <w:rsid w:val="00593B62"/>
    <w:rsid w:val="005948F5"/>
    <w:rsid w:val="00596236"/>
    <w:rsid w:val="00597031"/>
    <w:rsid w:val="005A07DE"/>
    <w:rsid w:val="005A0F1E"/>
    <w:rsid w:val="005A16DB"/>
    <w:rsid w:val="005A1BD9"/>
    <w:rsid w:val="005A214F"/>
    <w:rsid w:val="005A2F3E"/>
    <w:rsid w:val="005A4019"/>
    <w:rsid w:val="005A4102"/>
    <w:rsid w:val="005A574D"/>
    <w:rsid w:val="005A5B9D"/>
    <w:rsid w:val="005A61A7"/>
    <w:rsid w:val="005A66E6"/>
    <w:rsid w:val="005A6BDE"/>
    <w:rsid w:val="005A7978"/>
    <w:rsid w:val="005A7EC5"/>
    <w:rsid w:val="005B001F"/>
    <w:rsid w:val="005B0159"/>
    <w:rsid w:val="005B061D"/>
    <w:rsid w:val="005B10AF"/>
    <w:rsid w:val="005B1AF7"/>
    <w:rsid w:val="005B1C30"/>
    <w:rsid w:val="005B1C57"/>
    <w:rsid w:val="005B31AF"/>
    <w:rsid w:val="005B3683"/>
    <w:rsid w:val="005B4AB2"/>
    <w:rsid w:val="005B63ED"/>
    <w:rsid w:val="005B71D3"/>
    <w:rsid w:val="005B7AAA"/>
    <w:rsid w:val="005B7E8A"/>
    <w:rsid w:val="005C123E"/>
    <w:rsid w:val="005C250B"/>
    <w:rsid w:val="005C2BDE"/>
    <w:rsid w:val="005C33A2"/>
    <w:rsid w:val="005C37CB"/>
    <w:rsid w:val="005C40A9"/>
    <w:rsid w:val="005C509F"/>
    <w:rsid w:val="005C5800"/>
    <w:rsid w:val="005C653B"/>
    <w:rsid w:val="005C6A24"/>
    <w:rsid w:val="005C6CA6"/>
    <w:rsid w:val="005C7239"/>
    <w:rsid w:val="005D0556"/>
    <w:rsid w:val="005D0571"/>
    <w:rsid w:val="005D1190"/>
    <w:rsid w:val="005D1856"/>
    <w:rsid w:val="005D27B7"/>
    <w:rsid w:val="005D41C0"/>
    <w:rsid w:val="005D5BC7"/>
    <w:rsid w:val="005D6E4D"/>
    <w:rsid w:val="005E0AD0"/>
    <w:rsid w:val="005E163E"/>
    <w:rsid w:val="005E23B2"/>
    <w:rsid w:val="005E307E"/>
    <w:rsid w:val="005E3207"/>
    <w:rsid w:val="005E42E7"/>
    <w:rsid w:val="005E4BA3"/>
    <w:rsid w:val="005E558A"/>
    <w:rsid w:val="005E61D3"/>
    <w:rsid w:val="005E65DB"/>
    <w:rsid w:val="005E6E5A"/>
    <w:rsid w:val="005E6FBE"/>
    <w:rsid w:val="005F013A"/>
    <w:rsid w:val="005F026B"/>
    <w:rsid w:val="005F0842"/>
    <w:rsid w:val="005F08CE"/>
    <w:rsid w:val="005F0A77"/>
    <w:rsid w:val="005F1185"/>
    <w:rsid w:val="005F1787"/>
    <w:rsid w:val="005F2AD7"/>
    <w:rsid w:val="005F3D43"/>
    <w:rsid w:val="005F44B0"/>
    <w:rsid w:val="005F47D2"/>
    <w:rsid w:val="005F507B"/>
    <w:rsid w:val="005F511A"/>
    <w:rsid w:val="005F5532"/>
    <w:rsid w:val="005F5DE0"/>
    <w:rsid w:val="005F6244"/>
    <w:rsid w:val="005F655C"/>
    <w:rsid w:val="00600CAB"/>
    <w:rsid w:val="00600CE6"/>
    <w:rsid w:val="00600EAB"/>
    <w:rsid w:val="00600ED1"/>
    <w:rsid w:val="006014AF"/>
    <w:rsid w:val="006016EC"/>
    <w:rsid w:val="006018C5"/>
    <w:rsid w:val="00601B85"/>
    <w:rsid w:val="00601CA4"/>
    <w:rsid w:val="00601CB8"/>
    <w:rsid w:val="006026B3"/>
    <w:rsid w:val="006033AE"/>
    <w:rsid w:val="00603D27"/>
    <w:rsid w:val="0060448E"/>
    <w:rsid w:val="00604AF4"/>
    <w:rsid w:val="00605AE9"/>
    <w:rsid w:val="00605CE8"/>
    <w:rsid w:val="0060678A"/>
    <w:rsid w:val="00606F06"/>
    <w:rsid w:val="00607075"/>
    <w:rsid w:val="00607932"/>
    <w:rsid w:val="00607A75"/>
    <w:rsid w:val="00607C7D"/>
    <w:rsid w:val="006100B9"/>
    <w:rsid w:val="00611418"/>
    <w:rsid w:val="00611A01"/>
    <w:rsid w:val="006128D5"/>
    <w:rsid w:val="00612CF3"/>
    <w:rsid w:val="0061392B"/>
    <w:rsid w:val="00613CBC"/>
    <w:rsid w:val="006158E6"/>
    <w:rsid w:val="00616223"/>
    <w:rsid w:val="006167DD"/>
    <w:rsid w:val="00617017"/>
    <w:rsid w:val="006176A7"/>
    <w:rsid w:val="00617C24"/>
    <w:rsid w:val="00617FF6"/>
    <w:rsid w:val="0062050B"/>
    <w:rsid w:val="00620AE5"/>
    <w:rsid w:val="00620ED8"/>
    <w:rsid w:val="006210CF"/>
    <w:rsid w:val="006210F1"/>
    <w:rsid w:val="00623623"/>
    <w:rsid w:val="00623C33"/>
    <w:rsid w:val="006240DD"/>
    <w:rsid w:val="006247FA"/>
    <w:rsid w:val="00625154"/>
    <w:rsid w:val="00625E2B"/>
    <w:rsid w:val="006266E0"/>
    <w:rsid w:val="006267E8"/>
    <w:rsid w:val="006309E7"/>
    <w:rsid w:val="00631048"/>
    <w:rsid w:val="006313CE"/>
    <w:rsid w:val="00631BFD"/>
    <w:rsid w:val="00631EDD"/>
    <w:rsid w:val="00632C19"/>
    <w:rsid w:val="00633DD1"/>
    <w:rsid w:val="00633F5A"/>
    <w:rsid w:val="00634358"/>
    <w:rsid w:val="00635594"/>
    <w:rsid w:val="00635718"/>
    <w:rsid w:val="0063677B"/>
    <w:rsid w:val="00636EE3"/>
    <w:rsid w:val="00637845"/>
    <w:rsid w:val="00637A0E"/>
    <w:rsid w:val="00640417"/>
    <w:rsid w:val="0064104A"/>
    <w:rsid w:val="0064118D"/>
    <w:rsid w:val="00642087"/>
    <w:rsid w:val="00642680"/>
    <w:rsid w:val="00643333"/>
    <w:rsid w:val="00643C9C"/>
    <w:rsid w:val="006452DE"/>
    <w:rsid w:val="00645A90"/>
    <w:rsid w:val="00645BC1"/>
    <w:rsid w:val="006460F1"/>
    <w:rsid w:val="006468E1"/>
    <w:rsid w:val="00646BA4"/>
    <w:rsid w:val="00647BBA"/>
    <w:rsid w:val="00650427"/>
    <w:rsid w:val="006504AC"/>
    <w:rsid w:val="00651858"/>
    <w:rsid w:val="006535BD"/>
    <w:rsid w:val="00653D3E"/>
    <w:rsid w:val="006550B8"/>
    <w:rsid w:val="0065549F"/>
    <w:rsid w:val="0065627B"/>
    <w:rsid w:val="006565E6"/>
    <w:rsid w:val="006566AF"/>
    <w:rsid w:val="00656C3E"/>
    <w:rsid w:val="00662BB9"/>
    <w:rsid w:val="00662F2C"/>
    <w:rsid w:val="0066516E"/>
    <w:rsid w:val="006653E0"/>
    <w:rsid w:val="006658D5"/>
    <w:rsid w:val="00665FB7"/>
    <w:rsid w:val="006661B1"/>
    <w:rsid w:val="0066667C"/>
    <w:rsid w:val="006667D1"/>
    <w:rsid w:val="00666B92"/>
    <w:rsid w:val="00667C74"/>
    <w:rsid w:val="006714F6"/>
    <w:rsid w:val="006716DB"/>
    <w:rsid w:val="00671BC0"/>
    <w:rsid w:val="006731B0"/>
    <w:rsid w:val="00673AC3"/>
    <w:rsid w:val="00674997"/>
    <w:rsid w:val="006757DB"/>
    <w:rsid w:val="0067588B"/>
    <w:rsid w:val="00675CEE"/>
    <w:rsid w:val="00677210"/>
    <w:rsid w:val="006803BF"/>
    <w:rsid w:val="00680660"/>
    <w:rsid w:val="00680EDC"/>
    <w:rsid w:val="006821C1"/>
    <w:rsid w:val="00683026"/>
    <w:rsid w:val="00685281"/>
    <w:rsid w:val="00685534"/>
    <w:rsid w:val="00686BE8"/>
    <w:rsid w:val="00686F5B"/>
    <w:rsid w:val="006879F2"/>
    <w:rsid w:val="0069046A"/>
    <w:rsid w:val="006907A5"/>
    <w:rsid w:val="00690EBC"/>
    <w:rsid w:val="006912AB"/>
    <w:rsid w:val="006922A2"/>
    <w:rsid w:val="00692B85"/>
    <w:rsid w:val="00692DE5"/>
    <w:rsid w:val="00693AF4"/>
    <w:rsid w:val="00694F9A"/>
    <w:rsid w:val="00695CD7"/>
    <w:rsid w:val="00696FA8"/>
    <w:rsid w:val="006A028B"/>
    <w:rsid w:val="006A044C"/>
    <w:rsid w:val="006A0AEE"/>
    <w:rsid w:val="006A3D29"/>
    <w:rsid w:val="006A4341"/>
    <w:rsid w:val="006A5C49"/>
    <w:rsid w:val="006A5F32"/>
    <w:rsid w:val="006A7407"/>
    <w:rsid w:val="006A7A6D"/>
    <w:rsid w:val="006B0AAE"/>
    <w:rsid w:val="006B1AB2"/>
    <w:rsid w:val="006B2B69"/>
    <w:rsid w:val="006B2E19"/>
    <w:rsid w:val="006B4528"/>
    <w:rsid w:val="006B5415"/>
    <w:rsid w:val="006B5E0A"/>
    <w:rsid w:val="006B623F"/>
    <w:rsid w:val="006B6246"/>
    <w:rsid w:val="006B626C"/>
    <w:rsid w:val="006B6B68"/>
    <w:rsid w:val="006B72CB"/>
    <w:rsid w:val="006B7D99"/>
    <w:rsid w:val="006C04DC"/>
    <w:rsid w:val="006C060A"/>
    <w:rsid w:val="006C0A3B"/>
    <w:rsid w:val="006C0AA6"/>
    <w:rsid w:val="006C448C"/>
    <w:rsid w:val="006C454B"/>
    <w:rsid w:val="006C48AD"/>
    <w:rsid w:val="006C5042"/>
    <w:rsid w:val="006C505A"/>
    <w:rsid w:val="006C6905"/>
    <w:rsid w:val="006C722C"/>
    <w:rsid w:val="006C79D6"/>
    <w:rsid w:val="006D0838"/>
    <w:rsid w:val="006D182C"/>
    <w:rsid w:val="006D183C"/>
    <w:rsid w:val="006D2A84"/>
    <w:rsid w:val="006D3432"/>
    <w:rsid w:val="006D52FD"/>
    <w:rsid w:val="006D6116"/>
    <w:rsid w:val="006D6263"/>
    <w:rsid w:val="006D64D0"/>
    <w:rsid w:val="006D79DF"/>
    <w:rsid w:val="006E126D"/>
    <w:rsid w:val="006E13ED"/>
    <w:rsid w:val="006E1463"/>
    <w:rsid w:val="006E14BE"/>
    <w:rsid w:val="006E237A"/>
    <w:rsid w:val="006E260B"/>
    <w:rsid w:val="006E272C"/>
    <w:rsid w:val="006E3354"/>
    <w:rsid w:val="006E43A1"/>
    <w:rsid w:val="006E5CF9"/>
    <w:rsid w:val="006E69E2"/>
    <w:rsid w:val="006E6D2D"/>
    <w:rsid w:val="006F002F"/>
    <w:rsid w:val="006F0151"/>
    <w:rsid w:val="006F05A6"/>
    <w:rsid w:val="006F1019"/>
    <w:rsid w:val="006F12F4"/>
    <w:rsid w:val="006F1852"/>
    <w:rsid w:val="006F2049"/>
    <w:rsid w:val="006F2332"/>
    <w:rsid w:val="006F4203"/>
    <w:rsid w:val="006F51D7"/>
    <w:rsid w:val="006F5D3D"/>
    <w:rsid w:val="006F6B84"/>
    <w:rsid w:val="00700C1E"/>
    <w:rsid w:val="00701527"/>
    <w:rsid w:val="00701A3C"/>
    <w:rsid w:val="00702567"/>
    <w:rsid w:val="00702C9A"/>
    <w:rsid w:val="00704288"/>
    <w:rsid w:val="00704862"/>
    <w:rsid w:val="0070486B"/>
    <w:rsid w:val="007052D7"/>
    <w:rsid w:val="007054C8"/>
    <w:rsid w:val="00710511"/>
    <w:rsid w:val="00710955"/>
    <w:rsid w:val="00711F1B"/>
    <w:rsid w:val="00712848"/>
    <w:rsid w:val="00713244"/>
    <w:rsid w:val="007138B7"/>
    <w:rsid w:val="00715A94"/>
    <w:rsid w:val="00716A05"/>
    <w:rsid w:val="00716AD0"/>
    <w:rsid w:val="00716ED8"/>
    <w:rsid w:val="00717A4A"/>
    <w:rsid w:val="00717A74"/>
    <w:rsid w:val="00717D73"/>
    <w:rsid w:val="007206C2"/>
    <w:rsid w:val="00720C09"/>
    <w:rsid w:val="00721229"/>
    <w:rsid w:val="007217DD"/>
    <w:rsid w:val="00721D8C"/>
    <w:rsid w:val="007228E7"/>
    <w:rsid w:val="00722AB6"/>
    <w:rsid w:val="00722B08"/>
    <w:rsid w:val="00722D4A"/>
    <w:rsid w:val="007230D0"/>
    <w:rsid w:val="007233E5"/>
    <w:rsid w:val="0072565F"/>
    <w:rsid w:val="00726F9E"/>
    <w:rsid w:val="0073024E"/>
    <w:rsid w:val="0073080A"/>
    <w:rsid w:val="007309E9"/>
    <w:rsid w:val="007311D3"/>
    <w:rsid w:val="00731E4E"/>
    <w:rsid w:val="007322FD"/>
    <w:rsid w:val="00732FAB"/>
    <w:rsid w:val="00733EC0"/>
    <w:rsid w:val="0073414D"/>
    <w:rsid w:val="00735089"/>
    <w:rsid w:val="00736C7A"/>
    <w:rsid w:val="007377B1"/>
    <w:rsid w:val="007400A0"/>
    <w:rsid w:val="007400F0"/>
    <w:rsid w:val="00740677"/>
    <w:rsid w:val="00740BD2"/>
    <w:rsid w:val="007416EE"/>
    <w:rsid w:val="00742CA3"/>
    <w:rsid w:val="00742EF0"/>
    <w:rsid w:val="00743280"/>
    <w:rsid w:val="00744732"/>
    <w:rsid w:val="00744B13"/>
    <w:rsid w:val="00744F5A"/>
    <w:rsid w:val="00745AB4"/>
    <w:rsid w:val="00746130"/>
    <w:rsid w:val="007473DE"/>
    <w:rsid w:val="0075046B"/>
    <w:rsid w:val="00750756"/>
    <w:rsid w:val="00750AC5"/>
    <w:rsid w:val="00750D69"/>
    <w:rsid w:val="0075132E"/>
    <w:rsid w:val="00752DE4"/>
    <w:rsid w:val="00753AAF"/>
    <w:rsid w:val="00753B0C"/>
    <w:rsid w:val="00754085"/>
    <w:rsid w:val="007543F7"/>
    <w:rsid w:val="0075496E"/>
    <w:rsid w:val="00754C8C"/>
    <w:rsid w:val="00754F96"/>
    <w:rsid w:val="007551F1"/>
    <w:rsid w:val="00755FFF"/>
    <w:rsid w:val="007562E1"/>
    <w:rsid w:val="00757443"/>
    <w:rsid w:val="007602C1"/>
    <w:rsid w:val="00760876"/>
    <w:rsid w:val="00763507"/>
    <w:rsid w:val="00763D34"/>
    <w:rsid w:val="00763D3D"/>
    <w:rsid w:val="00764478"/>
    <w:rsid w:val="0076465D"/>
    <w:rsid w:val="007650AD"/>
    <w:rsid w:val="00765B5F"/>
    <w:rsid w:val="007675F3"/>
    <w:rsid w:val="00767DD1"/>
    <w:rsid w:val="00770077"/>
    <w:rsid w:val="00770DE7"/>
    <w:rsid w:val="00771C67"/>
    <w:rsid w:val="00772D81"/>
    <w:rsid w:val="00773BBF"/>
    <w:rsid w:val="007740B4"/>
    <w:rsid w:val="007745E9"/>
    <w:rsid w:val="007751ED"/>
    <w:rsid w:val="00777D0F"/>
    <w:rsid w:val="00777DCE"/>
    <w:rsid w:val="00780494"/>
    <w:rsid w:val="00781390"/>
    <w:rsid w:val="007814D1"/>
    <w:rsid w:val="00781B96"/>
    <w:rsid w:val="00782050"/>
    <w:rsid w:val="00782D9E"/>
    <w:rsid w:val="00782EAF"/>
    <w:rsid w:val="00783074"/>
    <w:rsid w:val="007830FE"/>
    <w:rsid w:val="00783480"/>
    <w:rsid w:val="00784787"/>
    <w:rsid w:val="00784C4C"/>
    <w:rsid w:val="00786383"/>
    <w:rsid w:val="00786B99"/>
    <w:rsid w:val="00786D57"/>
    <w:rsid w:val="0078704B"/>
    <w:rsid w:val="007871F4"/>
    <w:rsid w:val="00787221"/>
    <w:rsid w:val="0078749A"/>
    <w:rsid w:val="007876C2"/>
    <w:rsid w:val="007902C3"/>
    <w:rsid w:val="0079058B"/>
    <w:rsid w:val="007915AE"/>
    <w:rsid w:val="0079167F"/>
    <w:rsid w:val="007928FA"/>
    <w:rsid w:val="00793160"/>
    <w:rsid w:val="0079349B"/>
    <w:rsid w:val="007935AA"/>
    <w:rsid w:val="00794F1C"/>
    <w:rsid w:val="00795D4B"/>
    <w:rsid w:val="0079617E"/>
    <w:rsid w:val="00796349"/>
    <w:rsid w:val="007979EA"/>
    <w:rsid w:val="007A12D6"/>
    <w:rsid w:val="007A2048"/>
    <w:rsid w:val="007A2CA0"/>
    <w:rsid w:val="007A3F70"/>
    <w:rsid w:val="007A49DC"/>
    <w:rsid w:val="007A5EE8"/>
    <w:rsid w:val="007A622A"/>
    <w:rsid w:val="007A7425"/>
    <w:rsid w:val="007A7B1F"/>
    <w:rsid w:val="007B0EFB"/>
    <w:rsid w:val="007B0FFC"/>
    <w:rsid w:val="007B2822"/>
    <w:rsid w:val="007B3093"/>
    <w:rsid w:val="007B3401"/>
    <w:rsid w:val="007B57C2"/>
    <w:rsid w:val="007B66AF"/>
    <w:rsid w:val="007B6729"/>
    <w:rsid w:val="007B6B23"/>
    <w:rsid w:val="007B75B1"/>
    <w:rsid w:val="007B7F64"/>
    <w:rsid w:val="007C062E"/>
    <w:rsid w:val="007C0CF0"/>
    <w:rsid w:val="007C19D4"/>
    <w:rsid w:val="007C1D36"/>
    <w:rsid w:val="007C1F97"/>
    <w:rsid w:val="007C24E0"/>
    <w:rsid w:val="007C2A5F"/>
    <w:rsid w:val="007C2E9F"/>
    <w:rsid w:val="007C3228"/>
    <w:rsid w:val="007C3A22"/>
    <w:rsid w:val="007C5FB3"/>
    <w:rsid w:val="007D02B6"/>
    <w:rsid w:val="007D0447"/>
    <w:rsid w:val="007D065E"/>
    <w:rsid w:val="007D124D"/>
    <w:rsid w:val="007D1CD0"/>
    <w:rsid w:val="007D39C3"/>
    <w:rsid w:val="007D3B78"/>
    <w:rsid w:val="007D3C0E"/>
    <w:rsid w:val="007D4483"/>
    <w:rsid w:val="007D4765"/>
    <w:rsid w:val="007D4C60"/>
    <w:rsid w:val="007D5821"/>
    <w:rsid w:val="007D69C6"/>
    <w:rsid w:val="007D7221"/>
    <w:rsid w:val="007E08CC"/>
    <w:rsid w:val="007E1612"/>
    <w:rsid w:val="007E1E00"/>
    <w:rsid w:val="007E21E0"/>
    <w:rsid w:val="007E2877"/>
    <w:rsid w:val="007E3D07"/>
    <w:rsid w:val="007E56FA"/>
    <w:rsid w:val="007E57CD"/>
    <w:rsid w:val="007E5F04"/>
    <w:rsid w:val="007E67FE"/>
    <w:rsid w:val="007E6906"/>
    <w:rsid w:val="007E6F0E"/>
    <w:rsid w:val="007E740B"/>
    <w:rsid w:val="007E7893"/>
    <w:rsid w:val="007F1358"/>
    <w:rsid w:val="007F14AD"/>
    <w:rsid w:val="007F15BC"/>
    <w:rsid w:val="007F1723"/>
    <w:rsid w:val="007F439C"/>
    <w:rsid w:val="007F439F"/>
    <w:rsid w:val="007F4726"/>
    <w:rsid w:val="007F4BDF"/>
    <w:rsid w:val="007F533B"/>
    <w:rsid w:val="007F5FFB"/>
    <w:rsid w:val="007F66A6"/>
    <w:rsid w:val="007F7AEF"/>
    <w:rsid w:val="007F7BB8"/>
    <w:rsid w:val="007F7E5B"/>
    <w:rsid w:val="00801E96"/>
    <w:rsid w:val="00802943"/>
    <w:rsid w:val="00802A90"/>
    <w:rsid w:val="00802DBE"/>
    <w:rsid w:val="00804C49"/>
    <w:rsid w:val="0080537B"/>
    <w:rsid w:val="00805389"/>
    <w:rsid w:val="0080573F"/>
    <w:rsid w:val="00805BD9"/>
    <w:rsid w:val="008062F4"/>
    <w:rsid w:val="00811751"/>
    <w:rsid w:val="00812E2E"/>
    <w:rsid w:val="008133A5"/>
    <w:rsid w:val="008136BB"/>
    <w:rsid w:val="0081385F"/>
    <w:rsid w:val="0081390C"/>
    <w:rsid w:val="00814B97"/>
    <w:rsid w:val="00814FFC"/>
    <w:rsid w:val="00815004"/>
    <w:rsid w:val="00815986"/>
    <w:rsid w:val="00816289"/>
    <w:rsid w:val="00817D0D"/>
    <w:rsid w:val="0082106C"/>
    <w:rsid w:val="00821643"/>
    <w:rsid w:val="00821855"/>
    <w:rsid w:val="00821A0F"/>
    <w:rsid w:val="0082457E"/>
    <w:rsid w:val="008264FD"/>
    <w:rsid w:val="00827112"/>
    <w:rsid w:val="00830187"/>
    <w:rsid w:val="008311C8"/>
    <w:rsid w:val="00831ACB"/>
    <w:rsid w:val="00831C13"/>
    <w:rsid w:val="00831DEB"/>
    <w:rsid w:val="00832C50"/>
    <w:rsid w:val="00832E66"/>
    <w:rsid w:val="00832EB0"/>
    <w:rsid w:val="00833954"/>
    <w:rsid w:val="008345DE"/>
    <w:rsid w:val="00834A42"/>
    <w:rsid w:val="00834BEA"/>
    <w:rsid w:val="008351FD"/>
    <w:rsid w:val="00835650"/>
    <w:rsid w:val="00835939"/>
    <w:rsid w:val="008362F4"/>
    <w:rsid w:val="00836992"/>
    <w:rsid w:val="00837277"/>
    <w:rsid w:val="0084104C"/>
    <w:rsid w:val="0084186B"/>
    <w:rsid w:val="0084373A"/>
    <w:rsid w:val="00845E1C"/>
    <w:rsid w:val="008461D2"/>
    <w:rsid w:val="0084626A"/>
    <w:rsid w:val="008470F7"/>
    <w:rsid w:val="00847713"/>
    <w:rsid w:val="00847AF0"/>
    <w:rsid w:val="00847B7B"/>
    <w:rsid w:val="008509AA"/>
    <w:rsid w:val="00854370"/>
    <w:rsid w:val="00856277"/>
    <w:rsid w:val="008607C9"/>
    <w:rsid w:val="008610DC"/>
    <w:rsid w:val="00861BC3"/>
    <w:rsid w:val="00862676"/>
    <w:rsid w:val="00862E7C"/>
    <w:rsid w:val="008635DA"/>
    <w:rsid w:val="00863A2D"/>
    <w:rsid w:val="008646FE"/>
    <w:rsid w:val="00864BEF"/>
    <w:rsid w:val="00866D1B"/>
    <w:rsid w:val="008708E6"/>
    <w:rsid w:val="00871A88"/>
    <w:rsid w:val="00873B91"/>
    <w:rsid w:val="00875413"/>
    <w:rsid w:val="00875455"/>
    <w:rsid w:val="008754E4"/>
    <w:rsid w:val="00875EEA"/>
    <w:rsid w:val="0087655D"/>
    <w:rsid w:val="00877957"/>
    <w:rsid w:val="00880616"/>
    <w:rsid w:val="00880FC4"/>
    <w:rsid w:val="0088159C"/>
    <w:rsid w:val="008815CC"/>
    <w:rsid w:val="00881B17"/>
    <w:rsid w:val="00882820"/>
    <w:rsid w:val="00882BDE"/>
    <w:rsid w:val="00883509"/>
    <w:rsid w:val="008843B2"/>
    <w:rsid w:val="008847A4"/>
    <w:rsid w:val="0088582E"/>
    <w:rsid w:val="00885A38"/>
    <w:rsid w:val="00885D49"/>
    <w:rsid w:val="00886049"/>
    <w:rsid w:val="0088622A"/>
    <w:rsid w:val="00886BEF"/>
    <w:rsid w:val="0089163F"/>
    <w:rsid w:val="00891671"/>
    <w:rsid w:val="0089216E"/>
    <w:rsid w:val="0089261D"/>
    <w:rsid w:val="00892FAD"/>
    <w:rsid w:val="008931DA"/>
    <w:rsid w:val="00893C66"/>
    <w:rsid w:val="00893D4A"/>
    <w:rsid w:val="00893DD2"/>
    <w:rsid w:val="008942DE"/>
    <w:rsid w:val="00896E04"/>
    <w:rsid w:val="0089703B"/>
    <w:rsid w:val="00897224"/>
    <w:rsid w:val="00897986"/>
    <w:rsid w:val="008A0BCA"/>
    <w:rsid w:val="008A1922"/>
    <w:rsid w:val="008A1A63"/>
    <w:rsid w:val="008A215B"/>
    <w:rsid w:val="008A2611"/>
    <w:rsid w:val="008A3DFD"/>
    <w:rsid w:val="008A44B8"/>
    <w:rsid w:val="008A4533"/>
    <w:rsid w:val="008A53ED"/>
    <w:rsid w:val="008A611C"/>
    <w:rsid w:val="008A64EC"/>
    <w:rsid w:val="008B0876"/>
    <w:rsid w:val="008B0B40"/>
    <w:rsid w:val="008B2274"/>
    <w:rsid w:val="008B2286"/>
    <w:rsid w:val="008B2CE3"/>
    <w:rsid w:val="008B3215"/>
    <w:rsid w:val="008B3FA5"/>
    <w:rsid w:val="008B42BA"/>
    <w:rsid w:val="008B498A"/>
    <w:rsid w:val="008B4A63"/>
    <w:rsid w:val="008B4E01"/>
    <w:rsid w:val="008B5416"/>
    <w:rsid w:val="008B5C2D"/>
    <w:rsid w:val="008B5EE4"/>
    <w:rsid w:val="008B6B6A"/>
    <w:rsid w:val="008B77D1"/>
    <w:rsid w:val="008B7B34"/>
    <w:rsid w:val="008C0258"/>
    <w:rsid w:val="008C1243"/>
    <w:rsid w:val="008C13D4"/>
    <w:rsid w:val="008C18D5"/>
    <w:rsid w:val="008C194B"/>
    <w:rsid w:val="008C2A22"/>
    <w:rsid w:val="008C2B7E"/>
    <w:rsid w:val="008C30EA"/>
    <w:rsid w:val="008C44C4"/>
    <w:rsid w:val="008C543F"/>
    <w:rsid w:val="008C5BC2"/>
    <w:rsid w:val="008C628E"/>
    <w:rsid w:val="008C668A"/>
    <w:rsid w:val="008C71EB"/>
    <w:rsid w:val="008C730A"/>
    <w:rsid w:val="008C7CE1"/>
    <w:rsid w:val="008C7F54"/>
    <w:rsid w:val="008D054A"/>
    <w:rsid w:val="008D06C9"/>
    <w:rsid w:val="008D0D10"/>
    <w:rsid w:val="008D2D91"/>
    <w:rsid w:val="008D3DCF"/>
    <w:rsid w:val="008D447E"/>
    <w:rsid w:val="008D50F7"/>
    <w:rsid w:val="008D52E5"/>
    <w:rsid w:val="008D574B"/>
    <w:rsid w:val="008D5ED3"/>
    <w:rsid w:val="008D6E82"/>
    <w:rsid w:val="008E0191"/>
    <w:rsid w:val="008E0654"/>
    <w:rsid w:val="008E0BC8"/>
    <w:rsid w:val="008E2F3C"/>
    <w:rsid w:val="008E41E6"/>
    <w:rsid w:val="008E4F9F"/>
    <w:rsid w:val="008E63AC"/>
    <w:rsid w:val="008E6945"/>
    <w:rsid w:val="008E6B43"/>
    <w:rsid w:val="008E6B86"/>
    <w:rsid w:val="008E6E8B"/>
    <w:rsid w:val="008F068C"/>
    <w:rsid w:val="008F0B90"/>
    <w:rsid w:val="008F12C1"/>
    <w:rsid w:val="008F14D2"/>
    <w:rsid w:val="008F22A0"/>
    <w:rsid w:val="008F2BAD"/>
    <w:rsid w:val="008F31BF"/>
    <w:rsid w:val="008F3BD2"/>
    <w:rsid w:val="008F5AAC"/>
    <w:rsid w:val="008F5BA5"/>
    <w:rsid w:val="008F5C20"/>
    <w:rsid w:val="008F65A6"/>
    <w:rsid w:val="008F666D"/>
    <w:rsid w:val="008F69A9"/>
    <w:rsid w:val="008F74EB"/>
    <w:rsid w:val="00900172"/>
    <w:rsid w:val="009002D7"/>
    <w:rsid w:val="00900B81"/>
    <w:rsid w:val="009010B1"/>
    <w:rsid w:val="00901BA9"/>
    <w:rsid w:val="00902720"/>
    <w:rsid w:val="00904A79"/>
    <w:rsid w:val="009054D6"/>
    <w:rsid w:val="009059FB"/>
    <w:rsid w:val="00905AC1"/>
    <w:rsid w:val="009069FF"/>
    <w:rsid w:val="00906C53"/>
    <w:rsid w:val="0090744C"/>
    <w:rsid w:val="009107AA"/>
    <w:rsid w:val="00911141"/>
    <w:rsid w:val="00911689"/>
    <w:rsid w:val="0091261B"/>
    <w:rsid w:val="009134EE"/>
    <w:rsid w:val="00913A91"/>
    <w:rsid w:val="00916450"/>
    <w:rsid w:val="0091659F"/>
    <w:rsid w:val="00916CE4"/>
    <w:rsid w:val="0091717D"/>
    <w:rsid w:val="009172FE"/>
    <w:rsid w:val="00917657"/>
    <w:rsid w:val="0092032C"/>
    <w:rsid w:val="009217BD"/>
    <w:rsid w:val="00921E3A"/>
    <w:rsid w:val="0092288E"/>
    <w:rsid w:val="00923193"/>
    <w:rsid w:val="009231E3"/>
    <w:rsid w:val="00923912"/>
    <w:rsid w:val="00924479"/>
    <w:rsid w:val="00924DF2"/>
    <w:rsid w:val="009250F7"/>
    <w:rsid w:val="009251AB"/>
    <w:rsid w:val="009259B1"/>
    <w:rsid w:val="00926506"/>
    <w:rsid w:val="0092769D"/>
    <w:rsid w:val="00927DA1"/>
    <w:rsid w:val="00930110"/>
    <w:rsid w:val="00930B65"/>
    <w:rsid w:val="00931213"/>
    <w:rsid w:val="00931354"/>
    <w:rsid w:val="009313A9"/>
    <w:rsid w:val="00931EF6"/>
    <w:rsid w:val="00932387"/>
    <w:rsid w:val="009329D0"/>
    <w:rsid w:val="00932C95"/>
    <w:rsid w:val="009343EA"/>
    <w:rsid w:val="00934514"/>
    <w:rsid w:val="00934B38"/>
    <w:rsid w:val="00934DD6"/>
    <w:rsid w:val="009353F5"/>
    <w:rsid w:val="0093611B"/>
    <w:rsid w:val="00936576"/>
    <w:rsid w:val="00936E3A"/>
    <w:rsid w:val="00937272"/>
    <w:rsid w:val="0093766E"/>
    <w:rsid w:val="009379E7"/>
    <w:rsid w:val="00937D0B"/>
    <w:rsid w:val="0094158D"/>
    <w:rsid w:val="00941613"/>
    <w:rsid w:val="00945223"/>
    <w:rsid w:val="00947C07"/>
    <w:rsid w:val="009508F7"/>
    <w:rsid w:val="00950A31"/>
    <w:rsid w:val="009518ED"/>
    <w:rsid w:val="00951956"/>
    <w:rsid w:val="0095474A"/>
    <w:rsid w:val="00954F8D"/>
    <w:rsid w:val="0095547F"/>
    <w:rsid w:val="00955D59"/>
    <w:rsid w:val="009562FC"/>
    <w:rsid w:val="00957387"/>
    <w:rsid w:val="0095757B"/>
    <w:rsid w:val="00957D3A"/>
    <w:rsid w:val="0096030B"/>
    <w:rsid w:val="00961043"/>
    <w:rsid w:val="00961A0F"/>
    <w:rsid w:val="009628E6"/>
    <w:rsid w:val="00962A5F"/>
    <w:rsid w:val="0096393B"/>
    <w:rsid w:val="00964654"/>
    <w:rsid w:val="0096631E"/>
    <w:rsid w:val="00966629"/>
    <w:rsid w:val="009712F4"/>
    <w:rsid w:val="00971510"/>
    <w:rsid w:val="00971740"/>
    <w:rsid w:val="009717E3"/>
    <w:rsid w:val="0097275B"/>
    <w:rsid w:val="00972784"/>
    <w:rsid w:val="00972BD9"/>
    <w:rsid w:val="00973323"/>
    <w:rsid w:val="00973AAB"/>
    <w:rsid w:val="00974651"/>
    <w:rsid w:val="00974851"/>
    <w:rsid w:val="0097553B"/>
    <w:rsid w:val="00975720"/>
    <w:rsid w:val="00975767"/>
    <w:rsid w:val="0097576C"/>
    <w:rsid w:val="00975E70"/>
    <w:rsid w:val="009766A2"/>
    <w:rsid w:val="0097684E"/>
    <w:rsid w:val="00976C6A"/>
    <w:rsid w:val="00981CA5"/>
    <w:rsid w:val="00982BAD"/>
    <w:rsid w:val="00984F4F"/>
    <w:rsid w:val="00986070"/>
    <w:rsid w:val="0098640C"/>
    <w:rsid w:val="00986E18"/>
    <w:rsid w:val="00987332"/>
    <w:rsid w:val="009873A3"/>
    <w:rsid w:val="00987C06"/>
    <w:rsid w:val="00991833"/>
    <w:rsid w:val="00991BBF"/>
    <w:rsid w:val="00991E54"/>
    <w:rsid w:val="009932EE"/>
    <w:rsid w:val="009947DE"/>
    <w:rsid w:val="00994A60"/>
    <w:rsid w:val="00997096"/>
    <w:rsid w:val="009977E2"/>
    <w:rsid w:val="009A0B89"/>
    <w:rsid w:val="009A157E"/>
    <w:rsid w:val="009A17F4"/>
    <w:rsid w:val="009A4025"/>
    <w:rsid w:val="009A422C"/>
    <w:rsid w:val="009A4CFF"/>
    <w:rsid w:val="009A4E87"/>
    <w:rsid w:val="009A575B"/>
    <w:rsid w:val="009A5EAF"/>
    <w:rsid w:val="009A7C33"/>
    <w:rsid w:val="009B00A3"/>
    <w:rsid w:val="009B11D9"/>
    <w:rsid w:val="009B14EA"/>
    <w:rsid w:val="009B15D2"/>
    <w:rsid w:val="009B1CAC"/>
    <w:rsid w:val="009B335A"/>
    <w:rsid w:val="009B386E"/>
    <w:rsid w:val="009B3F81"/>
    <w:rsid w:val="009B5833"/>
    <w:rsid w:val="009B5B7B"/>
    <w:rsid w:val="009B6210"/>
    <w:rsid w:val="009B72C0"/>
    <w:rsid w:val="009B7986"/>
    <w:rsid w:val="009C09FD"/>
    <w:rsid w:val="009C0A2A"/>
    <w:rsid w:val="009C1384"/>
    <w:rsid w:val="009C1654"/>
    <w:rsid w:val="009C18AE"/>
    <w:rsid w:val="009C194B"/>
    <w:rsid w:val="009C1D2B"/>
    <w:rsid w:val="009C1FCF"/>
    <w:rsid w:val="009C2DAC"/>
    <w:rsid w:val="009C2EAE"/>
    <w:rsid w:val="009C3883"/>
    <w:rsid w:val="009C3AD0"/>
    <w:rsid w:val="009C47CE"/>
    <w:rsid w:val="009C4BD6"/>
    <w:rsid w:val="009C579E"/>
    <w:rsid w:val="009C67C9"/>
    <w:rsid w:val="009C73D1"/>
    <w:rsid w:val="009C75B6"/>
    <w:rsid w:val="009C7BF7"/>
    <w:rsid w:val="009D02AB"/>
    <w:rsid w:val="009D0715"/>
    <w:rsid w:val="009D1981"/>
    <w:rsid w:val="009D2424"/>
    <w:rsid w:val="009D3C1A"/>
    <w:rsid w:val="009D3F00"/>
    <w:rsid w:val="009D530F"/>
    <w:rsid w:val="009D550F"/>
    <w:rsid w:val="009D55E7"/>
    <w:rsid w:val="009D5691"/>
    <w:rsid w:val="009D725B"/>
    <w:rsid w:val="009D79CA"/>
    <w:rsid w:val="009E1087"/>
    <w:rsid w:val="009E22A8"/>
    <w:rsid w:val="009E23D8"/>
    <w:rsid w:val="009E2ECC"/>
    <w:rsid w:val="009E36A3"/>
    <w:rsid w:val="009E44E7"/>
    <w:rsid w:val="009E4BB2"/>
    <w:rsid w:val="009E5B4B"/>
    <w:rsid w:val="009E5F26"/>
    <w:rsid w:val="009E610F"/>
    <w:rsid w:val="009E69F5"/>
    <w:rsid w:val="009E6A15"/>
    <w:rsid w:val="009E7600"/>
    <w:rsid w:val="009E7AED"/>
    <w:rsid w:val="009F09AD"/>
    <w:rsid w:val="009F0C59"/>
    <w:rsid w:val="009F0FF3"/>
    <w:rsid w:val="009F2066"/>
    <w:rsid w:val="009F2105"/>
    <w:rsid w:val="009F3C66"/>
    <w:rsid w:val="009F46CD"/>
    <w:rsid w:val="009F6F5C"/>
    <w:rsid w:val="009F7266"/>
    <w:rsid w:val="009F7EB3"/>
    <w:rsid w:val="009F7EED"/>
    <w:rsid w:val="00A00A71"/>
    <w:rsid w:val="00A01EDF"/>
    <w:rsid w:val="00A01FB9"/>
    <w:rsid w:val="00A02A3E"/>
    <w:rsid w:val="00A0355E"/>
    <w:rsid w:val="00A03B7D"/>
    <w:rsid w:val="00A03C90"/>
    <w:rsid w:val="00A053F7"/>
    <w:rsid w:val="00A0543F"/>
    <w:rsid w:val="00A1066C"/>
    <w:rsid w:val="00A10A24"/>
    <w:rsid w:val="00A1149E"/>
    <w:rsid w:val="00A11882"/>
    <w:rsid w:val="00A140BA"/>
    <w:rsid w:val="00A1423F"/>
    <w:rsid w:val="00A14359"/>
    <w:rsid w:val="00A155D3"/>
    <w:rsid w:val="00A17A77"/>
    <w:rsid w:val="00A20887"/>
    <w:rsid w:val="00A20EA7"/>
    <w:rsid w:val="00A218C1"/>
    <w:rsid w:val="00A222A4"/>
    <w:rsid w:val="00A24FC7"/>
    <w:rsid w:val="00A25B0A"/>
    <w:rsid w:val="00A27076"/>
    <w:rsid w:val="00A27171"/>
    <w:rsid w:val="00A31427"/>
    <w:rsid w:val="00A31BD4"/>
    <w:rsid w:val="00A31ED6"/>
    <w:rsid w:val="00A32F1C"/>
    <w:rsid w:val="00A334D2"/>
    <w:rsid w:val="00A33743"/>
    <w:rsid w:val="00A343FD"/>
    <w:rsid w:val="00A34BB9"/>
    <w:rsid w:val="00A353D6"/>
    <w:rsid w:val="00A35D00"/>
    <w:rsid w:val="00A37D25"/>
    <w:rsid w:val="00A37FFE"/>
    <w:rsid w:val="00A4011D"/>
    <w:rsid w:val="00A4056F"/>
    <w:rsid w:val="00A406B5"/>
    <w:rsid w:val="00A410B0"/>
    <w:rsid w:val="00A4142C"/>
    <w:rsid w:val="00A42ED5"/>
    <w:rsid w:val="00A44C7B"/>
    <w:rsid w:val="00A45B67"/>
    <w:rsid w:val="00A46346"/>
    <w:rsid w:val="00A46843"/>
    <w:rsid w:val="00A47046"/>
    <w:rsid w:val="00A4725D"/>
    <w:rsid w:val="00A508F8"/>
    <w:rsid w:val="00A5110F"/>
    <w:rsid w:val="00A51CE3"/>
    <w:rsid w:val="00A52CF6"/>
    <w:rsid w:val="00A5341B"/>
    <w:rsid w:val="00A53784"/>
    <w:rsid w:val="00A54514"/>
    <w:rsid w:val="00A5555B"/>
    <w:rsid w:val="00A56FB3"/>
    <w:rsid w:val="00A600A3"/>
    <w:rsid w:val="00A617D3"/>
    <w:rsid w:val="00A619C8"/>
    <w:rsid w:val="00A61E00"/>
    <w:rsid w:val="00A61E35"/>
    <w:rsid w:val="00A62779"/>
    <w:rsid w:val="00A63D4F"/>
    <w:rsid w:val="00A6409C"/>
    <w:rsid w:val="00A6453C"/>
    <w:rsid w:val="00A64C76"/>
    <w:rsid w:val="00A64EB2"/>
    <w:rsid w:val="00A65A80"/>
    <w:rsid w:val="00A661AC"/>
    <w:rsid w:val="00A66401"/>
    <w:rsid w:val="00A66B72"/>
    <w:rsid w:val="00A6724F"/>
    <w:rsid w:val="00A70EC2"/>
    <w:rsid w:val="00A7172A"/>
    <w:rsid w:val="00A71FCA"/>
    <w:rsid w:val="00A72419"/>
    <w:rsid w:val="00A7295A"/>
    <w:rsid w:val="00A73BDE"/>
    <w:rsid w:val="00A73CF8"/>
    <w:rsid w:val="00A752CE"/>
    <w:rsid w:val="00A76F51"/>
    <w:rsid w:val="00A80AE4"/>
    <w:rsid w:val="00A82031"/>
    <w:rsid w:val="00A82BFB"/>
    <w:rsid w:val="00A83165"/>
    <w:rsid w:val="00A85617"/>
    <w:rsid w:val="00A870B1"/>
    <w:rsid w:val="00A87DC6"/>
    <w:rsid w:val="00A91925"/>
    <w:rsid w:val="00A920DA"/>
    <w:rsid w:val="00A922D7"/>
    <w:rsid w:val="00A92C70"/>
    <w:rsid w:val="00A937BD"/>
    <w:rsid w:val="00A939BF"/>
    <w:rsid w:val="00A9444D"/>
    <w:rsid w:val="00A9514A"/>
    <w:rsid w:val="00A9563E"/>
    <w:rsid w:val="00A9596F"/>
    <w:rsid w:val="00A95F77"/>
    <w:rsid w:val="00A97763"/>
    <w:rsid w:val="00A97C47"/>
    <w:rsid w:val="00A97C81"/>
    <w:rsid w:val="00A97E03"/>
    <w:rsid w:val="00AA0A0D"/>
    <w:rsid w:val="00AA0EB9"/>
    <w:rsid w:val="00AA12B7"/>
    <w:rsid w:val="00AA1705"/>
    <w:rsid w:val="00AA26DD"/>
    <w:rsid w:val="00AA3827"/>
    <w:rsid w:val="00AA44CE"/>
    <w:rsid w:val="00AA4889"/>
    <w:rsid w:val="00AA50B6"/>
    <w:rsid w:val="00AA5735"/>
    <w:rsid w:val="00AA6665"/>
    <w:rsid w:val="00AA68DC"/>
    <w:rsid w:val="00AB04F8"/>
    <w:rsid w:val="00AB0807"/>
    <w:rsid w:val="00AB116F"/>
    <w:rsid w:val="00AB1A54"/>
    <w:rsid w:val="00AB3F09"/>
    <w:rsid w:val="00AB4B9C"/>
    <w:rsid w:val="00AB5795"/>
    <w:rsid w:val="00AB5914"/>
    <w:rsid w:val="00AB5B33"/>
    <w:rsid w:val="00AB5FE7"/>
    <w:rsid w:val="00AB628E"/>
    <w:rsid w:val="00AB637A"/>
    <w:rsid w:val="00AB6AF1"/>
    <w:rsid w:val="00AB6B56"/>
    <w:rsid w:val="00AC02D1"/>
    <w:rsid w:val="00AC2993"/>
    <w:rsid w:val="00AC2CF1"/>
    <w:rsid w:val="00AC32CF"/>
    <w:rsid w:val="00AC3A17"/>
    <w:rsid w:val="00AC3C2D"/>
    <w:rsid w:val="00AC495F"/>
    <w:rsid w:val="00AC50CB"/>
    <w:rsid w:val="00AC5503"/>
    <w:rsid w:val="00AC58AB"/>
    <w:rsid w:val="00AC65E2"/>
    <w:rsid w:val="00AC7576"/>
    <w:rsid w:val="00AC7BC0"/>
    <w:rsid w:val="00AD0190"/>
    <w:rsid w:val="00AD03B3"/>
    <w:rsid w:val="00AD1314"/>
    <w:rsid w:val="00AD1817"/>
    <w:rsid w:val="00AD18F3"/>
    <w:rsid w:val="00AD19C2"/>
    <w:rsid w:val="00AD27B8"/>
    <w:rsid w:val="00AD2ADE"/>
    <w:rsid w:val="00AD3246"/>
    <w:rsid w:val="00AD35BA"/>
    <w:rsid w:val="00AD37AA"/>
    <w:rsid w:val="00AD46DA"/>
    <w:rsid w:val="00AD560D"/>
    <w:rsid w:val="00AD5AFC"/>
    <w:rsid w:val="00AD5DE7"/>
    <w:rsid w:val="00AD6500"/>
    <w:rsid w:val="00AD70B4"/>
    <w:rsid w:val="00AD7371"/>
    <w:rsid w:val="00AD7787"/>
    <w:rsid w:val="00AE0912"/>
    <w:rsid w:val="00AE09A9"/>
    <w:rsid w:val="00AE0D60"/>
    <w:rsid w:val="00AE196F"/>
    <w:rsid w:val="00AE2369"/>
    <w:rsid w:val="00AE2410"/>
    <w:rsid w:val="00AE28E8"/>
    <w:rsid w:val="00AE4A2C"/>
    <w:rsid w:val="00AE4D4F"/>
    <w:rsid w:val="00AE5C12"/>
    <w:rsid w:val="00AE5F54"/>
    <w:rsid w:val="00AE6F2A"/>
    <w:rsid w:val="00AE70C6"/>
    <w:rsid w:val="00AF0380"/>
    <w:rsid w:val="00AF11A7"/>
    <w:rsid w:val="00AF14C2"/>
    <w:rsid w:val="00AF1EF7"/>
    <w:rsid w:val="00AF1F2B"/>
    <w:rsid w:val="00AF2035"/>
    <w:rsid w:val="00AF2E12"/>
    <w:rsid w:val="00AF30FD"/>
    <w:rsid w:val="00AF4CB5"/>
    <w:rsid w:val="00AF564E"/>
    <w:rsid w:val="00AF5DE9"/>
    <w:rsid w:val="00AF66E7"/>
    <w:rsid w:val="00AF7470"/>
    <w:rsid w:val="00AF7957"/>
    <w:rsid w:val="00B002D2"/>
    <w:rsid w:val="00B00322"/>
    <w:rsid w:val="00B00717"/>
    <w:rsid w:val="00B01BBD"/>
    <w:rsid w:val="00B033BB"/>
    <w:rsid w:val="00B03B76"/>
    <w:rsid w:val="00B042FE"/>
    <w:rsid w:val="00B06039"/>
    <w:rsid w:val="00B06094"/>
    <w:rsid w:val="00B068C0"/>
    <w:rsid w:val="00B10BF8"/>
    <w:rsid w:val="00B11DFA"/>
    <w:rsid w:val="00B12126"/>
    <w:rsid w:val="00B1411B"/>
    <w:rsid w:val="00B144D0"/>
    <w:rsid w:val="00B144EB"/>
    <w:rsid w:val="00B14ACF"/>
    <w:rsid w:val="00B20ECC"/>
    <w:rsid w:val="00B21769"/>
    <w:rsid w:val="00B2178F"/>
    <w:rsid w:val="00B21DE0"/>
    <w:rsid w:val="00B227E9"/>
    <w:rsid w:val="00B256D1"/>
    <w:rsid w:val="00B25CF9"/>
    <w:rsid w:val="00B272B4"/>
    <w:rsid w:val="00B27AF5"/>
    <w:rsid w:val="00B30A3E"/>
    <w:rsid w:val="00B32302"/>
    <w:rsid w:val="00B32A1D"/>
    <w:rsid w:val="00B33146"/>
    <w:rsid w:val="00B3389A"/>
    <w:rsid w:val="00B33E3C"/>
    <w:rsid w:val="00B35083"/>
    <w:rsid w:val="00B352E9"/>
    <w:rsid w:val="00B35D22"/>
    <w:rsid w:val="00B360C0"/>
    <w:rsid w:val="00B36829"/>
    <w:rsid w:val="00B36A7B"/>
    <w:rsid w:val="00B36FB7"/>
    <w:rsid w:val="00B372A5"/>
    <w:rsid w:val="00B37D1E"/>
    <w:rsid w:val="00B40C1C"/>
    <w:rsid w:val="00B41250"/>
    <w:rsid w:val="00B423B0"/>
    <w:rsid w:val="00B4248A"/>
    <w:rsid w:val="00B42D5B"/>
    <w:rsid w:val="00B43EED"/>
    <w:rsid w:val="00B4474E"/>
    <w:rsid w:val="00B460E3"/>
    <w:rsid w:val="00B504BE"/>
    <w:rsid w:val="00B50A6A"/>
    <w:rsid w:val="00B50E67"/>
    <w:rsid w:val="00B50F6B"/>
    <w:rsid w:val="00B52796"/>
    <w:rsid w:val="00B53118"/>
    <w:rsid w:val="00B543C4"/>
    <w:rsid w:val="00B545FA"/>
    <w:rsid w:val="00B559A5"/>
    <w:rsid w:val="00B55A7D"/>
    <w:rsid w:val="00B56BB3"/>
    <w:rsid w:val="00B57306"/>
    <w:rsid w:val="00B577D7"/>
    <w:rsid w:val="00B604C6"/>
    <w:rsid w:val="00B60B5D"/>
    <w:rsid w:val="00B60D25"/>
    <w:rsid w:val="00B60E01"/>
    <w:rsid w:val="00B61236"/>
    <w:rsid w:val="00B62134"/>
    <w:rsid w:val="00B621DB"/>
    <w:rsid w:val="00B65021"/>
    <w:rsid w:val="00B65B84"/>
    <w:rsid w:val="00B67243"/>
    <w:rsid w:val="00B67AC3"/>
    <w:rsid w:val="00B7031F"/>
    <w:rsid w:val="00B70DEC"/>
    <w:rsid w:val="00B713F1"/>
    <w:rsid w:val="00B71F6F"/>
    <w:rsid w:val="00B720F1"/>
    <w:rsid w:val="00B72F6B"/>
    <w:rsid w:val="00B7387F"/>
    <w:rsid w:val="00B738E8"/>
    <w:rsid w:val="00B75CEB"/>
    <w:rsid w:val="00B76C17"/>
    <w:rsid w:val="00B7727C"/>
    <w:rsid w:val="00B81535"/>
    <w:rsid w:val="00B82495"/>
    <w:rsid w:val="00B8254A"/>
    <w:rsid w:val="00B8285F"/>
    <w:rsid w:val="00B8308B"/>
    <w:rsid w:val="00B84601"/>
    <w:rsid w:val="00B85A1E"/>
    <w:rsid w:val="00B85A60"/>
    <w:rsid w:val="00B901D3"/>
    <w:rsid w:val="00B9020B"/>
    <w:rsid w:val="00B90339"/>
    <w:rsid w:val="00B904AD"/>
    <w:rsid w:val="00B90970"/>
    <w:rsid w:val="00B916E3"/>
    <w:rsid w:val="00B92276"/>
    <w:rsid w:val="00B92D74"/>
    <w:rsid w:val="00B93C3B"/>
    <w:rsid w:val="00B9406D"/>
    <w:rsid w:val="00B95651"/>
    <w:rsid w:val="00B95692"/>
    <w:rsid w:val="00B96B53"/>
    <w:rsid w:val="00B97993"/>
    <w:rsid w:val="00B97F9E"/>
    <w:rsid w:val="00BA04E0"/>
    <w:rsid w:val="00BA182E"/>
    <w:rsid w:val="00BA21A9"/>
    <w:rsid w:val="00BA3448"/>
    <w:rsid w:val="00BA407C"/>
    <w:rsid w:val="00BA4947"/>
    <w:rsid w:val="00BA791B"/>
    <w:rsid w:val="00BB08A3"/>
    <w:rsid w:val="00BB0E5B"/>
    <w:rsid w:val="00BB1001"/>
    <w:rsid w:val="00BB10D3"/>
    <w:rsid w:val="00BB1B37"/>
    <w:rsid w:val="00BB28F4"/>
    <w:rsid w:val="00BB3045"/>
    <w:rsid w:val="00BB39FA"/>
    <w:rsid w:val="00BB49D9"/>
    <w:rsid w:val="00BB4E47"/>
    <w:rsid w:val="00BB5443"/>
    <w:rsid w:val="00BB57DD"/>
    <w:rsid w:val="00BB5E90"/>
    <w:rsid w:val="00BB6278"/>
    <w:rsid w:val="00BB6C88"/>
    <w:rsid w:val="00BB70F6"/>
    <w:rsid w:val="00BB7CB4"/>
    <w:rsid w:val="00BC079D"/>
    <w:rsid w:val="00BC08C8"/>
    <w:rsid w:val="00BC0F3C"/>
    <w:rsid w:val="00BC2433"/>
    <w:rsid w:val="00BC40E9"/>
    <w:rsid w:val="00BC4507"/>
    <w:rsid w:val="00BC47BE"/>
    <w:rsid w:val="00BC4BEE"/>
    <w:rsid w:val="00BC4DB7"/>
    <w:rsid w:val="00BC619D"/>
    <w:rsid w:val="00BC6339"/>
    <w:rsid w:val="00BC6EE5"/>
    <w:rsid w:val="00BC6FB2"/>
    <w:rsid w:val="00BC74D0"/>
    <w:rsid w:val="00BC7877"/>
    <w:rsid w:val="00BD147B"/>
    <w:rsid w:val="00BD2541"/>
    <w:rsid w:val="00BD3176"/>
    <w:rsid w:val="00BD3DB6"/>
    <w:rsid w:val="00BD430B"/>
    <w:rsid w:val="00BD57C1"/>
    <w:rsid w:val="00BD6A48"/>
    <w:rsid w:val="00BD7147"/>
    <w:rsid w:val="00BE00C7"/>
    <w:rsid w:val="00BE025E"/>
    <w:rsid w:val="00BE02F5"/>
    <w:rsid w:val="00BE058E"/>
    <w:rsid w:val="00BE0940"/>
    <w:rsid w:val="00BE0BE8"/>
    <w:rsid w:val="00BE24FC"/>
    <w:rsid w:val="00BE26B6"/>
    <w:rsid w:val="00BE2EF0"/>
    <w:rsid w:val="00BE3190"/>
    <w:rsid w:val="00BE443C"/>
    <w:rsid w:val="00BE44CD"/>
    <w:rsid w:val="00BE47E0"/>
    <w:rsid w:val="00BE521C"/>
    <w:rsid w:val="00BE54FA"/>
    <w:rsid w:val="00BE5FF2"/>
    <w:rsid w:val="00BE65BA"/>
    <w:rsid w:val="00BE6A46"/>
    <w:rsid w:val="00BE6D7E"/>
    <w:rsid w:val="00BE77DD"/>
    <w:rsid w:val="00BE7F75"/>
    <w:rsid w:val="00BF1048"/>
    <w:rsid w:val="00BF1118"/>
    <w:rsid w:val="00BF2D44"/>
    <w:rsid w:val="00BF2DF1"/>
    <w:rsid w:val="00BF4AF4"/>
    <w:rsid w:val="00BF5D64"/>
    <w:rsid w:val="00BF6646"/>
    <w:rsid w:val="00BF6687"/>
    <w:rsid w:val="00BF7EF7"/>
    <w:rsid w:val="00C00E47"/>
    <w:rsid w:val="00C00E7D"/>
    <w:rsid w:val="00C039E4"/>
    <w:rsid w:val="00C03A41"/>
    <w:rsid w:val="00C03BB4"/>
    <w:rsid w:val="00C04051"/>
    <w:rsid w:val="00C047DB"/>
    <w:rsid w:val="00C07CD6"/>
    <w:rsid w:val="00C111E0"/>
    <w:rsid w:val="00C1201C"/>
    <w:rsid w:val="00C12087"/>
    <w:rsid w:val="00C13898"/>
    <w:rsid w:val="00C13D68"/>
    <w:rsid w:val="00C15145"/>
    <w:rsid w:val="00C15F3B"/>
    <w:rsid w:val="00C16365"/>
    <w:rsid w:val="00C16B95"/>
    <w:rsid w:val="00C17179"/>
    <w:rsid w:val="00C17E18"/>
    <w:rsid w:val="00C2178C"/>
    <w:rsid w:val="00C21867"/>
    <w:rsid w:val="00C219A5"/>
    <w:rsid w:val="00C223D7"/>
    <w:rsid w:val="00C224A3"/>
    <w:rsid w:val="00C23853"/>
    <w:rsid w:val="00C243A1"/>
    <w:rsid w:val="00C24FD6"/>
    <w:rsid w:val="00C265D5"/>
    <w:rsid w:val="00C305FC"/>
    <w:rsid w:val="00C30964"/>
    <w:rsid w:val="00C31A3B"/>
    <w:rsid w:val="00C31AFA"/>
    <w:rsid w:val="00C31B0D"/>
    <w:rsid w:val="00C3282F"/>
    <w:rsid w:val="00C32AAF"/>
    <w:rsid w:val="00C333A4"/>
    <w:rsid w:val="00C33EC0"/>
    <w:rsid w:val="00C349DB"/>
    <w:rsid w:val="00C359C3"/>
    <w:rsid w:val="00C35C31"/>
    <w:rsid w:val="00C35FB6"/>
    <w:rsid w:val="00C360CA"/>
    <w:rsid w:val="00C36359"/>
    <w:rsid w:val="00C37041"/>
    <w:rsid w:val="00C37540"/>
    <w:rsid w:val="00C3779A"/>
    <w:rsid w:val="00C41B4D"/>
    <w:rsid w:val="00C42D28"/>
    <w:rsid w:val="00C42DC0"/>
    <w:rsid w:val="00C431A8"/>
    <w:rsid w:val="00C45ADB"/>
    <w:rsid w:val="00C46E02"/>
    <w:rsid w:val="00C46E22"/>
    <w:rsid w:val="00C46E88"/>
    <w:rsid w:val="00C472CF"/>
    <w:rsid w:val="00C47E0A"/>
    <w:rsid w:val="00C47F04"/>
    <w:rsid w:val="00C50083"/>
    <w:rsid w:val="00C511F4"/>
    <w:rsid w:val="00C515DF"/>
    <w:rsid w:val="00C53714"/>
    <w:rsid w:val="00C53F04"/>
    <w:rsid w:val="00C54A43"/>
    <w:rsid w:val="00C56245"/>
    <w:rsid w:val="00C564C6"/>
    <w:rsid w:val="00C576A7"/>
    <w:rsid w:val="00C6103D"/>
    <w:rsid w:val="00C64D90"/>
    <w:rsid w:val="00C6528F"/>
    <w:rsid w:val="00C65321"/>
    <w:rsid w:val="00C65982"/>
    <w:rsid w:val="00C65A36"/>
    <w:rsid w:val="00C6611E"/>
    <w:rsid w:val="00C70048"/>
    <w:rsid w:val="00C71D6D"/>
    <w:rsid w:val="00C72657"/>
    <w:rsid w:val="00C7449D"/>
    <w:rsid w:val="00C74C33"/>
    <w:rsid w:val="00C74FFD"/>
    <w:rsid w:val="00C75734"/>
    <w:rsid w:val="00C75AD8"/>
    <w:rsid w:val="00C761AB"/>
    <w:rsid w:val="00C76DEA"/>
    <w:rsid w:val="00C76FB0"/>
    <w:rsid w:val="00C77233"/>
    <w:rsid w:val="00C779D2"/>
    <w:rsid w:val="00C80203"/>
    <w:rsid w:val="00C804AD"/>
    <w:rsid w:val="00C80881"/>
    <w:rsid w:val="00C80B05"/>
    <w:rsid w:val="00C8182A"/>
    <w:rsid w:val="00C81EEA"/>
    <w:rsid w:val="00C823FD"/>
    <w:rsid w:val="00C83565"/>
    <w:rsid w:val="00C85865"/>
    <w:rsid w:val="00C87047"/>
    <w:rsid w:val="00C87278"/>
    <w:rsid w:val="00C91FCE"/>
    <w:rsid w:val="00C926D2"/>
    <w:rsid w:val="00C92CBB"/>
    <w:rsid w:val="00C9364C"/>
    <w:rsid w:val="00C94EDC"/>
    <w:rsid w:val="00C959B9"/>
    <w:rsid w:val="00C96EB9"/>
    <w:rsid w:val="00CA1D01"/>
    <w:rsid w:val="00CA28FD"/>
    <w:rsid w:val="00CA2C6C"/>
    <w:rsid w:val="00CA2CC2"/>
    <w:rsid w:val="00CA2DA2"/>
    <w:rsid w:val="00CA3573"/>
    <w:rsid w:val="00CA39F5"/>
    <w:rsid w:val="00CA3B9A"/>
    <w:rsid w:val="00CA47AD"/>
    <w:rsid w:val="00CA49E9"/>
    <w:rsid w:val="00CA51E1"/>
    <w:rsid w:val="00CA54CF"/>
    <w:rsid w:val="00CA57D6"/>
    <w:rsid w:val="00CA6084"/>
    <w:rsid w:val="00CA6361"/>
    <w:rsid w:val="00CA683B"/>
    <w:rsid w:val="00CA68FD"/>
    <w:rsid w:val="00CA77AC"/>
    <w:rsid w:val="00CA7B77"/>
    <w:rsid w:val="00CA7D6F"/>
    <w:rsid w:val="00CB0292"/>
    <w:rsid w:val="00CB089A"/>
    <w:rsid w:val="00CB14BF"/>
    <w:rsid w:val="00CB1525"/>
    <w:rsid w:val="00CB228D"/>
    <w:rsid w:val="00CB251C"/>
    <w:rsid w:val="00CB272D"/>
    <w:rsid w:val="00CB42E4"/>
    <w:rsid w:val="00CB4732"/>
    <w:rsid w:val="00CB501F"/>
    <w:rsid w:val="00CB5272"/>
    <w:rsid w:val="00CB5C68"/>
    <w:rsid w:val="00CB6BAF"/>
    <w:rsid w:val="00CB6DC1"/>
    <w:rsid w:val="00CB78B9"/>
    <w:rsid w:val="00CB7D1A"/>
    <w:rsid w:val="00CC0654"/>
    <w:rsid w:val="00CC0B4E"/>
    <w:rsid w:val="00CC122F"/>
    <w:rsid w:val="00CC176A"/>
    <w:rsid w:val="00CC1DDC"/>
    <w:rsid w:val="00CC2407"/>
    <w:rsid w:val="00CC2624"/>
    <w:rsid w:val="00CC3443"/>
    <w:rsid w:val="00CC3B0B"/>
    <w:rsid w:val="00CC403E"/>
    <w:rsid w:val="00CC4E48"/>
    <w:rsid w:val="00CC526E"/>
    <w:rsid w:val="00CC5379"/>
    <w:rsid w:val="00CC539A"/>
    <w:rsid w:val="00CC5876"/>
    <w:rsid w:val="00CC6D8B"/>
    <w:rsid w:val="00CD113D"/>
    <w:rsid w:val="00CD1466"/>
    <w:rsid w:val="00CD2258"/>
    <w:rsid w:val="00CD2A81"/>
    <w:rsid w:val="00CD2B96"/>
    <w:rsid w:val="00CD2D16"/>
    <w:rsid w:val="00CD304A"/>
    <w:rsid w:val="00CD32C7"/>
    <w:rsid w:val="00CD3CB8"/>
    <w:rsid w:val="00CD4A52"/>
    <w:rsid w:val="00CD4AB7"/>
    <w:rsid w:val="00CD5A05"/>
    <w:rsid w:val="00CD5DD1"/>
    <w:rsid w:val="00CD5E51"/>
    <w:rsid w:val="00CD66FA"/>
    <w:rsid w:val="00CE0AF6"/>
    <w:rsid w:val="00CE0EC7"/>
    <w:rsid w:val="00CE1516"/>
    <w:rsid w:val="00CE1C8D"/>
    <w:rsid w:val="00CE3278"/>
    <w:rsid w:val="00CE3B80"/>
    <w:rsid w:val="00CE4322"/>
    <w:rsid w:val="00CE48E4"/>
    <w:rsid w:val="00CE4CCE"/>
    <w:rsid w:val="00CE57A4"/>
    <w:rsid w:val="00CE5A81"/>
    <w:rsid w:val="00CE629E"/>
    <w:rsid w:val="00CE6E71"/>
    <w:rsid w:val="00CE74E7"/>
    <w:rsid w:val="00CE7AAD"/>
    <w:rsid w:val="00CF119C"/>
    <w:rsid w:val="00CF18AE"/>
    <w:rsid w:val="00CF1A24"/>
    <w:rsid w:val="00CF1B8C"/>
    <w:rsid w:val="00CF1B93"/>
    <w:rsid w:val="00CF3313"/>
    <w:rsid w:val="00CF3E7C"/>
    <w:rsid w:val="00CF4C87"/>
    <w:rsid w:val="00CF6AB2"/>
    <w:rsid w:val="00CF6C62"/>
    <w:rsid w:val="00CF75EA"/>
    <w:rsid w:val="00CF7BC2"/>
    <w:rsid w:val="00CF7C61"/>
    <w:rsid w:val="00D006B3"/>
    <w:rsid w:val="00D007FF"/>
    <w:rsid w:val="00D00820"/>
    <w:rsid w:val="00D00934"/>
    <w:rsid w:val="00D0242C"/>
    <w:rsid w:val="00D02E9C"/>
    <w:rsid w:val="00D04338"/>
    <w:rsid w:val="00D043C2"/>
    <w:rsid w:val="00D05110"/>
    <w:rsid w:val="00D06782"/>
    <w:rsid w:val="00D067E9"/>
    <w:rsid w:val="00D07EB3"/>
    <w:rsid w:val="00D10A61"/>
    <w:rsid w:val="00D10EFC"/>
    <w:rsid w:val="00D10F40"/>
    <w:rsid w:val="00D11320"/>
    <w:rsid w:val="00D12BCD"/>
    <w:rsid w:val="00D134E2"/>
    <w:rsid w:val="00D1511F"/>
    <w:rsid w:val="00D17524"/>
    <w:rsid w:val="00D17840"/>
    <w:rsid w:val="00D179AD"/>
    <w:rsid w:val="00D17A17"/>
    <w:rsid w:val="00D20B34"/>
    <w:rsid w:val="00D20B3F"/>
    <w:rsid w:val="00D21221"/>
    <w:rsid w:val="00D2139B"/>
    <w:rsid w:val="00D218FB"/>
    <w:rsid w:val="00D21F0E"/>
    <w:rsid w:val="00D229B6"/>
    <w:rsid w:val="00D22C25"/>
    <w:rsid w:val="00D22F7D"/>
    <w:rsid w:val="00D22FF2"/>
    <w:rsid w:val="00D2352F"/>
    <w:rsid w:val="00D24478"/>
    <w:rsid w:val="00D24895"/>
    <w:rsid w:val="00D24D36"/>
    <w:rsid w:val="00D256FA"/>
    <w:rsid w:val="00D25721"/>
    <w:rsid w:val="00D26B50"/>
    <w:rsid w:val="00D30E00"/>
    <w:rsid w:val="00D31196"/>
    <w:rsid w:val="00D35079"/>
    <w:rsid w:val="00D3583C"/>
    <w:rsid w:val="00D36C3B"/>
    <w:rsid w:val="00D401C8"/>
    <w:rsid w:val="00D40E7C"/>
    <w:rsid w:val="00D419F8"/>
    <w:rsid w:val="00D42AE6"/>
    <w:rsid w:val="00D43EAB"/>
    <w:rsid w:val="00D44790"/>
    <w:rsid w:val="00D448E5"/>
    <w:rsid w:val="00D449BE"/>
    <w:rsid w:val="00D45814"/>
    <w:rsid w:val="00D45DB8"/>
    <w:rsid w:val="00D45E74"/>
    <w:rsid w:val="00D469F5"/>
    <w:rsid w:val="00D50C34"/>
    <w:rsid w:val="00D521E0"/>
    <w:rsid w:val="00D522E1"/>
    <w:rsid w:val="00D52CBD"/>
    <w:rsid w:val="00D53A26"/>
    <w:rsid w:val="00D53A4C"/>
    <w:rsid w:val="00D53AA7"/>
    <w:rsid w:val="00D54657"/>
    <w:rsid w:val="00D563CE"/>
    <w:rsid w:val="00D5657E"/>
    <w:rsid w:val="00D567F0"/>
    <w:rsid w:val="00D56951"/>
    <w:rsid w:val="00D577D0"/>
    <w:rsid w:val="00D57A89"/>
    <w:rsid w:val="00D6051B"/>
    <w:rsid w:val="00D60B1D"/>
    <w:rsid w:val="00D6109B"/>
    <w:rsid w:val="00D624CF"/>
    <w:rsid w:val="00D6273C"/>
    <w:rsid w:val="00D62949"/>
    <w:rsid w:val="00D62CF3"/>
    <w:rsid w:val="00D62EFD"/>
    <w:rsid w:val="00D6342E"/>
    <w:rsid w:val="00D636B7"/>
    <w:rsid w:val="00D64D52"/>
    <w:rsid w:val="00D657AA"/>
    <w:rsid w:val="00D66D2F"/>
    <w:rsid w:val="00D66FBF"/>
    <w:rsid w:val="00D66FE1"/>
    <w:rsid w:val="00D67789"/>
    <w:rsid w:val="00D70AA5"/>
    <w:rsid w:val="00D7105F"/>
    <w:rsid w:val="00D71194"/>
    <w:rsid w:val="00D711DB"/>
    <w:rsid w:val="00D7158B"/>
    <w:rsid w:val="00D7412E"/>
    <w:rsid w:val="00D74925"/>
    <w:rsid w:val="00D7542D"/>
    <w:rsid w:val="00D75F0E"/>
    <w:rsid w:val="00D7788A"/>
    <w:rsid w:val="00D77D40"/>
    <w:rsid w:val="00D802D0"/>
    <w:rsid w:val="00D819A0"/>
    <w:rsid w:val="00D81AC9"/>
    <w:rsid w:val="00D82EAC"/>
    <w:rsid w:val="00D83849"/>
    <w:rsid w:val="00D8410E"/>
    <w:rsid w:val="00D85AE0"/>
    <w:rsid w:val="00D85C2C"/>
    <w:rsid w:val="00D861FE"/>
    <w:rsid w:val="00D86B2B"/>
    <w:rsid w:val="00D86E67"/>
    <w:rsid w:val="00D87ADE"/>
    <w:rsid w:val="00D90A24"/>
    <w:rsid w:val="00D90D0E"/>
    <w:rsid w:val="00D91D6C"/>
    <w:rsid w:val="00D93F4B"/>
    <w:rsid w:val="00D96983"/>
    <w:rsid w:val="00D97BCB"/>
    <w:rsid w:val="00DA0382"/>
    <w:rsid w:val="00DA0B5C"/>
    <w:rsid w:val="00DA1CD3"/>
    <w:rsid w:val="00DA224B"/>
    <w:rsid w:val="00DA4F5D"/>
    <w:rsid w:val="00DA5626"/>
    <w:rsid w:val="00DA7B99"/>
    <w:rsid w:val="00DA7E77"/>
    <w:rsid w:val="00DB0822"/>
    <w:rsid w:val="00DB0C4E"/>
    <w:rsid w:val="00DB1A45"/>
    <w:rsid w:val="00DB2640"/>
    <w:rsid w:val="00DB2819"/>
    <w:rsid w:val="00DB2B7A"/>
    <w:rsid w:val="00DB2C1F"/>
    <w:rsid w:val="00DB2D52"/>
    <w:rsid w:val="00DB3DF9"/>
    <w:rsid w:val="00DB4322"/>
    <w:rsid w:val="00DB4812"/>
    <w:rsid w:val="00DB5353"/>
    <w:rsid w:val="00DB637E"/>
    <w:rsid w:val="00DB6AED"/>
    <w:rsid w:val="00DB71D3"/>
    <w:rsid w:val="00DB7A5D"/>
    <w:rsid w:val="00DC07F2"/>
    <w:rsid w:val="00DC09E8"/>
    <w:rsid w:val="00DC1408"/>
    <w:rsid w:val="00DC151E"/>
    <w:rsid w:val="00DC2134"/>
    <w:rsid w:val="00DC4A40"/>
    <w:rsid w:val="00DC4BD9"/>
    <w:rsid w:val="00DC4F8E"/>
    <w:rsid w:val="00DC5623"/>
    <w:rsid w:val="00DC5900"/>
    <w:rsid w:val="00DC5F08"/>
    <w:rsid w:val="00DC6E9C"/>
    <w:rsid w:val="00DC75C8"/>
    <w:rsid w:val="00DD0B0B"/>
    <w:rsid w:val="00DD0CEB"/>
    <w:rsid w:val="00DD159C"/>
    <w:rsid w:val="00DD16D8"/>
    <w:rsid w:val="00DD3516"/>
    <w:rsid w:val="00DD3737"/>
    <w:rsid w:val="00DD392A"/>
    <w:rsid w:val="00DD39C6"/>
    <w:rsid w:val="00DD3B3F"/>
    <w:rsid w:val="00DD3FF4"/>
    <w:rsid w:val="00DD4378"/>
    <w:rsid w:val="00DD4A00"/>
    <w:rsid w:val="00DD50F7"/>
    <w:rsid w:val="00DD5A71"/>
    <w:rsid w:val="00DD5D42"/>
    <w:rsid w:val="00DD66C6"/>
    <w:rsid w:val="00DD6CE4"/>
    <w:rsid w:val="00DD7A54"/>
    <w:rsid w:val="00DE06E2"/>
    <w:rsid w:val="00DE0D00"/>
    <w:rsid w:val="00DE1538"/>
    <w:rsid w:val="00DE191F"/>
    <w:rsid w:val="00DE2597"/>
    <w:rsid w:val="00DE2B02"/>
    <w:rsid w:val="00DE2ED5"/>
    <w:rsid w:val="00DE3091"/>
    <w:rsid w:val="00DE3BCC"/>
    <w:rsid w:val="00DE479D"/>
    <w:rsid w:val="00DE4CC4"/>
    <w:rsid w:val="00DE58CB"/>
    <w:rsid w:val="00DE5E03"/>
    <w:rsid w:val="00DE7E1B"/>
    <w:rsid w:val="00DF05EC"/>
    <w:rsid w:val="00DF0BB1"/>
    <w:rsid w:val="00DF245B"/>
    <w:rsid w:val="00DF2A3D"/>
    <w:rsid w:val="00DF349E"/>
    <w:rsid w:val="00DF3EAB"/>
    <w:rsid w:val="00DF56F3"/>
    <w:rsid w:val="00DF5749"/>
    <w:rsid w:val="00DF6160"/>
    <w:rsid w:val="00DF6A38"/>
    <w:rsid w:val="00DF7366"/>
    <w:rsid w:val="00E00332"/>
    <w:rsid w:val="00E00ACF"/>
    <w:rsid w:val="00E00D9B"/>
    <w:rsid w:val="00E01EFB"/>
    <w:rsid w:val="00E02293"/>
    <w:rsid w:val="00E03336"/>
    <w:rsid w:val="00E04924"/>
    <w:rsid w:val="00E04E38"/>
    <w:rsid w:val="00E0500B"/>
    <w:rsid w:val="00E05EEF"/>
    <w:rsid w:val="00E05F4C"/>
    <w:rsid w:val="00E06A4A"/>
    <w:rsid w:val="00E071AA"/>
    <w:rsid w:val="00E11836"/>
    <w:rsid w:val="00E11F97"/>
    <w:rsid w:val="00E121E8"/>
    <w:rsid w:val="00E1290B"/>
    <w:rsid w:val="00E12D61"/>
    <w:rsid w:val="00E133F3"/>
    <w:rsid w:val="00E13EB4"/>
    <w:rsid w:val="00E14272"/>
    <w:rsid w:val="00E14CF5"/>
    <w:rsid w:val="00E14E5B"/>
    <w:rsid w:val="00E166A7"/>
    <w:rsid w:val="00E16AB3"/>
    <w:rsid w:val="00E16D6C"/>
    <w:rsid w:val="00E21996"/>
    <w:rsid w:val="00E2523B"/>
    <w:rsid w:val="00E2571B"/>
    <w:rsid w:val="00E26013"/>
    <w:rsid w:val="00E27541"/>
    <w:rsid w:val="00E30EEA"/>
    <w:rsid w:val="00E3193D"/>
    <w:rsid w:val="00E31EDF"/>
    <w:rsid w:val="00E34835"/>
    <w:rsid w:val="00E34E11"/>
    <w:rsid w:val="00E357FA"/>
    <w:rsid w:val="00E36776"/>
    <w:rsid w:val="00E36984"/>
    <w:rsid w:val="00E379F5"/>
    <w:rsid w:val="00E4010C"/>
    <w:rsid w:val="00E4013C"/>
    <w:rsid w:val="00E43906"/>
    <w:rsid w:val="00E449FA"/>
    <w:rsid w:val="00E44E70"/>
    <w:rsid w:val="00E450E4"/>
    <w:rsid w:val="00E4541E"/>
    <w:rsid w:val="00E46A6E"/>
    <w:rsid w:val="00E470D6"/>
    <w:rsid w:val="00E501CA"/>
    <w:rsid w:val="00E502C5"/>
    <w:rsid w:val="00E51994"/>
    <w:rsid w:val="00E51E86"/>
    <w:rsid w:val="00E5240A"/>
    <w:rsid w:val="00E5313D"/>
    <w:rsid w:val="00E536E3"/>
    <w:rsid w:val="00E5445D"/>
    <w:rsid w:val="00E551C7"/>
    <w:rsid w:val="00E5714F"/>
    <w:rsid w:val="00E575E8"/>
    <w:rsid w:val="00E600AE"/>
    <w:rsid w:val="00E61AB2"/>
    <w:rsid w:val="00E61CE5"/>
    <w:rsid w:val="00E61E2A"/>
    <w:rsid w:val="00E6244A"/>
    <w:rsid w:val="00E64006"/>
    <w:rsid w:val="00E6412E"/>
    <w:rsid w:val="00E64268"/>
    <w:rsid w:val="00E64F32"/>
    <w:rsid w:val="00E653F1"/>
    <w:rsid w:val="00E659DF"/>
    <w:rsid w:val="00E65EE9"/>
    <w:rsid w:val="00E662D2"/>
    <w:rsid w:val="00E6675A"/>
    <w:rsid w:val="00E66E5D"/>
    <w:rsid w:val="00E6721C"/>
    <w:rsid w:val="00E705F1"/>
    <w:rsid w:val="00E72304"/>
    <w:rsid w:val="00E72E74"/>
    <w:rsid w:val="00E73E6F"/>
    <w:rsid w:val="00E746C4"/>
    <w:rsid w:val="00E75D60"/>
    <w:rsid w:val="00E7642C"/>
    <w:rsid w:val="00E80073"/>
    <w:rsid w:val="00E803DA"/>
    <w:rsid w:val="00E80629"/>
    <w:rsid w:val="00E81493"/>
    <w:rsid w:val="00E82855"/>
    <w:rsid w:val="00E8499A"/>
    <w:rsid w:val="00E84E5D"/>
    <w:rsid w:val="00E85E69"/>
    <w:rsid w:val="00E86DE3"/>
    <w:rsid w:val="00E87110"/>
    <w:rsid w:val="00E915C7"/>
    <w:rsid w:val="00E919AF"/>
    <w:rsid w:val="00E91C08"/>
    <w:rsid w:val="00E91EDD"/>
    <w:rsid w:val="00E923B0"/>
    <w:rsid w:val="00E92636"/>
    <w:rsid w:val="00E93383"/>
    <w:rsid w:val="00E93576"/>
    <w:rsid w:val="00E9363B"/>
    <w:rsid w:val="00E93F7A"/>
    <w:rsid w:val="00E944A4"/>
    <w:rsid w:val="00E9461D"/>
    <w:rsid w:val="00E94BBF"/>
    <w:rsid w:val="00E96080"/>
    <w:rsid w:val="00E96287"/>
    <w:rsid w:val="00E96C61"/>
    <w:rsid w:val="00E9740C"/>
    <w:rsid w:val="00EA1C49"/>
    <w:rsid w:val="00EA2EC6"/>
    <w:rsid w:val="00EA3110"/>
    <w:rsid w:val="00EA4441"/>
    <w:rsid w:val="00EA4955"/>
    <w:rsid w:val="00EA541E"/>
    <w:rsid w:val="00EA5EEC"/>
    <w:rsid w:val="00EA5F3F"/>
    <w:rsid w:val="00EA724C"/>
    <w:rsid w:val="00EA780B"/>
    <w:rsid w:val="00EB0153"/>
    <w:rsid w:val="00EB05DC"/>
    <w:rsid w:val="00EB0674"/>
    <w:rsid w:val="00EB09E3"/>
    <w:rsid w:val="00EB1825"/>
    <w:rsid w:val="00EB20F1"/>
    <w:rsid w:val="00EB2AF7"/>
    <w:rsid w:val="00EB3899"/>
    <w:rsid w:val="00EB3A4E"/>
    <w:rsid w:val="00EB3A7F"/>
    <w:rsid w:val="00EB40E6"/>
    <w:rsid w:val="00EB4A51"/>
    <w:rsid w:val="00EB539F"/>
    <w:rsid w:val="00EB54C6"/>
    <w:rsid w:val="00EB5521"/>
    <w:rsid w:val="00EB55E0"/>
    <w:rsid w:val="00EB6B7F"/>
    <w:rsid w:val="00EC44D3"/>
    <w:rsid w:val="00EC5958"/>
    <w:rsid w:val="00EC5BB9"/>
    <w:rsid w:val="00EC5C3D"/>
    <w:rsid w:val="00EC62E9"/>
    <w:rsid w:val="00EC7390"/>
    <w:rsid w:val="00EC765D"/>
    <w:rsid w:val="00EC7848"/>
    <w:rsid w:val="00ED0080"/>
    <w:rsid w:val="00ED045B"/>
    <w:rsid w:val="00ED14F0"/>
    <w:rsid w:val="00ED25BE"/>
    <w:rsid w:val="00ED2B7D"/>
    <w:rsid w:val="00ED49A8"/>
    <w:rsid w:val="00ED51C6"/>
    <w:rsid w:val="00ED564C"/>
    <w:rsid w:val="00ED5C96"/>
    <w:rsid w:val="00ED6A81"/>
    <w:rsid w:val="00ED79C6"/>
    <w:rsid w:val="00EE12CE"/>
    <w:rsid w:val="00EE12F3"/>
    <w:rsid w:val="00EE1D64"/>
    <w:rsid w:val="00EE1DD7"/>
    <w:rsid w:val="00EE2224"/>
    <w:rsid w:val="00EE295A"/>
    <w:rsid w:val="00EE3331"/>
    <w:rsid w:val="00EE3809"/>
    <w:rsid w:val="00EE3811"/>
    <w:rsid w:val="00EE3B03"/>
    <w:rsid w:val="00EE6848"/>
    <w:rsid w:val="00EE6D24"/>
    <w:rsid w:val="00EE6D2E"/>
    <w:rsid w:val="00EE7A24"/>
    <w:rsid w:val="00EF1785"/>
    <w:rsid w:val="00EF19D0"/>
    <w:rsid w:val="00EF1E55"/>
    <w:rsid w:val="00EF3ED0"/>
    <w:rsid w:val="00EF49EB"/>
    <w:rsid w:val="00EF7E65"/>
    <w:rsid w:val="00F00FEA"/>
    <w:rsid w:val="00F0140E"/>
    <w:rsid w:val="00F01C50"/>
    <w:rsid w:val="00F01CF0"/>
    <w:rsid w:val="00F026DC"/>
    <w:rsid w:val="00F03C6D"/>
    <w:rsid w:val="00F03F2D"/>
    <w:rsid w:val="00F04260"/>
    <w:rsid w:val="00F045C0"/>
    <w:rsid w:val="00F05030"/>
    <w:rsid w:val="00F051D2"/>
    <w:rsid w:val="00F05C78"/>
    <w:rsid w:val="00F05DA6"/>
    <w:rsid w:val="00F06598"/>
    <w:rsid w:val="00F06968"/>
    <w:rsid w:val="00F06D63"/>
    <w:rsid w:val="00F105CF"/>
    <w:rsid w:val="00F10A3D"/>
    <w:rsid w:val="00F1347A"/>
    <w:rsid w:val="00F135DE"/>
    <w:rsid w:val="00F13C62"/>
    <w:rsid w:val="00F13FF0"/>
    <w:rsid w:val="00F146EA"/>
    <w:rsid w:val="00F147D4"/>
    <w:rsid w:val="00F17D63"/>
    <w:rsid w:val="00F20202"/>
    <w:rsid w:val="00F20227"/>
    <w:rsid w:val="00F205F7"/>
    <w:rsid w:val="00F20781"/>
    <w:rsid w:val="00F20A3B"/>
    <w:rsid w:val="00F21143"/>
    <w:rsid w:val="00F219E7"/>
    <w:rsid w:val="00F21A19"/>
    <w:rsid w:val="00F21C25"/>
    <w:rsid w:val="00F2227C"/>
    <w:rsid w:val="00F222F7"/>
    <w:rsid w:val="00F22E9F"/>
    <w:rsid w:val="00F24728"/>
    <w:rsid w:val="00F24EE0"/>
    <w:rsid w:val="00F26179"/>
    <w:rsid w:val="00F26286"/>
    <w:rsid w:val="00F27BE2"/>
    <w:rsid w:val="00F31D21"/>
    <w:rsid w:val="00F32C9F"/>
    <w:rsid w:val="00F33B2A"/>
    <w:rsid w:val="00F33C1E"/>
    <w:rsid w:val="00F33CE5"/>
    <w:rsid w:val="00F34010"/>
    <w:rsid w:val="00F35A5D"/>
    <w:rsid w:val="00F35A87"/>
    <w:rsid w:val="00F367C4"/>
    <w:rsid w:val="00F37CCF"/>
    <w:rsid w:val="00F37F89"/>
    <w:rsid w:val="00F40110"/>
    <w:rsid w:val="00F44FBC"/>
    <w:rsid w:val="00F45756"/>
    <w:rsid w:val="00F459A5"/>
    <w:rsid w:val="00F473ED"/>
    <w:rsid w:val="00F50698"/>
    <w:rsid w:val="00F510E0"/>
    <w:rsid w:val="00F531F5"/>
    <w:rsid w:val="00F53330"/>
    <w:rsid w:val="00F53D11"/>
    <w:rsid w:val="00F5421E"/>
    <w:rsid w:val="00F5472A"/>
    <w:rsid w:val="00F552D0"/>
    <w:rsid w:val="00F555CE"/>
    <w:rsid w:val="00F57200"/>
    <w:rsid w:val="00F574B7"/>
    <w:rsid w:val="00F57D8F"/>
    <w:rsid w:val="00F60095"/>
    <w:rsid w:val="00F617F3"/>
    <w:rsid w:val="00F6193A"/>
    <w:rsid w:val="00F61E43"/>
    <w:rsid w:val="00F62ACD"/>
    <w:rsid w:val="00F64857"/>
    <w:rsid w:val="00F654DB"/>
    <w:rsid w:val="00F663D0"/>
    <w:rsid w:val="00F67501"/>
    <w:rsid w:val="00F67C65"/>
    <w:rsid w:val="00F67D3F"/>
    <w:rsid w:val="00F70782"/>
    <w:rsid w:val="00F70E45"/>
    <w:rsid w:val="00F70E73"/>
    <w:rsid w:val="00F7162B"/>
    <w:rsid w:val="00F71B4E"/>
    <w:rsid w:val="00F72DEF"/>
    <w:rsid w:val="00F737AA"/>
    <w:rsid w:val="00F73E4A"/>
    <w:rsid w:val="00F74F28"/>
    <w:rsid w:val="00F75B8E"/>
    <w:rsid w:val="00F76F03"/>
    <w:rsid w:val="00F8016E"/>
    <w:rsid w:val="00F8078E"/>
    <w:rsid w:val="00F80DF0"/>
    <w:rsid w:val="00F8112D"/>
    <w:rsid w:val="00F8463B"/>
    <w:rsid w:val="00F84796"/>
    <w:rsid w:val="00F85F5B"/>
    <w:rsid w:val="00F867AA"/>
    <w:rsid w:val="00F90177"/>
    <w:rsid w:val="00F90284"/>
    <w:rsid w:val="00F910BE"/>
    <w:rsid w:val="00F92977"/>
    <w:rsid w:val="00F949E3"/>
    <w:rsid w:val="00F95E25"/>
    <w:rsid w:val="00F972EE"/>
    <w:rsid w:val="00FA0B8D"/>
    <w:rsid w:val="00FA1D4E"/>
    <w:rsid w:val="00FA24B7"/>
    <w:rsid w:val="00FA2C43"/>
    <w:rsid w:val="00FA67AF"/>
    <w:rsid w:val="00FA69B3"/>
    <w:rsid w:val="00FB0165"/>
    <w:rsid w:val="00FB0FF7"/>
    <w:rsid w:val="00FB1033"/>
    <w:rsid w:val="00FB152E"/>
    <w:rsid w:val="00FB253F"/>
    <w:rsid w:val="00FB2D68"/>
    <w:rsid w:val="00FB308F"/>
    <w:rsid w:val="00FB387D"/>
    <w:rsid w:val="00FB4747"/>
    <w:rsid w:val="00FB4D8B"/>
    <w:rsid w:val="00FB57DE"/>
    <w:rsid w:val="00FB6551"/>
    <w:rsid w:val="00FB696F"/>
    <w:rsid w:val="00FC0C1D"/>
    <w:rsid w:val="00FC11AF"/>
    <w:rsid w:val="00FC13A6"/>
    <w:rsid w:val="00FC18B4"/>
    <w:rsid w:val="00FC1D19"/>
    <w:rsid w:val="00FC25A9"/>
    <w:rsid w:val="00FC2684"/>
    <w:rsid w:val="00FC2D6A"/>
    <w:rsid w:val="00FC30D4"/>
    <w:rsid w:val="00FC3285"/>
    <w:rsid w:val="00FC3620"/>
    <w:rsid w:val="00FC43DA"/>
    <w:rsid w:val="00FC5005"/>
    <w:rsid w:val="00FC5661"/>
    <w:rsid w:val="00FC591A"/>
    <w:rsid w:val="00FC6292"/>
    <w:rsid w:val="00FC6A53"/>
    <w:rsid w:val="00FD1398"/>
    <w:rsid w:val="00FD1B40"/>
    <w:rsid w:val="00FD1CB9"/>
    <w:rsid w:val="00FD2DCC"/>
    <w:rsid w:val="00FD30EB"/>
    <w:rsid w:val="00FD332E"/>
    <w:rsid w:val="00FD388E"/>
    <w:rsid w:val="00FD3C9B"/>
    <w:rsid w:val="00FD6076"/>
    <w:rsid w:val="00FE0894"/>
    <w:rsid w:val="00FE121E"/>
    <w:rsid w:val="00FE1A3B"/>
    <w:rsid w:val="00FE230F"/>
    <w:rsid w:val="00FE2B7A"/>
    <w:rsid w:val="00FE2BDF"/>
    <w:rsid w:val="00FE5709"/>
    <w:rsid w:val="00FE5767"/>
    <w:rsid w:val="00FE5CC3"/>
    <w:rsid w:val="00FE66E4"/>
    <w:rsid w:val="00FE70B0"/>
    <w:rsid w:val="00FE70DA"/>
    <w:rsid w:val="00FF04D6"/>
    <w:rsid w:val="00FF3FCC"/>
    <w:rsid w:val="00FF4786"/>
    <w:rsid w:val="00FF4CE0"/>
    <w:rsid w:val="00FF5DA3"/>
  </w:rsids>
  <m:mathPr>
    <m:mathFont m:val="Cambria Math"/>
    <m:brkBin m:val="before"/>
    <m:brkBinSub m:val="--"/>
    <m:smallFrac/>
    <m:dispDef/>
    <m:lMargin m:val="0"/>
    <m:rMargin m:val="0"/>
    <m:defJc m:val="centerGroup"/>
    <m:wrapIndent m:val="1440"/>
    <m:intLim m:val="subSup"/>
    <m:naryLim m:val="undOvr"/>
  </m:mathPr>
  <w:themeFontLang w:val="ru-KZ"/>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3CFC50F"/>
  <w15:chartTrackingRefBased/>
  <w15:docId w15:val="{B81D9219-1864-834C-B7DE-24EE9276B9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Times New Roman" w:hAnsi="Calibri" w:cs="Times New Roman"/>
        <w:lang w:val="ru-KZ"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uiPriority="0"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45DB8"/>
    <w:pPr>
      <w:spacing w:after="200" w:line="276" w:lineRule="auto"/>
    </w:pPr>
    <w:rPr>
      <w:sz w:val="22"/>
      <w:szCs w:val="22"/>
      <w:lang w:val="ru-RU"/>
    </w:rPr>
  </w:style>
  <w:style w:type="paragraph" w:styleId="1">
    <w:name w:val="heading 1"/>
    <w:basedOn w:val="a"/>
    <w:link w:val="10"/>
    <w:uiPriority w:val="9"/>
    <w:qFormat/>
    <w:rsid w:val="00C3779A"/>
    <w:pPr>
      <w:spacing w:before="100" w:beforeAutospacing="1" w:after="100" w:afterAutospacing="1" w:line="240" w:lineRule="auto"/>
      <w:outlineLvl w:val="0"/>
    </w:pPr>
    <w:rPr>
      <w:rFonts w:ascii="Times New Roman" w:hAnsi="Times New Roman"/>
      <w:b/>
      <w:bCs/>
      <w:kern w:val="36"/>
      <w:sz w:val="48"/>
      <w:szCs w:val="48"/>
      <w:lang w:val="x-none" w:eastAsia="x-none"/>
    </w:rPr>
  </w:style>
  <w:style w:type="paragraph" w:styleId="2">
    <w:name w:val="heading 2"/>
    <w:basedOn w:val="a"/>
    <w:next w:val="a"/>
    <w:link w:val="20"/>
    <w:uiPriority w:val="9"/>
    <w:qFormat/>
    <w:rsid w:val="00A617D3"/>
    <w:pPr>
      <w:keepNext/>
      <w:keepLines/>
      <w:spacing w:before="200" w:after="0"/>
      <w:outlineLvl w:val="1"/>
    </w:pPr>
    <w:rPr>
      <w:rFonts w:ascii="Cambria" w:hAnsi="Cambria"/>
      <w:b/>
      <w:bCs/>
      <w:color w:val="4F81BD"/>
      <w:sz w:val="26"/>
      <w:szCs w:val="26"/>
      <w:lang w:val="x-none" w:eastAsia="x-none"/>
    </w:rPr>
  </w:style>
  <w:style w:type="paragraph" w:styleId="30">
    <w:name w:val="heading 3"/>
    <w:basedOn w:val="a"/>
    <w:next w:val="a"/>
    <w:link w:val="31"/>
    <w:uiPriority w:val="9"/>
    <w:qFormat/>
    <w:rsid w:val="00B06039"/>
    <w:pPr>
      <w:keepNext/>
      <w:keepLines/>
      <w:spacing w:before="40" w:after="0" w:line="240" w:lineRule="auto"/>
      <w:outlineLvl w:val="2"/>
    </w:pPr>
    <w:rPr>
      <w:rFonts w:ascii="Cambria" w:hAnsi="Cambria"/>
      <w:color w:val="243F60"/>
      <w:sz w:val="24"/>
      <w:szCs w:val="24"/>
      <w:lang w:val="x-none" w:eastAsia="x-none"/>
    </w:rPr>
  </w:style>
  <w:style w:type="paragraph" w:styleId="4">
    <w:name w:val="heading 4"/>
    <w:basedOn w:val="a"/>
    <w:next w:val="a"/>
    <w:link w:val="40"/>
    <w:uiPriority w:val="9"/>
    <w:qFormat/>
    <w:rsid w:val="005C5800"/>
    <w:pPr>
      <w:keepNext/>
      <w:keepLines/>
      <w:spacing w:before="200" w:after="0"/>
      <w:outlineLvl w:val="3"/>
    </w:pPr>
    <w:rPr>
      <w:rFonts w:ascii="Cambria" w:hAnsi="Cambria"/>
      <w:b/>
      <w:bCs/>
      <w:i/>
      <w:iCs/>
      <w:color w:val="4F81BD"/>
      <w:sz w:val="20"/>
      <w:szCs w:val="20"/>
      <w:lang w:val="x-none" w:eastAsia="en-US"/>
    </w:rPr>
  </w:style>
  <w:style w:type="paragraph" w:styleId="50">
    <w:name w:val="heading 5"/>
    <w:basedOn w:val="a"/>
    <w:next w:val="a"/>
    <w:link w:val="51"/>
    <w:uiPriority w:val="9"/>
    <w:qFormat/>
    <w:rsid w:val="005C5800"/>
    <w:pPr>
      <w:keepNext/>
      <w:keepLines/>
      <w:spacing w:before="200" w:after="0"/>
      <w:outlineLvl w:val="4"/>
    </w:pPr>
    <w:rPr>
      <w:rFonts w:ascii="Cambria" w:hAnsi="Cambria"/>
      <w:color w:val="243F60"/>
      <w:sz w:val="20"/>
      <w:szCs w:val="20"/>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1">
    <w:name w:val="Без интервала1"/>
    <w:uiPriority w:val="1"/>
    <w:qFormat/>
    <w:rsid w:val="00E6244A"/>
    <w:rPr>
      <w:rFonts w:eastAsia="Calibri" w:cs="Calibri"/>
      <w:sz w:val="22"/>
      <w:szCs w:val="22"/>
      <w:lang w:val="ru-RU"/>
    </w:rPr>
  </w:style>
  <w:style w:type="character" w:customStyle="1" w:styleId="st">
    <w:name w:val="st"/>
    <w:basedOn w:val="a0"/>
    <w:rsid w:val="00B50F6B"/>
  </w:style>
  <w:style w:type="paragraph" w:customStyle="1" w:styleId="-11">
    <w:name w:val="Цветной список - Акцент 11"/>
    <w:basedOn w:val="a"/>
    <w:uiPriority w:val="99"/>
    <w:qFormat/>
    <w:rsid w:val="00B50F6B"/>
    <w:pPr>
      <w:ind w:left="720"/>
      <w:contextualSpacing/>
    </w:pPr>
    <w:rPr>
      <w:rFonts w:eastAsia="Calibri"/>
      <w:lang w:eastAsia="en-US"/>
    </w:rPr>
  </w:style>
  <w:style w:type="character" w:customStyle="1" w:styleId="10">
    <w:name w:val="Заголовок 1 Знак"/>
    <w:link w:val="1"/>
    <w:uiPriority w:val="9"/>
    <w:rsid w:val="00C3779A"/>
    <w:rPr>
      <w:rFonts w:ascii="Times New Roman" w:eastAsia="Times New Roman" w:hAnsi="Times New Roman" w:cs="Times New Roman"/>
      <w:b/>
      <w:bCs/>
      <w:kern w:val="36"/>
      <w:sz w:val="48"/>
      <w:szCs w:val="48"/>
    </w:rPr>
  </w:style>
  <w:style w:type="paragraph" w:styleId="a3">
    <w:name w:val="Body Text Indent"/>
    <w:basedOn w:val="a"/>
    <w:link w:val="a4"/>
    <w:rsid w:val="00C3779A"/>
    <w:pPr>
      <w:spacing w:after="120" w:line="240" w:lineRule="auto"/>
      <w:ind w:left="283" w:firstLine="720"/>
      <w:jc w:val="both"/>
    </w:pPr>
    <w:rPr>
      <w:rFonts w:ascii="Times New Roman" w:hAnsi="Times New Roman"/>
      <w:sz w:val="28"/>
      <w:szCs w:val="28"/>
      <w:lang w:val="x-none" w:eastAsia="x-none"/>
    </w:rPr>
  </w:style>
  <w:style w:type="character" w:customStyle="1" w:styleId="a4">
    <w:name w:val="Основной текст с отступом Знак"/>
    <w:link w:val="a3"/>
    <w:rsid w:val="00C3779A"/>
    <w:rPr>
      <w:rFonts w:ascii="Times New Roman" w:eastAsia="Times New Roman" w:hAnsi="Times New Roman" w:cs="Times New Roman"/>
      <w:sz w:val="28"/>
      <w:szCs w:val="28"/>
    </w:rPr>
  </w:style>
  <w:style w:type="paragraph" w:styleId="a5">
    <w:name w:val="Balloon Text"/>
    <w:basedOn w:val="a"/>
    <w:link w:val="a6"/>
    <w:uiPriority w:val="99"/>
    <w:semiHidden/>
    <w:unhideWhenUsed/>
    <w:rsid w:val="00C3779A"/>
    <w:pPr>
      <w:spacing w:after="0" w:line="240" w:lineRule="auto"/>
      <w:jc w:val="both"/>
    </w:pPr>
    <w:rPr>
      <w:rFonts w:ascii="Tahoma" w:eastAsia="Calibri" w:hAnsi="Tahoma"/>
      <w:sz w:val="16"/>
      <w:szCs w:val="16"/>
      <w:lang w:val="x-none" w:eastAsia="en-US"/>
    </w:rPr>
  </w:style>
  <w:style w:type="character" w:customStyle="1" w:styleId="a6">
    <w:name w:val="Текст выноски Знак"/>
    <w:link w:val="a5"/>
    <w:uiPriority w:val="99"/>
    <w:semiHidden/>
    <w:rsid w:val="00C3779A"/>
    <w:rPr>
      <w:rFonts w:ascii="Tahoma" w:eastAsia="Calibri" w:hAnsi="Tahoma" w:cs="Tahoma"/>
      <w:sz w:val="16"/>
      <w:szCs w:val="16"/>
      <w:lang w:eastAsia="en-US"/>
    </w:rPr>
  </w:style>
  <w:style w:type="paragraph" w:styleId="a7">
    <w:name w:val="No Spacing"/>
    <w:link w:val="a8"/>
    <w:qFormat/>
    <w:rsid w:val="00C3779A"/>
    <w:rPr>
      <w:sz w:val="22"/>
      <w:szCs w:val="22"/>
    </w:rPr>
  </w:style>
  <w:style w:type="table" w:styleId="a9">
    <w:name w:val="Table Grid"/>
    <w:basedOn w:val="a1"/>
    <w:uiPriority w:val="39"/>
    <w:rsid w:val="00C3779A"/>
    <w:pPr>
      <w:jc w:val="both"/>
    </w:pPr>
    <w:rPr>
      <w:rFonts w:eastAsia="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a">
    <w:name w:val="Strong"/>
    <w:uiPriority w:val="22"/>
    <w:qFormat/>
    <w:rsid w:val="00C3779A"/>
    <w:rPr>
      <w:b/>
      <w:bCs/>
    </w:rPr>
  </w:style>
  <w:style w:type="character" w:styleId="ab">
    <w:name w:val="Emphasis"/>
    <w:uiPriority w:val="20"/>
    <w:qFormat/>
    <w:rsid w:val="00C3779A"/>
    <w:rPr>
      <w:b/>
      <w:bCs/>
      <w:i w:val="0"/>
      <w:iCs w:val="0"/>
    </w:rPr>
  </w:style>
  <w:style w:type="paragraph" w:styleId="ac">
    <w:name w:val="header"/>
    <w:basedOn w:val="a"/>
    <w:link w:val="ad"/>
    <w:uiPriority w:val="99"/>
    <w:unhideWhenUsed/>
    <w:rsid w:val="00757443"/>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757443"/>
  </w:style>
  <w:style w:type="paragraph" w:styleId="ae">
    <w:name w:val="footer"/>
    <w:basedOn w:val="a"/>
    <w:link w:val="af"/>
    <w:uiPriority w:val="99"/>
    <w:unhideWhenUsed/>
    <w:rsid w:val="00757443"/>
    <w:pPr>
      <w:tabs>
        <w:tab w:val="center" w:pos="4677"/>
        <w:tab w:val="right" w:pos="9355"/>
      </w:tabs>
      <w:spacing w:after="0" w:line="240" w:lineRule="auto"/>
    </w:pPr>
  </w:style>
  <w:style w:type="character" w:customStyle="1" w:styleId="af">
    <w:name w:val="Нижний колонтитул Знак"/>
    <w:basedOn w:val="a0"/>
    <w:link w:val="ae"/>
    <w:uiPriority w:val="99"/>
    <w:rsid w:val="00757443"/>
  </w:style>
  <w:style w:type="paragraph" w:styleId="af0">
    <w:name w:val="footnote text"/>
    <w:basedOn w:val="a"/>
    <w:link w:val="af1"/>
    <w:uiPriority w:val="99"/>
    <w:rsid w:val="00A053F7"/>
    <w:pPr>
      <w:spacing w:after="0" w:line="240" w:lineRule="auto"/>
    </w:pPr>
    <w:rPr>
      <w:rFonts w:ascii="Times New Roman" w:eastAsia="Calibri" w:hAnsi="Times New Roman"/>
      <w:sz w:val="20"/>
      <w:szCs w:val="20"/>
      <w:lang w:val="x-none" w:eastAsia="x-none"/>
    </w:rPr>
  </w:style>
  <w:style w:type="character" w:customStyle="1" w:styleId="af1">
    <w:name w:val="Текст сноски Знак"/>
    <w:link w:val="af0"/>
    <w:uiPriority w:val="99"/>
    <w:rsid w:val="00A053F7"/>
    <w:rPr>
      <w:rFonts w:ascii="Times New Roman" w:eastAsia="Calibri" w:hAnsi="Times New Roman" w:cs="Times New Roman"/>
      <w:sz w:val="20"/>
      <w:szCs w:val="20"/>
    </w:rPr>
  </w:style>
  <w:style w:type="character" w:styleId="af2">
    <w:name w:val="footnote reference"/>
    <w:uiPriority w:val="99"/>
    <w:rsid w:val="00A053F7"/>
    <w:rPr>
      <w:rFonts w:cs="Times New Roman"/>
      <w:vertAlign w:val="superscript"/>
    </w:rPr>
  </w:style>
  <w:style w:type="character" w:customStyle="1" w:styleId="20">
    <w:name w:val="Заголовок 2 Знак"/>
    <w:link w:val="2"/>
    <w:uiPriority w:val="9"/>
    <w:rsid w:val="00A617D3"/>
    <w:rPr>
      <w:rFonts w:ascii="Cambria" w:eastAsia="Times New Roman" w:hAnsi="Cambria" w:cs="Times New Roman"/>
      <w:b/>
      <w:bCs/>
      <w:color w:val="4F81BD"/>
      <w:sz w:val="26"/>
      <w:szCs w:val="26"/>
    </w:rPr>
  </w:style>
  <w:style w:type="paragraph" w:styleId="af3">
    <w:name w:val="Body Text"/>
    <w:basedOn w:val="a"/>
    <w:link w:val="af4"/>
    <w:uiPriority w:val="99"/>
    <w:unhideWhenUsed/>
    <w:rsid w:val="00A617D3"/>
    <w:pPr>
      <w:spacing w:after="120"/>
    </w:pPr>
  </w:style>
  <w:style w:type="character" w:customStyle="1" w:styleId="af4">
    <w:name w:val="Основной текст Знак"/>
    <w:basedOn w:val="a0"/>
    <w:link w:val="af3"/>
    <w:uiPriority w:val="99"/>
    <w:rsid w:val="00A617D3"/>
  </w:style>
  <w:style w:type="character" w:styleId="af5">
    <w:name w:val="page number"/>
    <w:basedOn w:val="a0"/>
    <w:rsid w:val="00132767"/>
  </w:style>
  <w:style w:type="paragraph" w:styleId="21">
    <w:name w:val="Body Text Indent 2"/>
    <w:basedOn w:val="a"/>
    <w:link w:val="22"/>
    <w:uiPriority w:val="99"/>
    <w:rsid w:val="00132767"/>
    <w:pPr>
      <w:spacing w:after="0" w:line="240" w:lineRule="auto"/>
      <w:ind w:left="4395"/>
      <w:jc w:val="both"/>
    </w:pPr>
    <w:rPr>
      <w:rFonts w:ascii="Times New Roman" w:hAnsi="Times New Roman"/>
      <w:sz w:val="28"/>
      <w:szCs w:val="20"/>
      <w:lang w:val="x-none" w:eastAsia="x-none"/>
    </w:rPr>
  </w:style>
  <w:style w:type="character" w:customStyle="1" w:styleId="22">
    <w:name w:val="Основной текст с отступом 2 Знак"/>
    <w:link w:val="21"/>
    <w:uiPriority w:val="99"/>
    <w:rsid w:val="00132767"/>
    <w:rPr>
      <w:rFonts w:ascii="Times New Roman" w:eastAsia="Times New Roman" w:hAnsi="Times New Roman" w:cs="Times New Roman"/>
      <w:sz w:val="28"/>
      <w:szCs w:val="20"/>
    </w:rPr>
  </w:style>
  <w:style w:type="paragraph" w:customStyle="1" w:styleId="af6">
    <w:name w:val="Обычный (веб)"/>
    <w:aliases w:val="Знак2,Знак2 Знак Знак Знак Знак Знак Знак,Знак1 Знак Знак,Знак2 Знак1,Знак2 Знак Знак Знак Знак,Знак2 Знак Знак Знак,Знак1 Знак, Знак2, Знак2 Знак Знак Знак Знак Знак Знак, Знак1 Знак Знак, Знак2 Знак1, Знак2 Знак Знак Знак Знак,Зна"/>
    <w:basedOn w:val="a"/>
    <w:link w:val="af7"/>
    <w:uiPriority w:val="99"/>
    <w:qFormat/>
    <w:rsid w:val="00132767"/>
    <w:pPr>
      <w:spacing w:before="100" w:beforeAutospacing="1" w:after="100" w:afterAutospacing="1" w:line="240" w:lineRule="auto"/>
    </w:pPr>
    <w:rPr>
      <w:rFonts w:ascii="Tahoma" w:hAnsi="Tahoma"/>
      <w:color w:val="000000"/>
      <w:sz w:val="20"/>
      <w:szCs w:val="20"/>
      <w:lang w:val="x-none" w:eastAsia="x-none"/>
    </w:rPr>
  </w:style>
  <w:style w:type="paragraph" w:customStyle="1" w:styleId="mail">
    <w:name w:val="mail"/>
    <w:basedOn w:val="a"/>
    <w:rsid w:val="00132767"/>
    <w:pPr>
      <w:spacing w:before="100" w:beforeAutospacing="1" w:after="100" w:afterAutospacing="1" w:line="240" w:lineRule="auto"/>
      <w:ind w:left="100" w:right="100"/>
      <w:jc w:val="both"/>
    </w:pPr>
    <w:rPr>
      <w:rFonts w:ascii="Verdana" w:hAnsi="Verdana"/>
      <w:color w:val="29166F"/>
      <w:sz w:val="16"/>
      <w:szCs w:val="16"/>
    </w:rPr>
  </w:style>
  <w:style w:type="character" w:customStyle="1" w:styleId="s0">
    <w:name w:val="s0"/>
    <w:rsid w:val="00F06D63"/>
    <w:rPr>
      <w:rFonts w:ascii="Times New Roman" w:hAnsi="Times New Roman" w:cs="Times New Roman"/>
      <w:b w:val="0"/>
      <w:bCs w:val="0"/>
      <w:i w:val="0"/>
      <w:iCs w:val="0"/>
      <w:strike w:val="0"/>
      <w:dstrike w:val="0"/>
      <w:color w:val="000000"/>
      <w:sz w:val="32"/>
      <w:szCs w:val="32"/>
      <w:u w:val="none"/>
    </w:rPr>
  </w:style>
  <w:style w:type="paragraph" w:customStyle="1" w:styleId="af8">
    <w:name w:val="Знак Знак Знак Знак Знак Знак Знак Знак Знак Знак Знак Знак Знак Знак Знак Знак Знак Знак Знак Знак Знак Знак"/>
    <w:basedOn w:val="a"/>
    <w:autoRedefine/>
    <w:rsid w:val="008A64EC"/>
    <w:pPr>
      <w:spacing w:after="160" w:line="240" w:lineRule="exact"/>
    </w:pPr>
    <w:rPr>
      <w:rFonts w:ascii="Times New Roman" w:eastAsia="SimSun" w:hAnsi="Times New Roman"/>
      <w:b/>
      <w:sz w:val="28"/>
      <w:szCs w:val="24"/>
      <w:lang w:val="en-US" w:eastAsia="en-US"/>
    </w:rPr>
  </w:style>
  <w:style w:type="paragraph" w:customStyle="1" w:styleId="12">
    <w:name w:val="Знак Знак Знак Знак Знак Знак Знак Знак Знак Знак Знак Знак Знак Знак Знак Знак Знак Знак Знак Знак Знак Знак1"/>
    <w:basedOn w:val="a"/>
    <w:autoRedefine/>
    <w:rsid w:val="0072565F"/>
    <w:pPr>
      <w:spacing w:after="160" w:line="240" w:lineRule="exact"/>
    </w:pPr>
    <w:rPr>
      <w:rFonts w:ascii="Times New Roman" w:eastAsia="SimSun" w:hAnsi="Times New Roman"/>
      <w:b/>
      <w:sz w:val="28"/>
      <w:szCs w:val="24"/>
      <w:lang w:val="en-US" w:eastAsia="en-US"/>
    </w:rPr>
  </w:style>
  <w:style w:type="paragraph" w:customStyle="1" w:styleId="af9">
    <w:name w:val="Знак"/>
    <w:basedOn w:val="a"/>
    <w:autoRedefine/>
    <w:rsid w:val="009D0715"/>
    <w:pPr>
      <w:spacing w:after="160" w:line="240" w:lineRule="exact"/>
    </w:pPr>
    <w:rPr>
      <w:rFonts w:ascii="Times New Roman" w:eastAsia="SimSun" w:hAnsi="Times New Roman"/>
      <w:b/>
      <w:sz w:val="28"/>
      <w:szCs w:val="24"/>
      <w:lang w:val="en-US" w:eastAsia="en-US"/>
    </w:rPr>
  </w:style>
  <w:style w:type="paragraph" w:customStyle="1" w:styleId="13">
    <w:name w:val="Основной текст с отступом1"/>
    <w:basedOn w:val="a"/>
    <w:rsid w:val="00294831"/>
    <w:pPr>
      <w:spacing w:after="0" w:line="240" w:lineRule="auto"/>
      <w:ind w:firstLine="567"/>
      <w:jc w:val="both"/>
    </w:pPr>
    <w:rPr>
      <w:rFonts w:ascii="Times New Roman" w:hAnsi="Times New Roman"/>
      <w:sz w:val="28"/>
      <w:szCs w:val="28"/>
      <w:lang w:val="en-US"/>
    </w:rPr>
  </w:style>
  <w:style w:type="character" w:styleId="afa">
    <w:name w:val="Hyperlink"/>
    <w:uiPriority w:val="99"/>
    <w:rsid w:val="00CB6BAF"/>
    <w:rPr>
      <w:color w:val="0000FF"/>
      <w:u w:val="single"/>
    </w:rPr>
  </w:style>
  <w:style w:type="character" w:customStyle="1" w:styleId="apple-converted-space">
    <w:name w:val="apple-converted-space"/>
    <w:basedOn w:val="a0"/>
    <w:rsid w:val="00464E1A"/>
  </w:style>
  <w:style w:type="character" w:styleId="afb">
    <w:name w:val="annotation reference"/>
    <w:uiPriority w:val="99"/>
    <w:semiHidden/>
    <w:unhideWhenUsed/>
    <w:rsid w:val="003A6A8D"/>
    <w:rPr>
      <w:sz w:val="16"/>
      <w:szCs w:val="16"/>
    </w:rPr>
  </w:style>
  <w:style w:type="paragraph" w:styleId="afc">
    <w:name w:val="annotation text"/>
    <w:basedOn w:val="a"/>
    <w:link w:val="afd"/>
    <w:uiPriority w:val="99"/>
    <w:semiHidden/>
    <w:unhideWhenUsed/>
    <w:rsid w:val="003A6A8D"/>
    <w:pPr>
      <w:spacing w:line="240" w:lineRule="auto"/>
    </w:pPr>
    <w:rPr>
      <w:sz w:val="20"/>
      <w:szCs w:val="20"/>
      <w:lang w:val="x-none" w:eastAsia="x-none"/>
    </w:rPr>
  </w:style>
  <w:style w:type="character" w:customStyle="1" w:styleId="afd">
    <w:name w:val="Текст примечания Знак"/>
    <w:link w:val="afc"/>
    <w:uiPriority w:val="99"/>
    <w:semiHidden/>
    <w:rsid w:val="003A6A8D"/>
    <w:rPr>
      <w:sz w:val="20"/>
      <w:szCs w:val="20"/>
    </w:rPr>
  </w:style>
  <w:style w:type="paragraph" w:styleId="afe">
    <w:name w:val="annotation subject"/>
    <w:basedOn w:val="afc"/>
    <w:next w:val="afc"/>
    <w:link w:val="aff"/>
    <w:uiPriority w:val="99"/>
    <w:semiHidden/>
    <w:unhideWhenUsed/>
    <w:rsid w:val="003A6A8D"/>
    <w:rPr>
      <w:b/>
      <w:bCs/>
    </w:rPr>
  </w:style>
  <w:style w:type="character" w:customStyle="1" w:styleId="aff">
    <w:name w:val="Тема примечания Знак"/>
    <w:link w:val="afe"/>
    <w:uiPriority w:val="99"/>
    <w:semiHidden/>
    <w:rsid w:val="003A6A8D"/>
    <w:rPr>
      <w:b/>
      <w:bCs/>
      <w:sz w:val="20"/>
      <w:szCs w:val="20"/>
    </w:rPr>
  </w:style>
  <w:style w:type="paragraph" w:customStyle="1" w:styleId="Standard">
    <w:name w:val="Standard"/>
    <w:rsid w:val="005F47D2"/>
    <w:pPr>
      <w:suppressAutoHyphens/>
      <w:autoSpaceDN w:val="0"/>
      <w:spacing w:after="200" w:line="276" w:lineRule="auto"/>
      <w:textAlignment w:val="baseline"/>
    </w:pPr>
    <w:rPr>
      <w:rFonts w:eastAsia="SimSun" w:cs="Calibri"/>
      <w:color w:val="00000A"/>
      <w:kern w:val="3"/>
      <w:sz w:val="22"/>
      <w:szCs w:val="22"/>
      <w:lang w:val="ru-RU" w:eastAsia="en-US"/>
    </w:rPr>
  </w:style>
  <w:style w:type="character" w:customStyle="1" w:styleId="af7">
    <w:name w:val="Обычный (веб) Знак"/>
    <w:aliases w:val="Знак2 Знак,Знак2 Знак Знак Знак Знак Знак Знак Знак,Знак1 Знак Знак Знак,Знак2 Знак1 Знак,Знак2 Знак Знак Знак Знак Знак,Знак2 Знак Знак Знак Знак1,Знак1 Знак Знак1, Знак2 Знак, Знак2 Знак Знак Знак Знак Знак Знак Знак,Зна Знак"/>
    <w:link w:val="af6"/>
    <w:uiPriority w:val="99"/>
    <w:locked/>
    <w:rsid w:val="000B4243"/>
    <w:rPr>
      <w:rFonts w:ascii="Tahoma" w:eastAsia="Times New Roman" w:hAnsi="Tahoma" w:cs="Tahoma"/>
      <w:color w:val="000000"/>
      <w:sz w:val="20"/>
      <w:szCs w:val="20"/>
    </w:rPr>
  </w:style>
  <w:style w:type="paragraph" w:customStyle="1" w:styleId="32">
    <w:name w:val="Абзац списка3"/>
    <w:basedOn w:val="a"/>
    <w:uiPriority w:val="99"/>
    <w:rsid w:val="000B4243"/>
    <w:pPr>
      <w:spacing w:line="240" w:lineRule="auto"/>
      <w:ind w:left="720"/>
      <w:contextualSpacing/>
      <w:jc w:val="both"/>
    </w:pPr>
    <w:rPr>
      <w:lang w:eastAsia="en-US"/>
    </w:rPr>
  </w:style>
  <w:style w:type="character" w:customStyle="1" w:styleId="b-serp-iteminfo">
    <w:name w:val="b-serp-item__info"/>
    <w:basedOn w:val="a0"/>
    <w:rsid w:val="000B4243"/>
  </w:style>
  <w:style w:type="character" w:customStyle="1" w:styleId="hl">
    <w:name w:val="hl"/>
    <w:basedOn w:val="a0"/>
    <w:rsid w:val="009134EE"/>
  </w:style>
  <w:style w:type="numbering" w:customStyle="1" w:styleId="14">
    <w:name w:val="Нет списка1"/>
    <w:next w:val="a2"/>
    <w:uiPriority w:val="99"/>
    <w:semiHidden/>
    <w:unhideWhenUsed/>
    <w:rsid w:val="0075496E"/>
  </w:style>
  <w:style w:type="table" w:customStyle="1" w:styleId="15">
    <w:name w:val="Сетка таблицы1"/>
    <w:basedOn w:val="a1"/>
    <w:next w:val="a9"/>
    <w:rsid w:val="0075496E"/>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uiPriority w:val="99"/>
    <w:rsid w:val="0075496E"/>
    <w:pPr>
      <w:autoSpaceDE w:val="0"/>
      <w:autoSpaceDN w:val="0"/>
      <w:adjustRightInd w:val="0"/>
    </w:pPr>
    <w:rPr>
      <w:rFonts w:ascii="Times New Roman" w:eastAsia="Calibri" w:hAnsi="Times New Roman"/>
      <w:color w:val="000000"/>
      <w:sz w:val="24"/>
      <w:szCs w:val="24"/>
      <w:lang w:val="ru-RU" w:eastAsia="en-US"/>
    </w:rPr>
  </w:style>
  <w:style w:type="paragraph" w:customStyle="1" w:styleId="ConsPlusNormal">
    <w:name w:val="ConsPlusNormal"/>
    <w:uiPriority w:val="99"/>
    <w:rsid w:val="0075496E"/>
    <w:pPr>
      <w:widowControl w:val="0"/>
      <w:autoSpaceDE w:val="0"/>
      <w:autoSpaceDN w:val="0"/>
      <w:adjustRightInd w:val="0"/>
    </w:pPr>
    <w:rPr>
      <w:rFonts w:ascii="Arial" w:hAnsi="Arial" w:cs="Arial"/>
      <w:lang w:val="ru-RU"/>
    </w:rPr>
  </w:style>
  <w:style w:type="character" w:customStyle="1" w:styleId="31">
    <w:name w:val="Заголовок 3 Знак"/>
    <w:link w:val="30"/>
    <w:uiPriority w:val="9"/>
    <w:rsid w:val="00B06039"/>
    <w:rPr>
      <w:rFonts w:ascii="Cambria" w:eastAsia="Times New Roman" w:hAnsi="Cambria" w:cs="Times New Roman"/>
      <w:color w:val="243F60"/>
      <w:sz w:val="24"/>
      <w:szCs w:val="24"/>
    </w:rPr>
  </w:style>
  <w:style w:type="paragraph" w:customStyle="1" w:styleId="p-no-otst">
    <w:name w:val="p-no-otst"/>
    <w:basedOn w:val="a"/>
    <w:rsid w:val="00BF5D64"/>
    <w:pPr>
      <w:spacing w:before="100" w:beforeAutospacing="1" w:after="100" w:afterAutospacing="1" w:line="240" w:lineRule="auto"/>
    </w:pPr>
    <w:rPr>
      <w:rFonts w:ascii="Times New Roman" w:hAnsi="Times New Roman"/>
      <w:sz w:val="24"/>
      <w:szCs w:val="24"/>
    </w:rPr>
  </w:style>
  <w:style w:type="numbering" w:customStyle="1" w:styleId="23">
    <w:name w:val="Нет списка2"/>
    <w:next w:val="a2"/>
    <w:uiPriority w:val="99"/>
    <w:semiHidden/>
    <w:unhideWhenUsed/>
    <w:rsid w:val="007B57C2"/>
  </w:style>
  <w:style w:type="table" w:customStyle="1" w:styleId="24">
    <w:name w:val="Сетка таблицы2"/>
    <w:basedOn w:val="a1"/>
    <w:next w:val="a9"/>
    <w:uiPriority w:val="39"/>
    <w:rsid w:val="007B57C2"/>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
    <w:name w:val="Нет списка3"/>
    <w:next w:val="a2"/>
    <w:uiPriority w:val="99"/>
    <w:semiHidden/>
    <w:unhideWhenUsed/>
    <w:rsid w:val="0095474A"/>
  </w:style>
  <w:style w:type="table" w:customStyle="1" w:styleId="34">
    <w:name w:val="Сетка таблицы3"/>
    <w:basedOn w:val="a1"/>
    <w:next w:val="a9"/>
    <w:rsid w:val="0095474A"/>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gc">
    <w:name w:val="_tgc"/>
    <w:basedOn w:val="a0"/>
    <w:rsid w:val="005C5800"/>
  </w:style>
  <w:style w:type="character" w:customStyle="1" w:styleId="51">
    <w:name w:val="Заголовок 5 Знак"/>
    <w:link w:val="50"/>
    <w:uiPriority w:val="9"/>
    <w:rsid w:val="005C5800"/>
    <w:rPr>
      <w:rFonts w:ascii="Cambria" w:eastAsia="Times New Roman" w:hAnsi="Cambria" w:cs="Times New Roman"/>
      <w:color w:val="243F60"/>
    </w:rPr>
  </w:style>
  <w:style w:type="character" w:customStyle="1" w:styleId="40">
    <w:name w:val="Заголовок 4 Знак"/>
    <w:link w:val="4"/>
    <w:uiPriority w:val="9"/>
    <w:semiHidden/>
    <w:rsid w:val="005C5800"/>
    <w:rPr>
      <w:rFonts w:ascii="Cambria" w:eastAsia="Times New Roman" w:hAnsi="Cambria" w:cs="Times New Roman"/>
      <w:b/>
      <w:bCs/>
      <w:i/>
      <w:iCs/>
      <w:color w:val="4F81BD"/>
      <w:lang w:eastAsia="en-US"/>
    </w:rPr>
  </w:style>
  <w:style w:type="paragraph" w:customStyle="1" w:styleId="aff0">
    <w:name w:val="Базовый"/>
    <w:rsid w:val="005C5800"/>
    <w:pPr>
      <w:tabs>
        <w:tab w:val="left" w:pos="708"/>
      </w:tabs>
      <w:suppressAutoHyphens/>
      <w:spacing w:after="200" w:line="276" w:lineRule="auto"/>
    </w:pPr>
    <w:rPr>
      <w:rFonts w:ascii="Times New Roman" w:eastAsia="Calibri" w:hAnsi="Times New Roman"/>
      <w:sz w:val="24"/>
      <w:szCs w:val="24"/>
      <w:lang w:val="ru-RU"/>
    </w:rPr>
  </w:style>
  <w:style w:type="character" w:customStyle="1" w:styleId="w">
    <w:name w:val="w"/>
    <w:basedOn w:val="a0"/>
    <w:rsid w:val="005C5800"/>
  </w:style>
  <w:style w:type="character" w:customStyle="1" w:styleId="selectionindex">
    <w:name w:val="selection_index"/>
    <w:basedOn w:val="a0"/>
    <w:rsid w:val="005C5800"/>
  </w:style>
  <w:style w:type="character" w:styleId="aff1">
    <w:name w:val="FollowedHyperlink"/>
    <w:uiPriority w:val="99"/>
    <w:semiHidden/>
    <w:unhideWhenUsed/>
    <w:rsid w:val="005C5800"/>
    <w:rPr>
      <w:color w:val="800080"/>
      <w:u w:val="single"/>
    </w:rPr>
  </w:style>
  <w:style w:type="paragraph" w:customStyle="1" w:styleId="src">
    <w:name w:val="src"/>
    <w:basedOn w:val="a"/>
    <w:rsid w:val="005C5800"/>
    <w:pPr>
      <w:spacing w:before="100" w:beforeAutospacing="1" w:after="100" w:afterAutospacing="1" w:line="240" w:lineRule="auto"/>
    </w:pPr>
    <w:rPr>
      <w:rFonts w:ascii="Times New Roman" w:hAnsi="Times New Roman"/>
      <w:sz w:val="24"/>
      <w:szCs w:val="24"/>
    </w:rPr>
  </w:style>
  <w:style w:type="character" w:customStyle="1" w:styleId="submenu-table">
    <w:name w:val="submenu-table"/>
    <w:basedOn w:val="a0"/>
    <w:rsid w:val="005C5800"/>
  </w:style>
  <w:style w:type="character" w:customStyle="1" w:styleId="butback">
    <w:name w:val="butback"/>
    <w:basedOn w:val="a0"/>
    <w:rsid w:val="005C5800"/>
  </w:style>
  <w:style w:type="paragraph" w:customStyle="1" w:styleId="fr1">
    <w:name w:val="fr1"/>
    <w:basedOn w:val="a"/>
    <w:rsid w:val="005C5800"/>
    <w:pPr>
      <w:spacing w:before="100" w:beforeAutospacing="1" w:after="100" w:afterAutospacing="1" w:line="240" w:lineRule="auto"/>
    </w:pPr>
    <w:rPr>
      <w:rFonts w:ascii="Times New Roman" w:hAnsi="Times New Roman"/>
      <w:sz w:val="24"/>
      <w:szCs w:val="24"/>
    </w:rPr>
  </w:style>
  <w:style w:type="paragraph" w:customStyle="1" w:styleId="16">
    <w:name w:val="Обычный1"/>
    <w:basedOn w:val="a"/>
    <w:rsid w:val="005C5800"/>
    <w:pPr>
      <w:spacing w:before="100" w:beforeAutospacing="1" w:after="100" w:afterAutospacing="1" w:line="240" w:lineRule="auto"/>
    </w:pPr>
    <w:rPr>
      <w:rFonts w:ascii="Times New Roman" w:hAnsi="Times New Roman"/>
      <w:sz w:val="24"/>
      <w:szCs w:val="24"/>
    </w:rPr>
  </w:style>
  <w:style w:type="paragraph" w:customStyle="1" w:styleId="MRefer">
    <w:name w:val="M_Refer"/>
    <w:basedOn w:val="a"/>
    <w:rsid w:val="005C5800"/>
    <w:pPr>
      <w:spacing w:after="0" w:line="340" w:lineRule="atLeast"/>
      <w:ind w:left="454" w:hanging="454"/>
      <w:jc w:val="both"/>
    </w:pPr>
    <w:rPr>
      <w:rFonts w:ascii="Times New Roman" w:hAnsi="Times New Roman"/>
      <w:color w:val="000000"/>
      <w:sz w:val="24"/>
      <w:szCs w:val="20"/>
      <w:lang w:val="en-US" w:eastAsia="de-DE"/>
    </w:rPr>
  </w:style>
  <w:style w:type="paragraph" w:customStyle="1" w:styleId="Textbody">
    <w:name w:val="Text body"/>
    <w:basedOn w:val="a"/>
    <w:rsid w:val="005C5800"/>
    <w:pPr>
      <w:widowControl w:val="0"/>
      <w:suppressAutoHyphens/>
      <w:autoSpaceDN w:val="0"/>
      <w:spacing w:after="120" w:line="240" w:lineRule="auto"/>
      <w:textAlignment w:val="baseline"/>
    </w:pPr>
    <w:rPr>
      <w:rFonts w:ascii="Times New Roman" w:eastAsia="Andale Sans UI" w:hAnsi="Times New Roman" w:cs="Tahoma"/>
      <w:kern w:val="3"/>
      <w:sz w:val="24"/>
      <w:szCs w:val="24"/>
      <w:lang w:val="en-US" w:eastAsia="en-US" w:bidi="en-US"/>
    </w:rPr>
  </w:style>
  <w:style w:type="character" w:customStyle="1" w:styleId="mw-headline">
    <w:name w:val="mw-headline"/>
    <w:basedOn w:val="a0"/>
    <w:rsid w:val="005C5800"/>
  </w:style>
  <w:style w:type="character" w:customStyle="1" w:styleId="mw-cite-backlink">
    <w:name w:val="mw-cite-backlink"/>
    <w:basedOn w:val="a0"/>
    <w:rsid w:val="005C5800"/>
  </w:style>
  <w:style w:type="character" w:customStyle="1" w:styleId="cite-accessibility-label">
    <w:name w:val="cite-accessibility-label"/>
    <w:basedOn w:val="a0"/>
    <w:rsid w:val="005C5800"/>
  </w:style>
  <w:style w:type="character" w:customStyle="1" w:styleId="reference-text">
    <w:name w:val="reference-text"/>
    <w:basedOn w:val="a0"/>
    <w:rsid w:val="005C5800"/>
  </w:style>
  <w:style w:type="character" w:customStyle="1" w:styleId="taxon-author">
    <w:name w:val="taxon-author"/>
    <w:basedOn w:val="a0"/>
    <w:rsid w:val="005C5800"/>
  </w:style>
  <w:style w:type="character" w:styleId="aff2">
    <w:name w:val="Placeholder Text"/>
    <w:uiPriority w:val="99"/>
    <w:semiHidden/>
    <w:rsid w:val="005C5800"/>
    <w:rPr>
      <w:color w:val="808080"/>
    </w:rPr>
  </w:style>
  <w:style w:type="paragraph" w:styleId="17">
    <w:name w:val="toc 1"/>
    <w:basedOn w:val="a"/>
    <w:next w:val="a"/>
    <w:autoRedefine/>
    <w:uiPriority w:val="39"/>
    <w:unhideWhenUsed/>
    <w:rsid w:val="005C5800"/>
    <w:pPr>
      <w:tabs>
        <w:tab w:val="left" w:pos="1320"/>
        <w:tab w:val="left" w:pos="1418"/>
        <w:tab w:val="right" w:leader="dot" w:pos="9345"/>
      </w:tabs>
      <w:spacing w:after="100" w:line="360" w:lineRule="auto"/>
      <w:ind w:left="709"/>
    </w:pPr>
    <w:rPr>
      <w:rFonts w:ascii="Times New Roman" w:hAnsi="Times New Roman"/>
      <w:sz w:val="24"/>
      <w:szCs w:val="24"/>
    </w:rPr>
  </w:style>
  <w:style w:type="character" w:customStyle="1" w:styleId="citation">
    <w:name w:val="citation"/>
    <w:basedOn w:val="a0"/>
    <w:rsid w:val="005C5800"/>
  </w:style>
  <w:style w:type="paragraph" w:styleId="aff3">
    <w:name w:val="caption"/>
    <w:basedOn w:val="a"/>
    <w:next w:val="a"/>
    <w:uiPriority w:val="35"/>
    <w:qFormat/>
    <w:rsid w:val="005C5800"/>
    <w:pPr>
      <w:spacing w:line="240" w:lineRule="auto"/>
      <w:ind w:firstLine="709"/>
      <w:jc w:val="both"/>
    </w:pPr>
    <w:rPr>
      <w:rFonts w:ascii="Times New Roman" w:hAnsi="Times New Roman"/>
      <w:i/>
      <w:iCs/>
      <w:color w:val="1F497D"/>
      <w:sz w:val="18"/>
      <w:szCs w:val="18"/>
    </w:rPr>
  </w:style>
  <w:style w:type="paragraph" w:customStyle="1" w:styleId="xl65">
    <w:name w:val="xl65"/>
    <w:basedOn w:val="a"/>
    <w:rsid w:val="005C5800"/>
    <w:pPr>
      <w:pBdr>
        <w:bottom w:val="single" w:sz="8" w:space="0" w:color="auto"/>
      </w:pBdr>
      <w:spacing w:before="100" w:beforeAutospacing="1" w:after="100" w:afterAutospacing="1" w:line="240" w:lineRule="auto"/>
    </w:pPr>
    <w:rPr>
      <w:rFonts w:ascii="Times New Roman" w:hAnsi="Times New Roman"/>
      <w:sz w:val="24"/>
      <w:szCs w:val="24"/>
    </w:rPr>
  </w:style>
  <w:style w:type="paragraph" w:customStyle="1" w:styleId="xl66">
    <w:name w:val="xl66"/>
    <w:basedOn w:val="a"/>
    <w:rsid w:val="005C5800"/>
    <w:pPr>
      <w:pBdr>
        <w:top w:val="single" w:sz="8" w:space="0" w:color="auto"/>
        <w:bottom w:val="single" w:sz="4" w:space="0" w:color="auto"/>
      </w:pBdr>
      <w:spacing w:before="100" w:beforeAutospacing="1" w:after="100" w:afterAutospacing="1" w:line="240" w:lineRule="auto"/>
      <w:jc w:val="center"/>
    </w:pPr>
    <w:rPr>
      <w:rFonts w:ascii="Times New Roman" w:hAnsi="Times New Roman"/>
      <w:i/>
      <w:iCs/>
      <w:sz w:val="24"/>
      <w:szCs w:val="24"/>
    </w:rPr>
  </w:style>
  <w:style w:type="paragraph" w:customStyle="1" w:styleId="xl68">
    <w:name w:val="xl68"/>
    <w:basedOn w:val="a"/>
    <w:rsid w:val="005C5800"/>
    <w:pPr>
      <w:pBdr>
        <w:bottom w:val="single" w:sz="8" w:space="0" w:color="auto"/>
      </w:pBdr>
      <w:spacing w:before="100" w:beforeAutospacing="1" w:after="100" w:afterAutospacing="1" w:line="240" w:lineRule="auto"/>
    </w:pPr>
    <w:rPr>
      <w:rFonts w:ascii="Times New Roman" w:hAnsi="Times New Roman"/>
      <w:sz w:val="24"/>
      <w:szCs w:val="24"/>
    </w:rPr>
  </w:style>
  <w:style w:type="paragraph" w:customStyle="1" w:styleId="xl69">
    <w:name w:val="xl69"/>
    <w:basedOn w:val="a"/>
    <w:rsid w:val="005C5800"/>
    <w:pPr>
      <w:spacing w:before="100" w:beforeAutospacing="1" w:after="100" w:afterAutospacing="1" w:line="240" w:lineRule="auto"/>
    </w:pPr>
    <w:rPr>
      <w:rFonts w:cs="Calibri"/>
      <w:b/>
      <w:bCs/>
      <w:sz w:val="24"/>
      <w:szCs w:val="24"/>
    </w:rPr>
  </w:style>
  <w:style w:type="paragraph" w:customStyle="1" w:styleId="xl70">
    <w:name w:val="xl70"/>
    <w:basedOn w:val="a"/>
    <w:rsid w:val="005C5800"/>
    <w:pPr>
      <w:spacing w:before="100" w:beforeAutospacing="1" w:after="100" w:afterAutospacing="1" w:line="240" w:lineRule="auto"/>
    </w:pPr>
    <w:rPr>
      <w:rFonts w:cs="Calibri"/>
      <w:sz w:val="24"/>
      <w:szCs w:val="24"/>
    </w:rPr>
  </w:style>
  <w:style w:type="paragraph" w:customStyle="1" w:styleId="xl71">
    <w:name w:val="xl71"/>
    <w:basedOn w:val="a"/>
    <w:rsid w:val="005C5800"/>
    <w:pPr>
      <w:pBdr>
        <w:bottom w:val="single" w:sz="8" w:space="0" w:color="auto"/>
      </w:pBdr>
      <w:spacing w:before="100" w:beforeAutospacing="1" w:after="100" w:afterAutospacing="1" w:line="240" w:lineRule="auto"/>
    </w:pPr>
    <w:rPr>
      <w:rFonts w:cs="Calibri"/>
      <w:b/>
      <w:bCs/>
      <w:sz w:val="24"/>
      <w:szCs w:val="24"/>
    </w:rPr>
  </w:style>
  <w:style w:type="paragraph" w:customStyle="1" w:styleId="xl63">
    <w:name w:val="xl63"/>
    <w:basedOn w:val="a"/>
    <w:rsid w:val="005C5800"/>
    <w:pPr>
      <w:pBdr>
        <w:bottom w:val="single" w:sz="8" w:space="0" w:color="auto"/>
      </w:pBdr>
      <w:spacing w:before="100" w:beforeAutospacing="1" w:after="100" w:afterAutospacing="1" w:line="240" w:lineRule="auto"/>
    </w:pPr>
    <w:rPr>
      <w:rFonts w:ascii="Times New Roman" w:hAnsi="Times New Roman"/>
      <w:sz w:val="24"/>
      <w:szCs w:val="24"/>
    </w:rPr>
  </w:style>
  <w:style w:type="paragraph" w:customStyle="1" w:styleId="xl64">
    <w:name w:val="xl64"/>
    <w:basedOn w:val="a"/>
    <w:rsid w:val="005C5800"/>
    <w:pPr>
      <w:pBdr>
        <w:top w:val="single" w:sz="8" w:space="0" w:color="auto"/>
        <w:bottom w:val="single" w:sz="4" w:space="0" w:color="auto"/>
      </w:pBdr>
      <w:spacing w:before="100" w:beforeAutospacing="1" w:after="100" w:afterAutospacing="1" w:line="240" w:lineRule="auto"/>
      <w:jc w:val="center"/>
    </w:pPr>
    <w:rPr>
      <w:rFonts w:ascii="Times New Roman" w:hAnsi="Times New Roman"/>
      <w:i/>
      <w:iCs/>
      <w:sz w:val="24"/>
      <w:szCs w:val="24"/>
    </w:rPr>
  </w:style>
  <w:style w:type="paragraph" w:customStyle="1" w:styleId="xl67">
    <w:name w:val="xl67"/>
    <w:basedOn w:val="a"/>
    <w:rsid w:val="005C5800"/>
    <w:pPr>
      <w:spacing w:before="100" w:beforeAutospacing="1" w:after="100" w:afterAutospacing="1" w:line="240" w:lineRule="auto"/>
    </w:pPr>
    <w:rPr>
      <w:rFonts w:cs="Calibri"/>
      <w:b/>
      <w:bCs/>
      <w:sz w:val="24"/>
      <w:szCs w:val="24"/>
    </w:rPr>
  </w:style>
  <w:style w:type="paragraph" w:customStyle="1" w:styleId="35">
    <w:name w:val="Обычный3"/>
    <w:rsid w:val="005C5800"/>
    <w:pPr>
      <w:snapToGrid w:val="0"/>
      <w:spacing w:before="100" w:after="100"/>
    </w:pPr>
    <w:rPr>
      <w:rFonts w:ascii="Times New Roman" w:hAnsi="Times New Roman"/>
      <w:sz w:val="24"/>
      <w:lang w:val="ru-RU"/>
    </w:rPr>
  </w:style>
  <w:style w:type="paragraph" w:styleId="25">
    <w:name w:val="Body Text 2"/>
    <w:basedOn w:val="a"/>
    <w:link w:val="26"/>
    <w:uiPriority w:val="99"/>
    <w:semiHidden/>
    <w:unhideWhenUsed/>
    <w:rsid w:val="005C5800"/>
    <w:pPr>
      <w:spacing w:after="120" w:line="480" w:lineRule="auto"/>
    </w:pPr>
    <w:rPr>
      <w:rFonts w:eastAsia="Calibri"/>
      <w:sz w:val="20"/>
      <w:szCs w:val="20"/>
      <w:lang w:val="x-none" w:eastAsia="en-US"/>
    </w:rPr>
  </w:style>
  <w:style w:type="character" w:customStyle="1" w:styleId="26">
    <w:name w:val="Основной текст 2 Знак"/>
    <w:link w:val="25"/>
    <w:uiPriority w:val="99"/>
    <w:semiHidden/>
    <w:rsid w:val="005C5800"/>
    <w:rPr>
      <w:rFonts w:eastAsia="Calibri"/>
      <w:lang w:eastAsia="en-US"/>
    </w:rPr>
  </w:style>
  <w:style w:type="character" w:customStyle="1" w:styleId="tooltip">
    <w:name w:val="tooltip"/>
    <w:basedOn w:val="a0"/>
    <w:rsid w:val="005C5800"/>
  </w:style>
  <w:style w:type="character" w:customStyle="1" w:styleId="classic">
    <w:name w:val="classic"/>
    <w:basedOn w:val="a0"/>
    <w:rsid w:val="005C5800"/>
  </w:style>
  <w:style w:type="paragraph" w:customStyle="1" w:styleId="aff4">
    <w:name w:val="Название"/>
    <w:basedOn w:val="a"/>
    <w:link w:val="aff5"/>
    <w:qFormat/>
    <w:rsid w:val="005C5800"/>
    <w:pPr>
      <w:spacing w:after="0" w:line="312" w:lineRule="auto"/>
      <w:jc w:val="center"/>
    </w:pPr>
    <w:rPr>
      <w:rFonts w:ascii="Times New Roman" w:hAnsi="Times New Roman"/>
      <w:b/>
      <w:sz w:val="28"/>
      <w:szCs w:val="20"/>
      <w:lang w:val="x-none" w:eastAsia="x-none"/>
    </w:rPr>
  </w:style>
  <w:style w:type="character" w:customStyle="1" w:styleId="aff5">
    <w:name w:val="Название Знак"/>
    <w:link w:val="aff4"/>
    <w:rsid w:val="005C5800"/>
    <w:rPr>
      <w:rFonts w:ascii="Times New Roman" w:eastAsia="Times New Roman" w:hAnsi="Times New Roman" w:cs="Times New Roman"/>
      <w:b/>
      <w:sz w:val="28"/>
      <w:szCs w:val="20"/>
    </w:rPr>
  </w:style>
  <w:style w:type="character" w:customStyle="1" w:styleId="st1">
    <w:name w:val="st1"/>
    <w:basedOn w:val="a0"/>
    <w:rsid w:val="005C5800"/>
  </w:style>
  <w:style w:type="character" w:customStyle="1" w:styleId="a8">
    <w:name w:val="Без интервала Знак"/>
    <w:link w:val="a7"/>
    <w:uiPriority w:val="1"/>
    <w:rsid w:val="00291766"/>
    <w:rPr>
      <w:sz w:val="22"/>
      <w:szCs w:val="22"/>
      <w:lang w:bidi="ar-SA"/>
    </w:rPr>
  </w:style>
  <w:style w:type="paragraph" w:styleId="aff6">
    <w:name w:val="List Paragraph"/>
    <w:basedOn w:val="a"/>
    <w:uiPriority w:val="99"/>
    <w:qFormat/>
    <w:rsid w:val="00BE00C7"/>
    <w:pPr>
      <w:ind w:left="720"/>
      <w:contextualSpacing/>
    </w:pPr>
    <w:rPr>
      <w:rFonts w:eastAsia="Calibri"/>
      <w:lang w:eastAsia="en-US"/>
    </w:rPr>
  </w:style>
  <w:style w:type="table" w:customStyle="1" w:styleId="TableNormal1">
    <w:name w:val="Table Normal1"/>
    <w:uiPriority w:val="2"/>
    <w:semiHidden/>
    <w:unhideWhenUsed/>
    <w:qFormat/>
    <w:rsid w:val="004017A6"/>
    <w:pPr>
      <w:widowControl w:val="0"/>
      <w:autoSpaceDE w:val="0"/>
      <w:autoSpaceDN w:val="0"/>
    </w:pPr>
    <w:rPr>
      <w:rFonts w:eastAsia="Calibr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4017A6"/>
    <w:pPr>
      <w:widowControl w:val="0"/>
      <w:autoSpaceDE w:val="0"/>
      <w:autoSpaceDN w:val="0"/>
      <w:spacing w:after="0" w:line="240" w:lineRule="auto"/>
    </w:pPr>
    <w:rPr>
      <w:rFonts w:ascii="Times New Roman" w:hAnsi="Times New Roman"/>
      <w:lang w:val="en-US" w:eastAsia="en-US"/>
    </w:rPr>
  </w:style>
  <w:style w:type="character" w:customStyle="1" w:styleId="aff7">
    <w:name w:val="Нет"/>
    <w:rsid w:val="00C07CD6"/>
  </w:style>
  <w:style w:type="paragraph" w:customStyle="1" w:styleId="aff8">
    <w:name w:val="По умолчанию"/>
    <w:rsid w:val="00C07CD6"/>
    <w:pPr>
      <w:pBdr>
        <w:top w:val="nil"/>
        <w:left w:val="nil"/>
        <w:bottom w:val="nil"/>
        <w:right w:val="nil"/>
        <w:between w:val="nil"/>
        <w:bar w:val="nil"/>
      </w:pBdr>
    </w:pPr>
    <w:rPr>
      <w:rFonts w:ascii="Helvetica Neue" w:eastAsia="Arial Unicode MS" w:hAnsi="Helvetica Neue" w:cs="Arial Unicode MS"/>
      <w:color w:val="000000"/>
      <w:sz w:val="22"/>
      <w:szCs w:val="22"/>
      <w:u w:color="000000"/>
      <w:bdr w:val="nil"/>
      <w:lang w:val="ru-RU"/>
    </w:rPr>
  </w:style>
  <w:style w:type="character" w:customStyle="1" w:styleId="Hyperlink1">
    <w:name w:val="Hyperlink.1"/>
    <w:rsid w:val="00C07CD6"/>
    <w:rPr>
      <w:color w:val="0000FF"/>
      <w:u w:val="single" w:color="0000FF"/>
      <w:lang w:val="ru-RU"/>
    </w:rPr>
  </w:style>
  <w:style w:type="numbering" w:customStyle="1" w:styleId="3">
    <w:name w:val="Импортированный стиль 3"/>
    <w:rsid w:val="009C47CE"/>
    <w:pPr>
      <w:numPr>
        <w:numId w:val="33"/>
      </w:numPr>
    </w:pPr>
  </w:style>
  <w:style w:type="table" w:customStyle="1" w:styleId="TableNormal">
    <w:name w:val="Table Normal"/>
    <w:rsid w:val="00D45DB8"/>
    <w:pPr>
      <w:pBdr>
        <w:top w:val="nil"/>
        <w:left w:val="nil"/>
        <w:bottom w:val="nil"/>
        <w:right w:val="nil"/>
        <w:between w:val="nil"/>
        <w:bar w:val="nil"/>
      </w:pBdr>
    </w:pPr>
    <w:rPr>
      <w:rFonts w:ascii="Times New Roman" w:eastAsia="Arial Unicode MS" w:hAnsi="Times New Roman"/>
      <w:bdr w:val="nil"/>
    </w:rPr>
    <w:tblPr>
      <w:tblInd w:w="0" w:type="dxa"/>
      <w:tblCellMar>
        <w:top w:w="0" w:type="dxa"/>
        <w:left w:w="0" w:type="dxa"/>
        <w:bottom w:w="0" w:type="dxa"/>
        <w:right w:w="0" w:type="dxa"/>
      </w:tblCellMar>
    </w:tblPr>
  </w:style>
  <w:style w:type="character" w:customStyle="1" w:styleId="aff9">
    <w:name w:val="Ссылка"/>
    <w:rsid w:val="00D45DB8"/>
    <w:rPr>
      <w:color w:val="0000FF"/>
      <w:u w:val="single" w:color="0000FF"/>
    </w:rPr>
  </w:style>
  <w:style w:type="numbering" w:customStyle="1" w:styleId="5">
    <w:name w:val="Импортированный стиль 5"/>
    <w:rsid w:val="00D45DB8"/>
    <w:pPr>
      <w:numPr>
        <w:numId w:val="36"/>
      </w:numPr>
    </w:pPr>
  </w:style>
  <w:style w:type="numbering" w:customStyle="1" w:styleId="6">
    <w:name w:val="Импортированный стиль 6"/>
    <w:rsid w:val="00D45DB8"/>
    <w:pPr>
      <w:numPr>
        <w:numId w:val="38"/>
      </w:numPr>
    </w:pPr>
  </w:style>
  <w:style w:type="character" w:customStyle="1" w:styleId="Hyperlink2">
    <w:name w:val="Hyperlink.2"/>
    <w:rsid w:val="00D45DB8"/>
    <w:rPr>
      <w:color w:val="0000FF"/>
      <w:u w:val="single" w:color="0000FF"/>
      <w:lang w:val="en-US"/>
    </w:rPr>
  </w:style>
  <w:style w:type="paragraph" w:customStyle="1" w:styleId="60">
    <w:name w:val="Стиль таблицы 6"/>
    <w:rsid w:val="00D45DB8"/>
    <w:pPr>
      <w:pBdr>
        <w:top w:val="nil"/>
        <w:left w:val="nil"/>
        <w:bottom w:val="nil"/>
        <w:right w:val="nil"/>
        <w:between w:val="nil"/>
        <w:bar w:val="nil"/>
      </w:pBdr>
    </w:pPr>
    <w:rPr>
      <w:rFonts w:ascii="Helvetica Neue" w:eastAsia="Helvetica Neue" w:hAnsi="Helvetica Neue" w:cs="Helvetica Neue"/>
      <w:b/>
      <w:bCs/>
      <w:color w:val="004C7F"/>
      <w:u w:color="004C7F"/>
      <w:bdr w:val="nil"/>
    </w:rPr>
  </w:style>
  <w:style w:type="character" w:customStyle="1" w:styleId="Hyperlink0">
    <w:name w:val="Hyperlink.0"/>
    <w:rsid w:val="00D6109B"/>
    <w:rPr>
      <w:rFonts w:ascii="Times New Roman" w:eastAsia="Times New Roman" w:hAnsi="Times New Roman" w:cs="Times New Roman"/>
      <w:color w:val="0000FF"/>
      <w:sz w:val="28"/>
      <w:szCs w:val="28"/>
      <w:u w:val="single" w:color="0000FF"/>
    </w:rPr>
  </w:style>
  <w:style w:type="paragraph" w:styleId="affa">
    <w:name w:val="Normal (Web)"/>
    <w:basedOn w:val="a"/>
    <w:uiPriority w:val="99"/>
    <w:semiHidden/>
    <w:unhideWhenUsed/>
    <w:rsid w:val="000D3C9E"/>
    <w:pPr>
      <w:spacing w:before="100" w:beforeAutospacing="1" w:after="100" w:afterAutospacing="1" w:line="240" w:lineRule="auto"/>
    </w:pPr>
    <w:rPr>
      <w:rFonts w:ascii="Times New Roman" w:hAnsi="Times New Roman"/>
      <w:sz w:val="24"/>
      <w:szCs w:val="24"/>
      <w:lang w:val="ru-KZ"/>
    </w:rPr>
  </w:style>
  <w:style w:type="character" w:styleId="affb">
    <w:name w:val="Unresolved Mention"/>
    <w:basedOn w:val="a0"/>
    <w:uiPriority w:val="99"/>
    <w:semiHidden/>
    <w:unhideWhenUsed/>
    <w:rsid w:val="009C2DA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91364521">
      <w:bodyDiv w:val="1"/>
      <w:marLeft w:val="0"/>
      <w:marRight w:val="0"/>
      <w:marTop w:val="0"/>
      <w:marBottom w:val="0"/>
      <w:divBdr>
        <w:top w:val="none" w:sz="0" w:space="0" w:color="auto"/>
        <w:left w:val="none" w:sz="0" w:space="0" w:color="auto"/>
        <w:bottom w:val="none" w:sz="0" w:space="0" w:color="auto"/>
        <w:right w:val="none" w:sz="0" w:space="0" w:color="auto"/>
      </w:divBdr>
    </w:div>
    <w:div w:id="208882626">
      <w:bodyDiv w:val="1"/>
      <w:marLeft w:val="0"/>
      <w:marRight w:val="0"/>
      <w:marTop w:val="0"/>
      <w:marBottom w:val="0"/>
      <w:divBdr>
        <w:top w:val="none" w:sz="0" w:space="0" w:color="auto"/>
        <w:left w:val="none" w:sz="0" w:space="0" w:color="auto"/>
        <w:bottom w:val="none" w:sz="0" w:space="0" w:color="auto"/>
        <w:right w:val="none" w:sz="0" w:space="0" w:color="auto"/>
      </w:divBdr>
      <w:divsChild>
        <w:div w:id="945768907">
          <w:marLeft w:val="0"/>
          <w:marRight w:val="0"/>
          <w:marTop w:val="0"/>
          <w:marBottom w:val="0"/>
          <w:divBdr>
            <w:top w:val="none" w:sz="0" w:space="0" w:color="auto"/>
            <w:left w:val="none" w:sz="0" w:space="0" w:color="auto"/>
            <w:bottom w:val="none" w:sz="0" w:space="0" w:color="auto"/>
            <w:right w:val="none" w:sz="0" w:space="0" w:color="auto"/>
          </w:divBdr>
          <w:divsChild>
            <w:div w:id="2058241861">
              <w:marLeft w:val="0"/>
              <w:marRight w:val="0"/>
              <w:marTop w:val="0"/>
              <w:marBottom w:val="0"/>
              <w:divBdr>
                <w:top w:val="none" w:sz="0" w:space="0" w:color="auto"/>
                <w:left w:val="none" w:sz="0" w:space="0" w:color="auto"/>
                <w:bottom w:val="none" w:sz="0" w:space="0" w:color="auto"/>
                <w:right w:val="none" w:sz="0" w:space="0" w:color="auto"/>
              </w:divBdr>
              <w:divsChild>
                <w:div w:id="1812364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6309634">
      <w:bodyDiv w:val="1"/>
      <w:marLeft w:val="0"/>
      <w:marRight w:val="0"/>
      <w:marTop w:val="0"/>
      <w:marBottom w:val="0"/>
      <w:divBdr>
        <w:top w:val="none" w:sz="0" w:space="0" w:color="auto"/>
        <w:left w:val="none" w:sz="0" w:space="0" w:color="auto"/>
        <w:bottom w:val="none" w:sz="0" w:space="0" w:color="auto"/>
        <w:right w:val="none" w:sz="0" w:space="0" w:color="auto"/>
      </w:divBdr>
      <w:divsChild>
        <w:div w:id="150290537">
          <w:marLeft w:val="0"/>
          <w:marRight w:val="0"/>
          <w:marTop w:val="0"/>
          <w:marBottom w:val="0"/>
          <w:divBdr>
            <w:top w:val="none" w:sz="0" w:space="0" w:color="auto"/>
            <w:left w:val="none" w:sz="0" w:space="0" w:color="auto"/>
            <w:bottom w:val="none" w:sz="0" w:space="0" w:color="auto"/>
            <w:right w:val="none" w:sz="0" w:space="0" w:color="auto"/>
          </w:divBdr>
          <w:divsChild>
            <w:div w:id="1814787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6889706">
      <w:bodyDiv w:val="1"/>
      <w:marLeft w:val="0"/>
      <w:marRight w:val="0"/>
      <w:marTop w:val="0"/>
      <w:marBottom w:val="0"/>
      <w:divBdr>
        <w:top w:val="none" w:sz="0" w:space="0" w:color="auto"/>
        <w:left w:val="none" w:sz="0" w:space="0" w:color="auto"/>
        <w:bottom w:val="none" w:sz="0" w:space="0" w:color="auto"/>
        <w:right w:val="none" w:sz="0" w:space="0" w:color="auto"/>
      </w:divBdr>
      <w:divsChild>
        <w:div w:id="1830708999">
          <w:marLeft w:val="0"/>
          <w:marRight w:val="0"/>
          <w:marTop w:val="0"/>
          <w:marBottom w:val="0"/>
          <w:divBdr>
            <w:top w:val="none" w:sz="0" w:space="0" w:color="auto"/>
            <w:left w:val="none" w:sz="0" w:space="0" w:color="auto"/>
            <w:bottom w:val="none" w:sz="0" w:space="0" w:color="auto"/>
            <w:right w:val="none" w:sz="0" w:space="0" w:color="auto"/>
          </w:divBdr>
          <w:divsChild>
            <w:div w:id="178936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3803098">
      <w:bodyDiv w:val="1"/>
      <w:marLeft w:val="0"/>
      <w:marRight w:val="0"/>
      <w:marTop w:val="0"/>
      <w:marBottom w:val="0"/>
      <w:divBdr>
        <w:top w:val="none" w:sz="0" w:space="0" w:color="auto"/>
        <w:left w:val="none" w:sz="0" w:space="0" w:color="auto"/>
        <w:bottom w:val="none" w:sz="0" w:space="0" w:color="auto"/>
        <w:right w:val="none" w:sz="0" w:space="0" w:color="auto"/>
      </w:divBdr>
      <w:divsChild>
        <w:div w:id="1327437879">
          <w:marLeft w:val="0"/>
          <w:marRight w:val="0"/>
          <w:marTop w:val="0"/>
          <w:marBottom w:val="0"/>
          <w:divBdr>
            <w:top w:val="none" w:sz="0" w:space="0" w:color="auto"/>
            <w:left w:val="none" w:sz="0" w:space="0" w:color="auto"/>
            <w:bottom w:val="none" w:sz="0" w:space="0" w:color="auto"/>
            <w:right w:val="none" w:sz="0" w:space="0" w:color="auto"/>
          </w:divBdr>
          <w:divsChild>
            <w:div w:id="1081633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2296303">
      <w:bodyDiv w:val="1"/>
      <w:marLeft w:val="0"/>
      <w:marRight w:val="0"/>
      <w:marTop w:val="0"/>
      <w:marBottom w:val="0"/>
      <w:divBdr>
        <w:top w:val="none" w:sz="0" w:space="0" w:color="auto"/>
        <w:left w:val="none" w:sz="0" w:space="0" w:color="auto"/>
        <w:bottom w:val="none" w:sz="0" w:space="0" w:color="auto"/>
        <w:right w:val="none" w:sz="0" w:space="0" w:color="auto"/>
      </w:divBdr>
      <w:divsChild>
        <w:div w:id="2081636237">
          <w:marLeft w:val="0"/>
          <w:marRight w:val="0"/>
          <w:marTop w:val="0"/>
          <w:marBottom w:val="0"/>
          <w:divBdr>
            <w:top w:val="none" w:sz="0" w:space="0" w:color="auto"/>
            <w:left w:val="none" w:sz="0" w:space="0" w:color="auto"/>
            <w:bottom w:val="none" w:sz="0" w:space="0" w:color="auto"/>
            <w:right w:val="none" w:sz="0" w:space="0" w:color="auto"/>
          </w:divBdr>
          <w:divsChild>
            <w:div w:id="1663046083">
              <w:marLeft w:val="0"/>
              <w:marRight w:val="0"/>
              <w:marTop w:val="0"/>
              <w:marBottom w:val="0"/>
              <w:divBdr>
                <w:top w:val="none" w:sz="0" w:space="0" w:color="auto"/>
                <w:left w:val="none" w:sz="0" w:space="0" w:color="auto"/>
                <w:bottom w:val="none" w:sz="0" w:space="0" w:color="auto"/>
                <w:right w:val="none" w:sz="0" w:space="0" w:color="auto"/>
              </w:divBdr>
              <w:divsChild>
                <w:div w:id="982003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8067083">
      <w:bodyDiv w:val="1"/>
      <w:marLeft w:val="0"/>
      <w:marRight w:val="0"/>
      <w:marTop w:val="0"/>
      <w:marBottom w:val="0"/>
      <w:divBdr>
        <w:top w:val="none" w:sz="0" w:space="0" w:color="auto"/>
        <w:left w:val="none" w:sz="0" w:space="0" w:color="auto"/>
        <w:bottom w:val="none" w:sz="0" w:space="0" w:color="auto"/>
        <w:right w:val="none" w:sz="0" w:space="0" w:color="auto"/>
      </w:divBdr>
      <w:divsChild>
        <w:div w:id="2056542485">
          <w:marLeft w:val="0"/>
          <w:marRight w:val="0"/>
          <w:marTop w:val="0"/>
          <w:marBottom w:val="0"/>
          <w:divBdr>
            <w:top w:val="none" w:sz="0" w:space="0" w:color="auto"/>
            <w:left w:val="none" w:sz="0" w:space="0" w:color="auto"/>
            <w:bottom w:val="none" w:sz="0" w:space="0" w:color="auto"/>
            <w:right w:val="none" w:sz="0" w:space="0" w:color="auto"/>
          </w:divBdr>
          <w:divsChild>
            <w:div w:id="974407228">
              <w:marLeft w:val="0"/>
              <w:marRight w:val="0"/>
              <w:marTop w:val="0"/>
              <w:marBottom w:val="0"/>
              <w:divBdr>
                <w:top w:val="none" w:sz="0" w:space="0" w:color="auto"/>
                <w:left w:val="none" w:sz="0" w:space="0" w:color="auto"/>
                <w:bottom w:val="none" w:sz="0" w:space="0" w:color="auto"/>
                <w:right w:val="none" w:sz="0" w:space="0" w:color="auto"/>
              </w:divBdr>
              <w:divsChild>
                <w:div w:id="608970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2071711">
      <w:bodyDiv w:val="1"/>
      <w:marLeft w:val="0"/>
      <w:marRight w:val="0"/>
      <w:marTop w:val="0"/>
      <w:marBottom w:val="0"/>
      <w:divBdr>
        <w:top w:val="none" w:sz="0" w:space="0" w:color="auto"/>
        <w:left w:val="none" w:sz="0" w:space="0" w:color="auto"/>
        <w:bottom w:val="none" w:sz="0" w:space="0" w:color="auto"/>
        <w:right w:val="none" w:sz="0" w:space="0" w:color="auto"/>
      </w:divBdr>
      <w:divsChild>
        <w:div w:id="210919768">
          <w:marLeft w:val="0"/>
          <w:marRight w:val="0"/>
          <w:marTop w:val="0"/>
          <w:marBottom w:val="0"/>
          <w:divBdr>
            <w:top w:val="none" w:sz="0" w:space="0" w:color="auto"/>
            <w:left w:val="none" w:sz="0" w:space="0" w:color="auto"/>
            <w:bottom w:val="none" w:sz="0" w:space="0" w:color="auto"/>
            <w:right w:val="none" w:sz="0" w:space="0" w:color="auto"/>
          </w:divBdr>
          <w:divsChild>
            <w:div w:id="1639338350">
              <w:marLeft w:val="0"/>
              <w:marRight w:val="0"/>
              <w:marTop w:val="0"/>
              <w:marBottom w:val="0"/>
              <w:divBdr>
                <w:top w:val="none" w:sz="0" w:space="0" w:color="auto"/>
                <w:left w:val="none" w:sz="0" w:space="0" w:color="auto"/>
                <w:bottom w:val="none" w:sz="0" w:space="0" w:color="auto"/>
                <w:right w:val="none" w:sz="0" w:space="0" w:color="auto"/>
              </w:divBdr>
              <w:divsChild>
                <w:div w:id="264772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3692553">
      <w:bodyDiv w:val="1"/>
      <w:marLeft w:val="0"/>
      <w:marRight w:val="0"/>
      <w:marTop w:val="0"/>
      <w:marBottom w:val="0"/>
      <w:divBdr>
        <w:top w:val="none" w:sz="0" w:space="0" w:color="auto"/>
        <w:left w:val="none" w:sz="0" w:space="0" w:color="auto"/>
        <w:bottom w:val="none" w:sz="0" w:space="0" w:color="auto"/>
        <w:right w:val="none" w:sz="0" w:space="0" w:color="auto"/>
      </w:divBdr>
      <w:divsChild>
        <w:div w:id="1984311950">
          <w:marLeft w:val="0"/>
          <w:marRight w:val="0"/>
          <w:marTop w:val="0"/>
          <w:marBottom w:val="0"/>
          <w:divBdr>
            <w:top w:val="none" w:sz="0" w:space="0" w:color="auto"/>
            <w:left w:val="none" w:sz="0" w:space="0" w:color="auto"/>
            <w:bottom w:val="none" w:sz="0" w:space="0" w:color="auto"/>
            <w:right w:val="none" w:sz="0" w:space="0" w:color="auto"/>
          </w:divBdr>
        </w:div>
      </w:divsChild>
    </w:div>
    <w:div w:id="488251097">
      <w:bodyDiv w:val="1"/>
      <w:marLeft w:val="0"/>
      <w:marRight w:val="0"/>
      <w:marTop w:val="0"/>
      <w:marBottom w:val="0"/>
      <w:divBdr>
        <w:top w:val="none" w:sz="0" w:space="0" w:color="auto"/>
        <w:left w:val="none" w:sz="0" w:space="0" w:color="auto"/>
        <w:bottom w:val="none" w:sz="0" w:space="0" w:color="auto"/>
        <w:right w:val="none" w:sz="0" w:space="0" w:color="auto"/>
      </w:divBdr>
    </w:div>
    <w:div w:id="687756688">
      <w:bodyDiv w:val="1"/>
      <w:marLeft w:val="0"/>
      <w:marRight w:val="0"/>
      <w:marTop w:val="0"/>
      <w:marBottom w:val="0"/>
      <w:divBdr>
        <w:top w:val="none" w:sz="0" w:space="0" w:color="auto"/>
        <w:left w:val="none" w:sz="0" w:space="0" w:color="auto"/>
        <w:bottom w:val="none" w:sz="0" w:space="0" w:color="auto"/>
        <w:right w:val="none" w:sz="0" w:space="0" w:color="auto"/>
      </w:divBdr>
      <w:divsChild>
        <w:div w:id="2048331538">
          <w:marLeft w:val="0"/>
          <w:marRight w:val="0"/>
          <w:marTop w:val="0"/>
          <w:marBottom w:val="0"/>
          <w:divBdr>
            <w:top w:val="none" w:sz="0" w:space="0" w:color="auto"/>
            <w:left w:val="none" w:sz="0" w:space="0" w:color="auto"/>
            <w:bottom w:val="none" w:sz="0" w:space="0" w:color="auto"/>
            <w:right w:val="none" w:sz="0" w:space="0" w:color="auto"/>
          </w:divBdr>
        </w:div>
      </w:divsChild>
    </w:div>
    <w:div w:id="754860307">
      <w:bodyDiv w:val="1"/>
      <w:marLeft w:val="0"/>
      <w:marRight w:val="0"/>
      <w:marTop w:val="0"/>
      <w:marBottom w:val="0"/>
      <w:divBdr>
        <w:top w:val="none" w:sz="0" w:space="0" w:color="auto"/>
        <w:left w:val="none" w:sz="0" w:space="0" w:color="auto"/>
        <w:bottom w:val="none" w:sz="0" w:space="0" w:color="auto"/>
        <w:right w:val="none" w:sz="0" w:space="0" w:color="auto"/>
      </w:divBdr>
      <w:divsChild>
        <w:div w:id="262691707">
          <w:marLeft w:val="0"/>
          <w:marRight w:val="0"/>
          <w:marTop w:val="0"/>
          <w:marBottom w:val="0"/>
          <w:divBdr>
            <w:top w:val="none" w:sz="0" w:space="0" w:color="auto"/>
            <w:left w:val="none" w:sz="0" w:space="0" w:color="auto"/>
            <w:bottom w:val="none" w:sz="0" w:space="0" w:color="auto"/>
            <w:right w:val="none" w:sz="0" w:space="0" w:color="auto"/>
          </w:divBdr>
          <w:divsChild>
            <w:div w:id="2130977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8160225">
      <w:bodyDiv w:val="1"/>
      <w:marLeft w:val="0"/>
      <w:marRight w:val="0"/>
      <w:marTop w:val="0"/>
      <w:marBottom w:val="0"/>
      <w:divBdr>
        <w:top w:val="none" w:sz="0" w:space="0" w:color="auto"/>
        <w:left w:val="none" w:sz="0" w:space="0" w:color="auto"/>
        <w:bottom w:val="none" w:sz="0" w:space="0" w:color="auto"/>
        <w:right w:val="none" w:sz="0" w:space="0" w:color="auto"/>
      </w:divBdr>
    </w:div>
    <w:div w:id="968318277">
      <w:bodyDiv w:val="1"/>
      <w:marLeft w:val="0"/>
      <w:marRight w:val="0"/>
      <w:marTop w:val="0"/>
      <w:marBottom w:val="0"/>
      <w:divBdr>
        <w:top w:val="none" w:sz="0" w:space="0" w:color="auto"/>
        <w:left w:val="none" w:sz="0" w:space="0" w:color="auto"/>
        <w:bottom w:val="none" w:sz="0" w:space="0" w:color="auto"/>
        <w:right w:val="none" w:sz="0" w:space="0" w:color="auto"/>
      </w:divBdr>
    </w:div>
    <w:div w:id="1108622871">
      <w:bodyDiv w:val="1"/>
      <w:marLeft w:val="0"/>
      <w:marRight w:val="0"/>
      <w:marTop w:val="0"/>
      <w:marBottom w:val="0"/>
      <w:divBdr>
        <w:top w:val="none" w:sz="0" w:space="0" w:color="auto"/>
        <w:left w:val="none" w:sz="0" w:space="0" w:color="auto"/>
        <w:bottom w:val="none" w:sz="0" w:space="0" w:color="auto"/>
        <w:right w:val="none" w:sz="0" w:space="0" w:color="auto"/>
      </w:divBdr>
      <w:divsChild>
        <w:div w:id="102654237">
          <w:marLeft w:val="0"/>
          <w:marRight w:val="0"/>
          <w:marTop w:val="0"/>
          <w:marBottom w:val="0"/>
          <w:divBdr>
            <w:top w:val="none" w:sz="0" w:space="0" w:color="auto"/>
            <w:left w:val="none" w:sz="0" w:space="0" w:color="auto"/>
            <w:bottom w:val="none" w:sz="0" w:space="0" w:color="auto"/>
            <w:right w:val="none" w:sz="0" w:space="0" w:color="auto"/>
          </w:divBdr>
        </w:div>
      </w:divsChild>
    </w:div>
    <w:div w:id="1131627463">
      <w:bodyDiv w:val="1"/>
      <w:marLeft w:val="0"/>
      <w:marRight w:val="0"/>
      <w:marTop w:val="0"/>
      <w:marBottom w:val="0"/>
      <w:divBdr>
        <w:top w:val="none" w:sz="0" w:space="0" w:color="auto"/>
        <w:left w:val="none" w:sz="0" w:space="0" w:color="auto"/>
        <w:bottom w:val="none" w:sz="0" w:space="0" w:color="auto"/>
        <w:right w:val="none" w:sz="0" w:space="0" w:color="auto"/>
      </w:divBdr>
      <w:divsChild>
        <w:div w:id="604314077">
          <w:marLeft w:val="0"/>
          <w:marRight w:val="0"/>
          <w:marTop w:val="0"/>
          <w:marBottom w:val="0"/>
          <w:divBdr>
            <w:top w:val="none" w:sz="0" w:space="0" w:color="auto"/>
            <w:left w:val="none" w:sz="0" w:space="0" w:color="auto"/>
            <w:bottom w:val="none" w:sz="0" w:space="0" w:color="auto"/>
            <w:right w:val="none" w:sz="0" w:space="0" w:color="auto"/>
          </w:divBdr>
          <w:divsChild>
            <w:div w:id="589392651">
              <w:marLeft w:val="0"/>
              <w:marRight w:val="0"/>
              <w:marTop w:val="0"/>
              <w:marBottom w:val="0"/>
              <w:divBdr>
                <w:top w:val="none" w:sz="0" w:space="0" w:color="auto"/>
                <w:left w:val="none" w:sz="0" w:space="0" w:color="auto"/>
                <w:bottom w:val="none" w:sz="0" w:space="0" w:color="auto"/>
                <w:right w:val="none" w:sz="0" w:space="0" w:color="auto"/>
              </w:divBdr>
              <w:divsChild>
                <w:div w:id="1432122233">
                  <w:marLeft w:val="0"/>
                  <w:marRight w:val="0"/>
                  <w:marTop w:val="0"/>
                  <w:marBottom w:val="0"/>
                  <w:divBdr>
                    <w:top w:val="none" w:sz="0" w:space="0" w:color="auto"/>
                    <w:left w:val="none" w:sz="0" w:space="0" w:color="auto"/>
                    <w:bottom w:val="none" w:sz="0" w:space="0" w:color="auto"/>
                    <w:right w:val="none" w:sz="0" w:space="0" w:color="auto"/>
                  </w:divBdr>
                  <w:divsChild>
                    <w:div w:id="222259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1084952">
      <w:bodyDiv w:val="1"/>
      <w:marLeft w:val="0"/>
      <w:marRight w:val="0"/>
      <w:marTop w:val="0"/>
      <w:marBottom w:val="0"/>
      <w:divBdr>
        <w:top w:val="none" w:sz="0" w:space="0" w:color="auto"/>
        <w:left w:val="none" w:sz="0" w:space="0" w:color="auto"/>
        <w:bottom w:val="none" w:sz="0" w:space="0" w:color="auto"/>
        <w:right w:val="none" w:sz="0" w:space="0" w:color="auto"/>
      </w:divBdr>
    </w:div>
    <w:div w:id="1330325797">
      <w:bodyDiv w:val="1"/>
      <w:marLeft w:val="0"/>
      <w:marRight w:val="0"/>
      <w:marTop w:val="0"/>
      <w:marBottom w:val="0"/>
      <w:divBdr>
        <w:top w:val="none" w:sz="0" w:space="0" w:color="auto"/>
        <w:left w:val="none" w:sz="0" w:space="0" w:color="auto"/>
        <w:bottom w:val="none" w:sz="0" w:space="0" w:color="auto"/>
        <w:right w:val="none" w:sz="0" w:space="0" w:color="auto"/>
      </w:divBdr>
    </w:div>
    <w:div w:id="1636178103">
      <w:bodyDiv w:val="1"/>
      <w:marLeft w:val="0"/>
      <w:marRight w:val="0"/>
      <w:marTop w:val="0"/>
      <w:marBottom w:val="0"/>
      <w:divBdr>
        <w:top w:val="none" w:sz="0" w:space="0" w:color="auto"/>
        <w:left w:val="none" w:sz="0" w:space="0" w:color="auto"/>
        <w:bottom w:val="none" w:sz="0" w:space="0" w:color="auto"/>
        <w:right w:val="none" w:sz="0" w:space="0" w:color="auto"/>
      </w:divBdr>
    </w:div>
    <w:div w:id="1891139529">
      <w:bodyDiv w:val="1"/>
      <w:marLeft w:val="0"/>
      <w:marRight w:val="0"/>
      <w:marTop w:val="0"/>
      <w:marBottom w:val="0"/>
      <w:divBdr>
        <w:top w:val="none" w:sz="0" w:space="0" w:color="auto"/>
        <w:left w:val="none" w:sz="0" w:space="0" w:color="auto"/>
        <w:bottom w:val="none" w:sz="0" w:space="0" w:color="auto"/>
        <w:right w:val="none" w:sz="0" w:space="0" w:color="auto"/>
      </w:divBdr>
      <w:divsChild>
        <w:div w:id="473107646">
          <w:marLeft w:val="0"/>
          <w:marRight w:val="0"/>
          <w:marTop w:val="0"/>
          <w:marBottom w:val="0"/>
          <w:divBdr>
            <w:top w:val="none" w:sz="0" w:space="0" w:color="auto"/>
            <w:left w:val="none" w:sz="0" w:space="0" w:color="auto"/>
            <w:bottom w:val="none" w:sz="0" w:space="0" w:color="auto"/>
            <w:right w:val="none" w:sz="0" w:space="0" w:color="auto"/>
          </w:divBdr>
        </w:div>
      </w:divsChild>
    </w:div>
    <w:div w:id="1960800231">
      <w:bodyDiv w:val="1"/>
      <w:marLeft w:val="0"/>
      <w:marRight w:val="0"/>
      <w:marTop w:val="0"/>
      <w:marBottom w:val="0"/>
      <w:divBdr>
        <w:top w:val="none" w:sz="0" w:space="0" w:color="auto"/>
        <w:left w:val="none" w:sz="0" w:space="0" w:color="auto"/>
        <w:bottom w:val="none" w:sz="0" w:space="0" w:color="auto"/>
        <w:right w:val="none" w:sz="0" w:space="0" w:color="auto"/>
      </w:divBdr>
    </w:div>
    <w:div w:id="2032606974">
      <w:bodyDiv w:val="1"/>
      <w:marLeft w:val="0"/>
      <w:marRight w:val="0"/>
      <w:marTop w:val="0"/>
      <w:marBottom w:val="0"/>
      <w:divBdr>
        <w:top w:val="none" w:sz="0" w:space="0" w:color="auto"/>
        <w:left w:val="none" w:sz="0" w:space="0" w:color="auto"/>
        <w:bottom w:val="none" w:sz="0" w:space="0" w:color="auto"/>
        <w:right w:val="none" w:sz="0" w:space="0" w:color="auto"/>
      </w:divBdr>
    </w:div>
    <w:div w:id="20437032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png"/><Relationship Id="rId42" Type="http://schemas.openxmlformats.org/officeDocument/2006/relationships/image" Target="media/image22.png"/><Relationship Id="rId47" Type="http://schemas.openxmlformats.org/officeDocument/2006/relationships/image" Target="media/image27.png"/><Relationship Id="rId63" Type="http://schemas.openxmlformats.org/officeDocument/2006/relationships/oleObject" Target="embeddings/_____Microsoft_Excel_97_20045.xls"/><Relationship Id="rId68" Type="http://schemas.openxmlformats.org/officeDocument/2006/relationships/image" Target="media/image40.png"/><Relationship Id="rId84" Type="http://schemas.openxmlformats.org/officeDocument/2006/relationships/fontTable" Target="fontTable.xml"/><Relationship Id="rId16" Type="http://schemas.openxmlformats.org/officeDocument/2006/relationships/hyperlink" Target="https://icpvegetation.ceh.ac.uk/get-involved/manuals/moss-survey" TargetMode="External"/><Relationship Id="rId11" Type="http://schemas.openxmlformats.org/officeDocument/2006/relationships/footer" Target="footer3.xml"/><Relationship Id="rId32" Type="http://schemas.openxmlformats.org/officeDocument/2006/relationships/chart" Target="charts/chart2.xml"/><Relationship Id="rId37" Type="http://schemas.openxmlformats.org/officeDocument/2006/relationships/chart" Target="charts/chart7.xml"/><Relationship Id="rId53" Type="http://schemas.openxmlformats.org/officeDocument/2006/relationships/image" Target="media/image32.png"/><Relationship Id="rId58" Type="http://schemas.openxmlformats.org/officeDocument/2006/relationships/image" Target="media/image35.png"/><Relationship Id="rId74" Type="http://schemas.openxmlformats.org/officeDocument/2006/relationships/hyperlink" Target="http://www.unece.org/mission.html" TargetMode="External"/><Relationship Id="rId79" Type="http://schemas.openxmlformats.org/officeDocument/2006/relationships/hyperlink" Target="https://scienceforum.ru/2020/article/2018019807" TargetMode="External"/><Relationship Id="rId5" Type="http://schemas.openxmlformats.org/officeDocument/2006/relationships/webSettings" Target="webSettings.xml"/><Relationship Id="rId19" Type="http://schemas.openxmlformats.org/officeDocument/2006/relationships/image" Target="media/image7.png"/><Relationship Id="rId14" Type="http://schemas.openxmlformats.org/officeDocument/2006/relationships/image" Target="media/image3.emf"/><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chart" Target="charts/chart5.xml"/><Relationship Id="rId43" Type="http://schemas.openxmlformats.org/officeDocument/2006/relationships/image" Target="media/image23.png"/><Relationship Id="rId48" Type="http://schemas.openxmlformats.org/officeDocument/2006/relationships/image" Target="media/image28.png"/><Relationship Id="rId56" Type="http://schemas.openxmlformats.org/officeDocument/2006/relationships/image" Target="media/image34.png"/><Relationship Id="rId64" Type="http://schemas.openxmlformats.org/officeDocument/2006/relationships/image" Target="media/image38.png"/><Relationship Id="rId69" Type="http://schemas.openxmlformats.org/officeDocument/2006/relationships/image" Target="media/image41.png"/><Relationship Id="rId77" Type="http://schemas.openxmlformats.org/officeDocument/2006/relationships/hyperlink" Target="http://ecogosfond.kz/orhusskaja-konvencija/dostup-k-jekologicheskoj-informacii/%20jeko-logijaly-zha-daj/r-orsha-an-ortany-zhaj-k-ji-turaly-ltty-bajandamalar/" TargetMode="External"/><Relationship Id="rId8" Type="http://schemas.openxmlformats.org/officeDocument/2006/relationships/image" Target="media/image1.jpeg"/><Relationship Id="rId51" Type="http://schemas.openxmlformats.org/officeDocument/2006/relationships/image" Target="media/image31.png"/><Relationship Id="rId72" Type="http://schemas.openxmlformats.org/officeDocument/2006/relationships/image" Target="media/image44.png"/><Relationship Id="rId80" Type="http://schemas.openxmlformats.org/officeDocument/2006/relationships/hyperlink" Target="https://doi.org/10.1007/s00244-020-00755-6" TargetMode="External"/><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chart" Target="charts/chart3.xml"/><Relationship Id="rId38" Type="http://schemas.openxmlformats.org/officeDocument/2006/relationships/chart" Target="charts/chart8.xml"/><Relationship Id="rId46" Type="http://schemas.openxmlformats.org/officeDocument/2006/relationships/image" Target="media/image26.png"/><Relationship Id="rId59" Type="http://schemas.openxmlformats.org/officeDocument/2006/relationships/oleObject" Target="embeddings/_____Microsoft_Excel_97_20043.xls"/><Relationship Id="rId67" Type="http://schemas.openxmlformats.org/officeDocument/2006/relationships/oleObject" Target="embeddings/_____Microsoft_Excel_97_20047.xls"/><Relationship Id="rId20" Type="http://schemas.openxmlformats.org/officeDocument/2006/relationships/image" Target="media/image8.png"/><Relationship Id="rId41" Type="http://schemas.openxmlformats.org/officeDocument/2006/relationships/image" Target="media/image21.png"/><Relationship Id="rId54" Type="http://schemas.openxmlformats.org/officeDocument/2006/relationships/oleObject" Target="embeddings/_____Microsoft_Excel_97_20041.xls"/><Relationship Id="rId62" Type="http://schemas.openxmlformats.org/officeDocument/2006/relationships/image" Target="media/image37.png"/><Relationship Id="rId70" Type="http://schemas.openxmlformats.org/officeDocument/2006/relationships/image" Target="media/image42.png"/><Relationship Id="rId75" Type="http://schemas.openxmlformats.org/officeDocument/2006/relationships/hyperlink" Target="https://icpvegetation.ceh.ac.uk/" TargetMode="External"/><Relationship Id="rId83" Type="http://schemas.openxmlformats.org/officeDocument/2006/relationships/image" Target="media/image4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emf"/><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chart" Target="charts/chart6.xml"/><Relationship Id="rId49" Type="http://schemas.openxmlformats.org/officeDocument/2006/relationships/image" Target="media/image29.png"/><Relationship Id="rId57" Type="http://schemas.openxmlformats.org/officeDocument/2006/relationships/oleObject" Target="embeddings/_____Microsoft_Excel_97_20042.xls"/><Relationship Id="rId10" Type="http://schemas.openxmlformats.org/officeDocument/2006/relationships/footer" Target="footer2.xml"/><Relationship Id="rId31" Type="http://schemas.openxmlformats.org/officeDocument/2006/relationships/chart" Target="charts/chart1.xml"/><Relationship Id="rId44" Type="http://schemas.openxmlformats.org/officeDocument/2006/relationships/image" Target="media/image24.png"/><Relationship Id="rId52" Type="http://schemas.openxmlformats.org/officeDocument/2006/relationships/oleObject" Target="embeddings/_____Microsoft_Excel_97_2004.xls"/><Relationship Id="rId60" Type="http://schemas.openxmlformats.org/officeDocument/2006/relationships/image" Target="media/image36.png"/><Relationship Id="rId65" Type="http://schemas.openxmlformats.org/officeDocument/2006/relationships/oleObject" Target="embeddings/_____Microsoft_Excel_97_20046.xls"/><Relationship Id="rId73" Type="http://schemas.openxmlformats.org/officeDocument/2006/relationships/image" Target="media/image45.png"/><Relationship Id="rId78" Type="http://schemas.openxmlformats.org/officeDocument/2006/relationships/footer" Target="footer4.xml"/><Relationship Id="rId81" Type="http://schemas.openxmlformats.org/officeDocument/2006/relationships/image" Target="media/image46.emf"/><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yperlink" Target="https://icpvegetation.ceh.ac.uk/" TargetMode="External"/><Relationship Id="rId18" Type="http://schemas.openxmlformats.org/officeDocument/2006/relationships/image" Target="media/image6.png"/><Relationship Id="rId39" Type="http://schemas.openxmlformats.org/officeDocument/2006/relationships/image" Target="media/image19.png"/><Relationship Id="rId34" Type="http://schemas.openxmlformats.org/officeDocument/2006/relationships/chart" Target="charts/chart4.xml"/><Relationship Id="rId50" Type="http://schemas.openxmlformats.org/officeDocument/2006/relationships/image" Target="media/image30.png"/><Relationship Id="rId55" Type="http://schemas.openxmlformats.org/officeDocument/2006/relationships/image" Target="media/image33.png"/><Relationship Id="rId76" Type="http://schemas.openxmlformats.org/officeDocument/2006/relationships/hyperlink" Target="&#1043;&#1083;&#1086;&#1073;&#1072;&#1083;&#1100;&#1085;&#1099;&#1077;%20&#1101;&#1082;&#1086;&#1083;&#1086;&#1075;&#1080;&#1095;&#1077;&#1089;&#1082;&#1080;&#1077;%20&#1087;&#1088;&#1086;&#1073;&#1083;&#1077;&#1084;&#1099;%20%20%5b&#1069;&#1083;&#1077;&#1082;&#1090;&#1088;&#1086;&#1085;&#1085;&#1099;&#1081;%20&#1088;&#1077;&#1089;&#1091;&#1088;&#1089;%5d.%20-%202012.%20-%20URL:%20http://kateloseva.blogspot.com/2010/12/blog-post.html" TargetMode="External"/><Relationship Id="rId7" Type="http://schemas.openxmlformats.org/officeDocument/2006/relationships/endnotes" Target="endnotes.xml"/><Relationship Id="rId71" Type="http://schemas.openxmlformats.org/officeDocument/2006/relationships/image" Target="media/image43.pn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0.png"/><Relationship Id="rId45" Type="http://schemas.openxmlformats.org/officeDocument/2006/relationships/image" Target="media/image25.png"/><Relationship Id="rId66" Type="http://schemas.openxmlformats.org/officeDocument/2006/relationships/image" Target="media/image39.png"/><Relationship Id="rId61" Type="http://schemas.openxmlformats.org/officeDocument/2006/relationships/oleObject" Target="embeddings/_____Microsoft_Excel_97_20044.xls"/><Relationship Id="rId82" Type="http://schemas.openxmlformats.org/officeDocument/2006/relationships/image" Target="media/image47.pn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Excel6.xlsx"/></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Excel7.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2686600000000004E-2"/>
          <c:y val="3.65954E-2"/>
          <c:w val="0.78347500000000003"/>
          <c:h val="0.89166800000000002"/>
        </c:manualLayout>
      </c:layout>
      <c:barChart>
        <c:barDir val="col"/>
        <c:grouping val="clustered"/>
        <c:varyColors val="0"/>
        <c:ser>
          <c:idx val="0"/>
          <c:order val="0"/>
          <c:tx>
            <c:strRef>
              <c:f>Sheet1!$A$2</c:f>
              <c:strCache>
                <c:ptCount val="1"/>
                <c:pt idx="0">
                  <c:v>0,1</c:v>
                </c:pt>
              </c:strCache>
            </c:strRef>
          </c:tx>
          <c:spPr>
            <a:solidFill>
              <a:srgbClr val="4F81BD"/>
            </a:solidFill>
            <a:ln w="12700" cap="flat">
              <a:noFill/>
              <a:miter lim="400000"/>
            </a:ln>
            <a:effectLst/>
          </c:spPr>
          <c:invertIfNegative val="0"/>
          <c:errBars>
            <c:errBarType val="both"/>
            <c:errValType val="cust"/>
            <c:noEndCap val="0"/>
            <c:plus>
              <c:numLit>
                <c:formatCode>General</c:formatCode>
                <c:ptCount val="1"/>
                <c:pt idx="0">
                  <c:v>7.2633000000000003E-2</c:v>
                </c:pt>
              </c:numLit>
            </c:plus>
            <c:minus>
              <c:numLit>
                <c:formatCode>General</c:formatCode>
                <c:ptCount val="1"/>
                <c:pt idx="0">
                  <c:v>7.2633000000000003E-2</c:v>
                </c:pt>
              </c:numLit>
            </c:minus>
            <c:spPr>
              <a:noFill/>
              <a:ln w="9525" cap="flat">
                <a:solidFill>
                  <a:srgbClr val="000000"/>
                </a:solidFill>
                <a:prstDash val="solid"/>
                <a:round/>
              </a:ln>
              <a:effectLst/>
            </c:spPr>
          </c:errBars>
          <c:cat>
            <c:strRef>
              <c:f>Sheet1!$B$1:$X$1</c:f>
              <c:strCache>
                <c:ptCount val="23"/>
                <c:pt idx="0">
                  <c:v>Ag</c:v>
                </c:pt>
                <c:pt idx="1">
                  <c:v>Al</c:v>
                </c:pt>
                <c:pt idx="2">
                  <c:v>B</c:v>
                </c:pt>
                <c:pt idx="3">
                  <c:v>Ba</c:v>
                </c:pt>
                <c:pt idx="4">
                  <c:v>Bi</c:v>
                </c:pt>
                <c:pt idx="5">
                  <c:v>Ca</c:v>
                </c:pt>
                <c:pt idx="6">
                  <c:v>Cd</c:v>
                </c:pt>
                <c:pt idx="7">
                  <c:v>Co</c:v>
                </c:pt>
                <c:pt idx="8">
                  <c:v>Cr</c:v>
                </c:pt>
                <c:pt idx="9">
                  <c:v>Cu</c:v>
                </c:pt>
                <c:pt idx="10">
                  <c:v>Fe</c:v>
                </c:pt>
                <c:pt idx="11">
                  <c:v>Ga</c:v>
                </c:pt>
                <c:pt idx="12">
                  <c:v>In</c:v>
                </c:pt>
                <c:pt idx="13">
                  <c:v>K</c:v>
                </c:pt>
                <c:pt idx="14">
                  <c:v>Li</c:v>
                </c:pt>
                <c:pt idx="15">
                  <c:v>Mg</c:v>
                </c:pt>
                <c:pt idx="16">
                  <c:v>Mn</c:v>
                </c:pt>
                <c:pt idx="17">
                  <c:v>Na</c:v>
                </c:pt>
                <c:pt idx="18">
                  <c:v>Ni</c:v>
                </c:pt>
                <c:pt idx="19">
                  <c:v>Pb</c:v>
                </c:pt>
                <c:pt idx="20">
                  <c:v>Sr</c:v>
                </c:pt>
                <c:pt idx="21">
                  <c:v>Tl</c:v>
                </c:pt>
                <c:pt idx="22">
                  <c:v>Zn</c:v>
                </c:pt>
              </c:strCache>
            </c:strRef>
          </c:cat>
          <c:val>
            <c:numRef>
              <c:f>Sheet1!$B$2:$X$2</c:f>
              <c:numCache>
                <c:formatCode>General</c:formatCode>
                <c:ptCount val="23"/>
                <c:pt idx="0">
                  <c:v>0.08</c:v>
                </c:pt>
                <c:pt idx="1">
                  <c:v>9.5799999999999996E-2</c:v>
                </c:pt>
                <c:pt idx="2">
                  <c:v>5.7299999999999997E-2</c:v>
                </c:pt>
                <c:pt idx="3">
                  <c:v>0.10199999999999999</c:v>
                </c:pt>
                <c:pt idx="4">
                  <c:v>0.433</c:v>
                </c:pt>
                <c:pt idx="5">
                  <c:v>0.112</c:v>
                </c:pt>
                <c:pt idx="6">
                  <c:v>9.1700000000000004E-2</c:v>
                </c:pt>
                <c:pt idx="7">
                  <c:v>9.7900000000000001E-2</c:v>
                </c:pt>
                <c:pt idx="8">
                  <c:v>9.7500000000000003E-2</c:v>
                </c:pt>
                <c:pt idx="9">
                  <c:v>9.6600000000000005E-2</c:v>
                </c:pt>
                <c:pt idx="10">
                  <c:v>7.9299999999999995E-2</c:v>
                </c:pt>
                <c:pt idx="11">
                  <c:v>8.7599999999999997E-2</c:v>
                </c:pt>
                <c:pt idx="12">
                  <c:v>7.0699999999999999E-2</c:v>
                </c:pt>
                <c:pt idx="13">
                  <c:v>0.10100000000000001</c:v>
                </c:pt>
                <c:pt idx="14">
                  <c:v>0.106</c:v>
                </c:pt>
                <c:pt idx="15">
                  <c:v>9.0700000000000003E-2</c:v>
                </c:pt>
                <c:pt idx="16">
                  <c:v>0.1</c:v>
                </c:pt>
                <c:pt idx="17">
                  <c:v>9.8000000000000004E-2</c:v>
                </c:pt>
                <c:pt idx="18">
                  <c:v>9.9500000000000005E-2</c:v>
                </c:pt>
                <c:pt idx="19">
                  <c:v>0.104</c:v>
                </c:pt>
                <c:pt idx="20">
                  <c:v>0.10199999999999999</c:v>
                </c:pt>
                <c:pt idx="21">
                  <c:v>5.45E-2</c:v>
                </c:pt>
                <c:pt idx="22">
                  <c:v>9.4299999999999995E-2</c:v>
                </c:pt>
              </c:numCache>
            </c:numRef>
          </c:val>
          <c:extLst>
            <c:ext xmlns:c16="http://schemas.microsoft.com/office/drawing/2014/chart" uri="{C3380CC4-5D6E-409C-BE32-E72D297353CC}">
              <c16:uniqueId val="{00000000-F8AE-064E-A9FA-5A2E8FFA646F}"/>
            </c:ext>
          </c:extLst>
        </c:ser>
        <c:dLbls>
          <c:showLegendKey val="0"/>
          <c:showVal val="0"/>
          <c:showCatName val="0"/>
          <c:showSerName val="0"/>
          <c:showPercent val="0"/>
          <c:showBubbleSize val="0"/>
        </c:dLbls>
        <c:gapWidth val="150"/>
        <c:axId val="2094734552"/>
        <c:axId val="2094734553"/>
      </c:barChart>
      <c:catAx>
        <c:axId val="2094734552"/>
        <c:scaling>
          <c:orientation val="minMax"/>
        </c:scaling>
        <c:delete val="0"/>
        <c:axPos val="b"/>
        <c:numFmt formatCode="General" sourceLinked="0"/>
        <c:majorTickMark val="out"/>
        <c:minorTickMark val="none"/>
        <c:tickLblPos val="low"/>
        <c:spPr>
          <a:ln w="12700" cap="flat">
            <a:solidFill>
              <a:srgbClr val="888888"/>
            </a:solidFill>
            <a:prstDash val="solid"/>
            <a:round/>
          </a:ln>
        </c:spPr>
        <c:txPr>
          <a:bodyPr rot="0"/>
          <a:lstStyle/>
          <a:p>
            <a:pPr>
              <a:defRPr sz="1000" b="0" i="0" u="none" strike="noStrike">
                <a:solidFill>
                  <a:srgbClr val="000000"/>
                </a:solidFill>
                <a:latin typeface="Calibri"/>
              </a:defRPr>
            </a:pPr>
            <a:endParaRPr lang="ru-KZ"/>
          </a:p>
        </c:txPr>
        <c:crossAx val="2094734553"/>
        <c:crosses val="autoZero"/>
        <c:auto val="1"/>
        <c:lblAlgn val="ctr"/>
        <c:lblOffset val="100"/>
        <c:noMultiLvlLbl val="1"/>
      </c:catAx>
      <c:valAx>
        <c:axId val="2094734553"/>
        <c:scaling>
          <c:orientation val="minMax"/>
          <c:max val="0.6"/>
          <c:min val="0"/>
        </c:scaling>
        <c:delete val="0"/>
        <c:axPos val="l"/>
        <c:majorGridlines>
          <c:spPr>
            <a:ln w="12700" cap="flat">
              <a:solidFill>
                <a:srgbClr val="888888"/>
              </a:solidFill>
              <a:prstDash val="solid"/>
              <a:round/>
            </a:ln>
          </c:spPr>
        </c:majorGridlines>
        <c:numFmt formatCode="0.00" sourceLinked="0"/>
        <c:majorTickMark val="out"/>
        <c:minorTickMark val="none"/>
        <c:tickLblPos val="nextTo"/>
        <c:spPr>
          <a:ln w="12700" cap="flat">
            <a:solidFill>
              <a:srgbClr val="888888"/>
            </a:solidFill>
            <a:prstDash val="solid"/>
            <a:round/>
          </a:ln>
        </c:spPr>
        <c:txPr>
          <a:bodyPr rot="0"/>
          <a:lstStyle/>
          <a:p>
            <a:pPr>
              <a:defRPr sz="1000" b="0" i="0" u="none" strike="noStrike">
                <a:solidFill>
                  <a:srgbClr val="000000"/>
                </a:solidFill>
                <a:latin typeface="Calibri"/>
              </a:defRPr>
            </a:pPr>
            <a:endParaRPr lang="ru-KZ"/>
          </a:p>
        </c:txPr>
        <c:crossAx val="2094734552"/>
        <c:crosses val="autoZero"/>
        <c:crossBetween val="between"/>
        <c:majorUnit val="0.6"/>
        <c:minorUnit val="0.3"/>
      </c:valAx>
      <c:spPr>
        <a:solidFill>
          <a:srgbClr val="FFFFFF"/>
        </a:solidFill>
        <a:ln w="12700" cap="flat">
          <a:noFill/>
          <a:miter lim="400000"/>
        </a:ln>
        <a:effectLst/>
      </c:spPr>
    </c:plotArea>
    <c:legend>
      <c:legendPos val="r"/>
      <c:layout>
        <c:manualLayout>
          <c:xMode val="edge"/>
          <c:yMode val="edge"/>
          <c:x val="0.91501100000000002"/>
          <c:y val="0.470746"/>
          <c:w val="8.4988800000000003E-2"/>
          <c:h val="6.1595400000000002E-2"/>
        </c:manualLayout>
      </c:layout>
      <c:overlay val="1"/>
      <c:spPr>
        <a:noFill/>
        <a:ln w="12700" cap="flat">
          <a:noFill/>
          <a:miter lim="400000"/>
        </a:ln>
        <a:effectLst/>
      </c:spPr>
      <c:txPr>
        <a:bodyPr rot="0"/>
        <a:lstStyle/>
        <a:p>
          <a:pPr>
            <a:defRPr sz="1000" b="0" i="0" u="none" strike="noStrike">
              <a:solidFill>
                <a:srgbClr val="000000"/>
              </a:solidFill>
              <a:latin typeface="Calibri"/>
            </a:defRPr>
          </a:pPr>
          <a:endParaRPr lang="ru-KZ"/>
        </a:p>
      </c:txPr>
    </c:legend>
    <c:plotVisOnly val="1"/>
    <c:dispBlanksAs val="gap"/>
    <c:showDLblsOverMax val="1"/>
  </c:chart>
  <c:spPr>
    <a:solidFill>
      <a:srgbClr val="FFFFFF"/>
    </a:solidFill>
    <a:ln>
      <a:noFill/>
    </a:ln>
    <a:effectLst/>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1301699999999996E-2"/>
          <c:y val="3.4280199999999997E-2"/>
          <c:w val="0.82240199999999997"/>
          <c:h val="0.89773000000000003"/>
        </c:manualLayout>
      </c:layout>
      <c:barChart>
        <c:barDir val="col"/>
        <c:grouping val="clustered"/>
        <c:varyColors val="0"/>
        <c:ser>
          <c:idx val="0"/>
          <c:order val="0"/>
          <c:tx>
            <c:strRef>
              <c:f>Sheet1!$A$2</c:f>
              <c:strCache>
                <c:ptCount val="1"/>
                <c:pt idx="0">
                  <c:v>1</c:v>
                </c:pt>
              </c:strCache>
            </c:strRef>
          </c:tx>
          <c:spPr>
            <a:solidFill>
              <a:srgbClr val="4F81BD"/>
            </a:solidFill>
            <a:ln w="12700" cap="flat">
              <a:noFill/>
              <a:miter lim="400000"/>
            </a:ln>
            <a:effectLst/>
          </c:spPr>
          <c:invertIfNegative val="0"/>
          <c:errBars>
            <c:errBarType val="both"/>
            <c:errValType val="cust"/>
            <c:noEndCap val="0"/>
            <c:plus>
              <c:numLit>
                <c:formatCode>General</c:formatCode>
                <c:ptCount val="1"/>
                <c:pt idx="0">
                  <c:v>7.7789999999999998E-2</c:v>
                </c:pt>
              </c:numLit>
            </c:plus>
            <c:minus>
              <c:numLit>
                <c:formatCode>General</c:formatCode>
                <c:ptCount val="1"/>
                <c:pt idx="0">
                  <c:v>7.7789999999999998E-2</c:v>
                </c:pt>
              </c:numLit>
            </c:minus>
            <c:spPr>
              <a:noFill/>
              <a:ln w="9525" cap="flat">
                <a:solidFill>
                  <a:srgbClr val="000000"/>
                </a:solidFill>
                <a:prstDash val="solid"/>
                <a:round/>
              </a:ln>
              <a:effectLst/>
            </c:spPr>
          </c:errBars>
          <c:cat>
            <c:strRef>
              <c:f>Sheet1!$B$1:$X$1</c:f>
              <c:strCache>
                <c:ptCount val="23"/>
                <c:pt idx="0">
                  <c:v>Ag</c:v>
                </c:pt>
                <c:pt idx="1">
                  <c:v>Al</c:v>
                </c:pt>
                <c:pt idx="2">
                  <c:v>B</c:v>
                </c:pt>
                <c:pt idx="3">
                  <c:v>Ba</c:v>
                </c:pt>
                <c:pt idx="4">
                  <c:v>Bi</c:v>
                </c:pt>
                <c:pt idx="5">
                  <c:v>Ca</c:v>
                </c:pt>
                <c:pt idx="6">
                  <c:v>Cd</c:v>
                </c:pt>
                <c:pt idx="7">
                  <c:v>Co</c:v>
                </c:pt>
                <c:pt idx="8">
                  <c:v>Cr</c:v>
                </c:pt>
                <c:pt idx="9">
                  <c:v>Cu</c:v>
                </c:pt>
                <c:pt idx="10">
                  <c:v>Fe</c:v>
                </c:pt>
                <c:pt idx="11">
                  <c:v>Ga</c:v>
                </c:pt>
                <c:pt idx="12">
                  <c:v>In</c:v>
                </c:pt>
                <c:pt idx="13">
                  <c:v>K</c:v>
                </c:pt>
                <c:pt idx="14">
                  <c:v>Li</c:v>
                </c:pt>
                <c:pt idx="15">
                  <c:v>Mg</c:v>
                </c:pt>
                <c:pt idx="16">
                  <c:v>Mn</c:v>
                </c:pt>
                <c:pt idx="17">
                  <c:v>Na</c:v>
                </c:pt>
                <c:pt idx="18">
                  <c:v>Ni</c:v>
                </c:pt>
                <c:pt idx="19">
                  <c:v>Pb</c:v>
                </c:pt>
                <c:pt idx="20">
                  <c:v>Sr</c:v>
                </c:pt>
                <c:pt idx="21">
                  <c:v>Tl</c:v>
                </c:pt>
                <c:pt idx="22">
                  <c:v>Zn</c:v>
                </c:pt>
              </c:strCache>
            </c:strRef>
          </c:cat>
          <c:val>
            <c:numRef>
              <c:f>Sheet1!$B$2:$X$2</c:f>
              <c:numCache>
                <c:formatCode>General</c:formatCode>
                <c:ptCount val="23"/>
                <c:pt idx="0">
                  <c:v>0.95699999999999996</c:v>
                </c:pt>
                <c:pt idx="1">
                  <c:v>0.93300000000000005</c:v>
                </c:pt>
                <c:pt idx="2">
                  <c:v>0.94499999999999995</c:v>
                </c:pt>
                <c:pt idx="3">
                  <c:v>1.02</c:v>
                </c:pt>
                <c:pt idx="4">
                  <c:v>1.3</c:v>
                </c:pt>
                <c:pt idx="5">
                  <c:v>1.02</c:v>
                </c:pt>
                <c:pt idx="6">
                  <c:v>0.97399999999999998</c:v>
                </c:pt>
                <c:pt idx="7">
                  <c:v>0.99</c:v>
                </c:pt>
                <c:pt idx="8">
                  <c:v>1</c:v>
                </c:pt>
                <c:pt idx="9">
                  <c:v>0.97599999999999998</c:v>
                </c:pt>
                <c:pt idx="10">
                  <c:v>0.98699999999999999</c:v>
                </c:pt>
                <c:pt idx="11">
                  <c:v>0.92300000000000004</c:v>
                </c:pt>
                <c:pt idx="12">
                  <c:v>0.92800000000000005</c:v>
                </c:pt>
                <c:pt idx="13">
                  <c:v>0.91600000000000004</c:v>
                </c:pt>
                <c:pt idx="14">
                  <c:v>0.92200000000000004</c:v>
                </c:pt>
                <c:pt idx="15">
                  <c:v>1.02</c:v>
                </c:pt>
                <c:pt idx="16">
                  <c:v>1</c:v>
                </c:pt>
                <c:pt idx="17">
                  <c:v>0.92600000000000005</c:v>
                </c:pt>
                <c:pt idx="18">
                  <c:v>0.997</c:v>
                </c:pt>
                <c:pt idx="19">
                  <c:v>0.98099999999999998</c:v>
                </c:pt>
                <c:pt idx="20">
                  <c:v>1.01</c:v>
                </c:pt>
                <c:pt idx="21">
                  <c:v>0.91900000000000004</c:v>
                </c:pt>
                <c:pt idx="22">
                  <c:v>0.97699999999999998</c:v>
                </c:pt>
              </c:numCache>
            </c:numRef>
          </c:val>
          <c:extLst>
            <c:ext xmlns:c16="http://schemas.microsoft.com/office/drawing/2014/chart" uri="{C3380CC4-5D6E-409C-BE32-E72D297353CC}">
              <c16:uniqueId val="{00000000-9167-0442-9129-DAE9391F77EE}"/>
            </c:ext>
          </c:extLst>
        </c:ser>
        <c:dLbls>
          <c:showLegendKey val="0"/>
          <c:showVal val="0"/>
          <c:showCatName val="0"/>
          <c:showSerName val="0"/>
          <c:showPercent val="0"/>
          <c:showBubbleSize val="0"/>
        </c:dLbls>
        <c:gapWidth val="150"/>
        <c:axId val="2094734552"/>
        <c:axId val="2094734553"/>
      </c:barChart>
      <c:catAx>
        <c:axId val="2094734552"/>
        <c:scaling>
          <c:orientation val="minMax"/>
        </c:scaling>
        <c:delete val="0"/>
        <c:axPos val="b"/>
        <c:numFmt formatCode="General" sourceLinked="0"/>
        <c:majorTickMark val="out"/>
        <c:minorTickMark val="none"/>
        <c:tickLblPos val="low"/>
        <c:spPr>
          <a:ln w="12700" cap="flat">
            <a:solidFill>
              <a:srgbClr val="888888"/>
            </a:solidFill>
            <a:prstDash val="solid"/>
            <a:round/>
          </a:ln>
        </c:spPr>
        <c:txPr>
          <a:bodyPr rot="0"/>
          <a:lstStyle/>
          <a:p>
            <a:pPr>
              <a:defRPr sz="1000" b="0" i="0" u="none" strike="noStrike">
                <a:solidFill>
                  <a:srgbClr val="000000"/>
                </a:solidFill>
                <a:latin typeface="Calibri"/>
              </a:defRPr>
            </a:pPr>
            <a:endParaRPr lang="ru-KZ"/>
          </a:p>
        </c:txPr>
        <c:crossAx val="2094734553"/>
        <c:crosses val="autoZero"/>
        <c:auto val="1"/>
        <c:lblAlgn val="ctr"/>
        <c:lblOffset val="100"/>
        <c:noMultiLvlLbl val="1"/>
      </c:catAx>
      <c:valAx>
        <c:axId val="2094734553"/>
        <c:scaling>
          <c:orientation val="minMax"/>
          <c:max val="1.5"/>
          <c:min val="0"/>
        </c:scaling>
        <c:delete val="0"/>
        <c:axPos val="l"/>
        <c:majorGridlines>
          <c:spPr>
            <a:ln w="12700" cap="flat">
              <a:solidFill>
                <a:srgbClr val="888888"/>
              </a:solidFill>
              <a:prstDash val="solid"/>
              <a:round/>
            </a:ln>
          </c:spPr>
        </c:majorGridlines>
        <c:numFmt formatCode="0.00" sourceLinked="0"/>
        <c:majorTickMark val="out"/>
        <c:minorTickMark val="none"/>
        <c:tickLblPos val="nextTo"/>
        <c:spPr>
          <a:ln w="12700" cap="flat">
            <a:solidFill>
              <a:srgbClr val="888888"/>
            </a:solidFill>
            <a:prstDash val="solid"/>
            <a:round/>
          </a:ln>
        </c:spPr>
        <c:txPr>
          <a:bodyPr rot="0"/>
          <a:lstStyle/>
          <a:p>
            <a:pPr>
              <a:defRPr sz="1000" b="0" i="0" u="none" strike="noStrike">
                <a:solidFill>
                  <a:srgbClr val="000000"/>
                </a:solidFill>
                <a:latin typeface="Calibri"/>
              </a:defRPr>
            </a:pPr>
            <a:endParaRPr lang="ru-KZ"/>
          </a:p>
        </c:txPr>
        <c:crossAx val="2094734552"/>
        <c:crosses val="autoZero"/>
        <c:crossBetween val="between"/>
        <c:majorUnit val="1.5"/>
        <c:minorUnit val="0.75"/>
      </c:valAx>
      <c:spPr>
        <a:solidFill>
          <a:srgbClr val="FFFFFF"/>
        </a:solidFill>
        <a:ln w="12700" cap="flat">
          <a:noFill/>
          <a:miter lim="400000"/>
        </a:ln>
        <a:effectLst/>
      </c:spPr>
    </c:plotArea>
    <c:legend>
      <c:legendPos val="r"/>
      <c:layout>
        <c:manualLayout>
          <c:xMode val="edge"/>
          <c:yMode val="edge"/>
          <c:x val="0.93538900000000003"/>
          <c:y val="0.471356"/>
          <c:w val="6.4611399999999999E-2"/>
          <c:h val="5.9280199999999998E-2"/>
        </c:manualLayout>
      </c:layout>
      <c:overlay val="1"/>
      <c:spPr>
        <a:noFill/>
        <a:ln w="12700" cap="flat">
          <a:noFill/>
          <a:miter lim="400000"/>
        </a:ln>
        <a:effectLst/>
      </c:spPr>
      <c:txPr>
        <a:bodyPr rot="0"/>
        <a:lstStyle/>
        <a:p>
          <a:pPr>
            <a:defRPr sz="1000" b="0" i="0" u="none" strike="noStrike">
              <a:solidFill>
                <a:srgbClr val="000000"/>
              </a:solidFill>
              <a:latin typeface="Calibri"/>
            </a:defRPr>
          </a:pPr>
          <a:endParaRPr lang="ru-KZ"/>
        </a:p>
      </c:txPr>
    </c:legend>
    <c:plotVisOnly val="1"/>
    <c:dispBlanksAs val="gap"/>
    <c:showDLblsOverMax val="1"/>
  </c:chart>
  <c:spPr>
    <a:solidFill>
      <a:srgbClr val="FFFFFF"/>
    </a:solidFill>
    <a:ln>
      <a:noFill/>
    </a:ln>
    <a:effectLst/>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1818599999999996E-2"/>
          <c:y val="3.5148699999999998E-2"/>
          <c:w val="0.81175299999999995"/>
          <c:h val="0.89545600000000003"/>
        </c:manualLayout>
      </c:layout>
      <c:barChart>
        <c:barDir val="col"/>
        <c:grouping val="clustered"/>
        <c:varyColors val="0"/>
        <c:ser>
          <c:idx val="0"/>
          <c:order val="0"/>
          <c:tx>
            <c:strRef>
              <c:f>Sheet1!$A$2</c:f>
              <c:strCache>
                <c:ptCount val="1"/>
                <c:pt idx="0">
                  <c:v>5</c:v>
                </c:pt>
              </c:strCache>
            </c:strRef>
          </c:tx>
          <c:spPr>
            <a:solidFill>
              <a:srgbClr val="4F81BD"/>
            </a:solidFill>
            <a:ln w="12700" cap="flat">
              <a:noFill/>
              <a:miter lim="400000"/>
            </a:ln>
            <a:effectLst/>
          </c:spPr>
          <c:invertIfNegative val="0"/>
          <c:errBars>
            <c:errBarType val="both"/>
            <c:errValType val="cust"/>
            <c:noEndCap val="0"/>
            <c:plus>
              <c:numLit>
                <c:formatCode>General</c:formatCode>
                <c:ptCount val="1"/>
                <c:pt idx="0">
                  <c:v>9.0173000000000003E-2</c:v>
                </c:pt>
              </c:numLit>
            </c:plus>
            <c:minus>
              <c:numLit>
                <c:formatCode>General</c:formatCode>
                <c:ptCount val="1"/>
                <c:pt idx="0">
                  <c:v>9.0173000000000003E-2</c:v>
                </c:pt>
              </c:numLit>
            </c:minus>
            <c:spPr>
              <a:noFill/>
              <a:ln w="9525" cap="flat">
                <a:solidFill>
                  <a:srgbClr val="000000"/>
                </a:solidFill>
                <a:prstDash val="solid"/>
                <a:round/>
              </a:ln>
              <a:effectLst/>
            </c:spPr>
          </c:errBars>
          <c:cat>
            <c:strRef>
              <c:f>Sheet1!$B$1:$X$1</c:f>
              <c:strCache>
                <c:ptCount val="23"/>
                <c:pt idx="0">
                  <c:v>Ag</c:v>
                </c:pt>
                <c:pt idx="1">
                  <c:v>Al</c:v>
                </c:pt>
                <c:pt idx="2">
                  <c:v>B</c:v>
                </c:pt>
                <c:pt idx="3">
                  <c:v>Ba</c:v>
                </c:pt>
                <c:pt idx="4">
                  <c:v>Bi</c:v>
                </c:pt>
                <c:pt idx="5">
                  <c:v>Ca</c:v>
                </c:pt>
                <c:pt idx="6">
                  <c:v>Cd</c:v>
                </c:pt>
                <c:pt idx="7">
                  <c:v>Co</c:v>
                </c:pt>
                <c:pt idx="8">
                  <c:v>Cr</c:v>
                </c:pt>
                <c:pt idx="9">
                  <c:v>Cu</c:v>
                </c:pt>
                <c:pt idx="10">
                  <c:v>Fe</c:v>
                </c:pt>
                <c:pt idx="11">
                  <c:v>Ga</c:v>
                </c:pt>
                <c:pt idx="12">
                  <c:v>In</c:v>
                </c:pt>
                <c:pt idx="13">
                  <c:v>K</c:v>
                </c:pt>
                <c:pt idx="14">
                  <c:v>Li</c:v>
                </c:pt>
                <c:pt idx="15">
                  <c:v>Mg</c:v>
                </c:pt>
                <c:pt idx="16">
                  <c:v>Mn</c:v>
                </c:pt>
                <c:pt idx="17">
                  <c:v>Na</c:v>
                </c:pt>
                <c:pt idx="18">
                  <c:v>Ni</c:v>
                </c:pt>
                <c:pt idx="19">
                  <c:v>Pb</c:v>
                </c:pt>
                <c:pt idx="20">
                  <c:v>Sr</c:v>
                </c:pt>
                <c:pt idx="21">
                  <c:v>Tl</c:v>
                </c:pt>
                <c:pt idx="22">
                  <c:v>Zn</c:v>
                </c:pt>
              </c:strCache>
            </c:strRef>
          </c:cat>
          <c:val>
            <c:numRef>
              <c:f>Sheet1!$B$2:$X$2</c:f>
              <c:numCache>
                <c:formatCode>General</c:formatCode>
                <c:ptCount val="23"/>
                <c:pt idx="0">
                  <c:v>4.82</c:v>
                </c:pt>
                <c:pt idx="1">
                  <c:v>4.71</c:v>
                </c:pt>
                <c:pt idx="2">
                  <c:v>4.79</c:v>
                </c:pt>
                <c:pt idx="3">
                  <c:v>4.95</c:v>
                </c:pt>
                <c:pt idx="4">
                  <c:v>4.9800000000000004</c:v>
                </c:pt>
                <c:pt idx="5">
                  <c:v>5.0599999999999996</c:v>
                </c:pt>
                <c:pt idx="6">
                  <c:v>4.8499999999999996</c:v>
                </c:pt>
                <c:pt idx="7">
                  <c:v>4.8899999999999997</c:v>
                </c:pt>
                <c:pt idx="8">
                  <c:v>4.93</c:v>
                </c:pt>
                <c:pt idx="9">
                  <c:v>4.88</c:v>
                </c:pt>
                <c:pt idx="10">
                  <c:v>4.88</c:v>
                </c:pt>
                <c:pt idx="11">
                  <c:v>4.72</c:v>
                </c:pt>
                <c:pt idx="12">
                  <c:v>4.7699999999999996</c:v>
                </c:pt>
                <c:pt idx="13">
                  <c:v>4.79</c:v>
                </c:pt>
                <c:pt idx="14">
                  <c:v>4.83</c:v>
                </c:pt>
                <c:pt idx="15">
                  <c:v>4.96</c:v>
                </c:pt>
                <c:pt idx="16">
                  <c:v>4.9000000000000004</c:v>
                </c:pt>
                <c:pt idx="17">
                  <c:v>4.72</c:v>
                </c:pt>
                <c:pt idx="18">
                  <c:v>4.8899999999999997</c:v>
                </c:pt>
                <c:pt idx="19">
                  <c:v>4.87</c:v>
                </c:pt>
                <c:pt idx="20">
                  <c:v>4.9800000000000004</c:v>
                </c:pt>
                <c:pt idx="21">
                  <c:v>4.84</c:v>
                </c:pt>
                <c:pt idx="22">
                  <c:v>4.84</c:v>
                </c:pt>
              </c:numCache>
            </c:numRef>
          </c:val>
          <c:extLst>
            <c:ext xmlns:c16="http://schemas.microsoft.com/office/drawing/2014/chart" uri="{C3380CC4-5D6E-409C-BE32-E72D297353CC}">
              <c16:uniqueId val="{00000000-D67C-C447-BABD-8A448EB2D6F1}"/>
            </c:ext>
          </c:extLst>
        </c:ser>
        <c:dLbls>
          <c:showLegendKey val="0"/>
          <c:showVal val="0"/>
          <c:showCatName val="0"/>
          <c:showSerName val="0"/>
          <c:showPercent val="0"/>
          <c:showBubbleSize val="0"/>
        </c:dLbls>
        <c:gapWidth val="150"/>
        <c:axId val="2094734552"/>
        <c:axId val="2094734553"/>
      </c:barChart>
      <c:catAx>
        <c:axId val="2094734552"/>
        <c:scaling>
          <c:orientation val="minMax"/>
        </c:scaling>
        <c:delete val="0"/>
        <c:axPos val="b"/>
        <c:numFmt formatCode="General" sourceLinked="0"/>
        <c:majorTickMark val="out"/>
        <c:minorTickMark val="none"/>
        <c:tickLblPos val="low"/>
        <c:spPr>
          <a:ln w="12700" cap="flat">
            <a:solidFill>
              <a:srgbClr val="888888"/>
            </a:solidFill>
            <a:prstDash val="solid"/>
            <a:round/>
          </a:ln>
        </c:spPr>
        <c:txPr>
          <a:bodyPr rot="0"/>
          <a:lstStyle/>
          <a:p>
            <a:pPr>
              <a:defRPr sz="1000" b="0" i="0" u="none" strike="noStrike">
                <a:solidFill>
                  <a:srgbClr val="000000"/>
                </a:solidFill>
                <a:latin typeface="Calibri"/>
              </a:defRPr>
            </a:pPr>
            <a:endParaRPr lang="ru-KZ"/>
          </a:p>
        </c:txPr>
        <c:crossAx val="2094734553"/>
        <c:crosses val="autoZero"/>
        <c:auto val="1"/>
        <c:lblAlgn val="ctr"/>
        <c:lblOffset val="100"/>
        <c:noMultiLvlLbl val="1"/>
      </c:catAx>
      <c:valAx>
        <c:axId val="2094734553"/>
        <c:scaling>
          <c:orientation val="minMax"/>
          <c:max val="6"/>
          <c:min val="4"/>
        </c:scaling>
        <c:delete val="0"/>
        <c:axPos val="l"/>
        <c:majorGridlines>
          <c:spPr>
            <a:ln w="12700" cap="flat">
              <a:solidFill>
                <a:srgbClr val="888888"/>
              </a:solidFill>
              <a:prstDash val="solid"/>
              <a:round/>
            </a:ln>
          </c:spPr>
        </c:majorGridlines>
        <c:numFmt formatCode="0.00" sourceLinked="0"/>
        <c:majorTickMark val="out"/>
        <c:minorTickMark val="none"/>
        <c:tickLblPos val="nextTo"/>
        <c:spPr>
          <a:ln w="12700" cap="flat">
            <a:solidFill>
              <a:srgbClr val="888888"/>
            </a:solidFill>
            <a:prstDash val="solid"/>
            <a:round/>
          </a:ln>
        </c:spPr>
        <c:txPr>
          <a:bodyPr rot="0"/>
          <a:lstStyle/>
          <a:p>
            <a:pPr>
              <a:defRPr sz="1000" b="0" i="0" u="none" strike="noStrike">
                <a:solidFill>
                  <a:srgbClr val="000000"/>
                </a:solidFill>
                <a:latin typeface="Calibri"/>
              </a:defRPr>
            </a:pPr>
            <a:endParaRPr lang="ru-KZ"/>
          </a:p>
        </c:txPr>
        <c:crossAx val="2094734552"/>
        <c:crosses val="autoZero"/>
        <c:crossBetween val="between"/>
        <c:majorUnit val="1"/>
        <c:minorUnit val="0.5"/>
      </c:valAx>
      <c:spPr>
        <a:solidFill>
          <a:srgbClr val="FFFFFF"/>
        </a:solidFill>
        <a:ln w="12700" cap="flat">
          <a:noFill/>
          <a:miter lim="400000"/>
        </a:ln>
        <a:effectLst/>
      </c:spPr>
    </c:plotArea>
    <c:legend>
      <c:legendPos val="r"/>
      <c:layout>
        <c:manualLayout>
          <c:xMode val="edge"/>
          <c:yMode val="edge"/>
          <c:x val="0.93491999999999997"/>
          <c:y val="0.47134199999999998"/>
          <c:w val="6.5079799999999993E-2"/>
          <c:h val="6.0148699999999999E-2"/>
        </c:manualLayout>
      </c:layout>
      <c:overlay val="1"/>
      <c:spPr>
        <a:noFill/>
        <a:ln w="12700" cap="flat">
          <a:noFill/>
          <a:miter lim="400000"/>
        </a:ln>
        <a:effectLst/>
      </c:spPr>
      <c:txPr>
        <a:bodyPr rot="0"/>
        <a:lstStyle/>
        <a:p>
          <a:pPr>
            <a:defRPr sz="1000" b="0" i="0" u="none" strike="noStrike">
              <a:solidFill>
                <a:srgbClr val="000000"/>
              </a:solidFill>
              <a:latin typeface="Calibri"/>
            </a:defRPr>
          </a:pPr>
          <a:endParaRPr lang="ru-KZ"/>
        </a:p>
      </c:txPr>
    </c:legend>
    <c:plotVisOnly val="1"/>
    <c:dispBlanksAs val="gap"/>
    <c:showDLblsOverMax val="1"/>
  </c:chart>
  <c:spPr>
    <a:solidFill>
      <a:srgbClr val="FFFFFF"/>
    </a:solidFill>
    <a:ln>
      <a:noFill/>
    </a:ln>
    <a:effectLst/>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7368500000000007E-2"/>
          <c:y val="3.1476799999999999E-2"/>
          <c:w val="0.787385"/>
          <c:h val="0.90507199999999999"/>
        </c:manualLayout>
      </c:layout>
      <c:barChart>
        <c:barDir val="col"/>
        <c:grouping val="clustered"/>
        <c:varyColors val="0"/>
        <c:ser>
          <c:idx val="0"/>
          <c:order val="0"/>
          <c:tx>
            <c:strRef>
              <c:f>Sheet1!$A$2</c:f>
              <c:strCache>
                <c:ptCount val="1"/>
                <c:pt idx="0">
                  <c:v>10</c:v>
                </c:pt>
              </c:strCache>
            </c:strRef>
          </c:tx>
          <c:spPr>
            <a:solidFill>
              <a:srgbClr val="4F81BD"/>
            </a:solidFill>
            <a:ln w="12700" cap="flat">
              <a:noFill/>
              <a:miter lim="400000"/>
            </a:ln>
            <a:effectLst/>
          </c:spPr>
          <c:invertIfNegative val="0"/>
          <c:errBars>
            <c:errBarType val="both"/>
            <c:errValType val="cust"/>
            <c:noEndCap val="0"/>
            <c:plus>
              <c:numLit>
                <c:formatCode>General</c:formatCode>
                <c:ptCount val="1"/>
                <c:pt idx="0">
                  <c:v>0.10557</c:v>
                </c:pt>
              </c:numLit>
            </c:plus>
            <c:minus>
              <c:numLit>
                <c:formatCode>General</c:formatCode>
                <c:ptCount val="1"/>
                <c:pt idx="0">
                  <c:v>0.10557</c:v>
                </c:pt>
              </c:numLit>
            </c:minus>
            <c:spPr>
              <a:noFill/>
              <a:ln w="9525" cap="flat">
                <a:solidFill>
                  <a:srgbClr val="000000"/>
                </a:solidFill>
                <a:prstDash val="solid"/>
                <a:round/>
              </a:ln>
              <a:effectLst/>
            </c:spPr>
          </c:errBars>
          <c:cat>
            <c:strRef>
              <c:f>Sheet1!$B$1:$X$1</c:f>
              <c:strCache>
                <c:ptCount val="23"/>
                <c:pt idx="0">
                  <c:v>Ag</c:v>
                </c:pt>
                <c:pt idx="1">
                  <c:v>Al</c:v>
                </c:pt>
                <c:pt idx="2">
                  <c:v>B</c:v>
                </c:pt>
                <c:pt idx="3">
                  <c:v>Ba</c:v>
                </c:pt>
                <c:pt idx="4">
                  <c:v>Bi</c:v>
                </c:pt>
                <c:pt idx="5">
                  <c:v>Ca</c:v>
                </c:pt>
                <c:pt idx="6">
                  <c:v>Cd</c:v>
                </c:pt>
                <c:pt idx="7">
                  <c:v>Co</c:v>
                </c:pt>
                <c:pt idx="8">
                  <c:v>Cr</c:v>
                </c:pt>
                <c:pt idx="9">
                  <c:v>Cu</c:v>
                </c:pt>
                <c:pt idx="10">
                  <c:v>Fe</c:v>
                </c:pt>
                <c:pt idx="11">
                  <c:v>Ga</c:v>
                </c:pt>
                <c:pt idx="12">
                  <c:v>In</c:v>
                </c:pt>
                <c:pt idx="13">
                  <c:v>K</c:v>
                </c:pt>
                <c:pt idx="14">
                  <c:v>Li</c:v>
                </c:pt>
                <c:pt idx="15">
                  <c:v>Mg</c:v>
                </c:pt>
                <c:pt idx="16">
                  <c:v>Mn</c:v>
                </c:pt>
                <c:pt idx="17">
                  <c:v>Na</c:v>
                </c:pt>
                <c:pt idx="18">
                  <c:v>Ni</c:v>
                </c:pt>
                <c:pt idx="19">
                  <c:v>Pb</c:v>
                </c:pt>
                <c:pt idx="20">
                  <c:v>Sr</c:v>
                </c:pt>
                <c:pt idx="21">
                  <c:v>Tl</c:v>
                </c:pt>
                <c:pt idx="22">
                  <c:v>Zn</c:v>
                </c:pt>
              </c:strCache>
            </c:strRef>
          </c:cat>
          <c:val>
            <c:numRef>
              <c:f>Sheet1!$B$2:$X$2</c:f>
              <c:numCache>
                <c:formatCode>General</c:formatCode>
                <c:ptCount val="23"/>
                <c:pt idx="0">
                  <c:v>9.98</c:v>
                </c:pt>
                <c:pt idx="1">
                  <c:v>9.9</c:v>
                </c:pt>
                <c:pt idx="2">
                  <c:v>10</c:v>
                </c:pt>
                <c:pt idx="3">
                  <c:v>9.99</c:v>
                </c:pt>
                <c:pt idx="4">
                  <c:v>10.199999999999999</c:v>
                </c:pt>
                <c:pt idx="5">
                  <c:v>10.199999999999999</c:v>
                </c:pt>
                <c:pt idx="6">
                  <c:v>10</c:v>
                </c:pt>
                <c:pt idx="7">
                  <c:v>10.1</c:v>
                </c:pt>
                <c:pt idx="8">
                  <c:v>10.199999999999999</c:v>
                </c:pt>
                <c:pt idx="9">
                  <c:v>10.1</c:v>
                </c:pt>
                <c:pt idx="10">
                  <c:v>10.1</c:v>
                </c:pt>
                <c:pt idx="11">
                  <c:v>9.8800000000000008</c:v>
                </c:pt>
                <c:pt idx="12">
                  <c:v>9.92</c:v>
                </c:pt>
                <c:pt idx="13">
                  <c:v>10.3</c:v>
                </c:pt>
                <c:pt idx="14">
                  <c:v>10.1</c:v>
                </c:pt>
                <c:pt idx="15">
                  <c:v>10.1</c:v>
                </c:pt>
                <c:pt idx="16">
                  <c:v>10.1</c:v>
                </c:pt>
                <c:pt idx="17">
                  <c:v>9.98</c:v>
                </c:pt>
                <c:pt idx="18">
                  <c:v>10.1</c:v>
                </c:pt>
                <c:pt idx="19">
                  <c:v>10.1</c:v>
                </c:pt>
                <c:pt idx="20">
                  <c:v>9.98</c:v>
                </c:pt>
                <c:pt idx="21">
                  <c:v>10</c:v>
                </c:pt>
                <c:pt idx="22">
                  <c:v>10</c:v>
                </c:pt>
              </c:numCache>
            </c:numRef>
          </c:val>
          <c:extLst>
            <c:ext xmlns:c16="http://schemas.microsoft.com/office/drawing/2014/chart" uri="{C3380CC4-5D6E-409C-BE32-E72D297353CC}">
              <c16:uniqueId val="{00000000-9D09-FC40-8E16-0B1B1EB1F609}"/>
            </c:ext>
          </c:extLst>
        </c:ser>
        <c:dLbls>
          <c:showLegendKey val="0"/>
          <c:showVal val="0"/>
          <c:showCatName val="0"/>
          <c:showSerName val="0"/>
          <c:showPercent val="0"/>
          <c:showBubbleSize val="0"/>
        </c:dLbls>
        <c:gapWidth val="150"/>
        <c:axId val="2094734552"/>
        <c:axId val="2094734553"/>
      </c:barChart>
      <c:catAx>
        <c:axId val="2094734552"/>
        <c:scaling>
          <c:orientation val="minMax"/>
        </c:scaling>
        <c:delete val="0"/>
        <c:axPos val="b"/>
        <c:numFmt formatCode="General" sourceLinked="0"/>
        <c:majorTickMark val="out"/>
        <c:minorTickMark val="none"/>
        <c:tickLblPos val="low"/>
        <c:spPr>
          <a:ln w="12700" cap="flat">
            <a:solidFill>
              <a:srgbClr val="888888"/>
            </a:solidFill>
            <a:prstDash val="solid"/>
            <a:round/>
          </a:ln>
        </c:spPr>
        <c:txPr>
          <a:bodyPr rot="0"/>
          <a:lstStyle/>
          <a:p>
            <a:pPr>
              <a:defRPr sz="1000" b="0" i="0" u="none" strike="noStrike">
                <a:solidFill>
                  <a:srgbClr val="000000"/>
                </a:solidFill>
                <a:latin typeface="Calibri"/>
              </a:defRPr>
            </a:pPr>
            <a:endParaRPr lang="ru-KZ"/>
          </a:p>
        </c:txPr>
        <c:crossAx val="2094734553"/>
        <c:crosses val="autoZero"/>
        <c:auto val="1"/>
        <c:lblAlgn val="ctr"/>
        <c:lblOffset val="100"/>
        <c:noMultiLvlLbl val="1"/>
      </c:catAx>
      <c:valAx>
        <c:axId val="2094734553"/>
        <c:scaling>
          <c:orientation val="minMax"/>
          <c:max val="15"/>
          <c:min val="5"/>
        </c:scaling>
        <c:delete val="0"/>
        <c:axPos val="l"/>
        <c:majorGridlines>
          <c:spPr>
            <a:ln w="12700" cap="flat">
              <a:solidFill>
                <a:srgbClr val="888888"/>
              </a:solidFill>
              <a:prstDash val="solid"/>
              <a:round/>
            </a:ln>
          </c:spPr>
        </c:majorGridlines>
        <c:numFmt formatCode="0.00" sourceLinked="0"/>
        <c:majorTickMark val="out"/>
        <c:minorTickMark val="none"/>
        <c:tickLblPos val="nextTo"/>
        <c:spPr>
          <a:ln w="12700" cap="flat">
            <a:solidFill>
              <a:srgbClr val="888888"/>
            </a:solidFill>
            <a:prstDash val="solid"/>
            <a:round/>
          </a:ln>
        </c:spPr>
        <c:txPr>
          <a:bodyPr rot="0"/>
          <a:lstStyle/>
          <a:p>
            <a:pPr>
              <a:defRPr sz="1000" b="0" i="0" u="none" strike="noStrike">
                <a:solidFill>
                  <a:srgbClr val="000000"/>
                </a:solidFill>
                <a:latin typeface="Calibri"/>
              </a:defRPr>
            </a:pPr>
            <a:endParaRPr lang="ru-KZ"/>
          </a:p>
        </c:txPr>
        <c:crossAx val="2094734552"/>
        <c:crosses val="autoZero"/>
        <c:crossBetween val="between"/>
        <c:majorUnit val="5"/>
        <c:minorUnit val="2.5"/>
      </c:valAx>
      <c:spPr>
        <a:solidFill>
          <a:srgbClr val="FFFFFF"/>
        </a:solidFill>
        <a:ln w="12700" cap="flat">
          <a:noFill/>
          <a:miter lim="400000"/>
        </a:ln>
        <a:effectLst/>
      </c:spPr>
    </c:plotArea>
    <c:legend>
      <c:legendPos val="r"/>
      <c:layout>
        <c:manualLayout>
          <c:xMode val="edge"/>
          <c:yMode val="edge"/>
          <c:x val="0.92940500000000004"/>
          <c:y val="0.47428199999999998"/>
          <c:w val="7.0595199999999997E-2"/>
          <c:h val="5.6476800000000001E-2"/>
        </c:manualLayout>
      </c:layout>
      <c:overlay val="1"/>
      <c:spPr>
        <a:noFill/>
        <a:ln w="12700" cap="flat">
          <a:noFill/>
          <a:miter lim="400000"/>
        </a:ln>
        <a:effectLst/>
      </c:spPr>
      <c:txPr>
        <a:bodyPr rot="0"/>
        <a:lstStyle/>
        <a:p>
          <a:pPr>
            <a:defRPr sz="1000" b="0" i="0" u="none" strike="noStrike">
              <a:solidFill>
                <a:srgbClr val="000000"/>
              </a:solidFill>
              <a:latin typeface="Calibri"/>
            </a:defRPr>
          </a:pPr>
          <a:endParaRPr lang="ru-KZ"/>
        </a:p>
      </c:txPr>
    </c:legend>
    <c:plotVisOnly val="1"/>
    <c:dispBlanksAs val="gap"/>
    <c:showDLblsOverMax val="1"/>
  </c:chart>
  <c:spPr>
    <a:solidFill>
      <a:srgbClr val="FFFFFF"/>
    </a:solidFill>
    <a:ln>
      <a:noFill/>
    </a:ln>
    <a:effectLst/>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a:lstStyle/>
          <a:p>
            <a:pPr>
              <a:defRPr sz="1800" b="0" i="0" u="none" strike="noStrike">
                <a:solidFill>
                  <a:srgbClr val="000000"/>
                </a:solidFill>
                <a:latin typeface="Times New Roman" panose="02020603050405020304" pitchFamily="18" charset="0"/>
                <a:cs typeface="Times New Roman" panose="02020603050405020304" pitchFamily="18" charset="0"/>
              </a:defRPr>
            </a:pPr>
            <a:r>
              <a:rPr lang="en" sz="1800" b="0" i="0" u="none" strike="noStrike">
                <a:solidFill>
                  <a:srgbClr val="000000"/>
                </a:solidFill>
                <a:latin typeface="Times New Roman" panose="02020603050405020304" pitchFamily="18" charset="0"/>
                <a:cs typeface="Times New Roman" panose="02020603050405020304" pitchFamily="18" charset="0"/>
              </a:rPr>
              <a:t>Ca</a:t>
            </a:r>
          </a:p>
        </c:rich>
      </c:tx>
      <c:layout>
        <c:manualLayout>
          <c:xMode val="edge"/>
          <c:yMode val="edge"/>
          <c:x val="0.43691099999999999"/>
          <c:y val="0"/>
          <c:w val="5.8234500000000002E-2"/>
          <c:h val="0.14774699999999999"/>
        </c:manualLayout>
      </c:layout>
      <c:overlay val="1"/>
      <c:spPr>
        <a:noFill/>
        <a:effectLst/>
      </c:spPr>
    </c:title>
    <c:autoTitleDeleted val="0"/>
    <c:plotArea>
      <c:layout>
        <c:manualLayout>
          <c:layoutTarget val="inner"/>
          <c:xMode val="edge"/>
          <c:yMode val="edge"/>
          <c:x val="5.66749E-2"/>
          <c:y val="0.14774699999999999"/>
          <c:w val="0.87538099999999996"/>
          <c:h val="0.75754299999999997"/>
        </c:manualLayout>
      </c:layout>
      <c:barChart>
        <c:barDir val="col"/>
        <c:grouping val="clustered"/>
        <c:varyColors val="0"/>
        <c:ser>
          <c:idx val="0"/>
          <c:order val="0"/>
          <c:tx>
            <c:strRef>
              <c:f>Sheet1!$A$2</c:f>
              <c:strCache>
                <c:ptCount val="1"/>
                <c:pt idx="0">
                  <c:v>Частота</c:v>
                </c:pt>
              </c:strCache>
            </c:strRef>
          </c:tx>
          <c:spPr>
            <a:solidFill>
              <a:srgbClr val="4F81BD"/>
            </a:solidFill>
            <a:ln w="12700" cap="flat">
              <a:noFill/>
              <a:miter lim="400000"/>
            </a:ln>
            <a:effectLst/>
          </c:spPr>
          <c:invertIfNegative val="0"/>
          <c:cat>
            <c:strRef>
              <c:f>Sheet1!$B$1:$G$1</c:f>
              <c:strCache>
                <c:ptCount val="6"/>
                <c:pt idx="0">
                  <c:v>2000</c:v>
                </c:pt>
                <c:pt idx="1">
                  <c:v>4000</c:v>
                </c:pt>
                <c:pt idx="2">
                  <c:v>6000</c:v>
                </c:pt>
                <c:pt idx="3">
                  <c:v>8000</c:v>
                </c:pt>
                <c:pt idx="4">
                  <c:v>10000</c:v>
                </c:pt>
                <c:pt idx="5">
                  <c:v>Еще</c:v>
                </c:pt>
              </c:strCache>
            </c:strRef>
          </c:cat>
          <c:val>
            <c:numRef>
              <c:f>Sheet1!$B$2:$G$2</c:f>
              <c:numCache>
                <c:formatCode>General</c:formatCode>
                <c:ptCount val="6"/>
                <c:pt idx="0">
                  <c:v>1</c:v>
                </c:pt>
                <c:pt idx="1">
                  <c:v>5</c:v>
                </c:pt>
                <c:pt idx="2">
                  <c:v>8</c:v>
                </c:pt>
                <c:pt idx="3">
                  <c:v>5</c:v>
                </c:pt>
                <c:pt idx="4">
                  <c:v>1</c:v>
                </c:pt>
                <c:pt idx="5">
                  <c:v>0</c:v>
                </c:pt>
              </c:numCache>
            </c:numRef>
          </c:val>
          <c:extLst>
            <c:ext xmlns:c16="http://schemas.microsoft.com/office/drawing/2014/chart" uri="{C3380CC4-5D6E-409C-BE32-E72D297353CC}">
              <c16:uniqueId val="{00000000-AF36-AF4D-BD0D-299910A55E55}"/>
            </c:ext>
          </c:extLst>
        </c:ser>
        <c:dLbls>
          <c:showLegendKey val="0"/>
          <c:showVal val="0"/>
          <c:showCatName val="0"/>
          <c:showSerName val="0"/>
          <c:showPercent val="0"/>
          <c:showBubbleSize val="0"/>
        </c:dLbls>
        <c:gapWidth val="150"/>
        <c:axId val="2094734552"/>
        <c:axId val="2094734553"/>
      </c:barChart>
      <c:catAx>
        <c:axId val="2094734552"/>
        <c:scaling>
          <c:orientation val="minMax"/>
        </c:scaling>
        <c:delete val="0"/>
        <c:axPos val="b"/>
        <c:numFmt formatCode="General" sourceLinked="0"/>
        <c:majorTickMark val="out"/>
        <c:minorTickMark val="none"/>
        <c:tickLblPos val="low"/>
        <c:spPr>
          <a:ln w="12700" cap="flat">
            <a:solidFill>
              <a:srgbClr val="888888"/>
            </a:solidFill>
            <a:prstDash val="solid"/>
            <a:round/>
          </a:ln>
        </c:spPr>
        <c:txPr>
          <a:bodyPr rot="0"/>
          <a:lstStyle/>
          <a:p>
            <a:pPr>
              <a:defRPr sz="1000" b="0" i="0" u="none" strike="noStrike">
                <a:solidFill>
                  <a:srgbClr val="000000"/>
                </a:solidFill>
                <a:latin typeface="Calibri"/>
              </a:defRPr>
            </a:pPr>
            <a:endParaRPr lang="ru-KZ"/>
          </a:p>
        </c:txPr>
        <c:crossAx val="2094734553"/>
        <c:crosses val="autoZero"/>
        <c:auto val="1"/>
        <c:lblAlgn val="ctr"/>
        <c:lblOffset val="100"/>
        <c:noMultiLvlLbl val="1"/>
      </c:catAx>
      <c:valAx>
        <c:axId val="2094734553"/>
        <c:scaling>
          <c:orientation val="minMax"/>
        </c:scaling>
        <c:delete val="0"/>
        <c:axPos val="l"/>
        <c:numFmt formatCode="0" sourceLinked="0"/>
        <c:majorTickMark val="out"/>
        <c:minorTickMark val="none"/>
        <c:tickLblPos val="nextTo"/>
        <c:spPr>
          <a:ln w="12700" cap="flat">
            <a:solidFill>
              <a:srgbClr val="888888"/>
            </a:solidFill>
            <a:prstDash val="solid"/>
            <a:round/>
          </a:ln>
        </c:spPr>
        <c:txPr>
          <a:bodyPr rot="0"/>
          <a:lstStyle/>
          <a:p>
            <a:pPr>
              <a:defRPr sz="1000" b="0" i="0" u="none" strike="noStrike">
                <a:solidFill>
                  <a:srgbClr val="000000"/>
                </a:solidFill>
                <a:latin typeface="Calibri"/>
              </a:defRPr>
            </a:pPr>
            <a:endParaRPr lang="ru-KZ"/>
          </a:p>
        </c:txPr>
        <c:crossAx val="2094734552"/>
        <c:crosses val="autoZero"/>
        <c:crossBetween val="between"/>
        <c:majorUnit val="2"/>
        <c:minorUnit val="1"/>
      </c:valAx>
      <c:spPr>
        <a:solidFill>
          <a:srgbClr val="FFFFFF"/>
        </a:solidFill>
        <a:ln w="12700" cap="flat">
          <a:noFill/>
          <a:miter lim="400000"/>
        </a:ln>
        <a:effectLst/>
      </c:spPr>
    </c:plotArea>
    <c:legend>
      <c:legendPos val="r"/>
      <c:layout>
        <c:manualLayout>
          <c:xMode val="edge"/>
          <c:yMode val="edge"/>
          <c:x val="0.82757099999999995"/>
          <c:y val="0.48943999999999999"/>
          <c:w val="0.172429"/>
          <c:h val="7.5787999999999994E-2"/>
        </c:manualLayout>
      </c:layout>
      <c:overlay val="1"/>
      <c:spPr>
        <a:noFill/>
        <a:ln w="12700" cap="flat">
          <a:noFill/>
          <a:miter lim="400000"/>
        </a:ln>
        <a:effectLst/>
      </c:spPr>
      <c:txPr>
        <a:bodyPr rot="0"/>
        <a:lstStyle/>
        <a:p>
          <a:pPr>
            <a:defRPr sz="1000" b="0" i="0" u="none" strike="noStrike">
              <a:solidFill>
                <a:srgbClr val="000000"/>
              </a:solidFill>
              <a:latin typeface="Calibri"/>
            </a:defRPr>
          </a:pPr>
          <a:endParaRPr lang="ru-KZ"/>
        </a:p>
      </c:txPr>
    </c:legend>
    <c:plotVisOnly val="1"/>
    <c:dispBlanksAs val="gap"/>
    <c:showDLblsOverMax val="1"/>
  </c:chart>
  <c:spPr>
    <a:solidFill>
      <a:srgbClr val="FFFFFF"/>
    </a:solidFill>
    <a:ln>
      <a:noFill/>
    </a:ln>
    <a:effectLst/>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a:lstStyle/>
          <a:p>
            <a:pPr>
              <a:defRPr sz="1800" b="0" i="0" u="none" strike="noStrike">
                <a:solidFill>
                  <a:srgbClr val="000000"/>
                </a:solidFill>
                <a:latin typeface="Times New Roman" panose="02020603050405020304" pitchFamily="18" charset="0"/>
                <a:cs typeface="Times New Roman" panose="02020603050405020304" pitchFamily="18" charset="0"/>
              </a:defRPr>
            </a:pPr>
            <a:r>
              <a:rPr lang="en" sz="1800" b="0" i="0" u="none" strike="noStrike">
                <a:solidFill>
                  <a:srgbClr val="000000"/>
                </a:solidFill>
                <a:latin typeface="Times New Roman" panose="02020603050405020304" pitchFamily="18" charset="0"/>
                <a:cs typeface="Times New Roman" panose="02020603050405020304" pitchFamily="18" charset="0"/>
              </a:rPr>
              <a:t>Cr</a:t>
            </a:r>
          </a:p>
        </c:rich>
      </c:tx>
      <c:layout>
        <c:manualLayout>
          <c:xMode val="edge"/>
          <c:yMode val="edge"/>
          <c:x val="0.43888899999999997"/>
          <c:y val="0"/>
          <c:w val="4.1743599999999999E-2"/>
          <c:h val="0.107946"/>
        </c:manualLayout>
      </c:layout>
      <c:overlay val="1"/>
      <c:spPr>
        <a:noFill/>
        <a:effectLst/>
      </c:spPr>
    </c:title>
    <c:autoTitleDeleted val="0"/>
    <c:plotArea>
      <c:layout>
        <c:manualLayout>
          <c:layoutTarget val="inner"/>
          <c:xMode val="edge"/>
          <c:yMode val="edge"/>
          <c:x val="4.4749200000000003E-2"/>
          <c:y val="0.107946"/>
          <c:w val="0.87477199999999999"/>
          <c:h val="0.81949000000000005"/>
        </c:manualLayout>
      </c:layout>
      <c:barChart>
        <c:barDir val="col"/>
        <c:grouping val="clustered"/>
        <c:varyColors val="0"/>
        <c:ser>
          <c:idx val="0"/>
          <c:order val="0"/>
          <c:tx>
            <c:strRef>
              <c:f>Sheet1!$A$2</c:f>
              <c:strCache>
                <c:ptCount val="1"/>
                <c:pt idx="0">
                  <c:v>Частота</c:v>
                </c:pt>
              </c:strCache>
            </c:strRef>
          </c:tx>
          <c:spPr>
            <a:solidFill>
              <a:srgbClr val="4F81BD"/>
            </a:solidFill>
            <a:ln w="12700" cap="flat">
              <a:noFill/>
              <a:miter lim="400000"/>
            </a:ln>
            <a:effectLst/>
          </c:spPr>
          <c:invertIfNegative val="0"/>
          <c:cat>
            <c:strRef>
              <c:f>Sheet1!$B$1:$G$1</c:f>
              <c:strCache>
                <c:ptCount val="6"/>
                <c:pt idx="0">
                  <c:v>1,8</c:v>
                </c:pt>
                <c:pt idx="1">
                  <c:v>3,6</c:v>
                </c:pt>
                <c:pt idx="2">
                  <c:v>5,4</c:v>
                </c:pt>
                <c:pt idx="3">
                  <c:v>7,2</c:v>
                </c:pt>
                <c:pt idx="4">
                  <c:v>9</c:v>
                </c:pt>
                <c:pt idx="5">
                  <c:v>Еще</c:v>
                </c:pt>
              </c:strCache>
            </c:strRef>
          </c:cat>
          <c:val>
            <c:numRef>
              <c:f>Sheet1!$B$2:$G$2</c:f>
              <c:numCache>
                <c:formatCode>General</c:formatCode>
                <c:ptCount val="6"/>
                <c:pt idx="0">
                  <c:v>3</c:v>
                </c:pt>
                <c:pt idx="1">
                  <c:v>9</c:v>
                </c:pt>
                <c:pt idx="2">
                  <c:v>5</c:v>
                </c:pt>
                <c:pt idx="3">
                  <c:v>2</c:v>
                </c:pt>
                <c:pt idx="4">
                  <c:v>1</c:v>
                </c:pt>
                <c:pt idx="5">
                  <c:v>0</c:v>
                </c:pt>
              </c:numCache>
            </c:numRef>
          </c:val>
          <c:extLst>
            <c:ext xmlns:c16="http://schemas.microsoft.com/office/drawing/2014/chart" uri="{C3380CC4-5D6E-409C-BE32-E72D297353CC}">
              <c16:uniqueId val="{00000000-5786-3540-A4A5-59EB1CDB60AD}"/>
            </c:ext>
          </c:extLst>
        </c:ser>
        <c:dLbls>
          <c:showLegendKey val="0"/>
          <c:showVal val="0"/>
          <c:showCatName val="0"/>
          <c:showSerName val="0"/>
          <c:showPercent val="0"/>
          <c:showBubbleSize val="0"/>
        </c:dLbls>
        <c:gapWidth val="150"/>
        <c:axId val="2094734552"/>
        <c:axId val="2094734553"/>
      </c:barChart>
      <c:catAx>
        <c:axId val="2094734552"/>
        <c:scaling>
          <c:orientation val="minMax"/>
        </c:scaling>
        <c:delete val="0"/>
        <c:axPos val="b"/>
        <c:numFmt formatCode="General" sourceLinked="0"/>
        <c:majorTickMark val="out"/>
        <c:minorTickMark val="none"/>
        <c:tickLblPos val="low"/>
        <c:spPr>
          <a:ln w="12700" cap="flat">
            <a:solidFill>
              <a:srgbClr val="888888"/>
            </a:solidFill>
            <a:prstDash val="solid"/>
            <a:round/>
          </a:ln>
        </c:spPr>
        <c:txPr>
          <a:bodyPr rot="0"/>
          <a:lstStyle/>
          <a:p>
            <a:pPr>
              <a:defRPr sz="1000" b="0" i="0" u="none" strike="noStrike">
                <a:solidFill>
                  <a:srgbClr val="000000"/>
                </a:solidFill>
                <a:latin typeface="Calibri"/>
              </a:defRPr>
            </a:pPr>
            <a:endParaRPr lang="ru-KZ"/>
          </a:p>
        </c:txPr>
        <c:crossAx val="2094734553"/>
        <c:crosses val="autoZero"/>
        <c:auto val="1"/>
        <c:lblAlgn val="ctr"/>
        <c:lblOffset val="100"/>
        <c:noMultiLvlLbl val="1"/>
      </c:catAx>
      <c:valAx>
        <c:axId val="2094734553"/>
        <c:scaling>
          <c:orientation val="minMax"/>
        </c:scaling>
        <c:delete val="0"/>
        <c:axPos val="l"/>
        <c:numFmt formatCode="0" sourceLinked="0"/>
        <c:majorTickMark val="out"/>
        <c:minorTickMark val="none"/>
        <c:tickLblPos val="nextTo"/>
        <c:spPr>
          <a:ln w="12700" cap="flat">
            <a:solidFill>
              <a:srgbClr val="888888"/>
            </a:solidFill>
            <a:prstDash val="solid"/>
            <a:round/>
          </a:ln>
        </c:spPr>
        <c:txPr>
          <a:bodyPr rot="0"/>
          <a:lstStyle/>
          <a:p>
            <a:pPr>
              <a:defRPr sz="1000" b="0" i="0" u="none" strike="noStrike">
                <a:solidFill>
                  <a:srgbClr val="000000"/>
                </a:solidFill>
                <a:latin typeface="Calibri"/>
              </a:defRPr>
            </a:pPr>
            <a:endParaRPr lang="ru-KZ"/>
          </a:p>
        </c:txPr>
        <c:crossAx val="2094734552"/>
        <c:crosses val="autoZero"/>
        <c:crossBetween val="between"/>
        <c:majorUnit val="2.25"/>
        <c:minorUnit val="1.125"/>
      </c:valAx>
      <c:spPr>
        <a:solidFill>
          <a:srgbClr val="FFFFFF"/>
        </a:solidFill>
        <a:ln w="12700" cap="flat">
          <a:noFill/>
          <a:miter lim="400000"/>
        </a:ln>
        <a:effectLst/>
      </c:spPr>
    </c:plotArea>
    <c:legend>
      <c:legendPos val="r"/>
      <c:layout>
        <c:manualLayout>
          <c:xMode val="edge"/>
          <c:yMode val="edge"/>
          <c:x val="0.86385400000000001"/>
          <c:y val="0.49542399999999998"/>
          <c:w val="0.13614599999999999"/>
          <c:h val="6.2106399999999999E-2"/>
        </c:manualLayout>
      </c:layout>
      <c:overlay val="1"/>
      <c:spPr>
        <a:noFill/>
        <a:ln w="12700" cap="flat">
          <a:noFill/>
          <a:miter lim="400000"/>
        </a:ln>
        <a:effectLst/>
      </c:spPr>
      <c:txPr>
        <a:bodyPr rot="0"/>
        <a:lstStyle/>
        <a:p>
          <a:pPr>
            <a:defRPr sz="1000" b="0" i="0" u="none" strike="noStrike">
              <a:solidFill>
                <a:srgbClr val="000000"/>
              </a:solidFill>
              <a:latin typeface="Calibri"/>
            </a:defRPr>
          </a:pPr>
          <a:endParaRPr lang="ru-KZ"/>
        </a:p>
      </c:txPr>
    </c:legend>
    <c:plotVisOnly val="1"/>
    <c:dispBlanksAs val="gap"/>
    <c:showDLblsOverMax val="1"/>
  </c:chart>
  <c:spPr>
    <a:solidFill>
      <a:srgbClr val="FFFFFF"/>
    </a:solidFill>
    <a:ln>
      <a:noFill/>
    </a:ln>
    <a:effectLst/>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a:lstStyle/>
          <a:p>
            <a:pPr>
              <a:defRPr sz="1800" b="0" i="0" u="none" strike="noStrike">
                <a:solidFill>
                  <a:srgbClr val="000000"/>
                </a:solidFill>
                <a:latin typeface="Times New Roman" panose="02020603050405020304" pitchFamily="18" charset="0"/>
                <a:cs typeface="Times New Roman" panose="02020603050405020304" pitchFamily="18" charset="0"/>
              </a:defRPr>
            </a:pPr>
            <a:r>
              <a:rPr lang="en" sz="1800" b="0" i="0" u="none" strike="noStrike">
                <a:solidFill>
                  <a:srgbClr val="000000"/>
                </a:solidFill>
                <a:latin typeface="Times New Roman" panose="02020603050405020304" pitchFamily="18" charset="0"/>
                <a:cs typeface="Times New Roman" panose="02020603050405020304" pitchFamily="18" charset="0"/>
              </a:rPr>
              <a:t>Mg</a:t>
            </a:r>
          </a:p>
        </c:rich>
      </c:tx>
      <c:layout>
        <c:manualLayout>
          <c:xMode val="edge"/>
          <c:yMode val="edge"/>
          <c:x val="0.44566899999999998"/>
          <c:y val="0"/>
          <c:w val="5.4806399999999998E-2"/>
          <c:h val="0.106917"/>
        </c:manualLayout>
      </c:layout>
      <c:overlay val="1"/>
      <c:spPr>
        <a:noFill/>
        <a:effectLst/>
      </c:spPr>
    </c:title>
    <c:autoTitleDeleted val="0"/>
    <c:plotArea>
      <c:layout>
        <c:manualLayout>
          <c:layoutTarget val="inner"/>
          <c:xMode val="edge"/>
          <c:yMode val="edge"/>
          <c:x val="4.8952799999999998E-2"/>
          <c:y val="0.106917"/>
          <c:w val="0.89719099999999996"/>
          <c:h val="0.82109100000000002"/>
        </c:manualLayout>
      </c:layout>
      <c:barChart>
        <c:barDir val="col"/>
        <c:grouping val="clustered"/>
        <c:varyColors val="0"/>
        <c:ser>
          <c:idx val="0"/>
          <c:order val="0"/>
          <c:tx>
            <c:strRef>
              <c:f>Sheet1!$A$2</c:f>
              <c:strCache>
                <c:ptCount val="1"/>
                <c:pt idx="0">
                  <c:v>Частота</c:v>
                </c:pt>
              </c:strCache>
            </c:strRef>
          </c:tx>
          <c:spPr>
            <a:solidFill>
              <a:srgbClr val="4F81BD"/>
            </a:solidFill>
            <a:ln w="12700" cap="flat">
              <a:noFill/>
              <a:miter lim="400000"/>
            </a:ln>
            <a:effectLst/>
          </c:spPr>
          <c:invertIfNegative val="0"/>
          <c:cat>
            <c:strRef>
              <c:f>Sheet1!$B$1:$G$1</c:f>
              <c:strCache>
                <c:ptCount val="6"/>
                <c:pt idx="0">
                  <c:v>400</c:v>
                </c:pt>
                <c:pt idx="1">
                  <c:v>800</c:v>
                </c:pt>
                <c:pt idx="2">
                  <c:v>1200</c:v>
                </c:pt>
                <c:pt idx="3">
                  <c:v>1600</c:v>
                </c:pt>
                <c:pt idx="4">
                  <c:v>2000</c:v>
                </c:pt>
                <c:pt idx="5">
                  <c:v>Еще</c:v>
                </c:pt>
              </c:strCache>
            </c:strRef>
          </c:cat>
          <c:val>
            <c:numRef>
              <c:f>Sheet1!$B$2:$G$2</c:f>
              <c:numCache>
                <c:formatCode>General</c:formatCode>
                <c:ptCount val="6"/>
                <c:pt idx="0">
                  <c:v>1</c:v>
                </c:pt>
                <c:pt idx="1">
                  <c:v>4</c:v>
                </c:pt>
                <c:pt idx="2">
                  <c:v>8</c:v>
                </c:pt>
                <c:pt idx="3">
                  <c:v>5</c:v>
                </c:pt>
                <c:pt idx="4">
                  <c:v>2</c:v>
                </c:pt>
                <c:pt idx="5">
                  <c:v>0</c:v>
                </c:pt>
              </c:numCache>
            </c:numRef>
          </c:val>
          <c:extLst>
            <c:ext xmlns:c16="http://schemas.microsoft.com/office/drawing/2014/chart" uri="{C3380CC4-5D6E-409C-BE32-E72D297353CC}">
              <c16:uniqueId val="{00000000-8806-5A41-AB98-620FAC6AB9A2}"/>
            </c:ext>
          </c:extLst>
        </c:ser>
        <c:dLbls>
          <c:showLegendKey val="0"/>
          <c:showVal val="0"/>
          <c:showCatName val="0"/>
          <c:showSerName val="0"/>
          <c:showPercent val="0"/>
          <c:showBubbleSize val="0"/>
        </c:dLbls>
        <c:gapWidth val="150"/>
        <c:axId val="2094734552"/>
        <c:axId val="2094734553"/>
      </c:barChart>
      <c:catAx>
        <c:axId val="2094734552"/>
        <c:scaling>
          <c:orientation val="minMax"/>
        </c:scaling>
        <c:delete val="0"/>
        <c:axPos val="b"/>
        <c:numFmt formatCode="General" sourceLinked="0"/>
        <c:majorTickMark val="out"/>
        <c:minorTickMark val="none"/>
        <c:tickLblPos val="low"/>
        <c:spPr>
          <a:ln w="12700" cap="flat">
            <a:solidFill>
              <a:srgbClr val="888888"/>
            </a:solidFill>
            <a:prstDash val="solid"/>
            <a:round/>
          </a:ln>
        </c:spPr>
        <c:txPr>
          <a:bodyPr rot="0"/>
          <a:lstStyle/>
          <a:p>
            <a:pPr>
              <a:defRPr sz="1000" b="0" i="0" u="none" strike="noStrike">
                <a:solidFill>
                  <a:srgbClr val="000000"/>
                </a:solidFill>
                <a:latin typeface="Calibri"/>
              </a:defRPr>
            </a:pPr>
            <a:endParaRPr lang="ru-KZ"/>
          </a:p>
        </c:txPr>
        <c:crossAx val="2094734553"/>
        <c:crosses val="autoZero"/>
        <c:auto val="1"/>
        <c:lblAlgn val="ctr"/>
        <c:lblOffset val="100"/>
        <c:noMultiLvlLbl val="1"/>
      </c:catAx>
      <c:valAx>
        <c:axId val="2094734553"/>
        <c:scaling>
          <c:orientation val="minMax"/>
        </c:scaling>
        <c:delete val="0"/>
        <c:axPos val="l"/>
        <c:numFmt formatCode="0" sourceLinked="0"/>
        <c:majorTickMark val="out"/>
        <c:minorTickMark val="none"/>
        <c:tickLblPos val="nextTo"/>
        <c:spPr>
          <a:ln w="12700" cap="flat">
            <a:solidFill>
              <a:srgbClr val="888888"/>
            </a:solidFill>
            <a:prstDash val="solid"/>
            <a:round/>
          </a:ln>
        </c:spPr>
        <c:txPr>
          <a:bodyPr rot="0"/>
          <a:lstStyle/>
          <a:p>
            <a:pPr>
              <a:defRPr sz="1000" b="0" i="0" u="none" strike="noStrike">
                <a:solidFill>
                  <a:srgbClr val="000000"/>
                </a:solidFill>
                <a:latin typeface="Calibri"/>
              </a:defRPr>
            </a:pPr>
            <a:endParaRPr lang="ru-KZ"/>
          </a:p>
        </c:txPr>
        <c:crossAx val="2094734552"/>
        <c:crosses val="autoZero"/>
        <c:crossBetween val="between"/>
        <c:majorUnit val="2"/>
        <c:minorUnit val="1"/>
      </c:valAx>
      <c:spPr>
        <a:solidFill>
          <a:srgbClr val="FFFFFF"/>
        </a:solidFill>
        <a:ln w="12700" cap="flat">
          <a:noFill/>
          <a:miter lim="400000"/>
        </a:ln>
        <a:effectLst/>
      </c:spPr>
    </c:plotArea>
    <c:legend>
      <c:legendPos val="r"/>
      <c:layout>
        <c:manualLayout>
          <c:xMode val="edge"/>
          <c:yMode val="edge"/>
          <c:x val="0.85106499999999996"/>
          <c:y val="0.51735799999999998"/>
          <c:w val="0.14893500000000001"/>
          <c:h val="6.1752799999999997E-2"/>
        </c:manualLayout>
      </c:layout>
      <c:overlay val="1"/>
      <c:spPr>
        <a:noFill/>
        <a:ln w="12700" cap="flat">
          <a:noFill/>
          <a:miter lim="400000"/>
        </a:ln>
        <a:effectLst/>
      </c:spPr>
      <c:txPr>
        <a:bodyPr rot="0"/>
        <a:lstStyle/>
        <a:p>
          <a:pPr>
            <a:defRPr sz="1000" b="0" i="0" u="none" strike="noStrike">
              <a:solidFill>
                <a:srgbClr val="000000"/>
              </a:solidFill>
              <a:latin typeface="Calibri"/>
            </a:defRPr>
          </a:pPr>
          <a:endParaRPr lang="ru-KZ"/>
        </a:p>
      </c:txPr>
    </c:legend>
    <c:plotVisOnly val="1"/>
    <c:dispBlanksAs val="gap"/>
    <c:showDLblsOverMax val="1"/>
  </c:chart>
  <c:spPr>
    <a:solidFill>
      <a:srgbClr val="FFFFFF"/>
    </a:solidFill>
    <a:ln>
      <a:noFill/>
    </a:ln>
    <a:effectLst/>
  </c:sp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a:lstStyle/>
          <a:p>
            <a:pPr>
              <a:defRPr sz="1800" b="0" i="0" u="none" strike="noStrike">
                <a:solidFill>
                  <a:srgbClr val="000000"/>
                </a:solidFill>
                <a:latin typeface="Times New Roman" panose="02020603050405020304" pitchFamily="18" charset="0"/>
                <a:cs typeface="Times New Roman" panose="02020603050405020304" pitchFamily="18" charset="0"/>
              </a:defRPr>
            </a:pPr>
            <a:r>
              <a:rPr lang="en" sz="1800" b="0" i="0" u="none" strike="noStrike">
                <a:solidFill>
                  <a:srgbClr val="000000"/>
                </a:solidFill>
                <a:latin typeface="Times New Roman" panose="02020603050405020304" pitchFamily="18" charset="0"/>
                <a:cs typeface="Times New Roman" panose="02020603050405020304" pitchFamily="18" charset="0"/>
              </a:rPr>
              <a:t>Sr</a:t>
            </a:r>
          </a:p>
        </c:rich>
      </c:tx>
      <c:layout>
        <c:manualLayout>
          <c:xMode val="edge"/>
          <c:yMode val="edge"/>
          <c:x val="0.45129399999999997"/>
          <c:y val="0"/>
          <c:w val="3.8312100000000002E-2"/>
          <c:h val="0.113289"/>
        </c:manualLayout>
      </c:layout>
      <c:overlay val="1"/>
      <c:spPr>
        <a:noFill/>
        <a:effectLst/>
      </c:spPr>
    </c:title>
    <c:autoTitleDeleted val="0"/>
    <c:plotArea>
      <c:layout>
        <c:manualLayout>
          <c:layoutTarget val="inner"/>
          <c:xMode val="edge"/>
          <c:yMode val="edge"/>
          <c:x val="4.5472600000000002E-2"/>
          <c:y val="0.113289"/>
          <c:w val="0.895428"/>
          <c:h val="0.81117399999999995"/>
        </c:manualLayout>
      </c:layout>
      <c:barChart>
        <c:barDir val="col"/>
        <c:grouping val="clustered"/>
        <c:varyColors val="0"/>
        <c:ser>
          <c:idx val="0"/>
          <c:order val="0"/>
          <c:tx>
            <c:strRef>
              <c:f>Sheet1!$A$2</c:f>
              <c:strCache>
                <c:ptCount val="1"/>
                <c:pt idx="0">
                  <c:v>Частота</c:v>
                </c:pt>
              </c:strCache>
            </c:strRef>
          </c:tx>
          <c:spPr>
            <a:solidFill>
              <a:srgbClr val="4F81BD"/>
            </a:solidFill>
            <a:ln w="12700" cap="flat">
              <a:noFill/>
              <a:miter lim="400000"/>
            </a:ln>
            <a:effectLst/>
          </c:spPr>
          <c:invertIfNegative val="0"/>
          <c:cat>
            <c:strRef>
              <c:f>Sheet1!$B$1:$G$1</c:f>
              <c:strCache>
                <c:ptCount val="6"/>
                <c:pt idx="0">
                  <c:v>10</c:v>
                </c:pt>
                <c:pt idx="1">
                  <c:v>15</c:v>
                </c:pt>
                <c:pt idx="2">
                  <c:v>20</c:v>
                </c:pt>
                <c:pt idx="3">
                  <c:v>25</c:v>
                </c:pt>
                <c:pt idx="4">
                  <c:v>30</c:v>
                </c:pt>
                <c:pt idx="5">
                  <c:v>Еще</c:v>
                </c:pt>
              </c:strCache>
            </c:strRef>
          </c:cat>
          <c:val>
            <c:numRef>
              <c:f>Sheet1!$B$2:$G$2</c:f>
              <c:numCache>
                <c:formatCode>General</c:formatCode>
                <c:ptCount val="6"/>
                <c:pt idx="0">
                  <c:v>2</c:v>
                </c:pt>
                <c:pt idx="1">
                  <c:v>9</c:v>
                </c:pt>
                <c:pt idx="2">
                  <c:v>4</c:v>
                </c:pt>
                <c:pt idx="3">
                  <c:v>3</c:v>
                </c:pt>
                <c:pt idx="4">
                  <c:v>2</c:v>
                </c:pt>
                <c:pt idx="5">
                  <c:v>0</c:v>
                </c:pt>
              </c:numCache>
            </c:numRef>
          </c:val>
          <c:extLst>
            <c:ext xmlns:c16="http://schemas.microsoft.com/office/drawing/2014/chart" uri="{C3380CC4-5D6E-409C-BE32-E72D297353CC}">
              <c16:uniqueId val="{00000000-754D-4045-B8B3-DDF510F18195}"/>
            </c:ext>
          </c:extLst>
        </c:ser>
        <c:dLbls>
          <c:showLegendKey val="0"/>
          <c:showVal val="0"/>
          <c:showCatName val="0"/>
          <c:showSerName val="0"/>
          <c:showPercent val="0"/>
          <c:showBubbleSize val="0"/>
        </c:dLbls>
        <c:gapWidth val="150"/>
        <c:axId val="2094734552"/>
        <c:axId val="2094734553"/>
      </c:barChart>
      <c:catAx>
        <c:axId val="2094734552"/>
        <c:scaling>
          <c:orientation val="minMax"/>
        </c:scaling>
        <c:delete val="0"/>
        <c:axPos val="b"/>
        <c:numFmt formatCode="General" sourceLinked="0"/>
        <c:majorTickMark val="out"/>
        <c:minorTickMark val="none"/>
        <c:tickLblPos val="low"/>
        <c:spPr>
          <a:ln w="12700" cap="flat">
            <a:solidFill>
              <a:srgbClr val="888888"/>
            </a:solidFill>
            <a:prstDash val="solid"/>
            <a:round/>
          </a:ln>
        </c:spPr>
        <c:txPr>
          <a:bodyPr rot="0"/>
          <a:lstStyle/>
          <a:p>
            <a:pPr>
              <a:defRPr sz="1000" b="0" i="0" u="none" strike="noStrike">
                <a:solidFill>
                  <a:srgbClr val="000000"/>
                </a:solidFill>
                <a:latin typeface="Calibri"/>
              </a:defRPr>
            </a:pPr>
            <a:endParaRPr lang="ru-KZ"/>
          </a:p>
        </c:txPr>
        <c:crossAx val="2094734553"/>
        <c:crosses val="autoZero"/>
        <c:auto val="1"/>
        <c:lblAlgn val="ctr"/>
        <c:lblOffset val="100"/>
        <c:noMultiLvlLbl val="1"/>
      </c:catAx>
      <c:valAx>
        <c:axId val="2094734553"/>
        <c:scaling>
          <c:orientation val="minMax"/>
        </c:scaling>
        <c:delete val="0"/>
        <c:axPos val="l"/>
        <c:numFmt formatCode="0" sourceLinked="0"/>
        <c:majorTickMark val="out"/>
        <c:minorTickMark val="none"/>
        <c:tickLblPos val="nextTo"/>
        <c:spPr>
          <a:ln w="12700" cap="flat">
            <a:solidFill>
              <a:srgbClr val="888888"/>
            </a:solidFill>
            <a:prstDash val="solid"/>
            <a:round/>
          </a:ln>
        </c:spPr>
        <c:txPr>
          <a:bodyPr rot="0"/>
          <a:lstStyle/>
          <a:p>
            <a:pPr>
              <a:defRPr sz="1000" b="0" i="0" u="none" strike="noStrike">
                <a:solidFill>
                  <a:srgbClr val="000000"/>
                </a:solidFill>
                <a:latin typeface="Calibri"/>
              </a:defRPr>
            </a:pPr>
            <a:endParaRPr lang="ru-KZ"/>
          </a:p>
        </c:txPr>
        <c:crossAx val="2094734552"/>
        <c:crosses val="autoZero"/>
        <c:crossBetween val="between"/>
        <c:majorUnit val="2.25"/>
        <c:minorUnit val="1.125"/>
      </c:valAx>
      <c:spPr>
        <a:solidFill>
          <a:srgbClr val="FFFFFF"/>
        </a:solidFill>
        <a:ln w="12700" cap="flat">
          <a:noFill/>
          <a:miter lim="400000"/>
        </a:ln>
        <a:effectLst/>
      </c:spPr>
    </c:plotArea>
    <c:legend>
      <c:legendPos val="r"/>
      <c:layout>
        <c:manualLayout>
          <c:xMode val="edge"/>
          <c:yMode val="edge"/>
          <c:x val="0.861653"/>
          <c:y val="0.52416099999999999"/>
          <c:w val="0.138347"/>
          <c:h val="6.3943200000000006E-2"/>
        </c:manualLayout>
      </c:layout>
      <c:overlay val="1"/>
      <c:spPr>
        <a:noFill/>
        <a:ln w="12700" cap="flat">
          <a:noFill/>
          <a:miter lim="400000"/>
        </a:ln>
        <a:effectLst/>
      </c:spPr>
      <c:txPr>
        <a:bodyPr rot="0"/>
        <a:lstStyle/>
        <a:p>
          <a:pPr>
            <a:defRPr sz="1000" b="0" i="0" u="none" strike="noStrike">
              <a:solidFill>
                <a:srgbClr val="000000"/>
              </a:solidFill>
              <a:latin typeface="Calibri"/>
            </a:defRPr>
          </a:pPr>
          <a:endParaRPr lang="ru-KZ"/>
        </a:p>
      </c:txPr>
    </c:legend>
    <c:plotVisOnly val="1"/>
    <c:dispBlanksAs val="gap"/>
    <c:showDLblsOverMax val="1"/>
  </c:chart>
  <c:spPr>
    <a:solidFill>
      <a:srgbClr val="FFFFFF"/>
    </a:solidFill>
    <a:ln>
      <a:noFill/>
    </a:ln>
    <a:effectLst/>
  </c:sp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17A34BA-9D43-4A94-889E-F993B2E512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293</TotalTime>
  <Pages>59</Pages>
  <Words>9698</Words>
  <Characters>55281</Characters>
  <Application>Microsoft Office Word</Application>
  <DocSecurity>0</DocSecurity>
  <Lines>460</Lines>
  <Paragraphs>129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64850</CharactersWithSpaces>
  <SharedDoc>false</SharedDoc>
  <HLinks>
    <vt:vector size="156" baseType="variant">
      <vt:variant>
        <vt:i4>7929958</vt:i4>
      </vt:variant>
      <vt:variant>
        <vt:i4>108</vt:i4>
      </vt:variant>
      <vt:variant>
        <vt:i4>0</vt:i4>
      </vt:variant>
      <vt:variant>
        <vt:i4>5</vt:i4>
      </vt:variant>
      <vt:variant>
        <vt:lpwstr>https://scienceforum.ru/2020/article/2018019807</vt:lpwstr>
      </vt:variant>
      <vt:variant>
        <vt:lpwstr/>
      </vt:variant>
      <vt:variant>
        <vt:i4>7929958</vt:i4>
      </vt:variant>
      <vt:variant>
        <vt:i4>105</vt:i4>
      </vt:variant>
      <vt:variant>
        <vt:i4>0</vt:i4>
      </vt:variant>
      <vt:variant>
        <vt:i4>5</vt:i4>
      </vt:variant>
      <vt:variant>
        <vt:lpwstr>https://scienceforum.ru/2020/article/2018019807</vt:lpwstr>
      </vt:variant>
      <vt:variant>
        <vt:lpwstr/>
      </vt:variant>
      <vt:variant>
        <vt:i4>1376331</vt:i4>
      </vt:variant>
      <vt:variant>
        <vt:i4>102</vt:i4>
      </vt:variant>
      <vt:variant>
        <vt:i4>0</vt:i4>
      </vt:variant>
      <vt:variant>
        <vt:i4>5</vt:i4>
      </vt:variant>
      <vt:variant>
        <vt:lpwstr>https://applied-research.ru/ru/article/view?id=11018</vt:lpwstr>
      </vt:variant>
      <vt:variant>
        <vt:lpwstr/>
      </vt:variant>
      <vt:variant>
        <vt:i4>1507357</vt:i4>
      </vt:variant>
      <vt:variant>
        <vt:i4>99</vt:i4>
      </vt:variant>
      <vt:variant>
        <vt:i4>0</vt:i4>
      </vt:variant>
      <vt:variant>
        <vt:i4>5</vt:i4>
      </vt:variant>
      <vt:variant>
        <vt:lpwstr>https://icpvegetation.ceh.ac.uk/sites/default/files/2010</vt:lpwstr>
      </vt:variant>
      <vt:variant>
        <vt:lpwstr/>
      </vt:variant>
      <vt:variant>
        <vt:i4>6619191</vt:i4>
      </vt:variant>
      <vt:variant>
        <vt:i4>96</vt:i4>
      </vt:variant>
      <vt:variant>
        <vt:i4>0</vt:i4>
      </vt:variant>
      <vt:variant>
        <vt:i4>5</vt:i4>
      </vt:variant>
      <vt:variant>
        <vt:lpwstr>http://s3.amazonaws.com/shrimpspotmedia/monthly_2018_02/DSCN5149.JPG.92a5761a8455df367f442296d3879f53.JPG</vt:lpwstr>
      </vt:variant>
      <vt:variant>
        <vt:lpwstr/>
      </vt:variant>
      <vt:variant>
        <vt:i4>3407971</vt:i4>
      </vt:variant>
      <vt:variant>
        <vt:i4>93</vt:i4>
      </vt:variant>
      <vt:variant>
        <vt:i4>0</vt:i4>
      </vt:variant>
      <vt:variant>
        <vt:i4>5</vt:i4>
      </vt:variant>
      <vt:variant>
        <vt:lpwstr>https://commons.wikimedia.org/wiki/File:Homalothecium_philippeanum_(c,_144703-474753)_2097.JPG</vt:lpwstr>
      </vt:variant>
      <vt:variant>
        <vt:lpwstr/>
      </vt:variant>
      <vt:variant>
        <vt:i4>3407971</vt:i4>
      </vt:variant>
      <vt:variant>
        <vt:i4>90</vt:i4>
      </vt:variant>
      <vt:variant>
        <vt:i4>0</vt:i4>
      </vt:variant>
      <vt:variant>
        <vt:i4>5</vt:i4>
      </vt:variant>
      <vt:variant>
        <vt:lpwstr>https://commons.wikimedia.org/wiki/File:Homalothecium_philippeanum_(c,_144703-474753)_2097.JPG</vt:lpwstr>
      </vt:variant>
      <vt:variant>
        <vt:lpwstr/>
      </vt:variant>
      <vt:variant>
        <vt:i4>852040</vt:i4>
      </vt:variant>
      <vt:variant>
        <vt:i4>87</vt:i4>
      </vt:variant>
      <vt:variant>
        <vt:i4>0</vt:i4>
      </vt:variant>
      <vt:variant>
        <vt:i4>5</vt:i4>
      </vt:variant>
      <vt:variant>
        <vt:lpwstr>http://www.cisfbr.org.uk/images/Abietinella_abietina-abie_013.JPG</vt:lpwstr>
      </vt:variant>
      <vt:variant>
        <vt:lpwstr/>
      </vt:variant>
      <vt:variant>
        <vt:i4>1245250</vt:i4>
      </vt:variant>
      <vt:variant>
        <vt:i4>84</vt:i4>
      </vt:variant>
      <vt:variant>
        <vt:i4>0</vt:i4>
      </vt:variant>
      <vt:variant>
        <vt:i4>5</vt:i4>
      </vt:variant>
      <vt:variant>
        <vt:lpwstr>https://sites.cortland.edu/bryophytes/wpcontent/uploads/sites/14/2016/07/B.-salebrosum-AH-314.jpg</vt:lpwstr>
      </vt:variant>
      <vt:variant>
        <vt:lpwstr/>
      </vt:variant>
      <vt:variant>
        <vt:i4>4980800</vt:i4>
      </vt:variant>
      <vt:variant>
        <vt:i4>81</vt:i4>
      </vt:variant>
      <vt:variant>
        <vt:i4>0</vt:i4>
      </vt:variant>
      <vt:variant>
        <vt:i4>5</vt:i4>
      </vt:variant>
      <vt:variant>
        <vt:lpwstr>https://upload.wikimedia.org/wikipedia/commons/0/07/Hypnum_cupressiforme_habitus.jpg</vt:lpwstr>
      </vt:variant>
      <vt:variant>
        <vt:lpwstr/>
      </vt:variant>
      <vt:variant>
        <vt:i4>6619191</vt:i4>
      </vt:variant>
      <vt:variant>
        <vt:i4>78</vt:i4>
      </vt:variant>
      <vt:variant>
        <vt:i4>0</vt:i4>
      </vt:variant>
      <vt:variant>
        <vt:i4>5</vt:i4>
      </vt:variant>
      <vt:variant>
        <vt:lpwstr>http://s3.amazonaws.com/shrimpspotmedia/monthly_2018_02/DSCN5149.JPG.92a5761a8455df367f442296d3879f53.JPG</vt:lpwstr>
      </vt:variant>
      <vt:variant>
        <vt:lpwstr/>
      </vt:variant>
      <vt:variant>
        <vt:i4>1245250</vt:i4>
      </vt:variant>
      <vt:variant>
        <vt:i4>75</vt:i4>
      </vt:variant>
      <vt:variant>
        <vt:i4>0</vt:i4>
      </vt:variant>
      <vt:variant>
        <vt:i4>5</vt:i4>
      </vt:variant>
      <vt:variant>
        <vt:lpwstr>https://sites.cortland.edu/bryophytes/wpcontent/uploads/sites/14/2016/07/B.-salebrosum-AH-314.jpg</vt:lpwstr>
      </vt:variant>
      <vt:variant>
        <vt:lpwstr/>
      </vt:variant>
      <vt:variant>
        <vt:i4>3407971</vt:i4>
      </vt:variant>
      <vt:variant>
        <vt:i4>72</vt:i4>
      </vt:variant>
      <vt:variant>
        <vt:i4>0</vt:i4>
      </vt:variant>
      <vt:variant>
        <vt:i4>5</vt:i4>
      </vt:variant>
      <vt:variant>
        <vt:lpwstr>https://commons.wikimedia.org/wiki/File:Homalothecium_philippeanum_(c,_144703-474753)_2097.JPG</vt:lpwstr>
      </vt:variant>
      <vt:variant>
        <vt:lpwstr/>
      </vt:variant>
      <vt:variant>
        <vt:i4>3407971</vt:i4>
      </vt:variant>
      <vt:variant>
        <vt:i4>69</vt:i4>
      </vt:variant>
      <vt:variant>
        <vt:i4>0</vt:i4>
      </vt:variant>
      <vt:variant>
        <vt:i4>5</vt:i4>
      </vt:variant>
      <vt:variant>
        <vt:lpwstr>https://commons.wikimedia.org/wiki/File:Homalothecium_philippeanum_(c,_144703-474753)_2097.JPG</vt:lpwstr>
      </vt:variant>
      <vt:variant>
        <vt:lpwstr/>
      </vt:variant>
      <vt:variant>
        <vt:i4>852040</vt:i4>
      </vt:variant>
      <vt:variant>
        <vt:i4>66</vt:i4>
      </vt:variant>
      <vt:variant>
        <vt:i4>0</vt:i4>
      </vt:variant>
      <vt:variant>
        <vt:i4>5</vt:i4>
      </vt:variant>
      <vt:variant>
        <vt:lpwstr>http://www.cisfbr.org.uk/images/Abietinella_abietina-abie_013.JPG</vt:lpwstr>
      </vt:variant>
      <vt:variant>
        <vt:lpwstr/>
      </vt:variant>
      <vt:variant>
        <vt:i4>5111872</vt:i4>
      </vt:variant>
      <vt:variant>
        <vt:i4>63</vt:i4>
      </vt:variant>
      <vt:variant>
        <vt:i4>0</vt:i4>
      </vt:variant>
      <vt:variant>
        <vt:i4>5</vt:i4>
      </vt:variant>
      <vt:variant>
        <vt:lpwstr>https://upload.wikimedia.org/wikipedia/commons/0/07/Hypnum_cupressiforme_habitus.jpeg</vt:lpwstr>
      </vt:variant>
      <vt:variant>
        <vt:lpwstr/>
      </vt:variant>
      <vt:variant>
        <vt:i4>5505067</vt:i4>
      </vt:variant>
      <vt:variant>
        <vt:i4>60</vt:i4>
      </vt:variant>
      <vt:variant>
        <vt:i4>0</vt:i4>
      </vt:variant>
      <vt:variant>
        <vt:i4>5</vt:i4>
      </vt:variant>
      <vt:variant>
        <vt:lpwstr>http://florafinder.org/LargePhotos/D4/Pleurozium_schreberi-B8D2E12104.jpg</vt:lpwstr>
      </vt:variant>
      <vt:variant>
        <vt:lpwstr/>
      </vt:variant>
      <vt:variant>
        <vt:i4>524397</vt:i4>
      </vt:variant>
      <vt:variant>
        <vt:i4>57</vt:i4>
      </vt:variant>
      <vt:variant>
        <vt:i4>0</vt:i4>
      </vt:variant>
      <vt:variant>
        <vt:i4>5</vt:i4>
      </vt:variant>
      <vt:variant>
        <vt:lpwstr>http://bauble.botanicalgarden.ubc.ca/hylocomium_splendens1.jpg</vt:lpwstr>
      </vt:variant>
      <vt:variant>
        <vt:lpwstr/>
      </vt:variant>
      <vt:variant>
        <vt:i4>1441807</vt:i4>
      </vt:variant>
      <vt:variant>
        <vt:i4>54</vt:i4>
      </vt:variant>
      <vt:variant>
        <vt:i4>0</vt:i4>
      </vt:variant>
      <vt:variant>
        <vt:i4>5</vt:i4>
      </vt:variant>
      <vt:variant>
        <vt:lpwstr>http://gribu.ru/rastenie/moh/</vt:lpwstr>
      </vt:variant>
      <vt:variant>
        <vt:lpwstr/>
      </vt:variant>
      <vt:variant>
        <vt:i4>3735585</vt:i4>
      </vt:variant>
      <vt:variant>
        <vt:i4>51</vt:i4>
      </vt:variant>
      <vt:variant>
        <vt:i4>0</vt:i4>
      </vt:variant>
      <vt:variant>
        <vt:i4>5</vt:i4>
      </vt:variant>
      <vt:variant>
        <vt:lpwstr>https://www.polnaja-jenciklopedija.ru/planeta-zemlya/globalnye-ekologicheskie-problemy-i-sposoby-ih-resheniya.html</vt:lpwstr>
      </vt:variant>
      <vt:variant>
        <vt:lpwstr/>
      </vt:variant>
      <vt:variant>
        <vt:i4>3735585</vt:i4>
      </vt:variant>
      <vt:variant>
        <vt:i4>48</vt:i4>
      </vt:variant>
      <vt:variant>
        <vt:i4>0</vt:i4>
      </vt:variant>
      <vt:variant>
        <vt:i4>5</vt:i4>
      </vt:variant>
      <vt:variant>
        <vt:lpwstr>https://www.polnaja-jenciklopedija.ru/planeta-zemlya/globalnye-ekologicheskie-problemy-i-sposoby-ih-resheniya.html</vt:lpwstr>
      </vt:variant>
      <vt:variant>
        <vt:lpwstr/>
      </vt:variant>
      <vt:variant>
        <vt:i4>1966179</vt:i4>
      </vt:variant>
      <vt:variant>
        <vt:i4>45</vt:i4>
      </vt:variant>
      <vt:variant>
        <vt:i4>0</vt:i4>
      </vt:variant>
      <vt:variant>
        <vt:i4>5</vt:i4>
      </vt:variant>
      <vt:variant>
        <vt:lpwstr>http://www.dishisvobodno.ru/global_pollution.html</vt:lpwstr>
      </vt:variant>
      <vt:variant>
        <vt:lpwstr/>
      </vt:variant>
      <vt:variant>
        <vt:i4>5374037</vt:i4>
      </vt:variant>
      <vt:variant>
        <vt:i4>42</vt:i4>
      </vt:variant>
      <vt:variant>
        <vt:i4>0</vt:i4>
      </vt:variant>
      <vt:variant>
        <vt:i4>5</vt:i4>
      </vt:variant>
      <vt:variant>
        <vt:lpwstr>http://kateloseva.blogspot.com/2010/12/blog-post.html</vt:lpwstr>
      </vt:variant>
      <vt:variant>
        <vt:lpwstr/>
      </vt:variant>
      <vt:variant>
        <vt:i4>5242896</vt:i4>
      </vt:variant>
      <vt:variant>
        <vt:i4>39</vt:i4>
      </vt:variant>
      <vt:variant>
        <vt:i4>0</vt:i4>
      </vt:variant>
      <vt:variant>
        <vt:i4>5</vt:i4>
      </vt:variant>
      <vt:variant>
        <vt:lpwstr>https://icpvegetation.ceh.ac.uk/</vt:lpwstr>
      </vt:variant>
      <vt:variant>
        <vt:lpwstr/>
      </vt:variant>
      <vt:variant>
        <vt:i4>5439509</vt:i4>
      </vt:variant>
      <vt:variant>
        <vt:i4>9</vt:i4>
      </vt:variant>
      <vt:variant>
        <vt:i4>0</vt:i4>
      </vt:variant>
      <vt:variant>
        <vt:i4>5</vt:i4>
      </vt:variant>
      <vt:variant>
        <vt:lpwstr>https://icpvegetation.ceh.ac.uk/get-involved/manuals/moss-survey</vt:lpwstr>
      </vt:variant>
      <vt:variant>
        <vt:lpwstr/>
      </vt:variant>
      <vt:variant>
        <vt:i4>5242896</vt:i4>
      </vt:variant>
      <vt:variant>
        <vt:i4>0</vt:i4>
      </vt:variant>
      <vt:variant>
        <vt:i4>0</vt:i4>
      </vt:variant>
      <vt:variant>
        <vt:i4>5</vt:i4>
      </vt:variant>
      <vt:variant>
        <vt:lpwstr>https://icpvegetation.ceh.ac.uk/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777</dc:creator>
  <cp:keywords/>
  <cp:lastModifiedBy>Madina Omarova</cp:lastModifiedBy>
  <cp:revision>31</cp:revision>
  <cp:lastPrinted>2019-10-03T03:41:00Z</cp:lastPrinted>
  <dcterms:created xsi:type="dcterms:W3CDTF">2020-10-15T11:09:00Z</dcterms:created>
  <dcterms:modified xsi:type="dcterms:W3CDTF">2020-10-24T08:42:00Z</dcterms:modified>
</cp:coreProperties>
</file>