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510FE0" w14:textId="203A0E31" w:rsidR="003D33FD" w:rsidRDefault="006D658A" w:rsidP="006D658A">
      <w:pPr>
        <w:spacing w:after="160" w:line="259" w:lineRule="auto"/>
        <w:jc w:val="center"/>
        <w:rPr>
          <w:lang w:val="kk-KZ"/>
        </w:rPr>
      </w:pPr>
      <w:r>
        <w:rPr>
          <w:noProof/>
          <w:lang w:val="kk-KZ"/>
        </w:rPr>
        <w:drawing>
          <wp:inline distT="0" distB="0" distL="0" distR="0" wp14:anchorId="6E3F3C66" wp14:editId="3AD6C364">
            <wp:extent cx="5939790" cy="839660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noProof/>
          <w:lang w:val="kk-KZ"/>
        </w:rPr>
        <w:lastRenderedPageBreak/>
        <w:drawing>
          <wp:inline distT="0" distB="0" distL="0" distR="0" wp14:anchorId="259E0449" wp14:editId="6DE18C36">
            <wp:extent cx="5939790" cy="869442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9790" cy="8694420"/>
                    </a:xfrm>
                    <a:prstGeom prst="rect">
                      <a:avLst/>
                    </a:prstGeom>
                  </pic:spPr>
                </pic:pic>
              </a:graphicData>
            </a:graphic>
          </wp:inline>
        </w:drawing>
      </w:r>
    </w:p>
    <w:p w14:paraId="5134D566" w14:textId="19F6E988" w:rsidR="009E5CE1" w:rsidRPr="009E5CE1" w:rsidRDefault="00A37756" w:rsidP="009E5CE1">
      <w:pPr>
        <w:jc w:val="center"/>
        <w:rPr>
          <w:b/>
          <w:bCs/>
          <w:lang w:val="en-US"/>
        </w:rPr>
      </w:pPr>
      <w:r w:rsidRPr="009E5CE1">
        <w:rPr>
          <w:lang w:val="en-US"/>
        </w:rPr>
        <w:br w:type="page"/>
      </w:r>
      <w:bookmarkStart w:id="0" w:name="_Hlk52977723"/>
    </w:p>
    <w:bookmarkEnd w:id="0"/>
    <w:p w14:paraId="1FF9BC0D" w14:textId="2F537886" w:rsidR="00B344D9" w:rsidRPr="00497B44" w:rsidRDefault="007C7982" w:rsidP="0063608A">
      <w:pPr>
        <w:spacing w:line="360" w:lineRule="auto"/>
        <w:jc w:val="center"/>
        <w:rPr>
          <w:b/>
          <w:bCs/>
          <w:color w:val="FF0000"/>
          <w:lang w:val="en-US"/>
        </w:rPr>
      </w:pPr>
      <w:r w:rsidRPr="00651659">
        <w:rPr>
          <w:rFonts w:eastAsia="Times New Roman"/>
          <w:b/>
          <w:bCs/>
          <w:lang w:val="en-US"/>
        </w:rPr>
        <w:lastRenderedPageBreak/>
        <w:t>STRUCTURAL ABSTRACT</w:t>
      </w:r>
    </w:p>
    <w:p w14:paraId="4AB0059B" w14:textId="77777777" w:rsidR="00B344D9" w:rsidRPr="00497B44" w:rsidRDefault="00B344D9" w:rsidP="00E95AA3">
      <w:pPr>
        <w:spacing w:line="360" w:lineRule="auto"/>
        <w:ind w:firstLine="709"/>
        <w:jc w:val="center"/>
        <w:rPr>
          <w:lang w:val="en-US"/>
        </w:rPr>
      </w:pPr>
    </w:p>
    <w:p w14:paraId="5DD3DEB4" w14:textId="5E089A02" w:rsidR="00B344D9" w:rsidRDefault="00CE4270" w:rsidP="00E95AA3">
      <w:pPr>
        <w:spacing w:line="360" w:lineRule="auto"/>
        <w:ind w:firstLine="709"/>
        <w:jc w:val="both"/>
        <w:rPr>
          <w:lang w:val="en-US"/>
        </w:rPr>
      </w:pPr>
      <w:bookmarkStart w:id="1" w:name="_Hlk52977792"/>
      <w:r w:rsidRPr="00CE4270">
        <w:rPr>
          <w:lang w:val="en-US"/>
        </w:rPr>
        <w:t>Report 1</w:t>
      </w:r>
      <w:r w:rsidR="007B2AD0">
        <w:rPr>
          <w:lang w:val="en-US"/>
        </w:rPr>
        <w:t>2</w:t>
      </w:r>
      <w:r w:rsidR="008A16D8" w:rsidRPr="008A16D8">
        <w:rPr>
          <w:lang w:val="en-US"/>
        </w:rPr>
        <w:t>7</w:t>
      </w:r>
      <w:r w:rsidRPr="00CE4270">
        <w:rPr>
          <w:lang w:val="en-US"/>
        </w:rPr>
        <w:t xml:space="preserve"> pp., 11 figures, 2 tables, 44 sources, </w:t>
      </w:r>
      <w:r w:rsidR="007B2AD0">
        <w:rPr>
          <w:lang w:val="en-US"/>
        </w:rPr>
        <w:t>4</w:t>
      </w:r>
      <w:r w:rsidRPr="00CE4270">
        <w:rPr>
          <w:lang w:val="en-US"/>
        </w:rPr>
        <w:t xml:space="preserve"> app.</w:t>
      </w:r>
      <w:bookmarkEnd w:id="1"/>
    </w:p>
    <w:p w14:paraId="5BA6B556" w14:textId="77777777" w:rsidR="00B0538E" w:rsidRPr="00CE4270" w:rsidRDefault="00B0538E" w:rsidP="00E95AA3">
      <w:pPr>
        <w:spacing w:line="360" w:lineRule="auto"/>
        <w:ind w:firstLine="709"/>
        <w:jc w:val="both"/>
        <w:rPr>
          <w:lang w:val="en-US"/>
        </w:rPr>
      </w:pPr>
    </w:p>
    <w:p w14:paraId="1B12F31E" w14:textId="25879C0E" w:rsidR="00B344D9" w:rsidRDefault="00CE4270" w:rsidP="003B1ED0">
      <w:pPr>
        <w:spacing w:line="360" w:lineRule="auto"/>
        <w:jc w:val="both"/>
        <w:rPr>
          <w:lang w:val="en-US"/>
        </w:rPr>
      </w:pPr>
      <w:r w:rsidRPr="00CE4270">
        <w:rPr>
          <w:caps/>
          <w:lang w:val="en-US"/>
        </w:rPr>
        <w:t>BIOMETRY, IDENTIFICATION, AUTHENTICATION, FINGERPRINTS, VOICE CHARACTERISTICS, ACOUSTIC MODELING</w:t>
      </w:r>
      <w:r w:rsidR="00AA68BC" w:rsidRPr="00CE4270">
        <w:rPr>
          <w:lang w:val="en-US"/>
        </w:rPr>
        <w:t xml:space="preserve"> </w:t>
      </w:r>
    </w:p>
    <w:p w14:paraId="5E7A8992" w14:textId="77777777" w:rsidR="00B0538E" w:rsidRPr="00CE4270" w:rsidRDefault="00B0538E" w:rsidP="00E95AA3">
      <w:pPr>
        <w:spacing w:line="360" w:lineRule="auto"/>
        <w:ind w:firstLine="709"/>
        <w:jc w:val="both"/>
        <w:rPr>
          <w:iCs/>
          <w:lang w:val="en-US"/>
        </w:rPr>
      </w:pPr>
    </w:p>
    <w:p w14:paraId="4C4E3A16" w14:textId="7DA3DD90" w:rsidR="00863A7D" w:rsidRPr="008948ED" w:rsidRDefault="008948ED" w:rsidP="00E95AA3">
      <w:pPr>
        <w:spacing w:line="360" w:lineRule="auto"/>
        <w:ind w:firstLine="709"/>
        <w:jc w:val="both"/>
        <w:rPr>
          <w:lang w:val="en-US"/>
        </w:rPr>
      </w:pPr>
      <w:r w:rsidRPr="008948ED">
        <w:rPr>
          <w:lang w:val="en-US"/>
        </w:rPr>
        <w:t>The object of the research is biometric methods of personal identification.</w:t>
      </w:r>
    </w:p>
    <w:p w14:paraId="4846BB36" w14:textId="6D5D8225" w:rsidR="00863A7D" w:rsidRPr="008948ED" w:rsidRDefault="008948ED" w:rsidP="00E95AA3">
      <w:pPr>
        <w:tabs>
          <w:tab w:val="left" w:pos="851"/>
        </w:tabs>
        <w:spacing w:line="360" w:lineRule="auto"/>
        <w:ind w:firstLine="709"/>
        <w:jc w:val="both"/>
        <w:rPr>
          <w:lang w:val="en-US"/>
        </w:rPr>
      </w:pPr>
      <w:r w:rsidRPr="008948ED">
        <w:rPr>
          <w:lang w:val="en-US"/>
        </w:rPr>
        <w:t>The main goal of this project is to develop new methods and technical means of biometric information security</w:t>
      </w:r>
      <w:r w:rsidR="00863A7D" w:rsidRPr="008948ED">
        <w:rPr>
          <w:lang w:val="en-US"/>
        </w:rPr>
        <w:t>.</w:t>
      </w:r>
    </w:p>
    <w:p w14:paraId="58350FEA" w14:textId="46B7D114" w:rsidR="00863A7D" w:rsidRPr="008948ED" w:rsidRDefault="008948ED" w:rsidP="00E95AA3">
      <w:pPr>
        <w:spacing w:line="360" w:lineRule="auto"/>
        <w:ind w:firstLine="709"/>
        <w:jc w:val="both"/>
        <w:rPr>
          <w:lang w:val="en-US"/>
        </w:rPr>
      </w:pPr>
      <w:r w:rsidRPr="008948ED">
        <w:rPr>
          <w:lang w:val="en-US"/>
        </w:rPr>
        <w:t>The work is devoted to the study of biometric identification of a person by face (based on methods of multicriteria optimization and machine learning), by fingerprints and voice</w:t>
      </w:r>
      <w:r w:rsidR="00A37756" w:rsidRPr="008948ED">
        <w:rPr>
          <w:lang w:val="en-US"/>
        </w:rPr>
        <w:t xml:space="preserve">. </w:t>
      </w:r>
    </w:p>
    <w:p w14:paraId="4CB8E260" w14:textId="4AAAC66F" w:rsidR="00A37756" w:rsidRPr="008948ED" w:rsidRDefault="008948ED" w:rsidP="00E95AA3">
      <w:pPr>
        <w:spacing w:line="360" w:lineRule="auto"/>
        <w:ind w:firstLine="709"/>
        <w:jc w:val="both"/>
        <w:rPr>
          <w:lang w:val="en-US"/>
        </w:rPr>
      </w:pPr>
      <w:r w:rsidRPr="008948ED">
        <w:rPr>
          <w:lang w:val="kk-KZ"/>
        </w:rPr>
        <w:t>For the first time, two-dimensional and three-dimensional characteristics of a person's face were used as informative features, taking into account area and volume</w:t>
      </w:r>
      <w:r w:rsidR="00A37756" w:rsidRPr="0063608A">
        <w:rPr>
          <w:lang w:val="kk-KZ"/>
        </w:rPr>
        <w:t>.</w:t>
      </w:r>
      <w:r w:rsidR="00863A7D" w:rsidRPr="0063608A">
        <w:rPr>
          <w:lang w:val="kk-KZ"/>
        </w:rPr>
        <w:t xml:space="preserve"> </w:t>
      </w:r>
      <w:r w:rsidRPr="008948ED">
        <w:rPr>
          <w:lang w:val="kk-KZ"/>
        </w:rPr>
        <w:t>A complex identification algorithm has been developed to take into account such phenomena as portrait shift, different photo scales and the tilt of the identified person</w:t>
      </w:r>
      <w:r w:rsidR="00A37756" w:rsidRPr="0063608A">
        <w:rPr>
          <w:lang w:val="kk-KZ"/>
        </w:rPr>
        <w:t xml:space="preserve">. </w:t>
      </w:r>
      <w:r w:rsidRPr="008948ED">
        <w:rPr>
          <w:lang w:val="kk-KZ"/>
        </w:rPr>
        <w:t>Experimental studies have shown the effectiveness of the proposed approach to biometric personality identification</w:t>
      </w:r>
      <w:r w:rsidR="00A37756" w:rsidRPr="0063608A">
        <w:rPr>
          <w:lang w:val="kk-KZ"/>
        </w:rPr>
        <w:t>.</w:t>
      </w:r>
    </w:p>
    <w:p w14:paraId="093C52FE" w14:textId="4745A5EA" w:rsidR="00B344D9" w:rsidRPr="0063608A" w:rsidRDefault="005135E3" w:rsidP="00E95AA3">
      <w:pPr>
        <w:pStyle w:val="af2"/>
        <w:shd w:val="clear" w:color="auto" w:fill="FFFFFF"/>
        <w:spacing w:before="0" w:beforeAutospacing="0" w:after="0" w:afterAutospacing="0" w:line="360" w:lineRule="auto"/>
        <w:ind w:firstLine="709"/>
        <w:jc w:val="both"/>
        <w:rPr>
          <w:lang w:val="kk-KZ"/>
        </w:rPr>
      </w:pPr>
      <w:r w:rsidRPr="005135E3">
        <w:rPr>
          <w:bCs/>
          <w:lang w:val="en-US"/>
        </w:rPr>
        <w:t>For biometric identification of a person by fingerprints, an FPM10A scanner and an Arduino microcontroller were used</w:t>
      </w:r>
      <w:r w:rsidR="00863A7D" w:rsidRPr="005135E3">
        <w:rPr>
          <w:lang w:val="en-US"/>
        </w:rPr>
        <w:t xml:space="preserve">. </w:t>
      </w:r>
      <w:r w:rsidRPr="005135E3">
        <w:rPr>
          <w:lang w:val="en-US"/>
        </w:rPr>
        <w:t>The paper considers the identification signs of the structure of papillary patterns on the fingers</w:t>
      </w:r>
      <w:r w:rsidR="00B344D9" w:rsidRPr="005135E3">
        <w:rPr>
          <w:lang w:val="en-US"/>
        </w:rPr>
        <w:t xml:space="preserve">. </w:t>
      </w:r>
      <w:r w:rsidRPr="005135E3">
        <w:rPr>
          <w:lang w:val="en-US"/>
        </w:rPr>
        <w:t>The result of matching fingerprints with different rotation through the scanner is obtained</w:t>
      </w:r>
      <w:r w:rsidR="00B344D9" w:rsidRPr="0063608A">
        <w:rPr>
          <w:lang w:val="kk-KZ"/>
        </w:rPr>
        <w:t>.</w:t>
      </w:r>
    </w:p>
    <w:p w14:paraId="128CA302" w14:textId="12225679" w:rsidR="00BB1844" w:rsidRPr="0063608A" w:rsidRDefault="005135E3" w:rsidP="00E95AA3">
      <w:pPr>
        <w:spacing w:line="360" w:lineRule="auto"/>
        <w:ind w:firstLine="709"/>
        <w:jc w:val="both"/>
        <w:rPr>
          <w:lang w:val="kk-KZ"/>
        </w:rPr>
      </w:pPr>
      <w:r w:rsidRPr="005135E3">
        <w:rPr>
          <w:bCs/>
          <w:lang w:val="en-US"/>
        </w:rPr>
        <w:t>For biometric identification of a person by voice, the MFCC and PLP algorithms were used for digital processing and analysis of audio recordings</w:t>
      </w:r>
      <w:r w:rsidR="00BB1844" w:rsidRPr="005135E3">
        <w:rPr>
          <w:rFonts w:eastAsia="Times New Roman"/>
          <w:lang w:val="en-US"/>
        </w:rPr>
        <w:t xml:space="preserve">. </w:t>
      </w:r>
      <w:r w:rsidRPr="005135E3">
        <w:rPr>
          <w:lang w:val="en-US"/>
        </w:rPr>
        <w:t>Various algorithms were used for acoustic analysis of speech: hidden Markov models, a model of a mixture of Gaussian distributions</w:t>
      </w:r>
      <w:r w:rsidR="00BB1844" w:rsidRPr="005135E3">
        <w:rPr>
          <w:lang w:val="en-US"/>
        </w:rPr>
        <w:t xml:space="preserve">. </w:t>
      </w:r>
      <w:r w:rsidRPr="005135E3">
        <w:rPr>
          <w:bCs/>
          <w:color w:val="000000"/>
          <w:lang w:val="en-US"/>
        </w:rPr>
        <w:t>The result of determining the tone of speech and the content of speech for the purposes of identification by voice is obtained</w:t>
      </w:r>
      <w:r w:rsidR="00BB1844" w:rsidRPr="005135E3">
        <w:rPr>
          <w:lang w:val="en-US"/>
        </w:rPr>
        <w:t xml:space="preserve">. </w:t>
      </w:r>
      <w:r w:rsidRPr="005135E3">
        <w:rPr>
          <w:lang w:val="en-US"/>
        </w:rPr>
        <w:t>An algorithm based on multi-criteria optimization has been developed for voice identification</w:t>
      </w:r>
      <w:r w:rsidR="00BB1844" w:rsidRPr="005135E3">
        <w:rPr>
          <w:lang w:val="en-US"/>
        </w:rPr>
        <w:t xml:space="preserve">. </w:t>
      </w:r>
      <w:r w:rsidRPr="005135E3">
        <w:rPr>
          <w:bCs/>
          <w:color w:val="000000"/>
          <w:lang w:val="en-US"/>
        </w:rPr>
        <w:t>The result obtained makes it possible to determine the fundamental harmonics of speech for the purposes of identification by voice</w:t>
      </w:r>
      <w:r w:rsidR="00BB1844" w:rsidRPr="005135E3">
        <w:rPr>
          <w:lang w:val="en-US"/>
        </w:rPr>
        <w:t>.</w:t>
      </w:r>
    </w:p>
    <w:p w14:paraId="0B50E0B4" w14:textId="15079C14" w:rsidR="00BB1844" w:rsidRPr="0063608A" w:rsidRDefault="00B0538E" w:rsidP="00E95AA3">
      <w:pPr>
        <w:pStyle w:val="af2"/>
        <w:shd w:val="clear" w:color="auto" w:fill="FFFFFF"/>
        <w:spacing w:before="0" w:beforeAutospacing="0" w:after="0" w:afterAutospacing="0" w:line="360" w:lineRule="auto"/>
        <w:ind w:firstLine="709"/>
        <w:jc w:val="both"/>
        <w:rPr>
          <w:lang w:val="kk-KZ"/>
        </w:rPr>
      </w:pPr>
      <w:r w:rsidRPr="00B0538E">
        <w:rPr>
          <w:lang w:val="en-US"/>
        </w:rPr>
        <w:t>The "Multiparameter automated system of biometric identification of a person" was developed on the Visual FoxPro DBMS</w:t>
      </w:r>
      <w:r w:rsidR="00BB1844" w:rsidRPr="00B0538E">
        <w:rPr>
          <w:rFonts w:eastAsiaTheme="minorHAnsi"/>
          <w:bCs/>
          <w:color w:val="000000"/>
          <w:lang w:val="en-US" w:eastAsia="en-US"/>
        </w:rPr>
        <w:t>.</w:t>
      </w:r>
    </w:p>
    <w:p w14:paraId="551EBC22" w14:textId="0CCADA19" w:rsidR="003F0FD4" w:rsidRDefault="00B0538E" w:rsidP="00E95AA3">
      <w:pPr>
        <w:tabs>
          <w:tab w:val="left" w:pos="1134"/>
        </w:tabs>
        <w:spacing w:line="360" w:lineRule="auto"/>
        <w:ind w:firstLine="709"/>
        <w:jc w:val="both"/>
        <w:rPr>
          <w:lang w:val="en-US"/>
        </w:rPr>
      </w:pPr>
      <w:r w:rsidRPr="00B0538E">
        <w:rPr>
          <w:lang w:val="en-US"/>
        </w:rPr>
        <w:t>The developed technology can be used (after appropriate adaptation) for wider application.</w:t>
      </w:r>
      <w:r w:rsidR="003F0FD4" w:rsidRPr="00B0538E">
        <w:rPr>
          <w:lang w:val="en-US"/>
        </w:rPr>
        <w:t xml:space="preserve"> </w:t>
      </w:r>
      <w:r w:rsidRPr="00B0538E">
        <w:rPr>
          <w:lang w:val="en-US"/>
        </w:rPr>
        <w:t>In particular, they can be used to build a psychological portrait of the speaker, determine his gender and age.</w:t>
      </w:r>
    </w:p>
    <w:p w14:paraId="5D1DAAC6" w14:textId="562D68E3" w:rsidR="00B0538E" w:rsidRDefault="00B0538E" w:rsidP="00E95AA3">
      <w:pPr>
        <w:tabs>
          <w:tab w:val="left" w:pos="1134"/>
        </w:tabs>
        <w:spacing w:line="360" w:lineRule="auto"/>
        <w:ind w:firstLine="709"/>
        <w:jc w:val="both"/>
        <w:rPr>
          <w:lang w:val="en-US"/>
        </w:rPr>
      </w:pPr>
    </w:p>
    <w:p w14:paraId="271DA914" w14:textId="37EC2B39" w:rsidR="00B0538E" w:rsidRDefault="00B0538E" w:rsidP="00E95AA3">
      <w:pPr>
        <w:tabs>
          <w:tab w:val="left" w:pos="1134"/>
        </w:tabs>
        <w:spacing w:line="360" w:lineRule="auto"/>
        <w:ind w:firstLine="709"/>
        <w:jc w:val="both"/>
        <w:rPr>
          <w:lang w:val="en-US"/>
        </w:rPr>
      </w:pPr>
    </w:p>
    <w:p w14:paraId="61C49C22" w14:textId="29AB543F" w:rsidR="00FE188B" w:rsidRPr="0051626F" w:rsidRDefault="00F200D1" w:rsidP="00424B62">
      <w:pPr>
        <w:pStyle w:val="af2"/>
        <w:shd w:val="clear" w:color="auto" w:fill="FFFFFF"/>
        <w:spacing w:before="0" w:beforeAutospacing="0" w:after="0" w:afterAutospacing="0" w:line="360" w:lineRule="auto"/>
        <w:jc w:val="center"/>
        <w:rPr>
          <w:b/>
          <w:bCs/>
        </w:rPr>
      </w:pPr>
      <w:r w:rsidRPr="00F200D1">
        <w:rPr>
          <w:b/>
          <w:bCs/>
        </w:rPr>
        <w:lastRenderedPageBreak/>
        <w:t>CONTENT</w:t>
      </w:r>
    </w:p>
    <w:p w14:paraId="4EA6BEDC" w14:textId="77777777" w:rsidR="003C47D8" w:rsidRPr="0063608A" w:rsidRDefault="003C47D8" w:rsidP="0063608A">
      <w:pPr>
        <w:spacing w:line="360" w:lineRule="auto"/>
        <w:ind w:firstLine="567"/>
        <w:jc w:val="center"/>
      </w:pPr>
    </w:p>
    <w:tbl>
      <w:tblPr>
        <w:tblStyle w:val="a8"/>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7"/>
        <w:gridCol w:w="709"/>
      </w:tblGrid>
      <w:tr w:rsidR="003A0273" w:rsidRPr="008F7880" w14:paraId="6FFAB593" w14:textId="77777777" w:rsidTr="009E5CE1">
        <w:tc>
          <w:tcPr>
            <w:tcW w:w="8647" w:type="dxa"/>
          </w:tcPr>
          <w:p w14:paraId="49B542A3" w14:textId="1FD415A2" w:rsidR="003A0273" w:rsidRPr="008F7880" w:rsidRDefault="00F200D1" w:rsidP="0069787A">
            <w:pPr>
              <w:spacing w:line="360" w:lineRule="auto"/>
              <w:jc w:val="both"/>
              <w:rPr>
                <w:sz w:val="24"/>
                <w:szCs w:val="24"/>
                <w:lang w:val="kk-KZ"/>
              </w:rPr>
            </w:pPr>
            <w:bookmarkStart w:id="2" w:name="_Hlk53086141"/>
            <w:r w:rsidRPr="00F200D1">
              <w:rPr>
                <w:sz w:val="24"/>
                <w:szCs w:val="24"/>
                <w:lang w:val="kk-KZ"/>
              </w:rPr>
              <w:t>INTRODUCTION</w:t>
            </w:r>
            <w:r w:rsidR="0069787A">
              <w:rPr>
                <w:sz w:val="24"/>
                <w:szCs w:val="24"/>
                <w:lang w:val="kk-KZ"/>
              </w:rPr>
              <w:t xml:space="preserve"> .............................................................................................................</w:t>
            </w:r>
            <w:r w:rsidR="003A0273" w:rsidRPr="008F7880">
              <w:rPr>
                <w:sz w:val="24"/>
                <w:szCs w:val="24"/>
                <w:lang w:val="kk-KZ"/>
              </w:rPr>
              <w:t xml:space="preserve"> </w:t>
            </w:r>
          </w:p>
        </w:tc>
        <w:tc>
          <w:tcPr>
            <w:tcW w:w="709" w:type="dxa"/>
          </w:tcPr>
          <w:p w14:paraId="49CA4660" w14:textId="483E0475" w:rsidR="003A0273" w:rsidRPr="00812159" w:rsidRDefault="00812159" w:rsidP="00817788">
            <w:pPr>
              <w:tabs>
                <w:tab w:val="left" w:pos="317"/>
              </w:tabs>
              <w:spacing w:line="360" w:lineRule="auto"/>
              <w:jc w:val="right"/>
              <w:rPr>
                <w:sz w:val="24"/>
                <w:szCs w:val="24"/>
                <w:lang w:val="en-US"/>
              </w:rPr>
            </w:pPr>
            <w:r>
              <w:rPr>
                <w:sz w:val="24"/>
                <w:szCs w:val="24"/>
                <w:lang w:val="en-US"/>
              </w:rPr>
              <w:t>7</w:t>
            </w:r>
          </w:p>
        </w:tc>
      </w:tr>
      <w:tr w:rsidR="003A0273" w:rsidRPr="008F7880" w14:paraId="01D51CBE" w14:textId="77777777" w:rsidTr="009E5CE1">
        <w:trPr>
          <w:trHeight w:val="299"/>
        </w:trPr>
        <w:tc>
          <w:tcPr>
            <w:tcW w:w="8647" w:type="dxa"/>
          </w:tcPr>
          <w:p w14:paraId="43C7CA0B" w14:textId="38FA8FCE" w:rsidR="003A0273" w:rsidRPr="0069787A" w:rsidRDefault="003A0273" w:rsidP="0069787A">
            <w:pPr>
              <w:spacing w:line="360" w:lineRule="auto"/>
              <w:jc w:val="both"/>
              <w:rPr>
                <w:sz w:val="24"/>
                <w:szCs w:val="24"/>
                <w:lang w:val="en-US"/>
              </w:rPr>
            </w:pPr>
            <w:r w:rsidRPr="00F200D1">
              <w:rPr>
                <w:sz w:val="24"/>
                <w:szCs w:val="24"/>
                <w:lang w:val="en-US"/>
              </w:rPr>
              <w:t xml:space="preserve">1 </w:t>
            </w:r>
            <w:r w:rsidR="00BB05DE" w:rsidRPr="00BB05DE">
              <w:rPr>
                <w:lang w:val="en-US"/>
              </w:rPr>
              <w:t>Identification of a person by face</w:t>
            </w:r>
            <w:r w:rsidR="0069787A" w:rsidRPr="0069787A">
              <w:rPr>
                <w:caps/>
                <w:sz w:val="24"/>
                <w:szCs w:val="24"/>
                <w:lang w:val="en-US"/>
              </w:rPr>
              <w:t xml:space="preserve"> </w:t>
            </w:r>
            <w:r w:rsidR="0069787A">
              <w:rPr>
                <w:caps/>
                <w:sz w:val="24"/>
                <w:szCs w:val="24"/>
                <w:lang w:val="en-US"/>
              </w:rPr>
              <w:t>…</w:t>
            </w:r>
            <w:r w:rsidR="0069787A" w:rsidRPr="0069787A">
              <w:rPr>
                <w:caps/>
                <w:sz w:val="24"/>
                <w:szCs w:val="24"/>
                <w:lang w:val="en-US"/>
              </w:rPr>
              <w:t>……</w:t>
            </w:r>
            <w:r w:rsidR="00BB05DE">
              <w:rPr>
                <w:caps/>
                <w:sz w:val="24"/>
                <w:szCs w:val="24"/>
                <w:lang w:val="en-US"/>
              </w:rPr>
              <w:t>………………</w:t>
            </w:r>
            <w:r w:rsidR="00BB05DE" w:rsidRPr="00BB05DE">
              <w:rPr>
                <w:caps/>
                <w:sz w:val="24"/>
                <w:szCs w:val="24"/>
                <w:lang w:val="en-US"/>
              </w:rPr>
              <w:t>...</w:t>
            </w:r>
            <w:r w:rsidR="0069787A">
              <w:rPr>
                <w:caps/>
                <w:sz w:val="24"/>
                <w:szCs w:val="24"/>
                <w:lang w:val="en-US"/>
              </w:rPr>
              <w:t>…</w:t>
            </w:r>
            <w:r w:rsidR="0069787A" w:rsidRPr="0069787A">
              <w:rPr>
                <w:caps/>
                <w:sz w:val="24"/>
                <w:szCs w:val="24"/>
                <w:lang w:val="en-US"/>
              </w:rPr>
              <w:t>………</w:t>
            </w:r>
            <w:r w:rsidR="0069787A">
              <w:rPr>
                <w:caps/>
                <w:sz w:val="24"/>
                <w:szCs w:val="24"/>
                <w:lang w:val="en-US"/>
              </w:rPr>
              <w:t>…</w:t>
            </w:r>
            <w:r w:rsidR="0069787A" w:rsidRPr="0069787A">
              <w:rPr>
                <w:caps/>
                <w:sz w:val="24"/>
                <w:szCs w:val="24"/>
                <w:lang w:val="en-US"/>
              </w:rPr>
              <w:t>……………</w:t>
            </w:r>
            <w:r w:rsidR="0069787A">
              <w:rPr>
                <w:caps/>
                <w:sz w:val="24"/>
                <w:szCs w:val="24"/>
                <w:lang w:val="en-US"/>
              </w:rPr>
              <w:t>……</w:t>
            </w:r>
          </w:p>
        </w:tc>
        <w:tc>
          <w:tcPr>
            <w:tcW w:w="709" w:type="dxa"/>
          </w:tcPr>
          <w:p w14:paraId="629ED16D" w14:textId="78235F4E" w:rsidR="003A0273" w:rsidRPr="00812159" w:rsidRDefault="003A0273" w:rsidP="00817788">
            <w:pPr>
              <w:tabs>
                <w:tab w:val="left" w:pos="317"/>
              </w:tabs>
              <w:spacing w:line="360" w:lineRule="auto"/>
              <w:jc w:val="right"/>
              <w:rPr>
                <w:sz w:val="24"/>
                <w:szCs w:val="24"/>
                <w:lang w:val="en-US"/>
              </w:rPr>
            </w:pPr>
            <w:r w:rsidRPr="008F7880">
              <w:rPr>
                <w:sz w:val="24"/>
                <w:szCs w:val="24"/>
              </w:rPr>
              <w:t>1</w:t>
            </w:r>
            <w:r w:rsidR="00812159">
              <w:rPr>
                <w:sz w:val="24"/>
                <w:szCs w:val="24"/>
                <w:lang w:val="en-US"/>
              </w:rPr>
              <w:t>0</w:t>
            </w:r>
          </w:p>
        </w:tc>
      </w:tr>
      <w:tr w:rsidR="003A0273" w:rsidRPr="008F7880" w14:paraId="6AB2E92E" w14:textId="77777777" w:rsidTr="009E5CE1">
        <w:trPr>
          <w:trHeight w:val="299"/>
        </w:trPr>
        <w:tc>
          <w:tcPr>
            <w:tcW w:w="8647" w:type="dxa"/>
          </w:tcPr>
          <w:p w14:paraId="45B93BCB" w14:textId="675A8322" w:rsidR="003A0273" w:rsidRPr="00F200D1" w:rsidRDefault="003A0273" w:rsidP="0069787A">
            <w:pPr>
              <w:spacing w:line="360" w:lineRule="auto"/>
              <w:jc w:val="both"/>
              <w:rPr>
                <w:sz w:val="24"/>
                <w:szCs w:val="24"/>
                <w:lang w:val="en-US"/>
              </w:rPr>
            </w:pPr>
            <w:r w:rsidRPr="00F200D1">
              <w:rPr>
                <w:sz w:val="24"/>
                <w:szCs w:val="24"/>
                <w:lang w:val="en-US"/>
              </w:rPr>
              <w:t xml:space="preserve">   1.1 </w:t>
            </w:r>
            <w:r w:rsidR="00F200D1" w:rsidRPr="00F200D1">
              <w:rPr>
                <w:sz w:val="24"/>
                <w:szCs w:val="24"/>
                <w:lang w:val="en-US"/>
              </w:rPr>
              <w:t>Application of multicriteria optimization methods</w:t>
            </w:r>
            <w:r w:rsidR="0069787A" w:rsidRPr="0069787A">
              <w:rPr>
                <w:sz w:val="24"/>
                <w:szCs w:val="24"/>
                <w:lang w:val="en-US"/>
              </w:rPr>
              <w:t xml:space="preserve"> </w:t>
            </w:r>
            <w:r w:rsidR="0069787A">
              <w:rPr>
                <w:sz w:val="24"/>
                <w:szCs w:val="24"/>
                <w:lang w:val="en-US"/>
              </w:rPr>
              <w:t>…</w:t>
            </w:r>
            <w:r w:rsidR="0069787A" w:rsidRPr="0069787A">
              <w:rPr>
                <w:sz w:val="24"/>
                <w:szCs w:val="24"/>
                <w:lang w:val="en-US"/>
              </w:rPr>
              <w:t>………</w:t>
            </w:r>
            <w:r w:rsidR="0069787A">
              <w:rPr>
                <w:sz w:val="24"/>
                <w:szCs w:val="24"/>
                <w:lang w:val="en-US"/>
              </w:rPr>
              <w:t>…</w:t>
            </w:r>
            <w:r w:rsidR="0069787A" w:rsidRPr="0069787A">
              <w:rPr>
                <w:sz w:val="24"/>
                <w:szCs w:val="24"/>
                <w:lang w:val="en-US"/>
              </w:rPr>
              <w:t>……</w:t>
            </w:r>
            <w:r w:rsidR="0069787A">
              <w:rPr>
                <w:sz w:val="24"/>
                <w:szCs w:val="24"/>
                <w:lang w:val="en-US"/>
              </w:rPr>
              <w:t>…</w:t>
            </w:r>
            <w:r w:rsidR="0069787A" w:rsidRPr="0069787A">
              <w:rPr>
                <w:sz w:val="24"/>
                <w:szCs w:val="24"/>
                <w:lang w:val="en-US"/>
              </w:rPr>
              <w:t>………</w:t>
            </w:r>
            <w:proofErr w:type="gramStart"/>
            <w:r w:rsidR="0069787A">
              <w:rPr>
                <w:sz w:val="24"/>
                <w:szCs w:val="24"/>
                <w:lang w:val="en-US"/>
              </w:rPr>
              <w:t>…</w:t>
            </w:r>
            <w:r w:rsidR="0069787A" w:rsidRPr="0069787A">
              <w:rPr>
                <w:sz w:val="24"/>
                <w:szCs w:val="24"/>
                <w:lang w:val="en-US"/>
              </w:rPr>
              <w:t>..</w:t>
            </w:r>
            <w:proofErr w:type="gramEnd"/>
            <w:r w:rsidRPr="00F200D1">
              <w:rPr>
                <w:sz w:val="24"/>
                <w:szCs w:val="24"/>
                <w:lang w:val="en-US"/>
              </w:rPr>
              <w:t xml:space="preserve">   </w:t>
            </w:r>
          </w:p>
        </w:tc>
        <w:tc>
          <w:tcPr>
            <w:tcW w:w="709" w:type="dxa"/>
          </w:tcPr>
          <w:p w14:paraId="6E37B8A1" w14:textId="6FE57E15" w:rsidR="003A0273" w:rsidRPr="00812159" w:rsidRDefault="003A0273" w:rsidP="00817788">
            <w:pPr>
              <w:tabs>
                <w:tab w:val="left" w:pos="317"/>
              </w:tabs>
              <w:spacing w:line="360" w:lineRule="auto"/>
              <w:jc w:val="right"/>
              <w:rPr>
                <w:sz w:val="24"/>
                <w:szCs w:val="24"/>
                <w:lang w:val="en-US"/>
              </w:rPr>
            </w:pPr>
            <w:r w:rsidRPr="008F7880">
              <w:rPr>
                <w:sz w:val="24"/>
                <w:szCs w:val="24"/>
              </w:rPr>
              <w:t>1</w:t>
            </w:r>
            <w:r w:rsidR="00812159">
              <w:rPr>
                <w:sz w:val="24"/>
                <w:szCs w:val="24"/>
                <w:lang w:val="en-US"/>
              </w:rPr>
              <w:t>0</w:t>
            </w:r>
          </w:p>
        </w:tc>
      </w:tr>
      <w:tr w:rsidR="003A0273" w:rsidRPr="008F7880" w14:paraId="64B355AF" w14:textId="77777777" w:rsidTr="009E5CE1">
        <w:trPr>
          <w:trHeight w:val="299"/>
        </w:trPr>
        <w:tc>
          <w:tcPr>
            <w:tcW w:w="8647" w:type="dxa"/>
          </w:tcPr>
          <w:p w14:paraId="2DD3F524" w14:textId="16996E50" w:rsidR="003A0273" w:rsidRPr="008F7880" w:rsidRDefault="003A0273" w:rsidP="0069787A">
            <w:pPr>
              <w:spacing w:line="360" w:lineRule="auto"/>
              <w:jc w:val="both"/>
              <w:rPr>
                <w:sz w:val="24"/>
                <w:szCs w:val="24"/>
              </w:rPr>
            </w:pPr>
            <w:r w:rsidRPr="008F7880">
              <w:rPr>
                <w:sz w:val="24"/>
                <w:szCs w:val="24"/>
              </w:rPr>
              <w:t xml:space="preserve">   1.2 </w:t>
            </w:r>
            <w:proofErr w:type="spellStart"/>
            <w:r w:rsidR="00F200D1" w:rsidRPr="00F200D1">
              <w:rPr>
                <w:bCs/>
                <w:sz w:val="24"/>
                <w:szCs w:val="24"/>
              </w:rPr>
              <w:t>Definition</w:t>
            </w:r>
            <w:proofErr w:type="spellEnd"/>
            <w:r w:rsidR="00F200D1" w:rsidRPr="00F200D1">
              <w:rPr>
                <w:bCs/>
                <w:sz w:val="24"/>
                <w:szCs w:val="24"/>
              </w:rPr>
              <w:t xml:space="preserve"> </w:t>
            </w:r>
            <w:proofErr w:type="spellStart"/>
            <w:r w:rsidR="00F200D1" w:rsidRPr="00F200D1">
              <w:rPr>
                <w:bCs/>
                <w:sz w:val="24"/>
                <w:szCs w:val="24"/>
              </w:rPr>
              <w:t>of</w:t>
            </w:r>
            <w:proofErr w:type="spellEnd"/>
            <w:r w:rsidR="00F200D1" w:rsidRPr="00F200D1">
              <w:rPr>
                <w:bCs/>
                <w:sz w:val="24"/>
                <w:szCs w:val="24"/>
              </w:rPr>
              <w:t xml:space="preserve"> </w:t>
            </w:r>
            <w:proofErr w:type="spellStart"/>
            <w:r w:rsidR="00F200D1" w:rsidRPr="00F200D1">
              <w:rPr>
                <w:bCs/>
                <w:sz w:val="24"/>
                <w:szCs w:val="24"/>
              </w:rPr>
              <w:t>identification</w:t>
            </w:r>
            <w:proofErr w:type="spellEnd"/>
            <w:r w:rsidR="00F200D1" w:rsidRPr="00F200D1">
              <w:rPr>
                <w:bCs/>
                <w:sz w:val="24"/>
                <w:szCs w:val="24"/>
              </w:rPr>
              <w:t xml:space="preserve"> </w:t>
            </w:r>
            <w:proofErr w:type="spellStart"/>
            <w:r w:rsidR="00F200D1" w:rsidRPr="00F200D1">
              <w:rPr>
                <w:bCs/>
                <w:sz w:val="24"/>
                <w:szCs w:val="24"/>
              </w:rPr>
              <w:t>parameters</w:t>
            </w:r>
            <w:proofErr w:type="spellEnd"/>
            <w:r w:rsidR="0069787A">
              <w:rPr>
                <w:bCs/>
                <w:sz w:val="24"/>
                <w:szCs w:val="24"/>
              </w:rPr>
              <w:t xml:space="preserve"> ……………………………………………</w:t>
            </w:r>
          </w:p>
        </w:tc>
        <w:tc>
          <w:tcPr>
            <w:tcW w:w="709" w:type="dxa"/>
          </w:tcPr>
          <w:p w14:paraId="377027CB" w14:textId="1FF7D2C3" w:rsidR="003A0273" w:rsidRPr="00812159" w:rsidRDefault="003A0273" w:rsidP="00817788">
            <w:pPr>
              <w:tabs>
                <w:tab w:val="left" w:pos="317"/>
              </w:tabs>
              <w:spacing w:line="360" w:lineRule="auto"/>
              <w:jc w:val="right"/>
              <w:rPr>
                <w:sz w:val="24"/>
                <w:szCs w:val="24"/>
                <w:lang w:val="en-US"/>
              </w:rPr>
            </w:pPr>
            <w:r w:rsidRPr="008F7880">
              <w:rPr>
                <w:sz w:val="24"/>
                <w:szCs w:val="24"/>
              </w:rPr>
              <w:t>1</w:t>
            </w:r>
            <w:r w:rsidR="00812159">
              <w:rPr>
                <w:sz w:val="24"/>
                <w:szCs w:val="24"/>
                <w:lang w:val="en-US"/>
              </w:rPr>
              <w:t>2</w:t>
            </w:r>
          </w:p>
        </w:tc>
      </w:tr>
      <w:tr w:rsidR="003A0273" w:rsidRPr="008F7880" w14:paraId="0692C0DF" w14:textId="77777777" w:rsidTr="009E5CE1">
        <w:trPr>
          <w:trHeight w:val="299"/>
        </w:trPr>
        <w:tc>
          <w:tcPr>
            <w:tcW w:w="8647" w:type="dxa"/>
          </w:tcPr>
          <w:p w14:paraId="24D87307" w14:textId="2494F81C" w:rsidR="003A0273" w:rsidRPr="0069787A" w:rsidRDefault="003A0273" w:rsidP="0069787A">
            <w:pPr>
              <w:autoSpaceDE w:val="0"/>
              <w:autoSpaceDN w:val="0"/>
              <w:adjustRightInd w:val="0"/>
              <w:spacing w:line="360" w:lineRule="auto"/>
              <w:jc w:val="both"/>
              <w:rPr>
                <w:sz w:val="24"/>
                <w:szCs w:val="24"/>
                <w:lang w:val="en-US"/>
              </w:rPr>
            </w:pPr>
            <w:r w:rsidRPr="00F200D1">
              <w:rPr>
                <w:sz w:val="24"/>
                <w:szCs w:val="24"/>
                <w:lang w:val="en-US"/>
              </w:rPr>
              <w:t xml:space="preserve">   1.3 </w:t>
            </w:r>
            <w:r w:rsidR="00F200D1" w:rsidRPr="00F200D1">
              <w:rPr>
                <w:bCs/>
                <w:sz w:val="24"/>
                <w:szCs w:val="24"/>
                <w:lang w:val="en-US"/>
              </w:rPr>
              <w:t>Machine learning algorithms for face biometric identification</w:t>
            </w:r>
            <w:r w:rsidR="0069787A" w:rsidRPr="0069787A">
              <w:rPr>
                <w:bCs/>
                <w:sz w:val="24"/>
                <w:szCs w:val="24"/>
                <w:lang w:val="en-US"/>
              </w:rPr>
              <w:t xml:space="preserve"> </w:t>
            </w:r>
            <w:r w:rsidR="0069787A">
              <w:rPr>
                <w:bCs/>
                <w:sz w:val="24"/>
                <w:szCs w:val="24"/>
                <w:lang w:val="en-US"/>
              </w:rPr>
              <w:t>…</w:t>
            </w:r>
            <w:r w:rsidR="0069787A" w:rsidRPr="0069787A">
              <w:rPr>
                <w:bCs/>
                <w:sz w:val="24"/>
                <w:szCs w:val="24"/>
                <w:lang w:val="en-US"/>
              </w:rPr>
              <w:t>……………</w:t>
            </w:r>
            <w:r w:rsidR="0069787A">
              <w:rPr>
                <w:bCs/>
                <w:sz w:val="24"/>
                <w:szCs w:val="24"/>
                <w:lang w:val="en-US"/>
              </w:rPr>
              <w:t>…</w:t>
            </w:r>
            <w:r w:rsidR="0069787A" w:rsidRPr="0069787A">
              <w:rPr>
                <w:bCs/>
                <w:sz w:val="24"/>
                <w:szCs w:val="24"/>
                <w:lang w:val="en-US"/>
              </w:rPr>
              <w:t>…</w:t>
            </w:r>
          </w:p>
        </w:tc>
        <w:tc>
          <w:tcPr>
            <w:tcW w:w="709" w:type="dxa"/>
          </w:tcPr>
          <w:p w14:paraId="1EC1A990" w14:textId="74B3BCA6" w:rsidR="003A0273" w:rsidRPr="00812159" w:rsidRDefault="003A0273" w:rsidP="00817788">
            <w:pPr>
              <w:tabs>
                <w:tab w:val="left" w:pos="317"/>
              </w:tabs>
              <w:spacing w:line="360" w:lineRule="auto"/>
              <w:jc w:val="right"/>
              <w:rPr>
                <w:sz w:val="24"/>
                <w:szCs w:val="24"/>
                <w:lang w:val="en-US"/>
              </w:rPr>
            </w:pPr>
            <w:r w:rsidRPr="008F7880">
              <w:rPr>
                <w:sz w:val="24"/>
                <w:szCs w:val="24"/>
              </w:rPr>
              <w:t>1</w:t>
            </w:r>
            <w:r w:rsidR="00812159">
              <w:rPr>
                <w:sz w:val="24"/>
                <w:szCs w:val="24"/>
                <w:lang w:val="en-US"/>
              </w:rPr>
              <w:t>4</w:t>
            </w:r>
          </w:p>
        </w:tc>
      </w:tr>
      <w:tr w:rsidR="003A0273" w:rsidRPr="008F7880" w14:paraId="1B0FA19B" w14:textId="77777777" w:rsidTr="009E5CE1">
        <w:tc>
          <w:tcPr>
            <w:tcW w:w="8647" w:type="dxa"/>
          </w:tcPr>
          <w:p w14:paraId="67BC45D7" w14:textId="156ECA55" w:rsidR="003A0273" w:rsidRPr="008F7880" w:rsidRDefault="003A0273" w:rsidP="0069787A">
            <w:pPr>
              <w:spacing w:line="360" w:lineRule="auto"/>
              <w:jc w:val="both"/>
              <w:rPr>
                <w:sz w:val="24"/>
                <w:szCs w:val="24"/>
              </w:rPr>
            </w:pPr>
            <w:r w:rsidRPr="008F7880">
              <w:rPr>
                <w:sz w:val="24"/>
                <w:szCs w:val="24"/>
              </w:rPr>
              <w:t xml:space="preserve">2 </w:t>
            </w:r>
            <w:r w:rsidR="00BB05DE" w:rsidRPr="00BB05DE">
              <w:rPr>
                <w:color w:val="000000"/>
                <w:lang w:val="en-US"/>
              </w:rPr>
              <w:t>Fingerprint identification</w:t>
            </w:r>
            <w:r w:rsidR="0069787A">
              <w:rPr>
                <w:caps/>
                <w:sz w:val="24"/>
                <w:szCs w:val="24"/>
              </w:rPr>
              <w:t xml:space="preserve"> ……………………………………………</w:t>
            </w:r>
            <w:proofErr w:type="gramStart"/>
            <w:r w:rsidR="0069787A">
              <w:rPr>
                <w:caps/>
                <w:sz w:val="24"/>
                <w:szCs w:val="24"/>
              </w:rPr>
              <w:t>…….</w:t>
            </w:r>
            <w:proofErr w:type="gramEnd"/>
          </w:p>
        </w:tc>
        <w:tc>
          <w:tcPr>
            <w:tcW w:w="709" w:type="dxa"/>
          </w:tcPr>
          <w:p w14:paraId="3CD03860" w14:textId="772074C3" w:rsidR="003A0273" w:rsidRPr="00812159" w:rsidRDefault="00812159" w:rsidP="00817788">
            <w:pPr>
              <w:tabs>
                <w:tab w:val="left" w:pos="317"/>
              </w:tabs>
              <w:spacing w:line="360" w:lineRule="auto"/>
              <w:jc w:val="right"/>
              <w:rPr>
                <w:sz w:val="24"/>
                <w:szCs w:val="24"/>
                <w:lang w:val="en-US"/>
              </w:rPr>
            </w:pPr>
            <w:r>
              <w:rPr>
                <w:sz w:val="24"/>
                <w:szCs w:val="24"/>
                <w:lang w:val="en-US"/>
              </w:rPr>
              <w:t>19</w:t>
            </w:r>
          </w:p>
        </w:tc>
      </w:tr>
      <w:tr w:rsidR="003A0273" w:rsidRPr="008F7880" w14:paraId="7162B577" w14:textId="77777777" w:rsidTr="009E5CE1">
        <w:tc>
          <w:tcPr>
            <w:tcW w:w="8647" w:type="dxa"/>
          </w:tcPr>
          <w:p w14:paraId="029CB2CC" w14:textId="18B71349" w:rsidR="003A0273" w:rsidRPr="0069787A" w:rsidRDefault="003A0273" w:rsidP="0069787A">
            <w:pPr>
              <w:pStyle w:val="af5"/>
              <w:spacing w:line="360" w:lineRule="auto"/>
              <w:jc w:val="both"/>
              <w:rPr>
                <w:rFonts w:ascii="Times New Roman" w:hAnsi="Times New Roman" w:cs="Times New Roman"/>
                <w:sz w:val="24"/>
                <w:szCs w:val="24"/>
              </w:rPr>
            </w:pPr>
            <w:r w:rsidRPr="00F200D1">
              <w:rPr>
                <w:rFonts w:ascii="Times New Roman" w:hAnsi="Times New Roman" w:cs="Times New Roman"/>
                <w:sz w:val="24"/>
                <w:szCs w:val="24"/>
              </w:rPr>
              <w:t xml:space="preserve"> 2.1 </w:t>
            </w:r>
            <w:r w:rsidR="00F200D1" w:rsidRPr="00F200D1">
              <w:rPr>
                <w:rFonts w:ascii="Times New Roman" w:hAnsi="Times New Roman" w:cs="Times New Roman"/>
                <w:bCs/>
                <w:sz w:val="24"/>
                <w:szCs w:val="24"/>
              </w:rPr>
              <w:t>Application of a biometric scanner to identify a person by fingerprints</w:t>
            </w:r>
            <w:r w:rsidR="0069787A" w:rsidRPr="0069787A">
              <w:rPr>
                <w:rFonts w:ascii="Times New Roman" w:hAnsi="Times New Roman" w:cs="Times New Roman"/>
                <w:bCs/>
                <w:sz w:val="24"/>
                <w:szCs w:val="24"/>
              </w:rPr>
              <w:t xml:space="preserve"> </w:t>
            </w:r>
            <w:r w:rsidR="0069787A">
              <w:rPr>
                <w:rFonts w:ascii="Times New Roman" w:hAnsi="Times New Roman" w:cs="Times New Roman"/>
                <w:bCs/>
                <w:sz w:val="24"/>
                <w:szCs w:val="24"/>
              </w:rPr>
              <w:t>……</w:t>
            </w:r>
            <w:r w:rsidR="0069787A" w:rsidRPr="0069787A">
              <w:rPr>
                <w:rFonts w:ascii="Times New Roman" w:hAnsi="Times New Roman" w:cs="Times New Roman"/>
                <w:bCs/>
                <w:sz w:val="24"/>
                <w:szCs w:val="24"/>
              </w:rPr>
              <w:t>…</w:t>
            </w:r>
            <w:r w:rsidR="0069787A">
              <w:rPr>
                <w:rFonts w:ascii="Times New Roman" w:hAnsi="Times New Roman" w:cs="Times New Roman"/>
                <w:bCs/>
                <w:sz w:val="24"/>
                <w:szCs w:val="24"/>
              </w:rPr>
              <w:t>……</w:t>
            </w:r>
          </w:p>
        </w:tc>
        <w:tc>
          <w:tcPr>
            <w:tcW w:w="709" w:type="dxa"/>
          </w:tcPr>
          <w:p w14:paraId="5083F534" w14:textId="49619080" w:rsidR="003A0273" w:rsidRPr="00812159" w:rsidRDefault="003A0273" w:rsidP="00817788">
            <w:pPr>
              <w:tabs>
                <w:tab w:val="left" w:pos="317"/>
              </w:tabs>
              <w:spacing w:line="360" w:lineRule="auto"/>
              <w:jc w:val="right"/>
              <w:rPr>
                <w:sz w:val="24"/>
                <w:szCs w:val="24"/>
                <w:lang w:val="en-US"/>
              </w:rPr>
            </w:pPr>
            <w:r w:rsidRPr="008F7880">
              <w:rPr>
                <w:sz w:val="24"/>
                <w:szCs w:val="24"/>
              </w:rPr>
              <w:t>2</w:t>
            </w:r>
            <w:r w:rsidR="00812159">
              <w:rPr>
                <w:sz w:val="24"/>
                <w:szCs w:val="24"/>
                <w:lang w:val="en-US"/>
              </w:rPr>
              <w:t>1</w:t>
            </w:r>
          </w:p>
        </w:tc>
      </w:tr>
      <w:tr w:rsidR="003A0273" w:rsidRPr="008F7880" w14:paraId="7B66093D" w14:textId="77777777" w:rsidTr="009E5CE1">
        <w:tc>
          <w:tcPr>
            <w:tcW w:w="8647" w:type="dxa"/>
          </w:tcPr>
          <w:p w14:paraId="62DA201B" w14:textId="7263A950" w:rsidR="003A0273" w:rsidRPr="0069787A" w:rsidRDefault="003A0273" w:rsidP="0069787A">
            <w:pPr>
              <w:autoSpaceDE w:val="0"/>
              <w:autoSpaceDN w:val="0"/>
              <w:adjustRightInd w:val="0"/>
              <w:spacing w:line="360" w:lineRule="auto"/>
              <w:jc w:val="both"/>
              <w:rPr>
                <w:sz w:val="24"/>
                <w:szCs w:val="24"/>
                <w:lang w:val="en-US"/>
              </w:rPr>
            </w:pPr>
            <w:r w:rsidRPr="00F200D1">
              <w:rPr>
                <w:sz w:val="24"/>
                <w:szCs w:val="24"/>
                <w:lang w:val="en-US"/>
              </w:rPr>
              <w:t xml:space="preserve">   2.2 </w:t>
            </w:r>
            <w:r w:rsidR="00F200D1" w:rsidRPr="00F200D1">
              <w:rPr>
                <w:sz w:val="24"/>
                <w:szCs w:val="24"/>
                <w:lang w:val="en-US"/>
              </w:rPr>
              <w:t>Machine learning algorithms for biometric fingerprint identification</w:t>
            </w:r>
            <w:r w:rsidR="0069787A" w:rsidRPr="0069787A">
              <w:rPr>
                <w:sz w:val="24"/>
                <w:szCs w:val="24"/>
                <w:lang w:val="en-US"/>
              </w:rPr>
              <w:t xml:space="preserve"> </w:t>
            </w:r>
            <w:r w:rsidR="0069787A">
              <w:rPr>
                <w:sz w:val="24"/>
                <w:szCs w:val="24"/>
                <w:lang w:val="en-US"/>
              </w:rPr>
              <w:t>…</w:t>
            </w:r>
            <w:r w:rsidR="0069787A" w:rsidRPr="0069787A">
              <w:rPr>
                <w:sz w:val="24"/>
                <w:szCs w:val="24"/>
                <w:lang w:val="en-US"/>
              </w:rPr>
              <w:t>……</w:t>
            </w:r>
            <w:r w:rsidR="0069787A">
              <w:rPr>
                <w:sz w:val="24"/>
                <w:szCs w:val="24"/>
                <w:lang w:val="en-US"/>
              </w:rPr>
              <w:t>……</w:t>
            </w:r>
            <w:r w:rsidR="0069787A" w:rsidRPr="0069787A">
              <w:rPr>
                <w:sz w:val="24"/>
                <w:szCs w:val="24"/>
                <w:lang w:val="en-US"/>
              </w:rPr>
              <w:t>.</w:t>
            </w:r>
          </w:p>
        </w:tc>
        <w:tc>
          <w:tcPr>
            <w:tcW w:w="709" w:type="dxa"/>
          </w:tcPr>
          <w:p w14:paraId="650E948E" w14:textId="4F0FCE29" w:rsidR="003A0273" w:rsidRPr="00812159" w:rsidRDefault="003A0273" w:rsidP="00817788">
            <w:pPr>
              <w:tabs>
                <w:tab w:val="left" w:pos="317"/>
              </w:tabs>
              <w:spacing w:line="360" w:lineRule="auto"/>
              <w:jc w:val="right"/>
              <w:rPr>
                <w:sz w:val="24"/>
                <w:szCs w:val="24"/>
                <w:lang w:val="en-US"/>
              </w:rPr>
            </w:pPr>
            <w:r w:rsidRPr="008F7880">
              <w:rPr>
                <w:sz w:val="24"/>
                <w:szCs w:val="24"/>
              </w:rPr>
              <w:t>2</w:t>
            </w:r>
            <w:r w:rsidR="00812159">
              <w:rPr>
                <w:sz w:val="24"/>
                <w:szCs w:val="24"/>
                <w:lang w:val="en-US"/>
              </w:rPr>
              <w:t>3</w:t>
            </w:r>
          </w:p>
        </w:tc>
      </w:tr>
      <w:tr w:rsidR="003A0273" w:rsidRPr="008F7880" w14:paraId="6F47715C" w14:textId="77777777" w:rsidTr="009E5CE1">
        <w:tc>
          <w:tcPr>
            <w:tcW w:w="8647" w:type="dxa"/>
          </w:tcPr>
          <w:p w14:paraId="345BABD3" w14:textId="33CFCBBB" w:rsidR="003A0273" w:rsidRPr="008F7880" w:rsidRDefault="003A0273" w:rsidP="0069787A">
            <w:pPr>
              <w:spacing w:line="360" w:lineRule="auto"/>
              <w:jc w:val="both"/>
              <w:rPr>
                <w:sz w:val="24"/>
                <w:szCs w:val="24"/>
              </w:rPr>
            </w:pPr>
            <w:r w:rsidRPr="008F7880">
              <w:rPr>
                <w:sz w:val="24"/>
                <w:szCs w:val="24"/>
              </w:rPr>
              <w:t xml:space="preserve">3 </w:t>
            </w:r>
            <w:r w:rsidR="00BB05DE" w:rsidRPr="00BB05DE">
              <w:rPr>
                <w:color w:val="000000"/>
                <w:lang w:val="en-US"/>
              </w:rPr>
              <w:t>Voice identification</w:t>
            </w:r>
            <w:r w:rsidR="0069787A">
              <w:rPr>
                <w:sz w:val="24"/>
                <w:szCs w:val="24"/>
              </w:rPr>
              <w:t xml:space="preserve"> ………………………………………………………</w:t>
            </w:r>
          </w:p>
        </w:tc>
        <w:tc>
          <w:tcPr>
            <w:tcW w:w="709" w:type="dxa"/>
          </w:tcPr>
          <w:p w14:paraId="3BDB8343" w14:textId="342AD77F" w:rsidR="003A0273" w:rsidRPr="00812159" w:rsidRDefault="0069787A" w:rsidP="00817788">
            <w:pPr>
              <w:tabs>
                <w:tab w:val="left" w:pos="317"/>
              </w:tabs>
              <w:spacing w:line="360" w:lineRule="auto"/>
              <w:jc w:val="right"/>
              <w:rPr>
                <w:sz w:val="24"/>
                <w:szCs w:val="24"/>
                <w:lang w:val="en-US"/>
              </w:rPr>
            </w:pPr>
            <w:r>
              <w:rPr>
                <w:sz w:val="24"/>
                <w:szCs w:val="24"/>
              </w:rPr>
              <w:t>2</w:t>
            </w:r>
            <w:r w:rsidR="00812159">
              <w:rPr>
                <w:sz w:val="24"/>
                <w:szCs w:val="24"/>
                <w:lang w:val="en-US"/>
              </w:rPr>
              <w:t>7</w:t>
            </w:r>
          </w:p>
        </w:tc>
      </w:tr>
      <w:tr w:rsidR="003A0273" w:rsidRPr="008F7880" w14:paraId="0790A945" w14:textId="77777777" w:rsidTr="009E5CE1">
        <w:tc>
          <w:tcPr>
            <w:tcW w:w="8647" w:type="dxa"/>
          </w:tcPr>
          <w:p w14:paraId="18AE8A70" w14:textId="0EDAF227" w:rsidR="003A0273" w:rsidRPr="0069787A" w:rsidRDefault="003A0273" w:rsidP="0069787A">
            <w:pPr>
              <w:spacing w:line="360" w:lineRule="auto"/>
              <w:jc w:val="both"/>
              <w:rPr>
                <w:sz w:val="24"/>
                <w:szCs w:val="24"/>
                <w:lang w:val="en-US"/>
              </w:rPr>
            </w:pPr>
            <w:r w:rsidRPr="00F200D1">
              <w:rPr>
                <w:sz w:val="24"/>
                <w:szCs w:val="24"/>
                <w:lang w:val="en-US"/>
              </w:rPr>
              <w:t xml:space="preserve">   3.1 </w:t>
            </w:r>
            <w:r w:rsidR="00F200D1" w:rsidRPr="00F200D1">
              <w:rPr>
                <w:bCs/>
                <w:sz w:val="24"/>
                <w:szCs w:val="24"/>
                <w:lang w:val="en-US"/>
              </w:rPr>
              <w:t>Algorithms for highlighting the main tones for voice identification</w:t>
            </w:r>
            <w:r w:rsidR="0069787A" w:rsidRPr="0069787A">
              <w:rPr>
                <w:bCs/>
                <w:sz w:val="24"/>
                <w:szCs w:val="24"/>
                <w:lang w:val="en-US"/>
              </w:rPr>
              <w:t xml:space="preserve"> </w:t>
            </w:r>
            <w:r w:rsidR="0069787A">
              <w:rPr>
                <w:bCs/>
                <w:sz w:val="24"/>
                <w:szCs w:val="24"/>
                <w:lang w:val="en-US"/>
              </w:rPr>
              <w:t>…………</w:t>
            </w:r>
            <w:r w:rsidR="0069787A" w:rsidRPr="0069787A">
              <w:rPr>
                <w:bCs/>
                <w:sz w:val="24"/>
                <w:szCs w:val="24"/>
                <w:lang w:val="en-US"/>
              </w:rPr>
              <w:t>…</w:t>
            </w:r>
            <w:r w:rsidR="0069787A">
              <w:rPr>
                <w:bCs/>
                <w:sz w:val="24"/>
                <w:szCs w:val="24"/>
                <w:lang w:val="en-US"/>
              </w:rPr>
              <w:t>…</w:t>
            </w:r>
          </w:p>
        </w:tc>
        <w:tc>
          <w:tcPr>
            <w:tcW w:w="709" w:type="dxa"/>
          </w:tcPr>
          <w:p w14:paraId="7B019A7D" w14:textId="3F122279" w:rsidR="003A0273" w:rsidRPr="00812159" w:rsidRDefault="00812159" w:rsidP="00817788">
            <w:pPr>
              <w:tabs>
                <w:tab w:val="left" w:pos="317"/>
              </w:tabs>
              <w:spacing w:line="360" w:lineRule="auto"/>
              <w:jc w:val="right"/>
              <w:rPr>
                <w:sz w:val="24"/>
                <w:szCs w:val="24"/>
                <w:lang w:val="en-US"/>
              </w:rPr>
            </w:pPr>
            <w:r>
              <w:rPr>
                <w:sz w:val="24"/>
                <w:szCs w:val="24"/>
                <w:lang w:val="en-US"/>
              </w:rPr>
              <w:t>29</w:t>
            </w:r>
          </w:p>
        </w:tc>
      </w:tr>
      <w:tr w:rsidR="003A0273" w:rsidRPr="008F7880" w14:paraId="5FE7E48F" w14:textId="77777777" w:rsidTr="009E5CE1">
        <w:tc>
          <w:tcPr>
            <w:tcW w:w="8647" w:type="dxa"/>
          </w:tcPr>
          <w:p w14:paraId="0B6970E7" w14:textId="34BF1752" w:rsidR="003A0273" w:rsidRPr="0069787A" w:rsidRDefault="003A0273" w:rsidP="0069787A">
            <w:pPr>
              <w:autoSpaceDE w:val="0"/>
              <w:autoSpaceDN w:val="0"/>
              <w:adjustRightInd w:val="0"/>
              <w:spacing w:line="360" w:lineRule="auto"/>
              <w:jc w:val="both"/>
              <w:rPr>
                <w:sz w:val="24"/>
                <w:szCs w:val="24"/>
                <w:lang w:val="en-US"/>
              </w:rPr>
            </w:pPr>
            <w:r w:rsidRPr="00F200D1">
              <w:rPr>
                <w:sz w:val="24"/>
                <w:szCs w:val="24"/>
                <w:lang w:val="en-US"/>
              </w:rPr>
              <w:t xml:space="preserve">   3.2 </w:t>
            </w:r>
            <w:r w:rsidR="00F200D1" w:rsidRPr="00F200D1">
              <w:rPr>
                <w:sz w:val="24"/>
                <w:szCs w:val="24"/>
                <w:lang w:val="en-US"/>
              </w:rPr>
              <w:t>Machine learning algorithms for biometric voice identification</w:t>
            </w:r>
            <w:r w:rsidR="0069787A" w:rsidRPr="0069787A">
              <w:rPr>
                <w:sz w:val="24"/>
                <w:szCs w:val="24"/>
                <w:lang w:val="en-US"/>
              </w:rPr>
              <w:t xml:space="preserve"> </w:t>
            </w:r>
            <w:r w:rsidR="0069787A">
              <w:rPr>
                <w:sz w:val="24"/>
                <w:szCs w:val="24"/>
                <w:lang w:val="en-US"/>
              </w:rPr>
              <w:t>…</w:t>
            </w:r>
            <w:r w:rsidR="0069787A" w:rsidRPr="0069787A">
              <w:rPr>
                <w:sz w:val="24"/>
                <w:szCs w:val="24"/>
                <w:lang w:val="en-US"/>
              </w:rPr>
              <w:t>……</w:t>
            </w:r>
            <w:r w:rsidR="0069787A">
              <w:rPr>
                <w:sz w:val="24"/>
                <w:szCs w:val="24"/>
                <w:lang w:val="en-US"/>
              </w:rPr>
              <w:t>…</w:t>
            </w:r>
            <w:r w:rsidR="0069787A" w:rsidRPr="0069787A">
              <w:rPr>
                <w:sz w:val="24"/>
                <w:szCs w:val="24"/>
                <w:lang w:val="en-US"/>
              </w:rPr>
              <w:t>…</w:t>
            </w:r>
            <w:r w:rsidR="0069787A">
              <w:rPr>
                <w:sz w:val="24"/>
                <w:szCs w:val="24"/>
                <w:lang w:val="en-US"/>
              </w:rPr>
              <w:t>…</w:t>
            </w:r>
            <w:proofErr w:type="gramStart"/>
            <w:r w:rsidR="0069787A" w:rsidRPr="0069787A">
              <w:rPr>
                <w:sz w:val="24"/>
                <w:szCs w:val="24"/>
                <w:lang w:val="en-US"/>
              </w:rPr>
              <w:t>…..</w:t>
            </w:r>
            <w:proofErr w:type="gramEnd"/>
          </w:p>
        </w:tc>
        <w:tc>
          <w:tcPr>
            <w:tcW w:w="709" w:type="dxa"/>
          </w:tcPr>
          <w:p w14:paraId="671D08CF" w14:textId="55D15B99" w:rsidR="003A0273" w:rsidRPr="00812159" w:rsidRDefault="00650232" w:rsidP="00817788">
            <w:pPr>
              <w:tabs>
                <w:tab w:val="left" w:pos="317"/>
              </w:tabs>
              <w:spacing w:line="360" w:lineRule="auto"/>
              <w:jc w:val="right"/>
              <w:rPr>
                <w:sz w:val="24"/>
                <w:szCs w:val="24"/>
                <w:lang w:val="en-US"/>
              </w:rPr>
            </w:pPr>
            <w:r w:rsidRPr="008F7880">
              <w:rPr>
                <w:sz w:val="24"/>
                <w:szCs w:val="24"/>
              </w:rPr>
              <w:t>3</w:t>
            </w:r>
            <w:r w:rsidR="00812159">
              <w:rPr>
                <w:sz w:val="24"/>
                <w:szCs w:val="24"/>
                <w:lang w:val="en-US"/>
              </w:rPr>
              <w:t>2</w:t>
            </w:r>
          </w:p>
        </w:tc>
      </w:tr>
      <w:tr w:rsidR="003A0273" w:rsidRPr="008F7880" w14:paraId="5D99685B" w14:textId="77777777" w:rsidTr="009E5CE1">
        <w:tc>
          <w:tcPr>
            <w:tcW w:w="8647" w:type="dxa"/>
          </w:tcPr>
          <w:p w14:paraId="36330E0F" w14:textId="3A240B9A" w:rsidR="003A0273" w:rsidRPr="00BB05DE" w:rsidRDefault="003A0273" w:rsidP="00D8591C">
            <w:pPr>
              <w:tabs>
                <w:tab w:val="left" w:pos="321"/>
              </w:tabs>
              <w:autoSpaceDE w:val="0"/>
              <w:autoSpaceDN w:val="0"/>
              <w:adjustRightInd w:val="0"/>
              <w:spacing w:line="360" w:lineRule="auto"/>
              <w:jc w:val="both"/>
              <w:rPr>
                <w:sz w:val="24"/>
                <w:szCs w:val="24"/>
                <w:lang w:val="en-US"/>
              </w:rPr>
            </w:pPr>
            <w:r w:rsidRPr="00F200D1">
              <w:rPr>
                <w:rFonts w:eastAsiaTheme="minorHAnsi"/>
                <w:bCs/>
                <w:caps/>
                <w:color w:val="000000"/>
                <w:sz w:val="24"/>
                <w:szCs w:val="24"/>
                <w:lang w:val="en-US" w:eastAsia="en-US"/>
              </w:rPr>
              <w:t xml:space="preserve">4 </w:t>
            </w:r>
            <w:r w:rsidR="00BB05DE" w:rsidRPr="00BB05DE">
              <w:rPr>
                <w:rFonts w:eastAsiaTheme="minorHAnsi"/>
                <w:color w:val="000000"/>
                <w:sz w:val="24"/>
                <w:szCs w:val="24"/>
                <w:lang w:val="en-US" w:eastAsia="en-US"/>
              </w:rPr>
              <w:t>Multi-parameter automated biometric personal identification system</w:t>
            </w:r>
            <w:r w:rsidR="0069787A" w:rsidRPr="0069787A">
              <w:rPr>
                <w:rFonts w:eastAsiaTheme="minorHAnsi"/>
                <w:bCs/>
                <w:caps/>
                <w:color w:val="000000"/>
                <w:sz w:val="24"/>
                <w:szCs w:val="24"/>
                <w:lang w:val="en-US" w:eastAsia="en-US"/>
              </w:rPr>
              <w:t xml:space="preserve"> </w:t>
            </w:r>
            <w:r w:rsidR="0069787A">
              <w:rPr>
                <w:rFonts w:eastAsiaTheme="minorHAnsi"/>
                <w:bCs/>
                <w:caps/>
                <w:color w:val="000000"/>
                <w:sz w:val="24"/>
                <w:szCs w:val="24"/>
                <w:lang w:val="en-US" w:eastAsia="en-US"/>
              </w:rPr>
              <w:t>…</w:t>
            </w:r>
            <w:r w:rsidR="0069787A" w:rsidRPr="0069787A">
              <w:rPr>
                <w:rFonts w:eastAsiaTheme="minorHAnsi"/>
                <w:bCs/>
                <w:caps/>
                <w:color w:val="000000"/>
                <w:sz w:val="24"/>
                <w:szCs w:val="24"/>
                <w:lang w:val="en-US" w:eastAsia="en-US"/>
              </w:rPr>
              <w:t>……</w:t>
            </w:r>
            <w:r w:rsidR="0069787A">
              <w:rPr>
                <w:rFonts w:eastAsiaTheme="minorHAnsi"/>
                <w:bCs/>
                <w:caps/>
                <w:color w:val="000000"/>
                <w:sz w:val="24"/>
                <w:szCs w:val="24"/>
                <w:lang w:val="en-US" w:eastAsia="en-US"/>
              </w:rPr>
              <w:t>………</w:t>
            </w:r>
            <w:r w:rsidR="00BB05DE" w:rsidRPr="00BB05DE">
              <w:rPr>
                <w:rFonts w:eastAsiaTheme="minorHAnsi"/>
                <w:bCs/>
                <w:caps/>
                <w:color w:val="000000"/>
                <w:sz w:val="24"/>
                <w:szCs w:val="24"/>
                <w:lang w:val="en-US" w:eastAsia="en-US"/>
              </w:rPr>
              <w:t>...</w:t>
            </w:r>
          </w:p>
        </w:tc>
        <w:tc>
          <w:tcPr>
            <w:tcW w:w="709" w:type="dxa"/>
          </w:tcPr>
          <w:p w14:paraId="5FAF27DE" w14:textId="62CC2971" w:rsidR="003A0273" w:rsidRPr="00812159" w:rsidRDefault="0069787A" w:rsidP="00817788">
            <w:pPr>
              <w:tabs>
                <w:tab w:val="left" w:pos="317"/>
              </w:tabs>
              <w:spacing w:line="360" w:lineRule="auto"/>
              <w:jc w:val="right"/>
              <w:rPr>
                <w:sz w:val="24"/>
                <w:szCs w:val="24"/>
                <w:lang w:val="en-US"/>
              </w:rPr>
            </w:pPr>
            <w:r>
              <w:rPr>
                <w:sz w:val="24"/>
                <w:szCs w:val="24"/>
              </w:rPr>
              <w:t>3</w:t>
            </w:r>
            <w:r w:rsidR="00812159">
              <w:rPr>
                <w:sz w:val="24"/>
                <w:szCs w:val="24"/>
                <w:lang w:val="en-US"/>
              </w:rPr>
              <w:t>7</w:t>
            </w:r>
          </w:p>
        </w:tc>
      </w:tr>
      <w:tr w:rsidR="003A0273" w:rsidRPr="008F7880" w14:paraId="561E86E6" w14:textId="77777777" w:rsidTr="009E5CE1">
        <w:tc>
          <w:tcPr>
            <w:tcW w:w="8647" w:type="dxa"/>
          </w:tcPr>
          <w:p w14:paraId="73AD1F36" w14:textId="2D5064D4" w:rsidR="003A0273" w:rsidRPr="008F7880" w:rsidRDefault="00F200D1" w:rsidP="0069787A">
            <w:pPr>
              <w:spacing w:line="360" w:lineRule="auto"/>
              <w:jc w:val="both"/>
              <w:rPr>
                <w:sz w:val="24"/>
                <w:szCs w:val="24"/>
              </w:rPr>
            </w:pPr>
            <w:r w:rsidRPr="00F200D1">
              <w:rPr>
                <w:sz w:val="24"/>
                <w:szCs w:val="24"/>
              </w:rPr>
              <w:t>CONCLUSION</w:t>
            </w:r>
            <w:r w:rsidR="0069787A">
              <w:rPr>
                <w:sz w:val="24"/>
                <w:szCs w:val="24"/>
              </w:rPr>
              <w:t xml:space="preserve"> ………………………………………………………………………….</w:t>
            </w:r>
            <w:r w:rsidR="003A0273" w:rsidRPr="008F7880">
              <w:rPr>
                <w:sz w:val="24"/>
                <w:szCs w:val="24"/>
              </w:rPr>
              <w:t xml:space="preserve"> </w:t>
            </w:r>
          </w:p>
        </w:tc>
        <w:tc>
          <w:tcPr>
            <w:tcW w:w="709" w:type="dxa"/>
          </w:tcPr>
          <w:p w14:paraId="53935486" w14:textId="4F9F20AE" w:rsidR="003A0273" w:rsidRPr="00812159" w:rsidRDefault="00650232" w:rsidP="00817788">
            <w:pPr>
              <w:tabs>
                <w:tab w:val="left" w:pos="317"/>
              </w:tabs>
              <w:spacing w:line="360" w:lineRule="auto"/>
              <w:jc w:val="right"/>
              <w:rPr>
                <w:sz w:val="24"/>
                <w:szCs w:val="24"/>
                <w:lang w:val="en-US"/>
              </w:rPr>
            </w:pPr>
            <w:r w:rsidRPr="008F7880">
              <w:rPr>
                <w:sz w:val="24"/>
                <w:szCs w:val="24"/>
              </w:rPr>
              <w:t>4</w:t>
            </w:r>
            <w:r w:rsidR="00812159">
              <w:rPr>
                <w:sz w:val="24"/>
                <w:szCs w:val="24"/>
                <w:lang w:val="en-US"/>
              </w:rPr>
              <w:t>1</w:t>
            </w:r>
          </w:p>
        </w:tc>
      </w:tr>
      <w:tr w:rsidR="003A0273" w:rsidRPr="008F7880" w14:paraId="6EF1976C" w14:textId="77777777" w:rsidTr="009E5CE1">
        <w:tc>
          <w:tcPr>
            <w:tcW w:w="8647" w:type="dxa"/>
          </w:tcPr>
          <w:p w14:paraId="6C2A06CF" w14:textId="1FA9D0CB" w:rsidR="003A0273" w:rsidRPr="008F7880" w:rsidRDefault="00F200D1" w:rsidP="0069787A">
            <w:pPr>
              <w:spacing w:line="360" w:lineRule="auto"/>
              <w:jc w:val="both"/>
              <w:rPr>
                <w:sz w:val="24"/>
                <w:szCs w:val="24"/>
              </w:rPr>
            </w:pPr>
            <w:r w:rsidRPr="00F200D1">
              <w:rPr>
                <w:sz w:val="24"/>
                <w:szCs w:val="24"/>
              </w:rPr>
              <w:t>LIST OF USED SOURCES</w:t>
            </w:r>
            <w:r w:rsidR="0069787A">
              <w:rPr>
                <w:sz w:val="24"/>
                <w:szCs w:val="24"/>
              </w:rPr>
              <w:t xml:space="preserve"> ………………………………………………………</w:t>
            </w:r>
            <w:proofErr w:type="gramStart"/>
            <w:r w:rsidR="0069787A">
              <w:rPr>
                <w:sz w:val="24"/>
                <w:szCs w:val="24"/>
              </w:rPr>
              <w:t>…….</w:t>
            </w:r>
            <w:proofErr w:type="gramEnd"/>
            <w:r w:rsidR="0069787A">
              <w:rPr>
                <w:sz w:val="24"/>
                <w:szCs w:val="24"/>
              </w:rPr>
              <w:t>.</w:t>
            </w:r>
            <w:r w:rsidR="003A0273" w:rsidRPr="008F7880">
              <w:rPr>
                <w:sz w:val="24"/>
                <w:szCs w:val="24"/>
                <w:lang w:val="en-US"/>
              </w:rPr>
              <w:t xml:space="preserve"> </w:t>
            </w:r>
          </w:p>
        </w:tc>
        <w:tc>
          <w:tcPr>
            <w:tcW w:w="709" w:type="dxa"/>
          </w:tcPr>
          <w:p w14:paraId="23542A90" w14:textId="1F300F0B" w:rsidR="003A0273" w:rsidRPr="00812159" w:rsidRDefault="00650232" w:rsidP="00817788">
            <w:pPr>
              <w:tabs>
                <w:tab w:val="left" w:pos="317"/>
              </w:tabs>
              <w:spacing w:line="360" w:lineRule="auto"/>
              <w:jc w:val="right"/>
              <w:rPr>
                <w:sz w:val="24"/>
                <w:szCs w:val="24"/>
                <w:lang w:val="en-US"/>
              </w:rPr>
            </w:pPr>
            <w:r w:rsidRPr="008F7880">
              <w:rPr>
                <w:sz w:val="24"/>
                <w:szCs w:val="24"/>
              </w:rPr>
              <w:t>4</w:t>
            </w:r>
            <w:r w:rsidR="00812159">
              <w:rPr>
                <w:sz w:val="24"/>
                <w:szCs w:val="24"/>
                <w:lang w:val="en-US"/>
              </w:rPr>
              <w:t>4</w:t>
            </w:r>
          </w:p>
        </w:tc>
      </w:tr>
      <w:tr w:rsidR="003A0273" w:rsidRPr="008F7880" w14:paraId="1649C174" w14:textId="77777777" w:rsidTr="009E5CE1">
        <w:tc>
          <w:tcPr>
            <w:tcW w:w="8647" w:type="dxa"/>
          </w:tcPr>
          <w:p w14:paraId="454B0484" w14:textId="79019113" w:rsidR="003A0273" w:rsidRPr="0069787A" w:rsidRDefault="00F200D1" w:rsidP="0069787A">
            <w:pPr>
              <w:spacing w:line="360" w:lineRule="auto"/>
              <w:jc w:val="both"/>
              <w:rPr>
                <w:sz w:val="24"/>
                <w:szCs w:val="24"/>
                <w:lang w:val="en-US"/>
              </w:rPr>
            </w:pPr>
            <w:r w:rsidRPr="00F200D1">
              <w:rPr>
                <w:sz w:val="24"/>
                <w:szCs w:val="24"/>
                <w:lang w:val="en-US"/>
              </w:rPr>
              <w:t>APPENDIX A Work schedule for 2018-2020</w:t>
            </w:r>
            <w:r w:rsidR="0069787A" w:rsidRPr="0069787A">
              <w:rPr>
                <w:sz w:val="24"/>
                <w:szCs w:val="24"/>
                <w:lang w:val="en-US"/>
              </w:rPr>
              <w:t xml:space="preserve"> </w:t>
            </w:r>
            <w:r w:rsidR="0069787A">
              <w:rPr>
                <w:sz w:val="24"/>
                <w:szCs w:val="24"/>
                <w:lang w:val="en-US"/>
              </w:rPr>
              <w:t>…</w:t>
            </w:r>
            <w:r w:rsidR="0069787A" w:rsidRPr="0069787A">
              <w:rPr>
                <w:sz w:val="24"/>
                <w:szCs w:val="24"/>
                <w:lang w:val="en-US"/>
              </w:rPr>
              <w:t>…………</w:t>
            </w:r>
            <w:r w:rsidR="0069787A">
              <w:rPr>
                <w:sz w:val="24"/>
                <w:szCs w:val="24"/>
                <w:lang w:val="en-US"/>
              </w:rPr>
              <w:t>…</w:t>
            </w:r>
            <w:r w:rsidR="0069787A" w:rsidRPr="0069787A">
              <w:rPr>
                <w:sz w:val="24"/>
                <w:szCs w:val="24"/>
                <w:lang w:val="en-US"/>
              </w:rPr>
              <w:t>………</w:t>
            </w:r>
            <w:r w:rsidR="0069787A">
              <w:rPr>
                <w:sz w:val="24"/>
                <w:szCs w:val="24"/>
                <w:lang w:val="en-US"/>
              </w:rPr>
              <w:t>……</w:t>
            </w:r>
            <w:r w:rsidR="0069787A" w:rsidRPr="0069787A">
              <w:rPr>
                <w:sz w:val="24"/>
                <w:szCs w:val="24"/>
                <w:lang w:val="en-US"/>
              </w:rPr>
              <w:t>…………</w:t>
            </w:r>
            <w:proofErr w:type="gramStart"/>
            <w:r w:rsidR="0069787A" w:rsidRPr="0069787A">
              <w:rPr>
                <w:sz w:val="24"/>
                <w:szCs w:val="24"/>
                <w:lang w:val="en-US"/>
              </w:rPr>
              <w:t>…..</w:t>
            </w:r>
            <w:proofErr w:type="gramEnd"/>
          </w:p>
        </w:tc>
        <w:tc>
          <w:tcPr>
            <w:tcW w:w="709" w:type="dxa"/>
          </w:tcPr>
          <w:p w14:paraId="69F92693" w14:textId="39B8EB5D" w:rsidR="003A0273" w:rsidRPr="00812159" w:rsidRDefault="0069787A" w:rsidP="00817788">
            <w:pPr>
              <w:tabs>
                <w:tab w:val="left" w:pos="317"/>
              </w:tabs>
              <w:spacing w:line="360" w:lineRule="auto"/>
              <w:jc w:val="right"/>
              <w:rPr>
                <w:sz w:val="24"/>
                <w:szCs w:val="24"/>
                <w:lang w:val="en-US"/>
              </w:rPr>
            </w:pPr>
            <w:r>
              <w:rPr>
                <w:sz w:val="24"/>
                <w:szCs w:val="24"/>
              </w:rPr>
              <w:t>4</w:t>
            </w:r>
            <w:r w:rsidR="00812159">
              <w:rPr>
                <w:sz w:val="24"/>
                <w:szCs w:val="24"/>
                <w:lang w:val="en-US"/>
              </w:rPr>
              <w:t>8</w:t>
            </w:r>
          </w:p>
        </w:tc>
      </w:tr>
      <w:tr w:rsidR="003A0273" w:rsidRPr="008F7880" w14:paraId="50103915" w14:textId="77777777" w:rsidTr="009E5CE1">
        <w:tc>
          <w:tcPr>
            <w:tcW w:w="8647" w:type="dxa"/>
          </w:tcPr>
          <w:p w14:paraId="268F2FC5" w14:textId="1235C921" w:rsidR="003A0273" w:rsidRPr="0069787A" w:rsidRDefault="00F200D1" w:rsidP="0069787A">
            <w:pPr>
              <w:spacing w:line="360" w:lineRule="auto"/>
              <w:jc w:val="both"/>
              <w:rPr>
                <w:sz w:val="24"/>
                <w:szCs w:val="24"/>
                <w:lang w:val="en-US"/>
              </w:rPr>
            </w:pPr>
            <w:r w:rsidRPr="00F200D1">
              <w:rPr>
                <w:sz w:val="24"/>
                <w:szCs w:val="24"/>
                <w:lang w:val="en-US"/>
              </w:rPr>
              <w:t>APPENDIX B List of published works and titles of protection for 2020</w:t>
            </w:r>
            <w:r w:rsidR="004818A5">
              <w:rPr>
                <w:sz w:val="24"/>
                <w:szCs w:val="24"/>
                <w:lang w:val="en-US"/>
              </w:rPr>
              <w:t xml:space="preserve"> ……………….</w:t>
            </w:r>
            <w:r w:rsidR="0069787A" w:rsidRPr="0069787A">
              <w:rPr>
                <w:sz w:val="24"/>
                <w:szCs w:val="24"/>
                <w:lang w:val="en-US"/>
              </w:rPr>
              <w:t xml:space="preserve"> </w:t>
            </w:r>
          </w:p>
        </w:tc>
        <w:tc>
          <w:tcPr>
            <w:tcW w:w="709" w:type="dxa"/>
          </w:tcPr>
          <w:p w14:paraId="5E286DFC" w14:textId="530F3F4F" w:rsidR="003A0273" w:rsidRPr="008F7880" w:rsidRDefault="0069787A" w:rsidP="00817788">
            <w:pPr>
              <w:tabs>
                <w:tab w:val="left" w:pos="317"/>
              </w:tabs>
              <w:spacing w:line="360" w:lineRule="auto"/>
              <w:jc w:val="right"/>
              <w:rPr>
                <w:sz w:val="24"/>
                <w:szCs w:val="24"/>
              </w:rPr>
            </w:pPr>
            <w:r>
              <w:rPr>
                <w:sz w:val="24"/>
                <w:szCs w:val="24"/>
              </w:rPr>
              <w:t>61</w:t>
            </w:r>
          </w:p>
        </w:tc>
      </w:tr>
      <w:tr w:rsidR="00F803A4" w:rsidRPr="008F7880" w14:paraId="1BFF6625" w14:textId="77777777" w:rsidTr="009E5CE1">
        <w:tc>
          <w:tcPr>
            <w:tcW w:w="8647" w:type="dxa"/>
          </w:tcPr>
          <w:p w14:paraId="1972A188" w14:textId="098B330D" w:rsidR="00F803A4" w:rsidRPr="0069787A" w:rsidRDefault="00B736B2" w:rsidP="0069787A">
            <w:pPr>
              <w:spacing w:line="360" w:lineRule="auto"/>
              <w:jc w:val="both"/>
              <w:rPr>
                <w:lang w:val="en-US"/>
              </w:rPr>
            </w:pPr>
            <w:r w:rsidRPr="00B736B2">
              <w:rPr>
                <w:sz w:val="24"/>
                <w:szCs w:val="24"/>
                <w:lang w:val="en-US"/>
              </w:rPr>
              <w:t>APPENDIX</w:t>
            </w:r>
            <w:r w:rsidR="00F200D1" w:rsidRPr="00F200D1">
              <w:rPr>
                <w:sz w:val="24"/>
                <w:szCs w:val="24"/>
                <w:lang w:val="en-US"/>
              </w:rPr>
              <w:t xml:space="preserve"> </w:t>
            </w:r>
            <w:r>
              <w:rPr>
                <w:sz w:val="24"/>
                <w:szCs w:val="24"/>
              </w:rPr>
              <w:t>С</w:t>
            </w:r>
            <w:r w:rsidR="00F200D1" w:rsidRPr="00F200D1">
              <w:rPr>
                <w:sz w:val="24"/>
                <w:szCs w:val="24"/>
                <w:lang w:val="en-US"/>
              </w:rPr>
              <w:t xml:space="preserve"> </w:t>
            </w:r>
            <w:r w:rsidR="000B1F00" w:rsidRPr="000B1F00">
              <w:rPr>
                <w:sz w:val="24"/>
                <w:szCs w:val="24"/>
                <w:lang w:val="en-US"/>
              </w:rPr>
              <w:t>Reprints of publications and titles of protection for 2020</w:t>
            </w:r>
            <w:r w:rsidR="0069787A" w:rsidRPr="0069787A">
              <w:rPr>
                <w:sz w:val="24"/>
                <w:szCs w:val="24"/>
                <w:lang w:val="en-US"/>
              </w:rPr>
              <w:t xml:space="preserve"> </w:t>
            </w:r>
            <w:r w:rsidR="0069787A">
              <w:rPr>
                <w:sz w:val="24"/>
                <w:szCs w:val="24"/>
                <w:lang w:val="en-US"/>
              </w:rPr>
              <w:t>…</w:t>
            </w:r>
            <w:r w:rsidR="0069787A" w:rsidRPr="0069787A">
              <w:rPr>
                <w:sz w:val="24"/>
                <w:szCs w:val="24"/>
                <w:lang w:val="en-US"/>
              </w:rPr>
              <w:t>…………</w:t>
            </w:r>
            <w:r w:rsidR="0069787A">
              <w:rPr>
                <w:sz w:val="24"/>
                <w:szCs w:val="24"/>
                <w:lang w:val="en-US"/>
              </w:rPr>
              <w:t>…</w:t>
            </w:r>
          </w:p>
        </w:tc>
        <w:tc>
          <w:tcPr>
            <w:tcW w:w="709" w:type="dxa"/>
          </w:tcPr>
          <w:p w14:paraId="5DAB9EFE" w14:textId="0CEC0D6E" w:rsidR="00F803A4" w:rsidRPr="00F803A4" w:rsidRDefault="00F803A4" w:rsidP="00817788">
            <w:pPr>
              <w:tabs>
                <w:tab w:val="left" w:pos="317"/>
              </w:tabs>
              <w:spacing w:line="360" w:lineRule="auto"/>
              <w:jc w:val="right"/>
              <w:rPr>
                <w:sz w:val="24"/>
                <w:szCs w:val="24"/>
              </w:rPr>
            </w:pPr>
            <w:r w:rsidRPr="00F803A4">
              <w:rPr>
                <w:sz w:val="24"/>
                <w:szCs w:val="24"/>
              </w:rPr>
              <w:t>6</w:t>
            </w:r>
            <w:r w:rsidR="00F74560">
              <w:rPr>
                <w:sz w:val="24"/>
                <w:szCs w:val="24"/>
              </w:rPr>
              <w:t>7</w:t>
            </w:r>
          </w:p>
        </w:tc>
      </w:tr>
      <w:tr w:rsidR="003A0273" w:rsidRPr="00A91A1A" w14:paraId="2092D875" w14:textId="77777777" w:rsidTr="009E5CE1">
        <w:tc>
          <w:tcPr>
            <w:tcW w:w="8647" w:type="dxa"/>
            <w:tcMar>
              <w:left w:w="0" w:type="dxa"/>
              <w:right w:w="0" w:type="dxa"/>
            </w:tcMar>
          </w:tcPr>
          <w:p w14:paraId="64EC46AC" w14:textId="12D06BC8" w:rsidR="003A0273" w:rsidRPr="009E5CE1" w:rsidRDefault="009E5CE1" w:rsidP="0069787A">
            <w:pPr>
              <w:spacing w:line="360" w:lineRule="auto"/>
              <w:jc w:val="both"/>
              <w:rPr>
                <w:sz w:val="24"/>
                <w:szCs w:val="24"/>
                <w:lang w:val="en-US"/>
              </w:rPr>
            </w:pPr>
            <w:r>
              <w:rPr>
                <w:sz w:val="24"/>
                <w:szCs w:val="24"/>
                <w:lang w:val="kk-KZ"/>
              </w:rPr>
              <w:t xml:space="preserve">  </w:t>
            </w:r>
            <w:r w:rsidRPr="00B736B2">
              <w:rPr>
                <w:sz w:val="24"/>
                <w:szCs w:val="24"/>
                <w:lang w:val="en-US"/>
              </w:rPr>
              <w:t>APPENDIX</w:t>
            </w:r>
            <w:r w:rsidRPr="00F200D1">
              <w:rPr>
                <w:sz w:val="24"/>
                <w:szCs w:val="24"/>
                <w:lang w:val="en-US"/>
              </w:rPr>
              <w:t xml:space="preserve"> </w:t>
            </w:r>
            <w:r>
              <w:rPr>
                <w:sz w:val="24"/>
                <w:szCs w:val="24"/>
                <w:lang w:val="en-US"/>
              </w:rPr>
              <w:t xml:space="preserve">D </w:t>
            </w:r>
            <w:r w:rsidR="0081562F" w:rsidRPr="0081562F">
              <w:rPr>
                <w:sz w:val="24"/>
                <w:szCs w:val="24"/>
                <w:lang w:val="en-US"/>
              </w:rPr>
              <w:t>List of used foreign information resources</w:t>
            </w:r>
            <w:r>
              <w:rPr>
                <w:sz w:val="24"/>
                <w:szCs w:val="24"/>
                <w:lang w:val="en-US"/>
              </w:rPr>
              <w:t xml:space="preserve"> ………………………………</w:t>
            </w:r>
          </w:p>
        </w:tc>
        <w:tc>
          <w:tcPr>
            <w:tcW w:w="709" w:type="dxa"/>
            <w:tcMar>
              <w:left w:w="0" w:type="dxa"/>
              <w:right w:w="0" w:type="dxa"/>
            </w:tcMar>
            <w:vAlign w:val="bottom"/>
          </w:tcPr>
          <w:p w14:paraId="5760330A" w14:textId="6895375D" w:rsidR="003A0273" w:rsidRPr="00F74560" w:rsidRDefault="009F3871" w:rsidP="00817788">
            <w:pPr>
              <w:tabs>
                <w:tab w:val="left" w:pos="317"/>
              </w:tabs>
              <w:spacing w:line="360" w:lineRule="auto"/>
              <w:jc w:val="right"/>
              <w:rPr>
                <w:sz w:val="24"/>
                <w:szCs w:val="24"/>
              </w:rPr>
            </w:pPr>
            <w:r>
              <w:rPr>
                <w:sz w:val="24"/>
                <w:szCs w:val="24"/>
                <w:lang w:val="en-US"/>
              </w:rPr>
              <w:t>12</w:t>
            </w:r>
            <w:r w:rsidR="00F74560">
              <w:rPr>
                <w:sz w:val="24"/>
                <w:szCs w:val="24"/>
              </w:rPr>
              <w:t>7</w:t>
            </w:r>
          </w:p>
        </w:tc>
      </w:tr>
      <w:bookmarkEnd w:id="2"/>
    </w:tbl>
    <w:p w14:paraId="5F141CA6" w14:textId="77777777" w:rsidR="008C6ED5" w:rsidRPr="009E5CE1" w:rsidRDefault="008C6ED5" w:rsidP="0063608A">
      <w:pPr>
        <w:spacing w:line="360" w:lineRule="auto"/>
        <w:ind w:firstLine="567"/>
        <w:jc w:val="center"/>
        <w:rPr>
          <w:lang w:val="en-US"/>
        </w:rPr>
      </w:pPr>
    </w:p>
    <w:p w14:paraId="219BE6F8" w14:textId="5C6D73EA" w:rsidR="00E22A56" w:rsidRPr="009E5CE1" w:rsidRDefault="00E22A56" w:rsidP="0063608A">
      <w:pPr>
        <w:spacing w:line="360" w:lineRule="auto"/>
        <w:rPr>
          <w:lang w:val="en-US"/>
        </w:rPr>
      </w:pPr>
      <w:r w:rsidRPr="009E5CE1">
        <w:rPr>
          <w:lang w:val="en-US"/>
        </w:rPr>
        <w:br w:type="page"/>
      </w:r>
    </w:p>
    <w:p w14:paraId="4DC6E5E4" w14:textId="7D7D0609" w:rsidR="0047654B" w:rsidRPr="0081562F" w:rsidRDefault="00060680" w:rsidP="001B002A">
      <w:pPr>
        <w:spacing w:line="360" w:lineRule="auto"/>
        <w:jc w:val="center"/>
        <w:rPr>
          <w:b/>
          <w:bCs/>
          <w:lang w:val="en-US"/>
        </w:rPr>
      </w:pPr>
      <w:r w:rsidRPr="0081562F">
        <w:rPr>
          <w:b/>
          <w:bCs/>
          <w:lang w:val="en-US"/>
        </w:rPr>
        <w:lastRenderedPageBreak/>
        <w:t>TERMS AND DEFINITIONS</w:t>
      </w:r>
    </w:p>
    <w:p w14:paraId="03A175A1" w14:textId="77777777" w:rsidR="001B002A" w:rsidRPr="0081562F" w:rsidRDefault="001B002A" w:rsidP="001B002A">
      <w:pPr>
        <w:spacing w:line="360" w:lineRule="auto"/>
        <w:jc w:val="center"/>
        <w:rPr>
          <w:b/>
          <w:bCs/>
          <w:lang w:val="en-US"/>
        </w:rPr>
      </w:pPr>
    </w:p>
    <w:p w14:paraId="38D261FD" w14:textId="7756FD9B" w:rsidR="0047654B" w:rsidRPr="00360A8C" w:rsidRDefault="00360A8C" w:rsidP="001B002A">
      <w:pPr>
        <w:spacing w:line="360" w:lineRule="auto"/>
        <w:ind w:firstLine="709"/>
        <w:jc w:val="both"/>
        <w:rPr>
          <w:lang w:val="en-US"/>
        </w:rPr>
      </w:pPr>
      <w:r w:rsidRPr="00360A8C">
        <w:rPr>
          <w:lang w:val="en-US"/>
        </w:rPr>
        <w:t xml:space="preserve">In this </w:t>
      </w:r>
      <w:r>
        <w:rPr>
          <w:lang w:val="en-US"/>
        </w:rPr>
        <w:t>r</w:t>
      </w:r>
      <w:r w:rsidRPr="00360A8C">
        <w:rPr>
          <w:lang w:val="en-US"/>
        </w:rPr>
        <w:t>esearch report, the following terms are used with appropriate definitions</w:t>
      </w:r>
      <w:r w:rsidR="0047654B" w:rsidRPr="00360A8C">
        <w:rPr>
          <w:lang w:val="en-US"/>
        </w:rPr>
        <w:t>:</w:t>
      </w:r>
      <w:r w:rsidRPr="00360A8C">
        <w:rPr>
          <w:lang w:val="en-US"/>
        </w:rPr>
        <w:t xml:space="preserve"> </w:t>
      </w:r>
    </w:p>
    <w:p w14:paraId="56BD08D7" w14:textId="225017CD" w:rsidR="0047654B" w:rsidRPr="00FF4D1F" w:rsidRDefault="00FF4D1F" w:rsidP="00FF4D1F">
      <w:pPr>
        <w:spacing w:line="360" w:lineRule="auto"/>
        <w:ind w:firstLine="709"/>
        <w:jc w:val="both"/>
        <w:rPr>
          <w:bCs/>
          <w:lang w:val="en-US"/>
        </w:rPr>
      </w:pPr>
      <w:r w:rsidRPr="00FF4D1F">
        <w:rPr>
          <w:bCs/>
          <w:lang w:val="en-US"/>
        </w:rPr>
        <w:t xml:space="preserve">Biometrics </w:t>
      </w:r>
      <w:r>
        <w:rPr>
          <w:bCs/>
          <w:lang w:val="en-US"/>
        </w:rPr>
        <w:t>–</w:t>
      </w:r>
      <w:r w:rsidRPr="00FF4D1F">
        <w:rPr>
          <w:bCs/>
          <w:lang w:val="en-US"/>
        </w:rPr>
        <w:t xml:space="preserve"> a system for recognizing people by one or more physical or behavioral traits (three-dimensional photograph of the face and / or body, voice sample, fingerprints, hand vein pattern, blood type, special photo of the cornea of the eye, etc.)</w:t>
      </w:r>
      <w:r w:rsidR="0047654B" w:rsidRPr="00FF4D1F">
        <w:rPr>
          <w:lang w:val="en-US"/>
        </w:rPr>
        <w:t xml:space="preserve">. </w:t>
      </w:r>
    </w:p>
    <w:p w14:paraId="249C151C" w14:textId="2091AB9E" w:rsidR="0047654B" w:rsidRPr="00FF4D1F" w:rsidRDefault="00FF4D1F" w:rsidP="00FF4D1F">
      <w:pPr>
        <w:spacing w:line="360" w:lineRule="auto"/>
        <w:ind w:firstLine="709"/>
        <w:jc w:val="both"/>
        <w:rPr>
          <w:bCs/>
          <w:lang w:val="en-US"/>
        </w:rPr>
      </w:pPr>
      <w:r w:rsidRPr="00FF4D1F">
        <w:rPr>
          <w:bCs/>
          <w:lang w:val="en-US"/>
        </w:rPr>
        <w:t xml:space="preserve">Biometric authentication </w:t>
      </w:r>
      <w:r>
        <w:rPr>
          <w:bCs/>
          <w:lang w:val="en-US"/>
        </w:rPr>
        <w:t>–</w:t>
      </w:r>
      <w:r w:rsidRPr="00FF4D1F">
        <w:rPr>
          <w:bCs/>
          <w:lang w:val="en-US"/>
        </w:rPr>
        <w:t xml:space="preserve"> the process of proving and verifying the authenticity of the name declared by the user, through the presentation by the user of his biometric image and by transforming this image in accordance with a predetermined authentication protocol</w:t>
      </w:r>
      <w:r w:rsidR="0047654B" w:rsidRPr="00FF4D1F">
        <w:rPr>
          <w:lang w:val="en-US"/>
        </w:rPr>
        <w:t>.</w:t>
      </w:r>
    </w:p>
    <w:p w14:paraId="5A06E456" w14:textId="3F0B73C2" w:rsidR="0047654B" w:rsidRPr="001B002A" w:rsidRDefault="00FF4D1F" w:rsidP="001B002A">
      <w:pPr>
        <w:pStyle w:val="af2"/>
        <w:spacing w:before="0" w:beforeAutospacing="0" w:after="0" w:afterAutospacing="0" w:line="360" w:lineRule="auto"/>
        <w:ind w:firstLine="709"/>
        <w:jc w:val="both"/>
        <w:rPr>
          <w:lang w:val="kk-KZ"/>
        </w:rPr>
      </w:pPr>
      <w:r w:rsidRPr="00FF4D1F">
        <w:rPr>
          <w:bCs/>
          <w:lang w:val="en-US"/>
        </w:rPr>
        <w:t>A mathematical model is a mathematical representation of reality, one of the variants of the model as a system, the study of which allows you to obtain information about some other system</w:t>
      </w:r>
      <w:r w:rsidR="0047654B" w:rsidRPr="00FF4D1F">
        <w:rPr>
          <w:lang w:val="en-US"/>
        </w:rPr>
        <w:t xml:space="preserve">. </w:t>
      </w:r>
    </w:p>
    <w:p w14:paraId="5572A323" w14:textId="0848B544" w:rsidR="0047654B" w:rsidRPr="00FF4D1F" w:rsidRDefault="00FF4D1F" w:rsidP="001B002A">
      <w:pPr>
        <w:pStyle w:val="af2"/>
        <w:spacing w:before="0" w:beforeAutospacing="0" w:after="0" w:afterAutospacing="0" w:line="360" w:lineRule="auto"/>
        <w:ind w:firstLine="709"/>
        <w:jc w:val="both"/>
        <w:rPr>
          <w:lang w:val="en-US"/>
        </w:rPr>
      </w:pPr>
      <w:r w:rsidRPr="00FF4D1F">
        <w:rPr>
          <w:bCs/>
          <w:lang w:val="en-US"/>
        </w:rPr>
        <w:t>Mathematical modeling is called both the activity itself and the set of accepted techniques and techniques for constructing and studying mathematical models</w:t>
      </w:r>
      <w:r w:rsidR="0047654B" w:rsidRPr="00FF4D1F">
        <w:rPr>
          <w:lang w:val="en-US"/>
        </w:rPr>
        <w:t xml:space="preserve">. </w:t>
      </w:r>
    </w:p>
    <w:p w14:paraId="37F84F50" w14:textId="1066AEF7" w:rsidR="0047654B" w:rsidRPr="00FF4D1F" w:rsidRDefault="0047654B">
      <w:pPr>
        <w:spacing w:after="160" w:line="259" w:lineRule="auto"/>
        <w:rPr>
          <w:lang w:val="en-US"/>
        </w:rPr>
      </w:pPr>
      <w:r w:rsidRPr="00FF4D1F">
        <w:rPr>
          <w:lang w:val="en-US"/>
        </w:rPr>
        <w:br w:type="page"/>
      </w:r>
    </w:p>
    <w:p w14:paraId="646E3D72" w14:textId="7F973EBF" w:rsidR="008C6ED5" w:rsidRPr="00497B44" w:rsidRDefault="00EA7998" w:rsidP="00EA7998">
      <w:pPr>
        <w:spacing w:line="360" w:lineRule="auto"/>
        <w:jc w:val="center"/>
        <w:rPr>
          <w:b/>
          <w:bCs/>
          <w:lang w:val="en-US"/>
        </w:rPr>
      </w:pPr>
      <w:r w:rsidRPr="00497B44">
        <w:rPr>
          <w:b/>
          <w:bCs/>
          <w:lang w:val="en-US"/>
        </w:rPr>
        <w:lastRenderedPageBreak/>
        <w:t>LIST OF ABBREVIATIONS AND SYMBOLS</w:t>
      </w:r>
    </w:p>
    <w:p w14:paraId="743837CC" w14:textId="77777777" w:rsidR="008C6ED5" w:rsidRPr="00497B44" w:rsidRDefault="008C6ED5" w:rsidP="0063608A">
      <w:pPr>
        <w:spacing w:line="360" w:lineRule="auto"/>
        <w:ind w:firstLine="567"/>
        <w:jc w:val="both"/>
        <w:rPr>
          <w:lang w:val="en-US"/>
        </w:rPr>
      </w:pPr>
    </w:p>
    <w:p w14:paraId="2BC170D7" w14:textId="0A07C3CC" w:rsidR="008C6ED5" w:rsidRPr="00EA7998" w:rsidRDefault="00EA7998" w:rsidP="006C75C3">
      <w:pPr>
        <w:spacing w:line="360" w:lineRule="auto"/>
        <w:ind w:firstLine="709"/>
        <w:jc w:val="both"/>
        <w:rPr>
          <w:lang w:val="en-US"/>
        </w:rPr>
      </w:pPr>
      <w:r w:rsidRPr="00EA7998">
        <w:rPr>
          <w:lang w:val="en-US"/>
        </w:rPr>
        <w:t>In this research report, the following abbreviations and symbols are used</w:t>
      </w:r>
      <w:r w:rsidR="008C6ED5" w:rsidRPr="00EA7998">
        <w:rPr>
          <w:lang w:val="en-US"/>
        </w:rPr>
        <w:t>:</w:t>
      </w:r>
    </w:p>
    <w:p w14:paraId="3712B8F4" w14:textId="4EA6034F" w:rsidR="002A1394" w:rsidRDefault="002A1394" w:rsidP="0063608A">
      <w:pPr>
        <w:tabs>
          <w:tab w:val="left" w:pos="851"/>
        </w:tabs>
        <w:spacing w:line="360" w:lineRule="auto"/>
        <w:jc w:val="both"/>
        <w:rPr>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918"/>
      </w:tblGrid>
      <w:tr w:rsidR="007346EF" w:rsidRPr="003B1ED0" w14:paraId="4AB4AC12" w14:textId="77777777" w:rsidTr="003B1ED0">
        <w:tc>
          <w:tcPr>
            <w:tcW w:w="3652" w:type="dxa"/>
          </w:tcPr>
          <w:p w14:paraId="5927CD8B" w14:textId="5612A94C" w:rsidR="007346EF" w:rsidRPr="003B1ED0" w:rsidRDefault="007346EF" w:rsidP="003B1ED0">
            <w:pPr>
              <w:tabs>
                <w:tab w:val="left" w:pos="851"/>
              </w:tabs>
              <w:spacing w:line="360" w:lineRule="auto"/>
              <w:rPr>
                <w:sz w:val="24"/>
                <w:szCs w:val="24"/>
                <w:lang w:val="en-US"/>
              </w:rPr>
            </w:pPr>
            <w:r w:rsidRPr="003B1ED0">
              <w:rPr>
                <w:sz w:val="24"/>
                <w:szCs w:val="24"/>
              </w:rPr>
              <w:t>А</w:t>
            </w:r>
            <w:r w:rsidRPr="003B1ED0">
              <w:rPr>
                <w:sz w:val="24"/>
                <w:szCs w:val="24"/>
                <w:lang w:val="en-US"/>
              </w:rPr>
              <w:t>FIS</w:t>
            </w:r>
          </w:p>
        </w:tc>
        <w:tc>
          <w:tcPr>
            <w:tcW w:w="5918" w:type="dxa"/>
          </w:tcPr>
          <w:p w14:paraId="6705204A" w14:textId="3928D698" w:rsidR="007346EF" w:rsidRPr="003B1ED0" w:rsidRDefault="007346EF" w:rsidP="003B1ED0">
            <w:pPr>
              <w:tabs>
                <w:tab w:val="left" w:pos="851"/>
              </w:tabs>
              <w:spacing w:line="360" w:lineRule="auto"/>
              <w:jc w:val="right"/>
              <w:rPr>
                <w:sz w:val="24"/>
                <w:szCs w:val="24"/>
                <w:lang w:val="en-US"/>
              </w:rPr>
            </w:pPr>
            <w:r w:rsidRPr="003B1ED0">
              <w:rPr>
                <w:sz w:val="24"/>
                <w:szCs w:val="24"/>
                <w:lang w:val="kk-KZ"/>
              </w:rPr>
              <w:t xml:space="preserve">– </w:t>
            </w:r>
            <w:r w:rsidRPr="003B1ED0">
              <w:rPr>
                <w:sz w:val="24"/>
                <w:szCs w:val="24"/>
                <w:lang w:val="en-US"/>
              </w:rPr>
              <w:t>automated fingerprint identification system</w:t>
            </w:r>
          </w:p>
        </w:tc>
      </w:tr>
      <w:tr w:rsidR="007346EF" w:rsidRPr="003B1ED0" w14:paraId="050DF13A" w14:textId="77777777" w:rsidTr="003B1ED0">
        <w:tc>
          <w:tcPr>
            <w:tcW w:w="3652" w:type="dxa"/>
          </w:tcPr>
          <w:p w14:paraId="103A0BAE" w14:textId="7A2E5E1E" w:rsidR="007346EF" w:rsidRPr="003B1ED0" w:rsidRDefault="007346EF" w:rsidP="003B1ED0">
            <w:pPr>
              <w:tabs>
                <w:tab w:val="left" w:pos="851"/>
              </w:tabs>
              <w:spacing w:line="360" w:lineRule="auto"/>
              <w:rPr>
                <w:sz w:val="24"/>
                <w:szCs w:val="24"/>
                <w:lang w:val="en-US"/>
              </w:rPr>
            </w:pPr>
            <w:r w:rsidRPr="003B1ED0">
              <w:rPr>
                <w:sz w:val="24"/>
                <w:szCs w:val="24"/>
                <w:lang w:val="en-US"/>
              </w:rPr>
              <w:t>FI</w:t>
            </w:r>
          </w:p>
        </w:tc>
        <w:tc>
          <w:tcPr>
            <w:tcW w:w="5918" w:type="dxa"/>
          </w:tcPr>
          <w:p w14:paraId="1DDEBD39" w14:textId="0AF021C2" w:rsidR="007346EF" w:rsidRPr="003B1ED0" w:rsidRDefault="007346EF" w:rsidP="003B1ED0">
            <w:pPr>
              <w:tabs>
                <w:tab w:val="left" w:pos="851"/>
              </w:tabs>
              <w:spacing w:line="360" w:lineRule="auto"/>
              <w:jc w:val="right"/>
              <w:rPr>
                <w:sz w:val="24"/>
                <w:szCs w:val="24"/>
                <w:lang w:val="en-US"/>
              </w:rPr>
            </w:pPr>
            <w:r w:rsidRPr="003B1ED0">
              <w:rPr>
                <w:sz w:val="24"/>
                <w:szCs w:val="24"/>
                <w:lang w:val="kk-KZ"/>
              </w:rPr>
              <w:t xml:space="preserve">– </w:t>
            </w:r>
            <w:r w:rsidRPr="003B1ED0">
              <w:rPr>
                <w:sz w:val="24"/>
                <w:szCs w:val="24"/>
                <w:lang w:val="en-US"/>
              </w:rPr>
              <w:t>fingerprint image</w:t>
            </w:r>
          </w:p>
        </w:tc>
      </w:tr>
      <w:tr w:rsidR="007346EF" w:rsidRPr="003B1ED0" w14:paraId="45BE72B1" w14:textId="77777777" w:rsidTr="003B1ED0">
        <w:tc>
          <w:tcPr>
            <w:tcW w:w="3652" w:type="dxa"/>
          </w:tcPr>
          <w:p w14:paraId="02EBF66C" w14:textId="3369E0B1" w:rsidR="007346EF" w:rsidRPr="003B1ED0" w:rsidRDefault="007346EF" w:rsidP="003B1ED0">
            <w:pPr>
              <w:tabs>
                <w:tab w:val="left" w:pos="851"/>
              </w:tabs>
              <w:spacing w:line="360" w:lineRule="auto"/>
              <w:rPr>
                <w:sz w:val="24"/>
                <w:szCs w:val="24"/>
                <w:lang w:val="en-US"/>
              </w:rPr>
            </w:pPr>
            <w:r w:rsidRPr="003B1ED0">
              <w:rPr>
                <w:bCs/>
                <w:sz w:val="24"/>
                <w:szCs w:val="24"/>
                <w:lang w:val="kk-KZ"/>
              </w:rPr>
              <w:t>ICSP</w:t>
            </w:r>
          </w:p>
        </w:tc>
        <w:tc>
          <w:tcPr>
            <w:tcW w:w="5918" w:type="dxa"/>
          </w:tcPr>
          <w:p w14:paraId="31593120" w14:textId="66E601D5" w:rsidR="007346EF" w:rsidRPr="003B1ED0" w:rsidRDefault="007346EF" w:rsidP="003B1ED0">
            <w:pPr>
              <w:tabs>
                <w:tab w:val="left" w:pos="851"/>
              </w:tabs>
              <w:spacing w:line="360" w:lineRule="auto"/>
              <w:jc w:val="right"/>
              <w:rPr>
                <w:sz w:val="24"/>
                <w:szCs w:val="24"/>
                <w:lang w:val="en-US"/>
              </w:rPr>
            </w:pPr>
            <w:r w:rsidRPr="003B1ED0">
              <w:rPr>
                <w:sz w:val="24"/>
                <w:szCs w:val="24"/>
                <w:lang w:val="kk-KZ"/>
              </w:rPr>
              <w:t xml:space="preserve">– </w:t>
            </w:r>
            <w:r w:rsidRPr="003B1ED0">
              <w:rPr>
                <w:bCs/>
                <w:sz w:val="24"/>
                <w:szCs w:val="24"/>
                <w:lang w:val="kk-KZ"/>
              </w:rPr>
              <w:t>in-circuit programming</w:t>
            </w:r>
          </w:p>
        </w:tc>
      </w:tr>
      <w:tr w:rsidR="007346EF" w:rsidRPr="003B1ED0" w14:paraId="30BD5CF8" w14:textId="77777777" w:rsidTr="003B1ED0">
        <w:tc>
          <w:tcPr>
            <w:tcW w:w="3652" w:type="dxa"/>
          </w:tcPr>
          <w:p w14:paraId="3642C785" w14:textId="4EFA3FDB" w:rsidR="007346EF" w:rsidRPr="003B1ED0" w:rsidRDefault="007346EF" w:rsidP="003B1ED0">
            <w:pPr>
              <w:tabs>
                <w:tab w:val="left" w:pos="851"/>
              </w:tabs>
              <w:spacing w:line="360" w:lineRule="auto"/>
              <w:rPr>
                <w:sz w:val="24"/>
                <w:szCs w:val="24"/>
                <w:lang w:val="en-US"/>
              </w:rPr>
            </w:pPr>
            <w:r w:rsidRPr="003B1ED0">
              <w:rPr>
                <w:sz w:val="24"/>
                <w:szCs w:val="24"/>
                <w:lang w:val="kk-KZ" w:eastAsia="en-US"/>
              </w:rPr>
              <w:t>SURF</w:t>
            </w:r>
            <w:r w:rsidRPr="003B1ED0">
              <w:rPr>
                <w:sz w:val="24"/>
                <w:szCs w:val="24"/>
                <w:lang w:val="en-US" w:eastAsia="en-US"/>
              </w:rPr>
              <w:t xml:space="preserve"> descriptor</w:t>
            </w:r>
          </w:p>
        </w:tc>
        <w:tc>
          <w:tcPr>
            <w:tcW w:w="5918" w:type="dxa"/>
          </w:tcPr>
          <w:p w14:paraId="3AECFD47" w14:textId="22B77356" w:rsidR="007346EF" w:rsidRPr="003B1ED0" w:rsidRDefault="007346EF" w:rsidP="003B1ED0">
            <w:pPr>
              <w:tabs>
                <w:tab w:val="left" w:pos="851"/>
              </w:tabs>
              <w:spacing w:line="360" w:lineRule="auto"/>
              <w:jc w:val="right"/>
              <w:rPr>
                <w:sz w:val="24"/>
                <w:szCs w:val="24"/>
                <w:lang w:val="en-US"/>
              </w:rPr>
            </w:pPr>
            <w:r w:rsidRPr="003B1ED0">
              <w:rPr>
                <w:sz w:val="24"/>
                <w:szCs w:val="24"/>
                <w:lang w:val="kk-KZ"/>
              </w:rPr>
              <w:t xml:space="preserve">– </w:t>
            </w:r>
            <w:r w:rsidRPr="003B1ED0">
              <w:rPr>
                <w:sz w:val="24"/>
                <w:szCs w:val="24"/>
                <w:lang w:val="kk-KZ" w:eastAsia="en-US"/>
              </w:rPr>
              <w:t>Speeded up Robust Features</w:t>
            </w:r>
          </w:p>
        </w:tc>
      </w:tr>
      <w:tr w:rsidR="007346EF" w:rsidRPr="006D658A" w14:paraId="4820629B" w14:textId="77777777" w:rsidTr="003B1ED0">
        <w:tc>
          <w:tcPr>
            <w:tcW w:w="3652" w:type="dxa"/>
          </w:tcPr>
          <w:p w14:paraId="6BA45734" w14:textId="7DE9DB95" w:rsidR="007346EF" w:rsidRPr="003B1ED0" w:rsidRDefault="007346EF" w:rsidP="003B1ED0">
            <w:pPr>
              <w:tabs>
                <w:tab w:val="left" w:pos="851"/>
              </w:tabs>
              <w:spacing w:line="360" w:lineRule="auto"/>
              <w:rPr>
                <w:sz w:val="24"/>
                <w:szCs w:val="24"/>
                <w:lang w:val="en-US"/>
              </w:rPr>
            </w:pPr>
            <w:r w:rsidRPr="003B1ED0">
              <w:rPr>
                <w:sz w:val="24"/>
                <w:szCs w:val="24"/>
                <w:lang w:val="en-US"/>
              </w:rPr>
              <w:t>ORB descriptor</w:t>
            </w:r>
          </w:p>
        </w:tc>
        <w:tc>
          <w:tcPr>
            <w:tcW w:w="5918" w:type="dxa"/>
          </w:tcPr>
          <w:p w14:paraId="1AB2602D" w14:textId="13549CF0" w:rsidR="007346EF" w:rsidRPr="003B1ED0" w:rsidRDefault="007346EF" w:rsidP="003B1ED0">
            <w:pPr>
              <w:tabs>
                <w:tab w:val="left" w:pos="851"/>
              </w:tabs>
              <w:spacing w:line="360" w:lineRule="auto"/>
              <w:jc w:val="right"/>
              <w:rPr>
                <w:sz w:val="24"/>
                <w:szCs w:val="24"/>
                <w:lang w:val="en-US"/>
              </w:rPr>
            </w:pPr>
            <w:r w:rsidRPr="003B1ED0">
              <w:rPr>
                <w:sz w:val="24"/>
                <w:szCs w:val="24"/>
                <w:lang w:val="kk-KZ"/>
              </w:rPr>
              <w:t xml:space="preserve">– </w:t>
            </w:r>
            <w:r w:rsidRPr="003B1ED0">
              <w:rPr>
                <w:sz w:val="24"/>
                <w:szCs w:val="24"/>
                <w:lang w:val="en-US"/>
              </w:rPr>
              <w:t>Oriented FAST and Rotated BRIEF</w:t>
            </w:r>
          </w:p>
        </w:tc>
      </w:tr>
    </w:tbl>
    <w:p w14:paraId="51D9BAA6" w14:textId="77777777" w:rsidR="007346EF" w:rsidRPr="00EA7998" w:rsidRDefault="007346EF" w:rsidP="0063608A">
      <w:pPr>
        <w:tabs>
          <w:tab w:val="left" w:pos="851"/>
        </w:tabs>
        <w:spacing w:line="360" w:lineRule="auto"/>
        <w:jc w:val="both"/>
        <w:rPr>
          <w:lang w:val="en-US"/>
        </w:rPr>
      </w:pPr>
    </w:p>
    <w:p w14:paraId="644E421A" w14:textId="74B0AEA5" w:rsidR="008C6ED5" w:rsidRPr="00EA7998" w:rsidRDefault="008C6ED5" w:rsidP="0063608A">
      <w:pPr>
        <w:tabs>
          <w:tab w:val="left" w:pos="851"/>
        </w:tabs>
        <w:spacing w:line="360" w:lineRule="auto"/>
        <w:jc w:val="both"/>
        <w:rPr>
          <w:lang w:val="en-US"/>
        </w:rPr>
      </w:pPr>
    </w:p>
    <w:p w14:paraId="294ADB01" w14:textId="4B154B22" w:rsidR="00EB55BB" w:rsidRPr="0063608A" w:rsidRDefault="00EB55BB" w:rsidP="0063608A">
      <w:pPr>
        <w:tabs>
          <w:tab w:val="left" w:pos="851"/>
        </w:tabs>
        <w:spacing w:line="360" w:lineRule="auto"/>
        <w:jc w:val="both"/>
        <w:rPr>
          <w:lang w:val="kk-KZ"/>
        </w:rPr>
      </w:pPr>
    </w:p>
    <w:p w14:paraId="37C07CFF" w14:textId="69B52F57" w:rsidR="00B61161" w:rsidRPr="0063608A" w:rsidRDefault="00B61161" w:rsidP="0063608A">
      <w:pPr>
        <w:tabs>
          <w:tab w:val="left" w:pos="851"/>
        </w:tabs>
        <w:spacing w:line="360" w:lineRule="auto"/>
        <w:jc w:val="both"/>
        <w:rPr>
          <w:bCs/>
          <w:lang w:val="kk-KZ"/>
        </w:rPr>
      </w:pPr>
    </w:p>
    <w:p w14:paraId="6E880EFC" w14:textId="3C6FA91C" w:rsidR="00820F71" w:rsidRPr="0063608A" w:rsidRDefault="00820F71" w:rsidP="0063608A">
      <w:pPr>
        <w:tabs>
          <w:tab w:val="left" w:pos="851"/>
        </w:tabs>
        <w:spacing w:line="360" w:lineRule="auto"/>
        <w:jc w:val="both"/>
        <w:rPr>
          <w:lang w:val="kk-KZ" w:eastAsia="en-US"/>
        </w:rPr>
      </w:pPr>
    </w:p>
    <w:p w14:paraId="74B3DD45" w14:textId="62453023" w:rsidR="00497BD6" w:rsidRPr="0063608A" w:rsidRDefault="00497BD6" w:rsidP="0063608A">
      <w:pPr>
        <w:tabs>
          <w:tab w:val="left" w:pos="851"/>
        </w:tabs>
        <w:spacing w:line="360" w:lineRule="auto"/>
        <w:jc w:val="both"/>
        <w:rPr>
          <w:lang w:val="kk-KZ"/>
        </w:rPr>
      </w:pPr>
    </w:p>
    <w:p w14:paraId="333C867F" w14:textId="77777777" w:rsidR="003D5A56" w:rsidRPr="0063608A" w:rsidRDefault="003D5A56" w:rsidP="0063608A">
      <w:pPr>
        <w:spacing w:line="360" w:lineRule="auto"/>
        <w:jc w:val="center"/>
        <w:rPr>
          <w:lang w:val="en-US"/>
        </w:rPr>
      </w:pPr>
    </w:p>
    <w:p w14:paraId="3400754D" w14:textId="77777777" w:rsidR="003D5A56" w:rsidRPr="0063608A" w:rsidRDefault="003D5A56" w:rsidP="0063608A">
      <w:pPr>
        <w:spacing w:line="360" w:lineRule="auto"/>
        <w:jc w:val="center"/>
        <w:rPr>
          <w:lang w:val="en-US"/>
        </w:rPr>
      </w:pPr>
    </w:p>
    <w:p w14:paraId="10A0E989" w14:textId="77777777" w:rsidR="003D5A56" w:rsidRPr="0063608A" w:rsidRDefault="003D5A56" w:rsidP="0063608A">
      <w:pPr>
        <w:spacing w:line="360" w:lineRule="auto"/>
        <w:jc w:val="center"/>
        <w:rPr>
          <w:lang w:val="en-US"/>
        </w:rPr>
      </w:pPr>
    </w:p>
    <w:p w14:paraId="082BE917" w14:textId="77777777" w:rsidR="003D5A56" w:rsidRPr="0063608A" w:rsidRDefault="003D5A56" w:rsidP="0063608A">
      <w:pPr>
        <w:spacing w:line="360" w:lineRule="auto"/>
        <w:jc w:val="center"/>
        <w:rPr>
          <w:lang w:val="en-US"/>
        </w:rPr>
      </w:pPr>
    </w:p>
    <w:p w14:paraId="1799D34D" w14:textId="77777777" w:rsidR="003D5A56" w:rsidRPr="0063608A" w:rsidRDefault="003D5A56" w:rsidP="0063608A">
      <w:pPr>
        <w:spacing w:line="360" w:lineRule="auto"/>
        <w:jc w:val="center"/>
        <w:rPr>
          <w:lang w:val="en-US"/>
        </w:rPr>
      </w:pPr>
    </w:p>
    <w:p w14:paraId="034BF071" w14:textId="77777777" w:rsidR="00623D7D" w:rsidRPr="0063608A" w:rsidRDefault="00623D7D" w:rsidP="0063608A">
      <w:pPr>
        <w:spacing w:line="360" w:lineRule="auto"/>
        <w:rPr>
          <w:lang w:val="en-US"/>
        </w:rPr>
      </w:pPr>
      <w:r w:rsidRPr="0063608A">
        <w:rPr>
          <w:lang w:val="en-US"/>
        </w:rPr>
        <w:br w:type="page"/>
      </w:r>
    </w:p>
    <w:p w14:paraId="538B2B79" w14:textId="4EDBBE24" w:rsidR="00A37756" w:rsidRPr="0002126F" w:rsidRDefault="0002126F" w:rsidP="0063608A">
      <w:pPr>
        <w:spacing w:line="360" w:lineRule="auto"/>
        <w:jc w:val="center"/>
        <w:rPr>
          <w:b/>
          <w:bCs/>
          <w:lang w:val="en-US"/>
        </w:rPr>
      </w:pPr>
      <w:r w:rsidRPr="0002126F">
        <w:rPr>
          <w:b/>
          <w:bCs/>
          <w:lang w:val="en-US"/>
        </w:rPr>
        <w:lastRenderedPageBreak/>
        <w:t>INTRODUCTION</w:t>
      </w:r>
    </w:p>
    <w:p w14:paraId="1D0FB240" w14:textId="77777777" w:rsidR="00A37756" w:rsidRPr="0002126F" w:rsidRDefault="00A37756" w:rsidP="0063608A">
      <w:pPr>
        <w:spacing w:line="360" w:lineRule="auto"/>
        <w:jc w:val="center"/>
        <w:rPr>
          <w:lang w:val="en-US"/>
        </w:rPr>
      </w:pPr>
    </w:p>
    <w:p w14:paraId="7AA92AD2" w14:textId="42DEF953" w:rsidR="00A37756" w:rsidRPr="0002126F" w:rsidRDefault="0002126F" w:rsidP="00D1318E">
      <w:pPr>
        <w:tabs>
          <w:tab w:val="left" w:pos="851"/>
        </w:tabs>
        <w:spacing w:line="360" w:lineRule="auto"/>
        <w:ind w:firstLine="709"/>
        <w:jc w:val="both"/>
        <w:rPr>
          <w:bCs/>
          <w:lang w:val="en-US"/>
        </w:rPr>
      </w:pPr>
      <w:r w:rsidRPr="0002126F">
        <w:rPr>
          <w:lang w:val="en-US"/>
        </w:rPr>
        <w:t>The main goal of this project is to develop new methods and technical means of biometric information security</w:t>
      </w:r>
      <w:r w:rsidR="00A37756" w:rsidRPr="0002126F">
        <w:rPr>
          <w:lang w:val="en-US"/>
        </w:rPr>
        <w:t>.</w:t>
      </w:r>
      <w:r w:rsidR="00836EB6" w:rsidRPr="00836EB6">
        <w:rPr>
          <w:lang w:val="en-US"/>
        </w:rPr>
        <w:t xml:space="preserve"> </w:t>
      </w:r>
      <w:r w:rsidRPr="0002126F">
        <w:rPr>
          <w:bCs/>
          <w:lang w:val="en-US"/>
        </w:rPr>
        <w:t>The fundamental task of the project is the development and research of biometric methods and means of personal identification</w:t>
      </w:r>
      <w:r w:rsidR="00A37756" w:rsidRPr="0002126F">
        <w:rPr>
          <w:bCs/>
          <w:lang w:val="en-US"/>
        </w:rPr>
        <w:t xml:space="preserve">. </w:t>
      </w:r>
      <w:r w:rsidRPr="0002126F">
        <w:rPr>
          <w:bCs/>
          <w:lang w:val="en-US"/>
        </w:rPr>
        <w:t>To solve this problem, the following main subtasks are set</w:t>
      </w:r>
      <w:r w:rsidR="00A37756" w:rsidRPr="0002126F">
        <w:rPr>
          <w:bCs/>
          <w:lang w:val="en-US"/>
        </w:rPr>
        <w:t>:</w:t>
      </w:r>
    </w:p>
    <w:p w14:paraId="46DCB133" w14:textId="37E01938" w:rsidR="00A37756" w:rsidRPr="0002126F" w:rsidRDefault="00A37756" w:rsidP="00D1318E">
      <w:pPr>
        <w:tabs>
          <w:tab w:val="left" w:pos="851"/>
        </w:tabs>
        <w:spacing w:line="360" w:lineRule="auto"/>
        <w:ind w:firstLine="709"/>
        <w:jc w:val="both"/>
        <w:rPr>
          <w:bCs/>
          <w:lang w:val="en-US"/>
        </w:rPr>
      </w:pPr>
      <w:r w:rsidRPr="0002126F">
        <w:rPr>
          <w:bCs/>
          <w:lang w:val="en-US"/>
        </w:rPr>
        <w:t xml:space="preserve">1) </w:t>
      </w:r>
      <w:r w:rsidR="0002126F" w:rsidRPr="0002126F">
        <w:rPr>
          <w:bCs/>
          <w:lang w:val="en-US"/>
        </w:rPr>
        <w:t>Development of mathematical algorithms for personal identification by face</w:t>
      </w:r>
      <w:r w:rsidRPr="0002126F">
        <w:rPr>
          <w:bCs/>
          <w:lang w:val="en-US"/>
        </w:rPr>
        <w:t>.</w:t>
      </w:r>
    </w:p>
    <w:p w14:paraId="1B86D58F" w14:textId="570604A0" w:rsidR="00A37756" w:rsidRPr="0002126F" w:rsidRDefault="00A37756" w:rsidP="00D1318E">
      <w:pPr>
        <w:tabs>
          <w:tab w:val="left" w:pos="851"/>
        </w:tabs>
        <w:spacing w:line="360" w:lineRule="auto"/>
        <w:ind w:firstLine="709"/>
        <w:jc w:val="both"/>
        <w:rPr>
          <w:iCs/>
          <w:lang w:val="en-US"/>
        </w:rPr>
      </w:pPr>
      <w:r w:rsidRPr="0002126F">
        <w:rPr>
          <w:bCs/>
          <w:lang w:val="en-US"/>
        </w:rPr>
        <w:t xml:space="preserve">2) </w:t>
      </w:r>
      <w:r w:rsidR="0002126F" w:rsidRPr="0002126F">
        <w:rPr>
          <w:lang w:val="en-US"/>
        </w:rPr>
        <w:t>Development of mathematical algorithms and hardware and software for personal identification by fingerprints</w:t>
      </w:r>
      <w:r w:rsidRPr="0002126F">
        <w:rPr>
          <w:iCs/>
          <w:lang w:val="en-US"/>
        </w:rPr>
        <w:t>.</w:t>
      </w:r>
    </w:p>
    <w:p w14:paraId="1EBB953C" w14:textId="44F4BB36" w:rsidR="00A37756" w:rsidRPr="0002126F" w:rsidRDefault="00A37756" w:rsidP="00D1318E">
      <w:pPr>
        <w:tabs>
          <w:tab w:val="left" w:pos="567"/>
        </w:tabs>
        <w:spacing w:line="360" w:lineRule="auto"/>
        <w:ind w:firstLine="709"/>
        <w:jc w:val="both"/>
        <w:rPr>
          <w:bCs/>
          <w:lang w:val="en-US"/>
        </w:rPr>
      </w:pPr>
      <w:r w:rsidRPr="0002126F">
        <w:rPr>
          <w:iCs/>
          <w:lang w:val="en-US"/>
        </w:rPr>
        <w:t xml:space="preserve">3) </w:t>
      </w:r>
      <w:r w:rsidR="0002126F" w:rsidRPr="0002126F">
        <w:rPr>
          <w:lang w:val="en-US"/>
        </w:rPr>
        <w:t>Development of mathematical algorithms and hardware and software for personal identification by voice</w:t>
      </w:r>
      <w:r w:rsidRPr="0002126F">
        <w:rPr>
          <w:bCs/>
          <w:lang w:val="en-US"/>
        </w:rPr>
        <w:t>.</w:t>
      </w:r>
    </w:p>
    <w:p w14:paraId="1D58E0D0" w14:textId="2701E753" w:rsidR="00A37756" w:rsidRPr="0002126F" w:rsidRDefault="00A37756" w:rsidP="00D1318E">
      <w:pPr>
        <w:tabs>
          <w:tab w:val="left" w:pos="284"/>
          <w:tab w:val="left" w:pos="426"/>
          <w:tab w:val="left" w:pos="567"/>
        </w:tabs>
        <w:spacing w:line="360" w:lineRule="auto"/>
        <w:ind w:firstLine="709"/>
        <w:jc w:val="both"/>
        <w:rPr>
          <w:bCs/>
          <w:lang w:val="en-US"/>
        </w:rPr>
      </w:pPr>
      <w:r w:rsidRPr="0002126F">
        <w:rPr>
          <w:bCs/>
          <w:lang w:val="en-US"/>
        </w:rPr>
        <w:t xml:space="preserve">4) </w:t>
      </w:r>
      <w:r w:rsidR="0002126F" w:rsidRPr="0002126F">
        <w:rPr>
          <w:lang w:val="en-US"/>
        </w:rPr>
        <w:t>Development of mathematical methods and software implementation of a multi-parameter automated personal identification system</w:t>
      </w:r>
      <w:r w:rsidRPr="0002126F">
        <w:rPr>
          <w:bCs/>
          <w:lang w:val="en-US"/>
        </w:rPr>
        <w:t>.</w:t>
      </w:r>
    </w:p>
    <w:p w14:paraId="75B54002" w14:textId="3DD61BBA" w:rsidR="00A37756" w:rsidRPr="00802A24" w:rsidRDefault="0002126F" w:rsidP="00D1318E">
      <w:pPr>
        <w:pStyle w:val="ab"/>
        <w:tabs>
          <w:tab w:val="left" w:pos="0"/>
        </w:tabs>
        <w:spacing w:after="0" w:line="360" w:lineRule="auto"/>
        <w:ind w:left="0" w:firstLine="709"/>
        <w:jc w:val="both"/>
        <w:rPr>
          <w:rFonts w:ascii="Times New Roman" w:hAnsi="Times New Roman" w:cs="Times New Roman"/>
          <w:iCs/>
          <w:sz w:val="24"/>
          <w:szCs w:val="24"/>
          <w:lang w:val="en-US"/>
        </w:rPr>
      </w:pPr>
      <w:r w:rsidRPr="00802A24">
        <w:rPr>
          <w:rFonts w:ascii="Times New Roman" w:hAnsi="Times New Roman" w:cs="Times New Roman"/>
          <w:iCs/>
          <w:sz w:val="24"/>
          <w:szCs w:val="24"/>
          <w:lang w:val="en-US"/>
        </w:rPr>
        <w:t>The prerequisite for the development of this project was the ever-increasing need on the part of users of information systems to ensure a better quality of personal identification.</w:t>
      </w:r>
      <w:r w:rsidR="00A37756" w:rsidRPr="00802A24">
        <w:rPr>
          <w:rFonts w:ascii="Times New Roman" w:hAnsi="Times New Roman" w:cs="Times New Roman"/>
          <w:iCs/>
          <w:sz w:val="24"/>
          <w:szCs w:val="24"/>
          <w:lang w:val="en-US"/>
        </w:rPr>
        <w:t xml:space="preserve"> </w:t>
      </w:r>
      <w:r w:rsidRPr="00802A24">
        <w:rPr>
          <w:rFonts w:ascii="Times New Roman" w:hAnsi="Times New Roman" w:cs="Times New Roman"/>
          <w:iCs/>
          <w:sz w:val="24"/>
          <w:szCs w:val="24"/>
          <w:lang w:val="en-US"/>
        </w:rPr>
        <w:t>At the same time, one of the few possible ways to improve personality recognition is the development of new criteria and the use of new mathematical methods for image analysis.</w:t>
      </w:r>
    </w:p>
    <w:p w14:paraId="456592A0" w14:textId="6359F5AC" w:rsidR="00A37756" w:rsidRPr="00802A24" w:rsidRDefault="009D0233" w:rsidP="00D1318E">
      <w:pPr>
        <w:shd w:val="clear" w:color="auto" w:fill="FFFFFF" w:themeFill="background1"/>
        <w:spacing w:line="360" w:lineRule="auto"/>
        <w:ind w:firstLine="709"/>
        <w:jc w:val="both"/>
        <w:rPr>
          <w:iCs/>
          <w:lang w:val="en-US"/>
        </w:rPr>
      </w:pPr>
      <w:r w:rsidRPr="00802A24">
        <w:rPr>
          <w:iCs/>
          <w:lang w:val="en-US"/>
        </w:rPr>
        <w:t>The scientific novelty of this project lies in the study of existing ones, as well as in the development of new mathematical models and algorithms for solving the task of developing personality identification criteria</w:t>
      </w:r>
      <w:r w:rsidR="00A37756" w:rsidRPr="00802A24">
        <w:rPr>
          <w:iCs/>
          <w:lang w:val="en-US"/>
        </w:rPr>
        <w:t xml:space="preserve">. </w:t>
      </w:r>
    </w:p>
    <w:p w14:paraId="64B6CE61" w14:textId="6819F3FA" w:rsidR="00A37756" w:rsidRPr="009D0233" w:rsidRDefault="009D0233" w:rsidP="00D1318E">
      <w:pPr>
        <w:spacing w:line="360" w:lineRule="auto"/>
        <w:ind w:firstLine="709"/>
        <w:jc w:val="both"/>
        <w:rPr>
          <w:highlight w:val="yellow"/>
          <w:lang w:val="en-US"/>
        </w:rPr>
      </w:pPr>
      <w:r w:rsidRPr="00802A24">
        <w:rPr>
          <w:iCs/>
          <w:lang w:val="en-US"/>
        </w:rPr>
        <w:t>The practical significance of the</w:t>
      </w:r>
      <w:r w:rsidRPr="009D0233">
        <w:rPr>
          <w:iCs/>
          <w:lang w:val="en-US"/>
        </w:rPr>
        <w:t xml:space="preserve"> project lies in the fact that the developed biometric methods and means of protecting information can be used to restrict access to information resources of organizations or individual users, and also be used in the process of searching for persons in the operational-search activities of law enforcement agencies</w:t>
      </w:r>
      <w:r w:rsidR="00A37756" w:rsidRPr="009D0233">
        <w:rPr>
          <w:lang w:val="en-US"/>
        </w:rPr>
        <w:t>.</w:t>
      </w:r>
    </w:p>
    <w:p w14:paraId="5418394D" w14:textId="3EB420F7" w:rsidR="00A37756" w:rsidRPr="0063608A" w:rsidRDefault="009D0233" w:rsidP="00D1318E">
      <w:pPr>
        <w:pStyle w:val="Default"/>
        <w:spacing w:line="360" w:lineRule="auto"/>
        <w:ind w:firstLine="709"/>
        <w:jc w:val="both"/>
        <w:rPr>
          <w:lang w:val="kk-KZ"/>
        </w:rPr>
      </w:pPr>
      <w:r w:rsidRPr="009D0233">
        <w:rPr>
          <w:lang w:val="en-US"/>
        </w:rPr>
        <w:t>The problem of information protection and information security is one of the most important aspects of the development of modern society</w:t>
      </w:r>
      <w:r w:rsidR="00A37756" w:rsidRPr="009D0233">
        <w:rPr>
          <w:lang w:val="en-US"/>
        </w:rPr>
        <w:t xml:space="preserve">. </w:t>
      </w:r>
      <w:r w:rsidRPr="009D0233">
        <w:rPr>
          <w:lang w:val="en-US"/>
        </w:rPr>
        <w:t>At present, the solution to this problem in the development and operation of information systems for various purposes is associated with the development of all kinds of requirements for ensuring their security and the creation of software and hardware against unauthorized access.</w:t>
      </w:r>
    </w:p>
    <w:p w14:paraId="405B258D" w14:textId="41A152A9" w:rsidR="00A37756" w:rsidRPr="009D0233" w:rsidRDefault="009D0233" w:rsidP="00D1318E">
      <w:pPr>
        <w:pStyle w:val="Default"/>
        <w:spacing w:line="360" w:lineRule="auto"/>
        <w:ind w:firstLine="709"/>
        <w:jc w:val="both"/>
        <w:rPr>
          <w:lang w:val="en-US"/>
        </w:rPr>
      </w:pPr>
      <w:r w:rsidRPr="009D0233">
        <w:rPr>
          <w:lang w:val="en-US"/>
        </w:rPr>
        <w:t>Automatic face recognition for identification has a large number of applications in various fields</w:t>
      </w:r>
      <w:r w:rsidR="00A37756" w:rsidRPr="009D0233">
        <w:rPr>
          <w:lang w:val="en-US"/>
        </w:rPr>
        <w:t xml:space="preserve">. </w:t>
      </w:r>
      <w:r w:rsidRPr="009D0233">
        <w:rPr>
          <w:lang w:val="en-US"/>
        </w:rPr>
        <w:t xml:space="preserve">Public safety problems, the need for remote authentication, the development of human-machine interfaces </w:t>
      </w:r>
      <w:proofErr w:type="gramStart"/>
      <w:r w:rsidRPr="009D0233">
        <w:rPr>
          <w:lang w:val="en-US"/>
        </w:rPr>
        <w:t>are</w:t>
      </w:r>
      <w:proofErr w:type="gramEnd"/>
      <w:r w:rsidRPr="009D0233">
        <w:rPr>
          <w:lang w:val="en-US"/>
        </w:rPr>
        <w:t xml:space="preserve"> causing increased interest in this technology</w:t>
      </w:r>
      <w:r w:rsidR="00A37756" w:rsidRPr="009D0233">
        <w:rPr>
          <w:lang w:val="en-US"/>
        </w:rPr>
        <w:t>.</w:t>
      </w:r>
    </w:p>
    <w:p w14:paraId="03BC5F41" w14:textId="4775C431" w:rsidR="00A37756" w:rsidRPr="009D0233" w:rsidRDefault="009D0233" w:rsidP="00D1318E">
      <w:pPr>
        <w:pStyle w:val="Default"/>
        <w:spacing w:line="360" w:lineRule="auto"/>
        <w:ind w:firstLine="709"/>
        <w:jc w:val="both"/>
        <w:rPr>
          <w:lang w:val="en-US"/>
        </w:rPr>
      </w:pPr>
      <w:r w:rsidRPr="009D0233">
        <w:rPr>
          <w:lang w:val="en-US"/>
        </w:rPr>
        <w:t>In the Decree of the President of the Republic of Kazakhstan dated October 10, 2006 N 199 "On the Concept of Information Security of the Republic of Kazakhstan"</w:t>
      </w:r>
      <w:r w:rsidR="00A37756" w:rsidRPr="009D0233">
        <w:rPr>
          <w:lang w:val="en-US"/>
        </w:rPr>
        <w:t>: «</w:t>
      </w:r>
      <w:r w:rsidRPr="009D0233">
        <w:rPr>
          <w:lang w:val="en-US"/>
        </w:rPr>
        <w:t xml:space="preserve">Analysis of the current state of information security in Kazakhstan shows that its level currently does not </w:t>
      </w:r>
      <w:r w:rsidRPr="009D0233">
        <w:rPr>
          <w:lang w:val="en-US"/>
        </w:rPr>
        <w:lastRenderedPageBreak/>
        <w:t>correspond to the needs of the individual, society and the state "and as the main goal of ensuring information security it is indicated:" the creation and strengthening of a national information protection system, including in state information resources</w:t>
      </w:r>
      <w:r w:rsidR="00A37756" w:rsidRPr="009D0233">
        <w:rPr>
          <w:lang w:val="en-US"/>
        </w:rPr>
        <w:t>».</w:t>
      </w:r>
    </w:p>
    <w:p w14:paraId="6C9EE999" w14:textId="65AFA45B" w:rsidR="00A37756" w:rsidRPr="00E009F2" w:rsidRDefault="009D0233" w:rsidP="00D1318E">
      <w:pPr>
        <w:pStyle w:val="Default"/>
        <w:spacing w:line="360" w:lineRule="auto"/>
        <w:ind w:firstLine="709"/>
        <w:jc w:val="both"/>
        <w:rPr>
          <w:lang w:val="en-US"/>
        </w:rPr>
      </w:pPr>
      <w:r w:rsidRPr="009D0233">
        <w:rPr>
          <w:lang w:val="en-US"/>
        </w:rPr>
        <w:t xml:space="preserve">On January 31, 2017, the President of the Republic of Kazakhstan Nursultan </w:t>
      </w:r>
      <w:proofErr w:type="spellStart"/>
      <w:r w:rsidRPr="009D0233">
        <w:rPr>
          <w:lang w:val="en-US"/>
        </w:rPr>
        <w:t>Abishevich</w:t>
      </w:r>
      <w:proofErr w:type="spellEnd"/>
      <w:r w:rsidRPr="009D0233">
        <w:rPr>
          <w:lang w:val="en-US"/>
        </w:rPr>
        <w:t xml:space="preserve"> Nazarbayev addressed the people of Kazakhstan with the message “The third modernization of Kazakhstan: global competitiveness</w:t>
      </w:r>
      <w:r w:rsidR="00A37756" w:rsidRPr="009D0233">
        <w:rPr>
          <w:lang w:val="en-US"/>
        </w:rPr>
        <w:t xml:space="preserve">». </w:t>
      </w:r>
      <w:r w:rsidRPr="009D0233">
        <w:rPr>
          <w:lang w:val="en-US"/>
        </w:rPr>
        <w:t>This appeal noted the need to develop and adopt the «Digital Kazakhstan» program</w:t>
      </w:r>
      <w:r w:rsidR="00A37756" w:rsidRPr="009D0233">
        <w:rPr>
          <w:lang w:val="en-US"/>
        </w:rPr>
        <w:t xml:space="preserve">. </w:t>
      </w:r>
      <w:r w:rsidRPr="009D0233">
        <w:rPr>
          <w:lang w:val="en-US"/>
        </w:rPr>
        <w:t>In this regard, on behalf of N.A. Nazarbayev, in order to ensure the information security of society and the state in the field of informatization and communications, as well as to protect the privacy of citizens when they use information and communication technologies, the Concept «Cyber Shield of Kazakhstan»</w:t>
      </w:r>
      <w:r w:rsidR="00A37756" w:rsidRPr="009D0233">
        <w:rPr>
          <w:lang w:val="en-US"/>
        </w:rPr>
        <w:t xml:space="preserve">. </w:t>
      </w:r>
      <w:r w:rsidR="00E009F2" w:rsidRPr="00E009F2">
        <w:rPr>
          <w:lang w:val="en-US"/>
        </w:rPr>
        <w:t>It noted that special attention is required for the training of personnel in the universities of Kazakhstan on information security and the development of domestic information security tools</w:t>
      </w:r>
      <w:r w:rsidR="00A37756" w:rsidRPr="00E009F2">
        <w:rPr>
          <w:lang w:val="en-US"/>
        </w:rPr>
        <w:t>.</w:t>
      </w:r>
    </w:p>
    <w:p w14:paraId="27747A23" w14:textId="250D47C8" w:rsidR="00A37756" w:rsidRPr="003F5203" w:rsidRDefault="003F5203" w:rsidP="00D1318E">
      <w:pPr>
        <w:spacing w:line="360" w:lineRule="auto"/>
        <w:ind w:right="-6" w:firstLine="709"/>
        <w:jc w:val="both"/>
        <w:rPr>
          <w:lang w:val="en-US"/>
        </w:rPr>
      </w:pPr>
      <w:r w:rsidRPr="003F5203">
        <w:rPr>
          <w:iCs/>
          <w:lang w:val="en-US"/>
        </w:rPr>
        <w:t>As the experience of the special operation «Desert Storm» (January 17 - February 28, 1991) shows, during the Gulf War of 1990-1991, the shutdown of the Iraqi army's electronic air defense systems led them to large losses and subsequent surrender.</w:t>
      </w:r>
      <w:r w:rsidR="00A37756" w:rsidRPr="003F5203">
        <w:rPr>
          <w:lang w:val="en-US"/>
        </w:rPr>
        <w:t xml:space="preserve"> </w:t>
      </w:r>
      <w:r w:rsidRPr="003F5203">
        <w:rPr>
          <w:lang w:val="en-US"/>
        </w:rPr>
        <w:t>The revelations of the former CIA and US National Security Agency employee E. Snowden showed the dependence of users of information resources on software and hardware developers</w:t>
      </w:r>
      <w:r w:rsidR="00A37756" w:rsidRPr="003F5203">
        <w:rPr>
          <w:lang w:val="en-US"/>
        </w:rPr>
        <w:t xml:space="preserve">. </w:t>
      </w:r>
      <w:r w:rsidRPr="003F5203">
        <w:rPr>
          <w:lang w:val="en-US"/>
        </w:rPr>
        <w:t>In the field of military and state information resources, Russia is increasingly focused on its own developments: processor, operating systems, hardware and software</w:t>
      </w:r>
      <w:r w:rsidR="00A37756" w:rsidRPr="003F5203">
        <w:rPr>
          <w:lang w:val="en-US"/>
        </w:rPr>
        <w:t>.</w:t>
      </w:r>
    </w:p>
    <w:p w14:paraId="3A7E4564" w14:textId="0C954BC3" w:rsidR="00A37756" w:rsidRPr="00CD470A" w:rsidRDefault="00CD470A" w:rsidP="00D1318E">
      <w:pPr>
        <w:spacing w:line="360" w:lineRule="auto"/>
        <w:ind w:firstLine="709"/>
        <w:jc w:val="both"/>
        <w:rPr>
          <w:lang w:val="en-US"/>
        </w:rPr>
      </w:pPr>
      <w:r w:rsidRPr="00CD470A">
        <w:rPr>
          <w:lang w:val="en-US"/>
        </w:rPr>
        <w:t>One of the urgent tasks of information protection is the problem of authentication and personal identification.</w:t>
      </w:r>
      <w:r w:rsidR="00A37756" w:rsidRPr="00CD470A">
        <w:rPr>
          <w:lang w:val="en-US"/>
        </w:rPr>
        <w:t xml:space="preserve"> </w:t>
      </w:r>
      <w:r w:rsidRPr="00CD470A">
        <w:rPr>
          <w:lang w:val="en-US"/>
        </w:rPr>
        <w:t>There are three approaches to solving the user authentication problem</w:t>
      </w:r>
      <w:r w:rsidR="00A37756" w:rsidRPr="00CD470A">
        <w:rPr>
          <w:lang w:val="en-US"/>
        </w:rPr>
        <w:t xml:space="preserve"> </w:t>
      </w:r>
      <w:r w:rsidR="00A37756" w:rsidRPr="00CD470A">
        <w:rPr>
          <w:iCs/>
          <w:lang w:val="en-US"/>
        </w:rPr>
        <w:t>[1</w:t>
      </w:r>
      <w:r w:rsidR="00D1318E">
        <w:rPr>
          <w:iCs/>
          <w:lang w:val="kk-KZ"/>
        </w:rPr>
        <w:t xml:space="preserve">, </w:t>
      </w:r>
      <w:r w:rsidR="00A37756" w:rsidRPr="00CD470A">
        <w:rPr>
          <w:iCs/>
          <w:lang w:val="en-US"/>
        </w:rPr>
        <w:t>2]</w:t>
      </w:r>
      <w:r w:rsidR="00A37756" w:rsidRPr="00CD470A">
        <w:rPr>
          <w:lang w:val="en-US"/>
        </w:rPr>
        <w:t>.</w:t>
      </w:r>
    </w:p>
    <w:p w14:paraId="1938DB68" w14:textId="6F02D715" w:rsidR="00A37756" w:rsidRPr="00CD470A" w:rsidRDefault="00CD470A" w:rsidP="00D1318E">
      <w:pPr>
        <w:spacing w:line="360" w:lineRule="auto"/>
        <w:ind w:firstLine="709"/>
        <w:jc w:val="both"/>
        <w:rPr>
          <w:lang w:val="en-US"/>
        </w:rPr>
      </w:pPr>
      <w:r w:rsidRPr="00CD470A">
        <w:rPr>
          <w:lang w:val="en-US"/>
        </w:rPr>
        <w:t>Password Authentication</w:t>
      </w:r>
      <w:r w:rsidR="00A37756" w:rsidRPr="00CD470A">
        <w:rPr>
          <w:lang w:val="en-US"/>
        </w:rPr>
        <w:t xml:space="preserve">. </w:t>
      </w:r>
      <w:r w:rsidRPr="00CD470A">
        <w:rPr>
          <w:lang w:val="en-US"/>
        </w:rPr>
        <w:t>The simplest authentication systems are built according to the password principle, in which the user just needs to enter the correct password to gain access to the resource he needs.</w:t>
      </w:r>
      <w:r w:rsidR="00A37756" w:rsidRPr="00CD470A">
        <w:rPr>
          <w:lang w:val="en-US"/>
        </w:rPr>
        <w:t xml:space="preserve"> </w:t>
      </w:r>
      <w:r w:rsidRPr="00CD470A">
        <w:rPr>
          <w:lang w:val="en-US"/>
        </w:rPr>
        <w:t>Password authentication is the most common</w:t>
      </w:r>
      <w:r w:rsidR="00A37756" w:rsidRPr="00CD470A">
        <w:rPr>
          <w:lang w:val="en-US"/>
        </w:rPr>
        <w:t xml:space="preserve">: </w:t>
      </w:r>
      <w:r w:rsidRPr="00CD470A">
        <w:rPr>
          <w:lang w:val="en-US"/>
        </w:rPr>
        <w:t>firstly, this is the simplest of the authentication methods we are considering</w:t>
      </w:r>
      <w:r w:rsidR="00A37756" w:rsidRPr="00CD470A">
        <w:rPr>
          <w:lang w:val="en-US"/>
        </w:rPr>
        <w:t xml:space="preserve">, </w:t>
      </w:r>
      <w:r w:rsidRPr="00CD470A">
        <w:rPr>
          <w:lang w:val="en-US"/>
        </w:rPr>
        <w:t>secondly, it appeared much earlier than the others, therefore, by now it has been implemented in a huge number of different computer programs</w:t>
      </w:r>
      <w:r w:rsidR="00A37756" w:rsidRPr="00CD470A">
        <w:rPr>
          <w:lang w:val="en-US"/>
        </w:rPr>
        <w:t xml:space="preserve">. </w:t>
      </w:r>
      <w:r w:rsidRPr="00CD470A">
        <w:rPr>
          <w:lang w:val="en-US"/>
        </w:rPr>
        <w:t>Regular passwords have a number of significant disadvantages, for example</w:t>
      </w:r>
      <w:r w:rsidR="00A37756" w:rsidRPr="00CD470A">
        <w:rPr>
          <w:lang w:val="en-US"/>
        </w:rPr>
        <w:t xml:space="preserve">: </w:t>
      </w:r>
      <w:r w:rsidRPr="00CD470A">
        <w:rPr>
          <w:lang w:val="en-US"/>
        </w:rPr>
        <w:t>the user can transfer his password to another person; the password can be weak, i.e. easy to guess; password can be intercepted or snooped</w:t>
      </w:r>
      <w:r w:rsidR="00A37756" w:rsidRPr="00CD470A">
        <w:rPr>
          <w:lang w:val="en-US"/>
        </w:rPr>
        <w:t xml:space="preserve">. </w:t>
      </w:r>
      <w:r w:rsidRPr="00CD470A">
        <w:rPr>
          <w:lang w:val="en-US"/>
        </w:rPr>
        <w:t>Using only regular passwords for remote access significantly increases the risk of unauthorized access</w:t>
      </w:r>
      <w:r w:rsidR="00A37756" w:rsidRPr="00CD470A">
        <w:rPr>
          <w:lang w:val="en-US"/>
        </w:rPr>
        <w:t>.</w:t>
      </w:r>
    </w:p>
    <w:p w14:paraId="3545E299" w14:textId="13378D8F" w:rsidR="00A37756" w:rsidRPr="00CD470A" w:rsidRDefault="00CD470A" w:rsidP="00D1318E">
      <w:pPr>
        <w:pStyle w:val="af2"/>
        <w:spacing w:before="0" w:beforeAutospacing="0" w:after="0" w:afterAutospacing="0" w:line="360" w:lineRule="auto"/>
        <w:ind w:firstLine="709"/>
        <w:jc w:val="both"/>
        <w:rPr>
          <w:lang w:val="en-US"/>
        </w:rPr>
      </w:pPr>
      <w:r w:rsidRPr="00CD470A">
        <w:rPr>
          <w:lang w:val="en-US"/>
        </w:rPr>
        <w:t>Hardware Authentication</w:t>
      </w:r>
      <w:r w:rsidR="00A37756" w:rsidRPr="00CD470A">
        <w:rPr>
          <w:lang w:val="en-US"/>
        </w:rPr>
        <w:t xml:space="preserve">. </w:t>
      </w:r>
      <w:r w:rsidRPr="00CD470A">
        <w:rPr>
          <w:lang w:val="en-US"/>
        </w:rPr>
        <w:t>Several factors need to be used to securely authenticate users</w:t>
      </w:r>
      <w:r w:rsidR="00A37756" w:rsidRPr="00CD470A">
        <w:rPr>
          <w:lang w:val="en-US"/>
        </w:rPr>
        <w:t xml:space="preserve">. </w:t>
      </w:r>
      <w:r w:rsidRPr="00CD470A">
        <w:rPr>
          <w:lang w:val="en-US"/>
        </w:rPr>
        <w:t>Smart cards or hardware tokens, which are commonly used for multi-factor authentication, require initialization, distribution and maintenance costs.</w:t>
      </w:r>
      <w:r w:rsidR="00A37756" w:rsidRPr="00CD470A">
        <w:rPr>
          <w:lang w:val="en-US"/>
        </w:rPr>
        <w:t xml:space="preserve"> </w:t>
      </w:r>
      <w:r w:rsidRPr="00CD470A">
        <w:rPr>
          <w:lang w:val="en-US"/>
        </w:rPr>
        <w:t>Disadvantages of "hardware" authentication</w:t>
      </w:r>
      <w:r w:rsidR="00A37756" w:rsidRPr="00CD470A">
        <w:rPr>
          <w:lang w:val="en-US"/>
        </w:rPr>
        <w:t>:</w:t>
      </w:r>
    </w:p>
    <w:p w14:paraId="5512DBCD" w14:textId="1D3646CC" w:rsidR="00A37756" w:rsidRPr="00CD470A" w:rsidRDefault="00A37756" w:rsidP="00D1318E">
      <w:pPr>
        <w:tabs>
          <w:tab w:val="left" w:pos="993"/>
        </w:tabs>
        <w:spacing w:line="360" w:lineRule="auto"/>
        <w:ind w:firstLine="709"/>
        <w:rPr>
          <w:lang w:val="en-US"/>
        </w:rPr>
      </w:pPr>
      <w:r w:rsidRPr="00CD470A">
        <w:rPr>
          <w:bCs/>
          <w:lang w:val="en-US"/>
        </w:rPr>
        <w:lastRenderedPageBreak/>
        <w:t>–</w:t>
      </w:r>
      <w:r w:rsidRPr="00CD470A">
        <w:rPr>
          <w:lang w:val="en-US"/>
        </w:rPr>
        <w:t xml:space="preserve"> </w:t>
      </w:r>
      <w:r w:rsidR="00CD470A" w:rsidRPr="00CD470A">
        <w:rPr>
          <w:lang w:val="en-US"/>
        </w:rPr>
        <w:t>the item can be stolen or taken from its owner</w:t>
      </w:r>
      <w:r w:rsidRPr="00CD470A">
        <w:rPr>
          <w:lang w:val="en-US"/>
        </w:rPr>
        <w:t xml:space="preserve">; </w:t>
      </w:r>
    </w:p>
    <w:p w14:paraId="4F87279B" w14:textId="7951C5E9" w:rsidR="00A37756" w:rsidRPr="00CD470A" w:rsidRDefault="00A37756" w:rsidP="00D1318E">
      <w:pPr>
        <w:tabs>
          <w:tab w:val="left" w:pos="993"/>
        </w:tabs>
        <w:spacing w:line="360" w:lineRule="auto"/>
        <w:ind w:firstLine="709"/>
        <w:rPr>
          <w:lang w:val="en-US"/>
        </w:rPr>
      </w:pPr>
      <w:r w:rsidRPr="00CD470A">
        <w:rPr>
          <w:bCs/>
          <w:lang w:val="en-US"/>
        </w:rPr>
        <w:t>–</w:t>
      </w:r>
      <w:r w:rsidRPr="00CD470A">
        <w:rPr>
          <w:lang w:val="en-US"/>
        </w:rPr>
        <w:t xml:space="preserve"> </w:t>
      </w:r>
      <w:r w:rsidR="00CD470A" w:rsidRPr="00CD470A">
        <w:rPr>
          <w:lang w:val="en-US"/>
        </w:rPr>
        <w:t>special equipment requirement</w:t>
      </w:r>
      <w:r w:rsidRPr="00CD470A">
        <w:rPr>
          <w:lang w:val="en-US"/>
        </w:rPr>
        <w:t>;</w:t>
      </w:r>
    </w:p>
    <w:p w14:paraId="0F0740E0" w14:textId="5BB59EE2" w:rsidR="00A37756" w:rsidRPr="00CD470A" w:rsidRDefault="00A37756" w:rsidP="00D1318E">
      <w:pPr>
        <w:tabs>
          <w:tab w:val="left" w:pos="993"/>
        </w:tabs>
        <w:spacing w:line="360" w:lineRule="auto"/>
        <w:ind w:firstLine="709"/>
        <w:rPr>
          <w:lang w:val="en-US"/>
        </w:rPr>
      </w:pPr>
      <w:r w:rsidRPr="00CD470A">
        <w:rPr>
          <w:bCs/>
          <w:lang w:val="en-US"/>
        </w:rPr>
        <w:t>–</w:t>
      </w:r>
      <w:r w:rsidRPr="00CD470A">
        <w:rPr>
          <w:lang w:val="en-US"/>
        </w:rPr>
        <w:t xml:space="preserve"> </w:t>
      </w:r>
      <w:r w:rsidR="00CD470A" w:rsidRPr="00CD470A">
        <w:rPr>
          <w:lang w:val="en-US"/>
        </w:rPr>
        <w:t>special software requirement</w:t>
      </w:r>
      <w:r w:rsidRPr="00CD470A">
        <w:rPr>
          <w:lang w:val="en-US"/>
        </w:rPr>
        <w:t>;</w:t>
      </w:r>
    </w:p>
    <w:p w14:paraId="24508381" w14:textId="33677DEC" w:rsidR="00A37756" w:rsidRPr="00CD470A" w:rsidRDefault="00A37756" w:rsidP="00D1318E">
      <w:pPr>
        <w:tabs>
          <w:tab w:val="left" w:pos="993"/>
        </w:tabs>
        <w:spacing w:line="360" w:lineRule="auto"/>
        <w:ind w:firstLine="709"/>
        <w:rPr>
          <w:lang w:val="en-US"/>
        </w:rPr>
      </w:pPr>
      <w:r w:rsidRPr="00CD470A">
        <w:rPr>
          <w:bCs/>
          <w:lang w:val="en-US"/>
        </w:rPr>
        <w:t>–</w:t>
      </w:r>
      <w:r w:rsidRPr="00CD470A">
        <w:rPr>
          <w:lang w:val="en-US"/>
        </w:rPr>
        <w:t xml:space="preserve"> </w:t>
      </w:r>
      <w:r w:rsidR="00CD470A" w:rsidRPr="00CD470A">
        <w:rPr>
          <w:lang w:val="en-US"/>
        </w:rPr>
        <w:t>the ability to make a copy or emulator of an item</w:t>
      </w:r>
      <w:r w:rsidRPr="00CD470A">
        <w:rPr>
          <w:lang w:val="en-US"/>
        </w:rPr>
        <w:t>.</w:t>
      </w:r>
    </w:p>
    <w:p w14:paraId="3FD1B332" w14:textId="41FDF634" w:rsidR="00A37756" w:rsidRPr="00CD470A" w:rsidRDefault="00CD470A" w:rsidP="00D1318E">
      <w:pPr>
        <w:pStyle w:val="af2"/>
        <w:spacing w:before="0" w:beforeAutospacing="0" w:after="0" w:afterAutospacing="0" w:line="360" w:lineRule="auto"/>
        <w:ind w:firstLine="709"/>
        <w:jc w:val="both"/>
        <w:rPr>
          <w:lang w:val="en-US"/>
        </w:rPr>
      </w:pPr>
      <w:r w:rsidRPr="00CD470A">
        <w:rPr>
          <w:lang w:val="en-US"/>
        </w:rPr>
        <w:t>Biometric Authentication</w:t>
      </w:r>
      <w:r w:rsidR="00A37756" w:rsidRPr="00CD470A">
        <w:rPr>
          <w:lang w:val="en-US"/>
        </w:rPr>
        <w:t xml:space="preserve">. </w:t>
      </w:r>
      <w:r w:rsidRPr="00CD470A">
        <w:rPr>
          <w:lang w:val="en-US"/>
        </w:rPr>
        <w:t>In this case, the original and inalienable characteristics of a person are taken into account as authentication information.</w:t>
      </w:r>
      <w:r w:rsidR="00A37756" w:rsidRPr="00CD470A">
        <w:rPr>
          <w:lang w:val="en-US"/>
        </w:rPr>
        <w:t xml:space="preserve"> </w:t>
      </w:r>
      <w:r w:rsidRPr="00CD470A">
        <w:rPr>
          <w:lang w:val="en-US"/>
        </w:rPr>
        <w:t>Authentication methods based on the measurement of human biometric parameters provide almost 100% identification, solving the problem of losing passwords and personal identifiers</w:t>
      </w:r>
      <w:r w:rsidR="00A37756" w:rsidRPr="00CD470A">
        <w:rPr>
          <w:lang w:val="en-US"/>
        </w:rPr>
        <w:t>.</w:t>
      </w:r>
    </w:p>
    <w:p w14:paraId="6AD45C01" w14:textId="346B1574" w:rsidR="00A37756" w:rsidRPr="00973E0F" w:rsidRDefault="00973E0F" w:rsidP="00D1318E">
      <w:pPr>
        <w:pStyle w:val="af2"/>
        <w:spacing w:before="0" w:beforeAutospacing="0" w:after="0" w:afterAutospacing="0" w:line="360" w:lineRule="auto"/>
        <w:ind w:firstLine="709"/>
        <w:jc w:val="both"/>
        <w:rPr>
          <w:lang w:val="en-US"/>
        </w:rPr>
      </w:pPr>
      <w:r w:rsidRPr="00973E0F">
        <w:rPr>
          <w:lang w:val="en-US"/>
        </w:rPr>
        <w:t>The most commonly used are the following</w:t>
      </w:r>
      <w:r w:rsidR="00A37756" w:rsidRPr="00973E0F">
        <w:rPr>
          <w:lang w:val="en-US"/>
        </w:rPr>
        <w:t>:</w:t>
      </w:r>
    </w:p>
    <w:p w14:paraId="6FDA8035" w14:textId="64AB71D2" w:rsidR="00A37756" w:rsidRPr="00973E0F" w:rsidRDefault="00973E0F" w:rsidP="00D1318E">
      <w:pPr>
        <w:pStyle w:val="ab"/>
        <w:numPr>
          <w:ilvl w:val="0"/>
          <w:numId w:val="31"/>
        </w:numPr>
        <w:tabs>
          <w:tab w:val="left" w:pos="0"/>
          <w:tab w:val="left" w:pos="851"/>
          <w:tab w:val="left" w:pos="993"/>
        </w:tabs>
        <w:spacing w:after="0" w:line="360" w:lineRule="auto"/>
        <w:ind w:left="0" w:firstLine="709"/>
        <w:jc w:val="both"/>
        <w:rPr>
          <w:rFonts w:ascii="Times New Roman" w:hAnsi="Times New Roman" w:cs="Times New Roman"/>
          <w:sz w:val="24"/>
          <w:szCs w:val="24"/>
          <w:lang w:val="en-US"/>
        </w:rPr>
      </w:pPr>
      <w:r w:rsidRPr="00973E0F">
        <w:rPr>
          <w:rFonts w:ascii="Times New Roman" w:hAnsi="Times New Roman" w:cs="Times New Roman"/>
          <w:sz w:val="24"/>
          <w:szCs w:val="24"/>
          <w:lang w:val="en-US"/>
        </w:rPr>
        <w:t>Fingerprints</w:t>
      </w:r>
      <w:r w:rsidR="00A37756" w:rsidRPr="00973E0F">
        <w:rPr>
          <w:rFonts w:ascii="Times New Roman" w:hAnsi="Times New Roman" w:cs="Times New Roman"/>
          <w:sz w:val="24"/>
          <w:szCs w:val="24"/>
          <w:lang w:val="en-US"/>
        </w:rPr>
        <w:t xml:space="preserve">. </w:t>
      </w:r>
      <w:r w:rsidRPr="00973E0F">
        <w:rPr>
          <w:rFonts w:ascii="Times New Roman" w:hAnsi="Times New Roman" w:cs="Times New Roman"/>
          <w:sz w:val="24"/>
          <w:szCs w:val="24"/>
          <w:lang w:val="en-US"/>
        </w:rPr>
        <w:t>It is known that they are unique for each person, and do not change throughout life.</w:t>
      </w:r>
      <w:r w:rsidR="00A37756" w:rsidRPr="00973E0F">
        <w:rPr>
          <w:rFonts w:ascii="Times New Roman" w:hAnsi="Times New Roman" w:cs="Times New Roman"/>
          <w:sz w:val="24"/>
          <w:szCs w:val="24"/>
          <w:lang w:val="en-US"/>
        </w:rPr>
        <w:t xml:space="preserve"> </w:t>
      </w:r>
      <w:r w:rsidRPr="00973E0F">
        <w:rPr>
          <w:rFonts w:ascii="Times New Roman" w:hAnsi="Times New Roman" w:cs="Times New Roman"/>
          <w:sz w:val="24"/>
          <w:szCs w:val="24"/>
          <w:lang w:val="en-US"/>
        </w:rPr>
        <w:t>The cheapest equipment is used to scan fingerprints (in comparison with other methods of biometric authentication), in addition, this method is familiar to users and does not cause any concerns</w:t>
      </w:r>
      <w:r w:rsidR="00A37756" w:rsidRPr="00973E0F">
        <w:rPr>
          <w:rFonts w:ascii="Times New Roman" w:hAnsi="Times New Roman" w:cs="Times New Roman"/>
          <w:sz w:val="24"/>
          <w:szCs w:val="24"/>
          <w:lang w:val="en-US"/>
        </w:rPr>
        <w:t xml:space="preserve">. </w:t>
      </w:r>
      <w:r w:rsidRPr="00973E0F">
        <w:rPr>
          <w:rFonts w:ascii="Times New Roman" w:hAnsi="Times New Roman" w:cs="Times New Roman"/>
          <w:sz w:val="24"/>
          <w:szCs w:val="24"/>
          <w:lang w:val="en-US"/>
        </w:rPr>
        <w:t>However, it is believed that inexpensive fingerprint scanners can be fooled by a specially made artificial finger.</w:t>
      </w:r>
    </w:p>
    <w:p w14:paraId="2C75562F" w14:textId="1C75994B" w:rsidR="00A37756" w:rsidRPr="00973E0F" w:rsidRDefault="00A37756" w:rsidP="00D1318E">
      <w:pPr>
        <w:tabs>
          <w:tab w:val="left" w:pos="851"/>
          <w:tab w:val="left" w:pos="1134"/>
        </w:tabs>
        <w:spacing w:line="360" w:lineRule="auto"/>
        <w:ind w:firstLine="709"/>
        <w:jc w:val="both"/>
        <w:rPr>
          <w:lang w:val="en-US"/>
        </w:rPr>
      </w:pPr>
      <w:r w:rsidRPr="00973E0F">
        <w:rPr>
          <w:lang w:val="en-US"/>
        </w:rPr>
        <w:t xml:space="preserve">2) </w:t>
      </w:r>
      <w:r w:rsidR="00973E0F" w:rsidRPr="00973E0F">
        <w:rPr>
          <w:lang w:val="en-US"/>
        </w:rPr>
        <w:t>Eye shell drawing</w:t>
      </w:r>
      <w:r w:rsidRPr="00973E0F">
        <w:rPr>
          <w:lang w:val="en-US"/>
        </w:rPr>
        <w:t xml:space="preserve">. </w:t>
      </w:r>
      <w:r w:rsidR="00973E0F" w:rsidRPr="00973E0F">
        <w:rPr>
          <w:lang w:val="en-US"/>
        </w:rPr>
        <w:t>This is the most accurate biometric authentication method today.</w:t>
      </w:r>
      <w:r w:rsidRPr="00973E0F">
        <w:rPr>
          <w:lang w:val="en-US"/>
        </w:rPr>
        <w:t xml:space="preserve"> </w:t>
      </w:r>
      <w:r w:rsidR="00973E0F" w:rsidRPr="00973E0F">
        <w:rPr>
          <w:lang w:val="en-US"/>
        </w:rPr>
        <w:t>But many users are afraid of the iris scanning process, and the scanning equipment is expensive.</w:t>
      </w:r>
      <w:r w:rsidRPr="00973E0F">
        <w:rPr>
          <w:lang w:val="en-US"/>
        </w:rPr>
        <w:t xml:space="preserve"> </w:t>
      </w:r>
      <w:r w:rsidR="00973E0F" w:rsidRPr="00973E0F">
        <w:rPr>
          <w:lang w:val="en-US"/>
        </w:rPr>
        <w:t>In addition, this method is subject to criticism from human rights defenders.</w:t>
      </w:r>
      <w:r w:rsidRPr="00973E0F">
        <w:rPr>
          <w:lang w:val="en-US"/>
        </w:rPr>
        <w:t xml:space="preserve"> </w:t>
      </w:r>
      <w:r w:rsidR="00973E0F" w:rsidRPr="00973E0F">
        <w:rPr>
          <w:lang w:val="en-US"/>
        </w:rPr>
        <w:t>They say that a person's eye carries a lot of information about his state of health, about the abuse of alcohol, drugs, etc.</w:t>
      </w:r>
      <w:r w:rsidRPr="00973E0F">
        <w:rPr>
          <w:lang w:val="en-US"/>
        </w:rPr>
        <w:t xml:space="preserve"> </w:t>
      </w:r>
      <w:r w:rsidR="00973E0F" w:rsidRPr="00973E0F">
        <w:rPr>
          <w:lang w:val="en-US"/>
        </w:rPr>
        <w:t>There are fears that this information about users (secondary to the authentication process) can be saved by the appropriately configured system, after which it can be used to their detriment.</w:t>
      </w:r>
      <w:r w:rsidRPr="00973E0F">
        <w:rPr>
          <w:lang w:val="en-US"/>
        </w:rPr>
        <w:t xml:space="preserve"> </w:t>
      </w:r>
    </w:p>
    <w:p w14:paraId="2C781654" w14:textId="41E5D299" w:rsidR="00A37756" w:rsidRPr="00973E0F" w:rsidRDefault="00A37756" w:rsidP="00D1318E">
      <w:pPr>
        <w:tabs>
          <w:tab w:val="left" w:pos="851"/>
          <w:tab w:val="left" w:pos="1134"/>
        </w:tabs>
        <w:spacing w:line="360" w:lineRule="auto"/>
        <w:ind w:firstLine="709"/>
        <w:jc w:val="both"/>
        <w:rPr>
          <w:lang w:val="en-US"/>
        </w:rPr>
      </w:pPr>
      <w:r w:rsidRPr="00973E0F">
        <w:rPr>
          <w:lang w:val="en-US"/>
        </w:rPr>
        <w:t xml:space="preserve">3) </w:t>
      </w:r>
      <w:r w:rsidR="00973E0F" w:rsidRPr="00973E0F">
        <w:rPr>
          <w:lang w:val="en-US"/>
        </w:rPr>
        <w:t>Facial features</w:t>
      </w:r>
      <w:r w:rsidRPr="00973E0F">
        <w:rPr>
          <w:lang w:val="en-US"/>
        </w:rPr>
        <w:t xml:space="preserve">. </w:t>
      </w:r>
      <w:r w:rsidR="00973E0F" w:rsidRPr="00973E0F">
        <w:rPr>
          <w:lang w:val="en-US"/>
        </w:rPr>
        <w:t>This recognition technology is considered very promising, since it is by facial features that people recognize each other.</w:t>
      </w:r>
      <w:r w:rsidRPr="00973E0F">
        <w:rPr>
          <w:lang w:val="en-US"/>
        </w:rPr>
        <w:t xml:space="preserve"> </w:t>
      </w:r>
      <w:r w:rsidR="00973E0F" w:rsidRPr="00973E0F">
        <w:rPr>
          <w:lang w:val="en-US"/>
        </w:rPr>
        <w:t>Unfortunately, systems that implement this method do not yet shine with accuracy.</w:t>
      </w:r>
    </w:p>
    <w:p w14:paraId="15FD5269" w14:textId="5C3278DD" w:rsidR="00A37756" w:rsidRPr="00973E0F" w:rsidRDefault="00A37756" w:rsidP="00D1318E">
      <w:pPr>
        <w:tabs>
          <w:tab w:val="left" w:pos="851"/>
          <w:tab w:val="left" w:pos="1134"/>
        </w:tabs>
        <w:spacing w:line="360" w:lineRule="auto"/>
        <w:ind w:firstLine="709"/>
        <w:jc w:val="both"/>
        <w:rPr>
          <w:lang w:val="en-US"/>
        </w:rPr>
      </w:pPr>
      <w:r w:rsidRPr="00973E0F">
        <w:rPr>
          <w:lang w:val="en-US"/>
        </w:rPr>
        <w:t xml:space="preserve">4) </w:t>
      </w:r>
      <w:r w:rsidR="00973E0F" w:rsidRPr="00973E0F">
        <w:rPr>
          <w:lang w:val="en-US"/>
        </w:rPr>
        <w:t>The characteristics of his voice are also used as unique features of a person</w:t>
      </w:r>
      <w:r w:rsidRPr="00973E0F">
        <w:rPr>
          <w:lang w:val="en-US"/>
        </w:rPr>
        <w:t xml:space="preserve">, </w:t>
      </w:r>
      <w:r w:rsidR="00973E0F" w:rsidRPr="00973E0F">
        <w:rPr>
          <w:lang w:val="en-US"/>
        </w:rPr>
        <w:t>sample handwritten signature</w:t>
      </w:r>
      <w:r w:rsidRPr="00973E0F">
        <w:rPr>
          <w:lang w:val="en-US"/>
        </w:rPr>
        <w:t>, «</w:t>
      </w:r>
      <w:r w:rsidR="00973E0F" w:rsidRPr="00973E0F">
        <w:rPr>
          <w:lang w:val="en-US"/>
        </w:rPr>
        <w:t>keyboard handwriting</w:t>
      </w:r>
      <w:r w:rsidRPr="00973E0F">
        <w:rPr>
          <w:lang w:val="en-US"/>
        </w:rPr>
        <w:t>» (</w:t>
      </w:r>
      <w:r w:rsidR="00973E0F" w:rsidRPr="00973E0F">
        <w:rPr>
          <w:lang w:val="en-US"/>
        </w:rPr>
        <w:t>the time intervals between keystrokes that make up the code word, and the intensity of pressing</w:t>
      </w:r>
      <w:r w:rsidRPr="00973E0F">
        <w:rPr>
          <w:lang w:val="en-US"/>
        </w:rPr>
        <w:t xml:space="preserve">), </w:t>
      </w:r>
      <w:r w:rsidR="00973E0F" w:rsidRPr="00973E0F">
        <w:rPr>
          <w:lang w:val="en-US"/>
        </w:rPr>
        <w:t>hand geometry, etc.</w:t>
      </w:r>
      <w:r w:rsidRPr="00973E0F">
        <w:rPr>
          <w:lang w:val="en-US"/>
        </w:rPr>
        <w:t xml:space="preserve"> </w:t>
      </w:r>
      <w:r w:rsidR="00973E0F" w:rsidRPr="00973E0F">
        <w:rPr>
          <w:lang w:val="en-US"/>
        </w:rPr>
        <w:t>However, these technologies are much less common than those described above.</w:t>
      </w:r>
    </w:p>
    <w:p w14:paraId="24843EA7" w14:textId="46C57511" w:rsidR="006D324A" w:rsidRDefault="00C57BD6" w:rsidP="006D324A">
      <w:pPr>
        <w:spacing w:line="360" w:lineRule="auto"/>
        <w:ind w:firstLine="709"/>
        <w:jc w:val="both"/>
        <w:rPr>
          <w:iCs/>
          <w:lang w:val="en-US"/>
        </w:rPr>
      </w:pPr>
      <w:r w:rsidRPr="00C57BD6">
        <w:rPr>
          <w:lang w:val="en-US"/>
        </w:rPr>
        <w:t>Improving the reliability of personality authentication systems is an urgent scientific and technical task</w:t>
      </w:r>
      <w:r w:rsidR="00A37756" w:rsidRPr="00C57BD6">
        <w:rPr>
          <w:lang w:val="en-US"/>
        </w:rPr>
        <w:t xml:space="preserve">. </w:t>
      </w:r>
      <w:r w:rsidRPr="00C57BD6">
        <w:rPr>
          <w:lang w:val="en-US"/>
        </w:rPr>
        <w:t>The accuracy of identification (establishment) and verification (confirmation) of a person is largely determined by the adequacy of the implemented mathematical model</w:t>
      </w:r>
      <w:r w:rsidR="00A37756" w:rsidRPr="00C57BD6">
        <w:rPr>
          <w:lang w:val="en-US"/>
        </w:rPr>
        <w:t xml:space="preserve">. </w:t>
      </w:r>
      <w:r w:rsidRPr="00C57BD6">
        <w:rPr>
          <w:lang w:val="en-US"/>
        </w:rPr>
        <w:t>By the development of methods and means of information protection, many Russian and foreign organizations</w:t>
      </w:r>
      <w:r w:rsidR="00A37756" w:rsidRPr="00C57BD6">
        <w:rPr>
          <w:lang w:val="en-US"/>
        </w:rPr>
        <w:t xml:space="preserve">. </w:t>
      </w:r>
      <w:r w:rsidRPr="00C57BD6">
        <w:rPr>
          <w:lang w:val="en-US"/>
        </w:rPr>
        <w:t xml:space="preserve">The works are devoted to theoretical research of the considered problems </w:t>
      </w:r>
      <w:r w:rsidR="00A37756" w:rsidRPr="00C57BD6">
        <w:rPr>
          <w:iCs/>
          <w:lang w:val="en-US"/>
        </w:rPr>
        <w:t xml:space="preserve">[3-8]. </w:t>
      </w:r>
    </w:p>
    <w:p w14:paraId="4E6344F3" w14:textId="1EBA450E" w:rsidR="00DA0D0B" w:rsidRPr="00DA0D0B" w:rsidRDefault="00DA0D0B" w:rsidP="006D324A">
      <w:pPr>
        <w:spacing w:line="360" w:lineRule="auto"/>
        <w:ind w:firstLine="709"/>
        <w:jc w:val="both"/>
        <w:rPr>
          <w:lang w:val="en-US"/>
        </w:rPr>
      </w:pPr>
      <w:r w:rsidRPr="00DA0D0B">
        <w:rPr>
          <w:iCs/>
          <w:lang w:val="en-US"/>
        </w:rPr>
        <w:t xml:space="preserve">This final report is a continuation of the interim reports for 2018 with stock number </w:t>
      </w:r>
      <w:r w:rsidR="00340B6B">
        <w:rPr>
          <w:iCs/>
          <w:lang w:val="en-US"/>
        </w:rPr>
        <w:t xml:space="preserve">No. </w:t>
      </w:r>
      <w:r w:rsidR="00340B6B" w:rsidRPr="00340B6B">
        <w:rPr>
          <w:shd w:val="clear" w:color="auto" w:fill="FFFFFF"/>
          <w:lang w:val="en-US"/>
        </w:rPr>
        <w:t>0218</w:t>
      </w:r>
      <w:r w:rsidR="00340B6B">
        <w:rPr>
          <w:shd w:val="clear" w:color="auto" w:fill="FFFFFF"/>
        </w:rPr>
        <w:t>РК</w:t>
      </w:r>
      <w:r w:rsidR="00340B6B" w:rsidRPr="00340B6B">
        <w:rPr>
          <w:shd w:val="clear" w:color="auto" w:fill="FFFFFF"/>
          <w:lang w:val="en-US"/>
        </w:rPr>
        <w:t>00200</w:t>
      </w:r>
      <w:r w:rsidRPr="00DA0D0B">
        <w:rPr>
          <w:iCs/>
          <w:lang w:val="en-US"/>
        </w:rPr>
        <w:t xml:space="preserve"> and for 2019 with stock number </w:t>
      </w:r>
      <w:r w:rsidR="00340B6B">
        <w:rPr>
          <w:iCs/>
          <w:lang w:val="en-US"/>
        </w:rPr>
        <w:t xml:space="preserve">No. </w:t>
      </w:r>
      <w:r w:rsidR="00340B6B" w:rsidRPr="00BB09BE">
        <w:rPr>
          <w:shd w:val="clear" w:color="auto" w:fill="FFFFFF"/>
          <w:lang w:val="en-US"/>
        </w:rPr>
        <w:t>0219</w:t>
      </w:r>
      <w:r w:rsidR="00340B6B">
        <w:rPr>
          <w:shd w:val="clear" w:color="auto" w:fill="FFFFFF"/>
        </w:rPr>
        <w:t>РК</w:t>
      </w:r>
      <w:r w:rsidR="00340B6B" w:rsidRPr="00BB09BE">
        <w:rPr>
          <w:shd w:val="clear" w:color="auto" w:fill="FFFFFF"/>
          <w:lang w:val="en-US"/>
        </w:rPr>
        <w:t>00701</w:t>
      </w:r>
      <w:r w:rsidRPr="00DA0D0B">
        <w:rPr>
          <w:iCs/>
          <w:lang w:val="en-US"/>
        </w:rPr>
        <w:t xml:space="preserve">. </w:t>
      </w:r>
    </w:p>
    <w:p w14:paraId="3D67A3E1" w14:textId="54F084F1" w:rsidR="00BC6AC8" w:rsidRPr="0030769F" w:rsidRDefault="00A37756" w:rsidP="006D324A">
      <w:pPr>
        <w:spacing w:line="360" w:lineRule="auto"/>
        <w:ind w:firstLine="709"/>
        <w:jc w:val="both"/>
        <w:rPr>
          <w:b/>
          <w:bCs/>
          <w:caps/>
          <w:lang w:val="en-US"/>
        </w:rPr>
      </w:pPr>
      <w:r w:rsidRPr="0030769F">
        <w:rPr>
          <w:b/>
          <w:bCs/>
          <w:lang w:val="en-US"/>
        </w:rPr>
        <w:lastRenderedPageBreak/>
        <w:t xml:space="preserve">1 </w:t>
      </w:r>
      <w:r w:rsidR="0030769F" w:rsidRPr="004517E3">
        <w:rPr>
          <w:b/>
          <w:bCs/>
          <w:lang w:val="en-US"/>
        </w:rPr>
        <w:t>I</w:t>
      </w:r>
      <w:r w:rsidR="004517E3">
        <w:rPr>
          <w:b/>
          <w:bCs/>
          <w:lang w:val="en-US"/>
        </w:rPr>
        <w:t>dentification of a person by face</w:t>
      </w:r>
      <w:r w:rsidR="0030769F" w:rsidRPr="004517E3">
        <w:rPr>
          <w:b/>
          <w:bCs/>
          <w:lang w:val="en-US"/>
        </w:rPr>
        <w:t xml:space="preserve"> </w:t>
      </w:r>
    </w:p>
    <w:p w14:paraId="2A72E330" w14:textId="77777777" w:rsidR="00E22A56" w:rsidRPr="0030769F" w:rsidRDefault="00E22A56" w:rsidP="002B2971">
      <w:pPr>
        <w:spacing w:line="360" w:lineRule="auto"/>
        <w:ind w:firstLine="709"/>
        <w:jc w:val="both"/>
        <w:rPr>
          <w:lang w:val="en-US"/>
        </w:rPr>
      </w:pPr>
    </w:p>
    <w:p w14:paraId="6CD96715" w14:textId="0757EF16" w:rsidR="00BC6AC8" w:rsidRPr="0030769F" w:rsidRDefault="0030769F" w:rsidP="002B2971">
      <w:pPr>
        <w:spacing w:line="360" w:lineRule="auto"/>
        <w:ind w:firstLine="709"/>
        <w:jc w:val="both"/>
        <w:rPr>
          <w:lang w:val="en-US"/>
        </w:rPr>
      </w:pPr>
      <w:r w:rsidRPr="0030769F">
        <w:rPr>
          <w:lang w:val="en-US"/>
        </w:rPr>
        <w:t>For several decades, face recognition methods have been developed, however, this problem is still far from over.</w:t>
      </w:r>
      <w:r w:rsidR="00BC6AC8" w:rsidRPr="0030769F">
        <w:rPr>
          <w:lang w:val="en-US"/>
        </w:rPr>
        <w:t xml:space="preserve"> </w:t>
      </w:r>
      <w:r w:rsidRPr="0030769F">
        <w:rPr>
          <w:lang w:val="en-US"/>
        </w:rPr>
        <w:t>Due to the variable imaging conditions of faces related to lighting, head position in relation to the camera, aging, facial expressions and other factors, automatic face recognition is not an easy task.</w:t>
      </w:r>
      <w:r w:rsidR="00BC6AC8" w:rsidRPr="0030769F">
        <w:rPr>
          <w:lang w:val="en-US"/>
        </w:rPr>
        <w:t xml:space="preserve"> </w:t>
      </w:r>
      <w:r w:rsidRPr="0030769F">
        <w:rPr>
          <w:lang w:val="en-US"/>
        </w:rPr>
        <w:t>By imposing strict restrictions on the process of photographing faces, when designing systems, they try to avoid the negative impact of these factors</w:t>
      </w:r>
      <w:r w:rsidR="00BC6AC8" w:rsidRPr="0030769F">
        <w:rPr>
          <w:lang w:val="en-US"/>
        </w:rPr>
        <w:t xml:space="preserve">. </w:t>
      </w:r>
      <w:r w:rsidRPr="0030769F">
        <w:rPr>
          <w:lang w:val="en-US"/>
        </w:rPr>
        <w:t>However, of greatest practical interest is the problem of face recognition in images obtained under uncontrolled conditions.</w:t>
      </w:r>
      <w:r w:rsidR="00BC6AC8" w:rsidRPr="0030769F">
        <w:rPr>
          <w:lang w:val="en-US"/>
        </w:rPr>
        <w:t xml:space="preserve"> </w:t>
      </w:r>
      <w:r w:rsidRPr="0030769F">
        <w:rPr>
          <w:lang w:val="en-US"/>
        </w:rPr>
        <w:t>Thanks to the development of machine learning methods and the emergence of large databases of photographs for training systems, in recent years there has been significant progress in this area</w:t>
      </w:r>
      <w:r w:rsidR="00BC6AC8" w:rsidRPr="0030769F">
        <w:rPr>
          <w:lang w:val="en-US"/>
        </w:rPr>
        <w:t xml:space="preserve"> [9-11]. </w:t>
      </w:r>
    </w:p>
    <w:p w14:paraId="6B547674" w14:textId="70262B45" w:rsidR="00BC6AC8" w:rsidRPr="0030769F" w:rsidRDefault="0030769F" w:rsidP="002B2971">
      <w:pPr>
        <w:spacing w:line="360" w:lineRule="auto"/>
        <w:ind w:firstLine="709"/>
        <w:jc w:val="both"/>
        <w:rPr>
          <w:lang w:val="en-US"/>
        </w:rPr>
      </w:pPr>
      <w:r w:rsidRPr="0030769F">
        <w:rPr>
          <w:lang w:val="en-US"/>
        </w:rPr>
        <w:t>In connection with the development of hardware and software in recent years, many developers have switched from the study of two-dimensional images of a face to three-dimensional, which made it possible to move from processing characteristic points of the face to volumetric characteristics</w:t>
      </w:r>
      <w:r w:rsidR="00BC6AC8" w:rsidRPr="0030769F">
        <w:rPr>
          <w:shd w:val="clear" w:color="auto" w:fill="FFFFFF" w:themeFill="background1"/>
          <w:lang w:val="en-US"/>
        </w:rPr>
        <w:t xml:space="preserve"> </w:t>
      </w:r>
      <w:r w:rsidR="00BC6AC8" w:rsidRPr="0030769F">
        <w:rPr>
          <w:lang w:val="en-US"/>
        </w:rPr>
        <w:t>[12].</w:t>
      </w:r>
    </w:p>
    <w:p w14:paraId="40D5C639" w14:textId="77777777" w:rsidR="00AA68BC" w:rsidRPr="0030769F" w:rsidRDefault="00AA68BC" w:rsidP="002B2971">
      <w:pPr>
        <w:spacing w:line="360" w:lineRule="auto"/>
        <w:ind w:firstLine="709"/>
        <w:jc w:val="both"/>
        <w:rPr>
          <w:lang w:val="en-US"/>
        </w:rPr>
      </w:pPr>
    </w:p>
    <w:p w14:paraId="35B816C8" w14:textId="051095DD" w:rsidR="00AA68BC" w:rsidRPr="00507AB8" w:rsidRDefault="00AA68BC" w:rsidP="002B2971">
      <w:pPr>
        <w:spacing w:line="360" w:lineRule="auto"/>
        <w:ind w:firstLine="709"/>
        <w:jc w:val="both"/>
        <w:rPr>
          <w:b/>
          <w:bCs/>
          <w:lang w:val="en-US"/>
        </w:rPr>
      </w:pPr>
      <w:r w:rsidRPr="00507AB8">
        <w:rPr>
          <w:b/>
          <w:bCs/>
          <w:lang w:val="en-US"/>
        </w:rPr>
        <w:t xml:space="preserve">1.1 </w:t>
      </w:r>
      <w:r w:rsidR="00507AB8" w:rsidRPr="00507AB8">
        <w:rPr>
          <w:b/>
          <w:bCs/>
          <w:lang w:val="en-US"/>
        </w:rPr>
        <w:t>Application of multicriteria optimization methods</w:t>
      </w:r>
      <w:r w:rsidRPr="00507AB8">
        <w:rPr>
          <w:b/>
          <w:bCs/>
          <w:lang w:val="en-US"/>
        </w:rPr>
        <w:t xml:space="preserve"> </w:t>
      </w:r>
    </w:p>
    <w:p w14:paraId="3AB976CA" w14:textId="77777777" w:rsidR="00B46143" w:rsidRPr="00507AB8" w:rsidRDefault="00B46143" w:rsidP="002B2971">
      <w:pPr>
        <w:autoSpaceDE w:val="0"/>
        <w:autoSpaceDN w:val="0"/>
        <w:adjustRightInd w:val="0"/>
        <w:spacing w:line="360" w:lineRule="auto"/>
        <w:ind w:firstLine="709"/>
        <w:jc w:val="both"/>
        <w:rPr>
          <w:lang w:val="en-US"/>
        </w:rPr>
      </w:pPr>
    </w:p>
    <w:p w14:paraId="724ECFBE" w14:textId="0CA98F75" w:rsidR="00AA68BC" w:rsidRPr="00507AB8" w:rsidRDefault="00507AB8" w:rsidP="002B2971">
      <w:pPr>
        <w:autoSpaceDE w:val="0"/>
        <w:autoSpaceDN w:val="0"/>
        <w:adjustRightInd w:val="0"/>
        <w:spacing w:line="360" w:lineRule="auto"/>
        <w:ind w:firstLine="709"/>
        <w:jc w:val="both"/>
        <w:rPr>
          <w:lang w:val="en-US"/>
        </w:rPr>
      </w:pPr>
      <w:r w:rsidRPr="00507AB8">
        <w:rPr>
          <w:lang w:val="en-US"/>
        </w:rPr>
        <w:t>We introduce the following notation</w:t>
      </w:r>
      <w:r w:rsidR="00AA68BC" w:rsidRPr="00507AB8">
        <w:rPr>
          <w:lang w:val="en-US"/>
        </w:rPr>
        <w:t>:</w:t>
      </w:r>
    </w:p>
    <w:p w14:paraId="5484AB1A" w14:textId="34EB7C39" w:rsidR="00AA68BC" w:rsidRPr="00507AB8" w:rsidRDefault="00AA68BC" w:rsidP="002B2971">
      <w:pPr>
        <w:autoSpaceDE w:val="0"/>
        <w:autoSpaceDN w:val="0"/>
        <w:adjustRightInd w:val="0"/>
        <w:spacing w:line="360" w:lineRule="auto"/>
        <w:ind w:firstLine="709"/>
        <w:jc w:val="both"/>
        <w:rPr>
          <w:lang w:val="en-US"/>
        </w:rPr>
      </w:pPr>
      <m:oMath>
        <m:r>
          <w:rPr>
            <w:rFonts w:ascii="Cambria Math" w:hAnsi="Cambria Math"/>
          </w:rPr>
          <m:t>m</m:t>
        </m:r>
      </m:oMath>
      <w:r w:rsidRPr="00507AB8">
        <w:rPr>
          <w:lang w:val="en-US"/>
        </w:rPr>
        <w:t xml:space="preserve"> – </w:t>
      </w:r>
      <w:r w:rsidR="00507AB8" w:rsidRPr="00507AB8">
        <w:rPr>
          <w:lang w:val="kk-KZ"/>
        </w:rPr>
        <w:t>the number of information parameters for identifying a person by face, in our case it is 25</w:t>
      </w:r>
      <w:r w:rsidRPr="00507AB8">
        <w:rPr>
          <w:lang w:val="en-US"/>
        </w:rPr>
        <w:t>;</w:t>
      </w:r>
    </w:p>
    <w:p w14:paraId="00A4E0B0" w14:textId="6E349812" w:rsidR="00AA68BC" w:rsidRPr="00507AB8" w:rsidRDefault="00AA68BC" w:rsidP="002B2971">
      <w:pPr>
        <w:autoSpaceDE w:val="0"/>
        <w:autoSpaceDN w:val="0"/>
        <w:adjustRightInd w:val="0"/>
        <w:spacing w:line="360" w:lineRule="auto"/>
        <w:ind w:firstLine="709"/>
        <w:jc w:val="both"/>
        <w:rPr>
          <w:lang w:val="en-US"/>
        </w:rPr>
      </w:pPr>
      <m:oMath>
        <m:r>
          <w:rPr>
            <w:rFonts w:ascii="Cambria Math" w:hAnsi="Cambria Math"/>
          </w:rPr>
          <m:t>N</m:t>
        </m:r>
      </m:oMath>
      <w:r w:rsidRPr="00507AB8">
        <w:rPr>
          <w:lang w:val="en-US"/>
        </w:rPr>
        <w:t xml:space="preserve"> – </w:t>
      </w:r>
      <w:r w:rsidR="00507AB8" w:rsidRPr="00507AB8">
        <w:rPr>
          <w:lang w:val="en-US"/>
        </w:rPr>
        <w:t>number of images in the source database</w:t>
      </w:r>
      <w:r w:rsidRPr="00507AB8">
        <w:rPr>
          <w:lang w:val="en-US"/>
        </w:rPr>
        <w:t>;</w:t>
      </w:r>
    </w:p>
    <w:p w14:paraId="504C640D" w14:textId="6255A439" w:rsidR="00AA68BC" w:rsidRPr="00507AB8" w:rsidRDefault="00AA68BC" w:rsidP="002B2971">
      <w:pPr>
        <w:autoSpaceDE w:val="0"/>
        <w:autoSpaceDN w:val="0"/>
        <w:adjustRightInd w:val="0"/>
        <w:spacing w:line="360" w:lineRule="auto"/>
        <w:ind w:firstLine="709"/>
        <w:jc w:val="both"/>
        <w:rPr>
          <w:lang w:val="en-US"/>
        </w:rPr>
      </w:pPr>
      <m:oMath>
        <m:r>
          <w:rPr>
            <w:rFonts w:ascii="Cambria Math" w:hAnsi="Cambria Math"/>
            <w:lang w:val="en-US"/>
          </w:rPr>
          <m:t>K</m:t>
        </m:r>
      </m:oMath>
      <w:r w:rsidRPr="00507AB8">
        <w:rPr>
          <w:lang w:val="en-US"/>
        </w:rPr>
        <w:t xml:space="preserve"> - </w:t>
      </w:r>
      <w:r w:rsidR="00507AB8" w:rsidRPr="00507AB8">
        <w:rPr>
          <w:lang w:val="en-US"/>
        </w:rPr>
        <w:t>the number of classes obtained or specified during processing of the source database of images in the «classification» mode</w:t>
      </w:r>
      <w:r w:rsidRPr="00507AB8">
        <w:rPr>
          <w:lang w:val="en-US"/>
        </w:rPr>
        <w:t>;</w:t>
      </w:r>
    </w:p>
    <w:p w14:paraId="32C3ACFB" w14:textId="2C98A7D7" w:rsidR="00AA68BC" w:rsidRPr="00507AB8" w:rsidRDefault="00DE65CF" w:rsidP="002B2971">
      <w:pPr>
        <w:autoSpaceDE w:val="0"/>
        <w:autoSpaceDN w:val="0"/>
        <w:adjustRightInd w:val="0"/>
        <w:spacing w:line="360" w:lineRule="auto"/>
        <w:ind w:firstLine="709"/>
        <w:jc w:val="both"/>
        <w:rPr>
          <w:lang w:val="en-US"/>
        </w:rPr>
      </w:pPr>
      <m:oMath>
        <m:sSub>
          <m:sSubPr>
            <m:ctrlPr>
              <w:rPr>
                <w:rFonts w:ascii="Cambria Math" w:hAnsi="Cambria Math"/>
                <w:i/>
              </w:rPr>
            </m:ctrlPr>
          </m:sSubPr>
          <m:e>
            <m:r>
              <w:rPr>
                <w:rFonts w:ascii="Cambria Math" w:hAnsi="Cambria Math"/>
                <w:lang w:val="en-US"/>
              </w:rPr>
              <m:t>N</m:t>
            </m:r>
          </m:e>
          <m:sub>
            <m:r>
              <w:rPr>
                <w:rFonts w:ascii="Cambria Math" w:hAnsi="Cambria Math"/>
              </w:rPr>
              <m:t>i</m:t>
            </m:r>
          </m:sub>
        </m:sSub>
      </m:oMath>
      <w:r w:rsidR="00AA68BC" w:rsidRPr="00507AB8">
        <w:rPr>
          <w:lang w:val="en-US"/>
        </w:rPr>
        <w:t xml:space="preserve"> – </w:t>
      </w:r>
      <w:r w:rsidR="00507AB8" w:rsidRPr="00507AB8">
        <w:rPr>
          <w:lang w:val="en-US"/>
        </w:rPr>
        <w:t xml:space="preserve">the number of images in the source database belonging to the </w:t>
      </w:r>
      <m:oMath>
        <m:r>
          <w:rPr>
            <w:rFonts w:ascii="Cambria Math" w:hAnsi="Cambria Math"/>
          </w:rPr>
          <m:t>i</m:t>
        </m:r>
      </m:oMath>
      <w:r w:rsidR="00507AB8" w:rsidRPr="00507AB8">
        <w:rPr>
          <w:lang w:val="en-US"/>
        </w:rPr>
        <w:t>-th class</w:t>
      </w:r>
      <w:r w:rsidR="00AA68BC" w:rsidRPr="00507AB8">
        <w:rPr>
          <w:lang w:val="en-US"/>
        </w:rPr>
        <w:t xml:space="preserve">, </w:t>
      </w:r>
      <m:oMath>
        <m:r>
          <w:rPr>
            <w:rFonts w:ascii="Cambria Math" w:hAnsi="Cambria Math"/>
          </w:rPr>
          <m:t>i</m:t>
        </m:r>
        <m:r>
          <w:rPr>
            <w:rFonts w:ascii="Cambria Math" w:hAnsi="Cambria Math"/>
            <w:lang w:val="en-US"/>
          </w:rPr>
          <m:t>=</m:t>
        </m:r>
        <m:acc>
          <m:accPr>
            <m:chr m:val="̅"/>
            <m:ctrlPr>
              <w:rPr>
                <w:rFonts w:ascii="Cambria Math" w:hAnsi="Cambria Math"/>
                <w:i/>
              </w:rPr>
            </m:ctrlPr>
          </m:accPr>
          <m:e>
            <m:r>
              <w:rPr>
                <w:rFonts w:ascii="Cambria Math" w:hAnsi="Cambria Math"/>
                <w:lang w:val="en-US"/>
              </w:rPr>
              <m:t>1,</m:t>
            </m:r>
            <m:r>
              <w:rPr>
                <w:rFonts w:ascii="Cambria Math" w:hAnsi="Cambria Math"/>
              </w:rPr>
              <m:t>K</m:t>
            </m:r>
          </m:e>
        </m:acc>
      </m:oMath>
      <w:r w:rsidR="00AA68BC" w:rsidRPr="00507AB8">
        <w:rPr>
          <w:lang w:val="en-US"/>
        </w:rPr>
        <w:t xml:space="preserve">; </w:t>
      </w:r>
      <w:r w:rsidR="00507AB8" w:rsidRPr="00507AB8">
        <w:rPr>
          <w:lang w:val="en-US"/>
        </w:rPr>
        <w:t>satisfying the condition</w:t>
      </w:r>
    </w:p>
    <w:p w14:paraId="6E832E81" w14:textId="77777777" w:rsidR="00B46143" w:rsidRPr="00507AB8" w:rsidRDefault="00B46143" w:rsidP="002B2971">
      <w:pPr>
        <w:autoSpaceDE w:val="0"/>
        <w:autoSpaceDN w:val="0"/>
        <w:adjustRightInd w:val="0"/>
        <w:spacing w:line="360" w:lineRule="auto"/>
        <w:ind w:firstLine="709"/>
        <w:jc w:val="both"/>
        <w:rPr>
          <w:lang w:val="en-US"/>
        </w:rPr>
      </w:pPr>
    </w:p>
    <w:p w14:paraId="17CFDF52" w14:textId="77777777" w:rsidR="00AA68BC" w:rsidRPr="0063608A" w:rsidRDefault="00DE65CF" w:rsidP="002B2971">
      <w:pPr>
        <w:autoSpaceDE w:val="0"/>
        <w:autoSpaceDN w:val="0"/>
        <w:adjustRightInd w:val="0"/>
        <w:spacing w:line="360" w:lineRule="auto"/>
        <w:ind w:firstLine="709"/>
        <w:jc w:val="both"/>
      </w:pPr>
      <m:oMathPara>
        <m:oMathParaPr>
          <m:jc m:val="center"/>
        </m:oMathParaPr>
        <m:oMath>
          <m:nary>
            <m:naryPr>
              <m:chr m:val="∑"/>
              <m:limLoc m:val="undOvr"/>
              <m:ctrlPr>
                <w:rPr>
                  <w:rFonts w:ascii="Cambria Math" w:hAnsi="Cambria Math"/>
                  <w:i/>
                </w:rPr>
              </m:ctrlPr>
            </m:naryPr>
            <m:sub>
              <m:r>
                <w:rPr>
                  <w:rFonts w:ascii="Cambria Math" w:hAnsi="Cambria Math"/>
                </w:rPr>
                <m:t>i=1</m:t>
              </m:r>
            </m:sub>
            <m:sup>
              <m:r>
                <w:rPr>
                  <w:rFonts w:ascii="Cambria Math" w:hAnsi="Cambria Math"/>
                </w:rPr>
                <m:t>K</m:t>
              </m:r>
            </m:sup>
            <m:e>
              <m:sSub>
                <m:sSubPr>
                  <m:ctrlPr>
                    <w:rPr>
                      <w:rFonts w:ascii="Cambria Math" w:hAnsi="Cambria Math"/>
                      <w:i/>
                    </w:rPr>
                  </m:ctrlPr>
                </m:sSubPr>
                <m:e>
                  <m:r>
                    <w:rPr>
                      <w:rFonts w:ascii="Cambria Math" w:hAnsi="Cambria Math"/>
                      <w:lang w:val="en-US"/>
                    </w:rPr>
                    <m:t>N</m:t>
                  </m:r>
                </m:e>
                <m:sub>
                  <m:r>
                    <w:rPr>
                      <w:rFonts w:ascii="Cambria Math" w:hAnsi="Cambria Math"/>
                    </w:rPr>
                    <m:t>i</m:t>
                  </m:r>
                </m:sub>
              </m:sSub>
              <m:r>
                <w:rPr>
                  <w:rFonts w:ascii="Cambria Math" w:hAnsi="Cambria Math"/>
                </w:rPr>
                <m:t>=</m:t>
              </m:r>
              <m:r>
                <w:rPr>
                  <w:rFonts w:ascii="Cambria Math" w:hAnsi="Cambria Math"/>
                  <w:lang w:val="en-US"/>
                </w:rPr>
                <m:t>N;</m:t>
              </m:r>
            </m:e>
          </m:nary>
        </m:oMath>
      </m:oMathPara>
    </w:p>
    <w:p w14:paraId="1CB700DE" w14:textId="77777777" w:rsidR="00AA68BC" w:rsidRPr="0063608A" w:rsidRDefault="00AA68BC" w:rsidP="002B2971">
      <w:pPr>
        <w:autoSpaceDE w:val="0"/>
        <w:autoSpaceDN w:val="0"/>
        <w:adjustRightInd w:val="0"/>
        <w:spacing w:line="360" w:lineRule="auto"/>
        <w:ind w:firstLine="709"/>
        <w:jc w:val="both"/>
      </w:pPr>
    </w:p>
    <w:p w14:paraId="75A54563" w14:textId="06A07977" w:rsidR="00AA68BC" w:rsidRPr="00CF15C0" w:rsidRDefault="00DE65CF" w:rsidP="002B2971">
      <w:pPr>
        <w:autoSpaceDE w:val="0"/>
        <w:autoSpaceDN w:val="0"/>
        <w:adjustRightInd w:val="0"/>
        <w:spacing w:line="360" w:lineRule="auto"/>
        <w:ind w:firstLine="709"/>
        <w:jc w:val="both"/>
        <w:rPr>
          <w:lang w:val="en-US"/>
        </w:rPr>
      </w:pPr>
      <m:oMath>
        <m:sSub>
          <m:sSubPr>
            <m:ctrlPr>
              <w:rPr>
                <w:rFonts w:ascii="Cambria Math" w:hAnsi="Cambria Math"/>
                <w:i/>
              </w:rPr>
            </m:ctrlPr>
          </m:sSubPr>
          <m:e>
            <m:r>
              <w:rPr>
                <w:rFonts w:ascii="Cambria Math" w:hAnsi="Cambria Math"/>
                <w:lang w:val="en-US"/>
              </w:rPr>
              <m:t>I</m:t>
            </m:r>
          </m:e>
          <m:sub>
            <m:r>
              <w:rPr>
                <w:rFonts w:ascii="Cambria Math" w:hAnsi="Cambria Math"/>
              </w:rPr>
              <m:t>i</m:t>
            </m:r>
          </m:sub>
        </m:sSub>
      </m:oMath>
      <w:r w:rsidR="00AA68BC" w:rsidRPr="00CF15C0">
        <w:rPr>
          <w:lang w:val="en-US"/>
        </w:rPr>
        <w:t xml:space="preserve"> – </w:t>
      </w:r>
      <w:r w:rsidR="00CF15C0" w:rsidRPr="00CF15C0">
        <w:rPr>
          <w:lang w:val="en-US"/>
        </w:rPr>
        <w:t xml:space="preserve">set of indices in the source database related to the </w:t>
      </w:r>
      <m:oMath>
        <m:r>
          <w:rPr>
            <w:rFonts w:ascii="Cambria Math" w:hAnsi="Cambria Math"/>
          </w:rPr>
          <m:t>i</m:t>
        </m:r>
      </m:oMath>
      <w:r w:rsidR="00CF15C0" w:rsidRPr="00CF15C0">
        <w:rPr>
          <w:lang w:val="en-US"/>
        </w:rPr>
        <w:t>-th class</w:t>
      </w:r>
      <w:r w:rsidR="00AA68BC" w:rsidRPr="00CF15C0">
        <w:rPr>
          <w:lang w:val="en-US"/>
        </w:rPr>
        <w:t xml:space="preserve">, </w:t>
      </w:r>
      <m:oMath>
        <m:r>
          <w:rPr>
            <w:rFonts w:ascii="Cambria Math" w:hAnsi="Cambria Math"/>
          </w:rPr>
          <m:t>i</m:t>
        </m:r>
        <m:r>
          <w:rPr>
            <w:rFonts w:ascii="Cambria Math" w:hAnsi="Cambria Math"/>
            <w:lang w:val="en-US"/>
          </w:rPr>
          <m:t>=</m:t>
        </m:r>
        <m:acc>
          <m:accPr>
            <m:chr m:val="̅"/>
            <m:ctrlPr>
              <w:rPr>
                <w:rFonts w:ascii="Cambria Math" w:hAnsi="Cambria Math"/>
                <w:i/>
              </w:rPr>
            </m:ctrlPr>
          </m:accPr>
          <m:e>
            <m:r>
              <w:rPr>
                <w:rFonts w:ascii="Cambria Math" w:hAnsi="Cambria Math"/>
                <w:lang w:val="en-US"/>
              </w:rPr>
              <m:t>1,</m:t>
            </m:r>
            <m:r>
              <w:rPr>
                <w:rFonts w:ascii="Cambria Math" w:hAnsi="Cambria Math"/>
              </w:rPr>
              <m:t>K</m:t>
            </m:r>
          </m:e>
        </m:acc>
      </m:oMath>
      <w:r w:rsidR="00AA68BC" w:rsidRPr="00CF15C0">
        <w:rPr>
          <w:lang w:val="en-US"/>
        </w:rPr>
        <w:t xml:space="preserve">; </w:t>
      </w:r>
      <w:r w:rsidR="00CF15C0" w:rsidRPr="00CF15C0">
        <w:rPr>
          <w:lang w:val="en-US"/>
        </w:rPr>
        <w:t>so that the formula is valid</w:t>
      </w:r>
    </w:p>
    <w:p w14:paraId="6063DE8C" w14:textId="77777777" w:rsidR="00AA68BC" w:rsidRPr="0063608A" w:rsidRDefault="00DE65CF" w:rsidP="0063608A">
      <w:pPr>
        <w:autoSpaceDE w:val="0"/>
        <w:autoSpaceDN w:val="0"/>
        <w:adjustRightInd w:val="0"/>
        <w:spacing w:line="360" w:lineRule="auto"/>
        <w:ind w:firstLine="708"/>
        <w:jc w:val="both"/>
        <w:rPr>
          <w:i/>
        </w:rPr>
      </w:pPr>
      <m:oMathPara>
        <m:oMathParaPr>
          <m:jc m:val="center"/>
        </m:oMathParaPr>
        <m:oMath>
          <m:nary>
            <m:naryPr>
              <m:chr m:val="⋃"/>
              <m:limLoc m:val="undOvr"/>
              <m:ctrlPr>
                <w:rPr>
                  <w:rFonts w:ascii="Cambria Math" w:hAnsi="Cambria Math"/>
                  <w:i/>
                </w:rPr>
              </m:ctrlPr>
            </m:naryPr>
            <m:sub>
              <m:r>
                <w:rPr>
                  <w:rFonts w:ascii="Cambria Math" w:hAnsi="Cambria Math"/>
                  <w:lang w:val="en-US"/>
                </w:rPr>
                <m:t>i</m:t>
              </m:r>
              <m:r>
                <w:rPr>
                  <w:rFonts w:ascii="Cambria Math" w:hAnsi="Cambria Math"/>
                </w:rPr>
                <m:t>=1</m:t>
              </m:r>
            </m:sub>
            <m:sup>
              <m:r>
                <w:rPr>
                  <w:rFonts w:ascii="Cambria Math" w:hAnsi="Cambria Math"/>
                </w:rPr>
                <m:t>K</m:t>
              </m:r>
            </m:sup>
            <m:e>
              <m:sSub>
                <m:sSubPr>
                  <m:ctrlPr>
                    <w:rPr>
                      <w:rFonts w:ascii="Cambria Math" w:hAnsi="Cambria Math"/>
                      <w:i/>
                    </w:rPr>
                  </m:ctrlPr>
                </m:sSubPr>
                <m:e>
                  <m:r>
                    <w:rPr>
                      <w:rFonts w:ascii="Cambria Math" w:hAnsi="Cambria Math"/>
                      <w:lang w:val="en-US"/>
                    </w:rPr>
                    <m:t>I</m:t>
                  </m:r>
                </m:e>
                <m:sub>
                  <m:r>
                    <w:rPr>
                      <w:rFonts w:ascii="Cambria Math" w:hAnsi="Cambria Math"/>
                    </w:rPr>
                    <m:t>i</m:t>
                  </m:r>
                </m:sub>
              </m:sSub>
            </m:e>
          </m:nary>
          <m:r>
            <w:rPr>
              <w:rFonts w:ascii="Cambria Math" w:hAnsi="Cambria Math"/>
            </w:rPr>
            <m:t>=</m:t>
          </m:r>
          <m:d>
            <m:dPr>
              <m:begChr m:val="["/>
              <m:endChr m:val="]"/>
              <m:ctrlPr>
                <w:rPr>
                  <w:rFonts w:ascii="Cambria Math" w:hAnsi="Cambria Math"/>
                  <w:i/>
                </w:rPr>
              </m:ctrlPr>
            </m:dPr>
            <m:e>
              <m:r>
                <w:rPr>
                  <w:rFonts w:ascii="Cambria Math" w:hAnsi="Cambria Math"/>
                </w:rPr>
                <m:t>1,…,N</m:t>
              </m:r>
            </m:e>
          </m:d>
          <m:r>
            <w:rPr>
              <w:rFonts w:ascii="Cambria Math" w:hAnsi="Cambria Math"/>
              <w:lang w:val="en-US"/>
            </w:rPr>
            <m:t>;</m:t>
          </m:r>
        </m:oMath>
      </m:oMathPara>
    </w:p>
    <w:p w14:paraId="725D9D2A" w14:textId="77777777" w:rsidR="00AA68BC" w:rsidRPr="0063608A" w:rsidRDefault="00AA68BC" w:rsidP="0063608A">
      <w:pPr>
        <w:autoSpaceDE w:val="0"/>
        <w:autoSpaceDN w:val="0"/>
        <w:adjustRightInd w:val="0"/>
        <w:spacing w:line="360" w:lineRule="auto"/>
        <w:ind w:firstLine="708"/>
        <w:jc w:val="both"/>
      </w:pPr>
    </w:p>
    <w:p w14:paraId="0C633B36" w14:textId="7EBC8AAC" w:rsidR="00AA68BC" w:rsidRPr="00CF15C0" w:rsidRDefault="00DE65CF" w:rsidP="003F3837">
      <w:pPr>
        <w:autoSpaceDE w:val="0"/>
        <w:autoSpaceDN w:val="0"/>
        <w:adjustRightInd w:val="0"/>
        <w:spacing w:line="360" w:lineRule="auto"/>
        <w:ind w:firstLine="709"/>
        <w:jc w:val="both"/>
        <w:rPr>
          <w:lang w:val="en-US"/>
        </w:rPr>
      </w:pPr>
      <m:oMath>
        <m:sSub>
          <m:sSubPr>
            <m:ctrlPr>
              <w:rPr>
                <w:rFonts w:ascii="Cambria Math" w:hAnsi="Cambria Math"/>
                <w:i/>
              </w:rPr>
            </m:ctrlPr>
          </m:sSubPr>
          <m:e>
            <m:r>
              <w:rPr>
                <w:rFonts w:ascii="Cambria Math" w:hAnsi="Cambria Math"/>
                <w:lang w:val="en-US"/>
              </w:rPr>
              <m:t>P</m:t>
            </m:r>
          </m:e>
          <m:sub>
            <m:r>
              <w:rPr>
                <w:rFonts w:ascii="Cambria Math" w:hAnsi="Cambria Math"/>
              </w:rPr>
              <m:t>ij</m:t>
            </m:r>
          </m:sub>
        </m:sSub>
      </m:oMath>
      <w:r w:rsidR="00AA68BC" w:rsidRPr="00CF15C0">
        <w:rPr>
          <w:lang w:val="en-US"/>
        </w:rPr>
        <w:t xml:space="preserve"> –</w:t>
      </w:r>
      <w:r w:rsidR="00CF15C0" w:rsidRPr="00CF15C0">
        <w:rPr>
          <w:lang w:val="en-US"/>
        </w:rPr>
        <w:t xml:space="preserve"> the value of the </w:t>
      </w:r>
      <m:oMath>
        <m:r>
          <w:rPr>
            <w:rFonts w:ascii="Cambria Math" w:hAnsi="Cambria Math"/>
          </w:rPr>
          <m:t>i</m:t>
        </m:r>
      </m:oMath>
      <w:r w:rsidR="00CF15C0" w:rsidRPr="00CF15C0">
        <w:rPr>
          <w:lang w:val="en-US"/>
        </w:rPr>
        <w:t>-th parameter of the</w:t>
      </w:r>
      <w:r w:rsidR="00AA68BC" w:rsidRPr="00CF15C0">
        <w:rPr>
          <w:lang w:val="en-US"/>
        </w:rPr>
        <w:t xml:space="preserve"> </w:t>
      </w:r>
      <m:oMath>
        <m:r>
          <w:rPr>
            <w:rFonts w:ascii="Cambria Math" w:hAnsi="Cambria Math"/>
          </w:rPr>
          <m:t>j</m:t>
        </m:r>
      </m:oMath>
      <w:r w:rsidR="00CF15C0" w:rsidRPr="00CF15C0">
        <w:rPr>
          <w:lang w:val="en-US"/>
        </w:rPr>
        <w:t>-th image in the source database</w:t>
      </w:r>
      <w:r w:rsidR="00AA68BC" w:rsidRPr="00CF15C0">
        <w:rPr>
          <w:lang w:val="en-US"/>
        </w:rPr>
        <w:t xml:space="preserve">, </w:t>
      </w:r>
      <w:r w:rsidR="00CF15C0">
        <w:rPr>
          <w:lang w:val="en-US"/>
        </w:rPr>
        <w:t>w</w:t>
      </w:r>
      <w:r w:rsidR="00CF15C0" w:rsidRPr="00CF15C0">
        <w:rPr>
          <w:lang w:val="en-US"/>
        </w:rPr>
        <w:t>here</w:t>
      </w:r>
      <w:r w:rsidR="00AA68BC" w:rsidRPr="00CF15C0">
        <w:rPr>
          <w:lang w:val="en-US"/>
        </w:rPr>
        <w:t xml:space="preserve"> </w:t>
      </w:r>
      <m:oMath>
        <m:r>
          <w:rPr>
            <w:rFonts w:ascii="Cambria Math" w:hAnsi="Cambria Math"/>
          </w:rPr>
          <m:t>i</m:t>
        </m:r>
        <m:r>
          <w:rPr>
            <w:rFonts w:ascii="Cambria Math" w:hAnsi="Cambria Math"/>
            <w:lang w:val="en-US"/>
          </w:rPr>
          <m:t>=</m:t>
        </m:r>
        <m:acc>
          <m:accPr>
            <m:chr m:val="̅"/>
            <m:ctrlPr>
              <w:rPr>
                <w:rFonts w:ascii="Cambria Math" w:hAnsi="Cambria Math"/>
                <w:i/>
              </w:rPr>
            </m:ctrlPr>
          </m:accPr>
          <m:e>
            <m:r>
              <w:rPr>
                <w:rFonts w:ascii="Cambria Math" w:hAnsi="Cambria Math"/>
                <w:lang w:val="en-US"/>
              </w:rPr>
              <m:t>1,m</m:t>
            </m:r>
          </m:e>
        </m:acc>
      </m:oMath>
      <w:r w:rsidR="00AA68BC" w:rsidRPr="00CF15C0">
        <w:rPr>
          <w:lang w:val="en-US"/>
        </w:rPr>
        <w:t xml:space="preserve"> , </w:t>
      </w:r>
      <m:oMath>
        <m:r>
          <w:rPr>
            <w:rFonts w:ascii="Cambria Math" w:hAnsi="Cambria Math"/>
          </w:rPr>
          <m:t>j</m:t>
        </m:r>
        <m:r>
          <w:rPr>
            <w:rFonts w:ascii="Cambria Math" w:hAnsi="Cambria Math"/>
            <w:lang w:val="en-US"/>
          </w:rPr>
          <m:t>=</m:t>
        </m:r>
        <m:acc>
          <m:accPr>
            <m:chr m:val="̅"/>
            <m:ctrlPr>
              <w:rPr>
                <w:rFonts w:ascii="Cambria Math" w:hAnsi="Cambria Math"/>
                <w:i/>
              </w:rPr>
            </m:ctrlPr>
          </m:accPr>
          <m:e>
            <m:r>
              <w:rPr>
                <w:rFonts w:ascii="Cambria Math" w:hAnsi="Cambria Math"/>
                <w:lang w:val="en-US"/>
              </w:rPr>
              <m:t>1,</m:t>
            </m:r>
            <m:r>
              <w:rPr>
                <w:rFonts w:ascii="Cambria Math" w:hAnsi="Cambria Math"/>
              </w:rPr>
              <m:t>N</m:t>
            </m:r>
          </m:e>
        </m:acc>
      </m:oMath>
      <w:r w:rsidR="00AA68BC" w:rsidRPr="00CF15C0">
        <w:rPr>
          <w:lang w:val="en-US"/>
        </w:rPr>
        <w:t>;</w:t>
      </w:r>
    </w:p>
    <w:p w14:paraId="55E35045" w14:textId="246BBC75" w:rsidR="00AA68BC" w:rsidRPr="00CF15C0" w:rsidRDefault="00DE65CF" w:rsidP="003F3837">
      <w:pPr>
        <w:autoSpaceDE w:val="0"/>
        <w:autoSpaceDN w:val="0"/>
        <w:adjustRightInd w:val="0"/>
        <w:spacing w:line="360" w:lineRule="auto"/>
        <w:ind w:firstLine="709"/>
        <w:jc w:val="both"/>
        <w:rPr>
          <w:lang w:val="en-US"/>
        </w:rPr>
      </w:pPr>
      <m:oMath>
        <m:sSub>
          <m:sSubPr>
            <m:ctrlPr>
              <w:rPr>
                <w:rFonts w:ascii="Cambria Math" w:hAnsi="Cambria Math"/>
                <w:i/>
              </w:rPr>
            </m:ctrlPr>
          </m:sSubPr>
          <m:e>
            <m:r>
              <w:rPr>
                <w:rFonts w:ascii="Cambria Math" w:hAnsi="Cambria Math"/>
                <w:lang w:val="en-US"/>
              </w:rPr>
              <m:t>μ</m:t>
            </m:r>
          </m:e>
          <m:sub>
            <m:r>
              <w:rPr>
                <w:rFonts w:ascii="Cambria Math" w:hAnsi="Cambria Math"/>
              </w:rPr>
              <m:t>ij</m:t>
            </m:r>
          </m:sub>
        </m:sSub>
      </m:oMath>
      <w:r w:rsidR="00AA68BC" w:rsidRPr="00CF15C0">
        <w:rPr>
          <w:lang w:val="en-US"/>
        </w:rPr>
        <w:t xml:space="preserve"> –</w:t>
      </w:r>
      <w:r w:rsidR="00CF15C0" w:rsidRPr="00CF15C0">
        <w:rPr>
          <w:lang w:val="en-US"/>
        </w:rPr>
        <w:t xml:space="preserve"> average value of the </w:t>
      </w:r>
      <m:oMath>
        <m:r>
          <w:rPr>
            <w:rFonts w:ascii="Cambria Math" w:hAnsi="Cambria Math"/>
          </w:rPr>
          <m:t>i</m:t>
        </m:r>
      </m:oMath>
      <w:r w:rsidR="00CF15C0" w:rsidRPr="00CF15C0">
        <w:rPr>
          <w:lang w:val="en-US"/>
        </w:rPr>
        <w:t xml:space="preserve">-th parameter for the </w:t>
      </w:r>
      <m:oMath>
        <m:r>
          <w:rPr>
            <w:rFonts w:ascii="Cambria Math" w:hAnsi="Cambria Math"/>
          </w:rPr>
          <m:t>j</m:t>
        </m:r>
      </m:oMath>
      <w:r w:rsidR="00CF15C0" w:rsidRPr="00CF15C0">
        <w:rPr>
          <w:lang w:val="en-US"/>
        </w:rPr>
        <w:t>-th class</w:t>
      </w:r>
      <w:r w:rsidR="00AA68BC" w:rsidRPr="00CF15C0">
        <w:rPr>
          <w:lang w:val="en-US"/>
        </w:rPr>
        <w:t xml:space="preserve">, </w:t>
      </w:r>
      <w:r w:rsidR="00CF15C0" w:rsidRPr="00CF15C0">
        <w:rPr>
          <w:lang w:val="en-US"/>
        </w:rPr>
        <w:t>determined by the formula</w:t>
      </w:r>
    </w:p>
    <w:p w14:paraId="0C8B561D" w14:textId="77777777" w:rsidR="00AA68BC" w:rsidRPr="00CF15C0" w:rsidRDefault="00AA68BC" w:rsidP="003F3837">
      <w:pPr>
        <w:autoSpaceDE w:val="0"/>
        <w:autoSpaceDN w:val="0"/>
        <w:adjustRightInd w:val="0"/>
        <w:spacing w:line="360" w:lineRule="auto"/>
        <w:ind w:firstLine="709"/>
        <w:jc w:val="both"/>
        <w:rPr>
          <w:lang w:val="en-US"/>
        </w:rPr>
      </w:pPr>
    </w:p>
    <w:p w14:paraId="5873515A" w14:textId="77777777" w:rsidR="00AA68BC" w:rsidRPr="0063608A" w:rsidRDefault="00DE65CF" w:rsidP="003F3837">
      <w:pPr>
        <w:autoSpaceDE w:val="0"/>
        <w:autoSpaceDN w:val="0"/>
        <w:adjustRightInd w:val="0"/>
        <w:spacing w:line="360" w:lineRule="auto"/>
        <w:ind w:firstLine="709"/>
        <w:jc w:val="both"/>
      </w:pPr>
      <m:oMathPara>
        <m:oMath>
          <m:sSub>
            <m:sSubPr>
              <m:ctrlPr>
                <w:rPr>
                  <w:rFonts w:ascii="Cambria Math" w:hAnsi="Cambria Math"/>
                  <w:i/>
                </w:rPr>
              </m:ctrlPr>
            </m:sSubPr>
            <m:e>
              <m:r>
                <w:rPr>
                  <w:rFonts w:ascii="Cambria Math" w:hAnsi="Cambria Math"/>
                  <w:lang w:val="en-US"/>
                </w:rPr>
                <m:t>μ</m:t>
              </m:r>
            </m:e>
            <m:sub>
              <m:r>
                <w:rPr>
                  <w:rFonts w:ascii="Cambria Math" w:hAnsi="Cambria Math"/>
                </w:rPr>
                <m:t>ij</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j</m:t>
                  </m:r>
                </m:sub>
              </m:sSub>
            </m:den>
          </m:f>
          <m:nary>
            <m:naryPr>
              <m:chr m:val="∑"/>
              <m:limLoc m:val="undOvr"/>
              <m:supHide m:val="1"/>
              <m:ctrlPr>
                <w:rPr>
                  <w:rFonts w:ascii="Cambria Math" w:hAnsi="Cambria Math"/>
                  <w:i/>
                </w:rPr>
              </m:ctrlPr>
            </m:naryPr>
            <m:sub>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j</m:t>
                  </m:r>
                </m:sub>
              </m:sSub>
            </m:sub>
            <m:sup/>
            <m:e>
              <m:sSub>
                <m:sSubPr>
                  <m:ctrlPr>
                    <w:rPr>
                      <w:rFonts w:ascii="Cambria Math" w:hAnsi="Cambria Math"/>
                      <w:i/>
                    </w:rPr>
                  </m:ctrlPr>
                </m:sSubPr>
                <m:e>
                  <m:r>
                    <w:rPr>
                      <w:rFonts w:ascii="Cambria Math" w:hAnsi="Cambria Math"/>
                    </w:rPr>
                    <m:t>P</m:t>
                  </m:r>
                </m:e>
                <m:sub>
                  <m:r>
                    <w:rPr>
                      <w:rFonts w:ascii="Cambria Math" w:hAnsi="Cambria Math"/>
                    </w:rPr>
                    <m:t>it</m:t>
                  </m:r>
                </m:sub>
              </m:sSub>
            </m:e>
          </m:nary>
          <m:r>
            <w:rPr>
              <w:rFonts w:ascii="Cambria Math" w:hAnsi="Cambria Math"/>
            </w:rPr>
            <m:t>;</m:t>
          </m:r>
        </m:oMath>
      </m:oMathPara>
    </w:p>
    <w:p w14:paraId="5B04DA16" w14:textId="77777777" w:rsidR="00AA68BC" w:rsidRPr="0063608A" w:rsidRDefault="00AA68BC" w:rsidP="003F3837">
      <w:pPr>
        <w:autoSpaceDE w:val="0"/>
        <w:autoSpaceDN w:val="0"/>
        <w:adjustRightInd w:val="0"/>
        <w:spacing w:line="360" w:lineRule="auto"/>
        <w:ind w:firstLine="709"/>
        <w:jc w:val="both"/>
      </w:pPr>
    </w:p>
    <w:p w14:paraId="642F6983" w14:textId="56635E18" w:rsidR="00AA68BC" w:rsidRPr="00497B44" w:rsidRDefault="00CF15C0" w:rsidP="003F3837">
      <w:pPr>
        <w:autoSpaceDE w:val="0"/>
        <w:autoSpaceDN w:val="0"/>
        <w:adjustRightInd w:val="0"/>
        <w:spacing w:line="360" w:lineRule="auto"/>
        <w:ind w:firstLine="709"/>
        <w:jc w:val="both"/>
        <w:rPr>
          <w:lang w:val="en-US"/>
        </w:rPr>
      </w:pPr>
      <w:r w:rsidRPr="00497B44">
        <w:rPr>
          <w:lang w:val="en-US"/>
        </w:rPr>
        <w:t>where</w:t>
      </w:r>
      <w:r w:rsidR="00AA68BC" w:rsidRPr="00497B44">
        <w:rPr>
          <w:lang w:val="en-US"/>
        </w:rPr>
        <w:t xml:space="preserve">  </w:t>
      </w:r>
      <m:oMath>
        <m:r>
          <w:rPr>
            <w:rFonts w:ascii="Cambria Math" w:hAnsi="Cambria Math"/>
          </w:rPr>
          <m:t>i</m:t>
        </m:r>
        <m:r>
          <w:rPr>
            <w:rFonts w:ascii="Cambria Math" w:hAnsi="Cambria Math"/>
            <w:lang w:val="en-US"/>
          </w:rPr>
          <m:t>=</m:t>
        </m:r>
        <m:acc>
          <m:accPr>
            <m:chr m:val="̅"/>
            <m:ctrlPr>
              <w:rPr>
                <w:rFonts w:ascii="Cambria Math" w:hAnsi="Cambria Math"/>
                <w:i/>
              </w:rPr>
            </m:ctrlPr>
          </m:accPr>
          <m:e>
            <m:r>
              <w:rPr>
                <w:rFonts w:ascii="Cambria Math" w:hAnsi="Cambria Math"/>
                <w:lang w:val="en-US"/>
              </w:rPr>
              <m:t>1,m</m:t>
            </m:r>
          </m:e>
        </m:acc>
      </m:oMath>
      <w:r w:rsidR="00AA68BC" w:rsidRPr="00497B44">
        <w:rPr>
          <w:lang w:val="en-US"/>
        </w:rPr>
        <w:t xml:space="preserve"> , </w:t>
      </w:r>
      <m:oMath>
        <m:r>
          <w:rPr>
            <w:rFonts w:ascii="Cambria Math" w:hAnsi="Cambria Math"/>
          </w:rPr>
          <m:t>j</m:t>
        </m:r>
        <m:r>
          <w:rPr>
            <w:rFonts w:ascii="Cambria Math" w:hAnsi="Cambria Math"/>
            <w:lang w:val="en-US"/>
          </w:rPr>
          <m:t>=</m:t>
        </m:r>
        <m:acc>
          <m:accPr>
            <m:chr m:val="̅"/>
            <m:ctrlPr>
              <w:rPr>
                <w:rFonts w:ascii="Cambria Math" w:hAnsi="Cambria Math"/>
                <w:i/>
              </w:rPr>
            </m:ctrlPr>
          </m:accPr>
          <m:e>
            <m:r>
              <w:rPr>
                <w:rFonts w:ascii="Cambria Math" w:hAnsi="Cambria Math"/>
                <w:lang w:val="en-US"/>
              </w:rPr>
              <m:t>1,</m:t>
            </m:r>
            <m:r>
              <w:rPr>
                <w:rFonts w:ascii="Cambria Math" w:hAnsi="Cambria Math"/>
              </w:rPr>
              <m:t>K</m:t>
            </m:r>
          </m:e>
        </m:acc>
      </m:oMath>
      <w:r w:rsidR="00AA68BC" w:rsidRPr="00497B44">
        <w:rPr>
          <w:lang w:val="en-US"/>
        </w:rPr>
        <w:t>;</w:t>
      </w:r>
    </w:p>
    <w:p w14:paraId="09EFB989" w14:textId="335DC5A5" w:rsidR="00AA68BC" w:rsidRPr="00CF15C0" w:rsidRDefault="00DE65CF" w:rsidP="003F3837">
      <w:pPr>
        <w:autoSpaceDE w:val="0"/>
        <w:autoSpaceDN w:val="0"/>
        <w:adjustRightInd w:val="0"/>
        <w:spacing w:line="360" w:lineRule="auto"/>
        <w:ind w:firstLine="709"/>
        <w:jc w:val="both"/>
        <w:rPr>
          <w:lang w:val="en-US"/>
        </w:rPr>
      </w:pPr>
      <m:oMath>
        <m:sSub>
          <m:sSubPr>
            <m:ctrlPr>
              <w:rPr>
                <w:rFonts w:ascii="Cambria Math" w:hAnsi="Cambria Math"/>
                <w:i/>
              </w:rPr>
            </m:ctrlPr>
          </m:sSubPr>
          <m:e>
            <m:r>
              <w:rPr>
                <w:rFonts w:ascii="Cambria Math" w:hAnsi="Cambria Math"/>
                <w:lang w:val="en-US"/>
              </w:rPr>
              <m:t>X</m:t>
            </m:r>
          </m:e>
          <m:sub>
            <m:r>
              <w:rPr>
                <w:rFonts w:ascii="Cambria Math" w:hAnsi="Cambria Math"/>
              </w:rPr>
              <m:t>i</m:t>
            </m:r>
          </m:sub>
        </m:sSub>
      </m:oMath>
      <w:r w:rsidR="00CF15C0" w:rsidRPr="00CF15C0">
        <w:rPr>
          <w:lang w:val="en-US"/>
        </w:rPr>
        <w:t xml:space="preserve"> </w:t>
      </w:r>
      <w:r w:rsidR="00AA68BC" w:rsidRPr="00CF15C0">
        <w:rPr>
          <w:lang w:val="en-US"/>
        </w:rPr>
        <w:t>–</w:t>
      </w:r>
      <w:r w:rsidR="00CF15C0" w:rsidRPr="00CF15C0">
        <w:rPr>
          <w:lang w:val="en-US"/>
        </w:rPr>
        <w:t xml:space="preserve"> </w:t>
      </w:r>
      <w:r w:rsidR="00CF15C0" w:rsidRPr="008E3A15">
        <w:rPr>
          <w:lang w:val="en-US"/>
        </w:rPr>
        <w:t>numerical value of the</w:t>
      </w:r>
      <w:r w:rsidR="00AA68BC" w:rsidRPr="00CF15C0">
        <w:rPr>
          <w:lang w:val="en-US"/>
        </w:rPr>
        <w:t xml:space="preserve"> </w:t>
      </w:r>
      <m:oMath>
        <m:r>
          <w:rPr>
            <w:rFonts w:ascii="Cambria Math" w:hAnsi="Cambria Math"/>
          </w:rPr>
          <m:t>i</m:t>
        </m:r>
      </m:oMath>
      <w:r w:rsidR="008E3A15" w:rsidRPr="008E3A15">
        <w:rPr>
          <w:lang w:val="en-US"/>
        </w:rPr>
        <w:t>-th parameter of the sought person</w:t>
      </w:r>
      <w:r w:rsidR="00AA68BC" w:rsidRPr="00CF15C0">
        <w:rPr>
          <w:lang w:val="en-US"/>
        </w:rPr>
        <w:t xml:space="preserve">, </w:t>
      </w:r>
      <m:oMath>
        <m:r>
          <w:rPr>
            <w:rFonts w:ascii="Cambria Math" w:hAnsi="Cambria Math"/>
          </w:rPr>
          <m:t>i</m:t>
        </m:r>
        <m:r>
          <w:rPr>
            <w:rFonts w:ascii="Cambria Math" w:hAnsi="Cambria Math"/>
            <w:lang w:val="en-US"/>
          </w:rPr>
          <m:t>=</m:t>
        </m:r>
        <m:acc>
          <m:accPr>
            <m:chr m:val="̅"/>
            <m:ctrlPr>
              <w:rPr>
                <w:rFonts w:ascii="Cambria Math" w:hAnsi="Cambria Math"/>
                <w:i/>
              </w:rPr>
            </m:ctrlPr>
          </m:accPr>
          <m:e>
            <m:r>
              <w:rPr>
                <w:rFonts w:ascii="Cambria Math" w:hAnsi="Cambria Math"/>
                <w:lang w:val="en-US"/>
              </w:rPr>
              <m:t>1,m</m:t>
            </m:r>
          </m:e>
        </m:acc>
      </m:oMath>
      <w:r w:rsidR="00AA68BC" w:rsidRPr="00CF15C0">
        <w:rPr>
          <w:lang w:val="en-US"/>
        </w:rPr>
        <w:t xml:space="preserve"> .</w:t>
      </w:r>
    </w:p>
    <w:p w14:paraId="4CAD624F" w14:textId="35BF3461" w:rsidR="00AA68BC" w:rsidRPr="00CF15C0" w:rsidRDefault="00CF15C0" w:rsidP="003F3837">
      <w:pPr>
        <w:autoSpaceDE w:val="0"/>
        <w:autoSpaceDN w:val="0"/>
        <w:adjustRightInd w:val="0"/>
        <w:spacing w:line="360" w:lineRule="auto"/>
        <w:ind w:firstLine="709"/>
        <w:jc w:val="both"/>
        <w:rPr>
          <w:lang w:val="en-US"/>
        </w:rPr>
      </w:pPr>
      <w:r w:rsidRPr="00CF15C0">
        <w:rPr>
          <w:lang w:val="en-US"/>
        </w:rPr>
        <w:t>To highlight the degree of influence of individual information signs, the following algorithm is proposed</w:t>
      </w:r>
      <w:r w:rsidR="00AA68BC" w:rsidRPr="00CF15C0">
        <w:rPr>
          <w:lang w:val="en-US"/>
        </w:rPr>
        <w:t>.</w:t>
      </w:r>
    </w:p>
    <w:p w14:paraId="32A14A9D" w14:textId="238A27D9" w:rsidR="00AA68BC" w:rsidRPr="008E3A15" w:rsidRDefault="008E3A15" w:rsidP="003F3837">
      <w:pPr>
        <w:autoSpaceDE w:val="0"/>
        <w:autoSpaceDN w:val="0"/>
        <w:adjustRightInd w:val="0"/>
        <w:spacing w:line="360" w:lineRule="auto"/>
        <w:ind w:firstLine="709"/>
        <w:jc w:val="both"/>
        <w:rPr>
          <w:lang w:val="en-US"/>
        </w:rPr>
      </w:pPr>
      <w:r w:rsidRPr="008E3A15">
        <w:rPr>
          <w:lang w:val="en-US"/>
        </w:rPr>
        <w:t>For each class</w:t>
      </w:r>
      <w:r w:rsidR="00AA68BC" w:rsidRPr="008E3A15">
        <w:rPr>
          <w:lang w:val="en-US"/>
        </w:rPr>
        <w:t xml:space="preserve"> </w:t>
      </w:r>
      <m:oMath>
        <m:r>
          <w:rPr>
            <w:rFonts w:ascii="Cambria Math" w:hAnsi="Cambria Math"/>
            <w:lang w:val="en-US"/>
          </w:rPr>
          <m:t>k=</m:t>
        </m:r>
        <m:acc>
          <m:accPr>
            <m:chr m:val="̅"/>
            <m:ctrlPr>
              <w:rPr>
                <w:rFonts w:ascii="Cambria Math" w:hAnsi="Cambria Math"/>
                <w:i/>
              </w:rPr>
            </m:ctrlPr>
          </m:accPr>
          <m:e>
            <m:r>
              <w:rPr>
                <w:rFonts w:ascii="Cambria Math" w:hAnsi="Cambria Math"/>
                <w:lang w:val="en-US"/>
              </w:rPr>
              <m:t>1,</m:t>
            </m:r>
            <m:r>
              <w:rPr>
                <w:rFonts w:ascii="Cambria Math" w:hAnsi="Cambria Math"/>
              </w:rPr>
              <m:t>K</m:t>
            </m:r>
          </m:e>
        </m:acc>
      </m:oMath>
      <w:r w:rsidRPr="008E3A15">
        <w:rPr>
          <w:lang w:val="en-US"/>
        </w:rPr>
        <w:t xml:space="preserve">, </w:t>
      </w:r>
      <w:r w:rsidRPr="008E3A15">
        <w:rPr>
          <w:lang w:val="kk-KZ"/>
        </w:rPr>
        <w:t>a functional is compiled</w:t>
      </w:r>
    </w:p>
    <w:p w14:paraId="70B841AC" w14:textId="77777777" w:rsidR="00AA68BC" w:rsidRPr="008E3A15" w:rsidRDefault="00AA68BC" w:rsidP="003F3837">
      <w:pPr>
        <w:autoSpaceDE w:val="0"/>
        <w:autoSpaceDN w:val="0"/>
        <w:adjustRightInd w:val="0"/>
        <w:spacing w:line="360" w:lineRule="auto"/>
        <w:ind w:firstLine="709"/>
        <w:jc w:val="both"/>
        <w:rPr>
          <w:lang w:val="en-US"/>
        </w:rPr>
      </w:pPr>
    </w:p>
    <w:p w14:paraId="67BC5F1D" w14:textId="249F44A5" w:rsidR="00AA68BC" w:rsidRPr="00497B44" w:rsidRDefault="00AA68BC" w:rsidP="003F3837">
      <w:pPr>
        <w:autoSpaceDE w:val="0"/>
        <w:autoSpaceDN w:val="0"/>
        <w:adjustRightInd w:val="0"/>
        <w:spacing w:line="360" w:lineRule="auto"/>
        <w:ind w:firstLine="709"/>
        <w:jc w:val="center"/>
        <w:rPr>
          <w:lang w:val="en-US"/>
        </w:rPr>
      </w:pPr>
      <w:r w:rsidRPr="008E3A15">
        <w:rPr>
          <w:lang w:val="en-US"/>
        </w:rPr>
        <w:t xml:space="preserve">         </w:t>
      </w:r>
      <m:oMath>
        <m:sSub>
          <m:sSubPr>
            <m:ctrlPr>
              <w:rPr>
                <w:rFonts w:ascii="Cambria Math" w:hAnsi="Cambria Math"/>
                <w:i/>
              </w:rPr>
            </m:ctrlPr>
          </m:sSubPr>
          <m:e>
            <m:r>
              <w:rPr>
                <w:rFonts w:ascii="Cambria Math" w:hAnsi="Cambria Math"/>
                <w:lang w:val="en-US"/>
              </w:rPr>
              <m:t>J</m:t>
            </m:r>
          </m:e>
          <m:sub>
            <m:r>
              <w:rPr>
                <w:rFonts w:ascii="Cambria Math" w:hAnsi="Cambria Math"/>
              </w:rPr>
              <m:t>k</m:t>
            </m:r>
          </m:sub>
        </m:sSub>
        <m:d>
          <m:dPr>
            <m:ctrlPr>
              <w:rPr>
                <w:rFonts w:ascii="Cambria Math" w:hAnsi="Cambria Math"/>
                <w:i/>
              </w:rPr>
            </m:ctrlPr>
          </m:dPr>
          <m:e>
            <m:sSup>
              <m:sSupPr>
                <m:ctrlPr>
                  <w:rPr>
                    <w:rFonts w:ascii="Cambria Math" w:hAnsi="Cambria Math"/>
                    <w:i/>
                  </w:rPr>
                </m:ctrlPr>
              </m:sSupPr>
              <m:e>
                <m:r>
                  <w:rPr>
                    <w:rFonts w:ascii="Cambria Math" w:hAnsi="Cambria Math"/>
                  </w:rPr>
                  <m:t>α</m:t>
                </m:r>
              </m:e>
              <m:sup>
                <m:r>
                  <w:rPr>
                    <w:rFonts w:ascii="Cambria Math" w:hAnsi="Cambria Math"/>
                    <w:lang w:val="en-US"/>
                  </w:rPr>
                  <m:t>k</m:t>
                </m:r>
              </m:sup>
            </m:sSup>
          </m:e>
        </m:d>
        <m:r>
          <w:rPr>
            <w:rFonts w:ascii="Cambria Math" w:hAnsi="Cambria Math"/>
            <w:lang w:val="en-US"/>
          </w:rPr>
          <m:t>=</m:t>
        </m:r>
        <m:nary>
          <m:naryPr>
            <m:chr m:val="∑"/>
            <m:limLoc m:val="undOvr"/>
            <m:supHide m:val="1"/>
            <m:ctrlPr>
              <w:rPr>
                <w:rFonts w:ascii="Cambria Math" w:hAnsi="Cambria Math"/>
                <w:i/>
              </w:rPr>
            </m:ctrlPr>
          </m:naryPr>
          <m:sub>
            <m:r>
              <w:rPr>
                <w:rFonts w:ascii="Cambria Math" w:hAnsi="Cambria Math"/>
              </w:rPr>
              <m:t>j</m:t>
            </m:r>
            <m:r>
              <w:rPr>
                <w:rFonts w:ascii="Cambria Math" w:hAnsi="Cambria Math"/>
                <w:lang w:val="en-US"/>
              </w:rPr>
              <m:t>∈</m:t>
            </m:r>
            <m:sSub>
              <m:sSubPr>
                <m:ctrlPr>
                  <w:rPr>
                    <w:rFonts w:ascii="Cambria Math" w:hAnsi="Cambria Math"/>
                    <w:i/>
                  </w:rPr>
                </m:ctrlPr>
              </m:sSubPr>
              <m:e>
                <m:r>
                  <w:rPr>
                    <w:rFonts w:ascii="Cambria Math" w:hAnsi="Cambria Math"/>
                  </w:rPr>
                  <m:t>I</m:t>
                </m:r>
              </m:e>
              <m:sub>
                <m:r>
                  <w:rPr>
                    <w:rFonts w:ascii="Cambria Math" w:hAnsi="Cambria Math"/>
                  </w:rPr>
                  <m:t>k</m:t>
                </m:r>
              </m:sub>
            </m:sSub>
          </m:sub>
          <m:sup/>
          <m:e>
            <m:nary>
              <m:naryPr>
                <m:chr m:val="∑"/>
                <m:limLoc m:val="undOvr"/>
                <m:ctrlPr>
                  <w:rPr>
                    <w:rFonts w:ascii="Cambria Math" w:hAnsi="Cambria Math"/>
                    <w:i/>
                  </w:rPr>
                </m:ctrlPr>
              </m:naryPr>
              <m:sub>
                <m:r>
                  <w:rPr>
                    <w:rFonts w:ascii="Cambria Math" w:hAnsi="Cambria Math"/>
                  </w:rPr>
                  <m:t>i</m:t>
                </m:r>
                <m:r>
                  <w:rPr>
                    <w:rFonts w:ascii="Cambria Math" w:hAnsi="Cambria Math"/>
                    <w:lang w:val="en-US"/>
                  </w:rPr>
                  <m:t>=1</m:t>
                </m:r>
              </m:sub>
              <m:sup>
                <m:r>
                  <w:rPr>
                    <w:rFonts w:ascii="Cambria Math" w:hAnsi="Cambria Math"/>
                  </w:rPr>
                  <m:t>m</m:t>
                </m:r>
              </m:sup>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e>
            </m:nary>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ij</m:t>
                        </m:r>
                      </m:sub>
                    </m:sSub>
                    <m:r>
                      <w:rPr>
                        <w:rFonts w:ascii="Cambria Math" w:hAnsi="Cambria Math"/>
                        <w:lang w:val="en-US"/>
                      </w:rPr>
                      <m:t>-</m:t>
                    </m:r>
                    <m:sSub>
                      <m:sSubPr>
                        <m:ctrlPr>
                          <w:rPr>
                            <w:rFonts w:ascii="Cambria Math" w:hAnsi="Cambria Math"/>
                            <w:i/>
                          </w:rPr>
                        </m:ctrlPr>
                      </m:sSubPr>
                      <m:e>
                        <m:r>
                          <w:rPr>
                            <w:rFonts w:ascii="Cambria Math" w:hAnsi="Cambria Math"/>
                          </w:rPr>
                          <m:t>μ</m:t>
                        </m:r>
                      </m:e>
                      <m:sub>
                        <m:r>
                          <w:rPr>
                            <w:rFonts w:ascii="Cambria Math" w:hAnsi="Cambria Math"/>
                          </w:rPr>
                          <m:t>ik</m:t>
                        </m:r>
                      </m:sub>
                    </m:sSub>
                  </m:e>
                </m:d>
              </m:e>
              <m:sup>
                <m:r>
                  <w:rPr>
                    <w:rFonts w:ascii="Cambria Math" w:hAnsi="Cambria Math"/>
                    <w:lang w:val="en-US"/>
                  </w:rPr>
                  <m:t>2</m:t>
                </m:r>
              </m:sup>
            </m:sSup>
          </m:e>
        </m:nary>
        <m:r>
          <w:rPr>
            <w:rFonts w:ascii="Cambria Math" w:hAnsi="Cambria Math"/>
            <w:lang w:val="en-US"/>
          </w:rPr>
          <m:t xml:space="preserve"> .</m:t>
        </m:r>
      </m:oMath>
      <w:r w:rsidRPr="00497B44">
        <w:rPr>
          <w:lang w:val="en-US"/>
        </w:rPr>
        <w:t xml:space="preserve">                                                          (1</w:t>
      </w:r>
      <w:r w:rsidR="00CB06DD" w:rsidRPr="00497B44">
        <w:rPr>
          <w:lang w:val="en-US"/>
        </w:rPr>
        <w:t>.1</w:t>
      </w:r>
      <w:r w:rsidRPr="00497B44">
        <w:rPr>
          <w:lang w:val="en-US"/>
        </w:rPr>
        <w:t>)</w:t>
      </w:r>
    </w:p>
    <w:p w14:paraId="4099D0A6" w14:textId="77777777" w:rsidR="00AA68BC" w:rsidRPr="00497B44" w:rsidRDefault="00AA68BC" w:rsidP="003F3837">
      <w:pPr>
        <w:autoSpaceDE w:val="0"/>
        <w:autoSpaceDN w:val="0"/>
        <w:adjustRightInd w:val="0"/>
        <w:spacing w:line="360" w:lineRule="auto"/>
        <w:ind w:firstLine="709"/>
        <w:jc w:val="center"/>
        <w:rPr>
          <w:lang w:val="en-US"/>
        </w:rPr>
      </w:pPr>
    </w:p>
    <w:p w14:paraId="67E64678" w14:textId="530CD37C" w:rsidR="00AA68BC" w:rsidRPr="0063608A" w:rsidRDefault="008E3A15" w:rsidP="003F3837">
      <w:pPr>
        <w:autoSpaceDE w:val="0"/>
        <w:autoSpaceDN w:val="0"/>
        <w:adjustRightInd w:val="0"/>
        <w:spacing w:line="360" w:lineRule="auto"/>
        <w:ind w:firstLine="709"/>
        <w:jc w:val="both"/>
        <w:rPr>
          <w:lang w:val="kk-KZ"/>
        </w:rPr>
      </w:pPr>
      <w:r w:rsidRPr="008E3A15">
        <w:rPr>
          <w:lang w:val="kk-KZ"/>
        </w:rPr>
        <w:t>The minimum of functional (1.1) is determined under the following constraints</w:t>
      </w:r>
      <w:r w:rsidR="00AA68BC" w:rsidRPr="0063608A">
        <w:rPr>
          <w:lang w:val="kk-KZ"/>
        </w:rPr>
        <w:t xml:space="preserve"> </w:t>
      </w:r>
    </w:p>
    <w:p w14:paraId="082A6574" w14:textId="77777777" w:rsidR="00AA68BC" w:rsidRPr="0063608A" w:rsidRDefault="00AA68BC" w:rsidP="003F3837">
      <w:pPr>
        <w:autoSpaceDE w:val="0"/>
        <w:autoSpaceDN w:val="0"/>
        <w:adjustRightInd w:val="0"/>
        <w:spacing w:line="360" w:lineRule="auto"/>
        <w:ind w:firstLine="709"/>
        <w:jc w:val="both"/>
        <w:rPr>
          <w:lang w:val="kk-KZ"/>
        </w:rPr>
      </w:pPr>
    </w:p>
    <w:p w14:paraId="5D82D048" w14:textId="1B5FB24D" w:rsidR="00AA68BC" w:rsidRPr="00497B44" w:rsidRDefault="00AA68BC" w:rsidP="003F3837">
      <w:pPr>
        <w:autoSpaceDE w:val="0"/>
        <w:autoSpaceDN w:val="0"/>
        <w:adjustRightInd w:val="0"/>
        <w:spacing w:line="360" w:lineRule="auto"/>
        <w:ind w:firstLine="709"/>
        <w:jc w:val="center"/>
        <w:rPr>
          <w:lang w:val="en-US"/>
        </w:rPr>
      </w:pPr>
      <w:r w:rsidRPr="008E3A15">
        <w:rPr>
          <w:lang w:val="en-US"/>
        </w:rPr>
        <w:t xml:space="preserve">               </w:t>
      </w:r>
      <m:oMath>
        <m:r>
          <w:rPr>
            <w:rFonts w:ascii="Cambria Math" w:hAnsi="Cambria Math"/>
          </w:rPr>
          <m:t>A</m:t>
        </m:r>
        <m:r>
          <w:rPr>
            <w:rFonts w:ascii="Cambria Math" w:hAnsi="Cambria Math"/>
            <w:lang w:val="en-US"/>
          </w:rPr>
          <m:t>=</m:t>
        </m:r>
        <m:d>
          <m:dPr>
            <m:begChr m:val="{"/>
            <m:endChr m:val="}"/>
            <m:ctrlPr>
              <w:rPr>
                <w:rFonts w:ascii="Cambria Math" w:hAnsi="Cambria Math"/>
                <w:i/>
              </w:rPr>
            </m:ctrlPr>
          </m:dPr>
          <m:e>
            <m:r>
              <w:rPr>
                <w:rFonts w:ascii="Cambria Math" w:hAnsi="Cambria Math"/>
                <w:lang w:val="en-US"/>
              </w:rPr>
              <m:t>0≤</m:t>
            </m:r>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r>
              <w:rPr>
                <w:rFonts w:ascii="Cambria Math" w:hAnsi="Cambria Math"/>
                <w:lang w:val="en-US"/>
              </w:rPr>
              <m:t xml:space="preserve">≤1; </m:t>
            </m:r>
            <m:nary>
              <m:naryPr>
                <m:chr m:val="∑"/>
                <m:limLoc m:val="undOvr"/>
                <m:ctrlPr>
                  <w:rPr>
                    <w:rFonts w:ascii="Cambria Math" w:hAnsi="Cambria Math"/>
                    <w:i/>
                  </w:rPr>
                </m:ctrlPr>
              </m:naryPr>
              <m:sub>
                <m:r>
                  <w:rPr>
                    <w:rFonts w:ascii="Cambria Math" w:hAnsi="Cambria Math"/>
                  </w:rPr>
                  <m:t>i</m:t>
                </m:r>
                <m:r>
                  <w:rPr>
                    <w:rFonts w:ascii="Cambria Math" w:hAnsi="Cambria Math"/>
                    <w:lang w:val="en-US"/>
                  </w:rPr>
                  <m:t>=1</m:t>
                </m:r>
              </m:sub>
              <m:sup>
                <m:r>
                  <w:rPr>
                    <w:rFonts w:ascii="Cambria Math" w:hAnsi="Cambria Math"/>
                  </w:rPr>
                  <m:t>m</m:t>
                </m:r>
              </m:sup>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e>
            </m:nary>
            <m:r>
              <w:rPr>
                <w:rFonts w:ascii="Cambria Math" w:hAnsi="Cambria Math"/>
                <w:lang w:val="en-US"/>
              </w:rPr>
              <m:t>=1</m:t>
            </m:r>
          </m:e>
        </m:d>
        <m:r>
          <w:rPr>
            <w:rFonts w:ascii="Cambria Math" w:hAnsi="Cambria Math"/>
            <w:lang w:val="en-US"/>
          </w:rPr>
          <m:t xml:space="preserve">.                 </m:t>
        </m:r>
      </m:oMath>
      <w:r w:rsidRPr="00497B44">
        <w:rPr>
          <w:lang w:val="en-US"/>
        </w:rPr>
        <w:t xml:space="preserve">                                            (</w:t>
      </w:r>
      <w:r w:rsidR="00CB06DD" w:rsidRPr="00497B44">
        <w:rPr>
          <w:lang w:val="en-US"/>
        </w:rPr>
        <w:t>1.</w:t>
      </w:r>
      <w:r w:rsidRPr="00497B44">
        <w:rPr>
          <w:lang w:val="en-US"/>
        </w:rPr>
        <w:t>2)</w:t>
      </w:r>
    </w:p>
    <w:p w14:paraId="7E7D3C62" w14:textId="77777777" w:rsidR="00AA68BC" w:rsidRPr="00497B44" w:rsidRDefault="00AA68BC" w:rsidP="003F3837">
      <w:pPr>
        <w:autoSpaceDE w:val="0"/>
        <w:autoSpaceDN w:val="0"/>
        <w:adjustRightInd w:val="0"/>
        <w:spacing w:line="360" w:lineRule="auto"/>
        <w:ind w:firstLine="709"/>
        <w:jc w:val="both"/>
        <w:rPr>
          <w:lang w:val="en-US"/>
        </w:rPr>
      </w:pPr>
    </w:p>
    <w:p w14:paraId="258280D3" w14:textId="2117BDCF" w:rsidR="00AA68BC" w:rsidRPr="008E3A15" w:rsidRDefault="008E3A15" w:rsidP="003F3837">
      <w:pPr>
        <w:autoSpaceDE w:val="0"/>
        <w:autoSpaceDN w:val="0"/>
        <w:adjustRightInd w:val="0"/>
        <w:spacing w:line="360" w:lineRule="auto"/>
        <w:ind w:firstLine="709"/>
        <w:jc w:val="both"/>
        <w:rPr>
          <w:lang w:val="en-US"/>
        </w:rPr>
      </w:pPr>
      <w:r w:rsidRPr="008E3A15">
        <w:rPr>
          <w:lang w:val="kk-KZ"/>
        </w:rPr>
        <w:t>It is easy to show that A is a convex closed set in the space</w:t>
      </w:r>
      <w:r>
        <w:rPr>
          <w:lang w:val="kk-KZ"/>
        </w:rPr>
        <w:t xml:space="preserve"> </w:t>
      </w:r>
      <m:oMath>
        <m:sSup>
          <m:sSupPr>
            <m:ctrlPr>
              <w:rPr>
                <w:rFonts w:ascii="Cambria Math" w:hAnsi="Cambria Math"/>
                <w:i/>
                <w:lang w:val="kk-KZ"/>
              </w:rPr>
            </m:ctrlPr>
          </m:sSupPr>
          <m:e>
            <m:r>
              <w:rPr>
                <w:rFonts w:ascii="Cambria Math" w:hAnsi="Cambria Math"/>
                <w:lang w:val="en-US"/>
              </w:rPr>
              <m:t>R</m:t>
            </m:r>
          </m:e>
          <m:sup>
            <m:r>
              <w:rPr>
                <w:rFonts w:ascii="Cambria Math" w:hAnsi="Cambria Math"/>
                <w:lang w:val="kk-KZ"/>
              </w:rPr>
              <m:t>m</m:t>
            </m:r>
          </m:sup>
        </m:sSup>
      </m:oMath>
      <w:r w:rsidR="00AA68BC" w:rsidRPr="008E3A15">
        <w:rPr>
          <w:lang w:val="en-US"/>
        </w:rPr>
        <w:t>.</w:t>
      </w:r>
    </w:p>
    <w:p w14:paraId="1A94F6FF" w14:textId="3899FF44" w:rsidR="00AA68BC" w:rsidRPr="008E3A15" w:rsidRDefault="008E3A15" w:rsidP="003F3837">
      <w:pPr>
        <w:autoSpaceDE w:val="0"/>
        <w:autoSpaceDN w:val="0"/>
        <w:adjustRightInd w:val="0"/>
        <w:spacing w:line="360" w:lineRule="auto"/>
        <w:ind w:firstLine="709"/>
        <w:jc w:val="both"/>
        <w:rPr>
          <w:lang w:val="en-US"/>
        </w:rPr>
      </w:pPr>
      <w:r w:rsidRPr="008E3A15">
        <w:rPr>
          <w:lang w:val="kk-KZ"/>
        </w:rPr>
        <w:t>Let</w:t>
      </w:r>
      <w:r>
        <w:rPr>
          <w:lang w:val="kk-KZ"/>
        </w:rPr>
        <w:t xml:space="preserve"> </w:t>
      </w:r>
      <m:oMath>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r>
          <w:rPr>
            <w:rFonts w:ascii="Cambria Math" w:hAnsi="Cambria Math"/>
            <w:lang w:val="en-US"/>
          </w:rPr>
          <m:t xml:space="preserve"> </m:t>
        </m:r>
      </m:oMath>
      <w:r w:rsidRPr="008E3A15">
        <w:rPr>
          <w:lang w:val="en-US"/>
        </w:rPr>
        <w:t xml:space="preserve">denote the nth approximation for calculating the coefficient </w:t>
      </w:r>
      <m:oMath>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oMath>
      <w:r w:rsidR="00AA68BC" w:rsidRPr="008E3A15">
        <w:rPr>
          <w:lang w:val="en-US"/>
        </w:rPr>
        <w:t>.</w:t>
      </w:r>
    </w:p>
    <w:p w14:paraId="5FD44E08" w14:textId="6483A7A4" w:rsidR="00AA68BC" w:rsidRPr="00497B44" w:rsidRDefault="008E3A15" w:rsidP="003F3837">
      <w:pPr>
        <w:autoSpaceDE w:val="0"/>
        <w:autoSpaceDN w:val="0"/>
        <w:adjustRightInd w:val="0"/>
        <w:spacing w:line="360" w:lineRule="auto"/>
        <w:ind w:firstLine="709"/>
        <w:jc w:val="both"/>
        <w:rPr>
          <w:lang w:val="en-US"/>
        </w:rPr>
      </w:pPr>
      <w:r w:rsidRPr="00497B44">
        <w:rPr>
          <w:lang w:val="en-US"/>
        </w:rPr>
        <w:t>Let's build an iterative process</w:t>
      </w:r>
    </w:p>
    <w:p w14:paraId="6EC267FD" w14:textId="77777777" w:rsidR="00AA68BC" w:rsidRPr="00497B44" w:rsidRDefault="00AA68BC" w:rsidP="003F3837">
      <w:pPr>
        <w:autoSpaceDE w:val="0"/>
        <w:autoSpaceDN w:val="0"/>
        <w:adjustRightInd w:val="0"/>
        <w:spacing w:line="360" w:lineRule="auto"/>
        <w:ind w:firstLine="709"/>
        <w:jc w:val="both"/>
        <w:rPr>
          <w:lang w:val="en-US"/>
        </w:rPr>
      </w:pPr>
    </w:p>
    <w:p w14:paraId="331C4202" w14:textId="4147E966" w:rsidR="00AA68BC" w:rsidRPr="00497B44" w:rsidRDefault="00AA68BC" w:rsidP="003F3837">
      <w:pPr>
        <w:autoSpaceDE w:val="0"/>
        <w:autoSpaceDN w:val="0"/>
        <w:adjustRightInd w:val="0"/>
        <w:spacing w:line="360" w:lineRule="auto"/>
        <w:ind w:firstLine="709"/>
        <w:jc w:val="center"/>
        <w:rPr>
          <w:lang w:val="en-US"/>
        </w:rPr>
      </w:pPr>
      <w:r w:rsidRPr="00497B44">
        <w:rPr>
          <w:lang w:val="en-US"/>
        </w:rPr>
        <w:t xml:space="preserve">               </w:t>
      </w:r>
      <m:oMath>
        <m:sSubSup>
          <m:sSubSupPr>
            <m:ctrlPr>
              <w:rPr>
                <w:rFonts w:ascii="Cambria Math" w:hAnsi="Cambria Math"/>
                <w:i/>
              </w:rPr>
            </m:ctrlPr>
          </m:sSubSupPr>
          <m:e>
            <m:r>
              <w:rPr>
                <w:rFonts w:ascii="Cambria Math" w:hAnsi="Cambria Math"/>
                <w:lang w:val="en-US"/>
              </w:rPr>
              <m:t xml:space="preserve">  </m:t>
            </m:r>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,n+1</m:t>
            </m:r>
          </m:sup>
        </m:sSubSup>
        <m:r>
          <w:rPr>
            <w:rFonts w:ascii="Cambria Math" w:hAnsi="Cambria Math"/>
            <w:lang w:val="en-US"/>
          </w:rPr>
          <m:t>=</m:t>
        </m:r>
        <m:sSub>
          <m:sSubPr>
            <m:ctrlPr>
              <w:rPr>
                <w:rFonts w:ascii="Cambria Math" w:hAnsi="Cambria Math"/>
                <w:i/>
              </w:rPr>
            </m:ctrlPr>
          </m:sSubPr>
          <m:e>
            <m:r>
              <w:rPr>
                <w:rFonts w:ascii="Cambria Math" w:hAnsi="Cambria Math"/>
              </w:rPr>
              <m:t>П</m:t>
            </m:r>
          </m:e>
          <m:sub>
            <m:r>
              <w:rPr>
                <w:rFonts w:ascii="Cambria Math" w:hAnsi="Cambria Math"/>
              </w:rPr>
              <m:t>А</m:t>
            </m:r>
          </m:sub>
        </m:sSub>
        <m:d>
          <m:dPr>
            <m:ctrlPr>
              <w:rPr>
                <w:rFonts w:ascii="Cambria Math" w:hAnsi="Cambria Math"/>
                <w:i/>
              </w:rPr>
            </m:ctrlPr>
          </m:dPr>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r>
              <w:rPr>
                <w:rFonts w:ascii="Cambria Math" w:hAnsi="Cambria Math"/>
                <w:lang w:val="en-US"/>
              </w:rPr>
              <m:t>-</m:t>
            </m:r>
            <m:sSub>
              <m:sSubPr>
                <m:ctrlPr>
                  <w:rPr>
                    <w:rFonts w:ascii="Cambria Math" w:hAnsi="Cambria Math"/>
                    <w:i/>
                  </w:rPr>
                </m:ctrlPr>
              </m:sSubPr>
              <m:e>
                <m:r>
                  <w:rPr>
                    <w:rFonts w:ascii="Cambria Math" w:hAnsi="Cambria Math"/>
                  </w:rPr>
                  <m:t>γ</m:t>
                </m:r>
              </m:e>
              <m:sub>
                <m:r>
                  <w:rPr>
                    <w:rFonts w:ascii="Cambria Math" w:hAnsi="Cambria Math"/>
                    <w:lang w:val="en-US"/>
                  </w:rPr>
                  <m:t>n</m:t>
                </m:r>
              </m:sub>
            </m:sSub>
            <m:sSubSup>
              <m:sSubSupPr>
                <m:ctrlPr>
                  <w:rPr>
                    <w:rFonts w:ascii="Cambria Math" w:hAnsi="Cambria Math"/>
                    <w:i/>
                  </w:rPr>
                </m:ctrlPr>
              </m:sSubSupPr>
              <m:e>
                <m:r>
                  <w:rPr>
                    <w:rFonts w:ascii="Cambria Math" w:hAnsi="Cambria Math"/>
                  </w:rPr>
                  <m:t>J</m:t>
                </m:r>
              </m:e>
              <m:sub>
                <m:r>
                  <w:rPr>
                    <w:rFonts w:ascii="Cambria Math" w:hAnsi="Cambria Math"/>
                  </w:rPr>
                  <m:t>k</m:t>
                </m:r>
              </m:sub>
              <m:sup>
                <m:r>
                  <w:rPr>
                    <w:rFonts w:ascii="Cambria Math" w:hAnsi="Cambria Math"/>
                    <w:lang w:val="en-US"/>
                  </w:rPr>
                  <m:t>'</m:t>
                </m:r>
              </m:sup>
            </m:sSubSup>
            <m:d>
              <m:dPr>
                <m:ctrlPr>
                  <w:rPr>
                    <w:rFonts w:ascii="Cambria Math" w:hAnsi="Cambria Math"/>
                    <w:i/>
                  </w:rPr>
                </m:ctrlPr>
              </m:dPr>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e>
            </m:d>
          </m:e>
        </m:d>
        <m:r>
          <w:rPr>
            <w:rFonts w:ascii="Cambria Math" w:hAnsi="Cambria Math"/>
            <w:lang w:val="en-US"/>
          </w:rPr>
          <m:t xml:space="preserve">.       </m:t>
        </m:r>
      </m:oMath>
      <w:r w:rsidRPr="00497B44">
        <w:rPr>
          <w:lang w:val="en-US"/>
        </w:rPr>
        <w:t xml:space="preserve">                                                    (</w:t>
      </w:r>
      <w:r w:rsidR="00CB06DD" w:rsidRPr="00497B44">
        <w:rPr>
          <w:lang w:val="en-US"/>
        </w:rPr>
        <w:t>1.</w:t>
      </w:r>
      <w:r w:rsidRPr="00497B44">
        <w:rPr>
          <w:lang w:val="en-US"/>
        </w:rPr>
        <w:t>3)</w:t>
      </w:r>
    </w:p>
    <w:p w14:paraId="5E1D0C2F" w14:textId="77777777" w:rsidR="00AA68BC" w:rsidRPr="0063608A" w:rsidRDefault="00AA68BC" w:rsidP="003F3837">
      <w:pPr>
        <w:autoSpaceDE w:val="0"/>
        <w:autoSpaceDN w:val="0"/>
        <w:adjustRightInd w:val="0"/>
        <w:spacing w:line="360" w:lineRule="auto"/>
        <w:ind w:firstLine="709"/>
        <w:jc w:val="both"/>
        <w:rPr>
          <w:lang w:val="kk-KZ"/>
        </w:rPr>
      </w:pPr>
    </w:p>
    <w:p w14:paraId="1B694F87" w14:textId="079A8BEA" w:rsidR="00AA68BC" w:rsidRPr="005F73E6" w:rsidRDefault="008E3A15" w:rsidP="003F3837">
      <w:pPr>
        <w:autoSpaceDE w:val="0"/>
        <w:autoSpaceDN w:val="0"/>
        <w:adjustRightInd w:val="0"/>
        <w:spacing w:line="360" w:lineRule="auto"/>
        <w:ind w:firstLine="709"/>
        <w:jc w:val="both"/>
        <w:rPr>
          <w:lang w:val="en-US"/>
        </w:rPr>
      </w:pPr>
      <w:r w:rsidRPr="008E3A15">
        <w:rPr>
          <w:lang w:val="kk-KZ"/>
        </w:rPr>
        <w:t>Here</w:t>
      </w:r>
      <w:r w:rsidR="00AA68BC" w:rsidRPr="0063608A">
        <w:rPr>
          <w:lang w:val="kk-KZ"/>
        </w:rPr>
        <w:t xml:space="preserve"> </w:t>
      </w:r>
      <m:oMath>
        <m:sSub>
          <m:sSubPr>
            <m:ctrlPr>
              <w:rPr>
                <w:rFonts w:ascii="Cambria Math" w:hAnsi="Cambria Math"/>
                <w:i/>
              </w:rPr>
            </m:ctrlPr>
          </m:sSubPr>
          <m:e>
            <m:r>
              <w:rPr>
                <w:rFonts w:ascii="Cambria Math" w:hAnsi="Cambria Math"/>
              </w:rPr>
              <m:t>П</m:t>
            </m:r>
          </m:e>
          <m:sub>
            <m:r>
              <w:rPr>
                <w:rFonts w:ascii="Cambria Math" w:hAnsi="Cambria Math"/>
              </w:rPr>
              <m:t>А</m:t>
            </m:r>
          </m:sub>
        </m:sSub>
      </m:oMath>
      <w:r w:rsidR="00AA68BC" w:rsidRPr="0063608A">
        <w:rPr>
          <w:lang w:val="kk-KZ"/>
        </w:rPr>
        <w:t xml:space="preserve"> </w:t>
      </w:r>
      <w:r w:rsidRPr="008E3A15">
        <w:rPr>
          <w:lang w:val="kk-KZ"/>
        </w:rPr>
        <w:t>is the operator of projection onto the set А</w:t>
      </w:r>
      <w:r w:rsidR="00AA68BC" w:rsidRPr="005F73E6">
        <w:rPr>
          <w:lang w:val="en-US"/>
        </w:rPr>
        <w:t xml:space="preserve">. </w:t>
      </w:r>
      <w:r w:rsidR="005F73E6" w:rsidRPr="005F73E6">
        <w:rPr>
          <w:lang w:val="en-US"/>
        </w:rPr>
        <w:t>Coefficients</w:t>
      </w:r>
      <w:r w:rsidR="00AA68BC" w:rsidRPr="005F73E6">
        <w:rPr>
          <w:lang w:val="en-US"/>
        </w:rPr>
        <w:t xml:space="preserve"> </w:t>
      </w:r>
      <m:oMath>
        <m:sSub>
          <m:sSubPr>
            <m:ctrlPr>
              <w:rPr>
                <w:rFonts w:ascii="Cambria Math" w:hAnsi="Cambria Math"/>
                <w:i/>
              </w:rPr>
            </m:ctrlPr>
          </m:sSubPr>
          <m:e>
            <m:r>
              <w:rPr>
                <w:rFonts w:ascii="Cambria Math" w:hAnsi="Cambria Math"/>
              </w:rPr>
              <m:t>γ</m:t>
            </m:r>
          </m:e>
          <m:sub>
            <m:r>
              <w:rPr>
                <w:rFonts w:ascii="Cambria Math" w:hAnsi="Cambria Math"/>
                <w:lang w:val="en-US"/>
              </w:rPr>
              <m:t>n</m:t>
            </m:r>
          </m:sub>
        </m:sSub>
        <m:r>
          <w:rPr>
            <w:rFonts w:ascii="Cambria Math" w:hAnsi="Cambria Math"/>
            <w:lang w:val="en-US"/>
          </w:rPr>
          <m:t>≥0</m:t>
        </m:r>
      </m:oMath>
      <w:r w:rsidR="00AA68BC" w:rsidRPr="005F73E6">
        <w:rPr>
          <w:lang w:val="en-US"/>
        </w:rPr>
        <w:t xml:space="preserve">, </w:t>
      </w:r>
      <w:r w:rsidR="005F73E6" w:rsidRPr="005F73E6">
        <w:rPr>
          <w:lang w:val="en-US"/>
        </w:rPr>
        <w:t>that determine the step length at the</w:t>
      </w:r>
      <w:r w:rsidR="00AA68BC" w:rsidRPr="005F73E6">
        <w:rPr>
          <w:lang w:val="en-US"/>
        </w:rPr>
        <w:t xml:space="preserve"> </w:t>
      </w:r>
      <m:oMath>
        <m:r>
          <w:rPr>
            <w:rFonts w:ascii="Cambria Math" w:hAnsi="Cambria Math"/>
          </w:rPr>
          <m:t>n</m:t>
        </m:r>
      </m:oMath>
      <w:r w:rsidR="005F73E6" w:rsidRPr="005F73E6">
        <w:rPr>
          <w:lang w:val="en-US"/>
        </w:rPr>
        <w:t xml:space="preserve"> </w:t>
      </w:r>
      <w:r w:rsidR="00AA68BC" w:rsidRPr="005F73E6">
        <w:rPr>
          <w:lang w:val="en-US"/>
        </w:rPr>
        <w:t>-</w:t>
      </w:r>
      <w:proofErr w:type="spellStart"/>
      <w:r w:rsidR="005F73E6" w:rsidRPr="005F73E6">
        <w:rPr>
          <w:lang w:val="en-US"/>
        </w:rPr>
        <w:t>th</w:t>
      </w:r>
      <w:proofErr w:type="spellEnd"/>
      <w:r w:rsidR="005F73E6" w:rsidRPr="005F73E6">
        <w:rPr>
          <w:lang w:val="en-US"/>
        </w:rPr>
        <w:t xml:space="preserve"> stage can be determined from the condition</w:t>
      </w:r>
    </w:p>
    <w:p w14:paraId="321CA976" w14:textId="220A82E1" w:rsidR="00AA68BC" w:rsidRDefault="00AA68BC" w:rsidP="003F3837">
      <w:pPr>
        <w:autoSpaceDE w:val="0"/>
        <w:autoSpaceDN w:val="0"/>
        <w:adjustRightInd w:val="0"/>
        <w:spacing w:line="360" w:lineRule="auto"/>
        <w:ind w:firstLine="709"/>
        <w:jc w:val="both"/>
        <w:rPr>
          <w:lang w:val="en-US"/>
        </w:rPr>
      </w:pPr>
    </w:p>
    <w:p w14:paraId="109DEF48" w14:textId="0F3DFCC5" w:rsidR="00AA68BC" w:rsidRPr="002F2613" w:rsidRDefault="00DE65CF" w:rsidP="002F2613">
      <w:pPr>
        <w:autoSpaceDE w:val="0"/>
        <w:autoSpaceDN w:val="0"/>
        <w:adjustRightInd w:val="0"/>
        <w:spacing w:line="360" w:lineRule="auto"/>
        <w:ind w:firstLine="709"/>
        <w:jc w:val="both"/>
        <w:rPr>
          <w:lang w:val="en-US"/>
        </w:rPr>
      </w:pPr>
      <m:oMath>
        <m:sSub>
          <m:sSubPr>
            <m:ctrlPr>
              <w:rPr>
                <w:rFonts w:ascii="Cambria Math" w:hAnsi="Cambria Math"/>
                <w:i/>
                <w:lang w:val="en-US"/>
              </w:rPr>
            </m:ctrlPr>
          </m:sSubPr>
          <m:e>
            <m:r>
              <w:rPr>
                <w:rFonts w:ascii="Cambria Math" w:hAnsi="Cambria Math"/>
                <w:lang w:val="en-US"/>
              </w:rPr>
              <m:t>J</m:t>
            </m:r>
          </m:e>
          <m:sub>
            <m:r>
              <w:rPr>
                <w:rFonts w:ascii="Cambria Math" w:hAnsi="Cambria Math"/>
                <w:lang w:val="en-US"/>
              </w:rPr>
              <m:t>k</m:t>
            </m:r>
          </m:sub>
        </m:sSub>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α</m:t>
                </m:r>
              </m:e>
              <m:sub>
                <m:r>
                  <w:rPr>
                    <w:rFonts w:ascii="Cambria Math" w:hAnsi="Cambria Math"/>
                    <w:lang w:val="en-US"/>
                  </w:rPr>
                  <m:t>i</m:t>
                </m:r>
              </m:sub>
              <m:sup>
                <m:r>
                  <w:rPr>
                    <w:rFonts w:ascii="Cambria Math" w:hAnsi="Cambria Math"/>
                    <w:lang w:val="en-US"/>
                  </w:rPr>
                  <m:t>k,n</m:t>
                </m:r>
              </m:sup>
            </m:sSubSup>
            <m:r>
              <w:rPr>
                <w:rFonts w:ascii="Cambria Math" w:hAnsi="Cambria Math"/>
                <w:lang w:val="en-US"/>
              </w:rPr>
              <m:t>-</m:t>
            </m:r>
            <m:sSub>
              <m:sSubPr>
                <m:ctrlPr>
                  <w:rPr>
                    <w:rFonts w:ascii="Cambria Math" w:hAnsi="Cambria Math"/>
                    <w:i/>
                    <w:lang w:val="en-US"/>
                  </w:rPr>
                </m:ctrlPr>
              </m:sSubPr>
              <m:e>
                <m:r>
                  <w:rPr>
                    <w:rFonts w:ascii="Cambria Math" w:hAnsi="Cambria Math"/>
                    <w:lang w:val="en-US"/>
                  </w:rPr>
                  <m:t>γ</m:t>
                </m:r>
              </m:e>
              <m:sub>
                <m:r>
                  <w:rPr>
                    <w:rFonts w:ascii="Cambria Math" w:hAnsi="Cambria Math"/>
                    <w:lang w:val="en-US"/>
                  </w:rPr>
                  <m:t>n</m:t>
                </m:r>
              </m:sub>
            </m:sSub>
            <m:sSubSup>
              <m:sSubSupPr>
                <m:ctrlPr>
                  <w:rPr>
                    <w:rFonts w:ascii="Cambria Math" w:hAnsi="Cambria Math"/>
                    <w:i/>
                    <w:lang w:val="en-US"/>
                  </w:rPr>
                </m:ctrlPr>
              </m:sSubSupPr>
              <m:e>
                <m:r>
                  <w:rPr>
                    <w:rFonts w:ascii="Cambria Math" w:hAnsi="Cambria Math"/>
                    <w:lang w:val="en-US"/>
                  </w:rPr>
                  <m:t>J</m:t>
                </m:r>
              </m:e>
              <m:sub>
                <m:r>
                  <w:rPr>
                    <w:rFonts w:ascii="Cambria Math" w:hAnsi="Cambria Math"/>
                    <w:lang w:val="en-US"/>
                  </w:rPr>
                  <m:t>k</m:t>
                </m:r>
              </m:sub>
              <m:sup>
                <m:r>
                  <w:rPr>
                    <w:rFonts w:ascii="Cambria Math" w:hAnsi="Cambria Math"/>
                    <w:lang w:val="en-US"/>
                  </w:rPr>
                  <m:t>'</m:t>
                </m:r>
              </m:sup>
            </m:sSubSup>
            <m:d>
              <m:dPr>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α</m:t>
                    </m:r>
                  </m:e>
                  <m:sub>
                    <m:r>
                      <w:rPr>
                        <w:rFonts w:ascii="Cambria Math" w:hAnsi="Cambria Math"/>
                        <w:lang w:val="en-US"/>
                      </w:rPr>
                      <m:t>i</m:t>
                    </m:r>
                  </m:sub>
                  <m:sup>
                    <m:r>
                      <w:rPr>
                        <w:rFonts w:ascii="Cambria Math" w:hAnsi="Cambria Math"/>
                        <w:lang w:val="en-US"/>
                      </w:rPr>
                      <m:t>k,n</m:t>
                    </m:r>
                  </m:sup>
                </m:sSubSup>
              </m:e>
            </m:d>
          </m:e>
        </m:d>
        <m:r>
          <w:rPr>
            <w:rFonts w:ascii="Cambria Math" w:hAnsi="Cambria Math"/>
            <w:lang w:val="en-US"/>
          </w:rPr>
          <m:t>=</m:t>
        </m:r>
        <m:sPre>
          <m:sPrePr>
            <m:ctrlPr>
              <w:rPr>
                <w:rFonts w:ascii="Cambria Math" w:hAnsi="Cambria Math"/>
              </w:rPr>
            </m:ctrlPr>
          </m:sPrePr>
          <m:sub>
            <m:r>
              <w:rPr>
                <w:rFonts w:ascii="Cambria Math" w:hAnsi="Cambria Math"/>
              </w:rPr>
              <m:t>γ</m:t>
            </m:r>
            <m:r>
              <w:rPr>
                <w:rFonts w:ascii="Cambria Math" w:hAnsi="Cambria Math"/>
                <w:lang w:val="en-US"/>
              </w:rPr>
              <m:t>∈</m:t>
            </m:r>
            <m:r>
              <w:rPr>
                <w:rFonts w:ascii="Cambria Math" w:hAnsi="Cambria Math"/>
              </w:rPr>
              <m:t>R</m:t>
            </m:r>
          </m:sub>
          <m:sup>
            <m:r>
              <w:rPr>
                <w:rFonts w:ascii="Cambria Math" w:hAnsi="Cambria Math"/>
              </w:rPr>
              <m:t>min</m:t>
            </m:r>
          </m:sup>
          <m:e>
            <m:sSub>
              <m:sSubPr>
                <m:ctrlPr>
                  <w:rPr>
                    <w:rFonts w:ascii="Cambria Math" w:hAnsi="Cambria Math"/>
                    <w:i/>
                  </w:rPr>
                </m:ctrlPr>
              </m:sSubPr>
              <m:e>
                <m:r>
                  <w:rPr>
                    <w:rFonts w:ascii="Cambria Math" w:hAnsi="Cambria Math"/>
                    <w:lang w:val="en-US"/>
                  </w:rPr>
                  <m:t>J</m:t>
                </m:r>
              </m:e>
              <m:sub>
                <m:r>
                  <w:rPr>
                    <w:rFonts w:ascii="Cambria Math" w:hAnsi="Cambria Math"/>
                  </w:rPr>
                  <m:t>k</m:t>
                </m:r>
              </m:sub>
            </m:sSub>
            <m:r>
              <w:rPr>
                <w:rFonts w:ascii="Cambria Math" w:hAnsi="Cambria Math"/>
                <w:lang w:val="en-US"/>
              </w:rPr>
              <m:t xml:space="preserve">( </m:t>
            </m:r>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r>
              <w:rPr>
                <w:rFonts w:ascii="Cambria Math" w:hAnsi="Cambria Math"/>
                <w:lang w:val="en-US"/>
              </w:rPr>
              <m:t>-</m:t>
            </m:r>
            <m:r>
              <w:rPr>
                <w:rFonts w:ascii="Cambria Math" w:hAnsi="Cambria Math"/>
              </w:rPr>
              <m:t>γ</m:t>
            </m:r>
            <m:sSubSup>
              <m:sSubSupPr>
                <m:ctrlPr>
                  <w:rPr>
                    <w:rFonts w:ascii="Cambria Math" w:hAnsi="Cambria Math"/>
                    <w:i/>
                  </w:rPr>
                </m:ctrlPr>
              </m:sSubSupPr>
              <m:e>
                <m:r>
                  <w:rPr>
                    <w:rFonts w:ascii="Cambria Math" w:hAnsi="Cambria Math"/>
                  </w:rPr>
                  <m:t>J</m:t>
                </m:r>
              </m:e>
              <m:sub>
                <m:r>
                  <w:rPr>
                    <w:rFonts w:ascii="Cambria Math" w:hAnsi="Cambria Math"/>
                  </w:rPr>
                  <m:t>k</m:t>
                </m:r>
              </m:sub>
              <m:sup>
                <m:r>
                  <w:rPr>
                    <w:rFonts w:ascii="Cambria Math" w:hAnsi="Cambria Math"/>
                    <w:lang w:val="en-US"/>
                  </w:rPr>
                  <m:t>'</m:t>
                </m:r>
              </m:sup>
            </m:sSubSup>
            <m:d>
              <m:dPr>
                <m:ctrlPr>
                  <w:rPr>
                    <w:rFonts w:ascii="Cambria Math" w:hAnsi="Cambria Math"/>
                    <w:i/>
                  </w:rPr>
                </m:ctrlPr>
              </m:dPr>
              <m:e>
                <m:sSubSup>
                  <m:sSubSupPr>
                    <m:ctrlPr>
                      <w:rPr>
                        <w:rFonts w:ascii="Cambria Math" w:hAnsi="Cambria Math"/>
                        <w:i/>
                        <w:lang w:val="en-US"/>
                      </w:rPr>
                    </m:ctrlPr>
                  </m:sSubSupPr>
                  <m:e>
                    <m:r>
                      <w:rPr>
                        <w:rFonts w:ascii="Cambria Math" w:hAnsi="Cambria Math"/>
                        <w:lang w:val="en-US"/>
                      </w:rPr>
                      <m:t>α</m:t>
                    </m:r>
                  </m:e>
                  <m:sub>
                    <m:r>
                      <w:rPr>
                        <w:rFonts w:ascii="Cambria Math" w:hAnsi="Cambria Math"/>
                        <w:lang w:val="en-US"/>
                      </w:rPr>
                      <m:t>i</m:t>
                    </m:r>
                  </m:sub>
                  <m:sup>
                    <m:r>
                      <w:rPr>
                        <w:rFonts w:ascii="Cambria Math" w:hAnsi="Cambria Math"/>
                        <w:lang w:val="en-US"/>
                      </w:rPr>
                      <m:t>k,n</m:t>
                    </m:r>
                  </m:sup>
                </m:sSubSup>
              </m:e>
            </m:d>
            <m:r>
              <w:rPr>
                <w:rFonts w:ascii="Cambria Math" w:hAnsi="Cambria Math"/>
                <w:lang w:val="en-US"/>
              </w:rPr>
              <m:t>)</m:t>
            </m:r>
          </m:e>
        </m:sPre>
      </m:oMath>
      <w:r w:rsidR="002F2613" w:rsidRPr="002F2613">
        <w:rPr>
          <w:lang w:val="en-US"/>
        </w:rPr>
        <w:t xml:space="preserve"> </w:t>
      </w:r>
      <w:r w:rsidR="002F2613" w:rsidRPr="002F2613">
        <w:rPr>
          <w:lang w:val="kk-KZ"/>
        </w:rPr>
        <w:t>or in the process of crushing step</w:t>
      </w:r>
      <w:r w:rsidR="00AA68BC" w:rsidRPr="002F2613">
        <w:rPr>
          <w:lang w:val="en-US"/>
        </w:rPr>
        <w:t>.</w:t>
      </w:r>
    </w:p>
    <w:p w14:paraId="15F167B6" w14:textId="77777777" w:rsidR="00AA68BC" w:rsidRPr="002F2613" w:rsidRDefault="00AA68BC" w:rsidP="003F3837">
      <w:pPr>
        <w:autoSpaceDE w:val="0"/>
        <w:autoSpaceDN w:val="0"/>
        <w:adjustRightInd w:val="0"/>
        <w:spacing w:line="360" w:lineRule="auto"/>
        <w:ind w:firstLine="709"/>
        <w:jc w:val="both"/>
        <w:rPr>
          <w:lang w:val="en-US"/>
        </w:rPr>
      </w:pPr>
    </w:p>
    <w:p w14:paraId="692480B0" w14:textId="057C8D19" w:rsidR="00AA68BC" w:rsidRPr="00497B44" w:rsidRDefault="00DE65CF" w:rsidP="003F3837">
      <w:pPr>
        <w:autoSpaceDE w:val="0"/>
        <w:autoSpaceDN w:val="0"/>
        <w:adjustRightInd w:val="0"/>
        <w:spacing w:line="360" w:lineRule="auto"/>
        <w:ind w:firstLine="709"/>
        <w:jc w:val="both"/>
        <w:rPr>
          <w:lang w:val="en-US"/>
        </w:rPr>
      </w:pPr>
      <m:oMath>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,0</m:t>
            </m:r>
          </m:sup>
        </m:sSubSup>
        <m:r>
          <w:rPr>
            <w:rFonts w:ascii="Cambria Math" w:hAnsi="Cambria Math"/>
            <w:lang w:val="en-US"/>
          </w:rPr>
          <m:t>=1/</m:t>
        </m:r>
        <m:sSub>
          <m:sSubPr>
            <m:ctrlPr>
              <w:rPr>
                <w:rFonts w:ascii="Cambria Math" w:hAnsi="Cambria Math"/>
                <w:i/>
              </w:rPr>
            </m:ctrlPr>
          </m:sSubPr>
          <m:e>
            <m:r>
              <w:rPr>
                <w:rFonts w:ascii="Cambria Math" w:hAnsi="Cambria Math"/>
                <w:lang w:val="en-US"/>
              </w:rPr>
              <m:t>N</m:t>
            </m:r>
          </m:e>
          <m:sub>
            <m:r>
              <w:rPr>
                <w:rFonts w:ascii="Cambria Math" w:hAnsi="Cambria Math"/>
              </w:rPr>
              <m:t>k</m:t>
            </m:r>
          </m:sub>
        </m:sSub>
      </m:oMath>
      <w:r w:rsidR="002F2613" w:rsidRPr="00497B44">
        <w:rPr>
          <w:lang w:val="en-US"/>
        </w:rPr>
        <w:t xml:space="preserve"> </w:t>
      </w:r>
      <w:r w:rsidR="002F2613" w:rsidRPr="002F2613">
        <w:rPr>
          <w:lang w:val="en-US"/>
        </w:rPr>
        <w:t>is</w:t>
      </w:r>
      <w:r w:rsidR="002F2613" w:rsidRPr="00497B44">
        <w:rPr>
          <w:lang w:val="en-US"/>
        </w:rPr>
        <w:t xml:space="preserve"> </w:t>
      </w:r>
      <w:r w:rsidR="002F2613" w:rsidRPr="002F2613">
        <w:rPr>
          <w:lang w:val="en-US"/>
        </w:rPr>
        <w:t>chosen</w:t>
      </w:r>
      <w:r w:rsidR="002F2613" w:rsidRPr="00497B44">
        <w:rPr>
          <w:lang w:val="en-US"/>
        </w:rPr>
        <w:t xml:space="preserve"> </w:t>
      </w:r>
      <w:r w:rsidR="002F2613" w:rsidRPr="002F2613">
        <w:rPr>
          <w:lang w:val="en-US"/>
        </w:rPr>
        <w:t>as</w:t>
      </w:r>
      <w:r w:rsidR="002F2613" w:rsidRPr="00497B44">
        <w:rPr>
          <w:lang w:val="en-US"/>
        </w:rPr>
        <w:t xml:space="preserve"> </w:t>
      </w:r>
      <w:r w:rsidR="002F2613" w:rsidRPr="002F2613">
        <w:rPr>
          <w:lang w:val="en-US"/>
        </w:rPr>
        <w:t>the</w:t>
      </w:r>
      <w:r w:rsidR="002F2613" w:rsidRPr="00497B44">
        <w:rPr>
          <w:lang w:val="en-US"/>
        </w:rPr>
        <w:t xml:space="preserve"> </w:t>
      </w:r>
      <w:r w:rsidR="002F2613" w:rsidRPr="002F2613">
        <w:rPr>
          <w:lang w:val="en-US"/>
        </w:rPr>
        <w:t>zero</w:t>
      </w:r>
      <w:r w:rsidR="002F2613" w:rsidRPr="00497B44">
        <w:rPr>
          <w:lang w:val="en-US"/>
        </w:rPr>
        <w:t xml:space="preserve"> </w:t>
      </w:r>
      <w:r w:rsidR="002F2613" w:rsidRPr="002F2613">
        <w:rPr>
          <w:lang w:val="en-US"/>
        </w:rPr>
        <w:t>approximation</w:t>
      </w:r>
      <w:r w:rsidR="00AA68BC" w:rsidRPr="00497B44">
        <w:rPr>
          <w:lang w:val="en-US"/>
        </w:rPr>
        <w:t>.</w:t>
      </w:r>
    </w:p>
    <w:p w14:paraId="3869DC65" w14:textId="5B8612AB" w:rsidR="00AA68BC" w:rsidRPr="00674657" w:rsidRDefault="00674657" w:rsidP="003F3837">
      <w:pPr>
        <w:autoSpaceDE w:val="0"/>
        <w:autoSpaceDN w:val="0"/>
        <w:adjustRightInd w:val="0"/>
        <w:spacing w:line="360" w:lineRule="auto"/>
        <w:ind w:firstLine="709"/>
        <w:jc w:val="both"/>
        <w:rPr>
          <w:lang w:val="en-US"/>
        </w:rPr>
      </w:pPr>
      <w:r w:rsidRPr="00802A24">
        <w:rPr>
          <w:iCs/>
          <w:lang w:val="en-US"/>
        </w:rPr>
        <w:lastRenderedPageBreak/>
        <w:t>Theorem.</w:t>
      </w:r>
      <w:r w:rsidR="00AA68BC" w:rsidRPr="00802A24">
        <w:rPr>
          <w:iCs/>
          <w:lang w:val="en-US"/>
        </w:rPr>
        <w:t xml:space="preserve"> </w:t>
      </w:r>
      <w:r w:rsidRPr="00802A24">
        <w:rPr>
          <w:iCs/>
          <w:lang w:val="en-US"/>
        </w:rPr>
        <w:t>Let the</w:t>
      </w:r>
      <w:r w:rsidRPr="00674657">
        <w:rPr>
          <w:lang w:val="en-US"/>
        </w:rPr>
        <w:t xml:space="preserve"> set A be convex and closed</w:t>
      </w:r>
      <w:r w:rsidR="00AA68BC" w:rsidRPr="00674657">
        <w:rPr>
          <w:lang w:val="en-US"/>
        </w:rPr>
        <w:t xml:space="preserve">. </w:t>
      </w:r>
      <w:r w:rsidRPr="00674657">
        <w:rPr>
          <w:lang w:val="en-US"/>
        </w:rPr>
        <w:t>Then the sequence</w:t>
      </w:r>
      <w:r w:rsidR="00AA68BC" w:rsidRPr="00674657">
        <w:rPr>
          <w:lang w:val="en-US"/>
        </w:rPr>
        <w:t xml:space="preserve"> </w:t>
      </w:r>
      <m:oMath>
        <m:r>
          <w:rPr>
            <w:rFonts w:ascii="Cambria Math" w:hAnsi="Cambria Math"/>
            <w:lang w:val="en-US"/>
          </w:rPr>
          <m:t>{</m:t>
        </m:r>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r>
              <w:rPr>
                <w:rFonts w:ascii="Cambria Math" w:hAnsi="Cambria Math"/>
                <w:lang w:val="en-US"/>
              </w:rPr>
              <m:t>,n</m:t>
            </m:r>
          </m:sup>
        </m:sSubSup>
        <m:r>
          <w:rPr>
            <w:rFonts w:ascii="Cambria Math" w:hAnsi="Cambria Math"/>
            <w:lang w:val="en-US"/>
          </w:rPr>
          <m:t>}</m:t>
        </m:r>
      </m:oMath>
      <w:r w:rsidR="00AA68BC" w:rsidRPr="00674657">
        <w:rPr>
          <w:lang w:val="en-US"/>
        </w:rPr>
        <w:t xml:space="preserve">, </w:t>
      </w:r>
      <w:r w:rsidRPr="00674657">
        <w:rPr>
          <w:lang w:val="en-US"/>
        </w:rPr>
        <w:t>defined by formula (1.3) converges to solving the problem of minimizing functional (1.1) on the set (1.2).</w:t>
      </w:r>
    </w:p>
    <w:p w14:paraId="25868C10" w14:textId="77777777" w:rsidR="00AA68BC" w:rsidRPr="00674657" w:rsidRDefault="00AA68BC" w:rsidP="003F3837">
      <w:pPr>
        <w:pStyle w:val="af5"/>
        <w:spacing w:line="360" w:lineRule="auto"/>
        <w:ind w:firstLine="709"/>
        <w:jc w:val="both"/>
        <w:rPr>
          <w:rFonts w:ascii="Times New Roman" w:hAnsi="Times New Roman" w:cs="Times New Roman"/>
          <w:sz w:val="24"/>
          <w:szCs w:val="24"/>
        </w:rPr>
      </w:pPr>
    </w:p>
    <w:p w14:paraId="642253F8" w14:textId="755F0DD7" w:rsidR="00AA68BC" w:rsidRPr="007172DD" w:rsidRDefault="00AA68BC" w:rsidP="003F3837">
      <w:pPr>
        <w:pStyle w:val="af5"/>
        <w:spacing w:line="360" w:lineRule="auto"/>
        <w:ind w:firstLine="709"/>
        <w:jc w:val="both"/>
        <w:rPr>
          <w:rFonts w:ascii="Times New Roman" w:hAnsi="Times New Roman" w:cs="Times New Roman"/>
          <w:b/>
          <w:bCs/>
          <w:sz w:val="24"/>
          <w:szCs w:val="24"/>
        </w:rPr>
      </w:pPr>
      <w:r w:rsidRPr="007172DD">
        <w:rPr>
          <w:rFonts w:ascii="Times New Roman" w:hAnsi="Times New Roman" w:cs="Times New Roman"/>
          <w:b/>
          <w:bCs/>
          <w:sz w:val="24"/>
          <w:szCs w:val="24"/>
        </w:rPr>
        <w:t xml:space="preserve">1.2 </w:t>
      </w:r>
      <w:r w:rsidR="007172DD" w:rsidRPr="007172DD">
        <w:rPr>
          <w:rFonts w:ascii="Times New Roman" w:hAnsi="Times New Roman" w:cs="Times New Roman"/>
          <w:b/>
          <w:bCs/>
          <w:sz w:val="24"/>
          <w:szCs w:val="24"/>
        </w:rPr>
        <w:t>Definition of identification parameters</w:t>
      </w:r>
      <w:r w:rsidRPr="007172DD">
        <w:rPr>
          <w:rFonts w:ascii="Times New Roman" w:hAnsi="Times New Roman" w:cs="Times New Roman"/>
          <w:b/>
          <w:bCs/>
          <w:sz w:val="24"/>
          <w:szCs w:val="24"/>
        </w:rPr>
        <w:t xml:space="preserve"> </w:t>
      </w:r>
    </w:p>
    <w:p w14:paraId="2D7C154F" w14:textId="77777777" w:rsidR="00B46143" w:rsidRPr="007172DD" w:rsidRDefault="00B46143" w:rsidP="003F3837">
      <w:pPr>
        <w:spacing w:line="360" w:lineRule="auto"/>
        <w:ind w:firstLine="709"/>
        <w:jc w:val="both"/>
        <w:rPr>
          <w:lang w:val="en-US"/>
        </w:rPr>
      </w:pPr>
    </w:p>
    <w:p w14:paraId="4F715167" w14:textId="2DF8193C" w:rsidR="00A37756" w:rsidRPr="007172DD" w:rsidRDefault="007172DD" w:rsidP="003F3837">
      <w:pPr>
        <w:spacing w:line="360" w:lineRule="auto"/>
        <w:ind w:firstLine="709"/>
        <w:jc w:val="both"/>
        <w:rPr>
          <w:lang w:val="en-US"/>
        </w:rPr>
      </w:pPr>
      <w:r w:rsidRPr="007172DD">
        <w:rPr>
          <w:lang w:val="en-US"/>
        </w:rPr>
        <w:t>In connection with the development of hardware and software in recent years, many developers have switched from the study of two-dimensional images of a face to three-dimensional, which made it possible to move from processing characteristic points of the face to volumetric characteristics.</w:t>
      </w:r>
    </w:p>
    <w:p w14:paraId="45B5D3E1" w14:textId="72FB01E7" w:rsidR="00A37756" w:rsidRPr="00775C78" w:rsidRDefault="00775C78" w:rsidP="003F3837">
      <w:pPr>
        <w:spacing w:line="360" w:lineRule="auto"/>
        <w:ind w:firstLine="709"/>
        <w:jc w:val="both"/>
        <w:rPr>
          <w:lang w:val="en-US"/>
        </w:rPr>
      </w:pPr>
      <w:r w:rsidRPr="00775C78">
        <w:rPr>
          <w:lang w:val="en-US"/>
        </w:rPr>
        <w:t xml:space="preserve">To identify a person's personality by face, we have defined a number of parameters, which are: 1) point </w:t>
      </w:r>
      <w:r w:rsidR="00802A24" w:rsidRPr="00497B44">
        <w:rPr>
          <w:lang w:val="en-US"/>
        </w:rPr>
        <w:t>–</w:t>
      </w:r>
      <w:r w:rsidRPr="00775C78">
        <w:rPr>
          <w:lang w:val="en-US"/>
        </w:rPr>
        <w:t xml:space="preserve"> coordinates of the pupils of the eyes, bridge of the nose, tip of the nose</w:t>
      </w:r>
      <w:r w:rsidR="00A37756" w:rsidRPr="00775C78">
        <w:rPr>
          <w:lang w:val="en-US"/>
        </w:rPr>
        <w:t>,</w:t>
      </w:r>
      <w:r w:rsidR="00BB1844" w:rsidRPr="00775C78">
        <w:rPr>
          <w:lang w:val="en-US"/>
        </w:rPr>
        <w:t xml:space="preserve"> </w:t>
      </w:r>
      <w:r w:rsidR="00A37756" w:rsidRPr="00775C78">
        <w:rPr>
          <w:lang w:val="en-US"/>
        </w:rPr>
        <w:t xml:space="preserve">2) </w:t>
      </w:r>
      <w:r w:rsidRPr="00775C78">
        <w:rPr>
          <w:lang w:val="en-US"/>
        </w:rPr>
        <w:t xml:space="preserve">distance </w:t>
      </w:r>
      <w:r w:rsidR="00802A24" w:rsidRPr="00497B44">
        <w:rPr>
          <w:lang w:val="en-US"/>
        </w:rPr>
        <w:t>–</w:t>
      </w:r>
      <w:r w:rsidRPr="00775C78">
        <w:rPr>
          <w:lang w:val="en-US"/>
        </w:rPr>
        <w:t xml:space="preserve"> between the eyes, between the bridge of the nose and the tip of the nose, the base of the nose</w:t>
      </w:r>
      <w:r w:rsidR="00A37756" w:rsidRPr="00775C78">
        <w:rPr>
          <w:lang w:val="en-US"/>
        </w:rPr>
        <w:t>,</w:t>
      </w:r>
      <w:r w:rsidR="00BB1844" w:rsidRPr="00775C78">
        <w:rPr>
          <w:lang w:val="en-US"/>
        </w:rPr>
        <w:t xml:space="preserve"> </w:t>
      </w:r>
      <w:r w:rsidR="00A37756" w:rsidRPr="00775C78">
        <w:rPr>
          <w:lang w:val="en-US"/>
        </w:rPr>
        <w:t xml:space="preserve">3) </w:t>
      </w:r>
      <w:r w:rsidRPr="00775C78">
        <w:rPr>
          <w:lang w:val="en-US"/>
        </w:rPr>
        <w:t xml:space="preserve">perimeter </w:t>
      </w:r>
      <w:r w:rsidR="00802A24" w:rsidRPr="00497B44">
        <w:rPr>
          <w:lang w:val="en-US"/>
        </w:rPr>
        <w:t>–</w:t>
      </w:r>
      <w:r w:rsidRPr="00775C78">
        <w:rPr>
          <w:lang w:val="en-US"/>
        </w:rPr>
        <w:t xml:space="preserve"> triangle (pupils of the eyes and tip of the nose), triangle (bridge of the nose and base of the nose)</w:t>
      </w:r>
      <w:r w:rsidR="00A37756" w:rsidRPr="00775C78">
        <w:rPr>
          <w:lang w:val="en-US"/>
        </w:rPr>
        <w:t>,</w:t>
      </w:r>
      <w:r w:rsidR="00BB1844" w:rsidRPr="00775C78">
        <w:rPr>
          <w:lang w:val="en-US"/>
        </w:rPr>
        <w:t xml:space="preserve"> </w:t>
      </w:r>
      <w:r w:rsidR="00A37756" w:rsidRPr="00775C78">
        <w:rPr>
          <w:lang w:val="en-US"/>
        </w:rPr>
        <w:t xml:space="preserve">4) </w:t>
      </w:r>
      <w:r w:rsidRPr="00775C78">
        <w:rPr>
          <w:lang w:val="en-US"/>
        </w:rPr>
        <w:t xml:space="preserve">area </w:t>
      </w:r>
      <w:r w:rsidR="00802A24" w:rsidRPr="00497B44">
        <w:rPr>
          <w:lang w:val="en-US"/>
        </w:rPr>
        <w:t>–</w:t>
      </w:r>
      <w:r w:rsidRPr="00775C78">
        <w:rPr>
          <w:lang w:val="en-US"/>
        </w:rPr>
        <w:t xml:space="preserve"> isolines of the eye sockets, isolines of the nose</w:t>
      </w:r>
      <w:r w:rsidR="00A37756" w:rsidRPr="00775C78">
        <w:rPr>
          <w:lang w:val="en-US"/>
        </w:rPr>
        <w:t>,</w:t>
      </w:r>
      <w:r w:rsidR="00BB1844" w:rsidRPr="00775C78">
        <w:rPr>
          <w:lang w:val="en-US"/>
        </w:rPr>
        <w:t xml:space="preserve"> </w:t>
      </w:r>
      <w:r w:rsidR="00A37756" w:rsidRPr="00775C78">
        <w:rPr>
          <w:lang w:val="en-US"/>
        </w:rPr>
        <w:t xml:space="preserve">5) </w:t>
      </w:r>
      <w:r w:rsidRPr="00775C78">
        <w:rPr>
          <w:lang w:val="en-US"/>
        </w:rPr>
        <w:t xml:space="preserve">volume </w:t>
      </w:r>
      <w:r w:rsidR="00802A24" w:rsidRPr="00497B44">
        <w:rPr>
          <w:lang w:val="en-US"/>
        </w:rPr>
        <w:t>–</w:t>
      </w:r>
      <w:r w:rsidRPr="00775C78">
        <w:rPr>
          <w:lang w:val="en-US"/>
        </w:rPr>
        <w:t xml:space="preserve"> eye sockets, nose</w:t>
      </w:r>
      <w:r w:rsidR="00A37756" w:rsidRPr="00775C78">
        <w:rPr>
          <w:lang w:val="en-US"/>
        </w:rPr>
        <w:t>.</w:t>
      </w:r>
    </w:p>
    <w:p w14:paraId="6B8E2CD0" w14:textId="115F859A" w:rsidR="00A37756" w:rsidRPr="00775C78" w:rsidRDefault="00775C78" w:rsidP="003F3837">
      <w:pPr>
        <w:spacing w:line="360" w:lineRule="auto"/>
        <w:ind w:firstLine="709"/>
        <w:jc w:val="both"/>
        <w:rPr>
          <w:lang w:val="en-US"/>
        </w:rPr>
      </w:pPr>
      <w:r w:rsidRPr="00775C78">
        <w:rPr>
          <w:lang w:val="en-US"/>
        </w:rPr>
        <w:t>A volumetric 3D model is used as the initial data for the «face video», presented as a regular DEM</w:t>
      </w:r>
      <w:r w:rsidR="00A37756" w:rsidRPr="00775C78">
        <w:rPr>
          <w:lang w:val="en-US"/>
        </w:rPr>
        <w:t xml:space="preserve"> [</w:t>
      </w:r>
      <w:r w:rsidR="005910FC" w:rsidRPr="00775C78">
        <w:rPr>
          <w:lang w:val="en-US"/>
        </w:rPr>
        <w:t>13</w:t>
      </w:r>
      <w:r w:rsidR="00A37756" w:rsidRPr="00775C78">
        <w:rPr>
          <w:lang w:val="en-US"/>
        </w:rPr>
        <w:t xml:space="preserve">, </w:t>
      </w:r>
      <w:r w:rsidR="005910FC" w:rsidRPr="00775C78">
        <w:rPr>
          <w:lang w:val="en-US"/>
        </w:rPr>
        <w:t>14</w:t>
      </w:r>
      <w:r w:rsidR="00A37756" w:rsidRPr="00775C78">
        <w:rPr>
          <w:lang w:val="en-US"/>
        </w:rPr>
        <w:t>].</w:t>
      </w:r>
    </w:p>
    <w:p w14:paraId="6BC9A9EF" w14:textId="57BEC774" w:rsidR="00A37756" w:rsidRPr="00775C78" w:rsidRDefault="00775C78" w:rsidP="00775C78">
      <w:pPr>
        <w:autoSpaceDE w:val="0"/>
        <w:autoSpaceDN w:val="0"/>
        <w:adjustRightInd w:val="0"/>
        <w:spacing w:line="360" w:lineRule="auto"/>
        <w:ind w:firstLine="709"/>
        <w:jc w:val="both"/>
        <w:rPr>
          <w:lang w:val="en-US"/>
        </w:rPr>
      </w:pPr>
      <w:r w:rsidRPr="00775C78">
        <w:rPr>
          <w:lang w:val="en-US"/>
        </w:rPr>
        <w:t>Algorithms for processing information parameters for identifying a person by face: 1) coordinates of the center of the pupil of the left (P1x, P1y) and right (P2x, P2y) eyes</w:t>
      </w:r>
      <w:r w:rsidR="00A37756" w:rsidRPr="00775C78">
        <w:rPr>
          <w:lang w:val="en-US"/>
        </w:rPr>
        <w:t>;</w:t>
      </w:r>
      <w:r w:rsidR="00BB1844" w:rsidRPr="00775C78">
        <w:rPr>
          <w:lang w:val="en-US"/>
        </w:rPr>
        <w:t xml:space="preserve"> </w:t>
      </w:r>
      <w:r w:rsidR="00F661F3" w:rsidRPr="00775C78">
        <w:rPr>
          <w:lang w:val="en-US"/>
        </w:rPr>
        <w:t>2</w:t>
      </w:r>
      <w:r w:rsidR="00A37756" w:rsidRPr="00775C78">
        <w:rPr>
          <w:lang w:val="en-US"/>
        </w:rPr>
        <w:t xml:space="preserve">) </w:t>
      </w:r>
      <w:r w:rsidRPr="00775C78">
        <w:rPr>
          <w:lang w:val="en-US"/>
        </w:rPr>
        <w:t xml:space="preserve">distance between pupils </w:t>
      </w:r>
      <w:r w:rsidR="00802A24" w:rsidRPr="00497B44">
        <w:rPr>
          <w:lang w:val="en-US"/>
        </w:rPr>
        <w:t>–</w:t>
      </w:r>
      <w:r w:rsidRPr="00775C78">
        <w:rPr>
          <w:lang w:val="en-US"/>
        </w:rPr>
        <w:t xml:space="preserve"> P3</w:t>
      </w:r>
      <w:r w:rsidR="00A37756" w:rsidRPr="00775C78">
        <w:rPr>
          <w:lang w:val="en-US"/>
        </w:rPr>
        <w:t>;</w:t>
      </w:r>
      <w:r w:rsidR="00BB1844" w:rsidRPr="00775C78">
        <w:rPr>
          <w:lang w:val="en-US"/>
        </w:rPr>
        <w:t xml:space="preserve"> </w:t>
      </w:r>
      <w:r w:rsidR="00F661F3" w:rsidRPr="00775C78">
        <w:rPr>
          <w:lang w:val="en-US"/>
        </w:rPr>
        <w:t>3</w:t>
      </w:r>
      <w:r w:rsidR="00A37756" w:rsidRPr="00775C78">
        <w:rPr>
          <w:lang w:val="en-US"/>
        </w:rPr>
        <w:t xml:space="preserve">) </w:t>
      </w:r>
      <w:r w:rsidRPr="00775C78">
        <w:rPr>
          <w:lang w:val="en-US"/>
        </w:rPr>
        <w:t>the depth of the left (P4) and right (P9) eye sockets</w:t>
      </w:r>
      <w:r w:rsidR="00A37756" w:rsidRPr="00775C78">
        <w:rPr>
          <w:lang w:val="en-US"/>
        </w:rPr>
        <w:t>;</w:t>
      </w:r>
      <w:r w:rsidR="00BB1844" w:rsidRPr="00775C78">
        <w:rPr>
          <w:lang w:val="en-US"/>
        </w:rPr>
        <w:t xml:space="preserve"> </w:t>
      </w:r>
      <w:r w:rsidR="00F661F3" w:rsidRPr="00775C78">
        <w:rPr>
          <w:lang w:val="en-US"/>
        </w:rPr>
        <w:t>4</w:t>
      </w:r>
      <w:r w:rsidR="00A37756" w:rsidRPr="00775C78">
        <w:rPr>
          <w:lang w:val="en-US"/>
        </w:rPr>
        <w:t xml:space="preserve">) </w:t>
      </w:r>
      <w:r w:rsidRPr="00775C78">
        <w:rPr>
          <w:lang w:val="en-US"/>
        </w:rPr>
        <w:t>area of the first isoline of the left (P5) and right (P10) eye sockets</w:t>
      </w:r>
      <w:r w:rsidR="00A37756" w:rsidRPr="00775C78">
        <w:rPr>
          <w:lang w:val="en-US"/>
        </w:rPr>
        <w:t>;</w:t>
      </w:r>
      <w:r w:rsidR="00BB1844" w:rsidRPr="00775C78">
        <w:rPr>
          <w:lang w:val="en-US"/>
        </w:rPr>
        <w:t xml:space="preserve"> </w:t>
      </w:r>
      <w:r w:rsidR="00F661F3" w:rsidRPr="00775C78">
        <w:rPr>
          <w:lang w:val="en-US"/>
        </w:rPr>
        <w:t>5</w:t>
      </w:r>
      <w:r w:rsidR="00A37756" w:rsidRPr="00775C78">
        <w:rPr>
          <w:lang w:val="en-US"/>
        </w:rPr>
        <w:t xml:space="preserve">) </w:t>
      </w:r>
      <w:r w:rsidRPr="00775C78">
        <w:rPr>
          <w:lang w:val="en-US"/>
        </w:rPr>
        <w:t>area of the second isoline of the left (P6) and right (P11) eye sockets</w:t>
      </w:r>
      <w:r w:rsidR="00A37756" w:rsidRPr="00775C78">
        <w:rPr>
          <w:lang w:val="en-US"/>
        </w:rPr>
        <w:t>;</w:t>
      </w:r>
      <w:r w:rsidR="00BB1844" w:rsidRPr="00775C78">
        <w:rPr>
          <w:lang w:val="en-US"/>
        </w:rPr>
        <w:t xml:space="preserve"> </w:t>
      </w:r>
      <w:r w:rsidR="00F661F3" w:rsidRPr="00775C78">
        <w:rPr>
          <w:lang w:val="en-US"/>
        </w:rPr>
        <w:t>6</w:t>
      </w:r>
      <w:r w:rsidR="00A37756" w:rsidRPr="00775C78">
        <w:rPr>
          <w:lang w:val="en-US"/>
        </w:rPr>
        <w:t xml:space="preserve">) </w:t>
      </w:r>
      <w:r w:rsidR="004B25F4" w:rsidRPr="004B25F4">
        <w:rPr>
          <w:lang w:val="en-US"/>
        </w:rPr>
        <w:t>area of the third isoline of the left (P7) and right (P12) eye sockets</w:t>
      </w:r>
      <w:r w:rsidR="00A37756" w:rsidRPr="00775C78">
        <w:rPr>
          <w:lang w:val="en-US"/>
        </w:rPr>
        <w:t>;</w:t>
      </w:r>
      <w:r w:rsidR="00BB1844" w:rsidRPr="00775C78">
        <w:rPr>
          <w:lang w:val="en-US"/>
        </w:rPr>
        <w:t xml:space="preserve"> </w:t>
      </w:r>
      <w:r w:rsidR="00F661F3" w:rsidRPr="00775C78">
        <w:rPr>
          <w:lang w:val="en-US"/>
        </w:rPr>
        <w:t>7</w:t>
      </w:r>
      <w:r w:rsidR="00A37756" w:rsidRPr="00775C78">
        <w:rPr>
          <w:lang w:val="en-US"/>
        </w:rPr>
        <w:t xml:space="preserve">) </w:t>
      </w:r>
      <w:r w:rsidR="004B25F4" w:rsidRPr="004B25F4">
        <w:rPr>
          <w:lang w:val="en-US"/>
        </w:rPr>
        <w:t>the volume of the left (P8) and right (P13) eye sockets</w:t>
      </w:r>
      <w:r w:rsidR="00583D23" w:rsidRPr="00775C78">
        <w:rPr>
          <w:lang w:val="en-US"/>
        </w:rPr>
        <w:t>;</w:t>
      </w:r>
      <w:r w:rsidR="00BB1844" w:rsidRPr="00775C78">
        <w:rPr>
          <w:lang w:val="en-US"/>
        </w:rPr>
        <w:t xml:space="preserve"> </w:t>
      </w:r>
      <w:r w:rsidR="00F661F3" w:rsidRPr="00775C78">
        <w:rPr>
          <w:lang w:val="en-US"/>
        </w:rPr>
        <w:t>8</w:t>
      </w:r>
      <w:r w:rsidR="00A37756" w:rsidRPr="00775C78">
        <w:rPr>
          <w:lang w:val="en-US"/>
        </w:rPr>
        <w:t xml:space="preserve">) </w:t>
      </w:r>
      <w:r w:rsidR="004B25F4" w:rsidRPr="004B25F4">
        <w:rPr>
          <w:lang w:val="en-US"/>
        </w:rPr>
        <w:t xml:space="preserve">coordinates of the tip of the nose </w:t>
      </w:r>
      <w:r w:rsidR="00802A24" w:rsidRPr="00497B44">
        <w:rPr>
          <w:lang w:val="en-US"/>
        </w:rPr>
        <w:t>–</w:t>
      </w:r>
      <w:r w:rsidR="004B25F4" w:rsidRPr="004B25F4">
        <w:rPr>
          <w:lang w:val="en-US"/>
        </w:rPr>
        <w:t xml:space="preserve"> (P14x, P14y)</w:t>
      </w:r>
      <w:r w:rsidR="00A37756" w:rsidRPr="00775C78">
        <w:rPr>
          <w:lang w:val="en-US"/>
        </w:rPr>
        <w:t>;</w:t>
      </w:r>
      <w:r w:rsidR="00BB1844" w:rsidRPr="00775C78">
        <w:rPr>
          <w:lang w:val="en-US"/>
        </w:rPr>
        <w:t xml:space="preserve"> </w:t>
      </w:r>
      <w:r w:rsidR="00F661F3" w:rsidRPr="00775C78">
        <w:rPr>
          <w:lang w:val="en-US"/>
        </w:rPr>
        <w:t>9</w:t>
      </w:r>
      <w:r w:rsidR="00A37756" w:rsidRPr="00775C78">
        <w:rPr>
          <w:lang w:val="en-US"/>
        </w:rPr>
        <w:t xml:space="preserve">) </w:t>
      </w:r>
      <w:r w:rsidR="00575787" w:rsidRPr="00575787">
        <w:rPr>
          <w:lang w:val="en-US"/>
        </w:rPr>
        <w:t xml:space="preserve">height of the tip of the nose </w:t>
      </w:r>
      <w:r w:rsidR="00802A24" w:rsidRPr="00497B44">
        <w:rPr>
          <w:lang w:val="en-US"/>
        </w:rPr>
        <w:t>–</w:t>
      </w:r>
      <w:r w:rsidR="00575787" w:rsidRPr="00575787">
        <w:rPr>
          <w:lang w:val="en-US"/>
        </w:rPr>
        <w:t xml:space="preserve"> P17</w:t>
      </w:r>
      <w:r w:rsidR="00A37756" w:rsidRPr="00775C78">
        <w:rPr>
          <w:lang w:val="en-US"/>
        </w:rPr>
        <w:t>;</w:t>
      </w:r>
      <w:r w:rsidR="00BB1844" w:rsidRPr="00775C78">
        <w:rPr>
          <w:lang w:val="en-US"/>
        </w:rPr>
        <w:t xml:space="preserve"> </w:t>
      </w:r>
      <w:r w:rsidR="00A37756" w:rsidRPr="00775C78">
        <w:rPr>
          <w:lang w:val="en-US"/>
        </w:rPr>
        <w:t>1</w:t>
      </w:r>
      <w:r w:rsidR="00F661F3" w:rsidRPr="00775C78">
        <w:rPr>
          <w:lang w:val="en-US"/>
        </w:rPr>
        <w:t>0</w:t>
      </w:r>
      <w:r w:rsidR="00A37756" w:rsidRPr="00775C78">
        <w:rPr>
          <w:lang w:val="en-US"/>
        </w:rPr>
        <w:t xml:space="preserve">) </w:t>
      </w:r>
      <w:r w:rsidR="00575787" w:rsidRPr="00575787">
        <w:rPr>
          <w:lang w:val="en-US"/>
        </w:rPr>
        <w:t xml:space="preserve">nose bridge height </w:t>
      </w:r>
      <w:r w:rsidR="00802A24" w:rsidRPr="00497B44">
        <w:rPr>
          <w:lang w:val="en-US"/>
        </w:rPr>
        <w:t>–</w:t>
      </w:r>
      <w:r w:rsidR="00575787" w:rsidRPr="00575787">
        <w:rPr>
          <w:lang w:val="en-US"/>
        </w:rPr>
        <w:t xml:space="preserve"> P18</w:t>
      </w:r>
      <w:r w:rsidR="00A37756" w:rsidRPr="00775C78">
        <w:rPr>
          <w:lang w:val="en-US"/>
        </w:rPr>
        <w:t>;</w:t>
      </w:r>
      <w:r w:rsidR="00BB1844" w:rsidRPr="00775C78">
        <w:rPr>
          <w:lang w:val="en-US"/>
        </w:rPr>
        <w:t xml:space="preserve"> </w:t>
      </w:r>
      <w:r w:rsidR="00A37756" w:rsidRPr="00775C78">
        <w:rPr>
          <w:lang w:val="en-US"/>
        </w:rPr>
        <w:t>1</w:t>
      </w:r>
      <w:r w:rsidR="00F661F3" w:rsidRPr="00775C78">
        <w:rPr>
          <w:lang w:val="en-US"/>
        </w:rPr>
        <w:t>1</w:t>
      </w:r>
      <w:r w:rsidR="00A37756" w:rsidRPr="00775C78">
        <w:rPr>
          <w:lang w:val="en-US"/>
        </w:rPr>
        <w:t xml:space="preserve">) </w:t>
      </w:r>
      <w:r w:rsidR="00575787" w:rsidRPr="00575787">
        <w:rPr>
          <w:lang w:val="en-US"/>
        </w:rPr>
        <w:t xml:space="preserve">area of the first contour of the nose </w:t>
      </w:r>
      <w:r w:rsidR="00802A24" w:rsidRPr="00497B44">
        <w:rPr>
          <w:lang w:val="en-US"/>
        </w:rPr>
        <w:t>–</w:t>
      </w:r>
      <w:r w:rsidR="00575787" w:rsidRPr="00575787">
        <w:rPr>
          <w:lang w:val="en-US"/>
        </w:rPr>
        <w:t xml:space="preserve"> P19</w:t>
      </w:r>
      <w:r w:rsidR="00A37756" w:rsidRPr="00775C78">
        <w:rPr>
          <w:lang w:val="en-US"/>
        </w:rPr>
        <w:t>;</w:t>
      </w:r>
      <w:r w:rsidR="00BB1844" w:rsidRPr="00775C78">
        <w:rPr>
          <w:lang w:val="en-US"/>
        </w:rPr>
        <w:t xml:space="preserve"> </w:t>
      </w:r>
      <w:r w:rsidR="00F661F3" w:rsidRPr="00775C78">
        <w:rPr>
          <w:lang w:val="en-US"/>
        </w:rPr>
        <w:t>1</w:t>
      </w:r>
      <w:r w:rsidR="00A37756" w:rsidRPr="00775C78">
        <w:rPr>
          <w:lang w:val="en-US"/>
        </w:rPr>
        <w:t xml:space="preserve">2) </w:t>
      </w:r>
      <w:r w:rsidR="00575787" w:rsidRPr="00575787">
        <w:rPr>
          <w:lang w:val="en-US"/>
        </w:rPr>
        <w:t xml:space="preserve">area of the second contour of the nose </w:t>
      </w:r>
      <w:r w:rsidR="00802A24" w:rsidRPr="00497B44">
        <w:rPr>
          <w:lang w:val="en-US"/>
        </w:rPr>
        <w:t>–</w:t>
      </w:r>
      <w:r w:rsidR="00575787" w:rsidRPr="00575787">
        <w:rPr>
          <w:lang w:val="en-US"/>
        </w:rPr>
        <w:t xml:space="preserve"> P20</w:t>
      </w:r>
      <w:r w:rsidR="00A37756" w:rsidRPr="00775C78">
        <w:rPr>
          <w:lang w:val="en-US"/>
        </w:rPr>
        <w:t>;</w:t>
      </w:r>
      <w:r w:rsidR="00BB1844" w:rsidRPr="00775C78">
        <w:rPr>
          <w:lang w:val="en-US"/>
        </w:rPr>
        <w:t xml:space="preserve"> </w:t>
      </w:r>
      <w:r w:rsidR="00A37756" w:rsidRPr="00775C78">
        <w:rPr>
          <w:lang w:val="en-US"/>
        </w:rPr>
        <w:t>1</w:t>
      </w:r>
      <w:r w:rsidR="00F661F3" w:rsidRPr="00775C78">
        <w:rPr>
          <w:lang w:val="en-US"/>
        </w:rPr>
        <w:t>3</w:t>
      </w:r>
      <w:r w:rsidR="00A37756" w:rsidRPr="00775C78">
        <w:rPr>
          <w:lang w:val="en-US"/>
        </w:rPr>
        <w:t xml:space="preserve">) </w:t>
      </w:r>
      <w:r w:rsidR="00575787" w:rsidRPr="00575787">
        <w:rPr>
          <w:lang w:val="en-US"/>
        </w:rPr>
        <w:t xml:space="preserve">area of the third contour of the nose </w:t>
      </w:r>
      <w:r w:rsidR="00802A24" w:rsidRPr="00497B44">
        <w:rPr>
          <w:lang w:val="en-US"/>
        </w:rPr>
        <w:t>–</w:t>
      </w:r>
      <w:r w:rsidR="00575787" w:rsidRPr="00575787">
        <w:rPr>
          <w:lang w:val="en-US"/>
        </w:rPr>
        <w:t xml:space="preserve"> P21</w:t>
      </w:r>
      <w:r w:rsidR="00A37756" w:rsidRPr="00775C78">
        <w:rPr>
          <w:lang w:val="en-US"/>
        </w:rPr>
        <w:t>;</w:t>
      </w:r>
      <w:r w:rsidR="00BB1844" w:rsidRPr="00775C78">
        <w:rPr>
          <w:lang w:val="en-US"/>
        </w:rPr>
        <w:t xml:space="preserve"> </w:t>
      </w:r>
      <w:r w:rsidR="00F661F3" w:rsidRPr="00775C78">
        <w:rPr>
          <w:lang w:val="en-US"/>
        </w:rPr>
        <w:t>14</w:t>
      </w:r>
      <w:r w:rsidR="00A37756" w:rsidRPr="00775C78">
        <w:rPr>
          <w:lang w:val="en-US"/>
        </w:rPr>
        <w:t xml:space="preserve">) </w:t>
      </w:r>
      <w:r w:rsidR="00575787" w:rsidRPr="00575787">
        <w:rPr>
          <w:lang w:val="en-US"/>
        </w:rPr>
        <w:t xml:space="preserve">nose volume </w:t>
      </w:r>
      <w:r w:rsidR="00802A24" w:rsidRPr="00497B44">
        <w:rPr>
          <w:lang w:val="en-US"/>
        </w:rPr>
        <w:t>–</w:t>
      </w:r>
      <w:r w:rsidR="00575787" w:rsidRPr="00575787">
        <w:rPr>
          <w:lang w:val="en-US"/>
        </w:rPr>
        <w:t xml:space="preserve"> P22</w:t>
      </w:r>
      <w:r w:rsidR="00A37756" w:rsidRPr="00775C78">
        <w:rPr>
          <w:lang w:val="en-US"/>
        </w:rPr>
        <w:t>;</w:t>
      </w:r>
      <w:r w:rsidR="00BB1844" w:rsidRPr="00775C78">
        <w:rPr>
          <w:lang w:val="en-US"/>
        </w:rPr>
        <w:t xml:space="preserve"> </w:t>
      </w:r>
      <w:r w:rsidR="00F661F3" w:rsidRPr="00775C78">
        <w:rPr>
          <w:lang w:val="en-US"/>
        </w:rPr>
        <w:t>15</w:t>
      </w:r>
      <w:r w:rsidR="00A37756" w:rsidRPr="00775C78">
        <w:rPr>
          <w:lang w:val="en-US"/>
        </w:rPr>
        <w:t xml:space="preserve">) </w:t>
      </w:r>
      <w:r w:rsidR="00575787" w:rsidRPr="00575787">
        <w:rPr>
          <w:lang w:val="en-US"/>
        </w:rPr>
        <w:t xml:space="preserve">perimeter of nose-eye triangle </w:t>
      </w:r>
      <w:r w:rsidR="00802A24" w:rsidRPr="00497B44">
        <w:rPr>
          <w:lang w:val="en-US"/>
        </w:rPr>
        <w:t>–</w:t>
      </w:r>
      <w:r w:rsidR="00575787" w:rsidRPr="00575787">
        <w:rPr>
          <w:lang w:val="en-US"/>
        </w:rPr>
        <w:t xml:space="preserve"> P23</w:t>
      </w:r>
      <w:r w:rsidR="00A37756" w:rsidRPr="00775C78">
        <w:rPr>
          <w:lang w:val="en-US"/>
        </w:rPr>
        <w:t>;</w:t>
      </w:r>
      <w:r w:rsidR="00BB1844" w:rsidRPr="00775C78">
        <w:rPr>
          <w:lang w:val="en-US"/>
        </w:rPr>
        <w:t xml:space="preserve"> </w:t>
      </w:r>
      <w:r w:rsidR="00F661F3" w:rsidRPr="00775C78">
        <w:rPr>
          <w:lang w:val="en-US"/>
        </w:rPr>
        <w:t>16</w:t>
      </w:r>
      <w:r w:rsidR="00A37756" w:rsidRPr="00775C78">
        <w:rPr>
          <w:lang w:val="en-US"/>
        </w:rPr>
        <w:t xml:space="preserve">) </w:t>
      </w:r>
      <w:r w:rsidR="00575787" w:rsidRPr="00575787">
        <w:rPr>
          <w:lang w:val="en-US"/>
        </w:rPr>
        <w:t xml:space="preserve">area of the nose-eye triangle </w:t>
      </w:r>
      <w:r w:rsidR="00802A24" w:rsidRPr="00497B44">
        <w:rPr>
          <w:lang w:val="en-US"/>
        </w:rPr>
        <w:t>–</w:t>
      </w:r>
      <w:r w:rsidR="00575787" w:rsidRPr="00575787">
        <w:rPr>
          <w:lang w:val="en-US"/>
        </w:rPr>
        <w:t xml:space="preserve"> P24</w:t>
      </w:r>
      <w:r w:rsidR="00A37756" w:rsidRPr="00775C78">
        <w:rPr>
          <w:lang w:val="en-US"/>
        </w:rPr>
        <w:t>;</w:t>
      </w:r>
      <w:r w:rsidR="00BB1844" w:rsidRPr="00775C78">
        <w:rPr>
          <w:lang w:val="en-US"/>
        </w:rPr>
        <w:t xml:space="preserve"> </w:t>
      </w:r>
      <w:r w:rsidR="00F661F3" w:rsidRPr="00775C78">
        <w:rPr>
          <w:lang w:val="en-US"/>
        </w:rPr>
        <w:t>17</w:t>
      </w:r>
      <w:r w:rsidR="00A37756" w:rsidRPr="00775C78">
        <w:rPr>
          <w:lang w:val="en-US"/>
        </w:rPr>
        <w:t xml:space="preserve">) </w:t>
      </w:r>
      <w:r w:rsidR="00B208B6" w:rsidRPr="00B208B6">
        <w:rPr>
          <w:lang w:val="en-US"/>
        </w:rPr>
        <w:t xml:space="preserve">distance «between pupils» / «distance between bridge of nose and base of nose» </w:t>
      </w:r>
      <w:r w:rsidR="00802A24" w:rsidRPr="00497B44">
        <w:rPr>
          <w:lang w:val="en-US"/>
        </w:rPr>
        <w:t>–</w:t>
      </w:r>
      <w:r w:rsidR="00B208B6" w:rsidRPr="00B208B6">
        <w:rPr>
          <w:lang w:val="en-US"/>
        </w:rPr>
        <w:t xml:space="preserve"> P25</w:t>
      </w:r>
      <w:r w:rsidR="00575787" w:rsidRPr="00575787">
        <w:rPr>
          <w:lang w:val="en-US"/>
        </w:rPr>
        <w:t xml:space="preserve">; </w:t>
      </w:r>
      <w:r w:rsidR="00575787" w:rsidRPr="00775C78">
        <w:rPr>
          <w:lang w:val="en-US"/>
        </w:rPr>
        <w:t xml:space="preserve">18) </w:t>
      </w:r>
      <w:r w:rsidR="00B208B6" w:rsidRPr="00B208B6">
        <w:rPr>
          <w:lang w:val="en-US"/>
        </w:rPr>
        <w:t>coordinates of the left (P15x, P15y) and right (P16x, P16y) base of the nose</w:t>
      </w:r>
      <w:r w:rsidR="00A37756" w:rsidRPr="00775C78">
        <w:rPr>
          <w:lang w:val="en-US"/>
        </w:rPr>
        <w:t>.</w:t>
      </w:r>
    </w:p>
    <w:p w14:paraId="72D2FA8C" w14:textId="1E0CA0CD" w:rsidR="00A37756" w:rsidRPr="00497B44" w:rsidRDefault="00497B44" w:rsidP="003F3837">
      <w:pPr>
        <w:spacing w:line="360" w:lineRule="auto"/>
        <w:ind w:firstLine="709"/>
        <w:jc w:val="both"/>
        <w:rPr>
          <w:lang w:val="en-US"/>
        </w:rPr>
      </w:pPr>
      <w:r w:rsidRPr="00497B44">
        <w:rPr>
          <w:lang w:val="en-US"/>
        </w:rPr>
        <w:t>A number of parameters are calculated through others</w:t>
      </w:r>
      <w:r w:rsidR="00A37756" w:rsidRPr="00497B44">
        <w:rPr>
          <w:lang w:val="en-US"/>
        </w:rPr>
        <w:t xml:space="preserve">. </w:t>
      </w:r>
      <w:r w:rsidRPr="00497B44">
        <w:rPr>
          <w:lang w:val="en-US"/>
        </w:rPr>
        <w:t>For example, the distance between the pupils is calculated by the coordinates of the left and right pupils</w:t>
      </w:r>
      <w:r w:rsidR="00A37756" w:rsidRPr="00497B44">
        <w:rPr>
          <w:lang w:val="en-US"/>
        </w:rPr>
        <w:t>.</w:t>
      </w:r>
    </w:p>
    <w:p w14:paraId="309854E5" w14:textId="42A00126" w:rsidR="00A37756" w:rsidRPr="00497B44" w:rsidRDefault="00497B44" w:rsidP="003F3837">
      <w:pPr>
        <w:autoSpaceDE w:val="0"/>
        <w:autoSpaceDN w:val="0"/>
        <w:adjustRightInd w:val="0"/>
        <w:spacing w:line="360" w:lineRule="auto"/>
        <w:ind w:firstLine="709"/>
        <w:jc w:val="both"/>
        <w:rPr>
          <w:lang w:val="en-US"/>
        </w:rPr>
      </w:pPr>
      <w:r w:rsidRPr="00497B44">
        <w:rPr>
          <w:lang w:val="en-US"/>
        </w:rPr>
        <w:t xml:space="preserve">Mode </w:t>
      </w:r>
      <w:r w:rsidR="00A37756" w:rsidRPr="00497B44">
        <w:rPr>
          <w:lang w:val="en-US"/>
        </w:rPr>
        <w:t>– «</w:t>
      </w:r>
      <w:r>
        <w:rPr>
          <w:lang w:val="en-US"/>
        </w:rPr>
        <w:t>s</w:t>
      </w:r>
      <w:r w:rsidRPr="00497B44">
        <w:rPr>
          <w:lang w:val="en-US"/>
        </w:rPr>
        <w:t>imple identification</w:t>
      </w:r>
      <w:r w:rsidR="00A37756" w:rsidRPr="00497B44">
        <w:rPr>
          <w:lang w:val="en-US"/>
        </w:rPr>
        <w:t xml:space="preserve">». </w:t>
      </w:r>
      <w:r w:rsidRPr="00497B44">
        <w:rPr>
          <w:lang w:val="en-US"/>
        </w:rPr>
        <w:t>In this mode, for the input image of the face, which must be identified, the search is carried out in accordance with the algorithm below.</w:t>
      </w:r>
      <w:r w:rsidR="00A37756" w:rsidRPr="00497B44">
        <w:rPr>
          <w:lang w:val="en-US"/>
        </w:rPr>
        <w:t xml:space="preserve"> </w:t>
      </w:r>
      <w:r w:rsidRPr="00497B44">
        <w:rPr>
          <w:lang w:val="en-US"/>
        </w:rPr>
        <w:t>In this case, to eliminate the shift, the coordinates of all points are shifted relative to the right eye</w:t>
      </w:r>
      <w:r w:rsidR="00A37756" w:rsidRPr="00497B44">
        <w:rPr>
          <w:lang w:val="en-US"/>
        </w:rPr>
        <w:t>.</w:t>
      </w:r>
    </w:p>
    <w:p w14:paraId="5EFDA656" w14:textId="17E3DED4" w:rsidR="00A37756" w:rsidRPr="00497B44" w:rsidRDefault="00497B44" w:rsidP="003F3837">
      <w:pPr>
        <w:autoSpaceDE w:val="0"/>
        <w:autoSpaceDN w:val="0"/>
        <w:adjustRightInd w:val="0"/>
        <w:spacing w:line="360" w:lineRule="auto"/>
        <w:ind w:firstLine="709"/>
        <w:jc w:val="both"/>
        <w:rPr>
          <w:lang w:val="en-US"/>
        </w:rPr>
      </w:pPr>
      <w:r w:rsidRPr="00497B44">
        <w:rPr>
          <w:lang w:val="en-US"/>
        </w:rPr>
        <w:lastRenderedPageBreak/>
        <w:t>On the basis of the entered designations for the desired person, the class to which he can belong from the condition of the minimum distance is determined</w:t>
      </w:r>
    </w:p>
    <w:p w14:paraId="1EA2EE02" w14:textId="77777777" w:rsidR="003F3837" w:rsidRPr="00497B44" w:rsidRDefault="003F3837" w:rsidP="003F3837">
      <w:pPr>
        <w:autoSpaceDE w:val="0"/>
        <w:autoSpaceDN w:val="0"/>
        <w:adjustRightInd w:val="0"/>
        <w:spacing w:line="360" w:lineRule="auto"/>
        <w:ind w:firstLine="709"/>
        <w:jc w:val="both"/>
        <w:rPr>
          <w:lang w:val="en-US"/>
        </w:rPr>
      </w:pPr>
    </w:p>
    <w:p w14:paraId="7C4BE6D6" w14:textId="77777777" w:rsidR="00A37756" w:rsidRPr="0063608A" w:rsidRDefault="00DE65CF" w:rsidP="003F3837">
      <w:pPr>
        <w:autoSpaceDE w:val="0"/>
        <w:autoSpaceDN w:val="0"/>
        <w:adjustRightInd w:val="0"/>
        <w:spacing w:line="360" w:lineRule="auto"/>
        <w:ind w:firstLine="709"/>
        <w:jc w:val="both"/>
        <w:rPr>
          <w:i/>
        </w:rPr>
      </w:pPr>
      <m:oMathPara>
        <m:oMath>
          <m:sSub>
            <m:sSubPr>
              <m:ctrlPr>
                <w:rPr>
                  <w:rFonts w:ascii="Cambria Math" w:hAnsi="Cambria Math"/>
                  <w:i/>
                </w:rPr>
              </m:ctrlPr>
            </m:sSubPr>
            <m:e>
              <m:r>
                <w:rPr>
                  <w:rFonts w:ascii="Cambria Math" w:hAnsi="Cambria Math"/>
                  <w:lang w:val="en-US"/>
                </w:rPr>
                <m:t>d</m:t>
              </m:r>
            </m:e>
            <m:sub>
              <m:r>
                <w:rPr>
                  <w:rFonts w:ascii="Cambria Math" w:hAnsi="Cambria Math"/>
                </w:rPr>
                <m:t>k</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e>
          </m:nary>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ik</m:t>
                  </m:r>
                </m:sub>
              </m:sSub>
              <m:r>
                <w:rPr>
                  <w:rFonts w:ascii="Cambria Math" w:hAnsi="Cambria Math"/>
                </w:rPr>
                <m:t>)</m:t>
              </m:r>
            </m:e>
            <m:sup>
              <m:r>
                <w:rPr>
                  <w:rFonts w:ascii="Cambria Math" w:hAnsi="Cambria Math"/>
                </w:rPr>
                <m:t>2</m:t>
              </m:r>
            </m:sup>
          </m:sSup>
          <m:r>
            <w:rPr>
              <w:rFonts w:ascii="Cambria Math" w:hAnsi="Cambria Math"/>
            </w:rPr>
            <m:t>.</m:t>
          </m:r>
        </m:oMath>
      </m:oMathPara>
    </w:p>
    <w:p w14:paraId="4A41DA18" w14:textId="77777777" w:rsidR="003F3837" w:rsidRDefault="003F3837" w:rsidP="003F3837">
      <w:pPr>
        <w:autoSpaceDE w:val="0"/>
        <w:autoSpaceDN w:val="0"/>
        <w:adjustRightInd w:val="0"/>
        <w:spacing w:line="360" w:lineRule="auto"/>
        <w:ind w:firstLine="709"/>
        <w:jc w:val="both"/>
      </w:pPr>
    </w:p>
    <w:p w14:paraId="62FAD56C" w14:textId="5E498CFF" w:rsidR="00A37756" w:rsidRPr="00497B44" w:rsidRDefault="00497B44" w:rsidP="003F3837">
      <w:pPr>
        <w:autoSpaceDE w:val="0"/>
        <w:autoSpaceDN w:val="0"/>
        <w:adjustRightInd w:val="0"/>
        <w:spacing w:line="360" w:lineRule="auto"/>
        <w:ind w:firstLine="709"/>
        <w:jc w:val="both"/>
        <w:rPr>
          <w:lang w:val="en-US"/>
        </w:rPr>
      </w:pPr>
      <w:r w:rsidRPr="00497B44">
        <w:rPr>
          <w:lang w:val="en-US"/>
        </w:rPr>
        <w:t>Further, within the class, the probability of coincidence of the desired person with the image from the database is determined from the condition of minimum distances</w:t>
      </w:r>
    </w:p>
    <w:p w14:paraId="71CD9DB5" w14:textId="77777777" w:rsidR="003F3837" w:rsidRPr="00497B44" w:rsidRDefault="003F3837" w:rsidP="003F3837">
      <w:pPr>
        <w:autoSpaceDE w:val="0"/>
        <w:autoSpaceDN w:val="0"/>
        <w:adjustRightInd w:val="0"/>
        <w:spacing w:line="360" w:lineRule="auto"/>
        <w:ind w:firstLine="709"/>
        <w:jc w:val="both"/>
        <w:rPr>
          <w:lang w:val="en-US"/>
        </w:rPr>
      </w:pPr>
    </w:p>
    <w:p w14:paraId="1A908E1D" w14:textId="77777777" w:rsidR="00A37756" w:rsidRPr="0063608A" w:rsidRDefault="00DE65CF" w:rsidP="003F3837">
      <w:pPr>
        <w:autoSpaceDE w:val="0"/>
        <w:autoSpaceDN w:val="0"/>
        <w:adjustRightInd w:val="0"/>
        <w:spacing w:line="360" w:lineRule="auto"/>
        <w:ind w:firstLine="709"/>
        <w:jc w:val="both"/>
        <w:rPr>
          <w:i/>
        </w:rPr>
      </w:pPr>
      <m:oMathPara>
        <m:oMath>
          <m:sSub>
            <m:sSubPr>
              <m:ctrlPr>
                <w:rPr>
                  <w:rFonts w:ascii="Cambria Math" w:hAnsi="Cambria Math"/>
                  <w:i/>
                </w:rPr>
              </m:ctrlPr>
            </m:sSubPr>
            <m:e>
              <m:r>
                <w:rPr>
                  <w:rFonts w:ascii="Cambria Math" w:hAnsi="Cambria Math"/>
                  <w:lang w:val="en-US"/>
                </w:rPr>
                <m:t>ρ</m:t>
              </m:r>
            </m:e>
            <m:sub>
              <m:r>
                <w:rPr>
                  <w:rFonts w:ascii="Cambria Math" w:hAnsi="Cambria Math"/>
                  <w:lang w:val="en-US"/>
                </w:rPr>
                <m:t>j</m:t>
              </m:r>
            </m:sub>
          </m:sSub>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m</m:t>
              </m:r>
            </m:sup>
            <m:e>
              <m:sSubSup>
                <m:sSubSupPr>
                  <m:ctrlPr>
                    <w:rPr>
                      <w:rFonts w:ascii="Cambria Math" w:hAnsi="Cambria Math"/>
                      <w:i/>
                    </w:rPr>
                  </m:ctrlPr>
                </m:sSubSupPr>
                <m:e>
                  <m:r>
                    <w:rPr>
                      <w:rFonts w:ascii="Cambria Math" w:hAnsi="Cambria Math"/>
                    </w:rPr>
                    <m:t>α</m:t>
                  </m:r>
                </m:e>
                <m:sub>
                  <m:r>
                    <w:rPr>
                      <w:rFonts w:ascii="Cambria Math" w:hAnsi="Cambria Math"/>
                    </w:rPr>
                    <m:t>i</m:t>
                  </m:r>
                </m:sub>
                <m:sup>
                  <m:r>
                    <w:rPr>
                      <w:rFonts w:ascii="Cambria Math" w:hAnsi="Cambria Math"/>
                    </w:rPr>
                    <m:t>k</m:t>
                  </m:r>
                </m:sup>
              </m:sSubSup>
            </m:e>
          </m:nary>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r>
                <w:rPr>
                  <w:rFonts w:ascii="Cambria Math" w:hAnsi="Cambria Math"/>
                </w:rPr>
                <m:t>)</m:t>
              </m:r>
            </m:e>
            <m:sup>
              <m:r>
                <w:rPr>
                  <w:rFonts w:ascii="Cambria Math" w:hAnsi="Cambria Math"/>
                </w:rPr>
                <m:t>2</m:t>
              </m:r>
            </m:sup>
          </m:sSup>
          <m:r>
            <w:rPr>
              <w:rFonts w:ascii="Cambria Math" w:hAnsi="Cambria Math"/>
            </w:rPr>
            <m:t>,</m:t>
          </m:r>
        </m:oMath>
      </m:oMathPara>
    </w:p>
    <w:p w14:paraId="3414BAA7" w14:textId="77777777" w:rsidR="003F3837" w:rsidRDefault="003F3837" w:rsidP="003F3837">
      <w:pPr>
        <w:autoSpaceDE w:val="0"/>
        <w:autoSpaceDN w:val="0"/>
        <w:adjustRightInd w:val="0"/>
        <w:spacing w:line="360" w:lineRule="auto"/>
        <w:ind w:firstLine="709"/>
        <w:jc w:val="both"/>
      </w:pPr>
    </w:p>
    <w:p w14:paraId="7EF477E7" w14:textId="6F494CD1" w:rsidR="00A37756" w:rsidRPr="00497B44" w:rsidRDefault="00497B44" w:rsidP="003F3837">
      <w:pPr>
        <w:autoSpaceDE w:val="0"/>
        <w:autoSpaceDN w:val="0"/>
        <w:adjustRightInd w:val="0"/>
        <w:spacing w:line="360" w:lineRule="auto"/>
        <w:ind w:firstLine="709"/>
        <w:jc w:val="both"/>
        <w:rPr>
          <w:lang w:val="en-US"/>
        </w:rPr>
      </w:pPr>
      <w:r>
        <w:rPr>
          <w:lang w:val="en-US"/>
        </w:rPr>
        <w:t>w</w:t>
      </w:r>
      <w:r w:rsidRPr="00497B44">
        <w:rPr>
          <w:lang w:val="en-US"/>
        </w:rPr>
        <w:t>here</w:t>
      </w:r>
      <w:r w:rsidR="00A37756" w:rsidRPr="00000E20">
        <w:rPr>
          <w:lang w:val="en-US"/>
        </w:rPr>
        <w:t xml:space="preserve"> </w:t>
      </w:r>
      <m:oMath>
        <m:r>
          <w:rPr>
            <w:rFonts w:ascii="Cambria Math" w:hAnsi="Cambria Math"/>
            <w:lang w:val="en-US"/>
          </w:rPr>
          <m:t>j∈</m:t>
        </m:r>
        <m:sSub>
          <m:sSubPr>
            <m:ctrlPr>
              <w:rPr>
                <w:rFonts w:ascii="Cambria Math" w:hAnsi="Cambria Math"/>
                <w:i/>
              </w:rPr>
            </m:ctrlPr>
          </m:sSubPr>
          <m:e>
            <m:r>
              <w:rPr>
                <w:rFonts w:ascii="Cambria Math" w:hAnsi="Cambria Math"/>
              </w:rPr>
              <m:t>I</m:t>
            </m:r>
          </m:e>
          <m:sub>
            <m:r>
              <w:rPr>
                <w:rFonts w:ascii="Cambria Math" w:hAnsi="Cambria Math"/>
              </w:rPr>
              <m:t>k</m:t>
            </m:r>
          </m:sub>
        </m:sSub>
      </m:oMath>
      <w:r w:rsidR="00A37756" w:rsidRPr="00000E20">
        <w:rPr>
          <w:lang w:val="en-US"/>
        </w:rPr>
        <w:t>.</w:t>
      </w:r>
      <w:r w:rsidRPr="00000E20">
        <w:rPr>
          <w:lang w:val="en-US"/>
        </w:rPr>
        <w:t xml:space="preserve"> </w:t>
      </w:r>
      <w:r w:rsidRPr="00497B44">
        <w:rPr>
          <w:lang w:val="en-US"/>
        </w:rPr>
        <w:t xml:space="preserve">If </w:t>
      </w:r>
      <m:oMath>
        <m:func>
          <m:funcPr>
            <m:ctrlPr>
              <w:rPr>
                <w:rFonts w:ascii="Cambria Math" w:hAnsi="Cambria Math"/>
                <w:i/>
                <w:lang w:val="en-US"/>
              </w:rPr>
            </m:ctrlPr>
          </m:funcPr>
          <m:fName>
            <m:r>
              <m:rPr>
                <m:sty m:val="p"/>
              </m:rPr>
              <w:rPr>
                <w:rFonts w:ascii="Cambria Math" w:hAnsi="Cambria Math"/>
                <w:lang w:val="en-US"/>
              </w:rPr>
              <m:t>min</m:t>
            </m:r>
          </m:fName>
          <m:e>
            <m:sSub>
              <m:sSubPr>
                <m:ctrlPr>
                  <w:rPr>
                    <w:rFonts w:ascii="Cambria Math" w:hAnsi="Cambria Math"/>
                    <w:i/>
                    <w:lang w:val="en-US"/>
                  </w:rPr>
                </m:ctrlPr>
              </m:sSubPr>
              <m:e>
                <m:r>
                  <w:rPr>
                    <w:rFonts w:ascii="Cambria Math" w:hAnsi="Cambria Math"/>
                    <w:lang w:val="en-US"/>
                  </w:rPr>
                  <m:t>ρ</m:t>
                </m:r>
              </m:e>
              <m:sub>
                <m:r>
                  <w:rPr>
                    <w:rFonts w:ascii="Cambria Math" w:hAnsi="Cambria Math"/>
                    <w:lang w:val="en-US"/>
                  </w:rPr>
                  <m:t>j</m:t>
                </m:r>
              </m:sub>
            </m:sSub>
          </m:e>
        </m:func>
        <m:r>
          <w:rPr>
            <w:rFonts w:ascii="Cambria Math" w:hAnsi="Cambria Math"/>
            <w:lang w:val="en-US"/>
          </w:rPr>
          <m:t>&gt;</m:t>
        </m:r>
        <m:r>
          <w:rPr>
            <w:rFonts w:ascii="Cambria Math" w:hAnsi="Cambria Math"/>
          </w:rPr>
          <m:t>ε</m:t>
        </m:r>
      </m:oMath>
      <w:r w:rsidR="00A37756" w:rsidRPr="00497B44">
        <w:rPr>
          <w:lang w:val="en-US"/>
        </w:rPr>
        <w:t xml:space="preserve">, </w:t>
      </w:r>
      <w:r w:rsidRPr="00497B44">
        <w:rPr>
          <w:lang w:val="en-US"/>
        </w:rPr>
        <w:t>then the conclusion is drawn from the absence of the desired person in the original database</w:t>
      </w:r>
      <w:r w:rsidR="00A37756" w:rsidRPr="00497B44">
        <w:rPr>
          <w:lang w:val="en-US"/>
        </w:rPr>
        <w:t>.</w:t>
      </w:r>
      <w:r w:rsidRPr="00497B44">
        <w:rPr>
          <w:lang w:val="en-US"/>
        </w:rPr>
        <w:t xml:space="preserve"> Here</w:t>
      </w:r>
      <w:r w:rsidR="00A37756" w:rsidRPr="00497B44">
        <w:rPr>
          <w:lang w:val="en-US"/>
        </w:rPr>
        <w:t xml:space="preserve"> </w:t>
      </w:r>
      <m:oMath>
        <m:r>
          <w:rPr>
            <w:rFonts w:ascii="Cambria Math" w:hAnsi="Cambria Math"/>
          </w:rPr>
          <m:t>ε</m:t>
        </m:r>
      </m:oMath>
      <w:r w:rsidR="00A37756" w:rsidRPr="00497B44">
        <w:rPr>
          <w:lang w:val="en-US"/>
        </w:rPr>
        <w:t xml:space="preserve"> – </w:t>
      </w:r>
      <w:r w:rsidRPr="00497B44">
        <w:rPr>
          <w:lang w:val="en-US"/>
        </w:rPr>
        <w:t>is set on the basis of experimental tests</w:t>
      </w:r>
      <w:r w:rsidR="00A37756" w:rsidRPr="00497B44">
        <w:rPr>
          <w:lang w:val="en-US"/>
        </w:rPr>
        <w:t>.</w:t>
      </w:r>
    </w:p>
    <w:p w14:paraId="621EB415" w14:textId="559FCA1E" w:rsidR="00A37756" w:rsidRPr="00C35FD9" w:rsidRDefault="00497B44" w:rsidP="003F3837">
      <w:pPr>
        <w:autoSpaceDE w:val="0"/>
        <w:autoSpaceDN w:val="0"/>
        <w:adjustRightInd w:val="0"/>
        <w:spacing w:line="360" w:lineRule="auto"/>
        <w:ind w:firstLine="709"/>
        <w:jc w:val="both"/>
        <w:rPr>
          <w:lang w:val="en-US"/>
        </w:rPr>
      </w:pPr>
      <w:bookmarkStart w:id="3" w:name="_Hlk53331455"/>
      <w:r w:rsidRPr="00497B44">
        <w:rPr>
          <w:lang w:val="en-US"/>
        </w:rPr>
        <w:t>Mode</w:t>
      </w:r>
      <w:bookmarkEnd w:id="3"/>
      <w:r w:rsidR="00A37756" w:rsidRPr="00497B44">
        <w:rPr>
          <w:lang w:val="en-US"/>
        </w:rPr>
        <w:t xml:space="preserve"> – «</w:t>
      </w:r>
      <w:r w:rsidRPr="00497B44">
        <w:rPr>
          <w:lang w:val="en-US"/>
        </w:rPr>
        <w:t>classification</w:t>
      </w:r>
      <w:r w:rsidR="00A37756" w:rsidRPr="00497B44">
        <w:rPr>
          <w:lang w:val="en-US"/>
        </w:rPr>
        <w:t xml:space="preserve">». </w:t>
      </w:r>
      <w:r w:rsidRPr="00497B44">
        <w:rPr>
          <w:lang w:val="en-US"/>
        </w:rPr>
        <w:t>The program implements classification according to one or several parameters</w:t>
      </w:r>
      <w:r w:rsidR="00A37756" w:rsidRPr="00497B44">
        <w:rPr>
          <w:lang w:val="en-US"/>
        </w:rPr>
        <w:t xml:space="preserve">. </w:t>
      </w:r>
      <w:r w:rsidRPr="00497B44">
        <w:rPr>
          <w:lang w:val="en-US"/>
        </w:rPr>
        <w:t>In this case, the classification task is to simplify a data matrix that is too extensive for direct human analysis.</w:t>
      </w:r>
      <w:r w:rsidR="00A37756" w:rsidRPr="00497B44">
        <w:rPr>
          <w:lang w:val="en-US"/>
        </w:rPr>
        <w:t xml:space="preserve"> </w:t>
      </w:r>
      <w:r w:rsidR="00C35FD9" w:rsidRPr="00C35FD9">
        <w:rPr>
          <w:lang w:val="en-US"/>
        </w:rPr>
        <w:t>The program implements various classification algorithms, the so-called merging strategies (agglomerative systems)</w:t>
      </w:r>
      <w:r w:rsidR="00A37756" w:rsidRPr="00C35FD9">
        <w:rPr>
          <w:lang w:val="en-US"/>
        </w:rPr>
        <w:t xml:space="preserve">: </w:t>
      </w:r>
      <w:r w:rsidR="00C35FD9" w:rsidRPr="00C35FD9">
        <w:rPr>
          <w:lang w:val="en-US"/>
        </w:rPr>
        <w:t>agile strategy, nearest neighbor strategy, far neighbor strategy, group mean strategy, centroid strategy, sum of squares strategy</w:t>
      </w:r>
      <w:r w:rsidR="00A37756" w:rsidRPr="00C35FD9">
        <w:rPr>
          <w:lang w:val="en-US"/>
        </w:rPr>
        <w:t xml:space="preserve"> [</w:t>
      </w:r>
      <w:r w:rsidR="005910FC" w:rsidRPr="00C35FD9">
        <w:rPr>
          <w:lang w:val="en-US"/>
        </w:rPr>
        <w:t>1</w:t>
      </w:r>
      <w:r w:rsidR="00A37756" w:rsidRPr="00C35FD9">
        <w:rPr>
          <w:lang w:val="en-US"/>
        </w:rPr>
        <w:t>5].</w:t>
      </w:r>
    </w:p>
    <w:p w14:paraId="4EEF7440" w14:textId="6F7134D8" w:rsidR="00A37756" w:rsidRPr="00000E20" w:rsidRDefault="004449F5" w:rsidP="003F3837">
      <w:pPr>
        <w:autoSpaceDE w:val="0"/>
        <w:autoSpaceDN w:val="0"/>
        <w:adjustRightInd w:val="0"/>
        <w:spacing w:line="360" w:lineRule="auto"/>
        <w:ind w:firstLine="709"/>
        <w:jc w:val="both"/>
        <w:rPr>
          <w:lang w:val="en-US"/>
        </w:rPr>
      </w:pPr>
      <w:r w:rsidRPr="004449F5">
        <w:rPr>
          <w:lang w:val="en-US"/>
        </w:rPr>
        <w:t>Also, a good reduction is provided by the use of the committee method, designed to solve both joint and inconsistent (contradictory) problems of optimal planning and pattern recognition</w:t>
      </w:r>
      <w:r w:rsidR="00A37756" w:rsidRPr="004449F5">
        <w:rPr>
          <w:lang w:val="en-US"/>
        </w:rPr>
        <w:t xml:space="preserve">. </w:t>
      </w:r>
      <w:r w:rsidRPr="004449F5">
        <w:rPr>
          <w:lang w:val="en-US"/>
        </w:rPr>
        <w:t>The method is based on the identification of dead ends, i.e. minimum in terms of inclusion of inconsistent and maximum in terms of inclusion of joint subsystems from the entire system of restrictions of the original optimization or classification problem</w:t>
      </w:r>
      <w:r w:rsidR="00A37756" w:rsidRPr="004449F5">
        <w:rPr>
          <w:lang w:val="en-US"/>
        </w:rPr>
        <w:t xml:space="preserve">. </w:t>
      </w:r>
      <w:r w:rsidRPr="004449F5">
        <w:rPr>
          <w:lang w:val="en-US"/>
        </w:rPr>
        <w:t>From the solutions of compatible subsystems, committee constructions are constructed that generalize the concept of solving a system of constraints for the case when this system is inconsistent.</w:t>
      </w:r>
      <w:r w:rsidR="005910FC" w:rsidRPr="004449F5">
        <w:rPr>
          <w:lang w:val="en-US"/>
        </w:rPr>
        <w:t xml:space="preserve"> </w:t>
      </w:r>
      <w:r w:rsidR="005910FC" w:rsidRPr="00000E20">
        <w:rPr>
          <w:lang w:val="en-US"/>
        </w:rPr>
        <w:t>[16]</w:t>
      </w:r>
      <w:r w:rsidR="00A37756" w:rsidRPr="00000E20">
        <w:rPr>
          <w:lang w:val="en-US"/>
        </w:rPr>
        <w:t>.</w:t>
      </w:r>
    </w:p>
    <w:p w14:paraId="534BA74C" w14:textId="12AC0F61" w:rsidR="00A37756" w:rsidRPr="004449F5" w:rsidRDefault="004449F5" w:rsidP="003F3837">
      <w:pPr>
        <w:spacing w:line="360" w:lineRule="auto"/>
        <w:ind w:firstLine="709"/>
        <w:jc w:val="both"/>
        <w:rPr>
          <w:lang w:val="en-US"/>
        </w:rPr>
      </w:pPr>
      <w:r w:rsidRPr="004449F5">
        <w:rPr>
          <w:lang w:val="en-US"/>
        </w:rPr>
        <w:t>Mode</w:t>
      </w:r>
      <w:r w:rsidR="00A37756" w:rsidRPr="004449F5">
        <w:rPr>
          <w:lang w:val="en-US"/>
        </w:rPr>
        <w:t xml:space="preserve"> – «</w:t>
      </w:r>
      <w:r w:rsidRPr="004449F5">
        <w:rPr>
          <w:lang w:val="en-US"/>
        </w:rPr>
        <w:t>simple identification</w:t>
      </w:r>
      <w:r w:rsidR="00A37756" w:rsidRPr="004449F5">
        <w:rPr>
          <w:lang w:val="en-US"/>
        </w:rPr>
        <w:t xml:space="preserve">». </w:t>
      </w:r>
      <w:r w:rsidRPr="004449F5">
        <w:rPr>
          <w:lang w:val="en-US"/>
        </w:rPr>
        <w:t xml:space="preserve">In this mode, for the input image of the face, which must be identified, the degree of its correspondence with each of the images entered in the </w:t>
      </w:r>
      <w:proofErr w:type="spellStart"/>
      <w:r w:rsidRPr="004449F5">
        <w:rPr>
          <w:lang w:val="en-US"/>
        </w:rPr>
        <w:t>IsxDan.dbf</w:t>
      </w:r>
      <w:proofErr w:type="spellEnd"/>
      <w:r w:rsidRPr="004449F5">
        <w:rPr>
          <w:lang w:val="en-US"/>
        </w:rPr>
        <w:t xml:space="preserve"> table is calculated</w:t>
      </w:r>
      <w:r w:rsidR="00A37756" w:rsidRPr="004449F5">
        <w:rPr>
          <w:lang w:val="en-US"/>
        </w:rPr>
        <w:t xml:space="preserve">. </w:t>
      </w:r>
      <w:r w:rsidRPr="004449F5">
        <w:rPr>
          <w:lang w:val="en-US"/>
        </w:rPr>
        <w:t>In this case, to eliminate the shift, the coordinates of all points are shifted relative to the right eye</w:t>
      </w:r>
      <w:r w:rsidR="00A37756" w:rsidRPr="004449F5">
        <w:rPr>
          <w:lang w:val="en-US"/>
        </w:rPr>
        <w:t>.</w:t>
      </w:r>
    </w:p>
    <w:p w14:paraId="185DE59B" w14:textId="7005003E" w:rsidR="00A37756" w:rsidRPr="004449F5" w:rsidRDefault="004449F5" w:rsidP="003F3837">
      <w:pPr>
        <w:spacing w:line="360" w:lineRule="auto"/>
        <w:ind w:firstLine="709"/>
        <w:jc w:val="both"/>
        <w:rPr>
          <w:lang w:val="en-US"/>
        </w:rPr>
      </w:pPr>
      <w:r w:rsidRPr="004449F5">
        <w:rPr>
          <w:lang w:val="en-US"/>
        </w:rPr>
        <w:t>Mode</w:t>
      </w:r>
      <w:r w:rsidR="00A37756" w:rsidRPr="004449F5">
        <w:rPr>
          <w:lang w:val="en-US"/>
        </w:rPr>
        <w:t xml:space="preserve"> – «</w:t>
      </w:r>
      <w:r w:rsidRPr="004449F5">
        <w:rPr>
          <w:lang w:val="en-US"/>
        </w:rPr>
        <w:t>complex identification</w:t>
      </w:r>
      <w:r w:rsidR="00A37756" w:rsidRPr="004449F5">
        <w:rPr>
          <w:lang w:val="en-US"/>
        </w:rPr>
        <w:t>».</w:t>
      </w:r>
      <w:r w:rsidR="00CB06DD" w:rsidRPr="004449F5">
        <w:rPr>
          <w:lang w:val="en-US"/>
        </w:rPr>
        <w:t xml:space="preserve"> </w:t>
      </w:r>
      <w:r w:rsidRPr="004449F5">
        <w:rPr>
          <w:lang w:val="en-US"/>
        </w:rPr>
        <w:t xml:space="preserve">In this mode, for the input image of the face, which must be identified, the degree of its correspondence with each of the images entered in the </w:t>
      </w:r>
      <w:proofErr w:type="spellStart"/>
      <w:r w:rsidRPr="004449F5">
        <w:rPr>
          <w:lang w:val="en-US"/>
        </w:rPr>
        <w:t>IsxDan.dbf</w:t>
      </w:r>
      <w:proofErr w:type="spellEnd"/>
      <w:r w:rsidRPr="004449F5">
        <w:rPr>
          <w:lang w:val="en-US"/>
        </w:rPr>
        <w:t xml:space="preserve"> table is calculated</w:t>
      </w:r>
      <w:r w:rsidR="00A37756" w:rsidRPr="004449F5">
        <w:rPr>
          <w:lang w:val="en-US"/>
        </w:rPr>
        <w:t xml:space="preserve">. </w:t>
      </w:r>
      <w:r w:rsidRPr="004449F5">
        <w:rPr>
          <w:lang w:val="en-US"/>
        </w:rPr>
        <w:t>In this case, the following modes are implemented</w:t>
      </w:r>
      <w:r>
        <w:rPr>
          <w:lang w:val="en-US"/>
        </w:rPr>
        <w:t>:</w:t>
      </w:r>
    </w:p>
    <w:p w14:paraId="653E1A5D" w14:textId="37CEDE4F" w:rsidR="00A37756" w:rsidRPr="004449F5" w:rsidRDefault="00A37756" w:rsidP="003F3837">
      <w:pPr>
        <w:spacing w:line="360" w:lineRule="auto"/>
        <w:ind w:firstLine="709"/>
        <w:jc w:val="both"/>
        <w:rPr>
          <w:lang w:val="en-US"/>
        </w:rPr>
      </w:pPr>
      <w:r w:rsidRPr="004449F5">
        <w:rPr>
          <w:lang w:val="en-US"/>
        </w:rPr>
        <w:lastRenderedPageBreak/>
        <w:t xml:space="preserve">1) </w:t>
      </w:r>
      <w:r w:rsidR="004449F5" w:rsidRPr="004449F5">
        <w:rPr>
          <w:lang w:val="en-US"/>
        </w:rPr>
        <w:t>to eliminate the shift, the coordinates of all points are shifted relative to the right eye</w:t>
      </w:r>
      <w:r w:rsidRPr="004449F5">
        <w:rPr>
          <w:lang w:val="en-US"/>
        </w:rPr>
        <w:t xml:space="preserve">, </w:t>
      </w:r>
    </w:p>
    <w:p w14:paraId="5E8AEDF3" w14:textId="346D5FFB" w:rsidR="00A37756" w:rsidRPr="004449F5" w:rsidRDefault="00A37756" w:rsidP="003F3837">
      <w:pPr>
        <w:spacing w:line="360" w:lineRule="auto"/>
        <w:ind w:firstLine="709"/>
        <w:jc w:val="both"/>
        <w:rPr>
          <w:rFonts w:eastAsiaTheme="minorEastAsia"/>
          <w:lang w:val="en-US"/>
        </w:rPr>
      </w:pPr>
      <w:r w:rsidRPr="004449F5">
        <w:rPr>
          <w:lang w:val="en-US"/>
        </w:rPr>
        <w:t xml:space="preserve">2) </w:t>
      </w:r>
      <w:r w:rsidR="004449F5" w:rsidRPr="004449F5">
        <w:rPr>
          <w:lang w:val="en-US"/>
        </w:rPr>
        <w:t>to exclude the inclination of the face beyond the point, all coordinates of the points are rotated by an angle corresponding to the difference between the ordinates of the left and right eyes</w:t>
      </w:r>
      <w:r w:rsidR="00F661F3" w:rsidRPr="004449F5">
        <w:rPr>
          <w:lang w:val="en-US"/>
        </w:rPr>
        <w:t xml:space="preserve">. </w:t>
      </w:r>
    </w:p>
    <w:p w14:paraId="47390F3A" w14:textId="5B7444C1" w:rsidR="00A37756" w:rsidRPr="004449F5" w:rsidRDefault="00A37756" w:rsidP="003F3837">
      <w:pPr>
        <w:spacing w:line="360" w:lineRule="auto"/>
        <w:ind w:firstLine="709"/>
        <w:jc w:val="both"/>
        <w:rPr>
          <w:lang w:val="en-US"/>
        </w:rPr>
      </w:pPr>
      <w:r w:rsidRPr="004449F5">
        <w:rPr>
          <w:lang w:val="en-US"/>
        </w:rPr>
        <w:t xml:space="preserve">3) </w:t>
      </w:r>
      <w:r w:rsidR="004449F5" w:rsidRPr="004449F5">
        <w:rPr>
          <w:lang w:val="en-US"/>
        </w:rPr>
        <w:t>to exclude the possibility of drawings of different scales, all data is converted in proportion to the distance between the eyes</w:t>
      </w:r>
      <w:r w:rsidRPr="004449F5">
        <w:rPr>
          <w:lang w:val="en-US"/>
        </w:rPr>
        <w:t>.</w:t>
      </w:r>
    </w:p>
    <w:p w14:paraId="2E675919" w14:textId="7B1D8F01" w:rsidR="00B47101" w:rsidRPr="004449F5" w:rsidRDefault="004449F5" w:rsidP="003F3837">
      <w:pPr>
        <w:spacing w:line="360" w:lineRule="auto"/>
        <w:ind w:firstLine="709"/>
        <w:jc w:val="both"/>
        <w:rPr>
          <w:noProof/>
          <w:lang w:val="en-US"/>
        </w:rPr>
      </w:pPr>
      <w:r w:rsidRPr="004449F5">
        <w:rPr>
          <w:lang w:val="en-US"/>
        </w:rPr>
        <w:t>A scheme for processing a three-dimensional image of a human face has been developed, including the following stages</w:t>
      </w:r>
      <w:r w:rsidR="00B47101" w:rsidRPr="004449F5">
        <w:rPr>
          <w:noProof/>
          <w:lang w:val="en-US"/>
        </w:rPr>
        <w:t>:</w:t>
      </w:r>
    </w:p>
    <w:p w14:paraId="4DD1DEC9" w14:textId="3E5896B4" w:rsidR="00B47101" w:rsidRPr="001B4E8D" w:rsidRDefault="00B47101" w:rsidP="003F3837">
      <w:pPr>
        <w:spacing w:line="360" w:lineRule="auto"/>
        <w:ind w:firstLine="709"/>
        <w:jc w:val="both"/>
        <w:rPr>
          <w:lang w:val="en-US"/>
        </w:rPr>
      </w:pPr>
      <w:r w:rsidRPr="001B4E8D">
        <w:rPr>
          <w:noProof/>
          <w:lang w:val="en-US"/>
        </w:rPr>
        <w:t xml:space="preserve">1)  </w:t>
      </w:r>
      <w:r w:rsidR="001B4E8D" w:rsidRPr="001B4E8D">
        <w:rPr>
          <w:noProof/>
          <w:lang w:val="en-US"/>
        </w:rPr>
        <w:t>scanning and creating a 3D image of a person's face (an HP Envy 17 laptop was used, which has a 3D scanner and allows you to create 3D objects)</w:t>
      </w:r>
      <w:r w:rsidRPr="001B4E8D">
        <w:rPr>
          <w:noProof/>
          <w:lang w:val="en-US"/>
        </w:rPr>
        <w:t xml:space="preserve">. </w:t>
      </w:r>
      <w:r w:rsidR="001B4E8D" w:rsidRPr="001B4E8D">
        <w:rPr>
          <w:noProof/>
          <w:lang w:val="en-US"/>
        </w:rPr>
        <w:t>The result of the stage execution is presented in the form of a file containing a face image in PLY format</w:t>
      </w:r>
      <w:r w:rsidR="001B4E8D" w:rsidRPr="001B4E8D">
        <w:rPr>
          <w:lang w:val="en-US"/>
        </w:rPr>
        <w:t>.</w:t>
      </w:r>
    </w:p>
    <w:p w14:paraId="075CA289" w14:textId="7070404C" w:rsidR="00B47101" w:rsidRPr="00AA68B3" w:rsidRDefault="00B47101" w:rsidP="003F3837">
      <w:pPr>
        <w:spacing w:line="360" w:lineRule="auto"/>
        <w:ind w:firstLine="709"/>
        <w:jc w:val="both"/>
        <w:rPr>
          <w:lang w:val="en-US"/>
        </w:rPr>
      </w:pPr>
      <w:r w:rsidRPr="001B4E8D">
        <w:rPr>
          <w:lang w:val="en-US"/>
        </w:rPr>
        <w:t xml:space="preserve">2) </w:t>
      </w:r>
      <w:r w:rsidR="001B4E8D" w:rsidRPr="001B4E8D">
        <w:rPr>
          <w:lang w:val="en-US"/>
        </w:rPr>
        <w:t>translation of a human face image from PLY-format into a regular DEM</w:t>
      </w:r>
      <w:r w:rsidRPr="001B4E8D">
        <w:rPr>
          <w:lang w:val="en-US"/>
        </w:rPr>
        <w:t xml:space="preserve">. </w:t>
      </w:r>
      <w:r w:rsidR="00AA68B3" w:rsidRPr="00AA68B3">
        <w:rPr>
          <w:noProof/>
          <w:lang w:val="en-US"/>
        </w:rPr>
        <w:t>The result of the stage execution is presented in the form of a text file containing line-by-line elevation values</w:t>
      </w:r>
      <w:r w:rsidRPr="00AA68B3">
        <w:rPr>
          <w:lang w:val="en-US"/>
        </w:rPr>
        <w:t xml:space="preserve">. </w:t>
      </w:r>
    </w:p>
    <w:p w14:paraId="07D40943" w14:textId="1137113C" w:rsidR="00B47101" w:rsidRPr="00AA68B3" w:rsidRDefault="00B47101" w:rsidP="003F3837">
      <w:pPr>
        <w:spacing w:line="360" w:lineRule="auto"/>
        <w:ind w:firstLine="709"/>
        <w:jc w:val="both"/>
        <w:rPr>
          <w:lang w:val="en-US"/>
        </w:rPr>
      </w:pPr>
      <w:r w:rsidRPr="00AA68B3">
        <w:rPr>
          <w:lang w:val="en-US"/>
        </w:rPr>
        <w:t xml:space="preserve">3) </w:t>
      </w:r>
      <w:r w:rsidR="00AA68B3" w:rsidRPr="00AA68B3">
        <w:rPr>
          <w:lang w:val="en-US"/>
        </w:rPr>
        <w:t>regular DEM interpolation</w:t>
      </w:r>
      <w:r w:rsidRPr="00AA68B3">
        <w:rPr>
          <w:lang w:val="en-US"/>
        </w:rPr>
        <w:t xml:space="preserve">. </w:t>
      </w:r>
      <w:r w:rsidR="00AA68B3" w:rsidRPr="00AA68B3">
        <w:rPr>
          <w:lang w:val="en-US"/>
        </w:rPr>
        <w:t>In case of insufficient number of rows and columns or non-smoothness of the surface, a cubic interpolation program has been developed, which, from the original regular DEM, calculates a new regular DEM with large matrix dimensions, and allows obtaining a smoother three-dimensional surface</w:t>
      </w:r>
      <w:r w:rsidRPr="00AA68B3">
        <w:rPr>
          <w:lang w:val="en-US"/>
        </w:rPr>
        <w:t xml:space="preserve">. </w:t>
      </w:r>
    </w:p>
    <w:p w14:paraId="6C73F840" w14:textId="318BBA20" w:rsidR="00B47101" w:rsidRPr="00AA68B3" w:rsidRDefault="00B47101" w:rsidP="003F3837">
      <w:pPr>
        <w:spacing w:line="360" w:lineRule="auto"/>
        <w:ind w:firstLine="709"/>
        <w:jc w:val="both"/>
        <w:rPr>
          <w:lang w:val="en-US"/>
        </w:rPr>
      </w:pPr>
      <w:r w:rsidRPr="00AA68B3">
        <w:rPr>
          <w:lang w:val="en-US"/>
        </w:rPr>
        <w:t xml:space="preserve">4) </w:t>
      </w:r>
      <w:r w:rsidR="00AA68B3" w:rsidRPr="00AA68B3">
        <w:rPr>
          <w:lang w:val="en-US"/>
        </w:rPr>
        <w:t>calculation of volumetric and plane characteristics of a human face image, containing 25 parameters</w:t>
      </w:r>
      <w:r w:rsidRPr="00AA68B3">
        <w:rPr>
          <w:lang w:val="en-US"/>
        </w:rPr>
        <w:t xml:space="preserve">. </w:t>
      </w:r>
      <w:r w:rsidR="00AA68B3" w:rsidRPr="00AA68B3">
        <w:rPr>
          <w:lang w:val="en-US"/>
        </w:rPr>
        <w:t>The result is placed in the research database of persons</w:t>
      </w:r>
      <w:r w:rsidRPr="00AA68B3">
        <w:rPr>
          <w:lang w:val="en-US"/>
        </w:rPr>
        <w:t>.</w:t>
      </w:r>
    </w:p>
    <w:p w14:paraId="38078FD5" w14:textId="3948C349" w:rsidR="00B47101" w:rsidRPr="00B34D5B" w:rsidRDefault="00B47101" w:rsidP="003F3837">
      <w:pPr>
        <w:spacing w:line="360" w:lineRule="auto"/>
        <w:ind w:firstLine="709"/>
        <w:jc w:val="both"/>
        <w:rPr>
          <w:lang w:val="en-US"/>
        </w:rPr>
      </w:pPr>
      <w:r w:rsidRPr="00B34D5B">
        <w:rPr>
          <w:lang w:val="en-US"/>
        </w:rPr>
        <w:t xml:space="preserve">5) </w:t>
      </w:r>
      <w:r w:rsidR="00AA68B3" w:rsidRPr="00B34D5B">
        <w:rPr>
          <w:lang w:val="en-US"/>
        </w:rPr>
        <w:t>search for a given person in the research database of faces</w:t>
      </w:r>
      <w:r w:rsidRPr="00B34D5B">
        <w:rPr>
          <w:lang w:val="en-US"/>
        </w:rPr>
        <w:t xml:space="preserve">. </w:t>
      </w:r>
      <w:r w:rsidR="00B34D5B" w:rsidRPr="00B34D5B">
        <w:rPr>
          <w:lang w:val="en-US"/>
        </w:rPr>
        <w:t>The result of the stage is the answer to the question «is it available in the database of persons»</w:t>
      </w:r>
      <w:r w:rsidRPr="00B34D5B">
        <w:rPr>
          <w:lang w:val="en-US"/>
        </w:rPr>
        <w:t>.</w:t>
      </w:r>
    </w:p>
    <w:p w14:paraId="1525BD77" w14:textId="6C4CB387" w:rsidR="00B47101" w:rsidRPr="005D1199" w:rsidRDefault="005D1199" w:rsidP="003F3837">
      <w:pPr>
        <w:spacing w:line="360" w:lineRule="auto"/>
        <w:ind w:firstLine="709"/>
        <w:jc w:val="both"/>
        <w:rPr>
          <w:lang w:val="en-US"/>
        </w:rPr>
      </w:pPr>
      <w:r w:rsidRPr="005D1199">
        <w:rPr>
          <w:lang w:val="kk-KZ"/>
        </w:rPr>
        <w:t>The efficiency of identification algorithms is demonstrated on a model problem</w:t>
      </w:r>
      <w:r w:rsidR="00B47101" w:rsidRPr="0063608A">
        <w:rPr>
          <w:lang w:val="kk-KZ"/>
        </w:rPr>
        <w:t>.</w:t>
      </w:r>
      <w:r w:rsidR="00B47101" w:rsidRPr="005D1199">
        <w:rPr>
          <w:lang w:val="en-US"/>
        </w:rPr>
        <w:t xml:space="preserve"> </w:t>
      </w:r>
      <w:r w:rsidRPr="005D1199">
        <w:rPr>
          <w:lang w:val="en-US"/>
        </w:rPr>
        <w:t>The data for 11 people are presented line by line in the following sequence</w:t>
      </w:r>
      <w:r w:rsidR="00B47101" w:rsidRPr="005D1199">
        <w:rPr>
          <w:lang w:val="en-US"/>
        </w:rPr>
        <w:t xml:space="preserve">: </w:t>
      </w:r>
      <w:r w:rsidRPr="005D1199">
        <w:rPr>
          <w:lang w:val="en-US"/>
        </w:rPr>
        <w:t>from the beginning the identifier of the person, then 20 indicators, of which the last 4 indicators are calculated from the previous values and represent</w:t>
      </w:r>
      <w:r w:rsidR="00B47101" w:rsidRPr="005D1199">
        <w:rPr>
          <w:lang w:val="en-US"/>
        </w:rPr>
        <w:t xml:space="preserve">: </w:t>
      </w:r>
      <w:r w:rsidRPr="00025319">
        <w:rPr>
          <w:lang w:val="en-US"/>
        </w:rPr>
        <w:t>distance, perimeter, plane, volume</w:t>
      </w:r>
      <w:r w:rsidR="00B47101" w:rsidRPr="005D1199">
        <w:rPr>
          <w:lang w:val="en-US"/>
        </w:rPr>
        <w:t xml:space="preserve">. </w:t>
      </w:r>
    </w:p>
    <w:p w14:paraId="7309FF55" w14:textId="77777777" w:rsidR="00A37756" w:rsidRPr="005D1199" w:rsidRDefault="00A37756" w:rsidP="003F3837">
      <w:pPr>
        <w:spacing w:line="360" w:lineRule="auto"/>
        <w:ind w:firstLine="709"/>
        <w:jc w:val="both"/>
        <w:rPr>
          <w:lang w:val="en-US"/>
        </w:rPr>
      </w:pPr>
    </w:p>
    <w:p w14:paraId="619542DC" w14:textId="1CFB3A0D" w:rsidR="00A37756" w:rsidRPr="00025319" w:rsidRDefault="008573D7" w:rsidP="003F3837">
      <w:pPr>
        <w:autoSpaceDE w:val="0"/>
        <w:autoSpaceDN w:val="0"/>
        <w:adjustRightInd w:val="0"/>
        <w:spacing w:line="360" w:lineRule="auto"/>
        <w:ind w:firstLine="709"/>
        <w:jc w:val="both"/>
        <w:rPr>
          <w:b/>
          <w:bCs/>
          <w:lang w:val="en-US"/>
        </w:rPr>
      </w:pPr>
      <w:r w:rsidRPr="00025319">
        <w:rPr>
          <w:b/>
          <w:bCs/>
          <w:lang w:val="en-US"/>
        </w:rPr>
        <w:t>1</w:t>
      </w:r>
      <w:r w:rsidR="00A37756" w:rsidRPr="00025319">
        <w:rPr>
          <w:b/>
          <w:bCs/>
          <w:lang w:val="en-US"/>
        </w:rPr>
        <w:t>.</w:t>
      </w:r>
      <w:r w:rsidR="00080E78" w:rsidRPr="00025319">
        <w:rPr>
          <w:b/>
          <w:bCs/>
          <w:lang w:val="en-US"/>
        </w:rPr>
        <w:t>3</w:t>
      </w:r>
      <w:r w:rsidR="00A37756" w:rsidRPr="00025319">
        <w:rPr>
          <w:b/>
          <w:bCs/>
          <w:lang w:val="en-US"/>
        </w:rPr>
        <w:t xml:space="preserve"> </w:t>
      </w:r>
      <w:r w:rsidR="00025319" w:rsidRPr="00025319">
        <w:rPr>
          <w:b/>
          <w:bCs/>
          <w:lang w:val="en-US"/>
        </w:rPr>
        <w:t>Machine learning algorithms for face biometric identification</w:t>
      </w:r>
    </w:p>
    <w:p w14:paraId="1A2F8C6B" w14:textId="77777777" w:rsidR="00B46143" w:rsidRPr="00025319" w:rsidRDefault="00B46143" w:rsidP="003F3837">
      <w:pPr>
        <w:spacing w:line="360" w:lineRule="auto"/>
        <w:ind w:firstLine="709"/>
        <w:jc w:val="both"/>
        <w:rPr>
          <w:lang w:val="en-US"/>
        </w:rPr>
      </w:pPr>
    </w:p>
    <w:p w14:paraId="75E48179" w14:textId="67371BBE" w:rsidR="00A37756" w:rsidRPr="00025319" w:rsidRDefault="00025319" w:rsidP="003F3837">
      <w:pPr>
        <w:spacing w:line="360" w:lineRule="auto"/>
        <w:ind w:firstLine="709"/>
        <w:jc w:val="both"/>
        <w:rPr>
          <w:lang w:val="en-US"/>
        </w:rPr>
      </w:pPr>
      <w:r w:rsidRPr="00025319">
        <w:rPr>
          <w:lang w:val="en-US"/>
        </w:rPr>
        <w:t>The use of machine learning algorithms for biometric face identification can be broken down into several interrelated tasks</w:t>
      </w:r>
      <w:r w:rsidR="00A37756" w:rsidRPr="00025319">
        <w:rPr>
          <w:lang w:val="en-US"/>
        </w:rPr>
        <w:t>:</w:t>
      </w:r>
    </w:p>
    <w:p w14:paraId="5A47FB43" w14:textId="46E13D19" w:rsidR="00A37756" w:rsidRPr="00025319" w:rsidRDefault="00A37756" w:rsidP="003F3837">
      <w:pPr>
        <w:spacing w:line="360" w:lineRule="auto"/>
        <w:ind w:firstLine="709"/>
        <w:jc w:val="both"/>
        <w:rPr>
          <w:lang w:val="en-US"/>
        </w:rPr>
      </w:pPr>
      <w:r w:rsidRPr="00025319">
        <w:rPr>
          <w:bCs/>
          <w:lang w:val="en-US"/>
        </w:rPr>
        <w:t xml:space="preserve">– </w:t>
      </w:r>
      <w:r w:rsidR="00025319" w:rsidRPr="00025319">
        <w:rPr>
          <w:lang w:val="en-US"/>
        </w:rPr>
        <w:t>Image analysis and face search</w:t>
      </w:r>
      <w:r w:rsidRPr="00025319">
        <w:rPr>
          <w:lang w:val="en-US"/>
        </w:rPr>
        <w:t>.</w:t>
      </w:r>
    </w:p>
    <w:p w14:paraId="167F205E" w14:textId="4324BE95" w:rsidR="00A37756" w:rsidRPr="00025319" w:rsidRDefault="00A37756" w:rsidP="003F3837">
      <w:pPr>
        <w:spacing w:line="360" w:lineRule="auto"/>
        <w:ind w:firstLine="709"/>
        <w:jc w:val="both"/>
        <w:rPr>
          <w:lang w:val="en-US"/>
        </w:rPr>
      </w:pPr>
      <w:r w:rsidRPr="00025319">
        <w:rPr>
          <w:bCs/>
          <w:lang w:val="en-US"/>
        </w:rPr>
        <w:t xml:space="preserve">– </w:t>
      </w:r>
      <w:r w:rsidR="00025319" w:rsidRPr="00025319">
        <w:rPr>
          <w:lang w:val="en-US"/>
        </w:rPr>
        <w:t>Face recognition, while the image may not be complete, poor lighting, the person turned his head, changed his hairstyle, and so on</w:t>
      </w:r>
      <w:r w:rsidRPr="00025319">
        <w:rPr>
          <w:lang w:val="en-US"/>
        </w:rPr>
        <w:t xml:space="preserve">. </w:t>
      </w:r>
    </w:p>
    <w:p w14:paraId="260986A0" w14:textId="5E8570E4" w:rsidR="00A37756" w:rsidRPr="00025319" w:rsidRDefault="00A37756" w:rsidP="003F3837">
      <w:pPr>
        <w:spacing w:line="360" w:lineRule="auto"/>
        <w:ind w:firstLine="709"/>
        <w:jc w:val="both"/>
        <w:rPr>
          <w:lang w:val="en-US"/>
        </w:rPr>
      </w:pPr>
      <w:r w:rsidRPr="00025319">
        <w:rPr>
          <w:bCs/>
          <w:lang w:val="en-US"/>
        </w:rPr>
        <w:t xml:space="preserve">– </w:t>
      </w:r>
      <w:r w:rsidR="00025319" w:rsidRPr="00025319">
        <w:rPr>
          <w:lang w:val="en-US"/>
        </w:rPr>
        <w:t>Identifying unique facial features that distinguish one person from another, such as eye size, face shape, and so on</w:t>
      </w:r>
      <w:r w:rsidRPr="00025319">
        <w:rPr>
          <w:lang w:val="en-US"/>
        </w:rPr>
        <w:t>.</w:t>
      </w:r>
    </w:p>
    <w:p w14:paraId="567E5EBF" w14:textId="1E4094C6" w:rsidR="00A37756" w:rsidRPr="00025319" w:rsidRDefault="00A37756" w:rsidP="003F3837">
      <w:pPr>
        <w:spacing w:line="360" w:lineRule="auto"/>
        <w:ind w:firstLine="709"/>
        <w:jc w:val="both"/>
        <w:rPr>
          <w:lang w:val="en-US"/>
        </w:rPr>
      </w:pPr>
      <w:r w:rsidRPr="00025319">
        <w:rPr>
          <w:bCs/>
          <w:lang w:val="en-US"/>
        </w:rPr>
        <w:lastRenderedPageBreak/>
        <w:t xml:space="preserve">– </w:t>
      </w:r>
      <w:r w:rsidR="00025319" w:rsidRPr="00025319">
        <w:rPr>
          <w:lang w:val="en-US"/>
        </w:rPr>
        <w:t>Classification and comparison of the identified unique features of faces with all people that the system already knows in order to understand who is shown in the photo</w:t>
      </w:r>
      <w:r w:rsidRPr="00025319">
        <w:rPr>
          <w:lang w:val="en-US"/>
        </w:rPr>
        <w:t>.</w:t>
      </w:r>
    </w:p>
    <w:p w14:paraId="4905AF2F" w14:textId="16B84060" w:rsidR="00A37756" w:rsidRPr="00025319" w:rsidRDefault="00025319" w:rsidP="003F3837">
      <w:pPr>
        <w:spacing w:line="360" w:lineRule="auto"/>
        <w:ind w:firstLine="709"/>
        <w:jc w:val="both"/>
        <w:rPr>
          <w:lang w:val="en-US"/>
        </w:rPr>
      </w:pPr>
      <w:r w:rsidRPr="00025319">
        <w:rPr>
          <w:lang w:val="en-US"/>
        </w:rPr>
        <w:t>The objects of analysis are photographs of faces obtained from open sources, their unique features are a set of characteristics, and the output is the name and photographs of a person who has already been previously identified in the database.</w:t>
      </w:r>
      <w:r w:rsidR="00A37756" w:rsidRPr="00025319">
        <w:rPr>
          <w:lang w:val="en-US"/>
        </w:rPr>
        <w:t xml:space="preserve"> </w:t>
      </w:r>
      <w:r w:rsidRPr="00025319">
        <w:rPr>
          <w:lang w:val="en-US"/>
        </w:rPr>
        <w:t>Training takes place on a sufficient volume of precedents</w:t>
      </w:r>
      <w:r w:rsidR="00A37756" w:rsidRPr="00025319">
        <w:rPr>
          <w:lang w:val="en-US"/>
        </w:rPr>
        <w:t xml:space="preserve">. </w:t>
      </w:r>
    </w:p>
    <w:p w14:paraId="00A87E21" w14:textId="30E1CF59" w:rsidR="00A37756" w:rsidRPr="00025319" w:rsidRDefault="00025319" w:rsidP="003F3837">
      <w:pPr>
        <w:spacing w:line="360" w:lineRule="auto"/>
        <w:ind w:firstLine="709"/>
        <w:jc w:val="both"/>
        <w:rPr>
          <w:lang w:val="en-US"/>
        </w:rPr>
      </w:pPr>
      <w:r w:rsidRPr="00802A24">
        <w:rPr>
          <w:lang w:val="en-US"/>
        </w:rPr>
        <w:t>Research methods</w:t>
      </w:r>
      <w:r w:rsidR="00B46143" w:rsidRPr="00802A24">
        <w:rPr>
          <w:lang w:val="en-US"/>
        </w:rPr>
        <w:t xml:space="preserve">. </w:t>
      </w:r>
      <w:r w:rsidRPr="00802A24">
        <w:rPr>
          <w:lang w:val="en-US"/>
        </w:rPr>
        <w:t>As</w:t>
      </w:r>
      <w:r w:rsidRPr="00025319">
        <w:rPr>
          <w:lang w:val="en-US"/>
        </w:rPr>
        <w:t xml:space="preserve"> mentioned above, the problem of biometric face identification is one of the problems solved using machine learning</w:t>
      </w:r>
      <w:r w:rsidR="00A37756" w:rsidRPr="00025319">
        <w:rPr>
          <w:lang w:val="en-US"/>
        </w:rPr>
        <w:t xml:space="preserve">. </w:t>
      </w:r>
      <w:r w:rsidRPr="00025319">
        <w:rPr>
          <w:lang w:val="en-US"/>
        </w:rPr>
        <w:t>To solve this problem, hybrid systems are best suited, including both «learning with a teacher» and artificial neural networks.</w:t>
      </w:r>
      <w:r w:rsidR="00A37756" w:rsidRPr="00025319">
        <w:rPr>
          <w:lang w:val="en-US"/>
        </w:rPr>
        <w:t xml:space="preserve"> </w:t>
      </w:r>
    </w:p>
    <w:p w14:paraId="5AFB6312" w14:textId="75D3F13B" w:rsidR="00A37756" w:rsidRPr="00025319" w:rsidRDefault="00025319" w:rsidP="00F029E6">
      <w:pPr>
        <w:spacing w:line="360" w:lineRule="auto"/>
        <w:ind w:firstLine="709"/>
        <w:jc w:val="both"/>
        <w:rPr>
          <w:lang w:val="en-US"/>
        </w:rPr>
      </w:pPr>
      <w:r w:rsidRPr="00025319">
        <w:rPr>
          <w:lang w:val="en-US"/>
        </w:rPr>
        <w:t>In this study, a database of photographs obtained from open sources was used, and the result of the work was the name and photographs of a person who had already been previously identified in the database.</w:t>
      </w:r>
      <w:r w:rsidR="00A37756" w:rsidRPr="00025319">
        <w:rPr>
          <w:lang w:val="en-US"/>
        </w:rPr>
        <w:t xml:space="preserve"> </w:t>
      </w:r>
      <w:r w:rsidRPr="00025319">
        <w:rPr>
          <w:lang w:val="en-US"/>
        </w:rPr>
        <w:t>There are certain dependencies between the personal characteristics of a person that must be established</w:t>
      </w:r>
      <w:r w:rsidR="00A37756" w:rsidRPr="00025319">
        <w:rPr>
          <w:lang w:val="en-US"/>
        </w:rPr>
        <w:t xml:space="preserve">. </w:t>
      </w:r>
      <w:r w:rsidRPr="00025319">
        <w:rPr>
          <w:lang w:val="en-US"/>
        </w:rPr>
        <w:t>For this, the so-called precedents are used, that is, such sets of images of people that have already been identified using this algorithm</w:t>
      </w:r>
      <w:r w:rsidR="00A37756" w:rsidRPr="00025319">
        <w:rPr>
          <w:lang w:val="en-US"/>
        </w:rPr>
        <w:t xml:space="preserve">. </w:t>
      </w:r>
      <w:r w:rsidRPr="00025319">
        <w:rPr>
          <w:lang w:val="en-US"/>
        </w:rPr>
        <w:t>Such use cases are called training samples.</w:t>
      </w:r>
      <w:r w:rsidR="00A37756" w:rsidRPr="00025319">
        <w:rPr>
          <w:lang w:val="en-US"/>
        </w:rPr>
        <w:t xml:space="preserve"> </w:t>
      </w:r>
      <w:r w:rsidRPr="00025319">
        <w:rPr>
          <w:lang w:val="en-US"/>
        </w:rPr>
        <w:t>Based on them, the classification algorithm is trained</w:t>
      </w:r>
      <w:r w:rsidR="00A37756" w:rsidRPr="00025319">
        <w:rPr>
          <w:lang w:val="en-US"/>
        </w:rPr>
        <w:t xml:space="preserve">. </w:t>
      </w:r>
      <w:r w:rsidRPr="00025319">
        <w:rPr>
          <w:lang w:val="en-US"/>
        </w:rPr>
        <w:t>In this study, both linear classifiers - support vector machines, and neural networks and histograms of directed gradients were considered and used.</w:t>
      </w:r>
    </w:p>
    <w:p w14:paraId="258D8005" w14:textId="2A202D27" w:rsidR="00A37756" w:rsidRPr="00AF1C2A" w:rsidRDefault="00AF1C2A" w:rsidP="00F029E6">
      <w:pPr>
        <w:spacing w:line="360" w:lineRule="auto"/>
        <w:ind w:firstLine="709"/>
        <w:jc w:val="both"/>
        <w:rPr>
          <w:lang w:val="en-US"/>
        </w:rPr>
      </w:pPr>
      <w:r w:rsidRPr="00802A24">
        <w:rPr>
          <w:lang w:val="en-US"/>
        </w:rPr>
        <w:t>Directional gradient histogram</w:t>
      </w:r>
      <w:r w:rsidR="00B46143" w:rsidRPr="00802A24">
        <w:rPr>
          <w:lang w:val="en-US"/>
        </w:rPr>
        <w:t xml:space="preserve">. </w:t>
      </w:r>
      <w:r w:rsidRPr="00802A24">
        <w:rPr>
          <w:lang w:val="en-US"/>
        </w:rPr>
        <w:t>The Histogram</w:t>
      </w:r>
      <w:r w:rsidRPr="00AF1C2A">
        <w:rPr>
          <w:lang w:val="en-US"/>
        </w:rPr>
        <w:t xml:space="preserve"> of Oriented Gradients method analyzes the image and breaks it down into pixels, in which it finds out how dark the current pixel is compared to its neighbors</w:t>
      </w:r>
      <w:r w:rsidR="00A37756" w:rsidRPr="00AF1C2A">
        <w:rPr>
          <w:lang w:val="en-US"/>
        </w:rPr>
        <w:t xml:space="preserve">. </w:t>
      </w:r>
      <w:r w:rsidRPr="00AF1C2A">
        <w:rPr>
          <w:lang w:val="en-US"/>
        </w:rPr>
        <w:t>Then an arrow is drawn to show in which direction the image becomes darker, following this procedure for each individual pixel in the image, the pixels are replaced with direction arrows</w:t>
      </w:r>
      <w:r w:rsidR="00A37756" w:rsidRPr="00AF1C2A">
        <w:rPr>
          <w:lang w:val="en-US"/>
        </w:rPr>
        <w:t xml:space="preserve">. </w:t>
      </w:r>
      <w:r w:rsidRPr="00AF1C2A">
        <w:rPr>
          <w:lang w:val="en-US"/>
        </w:rPr>
        <w:t>These arrows are called gradients, and they describe the direction from light pixels to dark pixels throughout the image and can be described by the distribution of intensity gradients or edge direction.</w:t>
      </w:r>
      <w:r w:rsidR="00A37756" w:rsidRPr="00AF1C2A">
        <w:rPr>
          <w:lang w:val="en-US"/>
        </w:rPr>
        <w:t xml:space="preserve"> </w:t>
      </w:r>
      <w:r w:rsidRPr="00AF1C2A">
        <w:rPr>
          <w:lang w:val="en-US"/>
        </w:rPr>
        <w:t>A combination of gradients is called a descriptor</w:t>
      </w:r>
      <w:r w:rsidR="00A37756" w:rsidRPr="00AF1C2A">
        <w:rPr>
          <w:lang w:val="en-US"/>
        </w:rPr>
        <w:t xml:space="preserve">. </w:t>
      </w:r>
      <w:r w:rsidRPr="00AF1C2A">
        <w:rPr>
          <w:lang w:val="en-US"/>
        </w:rPr>
        <w:t>In order to increase the accuracy, the processed image, as a rule, is made black and white, and the local histograms are normalized by contrast with respect to the intensity measure calculated on a larger fragment of the image.</w:t>
      </w:r>
      <w:r w:rsidR="00A37756" w:rsidRPr="00AF1C2A">
        <w:rPr>
          <w:lang w:val="en-US"/>
        </w:rPr>
        <w:t xml:space="preserve"> </w:t>
      </w:r>
      <w:r w:rsidRPr="00AF1C2A">
        <w:rPr>
          <w:lang w:val="en-US"/>
        </w:rPr>
        <w:t>Contrast normalization allows for more invariance of descriptors to lighting</w:t>
      </w:r>
      <w:r w:rsidR="00A37756" w:rsidRPr="00AF1C2A">
        <w:rPr>
          <w:lang w:val="en-US"/>
        </w:rPr>
        <w:t xml:space="preserve"> [</w:t>
      </w:r>
      <w:r w:rsidR="005910FC" w:rsidRPr="00AF1C2A">
        <w:rPr>
          <w:lang w:val="en-US"/>
        </w:rPr>
        <w:t>17</w:t>
      </w:r>
      <w:r w:rsidR="00A37756" w:rsidRPr="00AF1C2A">
        <w:rPr>
          <w:lang w:val="en-US"/>
        </w:rPr>
        <w:t>].</w:t>
      </w:r>
    </w:p>
    <w:p w14:paraId="339A13DF" w14:textId="005E35B6" w:rsidR="00A37756" w:rsidRPr="00AF1C2A" w:rsidRDefault="00AF1C2A" w:rsidP="00B46143">
      <w:pPr>
        <w:spacing w:line="360" w:lineRule="auto"/>
        <w:ind w:firstLine="709"/>
        <w:jc w:val="both"/>
        <w:rPr>
          <w:lang w:val="en-US" w:eastAsia="en-US"/>
        </w:rPr>
      </w:pPr>
      <w:r w:rsidRPr="00802A24">
        <w:rPr>
          <w:lang w:val="en-US"/>
        </w:rPr>
        <w:t>Support vector machine</w:t>
      </w:r>
      <w:r w:rsidR="00B46143" w:rsidRPr="00802A24">
        <w:rPr>
          <w:lang w:val="en-US"/>
        </w:rPr>
        <w:t xml:space="preserve">. </w:t>
      </w:r>
      <w:r w:rsidRPr="00802A24">
        <w:rPr>
          <w:lang w:val="en-US" w:eastAsia="en-US"/>
        </w:rPr>
        <w:t>Support Vector</w:t>
      </w:r>
      <w:r w:rsidRPr="00AF1C2A">
        <w:rPr>
          <w:lang w:val="en-US" w:eastAsia="en-US"/>
        </w:rPr>
        <w:t xml:space="preserve"> Machine (Support Vector Machine) belongs to the group of linear classifiers</w:t>
      </w:r>
      <w:r w:rsidR="00A37756" w:rsidRPr="00AF1C2A">
        <w:rPr>
          <w:lang w:val="en-US" w:eastAsia="en-US"/>
        </w:rPr>
        <w:t xml:space="preserve">. </w:t>
      </w:r>
      <w:r w:rsidRPr="00AF1C2A">
        <w:rPr>
          <w:lang w:val="en-US" w:eastAsia="en-US"/>
        </w:rPr>
        <w:t>The goal of the method is to find a plane (in the case of a multi-class classification, a hyperplane) that separates sets of objects</w:t>
      </w:r>
      <w:r w:rsidR="00A37756" w:rsidRPr="00AF1C2A">
        <w:rPr>
          <w:lang w:val="en-US" w:eastAsia="en-US"/>
        </w:rPr>
        <w:t xml:space="preserve">. </w:t>
      </w:r>
      <w:r w:rsidRPr="00AF1C2A">
        <w:rPr>
          <w:lang w:val="en-US" w:eastAsia="en-US"/>
        </w:rPr>
        <w:t>The separating hyperplane is the hyperplane that maximizes the distance to two parallel hyperplanes</w:t>
      </w:r>
      <w:r w:rsidR="00A37756" w:rsidRPr="00AF1C2A">
        <w:rPr>
          <w:lang w:val="en-US" w:eastAsia="en-US"/>
        </w:rPr>
        <w:t xml:space="preserve">. </w:t>
      </w:r>
      <w:r w:rsidRPr="00AF1C2A">
        <w:rPr>
          <w:lang w:val="en-US" w:eastAsia="en-US"/>
        </w:rPr>
        <w:t>The algorithm works under the assumption that the greater the difference or distance between these parallel hyperplanes, the smaller the average error of the classifier will be</w:t>
      </w:r>
      <w:r w:rsidR="00A37756" w:rsidRPr="00AF1C2A">
        <w:rPr>
          <w:lang w:val="en-US" w:eastAsia="en-US"/>
        </w:rPr>
        <w:t>.</w:t>
      </w:r>
    </w:p>
    <w:p w14:paraId="38F92D5A" w14:textId="265090A3" w:rsidR="00A37756" w:rsidRPr="00000E20" w:rsidRDefault="008D2BF9" w:rsidP="00F029E6">
      <w:pPr>
        <w:pStyle w:val="Default"/>
        <w:spacing w:line="360" w:lineRule="auto"/>
        <w:ind w:firstLine="709"/>
        <w:jc w:val="both"/>
        <w:rPr>
          <w:color w:val="auto"/>
          <w:lang w:val="en-US" w:eastAsia="en-US"/>
        </w:rPr>
      </w:pPr>
      <w:r w:rsidRPr="008D2BF9">
        <w:rPr>
          <w:color w:val="auto"/>
          <w:lang w:val="en-US" w:eastAsia="en-US"/>
        </w:rPr>
        <w:lastRenderedPageBreak/>
        <w:t>Support vector machine is unstable against noise in raw data and data standardization</w:t>
      </w:r>
      <w:r w:rsidR="00A37756" w:rsidRPr="008D2BF9">
        <w:rPr>
          <w:color w:val="auto"/>
          <w:lang w:val="en-US" w:eastAsia="en-US"/>
        </w:rPr>
        <w:t xml:space="preserve">. </w:t>
      </w:r>
      <w:r w:rsidRPr="008D2BF9">
        <w:rPr>
          <w:color w:val="auto"/>
          <w:lang w:val="en-US" w:eastAsia="en-US"/>
        </w:rPr>
        <w:t>If the training sample contains noise emissions, this method is not appropriate to use.</w:t>
      </w:r>
      <w:r w:rsidR="00F871AB" w:rsidRPr="008D2BF9">
        <w:rPr>
          <w:color w:val="auto"/>
          <w:lang w:val="en-US" w:eastAsia="en-US"/>
        </w:rPr>
        <w:t xml:space="preserve"> </w:t>
      </w:r>
      <w:r w:rsidR="00F871AB" w:rsidRPr="00000E20">
        <w:rPr>
          <w:lang w:val="en-US"/>
        </w:rPr>
        <w:t>[18]</w:t>
      </w:r>
      <w:r w:rsidR="00A37756" w:rsidRPr="00000E20">
        <w:rPr>
          <w:color w:val="auto"/>
          <w:lang w:val="en-US" w:eastAsia="en-US"/>
        </w:rPr>
        <w:t xml:space="preserve">. </w:t>
      </w:r>
    </w:p>
    <w:p w14:paraId="0BCB3C7C" w14:textId="7F21C646" w:rsidR="00A37756" w:rsidRPr="008D2BF9" w:rsidRDefault="008D2BF9" w:rsidP="00F029E6">
      <w:pPr>
        <w:spacing w:line="360" w:lineRule="auto"/>
        <w:ind w:firstLine="709"/>
        <w:jc w:val="both"/>
        <w:rPr>
          <w:lang w:val="en-US"/>
        </w:rPr>
      </w:pPr>
      <w:r w:rsidRPr="00802A24">
        <w:rPr>
          <w:lang w:val="en-US"/>
        </w:rPr>
        <w:t>Facial landmarks assessment method</w:t>
      </w:r>
      <w:r w:rsidR="00B46143" w:rsidRPr="00802A24">
        <w:rPr>
          <w:lang w:val="en-US"/>
        </w:rPr>
        <w:t xml:space="preserve">. </w:t>
      </w:r>
      <w:r w:rsidRPr="00802A24">
        <w:rPr>
          <w:lang w:val="en-US"/>
        </w:rPr>
        <w:t>The next</w:t>
      </w:r>
      <w:r w:rsidRPr="008D2BF9">
        <w:rPr>
          <w:lang w:val="en-US"/>
        </w:rPr>
        <w:t xml:space="preserve"> task after finding and classifying a face in the image is the task of finding a face when the face is turned or tilted in different directions.</w:t>
      </w:r>
      <w:r w:rsidR="00A37756" w:rsidRPr="008D2BF9">
        <w:rPr>
          <w:lang w:val="en-US"/>
        </w:rPr>
        <w:t xml:space="preserve"> </w:t>
      </w:r>
      <w:r w:rsidRPr="008D2BF9">
        <w:rPr>
          <w:lang w:val="en-US"/>
        </w:rPr>
        <w:t xml:space="preserve">To solve this problem, the method of assessing face landmarks (face land </w:t>
      </w:r>
      <w:proofErr w:type="spellStart"/>
      <w:r w:rsidRPr="008D2BF9">
        <w:rPr>
          <w:lang w:val="en-US"/>
        </w:rPr>
        <w:t>markest</w:t>
      </w:r>
      <w:proofErr w:type="spellEnd"/>
      <w:r w:rsidRPr="008D2BF9">
        <w:rPr>
          <w:lang w:val="en-US"/>
        </w:rPr>
        <w:t xml:space="preserve"> </w:t>
      </w:r>
      <w:proofErr w:type="spellStart"/>
      <w:r w:rsidRPr="008D2BF9">
        <w:rPr>
          <w:lang w:val="en-US"/>
        </w:rPr>
        <w:t>imation</w:t>
      </w:r>
      <w:proofErr w:type="spellEnd"/>
      <w:r w:rsidRPr="008D2BF9">
        <w:rPr>
          <w:lang w:val="en-US"/>
        </w:rPr>
        <w:t>) is used</w:t>
      </w:r>
      <w:r w:rsidR="00A37756" w:rsidRPr="008D2BF9">
        <w:rPr>
          <w:lang w:val="en-US"/>
        </w:rPr>
        <w:t xml:space="preserve">. </w:t>
      </w:r>
      <w:r w:rsidRPr="008D2BF9">
        <w:rPr>
          <w:lang w:val="en-US"/>
        </w:rPr>
        <w:t>The algorithm assumes the transformation of each image so that the eyes and lips are always in a particular place</w:t>
      </w:r>
      <w:r w:rsidR="00A37756" w:rsidRPr="008D2BF9">
        <w:rPr>
          <w:lang w:val="en-US"/>
        </w:rPr>
        <w:t xml:space="preserve">. </w:t>
      </w:r>
      <w:r w:rsidRPr="008D2BF9">
        <w:rPr>
          <w:lang w:val="en-US"/>
        </w:rPr>
        <w:t>To do this, it is necessary to mark 68 special points (landmarks) that exist on each face - the upper part of the chin, the outer point of each eye, the inner point of each eyebrow, and so on</w:t>
      </w:r>
      <w:r w:rsidR="00521550" w:rsidRPr="008D2BF9">
        <w:rPr>
          <w:lang w:val="en-US"/>
        </w:rPr>
        <w:t xml:space="preserve"> [19]</w:t>
      </w:r>
      <w:r w:rsidR="00583D23" w:rsidRPr="008D2BF9">
        <w:rPr>
          <w:lang w:val="en-US"/>
        </w:rPr>
        <w:t xml:space="preserve">. </w:t>
      </w:r>
      <w:r w:rsidRPr="008D2BF9">
        <w:rPr>
          <w:lang w:val="en-US"/>
        </w:rPr>
        <w:t>Further, on the basis of a machine learning algorithm, these 68 singular points are found on any face</w:t>
      </w:r>
      <w:r w:rsidR="00A37756" w:rsidRPr="008D2BF9">
        <w:rPr>
          <w:lang w:val="en-US"/>
        </w:rPr>
        <w:t>.</w:t>
      </w:r>
    </w:p>
    <w:p w14:paraId="4C398131" w14:textId="3A37C8CC" w:rsidR="00A37756" w:rsidRPr="005E3447" w:rsidRDefault="005E3447" w:rsidP="00F029E6">
      <w:pPr>
        <w:pStyle w:val="graf"/>
        <w:shd w:val="clear" w:color="auto" w:fill="FFFFFF"/>
        <w:spacing w:before="0" w:beforeAutospacing="0" w:after="0" w:afterAutospacing="0" w:line="360" w:lineRule="auto"/>
        <w:ind w:firstLine="709"/>
        <w:jc w:val="both"/>
        <w:rPr>
          <w:rFonts w:eastAsia="Calibri"/>
          <w:lang w:val="en-US" w:eastAsia="en-US"/>
        </w:rPr>
      </w:pPr>
      <w:r w:rsidRPr="005E3447">
        <w:rPr>
          <w:rFonts w:eastAsia="Calibri"/>
          <w:lang w:val="en-US" w:eastAsia="en-US"/>
        </w:rPr>
        <w:t>After determining the main unique parameters of the face such as eyes, mouth, nose, eyebrows</w:t>
      </w:r>
      <w:r w:rsidR="00A37756" w:rsidRPr="005E3447">
        <w:rPr>
          <w:rFonts w:eastAsia="Calibri"/>
          <w:lang w:val="en-US" w:eastAsia="en-US"/>
        </w:rPr>
        <w:t xml:space="preserve">. </w:t>
      </w:r>
      <w:r w:rsidRPr="005E3447">
        <w:rPr>
          <w:rFonts w:eastAsia="Calibri"/>
          <w:lang w:val="en-US" w:eastAsia="en-US"/>
        </w:rPr>
        <w:t>It is possible to scale the rotation or shift the image so that the eyes and mouth are as well centered as possible</w:t>
      </w:r>
      <w:r w:rsidR="00A37756" w:rsidRPr="005E3447">
        <w:rPr>
          <w:rFonts w:eastAsia="Calibri"/>
          <w:lang w:val="en-US" w:eastAsia="en-US"/>
        </w:rPr>
        <w:t>.</w:t>
      </w:r>
    </w:p>
    <w:p w14:paraId="551E0233" w14:textId="38295864" w:rsidR="00A37756" w:rsidRPr="00B61F15" w:rsidRDefault="005E3447" w:rsidP="00F029E6">
      <w:pPr>
        <w:pStyle w:val="graf"/>
        <w:shd w:val="clear" w:color="auto" w:fill="FFFFFF"/>
        <w:spacing w:before="0" w:beforeAutospacing="0" w:after="0" w:afterAutospacing="0" w:line="360" w:lineRule="auto"/>
        <w:ind w:firstLine="709"/>
        <w:jc w:val="both"/>
        <w:rPr>
          <w:rFonts w:eastAsia="Calibri"/>
          <w:lang w:val="en-US" w:eastAsia="en-US"/>
        </w:rPr>
      </w:pPr>
      <w:r w:rsidRPr="00B61F15">
        <w:rPr>
          <w:lang w:val="en-US"/>
        </w:rPr>
        <w:t>Method advantages</w:t>
      </w:r>
      <w:r w:rsidR="00A37756" w:rsidRPr="00B61F15">
        <w:rPr>
          <w:lang w:val="en-US"/>
        </w:rPr>
        <w:t xml:space="preserve">: </w:t>
      </w:r>
      <w:r w:rsidR="00B61F15" w:rsidRPr="00B61F15">
        <w:rPr>
          <w:rFonts w:eastAsia="Calibri"/>
          <w:lang w:val="en-US" w:eastAsia="en-US"/>
        </w:rPr>
        <w:t>All image transformations will only use basic transformations such as rotation and scaling, which keep the lines parallel, no matter how the face is rotated, we can center the eyes and mouth to roughly the same position in the image</w:t>
      </w:r>
      <w:r w:rsidR="00A37756" w:rsidRPr="00B61F15">
        <w:rPr>
          <w:rFonts w:eastAsia="Calibri"/>
          <w:lang w:val="en-US" w:eastAsia="en-US"/>
        </w:rPr>
        <w:t xml:space="preserve">. </w:t>
      </w:r>
    </w:p>
    <w:p w14:paraId="5061DA20" w14:textId="629998C4" w:rsidR="00A37756" w:rsidRPr="00B61F15" w:rsidRDefault="00B61F15" w:rsidP="00063C33">
      <w:pPr>
        <w:spacing w:line="360" w:lineRule="auto"/>
        <w:ind w:firstLine="708"/>
        <w:jc w:val="both"/>
        <w:rPr>
          <w:lang w:val="en-US"/>
        </w:rPr>
      </w:pPr>
      <w:r w:rsidRPr="00802A24">
        <w:rPr>
          <w:lang w:val="en-US"/>
        </w:rPr>
        <w:t>Convolutional neural networks</w:t>
      </w:r>
      <w:r w:rsidR="00063C33" w:rsidRPr="00802A24">
        <w:rPr>
          <w:lang w:val="en-US"/>
        </w:rPr>
        <w:t>.</w:t>
      </w:r>
      <w:r w:rsidR="00063C33" w:rsidRPr="00B61F15">
        <w:rPr>
          <w:lang w:val="en-US"/>
        </w:rPr>
        <w:t xml:space="preserve"> </w:t>
      </w:r>
      <w:r w:rsidRPr="00B61F15">
        <w:rPr>
          <w:lang w:val="en-US"/>
        </w:rPr>
        <w:t>Convolutional neural network (CNN) is a special neural network architecture, proposed in 1989 and designed for image recognition</w:t>
      </w:r>
      <w:r w:rsidR="00A37756" w:rsidRPr="00B61F15">
        <w:rPr>
          <w:lang w:val="en-US"/>
        </w:rPr>
        <w:t xml:space="preserve"> [</w:t>
      </w:r>
      <w:r w:rsidR="00521550" w:rsidRPr="00B61F15">
        <w:rPr>
          <w:lang w:val="en-US"/>
        </w:rPr>
        <w:t>20</w:t>
      </w:r>
      <w:r w:rsidR="00A37756" w:rsidRPr="00B61F15">
        <w:rPr>
          <w:lang w:val="en-US"/>
        </w:rPr>
        <w:t xml:space="preserve">]. </w:t>
      </w:r>
      <w:r w:rsidRPr="00B61F15">
        <w:rPr>
          <w:lang w:val="en-US"/>
        </w:rPr>
        <w:t>The architecture copies the features of the cerebral cortex</w:t>
      </w:r>
      <w:r w:rsidR="00A37756" w:rsidRPr="00B61F15">
        <w:rPr>
          <w:lang w:val="en-US"/>
        </w:rPr>
        <w:t xml:space="preserve">. </w:t>
      </w:r>
      <w:r w:rsidRPr="00B61F15">
        <w:rPr>
          <w:lang w:val="en-US"/>
        </w:rPr>
        <w:t>Simple cells react when they perceive straight lines from different angles, the reaction of complex cells is associated with a certain set of simple cells</w:t>
      </w:r>
      <w:r w:rsidR="00A37756" w:rsidRPr="00B61F15">
        <w:rPr>
          <w:lang w:val="en-US"/>
        </w:rPr>
        <w:t xml:space="preserve">. </w:t>
      </w:r>
      <w:r w:rsidRPr="00B61F15">
        <w:rPr>
          <w:lang w:val="en-US"/>
        </w:rPr>
        <w:t xml:space="preserve">Convolutional neural networks use three types of layers: convolution, pooling (also called sub-sampling or </w:t>
      </w:r>
      <w:proofErr w:type="spellStart"/>
      <w:r w:rsidRPr="00B61F15">
        <w:rPr>
          <w:lang w:val="en-US"/>
        </w:rPr>
        <w:t>downsampling</w:t>
      </w:r>
      <w:proofErr w:type="spellEnd"/>
      <w:r w:rsidRPr="00B61F15">
        <w:rPr>
          <w:lang w:val="en-US"/>
        </w:rPr>
        <w:t xml:space="preserve"> layer), and fully connected layer</w:t>
      </w:r>
      <w:r w:rsidR="00A37756" w:rsidRPr="00B61F15">
        <w:rPr>
          <w:lang w:val="en-US"/>
        </w:rPr>
        <w:t xml:space="preserve">. </w:t>
      </w:r>
      <w:r w:rsidRPr="00B61F15">
        <w:rPr>
          <w:lang w:val="en-US"/>
        </w:rPr>
        <w:t>The structure of the network is unidirectional, multilayer, for training, as a rule, the method of back propagation of the error is used, the neuron activation function is determined by the researcher</w:t>
      </w:r>
      <w:r w:rsidR="00A37756" w:rsidRPr="00B61F15">
        <w:rPr>
          <w:lang w:val="en-US"/>
        </w:rPr>
        <w:t xml:space="preserve">. </w:t>
      </w:r>
    </w:p>
    <w:p w14:paraId="54F9D6DD" w14:textId="24BDB6B2" w:rsidR="00A37756" w:rsidRPr="00B61F15" w:rsidRDefault="00B61F15" w:rsidP="00F029E6">
      <w:pPr>
        <w:spacing w:line="360" w:lineRule="auto"/>
        <w:ind w:firstLine="709"/>
        <w:jc w:val="both"/>
        <w:rPr>
          <w:lang w:val="en-US"/>
        </w:rPr>
      </w:pPr>
      <w:r w:rsidRPr="00B61F15">
        <w:rPr>
          <w:lang w:val="en-US"/>
        </w:rPr>
        <w:t>The convolution operator forms the basis of the convolutional layer of the network</w:t>
      </w:r>
      <w:r w:rsidR="00A37756" w:rsidRPr="00B61F15">
        <w:rPr>
          <w:lang w:val="en-US"/>
        </w:rPr>
        <w:t xml:space="preserve">. </w:t>
      </w:r>
      <w:r w:rsidRPr="00B61F15">
        <w:rPr>
          <w:lang w:val="en-US"/>
        </w:rPr>
        <w:t>A layer consists of a set of kernels and computes the convolution of the output image from the previous layer using this set, at each iteration adding an offset corresponding to the kernel</w:t>
      </w:r>
      <w:r w:rsidR="00A37756" w:rsidRPr="00B61F15">
        <w:rPr>
          <w:lang w:val="en-US"/>
        </w:rPr>
        <w:t xml:space="preserve">. </w:t>
      </w:r>
      <w:r w:rsidRPr="00B61F15">
        <w:rPr>
          <w:lang w:val="en-US"/>
        </w:rPr>
        <w:t>The result of this operation is the addition and scaling of the input pixels, the kernels can be obtained from the training set using the gradient descent method, similar to calculating weights in fully connected networks, which can also perform these operations, but will require much more time and data for training</w:t>
      </w:r>
      <w:r w:rsidR="00A37756" w:rsidRPr="00B61F15">
        <w:rPr>
          <w:lang w:val="en-US"/>
        </w:rPr>
        <w:t xml:space="preserve">. </w:t>
      </w:r>
      <w:r w:rsidRPr="00B61F15">
        <w:rPr>
          <w:lang w:val="en-US"/>
        </w:rPr>
        <w:t>However, in comparison with fully connected networks, convolutional networks use a larger number of hyperparameters - parameters set before training, such as</w:t>
      </w:r>
      <w:r w:rsidR="00A37756" w:rsidRPr="00B61F15">
        <w:rPr>
          <w:lang w:val="en-US"/>
        </w:rPr>
        <w:t xml:space="preserve">: </w:t>
      </w:r>
      <w:r w:rsidRPr="00B61F15">
        <w:rPr>
          <w:lang w:val="en-US"/>
        </w:rPr>
        <w:t>depth (number of cores and displacement coefficients in a layer), height and width of each core, step (core displacement at each step when calculating the next pixel)</w:t>
      </w:r>
      <w:r w:rsidR="00A37756" w:rsidRPr="00B61F15">
        <w:rPr>
          <w:lang w:val="en-US"/>
        </w:rPr>
        <w:t xml:space="preserve">. </w:t>
      </w:r>
      <w:r w:rsidRPr="00B61F15">
        <w:rPr>
          <w:lang w:val="en-US"/>
        </w:rPr>
        <w:t xml:space="preserve">The pooling layer receives </w:t>
      </w:r>
      <w:r w:rsidRPr="00B61F15">
        <w:rPr>
          <w:lang w:val="en-US"/>
        </w:rPr>
        <w:lastRenderedPageBreak/>
        <w:t>separate image fragments (usually 2x2) as output and combines them into one value</w:t>
      </w:r>
      <w:r w:rsidR="00A37756" w:rsidRPr="00B61F15">
        <w:rPr>
          <w:lang w:val="en-US"/>
        </w:rPr>
        <w:t xml:space="preserve">. </w:t>
      </w:r>
      <w:r w:rsidRPr="00B61F15">
        <w:rPr>
          <w:lang w:val="en-US"/>
        </w:rPr>
        <w:t>There are various methods of aggregation, usually the largest value from the resulting fragment is selected</w:t>
      </w:r>
      <w:r w:rsidR="00A37756" w:rsidRPr="00B61F15">
        <w:rPr>
          <w:lang w:val="en-US"/>
        </w:rPr>
        <w:t xml:space="preserve">. </w:t>
      </w:r>
    </w:p>
    <w:p w14:paraId="0FB4C2F1" w14:textId="5AE1FB25" w:rsidR="00A37756" w:rsidRPr="00B61F15" w:rsidRDefault="00B61F15" w:rsidP="00F029E6">
      <w:pPr>
        <w:shd w:val="clear" w:color="auto" w:fill="FFFFFF"/>
        <w:spacing w:line="360" w:lineRule="auto"/>
        <w:ind w:firstLine="709"/>
        <w:rPr>
          <w:lang w:val="en-US"/>
        </w:rPr>
      </w:pPr>
      <w:r w:rsidRPr="00B61F15">
        <w:rPr>
          <w:lang w:val="en-US"/>
        </w:rPr>
        <w:t>The use of a neural network for biometric identification implies the analysis of training the network on 128 dimensions simultaneously for three persons</w:t>
      </w:r>
      <w:r w:rsidR="00A37756" w:rsidRPr="00B61F15">
        <w:rPr>
          <w:lang w:val="en-US"/>
        </w:rPr>
        <w:t>:</w:t>
      </w:r>
    </w:p>
    <w:p w14:paraId="24A7452F" w14:textId="1927BB9B" w:rsidR="00A37756" w:rsidRPr="0063608A" w:rsidRDefault="00B61F15" w:rsidP="00F029E6">
      <w:pPr>
        <w:pStyle w:val="ab"/>
        <w:numPr>
          <w:ilvl w:val="0"/>
          <w:numId w:val="27"/>
        </w:numPr>
        <w:shd w:val="clear" w:color="auto" w:fill="FFFFFF"/>
        <w:tabs>
          <w:tab w:val="clear" w:pos="720"/>
          <w:tab w:val="left" w:pos="709"/>
          <w:tab w:val="left" w:pos="993"/>
        </w:tabs>
        <w:spacing w:after="0" w:line="360" w:lineRule="auto"/>
        <w:ind w:left="0" w:firstLine="709"/>
        <w:rPr>
          <w:rFonts w:ascii="Times New Roman" w:hAnsi="Times New Roman" w:cs="Times New Roman"/>
          <w:sz w:val="24"/>
          <w:szCs w:val="24"/>
        </w:rPr>
      </w:pPr>
      <w:proofErr w:type="spellStart"/>
      <w:r w:rsidRPr="00B61F15">
        <w:rPr>
          <w:rFonts w:ascii="Times New Roman" w:hAnsi="Times New Roman" w:cs="Times New Roman"/>
          <w:sz w:val="24"/>
          <w:szCs w:val="24"/>
        </w:rPr>
        <w:t>Teaching</w:t>
      </w:r>
      <w:proofErr w:type="spellEnd"/>
      <w:r w:rsidRPr="00B61F15">
        <w:rPr>
          <w:rFonts w:ascii="Times New Roman" w:hAnsi="Times New Roman" w:cs="Times New Roman"/>
          <w:sz w:val="24"/>
          <w:szCs w:val="24"/>
        </w:rPr>
        <w:t xml:space="preserve"> </w:t>
      </w:r>
      <w:proofErr w:type="spellStart"/>
      <w:r w:rsidRPr="00B61F15">
        <w:rPr>
          <w:rFonts w:ascii="Times New Roman" w:hAnsi="Times New Roman" w:cs="Times New Roman"/>
          <w:sz w:val="24"/>
          <w:szCs w:val="24"/>
        </w:rPr>
        <w:t>face</w:t>
      </w:r>
      <w:proofErr w:type="spellEnd"/>
      <w:r w:rsidRPr="00B61F15">
        <w:rPr>
          <w:rFonts w:ascii="Times New Roman" w:hAnsi="Times New Roman" w:cs="Times New Roman"/>
          <w:sz w:val="24"/>
          <w:szCs w:val="24"/>
        </w:rPr>
        <w:t xml:space="preserve"> </w:t>
      </w:r>
      <w:proofErr w:type="spellStart"/>
      <w:r w:rsidRPr="00B61F15">
        <w:rPr>
          <w:rFonts w:ascii="Times New Roman" w:hAnsi="Times New Roman" w:cs="Times New Roman"/>
          <w:sz w:val="24"/>
          <w:szCs w:val="24"/>
        </w:rPr>
        <w:t>image</w:t>
      </w:r>
      <w:proofErr w:type="spellEnd"/>
      <w:r>
        <w:rPr>
          <w:rFonts w:ascii="Times New Roman" w:hAnsi="Times New Roman" w:cs="Times New Roman"/>
          <w:sz w:val="24"/>
          <w:szCs w:val="24"/>
        </w:rPr>
        <w:t>.</w:t>
      </w:r>
      <w:r w:rsidR="00A37756" w:rsidRPr="0063608A">
        <w:rPr>
          <w:rFonts w:ascii="Times New Roman" w:hAnsi="Times New Roman" w:cs="Times New Roman"/>
          <w:sz w:val="24"/>
          <w:szCs w:val="24"/>
        </w:rPr>
        <w:t xml:space="preserve"> </w:t>
      </w:r>
    </w:p>
    <w:p w14:paraId="4015E74D" w14:textId="130447C7" w:rsidR="00A37756" w:rsidRPr="00B61F15" w:rsidRDefault="00B61F15" w:rsidP="00F029E6">
      <w:pPr>
        <w:numPr>
          <w:ilvl w:val="0"/>
          <w:numId w:val="27"/>
        </w:numPr>
        <w:shd w:val="clear" w:color="auto" w:fill="FFFFFF"/>
        <w:tabs>
          <w:tab w:val="left" w:pos="993"/>
        </w:tabs>
        <w:spacing w:line="360" w:lineRule="auto"/>
        <w:ind w:left="0" w:firstLine="709"/>
        <w:rPr>
          <w:lang w:val="en-US"/>
        </w:rPr>
      </w:pPr>
      <w:r w:rsidRPr="00B61F15">
        <w:rPr>
          <w:lang w:val="en-US"/>
        </w:rPr>
        <w:t>Another photo of that person.</w:t>
      </w:r>
    </w:p>
    <w:p w14:paraId="23575CE6" w14:textId="0083C112" w:rsidR="00A37756" w:rsidRPr="001D160F" w:rsidRDefault="00B61F15" w:rsidP="00F029E6">
      <w:pPr>
        <w:numPr>
          <w:ilvl w:val="0"/>
          <w:numId w:val="27"/>
        </w:numPr>
        <w:shd w:val="clear" w:color="auto" w:fill="FFFFFF"/>
        <w:tabs>
          <w:tab w:val="left" w:pos="993"/>
        </w:tabs>
        <w:spacing w:line="360" w:lineRule="auto"/>
        <w:ind w:left="0" w:firstLine="709"/>
        <w:rPr>
          <w:lang w:val="en-US"/>
        </w:rPr>
      </w:pPr>
      <w:r w:rsidRPr="001D160F">
        <w:rPr>
          <w:lang w:val="en-US"/>
        </w:rPr>
        <w:t>Image of a completely different person.</w:t>
      </w:r>
    </w:p>
    <w:p w14:paraId="6993BAEB" w14:textId="1C12C0BA" w:rsidR="00A37756" w:rsidRPr="001D160F" w:rsidRDefault="001D160F" w:rsidP="00F029E6">
      <w:pPr>
        <w:pStyle w:val="af2"/>
        <w:shd w:val="clear" w:color="auto" w:fill="FFFFFF"/>
        <w:spacing w:before="0" w:beforeAutospacing="0" w:after="0" w:afterAutospacing="0" w:line="360" w:lineRule="auto"/>
        <w:ind w:firstLine="709"/>
        <w:jc w:val="both"/>
        <w:rPr>
          <w:rFonts w:eastAsia="Calibri"/>
          <w:lang w:val="en-US" w:eastAsia="en-US"/>
        </w:rPr>
      </w:pPr>
      <w:r w:rsidRPr="001D160F">
        <w:rPr>
          <w:rFonts w:eastAsia="Calibri"/>
          <w:lang w:val="en-US" w:eastAsia="en-US"/>
        </w:rPr>
        <w:t>The algorithm then looks at the measurements it makes for each of these three images.</w:t>
      </w:r>
      <w:r w:rsidR="00A37756" w:rsidRPr="001D160F">
        <w:rPr>
          <w:rFonts w:eastAsia="Calibri"/>
          <w:lang w:val="en-US" w:eastAsia="en-US"/>
        </w:rPr>
        <w:t xml:space="preserve"> </w:t>
      </w:r>
      <w:r w:rsidRPr="001D160F">
        <w:rPr>
          <w:rFonts w:eastAsia="Calibri"/>
          <w:lang w:val="en-US" w:eastAsia="en-US"/>
        </w:rPr>
        <w:t>Then he tweaks the neural network a bit to make sure the measurements created for images 1 and 2 are more similar, and the measurements for image 2 and 3 are less similar.</w:t>
      </w:r>
      <w:r w:rsidR="00A37756" w:rsidRPr="001D160F">
        <w:rPr>
          <w:rFonts w:eastAsia="Calibri"/>
          <w:lang w:val="en-US" w:eastAsia="en-US"/>
        </w:rPr>
        <w:t xml:space="preserve"> </w:t>
      </w:r>
      <w:r w:rsidRPr="001D160F">
        <w:rPr>
          <w:rFonts w:eastAsia="Calibri"/>
          <w:lang w:val="en-US" w:eastAsia="en-US"/>
        </w:rPr>
        <w:t>By repeating this step for a statistically large number of images of thousands of different people, the neural network learns to create 128 measurements for each person.</w:t>
      </w:r>
      <w:r w:rsidR="00A37756" w:rsidRPr="001D160F">
        <w:rPr>
          <w:rFonts w:eastAsia="Calibri"/>
          <w:lang w:val="en-US" w:eastAsia="en-US"/>
        </w:rPr>
        <w:t xml:space="preserve"> </w:t>
      </w:r>
      <w:r w:rsidRPr="001D160F">
        <w:rPr>
          <w:rFonts w:eastAsia="Calibri"/>
          <w:lang w:val="en-US" w:eastAsia="en-US"/>
        </w:rPr>
        <w:t>The resulting 128 measurements of each face are called a map.</w:t>
      </w:r>
      <w:r w:rsidR="00A37756" w:rsidRPr="001D160F">
        <w:rPr>
          <w:rFonts w:eastAsia="Calibri"/>
          <w:lang w:val="en-US" w:eastAsia="en-US"/>
        </w:rPr>
        <w:t xml:space="preserve"> </w:t>
      </w:r>
      <w:r w:rsidRPr="001D160F">
        <w:rPr>
          <w:rFonts w:eastAsia="Calibri"/>
          <w:lang w:val="en-US" w:eastAsia="en-US"/>
        </w:rPr>
        <w:t>The maps obtained as a result of the algorithm are compared with the maps of other people in the database, the maps of the same people should coincide with a high probability</w:t>
      </w:r>
      <w:r w:rsidR="00A37756" w:rsidRPr="001D160F">
        <w:rPr>
          <w:rFonts w:eastAsia="Calibri"/>
          <w:lang w:val="en-US" w:eastAsia="en-US"/>
        </w:rPr>
        <w:t>.</w:t>
      </w:r>
    </w:p>
    <w:p w14:paraId="6376C1A1" w14:textId="19C9020C" w:rsidR="00A37756" w:rsidRPr="00096BD9" w:rsidRDefault="00096BD9" w:rsidP="00F029E6">
      <w:pPr>
        <w:pStyle w:val="af2"/>
        <w:shd w:val="clear" w:color="auto" w:fill="FFFFFF"/>
        <w:spacing w:before="0" w:beforeAutospacing="0" w:after="0" w:afterAutospacing="0" w:line="360" w:lineRule="auto"/>
        <w:ind w:firstLine="709"/>
        <w:jc w:val="both"/>
        <w:rPr>
          <w:lang w:val="en-US"/>
        </w:rPr>
      </w:pPr>
      <w:r w:rsidRPr="00096BD9">
        <w:rPr>
          <w:lang w:val="en-US"/>
        </w:rPr>
        <w:t>The disadvantage of using convolutional neural networks is their demand for computational hardware.</w:t>
      </w:r>
      <w:r w:rsidR="00A37756" w:rsidRPr="00096BD9">
        <w:rPr>
          <w:lang w:val="en-US"/>
        </w:rPr>
        <w:t xml:space="preserve"> </w:t>
      </w:r>
      <w:r w:rsidRPr="00096BD9">
        <w:rPr>
          <w:lang w:val="en-US"/>
        </w:rPr>
        <w:t>Until recently, training a large neural network was too slow, and only recently, with the advent of video cards with 3D graphics, it became technically possible to effectively use neural networks for image analysis</w:t>
      </w:r>
      <w:r w:rsidR="00A37756" w:rsidRPr="00096BD9">
        <w:rPr>
          <w:lang w:val="en-US"/>
        </w:rPr>
        <w:t>.</w:t>
      </w:r>
    </w:p>
    <w:p w14:paraId="5DEF2BC8" w14:textId="45696AA0" w:rsidR="00A37756" w:rsidRPr="00096BD9" w:rsidRDefault="00096BD9" w:rsidP="00F029E6">
      <w:pPr>
        <w:spacing w:line="360" w:lineRule="auto"/>
        <w:ind w:firstLine="709"/>
        <w:jc w:val="both"/>
        <w:rPr>
          <w:lang w:val="en-US"/>
        </w:rPr>
      </w:pPr>
      <w:r w:rsidRPr="00096BD9">
        <w:rPr>
          <w:lang w:val="en-US"/>
        </w:rPr>
        <w:t>The analysis of algorithms for searching and identifying faces in images showed that to solve this problem it is effective to use artificial neural networks, due to the fact that they provide the ability to obtain a classifier (map) of a face with a high degree of accuracy, which well simulates the complex function of distribution of face images, thereby increasing solution accuracy in comparison with the considered methods</w:t>
      </w:r>
      <w:r w:rsidR="00A37756" w:rsidRPr="00096BD9">
        <w:rPr>
          <w:lang w:val="en-US"/>
        </w:rPr>
        <w:t xml:space="preserve">. </w:t>
      </w:r>
      <w:r w:rsidRPr="00096BD9">
        <w:rPr>
          <w:lang w:val="en-US"/>
        </w:rPr>
        <w:t>An experimental study of biometric face identification, created on the basis of the proposed convolutional neural network on 128 face dimensions, showed that the developed software system is invariant to rotations of the face image, is capable of operating in a wide range of lighting changes from 50 to 100% of the illumination level in the image, and also invariant to scaling and other distortions</w:t>
      </w:r>
      <w:r w:rsidR="00A37756" w:rsidRPr="00096BD9">
        <w:rPr>
          <w:lang w:val="en-US"/>
        </w:rPr>
        <w:t>.</w:t>
      </w:r>
    </w:p>
    <w:p w14:paraId="3B6F7FE2" w14:textId="2445192A" w:rsidR="00A37756" w:rsidRPr="00096BD9" w:rsidRDefault="00096BD9" w:rsidP="00F029E6">
      <w:pPr>
        <w:spacing w:line="360" w:lineRule="auto"/>
        <w:ind w:firstLine="709"/>
        <w:jc w:val="both"/>
        <w:rPr>
          <w:lang w:val="en-US"/>
        </w:rPr>
      </w:pPr>
      <w:r w:rsidRPr="00096BD9">
        <w:rPr>
          <w:lang w:val="en-US"/>
        </w:rPr>
        <w:t>Based on the results of the analysis of the effectiveness and speed of methods and algorithms for biometric face identification, the following conclusions can be drawn</w:t>
      </w:r>
      <w:r w:rsidR="00A37756" w:rsidRPr="00096BD9">
        <w:rPr>
          <w:lang w:val="en-US"/>
        </w:rPr>
        <w:t xml:space="preserve">:  </w:t>
      </w:r>
    </w:p>
    <w:p w14:paraId="3F89CDFA" w14:textId="1E53B135" w:rsidR="00A37756" w:rsidRPr="00096BD9" w:rsidRDefault="00096BD9" w:rsidP="00F029E6">
      <w:pPr>
        <w:spacing w:line="360" w:lineRule="auto"/>
        <w:ind w:firstLine="709"/>
        <w:jc w:val="both"/>
        <w:rPr>
          <w:lang w:val="en-US"/>
        </w:rPr>
      </w:pPr>
      <w:r w:rsidRPr="00096BD9">
        <w:rPr>
          <w:lang w:val="en-US"/>
        </w:rPr>
        <w:t>The use of a hybrid approach for biometric face identification makes it possible to create on its basis a software system for quick search and subsequent recognition of faces in various images, where there are different backgrounds, styles and a different number of people with subsequent biometric identification, these techniques are more suitable for analyzing streaming video</w:t>
      </w:r>
      <w:r w:rsidR="00A37756" w:rsidRPr="00096BD9">
        <w:rPr>
          <w:lang w:val="en-US"/>
        </w:rPr>
        <w:t>.</w:t>
      </w:r>
    </w:p>
    <w:p w14:paraId="4D301006" w14:textId="77777777" w:rsidR="00096BD9" w:rsidRDefault="00096BD9" w:rsidP="00F029E6">
      <w:pPr>
        <w:spacing w:line="360" w:lineRule="auto"/>
        <w:ind w:firstLine="709"/>
        <w:jc w:val="both"/>
        <w:rPr>
          <w:lang w:val="en-US"/>
        </w:rPr>
      </w:pPr>
      <w:r w:rsidRPr="00096BD9">
        <w:rPr>
          <w:lang w:val="en-US"/>
        </w:rPr>
        <w:lastRenderedPageBreak/>
        <w:t>Algorithms using convolutional neural networks have better classifying abilities for solving biometric identification problems, but they require significantly more computing power from the hardware and are more suitable for tasks requiring more accuracy.</w:t>
      </w:r>
      <w:r w:rsidR="00A37756" w:rsidRPr="00096BD9">
        <w:rPr>
          <w:lang w:val="en-US"/>
        </w:rPr>
        <w:t xml:space="preserve"> </w:t>
      </w:r>
      <w:r w:rsidRPr="00096BD9">
        <w:rPr>
          <w:lang w:val="en-US"/>
        </w:rPr>
        <w:t>An example of passport control, where several portrait images are analyzed, one from a surveillance camera, the second from a document, as well as both images are identified and compared with a database on which the markup was carried out in advance</w:t>
      </w:r>
      <w:r w:rsidR="00A37756" w:rsidRPr="00096BD9">
        <w:rPr>
          <w:lang w:val="en-US"/>
        </w:rPr>
        <w:t>.</w:t>
      </w:r>
    </w:p>
    <w:p w14:paraId="24AFD799" w14:textId="670035D3" w:rsidR="00A37756" w:rsidRDefault="00A37756" w:rsidP="00F029E6">
      <w:pPr>
        <w:spacing w:line="360" w:lineRule="auto"/>
        <w:ind w:firstLine="709"/>
        <w:jc w:val="both"/>
        <w:rPr>
          <w:lang w:val="en-US"/>
        </w:rPr>
      </w:pPr>
      <w:r w:rsidRPr="00096BD9">
        <w:rPr>
          <w:lang w:val="en-US"/>
        </w:rPr>
        <w:t xml:space="preserve"> </w:t>
      </w:r>
    </w:p>
    <w:p w14:paraId="0E1DD96A" w14:textId="2A2A715B" w:rsidR="00836EB6" w:rsidRDefault="00836EB6" w:rsidP="00F029E6">
      <w:pPr>
        <w:spacing w:line="360" w:lineRule="auto"/>
        <w:ind w:firstLine="709"/>
        <w:jc w:val="both"/>
        <w:rPr>
          <w:lang w:val="en-US"/>
        </w:rPr>
      </w:pPr>
    </w:p>
    <w:p w14:paraId="394B6C3A" w14:textId="1D83C171" w:rsidR="00836EB6" w:rsidRDefault="00836EB6" w:rsidP="00F029E6">
      <w:pPr>
        <w:spacing w:line="360" w:lineRule="auto"/>
        <w:ind w:firstLine="709"/>
        <w:jc w:val="both"/>
        <w:rPr>
          <w:lang w:val="en-US"/>
        </w:rPr>
      </w:pPr>
    </w:p>
    <w:p w14:paraId="62A0D3C1" w14:textId="4EE88CCC" w:rsidR="00836EB6" w:rsidRDefault="00836EB6" w:rsidP="00F029E6">
      <w:pPr>
        <w:spacing w:line="360" w:lineRule="auto"/>
        <w:ind w:firstLine="709"/>
        <w:jc w:val="both"/>
        <w:rPr>
          <w:lang w:val="en-US"/>
        </w:rPr>
      </w:pPr>
    </w:p>
    <w:p w14:paraId="4A6E4759" w14:textId="3B9A79A5" w:rsidR="00836EB6" w:rsidRDefault="00836EB6">
      <w:pPr>
        <w:spacing w:after="160" w:line="259" w:lineRule="auto"/>
        <w:rPr>
          <w:lang w:val="en-US"/>
        </w:rPr>
      </w:pPr>
      <w:r>
        <w:rPr>
          <w:lang w:val="en-US"/>
        </w:rPr>
        <w:br w:type="page"/>
      </w:r>
    </w:p>
    <w:p w14:paraId="5D7849FF" w14:textId="0C6A5A59" w:rsidR="00B662E1" w:rsidRPr="009D744C" w:rsidRDefault="00AB131A" w:rsidP="005A2CF8">
      <w:pPr>
        <w:spacing w:line="360" w:lineRule="auto"/>
        <w:ind w:firstLine="709"/>
        <w:jc w:val="both"/>
        <w:rPr>
          <w:b/>
          <w:bCs/>
          <w:caps/>
          <w:lang w:val="en-US"/>
        </w:rPr>
      </w:pPr>
      <w:r w:rsidRPr="009D744C">
        <w:rPr>
          <w:b/>
          <w:bCs/>
          <w:lang w:val="en-US"/>
        </w:rPr>
        <w:lastRenderedPageBreak/>
        <w:t>2</w:t>
      </w:r>
      <w:r w:rsidR="00CE5203" w:rsidRPr="009D744C">
        <w:rPr>
          <w:b/>
          <w:bCs/>
          <w:lang w:val="en-US"/>
        </w:rPr>
        <w:t xml:space="preserve"> </w:t>
      </w:r>
      <w:r w:rsidR="009D744C" w:rsidRPr="00D30192">
        <w:rPr>
          <w:b/>
          <w:bCs/>
          <w:color w:val="000000"/>
          <w:lang w:val="en-US"/>
        </w:rPr>
        <w:t>F</w:t>
      </w:r>
      <w:r w:rsidR="00D30192">
        <w:rPr>
          <w:b/>
          <w:bCs/>
          <w:color w:val="000000"/>
          <w:lang w:val="en-US"/>
        </w:rPr>
        <w:t xml:space="preserve">ingerprint identification </w:t>
      </w:r>
    </w:p>
    <w:p w14:paraId="16E1773D" w14:textId="77777777" w:rsidR="00063C33" w:rsidRPr="009D744C" w:rsidRDefault="00063C33" w:rsidP="005A2CF8">
      <w:pPr>
        <w:spacing w:line="360" w:lineRule="auto"/>
        <w:ind w:firstLine="709"/>
        <w:jc w:val="both"/>
        <w:rPr>
          <w:lang w:val="en-US"/>
        </w:rPr>
      </w:pPr>
    </w:p>
    <w:p w14:paraId="727D2649" w14:textId="1637ED18" w:rsidR="00F871AB" w:rsidRPr="009D744C" w:rsidRDefault="009D744C" w:rsidP="005A2CF8">
      <w:pPr>
        <w:spacing w:line="360" w:lineRule="auto"/>
        <w:ind w:firstLine="709"/>
        <w:jc w:val="both"/>
        <w:rPr>
          <w:lang w:val="en-US"/>
        </w:rPr>
      </w:pPr>
      <w:r w:rsidRPr="009D744C">
        <w:rPr>
          <w:lang w:val="en-US"/>
        </w:rPr>
        <w:t>Systems based on fingerprinting compare the resulting memory fingerprint with other fingerprints that are stored in the system databases or with the fingerprint of a particular person, the comparison method also depends on the scope of this technology</w:t>
      </w:r>
      <w:r w:rsidR="00F871AB" w:rsidRPr="009D744C">
        <w:rPr>
          <w:lang w:val="en-US"/>
        </w:rPr>
        <w:t xml:space="preserve"> [20]. </w:t>
      </w:r>
    </w:p>
    <w:p w14:paraId="6B6C304C" w14:textId="4A014207" w:rsidR="00060E77" w:rsidRPr="009D744C" w:rsidRDefault="009D744C" w:rsidP="005A2CF8">
      <w:pPr>
        <w:spacing w:line="360" w:lineRule="auto"/>
        <w:ind w:firstLine="709"/>
        <w:jc w:val="both"/>
        <w:rPr>
          <w:lang w:val="en-US"/>
        </w:rPr>
      </w:pPr>
      <w:r w:rsidRPr="009D744C">
        <w:rPr>
          <w:lang w:val="en-US"/>
        </w:rPr>
        <w:t>The growing interest in fingerprint identification is fueled by government interest</w:t>
      </w:r>
      <w:r w:rsidR="00060E77" w:rsidRPr="009D744C">
        <w:rPr>
          <w:lang w:val="en-US"/>
        </w:rPr>
        <w:t xml:space="preserve">. </w:t>
      </w:r>
      <w:r w:rsidRPr="009D744C">
        <w:rPr>
          <w:lang w:val="en-US"/>
        </w:rPr>
        <w:t>Biometric technologies are one of the priority scientific and technical areas</w:t>
      </w:r>
      <w:r w:rsidR="00060E77" w:rsidRPr="009D744C">
        <w:rPr>
          <w:lang w:val="en-US"/>
        </w:rPr>
        <w:t>.</w:t>
      </w:r>
    </w:p>
    <w:p w14:paraId="3085D4B6" w14:textId="5530CC5A" w:rsidR="00060E77" w:rsidRPr="009D744C" w:rsidRDefault="009D744C" w:rsidP="009D744C">
      <w:pPr>
        <w:spacing w:line="360" w:lineRule="auto"/>
        <w:ind w:firstLine="709"/>
        <w:jc w:val="both"/>
        <w:rPr>
          <w:lang w:val="en-US"/>
        </w:rPr>
      </w:pPr>
      <w:r w:rsidRPr="009D744C">
        <w:rPr>
          <w:lang w:val="en-US"/>
        </w:rPr>
        <w:t>Annually in Russia 25-35 thousand corpses of unknown persons are registered, which is 8-10% of all cases of confirmed violent death</w:t>
      </w:r>
      <w:r w:rsidR="00060E77" w:rsidRPr="009D744C">
        <w:rPr>
          <w:lang w:val="en-US"/>
        </w:rPr>
        <w:t xml:space="preserve">.  </w:t>
      </w:r>
      <w:r w:rsidRPr="009D744C">
        <w:rPr>
          <w:lang w:val="en-US"/>
        </w:rPr>
        <w:t>Among the most significant (in terms of the possible level of individualization and stability) trait systems are the patterns of the scallop skin of the fingers, palms and soles, studied by dermatoglyphics</w:t>
      </w:r>
      <w:r w:rsidR="00060E77" w:rsidRPr="009D744C">
        <w:rPr>
          <w:lang w:val="en-US"/>
        </w:rPr>
        <w:t xml:space="preserve">. </w:t>
      </w:r>
      <w:r w:rsidRPr="009D744C">
        <w:rPr>
          <w:lang w:val="en-US"/>
        </w:rPr>
        <w:t>The traditional forensic approach to assessing their information content (fingerprinting) makes it possible to establish the identity of an unknown person with a high degree of reliability</w:t>
      </w:r>
      <w:r w:rsidR="00060E77" w:rsidRPr="009D744C">
        <w:rPr>
          <w:lang w:val="en-US"/>
        </w:rPr>
        <w:t xml:space="preserve">. </w:t>
      </w:r>
      <w:r w:rsidRPr="009D744C">
        <w:rPr>
          <w:lang w:val="en-US"/>
        </w:rPr>
        <w:t xml:space="preserve">Theoretically, 60-80% of corpses can be identified only on this basis </w:t>
      </w:r>
      <w:r>
        <w:rPr>
          <w:lang w:val="en-US"/>
        </w:rPr>
        <w:t>–</w:t>
      </w:r>
      <w:r w:rsidRPr="009D744C">
        <w:rPr>
          <w:lang w:val="en-US"/>
        </w:rPr>
        <w:t xml:space="preserve"> it is in this percentage of cases that the original fingerprints can be obtained.</w:t>
      </w:r>
      <w:r w:rsidR="00060E77" w:rsidRPr="009D744C">
        <w:rPr>
          <w:lang w:val="en-US"/>
        </w:rPr>
        <w:t xml:space="preserve"> </w:t>
      </w:r>
      <w:r w:rsidRPr="009D744C">
        <w:rPr>
          <w:lang w:val="en-US"/>
        </w:rPr>
        <w:t xml:space="preserve">However, due to the frequent lack of comparative </w:t>
      </w:r>
      <w:proofErr w:type="spellStart"/>
      <w:r w:rsidRPr="009D744C">
        <w:rPr>
          <w:lang w:val="en-US"/>
        </w:rPr>
        <w:t>dactocards</w:t>
      </w:r>
      <w:proofErr w:type="spellEnd"/>
      <w:r w:rsidRPr="009D744C">
        <w:rPr>
          <w:lang w:val="en-US"/>
        </w:rPr>
        <w:t xml:space="preserve"> of wanted persons, the method works only in 20-30% of the total number of fingerprinted</w:t>
      </w:r>
      <w:r w:rsidR="00060E77" w:rsidRPr="009D744C">
        <w:rPr>
          <w:lang w:val="en-US"/>
        </w:rPr>
        <w:t xml:space="preserve"> </w:t>
      </w:r>
      <w:r w:rsidR="00060E77" w:rsidRPr="009D744C">
        <w:rPr>
          <w:iCs/>
          <w:lang w:val="en-US"/>
        </w:rPr>
        <w:t>[2</w:t>
      </w:r>
      <w:r w:rsidR="00F92037" w:rsidRPr="009D744C">
        <w:rPr>
          <w:iCs/>
          <w:lang w:val="en-US"/>
        </w:rPr>
        <w:t>1</w:t>
      </w:r>
      <w:r w:rsidR="00060E77" w:rsidRPr="009D744C">
        <w:rPr>
          <w:iCs/>
          <w:lang w:val="en-US"/>
        </w:rPr>
        <w:t>]</w:t>
      </w:r>
      <w:r w:rsidR="00060E77" w:rsidRPr="009D744C">
        <w:rPr>
          <w:lang w:val="en-US"/>
        </w:rPr>
        <w:t>.</w:t>
      </w:r>
    </w:p>
    <w:p w14:paraId="193E22C3" w14:textId="1D3FA063" w:rsidR="00060E77" w:rsidRPr="009D744C" w:rsidRDefault="009D744C" w:rsidP="005A2CF8">
      <w:pPr>
        <w:spacing w:line="360" w:lineRule="auto"/>
        <w:ind w:firstLine="709"/>
        <w:jc w:val="both"/>
        <w:rPr>
          <w:lang w:val="en-US"/>
        </w:rPr>
      </w:pPr>
      <w:r w:rsidRPr="009D744C">
        <w:rPr>
          <w:lang w:val="en-US"/>
        </w:rPr>
        <w:t>Until today, no practically acceptable diagnostic technique has been created on this basis of identifying significant personality traits, for example, gender, age or body length.</w:t>
      </w:r>
      <w:r w:rsidR="00060E77" w:rsidRPr="009D744C">
        <w:rPr>
          <w:lang w:val="en-US"/>
        </w:rPr>
        <w:t xml:space="preserve"> </w:t>
      </w:r>
      <w:r w:rsidRPr="009D744C">
        <w:rPr>
          <w:lang w:val="en-US"/>
        </w:rPr>
        <w:t xml:space="preserve">The proposed methods of establishing kinship in the practice of personal identification are used in those rare situations in which complete </w:t>
      </w:r>
      <w:proofErr w:type="spellStart"/>
      <w:r w:rsidRPr="009D744C">
        <w:rPr>
          <w:lang w:val="en-US"/>
        </w:rPr>
        <w:t>dermatoglyphs</w:t>
      </w:r>
      <w:proofErr w:type="spellEnd"/>
      <w:r w:rsidRPr="009D744C">
        <w:rPr>
          <w:lang w:val="en-US"/>
        </w:rPr>
        <w:t xml:space="preserve"> of the deceased are presented for research (for example, ten fingerprints), while in the vast majority of cases, when identification is required, they can be obtained only from some parts of the body (for example, from one to two fingers)</w:t>
      </w:r>
      <w:r w:rsidR="00060E77" w:rsidRPr="009D744C">
        <w:rPr>
          <w:lang w:val="en-US"/>
        </w:rPr>
        <w:t xml:space="preserve">. </w:t>
      </w:r>
      <w:r w:rsidRPr="009D744C">
        <w:rPr>
          <w:lang w:val="en-US"/>
        </w:rPr>
        <w:t>Often the exact anatomical localization of such areas is unknown, and if there are several of them, and they are scattered, it is not known whether they belong to the same person</w:t>
      </w:r>
      <w:r w:rsidR="00060E77" w:rsidRPr="009D744C">
        <w:rPr>
          <w:lang w:val="en-US"/>
        </w:rPr>
        <w:t xml:space="preserve">. </w:t>
      </w:r>
      <w:r w:rsidRPr="009D744C">
        <w:rPr>
          <w:lang w:val="en-US"/>
        </w:rPr>
        <w:t>In general, the issues of the reconstruction of the characteristic space of the scallop skin, important in practical terms, are poorly understood.</w:t>
      </w:r>
    </w:p>
    <w:p w14:paraId="7FC841BE" w14:textId="3CD9BFD4" w:rsidR="00060E77" w:rsidRPr="003264B1" w:rsidRDefault="003264B1" w:rsidP="005A2CF8">
      <w:pPr>
        <w:spacing w:line="360" w:lineRule="auto"/>
        <w:ind w:firstLine="709"/>
        <w:jc w:val="both"/>
        <w:rPr>
          <w:lang w:val="en-US"/>
        </w:rPr>
      </w:pPr>
      <w:r w:rsidRPr="003264B1">
        <w:rPr>
          <w:lang w:val="en-US"/>
        </w:rPr>
        <w:t>The variety of methodological approaches in the study of dermatoglyphic structures among anthropologists, doctors and forensic scientists, associated primarily with the difference in the tasks to be solved, does not allow today to create a unified system for assessing their information content, which prevents the realization of the potential of dermatoglyphics in practice</w:t>
      </w:r>
      <w:r w:rsidR="00060E77" w:rsidRPr="003264B1">
        <w:rPr>
          <w:lang w:val="en-US"/>
        </w:rPr>
        <w:t xml:space="preserve">. </w:t>
      </w:r>
      <w:r w:rsidRPr="003264B1">
        <w:rPr>
          <w:lang w:val="en-US"/>
        </w:rPr>
        <w:t>Generalization and rethinking of the accumulated knowledge about the properties of scallop skin, the creation of an integrated method of forensic dermatoglyphics are among the relevant and promising scientific directions in forensic medicine</w:t>
      </w:r>
      <w:r w:rsidR="00060E77" w:rsidRPr="003264B1">
        <w:rPr>
          <w:lang w:val="en-US"/>
        </w:rPr>
        <w:t xml:space="preserve"> </w:t>
      </w:r>
      <w:r w:rsidR="00060E77" w:rsidRPr="003264B1">
        <w:rPr>
          <w:iCs/>
          <w:lang w:val="en-US"/>
        </w:rPr>
        <w:t>[21]</w:t>
      </w:r>
      <w:r w:rsidR="00060E77" w:rsidRPr="003264B1">
        <w:rPr>
          <w:lang w:val="en-US"/>
        </w:rPr>
        <w:t>.</w:t>
      </w:r>
    </w:p>
    <w:p w14:paraId="408F0AFD" w14:textId="4B0FC797" w:rsidR="00060E77" w:rsidRPr="003264B1" w:rsidRDefault="003264B1" w:rsidP="005A2CF8">
      <w:pPr>
        <w:pStyle w:val="af2"/>
        <w:spacing w:before="0" w:beforeAutospacing="0" w:after="0" w:afterAutospacing="0" w:line="360" w:lineRule="auto"/>
        <w:ind w:firstLine="709"/>
        <w:jc w:val="both"/>
        <w:rPr>
          <w:lang w:val="en-US"/>
        </w:rPr>
      </w:pPr>
      <w:r w:rsidRPr="003264B1">
        <w:rPr>
          <w:lang w:val="en-US"/>
        </w:rPr>
        <w:t>Historically, the study of papillary patterns was carried out in the framework of several scientific directions</w:t>
      </w:r>
      <w:r w:rsidR="00060E77" w:rsidRPr="003264B1">
        <w:rPr>
          <w:lang w:val="en-US"/>
        </w:rPr>
        <w:t xml:space="preserve"> </w:t>
      </w:r>
      <w:r w:rsidR="00060E77" w:rsidRPr="003264B1">
        <w:rPr>
          <w:iCs/>
          <w:lang w:val="en-US"/>
        </w:rPr>
        <w:t>[22]</w:t>
      </w:r>
      <w:r w:rsidR="00060E77" w:rsidRPr="003264B1">
        <w:rPr>
          <w:lang w:val="en-US"/>
        </w:rPr>
        <w:t xml:space="preserve">. </w:t>
      </w:r>
    </w:p>
    <w:p w14:paraId="4AA55437" w14:textId="16A09B52" w:rsidR="00060E77" w:rsidRPr="003264B1" w:rsidRDefault="003264B1" w:rsidP="005A2CF8">
      <w:pPr>
        <w:pStyle w:val="af2"/>
        <w:spacing w:before="0" w:beforeAutospacing="0" w:after="0" w:afterAutospacing="0" w:line="360" w:lineRule="auto"/>
        <w:ind w:firstLine="709"/>
        <w:jc w:val="both"/>
        <w:rPr>
          <w:lang w:val="en-US"/>
        </w:rPr>
      </w:pPr>
      <w:r w:rsidRPr="003264B1">
        <w:rPr>
          <w:lang w:val="en-US"/>
        </w:rPr>
        <w:lastRenderedPageBreak/>
        <w:t>The first of them can be called natural science</w:t>
      </w:r>
      <w:r w:rsidR="00060E77" w:rsidRPr="003264B1">
        <w:rPr>
          <w:lang w:val="en-US"/>
        </w:rPr>
        <w:t xml:space="preserve">. </w:t>
      </w:r>
      <w:r w:rsidRPr="003264B1">
        <w:rPr>
          <w:lang w:val="en-US"/>
        </w:rPr>
        <w:t xml:space="preserve">E. </w:t>
      </w:r>
      <w:proofErr w:type="spellStart"/>
      <w:r w:rsidRPr="003264B1">
        <w:rPr>
          <w:lang w:val="en-US"/>
        </w:rPr>
        <w:t>Locar</w:t>
      </w:r>
      <w:proofErr w:type="spellEnd"/>
      <w:r w:rsidRPr="003264B1">
        <w:rPr>
          <w:lang w:val="en-US"/>
        </w:rPr>
        <w:t xml:space="preserve"> gave a general description of the properties of papillary patterns, highlighting among them those that are important for identification (constancy, immutability and diversity), reflect the patterns of inheritance, indicate gender and age differences, indicate hereditary diseases</w:t>
      </w:r>
      <w:r w:rsidR="00060E77" w:rsidRPr="003264B1">
        <w:rPr>
          <w:lang w:val="en-US"/>
        </w:rPr>
        <w:t xml:space="preserve">. </w:t>
      </w:r>
      <w:r w:rsidRPr="003264B1">
        <w:rPr>
          <w:lang w:val="en-US"/>
        </w:rPr>
        <w:t>Research within the framework of the natural sciences has shown that papillary patterns are not something external to the body, but reflect complex functional dependencies in such a systemic formation as the human body</w:t>
      </w:r>
      <w:r w:rsidR="00060E77" w:rsidRPr="003264B1">
        <w:rPr>
          <w:lang w:val="en-US"/>
        </w:rPr>
        <w:t xml:space="preserve">. </w:t>
      </w:r>
      <w:r w:rsidRPr="003264B1">
        <w:rPr>
          <w:lang w:val="en-US"/>
        </w:rPr>
        <w:t>They identified the ways of special scientific research in order to develop new expert methods for solving forensic problems.</w:t>
      </w:r>
      <w:r w:rsidR="00060E77" w:rsidRPr="003264B1">
        <w:rPr>
          <w:lang w:val="en-US"/>
        </w:rPr>
        <w:t xml:space="preserve"> </w:t>
      </w:r>
    </w:p>
    <w:p w14:paraId="439CA6AF" w14:textId="338921B7" w:rsidR="00060E77" w:rsidRPr="003264B1" w:rsidRDefault="003264B1" w:rsidP="005A2CF8">
      <w:pPr>
        <w:pStyle w:val="af2"/>
        <w:spacing w:before="0" w:beforeAutospacing="0" w:after="0" w:afterAutospacing="0" w:line="360" w:lineRule="auto"/>
        <w:ind w:firstLine="709"/>
        <w:jc w:val="both"/>
        <w:rPr>
          <w:lang w:val="en-US"/>
        </w:rPr>
      </w:pPr>
      <w:r w:rsidRPr="003264B1">
        <w:rPr>
          <w:lang w:val="en-US"/>
        </w:rPr>
        <w:t>The second direction of research is associated with improving the scientific foundations of fingerprint examination.</w:t>
      </w:r>
      <w:r w:rsidR="00060E77" w:rsidRPr="003264B1">
        <w:rPr>
          <w:lang w:val="en-US"/>
        </w:rPr>
        <w:t xml:space="preserve"> </w:t>
      </w:r>
      <w:r w:rsidRPr="003264B1">
        <w:rPr>
          <w:lang w:val="en-US"/>
        </w:rPr>
        <w:t>Here, works are highlighted related to the classification of papillary patterns and particular features, with an assessment of the identification significance of particular features, with the development of a concept to substantiate an identity or continuous classification</w:t>
      </w:r>
      <w:r w:rsidR="00060E77" w:rsidRPr="003264B1">
        <w:rPr>
          <w:lang w:val="en-US"/>
        </w:rPr>
        <w:t xml:space="preserve">. </w:t>
      </w:r>
      <w:r w:rsidRPr="003264B1">
        <w:rPr>
          <w:lang w:val="en-US"/>
        </w:rPr>
        <w:t>This direction has led to the development of new expert techniques for human identification by the traces of fingers and palms, identification of parents by papillary patterns of children, identification of newborns by foot prints</w:t>
      </w:r>
      <w:r w:rsidR="00060E77" w:rsidRPr="003264B1">
        <w:rPr>
          <w:lang w:val="en-US"/>
        </w:rPr>
        <w:t xml:space="preserve">. </w:t>
      </w:r>
      <w:r w:rsidRPr="003264B1">
        <w:rPr>
          <w:lang w:val="en-US"/>
        </w:rPr>
        <w:t>At the same time, a method was developed for probabilistic sex determination based on an existing finger or hand print.</w:t>
      </w:r>
      <w:r w:rsidR="00060E77" w:rsidRPr="003264B1">
        <w:rPr>
          <w:lang w:val="en-US"/>
        </w:rPr>
        <w:t xml:space="preserve"> </w:t>
      </w:r>
    </w:p>
    <w:p w14:paraId="6BB36635" w14:textId="1A6D9C2B" w:rsidR="00060E77" w:rsidRPr="003264B1" w:rsidRDefault="003264B1" w:rsidP="005A2CF8">
      <w:pPr>
        <w:pStyle w:val="af2"/>
        <w:spacing w:before="0" w:beforeAutospacing="0" w:after="0" w:afterAutospacing="0" w:line="360" w:lineRule="auto"/>
        <w:ind w:firstLine="709"/>
        <w:jc w:val="both"/>
        <w:rPr>
          <w:lang w:val="en-US"/>
        </w:rPr>
      </w:pPr>
      <w:r w:rsidRPr="003264B1">
        <w:rPr>
          <w:lang w:val="en-US"/>
        </w:rPr>
        <w:t>The third direction relates to the automation of fingerprint examinations</w:t>
      </w:r>
      <w:r w:rsidR="00060E77" w:rsidRPr="003264B1">
        <w:rPr>
          <w:lang w:val="en-US"/>
        </w:rPr>
        <w:t xml:space="preserve">. </w:t>
      </w:r>
      <w:r w:rsidRPr="003264B1">
        <w:rPr>
          <w:lang w:val="en-US"/>
        </w:rPr>
        <w:t>This is the identification of unidentified corpses</w:t>
      </w:r>
      <w:r w:rsidR="00060E77" w:rsidRPr="003264B1">
        <w:rPr>
          <w:lang w:val="en-US"/>
        </w:rPr>
        <w:t xml:space="preserve">; </w:t>
      </w:r>
      <w:r w:rsidRPr="003264B1">
        <w:rPr>
          <w:lang w:val="en-US"/>
        </w:rPr>
        <w:t>identification of persons hiding personal data, and persons who left traces and put on fingerprint records</w:t>
      </w:r>
      <w:r w:rsidR="00060E77" w:rsidRPr="003264B1">
        <w:rPr>
          <w:lang w:val="en-US"/>
        </w:rPr>
        <w:t xml:space="preserve">; </w:t>
      </w:r>
      <w:r w:rsidRPr="003264B1">
        <w:rPr>
          <w:lang w:val="en-US"/>
        </w:rPr>
        <w:t>establishment of the fact, one person or different persons left handprints taken from the scene of various crimes</w:t>
      </w:r>
      <w:r w:rsidR="00060E77" w:rsidRPr="003264B1">
        <w:rPr>
          <w:lang w:val="en-US"/>
        </w:rPr>
        <w:t xml:space="preserve">; </w:t>
      </w:r>
      <w:r w:rsidRPr="003264B1">
        <w:rPr>
          <w:rStyle w:val="hl"/>
          <w:rFonts w:eastAsia="Batang"/>
          <w:lang w:val="en-US"/>
        </w:rPr>
        <w:t>identity authentication in access systems and systems of limited access; customs control</w:t>
      </w:r>
      <w:r w:rsidR="00060E77" w:rsidRPr="003264B1">
        <w:rPr>
          <w:lang w:val="en-US"/>
        </w:rPr>
        <w:t xml:space="preserve">. </w:t>
      </w:r>
    </w:p>
    <w:p w14:paraId="5C64E8E7" w14:textId="0D2575BD" w:rsidR="00060E77" w:rsidRPr="000F3E19" w:rsidRDefault="000F3E19" w:rsidP="005A2CF8">
      <w:pPr>
        <w:spacing w:line="360" w:lineRule="auto"/>
        <w:ind w:firstLine="709"/>
        <w:jc w:val="both"/>
        <w:rPr>
          <w:lang w:val="en-US"/>
        </w:rPr>
      </w:pPr>
      <w:r w:rsidRPr="000F3E19">
        <w:rPr>
          <w:lang w:val="en-US"/>
        </w:rPr>
        <w:t>When examining real objects, it is often necessary to take into account a variety of uncertain factors affecting the fingerprint.</w:t>
      </w:r>
      <w:r w:rsidR="00060E77" w:rsidRPr="000F3E19">
        <w:rPr>
          <w:lang w:val="en-US"/>
        </w:rPr>
        <w:t xml:space="preserve"> </w:t>
      </w:r>
      <w:r w:rsidRPr="000F3E19">
        <w:rPr>
          <w:lang w:val="en-US"/>
        </w:rPr>
        <w:t>These factors can be associated, for example, with the properties of the trace-forming material, with the deformation of the finger at the time of trace formation, with skin defects in the form of burns, scars, folds, dirt and peeling.</w:t>
      </w:r>
    </w:p>
    <w:p w14:paraId="2647C441" w14:textId="4FBA7F44" w:rsidR="00060E77" w:rsidRPr="000F3E19" w:rsidRDefault="000F3E19" w:rsidP="000F3E19">
      <w:pPr>
        <w:spacing w:line="360" w:lineRule="auto"/>
        <w:ind w:firstLine="709"/>
        <w:jc w:val="both"/>
        <w:rPr>
          <w:lang w:val="en-US"/>
        </w:rPr>
      </w:pPr>
      <w:r w:rsidRPr="000F3E19">
        <w:rPr>
          <w:lang w:val="en-US"/>
        </w:rPr>
        <w:t xml:space="preserve">The dermatoglyphic research method is very laborious </w:t>
      </w:r>
      <w:r>
        <w:rPr>
          <w:lang w:val="en-US"/>
        </w:rPr>
        <w:t>–</w:t>
      </w:r>
      <w:r w:rsidRPr="000F3E19">
        <w:rPr>
          <w:lang w:val="en-US"/>
        </w:rPr>
        <w:t xml:space="preserve"> it includes dozens of descriptive and measuring signs</w:t>
      </w:r>
      <w:r w:rsidR="00060E77" w:rsidRPr="000F3E19">
        <w:rPr>
          <w:lang w:val="en-US"/>
        </w:rPr>
        <w:t xml:space="preserve">. </w:t>
      </w:r>
      <w:r w:rsidRPr="000F3E19">
        <w:rPr>
          <w:lang w:val="en-US"/>
        </w:rPr>
        <w:t>However, a lot of research is currently being carried out on dermatoglyphics, which is reflected in the literature.</w:t>
      </w:r>
      <w:r w:rsidR="00060E77" w:rsidRPr="000F3E19">
        <w:rPr>
          <w:lang w:val="en-US"/>
        </w:rPr>
        <w:t xml:space="preserve"> </w:t>
      </w:r>
      <w:r w:rsidRPr="000F3E19">
        <w:rPr>
          <w:lang w:val="en-US"/>
        </w:rPr>
        <w:t>Most publications are about finger patterns.</w:t>
      </w:r>
    </w:p>
    <w:p w14:paraId="2A40BF64" w14:textId="44FB3736" w:rsidR="00060E77" w:rsidRPr="000F3E19" w:rsidRDefault="000F3E19" w:rsidP="000F3E19">
      <w:pPr>
        <w:pStyle w:val="a4"/>
        <w:spacing w:line="360" w:lineRule="auto"/>
        <w:ind w:right="121" w:firstLine="709"/>
        <w:rPr>
          <w:sz w:val="24"/>
          <w:lang w:val="en-US"/>
        </w:rPr>
      </w:pPr>
      <w:r w:rsidRPr="000F3E19">
        <w:rPr>
          <w:w w:val="95"/>
          <w:sz w:val="24"/>
          <w:lang w:val="en-US"/>
        </w:rPr>
        <w:t xml:space="preserve">Fingerprinting and dermatoglyphics study the same object </w:t>
      </w:r>
      <w:r>
        <w:rPr>
          <w:w w:val="95"/>
          <w:sz w:val="24"/>
          <w:lang w:val="en-US"/>
        </w:rPr>
        <w:t>–</w:t>
      </w:r>
      <w:r w:rsidRPr="000F3E19">
        <w:rPr>
          <w:w w:val="95"/>
          <w:sz w:val="24"/>
          <w:lang w:val="en-US"/>
        </w:rPr>
        <w:t xml:space="preserve"> human scallop skin</w:t>
      </w:r>
      <w:r w:rsidR="00060E77" w:rsidRPr="000F3E19">
        <w:rPr>
          <w:sz w:val="24"/>
          <w:lang w:val="en-US"/>
        </w:rPr>
        <w:t>.</w:t>
      </w:r>
      <w:r w:rsidR="00060E77" w:rsidRPr="000F3E19">
        <w:rPr>
          <w:spacing w:val="-25"/>
          <w:sz w:val="24"/>
          <w:lang w:val="en-US"/>
        </w:rPr>
        <w:t xml:space="preserve"> </w:t>
      </w:r>
      <w:r w:rsidRPr="000F3E19">
        <w:rPr>
          <w:sz w:val="24"/>
          <w:lang w:val="en-US"/>
        </w:rPr>
        <w:t xml:space="preserve">However, their main goals and objectives are different: for fingerprinting </w:t>
      </w:r>
      <w:r>
        <w:rPr>
          <w:sz w:val="24"/>
          <w:lang w:val="en-US"/>
        </w:rPr>
        <w:t>–</w:t>
      </w:r>
      <w:r w:rsidRPr="000F3E19">
        <w:rPr>
          <w:sz w:val="24"/>
          <w:lang w:val="en-US"/>
        </w:rPr>
        <w:t xml:space="preserve"> identification of a person, and for dermatoglyphics </w:t>
      </w:r>
      <w:r>
        <w:rPr>
          <w:sz w:val="24"/>
          <w:lang w:val="en-US"/>
        </w:rPr>
        <w:t>–</w:t>
      </w:r>
      <w:r w:rsidRPr="000F3E19">
        <w:rPr>
          <w:sz w:val="24"/>
          <w:lang w:val="en-US"/>
        </w:rPr>
        <w:t xml:space="preserve"> diagnostics of his biological properties</w:t>
      </w:r>
      <w:r w:rsidR="00060E77" w:rsidRPr="000F3E19">
        <w:rPr>
          <w:sz w:val="24"/>
          <w:lang w:val="en-US"/>
        </w:rPr>
        <w:t>.</w:t>
      </w:r>
    </w:p>
    <w:p w14:paraId="353C808C" w14:textId="5DC50093" w:rsidR="00F92037" w:rsidRDefault="00F92037" w:rsidP="005A2CF8">
      <w:pPr>
        <w:pStyle w:val="af5"/>
        <w:spacing w:line="360" w:lineRule="auto"/>
        <w:ind w:firstLine="709"/>
        <w:jc w:val="both"/>
        <w:rPr>
          <w:rFonts w:ascii="Times New Roman" w:hAnsi="Times New Roman" w:cs="Times New Roman"/>
          <w:sz w:val="24"/>
          <w:szCs w:val="24"/>
        </w:rPr>
      </w:pPr>
    </w:p>
    <w:p w14:paraId="69B3EB21" w14:textId="36504820" w:rsidR="00836EB6" w:rsidRDefault="00836EB6" w:rsidP="005A2CF8">
      <w:pPr>
        <w:pStyle w:val="af5"/>
        <w:spacing w:line="360" w:lineRule="auto"/>
        <w:ind w:firstLine="709"/>
        <w:jc w:val="both"/>
        <w:rPr>
          <w:rFonts w:ascii="Times New Roman" w:hAnsi="Times New Roman" w:cs="Times New Roman"/>
          <w:sz w:val="24"/>
          <w:szCs w:val="24"/>
        </w:rPr>
      </w:pPr>
    </w:p>
    <w:p w14:paraId="40EBC61F" w14:textId="301C6C94" w:rsidR="00836EB6" w:rsidRDefault="00836EB6" w:rsidP="005A2CF8">
      <w:pPr>
        <w:pStyle w:val="af5"/>
        <w:spacing w:line="360" w:lineRule="auto"/>
        <w:ind w:firstLine="709"/>
        <w:jc w:val="both"/>
        <w:rPr>
          <w:rFonts w:ascii="Times New Roman" w:hAnsi="Times New Roman" w:cs="Times New Roman"/>
          <w:sz w:val="24"/>
          <w:szCs w:val="24"/>
        </w:rPr>
      </w:pPr>
    </w:p>
    <w:p w14:paraId="4D7E3106" w14:textId="77777777" w:rsidR="00836EB6" w:rsidRPr="000F3E19" w:rsidRDefault="00836EB6" w:rsidP="005A2CF8">
      <w:pPr>
        <w:pStyle w:val="af5"/>
        <w:spacing w:line="360" w:lineRule="auto"/>
        <w:ind w:firstLine="709"/>
        <w:jc w:val="both"/>
        <w:rPr>
          <w:rFonts w:ascii="Times New Roman" w:hAnsi="Times New Roman" w:cs="Times New Roman"/>
          <w:sz w:val="24"/>
          <w:szCs w:val="24"/>
        </w:rPr>
      </w:pPr>
    </w:p>
    <w:p w14:paraId="0E6EA1FF" w14:textId="6C9ACB3E" w:rsidR="00623D7D" w:rsidRPr="000C2C7D" w:rsidRDefault="00E54ED8" w:rsidP="005A2CF8">
      <w:pPr>
        <w:pStyle w:val="af5"/>
        <w:spacing w:line="360" w:lineRule="auto"/>
        <w:ind w:firstLine="709"/>
        <w:jc w:val="both"/>
        <w:rPr>
          <w:rFonts w:ascii="Times New Roman" w:hAnsi="Times New Roman" w:cs="Times New Roman"/>
          <w:b/>
          <w:bCs/>
          <w:sz w:val="24"/>
          <w:szCs w:val="24"/>
        </w:rPr>
      </w:pPr>
      <w:r w:rsidRPr="000C2C7D">
        <w:rPr>
          <w:rFonts w:ascii="Times New Roman" w:hAnsi="Times New Roman" w:cs="Times New Roman"/>
          <w:b/>
          <w:bCs/>
          <w:sz w:val="24"/>
          <w:szCs w:val="24"/>
        </w:rPr>
        <w:lastRenderedPageBreak/>
        <w:t xml:space="preserve">2.1 </w:t>
      </w:r>
      <w:r w:rsidR="000C2C7D" w:rsidRPr="000C2C7D">
        <w:rPr>
          <w:rFonts w:ascii="Times New Roman" w:hAnsi="Times New Roman" w:cs="Times New Roman"/>
          <w:b/>
          <w:bCs/>
          <w:sz w:val="24"/>
          <w:szCs w:val="24"/>
        </w:rPr>
        <w:t>Application of a biometric scanner to identify a person by fingerprints</w:t>
      </w:r>
    </w:p>
    <w:p w14:paraId="6544645C" w14:textId="28194B29" w:rsidR="00063C33" w:rsidRDefault="00063C33" w:rsidP="005A2CF8">
      <w:pPr>
        <w:spacing w:line="360" w:lineRule="auto"/>
        <w:ind w:firstLine="709"/>
        <w:jc w:val="both"/>
        <w:rPr>
          <w:lang w:val="en-US"/>
        </w:rPr>
      </w:pPr>
    </w:p>
    <w:p w14:paraId="3364D880" w14:textId="4E23BB92" w:rsidR="00A24E57" w:rsidRPr="00021213" w:rsidRDefault="00021213" w:rsidP="005A2CF8">
      <w:pPr>
        <w:spacing w:line="360" w:lineRule="auto"/>
        <w:ind w:firstLine="709"/>
        <w:jc w:val="both"/>
        <w:rPr>
          <w:lang w:val="en-US"/>
        </w:rPr>
      </w:pPr>
      <w:r w:rsidRPr="00021213">
        <w:rPr>
          <w:lang w:val="en-US"/>
        </w:rPr>
        <w:t>Systems based on fingerprinting compare the resulting memory fingerprint with other fingerprints that are stored in the system databases or with the fingerprint of a particular person, the comparison method also depends on the scope of this technology</w:t>
      </w:r>
      <w:r w:rsidR="00A24E57" w:rsidRPr="00021213">
        <w:rPr>
          <w:lang w:val="en-US"/>
        </w:rPr>
        <w:t xml:space="preserve"> [23-24]. </w:t>
      </w:r>
    </w:p>
    <w:p w14:paraId="3ED27FBD" w14:textId="1BDF4EFC" w:rsidR="00A24E57" w:rsidRPr="00021213" w:rsidRDefault="00021213" w:rsidP="005A2CF8">
      <w:pPr>
        <w:spacing w:line="360" w:lineRule="auto"/>
        <w:ind w:firstLine="709"/>
        <w:jc w:val="both"/>
        <w:rPr>
          <w:bCs/>
          <w:lang w:val="en-US"/>
        </w:rPr>
      </w:pPr>
      <w:r w:rsidRPr="00021213">
        <w:rPr>
          <w:bCs/>
          <w:lang w:val="en-US"/>
        </w:rPr>
        <w:t>The FPM10A module with the Adafruit Arduino library was used to create a block of a biometric fingerprint identification system</w:t>
      </w:r>
      <w:r w:rsidR="00A24E57" w:rsidRPr="00021213">
        <w:rPr>
          <w:bCs/>
          <w:lang w:val="en-US"/>
        </w:rPr>
        <w:t xml:space="preserve"> </w:t>
      </w:r>
      <w:r w:rsidR="00A24E57" w:rsidRPr="00021213">
        <w:rPr>
          <w:lang w:val="en-US"/>
        </w:rPr>
        <w:t>[25-2</w:t>
      </w:r>
      <w:r w:rsidR="00E54ED8" w:rsidRPr="00021213">
        <w:rPr>
          <w:lang w:val="en-US"/>
        </w:rPr>
        <w:t>6</w:t>
      </w:r>
      <w:r w:rsidR="00A24E57" w:rsidRPr="00021213">
        <w:rPr>
          <w:lang w:val="en-US"/>
        </w:rPr>
        <w:t>].</w:t>
      </w:r>
    </w:p>
    <w:p w14:paraId="2C7B5C50" w14:textId="184EEC33" w:rsidR="00A24E57" w:rsidRPr="00021213" w:rsidRDefault="00021213" w:rsidP="005A2CF8">
      <w:pPr>
        <w:spacing w:line="360" w:lineRule="auto"/>
        <w:ind w:firstLine="709"/>
        <w:jc w:val="both"/>
        <w:rPr>
          <w:bCs/>
          <w:lang w:val="en-US"/>
        </w:rPr>
      </w:pPr>
      <w:r w:rsidRPr="00021213">
        <w:rPr>
          <w:bCs/>
          <w:lang w:val="en-US"/>
        </w:rPr>
        <w:t>Figure 1 shows the elements of the block for obtaining a picture and identification of fingerprints</w:t>
      </w:r>
      <w:r w:rsidR="00A24E57" w:rsidRPr="00021213">
        <w:rPr>
          <w:bCs/>
          <w:lang w:val="en-US"/>
        </w:rPr>
        <w:t xml:space="preserve">. </w:t>
      </w:r>
      <w:r w:rsidRPr="00021213">
        <w:rPr>
          <w:bCs/>
          <w:lang w:val="en-US"/>
        </w:rPr>
        <w:t>The specified block is implemented based on the Arduino UNO controller</w:t>
      </w:r>
      <w:r w:rsidR="00A24E57" w:rsidRPr="00021213">
        <w:rPr>
          <w:bCs/>
          <w:lang w:val="en-US"/>
        </w:rPr>
        <w:t>.</w:t>
      </w:r>
    </w:p>
    <w:p w14:paraId="05CCE7E2" w14:textId="77777777" w:rsidR="00063C33" w:rsidRPr="00021213" w:rsidRDefault="00063C33" w:rsidP="005A2CF8">
      <w:pPr>
        <w:spacing w:line="360" w:lineRule="auto"/>
        <w:ind w:firstLine="709"/>
        <w:jc w:val="both"/>
        <w:rPr>
          <w:bCs/>
          <w:lang w:val="en-US"/>
        </w:rPr>
      </w:pPr>
    </w:p>
    <w:p w14:paraId="2B6C924C" w14:textId="77777777" w:rsidR="00A24E57" w:rsidRPr="0063608A" w:rsidRDefault="00A24E57" w:rsidP="0063608A">
      <w:pPr>
        <w:spacing w:line="360" w:lineRule="auto"/>
        <w:jc w:val="center"/>
        <w:rPr>
          <w:b/>
        </w:rPr>
      </w:pPr>
      <w:r w:rsidRPr="0063608A">
        <w:rPr>
          <w:b/>
          <w:noProof/>
        </w:rPr>
        <w:drawing>
          <wp:inline distT="0" distB="0" distL="0" distR="0" wp14:anchorId="4CED17BD" wp14:editId="3EB4821B">
            <wp:extent cx="2771775" cy="1966519"/>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10">
                      <a:extLst>
                        <a:ext uri="{28A0092B-C50C-407E-A947-70E740481C1C}">
                          <a14:useLocalDpi xmlns:a14="http://schemas.microsoft.com/office/drawing/2010/main" val="0"/>
                        </a:ext>
                      </a:extLst>
                    </a:blip>
                    <a:stretch>
                      <a:fillRect/>
                    </a:stretch>
                  </pic:blipFill>
                  <pic:spPr>
                    <a:xfrm>
                      <a:off x="0" y="0"/>
                      <a:ext cx="2776262" cy="1969703"/>
                    </a:xfrm>
                    <a:prstGeom prst="rect">
                      <a:avLst/>
                    </a:prstGeom>
                  </pic:spPr>
                </pic:pic>
              </a:graphicData>
            </a:graphic>
          </wp:inline>
        </w:drawing>
      </w:r>
    </w:p>
    <w:p w14:paraId="7F353F81" w14:textId="77777777" w:rsidR="00A24E57" w:rsidRPr="0063608A" w:rsidRDefault="00A24E57" w:rsidP="0063608A">
      <w:pPr>
        <w:spacing w:line="360" w:lineRule="auto"/>
        <w:jc w:val="center"/>
        <w:rPr>
          <w:b/>
        </w:rPr>
      </w:pPr>
    </w:p>
    <w:p w14:paraId="4F5D344B" w14:textId="7AA9AC5D" w:rsidR="00377D07" w:rsidRPr="00021213" w:rsidRDefault="00A24E57" w:rsidP="00104402">
      <w:pPr>
        <w:spacing w:line="360" w:lineRule="auto"/>
        <w:jc w:val="center"/>
        <w:rPr>
          <w:lang w:val="en-US"/>
        </w:rPr>
      </w:pPr>
      <w:r w:rsidRPr="0063608A">
        <w:rPr>
          <w:bCs/>
          <w:lang w:val="kk-KZ"/>
        </w:rPr>
        <w:t xml:space="preserve"> 1 – </w:t>
      </w:r>
      <w:r w:rsidR="00021213" w:rsidRPr="00021213">
        <w:rPr>
          <w:lang w:val="en-US"/>
        </w:rPr>
        <w:t>FPM10A optical fingerprint scanner</w:t>
      </w:r>
      <w:r w:rsidRPr="00021213">
        <w:rPr>
          <w:lang w:val="en-US"/>
        </w:rPr>
        <w:t xml:space="preserve">; 2 – </w:t>
      </w:r>
      <w:r w:rsidRPr="0063608A">
        <w:rPr>
          <w:lang w:val="en-US"/>
        </w:rPr>
        <w:t>Arduino</w:t>
      </w:r>
      <w:r w:rsidRPr="00021213">
        <w:rPr>
          <w:lang w:val="en-US"/>
        </w:rPr>
        <w:t xml:space="preserve"> </w:t>
      </w:r>
      <w:r w:rsidRPr="0063608A">
        <w:rPr>
          <w:lang w:val="en-US"/>
        </w:rPr>
        <w:t>UNO</w:t>
      </w:r>
      <w:r w:rsidRPr="00021213">
        <w:rPr>
          <w:lang w:val="en-US"/>
        </w:rPr>
        <w:t xml:space="preserve">; </w:t>
      </w:r>
    </w:p>
    <w:p w14:paraId="38D22629" w14:textId="4EAF03E7" w:rsidR="00A24E57" w:rsidRPr="00F2725E" w:rsidRDefault="00A24E57" w:rsidP="00104402">
      <w:pPr>
        <w:spacing w:line="360" w:lineRule="auto"/>
        <w:jc w:val="center"/>
        <w:rPr>
          <w:lang w:val="en-US"/>
        </w:rPr>
      </w:pPr>
      <w:r w:rsidRPr="00F2725E">
        <w:rPr>
          <w:lang w:val="en-US"/>
        </w:rPr>
        <w:t xml:space="preserve">3 – </w:t>
      </w:r>
      <w:r w:rsidR="00021213" w:rsidRPr="00F2725E">
        <w:rPr>
          <w:lang w:val="en-US"/>
        </w:rPr>
        <w:t>wires for connecting the scanner to the Arduino</w:t>
      </w:r>
      <w:r w:rsidRPr="00F2725E">
        <w:rPr>
          <w:lang w:val="en-US"/>
        </w:rPr>
        <w:t xml:space="preserve">; 4 – </w:t>
      </w:r>
      <w:r w:rsidR="00F2725E" w:rsidRPr="00F2725E">
        <w:rPr>
          <w:lang w:val="en-US"/>
        </w:rPr>
        <w:t>USB cable for Arduino</w:t>
      </w:r>
    </w:p>
    <w:p w14:paraId="5FFDB3E7" w14:textId="0D07C1A9" w:rsidR="00377D07" w:rsidRPr="000D7B7B" w:rsidRDefault="00F2725E" w:rsidP="00104402">
      <w:pPr>
        <w:spacing w:line="360" w:lineRule="auto"/>
        <w:jc w:val="center"/>
        <w:rPr>
          <w:lang w:val="en-US"/>
        </w:rPr>
      </w:pPr>
      <w:r w:rsidRPr="00F2725E">
        <w:rPr>
          <w:lang w:val="kk-KZ"/>
        </w:rPr>
        <w:t xml:space="preserve">Figure 1 </w:t>
      </w:r>
      <w:r w:rsidR="009300B5" w:rsidRPr="0063608A">
        <w:rPr>
          <w:bCs/>
          <w:lang w:val="kk-KZ"/>
        </w:rPr>
        <w:t>–</w:t>
      </w:r>
      <w:r w:rsidRPr="00F2725E">
        <w:rPr>
          <w:lang w:val="kk-KZ"/>
        </w:rPr>
        <w:t xml:space="preserve"> Fingerprint scanner</w:t>
      </w:r>
    </w:p>
    <w:p w14:paraId="619F8B13" w14:textId="77777777" w:rsidR="009300B5" w:rsidRDefault="009300B5" w:rsidP="00104402">
      <w:pPr>
        <w:spacing w:line="360" w:lineRule="auto"/>
        <w:ind w:firstLine="709"/>
        <w:jc w:val="both"/>
        <w:rPr>
          <w:bCs/>
          <w:lang w:val="en-US"/>
        </w:rPr>
      </w:pPr>
    </w:p>
    <w:p w14:paraId="7E2351F8" w14:textId="0F58ED98" w:rsidR="00CB06DD" w:rsidRPr="000D7B7B" w:rsidRDefault="000D7B7B" w:rsidP="00104402">
      <w:pPr>
        <w:spacing w:line="360" w:lineRule="auto"/>
        <w:ind w:firstLine="709"/>
        <w:jc w:val="both"/>
        <w:rPr>
          <w:bCs/>
          <w:lang w:val="en-US"/>
        </w:rPr>
      </w:pPr>
      <w:r w:rsidRPr="000D7B7B">
        <w:rPr>
          <w:bCs/>
          <w:lang w:val="en-US"/>
        </w:rPr>
        <w:t xml:space="preserve">Arduino is a device based on the </w:t>
      </w:r>
      <w:proofErr w:type="spellStart"/>
      <w:r w:rsidRPr="000D7B7B">
        <w:rPr>
          <w:bCs/>
          <w:lang w:val="en-US"/>
        </w:rPr>
        <w:t>ATmega</w:t>
      </w:r>
      <w:proofErr w:type="spellEnd"/>
      <w:r w:rsidRPr="000D7B7B">
        <w:rPr>
          <w:bCs/>
          <w:lang w:val="en-US"/>
        </w:rPr>
        <w:t xml:space="preserve"> 328 microcontroller</w:t>
      </w:r>
      <w:r w:rsidR="00CB06DD" w:rsidRPr="000D7B7B">
        <w:rPr>
          <w:bCs/>
          <w:lang w:val="en-US"/>
        </w:rPr>
        <w:t xml:space="preserve"> [27-28]. </w:t>
      </w:r>
      <w:r w:rsidRPr="000D7B7B">
        <w:rPr>
          <w:bCs/>
          <w:lang w:val="en-US"/>
        </w:rPr>
        <w:t>It includes everything you need for convenient work with the microcontroller</w:t>
      </w:r>
      <w:r w:rsidR="00CB06DD" w:rsidRPr="000D7B7B">
        <w:rPr>
          <w:bCs/>
          <w:lang w:val="en-US"/>
        </w:rPr>
        <w:t xml:space="preserve">: </w:t>
      </w:r>
      <w:r w:rsidRPr="000D7B7B">
        <w:rPr>
          <w:bCs/>
          <w:lang w:val="en-US"/>
        </w:rPr>
        <w:t>14 digital inputs / outputs (of which 6 can be used as PWM outputs)</w:t>
      </w:r>
      <w:r w:rsidR="00CB06DD" w:rsidRPr="000D7B7B">
        <w:rPr>
          <w:bCs/>
          <w:lang w:val="en-US"/>
        </w:rPr>
        <w:t xml:space="preserve">, </w:t>
      </w:r>
      <w:r w:rsidRPr="000D7B7B">
        <w:rPr>
          <w:bCs/>
          <w:lang w:val="en-US"/>
        </w:rPr>
        <w:t>6 analog inputs, 16 MHz crystal, USB connector, power connector, in-circuit programming (ICSP) connector and reset button</w:t>
      </w:r>
      <w:r w:rsidR="00CB06DD" w:rsidRPr="000D7B7B">
        <w:rPr>
          <w:bCs/>
          <w:lang w:val="en-US"/>
        </w:rPr>
        <w:t xml:space="preserve">. </w:t>
      </w:r>
    </w:p>
    <w:p w14:paraId="2C0C8E88" w14:textId="2C5D7CE0" w:rsidR="00CB06DD" w:rsidRPr="000D7B7B" w:rsidRDefault="000D7B7B" w:rsidP="000D7B7B">
      <w:pPr>
        <w:spacing w:line="360" w:lineRule="auto"/>
        <w:ind w:firstLine="709"/>
        <w:jc w:val="both"/>
        <w:rPr>
          <w:bCs/>
          <w:lang w:val="en-US"/>
        </w:rPr>
      </w:pPr>
      <w:r w:rsidRPr="000D7B7B">
        <w:rPr>
          <w:bCs/>
          <w:lang w:val="en-US"/>
        </w:rPr>
        <w:t xml:space="preserve">Optical Fingerprint Scanner </w:t>
      </w:r>
      <w:r>
        <w:rPr>
          <w:bCs/>
          <w:lang w:val="en-US"/>
        </w:rPr>
        <w:t>–</w:t>
      </w:r>
      <w:r w:rsidRPr="000D7B7B">
        <w:rPr>
          <w:bCs/>
          <w:lang w:val="en-US"/>
        </w:rPr>
        <w:t xml:space="preserve"> a module that can be used with Arduino and other microcontrollers</w:t>
      </w:r>
      <w:r w:rsidR="00CB06DD" w:rsidRPr="000D7B7B">
        <w:rPr>
          <w:bCs/>
          <w:lang w:val="en-US"/>
        </w:rPr>
        <w:t xml:space="preserve"> [27]. </w:t>
      </w:r>
      <w:r w:rsidRPr="000D7B7B">
        <w:rPr>
          <w:bCs/>
          <w:lang w:val="en-US"/>
        </w:rPr>
        <w:t>Able to store fingerprints (1000 prints) in memory with their further identification</w:t>
      </w:r>
      <w:r w:rsidR="00CB06DD" w:rsidRPr="000D7B7B">
        <w:rPr>
          <w:bCs/>
          <w:lang w:val="en-US"/>
        </w:rPr>
        <w:t xml:space="preserve">. </w:t>
      </w:r>
      <w:r w:rsidRPr="000D7B7B">
        <w:rPr>
          <w:bCs/>
          <w:lang w:val="en-US"/>
        </w:rPr>
        <w:t>Used in places of high secrecy, as a kind of password access key based on scanning and verifying fingerprints with a database</w:t>
      </w:r>
      <w:r w:rsidR="00CB06DD" w:rsidRPr="000D7B7B">
        <w:rPr>
          <w:bCs/>
          <w:lang w:val="en-US"/>
        </w:rPr>
        <w:t>.</w:t>
      </w:r>
    </w:p>
    <w:p w14:paraId="710EB4C1" w14:textId="3F3FCDDE" w:rsidR="00A24E57" w:rsidRPr="003261CC" w:rsidRDefault="003261CC" w:rsidP="00104402">
      <w:pPr>
        <w:spacing w:line="360" w:lineRule="auto"/>
        <w:ind w:firstLine="709"/>
        <w:jc w:val="both"/>
        <w:rPr>
          <w:bCs/>
          <w:lang w:val="en-US"/>
        </w:rPr>
      </w:pPr>
      <w:r w:rsidRPr="003261CC">
        <w:rPr>
          <w:bCs/>
          <w:lang w:val="en-US"/>
        </w:rPr>
        <w:t>There are two main steps when using a fingerprint sensor</w:t>
      </w:r>
      <w:r w:rsidR="00A24E57" w:rsidRPr="003261CC">
        <w:rPr>
          <w:bCs/>
          <w:lang w:val="en-US"/>
        </w:rPr>
        <w:t xml:space="preserve">. </w:t>
      </w:r>
      <w:r w:rsidRPr="003261CC">
        <w:rPr>
          <w:bCs/>
          <w:lang w:val="en-US"/>
        </w:rPr>
        <w:t>First, data is written to the sensor memory, that is, a unique ID is assigned to each fingerprint, which will be used for comparison in the future.</w:t>
      </w:r>
      <w:r w:rsidR="00A24E57" w:rsidRPr="003261CC">
        <w:rPr>
          <w:bCs/>
          <w:lang w:val="en-US"/>
        </w:rPr>
        <w:t xml:space="preserve"> </w:t>
      </w:r>
      <w:r w:rsidRPr="003261CC">
        <w:rPr>
          <w:bCs/>
          <w:lang w:val="en-US"/>
        </w:rPr>
        <w:t>After recording the data, you can proceed to the «search», comparing the current image of the fingerprint with those recorded in the sensor's memory</w:t>
      </w:r>
      <w:r w:rsidR="00A24E57" w:rsidRPr="003261CC">
        <w:rPr>
          <w:bCs/>
          <w:lang w:val="en-US"/>
        </w:rPr>
        <w:t>.</w:t>
      </w:r>
    </w:p>
    <w:p w14:paraId="5C39435A" w14:textId="71B6BA53" w:rsidR="00A24E57" w:rsidRPr="003261CC" w:rsidRDefault="003261CC" w:rsidP="00104402">
      <w:pPr>
        <w:spacing w:line="360" w:lineRule="auto"/>
        <w:ind w:firstLine="709"/>
        <w:jc w:val="both"/>
        <w:rPr>
          <w:lang w:val="en-US"/>
        </w:rPr>
      </w:pPr>
      <w:r w:rsidRPr="003261CC">
        <w:rPr>
          <w:lang w:val="en-US"/>
        </w:rPr>
        <w:lastRenderedPageBreak/>
        <w:t xml:space="preserve">New fingerprints are loaded using </w:t>
      </w:r>
      <w:proofErr w:type="spellStart"/>
      <w:r w:rsidRPr="003261CC">
        <w:rPr>
          <w:lang w:val="en-US"/>
        </w:rPr>
        <w:t>SFGDemo</w:t>
      </w:r>
      <w:proofErr w:type="spellEnd"/>
      <w:r w:rsidRPr="003261CC">
        <w:rPr>
          <w:lang w:val="en-US"/>
        </w:rPr>
        <w:t xml:space="preserve"> and </w:t>
      </w:r>
      <w:proofErr w:type="spellStart"/>
      <w:r w:rsidRPr="003261CC">
        <w:rPr>
          <w:lang w:val="en-US"/>
        </w:rPr>
        <w:t>ArduinoIDE</w:t>
      </w:r>
      <w:proofErr w:type="spellEnd"/>
      <w:r w:rsidRPr="003261CC">
        <w:rPr>
          <w:lang w:val="en-US"/>
        </w:rPr>
        <w:t>, assigning a new ID # to each.</w:t>
      </w:r>
      <w:r w:rsidR="00A24E57" w:rsidRPr="003261CC">
        <w:rPr>
          <w:lang w:val="en-US"/>
        </w:rPr>
        <w:t xml:space="preserve"> </w:t>
      </w:r>
      <w:proofErr w:type="spellStart"/>
      <w:r w:rsidRPr="003261CC">
        <w:t>All</w:t>
      </w:r>
      <w:proofErr w:type="spellEnd"/>
      <w:r w:rsidRPr="003261CC">
        <w:t xml:space="preserve"> </w:t>
      </w:r>
      <w:proofErr w:type="spellStart"/>
      <w:r w:rsidRPr="003261CC">
        <w:t>uploaded</w:t>
      </w:r>
      <w:proofErr w:type="spellEnd"/>
      <w:r w:rsidRPr="003261CC">
        <w:t xml:space="preserve"> </w:t>
      </w:r>
      <w:proofErr w:type="spellStart"/>
      <w:r w:rsidRPr="003261CC">
        <w:t>fingerprint</w:t>
      </w:r>
      <w:proofErr w:type="spellEnd"/>
      <w:r w:rsidRPr="003261CC">
        <w:t xml:space="preserve"> </w:t>
      </w:r>
      <w:proofErr w:type="spellStart"/>
      <w:r w:rsidRPr="003261CC">
        <w:t>images</w:t>
      </w:r>
      <w:proofErr w:type="spellEnd"/>
      <w:r w:rsidRPr="003261CC">
        <w:t xml:space="preserve"> </w:t>
      </w:r>
      <w:proofErr w:type="spellStart"/>
      <w:r w:rsidRPr="003261CC">
        <w:t>are</w:t>
      </w:r>
      <w:proofErr w:type="spellEnd"/>
      <w:r w:rsidRPr="003261CC">
        <w:t xml:space="preserve"> </w:t>
      </w:r>
      <w:proofErr w:type="spellStart"/>
      <w:r w:rsidRPr="003261CC">
        <w:t>encrypted</w:t>
      </w:r>
      <w:proofErr w:type="spellEnd"/>
      <w:r w:rsidRPr="003261CC">
        <w:t xml:space="preserve"> (</w:t>
      </w:r>
      <w:proofErr w:type="spellStart"/>
      <w:r w:rsidRPr="003261CC">
        <w:t>Figure</w:t>
      </w:r>
      <w:proofErr w:type="spellEnd"/>
      <w:r w:rsidRPr="003261CC">
        <w:t xml:space="preserve"> 2)</w:t>
      </w:r>
      <w:r w:rsidR="00A24E57" w:rsidRPr="003261CC">
        <w:rPr>
          <w:lang w:val="en-US"/>
        </w:rPr>
        <w:t>.</w:t>
      </w:r>
    </w:p>
    <w:p w14:paraId="36CDC142" w14:textId="77777777" w:rsidR="00377D07" w:rsidRPr="003261CC" w:rsidRDefault="00377D07" w:rsidP="00104402">
      <w:pPr>
        <w:spacing w:line="360" w:lineRule="auto"/>
        <w:ind w:firstLine="709"/>
        <w:jc w:val="both"/>
        <w:rPr>
          <w:lang w:val="en-US"/>
        </w:rPr>
      </w:pPr>
    </w:p>
    <w:p w14:paraId="1BD9BBA0" w14:textId="77777777" w:rsidR="00A24E57" w:rsidRPr="0063608A" w:rsidRDefault="00A24E57" w:rsidP="0063608A">
      <w:pPr>
        <w:spacing w:line="360" w:lineRule="auto"/>
        <w:jc w:val="center"/>
      </w:pPr>
      <w:r w:rsidRPr="003261CC">
        <w:rPr>
          <w:lang w:val="en-US"/>
        </w:rPr>
        <w:t xml:space="preserve">  </w:t>
      </w:r>
      <w:r w:rsidRPr="0063608A">
        <w:rPr>
          <w:noProof/>
        </w:rPr>
        <w:drawing>
          <wp:inline distT="0" distB="0" distL="0" distR="0" wp14:anchorId="2DF0147C" wp14:editId="6E4EA83E">
            <wp:extent cx="2699477" cy="2636571"/>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03498" cy="2640498"/>
                    </a:xfrm>
                    <a:prstGeom prst="rect">
                      <a:avLst/>
                    </a:prstGeom>
                  </pic:spPr>
                </pic:pic>
              </a:graphicData>
            </a:graphic>
          </wp:inline>
        </w:drawing>
      </w:r>
    </w:p>
    <w:p w14:paraId="13D743C1" w14:textId="77777777" w:rsidR="009300B5" w:rsidRDefault="009300B5" w:rsidP="00104402">
      <w:pPr>
        <w:spacing w:line="360" w:lineRule="auto"/>
        <w:jc w:val="center"/>
        <w:rPr>
          <w:lang w:val="en-US"/>
        </w:rPr>
      </w:pPr>
    </w:p>
    <w:p w14:paraId="0AFF9A22" w14:textId="7D9D3A6C" w:rsidR="00A24E57" w:rsidRPr="000D212D" w:rsidRDefault="000D212D" w:rsidP="00104402">
      <w:pPr>
        <w:spacing w:line="360" w:lineRule="auto"/>
        <w:jc w:val="center"/>
        <w:rPr>
          <w:lang w:val="en-US"/>
        </w:rPr>
      </w:pPr>
      <w:r w:rsidRPr="000D212D">
        <w:rPr>
          <w:lang w:val="en-US"/>
        </w:rPr>
        <w:t>Figure 2 - Uploading a fingerprint to the database</w:t>
      </w:r>
    </w:p>
    <w:p w14:paraId="4EEBAEA0" w14:textId="77777777" w:rsidR="00377D07" w:rsidRPr="000D212D" w:rsidRDefault="00377D07" w:rsidP="0063608A">
      <w:pPr>
        <w:spacing w:line="360" w:lineRule="auto"/>
        <w:ind w:firstLine="567"/>
        <w:jc w:val="both"/>
        <w:rPr>
          <w:rFonts w:eastAsia="Times New Roman"/>
          <w:lang w:val="en-US"/>
        </w:rPr>
      </w:pPr>
    </w:p>
    <w:p w14:paraId="0AC8B5E3" w14:textId="6379BD09" w:rsidR="00A24E57" w:rsidRDefault="000D212D" w:rsidP="0063608A">
      <w:pPr>
        <w:spacing w:line="360" w:lineRule="auto"/>
        <w:ind w:firstLine="567"/>
        <w:jc w:val="both"/>
        <w:rPr>
          <w:rFonts w:eastAsia="Times New Roman"/>
          <w:lang w:val="en-US"/>
        </w:rPr>
      </w:pPr>
      <w:r w:rsidRPr="000D212D">
        <w:rPr>
          <w:rFonts w:eastAsia="Times New Roman"/>
          <w:lang w:val="en-US"/>
        </w:rPr>
        <w:t>Figure 3 shows the percentage of matches</w:t>
      </w:r>
      <w:r w:rsidR="00A24E57" w:rsidRPr="000D212D">
        <w:rPr>
          <w:rFonts w:eastAsia="Times New Roman"/>
          <w:lang w:val="en-US"/>
        </w:rPr>
        <w:t xml:space="preserve">. </w:t>
      </w:r>
      <w:r w:rsidRPr="000D212D">
        <w:rPr>
          <w:rFonts w:eastAsia="Times New Roman"/>
          <w:lang w:val="en-US"/>
        </w:rPr>
        <w:t>Fingerprints that do not match those stored in the database are ignored by the scanner</w:t>
      </w:r>
      <w:r w:rsidR="00A24E57" w:rsidRPr="000D212D">
        <w:rPr>
          <w:rFonts w:eastAsia="Times New Roman"/>
          <w:lang w:val="en-US"/>
        </w:rPr>
        <w:t>.</w:t>
      </w:r>
    </w:p>
    <w:p w14:paraId="5055FB34" w14:textId="77777777" w:rsidR="00441A72" w:rsidRPr="000D212D" w:rsidRDefault="00441A72" w:rsidP="0063608A">
      <w:pPr>
        <w:spacing w:line="360" w:lineRule="auto"/>
        <w:ind w:firstLine="567"/>
        <w:jc w:val="both"/>
        <w:rPr>
          <w:rFonts w:eastAsia="Times New Roman"/>
          <w:lang w:val="en-US"/>
        </w:rPr>
      </w:pPr>
    </w:p>
    <w:p w14:paraId="50F68D65" w14:textId="77777777" w:rsidR="00A24E57" w:rsidRPr="0063608A" w:rsidRDefault="00A24E57" w:rsidP="0063608A">
      <w:pPr>
        <w:spacing w:line="360" w:lineRule="auto"/>
        <w:jc w:val="center"/>
        <w:rPr>
          <w:rFonts w:eastAsia="Times New Roman"/>
        </w:rPr>
      </w:pPr>
      <w:r w:rsidRPr="0063608A">
        <w:rPr>
          <w:rFonts w:eastAsia="Times New Roman"/>
          <w:noProof/>
        </w:rPr>
        <w:drawing>
          <wp:inline distT="0" distB="0" distL="0" distR="0" wp14:anchorId="5A995280" wp14:editId="46FEDBA1">
            <wp:extent cx="5940425" cy="312039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обнаружение.jpg"/>
                    <pic:cNvPicPr/>
                  </pic:nvPicPr>
                  <pic:blipFill>
                    <a:blip r:embed="rId12">
                      <a:extLst>
                        <a:ext uri="{28A0092B-C50C-407E-A947-70E740481C1C}">
                          <a14:useLocalDpi xmlns:a14="http://schemas.microsoft.com/office/drawing/2010/main" val="0"/>
                        </a:ext>
                      </a:extLst>
                    </a:blip>
                    <a:stretch>
                      <a:fillRect/>
                    </a:stretch>
                  </pic:blipFill>
                  <pic:spPr>
                    <a:xfrm>
                      <a:off x="0" y="0"/>
                      <a:ext cx="5940425" cy="3120390"/>
                    </a:xfrm>
                    <a:prstGeom prst="rect">
                      <a:avLst/>
                    </a:prstGeom>
                  </pic:spPr>
                </pic:pic>
              </a:graphicData>
            </a:graphic>
          </wp:inline>
        </w:drawing>
      </w:r>
    </w:p>
    <w:p w14:paraId="55C8B37B" w14:textId="77777777" w:rsidR="00441A72" w:rsidRDefault="00441A72" w:rsidP="00000E20">
      <w:pPr>
        <w:spacing w:line="360" w:lineRule="auto"/>
        <w:ind w:firstLine="567"/>
        <w:jc w:val="center"/>
        <w:rPr>
          <w:rFonts w:eastAsia="Times New Roman"/>
          <w:lang w:val="en-US"/>
        </w:rPr>
      </w:pPr>
    </w:p>
    <w:p w14:paraId="68895B3F" w14:textId="0D92DA2D" w:rsidR="00A24E57" w:rsidRPr="0063608A" w:rsidRDefault="000D212D" w:rsidP="00000E20">
      <w:pPr>
        <w:spacing w:line="360" w:lineRule="auto"/>
        <w:ind w:firstLine="567"/>
        <w:jc w:val="center"/>
        <w:rPr>
          <w:lang w:val="kk-KZ"/>
        </w:rPr>
      </w:pPr>
      <w:r w:rsidRPr="003D33FD">
        <w:rPr>
          <w:rFonts w:eastAsia="Times New Roman"/>
          <w:lang w:val="en-US"/>
        </w:rPr>
        <w:t>Figure 3 - Fingerprint recognition</w:t>
      </w:r>
    </w:p>
    <w:p w14:paraId="2F22C203" w14:textId="0F9A6C4C" w:rsidR="00441A72" w:rsidRDefault="00441A72" w:rsidP="00104402">
      <w:pPr>
        <w:autoSpaceDE w:val="0"/>
        <w:autoSpaceDN w:val="0"/>
        <w:adjustRightInd w:val="0"/>
        <w:spacing w:line="360" w:lineRule="auto"/>
        <w:ind w:firstLine="709"/>
        <w:jc w:val="both"/>
        <w:rPr>
          <w:rFonts w:eastAsia="Calibri"/>
          <w:b/>
          <w:lang w:val="en-US" w:eastAsia="en-US"/>
        </w:rPr>
      </w:pPr>
    </w:p>
    <w:p w14:paraId="500721D2" w14:textId="4C4C88A3" w:rsidR="00F92037" w:rsidRPr="00000E20" w:rsidRDefault="00F92037" w:rsidP="00104402">
      <w:pPr>
        <w:autoSpaceDE w:val="0"/>
        <w:autoSpaceDN w:val="0"/>
        <w:adjustRightInd w:val="0"/>
        <w:spacing w:line="360" w:lineRule="auto"/>
        <w:ind w:firstLine="709"/>
        <w:jc w:val="both"/>
        <w:rPr>
          <w:b/>
          <w:lang w:val="en-US"/>
        </w:rPr>
      </w:pPr>
      <w:r w:rsidRPr="00000E20">
        <w:rPr>
          <w:rFonts w:eastAsia="Calibri"/>
          <w:b/>
          <w:lang w:val="en-US" w:eastAsia="en-US"/>
        </w:rPr>
        <w:lastRenderedPageBreak/>
        <w:t xml:space="preserve">2.2 </w:t>
      </w:r>
      <w:r w:rsidR="00000E20" w:rsidRPr="00000E20">
        <w:rPr>
          <w:b/>
          <w:lang w:val="en-US"/>
        </w:rPr>
        <w:t>Machine learning algorithms for biometric fingerprint identification</w:t>
      </w:r>
    </w:p>
    <w:p w14:paraId="4B0B25AC" w14:textId="77777777" w:rsidR="00063C33" w:rsidRPr="00000E20" w:rsidRDefault="00063C33" w:rsidP="00104402">
      <w:pPr>
        <w:pStyle w:val="af2"/>
        <w:shd w:val="clear" w:color="auto" w:fill="FFFFFF"/>
        <w:spacing w:before="0" w:beforeAutospacing="0" w:after="0" w:afterAutospacing="0" w:line="360" w:lineRule="auto"/>
        <w:ind w:firstLine="709"/>
        <w:jc w:val="both"/>
        <w:rPr>
          <w:rFonts w:eastAsia="Calibri"/>
          <w:lang w:val="en-US" w:eastAsia="en-US"/>
        </w:rPr>
      </w:pPr>
    </w:p>
    <w:p w14:paraId="61D49794" w14:textId="0955F04E" w:rsidR="00F92037" w:rsidRPr="00000E20" w:rsidRDefault="00000E20" w:rsidP="00104402">
      <w:pPr>
        <w:pStyle w:val="af2"/>
        <w:shd w:val="clear" w:color="auto" w:fill="FFFFFF"/>
        <w:spacing w:before="0" w:beforeAutospacing="0" w:after="0" w:afterAutospacing="0" w:line="360" w:lineRule="auto"/>
        <w:ind w:firstLine="709"/>
        <w:jc w:val="both"/>
        <w:rPr>
          <w:rFonts w:eastAsia="Calibri"/>
          <w:bCs/>
          <w:lang w:val="en-US" w:eastAsia="en-US"/>
        </w:rPr>
      </w:pPr>
      <w:r w:rsidRPr="00000E20">
        <w:rPr>
          <w:rFonts w:eastAsia="Calibri"/>
          <w:lang w:val="en-US" w:eastAsia="en-US"/>
        </w:rPr>
        <w:t>In terms of their forensic value, human fingerprints occupy the first place in the group of personality identification methods, which is explained both by the frequency of their detection, and by the fact that they can be used to quickly identify the person who left the prints, as well as to reveal the connection of this person with others incidents in which the same fingerprints were found</w:t>
      </w:r>
      <w:r w:rsidR="00F92037" w:rsidRPr="00000E20">
        <w:rPr>
          <w:rFonts w:eastAsia="Calibri"/>
          <w:lang w:val="en-US" w:eastAsia="en-US"/>
        </w:rPr>
        <w:t xml:space="preserve">. </w:t>
      </w:r>
      <w:r w:rsidRPr="00000E20">
        <w:rPr>
          <w:rFonts w:eastAsia="Calibri"/>
          <w:lang w:val="en-US" w:eastAsia="en-US"/>
        </w:rPr>
        <w:t>Such possibilities are associated with the peculiarities of the structure of the skin on the fingers, namely with the uniqueness of the papillary patterns.</w:t>
      </w:r>
      <w:r w:rsidR="00F92037" w:rsidRPr="00000E20">
        <w:rPr>
          <w:rFonts w:eastAsia="Calibri"/>
          <w:lang w:val="en-US" w:eastAsia="en-US"/>
        </w:rPr>
        <w:t xml:space="preserve"> </w:t>
      </w:r>
      <w:r w:rsidRPr="00000E20">
        <w:rPr>
          <w:lang w:val="en-US"/>
        </w:rPr>
        <w:t>Fingerprints or parts of the palm provide many opportunities for identification and for limiting the list of suspects</w:t>
      </w:r>
      <w:r w:rsidR="00F92037" w:rsidRPr="00000E20">
        <w:rPr>
          <w:lang w:val="en-US"/>
        </w:rPr>
        <w:t>.</w:t>
      </w:r>
    </w:p>
    <w:p w14:paraId="787E67A9" w14:textId="4C6B9F08" w:rsidR="00A24E57" w:rsidRPr="00000E20" w:rsidRDefault="00000E20" w:rsidP="00104402">
      <w:pPr>
        <w:pStyle w:val="af2"/>
        <w:shd w:val="clear" w:color="auto" w:fill="FFFFFF"/>
        <w:spacing w:before="0" w:beforeAutospacing="0" w:after="0" w:afterAutospacing="0" w:line="360" w:lineRule="auto"/>
        <w:ind w:firstLine="709"/>
        <w:jc w:val="both"/>
        <w:rPr>
          <w:rFonts w:eastAsia="Calibri"/>
          <w:lang w:val="en-US" w:eastAsia="en-US"/>
        </w:rPr>
      </w:pPr>
      <w:r w:rsidRPr="00000E20">
        <w:rPr>
          <w:rFonts w:eastAsia="Calibri"/>
          <w:bCs/>
          <w:lang w:val="en-US" w:eastAsia="en-US"/>
        </w:rPr>
        <w:t>Identification signs of the structure of papillary patterns on the fingers are usually divided into global and local signs</w:t>
      </w:r>
      <w:r w:rsidR="00A24E57" w:rsidRPr="00000E20">
        <w:rPr>
          <w:rFonts w:eastAsia="Calibri"/>
          <w:lang w:val="en-US" w:eastAsia="en-US"/>
        </w:rPr>
        <w:t xml:space="preserve"> </w:t>
      </w:r>
      <w:r w:rsidR="00A24E57" w:rsidRPr="00000E20">
        <w:rPr>
          <w:lang w:val="en-US"/>
        </w:rPr>
        <w:t>[2</w:t>
      </w:r>
      <w:r w:rsidR="00521550" w:rsidRPr="00000E20">
        <w:rPr>
          <w:lang w:val="en-US"/>
        </w:rPr>
        <w:t>9</w:t>
      </w:r>
      <w:r w:rsidR="00A24E57" w:rsidRPr="00000E20">
        <w:rPr>
          <w:lang w:val="en-US"/>
        </w:rPr>
        <w:t>]</w:t>
      </w:r>
      <w:r w:rsidR="00A24E57" w:rsidRPr="00000E20">
        <w:rPr>
          <w:rFonts w:eastAsia="Calibri"/>
          <w:lang w:val="en-US" w:eastAsia="en-US"/>
        </w:rPr>
        <w:t xml:space="preserve">. </w:t>
      </w:r>
    </w:p>
    <w:p w14:paraId="245BAE31" w14:textId="47FCDA6D" w:rsidR="00A24E57" w:rsidRPr="00000E20" w:rsidRDefault="00000E20" w:rsidP="00104402">
      <w:pPr>
        <w:pStyle w:val="af2"/>
        <w:shd w:val="clear" w:color="auto" w:fill="FFFFFF"/>
        <w:spacing w:before="0" w:beforeAutospacing="0" w:after="0" w:afterAutospacing="0" w:line="360" w:lineRule="auto"/>
        <w:ind w:firstLine="709"/>
        <w:jc w:val="both"/>
        <w:rPr>
          <w:rFonts w:eastAsia="Calibri"/>
          <w:lang w:val="en-US" w:eastAsia="en-US"/>
        </w:rPr>
      </w:pPr>
      <w:r w:rsidRPr="00000E20">
        <w:rPr>
          <w:rFonts w:eastAsia="Calibri"/>
          <w:lang w:val="en-US" w:eastAsia="en-US"/>
        </w:rPr>
        <w:t>Signs that can be seen with the naked eye are considered global.</w:t>
      </w:r>
      <w:r w:rsidR="00A24E57" w:rsidRPr="00000E20">
        <w:rPr>
          <w:rFonts w:eastAsia="Calibri"/>
          <w:lang w:val="en-US" w:eastAsia="en-US"/>
        </w:rPr>
        <w:t xml:space="preserve"> </w:t>
      </w:r>
      <w:r w:rsidRPr="00000E20">
        <w:rPr>
          <w:rFonts w:eastAsia="Calibri"/>
          <w:lang w:val="en-US" w:eastAsia="en-US"/>
        </w:rPr>
        <w:t>These signs include</w:t>
      </w:r>
      <w:r w:rsidR="00A24E57" w:rsidRPr="00000E20">
        <w:rPr>
          <w:rFonts w:eastAsia="Calibri"/>
          <w:lang w:val="en-US" w:eastAsia="en-US"/>
        </w:rPr>
        <w:t xml:space="preserve">: </w:t>
      </w:r>
      <w:r w:rsidRPr="00000E20">
        <w:rPr>
          <w:rFonts w:eastAsia="Calibri"/>
          <w:lang w:val="en-US" w:eastAsia="en-US"/>
        </w:rPr>
        <w:t>type and type of papillary pattern</w:t>
      </w:r>
      <w:r w:rsidR="00A24E57" w:rsidRPr="00000E20">
        <w:rPr>
          <w:rFonts w:eastAsia="Calibri"/>
          <w:lang w:val="en-US" w:eastAsia="en-US"/>
        </w:rPr>
        <w:t xml:space="preserve">; </w:t>
      </w:r>
      <w:r w:rsidRPr="00000E20">
        <w:rPr>
          <w:rFonts w:eastAsia="Calibri"/>
          <w:lang w:val="en-US" w:eastAsia="en-US"/>
        </w:rPr>
        <w:t>direction and steepness of streams of papillary lines</w:t>
      </w:r>
      <w:r w:rsidR="00A24E57" w:rsidRPr="00000E20">
        <w:rPr>
          <w:rFonts w:eastAsia="Calibri"/>
          <w:lang w:val="en-US" w:eastAsia="en-US"/>
        </w:rPr>
        <w:t xml:space="preserve">; </w:t>
      </w:r>
      <w:r w:rsidRPr="00000E20">
        <w:rPr>
          <w:rFonts w:eastAsia="Calibri"/>
          <w:lang w:val="en-US" w:eastAsia="en-US"/>
        </w:rPr>
        <w:t>structure of the central pattern of the pattern</w:t>
      </w:r>
      <w:r w:rsidR="00A24E57" w:rsidRPr="00000E20">
        <w:rPr>
          <w:rFonts w:eastAsia="Calibri"/>
          <w:lang w:val="en-US" w:eastAsia="en-US"/>
        </w:rPr>
        <w:t xml:space="preserve">; </w:t>
      </w:r>
      <w:r w:rsidRPr="00000E20">
        <w:rPr>
          <w:rFonts w:eastAsia="Calibri"/>
          <w:lang w:val="en-US" w:eastAsia="en-US"/>
        </w:rPr>
        <w:t>delta structure</w:t>
      </w:r>
      <w:r w:rsidR="00A24E57" w:rsidRPr="00000E20">
        <w:rPr>
          <w:rFonts w:eastAsia="Calibri"/>
          <w:lang w:val="en-US" w:eastAsia="en-US"/>
        </w:rPr>
        <w:t xml:space="preserve">; </w:t>
      </w:r>
      <w:r w:rsidRPr="00000E20">
        <w:rPr>
          <w:rFonts w:eastAsia="Calibri"/>
          <w:lang w:val="en-US" w:eastAsia="en-US"/>
        </w:rPr>
        <w:t>the number of papillary lines between the center and the delta and many other signs</w:t>
      </w:r>
      <w:r w:rsidR="00A24E57" w:rsidRPr="00000E20">
        <w:rPr>
          <w:rFonts w:eastAsia="Calibri"/>
          <w:lang w:val="en-US" w:eastAsia="en-US"/>
        </w:rPr>
        <w:t>.</w:t>
      </w:r>
    </w:p>
    <w:p w14:paraId="6C364193" w14:textId="05587B30" w:rsidR="00A24E57" w:rsidRPr="007D05C7" w:rsidRDefault="00000E20" w:rsidP="00104402">
      <w:pPr>
        <w:pStyle w:val="af2"/>
        <w:shd w:val="clear" w:color="auto" w:fill="FFFFFF"/>
        <w:spacing w:before="0" w:beforeAutospacing="0" w:after="0" w:afterAutospacing="0" w:line="360" w:lineRule="auto"/>
        <w:ind w:firstLine="709"/>
        <w:jc w:val="both"/>
        <w:rPr>
          <w:rFonts w:eastAsia="Calibri"/>
          <w:lang w:val="en-US" w:eastAsia="en-US"/>
        </w:rPr>
      </w:pPr>
      <w:r w:rsidRPr="00000E20">
        <w:rPr>
          <w:rFonts w:eastAsia="Calibri"/>
          <w:lang w:val="en-US" w:eastAsia="en-US"/>
        </w:rPr>
        <w:t>Another type of signs is local</w:t>
      </w:r>
      <w:r w:rsidR="00A24E57" w:rsidRPr="00000E20">
        <w:rPr>
          <w:rFonts w:eastAsia="Calibri"/>
          <w:lang w:val="en-US" w:eastAsia="en-US"/>
        </w:rPr>
        <w:t xml:space="preserve">. </w:t>
      </w:r>
      <w:r w:rsidRPr="00000E20">
        <w:rPr>
          <w:rFonts w:eastAsia="Calibri"/>
          <w:lang w:val="en-US" w:eastAsia="en-US"/>
        </w:rPr>
        <w:t>They are also called minutiae (features or special points) - unique features inherent only in a specific imprint, determining the points of change in the structure of papillary lines (ending, bifurcation, break, etc.), the orientation of the papillary lines and coordinates at these points</w:t>
      </w:r>
      <w:r w:rsidR="00A24E57" w:rsidRPr="00000E20">
        <w:rPr>
          <w:rFonts w:eastAsia="Calibri"/>
          <w:lang w:val="en-US" w:eastAsia="en-US"/>
        </w:rPr>
        <w:t xml:space="preserve">. </w:t>
      </w:r>
      <w:r w:rsidR="007D05C7" w:rsidRPr="007D05C7">
        <w:rPr>
          <w:rFonts w:eastAsia="Calibri"/>
          <w:lang w:val="en-US" w:eastAsia="en-US"/>
        </w:rPr>
        <w:t xml:space="preserve">Each print can contain up to 70 or more </w:t>
      </w:r>
      <w:proofErr w:type="spellStart"/>
      <w:r w:rsidR="007D05C7" w:rsidRPr="007D05C7">
        <w:rPr>
          <w:rFonts w:eastAsia="Calibri"/>
          <w:lang w:val="en-US" w:eastAsia="en-US"/>
        </w:rPr>
        <w:t>minutias</w:t>
      </w:r>
      <w:proofErr w:type="spellEnd"/>
      <w:r w:rsidR="00A24E57" w:rsidRPr="007D05C7">
        <w:rPr>
          <w:rFonts w:eastAsia="Calibri"/>
          <w:lang w:val="en-US" w:eastAsia="en-US"/>
        </w:rPr>
        <w:t>.</w:t>
      </w:r>
    </w:p>
    <w:p w14:paraId="787E91F2" w14:textId="500D3305" w:rsidR="00A24E57" w:rsidRPr="007D05C7" w:rsidRDefault="007D05C7" w:rsidP="00104402">
      <w:pPr>
        <w:spacing w:line="360" w:lineRule="auto"/>
        <w:ind w:firstLine="709"/>
        <w:jc w:val="both"/>
        <w:rPr>
          <w:rFonts w:eastAsia="Times New Roman"/>
          <w:lang w:val="en-US"/>
        </w:rPr>
      </w:pPr>
      <w:r w:rsidRPr="007D05C7">
        <w:rPr>
          <w:lang w:val="en-US"/>
        </w:rPr>
        <w:t>Several types of descriptors were used in this study</w:t>
      </w:r>
      <w:r w:rsidR="00A24E57" w:rsidRPr="007D05C7">
        <w:rPr>
          <w:lang w:val="en-US"/>
        </w:rPr>
        <w:t xml:space="preserve">: SIFT, SURF </w:t>
      </w:r>
      <w:r w:rsidRPr="007D05C7">
        <w:rPr>
          <w:lang w:val="en-US"/>
        </w:rPr>
        <w:t>and</w:t>
      </w:r>
      <w:r w:rsidR="00A24E57" w:rsidRPr="007D05C7">
        <w:rPr>
          <w:lang w:val="en-US"/>
        </w:rPr>
        <w:t xml:space="preserve"> ORB [</w:t>
      </w:r>
      <w:r w:rsidR="00E54ED8" w:rsidRPr="007D05C7">
        <w:rPr>
          <w:lang w:val="en-US"/>
        </w:rPr>
        <w:t>30</w:t>
      </w:r>
      <w:r w:rsidR="00A24E57" w:rsidRPr="007D05C7">
        <w:rPr>
          <w:lang w:val="en-US"/>
        </w:rPr>
        <w:t xml:space="preserve">]. </w:t>
      </w:r>
      <w:r w:rsidRPr="007D05C7">
        <w:rPr>
          <w:rFonts w:eastAsia="Times New Roman"/>
          <w:lang w:val="en-US"/>
        </w:rPr>
        <w:t>Based on the results of the analysis of the effectiveness and speed of methods and algorithms for biometric face identification, the following conclusions can be drawn.</w:t>
      </w:r>
      <w:r w:rsidR="00A24E57" w:rsidRPr="007D05C7">
        <w:rPr>
          <w:rFonts w:eastAsia="Times New Roman"/>
          <w:lang w:val="en-US"/>
        </w:rPr>
        <w:t xml:space="preserve">  </w:t>
      </w:r>
    </w:p>
    <w:p w14:paraId="2AB1E056" w14:textId="14BEF82D" w:rsidR="00A24E57" w:rsidRPr="00202AE4" w:rsidRDefault="00202AE4" w:rsidP="00104402">
      <w:pPr>
        <w:spacing w:line="360" w:lineRule="auto"/>
        <w:ind w:firstLine="709"/>
        <w:jc w:val="both"/>
        <w:rPr>
          <w:rFonts w:eastAsia="Times New Roman"/>
          <w:lang w:val="en-US"/>
        </w:rPr>
      </w:pPr>
      <w:r w:rsidRPr="00202AE4">
        <w:rPr>
          <w:rFonts w:eastAsia="Times New Roman"/>
          <w:lang w:val="en-US"/>
        </w:rPr>
        <w:t>The use of an approach based on the allocation of key points in the image for biometric identification by fingerprints makes it possible to create on its basis a software system for fast fingerprint recognition and subsequent search</w:t>
      </w:r>
      <w:r w:rsidR="00A24E57" w:rsidRPr="00202AE4">
        <w:rPr>
          <w:rFonts w:eastAsia="Times New Roman"/>
          <w:lang w:val="en-US"/>
        </w:rPr>
        <w:t>.</w:t>
      </w:r>
    </w:p>
    <w:p w14:paraId="04F7FA9E" w14:textId="1C934F5D" w:rsidR="00A24E57" w:rsidRPr="00202AE4" w:rsidRDefault="00202AE4" w:rsidP="00104402">
      <w:pPr>
        <w:spacing w:line="360" w:lineRule="auto"/>
        <w:ind w:firstLine="709"/>
        <w:jc w:val="both"/>
        <w:rPr>
          <w:rFonts w:eastAsia="Times New Roman"/>
          <w:lang w:val="en-US"/>
        </w:rPr>
      </w:pPr>
      <w:r w:rsidRPr="00202AE4">
        <w:rPr>
          <w:rFonts w:eastAsia="Times New Roman"/>
          <w:lang w:val="en-US"/>
        </w:rPr>
        <w:t>SURF / SIFT algorithms have the best classifying ability when solving everyday search problems on textured images</w:t>
      </w:r>
      <w:r w:rsidR="00A24E57" w:rsidRPr="00202AE4">
        <w:rPr>
          <w:rFonts w:eastAsia="Times New Roman"/>
          <w:lang w:val="en-US"/>
        </w:rPr>
        <w:t xml:space="preserve">. </w:t>
      </w:r>
      <w:r w:rsidRPr="00202AE4">
        <w:rPr>
          <w:rFonts w:eastAsia="Times New Roman"/>
          <w:lang w:val="en-US"/>
        </w:rPr>
        <w:t>Both algorithms are more demanding on the hardware and are more suitable for other computer vision tasks, also both algorithms are patented and have a ban on commercial use, without the consent of the copyright holder</w:t>
      </w:r>
      <w:r w:rsidR="00104402" w:rsidRPr="00202AE4">
        <w:rPr>
          <w:lang w:val="en-US"/>
        </w:rPr>
        <w:t>.</w:t>
      </w:r>
      <w:r w:rsidR="00A24E57" w:rsidRPr="00202AE4">
        <w:rPr>
          <w:rFonts w:eastAsia="Times New Roman"/>
          <w:lang w:val="en-US"/>
        </w:rPr>
        <w:t xml:space="preserve"> </w:t>
      </w:r>
      <w:r w:rsidRPr="00202AE4">
        <w:rPr>
          <w:rFonts w:eastAsia="Times New Roman"/>
          <w:lang w:val="en-US"/>
        </w:rPr>
        <w:t>For fingerprint identification tasks, they have «excess capacity»</w:t>
      </w:r>
      <w:r w:rsidR="00A24E57" w:rsidRPr="00202AE4">
        <w:rPr>
          <w:rFonts w:eastAsia="Times New Roman"/>
          <w:lang w:val="en-US"/>
        </w:rPr>
        <w:t xml:space="preserve">. </w:t>
      </w:r>
    </w:p>
    <w:p w14:paraId="38563BCB" w14:textId="26AA3044" w:rsidR="00A24E57" w:rsidRPr="00202AE4" w:rsidRDefault="00202AE4" w:rsidP="00104402">
      <w:pPr>
        <w:spacing w:line="360" w:lineRule="auto"/>
        <w:ind w:firstLine="709"/>
        <w:jc w:val="both"/>
        <w:rPr>
          <w:rFonts w:eastAsia="Times New Roman"/>
          <w:lang w:val="en-US"/>
        </w:rPr>
      </w:pPr>
      <w:r w:rsidRPr="00202AE4">
        <w:rPr>
          <w:rFonts w:eastAsia="Times New Roman"/>
          <w:lang w:val="en-US"/>
        </w:rPr>
        <w:t>The ORB algorithm has a higher performance in comparison with the above algorithms using the SIFT / SURF methods, and is more suitable for biometric fingerprint identification tasks</w:t>
      </w:r>
      <w:r w:rsidR="00A24E57" w:rsidRPr="00202AE4">
        <w:rPr>
          <w:rFonts w:eastAsia="Times New Roman"/>
          <w:lang w:val="en-US"/>
        </w:rPr>
        <w:t xml:space="preserve">. </w:t>
      </w:r>
      <w:r w:rsidRPr="00202AE4">
        <w:rPr>
          <w:rFonts w:eastAsia="Times New Roman"/>
          <w:lang w:val="en-US"/>
        </w:rPr>
        <w:t>ORB algorithm descriptors are binary descriptors and matching for such descriptors is the sum of Hamming distances for each descriptor byte</w:t>
      </w:r>
      <w:r w:rsidR="00A24E57" w:rsidRPr="00202AE4">
        <w:rPr>
          <w:rFonts w:eastAsia="Times New Roman"/>
          <w:lang w:val="en-US"/>
        </w:rPr>
        <w:t xml:space="preserve">. </w:t>
      </w:r>
      <w:r w:rsidRPr="00202AE4">
        <w:rPr>
          <w:rFonts w:eastAsia="Times New Roman"/>
          <w:lang w:val="en-US"/>
        </w:rPr>
        <w:t>The use of this algorithm is more suitable for search tasks by an incomplete fingerprint</w:t>
      </w:r>
      <w:r w:rsidR="00A24E57" w:rsidRPr="00202AE4">
        <w:rPr>
          <w:rFonts w:eastAsia="Times New Roman"/>
          <w:lang w:val="en-US"/>
        </w:rPr>
        <w:t>.</w:t>
      </w:r>
    </w:p>
    <w:p w14:paraId="5992E5B2" w14:textId="1E1E9B5E" w:rsidR="009E55E4" w:rsidRPr="00202AE4" w:rsidRDefault="00202AE4" w:rsidP="00202AE4">
      <w:pPr>
        <w:pStyle w:val="af2"/>
        <w:shd w:val="clear" w:color="auto" w:fill="FFFFFF"/>
        <w:spacing w:before="0" w:beforeAutospacing="0" w:after="0" w:afterAutospacing="0" w:line="360" w:lineRule="auto"/>
        <w:ind w:firstLine="709"/>
        <w:jc w:val="both"/>
        <w:rPr>
          <w:lang w:val="en-US"/>
        </w:rPr>
      </w:pPr>
      <w:r w:rsidRPr="00202AE4">
        <w:rPr>
          <w:lang w:val="en-US"/>
        </w:rPr>
        <w:lastRenderedPageBreak/>
        <w:t xml:space="preserve">Analysis based on the comparison of local features </w:t>
      </w:r>
      <w:r>
        <w:rPr>
          <w:lang w:val="en-US"/>
        </w:rPr>
        <w:t>–</w:t>
      </w:r>
      <w:r w:rsidRPr="00202AE4">
        <w:rPr>
          <w:lang w:val="en-US"/>
        </w:rPr>
        <w:t xml:space="preserve"> minutiae is the most popular approach to identification due to the widespread belief that minutiae are the most legible and reliable features</w:t>
      </w:r>
      <w:r w:rsidR="009E55E4" w:rsidRPr="00202AE4">
        <w:rPr>
          <w:lang w:val="en-US"/>
        </w:rPr>
        <w:t xml:space="preserve"> [</w:t>
      </w:r>
      <w:r w:rsidR="00412B90" w:rsidRPr="00202AE4">
        <w:rPr>
          <w:lang w:val="en-US"/>
        </w:rPr>
        <w:t>3</w:t>
      </w:r>
      <w:r w:rsidR="00521550" w:rsidRPr="00202AE4">
        <w:rPr>
          <w:lang w:val="en-US"/>
        </w:rPr>
        <w:t>1</w:t>
      </w:r>
      <w:r w:rsidR="00412B90" w:rsidRPr="00202AE4">
        <w:rPr>
          <w:lang w:val="en-US"/>
        </w:rPr>
        <w:t>-3</w:t>
      </w:r>
      <w:r w:rsidR="00521550" w:rsidRPr="00202AE4">
        <w:rPr>
          <w:lang w:val="en-US"/>
        </w:rPr>
        <w:t>2</w:t>
      </w:r>
      <w:r w:rsidR="009E55E4" w:rsidRPr="00202AE4">
        <w:rPr>
          <w:lang w:val="en-US"/>
        </w:rPr>
        <w:t xml:space="preserve">]. </w:t>
      </w:r>
      <w:r w:rsidRPr="00202AE4">
        <w:rPr>
          <w:lang w:val="en-US"/>
        </w:rPr>
        <w:t>However, this approach has some serious problems with large distortions caused by matching fingerprints with different rotations, an example of such matching is shown below (Figure 4) distortion from FVC2004 DB1 (102_3.tif and 102_5.tif)</w:t>
      </w:r>
      <w:r w:rsidR="009E55E4" w:rsidRPr="00202AE4">
        <w:rPr>
          <w:lang w:val="en-US"/>
        </w:rPr>
        <w:t xml:space="preserve">. </w:t>
      </w:r>
      <w:r w:rsidRPr="00202AE4">
        <w:rPr>
          <w:lang w:val="en-US"/>
        </w:rPr>
        <w:t>Fingerprints look too similar to each other to match standard image searches</w:t>
      </w:r>
      <w:r w:rsidR="009E55E4" w:rsidRPr="00202AE4">
        <w:rPr>
          <w:lang w:val="en-US"/>
        </w:rPr>
        <w:t xml:space="preserve">. </w:t>
      </w:r>
    </w:p>
    <w:p w14:paraId="7382CC42" w14:textId="67E2D45D" w:rsidR="009E55E4" w:rsidRPr="007C51AA" w:rsidRDefault="00202AE4" w:rsidP="0063608A">
      <w:pPr>
        <w:pStyle w:val="af2"/>
        <w:shd w:val="clear" w:color="auto" w:fill="FFFFFF"/>
        <w:spacing w:before="0" w:beforeAutospacing="0" w:after="0" w:afterAutospacing="0" w:line="360" w:lineRule="auto"/>
        <w:ind w:firstLine="708"/>
        <w:jc w:val="both"/>
        <w:rPr>
          <w:lang w:val="en-US"/>
        </w:rPr>
      </w:pPr>
      <w:r w:rsidRPr="00202AE4">
        <w:rPr>
          <w:lang w:val="en-US"/>
        </w:rPr>
        <w:t>The print of the same person will never look the same in any two readings</w:t>
      </w:r>
      <w:r w:rsidR="009E55E4" w:rsidRPr="00202AE4">
        <w:rPr>
          <w:lang w:val="en-US"/>
        </w:rPr>
        <w:t xml:space="preserve">. </w:t>
      </w:r>
      <w:r w:rsidRPr="00202AE4">
        <w:rPr>
          <w:lang w:val="en-US"/>
        </w:rPr>
        <w:t>Different pressure, speed, direction, ambient temperature, skin moisture and moisture level will result in different images</w:t>
      </w:r>
      <w:r w:rsidR="009E55E4" w:rsidRPr="00202AE4">
        <w:rPr>
          <w:lang w:val="en-US"/>
        </w:rPr>
        <w:t xml:space="preserve">. </w:t>
      </w:r>
      <w:proofErr w:type="gramStart"/>
      <w:r w:rsidR="007C51AA" w:rsidRPr="007C51AA">
        <w:rPr>
          <w:lang w:val="en-US"/>
        </w:rPr>
        <w:t>Also</w:t>
      </w:r>
      <w:proofErr w:type="gramEnd"/>
      <w:r w:rsidR="007C51AA" w:rsidRPr="007C51AA">
        <w:rPr>
          <w:lang w:val="en-US"/>
        </w:rPr>
        <w:t xml:space="preserve"> in [33], an example of age-related changes in fingerprints is given; with age, fingerprints become less clear and may change.</w:t>
      </w:r>
    </w:p>
    <w:p w14:paraId="29A60EE6" w14:textId="77777777" w:rsidR="00063C33" w:rsidRPr="007C51AA" w:rsidRDefault="00063C33" w:rsidP="0063608A">
      <w:pPr>
        <w:pStyle w:val="af2"/>
        <w:shd w:val="clear" w:color="auto" w:fill="FFFFFF"/>
        <w:spacing w:before="0" w:beforeAutospacing="0" w:after="0" w:afterAutospacing="0" w:line="360" w:lineRule="auto"/>
        <w:ind w:firstLine="708"/>
        <w:jc w:val="both"/>
        <w:rPr>
          <w:lang w:val="en-US"/>
        </w:rPr>
      </w:pPr>
    </w:p>
    <w:p w14:paraId="7BE2EC18" w14:textId="77777777" w:rsidR="009E55E4" w:rsidRPr="0063608A" w:rsidRDefault="009E55E4" w:rsidP="0063608A">
      <w:pPr>
        <w:shd w:val="clear" w:color="auto" w:fill="FFFFFF"/>
        <w:spacing w:line="360" w:lineRule="auto"/>
        <w:jc w:val="center"/>
        <w:rPr>
          <w:color w:val="000000"/>
        </w:rPr>
      </w:pPr>
      <w:r w:rsidRPr="0063608A">
        <w:rPr>
          <w:rFonts w:eastAsia="Times New Roman"/>
          <w:noProof/>
        </w:rPr>
        <w:drawing>
          <wp:inline distT="0" distB="0" distL="0" distR="0" wp14:anchorId="3CBF7743" wp14:editId="184F24E0">
            <wp:extent cx="3971925" cy="21431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71925" cy="2143125"/>
                    </a:xfrm>
                    <a:prstGeom prst="rect">
                      <a:avLst/>
                    </a:prstGeom>
                    <a:noFill/>
                    <a:ln>
                      <a:noFill/>
                    </a:ln>
                  </pic:spPr>
                </pic:pic>
              </a:graphicData>
            </a:graphic>
          </wp:inline>
        </w:drawing>
      </w:r>
    </w:p>
    <w:p w14:paraId="4B88591E" w14:textId="0BF337D0" w:rsidR="009E55E4" w:rsidRPr="007C51AA" w:rsidRDefault="009E55E4" w:rsidP="007C51AA">
      <w:pPr>
        <w:spacing w:line="360" w:lineRule="auto"/>
        <w:jc w:val="center"/>
        <w:rPr>
          <w:color w:val="000000"/>
          <w:lang w:val="en-US"/>
        </w:rPr>
      </w:pPr>
      <w:r w:rsidRPr="007C51AA">
        <w:rPr>
          <w:color w:val="000000"/>
          <w:lang w:val="en-US"/>
        </w:rPr>
        <w:t> </w:t>
      </w:r>
      <w:r w:rsidR="007C51AA" w:rsidRPr="007C51AA">
        <w:rPr>
          <w:color w:val="000000"/>
          <w:lang w:val="en-US"/>
        </w:rPr>
        <w:t xml:space="preserve">Figure 4 </w:t>
      </w:r>
      <w:r w:rsidR="007C51AA">
        <w:rPr>
          <w:color w:val="000000"/>
          <w:lang w:val="en-US"/>
        </w:rPr>
        <w:t>–</w:t>
      </w:r>
      <w:r w:rsidR="007C51AA" w:rsidRPr="007C51AA">
        <w:rPr>
          <w:color w:val="000000"/>
          <w:lang w:val="en-US"/>
        </w:rPr>
        <w:t xml:space="preserve"> Result of matching fingerprints with different rotation</w:t>
      </w:r>
      <w:r w:rsidRPr="007C51AA">
        <w:rPr>
          <w:color w:val="000000"/>
          <w:lang w:val="en-US"/>
        </w:rPr>
        <w:t xml:space="preserve"> </w:t>
      </w:r>
    </w:p>
    <w:p w14:paraId="48CFAC3D" w14:textId="77777777" w:rsidR="00821045" w:rsidRPr="007C51AA" w:rsidRDefault="00821045" w:rsidP="0063608A">
      <w:pPr>
        <w:pStyle w:val="af2"/>
        <w:shd w:val="clear" w:color="auto" w:fill="FFFFFF"/>
        <w:spacing w:before="0" w:beforeAutospacing="0" w:after="0" w:afterAutospacing="0" w:line="360" w:lineRule="auto"/>
        <w:ind w:firstLine="708"/>
        <w:jc w:val="both"/>
        <w:rPr>
          <w:lang w:val="en-US"/>
        </w:rPr>
      </w:pPr>
    </w:p>
    <w:p w14:paraId="620F7FEB" w14:textId="49FF4961" w:rsidR="009E55E4" w:rsidRPr="007C51AA" w:rsidRDefault="007C51AA" w:rsidP="007C51AA">
      <w:pPr>
        <w:pStyle w:val="af2"/>
        <w:shd w:val="clear" w:color="auto" w:fill="FFFFFF"/>
        <w:spacing w:before="0" w:beforeAutospacing="0" w:after="0" w:afterAutospacing="0" w:line="360" w:lineRule="auto"/>
        <w:ind w:firstLine="708"/>
        <w:jc w:val="both"/>
        <w:rPr>
          <w:lang w:val="en-US"/>
        </w:rPr>
      </w:pPr>
      <w:r w:rsidRPr="007C51AA">
        <w:rPr>
          <w:lang w:val="en-US"/>
        </w:rPr>
        <w:t xml:space="preserve">To solve the above issues, researchers have proposed various methods of digital processing and image analysis, namely, the description of local neighborhoods of characteristic points </w:t>
      </w:r>
      <w:r>
        <w:rPr>
          <w:lang w:val="en-US"/>
        </w:rPr>
        <w:t>–</w:t>
      </w:r>
      <w:r w:rsidRPr="007C51AA">
        <w:rPr>
          <w:lang w:val="en-US"/>
        </w:rPr>
        <w:t xml:space="preserve"> descriptors</w:t>
      </w:r>
      <w:r w:rsidR="009E55E4" w:rsidRPr="007C51AA">
        <w:rPr>
          <w:lang w:val="en-US"/>
        </w:rPr>
        <w:t xml:space="preserve">. </w:t>
      </w:r>
      <w:r w:rsidRPr="007C51AA">
        <w:rPr>
          <w:lang w:val="en-US"/>
        </w:rPr>
        <w:t>One of the main requirements for special descriptors was</w:t>
      </w:r>
      <w:r w:rsidR="009E55E4" w:rsidRPr="007C51AA">
        <w:rPr>
          <w:lang w:val="en-US"/>
        </w:rPr>
        <w:t xml:space="preserve">: </w:t>
      </w:r>
    </w:p>
    <w:p w14:paraId="07AB3975" w14:textId="565AB48C" w:rsidR="009E55E4" w:rsidRPr="007C51AA" w:rsidRDefault="007C51AA" w:rsidP="007C51AA">
      <w:pPr>
        <w:pStyle w:val="af2"/>
        <w:shd w:val="clear" w:color="auto" w:fill="FFFFFF"/>
        <w:spacing w:before="0" w:beforeAutospacing="0" w:after="0" w:afterAutospacing="0" w:line="360" w:lineRule="auto"/>
        <w:ind w:firstLine="708"/>
        <w:jc w:val="both"/>
        <w:rPr>
          <w:lang w:val="en-US"/>
        </w:rPr>
      </w:pPr>
      <w:r w:rsidRPr="007C51AA">
        <w:rPr>
          <w:lang w:val="en-US"/>
        </w:rPr>
        <w:t xml:space="preserve">Invariance </w:t>
      </w:r>
      <w:r>
        <w:rPr>
          <w:lang w:val="en-US"/>
        </w:rPr>
        <w:t>–</w:t>
      </w:r>
      <w:r w:rsidRPr="007C51AA">
        <w:rPr>
          <w:lang w:val="en-US"/>
        </w:rPr>
        <w:t xml:space="preserve"> so that the description of singular points changes little with various geometric and photometric transformations of the image</w:t>
      </w:r>
      <w:r w:rsidR="009E55E4" w:rsidRPr="007C51AA">
        <w:rPr>
          <w:lang w:val="en-US"/>
        </w:rPr>
        <w:t xml:space="preserve">.  </w:t>
      </w:r>
    </w:p>
    <w:p w14:paraId="4EC8043C" w14:textId="13970749" w:rsidR="009E55E4" w:rsidRPr="007C51AA" w:rsidRDefault="007C51AA" w:rsidP="007C51AA">
      <w:pPr>
        <w:pStyle w:val="af2"/>
        <w:shd w:val="clear" w:color="auto" w:fill="FFFFFF"/>
        <w:spacing w:before="0" w:beforeAutospacing="0" w:after="0" w:afterAutospacing="0" w:line="360" w:lineRule="auto"/>
        <w:ind w:firstLine="708"/>
        <w:jc w:val="both"/>
        <w:rPr>
          <w:lang w:val="en-US"/>
        </w:rPr>
      </w:pPr>
      <w:r w:rsidRPr="007C51AA">
        <w:rPr>
          <w:lang w:val="en-US"/>
        </w:rPr>
        <w:t xml:space="preserve">Uniqueness </w:t>
      </w:r>
      <w:r>
        <w:rPr>
          <w:lang w:val="en-US"/>
        </w:rPr>
        <w:t>–</w:t>
      </w:r>
      <w:r w:rsidRPr="007C51AA">
        <w:rPr>
          <w:lang w:val="en-US"/>
        </w:rPr>
        <w:t xml:space="preserve"> descriptors of two different images should be noticeably different from each other</w:t>
      </w:r>
      <w:r w:rsidR="009E55E4" w:rsidRPr="007C51AA">
        <w:rPr>
          <w:lang w:val="en-US"/>
        </w:rPr>
        <w:t xml:space="preserve">. </w:t>
      </w:r>
    </w:p>
    <w:p w14:paraId="34AF5ED9" w14:textId="0515B591" w:rsidR="009E55E4" w:rsidRPr="007C51AA" w:rsidRDefault="007C51AA" w:rsidP="0063608A">
      <w:pPr>
        <w:spacing w:line="360" w:lineRule="auto"/>
        <w:ind w:firstLine="708"/>
        <w:jc w:val="both"/>
        <w:rPr>
          <w:lang w:val="en-US"/>
        </w:rPr>
      </w:pPr>
      <w:r w:rsidRPr="007C51AA">
        <w:rPr>
          <w:rFonts w:eastAsia="Times New Roman"/>
          <w:lang w:val="en-US"/>
        </w:rPr>
        <w:t>Thanks to various algorithms for digital processing and image analysis such as</w:t>
      </w:r>
      <w:r w:rsidR="009E55E4" w:rsidRPr="007C51AA">
        <w:rPr>
          <w:rFonts w:eastAsia="Times New Roman"/>
          <w:lang w:val="en-US"/>
        </w:rPr>
        <w:t xml:space="preserve">: </w:t>
      </w:r>
      <w:r w:rsidRPr="007C51AA">
        <w:rPr>
          <w:rFonts w:eastAsia="Times New Roman"/>
          <w:lang w:val="en-US"/>
        </w:rPr>
        <w:t>the SIFT descriptor, which was proposed in 1999 in the article</w:t>
      </w:r>
      <w:r w:rsidR="009E55E4" w:rsidRPr="007C51AA">
        <w:rPr>
          <w:rFonts w:eastAsia="Times New Roman"/>
          <w:lang w:val="en-US"/>
        </w:rPr>
        <w:t xml:space="preserve"> [</w:t>
      </w:r>
      <w:r w:rsidR="00412B90" w:rsidRPr="007C51AA">
        <w:rPr>
          <w:rFonts w:eastAsia="Times New Roman"/>
          <w:lang w:val="en-US"/>
        </w:rPr>
        <w:t>3</w:t>
      </w:r>
      <w:r w:rsidR="00AA2A04" w:rsidRPr="007C51AA">
        <w:rPr>
          <w:rFonts w:eastAsia="Times New Roman"/>
          <w:lang w:val="en-US"/>
        </w:rPr>
        <w:t>4</w:t>
      </w:r>
      <w:r w:rsidR="009E55E4" w:rsidRPr="007C51AA">
        <w:rPr>
          <w:rFonts w:eastAsia="Times New Roman"/>
          <w:lang w:val="en-US"/>
        </w:rPr>
        <w:t xml:space="preserve">], </w:t>
      </w:r>
      <w:r w:rsidRPr="007C51AA">
        <w:rPr>
          <w:rFonts w:eastAsia="Times New Roman"/>
          <w:lang w:val="en-US"/>
        </w:rPr>
        <w:t>as well as the closest competitor, the SURF descriptor, which was proposed in 2008 in [35], it became possible to quickly obtain unique characteristics for each image</w:t>
      </w:r>
      <w:r w:rsidR="009E55E4" w:rsidRPr="007C51AA">
        <w:rPr>
          <w:rFonts w:eastAsia="Times New Roman"/>
          <w:lang w:val="en-US"/>
        </w:rPr>
        <w:t>. </w:t>
      </w:r>
      <w:r w:rsidRPr="007C51AA">
        <w:rPr>
          <w:rFonts w:eastAsia="Times New Roman"/>
          <w:lang w:val="en-US"/>
        </w:rPr>
        <w:t>However, none of the existing algorithms is universal, and therefore the search for solutions is an urgent problem.</w:t>
      </w:r>
    </w:p>
    <w:p w14:paraId="46D68C9D" w14:textId="10C19955" w:rsidR="009E55E4" w:rsidRPr="0013720F" w:rsidRDefault="0013720F" w:rsidP="0063608A">
      <w:pPr>
        <w:spacing w:line="360" w:lineRule="auto"/>
        <w:ind w:firstLine="708"/>
        <w:jc w:val="both"/>
        <w:rPr>
          <w:rFonts w:eastAsia="Times New Roman"/>
          <w:lang w:val="en-US"/>
        </w:rPr>
      </w:pPr>
      <w:r w:rsidRPr="0013720F">
        <w:rPr>
          <w:rFonts w:eastAsia="Times New Roman"/>
          <w:lang w:val="en-US"/>
        </w:rPr>
        <w:lastRenderedPageBreak/>
        <w:t>The use of algorithms to describe local features for biometric fingerprint identification can be divided into several interrelated tasks</w:t>
      </w:r>
      <w:r w:rsidR="009E55E4" w:rsidRPr="0013720F">
        <w:rPr>
          <w:rFonts w:eastAsia="Times New Roman"/>
          <w:lang w:val="en-US"/>
        </w:rPr>
        <w:t>:</w:t>
      </w:r>
    </w:p>
    <w:p w14:paraId="2FDD3E73" w14:textId="322408A8" w:rsidR="009E55E4" w:rsidRPr="0013720F" w:rsidRDefault="0013720F" w:rsidP="00063C33">
      <w:pPr>
        <w:numPr>
          <w:ilvl w:val="0"/>
          <w:numId w:val="33"/>
        </w:numPr>
        <w:tabs>
          <w:tab w:val="left" w:pos="284"/>
          <w:tab w:val="left" w:pos="1134"/>
        </w:tabs>
        <w:spacing w:line="360" w:lineRule="auto"/>
        <w:ind w:left="0" w:firstLine="709"/>
        <w:jc w:val="both"/>
        <w:rPr>
          <w:rFonts w:eastAsia="Times New Roman"/>
          <w:lang w:val="en-US"/>
        </w:rPr>
      </w:pPr>
      <w:r w:rsidRPr="0013720F">
        <w:rPr>
          <w:rFonts w:eastAsia="Times New Roman"/>
          <w:lang w:val="en-US"/>
        </w:rPr>
        <w:t>Convert a fingerprint image to a list of special function points (intersections, curls, etc.), as well as their relative positioning and other parameters</w:t>
      </w:r>
      <w:r w:rsidR="009E55E4" w:rsidRPr="0013720F">
        <w:rPr>
          <w:rFonts w:eastAsia="Times New Roman"/>
          <w:lang w:val="en-US"/>
        </w:rPr>
        <w:t xml:space="preserve">. </w:t>
      </w:r>
    </w:p>
    <w:p w14:paraId="55B18C54" w14:textId="590EA350" w:rsidR="009E55E4" w:rsidRPr="0013720F" w:rsidRDefault="0013720F" w:rsidP="00063C33">
      <w:pPr>
        <w:numPr>
          <w:ilvl w:val="0"/>
          <w:numId w:val="33"/>
        </w:numPr>
        <w:tabs>
          <w:tab w:val="left" w:pos="284"/>
          <w:tab w:val="left" w:pos="1134"/>
        </w:tabs>
        <w:spacing w:line="360" w:lineRule="auto"/>
        <w:ind w:left="0" w:firstLine="709"/>
        <w:jc w:val="both"/>
        <w:rPr>
          <w:rFonts w:eastAsia="Times New Roman"/>
          <w:lang w:val="en-US"/>
        </w:rPr>
      </w:pPr>
      <w:r w:rsidRPr="0013720F">
        <w:rPr>
          <w:rFonts w:eastAsia="Times New Roman"/>
          <w:lang w:val="en-US"/>
        </w:rPr>
        <w:t>Convert the resulting vector function to a storage object in the database, which can be a row or a series of columns in a tuple</w:t>
      </w:r>
      <w:r w:rsidR="009E55E4" w:rsidRPr="0013720F">
        <w:rPr>
          <w:rFonts w:eastAsia="Times New Roman"/>
          <w:lang w:val="en-US"/>
        </w:rPr>
        <w:t>.</w:t>
      </w:r>
    </w:p>
    <w:p w14:paraId="17616875" w14:textId="3B7E53AF" w:rsidR="009E55E4" w:rsidRPr="0013720F" w:rsidRDefault="0013720F" w:rsidP="00063C33">
      <w:pPr>
        <w:numPr>
          <w:ilvl w:val="0"/>
          <w:numId w:val="33"/>
        </w:numPr>
        <w:tabs>
          <w:tab w:val="left" w:pos="284"/>
          <w:tab w:val="left" w:pos="1134"/>
        </w:tabs>
        <w:spacing w:line="360" w:lineRule="auto"/>
        <w:ind w:left="0" w:firstLine="709"/>
        <w:jc w:val="both"/>
        <w:rPr>
          <w:lang w:val="en-US"/>
        </w:rPr>
      </w:pPr>
      <w:r w:rsidRPr="0013720F">
        <w:rPr>
          <w:lang w:val="en-US"/>
        </w:rPr>
        <w:t>Classification and comparison of the identified unique features of the prints with all the data that already exists in the system</w:t>
      </w:r>
      <w:r w:rsidR="009E55E4" w:rsidRPr="0013720F">
        <w:rPr>
          <w:lang w:val="en-US"/>
        </w:rPr>
        <w:t>.</w:t>
      </w:r>
    </w:p>
    <w:p w14:paraId="0EF1003D" w14:textId="482511DA" w:rsidR="009E55E4" w:rsidRPr="003D33FD" w:rsidRDefault="0013720F" w:rsidP="00104402">
      <w:pPr>
        <w:spacing w:line="360" w:lineRule="auto"/>
        <w:ind w:firstLine="708"/>
        <w:jc w:val="both"/>
        <w:rPr>
          <w:lang w:val="en-US"/>
        </w:rPr>
      </w:pPr>
      <w:r w:rsidRPr="0013720F">
        <w:rPr>
          <w:lang w:val="en-US"/>
        </w:rPr>
        <w:t>The objects of analysis are photographs of fingerprints obtained from open sources, their unique features are a set of characteristics, and the output is comparison with other images and an indication of the coefficient of «similarity» with images that have already been identified in the database</w:t>
      </w:r>
      <w:r w:rsidR="009E55E4" w:rsidRPr="0013720F">
        <w:rPr>
          <w:lang w:val="en-US"/>
        </w:rPr>
        <w:t xml:space="preserve">. </w:t>
      </w:r>
      <w:r w:rsidR="009E55E4" w:rsidRPr="0063608A">
        <w:t>Обучение</w:t>
      </w:r>
      <w:r w:rsidR="009E55E4" w:rsidRPr="003D33FD">
        <w:rPr>
          <w:lang w:val="en-US"/>
        </w:rPr>
        <w:t xml:space="preserve"> </w:t>
      </w:r>
      <w:r w:rsidR="009E55E4" w:rsidRPr="0063608A">
        <w:t>проходит</w:t>
      </w:r>
      <w:r w:rsidR="009E55E4" w:rsidRPr="003D33FD">
        <w:rPr>
          <w:lang w:val="en-US"/>
        </w:rPr>
        <w:t xml:space="preserve"> </w:t>
      </w:r>
      <w:r w:rsidR="009E55E4" w:rsidRPr="0063608A">
        <w:t>на</w:t>
      </w:r>
      <w:r w:rsidR="009E55E4" w:rsidRPr="003D33FD">
        <w:rPr>
          <w:lang w:val="en-US"/>
        </w:rPr>
        <w:t xml:space="preserve"> </w:t>
      </w:r>
      <w:r w:rsidR="009E55E4" w:rsidRPr="0063608A">
        <w:t>достаточном</w:t>
      </w:r>
      <w:r w:rsidR="009E55E4" w:rsidRPr="003D33FD">
        <w:rPr>
          <w:lang w:val="en-US"/>
        </w:rPr>
        <w:t xml:space="preserve"> </w:t>
      </w:r>
      <w:r w:rsidR="009E55E4" w:rsidRPr="0063608A">
        <w:t>объеме</w:t>
      </w:r>
      <w:r w:rsidR="009E55E4" w:rsidRPr="003D33FD">
        <w:rPr>
          <w:lang w:val="en-US"/>
        </w:rPr>
        <w:t xml:space="preserve"> </w:t>
      </w:r>
      <w:r w:rsidR="009E55E4" w:rsidRPr="0063608A">
        <w:t>прецедентов</w:t>
      </w:r>
      <w:r w:rsidR="009E55E4" w:rsidRPr="003D33FD">
        <w:rPr>
          <w:lang w:val="en-US"/>
        </w:rPr>
        <w:t xml:space="preserve">. </w:t>
      </w:r>
    </w:p>
    <w:p w14:paraId="05287B2B" w14:textId="431FCB24" w:rsidR="009E55E4" w:rsidRPr="0013720F" w:rsidRDefault="0013720F" w:rsidP="0013720F">
      <w:pPr>
        <w:spacing w:line="360" w:lineRule="auto"/>
        <w:ind w:firstLine="708"/>
        <w:jc w:val="both"/>
        <w:rPr>
          <w:lang w:val="en-US"/>
        </w:rPr>
      </w:pPr>
      <w:r w:rsidRPr="0013720F">
        <w:rPr>
          <w:lang w:val="en-US"/>
        </w:rPr>
        <w:t>The problem of biometric fingerprint identification is one of the problems solved using modern image processing algorithms</w:t>
      </w:r>
      <w:r w:rsidR="009E55E4" w:rsidRPr="0013720F">
        <w:rPr>
          <w:lang w:val="en-US"/>
        </w:rPr>
        <w:t xml:space="preserve">. </w:t>
      </w:r>
      <w:r w:rsidRPr="0013720F">
        <w:rPr>
          <w:lang w:val="en-US"/>
        </w:rPr>
        <w:t xml:space="preserve">In this study, a database of photographs obtained from open sources </w:t>
      </w:r>
      <w:r>
        <w:rPr>
          <w:lang w:val="en-US"/>
        </w:rPr>
        <w:t>–</w:t>
      </w:r>
      <w:r w:rsidRPr="0013720F">
        <w:rPr>
          <w:lang w:val="en-US"/>
        </w:rPr>
        <w:t xml:space="preserve"> Fingerprint Verification Competition 2004 (FVC2004) [36] was used, and the result of the work: a graphic image of coinciding key points, as well as the number of coinciding key points in fingerprints</w:t>
      </w:r>
      <w:r w:rsidR="009E55E4" w:rsidRPr="0013720F">
        <w:rPr>
          <w:lang w:val="en-US"/>
        </w:rPr>
        <w:t xml:space="preserve">. </w:t>
      </w:r>
      <w:r w:rsidRPr="000D5D3F">
        <w:rPr>
          <w:lang w:val="en-US"/>
        </w:rPr>
        <w:t>FVC2004 focuses on distortion as well as wet and dry imaging</w:t>
      </w:r>
      <w:r w:rsidR="009E55E4" w:rsidRPr="000D5D3F">
        <w:rPr>
          <w:lang w:val="en-US"/>
        </w:rPr>
        <w:t xml:space="preserve">. </w:t>
      </w:r>
      <w:r w:rsidR="000D5D3F" w:rsidRPr="000D5D3F">
        <w:rPr>
          <w:lang w:val="en-US"/>
        </w:rPr>
        <w:t>Fingerprints were obtained using the optical sensor «Cross Match V300»</w:t>
      </w:r>
      <w:r w:rsidR="009E55E4" w:rsidRPr="000D5D3F">
        <w:rPr>
          <w:lang w:val="en-US"/>
        </w:rPr>
        <w:t>.</w:t>
      </w:r>
    </w:p>
    <w:p w14:paraId="7D09E70D" w14:textId="34BA26A4" w:rsidR="009E55E4" w:rsidRPr="00CE36E2" w:rsidRDefault="00CE36E2" w:rsidP="0063608A">
      <w:pPr>
        <w:spacing w:line="360" w:lineRule="auto"/>
        <w:ind w:firstLine="708"/>
        <w:jc w:val="both"/>
        <w:rPr>
          <w:lang w:val="en-US"/>
        </w:rPr>
      </w:pPr>
      <w:r w:rsidRPr="00CE36E2">
        <w:rPr>
          <w:lang w:val="en-US"/>
        </w:rPr>
        <w:t>Between the identification signs of the structure of papillary patterns of the same person, obtained at different times, there are certain dependencies that must be established</w:t>
      </w:r>
      <w:r w:rsidR="009E55E4" w:rsidRPr="00CE36E2">
        <w:rPr>
          <w:lang w:val="en-US"/>
        </w:rPr>
        <w:t xml:space="preserve">. </w:t>
      </w:r>
      <w:r w:rsidRPr="00CE36E2">
        <w:rPr>
          <w:lang w:val="en-US"/>
        </w:rPr>
        <w:t>For this, the so-called precedents are used, that is, such sets of fingerprint images that have already been identified using this algorithm.</w:t>
      </w:r>
      <w:r w:rsidR="009E55E4" w:rsidRPr="00CE36E2">
        <w:rPr>
          <w:lang w:val="en-US"/>
        </w:rPr>
        <w:t xml:space="preserve"> </w:t>
      </w:r>
    </w:p>
    <w:p w14:paraId="7FF1D408" w14:textId="0AFC9CE4" w:rsidR="009E55E4" w:rsidRPr="00CE36E2" w:rsidRDefault="00CE36E2" w:rsidP="0063608A">
      <w:pPr>
        <w:spacing w:line="360" w:lineRule="auto"/>
        <w:ind w:firstLine="708"/>
        <w:jc w:val="both"/>
        <w:rPr>
          <w:lang w:val="en-US"/>
        </w:rPr>
      </w:pPr>
      <w:r w:rsidRPr="00CE36E2">
        <w:rPr>
          <w:lang w:val="en-US"/>
        </w:rPr>
        <w:t>Such use cases are called training samples.</w:t>
      </w:r>
      <w:r w:rsidR="009E55E4" w:rsidRPr="00CE36E2">
        <w:rPr>
          <w:lang w:val="en-US"/>
        </w:rPr>
        <w:t xml:space="preserve"> </w:t>
      </w:r>
      <w:r w:rsidRPr="00CE36E2">
        <w:rPr>
          <w:lang w:val="en-US"/>
        </w:rPr>
        <w:t>Based on them, the most suitable processing and classification algorithm is selected.</w:t>
      </w:r>
      <w:r w:rsidR="009E55E4" w:rsidRPr="00CE36E2">
        <w:rPr>
          <w:lang w:val="en-US"/>
        </w:rPr>
        <w:t xml:space="preserve"> </w:t>
      </w:r>
      <w:r w:rsidRPr="00CE36E2">
        <w:rPr>
          <w:lang w:val="en-US"/>
        </w:rPr>
        <w:t>In this study, several kinds of descriptors were considered and used, such as SIFT, SURF and ORB descriptors.</w:t>
      </w:r>
    </w:p>
    <w:p w14:paraId="749FE05A" w14:textId="5DF14294" w:rsidR="009E55E4" w:rsidRPr="00CE36E2" w:rsidRDefault="00CE36E2" w:rsidP="00104402">
      <w:pPr>
        <w:spacing w:line="360" w:lineRule="auto"/>
        <w:ind w:firstLine="709"/>
        <w:jc w:val="both"/>
        <w:rPr>
          <w:rFonts w:eastAsia="Times New Roman"/>
          <w:lang w:val="en-US"/>
        </w:rPr>
      </w:pPr>
      <w:r w:rsidRPr="00CE36E2">
        <w:rPr>
          <w:rFonts w:eastAsia="Times New Roman"/>
          <w:lang w:val="en-US"/>
        </w:rPr>
        <w:t>Analysis of algorithms for search and identification by images showed that to solve the problem of identification by fingerprints, it is effective to use key point descriptors, due to the fact that they provide the ability to obtain a fingerprint classifier (descriptor) with a high degree of accuracy, and also have a good identification function from an incomplete fingerprint, an example of 30 key points is shown in Figure 5</w:t>
      </w:r>
      <w:r w:rsidR="009E55E4" w:rsidRPr="00CE36E2">
        <w:rPr>
          <w:rFonts w:eastAsia="Times New Roman"/>
          <w:lang w:val="en-US"/>
        </w:rPr>
        <w:t xml:space="preserve">. </w:t>
      </w:r>
    </w:p>
    <w:p w14:paraId="26EFBC4B" w14:textId="4E34DE80" w:rsidR="00CB06DD" w:rsidRPr="00CE36E2" w:rsidRDefault="00CE36E2" w:rsidP="00104402">
      <w:pPr>
        <w:spacing w:line="360" w:lineRule="auto"/>
        <w:ind w:firstLine="709"/>
        <w:jc w:val="both"/>
        <w:rPr>
          <w:rFonts w:eastAsia="Times New Roman"/>
          <w:lang w:val="en-US"/>
        </w:rPr>
      </w:pPr>
      <w:r w:rsidRPr="00CE36E2">
        <w:rPr>
          <w:rFonts w:eastAsia="Times New Roman"/>
          <w:lang w:val="en-US"/>
        </w:rPr>
        <w:t>An experimental study of biometric fingerprint identification, created on the basis of the proposed methods for finding key points, showed that the developed software system is invariant to image rotation</w:t>
      </w:r>
      <w:r w:rsidR="00CB06DD" w:rsidRPr="00CE36E2">
        <w:rPr>
          <w:rFonts w:eastAsia="Times New Roman"/>
          <w:lang w:val="en-US"/>
        </w:rPr>
        <w:t xml:space="preserve">. </w:t>
      </w:r>
      <w:r w:rsidRPr="00CE36E2">
        <w:rPr>
          <w:rFonts w:eastAsia="Times New Roman"/>
          <w:lang w:val="en-US"/>
        </w:rPr>
        <w:t>Able to work in a wide range of lighting changes up to 50-70% of the lighting level in the image, and also has invariance to scale changes and minor distortions</w:t>
      </w:r>
      <w:r w:rsidR="00CB06DD" w:rsidRPr="00CE36E2">
        <w:rPr>
          <w:rFonts w:eastAsia="Times New Roman"/>
          <w:lang w:val="en-US"/>
        </w:rPr>
        <w:t>.</w:t>
      </w:r>
    </w:p>
    <w:p w14:paraId="2EF5CE15" w14:textId="77777777" w:rsidR="00CB06DD" w:rsidRPr="00CE36E2" w:rsidRDefault="00CB06DD" w:rsidP="0063608A">
      <w:pPr>
        <w:spacing w:line="360" w:lineRule="auto"/>
        <w:ind w:firstLine="567"/>
        <w:jc w:val="both"/>
        <w:rPr>
          <w:rFonts w:eastAsia="Times New Roman"/>
          <w:lang w:val="en-US"/>
        </w:rPr>
      </w:pPr>
    </w:p>
    <w:p w14:paraId="19939288" w14:textId="77777777" w:rsidR="009E55E4" w:rsidRPr="0063608A" w:rsidRDefault="009E55E4" w:rsidP="0063608A">
      <w:pPr>
        <w:spacing w:line="360" w:lineRule="auto"/>
      </w:pPr>
      <w:r w:rsidRPr="0063608A">
        <w:rPr>
          <w:noProof/>
        </w:rPr>
        <w:lastRenderedPageBreak/>
        <w:drawing>
          <wp:inline distT="0" distB="0" distL="0" distR="0" wp14:anchorId="0092E4EB" wp14:editId="1E64BD5A">
            <wp:extent cx="6219825" cy="13906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9825" cy="1390650"/>
                    </a:xfrm>
                    <a:prstGeom prst="rect">
                      <a:avLst/>
                    </a:prstGeom>
                    <a:noFill/>
                    <a:ln>
                      <a:noFill/>
                    </a:ln>
                  </pic:spPr>
                </pic:pic>
              </a:graphicData>
            </a:graphic>
          </wp:inline>
        </w:drawing>
      </w:r>
    </w:p>
    <w:p w14:paraId="3A790E3A" w14:textId="77777777" w:rsidR="00104402" w:rsidRDefault="00104402" w:rsidP="0063608A">
      <w:pPr>
        <w:pStyle w:val="Default"/>
        <w:spacing w:line="360" w:lineRule="auto"/>
        <w:jc w:val="center"/>
        <w:rPr>
          <w:color w:val="auto"/>
        </w:rPr>
      </w:pPr>
    </w:p>
    <w:p w14:paraId="5764D828" w14:textId="12A7D305" w:rsidR="009E55E4" w:rsidRPr="00B71AA5" w:rsidRDefault="00B71AA5" w:rsidP="00B71AA5">
      <w:pPr>
        <w:pStyle w:val="Default"/>
        <w:spacing w:line="360" w:lineRule="auto"/>
        <w:jc w:val="center"/>
        <w:rPr>
          <w:color w:val="auto"/>
          <w:lang w:val="en-US"/>
        </w:rPr>
      </w:pPr>
      <w:r w:rsidRPr="00B71AA5">
        <w:rPr>
          <w:color w:val="auto"/>
          <w:lang w:val="en-US"/>
        </w:rPr>
        <w:t xml:space="preserve">Figure 5 </w:t>
      </w:r>
      <w:r>
        <w:rPr>
          <w:color w:val="auto"/>
          <w:lang w:val="en-US"/>
        </w:rPr>
        <w:t>–</w:t>
      </w:r>
      <w:r w:rsidRPr="00B71AA5">
        <w:rPr>
          <w:color w:val="auto"/>
          <w:lang w:val="en-US"/>
        </w:rPr>
        <w:t xml:space="preserve"> Evaluation of 30 key points descriptor ORB (left), SIFT (center), SURF (right)</w:t>
      </w:r>
    </w:p>
    <w:p w14:paraId="52C55F48" w14:textId="77777777" w:rsidR="00AF48F6" w:rsidRPr="00B71AA5" w:rsidRDefault="00AF48F6" w:rsidP="0063608A">
      <w:pPr>
        <w:pStyle w:val="ab"/>
        <w:spacing w:after="0" w:line="360" w:lineRule="auto"/>
        <w:jc w:val="both"/>
        <w:rPr>
          <w:rFonts w:ascii="Times New Roman" w:hAnsi="Times New Roman" w:cs="Times New Roman"/>
          <w:sz w:val="24"/>
          <w:szCs w:val="24"/>
          <w:lang w:val="en-US"/>
        </w:rPr>
      </w:pPr>
    </w:p>
    <w:p w14:paraId="798BB43C" w14:textId="476A395E" w:rsidR="007A41EB" w:rsidRPr="00B71AA5" w:rsidRDefault="007A41EB" w:rsidP="0063608A">
      <w:pPr>
        <w:spacing w:line="360" w:lineRule="auto"/>
        <w:rPr>
          <w:rFonts w:eastAsia="Times New Roman"/>
          <w:lang w:val="en-US"/>
        </w:rPr>
      </w:pPr>
      <w:r w:rsidRPr="00B71AA5">
        <w:rPr>
          <w:rFonts w:eastAsia="Times New Roman"/>
          <w:lang w:val="en-US"/>
        </w:rPr>
        <w:br w:type="page"/>
      </w:r>
    </w:p>
    <w:p w14:paraId="7EC06A87" w14:textId="77CFE99B" w:rsidR="007A41EB" w:rsidRPr="003D0DF8" w:rsidRDefault="007A41EB" w:rsidP="00104402">
      <w:pPr>
        <w:spacing w:line="360" w:lineRule="auto"/>
        <w:ind w:firstLine="709"/>
        <w:jc w:val="both"/>
        <w:rPr>
          <w:b/>
          <w:bCs/>
          <w:caps/>
          <w:lang w:val="en-US"/>
        </w:rPr>
      </w:pPr>
      <w:r w:rsidRPr="003D0DF8">
        <w:rPr>
          <w:rFonts w:eastAsia="Times New Roman"/>
          <w:b/>
          <w:bCs/>
          <w:lang w:val="en-US"/>
        </w:rPr>
        <w:lastRenderedPageBreak/>
        <w:t xml:space="preserve">3 </w:t>
      </w:r>
      <w:r w:rsidR="003D0DF8" w:rsidRPr="00D30192">
        <w:rPr>
          <w:b/>
          <w:bCs/>
          <w:color w:val="000000"/>
          <w:lang w:val="en-US"/>
        </w:rPr>
        <w:t>V</w:t>
      </w:r>
      <w:r w:rsidR="00D30192">
        <w:rPr>
          <w:b/>
          <w:bCs/>
          <w:color w:val="000000"/>
          <w:lang w:val="en-US"/>
        </w:rPr>
        <w:t>oice identification</w:t>
      </w:r>
      <w:r w:rsidR="003D0DF8" w:rsidRPr="00D30192">
        <w:rPr>
          <w:b/>
          <w:bCs/>
          <w:color w:val="000000"/>
          <w:lang w:val="en-US"/>
        </w:rPr>
        <w:t xml:space="preserve"> </w:t>
      </w:r>
    </w:p>
    <w:p w14:paraId="3BF74F8E" w14:textId="77777777" w:rsidR="00D32C1D" w:rsidRPr="003D0DF8" w:rsidRDefault="00D32C1D" w:rsidP="00104402">
      <w:pPr>
        <w:spacing w:line="360" w:lineRule="auto"/>
        <w:ind w:firstLine="709"/>
        <w:jc w:val="both"/>
        <w:rPr>
          <w:rFonts w:eastAsia="Times New Roman"/>
          <w:lang w:val="en-US"/>
        </w:rPr>
      </w:pPr>
    </w:p>
    <w:p w14:paraId="6B2E7C49" w14:textId="23BF5423" w:rsidR="00E561D2" w:rsidRPr="003D0DF8" w:rsidRDefault="003D0DF8" w:rsidP="00104402">
      <w:pPr>
        <w:spacing w:line="360" w:lineRule="auto"/>
        <w:ind w:firstLine="709"/>
        <w:jc w:val="both"/>
        <w:rPr>
          <w:rFonts w:eastAsia="Times New Roman"/>
          <w:lang w:val="en-US"/>
        </w:rPr>
      </w:pPr>
      <w:r w:rsidRPr="003D0DF8">
        <w:rPr>
          <w:rFonts w:eastAsia="Times New Roman"/>
          <w:lang w:val="en-US"/>
        </w:rPr>
        <w:t>Modern identification and authentication systems include various methods of biometric identification of a person</w:t>
      </w:r>
      <w:r w:rsidR="00E561D2" w:rsidRPr="003D0DF8">
        <w:rPr>
          <w:rFonts w:eastAsia="Times New Roman"/>
          <w:lang w:val="en-US"/>
        </w:rPr>
        <w:t xml:space="preserve">. </w:t>
      </w:r>
      <w:r w:rsidRPr="003D0DF8">
        <w:rPr>
          <w:rFonts w:eastAsia="Times New Roman"/>
          <w:lang w:val="en-US"/>
        </w:rPr>
        <w:t>One of these methods is the task of identifying a person by voice, but a person's voice can change depending on age, emotional state, health or other factors, which makes the identification process more difficult to implement.</w:t>
      </w:r>
      <w:r w:rsidR="00E561D2" w:rsidRPr="003D0DF8">
        <w:rPr>
          <w:rFonts w:eastAsia="Times New Roman"/>
          <w:lang w:val="en-US"/>
        </w:rPr>
        <w:t xml:space="preserve">  </w:t>
      </w:r>
      <w:r w:rsidRPr="003D0DF8">
        <w:rPr>
          <w:rFonts w:eastAsia="Times New Roman"/>
          <w:lang w:val="en-US"/>
        </w:rPr>
        <w:t>Voice identification technology is used in a wide variety of areas of information security, access control systems, forensic science and other areas</w:t>
      </w:r>
      <w:r w:rsidR="00E561D2" w:rsidRPr="003D0DF8">
        <w:rPr>
          <w:rFonts w:eastAsia="Times New Roman"/>
          <w:lang w:val="en-US"/>
        </w:rPr>
        <w:t>.</w:t>
      </w:r>
    </w:p>
    <w:p w14:paraId="7B4FD081" w14:textId="07C7E5F7" w:rsidR="00E561D2" w:rsidRPr="003D0DF8" w:rsidRDefault="003D0DF8" w:rsidP="00104402">
      <w:pPr>
        <w:spacing w:line="360" w:lineRule="auto"/>
        <w:ind w:firstLine="709"/>
        <w:jc w:val="both"/>
        <w:rPr>
          <w:lang w:val="en-US"/>
        </w:rPr>
      </w:pPr>
      <w:r w:rsidRPr="003D0DF8">
        <w:rPr>
          <w:lang w:val="en-US"/>
        </w:rPr>
        <w:t>One of the parameters of biometric personality identification is voice, but a person's voice can change depending on age, emotional state, health or other factors, which makes the identification process more difficult to implement.</w:t>
      </w:r>
      <w:r w:rsidR="00E561D2" w:rsidRPr="003D0DF8">
        <w:rPr>
          <w:lang w:val="en-US"/>
        </w:rPr>
        <w:t xml:space="preserve">  </w:t>
      </w:r>
      <w:r w:rsidRPr="003D0DF8">
        <w:rPr>
          <w:lang w:val="en-US"/>
        </w:rPr>
        <w:t>Voice identification technology is used in a wide variety of areas of information security, access control systems, forensic science and other areas</w:t>
      </w:r>
      <w:r w:rsidR="00E561D2" w:rsidRPr="003D0DF8">
        <w:rPr>
          <w:lang w:val="en-US"/>
        </w:rPr>
        <w:t>.</w:t>
      </w:r>
    </w:p>
    <w:p w14:paraId="3FFED27C" w14:textId="5C050D4A" w:rsidR="00E561D2" w:rsidRPr="003D0DF8" w:rsidRDefault="003D0DF8" w:rsidP="003D0DF8">
      <w:pPr>
        <w:pStyle w:val="af2"/>
        <w:shd w:val="clear" w:color="auto" w:fill="FFFFFF"/>
        <w:spacing w:before="0" w:beforeAutospacing="0" w:after="0" w:afterAutospacing="0" w:line="360" w:lineRule="auto"/>
        <w:ind w:firstLine="709"/>
        <w:jc w:val="both"/>
        <w:rPr>
          <w:lang w:val="en-US"/>
        </w:rPr>
      </w:pPr>
      <w:r w:rsidRPr="003D0DF8">
        <w:rPr>
          <w:lang w:val="en-US"/>
        </w:rPr>
        <w:t>Oral speech of a person is an ordered system of acoustic signals, which are perceived as a sound image, in the oral speech of a person his individual signs and characteristics are reflected</w:t>
      </w:r>
      <w:r w:rsidR="00E561D2" w:rsidRPr="003D0DF8">
        <w:rPr>
          <w:lang w:val="en-US"/>
        </w:rPr>
        <w:t xml:space="preserve">. </w:t>
      </w:r>
      <w:r w:rsidRPr="003D0DF8">
        <w:rPr>
          <w:lang w:val="en-US"/>
        </w:rPr>
        <w:t>The individuality of the voice is a consequence of the shape and size of the mouth and nasal cavity of the throat and respiratory organs</w:t>
      </w:r>
      <w:r w:rsidR="00E561D2" w:rsidRPr="003D0DF8">
        <w:rPr>
          <w:lang w:val="en-US"/>
        </w:rPr>
        <w:t xml:space="preserve">. </w:t>
      </w:r>
      <w:r w:rsidRPr="003D0DF8">
        <w:rPr>
          <w:lang w:val="en-US"/>
        </w:rPr>
        <w:t xml:space="preserve">Thus, the physical characteristics of sounds </w:t>
      </w:r>
      <w:r>
        <w:rPr>
          <w:lang w:val="en-US"/>
        </w:rPr>
        <w:t>–</w:t>
      </w:r>
      <w:r w:rsidRPr="003D0DF8">
        <w:rPr>
          <w:lang w:val="en-US"/>
        </w:rPr>
        <w:t xml:space="preserve"> frequency, duration, intensity </w:t>
      </w:r>
      <w:r>
        <w:rPr>
          <w:lang w:val="en-US"/>
        </w:rPr>
        <w:t>–</w:t>
      </w:r>
      <w:r w:rsidRPr="003D0DF8">
        <w:rPr>
          <w:lang w:val="en-US"/>
        </w:rPr>
        <w:t xml:space="preserve"> are strictly individual for each person.</w:t>
      </w:r>
      <w:r w:rsidR="00E561D2" w:rsidRPr="003D0DF8">
        <w:rPr>
          <w:lang w:val="en-US"/>
        </w:rPr>
        <w:t xml:space="preserve"> </w:t>
      </w:r>
      <w:r w:rsidRPr="003D0DF8">
        <w:rPr>
          <w:lang w:val="en-US"/>
        </w:rPr>
        <w:t>The acoustic characteristic of the voice is relatively stable over time and remains individual even with pathological changes in the organs of speech</w:t>
      </w:r>
      <w:r w:rsidR="00E561D2" w:rsidRPr="003D0DF8">
        <w:rPr>
          <w:rFonts w:eastAsia="Calibri"/>
          <w:lang w:val="en-US" w:eastAsia="en-US"/>
        </w:rPr>
        <w:t xml:space="preserve">. </w:t>
      </w:r>
      <w:r w:rsidRPr="003D0DF8">
        <w:rPr>
          <w:rFonts w:eastAsia="Calibri"/>
          <w:lang w:val="en-US" w:eastAsia="en-US"/>
        </w:rPr>
        <w:t>The task of identification by voice is to separate human speech from the input audio stream, its classification and recognition</w:t>
      </w:r>
      <w:r w:rsidR="00E561D2" w:rsidRPr="003D0DF8">
        <w:rPr>
          <w:rFonts w:eastAsia="Calibri"/>
          <w:lang w:val="en-US" w:eastAsia="en-US"/>
        </w:rPr>
        <w:t>.</w:t>
      </w:r>
    </w:p>
    <w:p w14:paraId="6F607E50" w14:textId="6D2A425C" w:rsidR="00C33200" w:rsidRPr="003D0DF8" w:rsidRDefault="003D0DF8" w:rsidP="00C33200">
      <w:pPr>
        <w:spacing w:line="360" w:lineRule="auto"/>
        <w:ind w:firstLine="709"/>
        <w:jc w:val="both"/>
        <w:rPr>
          <w:lang w:val="en-US"/>
        </w:rPr>
      </w:pPr>
      <w:r w:rsidRPr="003D0DF8">
        <w:rPr>
          <w:lang w:val="en-US"/>
        </w:rPr>
        <w:t>Since the human voice is the sum of many separate frequencies created by the vocal cords, there are several features that can be observed and analyzed in the speech of each person</w:t>
      </w:r>
      <w:r w:rsidR="00E561D2" w:rsidRPr="003D0DF8">
        <w:rPr>
          <w:lang w:val="en-US"/>
        </w:rPr>
        <w:t>:</w:t>
      </w:r>
    </w:p>
    <w:p w14:paraId="385E8DED" w14:textId="6DFA45AC" w:rsidR="00C33200" w:rsidRPr="004045B4" w:rsidRDefault="00C33200" w:rsidP="00C33200">
      <w:pPr>
        <w:spacing w:line="360" w:lineRule="auto"/>
        <w:ind w:firstLine="709"/>
        <w:jc w:val="both"/>
        <w:rPr>
          <w:lang w:val="en-US"/>
        </w:rPr>
      </w:pPr>
      <w:r w:rsidRPr="004045B4">
        <w:rPr>
          <w:lang w:val="en-US"/>
        </w:rPr>
        <w:t xml:space="preserve">– </w:t>
      </w:r>
      <w:r w:rsidR="004045B4" w:rsidRPr="004045B4">
        <w:rPr>
          <w:lang w:val="en-US"/>
        </w:rPr>
        <w:t>Vocal speech (volume, tempo, stability - physical components)</w:t>
      </w:r>
      <w:r w:rsidR="00D65666">
        <w:rPr>
          <w:lang w:val="en-US"/>
        </w:rPr>
        <w:t>.</w:t>
      </w:r>
    </w:p>
    <w:p w14:paraId="6FB16825" w14:textId="51BF1BF2" w:rsidR="00C33200" w:rsidRPr="004045B4" w:rsidRDefault="00C33200" w:rsidP="00C33200">
      <w:pPr>
        <w:spacing w:line="360" w:lineRule="auto"/>
        <w:ind w:firstLine="709"/>
        <w:jc w:val="both"/>
        <w:rPr>
          <w:lang w:val="en-US"/>
        </w:rPr>
      </w:pPr>
      <w:r w:rsidRPr="004045B4">
        <w:rPr>
          <w:lang w:val="en-US"/>
        </w:rPr>
        <w:t xml:space="preserve">– </w:t>
      </w:r>
      <w:r w:rsidR="004045B4" w:rsidRPr="004045B4">
        <w:rPr>
          <w:lang w:val="en-US"/>
        </w:rPr>
        <w:t>Tonality of speech (intonation - psychological components)</w:t>
      </w:r>
      <w:r w:rsidR="00D65666">
        <w:rPr>
          <w:lang w:val="en-US"/>
        </w:rPr>
        <w:t>.</w:t>
      </w:r>
    </w:p>
    <w:p w14:paraId="47B2D545" w14:textId="5E57A119" w:rsidR="00E561D2" w:rsidRPr="004045B4" w:rsidRDefault="00C33200" w:rsidP="00C33200">
      <w:pPr>
        <w:spacing w:line="360" w:lineRule="auto"/>
        <w:ind w:firstLine="709"/>
        <w:jc w:val="both"/>
        <w:rPr>
          <w:lang w:val="en-US"/>
        </w:rPr>
      </w:pPr>
      <w:r w:rsidRPr="004045B4">
        <w:rPr>
          <w:lang w:val="en-US"/>
        </w:rPr>
        <w:t xml:space="preserve">– </w:t>
      </w:r>
      <w:r w:rsidR="004045B4" w:rsidRPr="004045B4">
        <w:rPr>
          <w:lang w:val="en-US"/>
        </w:rPr>
        <w:t>Content of speech (vocabulary of a specific person)</w:t>
      </w:r>
      <w:r w:rsidR="00E561D2" w:rsidRPr="004045B4">
        <w:rPr>
          <w:lang w:val="en-US"/>
        </w:rPr>
        <w:t>.</w:t>
      </w:r>
    </w:p>
    <w:p w14:paraId="32AC8851" w14:textId="5181659D" w:rsidR="00E561D2" w:rsidRPr="004045B4" w:rsidRDefault="004045B4" w:rsidP="00612967">
      <w:pPr>
        <w:pStyle w:val="af2"/>
        <w:shd w:val="clear" w:color="auto" w:fill="FFFFFF"/>
        <w:spacing w:before="0" w:beforeAutospacing="0" w:after="0" w:afterAutospacing="0" w:line="360" w:lineRule="auto"/>
        <w:ind w:firstLine="709"/>
        <w:jc w:val="both"/>
        <w:rPr>
          <w:lang w:val="en-US"/>
        </w:rPr>
      </w:pPr>
      <w:r w:rsidRPr="004045B4">
        <w:rPr>
          <w:lang w:val="en-US"/>
        </w:rPr>
        <w:t>Loudness is a subjective measure of sensation associated with the impact on the hearing organs of sound vibrations and depends on the amplitude and frequency of these vibrations</w:t>
      </w:r>
      <w:r w:rsidR="00E561D2" w:rsidRPr="004045B4">
        <w:rPr>
          <w:lang w:val="en-US"/>
        </w:rPr>
        <w:t>.</w:t>
      </w:r>
    </w:p>
    <w:p w14:paraId="1FF65382" w14:textId="425142C4" w:rsidR="00E561D2" w:rsidRPr="004045B4" w:rsidRDefault="004045B4" w:rsidP="00612967">
      <w:pPr>
        <w:pStyle w:val="af2"/>
        <w:shd w:val="clear" w:color="auto" w:fill="FFFFFF"/>
        <w:spacing w:before="0" w:beforeAutospacing="0" w:after="0" w:afterAutospacing="0" w:line="360" w:lineRule="auto"/>
        <w:ind w:firstLine="709"/>
        <w:jc w:val="both"/>
        <w:rPr>
          <w:lang w:val="en-US"/>
        </w:rPr>
      </w:pPr>
      <w:r w:rsidRPr="004045B4">
        <w:rPr>
          <w:lang w:val="en-US"/>
        </w:rPr>
        <w:t>The rate of speech is a subjective measure associated with the speed of pronunciation of certain segments of speech in time</w:t>
      </w:r>
      <w:r w:rsidR="00E561D2" w:rsidRPr="004045B4">
        <w:rPr>
          <w:lang w:val="en-US"/>
        </w:rPr>
        <w:t xml:space="preserve">. </w:t>
      </w:r>
      <w:r w:rsidRPr="004045B4">
        <w:rPr>
          <w:lang w:val="en-US"/>
        </w:rPr>
        <w:t>Pace can be related to content, usually the most important words are spoken more slowly</w:t>
      </w:r>
      <w:r w:rsidR="00E561D2" w:rsidRPr="004045B4">
        <w:rPr>
          <w:lang w:val="en-US"/>
        </w:rPr>
        <w:t xml:space="preserve">. </w:t>
      </w:r>
      <w:r w:rsidRPr="004045B4">
        <w:rPr>
          <w:lang w:val="en-US"/>
        </w:rPr>
        <w:t>The volume and tempo of speech are individual for each person</w:t>
      </w:r>
      <w:r w:rsidR="00E561D2" w:rsidRPr="004045B4">
        <w:rPr>
          <w:lang w:val="en-US"/>
        </w:rPr>
        <w:t>.</w:t>
      </w:r>
    </w:p>
    <w:p w14:paraId="47EE7206" w14:textId="5FF23AD3" w:rsidR="00E561D2" w:rsidRPr="004045B4" w:rsidRDefault="004045B4" w:rsidP="00612967">
      <w:pPr>
        <w:pStyle w:val="af2"/>
        <w:shd w:val="clear" w:color="auto" w:fill="FFFFFF"/>
        <w:spacing w:before="0" w:beforeAutospacing="0" w:after="0" w:afterAutospacing="0" w:line="360" w:lineRule="auto"/>
        <w:ind w:firstLine="709"/>
        <w:jc w:val="both"/>
        <w:rPr>
          <w:lang w:val="en-US"/>
        </w:rPr>
      </w:pPr>
      <w:r w:rsidRPr="004045B4">
        <w:rPr>
          <w:lang w:val="en-US"/>
        </w:rPr>
        <w:t>A person has a certain vocabulary, this stock is determined by his social and mental environment</w:t>
      </w:r>
      <w:r w:rsidR="00E561D2" w:rsidRPr="004045B4">
        <w:rPr>
          <w:lang w:val="en-US"/>
        </w:rPr>
        <w:t xml:space="preserve">. </w:t>
      </w:r>
      <w:r w:rsidRPr="004045B4">
        <w:rPr>
          <w:lang w:val="en-US"/>
        </w:rPr>
        <w:t xml:space="preserve">The peculiarities of speech, voice, intonation, as well as the manner of speaking, formed in adolescence by about twenty years of age, persist throughout life and have a complex </w:t>
      </w:r>
      <w:r w:rsidRPr="004045B4">
        <w:rPr>
          <w:lang w:val="en-US"/>
        </w:rPr>
        <w:lastRenderedPageBreak/>
        <w:t>of certain, inherent only features</w:t>
      </w:r>
      <w:r w:rsidR="00E561D2" w:rsidRPr="004045B4">
        <w:rPr>
          <w:lang w:val="en-US"/>
        </w:rPr>
        <w:t xml:space="preserve">. </w:t>
      </w:r>
      <w:r w:rsidRPr="004045B4">
        <w:rPr>
          <w:lang w:val="en-US"/>
        </w:rPr>
        <w:t>Having analyzed the individual elements of speech, you can determine the individual manner of a person's speech</w:t>
      </w:r>
      <w:r w:rsidR="00E561D2" w:rsidRPr="004045B4">
        <w:rPr>
          <w:lang w:val="en-US"/>
        </w:rPr>
        <w:t>.</w:t>
      </w:r>
    </w:p>
    <w:p w14:paraId="21993B2E" w14:textId="089CA858" w:rsidR="00E561D2" w:rsidRPr="004045B4" w:rsidRDefault="004045B4" w:rsidP="0063608A">
      <w:pPr>
        <w:pStyle w:val="af2"/>
        <w:shd w:val="clear" w:color="auto" w:fill="FFFFFF"/>
        <w:spacing w:before="0" w:beforeAutospacing="0" w:after="0" w:afterAutospacing="0" w:line="360" w:lineRule="auto"/>
        <w:ind w:firstLine="708"/>
        <w:jc w:val="both"/>
        <w:rPr>
          <w:lang w:val="en-US"/>
        </w:rPr>
      </w:pPr>
      <w:r w:rsidRPr="004045B4">
        <w:rPr>
          <w:lang w:val="en-US"/>
        </w:rPr>
        <w:t>Also, one of the most important characteristics of the voice identification system is the speed (speed) of personal identification</w:t>
      </w:r>
      <w:r w:rsidR="00E561D2" w:rsidRPr="004045B4">
        <w:rPr>
          <w:lang w:val="en-US"/>
        </w:rPr>
        <w:t xml:space="preserve">. </w:t>
      </w:r>
    </w:p>
    <w:p w14:paraId="0E8015E0" w14:textId="5E268E1F" w:rsidR="00E561D2" w:rsidRPr="004045B4" w:rsidRDefault="004045B4" w:rsidP="00612967">
      <w:pPr>
        <w:spacing w:line="360" w:lineRule="auto"/>
        <w:ind w:firstLine="709"/>
        <w:jc w:val="both"/>
        <w:rPr>
          <w:lang w:val="en-US"/>
        </w:rPr>
      </w:pPr>
      <w:r w:rsidRPr="004045B4">
        <w:rPr>
          <w:lang w:val="en-US"/>
        </w:rPr>
        <w:t>There are certain dependencies between the identification signs of the voice of the same person, obtained at different times and in different emotional states, which must be established.</w:t>
      </w:r>
      <w:r w:rsidR="00E561D2" w:rsidRPr="004045B4">
        <w:rPr>
          <w:lang w:val="en-US"/>
        </w:rPr>
        <w:t xml:space="preserve"> </w:t>
      </w:r>
    </w:p>
    <w:p w14:paraId="62D3F4C2" w14:textId="0C407BF9" w:rsidR="00E561D2" w:rsidRPr="004045B4" w:rsidRDefault="004045B4" w:rsidP="00612967">
      <w:pPr>
        <w:spacing w:line="360" w:lineRule="auto"/>
        <w:ind w:firstLine="709"/>
        <w:jc w:val="both"/>
        <w:rPr>
          <w:lang w:val="en-US"/>
        </w:rPr>
      </w:pPr>
      <w:r w:rsidRPr="004045B4">
        <w:rPr>
          <w:lang w:val="en-US"/>
        </w:rPr>
        <w:t>The difference in timbres of different voices is described by different frequency spectra</w:t>
      </w:r>
      <w:r w:rsidR="00E561D2" w:rsidRPr="004045B4">
        <w:rPr>
          <w:lang w:val="en-US"/>
        </w:rPr>
        <w:t xml:space="preserve">. </w:t>
      </w:r>
      <w:r w:rsidRPr="004045B4">
        <w:rPr>
          <w:lang w:val="en-US"/>
        </w:rPr>
        <w:t>The mathematical apparatus for analyzing the frequency spectrum is the Fourier transform, as a way to describe a complex sound wave with a spectrogram</w:t>
      </w:r>
      <w:r w:rsidR="00E561D2" w:rsidRPr="004045B4">
        <w:rPr>
          <w:lang w:val="en-US"/>
        </w:rPr>
        <w:t>.</w:t>
      </w:r>
    </w:p>
    <w:p w14:paraId="7861B421" w14:textId="00DDB26C" w:rsidR="00E561D2" w:rsidRPr="004045B4" w:rsidRDefault="004045B4" w:rsidP="00612967">
      <w:pPr>
        <w:spacing w:line="360" w:lineRule="auto"/>
        <w:ind w:firstLine="709"/>
        <w:jc w:val="both"/>
        <w:rPr>
          <w:lang w:val="en-US"/>
        </w:rPr>
      </w:pPr>
      <w:r w:rsidRPr="004045B4">
        <w:rPr>
          <w:lang w:val="en-US"/>
        </w:rPr>
        <w:t>Benefits of voice recognition</w:t>
      </w:r>
      <w:r w:rsidR="00E561D2" w:rsidRPr="004045B4">
        <w:rPr>
          <w:lang w:val="en-US"/>
        </w:rPr>
        <w:t xml:space="preserve">: </w:t>
      </w:r>
      <w:r w:rsidRPr="004045B4">
        <w:rPr>
          <w:lang w:val="en-US"/>
        </w:rPr>
        <w:t>do not alienate from a person</w:t>
      </w:r>
      <w:r w:rsidR="00E561D2" w:rsidRPr="004045B4">
        <w:rPr>
          <w:lang w:val="en-US"/>
        </w:rPr>
        <w:t xml:space="preserve">; </w:t>
      </w:r>
      <w:r w:rsidRPr="004045B4">
        <w:rPr>
          <w:lang w:val="en-US"/>
        </w:rPr>
        <w:t>does not require direct contact</w:t>
      </w:r>
      <w:r w:rsidR="00E561D2" w:rsidRPr="004045B4">
        <w:rPr>
          <w:lang w:val="en-US"/>
        </w:rPr>
        <w:t xml:space="preserve">; </w:t>
      </w:r>
      <w:r w:rsidRPr="004045B4">
        <w:rPr>
          <w:lang w:val="en-US"/>
        </w:rPr>
        <w:t>does not require complex technical devices</w:t>
      </w:r>
      <w:r w:rsidR="00E561D2" w:rsidRPr="004045B4">
        <w:rPr>
          <w:lang w:val="en-US"/>
        </w:rPr>
        <w:t xml:space="preserve">. </w:t>
      </w:r>
      <w:r w:rsidRPr="004045B4">
        <w:rPr>
          <w:lang w:val="en-US"/>
        </w:rPr>
        <w:t>The voice of the speaker, and as a result, the speech signal itself is unique due to the specificity of the physiological structure of his articulatory apparatus and the specificity of his speech</w:t>
      </w:r>
      <w:r w:rsidR="00E561D2" w:rsidRPr="004045B4">
        <w:rPr>
          <w:lang w:val="en-US"/>
        </w:rPr>
        <w:t xml:space="preserve"> </w:t>
      </w:r>
      <w:r w:rsidR="00E561D2" w:rsidRPr="004045B4">
        <w:rPr>
          <w:color w:val="000000"/>
          <w:lang w:val="en-US"/>
        </w:rPr>
        <w:t>[37].</w:t>
      </w:r>
    </w:p>
    <w:p w14:paraId="57484747" w14:textId="2E2908F8" w:rsidR="00E561D2" w:rsidRPr="004045B4" w:rsidRDefault="004045B4" w:rsidP="00612967">
      <w:pPr>
        <w:spacing w:line="360" w:lineRule="auto"/>
        <w:ind w:firstLine="709"/>
        <w:jc w:val="both"/>
        <w:rPr>
          <w:lang w:val="en-US"/>
        </w:rPr>
      </w:pPr>
      <w:r w:rsidRPr="004045B4">
        <w:rPr>
          <w:lang w:val="en-US"/>
        </w:rPr>
        <w:t>The speaker identification problem is divided into three relatively independent parts</w:t>
      </w:r>
      <w:r w:rsidR="00E561D2" w:rsidRPr="004045B4">
        <w:rPr>
          <w:lang w:val="en-US"/>
        </w:rPr>
        <w:t>:</w:t>
      </w:r>
    </w:p>
    <w:p w14:paraId="0AE36136" w14:textId="33B7DA08" w:rsidR="00E561D2" w:rsidRPr="004045B4" w:rsidRDefault="00C33200" w:rsidP="00C33200">
      <w:pPr>
        <w:spacing w:line="360" w:lineRule="auto"/>
        <w:ind w:firstLine="709"/>
        <w:jc w:val="both"/>
        <w:rPr>
          <w:lang w:val="en-US"/>
        </w:rPr>
      </w:pPr>
      <w:r w:rsidRPr="004045B4">
        <w:rPr>
          <w:lang w:val="en-US"/>
        </w:rPr>
        <w:t xml:space="preserve">– </w:t>
      </w:r>
      <w:r w:rsidR="004045B4" w:rsidRPr="004045B4">
        <w:rPr>
          <w:lang w:val="en-US"/>
        </w:rPr>
        <w:t>extraction of informative features (parameterization of the speech signal);</w:t>
      </w:r>
    </w:p>
    <w:p w14:paraId="5015161B" w14:textId="59C653F1" w:rsidR="00E561D2" w:rsidRPr="004045B4" w:rsidRDefault="00C33200" w:rsidP="00C33200">
      <w:pPr>
        <w:spacing w:line="360" w:lineRule="auto"/>
        <w:ind w:firstLine="709"/>
        <w:jc w:val="both"/>
        <w:rPr>
          <w:lang w:val="en-US"/>
        </w:rPr>
      </w:pPr>
      <w:r w:rsidRPr="004045B4">
        <w:rPr>
          <w:lang w:val="en-US"/>
        </w:rPr>
        <w:t xml:space="preserve">– </w:t>
      </w:r>
      <w:r w:rsidR="004045B4" w:rsidRPr="004045B4">
        <w:rPr>
          <w:lang w:val="en-US"/>
        </w:rPr>
        <w:t>procedure for building a standard for a given speaker;</w:t>
      </w:r>
    </w:p>
    <w:p w14:paraId="53FDDA35" w14:textId="335A5268" w:rsidR="00E561D2" w:rsidRPr="007C6B45" w:rsidRDefault="00C33200" w:rsidP="00C33200">
      <w:pPr>
        <w:spacing w:line="360" w:lineRule="auto"/>
        <w:ind w:firstLine="709"/>
        <w:jc w:val="both"/>
        <w:rPr>
          <w:lang w:val="en-US"/>
        </w:rPr>
      </w:pPr>
      <w:r w:rsidRPr="007C6B45">
        <w:rPr>
          <w:lang w:val="en-US"/>
        </w:rPr>
        <w:t xml:space="preserve">– </w:t>
      </w:r>
      <w:r w:rsidR="004045B4" w:rsidRPr="007C6B45">
        <w:rPr>
          <w:lang w:val="en-US"/>
        </w:rPr>
        <w:t>decision making based on comparison with standards</w:t>
      </w:r>
      <w:r w:rsidR="00E561D2" w:rsidRPr="007C6B45">
        <w:rPr>
          <w:lang w:val="en-US"/>
        </w:rPr>
        <w:t>.</w:t>
      </w:r>
    </w:p>
    <w:p w14:paraId="4CA8F945" w14:textId="487FBEE2" w:rsidR="00E561D2" w:rsidRPr="0063608A" w:rsidRDefault="007C6B45" w:rsidP="0063608A">
      <w:pPr>
        <w:spacing w:line="360" w:lineRule="auto"/>
        <w:ind w:firstLine="708"/>
        <w:jc w:val="both"/>
      </w:pPr>
      <w:r w:rsidRPr="007C6B45">
        <w:rPr>
          <w:lang w:val="en-US"/>
        </w:rPr>
        <w:t>The most important element of successful speaker recognition is the selection of informative features that can effectively represent information about the characteristics of a particular speaker</w:t>
      </w:r>
      <w:r w:rsidR="00E561D2" w:rsidRPr="007C6B45">
        <w:rPr>
          <w:lang w:val="en-US"/>
        </w:rPr>
        <w:t xml:space="preserve">. </w:t>
      </w:r>
      <w:proofErr w:type="spellStart"/>
      <w:r w:rsidRPr="007C6B45">
        <w:t>The</w:t>
      </w:r>
      <w:proofErr w:type="spellEnd"/>
      <w:r w:rsidRPr="007C6B45">
        <w:t xml:space="preserve"> </w:t>
      </w:r>
      <w:proofErr w:type="spellStart"/>
      <w:r w:rsidRPr="007C6B45">
        <w:t>requirements</w:t>
      </w:r>
      <w:proofErr w:type="spellEnd"/>
      <w:r w:rsidRPr="007C6B45">
        <w:t xml:space="preserve"> </w:t>
      </w:r>
      <w:proofErr w:type="spellStart"/>
      <w:r w:rsidRPr="007C6B45">
        <w:t>for</w:t>
      </w:r>
      <w:proofErr w:type="spellEnd"/>
      <w:r w:rsidRPr="007C6B45">
        <w:t xml:space="preserve"> </w:t>
      </w:r>
      <w:proofErr w:type="spellStart"/>
      <w:r w:rsidRPr="007C6B45">
        <w:t>them</w:t>
      </w:r>
      <w:proofErr w:type="spellEnd"/>
      <w:r w:rsidRPr="007C6B45">
        <w:t xml:space="preserve"> </w:t>
      </w:r>
      <w:proofErr w:type="spellStart"/>
      <w:r w:rsidRPr="007C6B45">
        <w:t>are</w:t>
      </w:r>
      <w:proofErr w:type="spellEnd"/>
      <w:r w:rsidRPr="007C6B45">
        <w:t xml:space="preserve"> </w:t>
      </w:r>
      <w:proofErr w:type="spellStart"/>
      <w:r w:rsidRPr="007C6B45">
        <w:t>as</w:t>
      </w:r>
      <w:proofErr w:type="spellEnd"/>
      <w:r w:rsidRPr="007C6B45">
        <w:t xml:space="preserve"> </w:t>
      </w:r>
      <w:proofErr w:type="spellStart"/>
      <w:r w:rsidRPr="007C6B45">
        <w:t>follows</w:t>
      </w:r>
      <w:proofErr w:type="spellEnd"/>
      <w:r w:rsidR="00E561D2" w:rsidRPr="0063608A">
        <w:t>:</w:t>
      </w:r>
    </w:p>
    <w:p w14:paraId="096FB9FD" w14:textId="4F6DB1F0" w:rsidR="00E561D2" w:rsidRPr="00972B45" w:rsidRDefault="007C6B45" w:rsidP="007C6B45">
      <w:pPr>
        <w:spacing w:line="360" w:lineRule="auto"/>
        <w:ind w:firstLine="709"/>
        <w:jc w:val="both"/>
        <w:rPr>
          <w:lang w:val="kk-KZ"/>
        </w:rPr>
      </w:pPr>
      <w:r w:rsidRPr="007C6B45">
        <w:t xml:space="preserve">– </w:t>
      </w:r>
      <w:r w:rsidR="00E561D2" w:rsidRPr="0063608A">
        <w:t>эффективность представления информации об особенностях речи конкретного диктора</w:t>
      </w:r>
      <w:r w:rsidR="00972B45">
        <w:rPr>
          <w:lang w:val="kk-KZ"/>
        </w:rPr>
        <w:t>;</w:t>
      </w:r>
    </w:p>
    <w:p w14:paraId="1E3EE44C" w14:textId="61CFB13E" w:rsidR="00E561D2" w:rsidRPr="008D42EE" w:rsidRDefault="007C6B45" w:rsidP="007C6B45">
      <w:pPr>
        <w:spacing w:line="360" w:lineRule="auto"/>
        <w:ind w:firstLine="709"/>
        <w:jc w:val="both"/>
        <w:rPr>
          <w:lang w:val="en-US"/>
        </w:rPr>
      </w:pPr>
      <w:r w:rsidRPr="008D42EE">
        <w:rPr>
          <w:lang w:val="en-US"/>
        </w:rPr>
        <w:t xml:space="preserve">– </w:t>
      </w:r>
      <w:r w:rsidR="008D42EE" w:rsidRPr="008D42EE">
        <w:rPr>
          <w:lang w:val="en-US"/>
        </w:rPr>
        <w:t>ease of measurement</w:t>
      </w:r>
      <w:r w:rsidR="00972B45" w:rsidRPr="008D42EE">
        <w:rPr>
          <w:lang w:val="en-US"/>
        </w:rPr>
        <w:t>;</w:t>
      </w:r>
      <w:r w:rsidR="00E561D2" w:rsidRPr="008D42EE">
        <w:rPr>
          <w:lang w:val="en-US"/>
        </w:rPr>
        <w:t xml:space="preserve"> </w:t>
      </w:r>
    </w:p>
    <w:p w14:paraId="6DC8F2BA" w14:textId="1D6F4F37" w:rsidR="00E561D2" w:rsidRPr="008D42EE" w:rsidRDefault="007C6B45" w:rsidP="007C6B45">
      <w:pPr>
        <w:spacing w:line="360" w:lineRule="auto"/>
        <w:ind w:firstLine="709"/>
        <w:jc w:val="both"/>
        <w:rPr>
          <w:lang w:val="en-US"/>
        </w:rPr>
      </w:pPr>
      <w:r w:rsidRPr="008D42EE">
        <w:rPr>
          <w:lang w:val="en-US"/>
        </w:rPr>
        <w:t xml:space="preserve">– </w:t>
      </w:r>
      <w:r w:rsidR="008D42EE" w:rsidRPr="008D42EE">
        <w:rPr>
          <w:lang w:val="en-US"/>
        </w:rPr>
        <w:t>stability over time</w:t>
      </w:r>
      <w:r w:rsidR="00972B45" w:rsidRPr="008D42EE">
        <w:rPr>
          <w:lang w:val="en-US"/>
        </w:rPr>
        <w:t>;</w:t>
      </w:r>
      <w:r w:rsidR="00E561D2" w:rsidRPr="008D42EE">
        <w:rPr>
          <w:lang w:val="en-US"/>
        </w:rPr>
        <w:t xml:space="preserve"> </w:t>
      </w:r>
    </w:p>
    <w:p w14:paraId="5114AF79" w14:textId="3FCF124D" w:rsidR="00E561D2" w:rsidRPr="008D42EE" w:rsidRDefault="007C6B45" w:rsidP="007C6B45">
      <w:pPr>
        <w:spacing w:line="360" w:lineRule="auto"/>
        <w:ind w:firstLine="709"/>
        <w:jc w:val="both"/>
        <w:rPr>
          <w:lang w:val="en-US"/>
        </w:rPr>
      </w:pPr>
      <w:r w:rsidRPr="008D42EE">
        <w:rPr>
          <w:lang w:val="en-US"/>
        </w:rPr>
        <w:t xml:space="preserve">– </w:t>
      </w:r>
      <w:r w:rsidR="008D42EE" w:rsidRPr="008D42EE">
        <w:rPr>
          <w:lang w:val="en-US"/>
        </w:rPr>
        <w:t>practical independence from the acoustic environment</w:t>
      </w:r>
      <w:r w:rsidR="00972B45" w:rsidRPr="008D42EE">
        <w:rPr>
          <w:lang w:val="en-US"/>
        </w:rPr>
        <w:t>;</w:t>
      </w:r>
    </w:p>
    <w:p w14:paraId="219C8FFF" w14:textId="28EC986E" w:rsidR="00E561D2" w:rsidRPr="001D7580" w:rsidRDefault="007C6B45" w:rsidP="007C6B45">
      <w:pPr>
        <w:spacing w:line="360" w:lineRule="auto"/>
        <w:ind w:firstLine="709"/>
        <w:jc w:val="both"/>
        <w:rPr>
          <w:lang w:val="en-US"/>
        </w:rPr>
      </w:pPr>
      <w:r w:rsidRPr="004045B4">
        <w:rPr>
          <w:lang w:val="en-US"/>
        </w:rPr>
        <w:t>–</w:t>
      </w:r>
      <w:r>
        <w:rPr>
          <w:lang w:val="en-US"/>
        </w:rPr>
        <w:t xml:space="preserve"> </w:t>
      </w:r>
      <w:r w:rsidR="008D42EE" w:rsidRPr="001D7580">
        <w:rPr>
          <w:lang w:val="en-US"/>
        </w:rPr>
        <w:t>impervious to imitation</w:t>
      </w:r>
      <w:r w:rsidR="00E561D2" w:rsidRPr="001D7580">
        <w:rPr>
          <w:lang w:val="en-US"/>
        </w:rPr>
        <w:t>.</w:t>
      </w:r>
    </w:p>
    <w:p w14:paraId="0E4CF7B7" w14:textId="7918D20A" w:rsidR="00E561D2" w:rsidRPr="004F1FE2" w:rsidRDefault="001D7580" w:rsidP="001D7580">
      <w:pPr>
        <w:spacing w:line="360" w:lineRule="auto"/>
        <w:ind w:firstLine="708"/>
        <w:jc w:val="both"/>
        <w:rPr>
          <w:lang w:val="en-US"/>
        </w:rPr>
      </w:pPr>
      <w:r w:rsidRPr="001D7580">
        <w:rPr>
          <w:lang w:val="en-US"/>
        </w:rPr>
        <w:t xml:space="preserve">One of the key features is the pitch frequency </w:t>
      </w:r>
      <w:r>
        <w:rPr>
          <w:lang w:val="en-US"/>
        </w:rPr>
        <w:t>–</w:t>
      </w:r>
      <w:r w:rsidRPr="001D7580">
        <w:rPr>
          <w:lang w:val="en-US"/>
        </w:rPr>
        <w:t xml:space="preserve"> the frequency of the impulses of the vocal source resulting from vibrations of the vocal cords</w:t>
      </w:r>
      <w:r w:rsidR="00E561D2" w:rsidRPr="001D7580">
        <w:rPr>
          <w:lang w:val="en-US"/>
        </w:rPr>
        <w:t xml:space="preserve">. </w:t>
      </w:r>
      <w:r w:rsidR="004F1FE2" w:rsidRPr="004F1FE2">
        <w:rPr>
          <w:lang w:val="en-US"/>
        </w:rPr>
        <w:t>In this case, the frequency of oscillations can be violated due to changes in the amplitude, frequency, phase of oscillations, the presence of noise, therefore, the frequency of the fundamental tone is understood as the average estimate over a certain interval</w:t>
      </w:r>
      <w:r w:rsidR="00E561D2" w:rsidRPr="004F1FE2">
        <w:rPr>
          <w:lang w:val="en-US"/>
        </w:rPr>
        <w:t xml:space="preserve">. </w:t>
      </w:r>
      <w:r w:rsidR="004F1FE2" w:rsidRPr="004F1FE2">
        <w:rPr>
          <w:lang w:val="en-US"/>
        </w:rPr>
        <w:t>Speech signals are non-linear and non-stationary signals of complex shape, the amplitude and frequency characteristics of which change rapidly over time.</w:t>
      </w:r>
      <w:r w:rsidR="00E561D2" w:rsidRPr="004F1FE2">
        <w:rPr>
          <w:lang w:val="en-US"/>
        </w:rPr>
        <w:t xml:space="preserve"> </w:t>
      </w:r>
      <w:r w:rsidR="004F1FE2" w:rsidRPr="004F1FE2">
        <w:rPr>
          <w:lang w:val="en-US"/>
        </w:rPr>
        <w:t xml:space="preserve">In the field of speech signal processing, the most popular decomposition methods are the Fourier transform (FT) and wavelet transform (WP), which have a number of advantages and disadvantages </w:t>
      </w:r>
      <w:r w:rsidR="00E561D2" w:rsidRPr="004F1FE2">
        <w:rPr>
          <w:color w:val="000000"/>
          <w:lang w:val="en-US"/>
        </w:rPr>
        <w:t>[38].</w:t>
      </w:r>
    </w:p>
    <w:p w14:paraId="39C7E54C" w14:textId="21785302" w:rsidR="00E561D2" w:rsidRPr="00463F68" w:rsidRDefault="00463F68" w:rsidP="0063608A">
      <w:pPr>
        <w:spacing w:line="360" w:lineRule="auto"/>
        <w:ind w:firstLine="708"/>
        <w:jc w:val="both"/>
        <w:rPr>
          <w:lang w:val="en-US"/>
        </w:rPr>
      </w:pPr>
      <w:r w:rsidRPr="00463F68">
        <w:rPr>
          <w:lang w:val="en-US"/>
        </w:rPr>
        <w:lastRenderedPageBreak/>
        <w:t>Improving the reliability of voice authentication systems is an urgent scientific and technical task</w:t>
      </w:r>
      <w:r w:rsidR="00E561D2" w:rsidRPr="00463F68">
        <w:rPr>
          <w:lang w:val="en-US"/>
        </w:rPr>
        <w:t xml:space="preserve">. </w:t>
      </w:r>
      <w:r w:rsidRPr="00463F68">
        <w:rPr>
          <w:lang w:val="en-US"/>
        </w:rPr>
        <w:t>The accuracy of identification (establishment) and verification (confirmation) of a person by voice is largely determined by the adequacy of the mathematical model describing the speech signal</w:t>
      </w:r>
      <w:r w:rsidR="00E561D2" w:rsidRPr="00463F68">
        <w:rPr>
          <w:lang w:val="en-US"/>
        </w:rPr>
        <w:t xml:space="preserve">. </w:t>
      </w:r>
    </w:p>
    <w:p w14:paraId="44B468D4" w14:textId="732E2137" w:rsidR="00E561D2" w:rsidRPr="00463F68" w:rsidRDefault="00463F68" w:rsidP="0063608A">
      <w:pPr>
        <w:spacing w:line="360" w:lineRule="auto"/>
        <w:ind w:firstLine="708"/>
        <w:jc w:val="both"/>
        <w:rPr>
          <w:lang w:val="en-US"/>
        </w:rPr>
      </w:pPr>
      <w:r w:rsidRPr="00463F68">
        <w:rPr>
          <w:lang w:val="en-US"/>
        </w:rPr>
        <w:t>An increase in accuracy within the framework of existing methods for describing speech signals leads, as a rule, to a significant increase in the number of model parameters, which entails an increase in the systematic error, and the processing time of the received data.</w:t>
      </w:r>
      <w:r w:rsidR="00E561D2" w:rsidRPr="00463F68">
        <w:rPr>
          <w:lang w:val="en-US"/>
        </w:rPr>
        <w:t xml:space="preserve"> </w:t>
      </w:r>
      <w:r w:rsidRPr="00463F68">
        <w:rPr>
          <w:lang w:val="en-US"/>
        </w:rPr>
        <w:t>Mathematical models corresponding to the physics of processes have the highest description accuracy, therefore, when developing a mathematical model of a speech signal, its adequacy to the acoustic theory of speech production is necessary.</w:t>
      </w:r>
    </w:p>
    <w:p w14:paraId="6251F289" w14:textId="77777777" w:rsidR="00094FFA" w:rsidRPr="00463F68" w:rsidRDefault="00094FFA" w:rsidP="0063608A">
      <w:pPr>
        <w:spacing w:line="360" w:lineRule="auto"/>
        <w:ind w:firstLine="708"/>
        <w:jc w:val="both"/>
        <w:rPr>
          <w:lang w:val="en-US"/>
        </w:rPr>
      </w:pPr>
    </w:p>
    <w:p w14:paraId="7CD26B4D" w14:textId="023DBC1C" w:rsidR="00094FFA" w:rsidRPr="0078399E" w:rsidRDefault="00E561D2" w:rsidP="00612967">
      <w:pPr>
        <w:autoSpaceDE w:val="0"/>
        <w:autoSpaceDN w:val="0"/>
        <w:adjustRightInd w:val="0"/>
        <w:spacing w:line="360" w:lineRule="auto"/>
        <w:ind w:firstLine="709"/>
        <w:jc w:val="both"/>
        <w:rPr>
          <w:b/>
          <w:bCs/>
          <w:lang w:val="en-US"/>
        </w:rPr>
      </w:pPr>
      <w:r w:rsidRPr="0078399E">
        <w:rPr>
          <w:b/>
          <w:bCs/>
          <w:lang w:val="en-US"/>
        </w:rPr>
        <w:t>3.1</w:t>
      </w:r>
      <w:r w:rsidR="00094FFA" w:rsidRPr="0078399E">
        <w:rPr>
          <w:b/>
          <w:bCs/>
          <w:lang w:val="en-US"/>
        </w:rPr>
        <w:t xml:space="preserve"> </w:t>
      </w:r>
      <w:r w:rsidR="0078399E" w:rsidRPr="0078399E">
        <w:rPr>
          <w:b/>
          <w:bCs/>
          <w:lang w:val="en-US"/>
        </w:rPr>
        <w:t>Algorithms for highlighting the main tones for voice identification</w:t>
      </w:r>
    </w:p>
    <w:p w14:paraId="7C0C0EDE" w14:textId="77777777" w:rsidR="00CC4131" w:rsidRPr="0078399E" w:rsidRDefault="00CC4131" w:rsidP="00612967">
      <w:pPr>
        <w:spacing w:line="360" w:lineRule="auto"/>
        <w:ind w:firstLine="709"/>
        <w:jc w:val="both"/>
        <w:rPr>
          <w:lang w:val="en-US"/>
        </w:rPr>
      </w:pPr>
    </w:p>
    <w:p w14:paraId="1B4400A1" w14:textId="78C47C03" w:rsidR="002C6CD3" w:rsidRPr="0078399E" w:rsidRDefault="0078399E" w:rsidP="00612967">
      <w:pPr>
        <w:spacing w:line="360" w:lineRule="auto"/>
        <w:ind w:firstLine="709"/>
        <w:jc w:val="both"/>
        <w:rPr>
          <w:lang w:val="en-US"/>
        </w:rPr>
      </w:pPr>
      <w:r w:rsidRPr="0078399E">
        <w:rPr>
          <w:lang w:val="en-US"/>
        </w:rPr>
        <w:t xml:space="preserve">Figure 6 shows an example of a spectrogram for the song World </w:t>
      </w:r>
      <w:proofErr w:type="gramStart"/>
      <w:r w:rsidRPr="0078399E">
        <w:rPr>
          <w:lang w:val="en-US"/>
        </w:rPr>
        <w:t>In</w:t>
      </w:r>
      <w:proofErr w:type="gramEnd"/>
      <w:r w:rsidRPr="0078399E">
        <w:rPr>
          <w:lang w:val="en-US"/>
        </w:rPr>
        <w:t xml:space="preserve"> My Eyes</w:t>
      </w:r>
      <w:r w:rsidR="002C6CD3" w:rsidRPr="0078399E">
        <w:rPr>
          <w:lang w:val="en-US"/>
        </w:rPr>
        <w:t xml:space="preserve">. </w:t>
      </w:r>
      <w:r w:rsidRPr="0078399E">
        <w:rPr>
          <w:lang w:val="en-US"/>
        </w:rPr>
        <w:t>When calculating a spectrogram of the second order, harmonics are identified, which are called «</w:t>
      </w:r>
      <w:proofErr w:type="spellStart"/>
      <w:r w:rsidRPr="0078399E">
        <w:rPr>
          <w:lang w:val="en-US"/>
        </w:rPr>
        <w:t>cepstrum</w:t>
      </w:r>
      <w:proofErr w:type="spellEnd"/>
      <w:r w:rsidRPr="0078399E">
        <w:rPr>
          <w:lang w:val="en-US"/>
        </w:rPr>
        <w:t>», they are not convenient for analysis, since they duplicate information, an example of such a harmonic, uniform background noise or music in a song</w:t>
      </w:r>
      <w:r w:rsidR="002C6CD3" w:rsidRPr="0078399E">
        <w:rPr>
          <w:lang w:val="en-US"/>
        </w:rPr>
        <w:t xml:space="preserve">. </w:t>
      </w:r>
    </w:p>
    <w:p w14:paraId="1AD8E93F" w14:textId="77777777" w:rsidR="002C6CD3" w:rsidRPr="0078399E" w:rsidRDefault="002C6CD3" w:rsidP="0063608A">
      <w:pPr>
        <w:pStyle w:val="af2"/>
        <w:shd w:val="clear" w:color="auto" w:fill="FFFFFF"/>
        <w:spacing w:before="0" w:beforeAutospacing="0" w:after="0" w:afterAutospacing="0" w:line="360" w:lineRule="auto"/>
        <w:ind w:firstLine="708"/>
        <w:jc w:val="center"/>
        <w:rPr>
          <w:lang w:val="en-US"/>
        </w:rPr>
      </w:pPr>
    </w:p>
    <w:p w14:paraId="0E78D7AD" w14:textId="77777777" w:rsidR="002C6CD3" w:rsidRPr="0063608A" w:rsidRDefault="002C6CD3" w:rsidP="0063608A">
      <w:pPr>
        <w:pStyle w:val="af2"/>
        <w:shd w:val="clear" w:color="auto" w:fill="FFFFFF"/>
        <w:spacing w:before="0" w:beforeAutospacing="0" w:after="0" w:afterAutospacing="0" w:line="360" w:lineRule="auto"/>
        <w:ind w:firstLine="708"/>
        <w:jc w:val="center"/>
      </w:pPr>
      <w:r w:rsidRPr="0063608A">
        <w:rPr>
          <w:noProof/>
        </w:rPr>
        <w:drawing>
          <wp:inline distT="0" distB="0" distL="0" distR="0" wp14:anchorId="0E15CE1B" wp14:editId="7590973B">
            <wp:extent cx="4086225" cy="16859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6225" cy="1685925"/>
                    </a:xfrm>
                    <a:prstGeom prst="rect">
                      <a:avLst/>
                    </a:prstGeom>
                    <a:noFill/>
                    <a:ln>
                      <a:noFill/>
                    </a:ln>
                  </pic:spPr>
                </pic:pic>
              </a:graphicData>
            </a:graphic>
          </wp:inline>
        </w:drawing>
      </w:r>
    </w:p>
    <w:p w14:paraId="30676401" w14:textId="77777777" w:rsidR="00D65666" w:rsidRDefault="00D65666" w:rsidP="0063608A">
      <w:pPr>
        <w:pStyle w:val="af2"/>
        <w:shd w:val="clear" w:color="auto" w:fill="FFFFFF"/>
        <w:spacing w:before="0" w:beforeAutospacing="0" w:after="0" w:afterAutospacing="0" w:line="360" w:lineRule="auto"/>
        <w:ind w:firstLine="708"/>
        <w:jc w:val="center"/>
        <w:rPr>
          <w:lang w:val="en-US"/>
        </w:rPr>
      </w:pPr>
    </w:p>
    <w:p w14:paraId="33405103" w14:textId="2B9FE6D6" w:rsidR="002C6CD3" w:rsidRPr="0078399E" w:rsidRDefault="0078399E" w:rsidP="0063608A">
      <w:pPr>
        <w:pStyle w:val="af2"/>
        <w:shd w:val="clear" w:color="auto" w:fill="FFFFFF"/>
        <w:spacing w:before="0" w:beforeAutospacing="0" w:after="0" w:afterAutospacing="0" w:line="360" w:lineRule="auto"/>
        <w:ind w:firstLine="708"/>
        <w:jc w:val="center"/>
        <w:rPr>
          <w:lang w:val="en-US"/>
        </w:rPr>
      </w:pPr>
      <w:r w:rsidRPr="0078399E">
        <w:rPr>
          <w:lang w:val="en-US"/>
        </w:rPr>
        <w:t>Figure 6 - An example of a spectrogram</w:t>
      </w:r>
    </w:p>
    <w:p w14:paraId="14EA2581" w14:textId="77777777" w:rsidR="00CC4131" w:rsidRPr="0078399E" w:rsidRDefault="00CC4131" w:rsidP="00612967">
      <w:pPr>
        <w:spacing w:line="360" w:lineRule="auto"/>
        <w:ind w:firstLine="709"/>
        <w:jc w:val="both"/>
        <w:rPr>
          <w:noProof/>
          <w:color w:val="000000"/>
          <w:lang w:val="en-US"/>
        </w:rPr>
      </w:pPr>
    </w:p>
    <w:p w14:paraId="19646DE4" w14:textId="1C9BFEBC" w:rsidR="002C6CD3" w:rsidRPr="0078399E" w:rsidRDefault="0078399E" w:rsidP="00612967">
      <w:pPr>
        <w:spacing w:line="360" w:lineRule="auto"/>
        <w:ind w:firstLine="709"/>
        <w:jc w:val="both"/>
        <w:rPr>
          <w:rFonts w:eastAsia="Times New Roman"/>
          <w:lang w:val="en-US"/>
        </w:rPr>
      </w:pPr>
      <w:r w:rsidRPr="0078399E">
        <w:rPr>
          <w:noProof/>
          <w:color w:val="000000"/>
          <w:lang w:val="en-US"/>
        </w:rPr>
        <w:t>In order to process audio recording in WAV-format [39], data are sequentially read in the form of a digital series</w:t>
      </w:r>
      <w:r w:rsidR="005C337F" w:rsidRPr="0078399E">
        <w:rPr>
          <w:noProof/>
          <w:color w:val="000000"/>
          <w:lang w:val="en-US"/>
        </w:rPr>
        <w:t xml:space="preserve">. </w:t>
      </w:r>
      <w:r w:rsidRPr="0078399E">
        <w:rPr>
          <w:rFonts w:eastAsia="Times New Roman"/>
          <w:lang w:val="en-US"/>
        </w:rPr>
        <w:t>Usually, the number of harmonics for the formation of the feature vector is chosen equal to 12 or more, since the most relevant information is contained in the first 6-8 coefficients</w:t>
      </w:r>
      <w:r w:rsidR="002C6CD3" w:rsidRPr="0078399E">
        <w:rPr>
          <w:rFonts w:eastAsia="Times New Roman"/>
          <w:lang w:val="en-US"/>
        </w:rPr>
        <w:t xml:space="preserve">. </w:t>
      </w:r>
    </w:p>
    <w:p w14:paraId="7BF5EC6B" w14:textId="363DFF97" w:rsidR="005C337F" w:rsidRPr="0078399E" w:rsidRDefault="0078399E" w:rsidP="00612967">
      <w:pPr>
        <w:autoSpaceDE w:val="0"/>
        <w:autoSpaceDN w:val="0"/>
        <w:adjustRightInd w:val="0"/>
        <w:spacing w:line="360" w:lineRule="auto"/>
        <w:ind w:firstLine="709"/>
        <w:jc w:val="both"/>
        <w:rPr>
          <w:noProof/>
          <w:lang w:val="en-US"/>
        </w:rPr>
      </w:pPr>
      <w:r w:rsidRPr="0078399E">
        <w:rPr>
          <w:noProof/>
          <w:color w:val="000000"/>
          <w:lang w:val="en-US"/>
        </w:rPr>
        <w:t>To identify the k fundamental harmonics, we approximate the original series by a polyharmonic process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2"/>
      </w:tblGrid>
      <w:tr w:rsidR="00DA118B" w:rsidRPr="0048534F" w14:paraId="221CD4C2" w14:textId="77777777" w:rsidTr="00DD7587">
        <w:tc>
          <w:tcPr>
            <w:tcW w:w="8188" w:type="dxa"/>
          </w:tcPr>
          <w:p w14:paraId="55A57062" w14:textId="77777777" w:rsidR="00DA118B" w:rsidRPr="0048534F" w:rsidRDefault="00DA118B" w:rsidP="00DD7587">
            <w:pPr>
              <w:autoSpaceDE w:val="0"/>
              <w:autoSpaceDN w:val="0"/>
              <w:adjustRightInd w:val="0"/>
              <w:spacing w:line="360" w:lineRule="auto"/>
              <w:jc w:val="center"/>
              <w:rPr>
                <w:noProof/>
                <w:sz w:val="24"/>
                <w:szCs w:val="24"/>
                <w:lang w:val="en-US"/>
              </w:rPr>
            </w:pPr>
            <w:r w:rsidRPr="0063608A">
              <w:rPr>
                <w:i/>
                <w:iCs/>
                <w:noProof/>
                <w:lang w:val="en-US"/>
              </w:rPr>
              <w:lastRenderedPageBreak/>
              <w:t>y(t) = A</w:t>
            </w:r>
            <w:r w:rsidRPr="0063608A">
              <w:rPr>
                <w:noProof/>
                <w:position w:val="-6"/>
                <w:lang w:val="en-US"/>
              </w:rPr>
              <w:t xml:space="preserve">0 </w:t>
            </w:r>
            <w:r w:rsidRPr="0063608A">
              <w:rPr>
                <w:i/>
                <w:iCs/>
                <w:noProof/>
                <w:lang w:val="en-US"/>
              </w:rPr>
              <w:t>+</w:t>
            </w:r>
            <w:r w:rsidRPr="0063608A">
              <w:rPr>
                <w:i/>
                <w:iCs/>
                <w:noProof/>
                <w:position w:val="-30"/>
                <w:sz w:val="24"/>
                <w:szCs w:val="24"/>
              </w:rPr>
              <w:object w:dxaOrig="460" w:dyaOrig="700" w14:anchorId="2782E1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pt;height:34.8pt" o:ole="">
                  <v:imagedata r:id="rId16" o:title=""/>
                </v:shape>
                <o:OLEObject Type="Embed" ProgID="Equation.3" ShapeID="_x0000_i1025" DrawAspect="Content" ObjectID="_1665682971" r:id="rId17"/>
              </w:object>
            </w:r>
            <w:r w:rsidRPr="0063608A">
              <w:rPr>
                <w:i/>
                <w:iCs/>
                <w:noProof/>
                <w:lang w:val="en-US"/>
              </w:rPr>
              <w:t>(A</w:t>
            </w:r>
            <w:r w:rsidRPr="0063608A">
              <w:rPr>
                <w:noProof/>
                <w:position w:val="-6"/>
                <w:lang w:val="en-US"/>
              </w:rPr>
              <w:t xml:space="preserve">j </w:t>
            </w:r>
            <w:r w:rsidRPr="0063608A">
              <w:rPr>
                <w:i/>
                <w:iCs/>
                <w:noProof/>
                <w:lang w:val="en-US"/>
              </w:rPr>
              <w:t>cos</w:t>
            </w:r>
            <w:r w:rsidRPr="0063608A">
              <w:rPr>
                <w:i/>
                <w:iCs/>
                <w:noProof/>
                <w:position w:val="-32"/>
                <w:sz w:val="24"/>
                <w:szCs w:val="24"/>
                <w:lang w:val="en-US"/>
              </w:rPr>
              <w:object w:dxaOrig="400" w:dyaOrig="700" w14:anchorId="630E650A">
                <v:shape id="_x0000_i1026" type="#_x0000_t75" style="width:20.4pt;height:34.8pt" o:ole="">
                  <v:imagedata r:id="rId18" o:title=""/>
                </v:shape>
                <o:OLEObject Type="Embed" ProgID="Equation.3" ShapeID="_x0000_i1026" DrawAspect="Content" ObjectID="_1665682972" r:id="rId19"/>
              </w:object>
            </w:r>
            <w:r w:rsidRPr="0063608A">
              <w:rPr>
                <w:i/>
                <w:iCs/>
                <w:noProof/>
                <w:lang w:val="en-US"/>
              </w:rPr>
              <w:t>t + B</w:t>
            </w:r>
            <w:r w:rsidRPr="0063608A">
              <w:rPr>
                <w:noProof/>
                <w:position w:val="-6"/>
                <w:lang w:val="en-US"/>
              </w:rPr>
              <w:t xml:space="preserve">j </w:t>
            </w:r>
            <w:r w:rsidRPr="0063608A">
              <w:rPr>
                <w:i/>
                <w:iCs/>
                <w:noProof/>
                <w:lang w:val="en-US"/>
              </w:rPr>
              <w:t xml:space="preserve">sin  </w:t>
            </w:r>
            <w:r w:rsidRPr="0063608A">
              <w:rPr>
                <w:i/>
                <w:iCs/>
                <w:noProof/>
                <w:position w:val="-32"/>
                <w:sz w:val="24"/>
                <w:szCs w:val="24"/>
                <w:lang w:val="en-US"/>
              </w:rPr>
              <w:object w:dxaOrig="400" w:dyaOrig="700" w14:anchorId="3A47200D">
                <v:shape id="_x0000_i1027" type="#_x0000_t75" style="width:20.4pt;height:34.8pt" o:ole="">
                  <v:imagedata r:id="rId20" o:title=""/>
                </v:shape>
                <o:OLEObject Type="Embed" ProgID="Equation.3" ShapeID="_x0000_i1027" DrawAspect="Content" ObjectID="_1665682973" r:id="rId21"/>
              </w:object>
            </w:r>
            <w:r w:rsidRPr="0063608A">
              <w:rPr>
                <w:i/>
                <w:iCs/>
                <w:noProof/>
                <w:lang w:val="en-US"/>
              </w:rPr>
              <w:t>t)</w:t>
            </w:r>
            <w:r w:rsidRPr="0063608A">
              <w:rPr>
                <w:noProof/>
                <w:lang w:val="en-US"/>
              </w:rPr>
              <w:t>,</w:t>
            </w:r>
          </w:p>
        </w:tc>
        <w:tc>
          <w:tcPr>
            <w:tcW w:w="1382" w:type="dxa"/>
          </w:tcPr>
          <w:p w14:paraId="46D53B63" w14:textId="77777777" w:rsidR="00DA118B" w:rsidRDefault="00DA118B" w:rsidP="00DD7587">
            <w:pPr>
              <w:autoSpaceDE w:val="0"/>
              <w:autoSpaceDN w:val="0"/>
              <w:adjustRightInd w:val="0"/>
              <w:spacing w:line="360" w:lineRule="auto"/>
              <w:jc w:val="right"/>
              <w:rPr>
                <w:noProof/>
                <w:sz w:val="24"/>
                <w:szCs w:val="24"/>
                <w:lang w:val="en-US"/>
              </w:rPr>
            </w:pPr>
          </w:p>
          <w:p w14:paraId="7D54325B" w14:textId="77777777" w:rsidR="00DA118B" w:rsidRPr="0048534F" w:rsidRDefault="00DA118B" w:rsidP="00DD7587">
            <w:pPr>
              <w:autoSpaceDE w:val="0"/>
              <w:autoSpaceDN w:val="0"/>
              <w:adjustRightInd w:val="0"/>
              <w:spacing w:line="360" w:lineRule="auto"/>
              <w:jc w:val="right"/>
              <w:rPr>
                <w:noProof/>
                <w:sz w:val="24"/>
                <w:szCs w:val="24"/>
                <w:lang w:val="en-US"/>
              </w:rPr>
            </w:pPr>
            <w:r w:rsidRPr="0048534F">
              <w:rPr>
                <w:noProof/>
                <w:sz w:val="24"/>
                <w:szCs w:val="24"/>
                <w:lang w:val="en-US"/>
              </w:rPr>
              <w:t>(3.1)</w:t>
            </w:r>
          </w:p>
        </w:tc>
      </w:tr>
    </w:tbl>
    <w:p w14:paraId="1449C889" w14:textId="77777777" w:rsidR="00612967" w:rsidRPr="0078399E" w:rsidRDefault="00612967" w:rsidP="00DA118B">
      <w:pPr>
        <w:autoSpaceDE w:val="0"/>
        <w:autoSpaceDN w:val="0"/>
        <w:adjustRightInd w:val="0"/>
        <w:spacing w:line="360" w:lineRule="auto"/>
        <w:jc w:val="both"/>
        <w:rPr>
          <w:noProof/>
          <w:lang w:val="en-US"/>
        </w:rPr>
      </w:pPr>
    </w:p>
    <w:p w14:paraId="04A4A1B3" w14:textId="22D69B28" w:rsidR="005C337F" w:rsidRPr="003048CC" w:rsidRDefault="003048CC" w:rsidP="0063608A">
      <w:pPr>
        <w:autoSpaceDE w:val="0"/>
        <w:autoSpaceDN w:val="0"/>
        <w:adjustRightInd w:val="0"/>
        <w:spacing w:line="360" w:lineRule="auto"/>
        <w:rPr>
          <w:noProof/>
          <w:lang w:val="en-US"/>
        </w:rPr>
      </w:pPr>
      <w:r>
        <w:rPr>
          <w:noProof/>
          <w:lang w:val="en-US"/>
        </w:rPr>
        <w:t>w</w:t>
      </w:r>
      <w:r w:rsidRPr="003048CC">
        <w:rPr>
          <w:noProof/>
          <w:lang w:val="en-US"/>
        </w:rPr>
        <w:t>here</w:t>
      </w:r>
      <w:r w:rsidR="005C337F" w:rsidRPr="003048CC">
        <w:rPr>
          <w:noProof/>
          <w:lang w:val="en-US"/>
        </w:rPr>
        <w:t xml:space="preserve"> </w:t>
      </w:r>
      <w:r w:rsidR="005C337F" w:rsidRPr="0063608A">
        <w:rPr>
          <w:i/>
          <w:iCs/>
          <w:noProof/>
          <w:lang w:val="en-US"/>
        </w:rPr>
        <w:t>t</w:t>
      </w:r>
      <w:r w:rsidR="005C337F" w:rsidRPr="003048CC">
        <w:rPr>
          <w:i/>
          <w:iCs/>
          <w:noProof/>
          <w:lang w:val="en-US"/>
        </w:rPr>
        <w:t xml:space="preserve"> </w:t>
      </w:r>
      <w:r w:rsidR="005C337F" w:rsidRPr="003048CC">
        <w:rPr>
          <w:noProof/>
          <w:lang w:val="en-US"/>
        </w:rPr>
        <w:t>[-</w:t>
      </w:r>
      <w:r w:rsidR="005C337F" w:rsidRPr="0063608A">
        <w:rPr>
          <w:noProof/>
          <w:lang w:val="en-US"/>
        </w:rPr>
        <w:t>L</w:t>
      </w:r>
      <w:r w:rsidR="005C337F" w:rsidRPr="003048CC">
        <w:rPr>
          <w:noProof/>
          <w:lang w:val="en-US"/>
        </w:rPr>
        <w:t xml:space="preserve">, </w:t>
      </w:r>
      <w:r w:rsidR="005C337F" w:rsidRPr="0063608A">
        <w:rPr>
          <w:noProof/>
          <w:lang w:val="en-US"/>
        </w:rPr>
        <w:t>L</w:t>
      </w:r>
      <w:r w:rsidR="005C337F" w:rsidRPr="003048CC">
        <w:rPr>
          <w:noProof/>
          <w:lang w:val="en-US"/>
        </w:rPr>
        <w:t xml:space="preserve">],  </w:t>
      </w:r>
      <w:r w:rsidR="005C337F" w:rsidRPr="0063608A">
        <w:rPr>
          <w:noProof/>
          <w:lang w:val="en-US"/>
        </w:rPr>
        <w:t>L</w:t>
      </w:r>
      <w:r w:rsidR="005C337F" w:rsidRPr="003048CC">
        <w:rPr>
          <w:noProof/>
          <w:lang w:val="en-US"/>
        </w:rPr>
        <w:t xml:space="preserve">- </w:t>
      </w:r>
      <w:r w:rsidRPr="003048CC">
        <w:rPr>
          <w:noProof/>
          <w:color w:val="000000"/>
          <w:lang w:val="en-US"/>
        </w:rPr>
        <w:t>quite a large number</w:t>
      </w:r>
      <w:r w:rsidR="005C337F" w:rsidRPr="003048CC">
        <w:rPr>
          <w:noProof/>
          <w:color w:val="000000"/>
          <w:lang w:val="en-US"/>
        </w:rPr>
        <w:t>.</w:t>
      </w:r>
    </w:p>
    <w:p w14:paraId="02EB404A" w14:textId="4F7D68F3" w:rsidR="00612967" w:rsidRPr="003048CC" w:rsidRDefault="003048CC" w:rsidP="00612967">
      <w:pPr>
        <w:autoSpaceDE w:val="0"/>
        <w:autoSpaceDN w:val="0"/>
        <w:adjustRightInd w:val="0"/>
        <w:spacing w:line="360" w:lineRule="auto"/>
        <w:ind w:firstLine="709"/>
        <w:rPr>
          <w:noProof/>
          <w:lang w:val="en-US"/>
        </w:rPr>
      </w:pPr>
      <w:r w:rsidRPr="003048CC">
        <w:rPr>
          <w:noProof/>
          <w:lang w:val="en-US"/>
        </w:rPr>
        <w:t xml:space="preserve">We transform the known series </w:t>
      </w:r>
      <w:r w:rsidR="005C337F" w:rsidRPr="003048CC">
        <w:rPr>
          <w:i/>
          <w:iCs/>
          <w:noProof/>
          <w:lang w:val="en-US"/>
        </w:rPr>
        <w:t>x</w:t>
      </w:r>
      <w:r w:rsidR="005C337F" w:rsidRPr="003048CC">
        <w:rPr>
          <w:noProof/>
          <w:position w:val="-6"/>
          <w:lang w:val="en-US"/>
        </w:rPr>
        <w:t>1</w:t>
      </w:r>
      <w:r w:rsidR="005C337F" w:rsidRPr="003048CC">
        <w:rPr>
          <w:i/>
          <w:iCs/>
          <w:noProof/>
          <w:lang w:val="en-US"/>
        </w:rPr>
        <w:t>(t</w:t>
      </w:r>
      <w:r w:rsidR="005C337F" w:rsidRPr="003048CC">
        <w:rPr>
          <w:noProof/>
          <w:position w:val="-6"/>
          <w:lang w:val="en-US"/>
        </w:rPr>
        <w:t>i</w:t>
      </w:r>
      <w:r w:rsidR="005C337F" w:rsidRPr="003048CC">
        <w:rPr>
          <w:i/>
          <w:iCs/>
          <w:noProof/>
          <w:lang w:val="en-US"/>
        </w:rPr>
        <w:t xml:space="preserve">) </w:t>
      </w:r>
      <w:r w:rsidRPr="003048CC">
        <w:rPr>
          <w:noProof/>
          <w:lang w:val="en-US"/>
        </w:rPr>
        <w:t xml:space="preserve">into the series </w:t>
      </w:r>
      <w:r w:rsidR="005C337F" w:rsidRPr="003048CC">
        <w:rPr>
          <w:i/>
          <w:iCs/>
          <w:noProof/>
          <w:lang w:val="en-US"/>
        </w:rPr>
        <w:t>z(t</w:t>
      </w:r>
      <w:r w:rsidR="005C337F" w:rsidRPr="003048CC">
        <w:rPr>
          <w:noProof/>
          <w:position w:val="-6"/>
          <w:lang w:val="en-US"/>
        </w:rPr>
        <w:t>i</w:t>
      </w:r>
      <w:r w:rsidR="005C337F" w:rsidRPr="003048CC">
        <w:rPr>
          <w:i/>
          <w:iCs/>
          <w:noProof/>
          <w:lang w:val="en-US"/>
        </w:rPr>
        <w:t>)</w:t>
      </w:r>
      <w:r w:rsidR="005C337F" w:rsidRPr="003048CC">
        <w:rPr>
          <w:noProof/>
          <w:lang w:val="en-US"/>
        </w:rPr>
        <w:t>:</w:t>
      </w:r>
    </w:p>
    <w:p w14:paraId="19DE5E3F" w14:textId="77777777" w:rsidR="00CC4131" w:rsidRPr="003048CC" w:rsidRDefault="00CC4131" w:rsidP="00612967">
      <w:pPr>
        <w:autoSpaceDE w:val="0"/>
        <w:autoSpaceDN w:val="0"/>
        <w:adjustRightInd w:val="0"/>
        <w:spacing w:line="360" w:lineRule="auto"/>
        <w:ind w:firstLine="709"/>
        <w:rPr>
          <w:noProof/>
          <w:lang w:val="en-US"/>
        </w:rPr>
      </w:pPr>
    </w:p>
    <w:p w14:paraId="24264D0E" w14:textId="77777777" w:rsidR="005C337F" w:rsidRPr="00A95E8D" w:rsidRDefault="005C337F" w:rsidP="00612967">
      <w:pPr>
        <w:autoSpaceDE w:val="0"/>
        <w:autoSpaceDN w:val="0"/>
        <w:adjustRightInd w:val="0"/>
        <w:spacing w:line="360" w:lineRule="auto"/>
        <w:jc w:val="center"/>
        <w:rPr>
          <w:noProof/>
          <w:lang w:val="en-US"/>
        </w:rPr>
      </w:pPr>
      <w:r w:rsidRPr="00A95E8D">
        <w:rPr>
          <w:i/>
          <w:iCs/>
          <w:noProof/>
          <w:lang w:val="en-US"/>
        </w:rPr>
        <w:t>z(t</w:t>
      </w:r>
      <w:r w:rsidRPr="00A95E8D">
        <w:rPr>
          <w:i/>
          <w:iCs/>
          <w:noProof/>
          <w:position w:val="-6"/>
          <w:lang w:val="en-US"/>
        </w:rPr>
        <w:t>i</w:t>
      </w:r>
      <w:r w:rsidRPr="00A95E8D">
        <w:rPr>
          <w:i/>
          <w:iCs/>
          <w:noProof/>
          <w:lang w:val="en-US"/>
        </w:rPr>
        <w:t>) = x</w:t>
      </w:r>
      <w:r w:rsidRPr="00A95E8D">
        <w:rPr>
          <w:noProof/>
          <w:position w:val="-6"/>
          <w:lang w:val="en-US"/>
        </w:rPr>
        <w:t>1</w:t>
      </w:r>
      <w:r w:rsidRPr="00A95E8D">
        <w:rPr>
          <w:i/>
          <w:iCs/>
          <w:noProof/>
          <w:lang w:val="en-US"/>
        </w:rPr>
        <w:t>(t</w:t>
      </w:r>
      <w:r w:rsidRPr="00A95E8D">
        <w:rPr>
          <w:i/>
          <w:iCs/>
          <w:noProof/>
          <w:position w:val="-6"/>
          <w:lang w:val="en-US"/>
        </w:rPr>
        <w:t xml:space="preserve">i </w:t>
      </w:r>
      <w:r w:rsidRPr="00A95E8D">
        <w:rPr>
          <w:i/>
          <w:iCs/>
          <w:noProof/>
          <w:lang w:val="en-US"/>
        </w:rPr>
        <w:t>- t</w:t>
      </w:r>
      <w:r w:rsidRPr="00A95E8D">
        <w:rPr>
          <w:noProof/>
          <w:position w:val="-6"/>
          <w:lang w:val="en-US"/>
        </w:rPr>
        <w:t>n</w:t>
      </w:r>
      <w:r w:rsidRPr="00A95E8D">
        <w:rPr>
          <w:i/>
          <w:iCs/>
          <w:noProof/>
          <w:lang w:val="en-US"/>
        </w:rPr>
        <w:t>)</w:t>
      </w:r>
      <w:r w:rsidRPr="00A95E8D">
        <w:rPr>
          <w:noProof/>
          <w:lang w:val="en-US"/>
        </w:rPr>
        <w:t>.</w:t>
      </w:r>
    </w:p>
    <w:p w14:paraId="01521FBC" w14:textId="77777777" w:rsidR="00CC4131" w:rsidRPr="00A95E8D" w:rsidRDefault="00CC4131" w:rsidP="00612967">
      <w:pPr>
        <w:autoSpaceDE w:val="0"/>
        <w:autoSpaceDN w:val="0"/>
        <w:adjustRightInd w:val="0"/>
        <w:spacing w:line="360" w:lineRule="auto"/>
        <w:ind w:firstLine="709"/>
        <w:rPr>
          <w:noProof/>
          <w:lang w:val="en-US"/>
        </w:rPr>
      </w:pPr>
    </w:p>
    <w:p w14:paraId="6C66E747" w14:textId="688187EF" w:rsidR="005C337F" w:rsidRPr="00A95E8D" w:rsidRDefault="00A95E8D" w:rsidP="00612967">
      <w:pPr>
        <w:autoSpaceDE w:val="0"/>
        <w:autoSpaceDN w:val="0"/>
        <w:adjustRightInd w:val="0"/>
        <w:spacing w:line="360" w:lineRule="auto"/>
        <w:ind w:firstLine="709"/>
        <w:rPr>
          <w:noProof/>
          <w:lang w:val="en-US"/>
        </w:rPr>
      </w:pPr>
      <w:r w:rsidRPr="00A95E8D">
        <w:rPr>
          <w:noProof/>
          <w:lang w:val="en-US"/>
        </w:rPr>
        <w:t xml:space="preserve">Then the problem is reduced to determining the coefficients </w:t>
      </w:r>
      <w:r w:rsidR="005C337F" w:rsidRPr="00A95E8D">
        <w:rPr>
          <w:i/>
          <w:iCs/>
          <w:noProof/>
          <w:lang w:val="en-US"/>
        </w:rPr>
        <w:t>A</w:t>
      </w:r>
      <w:r w:rsidR="005C337F" w:rsidRPr="00A95E8D">
        <w:rPr>
          <w:noProof/>
          <w:position w:val="-6"/>
          <w:lang w:val="en-US"/>
        </w:rPr>
        <w:t>0</w:t>
      </w:r>
      <w:r w:rsidR="005C337F" w:rsidRPr="00A95E8D">
        <w:rPr>
          <w:noProof/>
          <w:lang w:val="en-US"/>
        </w:rPr>
        <w:t xml:space="preserve">, </w:t>
      </w:r>
      <w:r w:rsidR="005C337F" w:rsidRPr="00A95E8D">
        <w:rPr>
          <w:i/>
          <w:iCs/>
          <w:noProof/>
          <w:lang w:val="en-US"/>
        </w:rPr>
        <w:t>A</w:t>
      </w:r>
      <w:r w:rsidR="005C337F" w:rsidRPr="00A95E8D">
        <w:rPr>
          <w:noProof/>
          <w:position w:val="-6"/>
          <w:lang w:val="en-US"/>
        </w:rPr>
        <w:t>j</w:t>
      </w:r>
      <w:r w:rsidR="005C337F" w:rsidRPr="00A95E8D">
        <w:rPr>
          <w:noProof/>
          <w:lang w:val="en-US"/>
        </w:rPr>
        <w:t xml:space="preserve">, </w:t>
      </w:r>
      <w:r w:rsidR="005C337F" w:rsidRPr="00A95E8D">
        <w:rPr>
          <w:i/>
          <w:iCs/>
          <w:noProof/>
          <w:lang w:val="en-US"/>
        </w:rPr>
        <w:t>B</w:t>
      </w:r>
      <w:r w:rsidR="005C337F" w:rsidRPr="00A95E8D">
        <w:rPr>
          <w:noProof/>
          <w:position w:val="-6"/>
          <w:lang w:val="en-US"/>
        </w:rPr>
        <w:t>j</w:t>
      </w:r>
      <w:r w:rsidR="005C337F" w:rsidRPr="00A95E8D">
        <w:rPr>
          <w:i/>
          <w:iCs/>
          <w:noProof/>
          <w:lang w:val="en-US"/>
        </w:rPr>
        <w:t>, T</w:t>
      </w:r>
      <w:r w:rsidR="005C337F" w:rsidRPr="00A95E8D">
        <w:rPr>
          <w:noProof/>
          <w:position w:val="-6"/>
          <w:lang w:val="en-US"/>
        </w:rPr>
        <w:t>j</w:t>
      </w:r>
      <w:r w:rsidR="005C337F" w:rsidRPr="00A95E8D">
        <w:rPr>
          <w:noProof/>
          <w:lang w:val="en-US"/>
        </w:rPr>
        <w:t xml:space="preserve">, </w:t>
      </w:r>
      <w:r w:rsidR="005C337F" w:rsidRPr="00A95E8D">
        <w:rPr>
          <w:i/>
          <w:iCs/>
          <w:noProof/>
          <w:lang w:val="en-US"/>
        </w:rPr>
        <w:t>j=</w:t>
      </w:r>
      <w:r w:rsidR="005C337F" w:rsidRPr="0063608A">
        <w:rPr>
          <w:i/>
          <w:iCs/>
          <w:noProof/>
          <w:position w:val="-10"/>
        </w:rPr>
        <w:object w:dxaOrig="360" w:dyaOrig="380" w14:anchorId="74A61A50">
          <v:shape id="_x0000_i1028" type="#_x0000_t75" style="width:18pt;height:19.2pt" o:ole="">
            <v:imagedata r:id="rId22" o:title=""/>
          </v:shape>
          <o:OLEObject Type="Embed" ProgID="Equation.3" ShapeID="_x0000_i1028" DrawAspect="Content" ObjectID="_1665682974" r:id="rId23"/>
        </w:object>
      </w:r>
      <w:r w:rsidR="005C337F" w:rsidRPr="00A95E8D">
        <w:rPr>
          <w:noProof/>
          <w:position w:val="12"/>
          <w:lang w:val="en-US"/>
        </w:rPr>
        <w:t xml:space="preserve"> </w:t>
      </w:r>
      <w:r w:rsidRPr="00A95E8D">
        <w:rPr>
          <w:noProof/>
          <w:lang w:val="en-US"/>
        </w:rPr>
        <w:t>from the condition of the minimum of the functional</w:t>
      </w:r>
      <w:r w:rsidR="005C337F" w:rsidRPr="00A95E8D">
        <w:rPr>
          <w:noProof/>
          <w:lang w:val="en-US"/>
        </w:rPr>
        <w:t>:</w:t>
      </w:r>
    </w:p>
    <w:p w14:paraId="5478233E" w14:textId="77777777" w:rsidR="00CC4131" w:rsidRPr="00A95E8D" w:rsidRDefault="00CC4131" w:rsidP="00612967">
      <w:pPr>
        <w:autoSpaceDE w:val="0"/>
        <w:autoSpaceDN w:val="0"/>
        <w:adjustRightInd w:val="0"/>
        <w:spacing w:line="360" w:lineRule="auto"/>
        <w:ind w:firstLine="709"/>
        <w:rPr>
          <w:noProof/>
          <w:lang w:val="en-US"/>
        </w:rPr>
      </w:pPr>
    </w:p>
    <w:p w14:paraId="42C37CCA" w14:textId="0B6EBBA9" w:rsidR="005C337F" w:rsidRPr="0063608A" w:rsidRDefault="005C337F" w:rsidP="0063608A">
      <w:pPr>
        <w:autoSpaceDE w:val="0"/>
        <w:autoSpaceDN w:val="0"/>
        <w:adjustRightInd w:val="0"/>
        <w:spacing w:line="360" w:lineRule="auto"/>
        <w:jc w:val="center"/>
        <w:rPr>
          <w:noProof/>
          <w:lang w:val="en-US"/>
        </w:rPr>
      </w:pPr>
      <w:r w:rsidRPr="0063608A">
        <w:rPr>
          <w:i/>
          <w:iCs/>
          <w:noProof/>
          <w:lang w:val="en-US"/>
        </w:rPr>
        <w:t>F(A</w:t>
      </w:r>
      <w:r w:rsidRPr="0063608A">
        <w:rPr>
          <w:noProof/>
          <w:position w:val="-6"/>
          <w:lang w:val="en-US"/>
        </w:rPr>
        <w:t>0</w:t>
      </w:r>
      <w:r w:rsidRPr="0063608A">
        <w:rPr>
          <w:noProof/>
          <w:lang w:val="en-US"/>
        </w:rPr>
        <w:t xml:space="preserve">, </w:t>
      </w:r>
      <w:r w:rsidRPr="0063608A">
        <w:rPr>
          <w:i/>
          <w:iCs/>
          <w:noProof/>
          <w:lang w:val="en-US"/>
        </w:rPr>
        <w:t>A</w:t>
      </w:r>
      <w:r w:rsidRPr="0063608A">
        <w:rPr>
          <w:noProof/>
          <w:position w:val="-6"/>
          <w:lang w:val="en-US"/>
        </w:rPr>
        <w:t>j</w:t>
      </w:r>
      <w:r w:rsidRPr="0063608A">
        <w:rPr>
          <w:noProof/>
          <w:lang w:val="en-US"/>
        </w:rPr>
        <w:t xml:space="preserve">, </w:t>
      </w:r>
      <w:r w:rsidRPr="0063608A">
        <w:rPr>
          <w:i/>
          <w:iCs/>
          <w:noProof/>
          <w:lang w:val="en-US"/>
        </w:rPr>
        <w:t>B</w:t>
      </w:r>
      <w:r w:rsidRPr="0063608A">
        <w:rPr>
          <w:noProof/>
          <w:position w:val="-6"/>
          <w:lang w:val="en-US"/>
        </w:rPr>
        <w:t>j</w:t>
      </w:r>
      <w:r w:rsidRPr="0063608A">
        <w:rPr>
          <w:noProof/>
          <w:lang w:val="en-US"/>
        </w:rPr>
        <w:t xml:space="preserve">, </w:t>
      </w:r>
      <w:r w:rsidRPr="0063608A">
        <w:rPr>
          <w:i/>
          <w:iCs/>
          <w:noProof/>
          <w:lang w:val="en-US"/>
        </w:rPr>
        <w:t>T</w:t>
      </w:r>
      <w:r w:rsidRPr="0063608A">
        <w:rPr>
          <w:noProof/>
          <w:position w:val="-6"/>
          <w:lang w:val="en-US"/>
        </w:rPr>
        <w:t>j</w:t>
      </w:r>
      <w:r w:rsidRPr="0063608A">
        <w:rPr>
          <w:i/>
          <w:iCs/>
          <w:noProof/>
          <w:lang w:val="en-US"/>
        </w:rPr>
        <w:t xml:space="preserve">) = </w:t>
      </w:r>
      <w:r w:rsidRPr="0063608A">
        <w:rPr>
          <w:i/>
          <w:iCs/>
          <w:noProof/>
          <w:position w:val="-30"/>
        </w:rPr>
        <w:object w:dxaOrig="360" w:dyaOrig="740" w14:anchorId="234C7317">
          <v:shape id="_x0000_i1029" type="#_x0000_t75" style="width:18pt;height:36pt" o:ole="">
            <v:imagedata r:id="rId24" o:title=""/>
          </v:shape>
          <o:OLEObject Type="Embed" ProgID="Equation.3" ShapeID="_x0000_i1029" DrawAspect="Content" ObjectID="_1665682975" r:id="rId25"/>
        </w:object>
      </w:r>
      <w:r w:rsidRPr="0063608A">
        <w:rPr>
          <w:noProof/>
          <w:position w:val="-24"/>
          <w:lang w:val="en-US"/>
        </w:rPr>
        <w:t> </w:t>
      </w:r>
      <w:r w:rsidR="008615B2" w:rsidRPr="008615B2">
        <w:rPr>
          <w:i/>
          <w:iCs/>
          <w:noProof/>
          <w:lang w:val="en-US"/>
        </w:rPr>
        <w:t>z(ti) - y(ti)</w:t>
      </w:r>
      <w:r w:rsidRPr="0063608A">
        <w:rPr>
          <w:i/>
          <w:iCs/>
          <w:noProof/>
          <w:lang w:val="en-US"/>
        </w:rPr>
        <w:t>)</w:t>
      </w:r>
      <w:r w:rsidRPr="0063608A">
        <w:rPr>
          <w:noProof/>
          <w:position w:val="12"/>
          <w:lang w:val="en-US"/>
        </w:rPr>
        <w:t>2</w:t>
      </w:r>
      <w:r w:rsidRPr="0063608A">
        <w:rPr>
          <w:i/>
          <w:iCs/>
          <w:noProof/>
          <w:lang w:val="en-US"/>
        </w:rPr>
        <w:t>d</w:t>
      </w:r>
      <w:r w:rsidR="008615B2">
        <w:rPr>
          <w:i/>
          <w:iCs/>
          <w:noProof/>
          <w:lang w:val="en-US"/>
        </w:rPr>
        <w:t>t</w:t>
      </w:r>
      <w:r w:rsidRPr="0063608A">
        <w:rPr>
          <w:noProof/>
          <w:lang w:val="en-US"/>
        </w:rPr>
        <w:t xml:space="preserve">    </w:t>
      </w:r>
    </w:p>
    <w:p w14:paraId="60971DBC" w14:textId="47ECF585" w:rsidR="005C337F" w:rsidRDefault="00A95E8D" w:rsidP="0063608A">
      <w:pPr>
        <w:autoSpaceDE w:val="0"/>
        <w:autoSpaceDN w:val="0"/>
        <w:adjustRightInd w:val="0"/>
        <w:spacing w:line="360" w:lineRule="auto"/>
        <w:rPr>
          <w:noProof/>
          <w:lang w:val="en-US"/>
        </w:rPr>
      </w:pPr>
      <w:r w:rsidRPr="00836EB6">
        <w:rPr>
          <w:noProof/>
          <w:lang w:val="en-US"/>
        </w:rPr>
        <w:t>or</w:t>
      </w:r>
      <w:r w:rsidR="005C337F" w:rsidRPr="0063608A">
        <w:rPr>
          <w:noProof/>
          <w:lang w:val="en-US"/>
        </w:rPr>
        <w:t xml:space="preserve">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2"/>
      </w:tblGrid>
      <w:tr w:rsidR="008615B2" w14:paraId="165D4A5E" w14:textId="77777777" w:rsidTr="008615B2">
        <w:tc>
          <w:tcPr>
            <w:tcW w:w="8188" w:type="dxa"/>
          </w:tcPr>
          <w:p w14:paraId="0C0287A7" w14:textId="77777777" w:rsidR="008615B2" w:rsidRPr="0048534F" w:rsidRDefault="008615B2" w:rsidP="008615B2">
            <w:pPr>
              <w:autoSpaceDE w:val="0"/>
              <w:autoSpaceDN w:val="0"/>
              <w:adjustRightInd w:val="0"/>
              <w:spacing w:line="360" w:lineRule="auto"/>
              <w:jc w:val="center"/>
              <w:rPr>
                <w:noProof/>
                <w:sz w:val="24"/>
                <w:szCs w:val="24"/>
                <w:lang w:val="en-US"/>
              </w:rPr>
            </w:pPr>
            <w:r w:rsidRPr="0063608A">
              <w:rPr>
                <w:i/>
                <w:iCs/>
                <w:noProof/>
                <w:lang w:val="en-US"/>
              </w:rPr>
              <w:t>F(A</w:t>
            </w:r>
            <w:r w:rsidRPr="0063608A">
              <w:rPr>
                <w:noProof/>
                <w:position w:val="-6"/>
                <w:lang w:val="en-US"/>
              </w:rPr>
              <w:t>0</w:t>
            </w:r>
            <w:r w:rsidRPr="0063608A">
              <w:rPr>
                <w:noProof/>
                <w:lang w:val="en-US"/>
              </w:rPr>
              <w:t xml:space="preserve">, </w:t>
            </w:r>
            <w:r w:rsidRPr="0063608A">
              <w:rPr>
                <w:i/>
                <w:iCs/>
                <w:noProof/>
                <w:lang w:val="en-US"/>
              </w:rPr>
              <w:t>A</w:t>
            </w:r>
            <w:r w:rsidRPr="0063608A">
              <w:rPr>
                <w:noProof/>
                <w:position w:val="-6"/>
                <w:lang w:val="en-US"/>
              </w:rPr>
              <w:t>j</w:t>
            </w:r>
            <w:r w:rsidRPr="0063608A">
              <w:rPr>
                <w:noProof/>
                <w:lang w:val="en-US"/>
              </w:rPr>
              <w:t xml:space="preserve">, </w:t>
            </w:r>
            <w:r w:rsidRPr="0063608A">
              <w:rPr>
                <w:i/>
                <w:iCs/>
                <w:noProof/>
                <w:lang w:val="en-US"/>
              </w:rPr>
              <w:t>B</w:t>
            </w:r>
            <w:r w:rsidRPr="0063608A">
              <w:rPr>
                <w:noProof/>
                <w:position w:val="-6"/>
                <w:lang w:val="en-US"/>
              </w:rPr>
              <w:t>j</w:t>
            </w:r>
            <w:r w:rsidRPr="0063608A">
              <w:rPr>
                <w:noProof/>
                <w:lang w:val="en-US"/>
              </w:rPr>
              <w:t xml:space="preserve">, </w:t>
            </w:r>
            <w:r w:rsidRPr="0063608A">
              <w:rPr>
                <w:i/>
                <w:iCs/>
                <w:noProof/>
                <w:lang w:val="en-US"/>
              </w:rPr>
              <w:t>T</w:t>
            </w:r>
            <w:r w:rsidRPr="0063608A">
              <w:rPr>
                <w:noProof/>
                <w:position w:val="-6"/>
                <w:lang w:val="en-US"/>
              </w:rPr>
              <w:t>j</w:t>
            </w:r>
            <w:r w:rsidRPr="0063608A">
              <w:rPr>
                <w:i/>
                <w:iCs/>
                <w:noProof/>
                <w:lang w:val="en-US"/>
              </w:rPr>
              <w:t>) =</w:t>
            </w:r>
            <w:r w:rsidRPr="0063608A">
              <w:rPr>
                <w:i/>
                <w:iCs/>
                <w:noProof/>
                <w:position w:val="-28"/>
                <w:sz w:val="24"/>
                <w:szCs w:val="24"/>
              </w:rPr>
              <w:object w:dxaOrig="460" w:dyaOrig="680" w14:anchorId="06B5EAEF">
                <v:shape id="_x0000_i1030" type="#_x0000_t75" style="width:22.8pt;height:33.6pt" o:ole="">
                  <v:imagedata r:id="rId26" o:title=""/>
                </v:shape>
                <o:OLEObject Type="Embed" ProgID="Equation.3" ShapeID="_x0000_i1030" DrawAspect="Content" ObjectID="_1665682976" r:id="rId27"/>
              </w:object>
            </w:r>
            <w:r w:rsidRPr="0063608A">
              <w:rPr>
                <w:i/>
                <w:iCs/>
                <w:noProof/>
                <w:lang w:val="en-US"/>
              </w:rPr>
              <w:t>(z(t</w:t>
            </w:r>
            <w:r w:rsidRPr="0063608A">
              <w:rPr>
                <w:noProof/>
                <w:position w:val="-6"/>
                <w:lang w:val="en-US"/>
              </w:rPr>
              <w:t>i</w:t>
            </w:r>
            <w:r w:rsidRPr="0063608A">
              <w:rPr>
                <w:i/>
                <w:iCs/>
                <w:noProof/>
                <w:lang w:val="en-US"/>
              </w:rPr>
              <w:t>) - y(t</w:t>
            </w:r>
            <w:r w:rsidRPr="0063608A">
              <w:rPr>
                <w:noProof/>
                <w:position w:val="-6"/>
                <w:lang w:val="en-US"/>
              </w:rPr>
              <w:t>i</w:t>
            </w:r>
            <w:r w:rsidRPr="0063608A">
              <w:rPr>
                <w:i/>
                <w:iCs/>
                <w:noProof/>
                <w:lang w:val="en-US"/>
              </w:rPr>
              <w:t>))</w:t>
            </w:r>
            <w:r w:rsidRPr="0063608A">
              <w:rPr>
                <w:noProof/>
                <w:position w:val="12"/>
                <w:lang w:val="en-US"/>
              </w:rPr>
              <w:t>2</w:t>
            </w:r>
            <w:r w:rsidRPr="0063608A">
              <w:rPr>
                <w:noProof/>
                <w:lang w:val="en-US"/>
              </w:rPr>
              <w:t>.</w:t>
            </w:r>
          </w:p>
        </w:tc>
        <w:tc>
          <w:tcPr>
            <w:tcW w:w="1382" w:type="dxa"/>
          </w:tcPr>
          <w:p w14:paraId="581AC751" w14:textId="77777777" w:rsidR="008615B2" w:rsidRPr="0048534F" w:rsidRDefault="008615B2" w:rsidP="008615B2">
            <w:pPr>
              <w:autoSpaceDE w:val="0"/>
              <w:autoSpaceDN w:val="0"/>
              <w:adjustRightInd w:val="0"/>
              <w:spacing w:line="360" w:lineRule="auto"/>
              <w:jc w:val="right"/>
              <w:rPr>
                <w:noProof/>
                <w:sz w:val="24"/>
                <w:szCs w:val="24"/>
                <w:lang w:val="en-US"/>
              </w:rPr>
            </w:pPr>
            <w:r w:rsidRPr="0048534F">
              <w:rPr>
                <w:noProof/>
                <w:sz w:val="24"/>
                <w:szCs w:val="24"/>
              </w:rPr>
              <w:t>(3.2)</w:t>
            </w:r>
          </w:p>
        </w:tc>
      </w:tr>
    </w:tbl>
    <w:p w14:paraId="6893BC91" w14:textId="77777777" w:rsidR="008615B2" w:rsidRPr="0063608A" w:rsidRDefault="008615B2" w:rsidP="0063608A">
      <w:pPr>
        <w:autoSpaceDE w:val="0"/>
        <w:autoSpaceDN w:val="0"/>
        <w:adjustRightInd w:val="0"/>
        <w:spacing w:line="360" w:lineRule="auto"/>
        <w:rPr>
          <w:noProof/>
          <w:lang w:val="en-US"/>
        </w:rPr>
      </w:pPr>
    </w:p>
    <w:p w14:paraId="4D383737" w14:textId="2A77ECB6" w:rsidR="005C337F" w:rsidRPr="00A95E8D" w:rsidRDefault="00A95E8D" w:rsidP="0063608A">
      <w:pPr>
        <w:autoSpaceDE w:val="0"/>
        <w:autoSpaceDN w:val="0"/>
        <w:adjustRightInd w:val="0"/>
        <w:spacing w:line="360" w:lineRule="auto"/>
        <w:rPr>
          <w:noProof/>
          <w:lang w:val="en-US"/>
        </w:rPr>
      </w:pPr>
      <w:r w:rsidRPr="00A95E8D">
        <w:rPr>
          <w:noProof/>
          <w:lang w:val="en-US"/>
        </w:rPr>
        <w:t xml:space="preserve">Here </w:t>
      </w:r>
      <w:r w:rsidR="005C337F" w:rsidRPr="00A95E8D">
        <w:rPr>
          <w:i/>
          <w:iCs/>
          <w:noProof/>
          <w:lang w:val="en-US"/>
        </w:rPr>
        <w:t xml:space="preserve">n </w:t>
      </w:r>
      <w:r w:rsidR="005C337F" w:rsidRPr="00A95E8D">
        <w:rPr>
          <w:noProof/>
          <w:lang w:val="en-US"/>
        </w:rPr>
        <w:t xml:space="preserve">- </w:t>
      </w:r>
      <w:r w:rsidRPr="00A95E8D">
        <w:rPr>
          <w:noProof/>
          <w:lang w:val="en-US"/>
        </w:rPr>
        <w:t>is the total number of known measurements</w:t>
      </w:r>
      <w:r w:rsidR="005C337F" w:rsidRPr="00A95E8D">
        <w:rPr>
          <w:noProof/>
          <w:lang w:val="en-US"/>
        </w:rPr>
        <w:t>.</w:t>
      </w:r>
    </w:p>
    <w:p w14:paraId="00AB18D1" w14:textId="4E5FD554" w:rsidR="005C337F" w:rsidRPr="00A95E8D" w:rsidRDefault="00A95E8D" w:rsidP="00612967">
      <w:pPr>
        <w:autoSpaceDE w:val="0"/>
        <w:autoSpaceDN w:val="0"/>
        <w:adjustRightInd w:val="0"/>
        <w:spacing w:line="360" w:lineRule="auto"/>
        <w:ind w:firstLine="709"/>
        <w:jc w:val="both"/>
        <w:rPr>
          <w:noProof/>
          <w:lang w:val="en-US"/>
        </w:rPr>
      </w:pPr>
      <w:r w:rsidRPr="00A95E8D">
        <w:rPr>
          <w:noProof/>
          <w:lang w:val="en-US"/>
        </w:rPr>
        <w:t xml:space="preserve">To determine the coefficients </w:t>
      </w:r>
      <w:r w:rsidR="005C337F" w:rsidRPr="00A95E8D">
        <w:rPr>
          <w:i/>
          <w:iCs/>
          <w:noProof/>
          <w:lang w:val="en-US"/>
        </w:rPr>
        <w:t>A</w:t>
      </w:r>
      <w:r w:rsidR="005C337F" w:rsidRPr="00A95E8D">
        <w:rPr>
          <w:noProof/>
          <w:position w:val="-6"/>
          <w:lang w:val="en-US"/>
        </w:rPr>
        <w:t>0</w:t>
      </w:r>
      <w:r w:rsidR="005C337F" w:rsidRPr="00A95E8D">
        <w:rPr>
          <w:noProof/>
          <w:lang w:val="en-US"/>
        </w:rPr>
        <w:t xml:space="preserve">, </w:t>
      </w:r>
      <w:r w:rsidR="005C337F" w:rsidRPr="00A95E8D">
        <w:rPr>
          <w:i/>
          <w:iCs/>
          <w:noProof/>
          <w:lang w:val="en-US"/>
        </w:rPr>
        <w:t>A</w:t>
      </w:r>
      <w:r w:rsidR="005C337F" w:rsidRPr="00A95E8D">
        <w:rPr>
          <w:noProof/>
          <w:position w:val="-6"/>
          <w:lang w:val="en-US"/>
        </w:rPr>
        <w:t>j</w:t>
      </w:r>
      <w:r w:rsidR="005C337F" w:rsidRPr="00A95E8D">
        <w:rPr>
          <w:noProof/>
          <w:lang w:val="en-US"/>
        </w:rPr>
        <w:t xml:space="preserve">, </w:t>
      </w:r>
      <w:r w:rsidR="005C337F" w:rsidRPr="00A95E8D">
        <w:rPr>
          <w:i/>
          <w:iCs/>
          <w:noProof/>
          <w:lang w:val="en-US"/>
        </w:rPr>
        <w:t>B</w:t>
      </w:r>
      <w:r w:rsidR="005C337F" w:rsidRPr="00A95E8D">
        <w:rPr>
          <w:noProof/>
          <w:position w:val="-6"/>
          <w:lang w:val="en-US"/>
        </w:rPr>
        <w:t>j</w:t>
      </w:r>
      <w:r w:rsidR="005C337F" w:rsidRPr="00A95E8D">
        <w:rPr>
          <w:i/>
          <w:iCs/>
          <w:noProof/>
          <w:lang w:val="en-US"/>
        </w:rPr>
        <w:t>, T</w:t>
      </w:r>
      <w:r w:rsidR="005C337F" w:rsidRPr="00A95E8D">
        <w:rPr>
          <w:noProof/>
          <w:position w:val="-6"/>
          <w:lang w:val="en-US"/>
        </w:rPr>
        <w:t>j</w:t>
      </w:r>
      <w:r w:rsidR="005C337F" w:rsidRPr="00A95E8D">
        <w:rPr>
          <w:noProof/>
          <w:lang w:val="en-US"/>
        </w:rPr>
        <w:t xml:space="preserve">, </w:t>
      </w:r>
      <w:r w:rsidR="005C337F" w:rsidRPr="00A95E8D">
        <w:rPr>
          <w:i/>
          <w:iCs/>
          <w:noProof/>
          <w:lang w:val="en-US"/>
        </w:rPr>
        <w:t>j=</w:t>
      </w:r>
      <w:r w:rsidR="005C337F" w:rsidRPr="0063608A">
        <w:rPr>
          <w:i/>
          <w:iCs/>
          <w:noProof/>
          <w:position w:val="-10"/>
        </w:rPr>
        <w:object w:dxaOrig="360" w:dyaOrig="380" w14:anchorId="4AC5F56E">
          <v:shape id="_x0000_i1031" type="#_x0000_t75" style="width:18pt;height:19.2pt" o:ole="">
            <v:imagedata r:id="rId28" o:title=""/>
          </v:shape>
          <o:OLEObject Type="Embed" ProgID="Equation.3" ShapeID="_x0000_i1031" DrawAspect="Content" ObjectID="_1665682977" r:id="rId29"/>
        </w:object>
      </w:r>
      <w:r w:rsidR="005C337F" w:rsidRPr="00A95E8D">
        <w:rPr>
          <w:noProof/>
          <w:position w:val="12"/>
          <w:lang w:val="en-US"/>
        </w:rPr>
        <w:t xml:space="preserve"> </w:t>
      </w:r>
      <w:r w:rsidRPr="00A95E8D">
        <w:rPr>
          <w:noProof/>
          <w:lang w:val="en-US"/>
        </w:rPr>
        <w:t>the following algorithm is proposed</w:t>
      </w:r>
      <w:r w:rsidR="005C337F" w:rsidRPr="00A95E8D">
        <w:rPr>
          <w:noProof/>
          <w:lang w:val="en-US"/>
        </w:rPr>
        <w:t>:</w:t>
      </w:r>
    </w:p>
    <w:p w14:paraId="3EE3C99D" w14:textId="21B1678F" w:rsidR="005C337F" w:rsidRPr="00A95E8D" w:rsidRDefault="00A95E8D" w:rsidP="00612967">
      <w:pPr>
        <w:autoSpaceDE w:val="0"/>
        <w:autoSpaceDN w:val="0"/>
        <w:adjustRightInd w:val="0"/>
        <w:spacing w:line="360" w:lineRule="auto"/>
        <w:jc w:val="both"/>
        <w:rPr>
          <w:noProof/>
          <w:lang w:val="en-US"/>
        </w:rPr>
      </w:pPr>
      <w:r w:rsidRPr="00A95E8D">
        <w:rPr>
          <w:noProof/>
          <w:lang w:val="en-US"/>
        </w:rPr>
        <w:t>Step</w:t>
      </w:r>
      <w:r w:rsidR="005C337F" w:rsidRPr="00A95E8D">
        <w:rPr>
          <w:noProof/>
          <w:lang w:val="en-US"/>
        </w:rPr>
        <w:t xml:space="preserve"> 1.</w:t>
      </w:r>
      <w:r w:rsidRPr="00A95E8D">
        <w:rPr>
          <w:noProof/>
          <w:lang w:val="en-US"/>
        </w:rPr>
        <w:t xml:space="preserve"> We define</w:t>
      </w:r>
      <w:r w:rsidR="005C337F" w:rsidRPr="00A95E8D">
        <w:rPr>
          <w:noProof/>
          <w:lang w:val="en-US"/>
        </w:rPr>
        <w:t xml:space="preserve"> </w:t>
      </w:r>
      <w:r w:rsidR="005C337F" w:rsidRPr="00A95E8D">
        <w:rPr>
          <w:i/>
          <w:iCs/>
          <w:noProof/>
          <w:lang w:val="en-US"/>
        </w:rPr>
        <w:t>A</w:t>
      </w:r>
      <w:r w:rsidR="005C337F" w:rsidRPr="00A95E8D">
        <w:rPr>
          <w:noProof/>
          <w:position w:val="-6"/>
          <w:lang w:val="en-US"/>
        </w:rPr>
        <w:t xml:space="preserve">0 </w:t>
      </w:r>
      <w:r w:rsidRPr="00A95E8D">
        <w:rPr>
          <w:noProof/>
          <w:lang w:val="en-US"/>
        </w:rPr>
        <w:t>by the formula</w:t>
      </w:r>
    </w:p>
    <w:p w14:paraId="652755CD" w14:textId="77777777" w:rsidR="00CC4131" w:rsidRPr="00A95E8D" w:rsidRDefault="00CC4131" w:rsidP="00612967">
      <w:pPr>
        <w:autoSpaceDE w:val="0"/>
        <w:autoSpaceDN w:val="0"/>
        <w:adjustRightInd w:val="0"/>
        <w:spacing w:line="360" w:lineRule="auto"/>
        <w:jc w:val="both"/>
        <w:rPr>
          <w:noProof/>
          <w:lang w:val="en-US"/>
        </w:rPr>
      </w:pPr>
    </w:p>
    <w:p w14:paraId="43BA7503" w14:textId="77777777" w:rsidR="005C337F" w:rsidRPr="007C2094" w:rsidRDefault="005C337F" w:rsidP="0063608A">
      <w:pPr>
        <w:autoSpaceDE w:val="0"/>
        <w:autoSpaceDN w:val="0"/>
        <w:adjustRightInd w:val="0"/>
        <w:spacing w:line="360" w:lineRule="auto"/>
        <w:jc w:val="center"/>
        <w:rPr>
          <w:noProof/>
          <w:position w:val="6"/>
          <w:lang w:val="en-US"/>
        </w:rPr>
      </w:pPr>
      <w:r w:rsidRPr="007C2094">
        <w:rPr>
          <w:i/>
          <w:iCs/>
          <w:noProof/>
          <w:lang w:val="en-US"/>
        </w:rPr>
        <w:t>A</w:t>
      </w:r>
      <w:r w:rsidRPr="007C2094">
        <w:rPr>
          <w:noProof/>
          <w:position w:val="-6"/>
          <w:lang w:val="en-US"/>
        </w:rPr>
        <w:t xml:space="preserve">0 </w:t>
      </w:r>
      <w:r w:rsidRPr="007C2094">
        <w:rPr>
          <w:i/>
          <w:iCs/>
          <w:noProof/>
          <w:lang w:val="en-US"/>
        </w:rPr>
        <w:t>= -</w:t>
      </w:r>
      <w:r w:rsidRPr="0063608A">
        <w:rPr>
          <w:i/>
          <w:iCs/>
          <w:noProof/>
          <w:position w:val="-24"/>
        </w:rPr>
        <w:object w:dxaOrig="240" w:dyaOrig="620" w14:anchorId="2765560D">
          <v:shape id="_x0000_i1032" type="#_x0000_t75" style="width:12pt;height:30pt" o:ole="">
            <v:imagedata r:id="rId30" o:title=""/>
          </v:shape>
          <o:OLEObject Type="Embed" ProgID="Equation.3" ShapeID="_x0000_i1032" DrawAspect="Content" ObjectID="_1665682978" r:id="rId31"/>
        </w:object>
      </w:r>
      <w:r w:rsidRPr="0063608A">
        <w:rPr>
          <w:i/>
          <w:iCs/>
          <w:noProof/>
          <w:position w:val="-28"/>
        </w:rPr>
        <w:object w:dxaOrig="460" w:dyaOrig="680" w14:anchorId="75A3096F">
          <v:shape id="_x0000_i1033" type="#_x0000_t75" style="width:22.8pt;height:34.8pt" o:ole="">
            <v:imagedata r:id="rId32" o:title=""/>
          </v:shape>
          <o:OLEObject Type="Embed" ProgID="Equation.3" ShapeID="_x0000_i1033" DrawAspect="Content" ObjectID="_1665682979" r:id="rId33"/>
        </w:object>
      </w:r>
      <w:r w:rsidRPr="007C2094">
        <w:rPr>
          <w:i/>
          <w:iCs/>
          <w:noProof/>
          <w:lang w:val="en-US"/>
        </w:rPr>
        <w:t>z(t</w:t>
      </w:r>
      <w:r w:rsidRPr="007C2094">
        <w:rPr>
          <w:noProof/>
          <w:position w:val="-6"/>
          <w:lang w:val="en-US"/>
        </w:rPr>
        <w:t>i</w:t>
      </w:r>
      <w:r w:rsidRPr="007C2094">
        <w:rPr>
          <w:i/>
          <w:iCs/>
          <w:noProof/>
          <w:lang w:val="en-US"/>
        </w:rPr>
        <w:t>)</w:t>
      </w:r>
      <w:r w:rsidRPr="007C2094">
        <w:rPr>
          <w:noProof/>
          <w:position w:val="6"/>
          <w:lang w:val="en-US"/>
        </w:rPr>
        <w:t>.</w:t>
      </w:r>
    </w:p>
    <w:p w14:paraId="56044A27" w14:textId="77777777" w:rsidR="00CC4131" w:rsidRPr="007C2094" w:rsidRDefault="00CC4131" w:rsidP="00612967">
      <w:pPr>
        <w:autoSpaceDE w:val="0"/>
        <w:autoSpaceDN w:val="0"/>
        <w:adjustRightInd w:val="0"/>
        <w:spacing w:line="360" w:lineRule="auto"/>
        <w:jc w:val="both"/>
        <w:rPr>
          <w:noProof/>
          <w:lang w:val="en-US"/>
        </w:rPr>
      </w:pPr>
    </w:p>
    <w:p w14:paraId="6327C563" w14:textId="74946677" w:rsidR="005C337F" w:rsidRPr="00D52B98" w:rsidRDefault="00A95E8D" w:rsidP="00612967">
      <w:pPr>
        <w:autoSpaceDE w:val="0"/>
        <w:autoSpaceDN w:val="0"/>
        <w:adjustRightInd w:val="0"/>
        <w:spacing w:line="360" w:lineRule="auto"/>
        <w:jc w:val="both"/>
        <w:rPr>
          <w:noProof/>
          <w:lang w:val="en-US"/>
        </w:rPr>
      </w:pPr>
      <w:r w:rsidRPr="00E95D8A">
        <w:rPr>
          <w:noProof/>
          <w:lang w:val="en-US"/>
        </w:rPr>
        <w:t>Step</w:t>
      </w:r>
      <w:r w:rsidR="005C337F" w:rsidRPr="007C2094">
        <w:rPr>
          <w:noProof/>
          <w:lang w:val="en-US"/>
        </w:rPr>
        <w:t xml:space="preserve"> 2. </w:t>
      </w:r>
      <w:r w:rsidR="00D52B98" w:rsidRPr="00D52B98">
        <w:rPr>
          <w:noProof/>
          <w:lang w:val="en-US"/>
        </w:rPr>
        <w:t>Center the series</w:t>
      </w:r>
      <w:r w:rsidR="005C337F" w:rsidRPr="00D52B98">
        <w:rPr>
          <w:noProof/>
          <w:lang w:val="en-US"/>
        </w:rPr>
        <w:t xml:space="preserve"> </w:t>
      </w:r>
      <w:r w:rsidR="005C337F" w:rsidRPr="00E95D8A">
        <w:rPr>
          <w:i/>
          <w:iCs/>
          <w:noProof/>
          <w:lang w:val="en-US"/>
        </w:rPr>
        <w:t>z</w:t>
      </w:r>
      <w:r w:rsidR="005C337F" w:rsidRPr="00D52B98">
        <w:rPr>
          <w:i/>
          <w:iCs/>
          <w:noProof/>
          <w:lang w:val="en-US"/>
        </w:rPr>
        <w:t>(</w:t>
      </w:r>
      <w:r w:rsidR="005C337F" w:rsidRPr="00E95D8A">
        <w:rPr>
          <w:i/>
          <w:iCs/>
          <w:noProof/>
          <w:lang w:val="en-US"/>
        </w:rPr>
        <w:t>t</w:t>
      </w:r>
      <w:r w:rsidR="005C337F" w:rsidRPr="00E95D8A">
        <w:rPr>
          <w:noProof/>
          <w:position w:val="-6"/>
          <w:lang w:val="en-US"/>
        </w:rPr>
        <w:t>i</w:t>
      </w:r>
      <w:r w:rsidR="005C337F" w:rsidRPr="00D52B98">
        <w:rPr>
          <w:i/>
          <w:iCs/>
          <w:noProof/>
          <w:lang w:val="en-US"/>
        </w:rPr>
        <w:t>)</w:t>
      </w:r>
      <w:r w:rsidR="005C337F" w:rsidRPr="00D52B98">
        <w:rPr>
          <w:noProof/>
          <w:lang w:val="en-US"/>
        </w:rPr>
        <w:t>:</w:t>
      </w:r>
    </w:p>
    <w:p w14:paraId="50562670" w14:textId="77777777" w:rsidR="00CC4131" w:rsidRPr="00D52B98" w:rsidRDefault="00CC4131" w:rsidP="00612967">
      <w:pPr>
        <w:autoSpaceDE w:val="0"/>
        <w:autoSpaceDN w:val="0"/>
        <w:adjustRightInd w:val="0"/>
        <w:spacing w:line="360" w:lineRule="auto"/>
        <w:jc w:val="both"/>
        <w:rPr>
          <w:noProof/>
          <w:lang w:val="en-US"/>
        </w:rPr>
      </w:pPr>
    </w:p>
    <w:p w14:paraId="07CC43E1" w14:textId="7D9D8BD6" w:rsidR="005C337F" w:rsidRPr="007C2094" w:rsidRDefault="005C337F" w:rsidP="00CC4131">
      <w:pPr>
        <w:autoSpaceDE w:val="0"/>
        <w:autoSpaceDN w:val="0"/>
        <w:adjustRightInd w:val="0"/>
        <w:spacing w:line="360" w:lineRule="auto"/>
        <w:jc w:val="center"/>
        <w:rPr>
          <w:noProof/>
          <w:lang w:val="en-US"/>
        </w:rPr>
      </w:pPr>
      <w:r w:rsidRPr="0063608A">
        <w:rPr>
          <w:noProof/>
          <w:position w:val="-4"/>
        </w:rPr>
        <w:object w:dxaOrig="200" w:dyaOrig="260" w14:anchorId="0AADE9EE">
          <v:shape id="_x0000_i1034" type="#_x0000_t75" style="width:9.6pt;height:12pt" o:ole="">
            <v:imagedata r:id="rId34" o:title=""/>
          </v:shape>
          <o:OLEObject Type="Embed" ProgID="Equation.3" ShapeID="_x0000_i1034" DrawAspect="Content" ObjectID="_1665682980" r:id="rId35"/>
        </w:object>
      </w:r>
      <w:r w:rsidRPr="007C2094">
        <w:rPr>
          <w:i/>
          <w:iCs/>
          <w:noProof/>
          <w:lang w:val="en-US"/>
        </w:rPr>
        <w:t>(</w:t>
      </w:r>
      <w:r w:rsidRPr="0063608A">
        <w:rPr>
          <w:i/>
          <w:iCs/>
          <w:noProof/>
          <w:lang w:val="en-US"/>
        </w:rPr>
        <w:t>t</w:t>
      </w:r>
      <w:r w:rsidRPr="0063608A">
        <w:rPr>
          <w:noProof/>
          <w:position w:val="-6"/>
          <w:lang w:val="en-US"/>
        </w:rPr>
        <w:t>i</w:t>
      </w:r>
      <w:r w:rsidRPr="007C2094">
        <w:rPr>
          <w:i/>
          <w:iCs/>
          <w:noProof/>
          <w:lang w:val="en-US"/>
        </w:rPr>
        <w:t xml:space="preserve">) = </w:t>
      </w:r>
      <w:r w:rsidRPr="0063608A">
        <w:rPr>
          <w:i/>
          <w:iCs/>
          <w:noProof/>
          <w:lang w:val="en-US"/>
        </w:rPr>
        <w:t>z</w:t>
      </w:r>
      <w:r w:rsidRPr="007C2094">
        <w:rPr>
          <w:i/>
          <w:iCs/>
          <w:noProof/>
          <w:lang w:val="en-US"/>
        </w:rPr>
        <w:t>(</w:t>
      </w:r>
      <w:r w:rsidRPr="0063608A">
        <w:rPr>
          <w:i/>
          <w:iCs/>
          <w:noProof/>
          <w:lang w:val="en-US"/>
        </w:rPr>
        <w:t>t</w:t>
      </w:r>
      <w:r w:rsidRPr="0063608A">
        <w:rPr>
          <w:noProof/>
          <w:position w:val="-6"/>
          <w:lang w:val="en-US"/>
        </w:rPr>
        <w:t>i</w:t>
      </w:r>
      <w:r w:rsidRPr="007C2094">
        <w:rPr>
          <w:i/>
          <w:iCs/>
          <w:noProof/>
          <w:lang w:val="en-US"/>
        </w:rPr>
        <w:t xml:space="preserve">) - </w:t>
      </w:r>
      <w:r w:rsidRPr="0063608A">
        <w:rPr>
          <w:i/>
          <w:iCs/>
          <w:noProof/>
          <w:lang w:val="en-US"/>
        </w:rPr>
        <w:t>A</w:t>
      </w:r>
      <w:r w:rsidRPr="007C2094">
        <w:rPr>
          <w:noProof/>
          <w:position w:val="-6"/>
          <w:lang w:val="en-US"/>
        </w:rPr>
        <w:t>0</w:t>
      </w:r>
      <w:r w:rsidRPr="007C2094">
        <w:rPr>
          <w:noProof/>
          <w:lang w:val="en-US"/>
        </w:rPr>
        <w:t>.</w:t>
      </w:r>
    </w:p>
    <w:p w14:paraId="6191A900" w14:textId="77777777" w:rsidR="00CC4131" w:rsidRPr="007C2094" w:rsidRDefault="00CC4131" w:rsidP="00612967">
      <w:pPr>
        <w:autoSpaceDE w:val="0"/>
        <w:autoSpaceDN w:val="0"/>
        <w:adjustRightInd w:val="0"/>
        <w:spacing w:line="360" w:lineRule="auto"/>
        <w:jc w:val="both"/>
        <w:rPr>
          <w:noProof/>
          <w:lang w:val="en-US"/>
        </w:rPr>
      </w:pPr>
    </w:p>
    <w:p w14:paraId="4254CB35" w14:textId="69859861" w:rsidR="005C337F" w:rsidRPr="00D52B98" w:rsidRDefault="00A95E8D" w:rsidP="00612967">
      <w:pPr>
        <w:autoSpaceDE w:val="0"/>
        <w:autoSpaceDN w:val="0"/>
        <w:adjustRightInd w:val="0"/>
        <w:spacing w:line="360" w:lineRule="auto"/>
        <w:jc w:val="both"/>
        <w:rPr>
          <w:noProof/>
          <w:lang w:val="en-US"/>
        </w:rPr>
      </w:pPr>
      <w:r w:rsidRPr="00D52B98">
        <w:rPr>
          <w:noProof/>
          <w:lang w:val="en-US"/>
        </w:rPr>
        <w:t>Step</w:t>
      </w:r>
      <w:r w:rsidR="005C337F" w:rsidRPr="007C2094">
        <w:rPr>
          <w:noProof/>
          <w:lang w:val="en-US"/>
        </w:rPr>
        <w:t xml:space="preserve"> 3.</w:t>
      </w:r>
      <w:r w:rsidR="00D52B98" w:rsidRPr="007C2094">
        <w:rPr>
          <w:noProof/>
          <w:lang w:val="en-US"/>
        </w:rPr>
        <w:t xml:space="preserve"> </w:t>
      </w:r>
      <w:r w:rsidR="00D52B98" w:rsidRPr="00D52B98">
        <w:rPr>
          <w:noProof/>
          <w:lang w:val="en-US"/>
        </w:rPr>
        <w:t>Let</w:t>
      </w:r>
      <w:r w:rsidR="005C337F" w:rsidRPr="00D52B98">
        <w:rPr>
          <w:noProof/>
          <w:lang w:val="en-US"/>
        </w:rPr>
        <w:t xml:space="preserve"> j = 1 </w:t>
      </w:r>
      <w:r w:rsidR="00D52B98" w:rsidRPr="00D52B98">
        <w:rPr>
          <w:noProof/>
          <w:lang w:val="en-US"/>
        </w:rPr>
        <w:t>–</w:t>
      </w:r>
      <w:r w:rsidR="005C337F" w:rsidRPr="00D52B98">
        <w:rPr>
          <w:noProof/>
          <w:lang w:val="en-US"/>
        </w:rPr>
        <w:t xml:space="preserve"> </w:t>
      </w:r>
      <w:r w:rsidR="00D52B98" w:rsidRPr="00D52B98">
        <w:rPr>
          <w:noProof/>
          <w:lang w:val="en-US"/>
        </w:rPr>
        <w:t>be the number of the determined harmonic</w:t>
      </w:r>
      <w:r w:rsidR="005C337F" w:rsidRPr="00D52B98">
        <w:rPr>
          <w:noProof/>
          <w:lang w:val="en-US"/>
        </w:rPr>
        <w:t>.</w:t>
      </w:r>
    </w:p>
    <w:p w14:paraId="4A047A22" w14:textId="3DC174B3" w:rsidR="005C337F" w:rsidRPr="0007713A" w:rsidRDefault="00A95E8D" w:rsidP="00612967">
      <w:pPr>
        <w:autoSpaceDE w:val="0"/>
        <w:autoSpaceDN w:val="0"/>
        <w:adjustRightInd w:val="0"/>
        <w:spacing w:line="360" w:lineRule="auto"/>
        <w:jc w:val="both"/>
        <w:rPr>
          <w:noProof/>
          <w:lang w:val="en-US"/>
        </w:rPr>
      </w:pPr>
      <w:r w:rsidRPr="0007713A">
        <w:rPr>
          <w:noProof/>
          <w:lang w:val="en-US"/>
        </w:rPr>
        <w:t>Step</w:t>
      </w:r>
      <w:r w:rsidR="005C337F" w:rsidRPr="0007713A">
        <w:rPr>
          <w:noProof/>
          <w:lang w:val="en-US"/>
        </w:rPr>
        <w:t xml:space="preserve"> 4. </w:t>
      </w:r>
      <w:r w:rsidR="00D52B98" w:rsidRPr="0007713A">
        <w:rPr>
          <w:noProof/>
          <w:lang w:val="en-US"/>
        </w:rPr>
        <w:t>We calculate the coefficients of the new series</w:t>
      </w:r>
      <w:r w:rsidR="005C337F" w:rsidRPr="0007713A">
        <w:rPr>
          <w:noProof/>
          <w:lang w:val="en-US"/>
        </w:rPr>
        <w:t>:</w:t>
      </w:r>
    </w:p>
    <w:p w14:paraId="6E4391DB" w14:textId="77777777" w:rsidR="00CC4131" w:rsidRPr="0007713A" w:rsidRDefault="00CC4131" w:rsidP="00612967">
      <w:pPr>
        <w:autoSpaceDE w:val="0"/>
        <w:autoSpaceDN w:val="0"/>
        <w:adjustRightInd w:val="0"/>
        <w:spacing w:line="360" w:lineRule="auto"/>
        <w:jc w:val="both"/>
        <w:rPr>
          <w:noProof/>
          <w:lang w:val="en-US"/>
        </w:rPr>
      </w:pPr>
    </w:p>
    <w:p w14:paraId="28CE47F0" w14:textId="2C0D4642" w:rsidR="005C337F" w:rsidRPr="0063608A" w:rsidRDefault="005C337F" w:rsidP="00CC4131">
      <w:pPr>
        <w:autoSpaceDE w:val="0"/>
        <w:autoSpaceDN w:val="0"/>
        <w:adjustRightInd w:val="0"/>
        <w:spacing w:line="360" w:lineRule="auto"/>
        <w:jc w:val="center"/>
        <w:rPr>
          <w:noProof/>
          <w:lang w:val="en-US"/>
        </w:rPr>
      </w:pPr>
      <w:r w:rsidRPr="0063608A">
        <w:rPr>
          <w:noProof/>
          <w:position w:val="-4"/>
        </w:rPr>
        <w:object w:dxaOrig="220" w:dyaOrig="260" w14:anchorId="4CF3F3A7">
          <v:shape id="_x0000_i1035" type="#_x0000_t75" style="width:10.8pt;height:12pt" o:ole="">
            <v:imagedata r:id="rId36" o:title=""/>
          </v:shape>
          <o:OLEObject Type="Embed" ProgID="Equation.3" ShapeID="_x0000_i1035" DrawAspect="Content" ObjectID="_1665682981" r:id="rId37"/>
        </w:object>
      </w:r>
      <w:r w:rsidRPr="0063608A">
        <w:rPr>
          <w:i/>
          <w:iCs/>
          <w:noProof/>
          <w:lang w:val="en-US"/>
        </w:rPr>
        <w:t>(t</w:t>
      </w:r>
      <w:r w:rsidRPr="0063608A">
        <w:rPr>
          <w:noProof/>
          <w:position w:val="-6"/>
          <w:lang w:val="en-US"/>
        </w:rPr>
        <w:t>i</w:t>
      </w:r>
      <w:r w:rsidRPr="0063608A">
        <w:rPr>
          <w:i/>
          <w:iCs/>
          <w:noProof/>
          <w:lang w:val="en-US"/>
        </w:rPr>
        <w:t xml:space="preserve">) = </w:t>
      </w:r>
      <w:r w:rsidRPr="0063608A">
        <w:rPr>
          <w:noProof/>
          <w:position w:val="-4"/>
        </w:rPr>
        <w:object w:dxaOrig="200" w:dyaOrig="260" w14:anchorId="45D71D3E">
          <v:shape id="_x0000_i1036" type="#_x0000_t75" style="width:9.6pt;height:12pt" o:ole="">
            <v:imagedata r:id="rId38" o:title=""/>
          </v:shape>
          <o:OLEObject Type="Embed" ProgID="Equation.3" ShapeID="_x0000_i1036" DrawAspect="Content" ObjectID="_1665682982" r:id="rId39"/>
        </w:object>
      </w:r>
      <w:r w:rsidRPr="0063608A">
        <w:rPr>
          <w:i/>
          <w:iCs/>
          <w:noProof/>
          <w:lang w:val="en-US"/>
        </w:rPr>
        <w:t>(t</w:t>
      </w:r>
      <w:r w:rsidRPr="0063608A">
        <w:rPr>
          <w:noProof/>
          <w:position w:val="-6"/>
          <w:lang w:val="en-US"/>
        </w:rPr>
        <w:t>i</w:t>
      </w:r>
      <w:r w:rsidRPr="0063608A">
        <w:rPr>
          <w:i/>
          <w:iCs/>
          <w:noProof/>
          <w:lang w:val="en-US"/>
        </w:rPr>
        <w:t xml:space="preserve">) - </w:t>
      </w:r>
      <w:r w:rsidRPr="0063608A">
        <w:rPr>
          <w:i/>
          <w:iCs/>
          <w:noProof/>
          <w:position w:val="-28"/>
          <w:lang w:val="en-US"/>
        </w:rPr>
        <w:object w:dxaOrig="460" w:dyaOrig="700" w14:anchorId="6889A99D">
          <v:shape id="_x0000_i1037" type="#_x0000_t75" style="width:22.8pt;height:36pt" o:ole="">
            <v:imagedata r:id="rId40" o:title=""/>
          </v:shape>
          <o:OLEObject Type="Embed" ProgID="Equation.3" ShapeID="_x0000_i1037" DrawAspect="Content" ObjectID="_1665682983" r:id="rId41"/>
        </w:object>
      </w:r>
      <w:r w:rsidRPr="0063608A">
        <w:rPr>
          <w:i/>
          <w:iCs/>
          <w:noProof/>
          <w:lang w:val="en-US"/>
        </w:rPr>
        <w:t>(A</w:t>
      </w:r>
      <w:r w:rsidRPr="0063608A">
        <w:rPr>
          <w:noProof/>
          <w:position w:val="-6"/>
          <w:lang w:val="en-US"/>
        </w:rPr>
        <w:t xml:space="preserve">m </w:t>
      </w:r>
      <w:r w:rsidRPr="0063608A">
        <w:rPr>
          <w:i/>
          <w:iCs/>
          <w:noProof/>
          <w:lang w:val="en-US"/>
        </w:rPr>
        <w:t>cos</w:t>
      </w:r>
      <w:r w:rsidRPr="0063608A">
        <w:rPr>
          <w:i/>
          <w:iCs/>
          <w:noProof/>
          <w:position w:val="-30"/>
          <w:lang w:val="en-US"/>
        </w:rPr>
        <w:object w:dxaOrig="400" w:dyaOrig="680" w14:anchorId="043CE0ED">
          <v:shape id="_x0000_i1038" type="#_x0000_t75" style="width:20.4pt;height:34.8pt" o:ole="">
            <v:imagedata r:id="rId42" o:title=""/>
          </v:shape>
          <o:OLEObject Type="Embed" ProgID="Equation.3" ShapeID="_x0000_i1038" DrawAspect="Content" ObjectID="_1665682984" r:id="rId43"/>
        </w:object>
      </w:r>
      <w:r w:rsidRPr="0063608A">
        <w:rPr>
          <w:i/>
          <w:iCs/>
          <w:noProof/>
          <w:lang w:val="en-US"/>
        </w:rPr>
        <w:t>t</w:t>
      </w:r>
      <w:r w:rsidRPr="0063608A">
        <w:rPr>
          <w:noProof/>
          <w:position w:val="-6"/>
          <w:lang w:val="en-US"/>
        </w:rPr>
        <w:t>i</w:t>
      </w:r>
      <w:r w:rsidRPr="0063608A">
        <w:rPr>
          <w:i/>
          <w:iCs/>
          <w:noProof/>
          <w:lang w:val="en-US"/>
        </w:rPr>
        <w:t>+ B</w:t>
      </w:r>
      <w:r w:rsidRPr="0063608A">
        <w:rPr>
          <w:noProof/>
          <w:position w:val="-6"/>
          <w:lang w:val="en-US"/>
        </w:rPr>
        <w:t xml:space="preserve">m </w:t>
      </w:r>
      <w:r w:rsidRPr="0063608A">
        <w:rPr>
          <w:i/>
          <w:iCs/>
          <w:noProof/>
          <w:lang w:val="en-US"/>
        </w:rPr>
        <w:t xml:space="preserve">sin </w:t>
      </w:r>
      <w:r w:rsidRPr="0063608A">
        <w:rPr>
          <w:i/>
          <w:iCs/>
          <w:noProof/>
          <w:position w:val="-30"/>
          <w:lang w:val="en-US"/>
        </w:rPr>
        <w:object w:dxaOrig="400" w:dyaOrig="680" w14:anchorId="2E8DA55D">
          <v:shape id="_x0000_i1039" type="#_x0000_t75" style="width:20.4pt;height:34.8pt" o:ole="">
            <v:imagedata r:id="rId44" o:title=""/>
          </v:shape>
          <o:OLEObject Type="Embed" ProgID="Equation.3" ShapeID="_x0000_i1039" DrawAspect="Content" ObjectID="_1665682985" r:id="rId45"/>
        </w:object>
      </w:r>
      <w:r w:rsidRPr="0063608A">
        <w:rPr>
          <w:i/>
          <w:iCs/>
          <w:noProof/>
          <w:lang w:val="en-US"/>
        </w:rPr>
        <w:t xml:space="preserve"> t</w:t>
      </w:r>
      <w:r w:rsidRPr="0063608A">
        <w:rPr>
          <w:noProof/>
          <w:position w:val="-6"/>
          <w:lang w:val="en-US"/>
        </w:rPr>
        <w:t>i</w:t>
      </w:r>
      <w:r w:rsidRPr="0063608A">
        <w:rPr>
          <w:i/>
          <w:iCs/>
          <w:noProof/>
          <w:lang w:val="en-US"/>
        </w:rPr>
        <w:t>)</w:t>
      </w:r>
      <w:r w:rsidRPr="0063608A">
        <w:rPr>
          <w:noProof/>
          <w:lang w:val="en-US"/>
        </w:rPr>
        <w:t>.</w:t>
      </w:r>
    </w:p>
    <w:p w14:paraId="6A0066D4" w14:textId="77777777" w:rsidR="00CC4131" w:rsidRPr="00130713" w:rsidRDefault="00CC4131" w:rsidP="00612967">
      <w:pPr>
        <w:autoSpaceDE w:val="0"/>
        <w:autoSpaceDN w:val="0"/>
        <w:adjustRightInd w:val="0"/>
        <w:spacing w:line="360" w:lineRule="auto"/>
        <w:jc w:val="both"/>
        <w:rPr>
          <w:noProof/>
          <w:lang w:val="en-US"/>
        </w:rPr>
      </w:pPr>
    </w:p>
    <w:p w14:paraId="0CAA9703" w14:textId="1ECE12DA" w:rsidR="005C337F" w:rsidRPr="0007713A" w:rsidRDefault="005C337F" w:rsidP="00612967">
      <w:pPr>
        <w:autoSpaceDE w:val="0"/>
        <w:autoSpaceDN w:val="0"/>
        <w:adjustRightInd w:val="0"/>
        <w:spacing w:line="360" w:lineRule="auto"/>
        <w:jc w:val="both"/>
        <w:rPr>
          <w:noProof/>
          <w:lang w:val="en-US"/>
        </w:rPr>
      </w:pPr>
      <w:r w:rsidRPr="0007713A">
        <w:rPr>
          <w:noProof/>
          <w:lang w:val="en-US"/>
        </w:rPr>
        <w:t>(</w:t>
      </w:r>
      <w:r w:rsidR="0007713A" w:rsidRPr="0007713A">
        <w:rPr>
          <w:noProof/>
          <w:lang w:val="en-US"/>
        </w:rPr>
        <w:t>by this step, the coefficients</w:t>
      </w:r>
      <w:r w:rsidRPr="0007713A">
        <w:rPr>
          <w:noProof/>
          <w:lang w:val="en-US"/>
        </w:rPr>
        <w:t xml:space="preserve"> </w:t>
      </w:r>
      <w:r w:rsidRPr="0007713A">
        <w:rPr>
          <w:i/>
          <w:iCs/>
          <w:noProof/>
          <w:lang w:val="en-US"/>
        </w:rPr>
        <w:t>A</w:t>
      </w:r>
      <w:r w:rsidRPr="0007713A">
        <w:rPr>
          <w:noProof/>
          <w:position w:val="-6"/>
          <w:lang w:val="en-US"/>
        </w:rPr>
        <w:t>m</w:t>
      </w:r>
      <w:r w:rsidRPr="0007713A">
        <w:rPr>
          <w:noProof/>
          <w:lang w:val="en-US"/>
        </w:rPr>
        <w:t xml:space="preserve">, </w:t>
      </w:r>
      <w:r w:rsidRPr="0007713A">
        <w:rPr>
          <w:i/>
          <w:iCs/>
          <w:noProof/>
          <w:lang w:val="en-US"/>
        </w:rPr>
        <w:t>B</w:t>
      </w:r>
      <w:r w:rsidRPr="0007713A">
        <w:rPr>
          <w:noProof/>
          <w:position w:val="-6"/>
          <w:lang w:val="en-US"/>
        </w:rPr>
        <w:t>m</w:t>
      </w:r>
      <w:r w:rsidRPr="0007713A">
        <w:rPr>
          <w:i/>
          <w:iCs/>
          <w:noProof/>
          <w:lang w:val="en-US"/>
        </w:rPr>
        <w:t>, T</w:t>
      </w:r>
      <w:r w:rsidRPr="0007713A">
        <w:rPr>
          <w:noProof/>
          <w:position w:val="-6"/>
          <w:lang w:val="en-US"/>
        </w:rPr>
        <w:t>m</w:t>
      </w:r>
      <w:r w:rsidRPr="0007713A">
        <w:rPr>
          <w:noProof/>
          <w:lang w:val="en-US"/>
        </w:rPr>
        <w:t>, m</w:t>
      </w:r>
      <w:r w:rsidRPr="0007713A">
        <w:rPr>
          <w:i/>
          <w:iCs/>
          <w:noProof/>
          <w:lang w:val="en-US"/>
        </w:rPr>
        <w:t>=</w:t>
      </w:r>
      <w:r w:rsidRPr="0063608A">
        <w:rPr>
          <w:i/>
          <w:iCs/>
          <w:noProof/>
          <w:position w:val="-10"/>
        </w:rPr>
        <w:object w:dxaOrig="660" w:dyaOrig="380" w14:anchorId="0B0D9C48">
          <v:shape id="_x0000_i1040" type="#_x0000_t75" style="width:33.6pt;height:19.2pt" o:ole="">
            <v:imagedata r:id="rId46" o:title=""/>
          </v:shape>
          <o:OLEObject Type="Embed" ProgID="Equation.3" ShapeID="_x0000_i1040" DrawAspect="Content" ObjectID="_1665682986" r:id="rId47"/>
        </w:object>
      </w:r>
      <w:r w:rsidRPr="0007713A">
        <w:rPr>
          <w:noProof/>
          <w:lang w:val="en-US"/>
        </w:rPr>
        <w:t xml:space="preserve">, </w:t>
      </w:r>
      <w:r w:rsidR="0007713A" w:rsidRPr="0007713A">
        <w:rPr>
          <w:noProof/>
          <w:lang w:val="en-US"/>
        </w:rPr>
        <w:t>are assumed to be already calculated</w:t>
      </w:r>
      <w:r w:rsidRPr="0007713A">
        <w:rPr>
          <w:noProof/>
          <w:lang w:val="en-US"/>
        </w:rPr>
        <w:t>).</w:t>
      </w:r>
    </w:p>
    <w:p w14:paraId="6CC582B1" w14:textId="3C7F6C36" w:rsidR="005C337F" w:rsidRPr="0007713A" w:rsidRDefault="00A95E8D" w:rsidP="0063608A">
      <w:pPr>
        <w:autoSpaceDE w:val="0"/>
        <w:autoSpaceDN w:val="0"/>
        <w:adjustRightInd w:val="0"/>
        <w:spacing w:line="360" w:lineRule="auto"/>
        <w:rPr>
          <w:noProof/>
          <w:lang w:val="en-US"/>
        </w:rPr>
      </w:pPr>
      <w:r w:rsidRPr="0007713A">
        <w:rPr>
          <w:noProof/>
          <w:lang w:val="en-US"/>
        </w:rPr>
        <w:t>Step</w:t>
      </w:r>
      <w:r w:rsidR="005C337F" w:rsidRPr="0007713A">
        <w:rPr>
          <w:noProof/>
          <w:lang w:val="en-US"/>
        </w:rPr>
        <w:t xml:space="preserve"> 5. </w:t>
      </w:r>
      <w:r w:rsidR="0007713A" w:rsidRPr="0007713A">
        <w:rPr>
          <w:noProof/>
          <w:lang w:val="en-US"/>
        </w:rPr>
        <w:t>Let us determine the coefficients</w:t>
      </w:r>
      <w:r w:rsidR="005C337F" w:rsidRPr="0007713A">
        <w:rPr>
          <w:noProof/>
          <w:lang w:val="en-US"/>
        </w:rPr>
        <w:t xml:space="preserve"> </w:t>
      </w:r>
      <w:r w:rsidR="005C337F" w:rsidRPr="0007713A">
        <w:rPr>
          <w:i/>
          <w:iCs/>
          <w:noProof/>
          <w:lang w:val="en-US"/>
        </w:rPr>
        <w:t>A</w:t>
      </w:r>
      <w:r w:rsidR="005C337F" w:rsidRPr="0007713A">
        <w:rPr>
          <w:noProof/>
          <w:position w:val="-6"/>
          <w:lang w:val="en-US"/>
        </w:rPr>
        <w:t>j</w:t>
      </w:r>
      <w:r w:rsidR="005C337F" w:rsidRPr="0007713A">
        <w:rPr>
          <w:noProof/>
          <w:lang w:val="en-US"/>
        </w:rPr>
        <w:t xml:space="preserve">, </w:t>
      </w:r>
      <w:r w:rsidR="005C337F" w:rsidRPr="0007713A">
        <w:rPr>
          <w:i/>
          <w:iCs/>
          <w:noProof/>
          <w:lang w:val="en-US"/>
        </w:rPr>
        <w:t>B</w:t>
      </w:r>
      <w:r w:rsidR="005C337F" w:rsidRPr="0007713A">
        <w:rPr>
          <w:noProof/>
          <w:position w:val="-6"/>
          <w:lang w:val="en-US"/>
        </w:rPr>
        <w:t>j</w:t>
      </w:r>
      <w:r w:rsidR="005C337F" w:rsidRPr="0007713A">
        <w:rPr>
          <w:i/>
          <w:iCs/>
          <w:noProof/>
          <w:lang w:val="en-US"/>
        </w:rPr>
        <w:t>, T</w:t>
      </w:r>
      <w:r w:rsidR="005C337F" w:rsidRPr="0007713A">
        <w:rPr>
          <w:noProof/>
          <w:position w:val="-6"/>
          <w:lang w:val="en-US"/>
        </w:rPr>
        <w:t xml:space="preserve">j </w:t>
      </w:r>
      <w:r w:rsidR="0007713A" w:rsidRPr="0007713A">
        <w:rPr>
          <w:noProof/>
          <w:lang w:val="en-US"/>
        </w:rPr>
        <w:t>from the condition of the minimum of the functional</w:t>
      </w:r>
    </w:p>
    <w:p w14:paraId="3D2C946D" w14:textId="525E4214" w:rsidR="00CC4131" w:rsidRDefault="00CC4131" w:rsidP="0063608A">
      <w:pPr>
        <w:autoSpaceDE w:val="0"/>
        <w:autoSpaceDN w:val="0"/>
        <w:adjustRightInd w:val="0"/>
        <w:spacing w:line="360" w:lineRule="auto"/>
        <w:rPr>
          <w:noProof/>
          <w:lang w:val="en-US"/>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2"/>
      </w:tblGrid>
      <w:tr w:rsidR="00DA118B" w:rsidRPr="006D658A" w14:paraId="01367BE0" w14:textId="77777777" w:rsidTr="00DD7587">
        <w:trPr>
          <w:jc w:val="center"/>
        </w:trPr>
        <w:tc>
          <w:tcPr>
            <w:tcW w:w="8188" w:type="dxa"/>
          </w:tcPr>
          <w:p w14:paraId="053C0423" w14:textId="77777777" w:rsidR="00DA118B" w:rsidRPr="00FD4D24" w:rsidRDefault="00DA118B" w:rsidP="00DD7587">
            <w:pPr>
              <w:autoSpaceDE w:val="0"/>
              <w:autoSpaceDN w:val="0"/>
              <w:adjustRightInd w:val="0"/>
              <w:spacing w:line="360" w:lineRule="auto"/>
              <w:jc w:val="center"/>
              <w:rPr>
                <w:noProof/>
                <w:sz w:val="24"/>
                <w:szCs w:val="24"/>
                <w:lang w:val="en-US"/>
              </w:rPr>
            </w:pPr>
            <w:r w:rsidRPr="0063608A">
              <w:rPr>
                <w:noProof/>
                <w:position w:val="-4"/>
                <w:sz w:val="24"/>
                <w:szCs w:val="24"/>
              </w:rPr>
              <w:object w:dxaOrig="260" w:dyaOrig="320" w14:anchorId="4B3A5F2D">
                <v:shape id="_x0000_i1041" type="#_x0000_t75" style="width:12pt;height:15.6pt" o:ole="">
                  <v:imagedata r:id="rId48" o:title=""/>
                </v:shape>
                <o:OLEObject Type="Embed" ProgID="Equation.3" ShapeID="_x0000_i1041" DrawAspect="Content" ObjectID="_1665682987" r:id="rId49"/>
              </w:object>
            </w:r>
            <w:r w:rsidRPr="00796B5B">
              <w:rPr>
                <w:i/>
                <w:iCs/>
                <w:noProof/>
                <w:lang w:val="en-US"/>
              </w:rPr>
              <w:t>(</w:t>
            </w:r>
            <w:r w:rsidRPr="0063608A">
              <w:rPr>
                <w:i/>
                <w:iCs/>
                <w:noProof/>
                <w:lang w:val="en-US"/>
              </w:rPr>
              <w:t>A</w:t>
            </w:r>
            <w:r w:rsidRPr="0063608A">
              <w:rPr>
                <w:noProof/>
                <w:position w:val="-6"/>
                <w:lang w:val="en-US"/>
              </w:rPr>
              <w:t>j</w:t>
            </w:r>
            <w:r w:rsidRPr="00796B5B">
              <w:rPr>
                <w:noProof/>
                <w:lang w:val="en-US"/>
              </w:rPr>
              <w:t xml:space="preserve">, </w:t>
            </w:r>
            <w:r w:rsidRPr="0063608A">
              <w:rPr>
                <w:i/>
                <w:iCs/>
                <w:noProof/>
                <w:lang w:val="en-US"/>
              </w:rPr>
              <w:t>B</w:t>
            </w:r>
            <w:r w:rsidRPr="0063608A">
              <w:rPr>
                <w:noProof/>
                <w:position w:val="-6"/>
                <w:lang w:val="en-US"/>
              </w:rPr>
              <w:t>j</w:t>
            </w:r>
            <w:r w:rsidRPr="00796B5B">
              <w:rPr>
                <w:noProof/>
                <w:lang w:val="en-US"/>
              </w:rPr>
              <w:t xml:space="preserve">, </w:t>
            </w:r>
            <w:r w:rsidRPr="0063608A">
              <w:rPr>
                <w:i/>
                <w:iCs/>
                <w:noProof/>
                <w:lang w:val="en-US"/>
              </w:rPr>
              <w:t>T</w:t>
            </w:r>
            <w:r w:rsidRPr="0063608A">
              <w:rPr>
                <w:noProof/>
                <w:position w:val="-6"/>
                <w:lang w:val="en-US"/>
              </w:rPr>
              <w:t>j</w:t>
            </w:r>
            <w:r w:rsidRPr="00796B5B">
              <w:rPr>
                <w:i/>
                <w:iCs/>
                <w:noProof/>
                <w:lang w:val="en-US"/>
              </w:rPr>
              <w:t>) =</w:t>
            </w:r>
            <w:r w:rsidRPr="0063608A">
              <w:rPr>
                <w:i/>
                <w:iCs/>
                <w:noProof/>
                <w:position w:val="-28"/>
                <w:sz w:val="24"/>
                <w:szCs w:val="24"/>
                <w:lang w:val="en-US"/>
              </w:rPr>
              <w:object w:dxaOrig="460" w:dyaOrig="680" w14:anchorId="19623198">
                <v:shape id="_x0000_i1042" type="#_x0000_t75" style="width:22.8pt;height:33.6pt" o:ole="">
                  <v:imagedata r:id="rId50" o:title=""/>
                </v:shape>
                <o:OLEObject Type="Embed" ProgID="Equation.3" ShapeID="_x0000_i1042" DrawAspect="Content" ObjectID="_1665682988" r:id="rId51"/>
              </w:object>
            </w:r>
            <w:r w:rsidRPr="00796B5B">
              <w:rPr>
                <w:i/>
                <w:iCs/>
                <w:noProof/>
                <w:lang w:val="en-US"/>
              </w:rPr>
              <w:t>(</w:t>
            </w:r>
            <w:r w:rsidRPr="0063608A">
              <w:rPr>
                <w:i/>
                <w:iCs/>
                <w:noProof/>
                <w:position w:val="-4"/>
                <w:sz w:val="24"/>
                <w:szCs w:val="24"/>
              </w:rPr>
              <w:object w:dxaOrig="220" w:dyaOrig="260" w14:anchorId="67154B70">
                <v:shape id="_x0000_i1043" type="#_x0000_t75" style="width:10.8pt;height:12pt" o:ole="">
                  <v:imagedata r:id="rId52" o:title=""/>
                </v:shape>
                <o:OLEObject Type="Embed" ProgID="Equation.3" ShapeID="_x0000_i1043" DrawAspect="Content" ObjectID="_1665682989" r:id="rId53"/>
              </w:object>
            </w:r>
            <w:r w:rsidRPr="00796B5B">
              <w:rPr>
                <w:i/>
                <w:iCs/>
                <w:noProof/>
                <w:lang w:val="en-US"/>
              </w:rPr>
              <w:t>(</w:t>
            </w:r>
            <w:r w:rsidRPr="0063608A">
              <w:rPr>
                <w:i/>
                <w:iCs/>
                <w:noProof/>
                <w:lang w:val="en-US"/>
              </w:rPr>
              <w:t>t</w:t>
            </w:r>
            <w:r w:rsidRPr="0063608A">
              <w:rPr>
                <w:noProof/>
                <w:position w:val="-6"/>
                <w:lang w:val="en-US"/>
              </w:rPr>
              <w:t>i</w:t>
            </w:r>
            <w:r w:rsidRPr="00796B5B">
              <w:rPr>
                <w:i/>
                <w:iCs/>
                <w:noProof/>
                <w:lang w:val="en-US"/>
              </w:rPr>
              <w:t xml:space="preserve">) - </w:t>
            </w:r>
            <w:r w:rsidRPr="0063608A">
              <w:rPr>
                <w:i/>
                <w:iCs/>
                <w:noProof/>
                <w:lang w:val="en-US"/>
              </w:rPr>
              <w:t>A</w:t>
            </w:r>
            <w:r w:rsidRPr="0063608A">
              <w:rPr>
                <w:noProof/>
                <w:position w:val="-6"/>
                <w:lang w:val="en-US"/>
              </w:rPr>
              <w:t>j</w:t>
            </w:r>
            <w:r w:rsidRPr="00796B5B">
              <w:rPr>
                <w:noProof/>
                <w:position w:val="-6"/>
                <w:lang w:val="en-US"/>
              </w:rPr>
              <w:t xml:space="preserve"> </w:t>
            </w:r>
            <w:r w:rsidRPr="0063608A">
              <w:rPr>
                <w:i/>
                <w:iCs/>
                <w:noProof/>
                <w:lang w:val="en-US"/>
              </w:rPr>
              <w:t>cos</w:t>
            </w:r>
            <w:r w:rsidRPr="0063608A">
              <w:rPr>
                <w:i/>
                <w:iCs/>
                <w:noProof/>
                <w:position w:val="-32"/>
                <w:sz w:val="24"/>
                <w:szCs w:val="24"/>
                <w:lang w:val="en-US"/>
              </w:rPr>
              <w:object w:dxaOrig="400" w:dyaOrig="700" w14:anchorId="36FC02DF">
                <v:shape id="_x0000_i1044" type="#_x0000_t75" style="width:20.4pt;height:34.8pt" o:ole="">
                  <v:imagedata r:id="rId18" o:title=""/>
                </v:shape>
                <o:OLEObject Type="Embed" ProgID="Equation.3" ShapeID="_x0000_i1044" DrawAspect="Content" ObjectID="_1665682990" r:id="rId54"/>
              </w:object>
            </w:r>
            <w:r w:rsidRPr="0063608A">
              <w:rPr>
                <w:i/>
                <w:iCs/>
                <w:noProof/>
                <w:lang w:val="en-US"/>
              </w:rPr>
              <w:t>t</w:t>
            </w:r>
            <w:r w:rsidRPr="0063608A">
              <w:rPr>
                <w:noProof/>
                <w:position w:val="-6"/>
                <w:lang w:val="en-US"/>
              </w:rPr>
              <w:t>i</w:t>
            </w:r>
            <w:r w:rsidRPr="00796B5B">
              <w:rPr>
                <w:noProof/>
                <w:position w:val="-6"/>
                <w:lang w:val="en-US"/>
              </w:rPr>
              <w:t xml:space="preserve"> </w:t>
            </w:r>
            <w:r w:rsidRPr="00796B5B">
              <w:rPr>
                <w:noProof/>
                <w:lang w:val="en-US"/>
              </w:rPr>
              <w:t xml:space="preserve">- </w:t>
            </w:r>
            <w:r w:rsidRPr="0063608A">
              <w:rPr>
                <w:i/>
                <w:iCs/>
                <w:noProof/>
                <w:lang w:val="en-US"/>
              </w:rPr>
              <w:t>B</w:t>
            </w:r>
            <w:r w:rsidRPr="0063608A">
              <w:rPr>
                <w:noProof/>
                <w:position w:val="-6"/>
                <w:lang w:val="en-US"/>
              </w:rPr>
              <w:t>j</w:t>
            </w:r>
            <w:r w:rsidRPr="00796B5B">
              <w:rPr>
                <w:noProof/>
                <w:position w:val="-6"/>
                <w:lang w:val="en-US"/>
              </w:rPr>
              <w:t xml:space="preserve"> </w:t>
            </w:r>
            <w:r w:rsidRPr="0063608A">
              <w:rPr>
                <w:i/>
                <w:iCs/>
                <w:noProof/>
                <w:lang w:val="en-US"/>
              </w:rPr>
              <w:t>sin</w:t>
            </w:r>
            <w:r w:rsidRPr="0063608A">
              <w:rPr>
                <w:i/>
                <w:iCs/>
                <w:noProof/>
                <w:position w:val="-32"/>
                <w:sz w:val="24"/>
                <w:szCs w:val="24"/>
                <w:lang w:val="en-US"/>
              </w:rPr>
              <w:object w:dxaOrig="400" w:dyaOrig="700" w14:anchorId="7D06F029">
                <v:shape id="_x0000_i1045" type="#_x0000_t75" style="width:20.4pt;height:34.8pt" o:ole="">
                  <v:imagedata r:id="rId18" o:title=""/>
                </v:shape>
                <o:OLEObject Type="Embed" ProgID="Equation.3" ShapeID="_x0000_i1045" DrawAspect="Content" ObjectID="_1665682991" r:id="rId55"/>
              </w:object>
            </w:r>
            <w:r w:rsidRPr="0063608A">
              <w:rPr>
                <w:i/>
                <w:iCs/>
                <w:noProof/>
                <w:lang w:val="en-US"/>
              </w:rPr>
              <w:t>t</w:t>
            </w:r>
            <w:r w:rsidRPr="0063608A">
              <w:rPr>
                <w:noProof/>
                <w:position w:val="-6"/>
                <w:lang w:val="en-US"/>
              </w:rPr>
              <w:t>i</w:t>
            </w:r>
            <w:r w:rsidRPr="00796B5B">
              <w:rPr>
                <w:i/>
                <w:iCs/>
                <w:noProof/>
                <w:lang w:val="en-US"/>
              </w:rPr>
              <w:t>)</w:t>
            </w:r>
            <w:r w:rsidRPr="00796B5B">
              <w:rPr>
                <w:noProof/>
                <w:position w:val="12"/>
                <w:lang w:val="en-US"/>
              </w:rPr>
              <w:t>2</w:t>
            </w:r>
            <w:r w:rsidRPr="00796B5B">
              <w:rPr>
                <w:noProof/>
                <w:lang w:val="en-US"/>
              </w:rPr>
              <w:t>:</w:t>
            </w:r>
          </w:p>
        </w:tc>
        <w:tc>
          <w:tcPr>
            <w:tcW w:w="1382" w:type="dxa"/>
          </w:tcPr>
          <w:p w14:paraId="6A7763A4" w14:textId="77777777" w:rsidR="00DA118B" w:rsidRPr="00FD4D24" w:rsidRDefault="00DA118B" w:rsidP="00DD7587">
            <w:pPr>
              <w:autoSpaceDE w:val="0"/>
              <w:autoSpaceDN w:val="0"/>
              <w:adjustRightInd w:val="0"/>
              <w:spacing w:line="360" w:lineRule="auto"/>
              <w:jc w:val="both"/>
              <w:rPr>
                <w:noProof/>
                <w:sz w:val="24"/>
                <w:szCs w:val="24"/>
                <w:lang w:val="en-US"/>
              </w:rPr>
            </w:pPr>
          </w:p>
        </w:tc>
      </w:tr>
      <w:tr w:rsidR="00DA118B" w:rsidRPr="006D658A" w14:paraId="2B2FE4A9" w14:textId="77777777" w:rsidTr="00DD7587">
        <w:trPr>
          <w:jc w:val="center"/>
        </w:trPr>
        <w:tc>
          <w:tcPr>
            <w:tcW w:w="8188" w:type="dxa"/>
          </w:tcPr>
          <w:p w14:paraId="223AE611" w14:textId="77777777" w:rsidR="00DA118B" w:rsidRPr="00FD4D24" w:rsidRDefault="00DA118B" w:rsidP="00DD7587">
            <w:pPr>
              <w:autoSpaceDE w:val="0"/>
              <w:autoSpaceDN w:val="0"/>
              <w:adjustRightInd w:val="0"/>
              <w:spacing w:line="360" w:lineRule="auto"/>
              <w:jc w:val="center"/>
              <w:rPr>
                <w:noProof/>
                <w:sz w:val="24"/>
                <w:szCs w:val="24"/>
                <w:lang w:val="en-US"/>
              </w:rPr>
            </w:pPr>
          </w:p>
        </w:tc>
        <w:tc>
          <w:tcPr>
            <w:tcW w:w="1382" w:type="dxa"/>
          </w:tcPr>
          <w:p w14:paraId="4898DBAA" w14:textId="77777777" w:rsidR="00DA118B" w:rsidRPr="00FD4D24" w:rsidRDefault="00DA118B" w:rsidP="00DD7587">
            <w:pPr>
              <w:autoSpaceDE w:val="0"/>
              <w:autoSpaceDN w:val="0"/>
              <w:adjustRightInd w:val="0"/>
              <w:spacing w:line="360" w:lineRule="auto"/>
              <w:jc w:val="both"/>
              <w:rPr>
                <w:noProof/>
                <w:sz w:val="24"/>
                <w:szCs w:val="24"/>
                <w:lang w:val="en-US"/>
              </w:rPr>
            </w:pPr>
          </w:p>
        </w:tc>
      </w:tr>
      <w:tr w:rsidR="00DA118B" w:rsidRPr="00FD4D24" w14:paraId="5915031C" w14:textId="77777777" w:rsidTr="00DD7587">
        <w:trPr>
          <w:jc w:val="center"/>
        </w:trPr>
        <w:tc>
          <w:tcPr>
            <w:tcW w:w="8188" w:type="dxa"/>
          </w:tcPr>
          <w:p w14:paraId="6763E5BC" w14:textId="77777777" w:rsidR="00DA118B" w:rsidRPr="00FD4D24" w:rsidRDefault="00DA118B" w:rsidP="00DD7587">
            <w:pPr>
              <w:autoSpaceDE w:val="0"/>
              <w:autoSpaceDN w:val="0"/>
              <w:adjustRightInd w:val="0"/>
              <w:spacing w:line="360" w:lineRule="auto"/>
              <w:jc w:val="center"/>
              <w:rPr>
                <w:noProof/>
                <w:sz w:val="24"/>
                <w:szCs w:val="24"/>
                <w:lang w:val="en-US"/>
              </w:rPr>
            </w:pPr>
            <w:r w:rsidRPr="0063608A">
              <w:rPr>
                <w:noProof/>
                <w:position w:val="-32"/>
                <w:sz w:val="24"/>
                <w:szCs w:val="24"/>
                <w:lang w:val="en-US"/>
              </w:rPr>
              <w:object w:dxaOrig="1860" w:dyaOrig="780" w14:anchorId="0E385C38">
                <v:shape id="_x0000_i1046" type="#_x0000_t75" style="width:93.6pt;height:39.6pt" o:ole="">
                  <v:imagedata r:id="rId56" o:title=""/>
                </v:shape>
                <o:OLEObject Type="Embed" ProgID="Equation.3" ShapeID="_x0000_i1046" DrawAspect="Content" ObjectID="_1665682992" r:id="rId57"/>
              </w:object>
            </w:r>
            <w:r w:rsidRPr="0063608A">
              <w:rPr>
                <w:noProof/>
                <w:lang w:val="en-US"/>
              </w:rPr>
              <w:t xml:space="preserve"> </w:t>
            </w:r>
            <w:r w:rsidRPr="0063608A">
              <w:rPr>
                <w:i/>
                <w:iCs/>
                <w:noProof/>
              </w:rPr>
              <w:t>,</w:t>
            </w:r>
          </w:p>
        </w:tc>
        <w:tc>
          <w:tcPr>
            <w:tcW w:w="1382" w:type="dxa"/>
          </w:tcPr>
          <w:p w14:paraId="7E713BEE" w14:textId="77777777" w:rsidR="00DA118B" w:rsidRPr="00FD4D24" w:rsidRDefault="00DA118B" w:rsidP="00DD7587">
            <w:pPr>
              <w:autoSpaceDE w:val="0"/>
              <w:autoSpaceDN w:val="0"/>
              <w:adjustRightInd w:val="0"/>
              <w:spacing w:line="360" w:lineRule="auto"/>
              <w:jc w:val="both"/>
              <w:rPr>
                <w:noProof/>
                <w:sz w:val="24"/>
                <w:szCs w:val="24"/>
                <w:lang w:val="en-US"/>
              </w:rPr>
            </w:pPr>
          </w:p>
        </w:tc>
      </w:tr>
      <w:tr w:rsidR="00DA118B" w:rsidRPr="00FD4D24" w14:paraId="2A9412AC" w14:textId="77777777" w:rsidTr="00DD7587">
        <w:trPr>
          <w:jc w:val="center"/>
        </w:trPr>
        <w:tc>
          <w:tcPr>
            <w:tcW w:w="8188" w:type="dxa"/>
          </w:tcPr>
          <w:p w14:paraId="16252782" w14:textId="77777777" w:rsidR="00DA118B" w:rsidRPr="00FD4D24" w:rsidRDefault="00DA118B" w:rsidP="00DD7587">
            <w:pPr>
              <w:autoSpaceDE w:val="0"/>
              <w:autoSpaceDN w:val="0"/>
              <w:adjustRightInd w:val="0"/>
              <w:spacing w:line="360" w:lineRule="auto"/>
              <w:jc w:val="center"/>
              <w:rPr>
                <w:noProof/>
                <w:sz w:val="24"/>
                <w:szCs w:val="24"/>
                <w:lang w:val="en-US"/>
              </w:rPr>
            </w:pPr>
          </w:p>
        </w:tc>
        <w:tc>
          <w:tcPr>
            <w:tcW w:w="1382" w:type="dxa"/>
          </w:tcPr>
          <w:p w14:paraId="2A697401" w14:textId="77777777" w:rsidR="00DA118B" w:rsidRPr="00FD4D24" w:rsidRDefault="00DA118B" w:rsidP="00DD7587">
            <w:pPr>
              <w:autoSpaceDE w:val="0"/>
              <w:autoSpaceDN w:val="0"/>
              <w:adjustRightInd w:val="0"/>
              <w:spacing w:line="360" w:lineRule="auto"/>
              <w:jc w:val="both"/>
              <w:rPr>
                <w:noProof/>
                <w:sz w:val="24"/>
                <w:szCs w:val="24"/>
                <w:lang w:val="en-US"/>
              </w:rPr>
            </w:pPr>
          </w:p>
        </w:tc>
      </w:tr>
      <w:tr w:rsidR="00DA118B" w:rsidRPr="00FD4D24" w14:paraId="2A75412C" w14:textId="77777777" w:rsidTr="00DD7587">
        <w:trPr>
          <w:jc w:val="center"/>
        </w:trPr>
        <w:tc>
          <w:tcPr>
            <w:tcW w:w="8188" w:type="dxa"/>
          </w:tcPr>
          <w:p w14:paraId="0D9D0ED4" w14:textId="77777777" w:rsidR="00DA118B" w:rsidRPr="00FD4D24" w:rsidRDefault="00DA118B" w:rsidP="00DD7587">
            <w:pPr>
              <w:autoSpaceDE w:val="0"/>
              <w:autoSpaceDN w:val="0"/>
              <w:adjustRightInd w:val="0"/>
              <w:spacing w:line="360" w:lineRule="auto"/>
              <w:jc w:val="center"/>
              <w:rPr>
                <w:noProof/>
                <w:sz w:val="24"/>
                <w:szCs w:val="24"/>
                <w:lang w:val="en-US"/>
              </w:rPr>
            </w:pPr>
            <w:r w:rsidRPr="00FD4D24">
              <w:rPr>
                <w:noProof/>
                <w:position w:val="-32"/>
                <w:sz w:val="24"/>
                <w:szCs w:val="24"/>
                <w:lang w:val="en-US"/>
              </w:rPr>
              <w:object w:dxaOrig="1860" w:dyaOrig="780" w14:anchorId="2336859F">
                <v:shape id="_x0000_i1047" type="#_x0000_t75" style="width:93.6pt;height:39.6pt" o:ole="">
                  <v:imagedata r:id="rId58" o:title=""/>
                </v:shape>
                <o:OLEObject Type="Embed" ProgID="Equation.3" ShapeID="_x0000_i1047" DrawAspect="Content" ObjectID="_1665682993" r:id="rId59"/>
              </w:object>
            </w:r>
            <w:r w:rsidRPr="00FD4D24">
              <w:rPr>
                <w:noProof/>
                <w:sz w:val="24"/>
                <w:szCs w:val="24"/>
              </w:rPr>
              <w:t> </w:t>
            </w:r>
          </w:p>
        </w:tc>
        <w:tc>
          <w:tcPr>
            <w:tcW w:w="1382" w:type="dxa"/>
          </w:tcPr>
          <w:p w14:paraId="5D4E9349" w14:textId="77777777" w:rsidR="00DA118B" w:rsidRPr="00FD4D24" w:rsidRDefault="00DA118B" w:rsidP="00DD7587">
            <w:pPr>
              <w:autoSpaceDE w:val="0"/>
              <w:autoSpaceDN w:val="0"/>
              <w:adjustRightInd w:val="0"/>
              <w:spacing w:line="360" w:lineRule="auto"/>
              <w:jc w:val="right"/>
              <w:rPr>
                <w:noProof/>
                <w:sz w:val="24"/>
                <w:szCs w:val="24"/>
                <w:lang w:val="en-US"/>
              </w:rPr>
            </w:pPr>
            <w:r w:rsidRPr="00FD4D24">
              <w:rPr>
                <w:noProof/>
                <w:sz w:val="24"/>
                <w:szCs w:val="24"/>
              </w:rPr>
              <w:t>(3.3)</w:t>
            </w:r>
          </w:p>
        </w:tc>
      </w:tr>
      <w:tr w:rsidR="00DA118B" w:rsidRPr="00FD4D24" w14:paraId="6FC12D2E" w14:textId="77777777" w:rsidTr="00DD7587">
        <w:trPr>
          <w:jc w:val="center"/>
        </w:trPr>
        <w:tc>
          <w:tcPr>
            <w:tcW w:w="8188" w:type="dxa"/>
          </w:tcPr>
          <w:p w14:paraId="6F51ECCE" w14:textId="77777777" w:rsidR="00DA118B" w:rsidRPr="00FD4D24" w:rsidRDefault="00DA118B" w:rsidP="00DD7587">
            <w:pPr>
              <w:autoSpaceDE w:val="0"/>
              <w:autoSpaceDN w:val="0"/>
              <w:adjustRightInd w:val="0"/>
              <w:spacing w:line="360" w:lineRule="auto"/>
              <w:jc w:val="center"/>
              <w:rPr>
                <w:noProof/>
                <w:sz w:val="24"/>
                <w:szCs w:val="24"/>
                <w:lang w:val="en-US"/>
              </w:rPr>
            </w:pPr>
          </w:p>
        </w:tc>
        <w:tc>
          <w:tcPr>
            <w:tcW w:w="1382" w:type="dxa"/>
          </w:tcPr>
          <w:p w14:paraId="34F6810A" w14:textId="77777777" w:rsidR="00DA118B" w:rsidRPr="00FD4D24" w:rsidRDefault="00DA118B" w:rsidP="00DD7587">
            <w:pPr>
              <w:autoSpaceDE w:val="0"/>
              <w:autoSpaceDN w:val="0"/>
              <w:adjustRightInd w:val="0"/>
              <w:spacing w:line="360" w:lineRule="auto"/>
              <w:jc w:val="both"/>
              <w:rPr>
                <w:noProof/>
                <w:sz w:val="24"/>
                <w:szCs w:val="24"/>
                <w:lang w:val="en-US"/>
              </w:rPr>
            </w:pPr>
          </w:p>
        </w:tc>
      </w:tr>
      <w:tr w:rsidR="00DA118B" w:rsidRPr="00FD4D24" w14:paraId="704BBA8F" w14:textId="77777777" w:rsidTr="00DD7587">
        <w:trPr>
          <w:jc w:val="center"/>
        </w:trPr>
        <w:tc>
          <w:tcPr>
            <w:tcW w:w="8188" w:type="dxa"/>
          </w:tcPr>
          <w:p w14:paraId="60EF21AA" w14:textId="77777777" w:rsidR="00DA118B" w:rsidRPr="00FD4D24" w:rsidRDefault="00DA118B" w:rsidP="00DD7587">
            <w:pPr>
              <w:autoSpaceDE w:val="0"/>
              <w:autoSpaceDN w:val="0"/>
              <w:adjustRightInd w:val="0"/>
              <w:spacing w:line="360" w:lineRule="auto"/>
              <w:jc w:val="center"/>
              <w:rPr>
                <w:noProof/>
                <w:sz w:val="24"/>
                <w:szCs w:val="24"/>
                <w:lang w:val="en-US"/>
              </w:rPr>
            </w:pPr>
            <w:r w:rsidRPr="0063608A">
              <w:rPr>
                <w:noProof/>
                <w:position w:val="-32"/>
                <w:sz w:val="24"/>
                <w:szCs w:val="24"/>
                <w:lang w:val="en-US"/>
              </w:rPr>
              <w:object w:dxaOrig="1860" w:dyaOrig="780" w14:anchorId="7DB0DDDB">
                <v:shape id="_x0000_i1048" type="#_x0000_t75" style="width:93.6pt;height:39.6pt" o:ole="">
                  <v:imagedata r:id="rId60" o:title=""/>
                </v:shape>
                <o:OLEObject Type="Embed" ProgID="Equation.3" ShapeID="_x0000_i1048" DrawAspect="Content" ObjectID="_1665682994" r:id="rId61"/>
              </w:object>
            </w:r>
          </w:p>
        </w:tc>
        <w:tc>
          <w:tcPr>
            <w:tcW w:w="1382" w:type="dxa"/>
          </w:tcPr>
          <w:p w14:paraId="50EB5C96" w14:textId="77777777" w:rsidR="00DA118B" w:rsidRPr="00FD4D24" w:rsidRDefault="00DA118B" w:rsidP="00DD7587">
            <w:pPr>
              <w:autoSpaceDE w:val="0"/>
              <w:autoSpaceDN w:val="0"/>
              <w:adjustRightInd w:val="0"/>
              <w:spacing w:line="360" w:lineRule="auto"/>
              <w:jc w:val="both"/>
              <w:rPr>
                <w:noProof/>
                <w:sz w:val="24"/>
                <w:szCs w:val="24"/>
                <w:lang w:val="en-US"/>
              </w:rPr>
            </w:pPr>
          </w:p>
        </w:tc>
      </w:tr>
    </w:tbl>
    <w:p w14:paraId="0519D62E" w14:textId="77777777" w:rsidR="00DA118B" w:rsidRPr="0007713A" w:rsidRDefault="00DA118B" w:rsidP="0063608A">
      <w:pPr>
        <w:autoSpaceDE w:val="0"/>
        <w:autoSpaceDN w:val="0"/>
        <w:adjustRightInd w:val="0"/>
        <w:spacing w:line="360" w:lineRule="auto"/>
        <w:rPr>
          <w:noProof/>
          <w:lang w:val="en-US"/>
        </w:rPr>
      </w:pPr>
    </w:p>
    <w:p w14:paraId="1A08CFF2" w14:textId="5252F610" w:rsidR="005C337F" w:rsidRDefault="0061267E" w:rsidP="00612967">
      <w:pPr>
        <w:autoSpaceDE w:val="0"/>
        <w:autoSpaceDN w:val="0"/>
        <w:adjustRightInd w:val="0"/>
        <w:spacing w:line="360" w:lineRule="auto"/>
        <w:ind w:firstLine="709"/>
        <w:jc w:val="both"/>
        <w:rPr>
          <w:noProof/>
          <w:lang w:val="en-US"/>
        </w:rPr>
      </w:pPr>
      <w:r w:rsidRPr="0061267E">
        <w:rPr>
          <w:noProof/>
          <w:lang w:val="en-US"/>
        </w:rPr>
        <w:t>The system of equations (3.3) is nonlinear with respect to the unknowns</w:t>
      </w:r>
      <w:r w:rsidR="005C337F" w:rsidRPr="0061267E">
        <w:rPr>
          <w:noProof/>
          <w:lang w:val="en-US"/>
        </w:rPr>
        <w:t xml:space="preserve"> </w:t>
      </w:r>
      <w:r w:rsidR="005C337F" w:rsidRPr="0061267E">
        <w:rPr>
          <w:i/>
          <w:iCs/>
          <w:noProof/>
          <w:lang w:val="en-US"/>
        </w:rPr>
        <w:t>A</w:t>
      </w:r>
      <w:r w:rsidR="005C337F" w:rsidRPr="0061267E">
        <w:rPr>
          <w:noProof/>
          <w:position w:val="-6"/>
          <w:lang w:val="en-US"/>
        </w:rPr>
        <w:t>j</w:t>
      </w:r>
      <w:r w:rsidR="005C337F" w:rsidRPr="0061267E">
        <w:rPr>
          <w:noProof/>
          <w:lang w:val="en-US"/>
        </w:rPr>
        <w:t xml:space="preserve">, </w:t>
      </w:r>
      <w:r w:rsidR="005C337F" w:rsidRPr="0061267E">
        <w:rPr>
          <w:i/>
          <w:iCs/>
          <w:noProof/>
          <w:lang w:val="en-US"/>
        </w:rPr>
        <w:t>B</w:t>
      </w:r>
      <w:r w:rsidR="005C337F" w:rsidRPr="0061267E">
        <w:rPr>
          <w:noProof/>
          <w:position w:val="-6"/>
          <w:lang w:val="en-US"/>
        </w:rPr>
        <w:t>j</w:t>
      </w:r>
      <w:r w:rsidR="005C337F" w:rsidRPr="0061267E">
        <w:rPr>
          <w:i/>
          <w:iCs/>
          <w:noProof/>
          <w:lang w:val="en-US"/>
        </w:rPr>
        <w:t>, T</w:t>
      </w:r>
      <w:r w:rsidR="005C337F" w:rsidRPr="0061267E">
        <w:rPr>
          <w:noProof/>
          <w:position w:val="-6"/>
          <w:lang w:val="en-US"/>
        </w:rPr>
        <w:t>j</w:t>
      </w:r>
      <w:r w:rsidR="005C337F" w:rsidRPr="0061267E">
        <w:rPr>
          <w:noProof/>
          <w:lang w:val="en-US"/>
        </w:rPr>
        <w:t xml:space="preserve">. </w:t>
      </w:r>
      <w:r w:rsidRPr="0061267E">
        <w:rPr>
          <w:noProof/>
          <w:lang w:val="en-US"/>
        </w:rPr>
        <w:t>To solve it, we express from the first two equations the coefficients</w:t>
      </w:r>
      <w:r w:rsidR="005C337F" w:rsidRPr="0061267E">
        <w:rPr>
          <w:noProof/>
          <w:lang w:val="en-US"/>
        </w:rPr>
        <w:t xml:space="preserve"> </w:t>
      </w:r>
      <w:r w:rsidR="005C337F" w:rsidRPr="0061267E">
        <w:rPr>
          <w:i/>
          <w:iCs/>
          <w:noProof/>
          <w:lang w:val="en-US"/>
        </w:rPr>
        <w:t>A</w:t>
      </w:r>
      <w:r w:rsidR="005C337F" w:rsidRPr="0061267E">
        <w:rPr>
          <w:noProof/>
          <w:position w:val="-6"/>
          <w:lang w:val="en-US"/>
        </w:rPr>
        <w:t xml:space="preserve">j </w:t>
      </w:r>
      <w:r w:rsidR="00CE3DD4" w:rsidRPr="00CE3DD4">
        <w:rPr>
          <w:noProof/>
          <w:lang w:val="en-US"/>
        </w:rPr>
        <w:t>and</w:t>
      </w:r>
      <w:r w:rsidR="005C337F" w:rsidRPr="0061267E">
        <w:rPr>
          <w:noProof/>
          <w:lang w:val="en-US"/>
        </w:rPr>
        <w:t xml:space="preserve"> </w:t>
      </w:r>
      <w:r w:rsidR="005C337F" w:rsidRPr="0061267E">
        <w:rPr>
          <w:i/>
          <w:iCs/>
          <w:noProof/>
          <w:lang w:val="en-US"/>
        </w:rPr>
        <w:t>B</w:t>
      </w:r>
      <w:r w:rsidR="005C337F" w:rsidRPr="0061267E">
        <w:rPr>
          <w:noProof/>
          <w:position w:val="-6"/>
          <w:lang w:val="en-US"/>
        </w:rPr>
        <w:t xml:space="preserve">j </w:t>
      </w:r>
      <w:r w:rsidR="00CE3DD4" w:rsidRPr="00083B69">
        <w:rPr>
          <w:noProof/>
          <w:lang w:val="en-US"/>
        </w:rPr>
        <w:t xml:space="preserve">in terms of </w:t>
      </w:r>
      <w:r w:rsidR="005C337F" w:rsidRPr="0061267E">
        <w:rPr>
          <w:i/>
          <w:iCs/>
          <w:noProof/>
          <w:lang w:val="en-US"/>
        </w:rPr>
        <w:t>T</w:t>
      </w:r>
      <w:r w:rsidR="005C337F" w:rsidRPr="0061267E">
        <w:rPr>
          <w:noProof/>
          <w:position w:val="-6"/>
          <w:lang w:val="en-US"/>
        </w:rPr>
        <w:t>j</w:t>
      </w:r>
      <w:r w:rsidR="005C337F" w:rsidRPr="0061267E">
        <w:rPr>
          <w:noProof/>
          <w:lang w:val="en-US"/>
        </w:rPr>
        <w:t>:</w:t>
      </w:r>
    </w:p>
    <w:p w14:paraId="53B69BDA" w14:textId="77777777" w:rsidR="008615B2" w:rsidRPr="0061267E" w:rsidRDefault="008615B2" w:rsidP="00612967">
      <w:pPr>
        <w:autoSpaceDE w:val="0"/>
        <w:autoSpaceDN w:val="0"/>
        <w:adjustRightInd w:val="0"/>
        <w:spacing w:line="360" w:lineRule="auto"/>
        <w:ind w:firstLine="709"/>
        <w:jc w:val="both"/>
        <w:rPr>
          <w:noProof/>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2"/>
      </w:tblGrid>
      <w:tr w:rsidR="008615B2" w:rsidRPr="004E0C01" w14:paraId="397BB988" w14:textId="77777777" w:rsidTr="008615B2">
        <w:tc>
          <w:tcPr>
            <w:tcW w:w="8188" w:type="dxa"/>
          </w:tcPr>
          <w:p w14:paraId="573F5B36" w14:textId="77777777" w:rsidR="008615B2" w:rsidRPr="008615B2" w:rsidRDefault="008615B2" w:rsidP="008615B2">
            <w:pPr>
              <w:autoSpaceDE w:val="0"/>
              <w:autoSpaceDN w:val="0"/>
              <w:adjustRightInd w:val="0"/>
              <w:spacing w:line="360" w:lineRule="auto"/>
              <w:jc w:val="center"/>
              <w:rPr>
                <w:noProof/>
                <w:sz w:val="24"/>
                <w:szCs w:val="24"/>
                <w:lang w:val="en-US"/>
              </w:rPr>
            </w:pPr>
            <w:r w:rsidRPr="004E0C01">
              <w:rPr>
                <w:i/>
                <w:iCs/>
                <w:noProof/>
                <w:sz w:val="24"/>
                <w:szCs w:val="24"/>
                <w:lang w:val="en-US"/>
              </w:rPr>
              <w:t>A</w:t>
            </w:r>
            <w:r w:rsidRPr="004E0C01">
              <w:rPr>
                <w:noProof/>
                <w:position w:val="-6"/>
                <w:sz w:val="24"/>
                <w:szCs w:val="24"/>
                <w:lang w:val="en-US"/>
              </w:rPr>
              <w:t>j</w:t>
            </w:r>
            <w:r w:rsidRPr="008615B2">
              <w:rPr>
                <w:noProof/>
                <w:position w:val="-6"/>
                <w:sz w:val="24"/>
                <w:szCs w:val="24"/>
                <w:lang w:val="en-US"/>
              </w:rPr>
              <w:t xml:space="preserve"> </w:t>
            </w:r>
            <w:r w:rsidRPr="008615B2">
              <w:rPr>
                <w:i/>
                <w:iCs/>
                <w:noProof/>
                <w:sz w:val="24"/>
                <w:szCs w:val="24"/>
                <w:lang w:val="en-US"/>
              </w:rPr>
              <w:t>= (</w:t>
            </w:r>
            <w:r w:rsidRPr="004E0C01">
              <w:rPr>
                <w:i/>
                <w:iCs/>
                <w:noProof/>
                <w:sz w:val="24"/>
                <w:szCs w:val="24"/>
                <w:lang w:val="en-US"/>
              </w:rPr>
              <w:t>p</w:t>
            </w:r>
            <w:r w:rsidRPr="008615B2">
              <w:rPr>
                <w:noProof/>
                <w:position w:val="-6"/>
                <w:sz w:val="24"/>
                <w:szCs w:val="24"/>
                <w:lang w:val="en-US"/>
              </w:rPr>
              <w:t>1</w:t>
            </w:r>
            <w:r w:rsidRPr="004E0C01">
              <w:rPr>
                <w:i/>
                <w:iCs/>
                <w:noProof/>
                <w:sz w:val="24"/>
                <w:szCs w:val="24"/>
                <w:lang w:val="en-US"/>
              </w:rPr>
              <w:t>q</w:t>
            </w:r>
            <w:r w:rsidRPr="008615B2">
              <w:rPr>
                <w:noProof/>
                <w:position w:val="-6"/>
                <w:sz w:val="24"/>
                <w:szCs w:val="24"/>
                <w:lang w:val="en-US"/>
              </w:rPr>
              <w:t xml:space="preserve">3 </w:t>
            </w:r>
            <w:r w:rsidRPr="008615B2">
              <w:rPr>
                <w:i/>
                <w:iCs/>
                <w:noProof/>
                <w:sz w:val="24"/>
                <w:szCs w:val="24"/>
                <w:lang w:val="en-US"/>
              </w:rPr>
              <w:t xml:space="preserve">- </w:t>
            </w:r>
            <w:r w:rsidRPr="004E0C01">
              <w:rPr>
                <w:i/>
                <w:iCs/>
                <w:noProof/>
                <w:sz w:val="24"/>
                <w:szCs w:val="24"/>
                <w:lang w:val="en-US"/>
              </w:rPr>
              <w:t>p</w:t>
            </w:r>
            <w:r w:rsidRPr="008615B2">
              <w:rPr>
                <w:noProof/>
                <w:position w:val="-6"/>
                <w:sz w:val="24"/>
                <w:szCs w:val="24"/>
                <w:lang w:val="en-US"/>
              </w:rPr>
              <w:t>2</w:t>
            </w:r>
            <w:r w:rsidRPr="004E0C01">
              <w:rPr>
                <w:i/>
                <w:iCs/>
                <w:noProof/>
                <w:sz w:val="24"/>
                <w:szCs w:val="24"/>
                <w:lang w:val="en-US"/>
              </w:rPr>
              <w:t>q</w:t>
            </w:r>
            <w:r w:rsidRPr="008615B2">
              <w:rPr>
                <w:noProof/>
                <w:position w:val="-6"/>
                <w:sz w:val="24"/>
                <w:szCs w:val="24"/>
                <w:lang w:val="en-US"/>
              </w:rPr>
              <w:t>2</w:t>
            </w:r>
            <w:r w:rsidRPr="008615B2">
              <w:rPr>
                <w:i/>
                <w:iCs/>
                <w:noProof/>
                <w:sz w:val="24"/>
                <w:szCs w:val="24"/>
                <w:lang w:val="en-US"/>
              </w:rPr>
              <w:t>)/ T</w:t>
            </w:r>
            <w:r w:rsidRPr="008615B2">
              <w:rPr>
                <w:i/>
                <w:iCs/>
                <w:noProof/>
                <w:position w:val="-6"/>
                <w:sz w:val="24"/>
                <w:szCs w:val="24"/>
                <w:lang w:val="en-US"/>
              </w:rPr>
              <w:t>j</w:t>
            </w:r>
            <w:r w:rsidRPr="008615B2">
              <w:rPr>
                <w:noProof/>
                <w:sz w:val="24"/>
                <w:szCs w:val="24"/>
                <w:lang w:val="en-US"/>
              </w:rPr>
              <w:t>,</w:t>
            </w:r>
            <w:r w:rsidRPr="004E0C01">
              <w:rPr>
                <w:i/>
                <w:iCs/>
                <w:noProof/>
                <w:sz w:val="24"/>
                <w:szCs w:val="24"/>
                <w:lang w:val="en-US"/>
              </w:rPr>
              <w:t>B</w:t>
            </w:r>
            <w:r w:rsidRPr="004E0C01">
              <w:rPr>
                <w:noProof/>
                <w:position w:val="-6"/>
                <w:sz w:val="24"/>
                <w:szCs w:val="24"/>
                <w:lang w:val="en-US"/>
              </w:rPr>
              <w:t>j</w:t>
            </w:r>
            <w:r w:rsidRPr="008615B2">
              <w:rPr>
                <w:noProof/>
                <w:position w:val="-6"/>
                <w:sz w:val="24"/>
                <w:szCs w:val="24"/>
                <w:lang w:val="en-US"/>
              </w:rPr>
              <w:t xml:space="preserve"> </w:t>
            </w:r>
            <w:r w:rsidRPr="008615B2">
              <w:rPr>
                <w:i/>
                <w:iCs/>
                <w:noProof/>
                <w:sz w:val="24"/>
                <w:szCs w:val="24"/>
                <w:lang w:val="en-US"/>
              </w:rPr>
              <w:t>= (</w:t>
            </w:r>
            <w:r w:rsidRPr="004E0C01">
              <w:rPr>
                <w:i/>
                <w:iCs/>
                <w:noProof/>
                <w:sz w:val="24"/>
                <w:szCs w:val="24"/>
                <w:lang w:val="en-US"/>
              </w:rPr>
              <w:t>p</w:t>
            </w:r>
            <w:r w:rsidRPr="008615B2">
              <w:rPr>
                <w:noProof/>
                <w:position w:val="-6"/>
                <w:sz w:val="24"/>
                <w:szCs w:val="24"/>
                <w:lang w:val="en-US"/>
              </w:rPr>
              <w:t>2</w:t>
            </w:r>
            <w:r w:rsidRPr="004E0C01">
              <w:rPr>
                <w:i/>
                <w:iCs/>
                <w:noProof/>
                <w:sz w:val="24"/>
                <w:szCs w:val="24"/>
                <w:lang w:val="en-US"/>
              </w:rPr>
              <w:t>q</w:t>
            </w:r>
            <w:r w:rsidRPr="008615B2">
              <w:rPr>
                <w:noProof/>
                <w:position w:val="-6"/>
                <w:sz w:val="24"/>
                <w:szCs w:val="24"/>
                <w:lang w:val="en-US"/>
              </w:rPr>
              <w:t xml:space="preserve">1 </w:t>
            </w:r>
            <w:r w:rsidRPr="008615B2">
              <w:rPr>
                <w:i/>
                <w:iCs/>
                <w:noProof/>
                <w:sz w:val="24"/>
                <w:szCs w:val="24"/>
                <w:lang w:val="en-US"/>
              </w:rPr>
              <w:t xml:space="preserve">- </w:t>
            </w:r>
            <w:r w:rsidRPr="004E0C01">
              <w:rPr>
                <w:i/>
                <w:iCs/>
                <w:noProof/>
                <w:sz w:val="24"/>
                <w:szCs w:val="24"/>
                <w:lang w:val="en-US"/>
              </w:rPr>
              <w:t>p</w:t>
            </w:r>
            <w:r w:rsidRPr="008615B2">
              <w:rPr>
                <w:noProof/>
                <w:position w:val="-6"/>
                <w:sz w:val="24"/>
                <w:szCs w:val="24"/>
                <w:lang w:val="en-US"/>
              </w:rPr>
              <w:t>1</w:t>
            </w:r>
            <w:r w:rsidRPr="004E0C01">
              <w:rPr>
                <w:i/>
                <w:iCs/>
                <w:noProof/>
                <w:sz w:val="24"/>
                <w:szCs w:val="24"/>
                <w:lang w:val="en-US"/>
              </w:rPr>
              <w:t>q</w:t>
            </w:r>
            <w:r w:rsidRPr="008615B2">
              <w:rPr>
                <w:noProof/>
                <w:position w:val="-6"/>
                <w:sz w:val="24"/>
                <w:szCs w:val="24"/>
                <w:lang w:val="en-US"/>
              </w:rPr>
              <w:t>2</w:t>
            </w:r>
            <w:r w:rsidRPr="008615B2">
              <w:rPr>
                <w:i/>
                <w:iCs/>
                <w:noProof/>
                <w:sz w:val="24"/>
                <w:szCs w:val="24"/>
                <w:lang w:val="en-US"/>
              </w:rPr>
              <w:t>)/ T</w:t>
            </w:r>
            <w:r w:rsidRPr="008615B2">
              <w:rPr>
                <w:i/>
                <w:iCs/>
                <w:noProof/>
                <w:position w:val="-6"/>
                <w:sz w:val="24"/>
                <w:szCs w:val="24"/>
                <w:lang w:val="en-US"/>
              </w:rPr>
              <w:t>j</w:t>
            </w:r>
            <w:r w:rsidRPr="008615B2">
              <w:rPr>
                <w:i/>
                <w:iCs/>
                <w:noProof/>
                <w:sz w:val="24"/>
                <w:szCs w:val="24"/>
                <w:lang w:val="en-US"/>
              </w:rPr>
              <w:t>,</w:t>
            </w:r>
          </w:p>
        </w:tc>
        <w:tc>
          <w:tcPr>
            <w:tcW w:w="1382" w:type="dxa"/>
          </w:tcPr>
          <w:p w14:paraId="349B00D5" w14:textId="77777777" w:rsidR="008615B2" w:rsidRPr="004E0C01" w:rsidRDefault="008615B2" w:rsidP="008615B2">
            <w:pPr>
              <w:autoSpaceDE w:val="0"/>
              <w:autoSpaceDN w:val="0"/>
              <w:adjustRightInd w:val="0"/>
              <w:spacing w:line="360" w:lineRule="auto"/>
              <w:jc w:val="right"/>
              <w:rPr>
                <w:noProof/>
                <w:sz w:val="24"/>
                <w:szCs w:val="24"/>
              </w:rPr>
            </w:pPr>
            <w:r w:rsidRPr="004E0C01">
              <w:rPr>
                <w:noProof/>
                <w:sz w:val="24"/>
                <w:szCs w:val="24"/>
              </w:rPr>
              <w:t>(3.4)</w:t>
            </w:r>
          </w:p>
        </w:tc>
      </w:tr>
    </w:tbl>
    <w:p w14:paraId="5F1E42AA" w14:textId="77777777" w:rsidR="005C337F" w:rsidRPr="0061267E" w:rsidRDefault="005C337F" w:rsidP="0063608A">
      <w:pPr>
        <w:autoSpaceDE w:val="0"/>
        <w:autoSpaceDN w:val="0"/>
        <w:adjustRightInd w:val="0"/>
        <w:spacing w:line="360" w:lineRule="auto"/>
        <w:rPr>
          <w:noProof/>
          <w:lang w:val="en-US"/>
        </w:rPr>
      </w:pPr>
    </w:p>
    <w:p w14:paraId="0FE3B141" w14:textId="11C75005" w:rsidR="005C337F" w:rsidRPr="008615B2" w:rsidRDefault="00EA177A" w:rsidP="0063608A">
      <w:pPr>
        <w:autoSpaceDE w:val="0"/>
        <w:autoSpaceDN w:val="0"/>
        <w:adjustRightInd w:val="0"/>
        <w:spacing w:line="360" w:lineRule="auto"/>
        <w:rPr>
          <w:noProof/>
          <w:lang w:val="en-US"/>
        </w:rPr>
      </w:pPr>
      <w:r w:rsidRPr="008615B2">
        <w:rPr>
          <w:noProof/>
          <w:lang w:val="en-US"/>
        </w:rPr>
        <w:t>where</w:t>
      </w:r>
      <w:r w:rsidR="005C337F" w:rsidRPr="008615B2">
        <w:rPr>
          <w:noProof/>
          <w:lang w:val="en-US"/>
        </w:rPr>
        <w:t xml:space="preserve"> </w:t>
      </w:r>
      <w:r w:rsidR="008615B2" w:rsidRPr="008615B2">
        <w:rPr>
          <w:i/>
          <w:iCs/>
          <w:noProof/>
        </w:rPr>
        <w:t>T</w:t>
      </w:r>
      <w:r w:rsidR="008615B2" w:rsidRPr="008615B2">
        <w:rPr>
          <w:i/>
          <w:iCs/>
          <w:noProof/>
          <w:position w:val="-6"/>
        </w:rPr>
        <w:t>j</w:t>
      </w:r>
      <w:r w:rsidR="008615B2" w:rsidRPr="008615B2">
        <w:rPr>
          <w:i/>
          <w:iCs/>
          <w:noProof/>
          <w:lang w:val="en-US"/>
        </w:rPr>
        <w:t xml:space="preserve"> </w:t>
      </w:r>
      <w:r w:rsidR="005C337F" w:rsidRPr="008615B2">
        <w:rPr>
          <w:i/>
          <w:iCs/>
          <w:noProof/>
          <w:lang w:val="en-US"/>
        </w:rPr>
        <w:t>= q</w:t>
      </w:r>
      <w:r w:rsidR="005C337F" w:rsidRPr="008615B2">
        <w:rPr>
          <w:noProof/>
          <w:position w:val="-6"/>
          <w:lang w:val="en-US"/>
        </w:rPr>
        <w:t>1</w:t>
      </w:r>
      <w:r w:rsidR="005C337F" w:rsidRPr="008615B2">
        <w:rPr>
          <w:i/>
          <w:iCs/>
          <w:noProof/>
          <w:lang w:val="en-US"/>
        </w:rPr>
        <w:t>q</w:t>
      </w:r>
      <w:r w:rsidR="005C337F" w:rsidRPr="008615B2">
        <w:rPr>
          <w:noProof/>
          <w:position w:val="-6"/>
          <w:lang w:val="en-US"/>
        </w:rPr>
        <w:t xml:space="preserve">3 </w:t>
      </w:r>
      <w:r w:rsidR="005C337F" w:rsidRPr="008615B2">
        <w:rPr>
          <w:i/>
          <w:iCs/>
          <w:noProof/>
          <w:lang w:val="en-US"/>
        </w:rPr>
        <w:t>- q</w:t>
      </w:r>
      <w:r w:rsidR="005C337F" w:rsidRPr="008615B2">
        <w:rPr>
          <w:noProof/>
          <w:position w:val="6"/>
          <w:lang w:val="en-US"/>
        </w:rPr>
        <w:t>2</w:t>
      </w:r>
      <w:r w:rsidR="005C337F" w:rsidRPr="008615B2">
        <w:rPr>
          <w:noProof/>
          <w:position w:val="-6"/>
          <w:lang w:val="en-US"/>
        </w:rPr>
        <w:t xml:space="preserve">2 </w:t>
      </w:r>
      <w:r w:rsidR="005C337F" w:rsidRPr="008615B2">
        <w:rPr>
          <w:noProof/>
          <w:lang w:val="en-US"/>
        </w:rPr>
        <w:t>,</w:t>
      </w:r>
    </w:p>
    <w:p w14:paraId="2D13B9E5" w14:textId="264BADD9" w:rsidR="005C337F" w:rsidRDefault="005C337F" w:rsidP="0063608A">
      <w:pPr>
        <w:autoSpaceDE w:val="0"/>
        <w:autoSpaceDN w:val="0"/>
        <w:adjustRightInd w:val="0"/>
        <w:spacing w:line="360" w:lineRule="auto"/>
        <w:jc w:val="center"/>
        <w:rPr>
          <w:noProof/>
          <w:lang w:val="en-US"/>
        </w:rPr>
      </w:pPr>
      <w:r w:rsidRPr="0063608A">
        <w:rPr>
          <w:i/>
          <w:iCs/>
          <w:noProof/>
          <w:lang w:val="en-US"/>
        </w:rPr>
        <w:t>p</w:t>
      </w:r>
      <w:r w:rsidRPr="0063608A">
        <w:rPr>
          <w:noProof/>
          <w:position w:val="-6"/>
          <w:lang w:val="en-US"/>
        </w:rPr>
        <w:t xml:space="preserve">1 </w:t>
      </w:r>
      <w:r w:rsidRPr="0063608A">
        <w:rPr>
          <w:i/>
          <w:iCs/>
          <w:noProof/>
          <w:lang w:val="en-US"/>
        </w:rPr>
        <w:t>=</w:t>
      </w:r>
      <w:r w:rsidRPr="0063608A">
        <w:rPr>
          <w:i/>
          <w:iCs/>
          <w:noProof/>
          <w:position w:val="-28"/>
        </w:rPr>
        <w:object w:dxaOrig="460" w:dyaOrig="680" w14:anchorId="1CC6F843">
          <v:shape id="_x0000_i1049" type="#_x0000_t75" style="width:22.8pt;height:34.8pt" o:ole="">
            <v:imagedata r:id="rId62" o:title=""/>
          </v:shape>
          <o:OLEObject Type="Embed" ProgID="Equation.3" ShapeID="_x0000_i1049" DrawAspect="Content" ObjectID="_1665682995" r:id="rId63"/>
        </w:object>
      </w:r>
      <w:r w:rsidRPr="0063608A">
        <w:rPr>
          <w:i/>
          <w:iCs/>
          <w:noProof/>
          <w:position w:val="-4"/>
        </w:rPr>
        <w:object w:dxaOrig="220" w:dyaOrig="260" w14:anchorId="182EE6FA">
          <v:shape id="_x0000_i1050" type="#_x0000_t75" style="width:10.8pt;height:12pt" o:ole="">
            <v:imagedata r:id="rId64" o:title=""/>
          </v:shape>
          <o:OLEObject Type="Embed" ProgID="Equation.3" ShapeID="_x0000_i1050" DrawAspect="Content" ObjectID="_1665682996" r:id="rId65"/>
        </w:object>
      </w:r>
      <w:r w:rsidRPr="0063608A">
        <w:rPr>
          <w:i/>
          <w:iCs/>
          <w:noProof/>
          <w:lang w:val="en-US"/>
        </w:rPr>
        <w:t>(t</w:t>
      </w:r>
      <w:r w:rsidRPr="0063608A">
        <w:rPr>
          <w:noProof/>
          <w:position w:val="-6"/>
          <w:lang w:val="en-US"/>
        </w:rPr>
        <w:t>i</w:t>
      </w:r>
      <w:r w:rsidRPr="0063608A">
        <w:rPr>
          <w:i/>
          <w:iCs/>
          <w:noProof/>
          <w:lang w:val="en-US"/>
        </w:rPr>
        <w:t>) cos</w:t>
      </w:r>
      <w:r w:rsidRPr="0063608A">
        <w:rPr>
          <w:i/>
          <w:iCs/>
          <w:noProof/>
          <w:position w:val="-32"/>
          <w:lang w:val="en-US"/>
        </w:rPr>
        <w:object w:dxaOrig="400" w:dyaOrig="700" w14:anchorId="5A5FC6FB">
          <v:shape id="_x0000_i1051" type="#_x0000_t75" style="width:20.4pt;height:36pt" o:ole="">
            <v:imagedata r:id="rId18" o:title=""/>
          </v:shape>
          <o:OLEObject Type="Embed" ProgID="Equation.3" ShapeID="_x0000_i1051" DrawAspect="Content" ObjectID="_1665682997" r:id="rId66"/>
        </w:object>
      </w:r>
      <w:r w:rsidRPr="0063608A">
        <w:rPr>
          <w:i/>
          <w:iCs/>
          <w:noProof/>
          <w:lang w:val="en-US"/>
        </w:rPr>
        <w:t>t</w:t>
      </w:r>
      <w:r w:rsidRPr="0063608A">
        <w:rPr>
          <w:noProof/>
          <w:position w:val="-6"/>
          <w:lang w:val="en-US"/>
        </w:rPr>
        <w:t>i</w:t>
      </w:r>
      <w:r w:rsidRPr="0063608A">
        <w:rPr>
          <w:noProof/>
          <w:lang w:val="en-US"/>
        </w:rPr>
        <w:t xml:space="preserve">,  </w:t>
      </w:r>
      <w:r w:rsidRPr="0063608A">
        <w:rPr>
          <w:i/>
          <w:iCs/>
          <w:noProof/>
          <w:lang w:val="en-US"/>
        </w:rPr>
        <w:t>p</w:t>
      </w:r>
      <w:r w:rsidRPr="0063608A">
        <w:rPr>
          <w:noProof/>
          <w:position w:val="-6"/>
          <w:lang w:val="en-US"/>
        </w:rPr>
        <w:t>2</w:t>
      </w:r>
      <w:r w:rsidRPr="0063608A">
        <w:rPr>
          <w:i/>
          <w:iCs/>
          <w:noProof/>
          <w:lang w:val="en-US"/>
        </w:rPr>
        <w:t>=</w:t>
      </w:r>
      <w:r w:rsidRPr="0063608A">
        <w:rPr>
          <w:i/>
          <w:iCs/>
          <w:noProof/>
          <w:position w:val="-28"/>
        </w:rPr>
        <w:object w:dxaOrig="460" w:dyaOrig="680" w14:anchorId="276173EF">
          <v:shape id="_x0000_i1052" type="#_x0000_t75" style="width:22.8pt;height:34.8pt" o:ole="">
            <v:imagedata r:id="rId67" o:title=""/>
          </v:shape>
          <o:OLEObject Type="Embed" ProgID="Equation.3" ShapeID="_x0000_i1052" DrawAspect="Content" ObjectID="_1665682998" r:id="rId68"/>
        </w:object>
      </w:r>
      <w:r w:rsidRPr="0063608A">
        <w:rPr>
          <w:i/>
          <w:iCs/>
          <w:noProof/>
          <w:position w:val="-4"/>
        </w:rPr>
        <w:object w:dxaOrig="220" w:dyaOrig="260" w14:anchorId="60A96F1D">
          <v:shape id="_x0000_i1053" type="#_x0000_t75" style="width:10.8pt;height:12pt" o:ole="">
            <v:imagedata r:id="rId69" o:title=""/>
          </v:shape>
          <o:OLEObject Type="Embed" ProgID="Equation.3" ShapeID="_x0000_i1053" DrawAspect="Content" ObjectID="_1665682999" r:id="rId70"/>
        </w:object>
      </w:r>
      <w:r w:rsidRPr="0063608A">
        <w:rPr>
          <w:i/>
          <w:iCs/>
          <w:noProof/>
          <w:lang w:val="en-US"/>
        </w:rPr>
        <w:t>(t</w:t>
      </w:r>
      <w:r w:rsidRPr="0063608A">
        <w:rPr>
          <w:noProof/>
          <w:position w:val="-6"/>
          <w:lang w:val="en-US"/>
        </w:rPr>
        <w:t>i</w:t>
      </w:r>
      <w:r w:rsidRPr="0063608A">
        <w:rPr>
          <w:i/>
          <w:iCs/>
          <w:noProof/>
          <w:lang w:val="en-US"/>
        </w:rPr>
        <w:t>) sin</w:t>
      </w:r>
      <w:r w:rsidRPr="0063608A">
        <w:rPr>
          <w:i/>
          <w:iCs/>
          <w:noProof/>
          <w:position w:val="-32"/>
          <w:lang w:val="en-US"/>
        </w:rPr>
        <w:object w:dxaOrig="400" w:dyaOrig="700" w14:anchorId="5F189CD3">
          <v:shape id="_x0000_i1054" type="#_x0000_t75" style="width:20.4pt;height:36pt" o:ole="">
            <v:imagedata r:id="rId18" o:title=""/>
          </v:shape>
          <o:OLEObject Type="Embed" ProgID="Equation.3" ShapeID="_x0000_i1054" DrawAspect="Content" ObjectID="_1665683000" r:id="rId71"/>
        </w:object>
      </w:r>
      <w:r w:rsidRPr="0063608A">
        <w:rPr>
          <w:i/>
          <w:iCs/>
          <w:noProof/>
          <w:lang w:val="en-US"/>
        </w:rPr>
        <w:t>t</w:t>
      </w:r>
      <w:r w:rsidRPr="0063608A">
        <w:rPr>
          <w:noProof/>
          <w:position w:val="-6"/>
          <w:lang w:val="en-US"/>
        </w:rPr>
        <w:t>i</w:t>
      </w:r>
      <w:r w:rsidRPr="0063608A">
        <w:rPr>
          <w:noProof/>
          <w:lang w:val="en-US"/>
        </w:rPr>
        <w:t>,</w:t>
      </w:r>
    </w:p>
    <w:p w14:paraId="40592C22" w14:textId="77777777" w:rsidR="00CC4131" w:rsidRPr="0063608A" w:rsidRDefault="00CC4131" w:rsidP="0063608A">
      <w:pPr>
        <w:autoSpaceDE w:val="0"/>
        <w:autoSpaceDN w:val="0"/>
        <w:adjustRightInd w:val="0"/>
        <w:spacing w:line="360" w:lineRule="auto"/>
        <w:jc w:val="center"/>
        <w:rPr>
          <w:noProof/>
          <w:lang w:val="en-US"/>
        </w:rPr>
      </w:pPr>
    </w:p>
    <w:p w14:paraId="68CF5144" w14:textId="37FEE713" w:rsidR="005C337F" w:rsidRDefault="005C337F" w:rsidP="0063608A">
      <w:pPr>
        <w:autoSpaceDE w:val="0"/>
        <w:autoSpaceDN w:val="0"/>
        <w:adjustRightInd w:val="0"/>
        <w:spacing w:line="360" w:lineRule="auto"/>
        <w:jc w:val="center"/>
        <w:rPr>
          <w:noProof/>
          <w:lang w:val="en-US"/>
        </w:rPr>
      </w:pPr>
      <w:r w:rsidRPr="0063608A">
        <w:rPr>
          <w:i/>
          <w:iCs/>
          <w:noProof/>
          <w:lang w:val="en-US"/>
        </w:rPr>
        <w:t>q</w:t>
      </w:r>
      <w:r w:rsidRPr="0063608A">
        <w:rPr>
          <w:noProof/>
          <w:position w:val="-6"/>
          <w:lang w:val="en-US"/>
        </w:rPr>
        <w:t xml:space="preserve">1 </w:t>
      </w:r>
      <w:r w:rsidRPr="0063608A">
        <w:rPr>
          <w:i/>
          <w:iCs/>
          <w:noProof/>
          <w:lang w:val="en-US"/>
        </w:rPr>
        <w:t>=</w:t>
      </w:r>
      <w:r w:rsidRPr="0063608A">
        <w:rPr>
          <w:i/>
          <w:iCs/>
          <w:noProof/>
          <w:position w:val="-28"/>
        </w:rPr>
        <w:object w:dxaOrig="460" w:dyaOrig="680" w14:anchorId="4E453D11">
          <v:shape id="_x0000_i1055" type="#_x0000_t75" style="width:22.8pt;height:34.8pt" o:ole="">
            <v:imagedata r:id="rId72" o:title=""/>
          </v:shape>
          <o:OLEObject Type="Embed" ProgID="Equation.3" ShapeID="_x0000_i1055" DrawAspect="Content" ObjectID="_1665683001" r:id="rId73"/>
        </w:object>
      </w:r>
      <w:r w:rsidRPr="0063608A">
        <w:rPr>
          <w:i/>
          <w:iCs/>
          <w:noProof/>
          <w:position w:val="-4"/>
        </w:rPr>
        <w:object w:dxaOrig="220" w:dyaOrig="260" w14:anchorId="51449D07">
          <v:shape id="_x0000_i1056" type="#_x0000_t75" style="width:10.8pt;height:12pt" o:ole="">
            <v:imagedata r:id="rId74" o:title=""/>
          </v:shape>
          <o:OLEObject Type="Embed" ProgID="Equation.3" ShapeID="_x0000_i1056" DrawAspect="Content" ObjectID="_1665683002" r:id="rId75"/>
        </w:object>
      </w:r>
      <w:r w:rsidRPr="0063608A">
        <w:rPr>
          <w:i/>
          <w:iCs/>
          <w:noProof/>
          <w:lang w:val="en-US"/>
        </w:rPr>
        <w:t>(t</w:t>
      </w:r>
      <w:r w:rsidRPr="0063608A">
        <w:rPr>
          <w:noProof/>
          <w:position w:val="-6"/>
          <w:lang w:val="en-US"/>
        </w:rPr>
        <w:t>i</w:t>
      </w:r>
      <w:r w:rsidRPr="0063608A">
        <w:rPr>
          <w:i/>
          <w:iCs/>
          <w:noProof/>
          <w:lang w:val="en-US"/>
        </w:rPr>
        <w:t>)[cos</w:t>
      </w:r>
      <w:r w:rsidRPr="0063608A">
        <w:rPr>
          <w:i/>
          <w:iCs/>
          <w:noProof/>
          <w:position w:val="-32"/>
          <w:lang w:val="en-US"/>
        </w:rPr>
        <w:object w:dxaOrig="400" w:dyaOrig="700" w14:anchorId="5048E5F1">
          <v:shape id="_x0000_i1057" type="#_x0000_t75" style="width:20.4pt;height:36pt" o:ole="">
            <v:imagedata r:id="rId18" o:title=""/>
          </v:shape>
          <o:OLEObject Type="Embed" ProgID="Equation.3" ShapeID="_x0000_i1057" DrawAspect="Content" ObjectID="_1665683003" r:id="rId76"/>
        </w:object>
      </w:r>
      <w:r w:rsidRPr="0063608A">
        <w:rPr>
          <w:i/>
          <w:iCs/>
          <w:noProof/>
          <w:lang w:val="en-US"/>
        </w:rPr>
        <w:t>t]</w:t>
      </w:r>
      <w:r w:rsidRPr="0063608A">
        <w:rPr>
          <w:noProof/>
          <w:position w:val="18"/>
          <w:lang w:val="en-US"/>
        </w:rPr>
        <w:t>2</w:t>
      </w:r>
      <w:r w:rsidRPr="0063608A">
        <w:rPr>
          <w:noProof/>
          <w:lang w:val="en-US"/>
        </w:rPr>
        <w:t xml:space="preserve">, </w:t>
      </w:r>
      <w:r w:rsidRPr="0063608A">
        <w:rPr>
          <w:i/>
          <w:iCs/>
          <w:noProof/>
          <w:lang w:val="en-US"/>
        </w:rPr>
        <w:t>q</w:t>
      </w:r>
      <w:r w:rsidRPr="0063608A">
        <w:rPr>
          <w:noProof/>
          <w:position w:val="-6"/>
          <w:lang w:val="en-US"/>
        </w:rPr>
        <w:t xml:space="preserve">3 </w:t>
      </w:r>
      <w:r w:rsidRPr="0063608A">
        <w:rPr>
          <w:i/>
          <w:iCs/>
          <w:noProof/>
          <w:lang w:val="en-US"/>
        </w:rPr>
        <w:t xml:space="preserve">= </w:t>
      </w:r>
      <w:r w:rsidRPr="0063608A">
        <w:rPr>
          <w:i/>
          <w:iCs/>
          <w:noProof/>
          <w:position w:val="-28"/>
        </w:rPr>
        <w:object w:dxaOrig="460" w:dyaOrig="680" w14:anchorId="17AA2492">
          <v:shape id="_x0000_i1058" type="#_x0000_t75" style="width:22.8pt;height:34.8pt" o:ole="">
            <v:imagedata r:id="rId72" o:title=""/>
          </v:shape>
          <o:OLEObject Type="Embed" ProgID="Equation.3" ShapeID="_x0000_i1058" DrawAspect="Content" ObjectID="_1665683004" r:id="rId77"/>
        </w:object>
      </w:r>
      <w:r w:rsidRPr="0063608A">
        <w:rPr>
          <w:i/>
          <w:iCs/>
          <w:noProof/>
          <w:position w:val="-4"/>
        </w:rPr>
        <w:object w:dxaOrig="220" w:dyaOrig="260" w14:anchorId="7549BC98">
          <v:shape id="_x0000_i1059" type="#_x0000_t75" style="width:10.8pt;height:12pt" o:ole="">
            <v:imagedata r:id="rId74" o:title=""/>
          </v:shape>
          <o:OLEObject Type="Embed" ProgID="Equation.3" ShapeID="_x0000_i1059" DrawAspect="Content" ObjectID="_1665683005" r:id="rId78"/>
        </w:object>
      </w:r>
      <w:r w:rsidRPr="0063608A">
        <w:rPr>
          <w:i/>
          <w:iCs/>
          <w:noProof/>
          <w:lang w:val="en-US"/>
        </w:rPr>
        <w:t>(t</w:t>
      </w:r>
      <w:r w:rsidRPr="0063608A">
        <w:rPr>
          <w:noProof/>
          <w:position w:val="-6"/>
          <w:lang w:val="en-US"/>
        </w:rPr>
        <w:t>i</w:t>
      </w:r>
      <w:r w:rsidRPr="0063608A">
        <w:rPr>
          <w:i/>
          <w:iCs/>
          <w:noProof/>
          <w:lang w:val="en-US"/>
        </w:rPr>
        <w:t>)(t</w:t>
      </w:r>
      <w:r w:rsidRPr="0063608A">
        <w:rPr>
          <w:noProof/>
          <w:position w:val="-6"/>
          <w:lang w:val="en-US"/>
        </w:rPr>
        <w:t>i</w:t>
      </w:r>
      <w:r w:rsidRPr="0063608A">
        <w:rPr>
          <w:i/>
          <w:iCs/>
          <w:noProof/>
          <w:lang w:val="en-US"/>
        </w:rPr>
        <w:t>)[sin</w:t>
      </w:r>
      <w:r w:rsidRPr="0063608A">
        <w:rPr>
          <w:i/>
          <w:iCs/>
          <w:noProof/>
          <w:position w:val="-32"/>
          <w:lang w:val="en-US"/>
        </w:rPr>
        <w:object w:dxaOrig="400" w:dyaOrig="700" w14:anchorId="28D4FEF8">
          <v:shape id="_x0000_i1060" type="#_x0000_t75" style="width:20.4pt;height:36pt" o:ole="">
            <v:imagedata r:id="rId18" o:title=""/>
          </v:shape>
          <o:OLEObject Type="Embed" ProgID="Equation.3" ShapeID="_x0000_i1060" DrawAspect="Content" ObjectID="_1665683006" r:id="rId79"/>
        </w:object>
      </w:r>
      <w:r w:rsidRPr="0063608A">
        <w:rPr>
          <w:i/>
          <w:iCs/>
          <w:noProof/>
          <w:lang w:val="en-US"/>
        </w:rPr>
        <w:t>t]</w:t>
      </w:r>
      <w:r w:rsidRPr="0063608A">
        <w:rPr>
          <w:noProof/>
          <w:position w:val="18"/>
          <w:lang w:val="en-US"/>
        </w:rPr>
        <w:t>2</w:t>
      </w:r>
      <w:r w:rsidRPr="0063608A">
        <w:rPr>
          <w:noProof/>
          <w:lang w:val="en-US"/>
        </w:rPr>
        <w:t>,</w:t>
      </w:r>
    </w:p>
    <w:p w14:paraId="48F38BC2" w14:textId="77777777" w:rsidR="00CC4131" w:rsidRPr="0063608A" w:rsidRDefault="00CC4131" w:rsidP="0063608A">
      <w:pPr>
        <w:autoSpaceDE w:val="0"/>
        <w:autoSpaceDN w:val="0"/>
        <w:adjustRightInd w:val="0"/>
        <w:spacing w:line="360" w:lineRule="auto"/>
        <w:jc w:val="center"/>
        <w:rPr>
          <w:noProof/>
          <w:lang w:val="en-US"/>
        </w:rPr>
      </w:pPr>
    </w:p>
    <w:p w14:paraId="746D9E0D" w14:textId="424572BC" w:rsidR="005C337F" w:rsidRDefault="005C337F" w:rsidP="0063608A">
      <w:pPr>
        <w:autoSpaceDE w:val="0"/>
        <w:autoSpaceDN w:val="0"/>
        <w:adjustRightInd w:val="0"/>
        <w:spacing w:line="360" w:lineRule="auto"/>
        <w:jc w:val="center"/>
        <w:rPr>
          <w:noProof/>
          <w:lang w:val="en-US"/>
        </w:rPr>
      </w:pPr>
      <w:r w:rsidRPr="0063608A">
        <w:rPr>
          <w:i/>
          <w:iCs/>
          <w:noProof/>
          <w:lang w:val="en-US"/>
        </w:rPr>
        <w:t>q</w:t>
      </w:r>
      <w:r w:rsidRPr="0063608A">
        <w:rPr>
          <w:noProof/>
          <w:position w:val="-6"/>
          <w:lang w:val="en-US"/>
        </w:rPr>
        <w:t xml:space="preserve">2 </w:t>
      </w:r>
      <w:r w:rsidRPr="0063608A">
        <w:rPr>
          <w:i/>
          <w:iCs/>
          <w:noProof/>
          <w:lang w:val="en-US"/>
        </w:rPr>
        <w:t xml:space="preserve">= </w:t>
      </w:r>
      <w:r w:rsidRPr="0063608A">
        <w:rPr>
          <w:noProof/>
          <w:position w:val="-12"/>
          <w:lang w:val="en-US"/>
        </w:rPr>
        <w:t>i</w:t>
      </w:r>
      <w:r w:rsidRPr="0063608A">
        <w:rPr>
          <w:i/>
          <w:iCs/>
          <w:noProof/>
          <w:position w:val="-28"/>
        </w:rPr>
        <w:object w:dxaOrig="460" w:dyaOrig="680" w14:anchorId="0E462B5E">
          <v:shape id="_x0000_i1061" type="#_x0000_t75" style="width:22.8pt;height:34.8pt" o:ole="">
            <v:imagedata r:id="rId72" o:title=""/>
          </v:shape>
          <o:OLEObject Type="Embed" ProgID="Equation.3" ShapeID="_x0000_i1061" DrawAspect="Content" ObjectID="_1665683007" r:id="rId80"/>
        </w:object>
      </w:r>
      <w:r w:rsidRPr="0063608A">
        <w:rPr>
          <w:i/>
          <w:iCs/>
          <w:noProof/>
          <w:position w:val="-4"/>
        </w:rPr>
        <w:object w:dxaOrig="220" w:dyaOrig="260" w14:anchorId="34FA5C43">
          <v:shape id="_x0000_i1062" type="#_x0000_t75" style="width:10.8pt;height:12pt" o:ole="">
            <v:imagedata r:id="rId74" o:title=""/>
          </v:shape>
          <o:OLEObject Type="Embed" ProgID="Equation.3" ShapeID="_x0000_i1062" DrawAspect="Content" ObjectID="_1665683008" r:id="rId81"/>
        </w:object>
      </w:r>
      <w:r w:rsidRPr="0063608A">
        <w:rPr>
          <w:i/>
          <w:iCs/>
          <w:noProof/>
          <w:lang w:val="en-US"/>
        </w:rPr>
        <w:t>(t</w:t>
      </w:r>
      <w:r w:rsidRPr="0063608A">
        <w:rPr>
          <w:noProof/>
          <w:position w:val="-6"/>
          <w:lang w:val="en-US"/>
        </w:rPr>
        <w:t>i</w:t>
      </w:r>
      <w:r w:rsidRPr="0063608A">
        <w:rPr>
          <w:i/>
          <w:iCs/>
          <w:noProof/>
          <w:lang w:val="en-US"/>
        </w:rPr>
        <w:t>) cos</w:t>
      </w:r>
      <w:r w:rsidRPr="0063608A">
        <w:rPr>
          <w:i/>
          <w:iCs/>
          <w:noProof/>
          <w:position w:val="-32"/>
          <w:lang w:val="en-US"/>
        </w:rPr>
        <w:object w:dxaOrig="400" w:dyaOrig="700" w14:anchorId="03B24924">
          <v:shape id="_x0000_i1063" type="#_x0000_t75" style="width:20.4pt;height:36pt" o:ole="">
            <v:imagedata r:id="rId18" o:title=""/>
          </v:shape>
          <o:OLEObject Type="Embed" ProgID="Equation.3" ShapeID="_x0000_i1063" DrawAspect="Content" ObjectID="_1665683009" r:id="rId82"/>
        </w:object>
      </w:r>
      <w:r w:rsidRPr="0063608A">
        <w:rPr>
          <w:i/>
          <w:iCs/>
          <w:noProof/>
          <w:lang w:val="en-US"/>
        </w:rPr>
        <w:t>t</w:t>
      </w:r>
      <w:r w:rsidRPr="0063608A">
        <w:rPr>
          <w:noProof/>
          <w:position w:val="-6"/>
          <w:lang w:val="en-US"/>
        </w:rPr>
        <w:t>i</w:t>
      </w:r>
      <w:r w:rsidRPr="0063608A">
        <w:rPr>
          <w:i/>
          <w:iCs/>
          <w:noProof/>
          <w:lang w:val="en-US"/>
        </w:rPr>
        <w:t>sin</w:t>
      </w:r>
      <w:r w:rsidRPr="0063608A">
        <w:rPr>
          <w:i/>
          <w:iCs/>
          <w:noProof/>
          <w:position w:val="-32"/>
          <w:lang w:val="en-US"/>
        </w:rPr>
        <w:object w:dxaOrig="400" w:dyaOrig="700" w14:anchorId="69AC928A">
          <v:shape id="_x0000_i1064" type="#_x0000_t75" style="width:20.4pt;height:36pt" o:ole="">
            <v:imagedata r:id="rId18" o:title=""/>
          </v:shape>
          <o:OLEObject Type="Embed" ProgID="Equation.3" ShapeID="_x0000_i1064" DrawAspect="Content" ObjectID="_1665683010" r:id="rId83"/>
        </w:object>
      </w:r>
      <w:r w:rsidRPr="0063608A">
        <w:rPr>
          <w:i/>
          <w:iCs/>
          <w:noProof/>
          <w:lang w:val="en-US"/>
        </w:rPr>
        <w:t>t</w:t>
      </w:r>
      <w:r w:rsidRPr="0063608A">
        <w:rPr>
          <w:noProof/>
          <w:position w:val="-6"/>
          <w:lang w:val="en-US"/>
        </w:rPr>
        <w:t>i</w:t>
      </w:r>
      <w:r w:rsidRPr="0063608A">
        <w:rPr>
          <w:noProof/>
          <w:lang w:val="en-US"/>
        </w:rPr>
        <w:t>.</w:t>
      </w:r>
    </w:p>
    <w:p w14:paraId="7D4F674A" w14:textId="77777777" w:rsidR="00CC4131" w:rsidRPr="0063608A" w:rsidRDefault="00CC4131" w:rsidP="0063608A">
      <w:pPr>
        <w:autoSpaceDE w:val="0"/>
        <w:autoSpaceDN w:val="0"/>
        <w:adjustRightInd w:val="0"/>
        <w:spacing w:line="360" w:lineRule="auto"/>
        <w:jc w:val="center"/>
        <w:rPr>
          <w:noProof/>
          <w:lang w:val="en-US"/>
        </w:rPr>
      </w:pPr>
    </w:p>
    <w:p w14:paraId="125D1264" w14:textId="77777777" w:rsidR="0072301D" w:rsidRPr="0072301D" w:rsidRDefault="0072301D" w:rsidP="00612967">
      <w:pPr>
        <w:autoSpaceDE w:val="0"/>
        <w:autoSpaceDN w:val="0"/>
        <w:adjustRightInd w:val="0"/>
        <w:spacing w:line="360" w:lineRule="auto"/>
        <w:ind w:firstLine="709"/>
        <w:jc w:val="both"/>
        <w:rPr>
          <w:noProof/>
          <w:lang w:val="en-US"/>
        </w:rPr>
      </w:pPr>
    </w:p>
    <w:p w14:paraId="2C555EB2" w14:textId="2F5CB6FF" w:rsidR="005C337F" w:rsidRPr="0072301D" w:rsidRDefault="0072301D" w:rsidP="00612967">
      <w:pPr>
        <w:autoSpaceDE w:val="0"/>
        <w:autoSpaceDN w:val="0"/>
        <w:adjustRightInd w:val="0"/>
        <w:spacing w:line="360" w:lineRule="auto"/>
        <w:ind w:firstLine="709"/>
        <w:jc w:val="both"/>
        <w:rPr>
          <w:noProof/>
          <w:lang w:val="en-US"/>
        </w:rPr>
      </w:pPr>
      <w:r w:rsidRPr="0072301D">
        <w:rPr>
          <w:noProof/>
          <w:lang w:val="en-US"/>
        </w:rPr>
        <w:lastRenderedPageBreak/>
        <w:t>Substituting expressions (3.4) into the functional</w:t>
      </w:r>
      <w:r w:rsidR="005C337F" w:rsidRPr="0072301D">
        <w:rPr>
          <w:noProof/>
          <w:lang w:val="en-US"/>
        </w:rPr>
        <w:t xml:space="preserve"> </w:t>
      </w:r>
      <w:r w:rsidR="005C337F" w:rsidRPr="0063608A">
        <w:rPr>
          <w:noProof/>
          <w:position w:val="-4"/>
        </w:rPr>
        <w:object w:dxaOrig="260" w:dyaOrig="320" w14:anchorId="1C7E9545">
          <v:shape id="_x0000_i1065" type="#_x0000_t75" style="width:12pt;height:16.8pt" o:ole="">
            <v:imagedata r:id="rId84" o:title=""/>
          </v:shape>
          <o:OLEObject Type="Embed" ProgID="Equation.3" ShapeID="_x0000_i1065" DrawAspect="Content" ObjectID="_1665683011" r:id="rId85"/>
        </w:object>
      </w:r>
      <w:r w:rsidR="005C337F" w:rsidRPr="0072301D">
        <w:rPr>
          <w:i/>
          <w:iCs/>
          <w:noProof/>
          <w:lang w:val="en-US"/>
        </w:rPr>
        <w:t>(A</w:t>
      </w:r>
      <w:r w:rsidR="005C337F" w:rsidRPr="0072301D">
        <w:rPr>
          <w:noProof/>
          <w:position w:val="-6"/>
          <w:lang w:val="en-US"/>
        </w:rPr>
        <w:t>j</w:t>
      </w:r>
      <w:r w:rsidR="005C337F" w:rsidRPr="0072301D">
        <w:rPr>
          <w:noProof/>
          <w:lang w:val="en-US"/>
        </w:rPr>
        <w:t xml:space="preserve">, </w:t>
      </w:r>
      <w:r w:rsidR="005C337F" w:rsidRPr="0072301D">
        <w:rPr>
          <w:i/>
          <w:iCs/>
          <w:noProof/>
          <w:lang w:val="en-US"/>
        </w:rPr>
        <w:t>B</w:t>
      </w:r>
      <w:r w:rsidR="005C337F" w:rsidRPr="0072301D">
        <w:rPr>
          <w:noProof/>
          <w:position w:val="-6"/>
          <w:lang w:val="en-US"/>
        </w:rPr>
        <w:t>j</w:t>
      </w:r>
      <w:r w:rsidR="005C337F" w:rsidRPr="0072301D">
        <w:rPr>
          <w:noProof/>
          <w:lang w:val="en-US"/>
        </w:rPr>
        <w:t xml:space="preserve">, </w:t>
      </w:r>
      <w:r w:rsidR="005C337F" w:rsidRPr="0072301D">
        <w:rPr>
          <w:i/>
          <w:iCs/>
          <w:noProof/>
          <w:lang w:val="en-US"/>
        </w:rPr>
        <w:t>T</w:t>
      </w:r>
      <w:r w:rsidR="005C337F" w:rsidRPr="0072301D">
        <w:rPr>
          <w:noProof/>
          <w:position w:val="-6"/>
          <w:lang w:val="en-US"/>
        </w:rPr>
        <w:t>j</w:t>
      </w:r>
      <w:r w:rsidR="005C337F" w:rsidRPr="0072301D">
        <w:rPr>
          <w:i/>
          <w:iCs/>
          <w:noProof/>
          <w:lang w:val="en-US"/>
        </w:rPr>
        <w:t>)</w:t>
      </w:r>
      <w:r w:rsidRPr="0072301D">
        <w:rPr>
          <w:noProof/>
          <w:lang w:val="en-US"/>
        </w:rPr>
        <w:t>, we obtain a new functional</w:t>
      </w:r>
    </w:p>
    <w:p w14:paraId="621EA3CF" w14:textId="6A3A8FA5" w:rsidR="005C337F" w:rsidRPr="0072301D" w:rsidRDefault="005C337F" w:rsidP="0063608A">
      <w:pPr>
        <w:autoSpaceDE w:val="0"/>
        <w:autoSpaceDN w:val="0"/>
        <w:adjustRightInd w:val="0"/>
        <w:spacing w:line="360" w:lineRule="auto"/>
        <w:jc w:val="center"/>
        <w:rPr>
          <w:noProof/>
          <w:lang w:val="en-US"/>
        </w:rPr>
      </w:pPr>
      <w:r w:rsidRPr="0063608A">
        <w:rPr>
          <w:noProof/>
          <w:position w:val="-4"/>
        </w:rPr>
        <w:object w:dxaOrig="260" w:dyaOrig="320" w14:anchorId="3F314970">
          <v:shape id="_x0000_i1066" type="#_x0000_t75" style="width:12pt;height:16.8pt" o:ole="">
            <v:imagedata r:id="rId86" o:title=""/>
          </v:shape>
          <o:OLEObject Type="Embed" ProgID="Equation.3" ShapeID="_x0000_i1066" DrawAspect="Content" ObjectID="_1665683012" r:id="rId87"/>
        </w:object>
      </w:r>
      <w:r w:rsidRPr="0072301D">
        <w:rPr>
          <w:i/>
          <w:iCs/>
          <w:noProof/>
          <w:lang w:val="en-US"/>
        </w:rPr>
        <w:t xml:space="preserve">( </w:t>
      </w:r>
      <w:r w:rsidRPr="0063608A">
        <w:rPr>
          <w:i/>
          <w:iCs/>
          <w:noProof/>
          <w:lang w:val="en-US"/>
        </w:rPr>
        <w:t>T</w:t>
      </w:r>
      <w:r w:rsidRPr="0063608A">
        <w:rPr>
          <w:noProof/>
          <w:position w:val="-6"/>
          <w:lang w:val="en-US"/>
        </w:rPr>
        <w:t>j</w:t>
      </w:r>
      <w:r w:rsidRPr="0072301D">
        <w:rPr>
          <w:i/>
          <w:iCs/>
          <w:noProof/>
          <w:lang w:val="en-US"/>
        </w:rPr>
        <w:t>) =</w:t>
      </w:r>
      <w:r w:rsidRPr="0063608A">
        <w:rPr>
          <w:i/>
          <w:iCs/>
          <w:noProof/>
          <w:position w:val="-28"/>
        </w:rPr>
        <w:object w:dxaOrig="460" w:dyaOrig="680" w14:anchorId="60DB3191">
          <v:shape id="_x0000_i1067" type="#_x0000_t75" style="width:22.8pt;height:34.8pt" o:ole="">
            <v:imagedata r:id="rId72" o:title=""/>
          </v:shape>
          <o:OLEObject Type="Embed" ProgID="Equation.3" ShapeID="_x0000_i1067" DrawAspect="Content" ObjectID="_1665683013" r:id="rId88"/>
        </w:object>
      </w:r>
      <w:r w:rsidRPr="0072301D">
        <w:rPr>
          <w:i/>
          <w:iCs/>
          <w:noProof/>
          <w:lang w:val="en-US"/>
        </w:rPr>
        <w:t>(</w:t>
      </w:r>
      <w:r w:rsidRPr="0063608A">
        <w:rPr>
          <w:i/>
          <w:iCs/>
          <w:noProof/>
          <w:position w:val="-4"/>
        </w:rPr>
        <w:object w:dxaOrig="220" w:dyaOrig="260" w14:anchorId="54096662">
          <v:shape id="_x0000_i1068" type="#_x0000_t75" style="width:10.8pt;height:12pt" o:ole="">
            <v:imagedata r:id="rId74" o:title=""/>
          </v:shape>
          <o:OLEObject Type="Embed" ProgID="Equation.3" ShapeID="_x0000_i1068" DrawAspect="Content" ObjectID="_1665683014" r:id="rId89"/>
        </w:object>
      </w:r>
      <w:r w:rsidRPr="0072301D">
        <w:rPr>
          <w:i/>
          <w:iCs/>
          <w:noProof/>
          <w:lang w:val="en-US"/>
        </w:rPr>
        <w:t>(</w:t>
      </w:r>
      <w:r w:rsidRPr="0063608A">
        <w:rPr>
          <w:i/>
          <w:iCs/>
          <w:noProof/>
          <w:lang w:val="en-US"/>
        </w:rPr>
        <w:t>t</w:t>
      </w:r>
      <w:r w:rsidRPr="0063608A">
        <w:rPr>
          <w:noProof/>
          <w:position w:val="-6"/>
          <w:lang w:val="en-US"/>
        </w:rPr>
        <w:t>i</w:t>
      </w:r>
      <w:r w:rsidRPr="0072301D">
        <w:rPr>
          <w:i/>
          <w:iCs/>
          <w:noProof/>
          <w:lang w:val="en-US"/>
        </w:rPr>
        <w:t xml:space="preserve">)  - </w:t>
      </w:r>
      <w:r w:rsidRPr="0063608A">
        <w:rPr>
          <w:i/>
          <w:iCs/>
          <w:noProof/>
          <w:lang w:val="en-US"/>
        </w:rPr>
        <w:t>f</w:t>
      </w:r>
      <w:r w:rsidRPr="0072301D">
        <w:rPr>
          <w:i/>
          <w:iCs/>
          <w:noProof/>
          <w:lang w:val="en-US"/>
        </w:rPr>
        <w:t>(</w:t>
      </w:r>
      <w:r w:rsidRPr="0063608A">
        <w:rPr>
          <w:i/>
          <w:iCs/>
          <w:noProof/>
          <w:lang w:val="en-US"/>
        </w:rPr>
        <w:t>T</w:t>
      </w:r>
      <w:r w:rsidRPr="0063608A">
        <w:rPr>
          <w:noProof/>
          <w:position w:val="-6"/>
          <w:lang w:val="en-US"/>
        </w:rPr>
        <w:t>j</w:t>
      </w:r>
      <w:r w:rsidRPr="0072301D">
        <w:rPr>
          <w:i/>
          <w:iCs/>
          <w:noProof/>
          <w:lang w:val="en-US"/>
        </w:rPr>
        <w:t>))</w:t>
      </w:r>
      <w:r w:rsidRPr="0072301D">
        <w:rPr>
          <w:noProof/>
          <w:position w:val="12"/>
          <w:lang w:val="en-US"/>
        </w:rPr>
        <w:t xml:space="preserve">2             </w:t>
      </w:r>
      <w:r w:rsidRPr="0072301D">
        <w:rPr>
          <w:noProof/>
          <w:lang w:val="en-US"/>
        </w:rPr>
        <w:t>(</w:t>
      </w:r>
      <w:r w:rsidR="00094FFA" w:rsidRPr="0072301D">
        <w:rPr>
          <w:noProof/>
          <w:lang w:val="en-US"/>
        </w:rPr>
        <w:t>3.</w:t>
      </w:r>
      <w:r w:rsidRPr="0072301D">
        <w:rPr>
          <w:noProof/>
          <w:lang w:val="en-US"/>
        </w:rPr>
        <w:t>5)</w:t>
      </w:r>
    </w:p>
    <w:p w14:paraId="63A5A041" w14:textId="77777777" w:rsidR="00CC4131" w:rsidRPr="0072301D" w:rsidRDefault="00CC4131" w:rsidP="0063608A">
      <w:pPr>
        <w:autoSpaceDE w:val="0"/>
        <w:autoSpaceDN w:val="0"/>
        <w:adjustRightInd w:val="0"/>
        <w:spacing w:line="360" w:lineRule="auto"/>
        <w:jc w:val="center"/>
        <w:rPr>
          <w:noProof/>
          <w:lang w:val="en-US"/>
        </w:rPr>
      </w:pPr>
    </w:p>
    <w:p w14:paraId="4C7F3189" w14:textId="24C8EE6B" w:rsidR="005C337F" w:rsidRPr="0072301D" w:rsidRDefault="0072301D" w:rsidP="00CC4131">
      <w:pPr>
        <w:autoSpaceDE w:val="0"/>
        <w:autoSpaceDN w:val="0"/>
        <w:adjustRightInd w:val="0"/>
        <w:spacing w:line="360" w:lineRule="auto"/>
        <w:jc w:val="center"/>
        <w:rPr>
          <w:noProof/>
          <w:lang w:val="en-US"/>
        </w:rPr>
      </w:pPr>
      <w:r>
        <w:rPr>
          <w:noProof/>
          <w:lang w:val="en-US"/>
        </w:rPr>
        <w:t>w</w:t>
      </w:r>
      <w:r w:rsidRPr="0072301D">
        <w:rPr>
          <w:noProof/>
          <w:lang w:val="en-US"/>
        </w:rPr>
        <w:t>here</w:t>
      </w:r>
      <w:r>
        <w:rPr>
          <w:noProof/>
          <w:lang w:val="en-US"/>
        </w:rPr>
        <w:t xml:space="preserve"> </w:t>
      </w:r>
      <w:r w:rsidR="005C337F" w:rsidRPr="0072301D">
        <w:rPr>
          <w:noProof/>
          <w:lang w:val="en-US"/>
        </w:rPr>
        <w:t xml:space="preserve"> </w:t>
      </w:r>
      <w:r w:rsidR="005C337F" w:rsidRPr="0063608A">
        <w:rPr>
          <w:i/>
          <w:iCs/>
          <w:noProof/>
          <w:lang w:val="en-US"/>
        </w:rPr>
        <w:t>f</w:t>
      </w:r>
      <w:r w:rsidR="005C337F" w:rsidRPr="0072301D">
        <w:rPr>
          <w:i/>
          <w:iCs/>
          <w:noProof/>
          <w:lang w:val="en-US"/>
        </w:rPr>
        <w:t>(</w:t>
      </w:r>
      <w:r w:rsidR="005C337F" w:rsidRPr="0063608A">
        <w:rPr>
          <w:i/>
          <w:iCs/>
          <w:noProof/>
          <w:lang w:val="en-US"/>
        </w:rPr>
        <w:t>T</w:t>
      </w:r>
      <w:r w:rsidR="005C337F" w:rsidRPr="0063608A">
        <w:rPr>
          <w:noProof/>
          <w:position w:val="-6"/>
          <w:lang w:val="en-US"/>
        </w:rPr>
        <w:t>j</w:t>
      </w:r>
      <w:r w:rsidR="005C337F" w:rsidRPr="0072301D">
        <w:rPr>
          <w:i/>
          <w:iCs/>
          <w:noProof/>
          <w:lang w:val="en-US"/>
        </w:rPr>
        <w:t xml:space="preserve">) = </w:t>
      </w:r>
      <w:r w:rsidR="005C337F" w:rsidRPr="0063608A">
        <w:rPr>
          <w:i/>
          <w:iCs/>
          <w:noProof/>
          <w:lang w:val="en-US"/>
        </w:rPr>
        <w:t>A</w:t>
      </w:r>
      <w:r w:rsidR="005C337F" w:rsidRPr="0063608A">
        <w:rPr>
          <w:noProof/>
          <w:position w:val="-6"/>
          <w:lang w:val="en-US"/>
        </w:rPr>
        <w:t>j</w:t>
      </w:r>
      <w:r w:rsidR="005C337F" w:rsidRPr="0072301D">
        <w:rPr>
          <w:i/>
          <w:iCs/>
          <w:noProof/>
          <w:lang w:val="en-US"/>
        </w:rPr>
        <w:t>(</w:t>
      </w:r>
      <w:r w:rsidR="005C337F" w:rsidRPr="0063608A">
        <w:rPr>
          <w:i/>
          <w:iCs/>
          <w:noProof/>
          <w:lang w:val="en-US"/>
        </w:rPr>
        <w:t>T</w:t>
      </w:r>
      <w:r w:rsidR="005C337F" w:rsidRPr="0063608A">
        <w:rPr>
          <w:noProof/>
          <w:position w:val="-6"/>
          <w:lang w:val="en-US"/>
        </w:rPr>
        <w:t>j</w:t>
      </w:r>
      <w:r w:rsidR="005C337F" w:rsidRPr="0072301D">
        <w:rPr>
          <w:i/>
          <w:iCs/>
          <w:noProof/>
          <w:lang w:val="en-US"/>
        </w:rPr>
        <w:t xml:space="preserve">) </w:t>
      </w:r>
      <w:r w:rsidR="005C337F" w:rsidRPr="0063608A">
        <w:rPr>
          <w:i/>
          <w:iCs/>
          <w:noProof/>
          <w:lang w:val="en-US"/>
        </w:rPr>
        <w:t>cos</w:t>
      </w:r>
      <w:r w:rsidR="005C337F" w:rsidRPr="0072301D">
        <w:rPr>
          <w:i/>
          <w:iCs/>
          <w:noProof/>
          <w:lang w:val="en-US"/>
        </w:rPr>
        <w:t xml:space="preserve"> </w:t>
      </w:r>
      <w:r w:rsidR="005C337F" w:rsidRPr="0063608A">
        <w:rPr>
          <w:i/>
          <w:iCs/>
          <w:noProof/>
          <w:position w:val="-32"/>
          <w:lang w:val="en-US"/>
        </w:rPr>
        <w:object w:dxaOrig="400" w:dyaOrig="700" w14:anchorId="07A9AE39">
          <v:shape id="_x0000_i1069" type="#_x0000_t75" style="width:20.4pt;height:36pt" o:ole="">
            <v:imagedata r:id="rId18" o:title=""/>
          </v:shape>
          <o:OLEObject Type="Embed" ProgID="Equation.3" ShapeID="_x0000_i1069" DrawAspect="Content" ObjectID="_1665683015" r:id="rId90"/>
        </w:object>
      </w:r>
      <w:r w:rsidR="005C337F" w:rsidRPr="0063608A">
        <w:rPr>
          <w:i/>
          <w:iCs/>
          <w:noProof/>
          <w:lang w:val="en-US"/>
        </w:rPr>
        <w:t>t</w:t>
      </w:r>
      <w:r w:rsidR="005C337F" w:rsidRPr="0063608A">
        <w:rPr>
          <w:noProof/>
          <w:position w:val="-6"/>
          <w:lang w:val="en-US"/>
        </w:rPr>
        <w:t>i</w:t>
      </w:r>
      <w:r w:rsidR="005C337F" w:rsidRPr="0072301D">
        <w:rPr>
          <w:i/>
          <w:iCs/>
          <w:noProof/>
          <w:lang w:val="en-US"/>
        </w:rPr>
        <w:t xml:space="preserve">+ </w:t>
      </w:r>
      <w:r w:rsidR="005C337F" w:rsidRPr="0063608A">
        <w:rPr>
          <w:i/>
          <w:iCs/>
          <w:noProof/>
          <w:lang w:val="en-US"/>
        </w:rPr>
        <w:t>B</w:t>
      </w:r>
      <w:r w:rsidR="005C337F" w:rsidRPr="0063608A">
        <w:rPr>
          <w:noProof/>
          <w:position w:val="-6"/>
          <w:lang w:val="en-US"/>
        </w:rPr>
        <w:t>j</w:t>
      </w:r>
      <w:r w:rsidR="005C337F" w:rsidRPr="0072301D">
        <w:rPr>
          <w:i/>
          <w:iCs/>
          <w:noProof/>
          <w:lang w:val="en-US"/>
        </w:rPr>
        <w:t>(</w:t>
      </w:r>
      <w:r w:rsidR="005C337F" w:rsidRPr="0063608A">
        <w:rPr>
          <w:i/>
          <w:iCs/>
          <w:noProof/>
          <w:lang w:val="en-US"/>
        </w:rPr>
        <w:t>T</w:t>
      </w:r>
      <w:r w:rsidR="005C337F" w:rsidRPr="0063608A">
        <w:rPr>
          <w:i/>
          <w:iCs/>
          <w:noProof/>
          <w:position w:val="-6"/>
          <w:lang w:val="en-US"/>
        </w:rPr>
        <w:t>j</w:t>
      </w:r>
      <w:r w:rsidR="005C337F" w:rsidRPr="0072301D">
        <w:rPr>
          <w:i/>
          <w:iCs/>
          <w:noProof/>
          <w:lang w:val="en-US"/>
        </w:rPr>
        <w:t xml:space="preserve">) </w:t>
      </w:r>
      <w:r w:rsidR="005C337F" w:rsidRPr="0063608A">
        <w:rPr>
          <w:i/>
          <w:iCs/>
          <w:noProof/>
          <w:lang w:val="en-US"/>
        </w:rPr>
        <w:t>sin</w:t>
      </w:r>
      <w:r w:rsidR="005C337F" w:rsidRPr="0063608A">
        <w:rPr>
          <w:i/>
          <w:iCs/>
          <w:noProof/>
          <w:position w:val="-32"/>
          <w:lang w:val="en-US"/>
        </w:rPr>
        <w:object w:dxaOrig="400" w:dyaOrig="700" w14:anchorId="138D7469">
          <v:shape id="_x0000_i1070" type="#_x0000_t75" style="width:20.4pt;height:36pt" o:ole="">
            <v:imagedata r:id="rId18" o:title=""/>
          </v:shape>
          <o:OLEObject Type="Embed" ProgID="Equation.3" ShapeID="_x0000_i1070" DrawAspect="Content" ObjectID="_1665683016" r:id="rId91"/>
        </w:object>
      </w:r>
      <w:r w:rsidR="005C337F" w:rsidRPr="0063608A">
        <w:rPr>
          <w:i/>
          <w:iCs/>
          <w:noProof/>
          <w:lang w:val="en-US"/>
        </w:rPr>
        <w:t>t</w:t>
      </w:r>
      <w:r w:rsidR="005C337F" w:rsidRPr="0063608A">
        <w:rPr>
          <w:noProof/>
          <w:position w:val="-6"/>
          <w:lang w:val="en-US"/>
        </w:rPr>
        <w:t>i</w:t>
      </w:r>
      <w:r w:rsidR="005C337F" w:rsidRPr="0072301D">
        <w:rPr>
          <w:noProof/>
          <w:lang w:val="en-US"/>
        </w:rPr>
        <w:t>.</w:t>
      </w:r>
    </w:p>
    <w:p w14:paraId="469C3FD8" w14:textId="77777777" w:rsidR="005C337F" w:rsidRPr="0072301D" w:rsidRDefault="005C337F" w:rsidP="0063608A">
      <w:pPr>
        <w:autoSpaceDE w:val="0"/>
        <w:autoSpaceDN w:val="0"/>
        <w:adjustRightInd w:val="0"/>
        <w:spacing w:line="360" w:lineRule="auto"/>
        <w:jc w:val="center"/>
        <w:rPr>
          <w:noProof/>
          <w:lang w:val="en-US"/>
        </w:rPr>
      </w:pPr>
    </w:p>
    <w:p w14:paraId="734A0A99" w14:textId="07BB1840" w:rsidR="005C337F" w:rsidRPr="00EA177A" w:rsidRDefault="00EA177A" w:rsidP="00612967">
      <w:pPr>
        <w:autoSpaceDE w:val="0"/>
        <w:autoSpaceDN w:val="0"/>
        <w:adjustRightInd w:val="0"/>
        <w:spacing w:line="360" w:lineRule="auto"/>
        <w:ind w:firstLine="709"/>
        <w:jc w:val="both"/>
        <w:rPr>
          <w:noProof/>
          <w:lang w:val="en-US"/>
        </w:rPr>
      </w:pPr>
      <w:r w:rsidRPr="00EA177A">
        <w:rPr>
          <w:noProof/>
          <w:lang w:val="en-US"/>
        </w:rPr>
        <w:t>The minimum of the functional of one variable (3.5) can be found by various numerical methods</w:t>
      </w:r>
      <w:r w:rsidR="005C337F" w:rsidRPr="00EA177A">
        <w:rPr>
          <w:noProof/>
          <w:lang w:val="en-US"/>
        </w:rPr>
        <w:t>.</w:t>
      </w:r>
    </w:p>
    <w:p w14:paraId="7A857435" w14:textId="25B0293C" w:rsidR="005C337F" w:rsidRPr="00036F2B" w:rsidRDefault="00EA177A" w:rsidP="00612967">
      <w:pPr>
        <w:autoSpaceDE w:val="0"/>
        <w:autoSpaceDN w:val="0"/>
        <w:adjustRightInd w:val="0"/>
        <w:spacing w:line="360" w:lineRule="auto"/>
        <w:jc w:val="both"/>
        <w:rPr>
          <w:noProof/>
          <w:lang w:val="en-US"/>
        </w:rPr>
      </w:pPr>
      <w:r w:rsidRPr="00036F2B">
        <w:rPr>
          <w:noProof/>
          <w:lang w:val="en-US"/>
        </w:rPr>
        <w:t>Step</w:t>
      </w:r>
      <w:r w:rsidR="005C337F" w:rsidRPr="00036F2B">
        <w:rPr>
          <w:noProof/>
          <w:lang w:val="en-US"/>
        </w:rPr>
        <w:t xml:space="preserve"> 6. </w:t>
      </w:r>
      <w:r w:rsidR="00036F2B" w:rsidRPr="00036F2B">
        <w:rPr>
          <w:noProof/>
          <w:lang w:val="en-US"/>
        </w:rPr>
        <w:t>After finding the minimum of functional (3.5), we define</w:t>
      </w:r>
      <w:r w:rsidR="005C337F" w:rsidRPr="00036F2B">
        <w:rPr>
          <w:noProof/>
          <w:lang w:val="en-US"/>
        </w:rPr>
        <w:t xml:space="preserve"> </w:t>
      </w:r>
      <w:r w:rsidR="005C337F" w:rsidRPr="00036F2B">
        <w:rPr>
          <w:i/>
          <w:iCs/>
          <w:noProof/>
          <w:lang w:val="en-US"/>
        </w:rPr>
        <w:t>A</w:t>
      </w:r>
      <w:r w:rsidR="005C337F" w:rsidRPr="00036F2B">
        <w:rPr>
          <w:noProof/>
          <w:position w:val="-6"/>
          <w:lang w:val="en-US"/>
        </w:rPr>
        <w:t>j</w:t>
      </w:r>
      <w:r w:rsidR="005C337F" w:rsidRPr="00036F2B">
        <w:rPr>
          <w:noProof/>
          <w:lang w:val="en-US"/>
        </w:rPr>
        <w:t xml:space="preserve">, </w:t>
      </w:r>
      <w:r w:rsidR="005C337F" w:rsidRPr="00036F2B">
        <w:rPr>
          <w:i/>
          <w:iCs/>
          <w:noProof/>
          <w:lang w:val="en-US"/>
        </w:rPr>
        <w:t>B</w:t>
      </w:r>
      <w:r w:rsidR="005C337F" w:rsidRPr="00036F2B">
        <w:rPr>
          <w:noProof/>
          <w:position w:val="-6"/>
          <w:lang w:val="en-US"/>
        </w:rPr>
        <w:t>j</w:t>
      </w:r>
      <w:r w:rsidR="005C337F" w:rsidRPr="00036F2B">
        <w:rPr>
          <w:i/>
          <w:iCs/>
          <w:noProof/>
          <w:lang w:val="en-US"/>
        </w:rPr>
        <w:t>, T</w:t>
      </w:r>
      <w:r w:rsidR="005C337F" w:rsidRPr="00036F2B">
        <w:rPr>
          <w:noProof/>
          <w:position w:val="-6"/>
          <w:lang w:val="en-US"/>
        </w:rPr>
        <w:t xml:space="preserve">j </w:t>
      </w:r>
      <w:r w:rsidR="00036F2B" w:rsidRPr="00036F2B">
        <w:rPr>
          <w:noProof/>
          <w:lang w:val="en-US"/>
        </w:rPr>
        <w:t>by formula (3.4)</w:t>
      </w:r>
      <w:r w:rsidR="005C337F" w:rsidRPr="00036F2B">
        <w:rPr>
          <w:noProof/>
          <w:lang w:val="en-US"/>
        </w:rPr>
        <w:t>.</w:t>
      </w:r>
    </w:p>
    <w:p w14:paraId="6CC8135B" w14:textId="538596CA" w:rsidR="005C337F" w:rsidRPr="00782CC1" w:rsidRDefault="00EA177A" w:rsidP="00612967">
      <w:pPr>
        <w:autoSpaceDE w:val="0"/>
        <w:autoSpaceDN w:val="0"/>
        <w:adjustRightInd w:val="0"/>
        <w:spacing w:line="360" w:lineRule="auto"/>
        <w:jc w:val="both"/>
        <w:rPr>
          <w:noProof/>
          <w:lang w:val="en-US"/>
        </w:rPr>
      </w:pPr>
      <w:r w:rsidRPr="00782CC1">
        <w:rPr>
          <w:noProof/>
          <w:lang w:val="en-US"/>
        </w:rPr>
        <w:t>Step</w:t>
      </w:r>
      <w:r w:rsidR="005C337F" w:rsidRPr="00782CC1">
        <w:rPr>
          <w:noProof/>
          <w:lang w:val="en-US"/>
        </w:rPr>
        <w:t xml:space="preserve"> 7. </w:t>
      </w:r>
      <w:r w:rsidR="00036F2B" w:rsidRPr="00782CC1">
        <w:rPr>
          <w:noProof/>
          <w:lang w:val="en-US"/>
        </w:rPr>
        <w:t>We calculate the value of the functional</w:t>
      </w:r>
      <w:r w:rsidR="005C337F" w:rsidRPr="00782CC1">
        <w:rPr>
          <w:noProof/>
          <w:lang w:val="en-US"/>
        </w:rPr>
        <w:t xml:space="preserve"> </w:t>
      </w:r>
    </w:p>
    <w:p w14:paraId="3409AABB" w14:textId="77777777" w:rsidR="00CC4131" w:rsidRPr="00782CC1" w:rsidRDefault="00CC4131" w:rsidP="00612967">
      <w:pPr>
        <w:autoSpaceDE w:val="0"/>
        <w:autoSpaceDN w:val="0"/>
        <w:adjustRightInd w:val="0"/>
        <w:spacing w:line="360" w:lineRule="auto"/>
        <w:jc w:val="both"/>
        <w:rPr>
          <w:noProof/>
          <w:lang w:val="en-US"/>
        </w:rPr>
      </w:pPr>
    </w:p>
    <w:p w14:paraId="529B7EDF" w14:textId="77777777" w:rsidR="005C337F" w:rsidRPr="0063608A" w:rsidRDefault="005C337F" w:rsidP="0063608A">
      <w:pPr>
        <w:autoSpaceDE w:val="0"/>
        <w:autoSpaceDN w:val="0"/>
        <w:adjustRightInd w:val="0"/>
        <w:spacing w:line="360" w:lineRule="auto"/>
        <w:jc w:val="center"/>
        <w:rPr>
          <w:noProof/>
          <w:position w:val="12"/>
          <w:lang w:val="en-US"/>
        </w:rPr>
      </w:pPr>
      <w:r w:rsidRPr="0063608A">
        <w:rPr>
          <w:i/>
          <w:iCs/>
          <w:noProof/>
          <w:lang w:val="en-US"/>
        </w:rPr>
        <w:t>F</w:t>
      </w:r>
      <w:r w:rsidRPr="0063608A">
        <w:rPr>
          <w:noProof/>
          <w:position w:val="-6"/>
          <w:lang w:val="en-US"/>
        </w:rPr>
        <w:t xml:space="preserve">j </w:t>
      </w:r>
      <w:r w:rsidRPr="0063608A">
        <w:rPr>
          <w:i/>
          <w:iCs/>
          <w:noProof/>
          <w:lang w:val="en-US"/>
        </w:rPr>
        <w:t>=</w:t>
      </w:r>
      <w:r w:rsidRPr="0063608A">
        <w:rPr>
          <w:i/>
          <w:iCs/>
          <w:noProof/>
          <w:position w:val="-28"/>
        </w:rPr>
        <w:object w:dxaOrig="460" w:dyaOrig="680" w14:anchorId="34B7A05C">
          <v:shape id="_x0000_i1071" type="#_x0000_t75" style="width:22.8pt;height:34.8pt" o:ole="">
            <v:imagedata r:id="rId72" o:title=""/>
          </v:shape>
          <o:OLEObject Type="Embed" ProgID="Equation.3" ShapeID="_x0000_i1071" DrawAspect="Content" ObjectID="_1665683017" r:id="rId92"/>
        </w:object>
      </w:r>
      <w:r w:rsidRPr="0063608A">
        <w:rPr>
          <w:i/>
          <w:iCs/>
          <w:noProof/>
          <w:lang w:val="en-US"/>
        </w:rPr>
        <w:t>(z(t</w:t>
      </w:r>
      <w:r w:rsidRPr="0063608A">
        <w:rPr>
          <w:noProof/>
          <w:position w:val="-6"/>
          <w:lang w:val="en-US"/>
        </w:rPr>
        <w:t>i</w:t>
      </w:r>
      <w:r w:rsidRPr="0063608A">
        <w:rPr>
          <w:i/>
          <w:iCs/>
          <w:noProof/>
          <w:lang w:val="en-US"/>
        </w:rPr>
        <w:t>) - A</w:t>
      </w:r>
      <w:r w:rsidRPr="0063608A">
        <w:rPr>
          <w:noProof/>
          <w:position w:val="-6"/>
          <w:lang w:val="en-US"/>
        </w:rPr>
        <w:t xml:space="preserve">0 - </w:t>
      </w:r>
      <w:r w:rsidRPr="0063608A">
        <w:rPr>
          <w:i/>
          <w:iCs/>
          <w:noProof/>
          <w:position w:val="-28"/>
        </w:rPr>
        <w:object w:dxaOrig="460" w:dyaOrig="700" w14:anchorId="038FB674">
          <v:shape id="_x0000_i1072" type="#_x0000_t75" style="width:22.8pt;height:36pt" o:ole="">
            <v:imagedata r:id="rId93" o:title=""/>
          </v:shape>
          <o:OLEObject Type="Embed" ProgID="Equation.3" ShapeID="_x0000_i1072" DrawAspect="Content" ObjectID="_1665683018" r:id="rId94"/>
        </w:object>
      </w:r>
      <w:r w:rsidRPr="0063608A">
        <w:rPr>
          <w:i/>
          <w:iCs/>
          <w:noProof/>
          <w:lang w:val="en-US"/>
        </w:rPr>
        <w:t>(A</w:t>
      </w:r>
      <w:r w:rsidRPr="0063608A">
        <w:rPr>
          <w:noProof/>
          <w:position w:val="-6"/>
          <w:lang w:val="en-US"/>
        </w:rPr>
        <w:t xml:space="preserve">m </w:t>
      </w:r>
      <w:r w:rsidRPr="0063608A">
        <w:rPr>
          <w:i/>
          <w:iCs/>
          <w:noProof/>
          <w:lang w:val="en-US"/>
        </w:rPr>
        <w:t>cos</w:t>
      </w:r>
      <w:r w:rsidRPr="0063608A">
        <w:rPr>
          <w:i/>
          <w:iCs/>
          <w:noProof/>
          <w:position w:val="-30"/>
          <w:lang w:val="en-US"/>
        </w:rPr>
        <w:object w:dxaOrig="400" w:dyaOrig="680" w14:anchorId="3B572921">
          <v:shape id="_x0000_i1073" type="#_x0000_t75" style="width:20.4pt;height:34.8pt" o:ole="">
            <v:imagedata r:id="rId95" o:title=""/>
          </v:shape>
          <o:OLEObject Type="Embed" ProgID="Equation.3" ShapeID="_x0000_i1073" DrawAspect="Content" ObjectID="_1665683019" r:id="rId96"/>
        </w:object>
      </w:r>
      <w:r w:rsidRPr="0063608A">
        <w:rPr>
          <w:i/>
          <w:iCs/>
          <w:noProof/>
          <w:lang w:val="en-US"/>
        </w:rPr>
        <w:t>t</w:t>
      </w:r>
      <w:r w:rsidRPr="0063608A">
        <w:rPr>
          <w:noProof/>
          <w:position w:val="-6"/>
          <w:lang w:val="en-US"/>
        </w:rPr>
        <w:t>i</w:t>
      </w:r>
      <w:r w:rsidRPr="0063608A">
        <w:rPr>
          <w:i/>
          <w:iCs/>
          <w:noProof/>
          <w:lang w:val="en-US"/>
        </w:rPr>
        <w:t>+ B</w:t>
      </w:r>
      <w:r w:rsidRPr="0063608A">
        <w:rPr>
          <w:noProof/>
          <w:position w:val="-6"/>
          <w:lang w:val="en-US"/>
        </w:rPr>
        <w:t xml:space="preserve">m </w:t>
      </w:r>
      <w:r w:rsidRPr="0063608A">
        <w:rPr>
          <w:i/>
          <w:iCs/>
          <w:noProof/>
          <w:lang w:val="en-US"/>
        </w:rPr>
        <w:t xml:space="preserve">sin </w:t>
      </w:r>
      <w:r w:rsidRPr="0063608A">
        <w:rPr>
          <w:i/>
          <w:iCs/>
          <w:noProof/>
          <w:position w:val="-30"/>
          <w:lang w:val="en-US"/>
        </w:rPr>
        <w:object w:dxaOrig="400" w:dyaOrig="680" w14:anchorId="19D1982E">
          <v:shape id="_x0000_i1074" type="#_x0000_t75" style="width:20.4pt;height:34.8pt" o:ole="">
            <v:imagedata r:id="rId97" o:title=""/>
          </v:shape>
          <o:OLEObject Type="Embed" ProgID="Equation.3" ShapeID="_x0000_i1074" DrawAspect="Content" ObjectID="_1665683020" r:id="rId98"/>
        </w:object>
      </w:r>
      <w:r w:rsidRPr="0063608A">
        <w:rPr>
          <w:i/>
          <w:iCs/>
          <w:noProof/>
          <w:lang w:val="en-US"/>
        </w:rPr>
        <w:t>t</w:t>
      </w:r>
      <w:r w:rsidRPr="0063608A">
        <w:rPr>
          <w:noProof/>
          <w:position w:val="-6"/>
          <w:lang w:val="en-US"/>
        </w:rPr>
        <w:t>i</w:t>
      </w:r>
      <w:r w:rsidRPr="0063608A">
        <w:rPr>
          <w:i/>
          <w:iCs/>
          <w:noProof/>
          <w:lang w:val="en-US"/>
        </w:rPr>
        <w:t>))</w:t>
      </w:r>
      <w:r w:rsidRPr="0063608A">
        <w:rPr>
          <w:noProof/>
          <w:position w:val="12"/>
          <w:lang w:val="en-US"/>
        </w:rPr>
        <w:t>2</w:t>
      </w:r>
    </w:p>
    <w:p w14:paraId="5E4FD970" w14:textId="77777777" w:rsidR="00CC4131" w:rsidRPr="00130713" w:rsidRDefault="00CC4131" w:rsidP="00612967">
      <w:pPr>
        <w:autoSpaceDE w:val="0"/>
        <w:autoSpaceDN w:val="0"/>
        <w:adjustRightInd w:val="0"/>
        <w:spacing w:line="360" w:lineRule="auto"/>
        <w:ind w:firstLine="709"/>
        <w:jc w:val="both"/>
        <w:rPr>
          <w:noProof/>
          <w:lang w:val="en-US"/>
        </w:rPr>
      </w:pPr>
    </w:p>
    <w:p w14:paraId="325F11BF" w14:textId="5DEC8930" w:rsidR="005C337F" w:rsidRPr="006B0EFE" w:rsidRDefault="006B0EFE" w:rsidP="00612967">
      <w:pPr>
        <w:autoSpaceDE w:val="0"/>
        <w:autoSpaceDN w:val="0"/>
        <w:adjustRightInd w:val="0"/>
        <w:spacing w:line="360" w:lineRule="auto"/>
        <w:ind w:firstLine="709"/>
        <w:jc w:val="both"/>
        <w:rPr>
          <w:noProof/>
          <w:lang w:val="en-US"/>
        </w:rPr>
      </w:pPr>
      <w:r w:rsidRPr="006B0EFE">
        <w:rPr>
          <w:noProof/>
          <w:lang w:val="en-US"/>
        </w:rPr>
        <w:t>If</w:t>
      </w:r>
      <w:r w:rsidR="005C337F" w:rsidRPr="006B0EFE">
        <w:rPr>
          <w:noProof/>
          <w:lang w:val="en-US"/>
        </w:rPr>
        <w:t xml:space="preserve"> </w:t>
      </w:r>
      <w:r w:rsidR="005C337F" w:rsidRPr="0063608A">
        <w:rPr>
          <w:noProof/>
          <w:lang w:val="en-US"/>
        </w:rPr>
        <w:t>j</w:t>
      </w:r>
      <w:r w:rsidR="005C337F" w:rsidRPr="006B0EFE">
        <w:rPr>
          <w:i/>
          <w:iCs/>
          <w:noProof/>
          <w:lang w:val="en-US"/>
        </w:rPr>
        <w:t>=</w:t>
      </w:r>
      <w:r w:rsidR="005C337F" w:rsidRPr="0063608A">
        <w:rPr>
          <w:i/>
          <w:iCs/>
          <w:noProof/>
          <w:lang w:val="en-US"/>
        </w:rPr>
        <w:t>k</w:t>
      </w:r>
      <w:r w:rsidR="005C337F" w:rsidRPr="006B0EFE">
        <w:rPr>
          <w:noProof/>
          <w:lang w:val="en-US"/>
        </w:rPr>
        <w:t xml:space="preserve">, </w:t>
      </w:r>
      <w:r w:rsidRPr="006B0EFE">
        <w:rPr>
          <w:noProof/>
          <w:lang w:val="en-US"/>
        </w:rPr>
        <w:t>then go to step 8, otherwise calculate the next harmonic, that is, increase j by one and go to step 4</w:t>
      </w:r>
      <w:r w:rsidR="005C337F" w:rsidRPr="006B0EFE">
        <w:rPr>
          <w:noProof/>
          <w:lang w:val="en-US"/>
        </w:rPr>
        <w:t>.</w:t>
      </w:r>
    </w:p>
    <w:p w14:paraId="043892F9" w14:textId="1D006F1B" w:rsidR="005C337F" w:rsidRPr="007C2094" w:rsidRDefault="00EA177A" w:rsidP="00612967">
      <w:pPr>
        <w:autoSpaceDE w:val="0"/>
        <w:autoSpaceDN w:val="0"/>
        <w:adjustRightInd w:val="0"/>
        <w:spacing w:line="360" w:lineRule="auto"/>
        <w:jc w:val="both"/>
        <w:rPr>
          <w:noProof/>
          <w:lang w:val="en-US"/>
        </w:rPr>
      </w:pPr>
      <w:r w:rsidRPr="007C2094">
        <w:rPr>
          <w:noProof/>
          <w:lang w:val="en-US"/>
        </w:rPr>
        <w:t>Step</w:t>
      </w:r>
      <w:r w:rsidR="005C337F" w:rsidRPr="007C2094">
        <w:rPr>
          <w:noProof/>
          <w:lang w:val="en-US"/>
        </w:rPr>
        <w:t xml:space="preserve"> 8. </w:t>
      </w:r>
      <w:r w:rsidR="007C2094" w:rsidRPr="007C2094">
        <w:rPr>
          <w:noProof/>
          <w:lang w:val="en-US"/>
        </w:rPr>
        <w:t>Thus, we determine the number of leading harmonics</w:t>
      </w:r>
      <w:r w:rsidR="005C337F" w:rsidRPr="007C2094">
        <w:rPr>
          <w:noProof/>
          <w:lang w:val="en-US"/>
        </w:rPr>
        <w:t xml:space="preserve"> j </w:t>
      </w:r>
      <w:r w:rsidR="007C2094" w:rsidRPr="007C2094">
        <w:rPr>
          <w:noProof/>
          <w:lang w:val="en-US"/>
        </w:rPr>
        <w:t>and the unknown coefficients</w:t>
      </w:r>
      <w:r w:rsidR="005C337F" w:rsidRPr="007C2094">
        <w:rPr>
          <w:noProof/>
          <w:lang w:val="en-US"/>
        </w:rPr>
        <w:t xml:space="preserve"> </w:t>
      </w:r>
      <w:r w:rsidR="005C337F" w:rsidRPr="007C2094">
        <w:rPr>
          <w:i/>
          <w:iCs/>
          <w:noProof/>
          <w:lang w:val="en-US"/>
        </w:rPr>
        <w:t>A</w:t>
      </w:r>
      <w:r w:rsidR="005C337F" w:rsidRPr="007C2094">
        <w:rPr>
          <w:noProof/>
          <w:position w:val="-6"/>
          <w:lang w:val="en-US"/>
        </w:rPr>
        <w:t>0</w:t>
      </w:r>
      <w:r w:rsidR="005C337F" w:rsidRPr="007C2094">
        <w:rPr>
          <w:noProof/>
          <w:lang w:val="en-US"/>
        </w:rPr>
        <w:t xml:space="preserve">, </w:t>
      </w:r>
      <w:r w:rsidR="005C337F" w:rsidRPr="007C2094">
        <w:rPr>
          <w:i/>
          <w:iCs/>
          <w:noProof/>
          <w:lang w:val="en-US"/>
        </w:rPr>
        <w:t>A</w:t>
      </w:r>
      <w:r w:rsidR="005C337F" w:rsidRPr="007C2094">
        <w:rPr>
          <w:noProof/>
          <w:position w:val="-6"/>
          <w:lang w:val="en-US"/>
        </w:rPr>
        <w:t>m</w:t>
      </w:r>
      <w:r w:rsidR="005C337F" w:rsidRPr="007C2094">
        <w:rPr>
          <w:noProof/>
          <w:lang w:val="en-US"/>
        </w:rPr>
        <w:t xml:space="preserve">, </w:t>
      </w:r>
      <w:r w:rsidR="005C337F" w:rsidRPr="007C2094">
        <w:rPr>
          <w:i/>
          <w:iCs/>
          <w:noProof/>
          <w:lang w:val="en-US"/>
        </w:rPr>
        <w:t>B</w:t>
      </w:r>
      <w:r w:rsidR="005C337F" w:rsidRPr="007C2094">
        <w:rPr>
          <w:noProof/>
          <w:position w:val="-6"/>
          <w:lang w:val="en-US"/>
        </w:rPr>
        <w:t>m</w:t>
      </w:r>
      <w:r w:rsidR="005C337F" w:rsidRPr="007C2094">
        <w:rPr>
          <w:i/>
          <w:iCs/>
          <w:noProof/>
          <w:lang w:val="en-US"/>
        </w:rPr>
        <w:t>, T</w:t>
      </w:r>
      <w:r w:rsidR="005C337F" w:rsidRPr="007C2094">
        <w:rPr>
          <w:noProof/>
          <w:position w:val="-6"/>
          <w:lang w:val="en-US"/>
        </w:rPr>
        <w:t>m</w:t>
      </w:r>
      <w:r w:rsidR="005C337F" w:rsidRPr="007C2094">
        <w:rPr>
          <w:noProof/>
          <w:lang w:val="en-US"/>
        </w:rPr>
        <w:t>, m</w:t>
      </w:r>
      <w:r w:rsidR="005C337F" w:rsidRPr="007C2094">
        <w:rPr>
          <w:i/>
          <w:iCs/>
          <w:noProof/>
          <w:lang w:val="en-US"/>
        </w:rPr>
        <w:t>=</w:t>
      </w:r>
      <w:r w:rsidR="005C337F" w:rsidRPr="0063608A">
        <w:rPr>
          <w:i/>
          <w:iCs/>
          <w:noProof/>
          <w:position w:val="-10"/>
        </w:rPr>
        <w:object w:dxaOrig="360" w:dyaOrig="380" w14:anchorId="18C7D13D">
          <v:shape id="_x0000_i1075" type="#_x0000_t75" style="width:18pt;height:19.2pt" o:ole="">
            <v:imagedata r:id="rId99" o:title=""/>
          </v:shape>
          <o:OLEObject Type="Embed" ProgID="Equation.3" ShapeID="_x0000_i1075" DrawAspect="Content" ObjectID="_1665683021" r:id="rId100"/>
        </w:object>
      </w:r>
      <w:r w:rsidR="005C337F" w:rsidRPr="007C2094">
        <w:rPr>
          <w:noProof/>
          <w:lang w:val="en-US"/>
        </w:rPr>
        <w:t xml:space="preserve">.  </w:t>
      </w:r>
    </w:p>
    <w:p w14:paraId="096B11FC" w14:textId="75FF8F8B" w:rsidR="005C337F" w:rsidRPr="00CA4F5A" w:rsidRDefault="00CA4F5A" w:rsidP="00612967">
      <w:pPr>
        <w:autoSpaceDE w:val="0"/>
        <w:autoSpaceDN w:val="0"/>
        <w:adjustRightInd w:val="0"/>
        <w:spacing w:line="360" w:lineRule="auto"/>
        <w:ind w:firstLine="709"/>
        <w:jc w:val="both"/>
        <w:rPr>
          <w:noProof/>
          <w:lang w:val="en-US"/>
        </w:rPr>
      </w:pPr>
      <w:r w:rsidRPr="00CA4F5A">
        <w:rPr>
          <w:noProof/>
          <w:lang w:val="en-US"/>
        </w:rPr>
        <w:t>In the mode of filling the compared database (DB), the found parameters (together with the identifying data of the person) are entered into the database</w:t>
      </w:r>
      <w:r w:rsidR="005C337F" w:rsidRPr="00CA4F5A">
        <w:rPr>
          <w:noProof/>
          <w:lang w:val="en-US"/>
        </w:rPr>
        <w:t>.</w:t>
      </w:r>
    </w:p>
    <w:p w14:paraId="6B9D9483" w14:textId="4885FB9F" w:rsidR="005C337F" w:rsidRPr="00CA4F5A" w:rsidRDefault="00CA4F5A" w:rsidP="00612967">
      <w:pPr>
        <w:autoSpaceDE w:val="0"/>
        <w:autoSpaceDN w:val="0"/>
        <w:adjustRightInd w:val="0"/>
        <w:spacing w:line="360" w:lineRule="auto"/>
        <w:ind w:firstLine="709"/>
        <w:jc w:val="both"/>
        <w:rPr>
          <w:noProof/>
          <w:lang w:val="en-US"/>
        </w:rPr>
      </w:pPr>
      <w:r w:rsidRPr="00CA4F5A">
        <w:rPr>
          <w:noProof/>
          <w:lang w:val="en-US"/>
        </w:rPr>
        <w:t>In the search mode, the calculated parameters of the searched person are compared with the database data</w:t>
      </w:r>
      <w:r w:rsidR="005C337F" w:rsidRPr="00CA4F5A">
        <w:rPr>
          <w:noProof/>
          <w:lang w:val="en-US"/>
        </w:rPr>
        <w:t xml:space="preserve">. </w:t>
      </w:r>
    </w:p>
    <w:p w14:paraId="510D3C50" w14:textId="77777777" w:rsidR="003A0273" w:rsidRPr="00CA4F5A" w:rsidRDefault="003A0273" w:rsidP="00612967">
      <w:pPr>
        <w:autoSpaceDE w:val="0"/>
        <w:autoSpaceDN w:val="0"/>
        <w:adjustRightInd w:val="0"/>
        <w:spacing w:line="360" w:lineRule="auto"/>
        <w:ind w:firstLine="709"/>
        <w:jc w:val="both"/>
        <w:rPr>
          <w:noProof/>
          <w:lang w:val="en-US"/>
        </w:rPr>
      </w:pPr>
    </w:p>
    <w:p w14:paraId="70B739DC" w14:textId="5031D46D" w:rsidR="00094FFA" w:rsidRPr="00CA4F5A" w:rsidRDefault="00094FFA" w:rsidP="00612967">
      <w:pPr>
        <w:autoSpaceDE w:val="0"/>
        <w:autoSpaceDN w:val="0"/>
        <w:adjustRightInd w:val="0"/>
        <w:spacing w:line="360" w:lineRule="auto"/>
        <w:ind w:firstLine="709"/>
        <w:jc w:val="both"/>
        <w:rPr>
          <w:b/>
          <w:lang w:val="en-US"/>
        </w:rPr>
      </w:pPr>
      <w:r w:rsidRPr="00CA4F5A">
        <w:rPr>
          <w:rFonts w:eastAsia="Calibri"/>
          <w:b/>
          <w:lang w:val="en-US" w:eastAsia="en-US"/>
        </w:rPr>
        <w:t xml:space="preserve">3.2 </w:t>
      </w:r>
      <w:r w:rsidR="00CA4F5A" w:rsidRPr="00CA4F5A">
        <w:rPr>
          <w:b/>
          <w:lang w:val="en-US"/>
        </w:rPr>
        <w:t>Machine learning algorithms for biometric voice identification</w:t>
      </w:r>
    </w:p>
    <w:p w14:paraId="41F9C62A" w14:textId="77777777" w:rsidR="00CC4131" w:rsidRPr="00CA4F5A" w:rsidRDefault="00CC4131" w:rsidP="00612967">
      <w:pPr>
        <w:spacing w:line="360" w:lineRule="auto"/>
        <w:ind w:firstLine="709"/>
        <w:jc w:val="both"/>
        <w:rPr>
          <w:lang w:val="en-US"/>
        </w:rPr>
      </w:pPr>
    </w:p>
    <w:p w14:paraId="01091A2B" w14:textId="006A8CDA" w:rsidR="007A41EB" w:rsidRPr="001E5BDB" w:rsidRDefault="001E5BDB" w:rsidP="00612967">
      <w:pPr>
        <w:spacing w:line="360" w:lineRule="auto"/>
        <w:ind w:firstLine="709"/>
        <w:jc w:val="both"/>
        <w:rPr>
          <w:lang w:val="en-US"/>
        </w:rPr>
      </w:pPr>
      <w:r w:rsidRPr="001E5BDB">
        <w:rPr>
          <w:lang w:val="en-US"/>
        </w:rPr>
        <w:t>A variety of algorithms are used for acoustic speech analysis, the most common are hidden Markov models (HMM in the English version), as well as a mixture model of Gaussian distributions (GMM in the English version), in recent years neural networks have been actively used</w:t>
      </w:r>
      <w:r w:rsidR="007A41EB" w:rsidRPr="001E5BDB">
        <w:rPr>
          <w:lang w:val="en-US"/>
        </w:rPr>
        <w:t xml:space="preserve"> [10].</w:t>
      </w:r>
    </w:p>
    <w:p w14:paraId="553D99F2" w14:textId="7547C28F" w:rsidR="007A41EB" w:rsidRPr="006E6E44" w:rsidRDefault="006E0082" w:rsidP="00612967">
      <w:pPr>
        <w:pStyle w:val="Default"/>
        <w:spacing w:line="360" w:lineRule="auto"/>
        <w:ind w:firstLine="709"/>
        <w:jc w:val="both"/>
        <w:rPr>
          <w:lang w:val="en-US"/>
        </w:rPr>
      </w:pPr>
      <w:r w:rsidRPr="006E0082">
        <w:rPr>
          <w:color w:val="auto"/>
          <w:lang w:val="en-US" w:eastAsia="en-US"/>
        </w:rPr>
        <w:t>Hidden Markov models were first published by Leonard Baum in the late 60s of the last century, and already in the early 70s, Hidden Markov models were used for speech recognition</w:t>
      </w:r>
      <w:r w:rsidR="007A41EB" w:rsidRPr="006E0082">
        <w:rPr>
          <w:color w:val="auto"/>
          <w:lang w:val="en-US" w:eastAsia="en-US"/>
        </w:rPr>
        <w:t xml:space="preserve">. </w:t>
      </w:r>
      <w:r w:rsidR="006E6E44" w:rsidRPr="006E6E44">
        <w:rPr>
          <w:color w:val="auto"/>
          <w:lang w:val="en-US" w:eastAsia="en-US"/>
        </w:rPr>
        <w:t>The HMM is based on a finite state machine consisting of n-states, called hidden</w:t>
      </w:r>
      <w:r w:rsidR="007A41EB" w:rsidRPr="006E6E44">
        <w:rPr>
          <w:color w:val="auto"/>
          <w:lang w:val="en-US" w:eastAsia="en-US"/>
        </w:rPr>
        <w:t xml:space="preserve">. </w:t>
      </w:r>
      <w:r w:rsidR="006E6E44" w:rsidRPr="006E6E44">
        <w:rPr>
          <w:color w:val="auto"/>
          <w:lang w:val="en-US" w:eastAsia="en-US"/>
        </w:rPr>
        <w:t xml:space="preserve">The model is </w:t>
      </w:r>
      <w:r w:rsidR="006E6E44" w:rsidRPr="006E6E44">
        <w:rPr>
          <w:color w:val="auto"/>
          <w:lang w:val="en-US" w:eastAsia="en-US"/>
        </w:rPr>
        <w:lastRenderedPageBreak/>
        <w:t>based on the assumption that the probability of using the next word in a sentence depends only on n-1 words. Transitions between states at each discrete time moment t are not deterministic, but occur in accordance with a probability law and are described by the transition probability matrix ANN</w:t>
      </w:r>
      <w:r w:rsidR="007A41EB" w:rsidRPr="006E6E44">
        <w:rPr>
          <w:color w:val="auto"/>
          <w:lang w:val="en-US" w:eastAsia="en-US"/>
        </w:rPr>
        <w:t xml:space="preserve">. </w:t>
      </w:r>
      <w:r w:rsidR="006E6E44" w:rsidRPr="006E6E44">
        <w:rPr>
          <w:color w:val="auto"/>
          <w:lang w:val="en-US" w:eastAsia="en-US"/>
        </w:rPr>
        <w:t>A schematic representation of the HMM state transition diagram is shown in Figure 7.</w:t>
      </w:r>
    </w:p>
    <w:p w14:paraId="3747B257" w14:textId="77777777" w:rsidR="007A41EB" w:rsidRPr="006E6E44" w:rsidRDefault="007A41EB" w:rsidP="0063608A">
      <w:pPr>
        <w:pStyle w:val="Default"/>
        <w:spacing w:line="360" w:lineRule="auto"/>
        <w:ind w:firstLine="708"/>
        <w:jc w:val="both"/>
        <w:rPr>
          <w:color w:val="auto"/>
          <w:lang w:val="en-US" w:eastAsia="en-US"/>
        </w:rPr>
      </w:pPr>
    </w:p>
    <w:p w14:paraId="54918188" w14:textId="2634078F" w:rsidR="007A41EB" w:rsidRPr="0063608A" w:rsidRDefault="007A41EB" w:rsidP="0063608A">
      <w:pPr>
        <w:spacing w:line="360" w:lineRule="auto"/>
        <w:jc w:val="center"/>
      </w:pPr>
      <w:r w:rsidRPr="0063608A">
        <w:rPr>
          <w:noProof/>
        </w:rPr>
        <w:drawing>
          <wp:inline distT="0" distB="0" distL="0" distR="0" wp14:anchorId="21F51940" wp14:editId="18AB4082">
            <wp:extent cx="1743807" cy="16192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752419" cy="1627247"/>
                    </a:xfrm>
                    <a:prstGeom prst="rect">
                      <a:avLst/>
                    </a:prstGeom>
                  </pic:spPr>
                </pic:pic>
              </a:graphicData>
            </a:graphic>
          </wp:inline>
        </w:drawing>
      </w:r>
    </w:p>
    <w:p w14:paraId="75DC00C3" w14:textId="10877FC2" w:rsidR="007A41EB" w:rsidRPr="00FD41F3" w:rsidRDefault="00FD41F3" w:rsidP="00E03D9E">
      <w:pPr>
        <w:pStyle w:val="af2"/>
        <w:shd w:val="clear" w:color="auto" w:fill="FFFFFF"/>
        <w:spacing w:before="0" w:beforeAutospacing="0" w:after="0" w:afterAutospacing="0" w:line="360" w:lineRule="auto"/>
        <w:ind w:firstLine="708"/>
        <w:jc w:val="center"/>
        <w:rPr>
          <w:lang w:val="en-US"/>
        </w:rPr>
      </w:pPr>
      <w:r w:rsidRPr="00FD41F3">
        <w:rPr>
          <w:lang w:val="en-US"/>
        </w:rPr>
        <w:t xml:space="preserve">Figure 7 </w:t>
      </w:r>
      <w:r w:rsidR="00E03D9E">
        <w:rPr>
          <w:lang w:val="en-US"/>
        </w:rPr>
        <w:t>–</w:t>
      </w:r>
      <w:r w:rsidRPr="00FD41F3">
        <w:rPr>
          <w:lang w:val="en-US"/>
        </w:rPr>
        <w:t xml:space="preserve"> Example of a transition diagram of the HMM</w:t>
      </w:r>
    </w:p>
    <w:p w14:paraId="14163EBD" w14:textId="77777777" w:rsidR="007A41EB" w:rsidRPr="00FD41F3" w:rsidRDefault="007A41EB" w:rsidP="0063608A">
      <w:pPr>
        <w:pStyle w:val="Default"/>
        <w:spacing w:line="360" w:lineRule="auto"/>
        <w:ind w:firstLine="708"/>
        <w:jc w:val="both"/>
        <w:rPr>
          <w:color w:val="auto"/>
          <w:lang w:val="en-US" w:eastAsia="en-US"/>
        </w:rPr>
      </w:pPr>
    </w:p>
    <w:p w14:paraId="3471A2EA" w14:textId="0BF253BB" w:rsidR="007A41EB" w:rsidRPr="00FD41F3" w:rsidRDefault="00FD41F3" w:rsidP="0063608A">
      <w:pPr>
        <w:pStyle w:val="Default"/>
        <w:spacing w:line="360" w:lineRule="auto"/>
        <w:ind w:firstLine="708"/>
        <w:jc w:val="both"/>
        <w:rPr>
          <w:color w:val="auto"/>
          <w:lang w:val="en-US" w:eastAsia="en-US"/>
        </w:rPr>
      </w:pPr>
      <w:r w:rsidRPr="00FD41F3">
        <w:rPr>
          <w:color w:val="auto"/>
          <w:lang w:val="en-US" w:eastAsia="en-US"/>
        </w:rPr>
        <w:t>Each vertex in this scheme designates a separate part of speech in which pairs are recorded (word; the probability that the word refers specifically to this part of speech)</w:t>
      </w:r>
      <w:r w:rsidR="007A41EB" w:rsidRPr="00FD41F3">
        <w:rPr>
          <w:color w:val="auto"/>
          <w:lang w:val="en-US" w:eastAsia="en-US"/>
        </w:rPr>
        <w:t xml:space="preserve">. </w:t>
      </w:r>
      <w:r w:rsidRPr="00FD41F3">
        <w:rPr>
          <w:color w:val="auto"/>
          <w:lang w:val="en-US" w:eastAsia="en-US"/>
        </w:rPr>
        <w:t>Transitions show the possible probability of one part of speech following another.</w:t>
      </w:r>
      <w:r w:rsidR="007A41EB" w:rsidRPr="00FD41F3">
        <w:rPr>
          <w:color w:val="auto"/>
          <w:lang w:val="en-US" w:eastAsia="en-US"/>
        </w:rPr>
        <w:t xml:space="preserve"> </w:t>
      </w:r>
      <w:r w:rsidRPr="00FD41F3">
        <w:rPr>
          <w:color w:val="auto"/>
          <w:lang w:val="en-US" w:eastAsia="en-US"/>
        </w:rPr>
        <w:t>Example, the probability that there will be two articles in a row is extremely small</w:t>
      </w:r>
      <w:r w:rsidR="007A41EB" w:rsidRPr="00FD41F3">
        <w:rPr>
          <w:color w:val="auto"/>
          <w:lang w:val="en-US" w:eastAsia="en-US"/>
        </w:rPr>
        <w:t xml:space="preserve">. </w:t>
      </w:r>
      <w:r w:rsidRPr="00FD41F3">
        <w:rPr>
          <w:color w:val="auto"/>
          <w:lang w:val="en-US" w:eastAsia="en-US"/>
        </w:rPr>
        <w:t>This stage of speech recognition is very important, since the correct definition of the grammatical structure of the sentence allows you to choose the correct grammatical structure</w:t>
      </w:r>
      <w:r w:rsidR="007A41EB" w:rsidRPr="00FD41F3">
        <w:rPr>
          <w:color w:val="auto"/>
          <w:lang w:val="en-US" w:eastAsia="en-US"/>
        </w:rPr>
        <w:t>.</w:t>
      </w:r>
    </w:p>
    <w:p w14:paraId="0683C513" w14:textId="77777777" w:rsidR="007A41EB" w:rsidRPr="0063608A" w:rsidRDefault="007A41EB" w:rsidP="0063608A">
      <w:pPr>
        <w:pStyle w:val="af2"/>
        <w:spacing w:before="0" w:beforeAutospacing="0" w:after="0" w:afterAutospacing="0" w:line="360" w:lineRule="auto"/>
        <w:jc w:val="both"/>
        <w:textAlignment w:val="top"/>
        <w:rPr>
          <w:rFonts w:eastAsia="Calibri"/>
          <w:lang w:eastAsia="en-US"/>
        </w:rPr>
      </w:pPr>
      <w:r w:rsidRPr="0063608A">
        <w:rPr>
          <w:rFonts w:eastAsia="Calibri"/>
          <w:lang w:eastAsia="en-US"/>
        </w:rPr>
        <w:t>Работа скрытой марковской модели осуществляется в два этапа:</w:t>
      </w:r>
    </w:p>
    <w:p w14:paraId="082C2A1F" w14:textId="76779869" w:rsidR="007A41EB" w:rsidRPr="00FD41F3" w:rsidRDefault="00FD41F3" w:rsidP="00914891">
      <w:pPr>
        <w:pStyle w:val="af2"/>
        <w:spacing w:before="0" w:beforeAutospacing="0" w:after="0" w:afterAutospacing="0" w:line="360" w:lineRule="auto"/>
        <w:ind w:firstLine="709"/>
        <w:jc w:val="both"/>
        <w:textAlignment w:val="top"/>
        <w:rPr>
          <w:rFonts w:eastAsia="Calibri"/>
          <w:lang w:val="en-US" w:eastAsia="en-US"/>
        </w:rPr>
      </w:pPr>
      <w:r w:rsidRPr="00FD41F3">
        <w:rPr>
          <w:rFonts w:eastAsia="Calibri"/>
          <w:lang w:val="en-US" w:eastAsia="en-US"/>
        </w:rPr>
        <w:t>The first stage of training is the determination of model parameters for training the hidden Markov model</w:t>
      </w:r>
      <w:r w:rsidR="007A41EB" w:rsidRPr="00FD41F3">
        <w:rPr>
          <w:rFonts w:eastAsia="Calibri"/>
          <w:lang w:val="en-US" w:eastAsia="en-US"/>
        </w:rPr>
        <w:t xml:space="preserve">. </w:t>
      </w:r>
      <w:r w:rsidRPr="00FD41F3">
        <w:rPr>
          <w:rFonts w:eastAsia="Calibri"/>
          <w:lang w:val="en-US" w:eastAsia="en-US"/>
        </w:rPr>
        <w:t>For this, a training sample is collected to determine the following parameters</w:t>
      </w:r>
      <w:r w:rsidR="007A41EB" w:rsidRPr="00FD41F3">
        <w:rPr>
          <w:rFonts w:eastAsia="Calibri"/>
          <w:lang w:val="en-US" w:eastAsia="en-US"/>
        </w:rPr>
        <w:t>:</w:t>
      </w:r>
    </w:p>
    <w:p w14:paraId="21588DED" w14:textId="12C463C1" w:rsidR="007A41EB" w:rsidRPr="00FD41F3" w:rsidRDefault="00CC4131" w:rsidP="00CC4131">
      <w:pPr>
        <w:pStyle w:val="af2"/>
        <w:spacing w:before="0" w:beforeAutospacing="0" w:after="0" w:afterAutospacing="0" w:line="360" w:lineRule="auto"/>
        <w:ind w:firstLine="709"/>
        <w:jc w:val="both"/>
        <w:textAlignment w:val="top"/>
        <w:rPr>
          <w:rFonts w:eastAsia="Calibri"/>
          <w:lang w:val="en-US" w:eastAsia="en-US"/>
        </w:rPr>
      </w:pPr>
      <w:r w:rsidRPr="00FD41F3">
        <w:rPr>
          <w:lang w:val="en-US"/>
        </w:rPr>
        <w:t xml:space="preserve">– </w:t>
      </w:r>
      <w:r w:rsidR="00FD41F3" w:rsidRPr="00FD41F3">
        <w:rPr>
          <w:rFonts w:eastAsia="Calibri"/>
          <w:lang w:val="en-US" w:eastAsia="en-US"/>
        </w:rPr>
        <w:t>matrices of probabilities of transitions between ANN states</w:t>
      </w:r>
      <w:r w:rsidR="007A41EB" w:rsidRPr="00FD41F3">
        <w:rPr>
          <w:rFonts w:eastAsia="Calibri"/>
          <w:lang w:val="en-US" w:eastAsia="en-US"/>
        </w:rPr>
        <w:t>;</w:t>
      </w:r>
    </w:p>
    <w:p w14:paraId="6A787117" w14:textId="385C0256" w:rsidR="00914891" w:rsidRPr="00FD41F3" w:rsidRDefault="00CC4131" w:rsidP="00CC4131">
      <w:pPr>
        <w:pStyle w:val="af2"/>
        <w:spacing w:before="0" w:beforeAutospacing="0" w:after="0" w:afterAutospacing="0" w:line="360" w:lineRule="auto"/>
        <w:ind w:firstLine="709"/>
        <w:jc w:val="both"/>
        <w:textAlignment w:val="top"/>
        <w:rPr>
          <w:rFonts w:eastAsia="Calibri"/>
          <w:lang w:val="en-US" w:eastAsia="en-US"/>
        </w:rPr>
      </w:pPr>
      <w:r w:rsidRPr="00FD41F3">
        <w:rPr>
          <w:lang w:val="en-US"/>
        </w:rPr>
        <w:t xml:space="preserve">– </w:t>
      </w:r>
      <w:r w:rsidR="00FD41F3" w:rsidRPr="00FD41F3">
        <w:rPr>
          <w:rFonts w:eastAsia="Calibri"/>
          <w:lang w:val="en-US" w:eastAsia="en-US"/>
        </w:rPr>
        <w:t>parameters of Gaussian mixtures (expectation, covariance and weight matrix) for each state</w:t>
      </w:r>
      <w:r w:rsidR="007A41EB" w:rsidRPr="00FD41F3">
        <w:rPr>
          <w:rFonts w:eastAsia="Calibri"/>
          <w:lang w:val="en-US" w:eastAsia="en-US"/>
        </w:rPr>
        <w:t>.</w:t>
      </w:r>
    </w:p>
    <w:p w14:paraId="699DD8F6" w14:textId="345C5123" w:rsidR="007A41EB" w:rsidRPr="0052196F" w:rsidRDefault="00FD41F3" w:rsidP="00914891">
      <w:pPr>
        <w:pStyle w:val="af2"/>
        <w:spacing w:before="0" w:beforeAutospacing="0" w:after="0" w:afterAutospacing="0" w:line="360" w:lineRule="auto"/>
        <w:ind w:firstLine="709"/>
        <w:jc w:val="both"/>
        <w:textAlignment w:val="top"/>
        <w:rPr>
          <w:rFonts w:eastAsia="Calibri"/>
          <w:lang w:val="en-US" w:eastAsia="en-US"/>
        </w:rPr>
      </w:pPr>
      <w:r w:rsidRPr="00FD41F3">
        <w:rPr>
          <w:rFonts w:eastAsia="Calibri"/>
          <w:lang w:val="en-US" w:eastAsia="en-US"/>
        </w:rPr>
        <w:t>The second stage of training is decoding the hidden Markov model</w:t>
      </w:r>
      <w:r w:rsidR="007A41EB" w:rsidRPr="00FD41F3">
        <w:rPr>
          <w:rFonts w:eastAsia="Calibri"/>
          <w:lang w:val="en-US" w:eastAsia="en-US"/>
        </w:rPr>
        <w:t>.</w:t>
      </w:r>
      <w:r w:rsidR="0052196F" w:rsidRPr="0052196F">
        <w:rPr>
          <w:rFonts w:eastAsia="Calibri"/>
          <w:lang w:val="en-US" w:eastAsia="en-US"/>
        </w:rPr>
        <w:t xml:space="preserve"> The process of decoding the hidden Markov model allows to determine the probability that the observed input sequence of vectors</w:t>
      </w:r>
      <w:r w:rsidR="007A41EB" w:rsidRPr="0052196F">
        <w:rPr>
          <w:rFonts w:eastAsia="Calibri"/>
          <w:lang w:val="en-US" w:eastAsia="en-US"/>
        </w:rPr>
        <w:t xml:space="preserve"> </w:t>
      </w:r>
      <m:oMath>
        <m:r>
          <w:rPr>
            <w:rFonts w:ascii="Cambria Math" w:hAnsi="Cambria Math"/>
            <w:lang w:val="en-US" w:eastAsia="en-US"/>
          </w:rPr>
          <m:t>[</m:t>
        </m:r>
        <m:d>
          <m:dPr>
            <m:ctrlPr>
              <w:rPr>
                <w:rFonts w:ascii="Cambria Math" w:hAnsi="Cambria Math"/>
                <w:i/>
                <w:lang w:val="en-US" w:eastAsia="en-US"/>
              </w:rPr>
            </m:ctrlPr>
          </m:dPr>
          <m:e>
            <m:r>
              <w:rPr>
                <w:rFonts w:ascii="Cambria Math" w:hAnsi="Cambria Math"/>
                <w:lang w:eastAsia="en-US"/>
              </w:rPr>
              <m:t>x</m:t>
            </m:r>
            <m:ctrlPr>
              <w:rPr>
                <w:rFonts w:ascii="Cambria Math" w:hAnsi="Cambria Math"/>
                <w:lang w:val="en-US" w:eastAsia="en-US"/>
              </w:rPr>
            </m:ctrlPr>
          </m:e>
          <m:e>
            <m:r>
              <m:rPr>
                <m:sty m:val="p"/>
              </m:rPr>
              <w:rPr>
                <w:rFonts w:ascii="Cambria Math" w:hAnsi="Cambria Math"/>
                <w:lang w:val="en-US" w:eastAsia="en-US"/>
              </w:rPr>
              <m:t>x</m:t>
            </m:r>
          </m:e>
        </m:d>
        <m:r>
          <w:rPr>
            <w:rFonts w:ascii="Cambria Math" w:hAnsi="Cambria Math"/>
            <w:lang w:val="en-US" w:eastAsia="en-US"/>
          </w:rPr>
          <m:t>,</m:t>
        </m:r>
        <m:sSub>
          <m:sSubPr>
            <m:ctrlPr>
              <w:rPr>
                <w:rFonts w:ascii="Cambria Math" w:eastAsia="Calibri" w:hAnsi="Cambria Math"/>
                <w:i/>
                <w:lang w:eastAsia="en-US"/>
              </w:rPr>
            </m:ctrlPr>
          </m:sSubPr>
          <m:e>
            <m:r>
              <w:rPr>
                <w:rFonts w:ascii="Cambria Math" w:hAnsi="Cambria Math"/>
                <w:lang w:eastAsia="en-US"/>
              </w:rPr>
              <m:t>x</m:t>
            </m:r>
          </m:e>
          <m:sub>
            <m:r>
              <w:rPr>
                <w:rFonts w:ascii="Cambria Math" w:hAnsi="Cambria Math"/>
                <w:lang w:val="en-US" w:eastAsia="en-US"/>
              </w:rPr>
              <m:t>2</m:t>
            </m:r>
          </m:sub>
        </m:sSub>
        <m:r>
          <w:rPr>
            <w:rFonts w:ascii="Cambria Math" w:hAnsi="Cambria Math"/>
            <w:lang w:val="en-US" w:eastAsia="en-US"/>
          </w:rPr>
          <m:t xml:space="preserve">,…, </m:t>
        </m:r>
        <m:sSub>
          <m:sSubPr>
            <m:ctrlPr>
              <w:rPr>
                <w:rFonts w:ascii="Cambria Math" w:eastAsia="Calibri" w:hAnsi="Cambria Math"/>
                <w:i/>
                <w:lang w:eastAsia="en-US"/>
              </w:rPr>
            </m:ctrlPr>
          </m:sSubPr>
          <m:e>
            <m:r>
              <w:rPr>
                <w:rFonts w:ascii="Cambria Math" w:hAnsi="Cambria Math"/>
                <w:lang w:eastAsia="en-US"/>
              </w:rPr>
              <m:t>x</m:t>
            </m:r>
          </m:e>
          <m:sub>
            <m:r>
              <w:rPr>
                <w:rFonts w:ascii="Cambria Math" w:hAnsi="Cambria Math"/>
                <w:lang w:eastAsia="en-US"/>
              </w:rPr>
              <m:t>T</m:t>
            </m:r>
          </m:sub>
        </m:sSub>
      </m:oMath>
      <w:r w:rsidR="007A41EB" w:rsidRPr="0052196F">
        <w:rPr>
          <w:rFonts w:eastAsia="Calibri"/>
          <w:lang w:val="en-US" w:eastAsia="en-US"/>
        </w:rPr>
        <w:t xml:space="preserve">] </w:t>
      </w:r>
      <w:r w:rsidR="0052196F" w:rsidRPr="0052196F">
        <w:rPr>
          <w:rFonts w:eastAsia="Calibri"/>
          <w:lang w:val="en-US" w:eastAsia="en-US"/>
        </w:rPr>
        <w:t>could be generated by this model, and the corresponding most probable chain of states</w:t>
      </w:r>
      <w:r w:rsidR="007A41EB" w:rsidRPr="0052196F">
        <w:rPr>
          <w:rFonts w:eastAsia="Calibri"/>
          <w:lang w:val="en-US" w:eastAsia="en-US"/>
        </w:rPr>
        <w:t xml:space="preserve">. </w:t>
      </w:r>
      <w:r w:rsidR="0052196F" w:rsidRPr="0052196F">
        <w:rPr>
          <w:rFonts w:eastAsia="Calibri"/>
          <w:lang w:val="en-US" w:eastAsia="en-US"/>
        </w:rPr>
        <w:t>To solve this problem, the maximum likelihood algorithm (Viterbi) is used</w:t>
      </w:r>
      <w:r w:rsidR="00914891" w:rsidRPr="0052196F">
        <w:rPr>
          <w:rFonts w:eastAsia="Calibri"/>
          <w:lang w:val="en-US" w:eastAsia="en-US"/>
        </w:rPr>
        <w:t>.</w:t>
      </w:r>
    </w:p>
    <w:p w14:paraId="6799569E" w14:textId="35A76F44" w:rsidR="007A41EB" w:rsidRPr="005A2C9E" w:rsidRDefault="005A2C9E" w:rsidP="0063608A">
      <w:pPr>
        <w:pStyle w:val="Default"/>
        <w:spacing w:line="360" w:lineRule="auto"/>
        <w:ind w:firstLine="708"/>
        <w:jc w:val="both"/>
        <w:rPr>
          <w:color w:val="auto"/>
          <w:lang w:val="en-US" w:eastAsia="en-US"/>
        </w:rPr>
      </w:pPr>
      <w:r w:rsidRPr="005A2C9E">
        <w:rPr>
          <w:color w:val="auto"/>
          <w:lang w:val="en-US" w:eastAsia="en-US"/>
        </w:rPr>
        <w:t xml:space="preserve">Acoustic modeling using a hidden Markov model allows you to determine the content of speech and predict the words that will be used for identification, which in turn improves the </w:t>
      </w:r>
      <w:r w:rsidRPr="005A2C9E">
        <w:rPr>
          <w:color w:val="auto"/>
          <w:lang w:val="en-US" w:eastAsia="en-US"/>
        </w:rPr>
        <w:lastRenderedPageBreak/>
        <w:t>accuracy of identification</w:t>
      </w:r>
      <w:r w:rsidR="007A41EB" w:rsidRPr="005A2C9E">
        <w:rPr>
          <w:color w:val="auto"/>
          <w:lang w:val="en-US" w:eastAsia="en-US"/>
        </w:rPr>
        <w:t xml:space="preserve">. </w:t>
      </w:r>
      <w:r w:rsidRPr="005A2C9E">
        <w:rPr>
          <w:color w:val="auto"/>
          <w:lang w:val="en-US" w:eastAsia="en-US"/>
        </w:rPr>
        <w:t>The disadvantage of this approach is the need to prepare a language model, and for this it is necessary to collect a large training sample of audio recordings, which must first be «marked» and digitized</w:t>
      </w:r>
      <w:r w:rsidR="007A41EB" w:rsidRPr="005A2C9E">
        <w:rPr>
          <w:color w:val="auto"/>
          <w:lang w:val="en-US" w:eastAsia="en-US"/>
        </w:rPr>
        <w:t xml:space="preserve">. </w:t>
      </w:r>
      <w:r w:rsidRPr="005A2C9E">
        <w:rPr>
          <w:color w:val="auto"/>
          <w:lang w:val="en-US" w:eastAsia="en-US"/>
        </w:rPr>
        <w:t>This approach means that you need to get records of all possible sounds for a database of words</w:t>
      </w:r>
      <w:r w:rsidR="007A41EB" w:rsidRPr="005A2C9E">
        <w:rPr>
          <w:color w:val="auto"/>
          <w:lang w:val="en-US" w:eastAsia="en-US"/>
        </w:rPr>
        <w:t>.</w:t>
      </w:r>
    </w:p>
    <w:p w14:paraId="34885A4B" w14:textId="46624BF9" w:rsidR="007A41EB" w:rsidRPr="00B601CF" w:rsidRDefault="00ED6808" w:rsidP="00CC4131">
      <w:pPr>
        <w:spacing w:line="360" w:lineRule="auto"/>
        <w:ind w:firstLine="708"/>
        <w:jc w:val="both"/>
        <w:rPr>
          <w:lang w:val="en-US" w:eastAsia="en-US"/>
        </w:rPr>
      </w:pPr>
      <w:r w:rsidRPr="00C152B5">
        <w:rPr>
          <w:lang w:val="en-US"/>
        </w:rPr>
        <w:t>Using neural networks</w:t>
      </w:r>
      <w:r w:rsidR="00CC4131" w:rsidRPr="00C152B5">
        <w:rPr>
          <w:lang w:val="en-US"/>
        </w:rPr>
        <w:t xml:space="preserve">. </w:t>
      </w:r>
      <w:r w:rsidR="00B601CF" w:rsidRPr="00C152B5">
        <w:rPr>
          <w:lang w:val="en-US"/>
        </w:rPr>
        <w:t>The problem</w:t>
      </w:r>
      <w:r w:rsidR="00B601CF" w:rsidRPr="00B601CF">
        <w:rPr>
          <w:lang w:val="en-US"/>
        </w:rPr>
        <w:t xml:space="preserve"> of voice identification is one of the problems where the application of machine learning methods can lead to a significant improvement in efficiency.</w:t>
      </w:r>
      <w:r w:rsidR="007A41EB" w:rsidRPr="00B601CF">
        <w:rPr>
          <w:lang w:val="en-US"/>
        </w:rPr>
        <w:t xml:space="preserve"> </w:t>
      </w:r>
      <w:r w:rsidR="00B601CF" w:rsidRPr="00B601CF">
        <w:rPr>
          <w:lang w:val="en-US" w:eastAsia="en-US"/>
        </w:rPr>
        <w:t xml:space="preserve">An example of such an improvement is the use of the </w:t>
      </w:r>
      <w:proofErr w:type="spellStart"/>
      <w:r w:rsidR="00B601CF" w:rsidRPr="00B601CF">
        <w:rPr>
          <w:lang w:val="en-US" w:eastAsia="en-US"/>
        </w:rPr>
        <w:t>WaveNet</w:t>
      </w:r>
      <w:proofErr w:type="spellEnd"/>
      <w:r w:rsidR="00B601CF" w:rsidRPr="00B601CF">
        <w:rPr>
          <w:lang w:val="en-US" w:eastAsia="en-US"/>
        </w:rPr>
        <w:t xml:space="preserve"> architecture - this is a deep convolutional neural network, was presented in Aron </w:t>
      </w:r>
      <w:proofErr w:type="spellStart"/>
      <w:r w:rsidR="00B601CF" w:rsidRPr="00B601CF">
        <w:rPr>
          <w:lang w:val="en-US" w:eastAsia="en-US"/>
        </w:rPr>
        <w:t>vanden</w:t>
      </w:r>
      <w:proofErr w:type="spellEnd"/>
      <w:r w:rsidR="00B601CF" w:rsidRPr="00B601CF">
        <w:rPr>
          <w:lang w:val="en-US" w:eastAsia="en-US"/>
        </w:rPr>
        <w:t xml:space="preserve"> Oord 2016</w:t>
      </w:r>
      <w:r w:rsidR="007A41EB" w:rsidRPr="00B601CF">
        <w:rPr>
          <w:lang w:val="en-US" w:eastAsia="en-US"/>
        </w:rPr>
        <w:t xml:space="preserve"> [9]. </w:t>
      </w:r>
      <w:r w:rsidR="00B601CF" w:rsidRPr="00B601CF">
        <w:rPr>
          <w:lang w:val="en-US" w:eastAsia="en-US"/>
        </w:rPr>
        <w:t>This neural network uses a raw audio signal and simulates the distribution of one sample conditionally to the previous samples</w:t>
      </w:r>
      <w:r w:rsidR="007A41EB" w:rsidRPr="00B601CF">
        <w:rPr>
          <w:lang w:val="en-US" w:eastAsia="en-US"/>
        </w:rPr>
        <w:t>.</w:t>
      </w:r>
    </w:p>
    <w:p w14:paraId="6DFCBB8F" w14:textId="30DDD56B" w:rsidR="007A41EB" w:rsidRPr="00B601CF" w:rsidRDefault="00B601CF" w:rsidP="0063608A">
      <w:pPr>
        <w:pStyle w:val="Default"/>
        <w:spacing w:line="360" w:lineRule="auto"/>
        <w:ind w:firstLine="708"/>
        <w:jc w:val="both"/>
        <w:rPr>
          <w:color w:val="auto"/>
          <w:lang w:val="en-US" w:eastAsia="en-US"/>
        </w:rPr>
      </w:pPr>
      <w:r w:rsidRPr="00B601CF">
        <w:rPr>
          <w:color w:val="auto"/>
          <w:lang w:val="en-US" w:eastAsia="en-US"/>
        </w:rPr>
        <w:t>The signal probability</w:t>
      </w:r>
      <w:r w:rsidR="007A41EB" w:rsidRPr="00B601CF">
        <w:rPr>
          <w:color w:val="auto"/>
          <w:lang w:val="en-US" w:eastAsia="en-US"/>
        </w:rPr>
        <w:t xml:space="preserve"> </w:t>
      </w:r>
      <m:oMath>
        <m:r>
          <w:rPr>
            <w:rFonts w:ascii="Cambria Math" w:hAnsi="Cambria Math"/>
            <w:color w:val="auto"/>
            <w:lang w:eastAsia="en-US"/>
          </w:rPr>
          <m:t>x</m:t>
        </m:r>
        <m:r>
          <w:rPr>
            <w:rFonts w:ascii="Cambria Math" w:hAnsi="Cambria Math"/>
            <w:color w:val="auto"/>
            <w:lang w:val="en-US" w:eastAsia="en-US"/>
          </w:rPr>
          <m:t>=</m:t>
        </m:r>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val="en-US" w:eastAsia="en-US"/>
              </w:rPr>
              <m:t>1</m:t>
            </m:r>
          </m:sub>
        </m:sSub>
        <m:r>
          <w:rPr>
            <w:rFonts w:ascii="Cambria Math" w:hAnsi="Cambria Math"/>
            <w:color w:val="auto"/>
            <w:lang w:val="en-US" w:eastAsia="en-US"/>
          </w:rPr>
          <m:t xml:space="preserve">,…, </m:t>
        </m:r>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m:t>
            </m:r>
          </m:sub>
        </m:sSub>
      </m:oMath>
      <w:r w:rsidR="007A41EB" w:rsidRPr="00B601CF">
        <w:rPr>
          <w:color w:val="auto"/>
          <w:lang w:val="en-US" w:eastAsia="en-US"/>
        </w:rPr>
        <w:t xml:space="preserve"> </w:t>
      </w:r>
      <w:r w:rsidRPr="00B601CF">
        <w:rPr>
          <w:color w:val="auto"/>
          <w:lang w:val="en-US" w:eastAsia="en-US"/>
        </w:rPr>
        <w:t>can be represented as a product of conditional probabilities</w:t>
      </w:r>
      <w:r w:rsidR="007A41EB" w:rsidRPr="00B601CF">
        <w:rPr>
          <w:color w:val="auto"/>
          <w:lang w:val="en-US" w:eastAsia="en-US"/>
        </w:rPr>
        <w:t xml:space="preserve">: </w:t>
      </w:r>
    </w:p>
    <w:p w14:paraId="5D7B22CA" w14:textId="77777777" w:rsidR="00CC4131" w:rsidRPr="00B601CF" w:rsidRDefault="00CC4131" w:rsidP="0063608A">
      <w:pPr>
        <w:pStyle w:val="Default"/>
        <w:spacing w:line="360" w:lineRule="auto"/>
        <w:ind w:firstLine="708"/>
        <w:jc w:val="both"/>
        <w:rPr>
          <w:color w:val="auto"/>
          <w:lang w:val="en-US" w:eastAsia="en-US"/>
        </w:rPr>
      </w:pPr>
    </w:p>
    <w:p w14:paraId="13B44A03" w14:textId="77777777" w:rsidR="007A41EB" w:rsidRPr="0063608A" w:rsidRDefault="007A41EB" w:rsidP="0063608A">
      <w:pPr>
        <w:pStyle w:val="Default"/>
        <w:spacing w:line="360" w:lineRule="auto"/>
        <w:jc w:val="center"/>
        <w:rPr>
          <w:color w:val="auto"/>
          <w:lang w:eastAsia="en-US"/>
        </w:rPr>
      </w:pPr>
      <m:oMathPara>
        <m:oMath>
          <m:r>
            <w:rPr>
              <w:rFonts w:ascii="Cambria Math" w:hAnsi="Cambria Math"/>
              <w:color w:val="auto"/>
              <w:lang w:eastAsia="en-US"/>
            </w:rPr>
            <m:t>p</m:t>
          </m:r>
          <m:d>
            <m:dPr>
              <m:ctrlPr>
                <w:rPr>
                  <w:rFonts w:ascii="Cambria Math" w:hAnsi="Cambria Math"/>
                  <w:i/>
                  <w:color w:val="auto"/>
                  <w:lang w:val="en-US" w:eastAsia="en-US"/>
                </w:rPr>
              </m:ctrlPr>
            </m:dPr>
            <m:e>
              <m:r>
                <w:rPr>
                  <w:rFonts w:ascii="Cambria Math" w:hAnsi="Cambria Math"/>
                  <w:color w:val="auto"/>
                  <w:lang w:eastAsia="en-US"/>
                </w:rPr>
                <m:t>x</m:t>
              </m:r>
              <m:ctrlPr>
                <w:rPr>
                  <w:rFonts w:ascii="Cambria Math" w:hAnsi="Cambria Math"/>
                  <w:color w:val="auto"/>
                  <w:lang w:val="en-US" w:eastAsia="en-US"/>
                </w:rPr>
              </m:ctrlPr>
            </m:e>
            <m:e>
              <m:r>
                <m:rPr>
                  <m:sty m:val="p"/>
                </m:rPr>
                <w:rPr>
                  <w:rFonts w:ascii="Cambria Math" w:hAnsi="Cambria Math"/>
                  <w:color w:val="auto"/>
                  <w:lang w:eastAsia="en-US"/>
                </w:rPr>
                <m:t>λ</m:t>
              </m:r>
            </m:e>
          </m:d>
          <m:r>
            <w:rPr>
              <w:rFonts w:ascii="Cambria Math" w:hAnsi="Cambria Math"/>
              <w:color w:val="auto"/>
              <w:lang w:eastAsia="en-US"/>
            </w:rPr>
            <m:t>=</m:t>
          </m:r>
          <m:nary>
            <m:naryPr>
              <m:chr m:val="∏"/>
              <m:limLoc m:val="undOvr"/>
              <m:ctrlPr>
                <w:rPr>
                  <w:rFonts w:ascii="Cambria Math" w:hAnsi="Cambria Math"/>
                  <w:i/>
                  <w:color w:val="auto"/>
                  <w:lang w:eastAsia="en-US"/>
                </w:rPr>
              </m:ctrlPr>
            </m:naryPr>
            <m:sub>
              <m:r>
                <w:rPr>
                  <w:rFonts w:ascii="Cambria Math" w:hAnsi="Cambria Math"/>
                  <w:color w:val="auto"/>
                  <w:lang w:eastAsia="en-US"/>
                </w:rPr>
                <m:t>t=1</m:t>
              </m:r>
            </m:sub>
            <m:sup>
              <m:r>
                <w:rPr>
                  <w:rFonts w:ascii="Cambria Math" w:hAnsi="Cambria Math"/>
                  <w:color w:val="auto"/>
                  <w:lang w:eastAsia="en-US"/>
                </w:rPr>
                <m:t>T</m:t>
              </m:r>
            </m:sup>
            <m:e>
              <m:r>
                <m:rPr>
                  <m:sty m:val="p"/>
                </m:rPr>
                <w:rPr>
                  <w:rFonts w:ascii="Cambria Math" w:hAnsi="Cambria Math"/>
                  <w:color w:val="auto"/>
                  <w:lang w:val="en-US" w:eastAsia="en-US"/>
                </w:rPr>
                <m:t>p</m:t>
              </m:r>
              <m:d>
                <m:dPr>
                  <m:ctrlPr>
                    <w:rPr>
                      <w:rFonts w:ascii="Cambria Math" w:hAnsi="Cambria Math"/>
                      <w:color w:val="auto"/>
                      <w:lang w:eastAsia="en-US"/>
                    </w:rPr>
                  </m:ctrlPr>
                </m:dPr>
                <m:e>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m:t>
                      </m:r>
                    </m:sub>
                  </m:sSub>
                </m:e>
                <m:e>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T-1</m:t>
                      </m:r>
                    </m:sub>
                  </m:sSub>
                  <m:r>
                    <m:rPr>
                      <m:sty m:val="p"/>
                    </m:rPr>
                    <w:rPr>
                      <w:rFonts w:ascii="Cambria Math" w:hAnsi="Cambria Math"/>
                      <w:color w:val="auto"/>
                      <w:lang w:eastAsia="en-US"/>
                    </w:rPr>
                    <m:t xml:space="preserve">, . . . , </m:t>
                  </m:r>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1</m:t>
                      </m:r>
                    </m:sub>
                  </m:sSub>
                  <m:r>
                    <m:rPr>
                      <m:sty m:val="p"/>
                    </m:rPr>
                    <w:rPr>
                      <w:rFonts w:ascii="Cambria Math" w:hAnsi="Cambria Math"/>
                      <w:color w:val="auto"/>
                      <w:lang w:eastAsia="en-US"/>
                    </w:rPr>
                    <m:t>; λ</m:t>
                  </m:r>
                </m:e>
              </m:d>
            </m:e>
          </m:nary>
        </m:oMath>
      </m:oMathPara>
    </w:p>
    <w:p w14:paraId="068803ED" w14:textId="77777777" w:rsidR="007A41EB" w:rsidRPr="0063608A" w:rsidRDefault="007A41EB" w:rsidP="0063608A">
      <w:pPr>
        <w:pStyle w:val="Default"/>
        <w:spacing w:line="360" w:lineRule="auto"/>
        <w:jc w:val="both"/>
        <w:rPr>
          <w:color w:val="auto"/>
          <w:lang w:eastAsia="en-US"/>
        </w:rPr>
      </w:pPr>
    </w:p>
    <w:p w14:paraId="0C8BAC99" w14:textId="4A27070B" w:rsidR="00CC4131" w:rsidRPr="00243437" w:rsidRDefault="00B601CF" w:rsidP="0063608A">
      <w:pPr>
        <w:pStyle w:val="Default"/>
        <w:spacing w:line="360" w:lineRule="auto"/>
        <w:jc w:val="both"/>
        <w:rPr>
          <w:color w:val="auto"/>
          <w:lang w:val="en-US" w:eastAsia="en-US"/>
        </w:rPr>
      </w:pPr>
      <w:r w:rsidRPr="00243437">
        <w:rPr>
          <w:color w:val="auto"/>
          <w:lang w:val="en-US" w:eastAsia="en-US"/>
        </w:rPr>
        <w:t>where each sample</w:t>
      </w:r>
      <m:oMath>
        <m:sSub>
          <m:sSubPr>
            <m:ctrlPr>
              <w:rPr>
                <w:rFonts w:ascii="Cambria Math" w:hAnsi="Cambria Math"/>
                <w:i/>
                <w:color w:val="auto"/>
                <w:lang w:eastAsia="en-US"/>
              </w:rPr>
            </m:ctrlPr>
          </m:sSubPr>
          <m:e>
            <m:r>
              <w:rPr>
                <w:rFonts w:ascii="Cambria Math" w:hAnsi="Cambria Math"/>
                <w:color w:val="auto"/>
                <w:lang w:val="en-US" w:eastAsia="en-US"/>
              </w:rPr>
              <m:t xml:space="preserve"> </m:t>
            </m:r>
            <m:r>
              <w:rPr>
                <w:rFonts w:ascii="Cambria Math" w:hAnsi="Cambria Math"/>
                <w:color w:val="auto"/>
                <w:lang w:eastAsia="en-US"/>
              </w:rPr>
              <m:t>x</m:t>
            </m:r>
          </m:e>
          <m:sub>
            <m:r>
              <w:rPr>
                <w:rFonts w:ascii="Cambria Math" w:hAnsi="Cambria Math"/>
                <w:color w:val="auto"/>
                <w:lang w:eastAsia="en-US"/>
              </w:rPr>
              <m:t>T</m:t>
            </m:r>
          </m:sub>
        </m:sSub>
      </m:oMath>
      <w:r w:rsidR="007A41EB" w:rsidRPr="00243437">
        <w:rPr>
          <w:color w:val="auto"/>
          <w:lang w:val="en-US" w:eastAsia="en-US"/>
        </w:rPr>
        <w:t xml:space="preserve"> </w:t>
      </w:r>
      <w:r w:rsidR="00243437" w:rsidRPr="00243437">
        <w:rPr>
          <w:color w:val="auto"/>
          <w:lang w:val="en-US" w:eastAsia="en-US"/>
        </w:rPr>
        <w:t xml:space="preserve">depends on all previous samples, and </w:t>
      </w:r>
      <w:r w:rsidR="00243437" w:rsidRPr="00243437">
        <w:rPr>
          <w:color w:val="auto"/>
          <w:lang w:eastAsia="en-US"/>
        </w:rPr>
        <w:t>λ</w:t>
      </w:r>
      <w:r w:rsidR="00243437" w:rsidRPr="00243437">
        <w:rPr>
          <w:color w:val="auto"/>
          <w:lang w:val="en-US" w:eastAsia="en-US"/>
        </w:rPr>
        <w:t xml:space="preserve"> is a vector or matrix specifying synthesis conditions (local or global conditions)</w:t>
      </w:r>
      <w:r w:rsidR="007A41EB" w:rsidRPr="00243437">
        <w:rPr>
          <w:color w:val="auto"/>
          <w:lang w:val="en-US" w:eastAsia="en-US"/>
        </w:rPr>
        <w:t xml:space="preserve">. </w:t>
      </w:r>
      <w:r w:rsidR="00243437" w:rsidRPr="00243437">
        <w:rPr>
          <w:color w:val="auto"/>
          <w:lang w:val="en-US" w:eastAsia="en-US"/>
        </w:rPr>
        <w:t>For speech synthesis problem, we can estimate each factor as</w:t>
      </w:r>
      <w:r w:rsidR="007A41EB" w:rsidRPr="00243437">
        <w:rPr>
          <w:color w:val="auto"/>
          <w:lang w:val="en-US" w:eastAsia="en-US"/>
        </w:rPr>
        <w:t xml:space="preserve"> </w:t>
      </w:r>
    </w:p>
    <w:p w14:paraId="4C8E41DC" w14:textId="442B08CC" w:rsidR="007A41EB" w:rsidRPr="00243437" w:rsidRDefault="007A41EB" w:rsidP="0063608A">
      <w:pPr>
        <w:pStyle w:val="Default"/>
        <w:spacing w:line="360" w:lineRule="auto"/>
        <w:jc w:val="center"/>
        <w:rPr>
          <w:color w:val="auto"/>
          <w:lang w:val="en-US" w:eastAsia="en-US"/>
        </w:rPr>
      </w:pPr>
      <m:oMath>
        <m:r>
          <m:rPr>
            <m:sty m:val="p"/>
          </m:rPr>
          <w:rPr>
            <w:rFonts w:ascii="Cambria Math" w:hAnsi="Cambria Math"/>
            <w:color w:val="auto"/>
            <w:lang w:val="en-US" w:eastAsia="en-US"/>
          </w:rPr>
          <m:t>p</m:t>
        </m:r>
        <m:d>
          <m:dPr>
            <m:ctrlPr>
              <w:rPr>
                <w:rFonts w:ascii="Cambria Math" w:hAnsi="Cambria Math"/>
                <w:color w:val="auto"/>
                <w:lang w:eastAsia="en-US"/>
              </w:rPr>
            </m:ctrlPr>
          </m:dPr>
          <m:e>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m:t>
                </m:r>
              </m:sub>
            </m:sSub>
          </m:e>
          <m:e>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eastAsia="en-US"/>
                  </w:rPr>
                  <m:t>T</m:t>
                </m:r>
                <m:r>
                  <w:rPr>
                    <w:rFonts w:ascii="Cambria Math" w:hAnsi="Cambria Math"/>
                    <w:color w:val="auto"/>
                    <w:lang w:val="en-US" w:eastAsia="en-US"/>
                  </w:rPr>
                  <m:t>-1</m:t>
                </m:r>
              </m:sub>
            </m:sSub>
            <m:r>
              <m:rPr>
                <m:sty m:val="p"/>
              </m:rPr>
              <w:rPr>
                <w:rFonts w:ascii="Cambria Math" w:hAnsi="Cambria Math"/>
                <w:color w:val="auto"/>
                <w:lang w:val="en-US" w:eastAsia="en-US"/>
              </w:rPr>
              <m:t xml:space="preserve">, . . . , </m:t>
            </m:r>
            <m:sSub>
              <m:sSubPr>
                <m:ctrlPr>
                  <w:rPr>
                    <w:rFonts w:ascii="Cambria Math" w:hAnsi="Cambria Math"/>
                    <w:i/>
                    <w:color w:val="auto"/>
                    <w:lang w:eastAsia="en-US"/>
                  </w:rPr>
                </m:ctrlPr>
              </m:sSubPr>
              <m:e>
                <m:r>
                  <w:rPr>
                    <w:rFonts w:ascii="Cambria Math" w:hAnsi="Cambria Math"/>
                    <w:color w:val="auto"/>
                    <w:lang w:eastAsia="en-US"/>
                  </w:rPr>
                  <m:t>x</m:t>
                </m:r>
              </m:e>
              <m:sub>
                <m:r>
                  <w:rPr>
                    <w:rFonts w:ascii="Cambria Math" w:hAnsi="Cambria Math"/>
                    <w:color w:val="auto"/>
                    <w:lang w:val="en-US" w:eastAsia="en-US"/>
                  </w:rPr>
                  <m:t>1</m:t>
                </m:r>
              </m:sub>
            </m:sSub>
            <m:r>
              <m:rPr>
                <m:sty m:val="p"/>
              </m:rPr>
              <w:rPr>
                <w:rFonts w:ascii="Cambria Math" w:hAnsi="Cambria Math"/>
                <w:color w:val="auto"/>
                <w:lang w:val="en-US" w:eastAsia="en-US"/>
              </w:rPr>
              <m:t xml:space="preserve">; </m:t>
            </m:r>
            <m:r>
              <m:rPr>
                <m:sty m:val="p"/>
              </m:rPr>
              <w:rPr>
                <w:rFonts w:ascii="Cambria Math" w:hAnsi="Cambria Math"/>
                <w:color w:val="auto"/>
                <w:lang w:eastAsia="en-US"/>
              </w:rPr>
              <m:t>λ</m:t>
            </m:r>
          </m:e>
        </m:d>
      </m:oMath>
      <w:r w:rsidR="00243437" w:rsidRPr="00243437">
        <w:rPr>
          <w:color w:val="auto"/>
          <w:lang w:val="en-US" w:eastAsia="en-US"/>
        </w:rPr>
        <w:t>,</w:t>
      </w:r>
    </w:p>
    <w:p w14:paraId="0CA0B938" w14:textId="77777777" w:rsidR="00CC4131" w:rsidRPr="00243437" w:rsidRDefault="00CC4131" w:rsidP="0063608A">
      <w:pPr>
        <w:pStyle w:val="Default"/>
        <w:spacing w:line="360" w:lineRule="auto"/>
        <w:jc w:val="both"/>
        <w:rPr>
          <w:color w:val="auto"/>
          <w:lang w:val="en-US" w:eastAsia="en-US"/>
        </w:rPr>
      </w:pPr>
    </w:p>
    <w:p w14:paraId="6A602B0B" w14:textId="456EBBE5" w:rsidR="007A41EB" w:rsidRPr="00243437" w:rsidRDefault="00243437" w:rsidP="0063608A">
      <w:pPr>
        <w:pStyle w:val="Default"/>
        <w:spacing w:line="360" w:lineRule="auto"/>
        <w:jc w:val="both"/>
        <w:rPr>
          <w:color w:val="auto"/>
          <w:lang w:val="en-US" w:eastAsia="en-US"/>
        </w:rPr>
      </w:pPr>
      <w:r w:rsidRPr="00243437">
        <w:rPr>
          <w:color w:val="auto"/>
          <w:lang w:val="en-US" w:eastAsia="en-US"/>
        </w:rPr>
        <w:t>where hyperparameter m (receiving field) has an acceptable value</w:t>
      </w:r>
      <w:r w:rsidR="007A41EB" w:rsidRPr="00243437">
        <w:rPr>
          <w:color w:val="auto"/>
          <w:lang w:val="en-US" w:eastAsia="en-US"/>
        </w:rPr>
        <w:t>.</w:t>
      </w:r>
    </w:p>
    <w:p w14:paraId="066024D5" w14:textId="67EC5853" w:rsidR="007A41EB" w:rsidRPr="00243437" w:rsidRDefault="00243437" w:rsidP="00914891">
      <w:pPr>
        <w:pStyle w:val="Default"/>
        <w:spacing w:line="360" w:lineRule="auto"/>
        <w:ind w:firstLine="709"/>
        <w:jc w:val="both"/>
        <w:rPr>
          <w:color w:val="auto"/>
          <w:lang w:val="en-US" w:eastAsia="en-US"/>
        </w:rPr>
      </w:pPr>
      <w:proofErr w:type="gramStart"/>
      <w:r w:rsidRPr="00243437">
        <w:rPr>
          <w:color w:val="auto"/>
          <w:lang w:val="en-US" w:eastAsia="en-US"/>
        </w:rPr>
        <w:t>So</w:t>
      </w:r>
      <w:proofErr w:type="gramEnd"/>
      <w:r w:rsidRPr="00243437">
        <w:rPr>
          <w:color w:val="auto"/>
          <w:lang w:val="en-US" w:eastAsia="en-US"/>
        </w:rPr>
        <w:t xml:space="preserve"> it is possible to directly generate sound by predicting samples one at a time in autoregressive mode</w:t>
      </w:r>
      <w:r w:rsidR="007A41EB" w:rsidRPr="00243437">
        <w:rPr>
          <w:color w:val="auto"/>
          <w:lang w:val="en-US" w:eastAsia="en-US"/>
        </w:rPr>
        <w:t xml:space="preserve">. </w:t>
      </w:r>
      <w:proofErr w:type="spellStart"/>
      <w:r w:rsidRPr="00243437">
        <w:rPr>
          <w:color w:val="auto"/>
          <w:lang w:val="en-US" w:eastAsia="en-US"/>
        </w:rPr>
        <w:t>WaveNet</w:t>
      </w:r>
      <w:proofErr w:type="spellEnd"/>
      <w:r w:rsidRPr="00243437">
        <w:rPr>
          <w:color w:val="auto"/>
          <w:lang w:val="en-US" w:eastAsia="en-US"/>
        </w:rPr>
        <w:t xml:space="preserve"> uses stacks of one-dimensional extended convolutions with expansion coefficients that increase exponentially with layer depth, which provides the very large receptive field and strong nonlinearity required for unprocessed sound modeling (Figure 8)</w:t>
      </w:r>
      <w:r w:rsidR="007A41EB" w:rsidRPr="00243437">
        <w:rPr>
          <w:color w:val="auto"/>
          <w:lang w:val="en-US" w:eastAsia="en-US"/>
        </w:rPr>
        <w:t>.</w:t>
      </w:r>
    </w:p>
    <w:p w14:paraId="3171BF12" w14:textId="77777777" w:rsidR="007A41EB" w:rsidRPr="00243437" w:rsidRDefault="007A41EB" w:rsidP="0063608A">
      <w:pPr>
        <w:pStyle w:val="Default"/>
        <w:spacing w:line="360" w:lineRule="auto"/>
        <w:jc w:val="both"/>
        <w:rPr>
          <w:color w:val="auto"/>
          <w:lang w:val="en-US" w:eastAsia="en-US"/>
        </w:rPr>
      </w:pPr>
    </w:p>
    <w:p w14:paraId="73BBD826" w14:textId="77777777" w:rsidR="007A41EB" w:rsidRPr="0063608A" w:rsidRDefault="007A41EB" w:rsidP="0063608A">
      <w:pPr>
        <w:pStyle w:val="Default"/>
        <w:spacing w:line="360" w:lineRule="auto"/>
        <w:jc w:val="center"/>
        <w:rPr>
          <w:color w:val="auto"/>
          <w:lang w:eastAsia="en-US"/>
        </w:rPr>
      </w:pPr>
      <w:r w:rsidRPr="0063608A">
        <w:rPr>
          <w:noProof/>
        </w:rPr>
        <w:drawing>
          <wp:inline distT="0" distB="0" distL="0" distR="0" wp14:anchorId="0A58F83D" wp14:editId="1237F52F">
            <wp:extent cx="4756511" cy="1568485"/>
            <wp:effectExtent l="0" t="0" r="635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758189" cy="1569038"/>
                    </a:xfrm>
                    <a:prstGeom prst="rect">
                      <a:avLst/>
                    </a:prstGeom>
                  </pic:spPr>
                </pic:pic>
              </a:graphicData>
            </a:graphic>
          </wp:inline>
        </w:drawing>
      </w:r>
    </w:p>
    <w:p w14:paraId="08601601" w14:textId="6E66C6E2" w:rsidR="007A41EB" w:rsidRPr="00EB26D9" w:rsidRDefault="00EB26D9" w:rsidP="00E03D9E">
      <w:pPr>
        <w:pStyle w:val="af2"/>
        <w:shd w:val="clear" w:color="auto" w:fill="FFFFFF"/>
        <w:spacing w:before="0" w:beforeAutospacing="0" w:after="0" w:afterAutospacing="0" w:line="360" w:lineRule="auto"/>
        <w:jc w:val="center"/>
        <w:rPr>
          <w:lang w:val="en-US"/>
        </w:rPr>
      </w:pPr>
      <w:r w:rsidRPr="00EB26D9">
        <w:rPr>
          <w:lang w:val="en-US"/>
        </w:rPr>
        <w:t xml:space="preserve">Figure 8 </w:t>
      </w:r>
      <w:r w:rsidR="00E03D9E">
        <w:rPr>
          <w:lang w:val="en-US"/>
        </w:rPr>
        <w:t>–</w:t>
      </w:r>
      <w:r w:rsidRPr="00EB26D9">
        <w:rPr>
          <w:lang w:val="en-US"/>
        </w:rPr>
        <w:t xml:space="preserve"> Graph of data flows of the </w:t>
      </w:r>
      <w:proofErr w:type="spellStart"/>
      <w:r w:rsidRPr="00EB26D9">
        <w:rPr>
          <w:lang w:val="en-US"/>
        </w:rPr>
        <w:t>WaveNet</w:t>
      </w:r>
      <w:proofErr w:type="spellEnd"/>
      <w:r w:rsidRPr="00EB26D9">
        <w:rPr>
          <w:lang w:val="en-US"/>
        </w:rPr>
        <w:t xml:space="preserve"> neural network</w:t>
      </w:r>
    </w:p>
    <w:p w14:paraId="6938E2ED" w14:textId="1C12BBEC" w:rsidR="007A41EB" w:rsidRPr="00976213" w:rsidRDefault="00EB26D9" w:rsidP="0063608A">
      <w:pPr>
        <w:pStyle w:val="Default"/>
        <w:spacing w:line="360" w:lineRule="auto"/>
        <w:ind w:firstLine="567"/>
        <w:jc w:val="both"/>
        <w:rPr>
          <w:color w:val="auto"/>
          <w:lang w:val="en-US" w:eastAsia="en-US"/>
        </w:rPr>
      </w:pPr>
      <w:r w:rsidRPr="00EB26D9">
        <w:rPr>
          <w:color w:val="auto"/>
          <w:lang w:val="en-US" w:eastAsia="en-US"/>
        </w:rPr>
        <w:lastRenderedPageBreak/>
        <w:t>Model conditioning for linguistic features is required to perform acoustic modeling as well as feature extraction</w:t>
      </w:r>
      <w:r w:rsidR="007A41EB" w:rsidRPr="00EB26D9">
        <w:rPr>
          <w:color w:val="auto"/>
          <w:lang w:val="en-US" w:eastAsia="en-US"/>
        </w:rPr>
        <w:t xml:space="preserve">. </w:t>
      </w:r>
      <w:r w:rsidRPr="00976213">
        <w:rPr>
          <w:color w:val="auto"/>
          <w:lang w:val="en-US" w:eastAsia="en-US"/>
        </w:rPr>
        <w:t xml:space="preserve">Thus, </w:t>
      </w:r>
      <w:proofErr w:type="spellStart"/>
      <w:r w:rsidRPr="00976213">
        <w:rPr>
          <w:color w:val="auto"/>
          <w:lang w:val="en-US" w:eastAsia="en-US"/>
        </w:rPr>
        <w:t>WaveNet</w:t>
      </w:r>
      <w:proofErr w:type="spellEnd"/>
      <w:r w:rsidRPr="00976213">
        <w:rPr>
          <w:color w:val="auto"/>
          <w:lang w:val="en-US" w:eastAsia="en-US"/>
        </w:rPr>
        <w:t xml:space="preserve"> acts as an acoustic model and as a vocoder</w:t>
      </w:r>
      <w:r w:rsidR="007A41EB" w:rsidRPr="00976213">
        <w:rPr>
          <w:color w:val="auto"/>
          <w:lang w:val="en-US" w:eastAsia="en-US"/>
        </w:rPr>
        <w:t xml:space="preserve">. </w:t>
      </w:r>
      <w:r w:rsidR="00976213" w:rsidRPr="00976213">
        <w:rPr>
          <w:color w:val="auto"/>
          <w:lang w:val="en-US" w:eastAsia="en-US"/>
        </w:rPr>
        <w:t xml:space="preserve">At the same time, it is important to take into account that a localized language model (recording examples), the trained </w:t>
      </w:r>
      <w:proofErr w:type="spellStart"/>
      <w:r w:rsidR="00976213" w:rsidRPr="00976213">
        <w:rPr>
          <w:color w:val="auto"/>
          <w:lang w:val="en-US" w:eastAsia="en-US"/>
        </w:rPr>
        <w:t>WaveNet</w:t>
      </w:r>
      <w:proofErr w:type="spellEnd"/>
      <w:r w:rsidR="00976213" w:rsidRPr="00976213">
        <w:rPr>
          <w:color w:val="auto"/>
          <w:lang w:val="en-US" w:eastAsia="en-US"/>
        </w:rPr>
        <w:t xml:space="preserve"> network generates sound similar to training recordings, but without structure or semantics, that is, speech in an incomprehensible language</w:t>
      </w:r>
      <w:r w:rsidR="007A41EB" w:rsidRPr="00976213">
        <w:rPr>
          <w:color w:val="auto"/>
          <w:lang w:val="en-US" w:eastAsia="en-US"/>
        </w:rPr>
        <w:t xml:space="preserve"> </w:t>
      </w:r>
      <w:r w:rsidR="007A41EB" w:rsidRPr="00976213">
        <w:rPr>
          <w:lang w:val="en-US"/>
        </w:rPr>
        <w:t>[</w:t>
      </w:r>
      <w:r w:rsidR="002C6CD3" w:rsidRPr="00976213">
        <w:rPr>
          <w:lang w:val="en-US"/>
        </w:rPr>
        <w:t>4</w:t>
      </w:r>
      <w:r w:rsidR="007A41EB" w:rsidRPr="00976213">
        <w:rPr>
          <w:lang w:val="en-US"/>
        </w:rPr>
        <w:t>1-</w:t>
      </w:r>
      <w:r w:rsidR="002C6CD3" w:rsidRPr="00976213">
        <w:rPr>
          <w:lang w:val="en-US"/>
        </w:rPr>
        <w:t>4</w:t>
      </w:r>
      <w:r w:rsidR="007A41EB" w:rsidRPr="00976213">
        <w:rPr>
          <w:lang w:val="en-US"/>
        </w:rPr>
        <w:t>2]</w:t>
      </w:r>
      <w:r w:rsidR="007A41EB" w:rsidRPr="00976213">
        <w:rPr>
          <w:color w:val="auto"/>
          <w:lang w:val="en-US" w:eastAsia="en-US"/>
        </w:rPr>
        <w:t xml:space="preserve">. </w:t>
      </w:r>
    </w:p>
    <w:p w14:paraId="466691A3" w14:textId="6521D283" w:rsidR="007A41EB" w:rsidRPr="00976213" w:rsidRDefault="00976213" w:rsidP="0063608A">
      <w:pPr>
        <w:pStyle w:val="Default"/>
        <w:spacing w:line="360" w:lineRule="auto"/>
        <w:ind w:firstLine="708"/>
        <w:jc w:val="both"/>
        <w:rPr>
          <w:color w:val="auto"/>
          <w:lang w:val="en-US" w:eastAsia="en-US"/>
        </w:rPr>
      </w:pPr>
      <w:r w:rsidRPr="00976213">
        <w:rPr>
          <w:color w:val="auto"/>
          <w:lang w:val="en-US" w:eastAsia="en-US"/>
        </w:rPr>
        <w:t>For voice identification tasks, the linguistic features of a person's speech associated with Vocal and Tonality are identified, and to analyze the meaningfulness of speech, it is necessary to use a different approach, we divide teaching statements into smaller segments, which are called partial statements.</w:t>
      </w:r>
      <w:r w:rsidR="007A41EB" w:rsidRPr="00976213">
        <w:rPr>
          <w:color w:val="auto"/>
          <w:lang w:val="en-US" w:eastAsia="en-US"/>
        </w:rPr>
        <w:t xml:space="preserve"> </w:t>
      </w:r>
      <w:r w:rsidRPr="00976213">
        <w:rPr>
          <w:color w:val="auto"/>
          <w:lang w:val="en-US" w:eastAsia="en-US"/>
        </w:rPr>
        <w:t>Until we require all partial statements to be of the same length</w:t>
      </w:r>
      <w:r w:rsidR="007A41EB" w:rsidRPr="00976213">
        <w:rPr>
          <w:color w:val="auto"/>
          <w:lang w:val="en-US" w:eastAsia="en-US"/>
        </w:rPr>
        <w:t xml:space="preserve">. </w:t>
      </w:r>
      <w:r w:rsidRPr="00976213">
        <w:rPr>
          <w:color w:val="auto"/>
          <w:lang w:val="en-US" w:eastAsia="en-US"/>
        </w:rPr>
        <w:t xml:space="preserve">One of the </w:t>
      </w:r>
      <w:proofErr w:type="gramStart"/>
      <w:r w:rsidRPr="00976213">
        <w:rPr>
          <w:color w:val="auto"/>
          <w:lang w:val="en-US" w:eastAsia="en-US"/>
        </w:rPr>
        <w:t>requirement</w:t>
      </w:r>
      <w:proofErr w:type="gramEnd"/>
      <w:r w:rsidRPr="00976213">
        <w:rPr>
          <w:color w:val="auto"/>
          <w:lang w:val="en-US" w:eastAsia="en-US"/>
        </w:rPr>
        <w:t xml:space="preserve"> for a batch (Batch) is that all partial statements in one batch must be of the same length</w:t>
      </w:r>
      <w:r w:rsidR="007A41EB" w:rsidRPr="00976213">
        <w:rPr>
          <w:color w:val="auto"/>
          <w:lang w:val="en-US" w:eastAsia="en-US"/>
        </w:rPr>
        <w:t xml:space="preserve">. </w:t>
      </w:r>
      <w:r w:rsidRPr="00976213">
        <w:rPr>
          <w:color w:val="auto"/>
          <w:lang w:val="en-US" w:eastAsia="en-US"/>
        </w:rPr>
        <w:t>The next step for each batch (Batch) of data, we randomly select a time interval t within which we transform the statements so that all partial statements in this batch have the same length t (as shown in Figure 9)</w:t>
      </w:r>
      <w:r w:rsidR="007A41EB" w:rsidRPr="00976213">
        <w:rPr>
          <w:color w:val="auto"/>
          <w:lang w:val="en-US" w:eastAsia="en-US"/>
        </w:rPr>
        <w:t>.</w:t>
      </w:r>
    </w:p>
    <w:p w14:paraId="3E31E0BB" w14:textId="77777777" w:rsidR="00914891" w:rsidRPr="00976213" w:rsidRDefault="00914891" w:rsidP="0063608A">
      <w:pPr>
        <w:pStyle w:val="Default"/>
        <w:spacing w:line="360" w:lineRule="auto"/>
        <w:ind w:firstLine="708"/>
        <w:jc w:val="both"/>
        <w:rPr>
          <w:color w:val="auto"/>
          <w:lang w:val="en-US" w:eastAsia="en-US"/>
        </w:rPr>
      </w:pPr>
    </w:p>
    <w:p w14:paraId="2F3CC8CF" w14:textId="77777777" w:rsidR="007A41EB" w:rsidRPr="0063608A" w:rsidRDefault="007A41EB" w:rsidP="0063608A">
      <w:pPr>
        <w:pStyle w:val="Default"/>
        <w:spacing w:line="360" w:lineRule="auto"/>
        <w:jc w:val="center"/>
        <w:rPr>
          <w:color w:val="auto"/>
        </w:rPr>
      </w:pPr>
      <w:r w:rsidRPr="0063608A">
        <w:rPr>
          <w:noProof/>
          <w:color w:val="auto"/>
        </w:rPr>
        <w:drawing>
          <wp:inline distT="0" distB="0" distL="0" distR="0" wp14:anchorId="07C5C852" wp14:editId="49A2A6C3">
            <wp:extent cx="4511615" cy="1862824"/>
            <wp:effectExtent l="0" t="0" r="381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11708" cy="1862862"/>
                    </a:xfrm>
                    <a:prstGeom prst="rect">
                      <a:avLst/>
                    </a:prstGeom>
                    <a:noFill/>
                    <a:ln>
                      <a:noFill/>
                    </a:ln>
                  </pic:spPr>
                </pic:pic>
              </a:graphicData>
            </a:graphic>
          </wp:inline>
        </w:drawing>
      </w:r>
    </w:p>
    <w:p w14:paraId="3242A6DD" w14:textId="77777777" w:rsidR="003D384A" w:rsidRDefault="003D384A" w:rsidP="00E03D9E">
      <w:pPr>
        <w:pStyle w:val="af2"/>
        <w:shd w:val="clear" w:color="auto" w:fill="FFFFFF"/>
        <w:spacing w:before="0" w:beforeAutospacing="0" w:after="0" w:afterAutospacing="0" w:line="360" w:lineRule="auto"/>
        <w:jc w:val="center"/>
        <w:rPr>
          <w:lang w:val="en-US"/>
        </w:rPr>
      </w:pPr>
    </w:p>
    <w:p w14:paraId="2BBE5934" w14:textId="4441FAE3" w:rsidR="007A41EB" w:rsidRPr="00976213" w:rsidRDefault="00976213" w:rsidP="00E03D9E">
      <w:pPr>
        <w:pStyle w:val="af2"/>
        <w:shd w:val="clear" w:color="auto" w:fill="FFFFFF"/>
        <w:spacing w:before="0" w:beforeAutospacing="0" w:after="0" w:afterAutospacing="0" w:line="360" w:lineRule="auto"/>
        <w:jc w:val="center"/>
        <w:rPr>
          <w:lang w:val="en-US"/>
        </w:rPr>
      </w:pPr>
      <w:r w:rsidRPr="00976213">
        <w:rPr>
          <w:lang w:val="en-US"/>
        </w:rPr>
        <w:t xml:space="preserve">Figure 9 </w:t>
      </w:r>
      <w:r w:rsidR="00E03D9E">
        <w:rPr>
          <w:lang w:val="en-US"/>
        </w:rPr>
        <w:t>–</w:t>
      </w:r>
      <w:r w:rsidRPr="00976213">
        <w:rPr>
          <w:lang w:val="en-US"/>
        </w:rPr>
        <w:t xml:space="preserve"> Batch process of training models</w:t>
      </w:r>
    </w:p>
    <w:p w14:paraId="2B00E26F" w14:textId="77777777" w:rsidR="00914891" w:rsidRPr="00976213" w:rsidRDefault="00914891" w:rsidP="0063608A">
      <w:pPr>
        <w:spacing w:line="360" w:lineRule="auto"/>
        <w:ind w:firstLine="567"/>
        <w:jc w:val="both"/>
        <w:rPr>
          <w:rFonts w:eastAsia="Times New Roman"/>
          <w:lang w:val="en-US"/>
        </w:rPr>
      </w:pPr>
    </w:p>
    <w:p w14:paraId="69D26F48" w14:textId="13A6F90D" w:rsidR="00914891" w:rsidRPr="00E03D9E" w:rsidRDefault="00E03D9E" w:rsidP="00914891">
      <w:pPr>
        <w:spacing w:line="360" w:lineRule="auto"/>
        <w:ind w:firstLine="709"/>
        <w:jc w:val="both"/>
        <w:rPr>
          <w:rFonts w:eastAsia="Times New Roman"/>
          <w:lang w:val="en-US"/>
        </w:rPr>
      </w:pPr>
      <w:r w:rsidRPr="00E03D9E">
        <w:rPr>
          <w:rFonts w:eastAsia="Times New Roman"/>
          <w:lang w:val="en-US"/>
        </w:rPr>
        <w:t>During the inference time, for each utterance, we apply a sliding window of a fixed size L with 50% overlap</w:t>
      </w:r>
      <w:r w:rsidR="007A41EB" w:rsidRPr="00E03D9E">
        <w:rPr>
          <w:rFonts w:eastAsia="Times New Roman"/>
          <w:lang w:val="en-US"/>
        </w:rPr>
        <w:t>.</w:t>
      </w:r>
    </w:p>
    <w:p w14:paraId="395BC4B8" w14:textId="77C6548B" w:rsidR="007A41EB" w:rsidRPr="00E03D9E" w:rsidRDefault="00E03D9E" w:rsidP="00914891">
      <w:pPr>
        <w:spacing w:line="360" w:lineRule="auto"/>
        <w:ind w:firstLine="709"/>
        <w:jc w:val="both"/>
        <w:rPr>
          <w:rFonts w:eastAsia="Times New Roman"/>
          <w:lang w:val="en-US"/>
        </w:rPr>
      </w:pPr>
      <w:r w:rsidRPr="00E03D9E">
        <w:rPr>
          <w:rFonts w:eastAsia="Times New Roman"/>
          <w:lang w:val="en-US"/>
        </w:rPr>
        <w:t>Then we calculate the d-vector for each window</w:t>
      </w:r>
      <w:r w:rsidR="007A41EB" w:rsidRPr="00E03D9E">
        <w:rPr>
          <w:rFonts w:eastAsia="Times New Roman"/>
          <w:lang w:val="en-US"/>
        </w:rPr>
        <w:t xml:space="preserve">. </w:t>
      </w:r>
      <w:r w:rsidRPr="00E03D9E">
        <w:rPr>
          <w:rFonts w:eastAsia="Times New Roman"/>
          <w:lang w:val="en-US"/>
        </w:rPr>
        <w:t>The final pronunciation d-vector is generated L2, normalized d-vectors for each window, then the element-wise average is taken (as shown in Figure 10), that is, the results obtained are averaged and then normalized to produce the utterance nesting</w:t>
      </w:r>
      <w:r w:rsidR="007A41EB" w:rsidRPr="00E03D9E">
        <w:rPr>
          <w:rFonts w:eastAsia="Times New Roman"/>
          <w:lang w:val="en-US"/>
        </w:rPr>
        <w:t>.</w:t>
      </w:r>
    </w:p>
    <w:p w14:paraId="7B00B43C" w14:textId="77777777" w:rsidR="00CC4131" w:rsidRPr="00E03D9E" w:rsidRDefault="00CC4131" w:rsidP="00914891">
      <w:pPr>
        <w:spacing w:line="360" w:lineRule="auto"/>
        <w:ind w:firstLine="709"/>
        <w:jc w:val="both"/>
        <w:rPr>
          <w:rFonts w:eastAsia="Times New Roman"/>
          <w:lang w:val="en-US"/>
        </w:rPr>
      </w:pPr>
    </w:p>
    <w:p w14:paraId="10969705" w14:textId="77777777" w:rsidR="007A41EB" w:rsidRPr="0063608A" w:rsidRDefault="007A41EB" w:rsidP="0063608A">
      <w:pPr>
        <w:spacing w:line="360" w:lineRule="auto"/>
        <w:jc w:val="center"/>
        <w:rPr>
          <w:rFonts w:eastAsia="Times New Roman"/>
        </w:rPr>
      </w:pPr>
      <w:r w:rsidRPr="0063608A">
        <w:rPr>
          <w:rFonts w:eastAsia="Times New Roman"/>
          <w:noProof/>
        </w:rPr>
        <w:lastRenderedPageBreak/>
        <w:drawing>
          <wp:inline distT="0" distB="0" distL="0" distR="0" wp14:anchorId="7FE470C9" wp14:editId="79C7C913">
            <wp:extent cx="3430829" cy="198554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31365" cy="1985852"/>
                    </a:xfrm>
                    <a:prstGeom prst="rect">
                      <a:avLst/>
                    </a:prstGeom>
                    <a:noFill/>
                    <a:ln>
                      <a:noFill/>
                    </a:ln>
                  </pic:spPr>
                </pic:pic>
              </a:graphicData>
            </a:graphic>
          </wp:inline>
        </w:drawing>
      </w:r>
    </w:p>
    <w:p w14:paraId="51E471E4" w14:textId="77777777" w:rsidR="003D384A" w:rsidRDefault="003D384A" w:rsidP="00E03D9E">
      <w:pPr>
        <w:pStyle w:val="af2"/>
        <w:shd w:val="clear" w:color="auto" w:fill="FFFFFF"/>
        <w:spacing w:before="0" w:beforeAutospacing="0" w:after="0" w:afterAutospacing="0" w:line="360" w:lineRule="auto"/>
        <w:jc w:val="center"/>
        <w:rPr>
          <w:lang w:val="en-US"/>
        </w:rPr>
      </w:pPr>
    </w:p>
    <w:p w14:paraId="4CCF8D61" w14:textId="4208424E" w:rsidR="007A41EB" w:rsidRPr="00E03D9E" w:rsidRDefault="00E03D9E" w:rsidP="00E03D9E">
      <w:pPr>
        <w:pStyle w:val="af2"/>
        <w:shd w:val="clear" w:color="auto" w:fill="FFFFFF"/>
        <w:spacing w:before="0" w:beforeAutospacing="0" w:after="0" w:afterAutospacing="0" w:line="360" w:lineRule="auto"/>
        <w:jc w:val="center"/>
        <w:rPr>
          <w:lang w:val="en-US"/>
        </w:rPr>
      </w:pPr>
      <w:r w:rsidRPr="00E03D9E">
        <w:rPr>
          <w:lang w:val="en-US"/>
        </w:rPr>
        <w:t xml:space="preserve">Figure 10 </w:t>
      </w:r>
      <w:r>
        <w:rPr>
          <w:lang w:val="en-US"/>
        </w:rPr>
        <w:t>–</w:t>
      </w:r>
      <w:r w:rsidRPr="00E03D9E">
        <w:rPr>
          <w:lang w:val="en-US"/>
        </w:rPr>
        <w:t xml:space="preserve"> Sliding window for calculating a complete statement</w:t>
      </w:r>
    </w:p>
    <w:p w14:paraId="516FACDC" w14:textId="77777777" w:rsidR="007A41EB" w:rsidRPr="00E03D9E" w:rsidRDefault="007A41EB" w:rsidP="0063608A">
      <w:pPr>
        <w:spacing w:line="360" w:lineRule="auto"/>
        <w:jc w:val="both"/>
        <w:rPr>
          <w:rFonts w:eastAsia="Times New Roman"/>
          <w:lang w:val="en-US"/>
        </w:rPr>
      </w:pPr>
    </w:p>
    <w:p w14:paraId="5985432E" w14:textId="79857699" w:rsidR="002C6CD3" w:rsidRPr="006C7045" w:rsidRDefault="006C7045" w:rsidP="00914891">
      <w:pPr>
        <w:spacing w:line="360" w:lineRule="auto"/>
        <w:ind w:firstLine="709"/>
        <w:jc w:val="both"/>
        <w:rPr>
          <w:rFonts w:eastAsia="Times New Roman"/>
          <w:lang w:val="en-US"/>
        </w:rPr>
      </w:pPr>
      <w:r w:rsidRPr="006C7045">
        <w:rPr>
          <w:rFonts w:eastAsia="Times New Roman"/>
          <w:lang w:val="en-US"/>
        </w:rPr>
        <w:t>The use of this approach makes it possible to more accurately determine the tonality of speech and the content of speech for the purposes of identification by voice, but requires a large base of examples of the speech of a person who needs to be identified.</w:t>
      </w:r>
      <w:r w:rsidR="002C6CD3" w:rsidRPr="006C7045">
        <w:rPr>
          <w:rFonts w:eastAsia="Times New Roman"/>
          <w:lang w:val="en-US"/>
        </w:rPr>
        <w:br w:type="page"/>
      </w:r>
    </w:p>
    <w:p w14:paraId="7790C3E4" w14:textId="0951E28A" w:rsidR="00563962" w:rsidRPr="00497C2C" w:rsidRDefault="00563962" w:rsidP="00914891">
      <w:pPr>
        <w:autoSpaceDE w:val="0"/>
        <w:autoSpaceDN w:val="0"/>
        <w:adjustRightInd w:val="0"/>
        <w:spacing w:line="360" w:lineRule="auto"/>
        <w:ind w:firstLine="709"/>
        <w:jc w:val="both"/>
        <w:rPr>
          <w:rFonts w:eastAsiaTheme="minorHAnsi"/>
          <w:b/>
          <w:bCs/>
          <w:color w:val="000000"/>
          <w:lang w:val="en-US" w:eastAsia="en-US"/>
        </w:rPr>
      </w:pPr>
      <w:r w:rsidRPr="00497C2C">
        <w:rPr>
          <w:b/>
          <w:bCs/>
          <w:lang w:val="en-US"/>
        </w:rPr>
        <w:lastRenderedPageBreak/>
        <w:t xml:space="preserve">4 </w:t>
      </w:r>
      <w:r w:rsidR="00497C2C" w:rsidRPr="00D30192">
        <w:rPr>
          <w:rFonts w:eastAsiaTheme="minorHAnsi"/>
          <w:b/>
          <w:bCs/>
          <w:color w:val="000000"/>
          <w:lang w:val="en-US" w:eastAsia="en-US"/>
        </w:rPr>
        <w:t>M</w:t>
      </w:r>
      <w:r w:rsidR="00D30192">
        <w:rPr>
          <w:rFonts w:eastAsiaTheme="minorHAnsi"/>
          <w:b/>
          <w:bCs/>
          <w:color w:val="000000"/>
          <w:lang w:val="en-US" w:eastAsia="en-US"/>
        </w:rPr>
        <w:t>ulti-parameter automated</w:t>
      </w:r>
      <w:r w:rsidR="00497C2C" w:rsidRPr="00D30192">
        <w:rPr>
          <w:rFonts w:eastAsiaTheme="minorHAnsi"/>
          <w:b/>
          <w:bCs/>
          <w:color w:val="000000"/>
          <w:lang w:val="en-US" w:eastAsia="en-US"/>
        </w:rPr>
        <w:t xml:space="preserve"> </w:t>
      </w:r>
      <w:r w:rsidR="00D30192">
        <w:rPr>
          <w:rFonts w:eastAsiaTheme="minorHAnsi"/>
          <w:b/>
          <w:bCs/>
          <w:color w:val="000000"/>
          <w:lang w:val="en-US" w:eastAsia="en-US"/>
        </w:rPr>
        <w:t>biometric</w:t>
      </w:r>
      <w:r w:rsidR="00497C2C" w:rsidRPr="00D30192">
        <w:rPr>
          <w:rFonts w:eastAsiaTheme="minorHAnsi"/>
          <w:b/>
          <w:bCs/>
          <w:color w:val="000000"/>
          <w:lang w:val="en-US" w:eastAsia="en-US"/>
        </w:rPr>
        <w:t xml:space="preserve"> </w:t>
      </w:r>
      <w:r w:rsidR="00D30192">
        <w:rPr>
          <w:rFonts w:eastAsiaTheme="minorHAnsi"/>
          <w:b/>
          <w:bCs/>
          <w:color w:val="000000"/>
          <w:lang w:val="en-US" w:eastAsia="en-US"/>
        </w:rPr>
        <w:t>personal</w:t>
      </w:r>
      <w:r w:rsidR="00497C2C" w:rsidRPr="00D30192">
        <w:rPr>
          <w:rFonts w:eastAsiaTheme="minorHAnsi"/>
          <w:b/>
          <w:bCs/>
          <w:color w:val="000000"/>
          <w:lang w:val="en-US" w:eastAsia="en-US"/>
        </w:rPr>
        <w:t xml:space="preserve"> </w:t>
      </w:r>
      <w:r w:rsidR="00D30192">
        <w:rPr>
          <w:rFonts w:eastAsiaTheme="minorHAnsi"/>
          <w:b/>
          <w:bCs/>
          <w:color w:val="000000"/>
          <w:lang w:val="en-US" w:eastAsia="en-US"/>
        </w:rPr>
        <w:t>identification</w:t>
      </w:r>
      <w:r w:rsidR="00497C2C" w:rsidRPr="00D30192">
        <w:rPr>
          <w:rFonts w:eastAsiaTheme="minorHAnsi"/>
          <w:b/>
          <w:bCs/>
          <w:color w:val="000000"/>
          <w:lang w:val="en-US" w:eastAsia="en-US"/>
        </w:rPr>
        <w:t xml:space="preserve"> </w:t>
      </w:r>
      <w:r w:rsidR="00D30192">
        <w:rPr>
          <w:rFonts w:eastAsiaTheme="minorHAnsi"/>
          <w:b/>
          <w:bCs/>
          <w:color w:val="000000"/>
          <w:lang w:val="en-US" w:eastAsia="en-US"/>
        </w:rPr>
        <w:t>system</w:t>
      </w:r>
      <w:r w:rsidR="00497C2C" w:rsidRPr="00D30192">
        <w:rPr>
          <w:rFonts w:eastAsiaTheme="minorHAnsi"/>
          <w:b/>
          <w:bCs/>
          <w:color w:val="000000"/>
          <w:lang w:val="en-US" w:eastAsia="en-US"/>
        </w:rPr>
        <w:t xml:space="preserve"> </w:t>
      </w:r>
    </w:p>
    <w:p w14:paraId="1777CB0C" w14:textId="77777777" w:rsidR="00CC4131" w:rsidRPr="00497C2C" w:rsidRDefault="00CC4131" w:rsidP="00914891">
      <w:pPr>
        <w:spacing w:line="360" w:lineRule="auto"/>
        <w:ind w:firstLine="709"/>
        <w:jc w:val="both"/>
        <w:rPr>
          <w:bCs/>
          <w:lang w:val="en-US"/>
        </w:rPr>
      </w:pPr>
    </w:p>
    <w:p w14:paraId="21C57F1A" w14:textId="5095D66A" w:rsidR="00563962" w:rsidRPr="00497C2C" w:rsidRDefault="00497C2C" w:rsidP="00914891">
      <w:pPr>
        <w:spacing w:line="360" w:lineRule="auto"/>
        <w:ind w:firstLine="709"/>
        <w:jc w:val="both"/>
        <w:rPr>
          <w:noProof/>
          <w:lang w:val="en-US" w:eastAsia="en-US"/>
        </w:rPr>
      </w:pPr>
      <w:r w:rsidRPr="00497C2C">
        <w:rPr>
          <w:bCs/>
          <w:lang w:val="en-US"/>
        </w:rPr>
        <w:t>Authentication methods based on the measurement of human biometric parameters provide 100% identification</w:t>
      </w:r>
      <w:r w:rsidR="00563962" w:rsidRPr="00497C2C">
        <w:rPr>
          <w:bCs/>
          <w:lang w:val="en-US"/>
        </w:rPr>
        <w:t xml:space="preserve">. </w:t>
      </w:r>
      <w:r w:rsidRPr="00497C2C">
        <w:rPr>
          <w:rFonts w:eastAsia="Times New Roman"/>
          <w:noProof/>
          <w:lang w:val="en-US" w:eastAsia="en-US"/>
        </w:rPr>
        <w:t>At the moment, the following biometric characteristics are successfully used in biometric systems for user authentication: iris, fingerprint, palm print, vascular patterns, face geometry, voice print, signature, DNA comparison, which have properties without which their practical application is impossible</w:t>
      </w:r>
      <w:r w:rsidR="00563962" w:rsidRPr="00497C2C">
        <w:rPr>
          <w:noProof/>
          <w:lang w:val="en-US" w:eastAsia="en-US"/>
        </w:rPr>
        <w:t xml:space="preserve"> [</w:t>
      </w:r>
      <w:r w:rsidR="00060069" w:rsidRPr="00497C2C">
        <w:rPr>
          <w:noProof/>
          <w:lang w:val="en-US" w:eastAsia="en-US"/>
        </w:rPr>
        <w:t>43</w:t>
      </w:r>
      <w:r w:rsidR="00563962" w:rsidRPr="00497C2C">
        <w:rPr>
          <w:noProof/>
          <w:lang w:val="en-US" w:eastAsia="en-US"/>
        </w:rPr>
        <w:t>]:</w:t>
      </w:r>
    </w:p>
    <w:p w14:paraId="30A9CB5C" w14:textId="363E40EF" w:rsidR="00563962" w:rsidRPr="00C152B5" w:rsidRDefault="00497C2C" w:rsidP="0063608A">
      <w:pPr>
        <w:pStyle w:val="af2"/>
        <w:spacing w:before="0" w:beforeAutospacing="0" w:after="0" w:afterAutospacing="0" w:line="360" w:lineRule="auto"/>
        <w:ind w:firstLine="708"/>
        <w:jc w:val="both"/>
        <w:rPr>
          <w:iCs/>
          <w:lang w:val="en-US"/>
        </w:rPr>
      </w:pPr>
      <w:r w:rsidRPr="00C152B5">
        <w:rPr>
          <w:iCs/>
          <w:lang w:val="en-US"/>
        </w:rPr>
        <w:t>Universality</w:t>
      </w:r>
      <w:r w:rsidR="00563962" w:rsidRPr="00C152B5">
        <w:rPr>
          <w:iCs/>
          <w:lang w:val="en-US"/>
        </w:rPr>
        <w:t xml:space="preserve">: </w:t>
      </w:r>
      <w:r w:rsidRPr="00C152B5">
        <w:rPr>
          <w:iCs/>
          <w:lang w:val="en-US"/>
        </w:rPr>
        <w:t>each person has biometric characteristics</w:t>
      </w:r>
      <w:r w:rsidR="00563962" w:rsidRPr="00C152B5">
        <w:rPr>
          <w:iCs/>
          <w:lang w:val="en-US"/>
        </w:rPr>
        <w:t>.</w:t>
      </w:r>
    </w:p>
    <w:p w14:paraId="7CEB43C3" w14:textId="3CB72B7F" w:rsidR="00563962" w:rsidRPr="00C152B5" w:rsidRDefault="00497C2C" w:rsidP="0063608A">
      <w:pPr>
        <w:pStyle w:val="af2"/>
        <w:spacing w:before="0" w:beforeAutospacing="0" w:after="0" w:afterAutospacing="0" w:line="360" w:lineRule="auto"/>
        <w:ind w:firstLine="708"/>
        <w:jc w:val="both"/>
        <w:rPr>
          <w:iCs/>
          <w:lang w:val="en-US"/>
        </w:rPr>
      </w:pPr>
      <w:r w:rsidRPr="00C152B5">
        <w:rPr>
          <w:iCs/>
          <w:lang w:val="en-US"/>
        </w:rPr>
        <w:t>Uniqueness</w:t>
      </w:r>
      <w:r w:rsidR="00563962" w:rsidRPr="00C152B5">
        <w:rPr>
          <w:iCs/>
          <w:lang w:val="en-US"/>
        </w:rPr>
        <w:t xml:space="preserve">: </w:t>
      </w:r>
      <w:r w:rsidRPr="00C152B5">
        <w:rPr>
          <w:iCs/>
          <w:lang w:val="en-US"/>
        </w:rPr>
        <w:t>no two people have exactly the same biometric characteristics</w:t>
      </w:r>
      <w:r w:rsidR="00563962" w:rsidRPr="00C152B5">
        <w:rPr>
          <w:iCs/>
          <w:lang w:val="en-US"/>
        </w:rPr>
        <w:t>.</w:t>
      </w:r>
    </w:p>
    <w:p w14:paraId="68938AA5" w14:textId="0505BBEA" w:rsidR="00563962" w:rsidRPr="00C152B5" w:rsidRDefault="00497C2C" w:rsidP="0063608A">
      <w:pPr>
        <w:pStyle w:val="af2"/>
        <w:spacing w:before="0" w:beforeAutospacing="0" w:after="0" w:afterAutospacing="0" w:line="360" w:lineRule="auto"/>
        <w:ind w:firstLine="708"/>
        <w:jc w:val="both"/>
        <w:rPr>
          <w:iCs/>
          <w:lang w:val="en-US"/>
        </w:rPr>
      </w:pPr>
      <w:r w:rsidRPr="00C152B5">
        <w:rPr>
          <w:iCs/>
          <w:lang w:val="en-US"/>
        </w:rPr>
        <w:t>Persistence</w:t>
      </w:r>
      <w:r w:rsidR="00563962" w:rsidRPr="00C152B5">
        <w:rPr>
          <w:iCs/>
          <w:lang w:val="en-US"/>
        </w:rPr>
        <w:t xml:space="preserve">: </w:t>
      </w:r>
      <w:r w:rsidRPr="00C152B5">
        <w:rPr>
          <w:iCs/>
          <w:lang w:val="en-US"/>
        </w:rPr>
        <w:t>biometric characteristics must be stable over time</w:t>
      </w:r>
      <w:r w:rsidR="00563962" w:rsidRPr="00C152B5">
        <w:rPr>
          <w:iCs/>
          <w:lang w:val="en-US"/>
        </w:rPr>
        <w:t>.</w:t>
      </w:r>
    </w:p>
    <w:p w14:paraId="7F3AD10D" w14:textId="202EEABC" w:rsidR="00563962" w:rsidRPr="00497C2C" w:rsidRDefault="00497C2C" w:rsidP="0063608A">
      <w:pPr>
        <w:pStyle w:val="af2"/>
        <w:spacing w:before="0" w:beforeAutospacing="0" w:after="0" w:afterAutospacing="0" w:line="360" w:lineRule="auto"/>
        <w:ind w:firstLine="708"/>
        <w:jc w:val="both"/>
        <w:rPr>
          <w:lang w:val="en-US"/>
        </w:rPr>
      </w:pPr>
      <w:r w:rsidRPr="00C152B5">
        <w:rPr>
          <w:iCs/>
          <w:lang w:val="en-US"/>
        </w:rPr>
        <w:t>Measurability</w:t>
      </w:r>
      <w:r w:rsidR="00563962" w:rsidRPr="00C152B5">
        <w:rPr>
          <w:iCs/>
          <w:lang w:val="en-US"/>
        </w:rPr>
        <w:t xml:space="preserve">: </w:t>
      </w:r>
      <w:r w:rsidRPr="00C152B5">
        <w:rPr>
          <w:iCs/>
          <w:lang w:val="en-US"/>
        </w:rPr>
        <w:t>biometric</w:t>
      </w:r>
      <w:r w:rsidRPr="00497C2C">
        <w:rPr>
          <w:lang w:val="en-US"/>
        </w:rPr>
        <w:t xml:space="preserve"> characteristics must be measured by some kind of physical reading device</w:t>
      </w:r>
      <w:r w:rsidR="00563962" w:rsidRPr="00497C2C">
        <w:rPr>
          <w:lang w:val="en-US"/>
        </w:rPr>
        <w:t>.</w:t>
      </w:r>
    </w:p>
    <w:p w14:paraId="0E72DC42" w14:textId="445C6F6E" w:rsidR="00563962" w:rsidRPr="00497C2C" w:rsidRDefault="00497C2C" w:rsidP="0063608A">
      <w:pPr>
        <w:pStyle w:val="af2"/>
        <w:spacing w:before="0" w:beforeAutospacing="0" w:after="0" w:afterAutospacing="0" w:line="360" w:lineRule="auto"/>
        <w:ind w:firstLine="708"/>
        <w:jc w:val="both"/>
        <w:rPr>
          <w:lang w:val="en-US"/>
        </w:rPr>
      </w:pPr>
      <w:proofErr w:type="gramStart"/>
      <w:r w:rsidRPr="00497C2C">
        <w:rPr>
          <w:lang w:val="en-US"/>
        </w:rPr>
        <w:t>Also</w:t>
      </w:r>
      <w:proofErr w:type="gramEnd"/>
      <w:r w:rsidRPr="00497C2C">
        <w:rPr>
          <w:lang w:val="en-US"/>
        </w:rPr>
        <w:t xml:space="preserve"> a very important </w:t>
      </w:r>
      <w:r w:rsidRPr="00C152B5">
        <w:rPr>
          <w:lang w:val="en-US"/>
        </w:rPr>
        <w:t>property is acceptability</w:t>
      </w:r>
      <w:r w:rsidR="00563962" w:rsidRPr="00C152B5">
        <w:rPr>
          <w:lang w:val="en-US"/>
        </w:rPr>
        <w:t xml:space="preserve">. </w:t>
      </w:r>
      <w:r w:rsidRPr="00C152B5">
        <w:rPr>
          <w:lang w:val="en-US"/>
        </w:rPr>
        <w:t>It is</w:t>
      </w:r>
      <w:r w:rsidRPr="00497C2C">
        <w:rPr>
          <w:lang w:val="en-US"/>
        </w:rPr>
        <w:t xml:space="preserve"> least of all associated with any specific biometric parameter, however, without taking it into account, it is impossible to create a complete picture of the effectiveness of using biometric systems.</w:t>
      </w:r>
      <w:r w:rsidR="00563962" w:rsidRPr="00497C2C">
        <w:rPr>
          <w:lang w:val="en-US"/>
        </w:rPr>
        <w:t xml:space="preserve"> </w:t>
      </w:r>
      <w:r w:rsidRPr="00497C2C">
        <w:rPr>
          <w:lang w:val="en-US"/>
        </w:rPr>
        <w:t>The combination of all of the above properties determines the effectiveness of biometric authentication systems.</w:t>
      </w:r>
    </w:p>
    <w:p w14:paraId="67787F41" w14:textId="7C4DF5A6" w:rsidR="00563962" w:rsidRPr="00CC40B1" w:rsidRDefault="00CC40B1" w:rsidP="0063608A">
      <w:pPr>
        <w:spacing w:line="360" w:lineRule="auto"/>
        <w:ind w:firstLine="709"/>
        <w:jc w:val="both"/>
        <w:rPr>
          <w:lang w:val="en-US"/>
        </w:rPr>
      </w:pPr>
      <w:r w:rsidRPr="00CC40B1">
        <w:rPr>
          <w:lang w:val="en-US"/>
        </w:rPr>
        <w:t>The main biometric characteristics, as well as the types of their implementation are shown in Table 1</w:t>
      </w:r>
      <w:r w:rsidR="00060069" w:rsidRPr="00CC40B1">
        <w:rPr>
          <w:lang w:val="en-US"/>
        </w:rPr>
        <w:t xml:space="preserve"> [12</w:t>
      </w:r>
      <w:r w:rsidR="00563962" w:rsidRPr="00CC40B1">
        <w:rPr>
          <w:lang w:val="en-US"/>
        </w:rPr>
        <w:t xml:space="preserve">].  </w:t>
      </w:r>
    </w:p>
    <w:p w14:paraId="44A53D13" w14:textId="77777777" w:rsidR="00563962" w:rsidRPr="00CC40B1" w:rsidRDefault="00563962" w:rsidP="0063608A">
      <w:pPr>
        <w:spacing w:line="360" w:lineRule="auto"/>
        <w:ind w:firstLine="709"/>
        <w:jc w:val="both"/>
        <w:rPr>
          <w:lang w:val="en-US"/>
        </w:rPr>
      </w:pPr>
    </w:p>
    <w:p w14:paraId="1224E184" w14:textId="4BC9E35A" w:rsidR="00563962" w:rsidRPr="0063608A" w:rsidRDefault="003E450C" w:rsidP="00CB520E">
      <w:pPr>
        <w:spacing w:line="360" w:lineRule="auto"/>
      </w:pPr>
      <w:proofErr w:type="spellStart"/>
      <w:r w:rsidRPr="003E450C">
        <w:t>Table</w:t>
      </w:r>
      <w:proofErr w:type="spellEnd"/>
      <w:r w:rsidRPr="003E450C">
        <w:t xml:space="preserve"> 1 </w:t>
      </w:r>
      <w:r w:rsidR="00D65666" w:rsidRPr="0063608A">
        <w:rPr>
          <w:bCs/>
          <w:lang w:val="kk-KZ"/>
        </w:rPr>
        <w:t>–</w:t>
      </w:r>
      <w:r w:rsidRPr="003E450C">
        <w:t xml:space="preserve"> </w:t>
      </w:r>
      <w:proofErr w:type="spellStart"/>
      <w:r w:rsidRPr="003E450C">
        <w:t>Biometric</w:t>
      </w:r>
      <w:proofErr w:type="spellEnd"/>
      <w:r w:rsidRPr="003E450C">
        <w:t xml:space="preserve"> </w:t>
      </w:r>
      <w:proofErr w:type="spellStart"/>
      <w:r w:rsidRPr="003E450C">
        <w:t>characteristics</w:t>
      </w:r>
      <w:proofErr w:type="spellEnd"/>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2127"/>
        <w:gridCol w:w="3260"/>
      </w:tblGrid>
      <w:tr w:rsidR="00563962" w:rsidRPr="00CB520E" w14:paraId="606FD06E" w14:textId="77777777" w:rsidTr="003D384A">
        <w:trPr>
          <w:trHeight w:val="721"/>
        </w:trPr>
        <w:tc>
          <w:tcPr>
            <w:tcW w:w="1985" w:type="dxa"/>
            <w:shd w:val="clear" w:color="auto" w:fill="auto"/>
          </w:tcPr>
          <w:p w14:paraId="2C4EEB0D" w14:textId="77777777" w:rsidR="003E450C" w:rsidRDefault="003E450C" w:rsidP="003E450C">
            <w:pPr>
              <w:autoSpaceDE w:val="0"/>
              <w:autoSpaceDN w:val="0"/>
              <w:adjustRightInd w:val="0"/>
              <w:spacing w:line="360" w:lineRule="auto"/>
              <w:jc w:val="center"/>
            </w:pPr>
            <w:proofErr w:type="spellStart"/>
            <w:r>
              <w:t>Biometric</w:t>
            </w:r>
            <w:proofErr w:type="spellEnd"/>
          </w:p>
          <w:p w14:paraId="1EF034A3" w14:textId="6A9C274A" w:rsidR="00563962" w:rsidRPr="00CB520E" w:rsidRDefault="003E450C" w:rsidP="003E450C">
            <w:pPr>
              <w:spacing w:line="360" w:lineRule="auto"/>
              <w:jc w:val="center"/>
            </w:pPr>
            <w:proofErr w:type="spellStart"/>
            <w:r>
              <w:t>characteristic</w:t>
            </w:r>
            <w:proofErr w:type="spellEnd"/>
          </w:p>
        </w:tc>
        <w:tc>
          <w:tcPr>
            <w:tcW w:w="1984" w:type="dxa"/>
            <w:shd w:val="clear" w:color="auto" w:fill="auto"/>
          </w:tcPr>
          <w:p w14:paraId="75D573F3" w14:textId="77777777" w:rsidR="003E450C" w:rsidRDefault="003E450C" w:rsidP="003E450C">
            <w:pPr>
              <w:autoSpaceDE w:val="0"/>
              <w:autoSpaceDN w:val="0"/>
              <w:adjustRightInd w:val="0"/>
              <w:spacing w:line="360" w:lineRule="auto"/>
              <w:jc w:val="center"/>
            </w:pPr>
            <w:proofErr w:type="spellStart"/>
            <w:r>
              <w:t>Registering</w:t>
            </w:r>
            <w:proofErr w:type="spellEnd"/>
          </w:p>
          <w:p w14:paraId="69F5EE3A" w14:textId="18CE2C50" w:rsidR="00563962" w:rsidRPr="00CB520E" w:rsidRDefault="003E450C" w:rsidP="003E450C">
            <w:pPr>
              <w:spacing w:line="360" w:lineRule="auto"/>
              <w:jc w:val="center"/>
            </w:pPr>
            <w:proofErr w:type="spellStart"/>
            <w:r>
              <w:t>device</w:t>
            </w:r>
            <w:proofErr w:type="spellEnd"/>
          </w:p>
        </w:tc>
        <w:tc>
          <w:tcPr>
            <w:tcW w:w="2127" w:type="dxa"/>
            <w:shd w:val="clear" w:color="auto" w:fill="auto"/>
          </w:tcPr>
          <w:p w14:paraId="1AC10BB4" w14:textId="3010F240" w:rsidR="00563962" w:rsidRPr="00CB520E" w:rsidRDefault="003E450C" w:rsidP="0063608A">
            <w:pPr>
              <w:spacing w:line="360" w:lineRule="auto"/>
              <w:jc w:val="center"/>
            </w:pPr>
            <w:proofErr w:type="spellStart"/>
            <w:r w:rsidRPr="003E450C">
              <w:t>Sample</w:t>
            </w:r>
            <w:proofErr w:type="spellEnd"/>
          </w:p>
        </w:tc>
        <w:tc>
          <w:tcPr>
            <w:tcW w:w="3260" w:type="dxa"/>
            <w:shd w:val="clear" w:color="auto" w:fill="auto"/>
          </w:tcPr>
          <w:p w14:paraId="42ACC25D" w14:textId="77777777" w:rsidR="003E450C" w:rsidRDefault="003E450C" w:rsidP="003E450C">
            <w:pPr>
              <w:autoSpaceDE w:val="0"/>
              <w:autoSpaceDN w:val="0"/>
              <w:adjustRightInd w:val="0"/>
              <w:spacing w:line="360" w:lineRule="auto"/>
              <w:jc w:val="center"/>
            </w:pPr>
            <w:proofErr w:type="spellStart"/>
            <w:r>
              <w:t>The</w:t>
            </w:r>
            <w:proofErr w:type="spellEnd"/>
            <w:r>
              <w:t xml:space="preserve"> </w:t>
            </w:r>
            <w:proofErr w:type="spellStart"/>
            <w:r>
              <w:t>investigated</w:t>
            </w:r>
            <w:proofErr w:type="spellEnd"/>
          </w:p>
          <w:p w14:paraId="19A4C03E" w14:textId="78A946D8" w:rsidR="00563962" w:rsidRPr="00CB520E" w:rsidRDefault="003E450C" w:rsidP="003E450C">
            <w:pPr>
              <w:spacing w:line="360" w:lineRule="auto"/>
              <w:jc w:val="center"/>
            </w:pPr>
            <w:proofErr w:type="spellStart"/>
            <w:r>
              <w:t>traits</w:t>
            </w:r>
            <w:proofErr w:type="spellEnd"/>
          </w:p>
        </w:tc>
      </w:tr>
      <w:tr w:rsidR="00563962" w:rsidRPr="0063608A" w14:paraId="78D43E97" w14:textId="77777777" w:rsidTr="003D384A">
        <w:trPr>
          <w:trHeight w:val="1691"/>
        </w:trPr>
        <w:tc>
          <w:tcPr>
            <w:tcW w:w="1985" w:type="dxa"/>
          </w:tcPr>
          <w:p w14:paraId="3C9BF7DC" w14:textId="6E0FAE97" w:rsidR="00563962" w:rsidRPr="0063608A" w:rsidRDefault="003E450C" w:rsidP="0063608A">
            <w:pPr>
              <w:spacing w:line="360" w:lineRule="auto"/>
              <w:jc w:val="both"/>
              <w:rPr>
                <w:lang w:val="en-US"/>
              </w:rPr>
            </w:pPr>
            <w:proofErr w:type="spellStart"/>
            <w:r w:rsidRPr="003E450C">
              <w:t>Fingerprint</w:t>
            </w:r>
            <w:proofErr w:type="spellEnd"/>
          </w:p>
        </w:tc>
        <w:tc>
          <w:tcPr>
            <w:tcW w:w="1984" w:type="dxa"/>
          </w:tcPr>
          <w:p w14:paraId="4A21037B" w14:textId="190E66E9" w:rsidR="00563962" w:rsidRPr="0063608A" w:rsidRDefault="003E450C" w:rsidP="0063608A">
            <w:pPr>
              <w:spacing w:line="360" w:lineRule="auto"/>
              <w:jc w:val="both"/>
            </w:pPr>
            <w:proofErr w:type="spellStart"/>
            <w:r w:rsidRPr="003E450C">
              <w:t>scanner</w:t>
            </w:r>
            <w:proofErr w:type="spellEnd"/>
          </w:p>
        </w:tc>
        <w:tc>
          <w:tcPr>
            <w:tcW w:w="2127" w:type="dxa"/>
          </w:tcPr>
          <w:p w14:paraId="6FD38CA6" w14:textId="77777777" w:rsidR="003E450C" w:rsidRDefault="003E450C" w:rsidP="003E450C">
            <w:pPr>
              <w:autoSpaceDE w:val="0"/>
              <w:autoSpaceDN w:val="0"/>
              <w:adjustRightInd w:val="0"/>
              <w:spacing w:line="360" w:lineRule="auto"/>
              <w:jc w:val="both"/>
            </w:pPr>
            <w:proofErr w:type="spellStart"/>
            <w:r>
              <w:t>fingerprint</w:t>
            </w:r>
            <w:proofErr w:type="spellEnd"/>
            <w:r>
              <w:t xml:space="preserve"> </w:t>
            </w:r>
            <w:proofErr w:type="spellStart"/>
            <w:r>
              <w:t>image</w:t>
            </w:r>
            <w:proofErr w:type="spellEnd"/>
          </w:p>
          <w:p w14:paraId="6A9B25FD" w14:textId="21C7BEC2" w:rsidR="00563962" w:rsidRPr="0063608A" w:rsidRDefault="003E450C" w:rsidP="003E450C">
            <w:pPr>
              <w:autoSpaceDE w:val="0"/>
              <w:autoSpaceDN w:val="0"/>
              <w:adjustRightInd w:val="0"/>
              <w:spacing w:line="360" w:lineRule="auto"/>
              <w:jc w:val="both"/>
            </w:pPr>
            <w:proofErr w:type="spellStart"/>
            <w:r>
              <w:t>fingers</w:t>
            </w:r>
            <w:proofErr w:type="spellEnd"/>
            <w:r w:rsidR="00563962" w:rsidRPr="0063608A">
              <w:t xml:space="preserve"> </w:t>
            </w:r>
          </w:p>
        </w:tc>
        <w:tc>
          <w:tcPr>
            <w:tcW w:w="3260" w:type="dxa"/>
          </w:tcPr>
          <w:p w14:paraId="1C900B6A" w14:textId="77777777" w:rsidR="003E450C" w:rsidRPr="003E450C" w:rsidRDefault="003E450C" w:rsidP="003E450C">
            <w:pPr>
              <w:autoSpaceDE w:val="0"/>
              <w:autoSpaceDN w:val="0"/>
              <w:adjustRightInd w:val="0"/>
              <w:spacing w:line="360" w:lineRule="auto"/>
              <w:jc w:val="both"/>
              <w:rPr>
                <w:lang w:val="en-US"/>
              </w:rPr>
            </w:pPr>
            <w:r w:rsidRPr="003E450C">
              <w:rPr>
                <w:lang w:val="en-US"/>
              </w:rPr>
              <w:t>location and</w:t>
            </w:r>
          </w:p>
          <w:p w14:paraId="5D129069" w14:textId="77777777" w:rsidR="003E450C" w:rsidRPr="003E450C" w:rsidRDefault="003E450C" w:rsidP="003E450C">
            <w:pPr>
              <w:autoSpaceDE w:val="0"/>
              <w:autoSpaceDN w:val="0"/>
              <w:adjustRightInd w:val="0"/>
              <w:spacing w:line="360" w:lineRule="auto"/>
              <w:jc w:val="both"/>
              <w:rPr>
                <w:lang w:val="en-US"/>
              </w:rPr>
            </w:pPr>
            <w:r w:rsidRPr="003E450C">
              <w:rPr>
                <w:lang w:val="en-US"/>
              </w:rPr>
              <w:t>direction</w:t>
            </w:r>
          </w:p>
          <w:p w14:paraId="2C3B011C" w14:textId="77777777" w:rsidR="003E450C" w:rsidRPr="003E450C" w:rsidRDefault="003E450C" w:rsidP="003E450C">
            <w:pPr>
              <w:autoSpaceDE w:val="0"/>
              <w:autoSpaceDN w:val="0"/>
              <w:adjustRightInd w:val="0"/>
              <w:spacing w:line="360" w:lineRule="auto"/>
              <w:jc w:val="both"/>
              <w:rPr>
                <w:lang w:val="en-US"/>
              </w:rPr>
            </w:pPr>
            <w:r w:rsidRPr="003E450C">
              <w:rPr>
                <w:lang w:val="en-US"/>
              </w:rPr>
              <w:t>scallop</w:t>
            </w:r>
          </w:p>
          <w:p w14:paraId="6EA65766" w14:textId="77777777" w:rsidR="003E450C" w:rsidRPr="003E450C" w:rsidRDefault="003E450C" w:rsidP="003E450C">
            <w:pPr>
              <w:autoSpaceDE w:val="0"/>
              <w:autoSpaceDN w:val="0"/>
              <w:adjustRightInd w:val="0"/>
              <w:spacing w:line="360" w:lineRule="auto"/>
              <w:jc w:val="both"/>
              <w:rPr>
                <w:lang w:val="en-US"/>
              </w:rPr>
            </w:pPr>
            <w:r w:rsidRPr="003E450C">
              <w:rPr>
                <w:lang w:val="en-US"/>
              </w:rPr>
              <w:t>protrusions and</w:t>
            </w:r>
          </w:p>
          <w:p w14:paraId="7E73E826" w14:textId="77777777" w:rsidR="003E450C" w:rsidRDefault="003E450C" w:rsidP="003E450C">
            <w:pPr>
              <w:autoSpaceDE w:val="0"/>
              <w:autoSpaceDN w:val="0"/>
              <w:adjustRightInd w:val="0"/>
              <w:spacing w:line="360" w:lineRule="auto"/>
              <w:jc w:val="both"/>
            </w:pPr>
            <w:proofErr w:type="spellStart"/>
            <w:r>
              <w:t>forks</w:t>
            </w:r>
            <w:proofErr w:type="spellEnd"/>
            <w:r>
              <w:t xml:space="preserve"> </w:t>
            </w:r>
            <w:proofErr w:type="spellStart"/>
            <w:r>
              <w:t>on</w:t>
            </w:r>
            <w:proofErr w:type="spellEnd"/>
          </w:p>
          <w:p w14:paraId="17C4ED67" w14:textId="3F9E0300" w:rsidR="00563962" w:rsidRPr="0063608A" w:rsidRDefault="003E450C" w:rsidP="003E450C">
            <w:pPr>
              <w:autoSpaceDE w:val="0"/>
              <w:autoSpaceDN w:val="0"/>
              <w:adjustRightInd w:val="0"/>
              <w:spacing w:line="360" w:lineRule="auto"/>
              <w:jc w:val="both"/>
            </w:pPr>
            <w:proofErr w:type="spellStart"/>
            <w:r>
              <w:t>fingerprint</w:t>
            </w:r>
            <w:proofErr w:type="spellEnd"/>
            <w:r>
              <w:t xml:space="preserve">, </w:t>
            </w:r>
            <w:proofErr w:type="spellStart"/>
            <w:r>
              <w:t>etc</w:t>
            </w:r>
            <w:proofErr w:type="spellEnd"/>
            <w:r>
              <w:t>.</w:t>
            </w:r>
          </w:p>
        </w:tc>
      </w:tr>
      <w:tr w:rsidR="00563962" w:rsidRPr="006D658A" w14:paraId="3A96406D" w14:textId="77777777" w:rsidTr="003D384A">
        <w:tc>
          <w:tcPr>
            <w:tcW w:w="1985" w:type="dxa"/>
          </w:tcPr>
          <w:p w14:paraId="01720D36" w14:textId="5BB172B7" w:rsidR="00563962" w:rsidRPr="0063608A" w:rsidRDefault="003E450C" w:rsidP="0063608A">
            <w:pPr>
              <w:spacing w:line="360" w:lineRule="auto"/>
              <w:jc w:val="both"/>
            </w:pPr>
            <w:proofErr w:type="spellStart"/>
            <w:r w:rsidRPr="003E450C">
              <w:t>Face</w:t>
            </w:r>
            <w:proofErr w:type="spellEnd"/>
            <w:r w:rsidRPr="003E450C">
              <w:t xml:space="preserve"> </w:t>
            </w:r>
            <w:proofErr w:type="spellStart"/>
            <w:r w:rsidRPr="003E450C">
              <w:t>geometry</w:t>
            </w:r>
            <w:proofErr w:type="spellEnd"/>
          </w:p>
        </w:tc>
        <w:tc>
          <w:tcPr>
            <w:tcW w:w="1984" w:type="dxa"/>
          </w:tcPr>
          <w:p w14:paraId="0F7188E4" w14:textId="46D23614" w:rsidR="00563962" w:rsidRPr="0063608A" w:rsidRDefault="003E450C" w:rsidP="0063608A">
            <w:pPr>
              <w:autoSpaceDE w:val="0"/>
              <w:autoSpaceDN w:val="0"/>
              <w:adjustRightInd w:val="0"/>
              <w:spacing w:line="360" w:lineRule="auto"/>
              <w:jc w:val="both"/>
            </w:pPr>
            <w:proofErr w:type="spellStart"/>
            <w:r w:rsidRPr="003E450C">
              <w:t>camcorder</w:t>
            </w:r>
            <w:proofErr w:type="spellEnd"/>
            <w:r w:rsidRPr="003E450C">
              <w:t xml:space="preserve">, </w:t>
            </w:r>
            <w:proofErr w:type="spellStart"/>
            <w:r w:rsidRPr="003E450C">
              <w:t>photo</w:t>
            </w:r>
            <w:proofErr w:type="spellEnd"/>
            <w:r w:rsidRPr="003E450C">
              <w:t xml:space="preserve"> </w:t>
            </w:r>
            <w:proofErr w:type="spellStart"/>
            <w:r w:rsidRPr="003E450C">
              <w:t>camera</w:t>
            </w:r>
            <w:proofErr w:type="spellEnd"/>
          </w:p>
        </w:tc>
        <w:tc>
          <w:tcPr>
            <w:tcW w:w="2127" w:type="dxa"/>
          </w:tcPr>
          <w:p w14:paraId="119D561E" w14:textId="73856F71" w:rsidR="00563962" w:rsidRPr="0063608A" w:rsidRDefault="003E450C" w:rsidP="0063608A">
            <w:pPr>
              <w:autoSpaceDE w:val="0"/>
              <w:autoSpaceDN w:val="0"/>
              <w:adjustRightInd w:val="0"/>
              <w:spacing w:line="360" w:lineRule="auto"/>
              <w:jc w:val="both"/>
            </w:pPr>
            <w:proofErr w:type="spellStart"/>
            <w:r w:rsidRPr="003E450C">
              <w:t>face</w:t>
            </w:r>
            <w:proofErr w:type="spellEnd"/>
            <w:r w:rsidRPr="003E450C">
              <w:t xml:space="preserve"> </w:t>
            </w:r>
            <w:proofErr w:type="spellStart"/>
            <w:r w:rsidRPr="003E450C">
              <w:t>image</w:t>
            </w:r>
            <w:proofErr w:type="spellEnd"/>
          </w:p>
        </w:tc>
        <w:tc>
          <w:tcPr>
            <w:tcW w:w="3260" w:type="dxa"/>
          </w:tcPr>
          <w:p w14:paraId="2C1F8036" w14:textId="77777777" w:rsidR="003E450C" w:rsidRPr="003E450C" w:rsidRDefault="003E450C" w:rsidP="003E450C">
            <w:pPr>
              <w:autoSpaceDE w:val="0"/>
              <w:autoSpaceDN w:val="0"/>
              <w:adjustRightInd w:val="0"/>
              <w:spacing w:line="360" w:lineRule="auto"/>
              <w:jc w:val="both"/>
              <w:rPr>
                <w:lang w:val="en-US"/>
              </w:rPr>
            </w:pPr>
            <w:r w:rsidRPr="003E450C">
              <w:rPr>
                <w:lang w:val="en-US"/>
              </w:rPr>
              <w:t>relative</w:t>
            </w:r>
          </w:p>
          <w:p w14:paraId="4F866086" w14:textId="77777777" w:rsidR="003E450C" w:rsidRPr="003E450C" w:rsidRDefault="003E450C" w:rsidP="003E450C">
            <w:pPr>
              <w:autoSpaceDE w:val="0"/>
              <w:autoSpaceDN w:val="0"/>
              <w:adjustRightInd w:val="0"/>
              <w:spacing w:line="360" w:lineRule="auto"/>
              <w:jc w:val="both"/>
              <w:rPr>
                <w:lang w:val="en-US"/>
              </w:rPr>
            </w:pPr>
            <w:r w:rsidRPr="003E450C">
              <w:rPr>
                <w:lang w:val="en-US"/>
              </w:rPr>
              <w:t>location and</w:t>
            </w:r>
          </w:p>
          <w:p w14:paraId="7E952415" w14:textId="7131C467" w:rsidR="00563962" w:rsidRPr="003E450C" w:rsidRDefault="003E450C" w:rsidP="003E450C">
            <w:pPr>
              <w:autoSpaceDE w:val="0"/>
              <w:autoSpaceDN w:val="0"/>
              <w:adjustRightInd w:val="0"/>
              <w:spacing w:line="360" w:lineRule="auto"/>
              <w:jc w:val="both"/>
              <w:rPr>
                <w:lang w:val="en-US"/>
              </w:rPr>
            </w:pPr>
            <w:r w:rsidRPr="003E450C">
              <w:rPr>
                <w:lang w:val="en-US"/>
              </w:rPr>
              <w:t>the shape of the nose, etc.</w:t>
            </w:r>
          </w:p>
        </w:tc>
      </w:tr>
      <w:tr w:rsidR="00563962" w:rsidRPr="006D658A" w14:paraId="3A78A234" w14:textId="77777777" w:rsidTr="003D384A">
        <w:tc>
          <w:tcPr>
            <w:tcW w:w="1985" w:type="dxa"/>
          </w:tcPr>
          <w:p w14:paraId="313266BF" w14:textId="4AC7C2FE" w:rsidR="00563962" w:rsidRPr="0063608A" w:rsidRDefault="003E450C" w:rsidP="0063608A">
            <w:pPr>
              <w:spacing w:line="360" w:lineRule="auto"/>
              <w:jc w:val="both"/>
            </w:pPr>
            <w:r>
              <w:rPr>
                <w:lang w:val="en-US"/>
              </w:rPr>
              <w:t>Voice</w:t>
            </w:r>
          </w:p>
        </w:tc>
        <w:tc>
          <w:tcPr>
            <w:tcW w:w="1984" w:type="dxa"/>
          </w:tcPr>
          <w:p w14:paraId="759C7C5C" w14:textId="6CF8D9CE" w:rsidR="00563962" w:rsidRPr="0063608A" w:rsidRDefault="003E450C" w:rsidP="0063608A">
            <w:pPr>
              <w:spacing w:line="360" w:lineRule="auto"/>
              <w:jc w:val="both"/>
              <w:rPr>
                <w:lang w:val="en-US"/>
              </w:rPr>
            </w:pPr>
            <w:proofErr w:type="spellStart"/>
            <w:r w:rsidRPr="003E450C">
              <w:t>microphone</w:t>
            </w:r>
            <w:proofErr w:type="spellEnd"/>
            <w:r w:rsidRPr="003E450C">
              <w:t xml:space="preserve">, </w:t>
            </w:r>
            <w:proofErr w:type="spellStart"/>
            <w:r w:rsidRPr="003E450C">
              <w:t>telephone</w:t>
            </w:r>
            <w:proofErr w:type="spellEnd"/>
          </w:p>
        </w:tc>
        <w:tc>
          <w:tcPr>
            <w:tcW w:w="2127" w:type="dxa"/>
          </w:tcPr>
          <w:p w14:paraId="0F5BC07F" w14:textId="1DB88C0A" w:rsidR="00563962" w:rsidRPr="0063608A" w:rsidRDefault="003E450C" w:rsidP="0063608A">
            <w:pPr>
              <w:spacing w:line="360" w:lineRule="auto"/>
              <w:jc w:val="both"/>
              <w:rPr>
                <w:lang w:val="en-US"/>
              </w:rPr>
            </w:pPr>
            <w:proofErr w:type="spellStart"/>
            <w:r w:rsidRPr="003E450C">
              <w:t>voice</w:t>
            </w:r>
            <w:proofErr w:type="spellEnd"/>
            <w:r w:rsidRPr="003E450C">
              <w:t xml:space="preserve"> </w:t>
            </w:r>
            <w:proofErr w:type="spellStart"/>
            <w:r w:rsidRPr="003E450C">
              <w:t>recording</w:t>
            </w:r>
            <w:proofErr w:type="spellEnd"/>
          </w:p>
        </w:tc>
        <w:tc>
          <w:tcPr>
            <w:tcW w:w="3260" w:type="dxa"/>
          </w:tcPr>
          <w:p w14:paraId="4DF49157" w14:textId="233C5C7B" w:rsidR="00563962" w:rsidRPr="003E450C" w:rsidRDefault="003E450C" w:rsidP="0063608A">
            <w:pPr>
              <w:autoSpaceDE w:val="0"/>
              <w:autoSpaceDN w:val="0"/>
              <w:adjustRightInd w:val="0"/>
              <w:spacing w:line="360" w:lineRule="auto"/>
              <w:jc w:val="both"/>
              <w:rPr>
                <w:lang w:val="en-US"/>
              </w:rPr>
            </w:pPr>
            <w:r>
              <w:rPr>
                <w:lang w:val="en-US"/>
              </w:rPr>
              <w:t>f</w:t>
            </w:r>
            <w:r w:rsidRPr="003E450C">
              <w:rPr>
                <w:lang w:val="en-US"/>
              </w:rPr>
              <w:t>requency and modulation of the voice image</w:t>
            </w:r>
          </w:p>
        </w:tc>
      </w:tr>
    </w:tbl>
    <w:p w14:paraId="40F37870" w14:textId="77777777" w:rsidR="00563962" w:rsidRPr="003E450C" w:rsidRDefault="00563962" w:rsidP="0063608A">
      <w:pPr>
        <w:spacing w:line="360" w:lineRule="auto"/>
        <w:ind w:firstLine="709"/>
        <w:jc w:val="both"/>
        <w:rPr>
          <w:color w:val="000000"/>
          <w:lang w:val="en-US"/>
        </w:rPr>
      </w:pPr>
    </w:p>
    <w:p w14:paraId="503C89EF" w14:textId="36CEA1B0" w:rsidR="00060069" w:rsidRPr="00187049" w:rsidRDefault="00187049" w:rsidP="0063608A">
      <w:pPr>
        <w:pStyle w:val="af2"/>
        <w:spacing w:before="0" w:beforeAutospacing="0" w:after="0" w:afterAutospacing="0" w:line="360" w:lineRule="auto"/>
        <w:ind w:firstLine="708"/>
        <w:jc w:val="both"/>
        <w:rPr>
          <w:lang w:val="en-US"/>
        </w:rPr>
      </w:pPr>
      <w:r w:rsidRPr="00187049">
        <w:rPr>
          <w:lang w:val="en-US"/>
        </w:rPr>
        <w:lastRenderedPageBreak/>
        <w:t>Currently, there are no biometric parameters that would combine all these properties at the same time, especially if we consider the acceptability</w:t>
      </w:r>
      <w:r w:rsidR="00060069" w:rsidRPr="00187049">
        <w:rPr>
          <w:lang w:val="en-US"/>
        </w:rPr>
        <w:t xml:space="preserve">. </w:t>
      </w:r>
      <w:r w:rsidRPr="00187049">
        <w:rPr>
          <w:lang w:val="en-US"/>
        </w:rPr>
        <w:t>Therefore, it becomes relevant to use multi-parameter biometric authentication.</w:t>
      </w:r>
    </w:p>
    <w:p w14:paraId="1EFD5DE2" w14:textId="46AE8866" w:rsidR="00563962" w:rsidRPr="00187049" w:rsidRDefault="00187049" w:rsidP="00866FA7">
      <w:pPr>
        <w:spacing w:line="360" w:lineRule="auto"/>
        <w:ind w:firstLine="709"/>
        <w:rPr>
          <w:lang w:val="en-US"/>
        </w:rPr>
      </w:pPr>
      <w:r w:rsidRPr="00187049">
        <w:rPr>
          <w:lang w:val="en-US"/>
        </w:rPr>
        <w:t>For the software implementation of the AS «Biometric Information Security System», the Visual FoxPro DBMS was chosen</w:t>
      </w:r>
      <w:r w:rsidR="00563962" w:rsidRPr="00187049">
        <w:rPr>
          <w:lang w:val="en-US"/>
        </w:rPr>
        <w:t>.</w:t>
      </w:r>
    </w:p>
    <w:p w14:paraId="79077C38" w14:textId="6F8A6195" w:rsidR="00563962" w:rsidRPr="00F14BAF" w:rsidRDefault="00F14BAF" w:rsidP="00866FA7">
      <w:pPr>
        <w:autoSpaceDE w:val="0"/>
        <w:autoSpaceDN w:val="0"/>
        <w:adjustRightInd w:val="0"/>
        <w:spacing w:line="360" w:lineRule="auto"/>
        <w:ind w:firstLine="709"/>
        <w:jc w:val="both"/>
        <w:rPr>
          <w:lang w:val="en-US"/>
        </w:rPr>
      </w:pPr>
      <w:r w:rsidRPr="00F14BAF">
        <w:rPr>
          <w:lang w:val="en-US"/>
        </w:rPr>
        <w:t>Visual FoxPro is a Relational Database Management System based on an object-oriented, visually programmable programming language</w:t>
      </w:r>
      <w:r w:rsidR="00563962" w:rsidRPr="00F14BAF">
        <w:rPr>
          <w:lang w:val="en-US"/>
        </w:rPr>
        <w:t xml:space="preserve">. </w:t>
      </w:r>
      <w:r w:rsidRPr="00F14BAF">
        <w:rPr>
          <w:lang w:val="en-US"/>
        </w:rPr>
        <w:t>Starting with the ninth version of Visual FoxPro, a set of GDI Plus and MCI classes is provided</w:t>
      </w:r>
      <w:r w:rsidR="00563962" w:rsidRPr="00F14BAF">
        <w:rPr>
          <w:lang w:val="en-US"/>
        </w:rPr>
        <w:t>.</w:t>
      </w:r>
    </w:p>
    <w:p w14:paraId="2F35575F" w14:textId="15639C96" w:rsidR="00563962" w:rsidRPr="00F14BAF" w:rsidRDefault="00F14BAF" w:rsidP="00866FA7">
      <w:pPr>
        <w:autoSpaceDE w:val="0"/>
        <w:autoSpaceDN w:val="0"/>
        <w:adjustRightInd w:val="0"/>
        <w:spacing w:line="360" w:lineRule="auto"/>
        <w:ind w:firstLine="709"/>
        <w:jc w:val="both"/>
        <w:rPr>
          <w:lang w:val="en-US"/>
        </w:rPr>
      </w:pPr>
      <w:r w:rsidRPr="00F14BAF">
        <w:rPr>
          <w:lang w:val="en-US"/>
        </w:rPr>
        <w:t>GDI Plus supports both raster (BMP, GIF, PNG, etc.) and vector (WMF, EMF) images</w:t>
      </w:r>
      <w:r w:rsidR="00563962" w:rsidRPr="00F14BAF">
        <w:rPr>
          <w:lang w:val="en-US"/>
        </w:rPr>
        <w:t xml:space="preserve">.  </w:t>
      </w:r>
      <w:r w:rsidRPr="00F14BAF">
        <w:rPr>
          <w:lang w:val="en-US"/>
        </w:rPr>
        <w:t>Graphical Device Interface (GDI Plus) allows applications to be developed to use graphics and formatted text to display on a monitor screen or print to a printer</w:t>
      </w:r>
      <w:r w:rsidR="00563962" w:rsidRPr="00F14BAF">
        <w:rPr>
          <w:lang w:val="en-US"/>
        </w:rPr>
        <w:t xml:space="preserve"> [</w:t>
      </w:r>
      <w:r w:rsidR="00060069" w:rsidRPr="00F14BAF">
        <w:rPr>
          <w:lang w:val="en-US"/>
        </w:rPr>
        <w:t>44</w:t>
      </w:r>
      <w:r w:rsidR="00563962" w:rsidRPr="00F14BAF">
        <w:rPr>
          <w:lang w:val="en-US"/>
        </w:rPr>
        <w:t>].</w:t>
      </w:r>
    </w:p>
    <w:p w14:paraId="2C65A810" w14:textId="1638A609" w:rsidR="00563962" w:rsidRPr="00FD2FB4" w:rsidRDefault="00FD2FB4" w:rsidP="00866FA7">
      <w:pPr>
        <w:autoSpaceDE w:val="0"/>
        <w:autoSpaceDN w:val="0"/>
        <w:adjustRightInd w:val="0"/>
        <w:spacing w:line="360" w:lineRule="auto"/>
        <w:ind w:firstLine="709"/>
        <w:jc w:val="both"/>
        <w:rPr>
          <w:lang w:val="en-US"/>
        </w:rPr>
      </w:pPr>
      <w:r w:rsidRPr="00FD2FB4">
        <w:rPr>
          <w:lang w:val="en-US"/>
        </w:rPr>
        <w:t>The main property of GDI Plus for its use in software implementation of the Automated Workplace "Biometric Information Security System" is the following</w:t>
      </w:r>
      <w:r w:rsidR="00563962" w:rsidRPr="00FD2FB4">
        <w:rPr>
          <w:lang w:val="en-US"/>
        </w:rPr>
        <w:t xml:space="preserve">: </w:t>
      </w:r>
    </w:p>
    <w:p w14:paraId="52ED2B67" w14:textId="66FFE9A4" w:rsidR="00563962" w:rsidRPr="00EC6CE2" w:rsidRDefault="001D72F8" w:rsidP="001D72F8">
      <w:pPr>
        <w:autoSpaceDE w:val="0"/>
        <w:autoSpaceDN w:val="0"/>
        <w:adjustRightInd w:val="0"/>
        <w:spacing w:line="360" w:lineRule="auto"/>
        <w:ind w:firstLine="709"/>
        <w:jc w:val="both"/>
        <w:rPr>
          <w:lang w:val="en-US"/>
        </w:rPr>
      </w:pPr>
      <w:r w:rsidRPr="00EC6CE2">
        <w:rPr>
          <w:lang w:val="en-US"/>
        </w:rPr>
        <w:t xml:space="preserve">– </w:t>
      </w:r>
      <w:r w:rsidR="00EC6CE2" w:rsidRPr="00EC6CE2">
        <w:rPr>
          <w:lang w:val="en-US"/>
        </w:rPr>
        <w:t>the ability to load and save images from a file, from a table field or variable</w:t>
      </w:r>
      <w:r w:rsidR="00563962" w:rsidRPr="00EC6CE2">
        <w:rPr>
          <w:lang w:val="en-US"/>
        </w:rPr>
        <w:t>;</w:t>
      </w:r>
    </w:p>
    <w:p w14:paraId="6FA6F418" w14:textId="5F285DD7" w:rsidR="00563962" w:rsidRPr="00EC6CE2" w:rsidRDefault="001D72F8" w:rsidP="001D72F8">
      <w:pPr>
        <w:autoSpaceDE w:val="0"/>
        <w:autoSpaceDN w:val="0"/>
        <w:adjustRightInd w:val="0"/>
        <w:spacing w:line="360" w:lineRule="auto"/>
        <w:ind w:firstLine="709"/>
        <w:jc w:val="both"/>
        <w:rPr>
          <w:lang w:val="en-US"/>
        </w:rPr>
      </w:pPr>
      <w:r w:rsidRPr="00EC6CE2">
        <w:rPr>
          <w:lang w:val="en-US"/>
        </w:rPr>
        <w:t xml:space="preserve">– </w:t>
      </w:r>
      <w:r w:rsidR="00EC6CE2" w:rsidRPr="00EC6CE2">
        <w:rPr>
          <w:lang w:val="en-US"/>
        </w:rPr>
        <w:t>the ability to obtain information about the image (definition of the raster size, raster resolution, graphic format)</w:t>
      </w:r>
      <w:r w:rsidR="00563962" w:rsidRPr="00EC6CE2">
        <w:rPr>
          <w:lang w:val="en-US"/>
        </w:rPr>
        <w:t>;</w:t>
      </w:r>
    </w:p>
    <w:p w14:paraId="72EF2936" w14:textId="7CD008A0" w:rsidR="00563962" w:rsidRPr="00EC6CE2" w:rsidRDefault="001D72F8" w:rsidP="001D72F8">
      <w:pPr>
        <w:autoSpaceDE w:val="0"/>
        <w:autoSpaceDN w:val="0"/>
        <w:adjustRightInd w:val="0"/>
        <w:spacing w:line="360" w:lineRule="auto"/>
        <w:ind w:firstLine="709"/>
        <w:jc w:val="both"/>
        <w:rPr>
          <w:lang w:val="en-US"/>
        </w:rPr>
      </w:pPr>
      <w:r w:rsidRPr="00EC6CE2">
        <w:rPr>
          <w:lang w:val="en-US"/>
        </w:rPr>
        <w:t xml:space="preserve">– </w:t>
      </w:r>
      <w:r w:rsidR="00EC6CE2" w:rsidRPr="00EC6CE2">
        <w:rPr>
          <w:lang w:val="en-US"/>
        </w:rPr>
        <w:t>the ability to perform a number of operations on the image (rotation and reflection, clipping a rectangular fragment, resizing the image, interpolation)</w:t>
      </w:r>
      <w:r w:rsidR="00563962" w:rsidRPr="00EC6CE2">
        <w:rPr>
          <w:lang w:val="en-US"/>
        </w:rPr>
        <w:t>;</w:t>
      </w:r>
    </w:p>
    <w:p w14:paraId="5C0CFD6B" w14:textId="64B2408F" w:rsidR="00563962" w:rsidRPr="00EC6CE2" w:rsidRDefault="001D72F8" w:rsidP="001D72F8">
      <w:pPr>
        <w:autoSpaceDE w:val="0"/>
        <w:autoSpaceDN w:val="0"/>
        <w:adjustRightInd w:val="0"/>
        <w:spacing w:line="360" w:lineRule="auto"/>
        <w:ind w:firstLine="709"/>
        <w:jc w:val="both"/>
        <w:rPr>
          <w:lang w:val="en-US"/>
        </w:rPr>
      </w:pPr>
      <w:r w:rsidRPr="00EC6CE2">
        <w:rPr>
          <w:lang w:val="en-US"/>
        </w:rPr>
        <w:t xml:space="preserve">– </w:t>
      </w:r>
      <w:r w:rsidR="00EC6CE2" w:rsidRPr="00EC6CE2">
        <w:rPr>
          <w:lang w:val="en-US"/>
        </w:rPr>
        <w:t>possibility of self-drawing in the form window</w:t>
      </w:r>
      <w:r w:rsidR="00563962" w:rsidRPr="00EC6CE2">
        <w:rPr>
          <w:lang w:val="en-US"/>
        </w:rPr>
        <w:t>;</w:t>
      </w:r>
    </w:p>
    <w:p w14:paraId="7962D4FF" w14:textId="7A80F447" w:rsidR="00563962" w:rsidRPr="00EC6CE2" w:rsidRDefault="001D72F8" w:rsidP="001D72F8">
      <w:pPr>
        <w:autoSpaceDE w:val="0"/>
        <w:autoSpaceDN w:val="0"/>
        <w:adjustRightInd w:val="0"/>
        <w:spacing w:line="360" w:lineRule="auto"/>
        <w:ind w:firstLine="709"/>
        <w:jc w:val="both"/>
        <w:rPr>
          <w:lang w:val="en-US"/>
        </w:rPr>
      </w:pPr>
      <w:r w:rsidRPr="00EC6CE2">
        <w:rPr>
          <w:lang w:val="en-US"/>
        </w:rPr>
        <w:t xml:space="preserve">– </w:t>
      </w:r>
      <w:r w:rsidR="00EC6CE2" w:rsidRPr="00EC6CE2">
        <w:rPr>
          <w:lang w:val="en-US"/>
        </w:rPr>
        <w:t>the ability to print images on a printer</w:t>
      </w:r>
      <w:r w:rsidR="00563962" w:rsidRPr="00EC6CE2">
        <w:rPr>
          <w:lang w:val="en-US"/>
        </w:rPr>
        <w:t xml:space="preserve">. </w:t>
      </w:r>
    </w:p>
    <w:p w14:paraId="5F9246C0" w14:textId="3605C7BB" w:rsidR="00563962" w:rsidRPr="00EC6CE2" w:rsidRDefault="00EC6CE2" w:rsidP="00866FA7">
      <w:pPr>
        <w:autoSpaceDE w:val="0"/>
        <w:autoSpaceDN w:val="0"/>
        <w:adjustRightInd w:val="0"/>
        <w:spacing w:line="360" w:lineRule="auto"/>
        <w:ind w:firstLine="709"/>
        <w:jc w:val="both"/>
        <w:rPr>
          <w:lang w:val="en-US"/>
        </w:rPr>
      </w:pPr>
      <w:r w:rsidRPr="00EC6CE2">
        <w:rPr>
          <w:lang w:val="en-US"/>
        </w:rPr>
        <w:t>With MCI, you can record, play back audio and video files of various formats</w:t>
      </w:r>
      <w:r w:rsidR="00563962" w:rsidRPr="00EC6CE2">
        <w:rPr>
          <w:lang w:val="en-US"/>
        </w:rPr>
        <w:t>.</w:t>
      </w:r>
    </w:p>
    <w:p w14:paraId="09B1275E" w14:textId="70500BB4" w:rsidR="00563962" w:rsidRPr="00EC6CE2" w:rsidRDefault="00EC6CE2" w:rsidP="00866FA7">
      <w:pPr>
        <w:autoSpaceDE w:val="0"/>
        <w:autoSpaceDN w:val="0"/>
        <w:adjustRightInd w:val="0"/>
        <w:spacing w:line="360" w:lineRule="auto"/>
        <w:ind w:firstLine="709"/>
        <w:jc w:val="both"/>
        <w:rPr>
          <w:lang w:val="en-US"/>
        </w:rPr>
      </w:pPr>
      <w:r w:rsidRPr="00EC6CE2">
        <w:rPr>
          <w:lang w:val="en-US"/>
        </w:rPr>
        <w:t>MCI uses different codecs to encode and decode «compressed» files as needed, such as MP3, WMA or AVI</w:t>
      </w:r>
      <w:r w:rsidR="00563962" w:rsidRPr="00EC6CE2">
        <w:rPr>
          <w:lang w:val="en-US"/>
        </w:rPr>
        <w:t xml:space="preserve">. </w:t>
      </w:r>
      <w:r w:rsidRPr="00EC6CE2">
        <w:rPr>
          <w:lang w:val="en-US"/>
        </w:rPr>
        <w:t xml:space="preserve">MCI multimedia device and file management </w:t>
      </w:r>
      <w:proofErr w:type="gramStart"/>
      <w:r w:rsidRPr="00EC6CE2">
        <w:rPr>
          <w:lang w:val="en-US"/>
        </w:rPr>
        <w:t>is</w:t>
      </w:r>
      <w:proofErr w:type="gramEnd"/>
      <w:r w:rsidRPr="00EC6CE2">
        <w:rPr>
          <w:lang w:val="en-US"/>
        </w:rPr>
        <w:t xml:space="preserve"> extremely easy</w:t>
      </w:r>
      <w:r w:rsidR="00563962" w:rsidRPr="00EC6CE2">
        <w:rPr>
          <w:lang w:val="en-US"/>
        </w:rPr>
        <w:t xml:space="preserve">. </w:t>
      </w:r>
      <w:r w:rsidRPr="00EC6CE2">
        <w:rPr>
          <w:lang w:val="en-US"/>
        </w:rPr>
        <w:t>The MCI interface supports 46 commands, such as opening a file (OPEN), starting the file playback process (PLAY), pausing the playback of a file (PAUSE), ending playback (CLOSE), obtaining information about the current state of the playback process (STATUS), positioning within a file (SEEK), audio playback control (SETAUDIO), video playback control (SETVIDEO), etc.</w:t>
      </w:r>
    </w:p>
    <w:p w14:paraId="6C3FFF09" w14:textId="0F9E77EA" w:rsidR="00563962" w:rsidRPr="00EC6CE2" w:rsidRDefault="00EC6CE2" w:rsidP="00866FA7">
      <w:pPr>
        <w:spacing w:line="360" w:lineRule="auto"/>
        <w:ind w:right="3" w:firstLine="709"/>
        <w:jc w:val="both"/>
        <w:rPr>
          <w:lang w:val="en-US"/>
        </w:rPr>
      </w:pPr>
      <w:r w:rsidRPr="00EC6CE2">
        <w:rPr>
          <w:lang w:val="en-US"/>
        </w:rPr>
        <w:t>An interface part is implemented based on the Visual FoxPro 9 DBMS, which includes the following modes</w:t>
      </w:r>
      <w:r w:rsidR="00563962" w:rsidRPr="00EC6CE2">
        <w:rPr>
          <w:lang w:val="en-US"/>
        </w:rPr>
        <w:t xml:space="preserve">: 1) </w:t>
      </w:r>
      <w:r w:rsidRPr="00EC6CE2">
        <w:rPr>
          <w:lang w:val="en-US"/>
        </w:rPr>
        <w:t>biological characteristics</w:t>
      </w:r>
      <w:r w:rsidR="00563962" w:rsidRPr="00EC6CE2">
        <w:rPr>
          <w:lang w:val="en-US"/>
        </w:rPr>
        <w:t xml:space="preserve">, 2) </w:t>
      </w:r>
      <w:r w:rsidRPr="00EC6CE2">
        <w:rPr>
          <w:lang w:val="en-US"/>
        </w:rPr>
        <w:t>performance parameters</w:t>
      </w:r>
      <w:r w:rsidR="00563962" w:rsidRPr="00EC6CE2">
        <w:rPr>
          <w:lang w:val="en-US"/>
        </w:rPr>
        <w:t xml:space="preserve">, 3) </w:t>
      </w:r>
      <w:r w:rsidRPr="00EC6CE2">
        <w:rPr>
          <w:lang w:val="en-US"/>
        </w:rPr>
        <w:t>source databases</w:t>
      </w:r>
      <w:r w:rsidR="00563962" w:rsidRPr="00EC6CE2">
        <w:rPr>
          <w:lang w:val="en-US"/>
        </w:rPr>
        <w:t xml:space="preserve">, 4) </w:t>
      </w:r>
      <w:r w:rsidRPr="00EC6CE2">
        <w:rPr>
          <w:lang w:val="en-US"/>
        </w:rPr>
        <w:t>database setup</w:t>
      </w:r>
      <w:r w:rsidR="00563962" w:rsidRPr="00EC6CE2">
        <w:rPr>
          <w:lang w:val="en-US"/>
        </w:rPr>
        <w:t xml:space="preserve">, 5) </w:t>
      </w:r>
      <w:r w:rsidRPr="00EC6CE2">
        <w:rPr>
          <w:lang w:val="en-US"/>
        </w:rPr>
        <w:t>simple identification</w:t>
      </w:r>
      <w:r w:rsidR="00563962" w:rsidRPr="00EC6CE2">
        <w:rPr>
          <w:lang w:val="en-US"/>
        </w:rPr>
        <w:t xml:space="preserve">, 6) </w:t>
      </w:r>
      <w:r w:rsidRPr="00EC6CE2">
        <w:rPr>
          <w:lang w:val="en-US"/>
        </w:rPr>
        <w:t>complex identification</w:t>
      </w:r>
      <w:r w:rsidR="00563962" w:rsidRPr="00EC6CE2">
        <w:rPr>
          <w:lang w:val="en-US"/>
        </w:rPr>
        <w:t xml:space="preserve">, 7) </w:t>
      </w:r>
      <w:r w:rsidRPr="00B5378C">
        <w:rPr>
          <w:lang w:val="en-US"/>
        </w:rPr>
        <w:t>classification</w:t>
      </w:r>
      <w:r w:rsidR="00563962" w:rsidRPr="00EC6CE2">
        <w:rPr>
          <w:lang w:val="en-US"/>
        </w:rPr>
        <w:t>.</w:t>
      </w:r>
    </w:p>
    <w:p w14:paraId="6E27FDD1" w14:textId="42FD6AC5" w:rsidR="00563962" w:rsidRDefault="00B5378C" w:rsidP="00866FA7">
      <w:pPr>
        <w:autoSpaceDE w:val="0"/>
        <w:autoSpaceDN w:val="0"/>
        <w:adjustRightInd w:val="0"/>
        <w:spacing w:line="360" w:lineRule="auto"/>
        <w:ind w:firstLine="709"/>
        <w:jc w:val="both"/>
        <w:rPr>
          <w:lang w:val="en-US"/>
        </w:rPr>
      </w:pPr>
      <w:r w:rsidRPr="00B5378C">
        <w:rPr>
          <w:lang w:val="en-US"/>
        </w:rPr>
        <w:t>After calling the AWP, the main screen of the program appears, shown in Figure 11</w:t>
      </w:r>
      <w:r w:rsidR="00563962" w:rsidRPr="00B5378C">
        <w:rPr>
          <w:lang w:val="en-US"/>
        </w:rPr>
        <w:t>.</w:t>
      </w:r>
    </w:p>
    <w:p w14:paraId="0EF5D7F8" w14:textId="1ECB916D" w:rsidR="007E10B4" w:rsidRDefault="007E10B4" w:rsidP="007E10B4">
      <w:pPr>
        <w:autoSpaceDE w:val="0"/>
        <w:autoSpaceDN w:val="0"/>
        <w:adjustRightInd w:val="0"/>
        <w:spacing w:line="360" w:lineRule="auto"/>
        <w:jc w:val="center"/>
        <w:rPr>
          <w:lang w:val="en-US"/>
        </w:rPr>
      </w:pPr>
      <w:r>
        <w:rPr>
          <w:noProof/>
        </w:rPr>
        <w:lastRenderedPageBreak/>
        <w:drawing>
          <wp:inline distT="0" distB="0" distL="0" distR="0" wp14:anchorId="07BBF377" wp14:editId="5946145E">
            <wp:extent cx="5939790" cy="356171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9790" cy="3561715"/>
                    </a:xfrm>
                    <a:prstGeom prst="rect">
                      <a:avLst/>
                    </a:prstGeom>
                    <a:noFill/>
                    <a:ln>
                      <a:noFill/>
                    </a:ln>
                  </pic:spPr>
                </pic:pic>
              </a:graphicData>
            </a:graphic>
          </wp:inline>
        </w:drawing>
      </w:r>
    </w:p>
    <w:p w14:paraId="320FFB38" w14:textId="23715E34" w:rsidR="00563962" w:rsidRPr="00496855" w:rsidRDefault="00B5378C" w:rsidP="00B5378C">
      <w:pPr>
        <w:autoSpaceDE w:val="0"/>
        <w:autoSpaceDN w:val="0"/>
        <w:adjustRightInd w:val="0"/>
        <w:spacing w:line="360" w:lineRule="auto"/>
        <w:jc w:val="center"/>
        <w:rPr>
          <w:lang w:val="en-US"/>
        </w:rPr>
      </w:pPr>
      <w:r w:rsidRPr="00496855">
        <w:rPr>
          <w:lang w:val="en-US"/>
        </w:rPr>
        <w:t>Figure 11 – Workstation main screen</w:t>
      </w:r>
    </w:p>
    <w:p w14:paraId="2A2568EA" w14:textId="77777777" w:rsidR="00563962" w:rsidRPr="00496855" w:rsidRDefault="00563962" w:rsidP="0063608A">
      <w:pPr>
        <w:spacing w:line="360" w:lineRule="auto"/>
        <w:ind w:right="3" w:firstLine="561"/>
        <w:jc w:val="both"/>
        <w:rPr>
          <w:lang w:val="en-US"/>
        </w:rPr>
      </w:pPr>
    </w:p>
    <w:p w14:paraId="78369D1D" w14:textId="6EA839CF" w:rsidR="00563962" w:rsidRPr="00496855" w:rsidRDefault="00496855" w:rsidP="00866FA7">
      <w:pPr>
        <w:spacing w:line="360" w:lineRule="auto"/>
        <w:ind w:firstLine="709"/>
        <w:jc w:val="both"/>
        <w:rPr>
          <w:lang w:val="en-US"/>
        </w:rPr>
      </w:pPr>
      <w:r w:rsidRPr="00496855">
        <w:rPr>
          <w:lang w:val="en-US"/>
        </w:rPr>
        <w:t>Currently included as biological characteristics are «video face», «fingerprint» and «voice»</w:t>
      </w:r>
      <w:r w:rsidR="00563962" w:rsidRPr="00496855">
        <w:rPr>
          <w:lang w:val="en-US"/>
        </w:rPr>
        <w:t>.</w:t>
      </w:r>
    </w:p>
    <w:p w14:paraId="62366602" w14:textId="23A96091" w:rsidR="00563962" w:rsidRPr="00496855" w:rsidRDefault="00496855" w:rsidP="00496855">
      <w:pPr>
        <w:spacing w:line="360" w:lineRule="auto"/>
        <w:ind w:firstLine="709"/>
        <w:jc w:val="both"/>
        <w:rPr>
          <w:lang w:val="en-US"/>
        </w:rPr>
      </w:pPr>
      <w:r w:rsidRPr="00496855">
        <w:rPr>
          <w:lang w:val="en-US"/>
        </w:rPr>
        <w:t>Mode – «source databases»</w:t>
      </w:r>
      <w:r w:rsidR="00563962" w:rsidRPr="00496855">
        <w:rPr>
          <w:lang w:val="en-US"/>
        </w:rPr>
        <w:t xml:space="preserve">. </w:t>
      </w:r>
      <w:r w:rsidRPr="00496855">
        <w:rPr>
          <w:lang w:val="en-US"/>
        </w:rPr>
        <w:t xml:space="preserve">Portraits in the following graphic formats can be used as initial data for images: bmp, gif, jpeg, tiff and </w:t>
      </w:r>
      <w:proofErr w:type="spellStart"/>
      <w:r w:rsidRPr="00496855">
        <w:rPr>
          <w:lang w:val="en-US"/>
        </w:rPr>
        <w:t>png</w:t>
      </w:r>
      <w:proofErr w:type="spellEnd"/>
      <w:r w:rsidR="00563962" w:rsidRPr="00496855">
        <w:rPr>
          <w:lang w:val="en-US"/>
        </w:rPr>
        <w:t xml:space="preserve">. </w:t>
      </w:r>
      <w:r w:rsidRPr="00496855">
        <w:rPr>
          <w:lang w:val="en-US"/>
        </w:rPr>
        <w:t>For the «face video» mode, the main information is a volumetric 3d-model, presented as a regular DEM</w:t>
      </w:r>
      <w:r w:rsidR="00563962" w:rsidRPr="00496855">
        <w:rPr>
          <w:lang w:val="en-US"/>
        </w:rPr>
        <w:t>.</w:t>
      </w:r>
    </w:p>
    <w:p w14:paraId="5BF439F6" w14:textId="38AAABA6" w:rsidR="00563962" w:rsidRPr="006E5964" w:rsidRDefault="006E5964" w:rsidP="00866FA7">
      <w:pPr>
        <w:autoSpaceDE w:val="0"/>
        <w:autoSpaceDN w:val="0"/>
        <w:adjustRightInd w:val="0"/>
        <w:spacing w:line="360" w:lineRule="auto"/>
        <w:ind w:firstLine="709"/>
        <w:jc w:val="both"/>
        <w:rPr>
          <w:lang w:val="en-US"/>
        </w:rPr>
      </w:pPr>
      <w:r w:rsidRPr="006E5964">
        <w:rPr>
          <w:lang w:val="en-US"/>
        </w:rPr>
        <w:t xml:space="preserve">In the </w:t>
      </w:r>
      <w:proofErr w:type="spellStart"/>
      <w:r w:rsidRPr="006E5964">
        <w:rPr>
          <w:lang w:val="en-US"/>
        </w:rPr>
        <w:t>IsxDan.dbf</w:t>
      </w:r>
      <w:proofErr w:type="spellEnd"/>
      <w:r w:rsidRPr="006E5964">
        <w:rPr>
          <w:lang w:val="en-US"/>
        </w:rPr>
        <w:t xml:space="preserve"> table, the fields have the following purposes</w:t>
      </w:r>
      <w:r w:rsidR="00563962" w:rsidRPr="006E5964">
        <w:rPr>
          <w:lang w:val="en-US"/>
        </w:rPr>
        <w:t>:</w:t>
      </w:r>
    </w:p>
    <w:p w14:paraId="43606709" w14:textId="6D88C3D9" w:rsidR="00563962" w:rsidRPr="006E5964" w:rsidRDefault="00563962" w:rsidP="0063608A">
      <w:pPr>
        <w:autoSpaceDE w:val="0"/>
        <w:autoSpaceDN w:val="0"/>
        <w:adjustRightInd w:val="0"/>
        <w:spacing w:line="360" w:lineRule="auto"/>
        <w:ind w:firstLine="709"/>
        <w:jc w:val="both"/>
        <w:rPr>
          <w:lang w:val="en-US"/>
        </w:rPr>
      </w:pPr>
      <w:proofErr w:type="spellStart"/>
      <w:r w:rsidRPr="006E5964">
        <w:rPr>
          <w:lang w:val="en-US"/>
        </w:rPr>
        <w:t>kodxar</w:t>
      </w:r>
      <w:proofErr w:type="spellEnd"/>
      <w:r w:rsidR="00866FA7" w:rsidRPr="006E5964">
        <w:rPr>
          <w:lang w:val="en-US"/>
        </w:rPr>
        <w:t xml:space="preserve"> </w:t>
      </w:r>
      <w:r w:rsidRPr="006E5964">
        <w:rPr>
          <w:lang w:val="en-US"/>
        </w:rPr>
        <w:t xml:space="preserve">– </w:t>
      </w:r>
      <w:r w:rsidR="006E5964" w:rsidRPr="006E5964">
        <w:rPr>
          <w:lang w:val="en-US"/>
        </w:rPr>
        <w:t>biometric characteristic code</w:t>
      </w:r>
      <w:r w:rsidRPr="006E5964">
        <w:rPr>
          <w:lang w:val="en-US"/>
        </w:rPr>
        <w:t>;</w:t>
      </w:r>
    </w:p>
    <w:p w14:paraId="645DA7D9" w14:textId="3009FE0E" w:rsidR="00563962" w:rsidRPr="006E5964" w:rsidRDefault="00563962" w:rsidP="0063608A">
      <w:pPr>
        <w:autoSpaceDE w:val="0"/>
        <w:autoSpaceDN w:val="0"/>
        <w:adjustRightInd w:val="0"/>
        <w:spacing w:line="360" w:lineRule="auto"/>
        <w:ind w:firstLine="709"/>
        <w:jc w:val="both"/>
        <w:rPr>
          <w:lang w:val="en-US"/>
        </w:rPr>
      </w:pPr>
      <w:proofErr w:type="spellStart"/>
      <w:r w:rsidRPr="006E5964">
        <w:rPr>
          <w:lang w:val="en-US"/>
        </w:rPr>
        <w:t>koddan</w:t>
      </w:r>
      <w:proofErr w:type="spellEnd"/>
      <w:r w:rsidR="00866FA7" w:rsidRPr="006E5964">
        <w:rPr>
          <w:lang w:val="en-US"/>
        </w:rPr>
        <w:t xml:space="preserve"> </w:t>
      </w:r>
      <w:r w:rsidRPr="006E5964">
        <w:rPr>
          <w:lang w:val="en-US"/>
        </w:rPr>
        <w:t>–</w:t>
      </w:r>
      <w:r w:rsidR="00866FA7" w:rsidRPr="006E5964">
        <w:rPr>
          <w:lang w:val="en-US"/>
        </w:rPr>
        <w:t xml:space="preserve"> </w:t>
      </w:r>
      <w:r w:rsidR="006E5964" w:rsidRPr="006E5964">
        <w:rPr>
          <w:lang w:val="en-US"/>
        </w:rPr>
        <w:t>original face image code</w:t>
      </w:r>
      <w:r w:rsidRPr="006E5964">
        <w:rPr>
          <w:lang w:val="en-US"/>
        </w:rPr>
        <w:t>;</w:t>
      </w:r>
    </w:p>
    <w:p w14:paraId="6CDD7AB7" w14:textId="0C6EA721" w:rsidR="00866FA7" w:rsidRPr="006E5964" w:rsidRDefault="00563962" w:rsidP="00866FA7">
      <w:pPr>
        <w:autoSpaceDE w:val="0"/>
        <w:autoSpaceDN w:val="0"/>
        <w:adjustRightInd w:val="0"/>
        <w:spacing w:line="360" w:lineRule="auto"/>
        <w:ind w:firstLine="709"/>
        <w:jc w:val="both"/>
        <w:rPr>
          <w:lang w:val="en-US"/>
        </w:rPr>
      </w:pPr>
      <w:proofErr w:type="spellStart"/>
      <w:r w:rsidRPr="006E5964">
        <w:rPr>
          <w:lang w:val="en-US"/>
        </w:rPr>
        <w:t>namdan</w:t>
      </w:r>
      <w:proofErr w:type="spellEnd"/>
      <w:r w:rsidR="00866FA7" w:rsidRPr="006E5964">
        <w:rPr>
          <w:lang w:val="en-US"/>
        </w:rPr>
        <w:t xml:space="preserve"> </w:t>
      </w:r>
      <w:r w:rsidRPr="006E5964">
        <w:rPr>
          <w:lang w:val="en-US"/>
        </w:rPr>
        <w:t>–</w:t>
      </w:r>
      <w:r w:rsidR="00866FA7" w:rsidRPr="006E5964">
        <w:rPr>
          <w:lang w:val="en-US"/>
        </w:rPr>
        <w:t xml:space="preserve"> </w:t>
      </w:r>
      <w:r w:rsidR="006E5964" w:rsidRPr="006E5964">
        <w:rPr>
          <w:lang w:val="en-US"/>
        </w:rPr>
        <w:t>name of the file containing the face image</w:t>
      </w:r>
      <w:r w:rsidRPr="006E5964">
        <w:rPr>
          <w:lang w:val="en-US"/>
        </w:rPr>
        <w:t>;</w:t>
      </w:r>
    </w:p>
    <w:p w14:paraId="43B622A5" w14:textId="7AD83A6D" w:rsidR="00563962" w:rsidRPr="006E5964" w:rsidRDefault="00563962" w:rsidP="00866FA7">
      <w:pPr>
        <w:autoSpaceDE w:val="0"/>
        <w:autoSpaceDN w:val="0"/>
        <w:adjustRightInd w:val="0"/>
        <w:spacing w:line="360" w:lineRule="auto"/>
        <w:ind w:firstLine="709"/>
        <w:jc w:val="both"/>
        <w:rPr>
          <w:lang w:val="en-US"/>
        </w:rPr>
      </w:pPr>
      <w:proofErr w:type="spellStart"/>
      <w:r w:rsidRPr="006E5964">
        <w:rPr>
          <w:lang w:val="en-US"/>
        </w:rPr>
        <w:t>kla</w:t>
      </w:r>
      <w:proofErr w:type="spellEnd"/>
      <w:r w:rsidRPr="006E5964">
        <w:rPr>
          <w:lang w:val="en-US"/>
        </w:rPr>
        <w:t xml:space="preserve"> – </w:t>
      </w:r>
      <w:r w:rsidR="006E5964" w:rsidRPr="006E5964">
        <w:rPr>
          <w:lang w:val="en-US"/>
        </w:rPr>
        <w:t>class number to which the image belongs (calculated in the «classification» mode)</w:t>
      </w:r>
    </w:p>
    <w:p w14:paraId="3D5BEC95" w14:textId="15B8C8CF" w:rsidR="00563962" w:rsidRPr="006E5964" w:rsidRDefault="006E5964" w:rsidP="00866FA7">
      <w:pPr>
        <w:autoSpaceDE w:val="0"/>
        <w:autoSpaceDN w:val="0"/>
        <w:adjustRightInd w:val="0"/>
        <w:spacing w:line="360" w:lineRule="auto"/>
        <w:ind w:firstLine="709"/>
        <w:jc w:val="both"/>
        <w:rPr>
          <w:lang w:val="en-US"/>
        </w:rPr>
      </w:pPr>
      <w:r w:rsidRPr="006E5964">
        <w:rPr>
          <w:lang w:val="en-US"/>
        </w:rPr>
        <w:t xml:space="preserve">The following types have been introduced for the </w:t>
      </w:r>
      <w:proofErr w:type="gramStart"/>
      <w:r w:rsidRPr="006E5964">
        <w:rPr>
          <w:lang w:val="en-US"/>
        </w:rPr>
        <w:t>characteristics</w:t>
      </w:r>
      <w:proofErr w:type="gramEnd"/>
      <w:r w:rsidRPr="006E5964">
        <w:rPr>
          <w:lang w:val="en-US"/>
        </w:rPr>
        <w:t xml:space="preserve"> parameters</w:t>
      </w:r>
      <w:r w:rsidR="00563962" w:rsidRPr="006E5964">
        <w:rPr>
          <w:lang w:val="en-US"/>
        </w:rPr>
        <w:t>:</w:t>
      </w:r>
    </w:p>
    <w:p w14:paraId="0A8FE567" w14:textId="4B22C052" w:rsidR="00563962" w:rsidRPr="006E5964" w:rsidRDefault="00563962" w:rsidP="00866FA7">
      <w:pPr>
        <w:autoSpaceDE w:val="0"/>
        <w:autoSpaceDN w:val="0"/>
        <w:adjustRightInd w:val="0"/>
        <w:spacing w:line="360" w:lineRule="auto"/>
        <w:ind w:firstLine="709"/>
        <w:jc w:val="both"/>
        <w:rPr>
          <w:lang w:val="en-US"/>
        </w:rPr>
      </w:pPr>
      <w:r w:rsidRPr="006E5964">
        <w:rPr>
          <w:lang w:val="en-US"/>
        </w:rPr>
        <w:t xml:space="preserve">1 </w:t>
      </w:r>
      <w:r w:rsidR="00866FA7" w:rsidRPr="006E5964">
        <w:rPr>
          <w:lang w:val="en-US"/>
        </w:rPr>
        <w:t>–</w:t>
      </w:r>
      <w:r w:rsidRPr="006E5964">
        <w:rPr>
          <w:lang w:val="en-US"/>
        </w:rPr>
        <w:t xml:space="preserve"> </w:t>
      </w:r>
      <w:r w:rsidR="006E5964" w:rsidRPr="006E5964">
        <w:rPr>
          <w:lang w:val="en-US"/>
        </w:rPr>
        <w:t>point coordinate</w:t>
      </w:r>
      <w:r w:rsidRPr="006E5964">
        <w:rPr>
          <w:lang w:val="en-US"/>
        </w:rPr>
        <w:t xml:space="preserve">; 2 </w:t>
      </w:r>
      <w:r w:rsidR="00866FA7" w:rsidRPr="006E5964">
        <w:rPr>
          <w:lang w:val="en-US"/>
        </w:rPr>
        <w:t>–</w:t>
      </w:r>
      <w:r w:rsidRPr="006E5964">
        <w:rPr>
          <w:lang w:val="en-US"/>
        </w:rPr>
        <w:t xml:space="preserve"> </w:t>
      </w:r>
      <w:r w:rsidR="006E5964" w:rsidRPr="006E5964">
        <w:rPr>
          <w:lang w:val="en-US"/>
        </w:rPr>
        <w:t>distance (number)</w:t>
      </w:r>
      <w:r w:rsidRPr="006E5964">
        <w:rPr>
          <w:lang w:val="en-US"/>
        </w:rPr>
        <w:t>; 3</w:t>
      </w:r>
      <w:r w:rsidR="00866FA7" w:rsidRPr="006E5964">
        <w:rPr>
          <w:lang w:val="en-US"/>
        </w:rPr>
        <w:t xml:space="preserve"> –</w:t>
      </w:r>
      <w:r w:rsidRPr="006E5964">
        <w:rPr>
          <w:lang w:val="en-US"/>
        </w:rPr>
        <w:t xml:space="preserve"> </w:t>
      </w:r>
      <w:r w:rsidR="006E5964" w:rsidRPr="006E5964">
        <w:rPr>
          <w:lang w:val="en-US"/>
        </w:rPr>
        <w:t>area</w:t>
      </w:r>
      <w:r w:rsidRPr="006E5964">
        <w:rPr>
          <w:lang w:val="en-US"/>
        </w:rPr>
        <w:t>; 4 –</w:t>
      </w:r>
      <w:r w:rsidR="00866FA7" w:rsidRPr="006E5964">
        <w:rPr>
          <w:lang w:val="en-US"/>
        </w:rPr>
        <w:t xml:space="preserve"> </w:t>
      </w:r>
      <w:r w:rsidR="006E5964" w:rsidRPr="00D342B1">
        <w:rPr>
          <w:lang w:val="en-US"/>
        </w:rPr>
        <w:t>volume</w:t>
      </w:r>
      <w:r w:rsidRPr="006E5964">
        <w:rPr>
          <w:lang w:val="en-US"/>
        </w:rPr>
        <w:t>.</w:t>
      </w:r>
    </w:p>
    <w:p w14:paraId="01D01D44" w14:textId="31E6C08C" w:rsidR="00563962" w:rsidRPr="00D342B1" w:rsidRDefault="00D342B1" w:rsidP="00D342B1">
      <w:pPr>
        <w:autoSpaceDE w:val="0"/>
        <w:autoSpaceDN w:val="0"/>
        <w:adjustRightInd w:val="0"/>
        <w:spacing w:line="360" w:lineRule="auto"/>
        <w:ind w:firstLine="709"/>
        <w:jc w:val="both"/>
        <w:rPr>
          <w:lang w:val="en-US"/>
        </w:rPr>
      </w:pPr>
      <w:r w:rsidRPr="00D342B1">
        <w:rPr>
          <w:lang w:val="en-US"/>
        </w:rPr>
        <w:t>Mode – «classification»</w:t>
      </w:r>
      <w:r w:rsidR="00563962" w:rsidRPr="00D342B1">
        <w:rPr>
          <w:lang w:val="en-US"/>
        </w:rPr>
        <w:t xml:space="preserve">. </w:t>
      </w:r>
      <w:r w:rsidRPr="00D342B1">
        <w:rPr>
          <w:lang w:val="en-US"/>
        </w:rPr>
        <w:t>The program implements classification according to one or several parameters</w:t>
      </w:r>
      <w:r w:rsidR="00563962" w:rsidRPr="00D342B1">
        <w:rPr>
          <w:lang w:val="en-US"/>
        </w:rPr>
        <w:t xml:space="preserve">. </w:t>
      </w:r>
    </w:p>
    <w:p w14:paraId="707F1FCA" w14:textId="3338BF5F" w:rsidR="00563962" w:rsidRPr="00D342B1" w:rsidRDefault="00D342B1" w:rsidP="00866FA7">
      <w:pPr>
        <w:spacing w:line="360" w:lineRule="auto"/>
        <w:ind w:firstLine="709"/>
        <w:jc w:val="both"/>
        <w:rPr>
          <w:lang w:val="en-US"/>
        </w:rPr>
      </w:pPr>
      <w:r w:rsidRPr="00D342B1">
        <w:rPr>
          <w:lang w:val="en-US"/>
        </w:rPr>
        <w:t>The program implements various classification algorithms, the so-called merging strategies (agglomerative systems)</w:t>
      </w:r>
      <w:r w:rsidR="00563962" w:rsidRPr="00D342B1">
        <w:rPr>
          <w:lang w:val="en-US"/>
        </w:rPr>
        <w:t xml:space="preserve">: </w:t>
      </w:r>
      <w:r w:rsidRPr="00D342B1">
        <w:rPr>
          <w:lang w:val="en-US"/>
        </w:rPr>
        <w:t>flexible strategy, nearest neighbor strategy</w:t>
      </w:r>
      <w:r w:rsidR="00563962" w:rsidRPr="00D342B1">
        <w:rPr>
          <w:lang w:val="en-US"/>
        </w:rPr>
        <w:t xml:space="preserve">, </w:t>
      </w:r>
      <w:r w:rsidRPr="00D342B1">
        <w:rPr>
          <w:lang w:val="en-US"/>
        </w:rPr>
        <w:t>far neighbor strategy, group mean strategy, centroid strategy, sum of squares strategy</w:t>
      </w:r>
      <w:r w:rsidR="00563962" w:rsidRPr="00D342B1">
        <w:rPr>
          <w:lang w:val="en-US"/>
        </w:rPr>
        <w:t>.</w:t>
      </w:r>
    </w:p>
    <w:p w14:paraId="022DAD67" w14:textId="489079AE" w:rsidR="00060069" w:rsidRPr="00D342B1" w:rsidRDefault="00D342B1" w:rsidP="00D342B1">
      <w:pPr>
        <w:spacing w:line="360" w:lineRule="auto"/>
        <w:ind w:firstLine="709"/>
        <w:jc w:val="both"/>
        <w:rPr>
          <w:rFonts w:eastAsia="Times New Roman"/>
          <w:lang w:val="en-US"/>
        </w:rPr>
      </w:pPr>
      <w:r w:rsidRPr="00D342B1">
        <w:rPr>
          <w:lang w:val="en-US"/>
        </w:rPr>
        <w:lastRenderedPageBreak/>
        <w:t xml:space="preserve">In the «identification» mode, for the input data about a person (face, finger or sound file) that needs to be identified, the degree of its correspondence with each of the data entered in the </w:t>
      </w:r>
      <w:proofErr w:type="spellStart"/>
      <w:r w:rsidRPr="00D342B1">
        <w:rPr>
          <w:lang w:val="en-US"/>
        </w:rPr>
        <w:t>IsxDan.dbf</w:t>
      </w:r>
      <w:proofErr w:type="spellEnd"/>
      <w:r w:rsidRPr="00D342B1">
        <w:rPr>
          <w:lang w:val="en-US"/>
        </w:rPr>
        <w:t xml:space="preserve"> table is calculated</w:t>
      </w:r>
      <w:r w:rsidR="00563962" w:rsidRPr="00D342B1">
        <w:rPr>
          <w:lang w:val="en-US"/>
        </w:rPr>
        <w:t>.</w:t>
      </w:r>
      <w:r w:rsidR="00060069" w:rsidRPr="00D342B1">
        <w:rPr>
          <w:rFonts w:eastAsia="Times New Roman"/>
          <w:lang w:val="en-US"/>
        </w:rPr>
        <w:br w:type="page"/>
      </w:r>
    </w:p>
    <w:p w14:paraId="686F1D7D" w14:textId="35D148A8" w:rsidR="00942D00" w:rsidRPr="00866FA7" w:rsidRDefault="00E26F41" w:rsidP="00866FA7">
      <w:pPr>
        <w:spacing w:line="360" w:lineRule="auto"/>
        <w:jc w:val="center"/>
        <w:rPr>
          <w:b/>
          <w:bCs/>
          <w:lang w:val="kk-KZ"/>
        </w:rPr>
      </w:pPr>
      <w:r w:rsidRPr="00E26F41">
        <w:rPr>
          <w:b/>
          <w:bCs/>
          <w:lang w:val="kk-KZ"/>
        </w:rPr>
        <w:lastRenderedPageBreak/>
        <w:t>CONCLUSION</w:t>
      </w:r>
    </w:p>
    <w:p w14:paraId="09CB4631" w14:textId="77777777" w:rsidR="0041294C" w:rsidRPr="0063608A" w:rsidRDefault="0041294C" w:rsidP="0063608A">
      <w:pPr>
        <w:spacing w:line="360" w:lineRule="auto"/>
        <w:ind w:firstLine="567"/>
        <w:jc w:val="center"/>
        <w:rPr>
          <w:lang w:val="kk-KZ"/>
        </w:rPr>
      </w:pPr>
    </w:p>
    <w:p w14:paraId="7212F0E7" w14:textId="3F67CD85" w:rsidR="002E63C2" w:rsidRPr="0063608A" w:rsidRDefault="00E26F41" w:rsidP="00866FA7">
      <w:pPr>
        <w:pStyle w:val="Default"/>
        <w:spacing w:line="360" w:lineRule="auto"/>
        <w:ind w:firstLine="709"/>
        <w:jc w:val="both"/>
        <w:rPr>
          <w:lang w:val="kk-KZ"/>
        </w:rPr>
      </w:pPr>
      <w:r w:rsidRPr="00E26F41">
        <w:rPr>
          <w:bCs/>
          <w:lang w:val="en-US"/>
        </w:rPr>
        <w:t>Research at the first stage (2018) is devoted to biometric identification of a person by face</w:t>
      </w:r>
      <w:r w:rsidR="00470C19" w:rsidRPr="00E26F41">
        <w:rPr>
          <w:bCs/>
          <w:lang w:val="en-US"/>
        </w:rPr>
        <w:t xml:space="preserve">. </w:t>
      </w:r>
      <w:r w:rsidRPr="00E26F41">
        <w:rPr>
          <w:bCs/>
          <w:lang w:val="en-US"/>
        </w:rPr>
        <w:t>As a result, a list of parameters for identifying a person's personality by face</w:t>
      </w:r>
      <w:r w:rsidR="002E63C2" w:rsidRPr="0063608A">
        <w:rPr>
          <w:lang w:val="kk-KZ"/>
        </w:rPr>
        <w:t xml:space="preserve">. </w:t>
      </w:r>
      <w:r w:rsidRPr="00E26F41">
        <w:rPr>
          <w:lang w:val="kk-KZ"/>
        </w:rPr>
        <w:t>The mathematical apparatus for their calculations has been developed.</w:t>
      </w:r>
      <w:r w:rsidR="002E63C2" w:rsidRPr="0063608A">
        <w:rPr>
          <w:lang w:val="kk-KZ"/>
        </w:rPr>
        <w:t xml:space="preserve"> </w:t>
      </w:r>
      <w:r w:rsidRPr="00E26F41">
        <w:rPr>
          <w:lang w:val="kk-KZ"/>
        </w:rPr>
        <w:t>Based on the application of multicriteria optimization methods, coefficients have been calculated that allow ranking criteria by importance</w:t>
      </w:r>
      <w:r w:rsidR="002E63C2" w:rsidRPr="0063608A">
        <w:rPr>
          <w:lang w:val="kk-KZ"/>
        </w:rPr>
        <w:t>.</w:t>
      </w:r>
      <w:r w:rsidR="002E63C2" w:rsidRPr="00E26F41">
        <w:rPr>
          <w:lang w:val="en-US"/>
        </w:rPr>
        <w:t xml:space="preserve"> </w:t>
      </w:r>
      <w:r w:rsidRPr="007E10B4">
        <w:rPr>
          <w:lang w:val="en-US"/>
        </w:rPr>
        <w:t>The properties of the proposed mathematical algorithm are investigated.</w:t>
      </w:r>
    </w:p>
    <w:p w14:paraId="29809347" w14:textId="1A91DE2F" w:rsidR="00AA2A04" w:rsidRPr="00882E65" w:rsidRDefault="00882E65" w:rsidP="00866FA7">
      <w:pPr>
        <w:spacing w:line="360" w:lineRule="auto"/>
        <w:ind w:firstLine="709"/>
        <w:jc w:val="both"/>
        <w:rPr>
          <w:lang w:val="en-US"/>
        </w:rPr>
      </w:pPr>
      <w:r w:rsidRPr="00882E65">
        <w:rPr>
          <w:lang w:val="en-US"/>
        </w:rPr>
        <w:t>For the first time, the human recognition algorithm takes into account such parameters as the volume of the nose, the volume of the orbit, and other three-dimensional characteristics</w:t>
      </w:r>
      <w:r w:rsidR="002E63C2" w:rsidRPr="00882E65">
        <w:rPr>
          <w:lang w:val="en-US"/>
        </w:rPr>
        <w:t xml:space="preserve">. </w:t>
      </w:r>
      <w:r w:rsidRPr="00882E65">
        <w:rPr>
          <w:lang w:val="en-US"/>
        </w:rPr>
        <w:t>To speed up identification, all data in the source database is pre-classified</w:t>
      </w:r>
      <w:r w:rsidR="002E63C2" w:rsidRPr="00882E65">
        <w:rPr>
          <w:lang w:val="en-US"/>
        </w:rPr>
        <w:t>.</w:t>
      </w:r>
      <w:r w:rsidR="00AA2A04" w:rsidRPr="00882E65">
        <w:rPr>
          <w:lang w:val="en-US"/>
        </w:rPr>
        <w:t xml:space="preserve"> </w:t>
      </w:r>
      <w:r w:rsidRPr="00882E65">
        <w:rPr>
          <w:lang w:val="en-US"/>
        </w:rPr>
        <w:t>The program implements various classification algorithms: flexible strategy, nearest neighbor strategy, far neighbor strategy, group mean strategy, centroid strategy, sum of squares strategy</w:t>
      </w:r>
      <w:r w:rsidR="00AA2A04" w:rsidRPr="00882E65">
        <w:rPr>
          <w:lang w:val="en-US"/>
        </w:rPr>
        <w:t>.</w:t>
      </w:r>
    </w:p>
    <w:p w14:paraId="0C77561C" w14:textId="576A7C1E" w:rsidR="00AA2A04" w:rsidRPr="0063608A" w:rsidRDefault="00882E65" w:rsidP="00866FA7">
      <w:pPr>
        <w:spacing w:line="360" w:lineRule="auto"/>
        <w:ind w:firstLine="709"/>
        <w:jc w:val="both"/>
        <w:rPr>
          <w:lang w:val="kk-KZ"/>
        </w:rPr>
      </w:pPr>
      <w:r w:rsidRPr="00882E65">
        <w:rPr>
          <w:lang w:val="kk-KZ"/>
        </w:rPr>
        <w:t>A complex identification algorithm has been developed to take into account such phenomena as portrait shift, different photo scales and the tilt of the identified person</w:t>
      </w:r>
      <w:r w:rsidR="00AA2A04" w:rsidRPr="0063608A">
        <w:rPr>
          <w:lang w:val="kk-KZ"/>
        </w:rPr>
        <w:t xml:space="preserve">. </w:t>
      </w:r>
    </w:p>
    <w:p w14:paraId="592F20A6" w14:textId="2DA931ED" w:rsidR="00AA2A04" w:rsidRPr="00882E65" w:rsidRDefault="00882E65" w:rsidP="00866FA7">
      <w:pPr>
        <w:spacing w:line="360" w:lineRule="auto"/>
        <w:ind w:firstLine="709"/>
        <w:jc w:val="both"/>
        <w:rPr>
          <w:lang w:val="en-US"/>
        </w:rPr>
      </w:pPr>
      <w:r w:rsidRPr="00882E65">
        <w:rPr>
          <w:lang w:val="en-US"/>
        </w:rPr>
        <w:t>A volumetric 3D model is used as the initial data for the "face video", presented as a regular DEM.</w:t>
      </w:r>
      <w:r w:rsidR="00AA2A04" w:rsidRPr="00882E65">
        <w:rPr>
          <w:lang w:val="en-US"/>
        </w:rPr>
        <w:t xml:space="preserve"> </w:t>
      </w:r>
    </w:p>
    <w:p w14:paraId="00046E27" w14:textId="2275D5DB" w:rsidR="00AA2A04" w:rsidRPr="00882E65" w:rsidRDefault="00882E65" w:rsidP="00866FA7">
      <w:pPr>
        <w:spacing w:line="360" w:lineRule="auto"/>
        <w:ind w:firstLine="709"/>
        <w:jc w:val="both"/>
        <w:rPr>
          <w:lang w:val="en-US"/>
        </w:rPr>
      </w:pPr>
      <w:r w:rsidRPr="00882E65">
        <w:rPr>
          <w:lang w:val="en-US"/>
        </w:rPr>
        <w:t>Developed a personality recognition algorithm based on 3-D photography</w:t>
      </w:r>
      <w:r w:rsidR="00AA2A04" w:rsidRPr="00882E65">
        <w:rPr>
          <w:lang w:val="en-US"/>
        </w:rPr>
        <w:t xml:space="preserve">. </w:t>
      </w:r>
      <w:r w:rsidRPr="00882E65">
        <w:rPr>
          <w:lang w:val="en-US"/>
        </w:rPr>
        <w:t>The algorithm takes into account the slope and dimensions of the image of a person's face as follows</w:t>
      </w:r>
      <w:r w:rsidR="00AA2A04" w:rsidRPr="00882E65">
        <w:rPr>
          <w:lang w:val="en-US"/>
        </w:rPr>
        <w:t xml:space="preserve">: </w:t>
      </w:r>
    </w:p>
    <w:p w14:paraId="45028C95" w14:textId="4CC33351" w:rsidR="00AA2A04" w:rsidRPr="00882E65" w:rsidRDefault="00AA2A04" w:rsidP="00866FA7">
      <w:pPr>
        <w:spacing w:line="360" w:lineRule="auto"/>
        <w:ind w:firstLine="709"/>
        <w:jc w:val="both"/>
        <w:rPr>
          <w:lang w:val="en-US"/>
        </w:rPr>
      </w:pPr>
      <w:r w:rsidRPr="00882E65">
        <w:rPr>
          <w:lang w:val="en-US"/>
        </w:rPr>
        <w:t xml:space="preserve">1) </w:t>
      </w:r>
      <w:r w:rsidR="00882E65" w:rsidRPr="00882E65">
        <w:rPr>
          <w:lang w:val="en-US"/>
        </w:rPr>
        <w:t>to eliminate the shift, the coordinates of all points are shifted relative to the right eye</w:t>
      </w:r>
      <w:r w:rsidRPr="00882E65">
        <w:rPr>
          <w:lang w:val="en-US"/>
        </w:rPr>
        <w:t xml:space="preserve">, </w:t>
      </w:r>
    </w:p>
    <w:p w14:paraId="0DD815BD" w14:textId="014D3030" w:rsidR="00AA2A04" w:rsidRPr="00882E65" w:rsidRDefault="00AA2A04" w:rsidP="00866FA7">
      <w:pPr>
        <w:spacing w:line="360" w:lineRule="auto"/>
        <w:ind w:firstLine="709"/>
        <w:jc w:val="both"/>
        <w:rPr>
          <w:lang w:val="en-US"/>
        </w:rPr>
      </w:pPr>
      <w:r w:rsidRPr="00882E65">
        <w:rPr>
          <w:lang w:val="en-US"/>
        </w:rPr>
        <w:t xml:space="preserve">2) </w:t>
      </w:r>
      <w:r w:rsidR="00882E65" w:rsidRPr="00882E65">
        <w:rPr>
          <w:lang w:val="en-US"/>
        </w:rPr>
        <w:t>to exclude the inclination of the face beyond the point, all coordinates of the points are rotated by an angle corresponding to the difference between the ordinates of the left and right eyes</w:t>
      </w:r>
      <w:r w:rsidRPr="00882E65">
        <w:rPr>
          <w:lang w:val="en-US"/>
        </w:rPr>
        <w:t>,</w:t>
      </w:r>
    </w:p>
    <w:p w14:paraId="35C69A53" w14:textId="2350B5ED" w:rsidR="00AA2A04" w:rsidRPr="00882E65" w:rsidRDefault="00AA2A04" w:rsidP="00866FA7">
      <w:pPr>
        <w:spacing w:line="360" w:lineRule="auto"/>
        <w:ind w:firstLine="709"/>
        <w:jc w:val="both"/>
        <w:rPr>
          <w:lang w:val="en-US"/>
        </w:rPr>
      </w:pPr>
      <w:r w:rsidRPr="00882E65">
        <w:rPr>
          <w:lang w:val="en-US"/>
        </w:rPr>
        <w:t xml:space="preserve">3) </w:t>
      </w:r>
      <w:r w:rsidR="00882E65" w:rsidRPr="00882E65">
        <w:rPr>
          <w:lang w:val="en-US"/>
        </w:rPr>
        <w:t>to exclude the possibility of drawings of different scales, all data is converted in proportion to the distance between the eyes</w:t>
      </w:r>
      <w:r w:rsidRPr="00882E65">
        <w:rPr>
          <w:lang w:val="en-US"/>
        </w:rPr>
        <w:t>.</w:t>
      </w:r>
    </w:p>
    <w:p w14:paraId="1F1B3181" w14:textId="186EC855" w:rsidR="00AA2A04" w:rsidRPr="00882E65" w:rsidRDefault="00882E65" w:rsidP="00866FA7">
      <w:pPr>
        <w:spacing w:line="360" w:lineRule="auto"/>
        <w:ind w:firstLine="709"/>
        <w:jc w:val="both"/>
        <w:rPr>
          <w:lang w:val="en-US"/>
        </w:rPr>
      </w:pPr>
      <w:r w:rsidRPr="00882E65">
        <w:rPr>
          <w:lang w:val="en-US"/>
        </w:rPr>
        <w:t>In the course of the research work, both hybrid techniques for biometric face identification in images and the use of convolutional neural network techniques for biometric face identification were investigated and analyzed.</w:t>
      </w:r>
    </w:p>
    <w:p w14:paraId="4FAABB06" w14:textId="303CF303" w:rsidR="002E63C2" w:rsidRPr="00882E65" w:rsidRDefault="00882E65" w:rsidP="00866FA7">
      <w:pPr>
        <w:spacing w:line="360" w:lineRule="auto"/>
        <w:ind w:firstLine="709"/>
        <w:jc w:val="both"/>
        <w:rPr>
          <w:lang w:val="en-US"/>
        </w:rPr>
      </w:pPr>
      <w:r w:rsidRPr="00882E65">
        <w:rPr>
          <w:lang w:val="en-US"/>
        </w:rPr>
        <w:t>Numerical studies carried out on a model problem have shown the effectiveness of human recognition when changing the photo scale</w:t>
      </w:r>
      <w:r w:rsidR="002E63C2" w:rsidRPr="00882E65">
        <w:rPr>
          <w:lang w:val="en-US"/>
        </w:rPr>
        <w:t>.</w:t>
      </w:r>
    </w:p>
    <w:p w14:paraId="72A6F210" w14:textId="62107077" w:rsidR="00AA2A04" w:rsidRPr="00505E69" w:rsidRDefault="00882E65" w:rsidP="00866FA7">
      <w:pPr>
        <w:spacing w:line="360" w:lineRule="auto"/>
        <w:ind w:firstLine="709"/>
        <w:jc w:val="both"/>
        <w:rPr>
          <w:rFonts w:eastAsia="Times New Roman"/>
          <w:lang w:val="en-US"/>
        </w:rPr>
      </w:pPr>
      <w:r w:rsidRPr="00882E65">
        <w:rPr>
          <w:bCs/>
          <w:lang w:val="en-US"/>
        </w:rPr>
        <w:t>Research at the second stage (2019) is devoted to biometric identification of a person using fingerprints</w:t>
      </w:r>
      <w:r w:rsidR="00470C19" w:rsidRPr="00882E65">
        <w:rPr>
          <w:bCs/>
          <w:lang w:val="en-US"/>
        </w:rPr>
        <w:t xml:space="preserve">. </w:t>
      </w:r>
      <w:r w:rsidRPr="00882E65">
        <w:rPr>
          <w:bCs/>
          <w:lang w:val="en-US"/>
        </w:rPr>
        <w:t>As a result, the following tasks were investigated: the experimental research methodology was analyzed, the process of processing the results using a biometric scanner to identify a person by fingerprints was described.</w:t>
      </w:r>
      <w:r w:rsidR="000571AE" w:rsidRPr="0063608A">
        <w:rPr>
          <w:bCs/>
          <w:lang w:val="kk-KZ"/>
        </w:rPr>
        <w:t xml:space="preserve"> </w:t>
      </w:r>
      <w:r w:rsidRPr="00882E65">
        <w:rPr>
          <w:lang w:val="en-US"/>
        </w:rPr>
        <w:t xml:space="preserve">A promising area for using the FPM10A module with the Adafruit Arduino library is the addition of software products for searching by an incomplete fingerprint, since often in practice there is only a part of the fingerprint for searching </w:t>
      </w:r>
      <w:r w:rsidRPr="00882E65">
        <w:rPr>
          <w:lang w:val="en-US"/>
        </w:rPr>
        <w:lastRenderedPageBreak/>
        <w:t>matches.</w:t>
      </w:r>
      <w:r w:rsidR="000571AE" w:rsidRPr="00882E65">
        <w:rPr>
          <w:lang w:val="en-US"/>
        </w:rPr>
        <w:t xml:space="preserve"> </w:t>
      </w:r>
      <w:r w:rsidRPr="00882E65">
        <w:rPr>
          <w:lang w:val="en-US"/>
        </w:rPr>
        <w:t>In the course of the research work, the following tasks were completed</w:t>
      </w:r>
      <w:r w:rsidR="000571AE" w:rsidRPr="00882E65">
        <w:rPr>
          <w:lang w:val="en-US"/>
        </w:rPr>
        <w:t xml:space="preserve">: </w:t>
      </w:r>
      <w:r w:rsidRPr="00882E65">
        <w:rPr>
          <w:lang w:val="en-US"/>
        </w:rPr>
        <w:t>investigated and analyzed three algorithms for calculating key points for solving the problem of biometric fingerprint identification based on machine learning</w:t>
      </w:r>
      <w:r w:rsidR="000571AE" w:rsidRPr="00882E65">
        <w:rPr>
          <w:lang w:val="en-US"/>
        </w:rPr>
        <w:t>.</w:t>
      </w:r>
      <w:r w:rsidR="00AA2A04" w:rsidRPr="00882E65">
        <w:rPr>
          <w:rFonts w:eastAsia="Times New Roman"/>
          <w:lang w:val="en-US"/>
        </w:rPr>
        <w:t xml:space="preserve"> </w:t>
      </w:r>
      <w:r w:rsidR="00505E69" w:rsidRPr="00505E69">
        <w:rPr>
          <w:rFonts w:eastAsia="Times New Roman"/>
          <w:lang w:val="en-US"/>
        </w:rPr>
        <w:t>The use of an approach based on the allocation of key points in the image for biometric identification by fingerprints makes it possible to create on its basis a software system for fast fingerprint recognition and subsequent search</w:t>
      </w:r>
      <w:r w:rsidR="00AA2A04" w:rsidRPr="00505E69">
        <w:rPr>
          <w:rFonts w:eastAsia="Times New Roman"/>
          <w:lang w:val="en-US"/>
        </w:rPr>
        <w:t>.</w:t>
      </w:r>
    </w:p>
    <w:p w14:paraId="09A1495A" w14:textId="43322ACA" w:rsidR="00AA2A04" w:rsidRPr="00505E69" w:rsidRDefault="00505E69" w:rsidP="00866FA7">
      <w:pPr>
        <w:spacing w:line="360" w:lineRule="auto"/>
        <w:ind w:firstLine="709"/>
        <w:jc w:val="both"/>
        <w:rPr>
          <w:rFonts w:eastAsia="Times New Roman"/>
          <w:lang w:val="en-US"/>
        </w:rPr>
      </w:pPr>
      <w:r w:rsidRPr="00505E69">
        <w:rPr>
          <w:rFonts w:eastAsia="Times New Roman"/>
          <w:lang w:val="en-US"/>
        </w:rPr>
        <w:t>SURF / SIFT algorithms have the best classifying ability when solving everyday search problems on textured images</w:t>
      </w:r>
      <w:r w:rsidR="00AA2A04" w:rsidRPr="00505E69">
        <w:rPr>
          <w:rFonts w:eastAsia="Times New Roman"/>
          <w:lang w:val="en-US"/>
        </w:rPr>
        <w:t xml:space="preserve">. </w:t>
      </w:r>
      <w:r w:rsidRPr="00505E69">
        <w:rPr>
          <w:rFonts w:eastAsia="Times New Roman"/>
          <w:lang w:val="en-US"/>
        </w:rPr>
        <w:t>Both algorithms are more demanding on the hardware and are more suitable for other computer vision tasks, also both algorithms are patented and have a ban on commercial use, without the consent of the copyright holder</w:t>
      </w:r>
      <w:r w:rsidR="00AA2A04" w:rsidRPr="00505E69">
        <w:rPr>
          <w:lang w:val="en-US"/>
        </w:rPr>
        <w:t>.</w:t>
      </w:r>
      <w:r w:rsidR="00AA2A04" w:rsidRPr="00505E69">
        <w:rPr>
          <w:rFonts w:eastAsia="Times New Roman"/>
          <w:lang w:val="en-US"/>
        </w:rPr>
        <w:t xml:space="preserve"> </w:t>
      </w:r>
      <w:r w:rsidRPr="00505E69">
        <w:rPr>
          <w:rFonts w:eastAsia="Times New Roman"/>
          <w:lang w:val="en-US"/>
        </w:rPr>
        <w:t>For fingerprint identification tasks, they have «excess capacity»</w:t>
      </w:r>
      <w:r w:rsidR="00AA2A04" w:rsidRPr="00505E69">
        <w:rPr>
          <w:rFonts w:eastAsia="Times New Roman"/>
          <w:lang w:val="en-US"/>
        </w:rPr>
        <w:t xml:space="preserve">. </w:t>
      </w:r>
    </w:p>
    <w:p w14:paraId="0B87A6CA" w14:textId="75B67602" w:rsidR="00AA2A04" w:rsidRPr="00505E69" w:rsidRDefault="00505E69" w:rsidP="00866FA7">
      <w:pPr>
        <w:spacing w:line="360" w:lineRule="auto"/>
        <w:ind w:firstLine="709"/>
        <w:jc w:val="both"/>
        <w:rPr>
          <w:rFonts w:eastAsia="Times New Roman"/>
          <w:lang w:val="en-US"/>
        </w:rPr>
      </w:pPr>
      <w:r w:rsidRPr="00505E69">
        <w:rPr>
          <w:rFonts w:eastAsia="Times New Roman"/>
          <w:lang w:val="en-US"/>
        </w:rPr>
        <w:t>The ORB algorithm has a higher performance in comparison with the above algorithms and SIFT/SURF methods, and is more suitable for biometric fingerprint identification tasks</w:t>
      </w:r>
      <w:r w:rsidR="00AA2A04" w:rsidRPr="00505E69">
        <w:rPr>
          <w:rFonts w:eastAsia="Times New Roman"/>
          <w:lang w:val="en-US"/>
        </w:rPr>
        <w:t xml:space="preserve">. </w:t>
      </w:r>
      <w:r w:rsidRPr="00505E69">
        <w:rPr>
          <w:rFonts w:eastAsia="Times New Roman"/>
          <w:lang w:val="en-US"/>
        </w:rPr>
        <w:t>ORB algorithm descriptors are binary descriptors and matching for such descriptors is the sum of Hamming distances for each descriptor byte</w:t>
      </w:r>
      <w:r w:rsidR="00AA2A04" w:rsidRPr="00505E69">
        <w:rPr>
          <w:rFonts w:eastAsia="Times New Roman"/>
          <w:lang w:val="en-US"/>
        </w:rPr>
        <w:t xml:space="preserve">. </w:t>
      </w:r>
      <w:r w:rsidRPr="00505E69">
        <w:rPr>
          <w:rFonts w:eastAsia="Times New Roman"/>
          <w:lang w:val="en-US"/>
        </w:rPr>
        <w:t>The use of this algorithm is more suitable for search tasks by an incomplete fingerprint</w:t>
      </w:r>
      <w:r w:rsidR="00AA2A04" w:rsidRPr="00505E69">
        <w:rPr>
          <w:rFonts w:eastAsia="Times New Roman"/>
          <w:lang w:val="en-US"/>
        </w:rPr>
        <w:t>.</w:t>
      </w:r>
    </w:p>
    <w:p w14:paraId="4CAD266A" w14:textId="6E8FB418" w:rsidR="000571AE" w:rsidRPr="00505E69" w:rsidRDefault="00505E69" w:rsidP="00866FA7">
      <w:pPr>
        <w:spacing w:line="360" w:lineRule="auto"/>
        <w:ind w:firstLine="709"/>
        <w:jc w:val="both"/>
        <w:rPr>
          <w:lang w:val="en-US"/>
        </w:rPr>
      </w:pPr>
      <w:r w:rsidRPr="00505E69">
        <w:rPr>
          <w:lang w:val="en-US"/>
        </w:rPr>
        <w:t>Numerical studies carried out on a model problem have shown the effectiveness of human recognition by fingerprints</w:t>
      </w:r>
      <w:r w:rsidR="000571AE" w:rsidRPr="00505E69">
        <w:rPr>
          <w:lang w:val="en-US"/>
        </w:rPr>
        <w:t>.</w:t>
      </w:r>
    </w:p>
    <w:p w14:paraId="6F080F12" w14:textId="6E2C8D6D" w:rsidR="00981649" w:rsidRPr="00505E69" w:rsidRDefault="00505E69" w:rsidP="00866FA7">
      <w:pPr>
        <w:spacing w:line="360" w:lineRule="auto"/>
        <w:ind w:firstLine="709"/>
        <w:jc w:val="both"/>
        <w:rPr>
          <w:rFonts w:eastAsia="Times New Roman"/>
          <w:lang w:val="en-US"/>
        </w:rPr>
      </w:pPr>
      <w:r w:rsidRPr="00505E69">
        <w:rPr>
          <w:bCs/>
          <w:lang w:val="en-US"/>
        </w:rPr>
        <w:t>Research at the third stage (2020) is devoted to biometric identification of a person by voice</w:t>
      </w:r>
      <w:r w:rsidR="00470C19" w:rsidRPr="00505E69">
        <w:rPr>
          <w:bCs/>
          <w:lang w:val="en-US"/>
        </w:rPr>
        <w:t xml:space="preserve">. </w:t>
      </w:r>
      <w:r w:rsidRPr="00505E69">
        <w:rPr>
          <w:lang w:val="en-US"/>
        </w:rPr>
        <w:t>An algorithm for calculating harmonics from processed speech information has been developed</w:t>
      </w:r>
      <w:r w:rsidR="00060069" w:rsidRPr="00505E69">
        <w:rPr>
          <w:lang w:val="en-US"/>
        </w:rPr>
        <w:t xml:space="preserve">. </w:t>
      </w:r>
      <w:r w:rsidRPr="00505E69">
        <w:rPr>
          <w:lang w:val="en-US"/>
        </w:rPr>
        <w:t>The proposed algorithm allows for operational identification of a person with maximum efficiency; the results obtained provide the ability to reliably recognize an individual by voice</w:t>
      </w:r>
      <w:r w:rsidR="00060069" w:rsidRPr="00505E69">
        <w:rPr>
          <w:shd w:val="clear" w:color="auto" w:fill="FFFFFF"/>
          <w:lang w:val="en-US"/>
        </w:rPr>
        <w:t xml:space="preserve">. </w:t>
      </w:r>
      <w:r w:rsidRPr="00505E69">
        <w:rPr>
          <w:shd w:val="clear" w:color="auto" w:fill="FFFFFF"/>
          <w:lang w:val="en-US"/>
        </w:rPr>
        <w:t>Also investigated and analyzed three algorithms for the analysis of audio recordings to solve the problem of biometric identification by voice</w:t>
      </w:r>
      <w:r w:rsidR="00981649" w:rsidRPr="00505E69">
        <w:rPr>
          <w:rFonts w:eastAsia="Times New Roman"/>
          <w:lang w:val="en-US"/>
        </w:rPr>
        <w:t xml:space="preserve">. </w:t>
      </w:r>
      <w:r w:rsidRPr="00505E69">
        <w:rPr>
          <w:rFonts w:eastAsia="Times New Roman"/>
          <w:lang w:val="en-US"/>
        </w:rPr>
        <w:t xml:space="preserve">Today, speech identification and authentication </w:t>
      </w:r>
      <w:proofErr w:type="gramStart"/>
      <w:r w:rsidRPr="00505E69">
        <w:rPr>
          <w:rFonts w:eastAsia="Times New Roman"/>
          <w:lang w:val="en-US"/>
        </w:rPr>
        <w:t>is</w:t>
      </w:r>
      <w:proofErr w:type="gramEnd"/>
      <w:r w:rsidRPr="00505E69">
        <w:rPr>
          <w:rFonts w:eastAsia="Times New Roman"/>
          <w:lang w:val="en-US"/>
        </w:rPr>
        <w:t xml:space="preserve"> used in a wide range from smartphone applications to access control systems.</w:t>
      </w:r>
      <w:r w:rsidR="00981649" w:rsidRPr="00505E69">
        <w:rPr>
          <w:rFonts w:eastAsia="Times New Roman"/>
          <w:lang w:val="en-US"/>
        </w:rPr>
        <w:t xml:space="preserve"> </w:t>
      </w:r>
      <w:r w:rsidRPr="00505E69">
        <w:rPr>
          <w:rFonts w:eastAsia="Times New Roman"/>
          <w:lang w:val="en-US"/>
        </w:rPr>
        <w:t>Additional confirmation of the relevance of this area is the many research centers</w:t>
      </w:r>
      <w:r w:rsidR="00981649" w:rsidRPr="00505E69">
        <w:rPr>
          <w:rFonts w:eastAsia="Times New Roman"/>
          <w:lang w:val="en-US"/>
        </w:rPr>
        <w:t xml:space="preserve">. </w:t>
      </w:r>
    </w:p>
    <w:p w14:paraId="1605F7E5" w14:textId="0FA815BB" w:rsidR="00981649" w:rsidRPr="00505E69" w:rsidRDefault="00505E69" w:rsidP="00866FA7">
      <w:pPr>
        <w:tabs>
          <w:tab w:val="left" w:pos="1134"/>
        </w:tabs>
        <w:spacing w:line="360" w:lineRule="auto"/>
        <w:ind w:firstLine="709"/>
        <w:jc w:val="both"/>
        <w:rPr>
          <w:lang w:val="en-US"/>
        </w:rPr>
      </w:pPr>
      <w:r w:rsidRPr="00505E69">
        <w:rPr>
          <w:lang w:val="en-US"/>
        </w:rPr>
        <w:t>The developed technology can be used (after appropriate adaptation) for wider application</w:t>
      </w:r>
      <w:r w:rsidR="00981649" w:rsidRPr="00505E69">
        <w:rPr>
          <w:lang w:val="en-US"/>
        </w:rPr>
        <w:t xml:space="preserve">. </w:t>
      </w:r>
      <w:r w:rsidRPr="00505E69">
        <w:rPr>
          <w:lang w:val="en-US"/>
        </w:rPr>
        <w:t>In particular, they can be used to build a psychological portrait of the speaker, determine his gender and age.</w:t>
      </w:r>
    </w:p>
    <w:p w14:paraId="7E03BDA4" w14:textId="349BA739" w:rsidR="00981649" w:rsidRPr="00505E69" w:rsidRDefault="00505E69" w:rsidP="00866FA7">
      <w:pPr>
        <w:spacing w:line="360" w:lineRule="auto"/>
        <w:ind w:firstLine="709"/>
        <w:jc w:val="both"/>
        <w:rPr>
          <w:lang w:val="en-US"/>
        </w:rPr>
      </w:pPr>
      <w:r w:rsidRPr="00505E69">
        <w:rPr>
          <w:lang w:val="en-US"/>
        </w:rPr>
        <w:t>The positive economic effect is that expensive equipment is not required to obtain biometric voice information (except for face biometrics)</w:t>
      </w:r>
      <w:r w:rsidR="00981649" w:rsidRPr="00505E69">
        <w:rPr>
          <w:lang w:val="en-US"/>
        </w:rPr>
        <w:t xml:space="preserve">. </w:t>
      </w:r>
      <w:r w:rsidRPr="00505E69">
        <w:rPr>
          <w:lang w:val="en-US"/>
        </w:rPr>
        <w:t>The social effect is expressed in the breadth of applicability of algorithms for processing biometric information</w:t>
      </w:r>
      <w:r w:rsidR="00981649" w:rsidRPr="00505E69">
        <w:rPr>
          <w:lang w:val="en-US"/>
        </w:rPr>
        <w:t>.</w:t>
      </w:r>
    </w:p>
    <w:p w14:paraId="16DEED8B" w14:textId="3061E4EE" w:rsidR="002E63C2" w:rsidRPr="00505E69" w:rsidRDefault="00505E69" w:rsidP="00866FA7">
      <w:pPr>
        <w:spacing w:line="360" w:lineRule="auto"/>
        <w:ind w:firstLine="709"/>
        <w:jc w:val="both"/>
        <w:rPr>
          <w:shd w:val="clear" w:color="auto" w:fill="FFFFFF"/>
          <w:lang w:val="en-US"/>
        </w:rPr>
      </w:pPr>
      <w:r w:rsidRPr="00505E69">
        <w:rPr>
          <w:rFonts w:eastAsia="Calibri"/>
          <w:lang w:val="kk-KZ"/>
        </w:rPr>
        <w:t xml:space="preserve">Undergraduates and PhD students from KazNU named after al-Farabi, Kazakh Engineering and Technical University and </w:t>
      </w:r>
      <w:r>
        <w:rPr>
          <w:rFonts w:eastAsia="Calibri"/>
          <w:lang w:val="kk-KZ"/>
        </w:rPr>
        <w:t>«</w:t>
      </w:r>
      <w:r w:rsidRPr="00505E69">
        <w:rPr>
          <w:rFonts w:eastAsia="Calibri"/>
          <w:lang w:val="kk-KZ"/>
        </w:rPr>
        <w:t>Turan</w:t>
      </w:r>
      <w:r>
        <w:rPr>
          <w:rFonts w:eastAsia="Calibri"/>
          <w:lang w:val="kk-KZ"/>
        </w:rPr>
        <w:t>»</w:t>
      </w:r>
      <w:r w:rsidRPr="00505E69">
        <w:rPr>
          <w:rFonts w:eastAsia="Calibri"/>
          <w:lang w:val="kk-KZ"/>
        </w:rPr>
        <w:t xml:space="preserve"> University took part in the implementation of the project.</w:t>
      </w:r>
    </w:p>
    <w:p w14:paraId="4E5BC205" w14:textId="58D189D2" w:rsidR="0012559D" w:rsidRDefault="00D65666" w:rsidP="00A94ABA">
      <w:pPr>
        <w:spacing w:line="360" w:lineRule="auto"/>
        <w:ind w:firstLine="709"/>
        <w:jc w:val="both"/>
        <w:rPr>
          <w:shd w:val="clear" w:color="auto" w:fill="FFFFFF"/>
          <w:lang w:val="en-US"/>
        </w:rPr>
      </w:pPr>
      <w:r w:rsidRPr="00D65666">
        <w:rPr>
          <w:shd w:val="clear" w:color="auto" w:fill="FFFFFF"/>
          <w:lang w:val="en-US"/>
        </w:rPr>
        <w:lastRenderedPageBreak/>
        <w:t>For the entire period, according to the results of research work, publications were published and copyright certificates for the software product were obtained (Table 2)</w:t>
      </w:r>
      <w:r w:rsidR="00751051" w:rsidRPr="007E10B4">
        <w:rPr>
          <w:shd w:val="clear" w:color="auto" w:fill="FFFFFF"/>
          <w:lang w:val="en-US"/>
        </w:rPr>
        <w:t xml:space="preserve">: </w:t>
      </w:r>
    </w:p>
    <w:p w14:paraId="79A125BC" w14:textId="77777777" w:rsidR="00D65666" w:rsidRPr="007E10B4" w:rsidRDefault="00D65666" w:rsidP="00A94ABA">
      <w:pPr>
        <w:spacing w:line="360" w:lineRule="auto"/>
        <w:ind w:firstLine="709"/>
        <w:jc w:val="both"/>
        <w:rPr>
          <w:shd w:val="clear" w:color="auto" w:fill="FFFFFF"/>
          <w:lang w:val="en-US"/>
        </w:rPr>
      </w:pPr>
    </w:p>
    <w:p w14:paraId="6ED62039" w14:textId="5E04102B" w:rsidR="00A94ABA" w:rsidRPr="00911E6C" w:rsidRDefault="00911E6C" w:rsidP="00A94ABA">
      <w:pPr>
        <w:spacing w:line="360" w:lineRule="auto"/>
        <w:jc w:val="both"/>
        <w:rPr>
          <w:shd w:val="clear" w:color="auto" w:fill="FFFFFF"/>
          <w:lang w:val="en-US"/>
        </w:rPr>
      </w:pPr>
      <w:r w:rsidRPr="00911E6C">
        <w:rPr>
          <w:lang w:val="en-US"/>
        </w:rPr>
        <w:t>Table 2 - List of published works</w:t>
      </w:r>
    </w:p>
    <w:tbl>
      <w:tblPr>
        <w:tblStyle w:val="a8"/>
        <w:tblW w:w="0" w:type="auto"/>
        <w:tblInd w:w="108" w:type="dxa"/>
        <w:tblLook w:val="04A0" w:firstRow="1" w:lastRow="0" w:firstColumn="1" w:lastColumn="0" w:noHBand="0" w:noVBand="1"/>
      </w:tblPr>
      <w:tblGrid>
        <w:gridCol w:w="1121"/>
        <w:gridCol w:w="1545"/>
        <w:gridCol w:w="1265"/>
        <w:gridCol w:w="1367"/>
        <w:gridCol w:w="1470"/>
        <w:gridCol w:w="1470"/>
        <w:gridCol w:w="1118"/>
      </w:tblGrid>
      <w:tr w:rsidR="0012559D" w:rsidRPr="00493102" w14:paraId="36DE4808" w14:textId="77777777" w:rsidTr="00A94ABA">
        <w:tc>
          <w:tcPr>
            <w:tcW w:w="1121" w:type="dxa"/>
          </w:tcPr>
          <w:p w14:paraId="035A20F3" w14:textId="2FA8042A" w:rsidR="0012559D" w:rsidRPr="00493102" w:rsidRDefault="00911E6C" w:rsidP="0012559D">
            <w:pPr>
              <w:spacing w:line="360" w:lineRule="auto"/>
              <w:jc w:val="center"/>
              <w:rPr>
                <w:sz w:val="24"/>
                <w:szCs w:val="24"/>
                <w:shd w:val="clear" w:color="auto" w:fill="FFFFFF"/>
              </w:rPr>
            </w:pPr>
            <w:proofErr w:type="spellStart"/>
            <w:r w:rsidRPr="00493102">
              <w:rPr>
                <w:sz w:val="24"/>
                <w:szCs w:val="24"/>
                <w:shd w:val="clear" w:color="auto" w:fill="FFFFFF"/>
              </w:rPr>
              <w:t>Year</w:t>
            </w:r>
            <w:proofErr w:type="spellEnd"/>
          </w:p>
        </w:tc>
        <w:tc>
          <w:tcPr>
            <w:tcW w:w="1545" w:type="dxa"/>
          </w:tcPr>
          <w:p w14:paraId="33AEAD58" w14:textId="4D1CD88F" w:rsidR="0012559D" w:rsidRPr="00493102" w:rsidRDefault="00911E6C" w:rsidP="0012559D">
            <w:pPr>
              <w:spacing w:line="360" w:lineRule="auto"/>
              <w:jc w:val="center"/>
              <w:rPr>
                <w:sz w:val="24"/>
                <w:szCs w:val="24"/>
                <w:shd w:val="clear" w:color="auto" w:fill="FFFFFF"/>
              </w:rPr>
            </w:pPr>
            <w:proofErr w:type="spellStart"/>
            <w:r w:rsidRPr="00493102">
              <w:rPr>
                <w:sz w:val="24"/>
                <w:szCs w:val="24"/>
                <w:shd w:val="clear" w:color="auto" w:fill="FFFFFF"/>
              </w:rPr>
              <w:t>Copyright</w:t>
            </w:r>
            <w:proofErr w:type="spellEnd"/>
            <w:r w:rsidRPr="00493102">
              <w:rPr>
                <w:sz w:val="24"/>
                <w:szCs w:val="24"/>
                <w:shd w:val="clear" w:color="auto" w:fill="FFFFFF"/>
              </w:rPr>
              <w:t xml:space="preserve"> </w:t>
            </w:r>
            <w:proofErr w:type="spellStart"/>
            <w:r w:rsidRPr="00493102">
              <w:rPr>
                <w:sz w:val="24"/>
                <w:szCs w:val="24"/>
                <w:shd w:val="clear" w:color="auto" w:fill="FFFFFF"/>
              </w:rPr>
              <w:t>certificates</w:t>
            </w:r>
            <w:proofErr w:type="spellEnd"/>
          </w:p>
        </w:tc>
        <w:tc>
          <w:tcPr>
            <w:tcW w:w="1265" w:type="dxa"/>
          </w:tcPr>
          <w:p w14:paraId="4F3CE31B" w14:textId="48D8DF7A" w:rsidR="0012559D" w:rsidRPr="00493102" w:rsidRDefault="00911E6C" w:rsidP="0012559D">
            <w:pPr>
              <w:spacing w:line="360" w:lineRule="auto"/>
              <w:jc w:val="center"/>
              <w:rPr>
                <w:sz w:val="24"/>
                <w:szCs w:val="24"/>
                <w:shd w:val="clear" w:color="auto" w:fill="FFFFFF"/>
              </w:rPr>
            </w:pPr>
            <w:proofErr w:type="spellStart"/>
            <w:r w:rsidRPr="00493102">
              <w:rPr>
                <w:sz w:val="24"/>
                <w:szCs w:val="24"/>
                <w:shd w:val="clear" w:color="auto" w:fill="FFFFFF"/>
              </w:rPr>
              <w:t>Scopus</w:t>
            </w:r>
            <w:proofErr w:type="spellEnd"/>
          </w:p>
        </w:tc>
        <w:tc>
          <w:tcPr>
            <w:tcW w:w="1367" w:type="dxa"/>
          </w:tcPr>
          <w:p w14:paraId="6DE1705A" w14:textId="5A1EA87E" w:rsidR="0012559D" w:rsidRPr="00493102" w:rsidRDefault="00911E6C" w:rsidP="0012559D">
            <w:pPr>
              <w:spacing w:line="360" w:lineRule="auto"/>
              <w:jc w:val="center"/>
              <w:rPr>
                <w:sz w:val="24"/>
                <w:szCs w:val="24"/>
                <w:shd w:val="clear" w:color="auto" w:fill="FFFFFF"/>
                <w:lang w:val="en-US"/>
              </w:rPr>
            </w:pPr>
            <w:proofErr w:type="spellStart"/>
            <w:r w:rsidRPr="00493102">
              <w:rPr>
                <w:sz w:val="24"/>
                <w:szCs w:val="24"/>
                <w:shd w:val="clear" w:color="auto" w:fill="FFFFFF"/>
              </w:rPr>
              <w:t>Republics</w:t>
            </w:r>
            <w:proofErr w:type="spellEnd"/>
            <w:r w:rsidRPr="00493102">
              <w:rPr>
                <w:sz w:val="24"/>
                <w:szCs w:val="24"/>
                <w:shd w:val="clear" w:color="auto" w:fill="FFFFFF"/>
              </w:rPr>
              <w:t xml:space="preserve">. </w:t>
            </w:r>
            <w:proofErr w:type="spellStart"/>
            <w:r w:rsidRPr="00493102">
              <w:rPr>
                <w:sz w:val="24"/>
                <w:szCs w:val="24"/>
                <w:shd w:val="clear" w:color="auto" w:fill="FFFFFF"/>
              </w:rPr>
              <w:t>journals</w:t>
            </w:r>
            <w:proofErr w:type="spellEnd"/>
          </w:p>
        </w:tc>
        <w:tc>
          <w:tcPr>
            <w:tcW w:w="1470" w:type="dxa"/>
          </w:tcPr>
          <w:p w14:paraId="7CA01BF6" w14:textId="0377814B" w:rsidR="0012559D" w:rsidRPr="00493102" w:rsidRDefault="00911E6C" w:rsidP="0012559D">
            <w:pPr>
              <w:spacing w:line="360" w:lineRule="auto"/>
              <w:jc w:val="center"/>
              <w:rPr>
                <w:sz w:val="24"/>
                <w:szCs w:val="24"/>
                <w:shd w:val="clear" w:color="auto" w:fill="FFFFFF"/>
              </w:rPr>
            </w:pPr>
            <w:proofErr w:type="spellStart"/>
            <w:r w:rsidRPr="00493102">
              <w:rPr>
                <w:sz w:val="24"/>
                <w:szCs w:val="24"/>
                <w:shd w:val="clear" w:color="auto" w:fill="FFFFFF"/>
              </w:rPr>
              <w:t>International</w:t>
            </w:r>
            <w:proofErr w:type="spellEnd"/>
            <w:r w:rsidRPr="00493102">
              <w:rPr>
                <w:sz w:val="24"/>
                <w:szCs w:val="24"/>
                <w:shd w:val="clear" w:color="auto" w:fill="FFFFFF"/>
              </w:rPr>
              <w:t xml:space="preserve"> </w:t>
            </w:r>
            <w:proofErr w:type="spellStart"/>
            <w:r w:rsidRPr="00493102">
              <w:rPr>
                <w:sz w:val="24"/>
                <w:szCs w:val="24"/>
                <w:shd w:val="clear" w:color="auto" w:fill="FFFFFF"/>
              </w:rPr>
              <w:t>conferences</w:t>
            </w:r>
            <w:proofErr w:type="spellEnd"/>
          </w:p>
        </w:tc>
        <w:tc>
          <w:tcPr>
            <w:tcW w:w="1470" w:type="dxa"/>
          </w:tcPr>
          <w:p w14:paraId="255DA288" w14:textId="2718653A" w:rsidR="0012559D" w:rsidRPr="00493102" w:rsidRDefault="00911E6C" w:rsidP="0012559D">
            <w:pPr>
              <w:spacing w:line="360" w:lineRule="auto"/>
              <w:jc w:val="center"/>
              <w:rPr>
                <w:sz w:val="24"/>
                <w:szCs w:val="24"/>
                <w:shd w:val="clear" w:color="auto" w:fill="FFFFFF"/>
              </w:rPr>
            </w:pPr>
            <w:proofErr w:type="spellStart"/>
            <w:r w:rsidRPr="00493102">
              <w:rPr>
                <w:sz w:val="24"/>
                <w:szCs w:val="24"/>
                <w:shd w:val="clear" w:color="auto" w:fill="FFFFFF"/>
              </w:rPr>
              <w:t>Republican</w:t>
            </w:r>
            <w:proofErr w:type="spellEnd"/>
            <w:r w:rsidRPr="00493102">
              <w:rPr>
                <w:sz w:val="24"/>
                <w:szCs w:val="24"/>
                <w:shd w:val="clear" w:color="auto" w:fill="FFFFFF"/>
              </w:rPr>
              <w:t xml:space="preserve"> </w:t>
            </w:r>
            <w:proofErr w:type="spellStart"/>
            <w:r w:rsidRPr="00493102">
              <w:rPr>
                <w:sz w:val="24"/>
                <w:szCs w:val="24"/>
                <w:shd w:val="clear" w:color="auto" w:fill="FFFFFF"/>
              </w:rPr>
              <w:t>conferences</w:t>
            </w:r>
            <w:proofErr w:type="spellEnd"/>
          </w:p>
        </w:tc>
        <w:tc>
          <w:tcPr>
            <w:tcW w:w="1118" w:type="dxa"/>
          </w:tcPr>
          <w:p w14:paraId="1431001E" w14:textId="6DB440C9" w:rsidR="0012559D" w:rsidRPr="00493102" w:rsidRDefault="00911E6C" w:rsidP="0012559D">
            <w:pPr>
              <w:spacing w:line="360" w:lineRule="auto"/>
              <w:jc w:val="center"/>
              <w:rPr>
                <w:sz w:val="24"/>
                <w:szCs w:val="24"/>
                <w:shd w:val="clear" w:color="auto" w:fill="FFFFFF"/>
              </w:rPr>
            </w:pPr>
            <w:proofErr w:type="spellStart"/>
            <w:r w:rsidRPr="00493102">
              <w:rPr>
                <w:sz w:val="24"/>
                <w:szCs w:val="24"/>
                <w:shd w:val="clear" w:color="auto" w:fill="FFFFFF"/>
              </w:rPr>
              <w:t>Total</w:t>
            </w:r>
            <w:proofErr w:type="spellEnd"/>
          </w:p>
        </w:tc>
      </w:tr>
      <w:tr w:rsidR="0012559D" w:rsidRPr="00493102" w14:paraId="68B788F5" w14:textId="77777777" w:rsidTr="00A94ABA">
        <w:tc>
          <w:tcPr>
            <w:tcW w:w="1121" w:type="dxa"/>
          </w:tcPr>
          <w:p w14:paraId="1D8C8294" w14:textId="640E11A4"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2018</w:t>
            </w:r>
          </w:p>
        </w:tc>
        <w:tc>
          <w:tcPr>
            <w:tcW w:w="1545" w:type="dxa"/>
          </w:tcPr>
          <w:p w14:paraId="327A1732" w14:textId="7024D4AB"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0</w:t>
            </w:r>
          </w:p>
        </w:tc>
        <w:tc>
          <w:tcPr>
            <w:tcW w:w="1265" w:type="dxa"/>
          </w:tcPr>
          <w:p w14:paraId="10D8B22F" w14:textId="4FFFA359"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0</w:t>
            </w:r>
          </w:p>
        </w:tc>
        <w:tc>
          <w:tcPr>
            <w:tcW w:w="1367" w:type="dxa"/>
          </w:tcPr>
          <w:p w14:paraId="64386075" w14:textId="1D2A77A8"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3</w:t>
            </w:r>
          </w:p>
        </w:tc>
        <w:tc>
          <w:tcPr>
            <w:tcW w:w="1470" w:type="dxa"/>
          </w:tcPr>
          <w:p w14:paraId="61D948DC" w14:textId="013D3835"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5</w:t>
            </w:r>
          </w:p>
        </w:tc>
        <w:tc>
          <w:tcPr>
            <w:tcW w:w="1470" w:type="dxa"/>
          </w:tcPr>
          <w:p w14:paraId="67CD1063" w14:textId="24A20A5E"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1</w:t>
            </w:r>
          </w:p>
        </w:tc>
        <w:tc>
          <w:tcPr>
            <w:tcW w:w="1118" w:type="dxa"/>
          </w:tcPr>
          <w:p w14:paraId="40FA9875" w14:textId="77748C11"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9</w:t>
            </w:r>
          </w:p>
        </w:tc>
      </w:tr>
      <w:tr w:rsidR="0012559D" w:rsidRPr="00493102" w14:paraId="6997EE93" w14:textId="77777777" w:rsidTr="00A94ABA">
        <w:tc>
          <w:tcPr>
            <w:tcW w:w="1121" w:type="dxa"/>
          </w:tcPr>
          <w:p w14:paraId="508A2DF3" w14:textId="0AC7BD56"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2019</w:t>
            </w:r>
          </w:p>
        </w:tc>
        <w:tc>
          <w:tcPr>
            <w:tcW w:w="1545" w:type="dxa"/>
          </w:tcPr>
          <w:p w14:paraId="60119A91" w14:textId="4D2E5E4D"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1</w:t>
            </w:r>
          </w:p>
        </w:tc>
        <w:tc>
          <w:tcPr>
            <w:tcW w:w="1265" w:type="dxa"/>
          </w:tcPr>
          <w:p w14:paraId="1E639DF8" w14:textId="5765890F"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0</w:t>
            </w:r>
          </w:p>
        </w:tc>
        <w:tc>
          <w:tcPr>
            <w:tcW w:w="1367" w:type="dxa"/>
          </w:tcPr>
          <w:p w14:paraId="6EAFFF25" w14:textId="6D47DE10"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7</w:t>
            </w:r>
          </w:p>
        </w:tc>
        <w:tc>
          <w:tcPr>
            <w:tcW w:w="1470" w:type="dxa"/>
          </w:tcPr>
          <w:p w14:paraId="70DC164A" w14:textId="791EEEF1"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4</w:t>
            </w:r>
          </w:p>
        </w:tc>
        <w:tc>
          <w:tcPr>
            <w:tcW w:w="1470" w:type="dxa"/>
          </w:tcPr>
          <w:p w14:paraId="46500BCB" w14:textId="32C17961"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2</w:t>
            </w:r>
          </w:p>
        </w:tc>
        <w:tc>
          <w:tcPr>
            <w:tcW w:w="1118" w:type="dxa"/>
          </w:tcPr>
          <w:p w14:paraId="07E14EC7" w14:textId="435A5262"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14</w:t>
            </w:r>
          </w:p>
        </w:tc>
      </w:tr>
      <w:tr w:rsidR="0012559D" w:rsidRPr="00493102" w14:paraId="67AF78BC" w14:textId="77777777" w:rsidTr="00A94ABA">
        <w:tc>
          <w:tcPr>
            <w:tcW w:w="1121" w:type="dxa"/>
          </w:tcPr>
          <w:p w14:paraId="5173CA56" w14:textId="2BB75047"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2020</w:t>
            </w:r>
          </w:p>
        </w:tc>
        <w:tc>
          <w:tcPr>
            <w:tcW w:w="1545" w:type="dxa"/>
          </w:tcPr>
          <w:p w14:paraId="62262D51" w14:textId="7B1752C3"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4</w:t>
            </w:r>
          </w:p>
        </w:tc>
        <w:tc>
          <w:tcPr>
            <w:tcW w:w="1265" w:type="dxa"/>
          </w:tcPr>
          <w:p w14:paraId="6DA561BA" w14:textId="48CF08E3"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3</w:t>
            </w:r>
          </w:p>
        </w:tc>
        <w:tc>
          <w:tcPr>
            <w:tcW w:w="1367" w:type="dxa"/>
          </w:tcPr>
          <w:p w14:paraId="7CA30C96" w14:textId="7230BC85"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12</w:t>
            </w:r>
          </w:p>
        </w:tc>
        <w:tc>
          <w:tcPr>
            <w:tcW w:w="1470" w:type="dxa"/>
          </w:tcPr>
          <w:p w14:paraId="1626C59D" w14:textId="52BD26BD"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2</w:t>
            </w:r>
          </w:p>
        </w:tc>
        <w:tc>
          <w:tcPr>
            <w:tcW w:w="1470" w:type="dxa"/>
          </w:tcPr>
          <w:p w14:paraId="6877D9E5" w14:textId="3D83F435"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1</w:t>
            </w:r>
          </w:p>
        </w:tc>
        <w:tc>
          <w:tcPr>
            <w:tcW w:w="1118" w:type="dxa"/>
          </w:tcPr>
          <w:p w14:paraId="58EF196E" w14:textId="0A3C5D0A"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22</w:t>
            </w:r>
          </w:p>
        </w:tc>
      </w:tr>
      <w:tr w:rsidR="0012559D" w:rsidRPr="00493102" w14:paraId="58A321E2" w14:textId="77777777" w:rsidTr="00A94ABA">
        <w:tc>
          <w:tcPr>
            <w:tcW w:w="1121" w:type="dxa"/>
          </w:tcPr>
          <w:p w14:paraId="2BA20674" w14:textId="00F60CDF" w:rsidR="0012559D" w:rsidRPr="00493102" w:rsidRDefault="00911E6C" w:rsidP="0012559D">
            <w:pPr>
              <w:spacing w:line="360" w:lineRule="auto"/>
              <w:jc w:val="center"/>
              <w:rPr>
                <w:sz w:val="24"/>
                <w:szCs w:val="24"/>
                <w:shd w:val="clear" w:color="auto" w:fill="FFFFFF"/>
              </w:rPr>
            </w:pPr>
            <w:proofErr w:type="spellStart"/>
            <w:r w:rsidRPr="00493102">
              <w:rPr>
                <w:sz w:val="24"/>
                <w:szCs w:val="24"/>
                <w:shd w:val="clear" w:color="auto" w:fill="FFFFFF"/>
              </w:rPr>
              <w:t>Total</w:t>
            </w:r>
            <w:proofErr w:type="spellEnd"/>
          </w:p>
        </w:tc>
        <w:tc>
          <w:tcPr>
            <w:tcW w:w="1545" w:type="dxa"/>
          </w:tcPr>
          <w:p w14:paraId="01DE6AF5" w14:textId="07EACF12"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5</w:t>
            </w:r>
          </w:p>
        </w:tc>
        <w:tc>
          <w:tcPr>
            <w:tcW w:w="1265" w:type="dxa"/>
          </w:tcPr>
          <w:p w14:paraId="4CB9F22C" w14:textId="5616A633"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3</w:t>
            </w:r>
          </w:p>
        </w:tc>
        <w:tc>
          <w:tcPr>
            <w:tcW w:w="1367" w:type="dxa"/>
          </w:tcPr>
          <w:p w14:paraId="148C7288" w14:textId="3DF2E95D"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22</w:t>
            </w:r>
          </w:p>
        </w:tc>
        <w:tc>
          <w:tcPr>
            <w:tcW w:w="1470" w:type="dxa"/>
          </w:tcPr>
          <w:p w14:paraId="6B128F24" w14:textId="3EEC7C5E"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11</w:t>
            </w:r>
          </w:p>
        </w:tc>
        <w:tc>
          <w:tcPr>
            <w:tcW w:w="1470" w:type="dxa"/>
          </w:tcPr>
          <w:p w14:paraId="420A39B6" w14:textId="116BE7E9"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4</w:t>
            </w:r>
          </w:p>
        </w:tc>
        <w:tc>
          <w:tcPr>
            <w:tcW w:w="1118" w:type="dxa"/>
          </w:tcPr>
          <w:p w14:paraId="1D54C8AC" w14:textId="48C9FC8F" w:rsidR="0012559D" w:rsidRPr="00493102" w:rsidRDefault="0012559D" w:rsidP="0012559D">
            <w:pPr>
              <w:spacing w:line="360" w:lineRule="auto"/>
              <w:jc w:val="center"/>
              <w:rPr>
                <w:sz w:val="24"/>
                <w:szCs w:val="24"/>
                <w:shd w:val="clear" w:color="auto" w:fill="FFFFFF"/>
              </w:rPr>
            </w:pPr>
            <w:r w:rsidRPr="00493102">
              <w:rPr>
                <w:sz w:val="24"/>
                <w:szCs w:val="24"/>
                <w:shd w:val="clear" w:color="auto" w:fill="FFFFFF"/>
              </w:rPr>
              <w:t>45</w:t>
            </w:r>
          </w:p>
        </w:tc>
      </w:tr>
    </w:tbl>
    <w:p w14:paraId="3639CB87" w14:textId="6B6CF765" w:rsidR="00751051" w:rsidRDefault="00751051" w:rsidP="0063608A">
      <w:pPr>
        <w:spacing w:line="360" w:lineRule="auto"/>
        <w:ind w:firstLine="567"/>
        <w:jc w:val="both"/>
        <w:rPr>
          <w:shd w:val="clear" w:color="auto" w:fill="FFFFFF"/>
        </w:rPr>
      </w:pPr>
    </w:p>
    <w:p w14:paraId="014BB475" w14:textId="259A2776" w:rsidR="002E63C2" w:rsidRPr="00911E6C" w:rsidRDefault="00911E6C" w:rsidP="00866FA7">
      <w:pPr>
        <w:spacing w:line="360" w:lineRule="auto"/>
        <w:ind w:firstLine="709"/>
        <w:jc w:val="both"/>
        <w:rPr>
          <w:lang w:val="en-US"/>
        </w:rPr>
      </w:pPr>
      <w:r w:rsidRPr="00911E6C">
        <w:rPr>
          <w:noProof/>
          <w:lang w:val="kk-KZ"/>
        </w:rPr>
        <w:t xml:space="preserve">In February 2018, KazNU named after al-Farabi defended a dissertation for the degree of Doctor of Philosophy (PhD) Bairbekova Gaziza Serikyzy on the topic </w:t>
      </w:r>
      <w:r>
        <w:rPr>
          <w:noProof/>
          <w:lang w:val="kk-KZ"/>
        </w:rPr>
        <w:t>«</w:t>
      </w:r>
      <w:r w:rsidRPr="00911E6C">
        <w:rPr>
          <w:noProof/>
          <w:lang w:val="kk-KZ"/>
        </w:rPr>
        <w:t>Development and research of biometric methods and information security tools</w:t>
      </w:r>
      <w:r>
        <w:rPr>
          <w:noProof/>
          <w:lang w:val="kk-KZ"/>
        </w:rPr>
        <w:t>»</w:t>
      </w:r>
      <w:r w:rsidRPr="00911E6C">
        <w:rPr>
          <w:noProof/>
          <w:lang w:val="kk-KZ"/>
        </w:rPr>
        <w:t xml:space="preserve"> in the specialty 6D070500 </w:t>
      </w:r>
      <w:r>
        <w:rPr>
          <w:noProof/>
          <w:lang w:val="kk-KZ"/>
        </w:rPr>
        <w:t>–</w:t>
      </w:r>
      <w:r w:rsidRPr="00911E6C">
        <w:rPr>
          <w:noProof/>
          <w:lang w:val="kk-KZ"/>
        </w:rPr>
        <w:t xml:space="preserve"> </w:t>
      </w:r>
      <w:r>
        <w:rPr>
          <w:noProof/>
          <w:lang w:val="kk-KZ"/>
        </w:rPr>
        <w:t>«</w:t>
      </w:r>
      <w:r w:rsidRPr="00911E6C">
        <w:rPr>
          <w:noProof/>
          <w:lang w:val="kk-KZ"/>
        </w:rPr>
        <w:t>Mathematical and computer modeling</w:t>
      </w:r>
      <w:r>
        <w:rPr>
          <w:noProof/>
          <w:lang w:val="kk-KZ"/>
        </w:rPr>
        <w:t>»</w:t>
      </w:r>
      <w:r w:rsidR="002E63C2" w:rsidRPr="00911E6C">
        <w:rPr>
          <w:lang w:val="en-US"/>
        </w:rPr>
        <w:t>.</w:t>
      </w:r>
    </w:p>
    <w:p w14:paraId="75F93CEA" w14:textId="77777777" w:rsidR="00B662E1" w:rsidRPr="0063608A" w:rsidRDefault="00B662E1" w:rsidP="0063608A">
      <w:pPr>
        <w:spacing w:line="360" w:lineRule="auto"/>
        <w:jc w:val="both"/>
        <w:rPr>
          <w:lang w:val="kk-KZ"/>
        </w:rPr>
      </w:pPr>
    </w:p>
    <w:p w14:paraId="75A2D351" w14:textId="77777777" w:rsidR="00B662E1" w:rsidRPr="0063608A" w:rsidRDefault="00B662E1" w:rsidP="0063608A">
      <w:pPr>
        <w:spacing w:line="360" w:lineRule="auto"/>
        <w:rPr>
          <w:b/>
          <w:lang w:val="kk-KZ"/>
        </w:rPr>
      </w:pPr>
      <w:r w:rsidRPr="0063608A">
        <w:rPr>
          <w:b/>
          <w:lang w:val="kk-KZ"/>
        </w:rPr>
        <w:br w:type="page"/>
      </w:r>
    </w:p>
    <w:p w14:paraId="160D1A18" w14:textId="2B7FBF25" w:rsidR="002E63C2" w:rsidRDefault="00044439" w:rsidP="00044439">
      <w:pPr>
        <w:spacing w:line="360" w:lineRule="auto"/>
        <w:jc w:val="center"/>
        <w:rPr>
          <w:b/>
          <w:bCs/>
        </w:rPr>
      </w:pPr>
      <w:r w:rsidRPr="00044439">
        <w:rPr>
          <w:b/>
          <w:bCs/>
        </w:rPr>
        <w:lastRenderedPageBreak/>
        <w:t>LIST OF USED SOURCES</w:t>
      </w:r>
    </w:p>
    <w:p w14:paraId="6BE9CA0E" w14:textId="77777777" w:rsidR="00866FA7" w:rsidRPr="00866FA7" w:rsidRDefault="00866FA7" w:rsidP="0063608A">
      <w:pPr>
        <w:spacing w:line="360" w:lineRule="auto"/>
        <w:ind w:firstLine="567"/>
        <w:jc w:val="center"/>
        <w:rPr>
          <w:b/>
          <w:bCs/>
        </w:rPr>
      </w:pPr>
    </w:p>
    <w:p w14:paraId="0B960F07" w14:textId="092CF137" w:rsidR="00060069" w:rsidRPr="00AF2C2C" w:rsidRDefault="007A226C" w:rsidP="00F603E9">
      <w:pPr>
        <w:pStyle w:val="ab"/>
        <w:numPr>
          <w:ilvl w:val="0"/>
          <w:numId w:val="25"/>
        </w:numPr>
        <w:tabs>
          <w:tab w:val="left" w:pos="851"/>
        </w:tabs>
        <w:spacing w:after="0" w:line="360" w:lineRule="auto"/>
        <w:ind w:left="0" w:firstLine="709"/>
        <w:jc w:val="both"/>
        <w:rPr>
          <w:rFonts w:ascii="Times New Roman" w:hAnsi="Times New Roman" w:cs="Times New Roman"/>
          <w:sz w:val="24"/>
          <w:szCs w:val="24"/>
          <w:lang w:val="en-US"/>
        </w:rPr>
      </w:pPr>
      <w:r w:rsidRPr="007A226C">
        <w:rPr>
          <w:rFonts w:ascii="Times New Roman" w:hAnsi="Times New Roman" w:cs="Times New Roman"/>
          <w:sz w:val="24"/>
          <w:szCs w:val="24"/>
          <w:lang w:val="en-US"/>
        </w:rPr>
        <w:t xml:space="preserve"> </w:t>
      </w:r>
      <w:proofErr w:type="spellStart"/>
      <w:r w:rsidR="00167E99" w:rsidRPr="00167E99">
        <w:rPr>
          <w:rFonts w:ascii="Times New Roman" w:hAnsi="Times New Roman" w:cs="Times New Roman"/>
          <w:sz w:val="24"/>
          <w:szCs w:val="24"/>
          <w:lang w:val="en-US"/>
        </w:rPr>
        <w:t>Afanasyev</w:t>
      </w:r>
      <w:proofErr w:type="spellEnd"/>
      <w:r w:rsidR="00167E99" w:rsidRPr="00167E99">
        <w:rPr>
          <w:rFonts w:ascii="Times New Roman" w:hAnsi="Times New Roman" w:cs="Times New Roman"/>
          <w:sz w:val="24"/>
          <w:szCs w:val="24"/>
          <w:lang w:val="en-US"/>
        </w:rPr>
        <w:t xml:space="preserve"> A.A. and others. </w:t>
      </w:r>
      <w:r w:rsidR="00167E99" w:rsidRPr="00AF2C2C">
        <w:rPr>
          <w:rFonts w:ascii="Times New Roman" w:hAnsi="Times New Roman" w:cs="Times New Roman"/>
          <w:sz w:val="24"/>
          <w:szCs w:val="24"/>
          <w:lang w:val="en-US"/>
        </w:rPr>
        <w:t>Authentication</w:t>
      </w:r>
      <w:r w:rsidR="00060069" w:rsidRPr="00AF2C2C">
        <w:rPr>
          <w:rFonts w:ascii="Times New Roman" w:hAnsi="Times New Roman" w:cs="Times New Roman"/>
          <w:sz w:val="24"/>
          <w:szCs w:val="24"/>
          <w:lang w:val="en-US"/>
        </w:rPr>
        <w:t xml:space="preserve">. </w:t>
      </w:r>
      <w:r w:rsidR="00AF2C2C" w:rsidRPr="00AF2C2C">
        <w:rPr>
          <w:rFonts w:ascii="Times New Roman" w:hAnsi="Times New Roman" w:cs="Times New Roman"/>
          <w:sz w:val="24"/>
          <w:szCs w:val="24"/>
          <w:lang w:val="en-US"/>
        </w:rPr>
        <w:t>Theory and practice of providing secure access to information resources</w:t>
      </w:r>
      <w:r w:rsidR="00060069" w:rsidRPr="00AF2C2C">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AF2C2C">
        <w:rPr>
          <w:rFonts w:ascii="Times New Roman" w:hAnsi="Times New Roman" w:cs="Times New Roman"/>
          <w:sz w:val="24"/>
          <w:szCs w:val="24"/>
          <w:lang w:val="en-US"/>
        </w:rPr>
        <w:t xml:space="preserve">.: </w:t>
      </w:r>
      <w:r w:rsidR="00AF2C2C" w:rsidRPr="00AF2C2C">
        <w:rPr>
          <w:rFonts w:ascii="Times New Roman" w:hAnsi="Times New Roman" w:cs="Times New Roman"/>
          <w:sz w:val="24"/>
          <w:szCs w:val="24"/>
          <w:lang w:val="en-US"/>
        </w:rPr>
        <w:t>Hotline</w:t>
      </w:r>
      <w:r w:rsidR="00060069" w:rsidRPr="00AF2C2C">
        <w:rPr>
          <w:rFonts w:ascii="Times New Roman" w:hAnsi="Times New Roman" w:cs="Times New Roman"/>
          <w:sz w:val="24"/>
          <w:szCs w:val="24"/>
          <w:lang w:val="en-US"/>
        </w:rPr>
        <w:t xml:space="preserve"> – </w:t>
      </w:r>
      <w:r w:rsidR="00AF2C2C" w:rsidRPr="00AF2C2C">
        <w:rPr>
          <w:rFonts w:ascii="Times New Roman" w:hAnsi="Times New Roman" w:cs="Times New Roman"/>
          <w:sz w:val="24"/>
          <w:szCs w:val="24"/>
          <w:lang w:val="en-US"/>
        </w:rPr>
        <w:t>Telecom</w:t>
      </w:r>
      <w:r w:rsidR="00060069" w:rsidRPr="00AF2C2C">
        <w:rPr>
          <w:rFonts w:ascii="Times New Roman" w:hAnsi="Times New Roman" w:cs="Times New Roman"/>
          <w:sz w:val="24"/>
          <w:szCs w:val="24"/>
          <w:lang w:val="en-US"/>
        </w:rPr>
        <w:t xml:space="preserve">, 2009. – 552 </w:t>
      </w:r>
      <w:r w:rsidR="00AF2C2C">
        <w:rPr>
          <w:rFonts w:ascii="Times New Roman" w:hAnsi="Times New Roman" w:cs="Times New Roman"/>
          <w:sz w:val="24"/>
          <w:szCs w:val="24"/>
        </w:rPr>
        <w:t>р</w:t>
      </w:r>
      <w:r w:rsidR="00060069" w:rsidRPr="00AF2C2C">
        <w:rPr>
          <w:rFonts w:ascii="Times New Roman" w:hAnsi="Times New Roman" w:cs="Times New Roman"/>
          <w:sz w:val="24"/>
          <w:szCs w:val="24"/>
          <w:lang w:val="en-US"/>
        </w:rPr>
        <w:t>.</w:t>
      </w:r>
      <w:r w:rsidR="00167E99" w:rsidRPr="00AF2C2C">
        <w:rPr>
          <w:rFonts w:ascii="Times New Roman" w:hAnsi="Times New Roman" w:cs="Times New Roman"/>
          <w:sz w:val="24"/>
          <w:szCs w:val="24"/>
          <w:lang w:val="en-US"/>
        </w:rPr>
        <w:t xml:space="preserve"> (in Russian)</w:t>
      </w:r>
    </w:p>
    <w:p w14:paraId="16CB436E" w14:textId="17D56875" w:rsidR="00060069" w:rsidRPr="00F0109A" w:rsidRDefault="007A226C" w:rsidP="00F603E9">
      <w:pPr>
        <w:pStyle w:val="ab"/>
        <w:numPr>
          <w:ilvl w:val="0"/>
          <w:numId w:val="25"/>
        </w:numPr>
        <w:tabs>
          <w:tab w:val="left" w:pos="851"/>
        </w:tabs>
        <w:spacing w:after="0" w:line="360" w:lineRule="auto"/>
        <w:ind w:left="0" w:firstLine="709"/>
        <w:jc w:val="both"/>
        <w:rPr>
          <w:rFonts w:ascii="Times New Roman" w:hAnsi="Times New Roman" w:cs="Times New Roman"/>
          <w:sz w:val="24"/>
          <w:szCs w:val="24"/>
          <w:lang w:val="en-US"/>
        </w:rPr>
      </w:pPr>
      <w:r w:rsidRPr="00F0109A">
        <w:rPr>
          <w:rFonts w:ascii="Times New Roman" w:hAnsi="Times New Roman" w:cs="Times New Roman"/>
          <w:sz w:val="24"/>
          <w:szCs w:val="24"/>
          <w:lang w:val="en-US"/>
        </w:rPr>
        <w:t xml:space="preserve"> </w:t>
      </w:r>
      <w:proofErr w:type="spellStart"/>
      <w:r w:rsidR="00F0109A" w:rsidRPr="00F0109A">
        <w:rPr>
          <w:rFonts w:ascii="Times New Roman" w:hAnsi="Times New Roman" w:cs="Times New Roman"/>
          <w:sz w:val="24"/>
          <w:szCs w:val="24"/>
          <w:lang w:val="en-US"/>
        </w:rPr>
        <w:t>Devyanin</w:t>
      </w:r>
      <w:proofErr w:type="spellEnd"/>
      <w:r w:rsidR="00F0109A" w:rsidRPr="00F0109A">
        <w:rPr>
          <w:rFonts w:ascii="Times New Roman" w:hAnsi="Times New Roman" w:cs="Times New Roman"/>
          <w:sz w:val="24"/>
          <w:szCs w:val="24"/>
          <w:lang w:val="en-US"/>
        </w:rPr>
        <w:t xml:space="preserve"> P.N. Computer systems security models</w:t>
      </w:r>
      <w:r w:rsidR="00060069" w:rsidRPr="00F0109A">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F0109A">
        <w:rPr>
          <w:rFonts w:ascii="Times New Roman" w:hAnsi="Times New Roman" w:cs="Times New Roman"/>
          <w:sz w:val="24"/>
          <w:szCs w:val="24"/>
          <w:lang w:val="en-US"/>
        </w:rPr>
        <w:t xml:space="preserve">.: </w:t>
      </w:r>
      <w:r w:rsidR="00F0109A" w:rsidRPr="00F0109A">
        <w:rPr>
          <w:rFonts w:ascii="Times New Roman" w:hAnsi="Times New Roman" w:cs="Times New Roman"/>
          <w:sz w:val="24"/>
          <w:szCs w:val="24"/>
          <w:lang w:val="en-US"/>
        </w:rPr>
        <w:t xml:space="preserve">Hotline </w:t>
      </w:r>
      <w:r w:rsidR="00060069" w:rsidRPr="00F0109A">
        <w:rPr>
          <w:rFonts w:ascii="Times New Roman" w:hAnsi="Times New Roman" w:cs="Times New Roman"/>
          <w:sz w:val="24"/>
          <w:szCs w:val="24"/>
          <w:lang w:val="en-US"/>
        </w:rPr>
        <w:t>–</w:t>
      </w:r>
      <w:r w:rsidR="00F0109A" w:rsidRPr="00F0109A">
        <w:rPr>
          <w:lang w:val="en-US"/>
        </w:rPr>
        <w:t xml:space="preserve"> </w:t>
      </w:r>
      <w:r w:rsidR="00F0109A" w:rsidRPr="00F0109A">
        <w:rPr>
          <w:rFonts w:ascii="Times New Roman" w:hAnsi="Times New Roman" w:cs="Times New Roman"/>
          <w:sz w:val="24"/>
          <w:szCs w:val="24"/>
          <w:lang w:val="en-US"/>
        </w:rPr>
        <w:t>Telecom</w:t>
      </w:r>
      <w:r w:rsidR="00060069" w:rsidRPr="00F0109A">
        <w:rPr>
          <w:rFonts w:ascii="Times New Roman" w:hAnsi="Times New Roman" w:cs="Times New Roman"/>
          <w:sz w:val="24"/>
          <w:szCs w:val="24"/>
          <w:lang w:val="en-US"/>
        </w:rPr>
        <w:t xml:space="preserve">, 2009. – 552 </w:t>
      </w:r>
      <w:r w:rsidR="00F0109A">
        <w:rPr>
          <w:rFonts w:ascii="Times New Roman" w:hAnsi="Times New Roman" w:cs="Times New Roman"/>
          <w:sz w:val="24"/>
          <w:szCs w:val="24"/>
        </w:rPr>
        <w:t>р</w:t>
      </w:r>
      <w:r w:rsidR="00060069" w:rsidRPr="00F0109A">
        <w:rPr>
          <w:rFonts w:ascii="Times New Roman" w:hAnsi="Times New Roman" w:cs="Times New Roman"/>
          <w:sz w:val="24"/>
          <w:szCs w:val="24"/>
          <w:lang w:val="en-US"/>
        </w:rPr>
        <w:t>.</w:t>
      </w:r>
      <w:r w:rsidR="00AB71FE" w:rsidRPr="00F0109A">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F0109A">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F0109A">
        <w:rPr>
          <w:rFonts w:ascii="Times New Roman" w:hAnsi="Times New Roman" w:cs="Times New Roman"/>
          <w:sz w:val="24"/>
          <w:szCs w:val="24"/>
          <w:lang w:val="en-US"/>
        </w:rPr>
        <w:t>)</w:t>
      </w:r>
    </w:p>
    <w:p w14:paraId="0EE69C2B" w14:textId="60BC057E" w:rsidR="00060069" w:rsidRPr="009D2E36" w:rsidRDefault="009D2E36"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lang w:val="en-US"/>
        </w:rPr>
      </w:pPr>
      <w:proofErr w:type="spellStart"/>
      <w:r w:rsidRPr="009D2E36">
        <w:rPr>
          <w:rFonts w:ascii="Times New Roman" w:hAnsi="Times New Roman" w:cs="Times New Roman"/>
          <w:sz w:val="24"/>
          <w:szCs w:val="24"/>
          <w:lang w:val="en-US"/>
        </w:rPr>
        <w:t>Buzov</w:t>
      </w:r>
      <w:proofErr w:type="spellEnd"/>
      <w:r w:rsidRPr="009D2E36">
        <w:rPr>
          <w:rFonts w:ascii="Times New Roman" w:hAnsi="Times New Roman" w:cs="Times New Roman"/>
          <w:sz w:val="24"/>
          <w:szCs w:val="24"/>
          <w:lang w:val="en-US"/>
        </w:rPr>
        <w:t xml:space="preserve"> G.A.</w:t>
      </w:r>
      <w:r w:rsidR="00060069" w:rsidRPr="009D2E36">
        <w:rPr>
          <w:rFonts w:ascii="Times New Roman" w:hAnsi="Times New Roman" w:cs="Times New Roman"/>
          <w:sz w:val="24"/>
          <w:szCs w:val="24"/>
          <w:lang w:val="en-US"/>
        </w:rPr>
        <w:t xml:space="preserve"> </w:t>
      </w:r>
      <w:r w:rsidRPr="009D2E36">
        <w:rPr>
          <w:rFonts w:ascii="Times New Roman" w:hAnsi="Times New Roman" w:cs="Times New Roman"/>
          <w:sz w:val="24"/>
          <w:szCs w:val="24"/>
          <w:lang w:val="en-US"/>
        </w:rPr>
        <w:t>A practical guide to identifying special technical means of unauthorized obtaining of information</w:t>
      </w:r>
      <w:r w:rsidR="00060069" w:rsidRPr="009D2E36">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9D2E36">
        <w:rPr>
          <w:rFonts w:ascii="Times New Roman" w:hAnsi="Times New Roman" w:cs="Times New Roman"/>
          <w:sz w:val="24"/>
          <w:szCs w:val="24"/>
          <w:lang w:val="en-US"/>
        </w:rPr>
        <w:t xml:space="preserve">.: </w:t>
      </w:r>
      <w:r w:rsidRPr="009D2E36">
        <w:rPr>
          <w:rFonts w:ascii="Times New Roman" w:hAnsi="Times New Roman" w:cs="Times New Roman"/>
          <w:sz w:val="24"/>
          <w:szCs w:val="24"/>
          <w:lang w:val="en-US"/>
        </w:rPr>
        <w:t>Hotline</w:t>
      </w:r>
      <w:r w:rsidR="00060069" w:rsidRPr="009D2E36">
        <w:rPr>
          <w:rFonts w:ascii="Times New Roman" w:hAnsi="Times New Roman" w:cs="Times New Roman"/>
          <w:sz w:val="24"/>
          <w:szCs w:val="24"/>
          <w:lang w:val="en-US"/>
        </w:rPr>
        <w:t xml:space="preserve"> – </w:t>
      </w:r>
      <w:r w:rsidRPr="009D2E36">
        <w:rPr>
          <w:rFonts w:ascii="Times New Roman" w:hAnsi="Times New Roman" w:cs="Times New Roman"/>
          <w:sz w:val="24"/>
          <w:szCs w:val="24"/>
          <w:lang w:val="en-US"/>
        </w:rPr>
        <w:t>Telecom</w:t>
      </w:r>
      <w:r w:rsidR="00060069" w:rsidRPr="009D2E36">
        <w:rPr>
          <w:rFonts w:ascii="Times New Roman" w:hAnsi="Times New Roman" w:cs="Times New Roman"/>
          <w:sz w:val="24"/>
          <w:szCs w:val="24"/>
          <w:lang w:val="en-US"/>
        </w:rPr>
        <w:t xml:space="preserve">, 2010. – 240 </w:t>
      </w:r>
      <w:r>
        <w:rPr>
          <w:rFonts w:ascii="Times New Roman" w:hAnsi="Times New Roman" w:cs="Times New Roman"/>
          <w:sz w:val="24"/>
          <w:szCs w:val="24"/>
        </w:rPr>
        <w:t>р</w:t>
      </w:r>
      <w:r w:rsidR="00060069" w:rsidRPr="009D2E36">
        <w:rPr>
          <w:rFonts w:ascii="Times New Roman" w:hAnsi="Times New Roman" w:cs="Times New Roman"/>
          <w:sz w:val="24"/>
          <w:szCs w:val="24"/>
          <w:lang w:val="en-US"/>
        </w:rPr>
        <w:t>.</w:t>
      </w:r>
      <w:r w:rsidR="00AB71FE" w:rsidRPr="009D2E36">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9D2E36">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9D2E36">
        <w:rPr>
          <w:rFonts w:ascii="Times New Roman" w:hAnsi="Times New Roman" w:cs="Times New Roman"/>
          <w:sz w:val="24"/>
          <w:szCs w:val="24"/>
          <w:lang w:val="en-US"/>
        </w:rPr>
        <w:t>)</w:t>
      </w:r>
    </w:p>
    <w:p w14:paraId="4001E2DB" w14:textId="29EA0FD5" w:rsidR="00060069" w:rsidRPr="009D2E36" w:rsidRDefault="009D2E36"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lang w:val="en-US"/>
        </w:rPr>
      </w:pPr>
      <w:proofErr w:type="spellStart"/>
      <w:r w:rsidRPr="009D2E36">
        <w:rPr>
          <w:rFonts w:ascii="Times New Roman" w:hAnsi="Times New Roman" w:cs="Times New Roman"/>
          <w:sz w:val="24"/>
          <w:szCs w:val="24"/>
          <w:lang w:val="en-US"/>
        </w:rPr>
        <w:t>Gribunin</w:t>
      </w:r>
      <w:proofErr w:type="spellEnd"/>
      <w:r w:rsidRPr="009D2E36">
        <w:rPr>
          <w:rFonts w:ascii="Times New Roman" w:hAnsi="Times New Roman" w:cs="Times New Roman"/>
          <w:sz w:val="24"/>
          <w:szCs w:val="24"/>
          <w:lang w:val="en-US"/>
        </w:rPr>
        <w:t xml:space="preserve"> V.G.</w:t>
      </w:r>
      <w:r w:rsidR="00060069" w:rsidRPr="009D2E36">
        <w:rPr>
          <w:rFonts w:ascii="Times New Roman" w:hAnsi="Times New Roman" w:cs="Times New Roman"/>
          <w:sz w:val="24"/>
          <w:szCs w:val="24"/>
          <w:lang w:val="en-US"/>
        </w:rPr>
        <w:t xml:space="preserve"> </w:t>
      </w:r>
      <w:r w:rsidRPr="009D2E36">
        <w:rPr>
          <w:rFonts w:ascii="Times New Roman" w:hAnsi="Times New Roman" w:cs="Times New Roman"/>
          <w:sz w:val="24"/>
          <w:szCs w:val="24"/>
          <w:lang w:val="en-US"/>
        </w:rPr>
        <w:t>Comprehensive information security system at the enterprise</w:t>
      </w:r>
      <w:r w:rsidR="00060069" w:rsidRPr="009D2E36">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9D2E36">
        <w:rPr>
          <w:rFonts w:ascii="Times New Roman" w:hAnsi="Times New Roman" w:cs="Times New Roman"/>
          <w:sz w:val="24"/>
          <w:szCs w:val="24"/>
          <w:lang w:val="en-US"/>
        </w:rPr>
        <w:t xml:space="preserve">.: </w:t>
      </w:r>
      <w:r w:rsidRPr="009D2E36">
        <w:rPr>
          <w:rFonts w:ascii="Times New Roman" w:hAnsi="Times New Roman" w:cs="Times New Roman"/>
          <w:sz w:val="24"/>
          <w:szCs w:val="24"/>
          <w:lang w:val="en-US"/>
        </w:rPr>
        <w:t>Publishing house «Academy»</w:t>
      </w:r>
      <w:r w:rsidR="00060069" w:rsidRPr="009D2E36">
        <w:rPr>
          <w:rFonts w:ascii="Times New Roman" w:hAnsi="Times New Roman" w:cs="Times New Roman"/>
          <w:sz w:val="24"/>
          <w:szCs w:val="24"/>
          <w:lang w:val="en-US"/>
        </w:rPr>
        <w:t xml:space="preserve">, 2009. – 416 </w:t>
      </w:r>
      <w:r>
        <w:rPr>
          <w:rFonts w:ascii="Times New Roman" w:hAnsi="Times New Roman" w:cs="Times New Roman"/>
          <w:sz w:val="24"/>
          <w:szCs w:val="24"/>
        </w:rPr>
        <w:t>р</w:t>
      </w:r>
      <w:r w:rsidR="00060069" w:rsidRPr="009D2E36">
        <w:rPr>
          <w:rFonts w:ascii="Times New Roman" w:hAnsi="Times New Roman" w:cs="Times New Roman"/>
          <w:sz w:val="24"/>
          <w:szCs w:val="24"/>
          <w:lang w:val="en-US"/>
        </w:rPr>
        <w:t>.</w:t>
      </w:r>
      <w:r w:rsidR="00AB71FE" w:rsidRPr="009D2E36">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9D2E36">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9D2E36">
        <w:rPr>
          <w:rFonts w:ascii="Times New Roman" w:hAnsi="Times New Roman" w:cs="Times New Roman"/>
          <w:sz w:val="24"/>
          <w:szCs w:val="24"/>
          <w:lang w:val="en-US"/>
        </w:rPr>
        <w:t>)</w:t>
      </w:r>
    </w:p>
    <w:p w14:paraId="2368BF1B" w14:textId="262AC343" w:rsidR="00060069" w:rsidRPr="009D2E36" w:rsidRDefault="009D2E36"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lang w:val="en-US"/>
        </w:rPr>
      </w:pPr>
      <w:proofErr w:type="spellStart"/>
      <w:r w:rsidRPr="009D2E36">
        <w:rPr>
          <w:rFonts w:ascii="Times New Roman" w:hAnsi="Times New Roman" w:cs="Times New Roman"/>
          <w:sz w:val="24"/>
          <w:szCs w:val="24"/>
          <w:lang w:val="en-US"/>
        </w:rPr>
        <w:t>Katorin</w:t>
      </w:r>
      <w:proofErr w:type="spellEnd"/>
      <w:r w:rsidRPr="009D2E36">
        <w:rPr>
          <w:rFonts w:ascii="Times New Roman" w:hAnsi="Times New Roman" w:cs="Times New Roman"/>
          <w:sz w:val="24"/>
          <w:szCs w:val="24"/>
          <w:lang w:val="en-US"/>
        </w:rPr>
        <w:t xml:space="preserve"> </w:t>
      </w:r>
      <w:proofErr w:type="spellStart"/>
      <w:r w:rsidRPr="009D2E36">
        <w:rPr>
          <w:rFonts w:ascii="Times New Roman" w:hAnsi="Times New Roman" w:cs="Times New Roman"/>
          <w:sz w:val="24"/>
          <w:szCs w:val="24"/>
          <w:lang w:val="en-US"/>
        </w:rPr>
        <w:t>Yu.F</w:t>
      </w:r>
      <w:proofErr w:type="spellEnd"/>
      <w:r w:rsidRPr="009D2E36">
        <w:rPr>
          <w:rFonts w:ascii="Times New Roman" w:hAnsi="Times New Roman" w:cs="Times New Roman"/>
          <w:sz w:val="24"/>
          <w:szCs w:val="24"/>
          <w:lang w:val="en-US"/>
        </w:rPr>
        <w:t xml:space="preserve">., </w:t>
      </w:r>
      <w:proofErr w:type="spellStart"/>
      <w:r w:rsidRPr="009D2E36">
        <w:rPr>
          <w:rFonts w:ascii="Times New Roman" w:hAnsi="Times New Roman" w:cs="Times New Roman"/>
          <w:sz w:val="24"/>
          <w:szCs w:val="24"/>
          <w:lang w:val="en-US"/>
        </w:rPr>
        <w:t>Razumovsky</w:t>
      </w:r>
      <w:proofErr w:type="spellEnd"/>
      <w:r w:rsidRPr="009D2E36">
        <w:rPr>
          <w:rFonts w:ascii="Times New Roman" w:hAnsi="Times New Roman" w:cs="Times New Roman"/>
          <w:sz w:val="24"/>
          <w:szCs w:val="24"/>
          <w:lang w:val="en-US"/>
        </w:rPr>
        <w:t xml:space="preserve"> A.V., Spivak A.I.</w:t>
      </w:r>
      <w:r w:rsidR="00060069" w:rsidRPr="009D2E36">
        <w:rPr>
          <w:rFonts w:ascii="Times New Roman" w:hAnsi="Times New Roman" w:cs="Times New Roman"/>
          <w:sz w:val="24"/>
          <w:szCs w:val="24"/>
          <w:lang w:val="en-US"/>
        </w:rPr>
        <w:t xml:space="preserve"> </w:t>
      </w:r>
      <w:r w:rsidRPr="009D2E36">
        <w:rPr>
          <w:rFonts w:ascii="Times New Roman" w:hAnsi="Times New Roman" w:cs="Times New Roman"/>
          <w:sz w:val="24"/>
          <w:szCs w:val="24"/>
          <w:lang w:val="en-US"/>
        </w:rPr>
        <w:t>Information protection by technical means</w:t>
      </w:r>
      <w:r w:rsidR="00060069" w:rsidRPr="009D2E36">
        <w:rPr>
          <w:rFonts w:ascii="Times New Roman" w:hAnsi="Times New Roman" w:cs="Times New Roman"/>
          <w:sz w:val="24"/>
          <w:szCs w:val="24"/>
          <w:lang w:val="en-US"/>
        </w:rPr>
        <w:t xml:space="preserve">. – </w:t>
      </w:r>
      <w:proofErr w:type="spellStart"/>
      <w:r w:rsidRPr="009D2E36">
        <w:rPr>
          <w:rFonts w:ascii="Times New Roman" w:hAnsi="Times New Roman" w:cs="Times New Roman"/>
          <w:sz w:val="24"/>
          <w:szCs w:val="24"/>
          <w:lang w:val="en-US"/>
        </w:rPr>
        <w:t>SPb</w:t>
      </w:r>
      <w:proofErr w:type="spellEnd"/>
      <w:r w:rsidRPr="009D2E36">
        <w:rPr>
          <w:rFonts w:ascii="Times New Roman" w:hAnsi="Times New Roman" w:cs="Times New Roman"/>
          <w:sz w:val="24"/>
          <w:szCs w:val="24"/>
          <w:lang w:val="en-US"/>
        </w:rPr>
        <w:t>.: NRU ITMO</w:t>
      </w:r>
      <w:r w:rsidR="00060069" w:rsidRPr="009D2E36">
        <w:rPr>
          <w:rFonts w:ascii="Times New Roman" w:hAnsi="Times New Roman" w:cs="Times New Roman"/>
          <w:sz w:val="24"/>
          <w:szCs w:val="24"/>
          <w:lang w:val="en-US"/>
        </w:rPr>
        <w:t xml:space="preserve">, 2012. – 416 </w:t>
      </w:r>
      <w:r>
        <w:rPr>
          <w:rFonts w:ascii="Times New Roman" w:hAnsi="Times New Roman" w:cs="Times New Roman"/>
          <w:sz w:val="24"/>
          <w:szCs w:val="24"/>
        </w:rPr>
        <w:t>р</w:t>
      </w:r>
      <w:r w:rsidR="00060069" w:rsidRPr="009D2E36">
        <w:rPr>
          <w:rFonts w:ascii="Times New Roman" w:hAnsi="Times New Roman" w:cs="Times New Roman"/>
          <w:sz w:val="24"/>
          <w:szCs w:val="24"/>
          <w:lang w:val="en-US"/>
        </w:rPr>
        <w:t>.</w:t>
      </w:r>
      <w:r w:rsidR="00AB71FE" w:rsidRPr="009D2E36">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9D2E36">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9D2E36">
        <w:rPr>
          <w:rFonts w:ascii="Times New Roman" w:hAnsi="Times New Roman" w:cs="Times New Roman"/>
          <w:sz w:val="24"/>
          <w:szCs w:val="24"/>
          <w:lang w:val="en-US"/>
        </w:rPr>
        <w:t>)</w:t>
      </w:r>
    </w:p>
    <w:p w14:paraId="04783698" w14:textId="729AA976" w:rsidR="00060069" w:rsidRPr="00C477D4" w:rsidRDefault="009D2E36"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lang w:val="en-US"/>
        </w:rPr>
      </w:pPr>
      <w:proofErr w:type="spellStart"/>
      <w:r w:rsidRPr="00C477D4">
        <w:rPr>
          <w:rFonts w:ascii="Times New Roman" w:hAnsi="Times New Roman" w:cs="Times New Roman"/>
          <w:sz w:val="24"/>
          <w:szCs w:val="24"/>
          <w:lang w:val="en-US"/>
        </w:rPr>
        <w:t>Shangin</w:t>
      </w:r>
      <w:proofErr w:type="spellEnd"/>
      <w:r w:rsidRPr="00C477D4">
        <w:rPr>
          <w:rFonts w:ascii="Times New Roman" w:hAnsi="Times New Roman" w:cs="Times New Roman"/>
          <w:sz w:val="24"/>
          <w:szCs w:val="24"/>
          <w:lang w:val="en-US"/>
        </w:rPr>
        <w:t xml:space="preserve"> V.F.</w:t>
      </w:r>
      <w:r w:rsidR="00060069" w:rsidRPr="00C477D4">
        <w:rPr>
          <w:rFonts w:ascii="Times New Roman" w:hAnsi="Times New Roman" w:cs="Times New Roman"/>
          <w:sz w:val="24"/>
          <w:szCs w:val="24"/>
          <w:lang w:val="en-US"/>
        </w:rPr>
        <w:t xml:space="preserve"> </w:t>
      </w:r>
      <w:r w:rsidRPr="00C477D4">
        <w:rPr>
          <w:rFonts w:ascii="Times New Roman" w:hAnsi="Times New Roman" w:cs="Times New Roman"/>
          <w:sz w:val="24"/>
          <w:szCs w:val="24"/>
          <w:lang w:val="en-US"/>
        </w:rPr>
        <w:t>Comprehensive information protection in corporate systems</w:t>
      </w:r>
      <w:r w:rsidR="00060069" w:rsidRPr="00C477D4">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C477D4">
        <w:rPr>
          <w:rFonts w:ascii="Times New Roman" w:hAnsi="Times New Roman" w:cs="Times New Roman"/>
          <w:sz w:val="24"/>
          <w:szCs w:val="24"/>
          <w:lang w:val="en-US"/>
        </w:rPr>
        <w:t xml:space="preserve">.: </w:t>
      </w:r>
      <w:r w:rsidR="00C477D4" w:rsidRPr="00C477D4">
        <w:rPr>
          <w:rFonts w:ascii="Times New Roman" w:hAnsi="Times New Roman" w:cs="Times New Roman"/>
          <w:sz w:val="24"/>
          <w:szCs w:val="24"/>
          <w:lang w:val="en-US"/>
        </w:rPr>
        <w:t>Publishing house «Forum»</w:t>
      </w:r>
      <w:r w:rsidR="00060069" w:rsidRPr="00C477D4">
        <w:rPr>
          <w:rFonts w:ascii="Times New Roman" w:hAnsi="Times New Roman" w:cs="Times New Roman"/>
          <w:sz w:val="24"/>
          <w:szCs w:val="24"/>
          <w:lang w:val="en-US"/>
        </w:rPr>
        <w:t xml:space="preserve">, 2012. – 592 </w:t>
      </w:r>
      <w:r w:rsidR="00C477D4">
        <w:rPr>
          <w:rFonts w:ascii="Times New Roman" w:hAnsi="Times New Roman" w:cs="Times New Roman"/>
          <w:sz w:val="24"/>
          <w:szCs w:val="24"/>
        </w:rPr>
        <w:t>р</w:t>
      </w:r>
      <w:r w:rsidR="00060069" w:rsidRPr="00C477D4">
        <w:rPr>
          <w:rFonts w:ascii="Times New Roman" w:hAnsi="Times New Roman" w:cs="Times New Roman"/>
          <w:sz w:val="24"/>
          <w:szCs w:val="24"/>
          <w:lang w:val="en-US"/>
        </w:rPr>
        <w:t>.</w:t>
      </w:r>
      <w:r w:rsidR="00AB71FE" w:rsidRPr="00C477D4">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C477D4">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C477D4">
        <w:rPr>
          <w:rFonts w:ascii="Times New Roman" w:hAnsi="Times New Roman" w:cs="Times New Roman"/>
          <w:sz w:val="24"/>
          <w:szCs w:val="24"/>
          <w:lang w:val="en-US"/>
        </w:rPr>
        <w:t>)</w:t>
      </w:r>
    </w:p>
    <w:p w14:paraId="12D31926" w14:textId="52296EC3" w:rsidR="00060069" w:rsidRPr="00C477D4" w:rsidRDefault="00C477D4"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lang w:val="en-US"/>
        </w:rPr>
      </w:pPr>
      <w:r w:rsidRPr="00C477D4">
        <w:rPr>
          <w:rFonts w:ascii="Times New Roman" w:hAnsi="Times New Roman" w:cs="Times New Roman"/>
          <w:sz w:val="24"/>
          <w:szCs w:val="24"/>
          <w:lang w:val="en-US"/>
        </w:rPr>
        <w:t>Sokolov A.V. Spy things. New and better</w:t>
      </w:r>
      <w:r w:rsidR="00060069" w:rsidRPr="00C477D4">
        <w:rPr>
          <w:rFonts w:ascii="Times New Roman" w:hAnsi="Times New Roman" w:cs="Times New Roman"/>
          <w:sz w:val="24"/>
          <w:szCs w:val="24"/>
          <w:lang w:val="en-US"/>
        </w:rPr>
        <w:t xml:space="preserve">. – </w:t>
      </w:r>
      <w:proofErr w:type="spellStart"/>
      <w:r w:rsidRPr="00C477D4">
        <w:rPr>
          <w:rFonts w:ascii="Times New Roman" w:hAnsi="Times New Roman" w:cs="Times New Roman"/>
          <w:sz w:val="24"/>
          <w:szCs w:val="24"/>
          <w:lang w:val="en-US"/>
        </w:rPr>
        <w:t>SPb</w:t>
      </w:r>
      <w:proofErr w:type="spellEnd"/>
      <w:r w:rsidRPr="00C477D4">
        <w:rPr>
          <w:rFonts w:ascii="Times New Roman" w:hAnsi="Times New Roman" w:cs="Times New Roman"/>
          <w:sz w:val="24"/>
          <w:szCs w:val="24"/>
          <w:lang w:val="en-US"/>
        </w:rPr>
        <w:t>.: Publishing house «Polygon»</w:t>
      </w:r>
      <w:r w:rsidR="00060069" w:rsidRPr="00C477D4">
        <w:rPr>
          <w:rFonts w:ascii="Times New Roman" w:hAnsi="Times New Roman" w:cs="Times New Roman"/>
          <w:sz w:val="24"/>
          <w:szCs w:val="24"/>
          <w:lang w:val="en-US"/>
        </w:rPr>
        <w:t xml:space="preserve">, 2000. – 256 </w:t>
      </w:r>
      <w:r>
        <w:rPr>
          <w:rFonts w:ascii="Times New Roman" w:hAnsi="Times New Roman" w:cs="Times New Roman"/>
          <w:sz w:val="24"/>
          <w:szCs w:val="24"/>
        </w:rPr>
        <w:t>р</w:t>
      </w:r>
      <w:r w:rsidR="00060069" w:rsidRPr="00C477D4">
        <w:rPr>
          <w:rFonts w:ascii="Times New Roman" w:hAnsi="Times New Roman" w:cs="Times New Roman"/>
          <w:sz w:val="24"/>
          <w:szCs w:val="24"/>
          <w:lang w:val="en-US"/>
        </w:rPr>
        <w:t>.</w:t>
      </w:r>
      <w:r w:rsidR="00AB71FE" w:rsidRPr="00C477D4">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C477D4">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C477D4">
        <w:rPr>
          <w:rFonts w:ascii="Times New Roman" w:hAnsi="Times New Roman" w:cs="Times New Roman"/>
          <w:sz w:val="24"/>
          <w:szCs w:val="24"/>
          <w:lang w:val="en-US"/>
        </w:rPr>
        <w:t>)</w:t>
      </w:r>
    </w:p>
    <w:p w14:paraId="4778758F" w14:textId="20D51298" w:rsidR="00060069" w:rsidRPr="00C477D4" w:rsidRDefault="00C477D4" w:rsidP="00F603E9">
      <w:pPr>
        <w:pStyle w:val="ab"/>
        <w:numPr>
          <w:ilvl w:val="0"/>
          <w:numId w:val="25"/>
        </w:numPr>
        <w:tabs>
          <w:tab w:val="left" w:pos="993"/>
        </w:tabs>
        <w:spacing w:after="0" w:line="360" w:lineRule="auto"/>
        <w:ind w:left="0" w:firstLine="709"/>
        <w:jc w:val="both"/>
        <w:rPr>
          <w:rFonts w:ascii="Times New Roman" w:hAnsi="Times New Roman" w:cs="Times New Roman"/>
          <w:sz w:val="24"/>
          <w:szCs w:val="24"/>
          <w:lang w:val="en-US"/>
        </w:rPr>
      </w:pPr>
      <w:r w:rsidRPr="00C477D4">
        <w:rPr>
          <w:rFonts w:ascii="Times New Roman" w:hAnsi="Times New Roman" w:cs="Times New Roman"/>
          <w:sz w:val="24"/>
          <w:szCs w:val="24"/>
          <w:lang w:val="en-US"/>
        </w:rPr>
        <w:t xml:space="preserve">Technical means and methods of information protection / Ed. A.P. </w:t>
      </w:r>
      <w:proofErr w:type="spellStart"/>
      <w:r w:rsidRPr="00C477D4">
        <w:rPr>
          <w:rFonts w:ascii="Times New Roman" w:hAnsi="Times New Roman" w:cs="Times New Roman"/>
          <w:sz w:val="24"/>
          <w:szCs w:val="24"/>
          <w:lang w:val="en-US"/>
        </w:rPr>
        <w:t>Zaitseva</w:t>
      </w:r>
      <w:proofErr w:type="spellEnd"/>
      <w:r w:rsidR="00060069" w:rsidRPr="00C477D4">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C477D4">
        <w:rPr>
          <w:rFonts w:ascii="Times New Roman" w:hAnsi="Times New Roman" w:cs="Times New Roman"/>
          <w:sz w:val="24"/>
          <w:szCs w:val="24"/>
          <w:lang w:val="en-US"/>
        </w:rPr>
        <w:t xml:space="preserve">.: </w:t>
      </w:r>
      <w:r w:rsidRPr="00C477D4">
        <w:rPr>
          <w:rFonts w:ascii="Times New Roman" w:hAnsi="Times New Roman" w:cs="Times New Roman"/>
          <w:sz w:val="24"/>
          <w:szCs w:val="24"/>
          <w:lang w:val="en-US"/>
        </w:rPr>
        <w:t>Publishing house «Mechanical engineering»</w:t>
      </w:r>
      <w:r w:rsidR="00060069" w:rsidRPr="00C477D4">
        <w:rPr>
          <w:rFonts w:ascii="Times New Roman" w:hAnsi="Times New Roman" w:cs="Times New Roman"/>
          <w:sz w:val="24"/>
          <w:szCs w:val="24"/>
          <w:lang w:val="en-US"/>
        </w:rPr>
        <w:t xml:space="preserve">, 2009. – 508 </w:t>
      </w:r>
      <w:r>
        <w:rPr>
          <w:rFonts w:ascii="Times New Roman" w:hAnsi="Times New Roman" w:cs="Times New Roman"/>
          <w:sz w:val="24"/>
          <w:szCs w:val="24"/>
        </w:rPr>
        <w:t>р</w:t>
      </w:r>
      <w:r w:rsidR="00060069" w:rsidRPr="00C477D4">
        <w:rPr>
          <w:rFonts w:ascii="Times New Roman" w:hAnsi="Times New Roman" w:cs="Times New Roman"/>
          <w:sz w:val="24"/>
          <w:szCs w:val="24"/>
          <w:lang w:val="en-US"/>
        </w:rPr>
        <w:t>.</w:t>
      </w:r>
      <w:r w:rsidR="00AB71FE" w:rsidRPr="00C477D4">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C477D4">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C477D4">
        <w:rPr>
          <w:rFonts w:ascii="Times New Roman" w:hAnsi="Times New Roman" w:cs="Times New Roman"/>
          <w:sz w:val="24"/>
          <w:szCs w:val="24"/>
          <w:lang w:val="en-US"/>
        </w:rPr>
        <w:t>)</w:t>
      </w:r>
    </w:p>
    <w:p w14:paraId="7342D5F9" w14:textId="2119D4E7" w:rsidR="00060069" w:rsidRPr="00EC0FF3" w:rsidRDefault="00EC0FF3"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lang w:val="en-US"/>
        </w:rPr>
      </w:pPr>
      <w:r w:rsidRPr="00EC0FF3">
        <w:rPr>
          <w:rFonts w:ascii="Times New Roman" w:hAnsi="Times New Roman" w:cs="Times New Roman"/>
          <w:sz w:val="24"/>
          <w:szCs w:val="24"/>
          <w:lang w:val="en-US"/>
        </w:rPr>
        <w:t xml:space="preserve">Ball R.M., </w:t>
      </w:r>
      <w:proofErr w:type="spellStart"/>
      <w:r w:rsidRPr="00EC0FF3">
        <w:rPr>
          <w:rFonts w:ascii="Times New Roman" w:hAnsi="Times New Roman" w:cs="Times New Roman"/>
          <w:sz w:val="24"/>
          <w:szCs w:val="24"/>
          <w:lang w:val="en-US"/>
        </w:rPr>
        <w:t>Connel</w:t>
      </w:r>
      <w:proofErr w:type="spellEnd"/>
      <w:r w:rsidRPr="00EC0FF3">
        <w:rPr>
          <w:rFonts w:ascii="Times New Roman" w:hAnsi="Times New Roman" w:cs="Times New Roman"/>
          <w:sz w:val="24"/>
          <w:szCs w:val="24"/>
          <w:lang w:val="en-US"/>
        </w:rPr>
        <w:t xml:space="preserve"> J.H., </w:t>
      </w:r>
      <w:proofErr w:type="spellStart"/>
      <w:r w:rsidRPr="00EC0FF3">
        <w:rPr>
          <w:rFonts w:ascii="Times New Roman" w:hAnsi="Times New Roman" w:cs="Times New Roman"/>
          <w:sz w:val="24"/>
          <w:szCs w:val="24"/>
          <w:lang w:val="en-US"/>
        </w:rPr>
        <w:t>Pankanti</w:t>
      </w:r>
      <w:proofErr w:type="spellEnd"/>
      <w:r w:rsidRPr="00EC0FF3">
        <w:rPr>
          <w:rFonts w:ascii="Times New Roman" w:hAnsi="Times New Roman" w:cs="Times New Roman"/>
          <w:sz w:val="24"/>
          <w:szCs w:val="24"/>
          <w:lang w:val="en-US"/>
        </w:rPr>
        <w:t xml:space="preserve"> S., </w:t>
      </w:r>
      <w:proofErr w:type="spellStart"/>
      <w:r w:rsidRPr="00EC0FF3">
        <w:rPr>
          <w:rFonts w:ascii="Times New Roman" w:hAnsi="Times New Roman" w:cs="Times New Roman"/>
          <w:sz w:val="24"/>
          <w:szCs w:val="24"/>
          <w:lang w:val="en-US"/>
        </w:rPr>
        <w:t>Ratha</w:t>
      </w:r>
      <w:proofErr w:type="spellEnd"/>
      <w:r w:rsidRPr="00EC0FF3">
        <w:rPr>
          <w:rFonts w:ascii="Times New Roman" w:hAnsi="Times New Roman" w:cs="Times New Roman"/>
          <w:sz w:val="24"/>
          <w:szCs w:val="24"/>
          <w:lang w:val="en-US"/>
        </w:rPr>
        <w:t xml:space="preserve"> N.K., Senor E.W</w:t>
      </w:r>
      <w:r w:rsidR="00060069" w:rsidRPr="00EC0FF3">
        <w:rPr>
          <w:rFonts w:ascii="Times New Roman" w:hAnsi="Times New Roman" w:cs="Times New Roman"/>
          <w:sz w:val="24"/>
          <w:szCs w:val="24"/>
          <w:lang w:val="en-US"/>
        </w:rPr>
        <w:t xml:space="preserve">. </w:t>
      </w:r>
      <w:r w:rsidRPr="00EC0FF3">
        <w:rPr>
          <w:rFonts w:ascii="Times New Roman" w:hAnsi="Times New Roman" w:cs="Times New Roman"/>
          <w:sz w:val="24"/>
          <w:szCs w:val="24"/>
          <w:lang w:val="en-US"/>
        </w:rPr>
        <w:t>Biometrics Guide</w:t>
      </w:r>
      <w:r w:rsidR="00060069" w:rsidRPr="00EC0FF3">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EC0FF3">
        <w:rPr>
          <w:rFonts w:ascii="Times New Roman" w:hAnsi="Times New Roman" w:cs="Times New Roman"/>
          <w:sz w:val="24"/>
          <w:szCs w:val="24"/>
          <w:lang w:val="en-US"/>
        </w:rPr>
        <w:t xml:space="preserve">.: </w:t>
      </w:r>
      <w:r w:rsidRPr="00EC0FF3">
        <w:rPr>
          <w:rFonts w:ascii="Times New Roman" w:hAnsi="Times New Roman" w:cs="Times New Roman"/>
          <w:sz w:val="24"/>
          <w:szCs w:val="24"/>
          <w:lang w:val="en-US"/>
        </w:rPr>
        <w:t>Technosphere</w:t>
      </w:r>
      <w:r w:rsidR="00060069" w:rsidRPr="00EC0FF3">
        <w:rPr>
          <w:rFonts w:ascii="Times New Roman" w:hAnsi="Times New Roman" w:cs="Times New Roman"/>
          <w:sz w:val="24"/>
          <w:szCs w:val="24"/>
          <w:lang w:val="en-US"/>
        </w:rPr>
        <w:t xml:space="preserve">, 2007. – 368 </w:t>
      </w:r>
      <w:r>
        <w:rPr>
          <w:rFonts w:ascii="Times New Roman" w:hAnsi="Times New Roman" w:cs="Times New Roman"/>
          <w:sz w:val="24"/>
          <w:szCs w:val="24"/>
        </w:rPr>
        <w:t>р</w:t>
      </w:r>
      <w:r w:rsidR="00060069" w:rsidRPr="00EC0FF3">
        <w:rPr>
          <w:rFonts w:ascii="Times New Roman" w:hAnsi="Times New Roman" w:cs="Times New Roman"/>
          <w:sz w:val="24"/>
          <w:szCs w:val="24"/>
          <w:lang w:val="en-US"/>
        </w:rPr>
        <w:t>.</w:t>
      </w:r>
      <w:r w:rsidR="00AB71FE" w:rsidRPr="00EC0FF3">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EC0FF3">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EC0FF3">
        <w:rPr>
          <w:rFonts w:ascii="Times New Roman" w:hAnsi="Times New Roman" w:cs="Times New Roman"/>
          <w:sz w:val="24"/>
          <w:szCs w:val="24"/>
          <w:lang w:val="en-US"/>
        </w:rPr>
        <w:t>)</w:t>
      </w:r>
    </w:p>
    <w:p w14:paraId="6617A84B" w14:textId="1DDD25C1" w:rsidR="00060069" w:rsidRPr="00560D42" w:rsidRDefault="00560D42"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lang w:val="en-US"/>
        </w:rPr>
      </w:pPr>
      <w:r w:rsidRPr="00560D42">
        <w:rPr>
          <w:rFonts w:ascii="Times New Roman" w:hAnsi="Times New Roman" w:cs="Times New Roman"/>
          <w:sz w:val="24"/>
          <w:szCs w:val="24"/>
          <w:lang w:val="en-US"/>
        </w:rPr>
        <w:t xml:space="preserve"> </w:t>
      </w:r>
      <w:proofErr w:type="spellStart"/>
      <w:r w:rsidRPr="00560D42">
        <w:rPr>
          <w:rFonts w:ascii="Times New Roman" w:hAnsi="Times New Roman" w:cs="Times New Roman"/>
          <w:sz w:val="24"/>
          <w:szCs w:val="24"/>
          <w:lang w:val="en-US"/>
        </w:rPr>
        <w:t>Kukharenko</w:t>
      </w:r>
      <w:proofErr w:type="spellEnd"/>
      <w:r w:rsidRPr="00560D42">
        <w:rPr>
          <w:rFonts w:ascii="Times New Roman" w:hAnsi="Times New Roman" w:cs="Times New Roman"/>
          <w:sz w:val="24"/>
          <w:szCs w:val="24"/>
          <w:lang w:val="en-US"/>
        </w:rPr>
        <w:t xml:space="preserve"> G.A.</w:t>
      </w:r>
      <w:r w:rsidR="00060069" w:rsidRPr="00560D42">
        <w:rPr>
          <w:rFonts w:ascii="Times New Roman" w:hAnsi="Times New Roman" w:cs="Times New Roman"/>
          <w:sz w:val="24"/>
          <w:szCs w:val="24"/>
          <w:lang w:val="en-US"/>
        </w:rPr>
        <w:t xml:space="preserve"> </w:t>
      </w:r>
      <w:r w:rsidRPr="00560D42">
        <w:rPr>
          <w:rFonts w:ascii="Times New Roman" w:hAnsi="Times New Roman" w:cs="Times New Roman"/>
          <w:sz w:val="24"/>
          <w:szCs w:val="24"/>
          <w:lang w:val="en-US"/>
        </w:rPr>
        <w:t>Biometric systems</w:t>
      </w:r>
      <w:r w:rsidR="00060069" w:rsidRPr="00560D42">
        <w:rPr>
          <w:rFonts w:ascii="Times New Roman" w:hAnsi="Times New Roman" w:cs="Times New Roman"/>
          <w:sz w:val="24"/>
          <w:szCs w:val="24"/>
          <w:lang w:val="en-US"/>
        </w:rPr>
        <w:t xml:space="preserve">. </w:t>
      </w:r>
      <w:r w:rsidRPr="00560D42">
        <w:rPr>
          <w:rFonts w:ascii="Times New Roman" w:hAnsi="Times New Roman" w:cs="Times New Roman"/>
          <w:sz w:val="24"/>
          <w:szCs w:val="24"/>
          <w:lang w:val="en-US"/>
        </w:rPr>
        <w:t>Methods and means of identification of a person's personality</w:t>
      </w:r>
      <w:r w:rsidR="00060069" w:rsidRPr="00560D42">
        <w:rPr>
          <w:rFonts w:ascii="Times New Roman" w:hAnsi="Times New Roman" w:cs="Times New Roman"/>
          <w:sz w:val="24"/>
          <w:szCs w:val="24"/>
          <w:lang w:val="en-US"/>
        </w:rPr>
        <w:t xml:space="preserve">. – </w:t>
      </w:r>
      <w:proofErr w:type="spellStart"/>
      <w:r w:rsidRPr="00560D42">
        <w:rPr>
          <w:rFonts w:ascii="Times New Roman" w:hAnsi="Times New Roman" w:cs="Times New Roman"/>
          <w:sz w:val="24"/>
          <w:szCs w:val="24"/>
          <w:lang w:val="en-US"/>
        </w:rPr>
        <w:t>SPb</w:t>
      </w:r>
      <w:proofErr w:type="spellEnd"/>
      <w:r w:rsidRPr="00560D42">
        <w:rPr>
          <w:rFonts w:ascii="Times New Roman" w:hAnsi="Times New Roman" w:cs="Times New Roman"/>
          <w:sz w:val="24"/>
          <w:szCs w:val="24"/>
          <w:lang w:val="en-US"/>
        </w:rPr>
        <w:t xml:space="preserve">.: Ed. </w:t>
      </w:r>
      <w:r>
        <w:rPr>
          <w:rFonts w:ascii="Times New Roman" w:hAnsi="Times New Roman" w:cs="Times New Roman"/>
          <w:sz w:val="24"/>
          <w:szCs w:val="24"/>
        </w:rPr>
        <w:t>«</w:t>
      </w:r>
      <w:r w:rsidRPr="00560D42">
        <w:rPr>
          <w:rFonts w:ascii="Times New Roman" w:hAnsi="Times New Roman" w:cs="Times New Roman"/>
          <w:sz w:val="24"/>
          <w:szCs w:val="24"/>
          <w:lang w:val="en-US"/>
        </w:rPr>
        <w:t>Polytechnic</w:t>
      </w:r>
      <w:r>
        <w:rPr>
          <w:rFonts w:ascii="Times New Roman" w:hAnsi="Times New Roman" w:cs="Times New Roman"/>
          <w:sz w:val="24"/>
          <w:szCs w:val="24"/>
        </w:rPr>
        <w:t>»</w:t>
      </w:r>
      <w:r w:rsidR="00060069" w:rsidRPr="00560D42">
        <w:rPr>
          <w:rFonts w:ascii="Times New Roman" w:hAnsi="Times New Roman" w:cs="Times New Roman"/>
          <w:sz w:val="24"/>
          <w:szCs w:val="24"/>
          <w:lang w:val="en-US"/>
        </w:rPr>
        <w:t>, 2001. – 240</w:t>
      </w:r>
      <w:r w:rsidR="00060069" w:rsidRPr="0063608A">
        <w:rPr>
          <w:rFonts w:ascii="Times New Roman" w:hAnsi="Times New Roman" w:cs="Times New Roman"/>
          <w:sz w:val="24"/>
          <w:szCs w:val="24"/>
          <w:lang w:val="en-US"/>
        </w:rPr>
        <w:t xml:space="preserve"> </w:t>
      </w:r>
      <w:r>
        <w:rPr>
          <w:rFonts w:ascii="Times New Roman" w:hAnsi="Times New Roman" w:cs="Times New Roman"/>
          <w:sz w:val="24"/>
          <w:szCs w:val="24"/>
        </w:rPr>
        <w:t>р</w:t>
      </w:r>
      <w:r w:rsidR="00060069" w:rsidRPr="00560D42">
        <w:rPr>
          <w:rFonts w:ascii="Times New Roman" w:hAnsi="Times New Roman" w:cs="Times New Roman"/>
          <w:sz w:val="24"/>
          <w:szCs w:val="24"/>
          <w:lang w:val="en-US"/>
        </w:rPr>
        <w:t>.</w:t>
      </w:r>
      <w:r w:rsidR="00AB71FE" w:rsidRPr="00560D42">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 Russian)</w:t>
      </w:r>
    </w:p>
    <w:p w14:paraId="34A02262" w14:textId="4364DCFD" w:rsidR="00060069" w:rsidRPr="00560D42" w:rsidRDefault="00560D42"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lang w:val="en-US"/>
        </w:rPr>
      </w:pPr>
      <w:proofErr w:type="spellStart"/>
      <w:r w:rsidRPr="00560D42">
        <w:rPr>
          <w:rFonts w:ascii="Times New Roman" w:hAnsi="Times New Roman" w:cs="Times New Roman"/>
          <w:sz w:val="24"/>
          <w:szCs w:val="24"/>
          <w:lang w:val="en-US"/>
        </w:rPr>
        <w:t>Nemirko</w:t>
      </w:r>
      <w:proofErr w:type="spellEnd"/>
      <w:r w:rsidRPr="00560D42">
        <w:rPr>
          <w:rFonts w:ascii="Times New Roman" w:hAnsi="Times New Roman" w:cs="Times New Roman"/>
          <w:sz w:val="24"/>
          <w:szCs w:val="24"/>
          <w:lang w:val="en-US"/>
        </w:rPr>
        <w:t xml:space="preserve"> A.P.</w:t>
      </w:r>
      <w:r w:rsidR="00060069" w:rsidRPr="00560D42">
        <w:rPr>
          <w:rFonts w:ascii="Times New Roman" w:hAnsi="Times New Roman" w:cs="Times New Roman"/>
          <w:sz w:val="24"/>
          <w:szCs w:val="24"/>
          <w:lang w:val="en-US"/>
        </w:rPr>
        <w:t xml:space="preserve"> </w:t>
      </w:r>
      <w:r w:rsidRPr="00560D42">
        <w:rPr>
          <w:rFonts w:ascii="Times New Roman" w:hAnsi="Times New Roman" w:cs="Times New Roman"/>
          <w:sz w:val="24"/>
          <w:szCs w:val="24"/>
          <w:lang w:val="en-US"/>
        </w:rPr>
        <w:t>Digital processing of biological signals</w:t>
      </w:r>
      <w:r w:rsidR="00060069" w:rsidRPr="00560D42">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560D42">
        <w:rPr>
          <w:rFonts w:ascii="Times New Roman" w:hAnsi="Times New Roman" w:cs="Times New Roman"/>
          <w:sz w:val="24"/>
          <w:szCs w:val="24"/>
          <w:lang w:val="en-US"/>
        </w:rPr>
        <w:t xml:space="preserve">.: </w:t>
      </w:r>
      <w:r w:rsidRPr="00560D42">
        <w:rPr>
          <w:rFonts w:ascii="Times New Roman" w:hAnsi="Times New Roman" w:cs="Times New Roman"/>
          <w:sz w:val="24"/>
          <w:szCs w:val="24"/>
          <w:lang w:val="en-US"/>
        </w:rPr>
        <w:t>The science</w:t>
      </w:r>
      <w:r w:rsidR="00060069" w:rsidRPr="00560D42">
        <w:rPr>
          <w:rFonts w:ascii="Times New Roman" w:hAnsi="Times New Roman" w:cs="Times New Roman"/>
          <w:sz w:val="24"/>
          <w:szCs w:val="24"/>
          <w:lang w:val="en-US"/>
        </w:rPr>
        <w:t xml:space="preserve">, 1984. – 145 </w:t>
      </w:r>
      <w:r>
        <w:rPr>
          <w:rFonts w:ascii="Times New Roman" w:hAnsi="Times New Roman" w:cs="Times New Roman"/>
          <w:sz w:val="24"/>
          <w:szCs w:val="24"/>
        </w:rPr>
        <w:t>р</w:t>
      </w:r>
      <w:r w:rsidR="00060069" w:rsidRPr="00560D42">
        <w:rPr>
          <w:rFonts w:ascii="Times New Roman" w:hAnsi="Times New Roman" w:cs="Times New Roman"/>
          <w:sz w:val="24"/>
          <w:szCs w:val="24"/>
          <w:lang w:val="en-US"/>
        </w:rPr>
        <w:t>.</w:t>
      </w:r>
      <w:r w:rsidR="00AB71FE" w:rsidRPr="00560D42">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560D42">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560D42">
        <w:rPr>
          <w:rFonts w:ascii="Times New Roman" w:hAnsi="Times New Roman" w:cs="Times New Roman"/>
          <w:sz w:val="24"/>
          <w:szCs w:val="24"/>
          <w:lang w:val="en-US"/>
        </w:rPr>
        <w:t>)</w:t>
      </w:r>
    </w:p>
    <w:p w14:paraId="7E53DAF8" w14:textId="39D692DA" w:rsidR="00060069" w:rsidRPr="00560D42" w:rsidRDefault="00560D42"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lang w:val="en-US"/>
        </w:rPr>
      </w:pPr>
      <w:proofErr w:type="spellStart"/>
      <w:r w:rsidRPr="00560D42">
        <w:rPr>
          <w:rFonts w:ascii="Times New Roman" w:hAnsi="Times New Roman" w:cs="Times New Roman"/>
          <w:sz w:val="24"/>
          <w:szCs w:val="24"/>
          <w:lang w:val="en-US"/>
        </w:rPr>
        <w:t>Kukharev</w:t>
      </w:r>
      <w:proofErr w:type="spellEnd"/>
      <w:r w:rsidRPr="00560D42">
        <w:rPr>
          <w:rFonts w:ascii="Times New Roman" w:hAnsi="Times New Roman" w:cs="Times New Roman"/>
          <w:sz w:val="24"/>
          <w:szCs w:val="24"/>
          <w:lang w:val="en-US"/>
        </w:rPr>
        <w:t xml:space="preserve"> G.A., </w:t>
      </w:r>
      <w:proofErr w:type="spellStart"/>
      <w:r w:rsidRPr="00560D42">
        <w:rPr>
          <w:rFonts w:ascii="Times New Roman" w:hAnsi="Times New Roman" w:cs="Times New Roman"/>
          <w:sz w:val="24"/>
          <w:szCs w:val="24"/>
          <w:lang w:val="en-US"/>
        </w:rPr>
        <w:t>Kamenskaya</w:t>
      </w:r>
      <w:proofErr w:type="spellEnd"/>
      <w:r w:rsidRPr="00560D42">
        <w:rPr>
          <w:rFonts w:ascii="Times New Roman" w:hAnsi="Times New Roman" w:cs="Times New Roman"/>
          <w:sz w:val="24"/>
          <w:szCs w:val="24"/>
          <w:lang w:val="en-US"/>
        </w:rPr>
        <w:t xml:space="preserve"> E.I., </w:t>
      </w:r>
      <w:proofErr w:type="spellStart"/>
      <w:r w:rsidRPr="00560D42">
        <w:rPr>
          <w:rFonts w:ascii="Times New Roman" w:hAnsi="Times New Roman" w:cs="Times New Roman"/>
          <w:sz w:val="24"/>
          <w:szCs w:val="24"/>
          <w:lang w:val="en-US"/>
        </w:rPr>
        <w:t>Matveev</w:t>
      </w:r>
      <w:proofErr w:type="spellEnd"/>
      <w:r w:rsidRPr="00560D42">
        <w:rPr>
          <w:rFonts w:ascii="Times New Roman" w:hAnsi="Times New Roman" w:cs="Times New Roman"/>
          <w:sz w:val="24"/>
          <w:szCs w:val="24"/>
          <w:lang w:val="en-US"/>
        </w:rPr>
        <w:t xml:space="preserve"> </w:t>
      </w:r>
      <w:proofErr w:type="spellStart"/>
      <w:r w:rsidRPr="00560D42">
        <w:rPr>
          <w:rFonts w:ascii="Times New Roman" w:hAnsi="Times New Roman" w:cs="Times New Roman"/>
          <w:sz w:val="24"/>
          <w:szCs w:val="24"/>
          <w:lang w:val="en-US"/>
        </w:rPr>
        <w:t>Yu.N</w:t>
      </w:r>
      <w:proofErr w:type="spellEnd"/>
      <w:r w:rsidRPr="00560D42">
        <w:rPr>
          <w:rFonts w:ascii="Times New Roman" w:hAnsi="Times New Roman" w:cs="Times New Roman"/>
          <w:sz w:val="24"/>
          <w:szCs w:val="24"/>
          <w:lang w:val="en-US"/>
        </w:rPr>
        <w:t xml:space="preserve">., </w:t>
      </w:r>
      <w:proofErr w:type="spellStart"/>
      <w:r w:rsidRPr="00560D42">
        <w:rPr>
          <w:rFonts w:ascii="Times New Roman" w:hAnsi="Times New Roman" w:cs="Times New Roman"/>
          <w:sz w:val="24"/>
          <w:szCs w:val="24"/>
          <w:lang w:val="en-US"/>
        </w:rPr>
        <w:t>Shchegoleva</w:t>
      </w:r>
      <w:proofErr w:type="spellEnd"/>
      <w:r w:rsidRPr="00560D42">
        <w:rPr>
          <w:rFonts w:ascii="Times New Roman" w:hAnsi="Times New Roman" w:cs="Times New Roman"/>
          <w:sz w:val="24"/>
          <w:szCs w:val="24"/>
          <w:lang w:val="en-US"/>
        </w:rPr>
        <w:t xml:space="preserve"> N.L.</w:t>
      </w:r>
      <w:r w:rsidR="00060069" w:rsidRPr="00560D42">
        <w:rPr>
          <w:rFonts w:ascii="Times New Roman" w:hAnsi="Times New Roman" w:cs="Times New Roman"/>
          <w:sz w:val="24"/>
          <w:szCs w:val="24"/>
          <w:lang w:val="en-US"/>
        </w:rPr>
        <w:t xml:space="preserve"> </w:t>
      </w:r>
      <w:r w:rsidRPr="00560D42">
        <w:rPr>
          <w:rFonts w:ascii="Times New Roman" w:hAnsi="Times New Roman" w:cs="Times New Roman"/>
          <w:sz w:val="24"/>
          <w:szCs w:val="24"/>
          <w:lang w:val="en-US"/>
        </w:rPr>
        <w:t>Methods for processing and recognizing face images in biometric problems</w:t>
      </w:r>
      <w:r w:rsidR="00060069" w:rsidRPr="00560D42">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560D42">
        <w:rPr>
          <w:rFonts w:ascii="Times New Roman" w:hAnsi="Times New Roman" w:cs="Times New Roman"/>
          <w:sz w:val="24"/>
          <w:szCs w:val="24"/>
          <w:lang w:val="en-US"/>
        </w:rPr>
        <w:t xml:space="preserve">.: </w:t>
      </w:r>
      <w:r w:rsidR="003C0952" w:rsidRPr="003C0952">
        <w:rPr>
          <w:rFonts w:ascii="Times New Roman" w:hAnsi="Times New Roman" w:cs="Times New Roman"/>
          <w:sz w:val="24"/>
          <w:szCs w:val="24"/>
          <w:lang w:val="en-US"/>
        </w:rPr>
        <w:t>Polytechnic</w:t>
      </w:r>
      <w:r w:rsidR="00060069" w:rsidRPr="00560D42">
        <w:rPr>
          <w:rFonts w:ascii="Times New Roman" w:hAnsi="Times New Roman" w:cs="Times New Roman"/>
          <w:sz w:val="24"/>
          <w:szCs w:val="24"/>
          <w:lang w:val="en-US"/>
        </w:rPr>
        <w:t xml:space="preserve">, 2013. – 416 </w:t>
      </w:r>
      <w:r w:rsidR="003C0952">
        <w:rPr>
          <w:rFonts w:ascii="Times New Roman" w:hAnsi="Times New Roman" w:cs="Times New Roman"/>
          <w:sz w:val="24"/>
          <w:szCs w:val="24"/>
        </w:rPr>
        <w:t>р</w:t>
      </w:r>
      <w:r w:rsidR="00060069" w:rsidRPr="00560D42">
        <w:rPr>
          <w:rFonts w:ascii="Times New Roman" w:hAnsi="Times New Roman" w:cs="Times New Roman"/>
          <w:sz w:val="24"/>
          <w:szCs w:val="24"/>
          <w:lang w:val="en-US"/>
        </w:rPr>
        <w:t>.</w:t>
      </w:r>
      <w:r w:rsidR="00AB71FE" w:rsidRPr="00560D42">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in</w:t>
      </w:r>
      <w:r w:rsidR="00AB71FE" w:rsidRPr="00560D42">
        <w:rPr>
          <w:rFonts w:ascii="Times New Roman" w:hAnsi="Times New Roman" w:cs="Times New Roman"/>
          <w:sz w:val="24"/>
          <w:szCs w:val="24"/>
          <w:lang w:val="en-US"/>
        </w:rPr>
        <w:t xml:space="preserve"> </w:t>
      </w:r>
      <w:r w:rsidR="00AB71FE" w:rsidRPr="00AF2C2C">
        <w:rPr>
          <w:rFonts w:ascii="Times New Roman" w:hAnsi="Times New Roman" w:cs="Times New Roman"/>
          <w:sz w:val="24"/>
          <w:szCs w:val="24"/>
          <w:lang w:val="en-US"/>
        </w:rPr>
        <w:t>Russian</w:t>
      </w:r>
      <w:r w:rsidR="00AB71FE" w:rsidRPr="00560D42">
        <w:rPr>
          <w:rFonts w:ascii="Times New Roman" w:hAnsi="Times New Roman" w:cs="Times New Roman"/>
          <w:sz w:val="24"/>
          <w:szCs w:val="24"/>
          <w:lang w:val="en-US"/>
        </w:rPr>
        <w:t>)</w:t>
      </w:r>
    </w:p>
    <w:p w14:paraId="72046655" w14:textId="1039DEDC" w:rsidR="00060069" w:rsidRPr="003C0952" w:rsidRDefault="003C0952" w:rsidP="00F603E9">
      <w:pPr>
        <w:pStyle w:val="ab"/>
        <w:numPr>
          <w:ilvl w:val="0"/>
          <w:numId w:val="25"/>
        </w:numPr>
        <w:tabs>
          <w:tab w:val="left" w:pos="851"/>
        </w:tabs>
        <w:spacing w:after="0" w:line="360" w:lineRule="auto"/>
        <w:ind w:left="0" w:firstLine="709"/>
        <w:jc w:val="both"/>
        <w:rPr>
          <w:rFonts w:ascii="Times New Roman" w:hAnsi="Times New Roman" w:cs="Times New Roman"/>
          <w:sz w:val="24"/>
          <w:szCs w:val="24"/>
          <w:lang w:val="en-US"/>
        </w:rPr>
      </w:pPr>
      <w:proofErr w:type="spellStart"/>
      <w:r w:rsidRPr="003C0952">
        <w:rPr>
          <w:rFonts w:ascii="Times New Roman" w:hAnsi="Times New Roman" w:cs="Times New Roman"/>
          <w:sz w:val="24"/>
          <w:szCs w:val="24"/>
          <w:lang w:val="en-US"/>
        </w:rPr>
        <w:t>Kolesnichenko</w:t>
      </w:r>
      <w:proofErr w:type="spellEnd"/>
      <w:r w:rsidRPr="003C0952">
        <w:rPr>
          <w:rFonts w:ascii="Times New Roman" w:hAnsi="Times New Roman" w:cs="Times New Roman"/>
          <w:sz w:val="24"/>
          <w:szCs w:val="24"/>
          <w:lang w:val="en-US"/>
        </w:rPr>
        <w:t xml:space="preserve"> N.M., </w:t>
      </w:r>
      <w:proofErr w:type="spellStart"/>
      <w:r w:rsidRPr="003C0952">
        <w:rPr>
          <w:rFonts w:ascii="Times New Roman" w:hAnsi="Times New Roman" w:cs="Times New Roman"/>
          <w:sz w:val="24"/>
          <w:szCs w:val="24"/>
          <w:lang w:val="en-US"/>
        </w:rPr>
        <w:t>Chernyaeva</w:t>
      </w:r>
      <w:proofErr w:type="spellEnd"/>
      <w:r w:rsidRPr="003C0952">
        <w:rPr>
          <w:rFonts w:ascii="Times New Roman" w:hAnsi="Times New Roman" w:cs="Times New Roman"/>
          <w:sz w:val="24"/>
          <w:szCs w:val="24"/>
          <w:lang w:val="en-US"/>
        </w:rPr>
        <w:t xml:space="preserve"> N.N.</w:t>
      </w:r>
      <w:r w:rsidR="00060069" w:rsidRPr="003C0952">
        <w:rPr>
          <w:rFonts w:ascii="Times New Roman" w:hAnsi="Times New Roman" w:cs="Times New Roman"/>
          <w:sz w:val="24"/>
          <w:szCs w:val="24"/>
          <w:lang w:val="en-US"/>
        </w:rPr>
        <w:t xml:space="preserve"> </w:t>
      </w:r>
      <w:r w:rsidRPr="003C0952">
        <w:rPr>
          <w:rFonts w:ascii="Times New Roman" w:hAnsi="Times New Roman" w:cs="Times New Roman"/>
          <w:sz w:val="24"/>
          <w:szCs w:val="24"/>
          <w:lang w:val="en-US"/>
        </w:rPr>
        <w:t>Engineering and computer graphics</w:t>
      </w:r>
      <w:r w:rsidR="00060069" w:rsidRPr="003C0952">
        <w:rPr>
          <w:rFonts w:ascii="Times New Roman" w:hAnsi="Times New Roman" w:cs="Times New Roman"/>
          <w:sz w:val="24"/>
          <w:szCs w:val="24"/>
          <w:lang w:val="en-US"/>
        </w:rPr>
        <w:t>. –</w:t>
      </w:r>
      <w:r w:rsidR="00060069" w:rsidRPr="0063608A">
        <w:rPr>
          <w:rFonts w:ascii="Times New Roman" w:hAnsi="Times New Roman" w:cs="Times New Roman"/>
          <w:sz w:val="24"/>
          <w:szCs w:val="24"/>
        </w:rPr>
        <w:t>М</w:t>
      </w:r>
      <w:r w:rsidR="00060069" w:rsidRPr="003C0952">
        <w:rPr>
          <w:rFonts w:ascii="Times New Roman" w:hAnsi="Times New Roman" w:cs="Times New Roman"/>
          <w:sz w:val="24"/>
          <w:szCs w:val="24"/>
          <w:lang w:val="en-US"/>
        </w:rPr>
        <w:t>.:</w:t>
      </w:r>
      <w:r w:rsidR="007334BF" w:rsidRPr="003C0952">
        <w:rPr>
          <w:rFonts w:ascii="Times New Roman" w:hAnsi="Times New Roman" w:cs="Times New Roman"/>
          <w:sz w:val="24"/>
          <w:szCs w:val="24"/>
          <w:lang w:val="en-US"/>
        </w:rPr>
        <w:t xml:space="preserve"> </w:t>
      </w:r>
      <w:r w:rsidRPr="003C0952">
        <w:rPr>
          <w:rFonts w:ascii="Times New Roman" w:hAnsi="Times New Roman" w:cs="Times New Roman"/>
          <w:sz w:val="24"/>
          <w:szCs w:val="24"/>
          <w:lang w:val="en-US"/>
        </w:rPr>
        <w:t>INFRA-Engineering</w:t>
      </w:r>
      <w:r w:rsidR="00060069" w:rsidRPr="003C0952">
        <w:rPr>
          <w:rFonts w:ascii="Times New Roman" w:hAnsi="Times New Roman" w:cs="Times New Roman"/>
          <w:sz w:val="24"/>
          <w:szCs w:val="24"/>
          <w:lang w:val="en-US"/>
        </w:rPr>
        <w:t xml:space="preserve">, 2018. – 236 </w:t>
      </w:r>
      <w:r>
        <w:rPr>
          <w:rFonts w:ascii="Times New Roman" w:hAnsi="Times New Roman" w:cs="Times New Roman"/>
          <w:sz w:val="24"/>
          <w:szCs w:val="24"/>
        </w:rPr>
        <w:t>р</w:t>
      </w:r>
      <w:r w:rsidR="00060069" w:rsidRPr="003C0952">
        <w:rPr>
          <w:rFonts w:ascii="Times New Roman" w:hAnsi="Times New Roman" w:cs="Times New Roman"/>
          <w:sz w:val="24"/>
          <w:szCs w:val="24"/>
          <w:lang w:val="en-US"/>
        </w:rPr>
        <w:t>.</w:t>
      </w:r>
      <w:r w:rsidR="001D3600" w:rsidRPr="003C0952">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in</w:t>
      </w:r>
      <w:r w:rsidR="001D3600" w:rsidRPr="003C0952">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Russian</w:t>
      </w:r>
      <w:r w:rsidR="001D3600" w:rsidRPr="003C0952">
        <w:rPr>
          <w:rFonts w:ascii="Times New Roman" w:hAnsi="Times New Roman" w:cs="Times New Roman"/>
          <w:sz w:val="24"/>
          <w:szCs w:val="24"/>
          <w:lang w:val="en-US"/>
        </w:rPr>
        <w:t>)</w:t>
      </w:r>
    </w:p>
    <w:p w14:paraId="2DD6D007" w14:textId="4992DC66" w:rsidR="00060069" w:rsidRPr="00394EB6" w:rsidRDefault="00394EB6"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lang w:val="en-US"/>
        </w:rPr>
      </w:pPr>
      <w:proofErr w:type="spellStart"/>
      <w:r w:rsidRPr="00394EB6">
        <w:rPr>
          <w:rFonts w:ascii="Times New Roman" w:hAnsi="Times New Roman" w:cs="Times New Roman"/>
          <w:sz w:val="24"/>
          <w:szCs w:val="24"/>
          <w:lang w:val="en-US"/>
        </w:rPr>
        <w:t>Golovanov</w:t>
      </w:r>
      <w:proofErr w:type="spellEnd"/>
      <w:r w:rsidRPr="00394EB6">
        <w:rPr>
          <w:rFonts w:ascii="Times New Roman" w:hAnsi="Times New Roman" w:cs="Times New Roman"/>
          <w:sz w:val="24"/>
          <w:szCs w:val="24"/>
          <w:lang w:val="en-US"/>
        </w:rPr>
        <w:t xml:space="preserve"> N.N., </w:t>
      </w:r>
      <w:proofErr w:type="spellStart"/>
      <w:r w:rsidRPr="00394EB6">
        <w:rPr>
          <w:rFonts w:ascii="Times New Roman" w:hAnsi="Times New Roman" w:cs="Times New Roman"/>
          <w:sz w:val="24"/>
          <w:szCs w:val="24"/>
          <w:lang w:val="en-US"/>
        </w:rPr>
        <w:t>Ilyutko</w:t>
      </w:r>
      <w:proofErr w:type="spellEnd"/>
      <w:r w:rsidRPr="00394EB6">
        <w:rPr>
          <w:rFonts w:ascii="Times New Roman" w:hAnsi="Times New Roman" w:cs="Times New Roman"/>
          <w:sz w:val="24"/>
          <w:szCs w:val="24"/>
          <w:lang w:val="en-US"/>
        </w:rPr>
        <w:t xml:space="preserve"> D.P., </w:t>
      </w:r>
      <w:proofErr w:type="spellStart"/>
      <w:r w:rsidRPr="00394EB6">
        <w:rPr>
          <w:rFonts w:ascii="Times New Roman" w:hAnsi="Times New Roman" w:cs="Times New Roman"/>
          <w:sz w:val="24"/>
          <w:szCs w:val="24"/>
          <w:lang w:val="en-US"/>
        </w:rPr>
        <w:t>Nosovskiy</w:t>
      </w:r>
      <w:proofErr w:type="spellEnd"/>
      <w:r w:rsidRPr="00394EB6">
        <w:rPr>
          <w:rFonts w:ascii="Times New Roman" w:hAnsi="Times New Roman" w:cs="Times New Roman"/>
          <w:sz w:val="24"/>
          <w:szCs w:val="24"/>
          <w:lang w:val="en-US"/>
        </w:rPr>
        <w:t xml:space="preserve"> G.V., Fomenko A.T.</w:t>
      </w:r>
      <w:r w:rsidR="00060069" w:rsidRPr="00394EB6">
        <w:rPr>
          <w:rFonts w:ascii="Times New Roman" w:hAnsi="Times New Roman" w:cs="Times New Roman"/>
          <w:sz w:val="24"/>
          <w:szCs w:val="24"/>
          <w:lang w:val="en-US"/>
        </w:rPr>
        <w:t xml:space="preserve"> </w:t>
      </w:r>
      <w:r w:rsidRPr="00394EB6">
        <w:rPr>
          <w:rFonts w:ascii="Times New Roman" w:hAnsi="Times New Roman" w:cs="Times New Roman"/>
          <w:sz w:val="24"/>
          <w:szCs w:val="24"/>
          <w:lang w:val="en-US"/>
        </w:rPr>
        <w:t>Computer geometry</w:t>
      </w:r>
      <w:r w:rsidR="00060069" w:rsidRPr="00394EB6">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394EB6">
        <w:rPr>
          <w:rFonts w:ascii="Times New Roman" w:hAnsi="Times New Roman" w:cs="Times New Roman"/>
          <w:sz w:val="24"/>
          <w:szCs w:val="24"/>
          <w:lang w:val="en-US"/>
        </w:rPr>
        <w:t xml:space="preserve">.: </w:t>
      </w:r>
      <w:r w:rsidRPr="00394EB6">
        <w:rPr>
          <w:rFonts w:ascii="Times New Roman" w:hAnsi="Times New Roman" w:cs="Times New Roman"/>
          <w:sz w:val="24"/>
          <w:szCs w:val="24"/>
          <w:lang w:val="en-US"/>
        </w:rPr>
        <w:t>Publishing Center «Academy»</w:t>
      </w:r>
      <w:r w:rsidR="00060069" w:rsidRPr="00394EB6">
        <w:rPr>
          <w:rFonts w:ascii="Times New Roman" w:hAnsi="Times New Roman" w:cs="Times New Roman"/>
          <w:sz w:val="24"/>
          <w:szCs w:val="24"/>
          <w:lang w:val="en-US"/>
        </w:rPr>
        <w:t xml:space="preserve">, 2006. – 512 </w:t>
      </w:r>
      <w:r>
        <w:rPr>
          <w:rFonts w:ascii="Times New Roman" w:hAnsi="Times New Roman" w:cs="Times New Roman"/>
          <w:sz w:val="24"/>
          <w:szCs w:val="24"/>
        </w:rPr>
        <w:t>р</w:t>
      </w:r>
      <w:r w:rsidR="00060069" w:rsidRPr="00394EB6">
        <w:rPr>
          <w:rFonts w:ascii="Times New Roman" w:hAnsi="Times New Roman" w:cs="Times New Roman"/>
          <w:sz w:val="24"/>
          <w:szCs w:val="24"/>
          <w:lang w:val="en-US"/>
        </w:rPr>
        <w:t>.</w:t>
      </w:r>
      <w:r w:rsidR="001D3600" w:rsidRPr="00394EB6">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in</w:t>
      </w:r>
      <w:r w:rsidR="001D3600" w:rsidRPr="00394EB6">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Russian</w:t>
      </w:r>
      <w:r w:rsidR="001D3600" w:rsidRPr="00394EB6">
        <w:rPr>
          <w:rFonts w:ascii="Times New Roman" w:hAnsi="Times New Roman" w:cs="Times New Roman"/>
          <w:sz w:val="24"/>
          <w:szCs w:val="24"/>
          <w:lang w:val="en-US"/>
        </w:rPr>
        <w:t>)</w:t>
      </w:r>
    </w:p>
    <w:p w14:paraId="24F76DD8" w14:textId="28AF6B2F" w:rsidR="00060069" w:rsidRPr="00394EB6" w:rsidRDefault="00394EB6"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lang w:val="en-US"/>
        </w:rPr>
      </w:pPr>
      <w:r w:rsidRPr="00394EB6">
        <w:rPr>
          <w:rFonts w:ascii="Times New Roman" w:hAnsi="Times New Roman" w:cs="Times New Roman"/>
          <w:sz w:val="24"/>
          <w:szCs w:val="24"/>
          <w:lang w:val="en-US"/>
        </w:rPr>
        <w:t xml:space="preserve">Ayvazyan S.A., </w:t>
      </w:r>
      <w:proofErr w:type="spellStart"/>
      <w:r w:rsidRPr="00394EB6">
        <w:rPr>
          <w:rFonts w:ascii="Times New Roman" w:hAnsi="Times New Roman" w:cs="Times New Roman"/>
          <w:sz w:val="24"/>
          <w:szCs w:val="24"/>
          <w:lang w:val="en-US"/>
        </w:rPr>
        <w:t>Bukhshtaber</w:t>
      </w:r>
      <w:proofErr w:type="spellEnd"/>
      <w:r w:rsidRPr="00394EB6">
        <w:rPr>
          <w:rFonts w:ascii="Times New Roman" w:hAnsi="Times New Roman" w:cs="Times New Roman"/>
          <w:sz w:val="24"/>
          <w:szCs w:val="24"/>
          <w:lang w:val="en-US"/>
        </w:rPr>
        <w:t xml:space="preserve"> V.M., </w:t>
      </w:r>
      <w:proofErr w:type="spellStart"/>
      <w:r w:rsidRPr="00394EB6">
        <w:rPr>
          <w:rFonts w:ascii="Times New Roman" w:hAnsi="Times New Roman" w:cs="Times New Roman"/>
          <w:sz w:val="24"/>
          <w:szCs w:val="24"/>
          <w:lang w:val="en-US"/>
        </w:rPr>
        <w:t>Enyukov</w:t>
      </w:r>
      <w:proofErr w:type="spellEnd"/>
      <w:r w:rsidRPr="00394EB6">
        <w:rPr>
          <w:rFonts w:ascii="Times New Roman" w:hAnsi="Times New Roman" w:cs="Times New Roman"/>
          <w:sz w:val="24"/>
          <w:szCs w:val="24"/>
          <w:lang w:val="en-US"/>
        </w:rPr>
        <w:t xml:space="preserve"> I.S., </w:t>
      </w:r>
      <w:proofErr w:type="spellStart"/>
      <w:r w:rsidRPr="00394EB6">
        <w:rPr>
          <w:rFonts w:ascii="Times New Roman" w:hAnsi="Times New Roman" w:cs="Times New Roman"/>
          <w:sz w:val="24"/>
          <w:szCs w:val="24"/>
          <w:lang w:val="en-US"/>
        </w:rPr>
        <w:t>Meschalkin</w:t>
      </w:r>
      <w:proofErr w:type="spellEnd"/>
      <w:r w:rsidRPr="00394EB6">
        <w:rPr>
          <w:rFonts w:ascii="Times New Roman" w:hAnsi="Times New Roman" w:cs="Times New Roman"/>
          <w:sz w:val="24"/>
          <w:szCs w:val="24"/>
          <w:lang w:val="en-US"/>
        </w:rPr>
        <w:t xml:space="preserve"> L.D.</w:t>
      </w:r>
      <w:r w:rsidR="00060069" w:rsidRPr="00394EB6">
        <w:rPr>
          <w:rFonts w:ascii="Times New Roman" w:hAnsi="Times New Roman" w:cs="Times New Roman"/>
          <w:sz w:val="24"/>
          <w:szCs w:val="24"/>
          <w:lang w:val="en-US"/>
        </w:rPr>
        <w:t xml:space="preserve"> </w:t>
      </w:r>
      <w:r w:rsidRPr="00394EB6">
        <w:rPr>
          <w:rFonts w:ascii="Times New Roman" w:hAnsi="Times New Roman" w:cs="Times New Roman"/>
          <w:sz w:val="24"/>
          <w:szCs w:val="24"/>
          <w:lang w:val="en-US"/>
        </w:rPr>
        <w:t>Applied statistics</w:t>
      </w:r>
      <w:r w:rsidR="00060069" w:rsidRPr="00394EB6">
        <w:rPr>
          <w:rFonts w:ascii="Times New Roman" w:hAnsi="Times New Roman" w:cs="Times New Roman"/>
          <w:sz w:val="24"/>
          <w:szCs w:val="24"/>
          <w:lang w:val="en-US"/>
        </w:rPr>
        <w:t xml:space="preserve">. </w:t>
      </w:r>
      <w:r w:rsidRPr="00394EB6">
        <w:rPr>
          <w:rFonts w:ascii="Times New Roman" w:hAnsi="Times New Roman" w:cs="Times New Roman"/>
          <w:sz w:val="24"/>
          <w:szCs w:val="24"/>
          <w:lang w:val="en-US"/>
        </w:rPr>
        <w:t>Classification and dimension reduction</w:t>
      </w:r>
      <w:r w:rsidR="00060069" w:rsidRPr="00394EB6">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394EB6">
        <w:rPr>
          <w:rFonts w:ascii="Times New Roman" w:hAnsi="Times New Roman" w:cs="Times New Roman"/>
          <w:sz w:val="24"/>
          <w:szCs w:val="24"/>
          <w:lang w:val="en-US"/>
        </w:rPr>
        <w:t xml:space="preserve">.: </w:t>
      </w:r>
      <w:r w:rsidRPr="00394EB6">
        <w:rPr>
          <w:rFonts w:ascii="Times New Roman" w:hAnsi="Times New Roman" w:cs="Times New Roman"/>
          <w:sz w:val="24"/>
          <w:szCs w:val="24"/>
          <w:lang w:val="en-US"/>
        </w:rPr>
        <w:t>Finance and statistics</w:t>
      </w:r>
      <w:r w:rsidR="00060069" w:rsidRPr="00394EB6">
        <w:rPr>
          <w:rFonts w:ascii="Times New Roman" w:hAnsi="Times New Roman" w:cs="Times New Roman"/>
          <w:sz w:val="24"/>
          <w:szCs w:val="24"/>
          <w:lang w:val="en-US"/>
        </w:rPr>
        <w:t xml:space="preserve">, 1989. – 607 </w:t>
      </w:r>
      <w:r>
        <w:rPr>
          <w:rFonts w:ascii="Times New Roman" w:hAnsi="Times New Roman" w:cs="Times New Roman"/>
          <w:sz w:val="24"/>
          <w:szCs w:val="24"/>
        </w:rPr>
        <w:t>р</w:t>
      </w:r>
      <w:r w:rsidR="00060069" w:rsidRPr="00394EB6">
        <w:rPr>
          <w:rFonts w:ascii="Times New Roman" w:hAnsi="Times New Roman" w:cs="Times New Roman"/>
          <w:sz w:val="24"/>
          <w:szCs w:val="24"/>
          <w:lang w:val="en-US"/>
        </w:rPr>
        <w:t>.</w:t>
      </w:r>
      <w:r w:rsidR="001D3600" w:rsidRPr="00394EB6">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in</w:t>
      </w:r>
      <w:r w:rsidR="001D3600" w:rsidRPr="00394EB6">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Russian</w:t>
      </w:r>
      <w:r w:rsidR="001D3600" w:rsidRPr="00394EB6">
        <w:rPr>
          <w:rFonts w:ascii="Times New Roman" w:hAnsi="Times New Roman" w:cs="Times New Roman"/>
          <w:sz w:val="24"/>
          <w:szCs w:val="24"/>
          <w:lang w:val="en-US"/>
        </w:rPr>
        <w:t>)</w:t>
      </w:r>
      <w:r w:rsidR="00060069" w:rsidRPr="00394EB6">
        <w:rPr>
          <w:rFonts w:ascii="Times New Roman" w:hAnsi="Times New Roman" w:cs="Times New Roman"/>
          <w:sz w:val="24"/>
          <w:szCs w:val="24"/>
          <w:lang w:val="en-US"/>
        </w:rPr>
        <w:t xml:space="preserve"> </w:t>
      </w:r>
    </w:p>
    <w:p w14:paraId="433DAE04" w14:textId="28BF30DE" w:rsidR="00060069" w:rsidRPr="00394EB6" w:rsidRDefault="00394EB6" w:rsidP="00F603E9">
      <w:pPr>
        <w:pStyle w:val="ab"/>
        <w:numPr>
          <w:ilvl w:val="0"/>
          <w:numId w:val="25"/>
        </w:numPr>
        <w:tabs>
          <w:tab w:val="left" w:pos="360"/>
          <w:tab w:val="left" w:pos="993"/>
        </w:tabs>
        <w:spacing w:after="0" w:line="360" w:lineRule="auto"/>
        <w:ind w:left="0" w:right="-6" w:firstLine="709"/>
        <w:jc w:val="both"/>
        <w:outlineLvl w:val="0"/>
        <w:rPr>
          <w:rFonts w:ascii="Times New Roman" w:hAnsi="Times New Roman" w:cs="Times New Roman"/>
          <w:sz w:val="24"/>
          <w:szCs w:val="24"/>
          <w:lang w:val="en-US"/>
        </w:rPr>
      </w:pPr>
      <w:r w:rsidRPr="00394EB6">
        <w:rPr>
          <w:rFonts w:ascii="Times New Roman" w:hAnsi="Times New Roman" w:cs="Times New Roman"/>
          <w:sz w:val="24"/>
          <w:szCs w:val="24"/>
          <w:lang w:val="en-US"/>
        </w:rPr>
        <w:t xml:space="preserve"> </w:t>
      </w:r>
      <w:proofErr w:type="spellStart"/>
      <w:r w:rsidRPr="00394EB6">
        <w:rPr>
          <w:rFonts w:ascii="Times New Roman" w:hAnsi="Times New Roman" w:cs="Times New Roman"/>
          <w:sz w:val="24"/>
          <w:szCs w:val="24"/>
          <w:lang w:val="en-US"/>
        </w:rPr>
        <w:t>Mazurov</w:t>
      </w:r>
      <w:proofErr w:type="spellEnd"/>
      <w:r w:rsidRPr="00394EB6">
        <w:rPr>
          <w:rFonts w:ascii="Times New Roman" w:hAnsi="Times New Roman" w:cs="Times New Roman"/>
          <w:sz w:val="24"/>
          <w:szCs w:val="24"/>
          <w:lang w:val="en-US"/>
        </w:rPr>
        <w:t xml:space="preserve"> V.D</w:t>
      </w:r>
      <w:r w:rsidR="00060069" w:rsidRPr="00394EB6">
        <w:rPr>
          <w:rFonts w:ascii="Times New Roman" w:hAnsi="Times New Roman" w:cs="Times New Roman"/>
          <w:sz w:val="24"/>
          <w:szCs w:val="24"/>
          <w:lang w:val="en-US"/>
        </w:rPr>
        <w:t xml:space="preserve">. </w:t>
      </w:r>
      <w:r w:rsidRPr="00394EB6">
        <w:rPr>
          <w:rFonts w:ascii="Times New Roman" w:hAnsi="Times New Roman" w:cs="Times New Roman"/>
          <w:sz w:val="24"/>
          <w:szCs w:val="24"/>
          <w:lang w:val="en-US"/>
        </w:rPr>
        <w:t>The method of committees in optimization and control problems</w:t>
      </w:r>
      <w:r w:rsidR="00060069" w:rsidRPr="00394EB6">
        <w:rPr>
          <w:rFonts w:ascii="Times New Roman" w:hAnsi="Times New Roman" w:cs="Times New Roman"/>
          <w:sz w:val="24"/>
          <w:szCs w:val="24"/>
          <w:lang w:val="en-US"/>
        </w:rPr>
        <w:t xml:space="preserve">. – </w:t>
      </w:r>
      <w:r w:rsidR="00060069" w:rsidRPr="0063608A">
        <w:rPr>
          <w:rFonts w:ascii="Times New Roman" w:hAnsi="Times New Roman" w:cs="Times New Roman"/>
          <w:sz w:val="24"/>
          <w:szCs w:val="24"/>
        </w:rPr>
        <w:t>М</w:t>
      </w:r>
      <w:r w:rsidR="00060069" w:rsidRPr="00394EB6">
        <w:rPr>
          <w:rFonts w:ascii="Times New Roman" w:hAnsi="Times New Roman" w:cs="Times New Roman"/>
          <w:sz w:val="24"/>
          <w:szCs w:val="24"/>
          <w:lang w:val="en-US"/>
        </w:rPr>
        <w:t xml:space="preserve">.: </w:t>
      </w:r>
      <w:r w:rsidRPr="00394EB6">
        <w:rPr>
          <w:rFonts w:ascii="Times New Roman" w:hAnsi="Times New Roman" w:cs="Times New Roman"/>
          <w:sz w:val="24"/>
          <w:szCs w:val="24"/>
          <w:lang w:val="en-US"/>
        </w:rPr>
        <w:t>The science</w:t>
      </w:r>
      <w:r w:rsidR="00060069" w:rsidRPr="00394EB6">
        <w:rPr>
          <w:rFonts w:ascii="Times New Roman" w:hAnsi="Times New Roman" w:cs="Times New Roman"/>
          <w:sz w:val="24"/>
          <w:szCs w:val="24"/>
          <w:lang w:val="en-US"/>
        </w:rPr>
        <w:t>, 1990. – 248</w:t>
      </w:r>
      <w:r w:rsidR="007334BF" w:rsidRPr="00394EB6">
        <w:rPr>
          <w:rFonts w:ascii="Times New Roman" w:hAnsi="Times New Roman" w:cs="Times New Roman"/>
          <w:sz w:val="24"/>
          <w:szCs w:val="24"/>
          <w:lang w:val="en-US"/>
        </w:rPr>
        <w:t xml:space="preserve"> </w:t>
      </w:r>
      <w:r>
        <w:rPr>
          <w:rFonts w:ascii="Times New Roman" w:hAnsi="Times New Roman" w:cs="Times New Roman"/>
          <w:sz w:val="24"/>
          <w:szCs w:val="24"/>
        </w:rPr>
        <w:t>р</w:t>
      </w:r>
      <w:r w:rsidR="00060069" w:rsidRPr="00394EB6">
        <w:rPr>
          <w:rFonts w:ascii="Times New Roman" w:hAnsi="Times New Roman" w:cs="Times New Roman"/>
          <w:sz w:val="24"/>
          <w:szCs w:val="24"/>
          <w:lang w:val="en-US"/>
        </w:rPr>
        <w:t>.</w:t>
      </w:r>
      <w:r w:rsidR="001D3600" w:rsidRPr="00394EB6">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in</w:t>
      </w:r>
      <w:r w:rsidR="001D3600" w:rsidRPr="00394EB6">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Russian</w:t>
      </w:r>
      <w:r w:rsidR="001D3600" w:rsidRPr="00394EB6">
        <w:rPr>
          <w:rFonts w:ascii="Times New Roman" w:hAnsi="Times New Roman" w:cs="Times New Roman"/>
          <w:sz w:val="24"/>
          <w:szCs w:val="24"/>
          <w:lang w:val="en-US"/>
        </w:rPr>
        <w:t>)</w:t>
      </w:r>
    </w:p>
    <w:p w14:paraId="3049B249" w14:textId="75CF493A" w:rsidR="00060069" w:rsidRPr="00387D44" w:rsidRDefault="008742EC" w:rsidP="00F603E9">
      <w:pPr>
        <w:pStyle w:val="ab"/>
        <w:numPr>
          <w:ilvl w:val="0"/>
          <w:numId w:val="25"/>
        </w:numPr>
        <w:tabs>
          <w:tab w:val="left" w:pos="360"/>
          <w:tab w:val="left" w:pos="851"/>
          <w:tab w:val="left" w:pos="993"/>
        </w:tabs>
        <w:spacing w:after="0" w:line="360" w:lineRule="auto"/>
        <w:ind w:left="0" w:firstLine="709"/>
        <w:jc w:val="both"/>
        <w:rPr>
          <w:rFonts w:ascii="Times New Roman" w:hAnsi="Times New Roman" w:cs="Times New Roman"/>
          <w:sz w:val="24"/>
          <w:szCs w:val="24"/>
          <w:lang w:val="en-US"/>
        </w:rPr>
      </w:pPr>
      <w:r w:rsidRPr="008742EC">
        <w:rPr>
          <w:rFonts w:ascii="Times New Roman" w:hAnsi="Times New Roman" w:cs="Times New Roman"/>
          <w:sz w:val="24"/>
          <w:szCs w:val="24"/>
          <w:lang w:val="en-US"/>
        </w:rPr>
        <w:lastRenderedPageBreak/>
        <w:t xml:space="preserve"> </w:t>
      </w:r>
      <w:proofErr w:type="spellStart"/>
      <w:r w:rsidR="00060069" w:rsidRPr="0063608A">
        <w:rPr>
          <w:rFonts w:ascii="Times New Roman" w:hAnsi="Times New Roman" w:cs="Times New Roman"/>
          <w:sz w:val="24"/>
          <w:szCs w:val="24"/>
          <w:lang w:val="en-US"/>
        </w:rPr>
        <w:t>Dalal</w:t>
      </w:r>
      <w:proofErr w:type="spellEnd"/>
      <w:r w:rsidR="00060069" w:rsidRPr="0063608A">
        <w:rPr>
          <w:rFonts w:ascii="Times New Roman" w:hAnsi="Times New Roman" w:cs="Times New Roman"/>
          <w:sz w:val="24"/>
          <w:szCs w:val="24"/>
          <w:lang w:val="en-US"/>
        </w:rPr>
        <w:t xml:space="preserve">, Navneet, and Bill </w:t>
      </w:r>
      <w:proofErr w:type="spellStart"/>
      <w:r w:rsidR="00060069" w:rsidRPr="0063608A">
        <w:rPr>
          <w:rFonts w:ascii="Times New Roman" w:hAnsi="Times New Roman" w:cs="Times New Roman"/>
          <w:sz w:val="24"/>
          <w:szCs w:val="24"/>
          <w:lang w:val="en-US"/>
        </w:rPr>
        <w:t>Triggs</w:t>
      </w:r>
      <w:proofErr w:type="spellEnd"/>
      <w:r w:rsidR="00060069" w:rsidRPr="0063608A">
        <w:rPr>
          <w:rFonts w:ascii="Times New Roman" w:hAnsi="Times New Roman" w:cs="Times New Roman"/>
          <w:sz w:val="24"/>
          <w:szCs w:val="24"/>
          <w:lang w:val="en-US"/>
        </w:rPr>
        <w:t>. Histograms of oriented gradients for human detection.</w:t>
      </w:r>
      <w:r w:rsidR="007334BF" w:rsidRPr="007334BF">
        <w:rPr>
          <w:rFonts w:ascii="Times New Roman" w:hAnsi="Times New Roman" w:cs="Times New Roman"/>
          <w:sz w:val="24"/>
          <w:szCs w:val="24"/>
          <w:lang w:val="en-US"/>
        </w:rPr>
        <w:t xml:space="preserve"> –</w:t>
      </w:r>
      <w:r w:rsidR="00060069" w:rsidRPr="0063608A">
        <w:rPr>
          <w:rFonts w:ascii="Times New Roman" w:hAnsi="Times New Roman" w:cs="Times New Roman"/>
          <w:sz w:val="24"/>
          <w:szCs w:val="24"/>
          <w:lang w:val="en-US"/>
        </w:rPr>
        <w:t xml:space="preserve"> </w:t>
      </w:r>
      <w:r w:rsidR="00315231" w:rsidRPr="0063608A">
        <w:rPr>
          <w:rFonts w:ascii="Times New Roman" w:hAnsi="Times New Roman" w:cs="Times New Roman"/>
          <w:sz w:val="24"/>
          <w:szCs w:val="24"/>
          <w:lang w:val="en-US"/>
        </w:rPr>
        <w:t xml:space="preserve">proceedings IEEE Conf. on </w:t>
      </w:r>
      <w:r w:rsidR="00060069" w:rsidRPr="0063608A">
        <w:rPr>
          <w:rFonts w:ascii="Times New Roman" w:hAnsi="Times New Roman" w:cs="Times New Roman"/>
          <w:sz w:val="24"/>
          <w:szCs w:val="24"/>
          <w:lang w:val="en-US"/>
        </w:rPr>
        <w:t>Computer Vision and Pattern Recognition (CVPR)</w:t>
      </w:r>
      <w:r w:rsidR="00315231" w:rsidRPr="00315231">
        <w:rPr>
          <w:rFonts w:ascii="Times New Roman" w:hAnsi="Times New Roman" w:cs="Times New Roman"/>
          <w:sz w:val="24"/>
          <w:szCs w:val="24"/>
          <w:lang w:val="en-US"/>
        </w:rPr>
        <w:t>.</w:t>
      </w:r>
      <w:r w:rsidR="00060069" w:rsidRPr="0063608A">
        <w:rPr>
          <w:rFonts w:ascii="Times New Roman" w:hAnsi="Times New Roman" w:cs="Times New Roman"/>
          <w:sz w:val="24"/>
          <w:szCs w:val="24"/>
          <w:lang w:val="en-US"/>
        </w:rPr>
        <w:t xml:space="preserve"> </w:t>
      </w:r>
      <w:r w:rsidR="007334BF" w:rsidRPr="007334BF">
        <w:rPr>
          <w:rFonts w:ascii="Times New Roman" w:hAnsi="Times New Roman" w:cs="Times New Roman"/>
          <w:sz w:val="24"/>
          <w:szCs w:val="24"/>
          <w:lang w:val="en-US"/>
        </w:rPr>
        <w:t xml:space="preserve">– </w:t>
      </w:r>
      <w:r w:rsidR="00060069" w:rsidRPr="0063608A">
        <w:rPr>
          <w:rFonts w:ascii="Times New Roman" w:hAnsi="Times New Roman" w:cs="Times New Roman"/>
          <w:sz w:val="24"/>
          <w:szCs w:val="24"/>
          <w:lang w:val="en-US"/>
        </w:rPr>
        <w:t xml:space="preserve">2005 // </w:t>
      </w:r>
      <w:hyperlink r:id="rId106" w:history="1">
        <w:r w:rsidR="00060069" w:rsidRPr="00002AE3">
          <w:rPr>
            <w:rStyle w:val="af1"/>
            <w:rFonts w:ascii="Times New Roman" w:hAnsi="Times New Roman" w:cs="Times New Roman"/>
            <w:color w:val="auto"/>
            <w:sz w:val="24"/>
            <w:szCs w:val="24"/>
            <w:u w:val="none"/>
            <w:lang w:val="en-US"/>
          </w:rPr>
          <w:t>https://lear.inrialpes.fr/people/triggs/pubs/Dalal-cvpr05.pdf</w:t>
        </w:r>
      </w:hyperlink>
      <w:r w:rsidR="00060069" w:rsidRPr="00387D44">
        <w:rPr>
          <w:rFonts w:ascii="Times New Roman" w:hAnsi="Times New Roman" w:cs="Times New Roman"/>
          <w:sz w:val="24"/>
          <w:szCs w:val="24"/>
          <w:lang w:val="en-US"/>
        </w:rPr>
        <w:t>: 05.04.2018.</w:t>
      </w:r>
      <w:r w:rsidR="009F67C3" w:rsidRPr="009F67C3">
        <w:rPr>
          <w:rFonts w:ascii="Times New Roman" w:hAnsi="Times New Roman" w:cs="Times New Roman"/>
          <w:sz w:val="24"/>
          <w:szCs w:val="24"/>
          <w:lang w:val="en-US"/>
        </w:rPr>
        <w:t xml:space="preserve"> (in English)</w:t>
      </w:r>
    </w:p>
    <w:p w14:paraId="16496467" w14:textId="2C39269D" w:rsidR="00060069" w:rsidRPr="00387D44" w:rsidRDefault="008742EC" w:rsidP="00F603E9">
      <w:pPr>
        <w:pStyle w:val="ab"/>
        <w:numPr>
          <w:ilvl w:val="0"/>
          <w:numId w:val="25"/>
        </w:numPr>
        <w:tabs>
          <w:tab w:val="left" w:pos="360"/>
          <w:tab w:val="left" w:pos="709"/>
          <w:tab w:val="left" w:pos="993"/>
        </w:tabs>
        <w:spacing w:after="0" w:line="360" w:lineRule="auto"/>
        <w:ind w:left="0" w:firstLine="709"/>
        <w:jc w:val="both"/>
        <w:rPr>
          <w:rFonts w:ascii="Times New Roman" w:hAnsi="Times New Roman" w:cs="Times New Roman"/>
          <w:sz w:val="24"/>
          <w:szCs w:val="24"/>
          <w:lang w:val="en-US"/>
        </w:rPr>
      </w:pPr>
      <w:r w:rsidRPr="008742EC">
        <w:rPr>
          <w:rFonts w:ascii="Times New Roman" w:hAnsi="Times New Roman" w:cs="Times New Roman"/>
          <w:sz w:val="24"/>
          <w:szCs w:val="24"/>
          <w:lang w:val="en-US"/>
        </w:rPr>
        <w:t xml:space="preserve"> </w:t>
      </w:r>
      <w:r w:rsidR="00060069" w:rsidRPr="00387D44">
        <w:rPr>
          <w:rFonts w:ascii="Times New Roman" w:hAnsi="Times New Roman" w:cs="Times New Roman"/>
          <w:sz w:val="24"/>
          <w:szCs w:val="24"/>
          <w:lang w:val="en-US"/>
        </w:rPr>
        <w:t>P. Viola and M.J. Jones</w:t>
      </w:r>
      <w:r w:rsidR="007334BF" w:rsidRPr="00387D44">
        <w:rPr>
          <w:rFonts w:ascii="Times New Roman" w:hAnsi="Times New Roman" w:cs="Times New Roman"/>
          <w:sz w:val="24"/>
          <w:szCs w:val="24"/>
          <w:lang w:val="en-US"/>
        </w:rPr>
        <w:t>.</w:t>
      </w:r>
      <w:r w:rsidR="00060069" w:rsidRPr="00387D44">
        <w:rPr>
          <w:rFonts w:ascii="Times New Roman" w:hAnsi="Times New Roman" w:cs="Times New Roman"/>
          <w:sz w:val="24"/>
          <w:szCs w:val="24"/>
          <w:lang w:val="en-US"/>
        </w:rPr>
        <w:t xml:space="preserve"> Rapid Object Detection using a Boosted Cascade of Simple Features</w:t>
      </w:r>
      <w:r w:rsidR="007334BF" w:rsidRPr="00387D44">
        <w:rPr>
          <w:rFonts w:ascii="Times New Roman" w:hAnsi="Times New Roman" w:cs="Times New Roman"/>
          <w:sz w:val="24"/>
          <w:szCs w:val="24"/>
          <w:lang w:val="en-US"/>
        </w:rPr>
        <w:t>. –</w:t>
      </w:r>
      <w:r w:rsidR="00060069" w:rsidRPr="00387D44">
        <w:rPr>
          <w:rFonts w:ascii="Times New Roman" w:hAnsi="Times New Roman" w:cs="Times New Roman"/>
          <w:sz w:val="24"/>
          <w:szCs w:val="24"/>
          <w:lang w:val="en-US"/>
        </w:rPr>
        <w:t xml:space="preserve"> proceedings IEEE Conf. on Computer Vision and Pattern Recognition</w:t>
      </w:r>
      <w:r w:rsidR="007334BF" w:rsidRPr="00387D44">
        <w:rPr>
          <w:rFonts w:ascii="Times New Roman" w:hAnsi="Times New Roman" w:cs="Times New Roman"/>
          <w:sz w:val="24"/>
          <w:szCs w:val="24"/>
          <w:lang w:val="en-US"/>
        </w:rPr>
        <w:t>.</w:t>
      </w:r>
      <w:r w:rsidR="00060069" w:rsidRPr="00387D44">
        <w:rPr>
          <w:rFonts w:ascii="Times New Roman" w:hAnsi="Times New Roman" w:cs="Times New Roman"/>
          <w:sz w:val="24"/>
          <w:szCs w:val="24"/>
          <w:lang w:val="en-US"/>
        </w:rPr>
        <w:t xml:space="preserve"> </w:t>
      </w:r>
      <w:r w:rsidR="007334BF" w:rsidRPr="00387D44">
        <w:rPr>
          <w:rFonts w:ascii="Times New Roman" w:hAnsi="Times New Roman" w:cs="Times New Roman"/>
          <w:sz w:val="24"/>
          <w:szCs w:val="24"/>
          <w:lang w:val="en-US"/>
        </w:rPr>
        <w:t>–</w:t>
      </w:r>
      <w:r w:rsidR="00060069" w:rsidRPr="00387D44">
        <w:rPr>
          <w:rFonts w:ascii="Times New Roman" w:hAnsi="Times New Roman" w:cs="Times New Roman"/>
          <w:sz w:val="24"/>
          <w:szCs w:val="24"/>
          <w:lang w:val="en-US"/>
        </w:rPr>
        <w:t xml:space="preserve"> 2001 // </w:t>
      </w:r>
      <w:r w:rsidR="00DE65CF">
        <w:fldChar w:fldCharType="begin"/>
      </w:r>
      <w:r w:rsidR="00DE65CF" w:rsidRPr="006D658A">
        <w:rPr>
          <w:lang w:val="en-US"/>
        </w:rPr>
        <w:instrText xml:space="preserve"> HYPERLINK "https://www.cs.cmu.edu/~efros/courses/LBMV07/Papers/viola-cvpr-01.pdf" </w:instrText>
      </w:r>
      <w:r w:rsidR="00DE65CF">
        <w:fldChar w:fldCharType="separate"/>
      </w:r>
      <w:r w:rsidR="00060069" w:rsidRPr="00493102">
        <w:rPr>
          <w:rStyle w:val="af1"/>
          <w:rFonts w:ascii="Times New Roman" w:hAnsi="Times New Roman" w:cs="Times New Roman"/>
          <w:color w:val="auto"/>
          <w:sz w:val="24"/>
          <w:szCs w:val="24"/>
          <w:u w:val="none"/>
          <w:lang w:val="en-US"/>
        </w:rPr>
        <w:t>https://www.cs.cmu.edu/~efros/courses/LBMV07/Papers/viola-cvpr-01.pdf</w:t>
      </w:r>
      <w:r w:rsidR="00DE65CF">
        <w:rPr>
          <w:rStyle w:val="af1"/>
          <w:rFonts w:ascii="Times New Roman" w:hAnsi="Times New Roman" w:cs="Times New Roman"/>
          <w:color w:val="auto"/>
          <w:sz w:val="24"/>
          <w:szCs w:val="24"/>
          <w:u w:val="none"/>
          <w:lang w:val="en-US"/>
        </w:rPr>
        <w:fldChar w:fldCharType="end"/>
      </w:r>
      <w:r w:rsidR="00060069" w:rsidRPr="00493102">
        <w:rPr>
          <w:rFonts w:ascii="Times New Roman" w:hAnsi="Times New Roman" w:cs="Times New Roman"/>
          <w:sz w:val="24"/>
          <w:szCs w:val="24"/>
          <w:lang w:val="en-US"/>
        </w:rPr>
        <w:t>: 12.02.2018.</w:t>
      </w:r>
      <w:r w:rsidR="009F67C3" w:rsidRPr="00493102">
        <w:rPr>
          <w:rFonts w:ascii="Times New Roman" w:hAnsi="Times New Roman" w:cs="Times New Roman"/>
          <w:sz w:val="24"/>
          <w:szCs w:val="24"/>
          <w:lang w:val="en-US"/>
        </w:rPr>
        <w:t xml:space="preserve"> (in</w:t>
      </w:r>
      <w:r w:rsidR="009F67C3" w:rsidRPr="009F67C3">
        <w:rPr>
          <w:rFonts w:ascii="Times New Roman" w:hAnsi="Times New Roman" w:cs="Times New Roman"/>
          <w:sz w:val="24"/>
          <w:szCs w:val="24"/>
          <w:lang w:val="en-US"/>
        </w:rPr>
        <w:t xml:space="preserve"> English)</w:t>
      </w:r>
    </w:p>
    <w:p w14:paraId="189D7AA5" w14:textId="5B3363C1" w:rsidR="00060069" w:rsidRPr="0063608A" w:rsidRDefault="008742EC" w:rsidP="00F603E9">
      <w:pPr>
        <w:pStyle w:val="ab"/>
        <w:numPr>
          <w:ilvl w:val="0"/>
          <w:numId w:val="25"/>
        </w:numPr>
        <w:tabs>
          <w:tab w:val="left" w:pos="360"/>
          <w:tab w:val="left" w:pos="709"/>
          <w:tab w:val="left" w:pos="993"/>
        </w:tabs>
        <w:spacing w:after="0" w:line="360" w:lineRule="auto"/>
        <w:ind w:left="0" w:firstLine="709"/>
        <w:jc w:val="both"/>
        <w:rPr>
          <w:rFonts w:ascii="Times New Roman" w:hAnsi="Times New Roman" w:cs="Times New Roman"/>
          <w:sz w:val="24"/>
          <w:szCs w:val="24"/>
          <w:lang w:val="en-US"/>
        </w:rPr>
      </w:pPr>
      <w:r w:rsidRPr="008742EC">
        <w:rPr>
          <w:rFonts w:ascii="Times New Roman" w:hAnsi="Times New Roman" w:cs="Times New Roman"/>
          <w:sz w:val="24"/>
          <w:szCs w:val="24"/>
          <w:lang w:val="en-US"/>
        </w:rPr>
        <w:t xml:space="preserve"> </w:t>
      </w:r>
      <w:r w:rsidR="00060069" w:rsidRPr="0063608A">
        <w:rPr>
          <w:rFonts w:ascii="Times New Roman" w:hAnsi="Times New Roman" w:cs="Times New Roman"/>
          <w:sz w:val="24"/>
          <w:szCs w:val="24"/>
          <w:lang w:val="en-US"/>
        </w:rPr>
        <w:t>P. Viola and M.J. Jones</w:t>
      </w:r>
      <w:r w:rsidR="00315231" w:rsidRPr="00315231">
        <w:rPr>
          <w:rFonts w:ascii="Times New Roman" w:hAnsi="Times New Roman" w:cs="Times New Roman"/>
          <w:sz w:val="24"/>
          <w:szCs w:val="24"/>
          <w:lang w:val="en-US"/>
        </w:rPr>
        <w:t>.</w:t>
      </w:r>
      <w:r w:rsidR="00060069" w:rsidRPr="0063608A">
        <w:rPr>
          <w:rFonts w:ascii="Times New Roman" w:hAnsi="Times New Roman" w:cs="Times New Roman"/>
          <w:sz w:val="24"/>
          <w:szCs w:val="24"/>
          <w:lang w:val="en-US"/>
        </w:rPr>
        <w:t xml:space="preserve"> Robust real-time face detection // International Journal of Computer Vision. – 2004. – Vol. 57</w:t>
      </w:r>
      <w:r w:rsidR="00315231" w:rsidRPr="00315231">
        <w:rPr>
          <w:rFonts w:ascii="Times New Roman" w:hAnsi="Times New Roman" w:cs="Times New Roman"/>
          <w:sz w:val="24"/>
          <w:szCs w:val="24"/>
          <w:lang w:val="en-US"/>
        </w:rPr>
        <w:t>.</w:t>
      </w:r>
      <w:r w:rsidR="00060069" w:rsidRPr="0063608A">
        <w:rPr>
          <w:rFonts w:ascii="Times New Roman" w:hAnsi="Times New Roman" w:cs="Times New Roman"/>
          <w:sz w:val="24"/>
          <w:szCs w:val="24"/>
          <w:lang w:val="en-US"/>
        </w:rPr>
        <w:t xml:space="preserve"> </w:t>
      </w:r>
      <w:r w:rsidR="00315231" w:rsidRPr="0063608A">
        <w:rPr>
          <w:rFonts w:ascii="Times New Roman" w:hAnsi="Times New Roman" w:cs="Times New Roman"/>
          <w:sz w:val="24"/>
          <w:szCs w:val="24"/>
          <w:lang w:val="en-US"/>
        </w:rPr>
        <w:t>–</w:t>
      </w:r>
      <w:r w:rsidR="00315231" w:rsidRPr="00315231">
        <w:rPr>
          <w:rFonts w:ascii="Times New Roman" w:hAnsi="Times New Roman" w:cs="Times New Roman"/>
          <w:sz w:val="24"/>
          <w:szCs w:val="24"/>
          <w:lang w:val="en-US"/>
        </w:rPr>
        <w:t xml:space="preserve"> </w:t>
      </w:r>
      <w:r w:rsidR="00060069" w:rsidRPr="0063608A">
        <w:rPr>
          <w:rFonts w:ascii="Times New Roman" w:hAnsi="Times New Roman" w:cs="Times New Roman"/>
          <w:sz w:val="24"/>
          <w:szCs w:val="24"/>
          <w:lang w:val="en-US"/>
        </w:rPr>
        <w:t xml:space="preserve">№ 2. – </w:t>
      </w:r>
      <w:r w:rsidR="004A2DB0">
        <w:rPr>
          <w:rFonts w:ascii="Times New Roman" w:hAnsi="Times New Roman" w:cs="Times New Roman"/>
          <w:sz w:val="24"/>
          <w:szCs w:val="24"/>
        </w:rPr>
        <w:t>Р</w:t>
      </w:r>
      <w:r w:rsidR="00060069" w:rsidRPr="0063608A">
        <w:rPr>
          <w:rFonts w:ascii="Times New Roman" w:hAnsi="Times New Roman" w:cs="Times New Roman"/>
          <w:sz w:val="24"/>
          <w:szCs w:val="24"/>
          <w:lang w:val="en-US"/>
        </w:rPr>
        <w:t>.</w:t>
      </w:r>
      <w:r w:rsidR="00315231" w:rsidRPr="00315231">
        <w:rPr>
          <w:rFonts w:ascii="Times New Roman" w:hAnsi="Times New Roman" w:cs="Times New Roman"/>
          <w:sz w:val="24"/>
          <w:szCs w:val="24"/>
          <w:lang w:val="en-US"/>
        </w:rPr>
        <w:t xml:space="preserve"> </w:t>
      </w:r>
      <w:r w:rsidR="00060069" w:rsidRPr="0063608A">
        <w:rPr>
          <w:rFonts w:ascii="Times New Roman" w:hAnsi="Times New Roman" w:cs="Times New Roman"/>
          <w:sz w:val="24"/>
          <w:szCs w:val="24"/>
          <w:lang w:val="en-US"/>
        </w:rPr>
        <w:t>137</w:t>
      </w:r>
      <w:r w:rsidR="00315231" w:rsidRPr="00315231">
        <w:rPr>
          <w:rFonts w:ascii="Times New Roman" w:hAnsi="Times New Roman" w:cs="Times New Roman"/>
          <w:sz w:val="24"/>
          <w:szCs w:val="24"/>
          <w:lang w:val="en-US"/>
        </w:rPr>
        <w:t>-</w:t>
      </w:r>
      <w:r w:rsidR="00060069" w:rsidRPr="0063608A">
        <w:rPr>
          <w:rFonts w:ascii="Times New Roman" w:hAnsi="Times New Roman" w:cs="Times New Roman"/>
          <w:sz w:val="24"/>
          <w:szCs w:val="24"/>
          <w:lang w:val="en-US"/>
        </w:rPr>
        <w:t>154</w:t>
      </w:r>
      <w:r w:rsidR="00315231" w:rsidRPr="0005146E">
        <w:rPr>
          <w:rFonts w:ascii="Times New Roman" w:hAnsi="Times New Roman" w:cs="Times New Roman"/>
          <w:sz w:val="24"/>
          <w:szCs w:val="24"/>
          <w:lang w:val="en-US"/>
        </w:rPr>
        <w:t>.</w:t>
      </w:r>
      <w:r w:rsidR="009F67C3" w:rsidRPr="009F67C3">
        <w:rPr>
          <w:rFonts w:ascii="Times New Roman" w:hAnsi="Times New Roman" w:cs="Times New Roman"/>
          <w:sz w:val="24"/>
          <w:szCs w:val="24"/>
          <w:lang w:val="en-US"/>
        </w:rPr>
        <w:t xml:space="preserve"> (in English)</w:t>
      </w:r>
    </w:p>
    <w:p w14:paraId="6C76BA65" w14:textId="3138B1AD" w:rsidR="00060069" w:rsidRPr="0063608A" w:rsidRDefault="00060069" w:rsidP="00F603E9">
      <w:pPr>
        <w:pStyle w:val="ab"/>
        <w:numPr>
          <w:ilvl w:val="0"/>
          <w:numId w:val="25"/>
        </w:numPr>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Vahid </w:t>
      </w:r>
      <w:proofErr w:type="spellStart"/>
      <w:r w:rsidRPr="0063608A">
        <w:rPr>
          <w:rFonts w:ascii="Times New Roman" w:hAnsi="Times New Roman" w:cs="Times New Roman"/>
          <w:sz w:val="24"/>
          <w:szCs w:val="24"/>
          <w:lang w:val="en-US"/>
        </w:rPr>
        <w:t>Kazemi</w:t>
      </w:r>
      <w:proofErr w:type="spellEnd"/>
      <w:r w:rsidRPr="0063608A">
        <w:rPr>
          <w:rFonts w:ascii="Times New Roman" w:hAnsi="Times New Roman" w:cs="Times New Roman"/>
          <w:sz w:val="24"/>
          <w:szCs w:val="24"/>
          <w:lang w:val="en-US"/>
        </w:rPr>
        <w:t xml:space="preserve"> and Josephine Sullivan. One millisecond face alignment with an ensemble of regression trees // </w:t>
      </w:r>
      <w:r w:rsidR="0005146E" w:rsidRPr="0063608A">
        <w:rPr>
          <w:rFonts w:ascii="Times New Roman" w:hAnsi="Times New Roman" w:cs="Times New Roman"/>
          <w:sz w:val="24"/>
          <w:szCs w:val="24"/>
          <w:lang w:val="en-US"/>
        </w:rPr>
        <w:t xml:space="preserve">proceedings IEEE Conf. on </w:t>
      </w:r>
      <w:r w:rsidRPr="0063608A">
        <w:rPr>
          <w:rFonts w:ascii="Times New Roman" w:hAnsi="Times New Roman" w:cs="Times New Roman"/>
          <w:sz w:val="24"/>
          <w:szCs w:val="24"/>
          <w:lang w:val="en-US"/>
        </w:rPr>
        <w:t xml:space="preserve">Computer Vision and Pattern Recognition. – 2014. – </w:t>
      </w:r>
      <w:r w:rsidR="004A2DB0">
        <w:rPr>
          <w:rFonts w:ascii="Times New Roman" w:hAnsi="Times New Roman" w:cs="Times New Roman"/>
          <w:sz w:val="24"/>
          <w:szCs w:val="24"/>
        </w:rPr>
        <w:t>Р</w:t>
      </w:r>
      <w:r w:rsidRPr="0063608A">
        <w:rPr>
          <w:rFonts w:ascii="Times New Roman" w:hAnsi="Times New Roman" w:cs="Times New Roman"/>
          <w:sz w:val="24"/>
          <w:szCs w:val="24"/>
          <w:shd w:val="clear" w:color="auto" w:fill="FFFFFF"/>
          <w:lang w:val="en-US"/>
        </w:rPr>
        <w:t>. 1867-1874</w:t>
      </w:r>
      <w:r w:rsidR="0005146E" w:rsidRPr="0005146E">
        <w:rPr>
          <w:rFonts w:ascii="Times New Roman" w:hAnsi="Times New Roman" w:cs="Times New Roman"/>
          <w:sz w:val="24"/>
          <w:szCs w:val="24"/>
          <w:shd w:val="clear" w:color="auto" w:fill="FFFFFF"/>
          <w:lang w:val="en-US"/>
        </w:rPr>
        <w:t>.</w:t>
      </w:r>
      <w:r w:rsidR="009F67C3" w:rsidRPr="009F67C3">
        <w:rPr>
          <w:rFonts w:ascii="Times New Roman" w:hAnsi="Times New Roman" w:cs="Times New Roman"/>
          <w:sz w:val="24"/>
          <w:szCs w:val="24"/>
          <w:shd w:val="clear" w:color="auto" w:fill="FFFFFF"/>
          <w:lang w:val="en-US"/>
        </w:rPr>
        <w:t xml:space="preserve"> (in English)</w:t>
      </w:r>
    </w:p>
    <w:p w14:paraId="21D9A636" w14:textId="66C6EA7D" w:rsidR="00060069" w:rsidRPr="008742EC" w:rsidRDefault="008742EC" w:rsidP="00F603E9">
      <w:pPr>
        <w:pStyle w:val="ab"/>
        <w:widowControl w:val="0"/>
        <w:numPr>
          <w:ilvl w:val="0"/>
          <w:numId w:val="25"/>
        </w:numPr>
        <w:tabs>
          <w:tab w:val="left" w:pos="993"/>
        </w:tabs>
        <w:autoSpaceDE w:val="0"/>
        <w:autoSpaceDN w:val="0"/>
        <w:adjustRightInd w:val="0"/>
        <w:snapToGrid w:val="0"/>
        <w:spacing w:after="0" w:line="360" w:lineRule="auto"/>
        <w:ind w:left="0" w:firstLine="709"/>
        <w:jc w:val="both"/>
        <w:rPr>
          <w:rFonts w:ascii="Times New Roman" w:hAnsi="Times New Roman" w:cs="Times New Roman"/>
          <w:sz w:val="24"/>
          <w:szCs w:val="24"/>
          <w:lang w:val="en-US"/>
        </w:rPr>
      </w:pPr>
      <w:r w:rsidRPr="008742EC">
        <w:rPr>
          <w:rFonts w:ascii="Times New Roman" w:hAnsi="Times New Roman" w:cs="Times New Roman"/>
          <w:sz w:val="24"/>
          <w:szCs w:val="24"/>
          <w:lang w:val="en-US"/>
        </w:rPr>
        <w:t xml:space="preserve"> Harutyunyan A.R</w:t>
      </w:r>
      <w:r w:rsidR="00060069" w:rsidRPr="008742EC">
        <w:rPr>
          <w:rFonts w:ascii="Times New Roman" w:hAnsi="Times New Roman" w:cs="Times New Roman"/>
          <w:sz w:val="24"/>
          <w:szCs w:val="24"/>
          <w:lang w:val="en-US"/>
        </w:rPr>
        <w:t xml:space="preserve">. </w:t>
      </w:r>
      <w:r w:rsidRPr="008742EC">
        <w:rPr>
          <w:rFonts w:ascii="Times New Roman" w:hAnsi="Times New Roman" w:cs="Times New Roman"/>
          <w:sz w:val="24"/>
          <w:szCs w:val="24"/>
          <w:lang w:val="en-US"/>
        </w:rPr>
        <w:t>Information technologies for analysis and synthesis of deformations of fingerprint images</w:t>
      </w:r>
      <w:r w:rsidR="00060069" w:rsidRPr="008742EC">
        <w:rPr>
          <w:rFonts w:ascii="Times New Roman" w:hAnsi="Times New Roman" w:cs="Times New Roman"/>
          <w:sz w:val="24"/>
          <w:szCs w:val="24"/>
          <w:lang w:val="en-US"/>
        </w:rPr>
        <w:t xml:space="preserve">: </w:t>
      </w:r>
      <w:r w:rsidRPr="008742EC">
        <w:rPr>
          <w:rFonts w:ascii="Times New Roman" w:hAnsi="Times New Roman" w:cs="Times New Roman"/>
          <w:sz w:val="24"/>
          <w:szCs w:val="24"/>
          <w:lang w:val="en-US"/>
        </w:rPr>
        <w:t>... candidate of technical sciences</w:t>
      </w:r>
      <w:r w:rsidR="00060069" w:rsidRPr="008742EC">
        <w:rPr>
          <w:rFonts w:ascii="Times New Roman" w:hAnsi="Times New Roman" w:cs="Times New Roman"/>
          <w:color w:val="000000"/>
          <w:sz w:val="24"/>
          <w:szCs w:val="24"/>
          <w:lang w:val="en-US"/>
        </w:rPr>
        <w:t xml:space="preserve">.: 05.13.17. – </w:t>
      </w:r>
      <w:r w:rsidR="00060069" w:rsidRPr="0063608A">
        <w:rPr>
          <w:rFonts w:ascii="Times New Roman" w:hAnsi="Times New Roman" w:cs="Times New Roman"/>
          <w:color w:val="000000"/>
          <w:sz w:val="24"/>
          <w:szCs w:val="24"/>
        </w:rPr>
        <w:t>М</w:t>
      </w:r>
      <w:r w:rsidR="00060069" w:rsidRPr="008742EC">
        <w:rPr>
          <w:rFonts w:ascii="Times New Roman" w:hAnsi="Times New Roman" w:cs="Times New Roman"/>
          <w:color w:val="000000"/>
          <w:sz w:val="24"/>
          <w:szCs w:val="24"/>
          <w:lang w:val="en-US"/>
        </w:rPr>
        <w:t xml:space="preserve">.: </w:t>
      </w:r>
      <w:r w:rsidRPr="008742EC">
        <w:rPr>
          <w:rFonts w:ascii="Times New Roman" w:hAnsi="Times New Roman" w:cs="Times New Roman"/>
          <w:color w:val="000000"/>
          <w:sz w:val="24"/>
          <w:szCs w:val="24"/>
          <w:lang w:val="en-US"/>
        </w:rPr>
        <w:t>Institute of Informatics Problems RAS</w:t>
      </w:r>
      <w:r w:rsidR="00060069" w:rsidRPr="008742EC">
        <w:rPr>
          <w:rFonts w:ascii="Times New Roman" w:hAnsi="Times New Roman" w:cs="Times New Roman"/>
          <w:color w:val="000000"/>
          <w:sz w:val="24"/>
          <w:szCs w:val="24"/>
          <w:lang w:val="en-US"/>
        </w:rPr>
        <w:t xml:space="preserve">, 2010. – 114 </w:t>
      </w:r>
      <w:r>
        <w:rPr>
          <w:rFonts w:ascii="Times New Roman" w:hAnsi="Times New Roman" w:cs="Times New Roman"/>
          <w:color w:val="000000"/>
          <w:sz w:val="24"/>
          <w:szCs w:val="24"/>
        </w:rPr>
        <w:t>р</w:t>
      </w:r>
      <w:r w:rsidR="00060069" w:rsidRPr="008742EC">
        <w:rPr>
          <w:rFonts w:ascii="Times New Roman" w:hAnsi="Times New Roman" w:cs="Times New Roman"/>
          <w:color w:val="000000"/>
          <w:sz w:val="24"/>
          <w:szCs w:val="24"/>
          <w:lang w:val="en-US"/>
        </w:rPr>
        <w:t>.</w:t>
      </w:r>
      <w:r w:rsidR="001D3600" w:rsidRPr="008742EC">
        <w:rPr>
          <w:rFonts w:ascii="Times New Roman" w:hAnsi="Times New Roman" w:cs="Times New Roman"/>
          <w:color w:val="000000"/>
          <w:sz w:val="24"/>
          <w:szCs w:val="24"/>
          <w:lang w:val="en-US"/>
        </w:rPr>
        <w:t xml:space="preserve"> </w:t>
      </w:r>
      <w:r w:rsidR="001D3600" w:rsidRPr="008742EC">
        <w:rPr>
          <w:rFonts w:ascii="Times New Roman" w:hAnsi="Times New Roman" w:cs="Times New Roman"/>
          <w:sz w:val="24"/>
          <w:szCs w:val="24"/>
          <w:lang w:val="en-US"/>
        </w:rPr>
        <w:t>(</w:t>
      </w:r>
      <w:r w:rsidR="001D3600" w:rsidRPr="00AF2C2C">
        <w:rPr>
          <w:rFonts w:ascii="Times New Roman" w:hAnsi="Times New Roman" w:cs="Times New Roman"/>
          <w:sz w:val="24"/>
          <w:szCs w:val="24"/>
          <w:lang w:val="en-US"/>
        </w:rPr>
        <w:t>in</w:t>
      </w:r>
      <w:r w:rsidR="001D3600" w:rsidRPr="008742EC">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Russian</w:t>
      </w:r>
      <w:r w:rsidR="001D3600" w:rsidRPr="008742EC">
        <w:rPr>
          <w:rFonts w:ascii="Times New Roman" w:hAnsi="Times New Roman" w:cs="Times New Roman"/>
          <w:sz w:val="24"/>
          <w:szCs w:val="24"/>
          <w:lang w:val="en-US"/>
        </w:rPr>
        <w:t>)</w:t>
      </w:r>
      <w:r w:rsidR="00060069" w:rsidRPr="008742EC">
        <w:rPr>
          <w:rFonts w:ascii="Times New Roman" w:hAnsi="Times New Roman" w:cs="Times New Roman"/>
          <w:color w:val="000000"/>
          <w:sz w:val="24"/>
          <w:szCs w:val="24"/>
          <w:lang w:val="en-US"/>
        </w:rPr>
        <w:t xml:space="preserve"> </w:t>
      </w:r>
    </w:p>
    <w:p w14:paraId="35CA2049" w14:textId="0FB531F3" w:rsidR="00060069" w:rsidRPr="008742EC" w:rsidRDefault="00060069" w:rsidP="00F603E9">
      <w:pPr>
        <w:pStyle w:val="a4"/>
        <w:spacing w:line="360" w:lineRule="auto"/>
        <w:ind w:firstLine="709"/>
        <w:rPr>
          <w:sz w:val="24"/>
          <w:lang w:val="en-US"/>
        </w:rPr>
      </w:pPr>
      <w:r w:rsidRPr="008742EC">
        <w:rPr>
          <w:sz w:val="24"/>
          <w:lang w:val="en-US"/>
        </w:rPr>
        <w:t xml:space="preserve">19 </w:t>
      </w:r>
      <w:proofErr w:type="spellStart"/>
      <w:r w:rsidR="008742EC" w:rsidRPr="008742EC">
        <w:rPr>
          <w:sz w:val="24"/>
          <w:lang w:val="en-US"/>
        </w:rPr>
        <w:t>Bozhchenko</w:t>
      </w:r>
      <w:proofErr w:type="spellEnd"/>
      <w:r w:rsidR="008742EC" w:rsidRPr="008742EC">
        <w:rPr>
          <w:sz w:val="24"/>
          <w:lang w:val="en-US"/>
        </w:rPr>
        <w:t xml:space="preserve"> A.P., Popov V.L., </w:t>
      </w:r>
      <w:proofErr w:type="spellStart"/>
      <w:r w:rsidR="008742EC" w:rsidRPr="008742EC">
        <w:rPr>
          <w:sz w:val="24"/>
          <w:lang w:val="en-US"/>
        </w:rPr>
        <w:t>Zaslavsky</w:t>
      </w:r>
      <w:proofErr w:type="spellEnd"/>
      <w:r w:rsidR="008742EC" w:rsidRPr="008742EC">
        <w:rPr>
          <w:sz w:val="24"/>
          <w:lang w:val="en-US"/>
        </w:rPr>
        <w:t xml:space="preserve"> G.I.</w:t>
      </w:r>
      <w:r w:rsidRPr="008742EC">
        <w:rPr>
          <w:sz w:val="24"/>
          <w:lang w:val="en-US"/>
        </w:rPr>
        <w:t xml:space="preserve"> </w:t>
      </w:r>
      <w:r w:rsidR="008742EC" w:rsidRPr="00F80BFE">
        <w:rPr>
          <w:sz w:val="24"/>
          <w:lang w:val="en-US"/>
        </w:rPr>
        <w:t>Dermatoglyphics in personal identification</w:t>
      </w:r>
      <w:r w:rsidRPr="008742EC">
        <w:rPr>
          <w:sz w:val="24"/>
          <w:lang w:val="en-US"/>
        </w:rPr>
        <w:t xml:space="preserve">. </w:t>
      </w:r>
      <w:r w:rsidR="00F80BFE" w:rsidRPr="008742EC">
        <w:rPr>
          <w:color w:val="000000"/>
          <w:sz w:val="24"/>
          <w:lang w:val="en-US"/>
        </w:rPr>
        <w:t>–</w:t>
      </w:r>
      <w:r w:rsidRPr="008742EC">
        <w:rPr>
          <w:sz w:val="24"/>
          <w:lang w:val="en-US"/>
        </w:rPr>
        <w:t xml:space="preserve"> </w:t>
      </w:r>
      <w:proofErr w:type="spellStart"/>
      <w:r w:rsidR="00F80BFE" w:rsidRPr="00F80BFE">
        <w:rPr>
          <w:spacing w:val="4"/>
          <w:sz w:val="24"/>
          <w:lang w:val="en-US"/>
        </w:rPr>
        <w:t>SPb</w:t>
      </w:r>
      <w:proofErr w:type="spellEnd"/>
      <w:r w:rsidRPr="008742EC">
        <w:rPr>
          <w:spacing w:val="4"/>
          <w:sz w:val="24"/>
          <w:lang w:val="en-US"/>
        </w:rPr>
        <w:t xml:space="preserve">.: </w:t>
      </w:r>
      <w:r w:rsidR="00F80BFE" w:rsidRPr="00F80BFE">
        <w:rPr>
          <w:sz w:val="24"/>
          <w:lang w:val="en-US"/>
        </w:rPr>
        <w:t xml:space="preserve">R. </w:t>
      </w:r>
      <w:proofErr w:type="spellStart"/>
      <w:r w:rsidR="00F80BFE" w:rsidRPr="00F80BFE">
        <w:rPr>
          <w:sz w:val="24"/>
          <w:lang w:val="en-US"/>
        </w:rPr>
        <w:t>Aslanov's</w:t>
      </w:r>
      <w:proofErr w:type="spellEnd"/>
      <w:r w:rsidR="00F80BFE" w:rsidRPr="00F80BFE">
        <w:rPr>
          <w:sz w:val="24"/>
          <w:lang w:val="en-US"/>
        </w:rPr>
        <w:t xml:space="preserve"> publishing house «Legal Center Press»</w:t>
      </w:r>
      <w:r w:rsidRPr="008742EC">
        <w:rPr>
          <w:sz w:val="24"/>
          <w:lang w:val="en-US"/>
        </w:rPr>
        <w:t xml:space="preserve">, 2008. – 194 </w:t>
      </w:r>
      <w:r w:rsidR="00F80BFE">
        <w:rPr>
          <w:sz w:val="24"/>
        </w:rPr>
        <w:t>р</w:t>
      </w:r>
      <w:r w:rsidRPr="008742EC">
        <w:rPr>
          <w:sz w:val="24"/>
          <w:lang w:val="en-US"/>
        </w:rPr>
        <w:t>.</w:t>
      </w:r>
      <w:r w:rsidR="001D3600" w:rsidRPr="008742EC">
        <w:rPr>
          <w:sz w:val="24"/>
          <w:lang w:val="en-US"/>
        </w:rPr>
        <w:t xml:space="preserve"> (</w:t>
      </w:r>
      <w:r w:rsidR="001D3600" w:rsidRPr="00AF2C2C">
        <w:rPr>
          <w:sz w:val="24"/>
          <w:lang w:val="en-US"/>
        </w:rPr>
        <w:t>in</w:t>
      </w:r>
      <w:r w:rsidR="001D3600" w:rsidRPr="008742EC">
        <w:rPr>
          <w:sz w:val="24"/>
          <w:lang w:val="en-US"/>
        </w:rPr>
        <w:t xml:space="preserve"> </w:t>
      </w:r>
      <w:r w:rsidR="001D3600" w:rsidRPr="00AF2C2C">
        <w:rPr>
          <w:sz w:val="24"/>
          <w:lang w:val="en-US"/>
        </w:rPr>
        <w:t>Russian</w:t>
      </w:r>
      <w:r w:rsidR="001D3600" w:rsidRPr="008742EC">
        <w:rPr>
          <w:sz w:val="24"/>
          <w:lang w:val="en-US"/>
        </w:rPr>
        <w:t>)</w:t>
      </w:r>
    </w:p>
    <w:p w14:paraId="264572FA" w14:textId="503F1AED" w:rsidR="00060069" w:rsidRPr="00B12651" w:rsidRDefault="00060069" w:rsidP="00F603E9">
      <w:pPr>
        <w:spacing w:line="360" w:lineRule="auto"/>
        <w:ind w:firstLine="709"/>
        <w:jc w:val="both"/>
        <w:rPr>
          <w:lang w:val="en-US"/>
        </w:rPr>
      </w:pPr>
      <w:r w:rsidRPr="00B12651">
        <w:rPr>
          <w:w w:val="110"/>
          <w:lang w:val="en-US"/>
        </w:rPr>
        <w:t xml:space="preserve">20 </w:t>
      </w:r>
      <w:proofErr w:type="spellStart"/>
      <w:r w:rsidR="00B12651" w:rsidRPr="00B12651">
        <w:rPr>
          <w:lang w:val="en-US"/>
        </w:rPr>
        <w:t>Rossinskaya</w:t>
      </w:r>
      <w:proofErr w:type="spellEnd"/>
      <w:r w:rsidR="00B12651" w:rsidRPr="00B12651">
        <w:rPr>
          <w:lang w:val="en-US"/>
        </w:rPr>
        <w:t xml:space="preserve"> E.R.</w:t>
      </w:r>
      <w:r w:rsidRPr="00B12651">
        <w:rPr>
          <w:lang w:val="en-US"/>
        </w:rPr>
        <w:t xml:space="preserve"> </w:t>
      </w:r>
      <w:r w:rsidR="00B12651" w:rsidRPr="00B12651">
        <w:rPr>
          <w:lang w:val="en-US"/>
        </w:rPr>
        <w:t xml:space="preserve">Profession </w:t>
      </w:r>
      <w:r w:rsidR="00B12651" w:rsidRPr="008742EC">
        <w:rPr>
          <w:color w:val="000000"/>
          <w:lang w:val="en-US"/>
        </w:rPr>
        <w:t>–</w:t>
      </w:r>
      <w:r w:rsidR="00B12651" w:rsidRPr="00B12651">
        <w:rPr>
          <w:lang w:val="en-US"/>
        </w:rPr>
        <w:t xml:space="preserve"> Expert (Introduction to the Legal Profession)</w:t>
      </w:r>
      <w:r w:rsidRPr="00B12651">
        <w:rPr>
          <w:lang w:val="en-US"/>
        </w:rPr>
        <w:t xml:space="preserve">. – </w:t>
      </w:r>
      <w:r w:rsidRPr="0063608A">
        <w:t>М</w:t>
      </w:r>
      <w:r w:rsidRPr="00B12651">
        <w:rPr>
          <w:lang w:val="en-US"/>
        </w:rPr>
        <w:t xml:space="preserve">.: </w:t>
      </w:r>
      <w:r w:rsidR="00B12651" w:rsidRPr="00B12651">
        <w:rPr>
          <w:lang w:val="en-US"/>
        </w:rPr>
        <w:t>Lawyer</w:t>
      </w:r>
      <w:r w:rsidRPr="00B12651">
        <w:rPr>
          <w:lang w:val="en-US"/>
        </w:rPr>
        <w:t xml:space="preserve">, 1999. </w:t>
      </w:r>
      <w:r w:rsidR="0071776F" w:rsidRPr="00B12651">
        <w:rPr>
          <w:lang w:val="en-US"/>
        </w:rPr>
        <w:t>–</w:t>
      </w:r>
      <w:r w:rsidRPr="00B12651">
        <w:rPr>
          <w:lang w:val="en-US"/>
        </w:rPr>
        <w:t xml:space="preserve"> 192 </w:t>
      </w:r>
      <w:r w:rsidR="00B12651">
        <w:t>р</w:t>
      </w:r>
      <w:r w:rsidRPr="00B12651">
        <w:rPr>
          <w:lang w:val="en-US"/>
        </w:rPr>
        <w:t>.</w:t>
      </w:r>
      <w:r w:rsidR="001D3600" w:rsidRPr="00B12651">
        <w:rPr>
          <w:lang w:val="en-US"/>
        </w:rPr>
        <w:t xml:space="preserve"> (</w:t>
      </w:r>
      <w:r w:rsidR="001D3600" w:rsidRPr="00AF2C2C">
        <w:rPr>
          <w:lang w:val="en-US"/>
        </w:rPr>
        <w:t>in</w:t>
      </w:r>
      <w:r w:rsidR="001D3600" w:rsidRPr="00B12651">
        <w:rPr>
          <w:lang w:val="en-US"/>
        </w:rPr>
        <w:t xml:space="preserve"> </w:t>
      </w:r>
      <w:r w:rsidR="001D3600" w:rsidRPr="00AF2C2C">
        <w:rPr>
          <w:lang w:val="en-US"/>
        </w:rPr>
        <w:t>Russian</w:t>
      </w:r>
      <w:r w:rsidR="001D3600" w:rsidRPr="00B12651">
        <w:rPr>
          <w:lang w:val="en-US"/>
        </w:rPr>
        <w:t>)</w:t>
      </w:r>
    </w:p>
    <w:p w14:paraId="5158AE38" w14:textId="44CEE6C7" w:rsidR="00060069" w:rsidRPr="005C6678" w:rsidRDefault="00060069" w:rsidP="00F603E9">
      <w:pPr>
        <w:spacing w:line="360" w:lineRule="auto"/>
        <w:ind w:firstLine="709"/>
        <w:jc w:val="both"/>
        <w:rPr>
          <w:lang w:val="en-US"/>
        </w:rPr>
      </w:pPr>
      <w:r w:rsidRPr="004F1511">
        <w:rPr>
          <w:color w:val="231F20"/>
          <w:lang w:val="en-US"/>
        </w:rPr>
        <w:t xml:space="preserve">21 </w:t>
      </w:r>
      <w:proofErr w:type="spellStart"/>
      <w:r w:rsidR="00B12651" w:rsidRPr="004F1511">
        <w:rPr>
          <w:color w:val="231F20"/>
          <w:spacing w:val="-4"/>
          <w:lang w:val="en-US"/>
        </w:rPr>
        <w:t>Zadorozhny</w:t>
      </w:r>
      <w:proofErr w:type="spellEnd"/>
      <w:r w:rsidR="00B12651" w:rsidRPr="004F1511">
        <w:rPr>
          <w:color w:val="231F20"/>
          <w:spacing w:val="-4"/>
          <w:lang w:val="en-US"/>
        </w:rPr>
        <w:t xml:space="preserve"> V.V.</w:t>
      </w:r>
      <w:r w:rsidRPr="004F1511">
        <w:rPr>
          <w:lang w:val="en-US"/>
        </w:rPr>
        <w:t xml:space="preserve"> </w:t>
      </w:r>
      <w:r w:rsidR="004F1511" w:rsidRPr="004F1511">
        <w:rPr>
          <w:lang w:val="en-US"/>
        </w:rPr>
        <w:t>Fingerprint identification</w:t>
      </w:r>
      <w:r w:rsidRPr="004F1511">
        <w:rPr>
          <w:lang w:val="en-US"/>
        </w:rPr>
        <w:t xml:space="preserve"> // PC Magazine. – 2004. – № 1. – </w:t>
      </w:r>
      <w:r w:rsidR="004A2DB0">
        <w:t>Р</w:t>
      </w:r>
      <w:r w:rsidRPr="004F1511">
        <w:rPr>
          <w:lang w:val="en-US"/>
        </w:rPr>
        <w:t>. 5.</w:t>
      </w:r>
      <w:r w:rsidR="001D3600" w:rsidRPr="004F1511">
        <w:rPr>
          <w:lang w:val="en-US"/>
        </w:rPr>
        <w:t xml:space="preserve"> </w:t>
      </w:r>
      <w:r w:rsidR="001D3600" w:rsidRPr="005C6678">
        <w:rPr>
          <w:lang w:val="en-US"/>
        </w:rPr>
        <w:t>(</w:t>
      </w:r>
      <w:r w:rsidR="001D3600" w:rsidRPr="00AF2C2C">
        <w:rPr>
          <w:lang w:val="en-US"/>
        </w:rPr>
        <w:t>in</w:t>
      </w:r>
      <w:r w:rsidR="001D3600" w:rsidRPr="005C6678">
        <w:rPr>
          <w:lang w:val="en-US"/>
        </w:rPr>
        <w:t xml:space="preserve"> </w:t>
      </w:r>
      <w:r w:rsidR="001D3600" w:rsidRPr="00AF2C2C">
        <w:rPr>
          <w:lang w:val="en-US"/>
        </w:rPr>
        <w:t>Russian</w:t>
      </w:r>
      <w:r w:rsidR="001D3600" w:rsidRPr="005C6678">
        <w:rPr>
          <w:lang w:val="en-US"/>
        </w:rPr>
        <w:t>)</w:t>
      </w:r>
    </w:p>
    <w:p w14:paraId="52208C89" w14:textId="5618DAA7" w:rsidR="00060069" w:rsidRPr="005C6678" w:rsidRDefault="00060069" w:rsidP="00F603E9">
      <w:pPr>
        <w:spacing w:line="360" w:lineRule="auto"/>
        <w:ind w:firstLine="709"/>
        <w:jc w:val="both"/>
        <w:rPr>
          <w:lang w:val="en-US"/>
        </w:rPr>
      </w:pPr>
      <w:r w:rsidRPr="004F1511">
        <w:rPr>
          <w:lang w:val="en-US"/>
        </w:rPr>
        <w:t xml:space="preserve">22 </w:t>
      </w:r>
      <w:r w:rsidR="004F1511" w:rsidRPr="004F1511">
        <w:rPr>
          <w:lang w:val="en-US"/>
        </w:rPr>
        <w:t xml:space="preserve">Larina E.A., </w:t>
      </w:r>
      <w:proofErr w:type="spellStart"/>
      <w:r w:rsidR="004F1511" w:rsidRPr="004F1511">
        <w:rPr>
          <w:lang w:val="en-US"/>
        </w:rPr>
        <w:t>Glushko</w:t>
      </w:r>
      <w:proofErr w:type="spellEnd"/>
      <w:r w:rsidR="004F1511" w:rsidRPr="004F1511">
        <w:rPr>
          <w:lang w:val="en-US"/>
        </w:rPr>
        <w:t xml:space="preserve"> A.A.</w:t>
      </w:r>
      <w:r w:rsidRPr="004F1511">
        <w:rPr>
          <w:lang w:val="en-US"/>
        </w:rPr>
        <w:t xml:space="preserve"> </w:t>
      </w:r>
      <w:r w:rsidR="004F1511" w:rsidRPr="004F1511">
        <w:rPr>
          <w:lang w:val="en-US"/>
        </w:rPr>
        <w:t>Scanning methods for obtaining fingerprints</w:t>
      </w:r>
      <w:r w:rsidRPr="004F1511">
        <w:rPr>
          <w:lang w:val="en-US"/>
        </w:rPr>
        <w:t xml:space="preserve"> // </w:t>
      </w:r>
      <w:r w:rsidR="004F1511" w:rsidRPr="004F1511">
        <w:rPr>
          <w:lang w:val="en-US"/>
        </w:rPr>
        <w:t>Young scientist</w:t>
      </w:r>
      <w:r w:rsidRPr="004F1511">
        <w:rPr>
          <w:lang w:val="en-US"/>
        </w:rPr>
        <w:t xml:space="preserve">. – 2016. – № 27. – </w:t>
      </w:r>
      <w:r w:rsidR="004A2DB0">
        <w:t>Р</w:t>
      </w:r>
      <w:r w:rsidRPr="004F1511">
        <w:rPr>
          <w:lang w:val="en-US"/>
        </w:rPr>
        <w:t>. 97-107.</w:t>
      </w:r>
      <w:r w:rsidR="001D3600" w:rsidRPr="004F1511">
        <w:rPr>
          <w:lang w:val="en-US"/>
        </w:rPr>
        <w:t xml:space="preserve"> </w:t>
      </w:r>
      <w:r w:rsidR="001D3600" w:rsidRPr="005C6678">
        <w:rPr>
          <w:lang w:val="en-US"/>
        </w:rPr>
        <w:t>(</w:t>
      </w:r>
      <w:r w:rsidR="001D3600" w:rsidRPr="00AF2C2C">
        <w:rPr>
          <w:lang w:val="en-US"/>
        </w:rPr>
        <w:t>in</w:t>
      </w:r>
      <w:r w:rsidR="001D3600" w:rsidRPr="005C6678">
        <w:rPr>
          <w:lang w:val="en-US"/>
        </w:rPr>
        <w:t xml:space="preserve"> </w:t>
      </w:r>
      <w:r w:rsidR="001D3600" w:rsidRPr="00AF2C2C">
        <w:rPr>
          <w:lang w:val="en-US"/>
        </w:rPr>
        <w:t>Russian</w:t>
      </w:r>
      <w:r w:rsidR="001D3600" w:rsidRPr="005C6678">
        <w:rPr>
          <w:lang w:val="en-US"/>
        </w:rPr>
        <w:t>)</w:t>
      </w:r>
    </w:p>
    <w:p w14:paraId="45BC36B7" w14:textId="244DD5C8" w:rsidR="00060069" w:rsidRPr="004F1511" w:rsidRDefault="00060069" w:rsidP="00F603E9">
      <w:pPr>
        <w:spacing w:line="360" w:lineRule="auto"/>
        <w:ind w:firstLine="709"/>
        <w:jc w:val="both"/>
        <w:rPr>
          <w:lang w:val="en-US"/>
        </w:rPr>
      </w:pPr>
      <w:r w:rsidRPr="004F1511">
        <w:rPr>
          <w:lang w:val="en-US"/>
        </w:rPr>
        <w:t xml:space="preserve">23 </w:t>
      </w:r>
      <w:proofErr w:type="spellStart"/>
      <w:r w:rsidR="004F1511" w:rsidRPr="004F1511">
        <w:rPr>
          <w:lang w:val="en-US"/>
        </w:rPr>
        <w:t>Petin</w:t>
      </w:r>
      <w:proofErr w:type="spellEnd"/>
      <w:r w:rsidR="004F1511" w:rsidRPr="004F1511">
        <w:rPr>
          <w:lang w:val="en-US"/>
        </w:rPr>
        <w:t xml:space="preserve"> V.A.</w:t>
      </w:r>
      <w:r w:rsidRPr="004F1511">
        <w:rPr>
          <w:lang w:val="en-US"/>
        </w:rPr>
        <w:t xml:space="preserve"> </w:t>
      </w:r>
      <w:r w:rsidR="004F1511" w:rsidRPr="004F1511">
        <w:rPr>
          <w:lang w:val="en-US"/>
        </w:rPr>
        <w:t>Arduino Projects</w:t>
      </w:r>
      <w:r w:rsidRPr="004F1511">
        <w:rPr>
          <w:lang w:val="en-US"/>
        </w:rPr>
        <w:t xml:space="preserve">. – </w:t>
      </w:r>
      <w:proofErr w:type="spellStart"/>
      <w:r w:rsidR="004F1511" w:rsidRPr="004F1511">
        <w:rPr>
          <w:lang w:val="en-US"/>
        </w:rPr>
        <w:t>SPb</w:t>
      </w:r>
      <w:proofErr w:type="spellEnd"/>
      <w:r w:rsidR="004F1511" w:rsidRPr="004F1511">
        <w:rPr>
          <w:lang w:val="en-US"/>
        </w:rPr>
        <w:t>.: BHV-Petersburg</w:t>
      </w:r>
      <w:r w:rsidRPr="004F1511">
        <w:rPr>
          <w:lang w:val="en-US"/>
        </w:rPr>
        <w:t xml:space="preserve">, 2016. – 464 </w:t>
      </w:r>
      <w:r w:rsidR="004F1511">
        <w:t>р</w:t>
      </w:r>
      <w:r w:rsidRPr="004F1511">
        <w:rPr>
          <w:lang w:val="en-US"/>
        </w:rPr>
        <w:t>.</w:t>
      </w:r>
      <w:r w:rsidR="001D3600" w:rsidRPr="004F1511">
        <w:rPr>
          <w:lang w:val="en-US"/>
        </w:rPr>
        <w:t xml:space="preserve"> (</w:t>
      </w:r>
      <w:r w:rsidR="001D3600" w:rsidRPr="00AF2C2C">
        <w:rPr>
          <w:lang w:val="en-US"/>
        </w:rPr>
        <w:t>in</w:t>
      </w:r>
      <w:r w:rsidR="001D3600" w:rsidRPr="004F1511">
        <w:rPr>
          <w:lang w:val="en-US"/>
        </w:rPr>
        <w:t xml:space="preserve"> </w:t>
      </w:r>
      <w:r w:rsidR="001D3600" w:rsidRPr="00AF2C2C">
        <w:rPr>
          <w:lang w:val="en-US"/>
        </w:rPr>
        <w:t>Russian</w:t>
      </w:r>
      <w:r w:rsidR="001D3600" w:rsidRPr="004F1511">
        <w:rPr>
          <w:lang w:val="en-US"/>
        </w:rPr>
        <w:t>)</w:t>
      </w:r>
    </w:p>
    <w:p w14:paraId="608BE73D" w14:textId="722F6A48" w:rsidR="00060069" w:rsidRPr="00A50217" w:rsidRDefault="00060069" w:rsidP="00F603E9">
      <w:pPr>
        <w:pStyle w:val="ab"/>
        <w:tabs>
          <w:tab w:val="num" w:pos="426"/>
          <w:tab w:val="left" w:pos="993"/>
        </w:tabs>
        <w:spacing w:after="0" w:line="360" w:lineRule="auto"/>
        <w:ind w:left="0" w:firstLine="709"/>
        <w:jc w:val="both"/>
        <w:rPr>
          <w:rFonts w:ascii="Times New Roman" w:hAnsi="Times New Roman" w:cs="Times New Roman"/>
          <w:sz w:val="24"/>
          <w:szCs w:val="24"/>
          <w:lang w:val="en-US"/>
        </w:rPr>
      </w:pPr>
      <w:r w:rsidRPr="00A70C6D">
        <w:rPr>
          <w:rFonts w:ascii="Times New Roman" w:hAnsi="Times New Roman" w:cs="Times New Roman"/>
          <w:sz w:val="24"/>
          <w:szCs w:val="24"/>
          <w:lang w:val="en-US"/>
        </w:rPr>
        <w:t xml:space="preserve">24 </w:t>
      </w:r>
      <w:proofErr w:type="spellStart"/>
      <w:r w:rsidR="003F5C16" w:rsidRPr="00A70C6D">
        <w:rPr>
          <w:rFonts w:ascii="Times New Roman" w:hAnsi="Times New Roman" w:cs="Times New Roman"/>
          <w:sz w:val="24"/>
          <w:szCs w:val="24"/>
          <w:lang w:val="en-US" w:eastAsia="ru-RU"/>
        </w:rPr>
        <w:t>Boxell</w:t>
      </w:r>
      <w:proofErr w:type="spellEnd"/>
      <w:r w:rsidR="003F5C16" w:rsidRPr="00A70C6D">
        <w:rPr>
          <w:rFonts w:ascii="Times New Roman" w:hAnsi="Times New Roman" w:cs="Times New Roman"/>
          <w:sz w:val="24"/>
          <w:szCs w:val="24"/>
          <w:lang w:val="en-US" w:eastAsia="ru-RU"/>
        </w:rPr>
        <w:t xml:space="preserve"> J</w:t>
      </w:r>
      <w:r w:rsidRPr="00A70C6D">
        <w:rPr>
          <w:rFonts w:ascii="Times New Roman" w:hAnsi="Times New Roman" w:cs="Times New Roman"/>
          <w:sz w:val="24"/>
          <w:szCs w:val="24"/>
          <w:lang w:val="en-US" w:eastAsia="ru-RU"/>
        </w:rPr>
        <w:t xml:space="preserve">. </w:t>
      </w:r>
      <w:r w:rsidR="003F5C16" w:rsidRPr="00A70C6D">
        <w:rPr>
          <w:rFonts w:ascii="Times New Roman" w:hAnsi="Times New Roman" w:cs="Times New Roman"/>
          <w:sz w:val="24"/>
          <w:szCs w:val="24"/>
          <w:lang w:val="en-US" w:eastAsia="ru-RU"/>
        </w:rPr>
        <w:t>Learning Arduino. 65 DIY projects</w:t>
      </w:r>
      <w:r w:rsidRPr="0063608A">
        <w:rPr>
          <w:rFonts w:ascii="Times New Roman" w:hAnsi="Times New Roman" w:cs="Times New Roman"/>
          <w:sz w:val="24"/>
          <w:szCs w:val="24"/>
          <w:lang w:val="kk-KZ"/>
        </w:rPr>
        <w:t xml:space="preserve">. </w:t>
      </w:r>
      <w:r w:rsidRPr="00A70C6D">
        <w:rPr>
          <w:rFonts w:ascii="Times New Roman" w:hAnsi="Times New Roman" w:cs="Times New Roman"/>
          <w:sz w:val="24"/>
          <w:szCs w:val="24"/>
          <w:lang w:val="en-US"/>
        </w:rPr>
        <w:t xml:space="preserve">– </w:t>
      </w:r>
      <w:proofErr w:type="spellStart"/>
      <w:r w:rsidR="00A70C6D" w:rsidRPr="00A70C6D">
        <w:rPr>
          <w:rFonts w:ascii="Times New Roman" w:hAnsi="Times New Roman" w:cs="Times New Roman"/>
          <w:sz w:val="24"/>
          <w:szCs w:val="24"/>
          <w:lang w:val="en-US"/>
        </w:rPr>
        <w:t>SPb</w:t>
      </w:r>
      <w:proofErr w:type="spellEnd"/>
      <w:r w:rsidR="00A70C6D" w:rsidRPr="00A70C6D">
        <w:rPr>
          <w:rFonts w:ascii="Times New Roman" w:hAnsi="Times New Roman" w:cs="Times New Roman"/>
          <w:sz w:val="24"/>
          <w:szCs w:val="24"/>
          <w:lang w:val="en-US"/>
        </w:rPr>
        <w:t>.: Peter</w:t>
      </w:r>
      <w:r w:rsidRPr="00A70C6D">
        <w:rPr>
          <w:rFonts w:ascii="Times New Roman" w:hAnsi="Times New Roman" w:cs="Times New Roman"/>
          <w:sz w:val="24"/>
          <w:szCs w:val="24"/>
          <w:lang w:val="en-US"/>
        </w:rPr>
        <w:t xml:space="preserve">, 2017. – 400 </w:t>
      </w:r>
      <w:r w:rsidR="00A70C6D">
        <w:rPr>
          <w:rFonts w:ascii="Times New Roman" w:hAnsi="Times New Roman" w:cs="Times New Roman"/>
          <w:sz w:val="24"/>
          <w:szCs w:val="24"/>
        </w:rPr>
        <w:t>р</w:t>
      </w:r>
      <w:r w:rsidRPr="00A70C6D">
        <w:rPr>
          <w:rFonts w:ascii="Times New Roman" w:hAnsi="Times New Roman" w:cs="Times New Roman"/>
          <w:sz w:val="24"/>
          <w:szCs w:val="24"/>
          <w:lang w:val="en-US"/>
        </w:rPr>
        <w:t>.</w:t>
      </w:r>
      <w:r w:rsidR="00A50217" w:rsidRPr="00A50217">
        <w:rPr>
          <w:rFonts w:ascii="Times New Roman" w:hAnsi="Times New Roman" w:cs="Times New Roman"/>
          <w:sz w:val="24"/>
          <w:szCs w:val="24"/>
          <w:lang w:val="en-US"/>
        </w:rPr>
        <w:t xml:space="preserve"> </w:t>
      </w:r>
      <w:r w:rsidR="00A50217" w:rsidRPr="00304861">
        <w:rPr>
          <w:rFonts w:ascii="Times New Roman" w:hAnsi="Times New Roman" w:cs="Times New Roman"/>
          <w:sz w:val="24"/>
          <w:szCs w:val="24"/>
          <w:lang w:val="en-US"/>
        </w:rPr>
        <w:t>(in English)</w:t>
      </w:r>
    </w:p>
    <w:p w14:paraId="72330A6A" w14:textId="6B7CD155" w:rsidR="00060069" w:rsidRPr="0087305D" w:rsidRDefault="00060069" w:rsidP="00F603E9">
      <w:pPr>
        <w:pStyle w:val="ab"/>
        <w:tabs>
          <w:tab w:val="left" w:pos="993"/>
        </w:tabs>
        <w:spacing w:after="0" w:line="360" w:lineRule="auto"/>
        <w:ind w:left="0" w:firstLine="709"/>
        <w:jc w:val="both"/>
        <w:rPr>
          <w:rFonts w:ascii="Times New Roman" w:hAnsi="Times New Roman" w:cs="Times New Roman"/>
          <w:sz w:val="24"/>
          <w:szCs w:val="24"/>
          <w:lang w:val="en-US" w:eastAsia="ru-RU"/>
        </w:rPr>
      </w:pPr>
      <w:r w:rsidRPr="0087305D">
        <w:rPr>
          <w:rFonts w:ascii="Times New Roman" w:hAnsi="Times New Roman" w:cs="Times New Roman"/>
          <w:sz w:val="24"/>
          <w:szCs w:val="24"/>
          <w:lang w:val="en-US"/>
        </w:rPr>
        <w:t xml:space="preserve">27 </w:t>
      </w:r>
      <w:proofErr w:type="spellStart"/>
      <w:r w:rsidR="00A70C6D" w:rsidRPr="0087305D">
        <w:rPr>
          <w:rFonts w:ascii="Times New Roman" w:hAnsi="Times New Roman" w:cs="Times New Roman"/>
          <w:sz w:val="24"/>
          <w:szCs w:val="24"/>
          <w:lang w:val="en-US"/>
        </w:rPr>
        <w:t>Belov</w:t>
      </w:r>
      <w:proofErr w:type="spellEnd"/>
      <w:r w:rsidR="00A70C6D" w:rsidRPr="0087305D">
        <w:rPr>
          <w:rFonts w:ascii="Times New Roman" w:hAnsi="Times New Roman" w:cs="Times New Roman"/>
          <w:sz w:val="24"/>
          <w:szCs w:val="24"/>
          <w:lang w:val="en-US"/>
        </w:rPr>
        <w:t xml:space="preserve"> A.V</w:t>
      </w:r>
      <w:r w:rsidRPr="0087305D">
        <w:rPr>
          <w:rFonts w:ascii="Times New Roman" w:hAnsi="Times New Roman" w:cs="Times New Roman"/>
          <w:sz w:val="24"/>
          <w:szCs w:val="24"/>
          <w:lang w:val="en-US"/>
        </w:rPr>
        <w:t xml:space="preserve">. </w:t>
      </w:r>
      <w:r w:rsidRPr="0063608A">
        <w:rPr>
          <w:rFonts w:ascii="Times New Roman" w:hAnsi="Times New Roman" w:cs="Times New Roman"/>
          <w:sz w:val="24"/>
          <w:szCs w:val="24"/>
          <w:lang w:val="en-US"/>
        </w:rPr>
        <w:t>Arduino</w:t>
      </w:r>
      <w:r w:rsidRPr="0087305D">
        <w:rPr>
          <w:rFonts w:ascii="Times New Roman" w:hAnsi="Times New Roman" w:cs="Times New Roman"/>
          <w:sz w:val="24"/>
          <w:szCs w:val="24"/>
          <w:lang w:val="en-US"/>
        </w:rPr>
        <w:t xml:space="preserve">. </w:t>
      </w:r>
      <w:r w:rsidR="00A70C6D" w:rsidRPr="0087305D">
        <w:rPr>
          <w:rFonts w:ascii="Times New Roman" w:hAnsi="Times New Roman" w:cs="Times New Roman"/>
          <w:sz w:val="24"/>
          <w:szCs w:val="24"/>
          <w:lang w:val="en-US"/>
        </w:rPr>
        <w:t>From the basics of programming to creating practical devices</w:t>
      </w:r>
      <w:r w:rsidRPr="0087305D">
        <w:rPr>
          <w:rFonts w:ascii="Times New Roman" w:hAnsi="Times New Roman" w:cs="Times New Roman"/>
          <w:sz w:val="24"/>
          <w:szCs w:val="24"/>
          <w:lang w:val="en-US"/>
        </w:rPr>
        <w:t>. –</w:t>
      </w:r>
      <w:r w:rsidRPr="0063608A">
        <w:rPr>
          <w:rFonts w:ascii="Times New Roman" w:hAnsi="Times New Roman" w:cs="Times New Roman"/>
          <w:sz w:val="24"/>
          <w:szCs w:val="24"/>
          <w:lang w:val="kk-KZ"/>
        </w:rPr>
        <w:t xml:space="preserve"> </w:t>
      </w:r>
      <w:r w:rsidR="0087305D" w:rsidRPr="0087305D">
        <w:rPr>
          <w:rFonts w:ascii="Times New Roman" w:hAnsi="Times New Roman" w:cs="Times New Roman"/>
          <w:sz w:val="24"/>
          <w:szCs w:val="24"/>
          <w:lang w:val="kk-KZ"/>
        </w:rPr>
        <w:t>SPb.: NIT</w:t>
      </w:r>
      <w:r w:rsidRPr="0063608A">
        <w:rPr>
          <w:rFonts w:ascii="Times New Roman" w:hAnsi="Times New Roman" w:cs="Times New Roman"/>
          <w:sz w:val="24"/>
          <w:szCs w:val="24"/>
          <w:lang w:val="kk-KZ"/>
        </w:rPr>
        <w:t xml:space="preserve">, 2018. – 480 </w:t>
      </w:r>
      <w:r w:rsidR="0087305D">
        <w:rPr>
          <w:rFonts w:ascii="Times New Roman" w:hAnsi="Times New Roman" w:cs="Times New Roman"/>
          <w:sz w:val="24"/>
          <w:szCs w:val="24"/>
          <w:lang w:val="kk-KZ"/>
        </w:rPr>
        <w:t>р</w:t>
      </w:r>
      <w:r w:rsidRPr="0063608A">
        <w:rPr>
          <w:rFonts w:ascii="Times New Roman" w:hAnsi="Times New Roman" w:cs="Times New Roman"/>
          <w:sz w:val="24"/>
          <w:szCs w:val="24"/>
          <w:lang w:val="kk-KZ"/>
        </w:rPr>
        <w:t>.</w:t>
      </w:r>
      <w:r w:rsidR="001D3600">
        <w:rPr>
          <w:rFonts w:ascii="Times New Roman" w:hAnsi="Times New Roman" w:cs="Times New Roman"/>
          <w:sz w:val="24"/>
          <w:szCs w:val="24"/>
          <w:lang w:val="kk-KZ"/>
        </w:rPr>
        <w:t xml:space="preserve"> </w:t>
      </w:r>
      <w:r w:rsidR="001D3600" w:rsidRPr="0087305D">
        <w:rPr>
          <w:rFonts w:ascii="Times New Roman" w:hAnsi="Times New Roman" w:cs="Times New Roman"/>
          <w:sz w:val="24"/>
          <w:szCs w:val="24"/>
          <w:lang w:val="en-US"/>
        </w:rPr>
        <w:t>(</w:t>
      </w:r>
      <w:r w:rsidR="001D3600" w:rsidRPr="00AF2C2C">
        <w:rPr>
          <w:rFonts w:ascii="Times New Roman" w:hAnsi="Times New Roman" w:cs="Times New Roman"/>
          <w:sz w:val="24"/>
          <w:szCs w:val="24"/>
          <w:lang w:val="en-US"/>
        </w:rPr>
        <w:t>in</w:t>
      </w:r>
      <w:r w:rsidR="001D3600" w:rsidRPr="0087305D">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Russian</w:t>
      </w:r>
      <w:r w:rsidR="001D3600" w:rsidRPr="0087305D">
        <w:rPr>
          <w:rFonts w:ascii="Times New Roman" w:hAnsi="Times New Roman" w:cs="Times New Roman"/>
          <w:sz w:val="24"/>
          <w:szCs w:val="24"/>
          <w:lang w:val="en-US"/>
        </w:rPr>
        <w:t>)</w:t>
      </w:r>
    </w:p>
    <w:p w14:paraId="2B237CFE" w14:textId="25D1EBC0" w:rsidR="00060069" w:rsidRPr="0087305D" w:rsidRDefault="00060069" w:rsidP="00F603E9">
      <w:pPr>
        <w:spacing w:line="360" w:lineRule="auto"/>
        <w:ind w:firstLine="709"/>
        <w:jc w:val="both"/>
        <w:rPr>
          <w:lang w:val="en-US"/>
        </w:rPr>
      </w:pPr>
      <w:r w:rsidRPr="0087305D">
        <w:rPr>
          <w:lang w:val="en-US"/>
        </w:rPr>
        <w:t xml:space="preserve">28 </w:t>
      </w:r>
      <w:proofErr w:type="spellStart"/>
      <w:r w:rsidR="0087305D" w:rsidRPr="0087305D">
        <w:rPr>
          <w:lang w:val="en-US"/>
        </w:rPr>
        <w:t>Gololobov</w:t>
      </w:r>
      <w:proofErr w:type="spellEnd"/>
      <w:r w:rsidR="0087305D" w:rsidRPr="0087305D">
        <w:rPr>
          <w:lang w:val="en-US"/>
        </w:rPr>
        <w:t xml:space="preserve"> V.N.</w:t>
      </w:r>
      <w:r w:rsidRPr="0087305D">
        <w:rPr>
          <w:lang w:val="en-US"/>
        </w:rPr>
        <w:t xml:space="preserve"> </w:t>
      </w:r>
      <w:r w:rsidR="0087305D" w:rsidRPr="0087305D">
        <w:rPr>
          <w:lang w:val="en-US"/>
        </w:rPr>
        <w:t>Arduino for the curious</w:t>
      </w:r>
      <w:r w:rsidRPr="0087305D">
        <w:rPr>
          <w:lang w:val="en-US"/>
        </w:rPr>
        <w:t xml:space="preserve">. – </w:t>
      </w:r>
      <w:r w:rsidR="0087305D" w:rsidRPr="0087305D">
        <w:rPr>
          <w:lang w:val="en-US"/>
        </w:rPr>
        <w:t>SPB.: Science and technology</w:t>
      </w:r>
      <w:r w:rsidRPr="0087305D">
        <w:rPr>
          <w:lang w:val="en-US"/>
        </w:rPr>
        <w:t>, 2019. – 240</w:t>
      </w:r>
      <w:r w:rsidR="0087305D" w:rsidRPr="0087305D">
        <w:rPr>
          <w:lang w:val="en-US"/>
        </w:rPr>
        <w:t xml:space="preserve"> </w:t>
      </w:r>
      <w:r w:rsidR="0087305D">
        <w:t>р</w:t>
      </w:r>
      <w:r w:rsidRPr="0087305D">
        <w:rPr>
          <w:lang w:val="en-US"/>
        </w:rPr>
        <w:t>.</w:t>
      </w:r>
      <w:r w:rsidR="001D3600" w:rsidRPr="0087305D">
        <w:rPr>
          <w:lang w:val="en-US"/>
        </w:rPr>
        <w:t xml:space="preserve"> (</w:t>
      </w:r>
      <w:r w:rsidR="001D3600" w:rsidRPr="00AF2C2C">
        <w:rPr>
          <w:lang w:val="en-US"/>
        </w:rPr>
        <w:t>in</w:t>
      </w:r>
      <w:r w:rsidR="001D3600" w:rsidRPr="0087305D">
        <w:rPr>
          <w:lang w:val="en-US"/>
        </w:rPr>
        <w:t xml:space="preserve"> </w:t>
      </w:r>
      <w:r w:rsidR="001D3600" w:rsidRPr="00AF2C2C">
        <w:rPr>
          <w:lang w:val="en-US"/>
        </w:rPr>
        <w:t>Russian</w:t>
      </w:r>
      <w:r w:rsidR="001D3600" w:rsidRPr="0087305D">
        <w:rPr>
          <w:lang w:val="en-US"/>
        </w:rPr>
        <w:t>)</w:t>
      </w:r>
    </w:p>
    <w:p w14:paraId="0B7EF91D" w14:textId="3991F54C" w:rsidR="00060069" w:rsidRPr="00493102" w:rsidRDefault="00060069" w:rsidP="00F603E9">
      <w:pPr>
        <w:tabs>
          <w:tab w:val="left" w:pos="6379"/>
        </w:tabs>
        <w:spacing w:line="360" w:lineRule="auto"/>
        <w:ind w:firstLine="709"/>
        <w:jc w:val="both"/>
        <w:rPr>
          <w:lang w:val="en-US"/>
        </w:rPr>
      </w:pPr>
      <w:r w:rsidRPr="0063608A">
        <w:rPr>
          <w:lang w:val="en-US"/>
        </w:rPr>
        <w:t xml:space="preserve">29 </w:t>
      </w:r>
      <w:r w:rsidR="0087305D" w:rsidRPr="0087305D">
        <w:rPr>
          <w:lang w:val="en-US"/>
        </w:rPr>
        <w:t>X. Tan and B. Bhanu</w:t>
      </w:r>
      <w:r w:rsidRPr="0063608A">
        <w:rPr>
          <w:lang w:val="en-US"/>
        </w:rPr>
        <w:t xml:space="preserve">. Robust fingerprint identification // </w:t>
      </w:r>
      <w:r w:rsidRPr="0063608A">
        <w:rPr>
          <w:rStyle w:val="11"/>
          <w:bCs/>
          <w:shd w:val="clear" w:color="auto" w:fill="FFFFFF"/>
          <w:lang w:val="en-US"/>
        </w:rPr>
        <w:t xml:space="preserve">Proceedings of the 2002 International Conference on Image Processing, Rochester. </w:t>
      </w:r>
      <w:r w:rsidRPr="0063608A">
        <w:rPr>
          <w:lang w:val="en-US"/>
        </w:rPr>
        <w:t>–</w:t>
      </w:r>
      <w:r w:rsidRPr="0063608A">
        <w:rPr>
          <w:rStyle w:val="11"/>
          <w:bCs/>
          <w:shd w:val="clear" w:color="auto" w:fill="FFFFFF"/>
          <w:lang w:val="en-US"/>
        </w:rPr>
        <w:t xml:space="preserve"> NY, USA,</w:t>
      </w:r>
      <w:r w:rsidRPr="0063608A">
        <w:rPr>
          <w:lang w:val="en-US"/>
        </w:rPr>
        <w:t xml:space="preserve"> </w:t>
      </w:r>
      <w:r w:rsidRPr="0063608A">
        <w:rPr>
          <w:rStyle w:val="11"/>
          <w:bCs/>
          <w:shd w:val="clear" w:color="auto" w:fill="FFFFFF"/>
          <w:lang w:val="en-US"/>
        </w:rPr>
        <w:t>2002.</w:t>
      </w:r>
      <w:r w:rsidRPr="0063608A">
        <w:rPr>
          <w:shd w:val="clear" w:color="auto" w:fill="FFFFFF"/>
          <w:lang w:val="en-US"/>
        </w:rPr>
        <w:t> </w:t>
      </w:r>
      <w:r w:rsidRPr="0063608A">
        <w:rPr>
          <w:lang w:val="en-US"/>
        </w:rPr>
        <w:t xml:space="preserve">– Vol. 1. – </w:t>
      </w:r>
      <w:r w:rsidR="004A2DB0">
        <w:t>Р</w:t>
      </w:r>
      <w:r w:rsidRPr="0063608A">
        <w:rPr>
          <w:lang w:val="en-US"/>
        </w:rPr>
        <w:t>. 1-</w:t>
      </w:r>
      <w:r w:rsidRPr="00493102">
        <w:rPr>
          <w:lang w:val="en-US"/>
        </w:rPr>
        <w:t xml:space="preserve">277 // </w:t>
      </w:r>
      <w:r w:rsidR="00DE65CF">
        <w:fldChar w:fldCharType="begin"/>
      </w:r>
      <w:r w:rsidR="00DE65CF" w:rsidRPr="006D658A">
        <w:rPr>
          <w:lang w:val="en-US"/>
        </w:rPr>
        <w:instrText xml:space="preserve"> HYPERLINK "https://dblp.org/db/conf/icip/index" </w:instrText>
      </w:r>
      <w:r w:rsidR="00DE65CF">
        <w:fldChar w:fldCharType="separate"/>
      </w:r>
      <w:r w:rsidRPr="00493102">
        <w:rPr>
          <w:rStyle w:val="af1"/>
          <w:color w:val="auto"/>
          <w:u w:val="none"/>
          <w:lang w:val="en-US"/>
        </w:rPr>
        <w:t>https://dblp.org/db/conf/icip/index</w:t>
      </w:r>
      <w:r w:rsidR="00DE65CF">
        <w:rPr>
          <w:rStyle w:val="af1"/>
          <w:color w:val="auto"/>
          <w:u w:val="none"/>
          <w:lang w:val="en-US"/>
        </w:rPr>
        <w:fldChar w:fldCharType="end"/>
      </w:r>
      <w:r w:rsidRPr="00493102">
        <w:rPr>
          <w:lang w:val="en-US"/>
        </w:rPr>
        <w:t>: 14.03.2019.</w:t>
      </w:r>
      <w:r w:rsidR="009F67C3" w:rsidRPr="00493102">
        <w:rPr>
          <w:lang w:val="en-US"/>
        </w:rPr>
        <w:t xml:space="preserve"> (in English)</w:t>
      </w:r>
    </w:p>
    <w:p w14:paraId="21278309" w14:textId="77B11554" w:rsidR="00060069" w:rsidRPr="009F67C3"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lastRenderedPageBreak/>
        <w:t xml:space="preserve">30 Kai C., Xin Y., Xinjian C., </w:t>
      </w:r>
      <w:proofErr w:type="spellStart"/>
      <w:r w:rsidRPr="0063608A">
        <w:rPr>
          <w:rFonts w:ascii="Times New Roman" w:hAnsi="Times New Roman" w:cs="Times New Roman"/>
          <w:sz w:val="24"/>
          <w:szCs w:val="24"/>
          <w:lang w:val="en-US"/>
        </w:rPr>
        <w:t>Yali</w:t>
      </w:r>
      <w:proofErr w:type="spellEnd"/>
      <w:r w:rsidRPr="0063608A">
        <w:rPr>
          <w:rFonts w:ascii="Times New Roman" w:hAnsi="Times New Roman" w:cs="Times New Roman"/>
          <w:sz w:val="24"/>
          <w:szCs w:val="24"/>
          <w:lang w:val="en-US"/>
        </w:rPr>
        <w:t xml:space="preserve"> Z., Jimin L., and </w:t>
      </w:r>
      <w:proofErr w:type="spellStart"/>
      <w:r w:rsidRPr="0063608A">
        <w:rPr>
          <w:rFonts w:ascii="Times New Roman" w:hAnsi="Times New Roman" w:cs="Times New Roman"/>
          <w:sz w:val="24"/>
          <w:szCs w:val="24"/>
          <w:lang w:val="en-US"/>
        </w:rPr>
        <w:t>Jie</w:t>
      </w:r>
      <w:proofErr w:type="spellEnd"/>
      <w:r w:rsidRPr="0063608A">
        <w:rPr>
          <w:rFonts w:ascii="Times New Roman" w:hAnsi="Times New Roman" w:cs="Times New Roman"/>
          <w:sz w:val="24"/>
          <w:szCs w:val="24"/>
          <w:lang w:val="en-US"/>
        </w:rPr>
        <w:t xml:space="preserve"> T. A novel ant colony optimization algorithm for large-distorted fingerprint matching, Pattern Recognition. – 2012. – Vol. 45</w:t>
      </w:r>
      <w:r w:rsidR="0071776F" w:rsidRPr="0071776F">
        <w:rPr>
          <w:rFonts w:ascii="Times New Roman" w:hAnsi="Times New Roman" w:cs="Times New Roman"/>
          <w:sz w:val="24"/>
          <w:szCs w:val="24"/>
          <w:lang w:val="en-US"/>
        </w:rPr>
        <w:t>.</w:t>
      </w:r>
      <w:r w:rsidRPr="0063608A">
        <w:rPr>
          <w:rFonts w:ascii="Times New Roman" w:hAnsi="Times New Roman" w:cs="Times New Roman"/>
          <w:sz w:val="24"/>
          <w:szCs w:val="24"/>
          <w:lang w:val="en-US"/>
        </w:rPr>
        <w:t xml:space="preserve"> </w:t>
      </w:r>
      <w:r w:rsidR="0071776F" w:rsidRPr="0063608A">
        <w:rPr>
          <w:rFonts w:ascii="Times New Roman" w:hAnsi="Times New Roman" w:cs="Times New Roman"/>
          <w:sz w:val="24"/>
          <w:szCs w:val="24"/>
          <w:lang w:val="en-US"/>
        </w:rPr>
        <w:t>–</w:t>
      </w:r>
      <w:r w:rsidR="0071776F" w:rsidRPr="0071776F">
        <w:rPr>
          <w:rFonts w:ascii="Times New Roman" w:hAnsi="Times New Roman" w:cs="Times New Roman"/>
          <w:sz w:val="24"/>
          <w:szCs w:val="24"/>
          <w:lang w:val="en-US"/>
        </w:rPr>
        <w:t xml:space="preserve"> </w:t>
      </w:r>
      <w:r w:rsidR="0071776F">
        <w:rPr>
          <w:rFonts w:ascii="Times New Roman" w:hAnsi="Times New Roman" w:cs="Times New Roman"/>
          <w:sz w:val="24"/>
          <w:szCs w:val="24"/>
          <w:lang w:val="en-US"/>
        </w:rPr>
        <w:t>N</w:t>
      </w:r>
      <w:r w:rsidRPr="0063608A">
        <w:rPr>
          <w:rFonts w:ascii="Times New Roman" w:hAnsi="Times New Roman" w:cs="Times New Roman"/>
          <w:sz w:val="24"/>
          <w:szCs w:val="24"/>
          <w:lang w:val="en-US"/>
        </w:rPr>
        <w:t xml:space="preserve">o. 1. – </w:t>
      </w:r>
      <w:r w:rsidRPr="0063608A">
        <w:rPr>
          <w:rFonts w:ascii="Times New Roman" w:hAnsi="Times New Roman" w:cs="Times New Roman"/>
          <w:sz w:val="24"/>
          <w:szCs w:val="24"/>
        </w:rPr>
        <w:t>Р</w:t>
      </w:r>
      <w:r w:rsidRPr="0063608A">
        <w:rPr>
          <w:rFonts w:ascii="Times New Roman" w:hAnsi="Times New Roman" w:cs="Times New Roman"/>
          <w:sz w:val="24"/>
          <w:szCs w:val="24"/>
          <w:lang w:val="en-US"/>
        </w:rPr>
        <w:t>. 151-161.</w:t>
      </w:r>
      <w:r w:rsidR="009F67C3" w:rsidRPr="009F67C3">
        <w:rPr>
          <w:rFonts w:ascii="Times New Roman" w:hAnsi="Times New Roman" w:cs="Times New Roman"/>
          <w:sz w:val="24"/>
          <w:szCs w:val="24"/>
          <w:lang w:val="en-US"/>
        </w:rPr>
        <w:t xml:space="preserve"> (in English)</w:t>
      </w:r>
    </w:p>
    <w:p w14:paraId="03DABE46" w14:textId="454D4ED5" w:rsidR="00060069" w:rsidRPr="009F67C3"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31 Viola P. and Jones M.J. Robust real-time face detection // International Journal of Computer Vision. – 2004. – Vol. 57. </w:t>
      </w:r>
      <w:r w:rsidR="0071776F" w:rsidRPr="0063608A">
        <w:rPr>
          <w:rFonts w:ascii="Times New Roman" w:hAnsi="Times New Roman" w:cs="Times New Roman"/>
          <w:sz w:val="24"/>
          <w:szCs w:val="24"/>
          <w:lang w:val="en-US"/>
        </w:rPr>
        <w:t>–</w:t>
      </w:r>
      <w:r w:rsidR="0071776F" w:rsidRPr="0071776F">
        <w:rPr>
          <w:rFonts w:ascii="Times New Roman" w:hAnsi="Times New Roman" w:cs="Times New Roman"/>
          <w:sz w:val="24"/>
          <w:szCs w:val="24"/>
          <w:lang w:val="en-US"/>
        </w:rPr>
        <w:t xml:space="preserve"> </w:t>
      </w:r>
      <w:r w:rsidR="0071776F">
        <w:rPr>
          <w:rFonts w:ascii="Times New Roman" w:hAnsi="Times New Roman" w:cs="Times New Roman"/>
          <w:sz w:val="24"/>
          <w:szCs w:val="24"/>
          <w:lang w:val="en-US"/>
        </w:rPr>
        <w:t>N</w:t>
      </w:r>
      <w:r w:rsidRPr="0063608A">
        <w:rPr>
          <w:rFonts w:ascii="Times New Roman" w:hAnsi="Times New Roman" w:cs="Times New Roman"/>
          <w:sz w:val="24"/>
          <w:szCs w:val="24"/>
          <w:lang w:val="en-US"/>
        </w:rPr>
        <w:t xml:space="preserve">o. 2. – </w:t>
      </w:r>
      <w:r w:rsidR="004A2DB0">
        <w:rPr>
          <w:rFonts w:ascii="Times New Roman" w:hAnsi="Times New Roman" w:cs="Times New Roman"/>
          <w:sz w:val="24"/>
          <w:szCs w:val="24"/>
        </w:rPr>
        <w:t>Р</w:t>
      </w:r>
      <w:r w:rsidRPr="0063608A">
        <w:rPr>
          <w:rFonts w:ascii="Times New Roman" w:hAnsi="Times New Roman" w:cs="Times New Roman"/>
          <w:sz w:val="24"/>
          <w:szCs w:val="24"/>
          <w:lang w:val="en-US"/>
        </w:rPr>
        <w:t>.</w:t>
      </w:r>
      <w:r w:rsidR="0071776F">
        <w:rPr>
          <w:rFonts w:ascii="Times New Roman" w:hAnsi="Times New Roman" w:cs="Times New Roman"/>
          <w:sz w:val="24"/>
          <w:szCs w:val="24"/>
          <w:lang w:val="en-US"/>
        </w:rPr>
        <w:t xml:space="preserve"> </w:t>
      </w:r>
      <w:r w:rsidRPr="0063608A">
        <w:rPr>
          <w:rFonts w:ascii="Times New Roman" w:hAnsi="Times New Roman" w:cs="Times New Roman"/>
          <w:sz w:val="24"/>
          <w:szCs w:val="24"/>
          <w:lang w:val="en-US"/>
        </w:rPr>
        <w:t>137-154.</w:t>
      </w:r>
      <w:r w:rsidR="009F67C3" w:rsidRPr="009F67C3">
        <w:rPr>
          <w:rFonts w:ascii="Times New Roman" w:hAnsi="Times New Roman" w:cs="Times New Roman"/>
          <w:sz w:val="24"/>
          <w:szCs w:val="24"/>
          <w:lang w:val="en-US"/>
        </w:rPr>
        <w:t xml:space="preserve"> (in English)</w:t>
      </w:r>
    </w:p>
    <w:p w14:paraId="79C23A46" w14:textId="3F05710A" w:rsidR="00060069" w:rsidRPr="0063608A"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32 Ethan </w:t>
      </w:r>
      <w:proofErr w:type="spellStart"/>
      <w:r w:rsidRPr="0063608A">
        <w:rPr>
          <w:rFonts w:ascii="Times New Roman" w:hAnsi="Times New Roman" w:cs="Times New Roman"/>
          <w:sz w:val="24"/>
          <w:szCs w:val="24"/>
          <w:lang w:val="en-US"/>
        </w:rPr>
        <w:t>Rublee</w:t>
      </w:r>
      <w:proofErr w:type="spellEnd"/>
      <w:r w:rsidRPr="0063608A">
        <w:rPr>
          <w:rFonts w:ascii="Times New Roman" w:hAnsi="Times New Roman" w:cs="Times New Roman"/>
          <w:sz w:val="24"/>
          <w:szCs w:val="24"/>
          <w:lang w:val="en-US"/>
        </w:rPr>
        <w:t xml:space="preserve">, Vincent </w:t>
      </w:r>
      <w:proofErr w:type="spellStart"/>
      <w:r w:rsidRPr="0063608A">
        <w:rPr>
          <w:rFonts w:ascii="Times New Roman" w:hAnsi="Times New Roman" w:cs="Times New Roman"/>
          <w:sz w:val="24"/>
          <w:szCs w:val="24"/>
          <w:lang w:val="en-US"/>
        </w:rPr>
        <w:t>Rabaud</w:t>
      </w:r>
      <w:proofErr w:type="spellEnd"/>
      <w:r w:rsidRPr="0063608A">
        <w:rPr>
          <w:rFonts w:ascii="Times New Roman" w:hAnsi="Times New Roman" w:cs="Times New Roman"/>
          <w:sz w:val="24"/>
          <w:szCs w:val="24"/>
          <w:lang w:val="en-US"/>
        </w:rPr>
        <w:t xml:space="preserve">, Kurt </w:t>
      </w:r>
      <w:proofErr w:type="spellStart"/>
      <w:r w:rsidRPr="0063608A">
        <w:rPr>
          <w:rFonts w:ascii="Times New Roman" w:hAnsi="Times New Roman" w:cs="Times New Roman"/>
          <w:sz w:val="24"/>
          <w:szCs w:val="24"/>
          <w:lang w:val="en-US"/>
        </w:rPr>
        <w:t>Konolige</w:t>
      </w:r>
      <w:proofErr w:type="spellEnd"/>
      <w:r w:rsidRPr="0063608A">
        <w:rPr>
          <w:rFonts w:ascii="Times New Roman" w:hAnsi="Times New Roman" w:cs="Times New Roman"/>
          <w:sz w:val="24"/>
          <w:szCs w:val="24"/>
          <w:lang w:val="en-US"/>
        </w:rPr>
        <w:t xml:space="preserve">, Gary </w:t>
      </w:r>
      <w:proofErr w:type="spellStart"/>
      <w:r w:rsidRPr="0063608A">
        <w:rPr>
          <w:rFonts w:ascii="Times New Roman" w:hAnsi="Times New Roman" w:cs="Times New Roman"/>
          <w:sz w:val="24"/>
          <w:szCs w:val="24"/>
          <w:lang w:val="en-US"/>
        </w:rPr>
        <w:t>Bradski</w:t>
      </w:r>
      <w:proofErr w:type="spellEnd"/>
      <w:r w:rsidRPr="0063608A">
        <w:rPr>
          <w:rFonts w:ascii="Times New Roman" w:hAnsi="Times New Roman" w:cs="Times New Roman"/>
          <w:sz w:val="24"/>
          <w:szCs w:val="24"/>
          <w:lang w:val="en-US"/>
        </w:rPr>
        <w:t xml:space="preserve">. ORB: an efficient alternative to SIFT or SURF // Computer Vision, IEEE International Conference on. IEEE. – 2011. – </w:t>
      </w:r>
      <w:r w:rsidR="0071776F">
        <w:rPr>
          <w:rFonts w:ascii="Times New Roman" w:hAnsi="Times New Roman" w:cs="Times New Roman"/>
          <w:sz w:val="24"/>
          <w:szCs w:val="24"/>
          <w:lang w:val="en-US"/>
        </w:rPr>
        <w:t>pp</w:t>
      </w:r>
      <w:r w:rsidRPr="0063608A">
        <w:rPr>
          <w:rFonts w:ascii="Times New Roman" w:hAnsi="Times New Roman" w:cs="Times New Roman"/>
          <w:sz w:val="24"/>
          <w:szCs w:val="24"/>
          <w:lang w:val="en-US"/>
        </w:rPr>
        <w:t xml:space="preserve">. 2564-2571 // </w:t>
      </w:r>
      <w:r w:rsidR="00DE65CF">
        <w:fldChar w:fldCharType="begin"/>
      </w:r>
      <w:r w:rsidR="00DE65CF" w:rsidRPr="006D658A">
        <w:rPr>
          <w:lang w:val="en-US"/>
        </w:rPr>
        <w:instrText xml:space="preserve"> HYPERLINK "https://dl.acm.org/citation.cfm?id=2356268" </w:instrText>
      </w:r>
      <w:r w:rsidR="00DE65CF">
        <w:fldChar w:fldCharType="separate"/>
      </w:r>
      <w:r w:rsidRPr="0063608A">
        <w:rPr>
          <w:rStyle w:val="af1"/>
          <w:rFonts w:ascii="Times New Roman" w:hAnsi="Times New Roman" w:cs="Times New Roman"/>
          <w:color w:val="auto"/>
          <w:sz w:val="24"/>
          <w:szCs w:val="24"/>
          <w:u w:val="none"/>
          <w:lang w:val="en-US"/>
        </w:rPr>
        <w:t>https://dl.acm.org/citation.cfm?id=2356268</w:t>
      </w:r>
      <w:r w:rsidR="00DE65CF">
        <w:rPr>
          <w:rStyle w:val="af1"/>
          <w:rFonts w:ascii="Times New Roman" w:hAnsi="Times New Roman" w:cs="Times New Roman"/>
          <w:color w:val="auto"/>
          <w:sz w:val="24"/>
          <w:szCs w:val="24"/>
          <w:u w:val="none"/>
          <w:lang w:val="en-US"/>
        </w:rPr>
        <w:fldChar w:fldCharType="end"/>
      </w:r>
      <w:r w:rsidRPr="0063608A">
        <w:rPr>
          <w:rFonts w:ascii="Times New Roman" w:hAnsi="Times New Roman" w:cs="Times New Roman"/>
          <w:sz w:val="24"/>
          <w:szCs w:val="24"/>
          <w:lang w:val="en-US"/>
        </w:rPr>
        <w:t>: 03.05.2019.</w:t>
      </w:r>
      <w:r w:rsidR="009F67C3" w:rsidRPr="009F67C3">
        <w:rPr>
          <w:rFonts w:ascii="Times New Roman" w:hAnsi="Times New Roman" w:cs="Times New Roman"/>
          <w:sz w:val="24"/>
          <w:szCs w:val="24"/>
          <w:lang w:val="en-US"/>
        </w:rPr>
        <w:t xml:space="preserve"> (in English)</w:t>
      </w:r>
      <w:r w:rsidRPr="0063608A">
        <w:rPr>
          <w:rFonts w:ascii="Times New Roman" w:hAnsi="Times New Roman" w:cs="Times New Roman"/>
          <w:sz w:val="24"/>
          <w:szCs w:val="24"/>
          <w:lang w:val="en-US"/>
        </w:rPr>
        <w:t xml:space="preserve"> </w:t>
      </w:r>
    </w:p>
    <w:p w14:paraId="2B428E23" w14:textId="42E8D427" w:rsidR="00060069" w:rsidRPr="009F67C3"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33 </w:t>
      </w:r>
      <w:proofErr w:type="spellStart"/>
      <w:r w:rsidRPr="0063608A">
        <w:rPr>
          <w:rFonts w:ascii="Times New Roman" w:hAnsi="Times New Roman" w:cs="Times New Roman"/>
          <w:sz w:val="24"/>
          <w:szCs w:val="24"/>
          <w:lang w:val="en-US"/>
        </w:rPr>
        <w:t>Zitova</w:t>
      </w:r>
      <w:proofErr w:type="spellEnd"/>
      <w:r w:rsidRPr="0063608A">
        <w:rPr>
          <w:rFonts w:ascii="Times New Roman" w:hAnsi="Times New Roman" w:cs="Times New Roman"/>
          <w:sz w:val="24"/>
          <w:szCs w:val="24"/>
          <w:lang w:val="en-US"/>
        </w:rPr>
        <w:t xml:space="preserve"> B., </w:t>
      </w:r>
      <w:proofErr w:type="spellStart"/>
      <w:r w:rsidRPr="0063608A">
        <w:rPr>
          <w:rFonts w:ascii="Times New Roman" w:hAnsi="Times New Roman" w:cs="Times New Roman"/>
          <w:sz w:val="24"/>
          <w:szCs w:val="24"/>
          <w:lang w:val="en-US"/>
        </w:rPr>
        <w:t>Flusser</w:t>
      </w:r>
      <w:proofErr w:type="spellEnd"/>
      <w:r w:rsidRPr="0063608A">
        <w:rPr>
          <w:rFonts w:ascii="Times New Roman" w:hAnsi="Times New Roman" w:cs="Times New Roman"/>
          <w:sz w:val="24"/>
          <w:szCs w:val="24"/>
          <w:lang w:val="en-US"/>
        </w:rPr>
        <w:t xml:space="preserve"> J. Image registration methods: a survey // Image and Vision Computing. – 2003. – Vol. 21. – </w:t>
      </w:r>
      <w:r w:rsidR="004A2DB0">
        <w:rPr>
          <w:rFonts w:ascii="Times New Roman" w:hAnsi="Times New Roman" w:cs="Times New Roman"/>
          <w:sz w:val="24"/>
          <w:szCs w:val="24"/>
        </w:rPr>
        <w:t>Р</w:t>
      </w:r>
      <w:r w:rsidRPr="0063608A">
        <w:rPr>
          <w:rFonts w:ascii="Times New Roman" w:hAnsi="Times New Roman" w:cs="Times New Roman"/>
          <w:sz w:val="24"/>
          <w:szCs w:val="24"/>
          <w:lang w:val="en-US"/>
        </w:rPr>
        <w:t>. 977</w:t>
      </w:r>
      <w:r w:rsidR="0071776F">
        <w:rPr>
          <w:rFonts w:ascii="Times New Roman" w:hAnsi="Times New Roman" w:cs="Times New Roman"/>
          <w:sz w:val="24"/>
          <w:szCs w:val="24"/>
          <w:lang w:val="en-US"/>
        </w:rPr>
        <w:t>-</w:t>
      </w:r>
      <w:r w:rsidRPr="0063608A">
        <w:rPr>
          <w:rFonts w:ascii="Times New Roman" w:hAnsi="Times New Roman" w:cs="Times New Roman"/>
          <w:sz w:val="24"/>
          <w:szCs w:val="24"/>
          <w:lang w:val="en-US"/>
        </w:rPr>
        <w:t>1000.</w:t>
      </w:r>
      <w:r w:rsidR="009F67C3" w:rsidRPr="009F67C3">
        <w:rPr>
          <w:rFonts w:ascii="Times New Roman" w:hAnsi="Times New Roman" w:cs="Times New Roman"/>
          <w:sz w:val="24"/>
          <w:szCs w:val="24"/>
          <w:lang w:val="en-US"/>
        </w:rPr>
        <w:t xml:space="preserve"> (in English)</w:t>
      </w:r>
    </w:p>
    <w:p w14:paraId="33538E30" w14:textId="46446B09" w:rsidR="00060069" w:rsidRPr="00493102" w:rsidRDefault="00060069" w:rsidP="00F603E9">
      <w:pPr>
        <w:pStyle w:val="ab"/>
        <w:spacing w:after="0" w:line="360" w:lineRule="auto"/>
        <w:ind w:left="0" w:firstLine="709"/>
        <w:jc w:val="both"/>
        <w:rPr>
          <w:rFonts w:ascii="Times New Roman" w:hAnsi="Times New Roman" w:cs="Times New Roman"/>
          <w:sz w:val="24"/>
          <w:szCs w:val="24"/>
          <w:lang w:val="en-US"/>
        </w:rPr>
      </w:pPr>
      <w:r w:rsidRPr="0063608A">
        <w:rPr>
          <w:rFonts w:ascii="Times New Roman" w:hAnsi="Times New Roman" w:cs="Times New Roman"/>
          <w:sz w:val="24"/>
          <w:szCs w:val="24"/>
          <w:lang w:val="en-US"/>
        </w:rPr>
        <w:t xml:space="preserve">34 Lowe D.G. Object recognition from local scale-invariant features // Proc. Intl. Conference on Computer Vision. – 1999. – </w:t>
      </w:r>
      <w:r w:rsidR="004A2DB0">
        <w:rPr>
          <w:rFonts w:ascii="Times New Roman" w:hAnsi="Times New Roman" w:cs="Times New Roman"/>
          <w:sz w:val="24"/>
          <w:szCs w:val="24"/>
        </w:rPr>
        <w:t>Р</w:t>
      </w:r>
      <w:r w:rsidRPr="0063608A">
        <w:rPr>
          <w:rFonts w:ascii="Times New Roman" w:hAnsi="Times New Roman" w:cs="Times New Roman"/>
          <w:sz w:val="24"/>
          <w:szCs w:val="24"/>
          <w:lang w:val="en-US"/>
        </w:rPr>
        <w:t xml:space="preserve">. 1150–1157 // </w:t>
      </w:r>
      <w:r w:rsidR="00DE65CF">
        <w:fldChar w:fldCharType="begin"/>
      </w:r>
      <w:r w:rsidR="00DE65CF" w:rsidRPr="006D658A">
        <w:rPr>
          <w:lang w:val="en-US"/>
        </w:rPr>
        <w:instrText xml:space="preserve"> HYPERLINK "https://www.scirp.org/(S(351jmbntvnsjt1aadkposzje))/reference/ReferencesPapers.aspx?ReferenceID=1945368" </w:instrText>
      </w:r>
      <w:r w:rsidR="00DE65CF">
        <w:fldChar w:fldCharType="separate"/>
      </w:r>
      <w:r w:rsidRPr="00493102">
        <w:rPr>
          <w:rStyle w:val="af1"/>
          <w:rFonts w:ascii="Times New Roman" w:hAnsi="Times New Roman" w:cs="Times New Roman"/>
          <w:color w:val="auto"/>
          <w:sz w:val="24"/>
          <w:szCs w:val="24"/>
          <w:u w:val="none"/>
          <w:lang w:val="en-US"/>
        </w:rPr>
        <w:t>https://www.scirp.org/(S(351jmbntvnsjt1aadkposzje))/reference/ReferencesPapers.aspx?ReferenceID=1945368</w:t>
      </w:r>
      <w:r w:rsidR="00DE65CF">
        <w:rPr>
          <w:rStyle w:val="af1"/>
          <w:rFonts w:ascii="Times New Roman" w:hAnsi="Times New Roman" w:cs="Times New Roman"/>
          <w:color w:val="auto"/>
          <w:sz w:val="24"/>
          <w:szCs w:val="24"/>
          <w:u w:val="none"/>
          <w:lang w:val="en-US"/>
        </w:rPr>
        <w:fldChar w:fldCharType="end"/>
      </w:r>
      <w:r w:rsidRPr="00493102">
        <w:rPr>
          <w:rFonts w:ascii="Times New Roman" w:hAnsi="Times New Roman" w:cs="Times New Roman"/>
          <w:sz w:val="24"/>
          <w:szCs w:val="24"/>
          <w:lang w:val="en-US"/>
        </w:rPr>
        <w:t>: 18.07.2019.</w:t>
      </w:r>
      <w:r w:rsidR="009F67C3" w:rsidRPr="00493102">
        <w:rPr>
          <w:rFonts w:ascii="Times New Roman" w:hAnsi="Times New Roman" w:cs="Times New Roman"/>
          <w:sz w:val="24"/>
          <w:szCs w:val="24"/>
          <w:lang w:val="en-US"/>
        </w:rPr>
        <w:t xml:space="preserve"> (in English)</w:t>
      </w:r>
    </w:p>
    <w:p w14:paraId="27828721" w14:textId="02D93A37" w:rsidR="00060069" w:rsidRPr="00493102" w:rsidRDefault="00060069" w:rsidP="00F603E9">
      <w:pPr>
        <w:pStyle w:val="ab"/>
        <w:spacing w:after="0" w:line="360" w:lineRule="auto"/>
        <w:ind w:left="0" w:firstLine="709"/>
        <w:jc w:val="both"/>
        <w:rPr>
          <w:rFonts w:ascii="Times New Roman" w:hAnsi="Times New Roman" w:cs="Times New Roman"/>
          <w:sz w:val="24"/>
          <w:szCs w:val="24"/>
          <w:lang w:val="en-US"/>
        </w:rPr>
      </w:pPr>
      <w:r w:rsidRPr="0071776F">
        <w:rPr>
          <w:rFonts w:ascii="Times New Roman" w:hAnsi="Times New Roman" w:cs="Times New Roman"/>
          <w:sz w:val="24"/>
          <w:szCs w:val="24"/>
          <w:lang w:val="en-US"/>
        </w:rPr>
        <w:t xml:space="preserve">35 Bay H., </w:t>
      </w:r>
      <w:proofErr w:type="spellStart"/>
      <w:r w:rsidRPr="0071776F">
        <w:rPr>
          <w:rFonts w:ascii="Times New Roman" w:hAnsi="Times New Roman" w:cs="Times New Roman"/>
          <w:sz w:val="24"/>
          <w:szCs w:val="24"/>
          <w:lang w:val="en-US"/>
        </w:rPr>
        <w:t>Ess</w:t>
      </w:r>
      <w:proofErr w:type="spellEnd"/>
      <w:r w:rsidRPr="0071776F">
        <w:rPr>
          <w:rFonts w:ascii="Times New Roman" w:hAnsi="Times New Roman" w:cs="Times New Roman"/>
          <w:sz w:val="24"/>
          <w:szCs w:val="24"/>
          <w:lang w:val="en-US"/>
        </w:rPr>
        <w:t xml:space="preserve"> A., </w:t>
      </w:r>
      <w:proofErr w:type="spellStart"/>
      <w:r w:rsidRPr="0071776F">
        <w:rPr>
          <w:rFonts w:ascii="Times New Roman" w:hAnsi="Times New Roman" w:cs="Times New Roman"/>
          <w:sz w:val="24"/>
          <w:szCs w:val="24"/>
          <w:lang w:val="en-US"/>
        </w:rPr>
        <w:t>Tuytelaars</w:t>
      </w:r>
      <w:proofErr w:type="spellEnd"/>
      <w:r w:rsidRPr="0071776F">
        <w:rPr>
          <w:rFonts w:ascii="Times New Roman" w:hAnsi="Times New Roman" w:cs="Times New Roman"/>
          <w:sz w:val="24"/>
          <w:szCs w:val="24"/>
          <w:lang w:val="en-US"/>
        </w:rPr>
        <w:t xml:space="preserve"> T., Van Gool L. SURF: Speeded up robust features // Computer Vision and Image Understanding. – 2008. – Vol. 110. – </w:t>
      </w:r>
      <w:r w:rsidR="004A2DB0">
        <w:rPr>
          <w:rFonts w:ascii="Times New Roman" w:hAnsi="Times New Roman" w:cs="Times New Roman"/>
          <w:sz w:val="24"/>
          <w:szCs w:val="24"/>
        </w:rPr>
        <w:t>Р</w:t>
      </w:r>
      <w:r w:rsidRPr="0071776F">
        <w:rPr>
          <w:rFonts w:ascii="Times New Roman" w:hAnsi="Times New Roman" w:cs="Times New Roman"/>
          <w:sz w:val="24"/>
          <w:szCs w:val="24"/>
          <w:lang w:val="en-US"/>
        </w:rPr>
        <w:t xml:space="preserve">. 346–359 // </w:t>
      </w:r>
      <w:r w:rsidR="00DE65CF">
        <w:fldChar w:fldCharType="begin"/>
      </w:r>
      <w:r w:rsidR="00DE65CF" w:rsidRPr="006D658A">
        <w:rPr>
          <w:lang w:val="en-US"/>
        </w:rPr>
        <w:instrText xml:space="preserve"> HYPERLINK "https://link.springer.com/chapter/10.1007/978-3-642-35795-4_26" </w:instrText>
      </w:r>
      <w:r w:rsidR="00DE65CF">
        <w:fldChar w:fldCharType="separate"/>
      </w:r>
      <w:r w:rsidRPr="00493102">
        <w:rPr>
          <w:rStyle w:val="af1"/>
          <w:rFonts w:ascii="Times New Roman" w:hAnsi="Times New Roman" w:cs="Times New Roman"/>
          <w:color w:val="auto"/>
          <w:sz w:val="24"/>
          <w:szCs w:val="24"/>
          <w:u w:val="none"/>
          <w:lang w:val="en-US"/>
        </w:rPr>
        <w:t>https://link.springer.com/chapter/10.1007/978-3-642-35795-4_26</w:t>
      </w:r>
      <w:r w:rsidR="00DE65CF">
        <w:rPr>
          <w:rStyle w:val="af1"/>
          <w:rFonts w:ascii="Times New Roman" w:hAnsi="Times New Roman" w:cs="Times New Roman"/>
          <w:color w:val="auto"/>
          <w:sz w:val="24"/>
          <w:szCs w:val="24"/>
          <w:u w:val="none"/>
          <w:lang w:val="en-US"/>
        </w:rPr>
        <w:fldChar w:fldCharType="end"/>
      </w:r>
      <w:r w:rsidRPr="00493102">
        <w:rPr>
          <w:rFonts w:ascii="Times New Roman" w:hAnsi="Times New Roman" w:cs="Times New Roman"/>
          <w:sz w:val="24"/>
          <w:szCs w:val="24"/>
          <w:lang w:val="en-US"/>
        </w:rPr>
        <w:t>: 20.04.2019.</w:t>
      </w:r>
      <w:r w:rsidR="009F67C3" w:rsidRPr="00493102">
        <w:rPr>
          <w:rFonts w:ascii="Times New Roman" w:hAnsi="Times New Roman" w:cs="Times New Roman"/>
          <w:sz w:val="24"/>
          <w:szCs w:val="24"/>
          <w:lang w:val="en-US"/>
        </w:rPr>
        <w:t xml:space="preserve"> (in English)</w:t>
      </w:r>
    </w:p>
    <w:p w14:paraId="5586BF99" w14:textId="6EBF267B" w:rsidR="00060069" w:rsidRPr="005C6678" w:rsidRDefault="00060069" w:rsidP="00F603E9">
      <w:pPr>
        <w:pStyle w:val="ab"/>
        <w:spacing w:after="0" w:line="360" w:lineRule="auto"/>
        <w:ind w:left="0" w:firstLine="709"/>
        <w:jc w:val="both"/>
        <w:rPr>
          <w:rFonts w:ascii="Times New Roman" w:hAnsi="Times New Roman" w:cs="Times New Roman"/>
          <w:sz w:val="24"/>
          <w:szCs w:val="24"/>
          <w:lang w:val="en-US"/>
        </w:rPr>
      </w:pPr>
      <w:r w:rsidRPr="00F83BBF">
        <w:rPr>
          <w:rFonts w:ascii="Times New Roman" w:hAnsi="Times New Roman" w:cs="Times New Roman"/>
          <w:sz w:val="24"/>
          <w:szCs w:val="24"/>
          <w:lang w:val="en-US"/>
        </w:rPr>
        <w:t xml:space="preserve">36 </w:t>
      </w:r>
      <w:proofErr w:type="spellStart"/>
      <w:r w:rsidRPr="00F83BBF">
        <w:rPr>
          <w:rFonts w:ascii="Times New Roman" w:hAnsi="Times New Roman" w:cs="Times New Roman"/>
          <w:sz w:val="24"/>
          <w:szCs w:val="24"/>
          <w:lang w:val="en-US"/>
        </w:rPr>
        <w:t>Guoshen</w:t>
      </w:r>
      <w:proofErr w:type="spellEnd"/>
      <w:r w:rsidRPr="00F83BBF">
        <w:rPr>
          <w:rFonts w:ascii="Times New Roman" w:hAnsi="Times New Roman" w:cs="Times New Roman"/>
          <w:sz w:val="24"/>
          <w:szCs w:val="24"/>
          <w:lang w:val="en-US"/>
        </w:rPr>
        <w:t xml:space="preserve"> Yu and Jean-Michel Morel. ASIFT: An Algorithm for Fully Affine Invariant Comparison, </w:t>
      </w:r>
      <w:r w:rsidR="00DE65CF">
        <w:fldChar w:fldCharType="begin"/>
      </w:r>
      <w:r w:rsidR="00DE65CF" w:rsidRPr="006D658A">
        <w:rPr>
          <w:lang w:val="en-US"/>
        </w:rPr>
        <w:instrText xml:space="preserve"> HYPERLINK "https://doi.org/10.5201/ipol" </w:instrText>
      </w:r>
      <w:r w:rsidR="00DE65CF">
        <w:fldChar w:fldCharType="separate"/>
      </w:r>
      <w:r w:rsidRPr="00F83BBF">
        <w:rPr>
          <w:rFonts w:ascii="Times New Roman" w:hAnsi="Times New Roman" w:cs="Times New Roman"/>
          <w:sz w:val="24"/>
          <w:szCs w:val="24"/>
          <w:lang w:val="en-US"/>
        </w:rPr>
        <w:t xml:space="preserve">Image Processing </w:t>
      </w:r>
      <w:proofErr w:type="spellStart"/>
      <w:r w:rsidRPr="00F83BBF">
        <w:rPr>
          <w:rFonts w:ascii="Times New Roman" w:hAnsi="Times New Roman" w:cs="Times New Roman"/>
          <w:sz w:val="24"/>
          <w:szCs w:val="24"/>
          <w:lang w:val="en-US"/>
        </w:rPr>
        <w:t>OnLine</w:t>
      </w:r>
      <w:proofErr w:type="spellEnd"/>
      <w:r w:rsidR="00DE65CF">
        <w:rPr>
          <w:rFonts w:ascii="Times New Roman" w:hAnsi="Times New Roman" w:cs="Times New Roman"/>
          <w:sz w:val="24"/>
          <w:szCs w:val="24"/>
          <w:lang w:val="en-US"/>
        </w:rPr>
        <w:fldChar w:fldCharType="end"/>
      </w:r>
      <w:r w:rsidRPr="00F83BBF">
        <w:rPr>
          <w:rFonts w:ascii="Times New Roman" w:hAnsi="Times New Roman" w:cs="Times New Roman"/>
          <w:sz w:val="24"/>
          <w:szCs w:val="24"/>
          <w:lang w:val="en-US"/>
        </w:rPr>
        <w:t xml:space="preserve"> // IPOL Journal – Image Processing </w:t>
      </w:r>
      <w:proofErr w:type="spellStart"/>
      <w:r w:rsidRPr="00F83BBF">
        <w:rPr>
          <w:rFonts w:ascii="Times New Roman" w:hAnsi="Times New Roman" w:cs="Times New Roman"/>
          <w:sz w:val="24"/>
          <w:szCs w:val="24"/>
          <w:lang w:val="en-US"/>
        </w:rPr>
        <w:t>OnLine</w:t>
      </w:r>
      <w:proofErr w:type="spellEnd"/>
      <w:r w:rsidRPr="00F83BBF">
        <w:rPr>
          <w:rFonts w:ascii="Times New Roman" w:hAnsi="Times New Roman" w:cs="Times New Roman"/>
          <w:sz w:val="24"/>
          <w:szCs w:val="24"/>
          <w:lang w:val="en-US"/>
        </w:rPr>
        <w:t xml:space="preserve">. – 2011. – Vol. </w:t>
      </w:r>
      <w:r w:rsidR="00DE65CF">
        <w:fldChar w:fldCharType="begin"/>
      </w:r>
      <w:r w:rsidR="00DE65CF" w:rsidRPr="006D658A">
        <w:rPr>
          <w:lang w:val="en-US"/>
        </w:rPr>
        <w:instrText xml:space="preserve"> HYPERLINK "https://doi.org/10.5201/ipol.2011" </w:instrText>
      </w:r>
      <w:r w:rsidR="00DE65CF">
        <w:fldChar w:fldCharType="separate"/>
      </w:r>
      <w:r w:rsidRPr="005C6678">
        <w:rPr>
          <w:rFonts w:ascii="Times New Roman" w:hAnsi="Times New Roman" w:cs="Times New Roman"/>
          <w:sz w:val="24"/>
          <w:szCs w:val="24"/>
          <w:lang w:val="en-US"/>
        </w:rPr>
        <w:t>1</w:t>
      </w:r>
      <w:r w:rsidR="00DE65CF">
        <w:rPr>
          <w:rFonts w:ascii="Times New Roman" w:hAnsi="Times New Roman" w:cs="Times New Roman"/>
          <w:sz w:val="24"/>
          <w:szCs w:val="24"/>
          <w:lang w:val="en-US"/>
        </w:rPr>
        <w:fldChar w:fldCharType="end"/>
      </w:r>
      <w:r w:rsidRPr="005C6678">
        <w:rPr>
          <w:rFonts w:ascii="Times New Roman" w:hAnsi="Times New Roman" w:cs="Times New Roman"/>
          <w:sz w:val="24"/>
          <w:szCs w:val="24"/>
          <w:lang w:val="en-US"/>
        </w:rPr>
        <w:t>.</w:t>
      </w:r>
      <w:r w:rsidRPr="00F83BBF">
        <w:rPr>
          <w:rFonts w:ascii="Times New Roman" w:hAnsi="Times New Roman" w:cs="Times New Roman"/>
          <w:sz w:val="24"/>
          <w:szCs w:val="24"/>
          <w:lang w:val="en-US"/>
        </w:rPr>
        <w:t> </w:t>
      </w:r>
      <w:r w:rsidRPr="005C6678">
        <w:rPr>
          <w:rFonts w:ascii="Times New Roman" w:hAnsi="Times New Roman" w:cs="Times New Roman"/>
          <w:sz w:val="24"/>
          <w:szCs w:val="24"/>
          <w:lang w:val="en-US"/>
        </w:rPr>
        <w:t xml:space="preserve"> – </w:t>
      </w:r>
      <w:r w:rsidRPr="00F83BBF">
        <w:rPr>
          <w:rFonts w:ascii="Times New Roman" w:hAnsi="Times New Roman" w:cs="Times New Roman"/>
          <w:sz w:val="24"/>
          <w:szCs w:val="24"/>
          <w:lang w:val="en-US"/>
        </w:rPr>
        <w:t>P</w:t>
      </w:r>
      <w:r w:rsidRPr="005C6678">
        <w:rPr>
          <w:rFonts w:ascii="Times New Roman" w:hAnsi="Times New Roman" w:cs="Times New Roman"/>
          <w:sz w:val="24"/>
          <w:szCs w:val="24"/>
          <w:lang w:val="en-US"/>
        </w:rPr>
        <w:t>.</w:t>
      </w:r>
      <w:r w:rsidRPr="00F83BBF">
        <w:rPr>
          <w:rFonts w:ascii="Times New Roman" w:hAnsi="Times New Roman" w:cs="Times New Roman"/>
          <w:sz w:val="24"/>
          <w:szCs w:val="24"/>
          <w:lang w:val="en-US"/>
        </w:rPr>
        <w:t> </w:t>
      </w:r>
      <w:r w:rsidRPr="005C6678">
        <w:rPr>
          <w:rFonts w:ascii="Times New Roman" w:hAnsi="Times New Roman" w:cs="Times New Roman"/>
          <w:sz w:val="24"/>
          <w:szCs w:val="24"/>
          <w:lang w:val="en-US"/>
        </w:rPr>
        <w:t>11-38.</w:t>
      </w:r>
      <w:r w:rsidR="009F67C3" w:rsidRPr="005C6678">
        <w:rPr>
          <w:rFonts w:ascii="Times New Roman" w:hAnsi="Times New Roman" w:cs="Times New Roman"/>
          <w:sz w:val="24"/>
          <w:szCs w:val="24"/>
          <w:lang w:val="en-US"/>
        </w:rPr>
        <w:t xml:space="preserve"> (in English)</w:t>
      </w:r>
    </w:p>
    <w:p w14:paraId="2D713CC8" w14:textId="378ECBE3" w:rsidR="00060069" w:rsidRPr="00556B87" w:rsidRDefault="00060069" w:rsidP="00F603E9">
      <w:pPr>
        <w:pStyle w:val="1"/>
        <w:spacing w:before="0" w:after="0" w:line="360" w:lineRule="auto"/>
        <w:ind w:firstLine="709"/>
        <w:jc w:val="both"/>
        <w:rPr>
          <w:sz w:val="24"/>
          <w:szCs w:val="24"/>
        </w:rPr>
      </w:pPr>
      <w:r w:rsidRPr="00556B87">
        <w:rPr>
          <w:sz w:val="24"/>
          <w:szCs w:val="24"/>
        </w:rPr>
        <w:t xml:space="preserve">37 </w:t>
      </w:r>
      <w:r w:rsidR="00556B87" w:rsidRPr="00556B87">
        <w:rPr>
          <w:smallCaps w:val="0"/>
          <w:sz w:val="24"/>
          <w:szCs w:val="24"/>
        </w:rPr>
        <w:t>Kintzel T</w:t>
      </w:r>
      <w:r w:rsidRPr="00556B87">
        <w:rPr>
          <w:smallCaps w:val="0"/>
          <w:sz w:val="24"/>
          <w:szCs w:val="24"/>
        </w:rPr>
        <w:t xml:space="preserve">. </w:t>
      </w:r>
      <w:r w:rsidR="00556B87" w:rsidRPr="00556B87">
        <w:rPr>
          <w:smallCaps w:val="0"/>
          <w:sz w:val="24"/>
          <w:szCs w:val="24"/>
        </w:rPr>
        <w:t>Sound Programmer's Guide</w:t>
      </w:r>
      <w:r w:rsidRPr="00556B87">
        <w:rPr>
          <w:smallCaps w:val="0"/>
          <w:sz w:val="24"/>
          <w:szCs w:val="24"/>
        </w:rPr>
        <w:t xml:space="preserve">. - </w:t>
      </w:r>
      <w:r w:rsidRPr="009F67C3">
        <w:rPr>
          <w:smallCaps w:val="0"/>
          <w:sz w:val="24"/>
          <w:szCs w:val="24"/>
          <w:lang w:val="ru-RU"/>
        </w:rPr>
        <w:t>М</w:t>
      </w:r>
      <w:r w:rsidRPr="00556B87">
        <w:rPr>
          <w:smallCaps w:val="0"/>
          <w:sz w:val="24"/>
          <w:szCs w:val="24"/>
        </w:rPr>
        <w:t xml:space="preserve">.: </w:t>
      </w:r>
      <w:r w:rsidR="00556B87" w:rsidRPr="00556B87">
        <w:rPr>
          <w:smallCaps w:val="0"/>
          <w:sz w:val="24"/>
          <w:szCs w:val="24"/>
        </w:rPr>
        <w:t>DMK Press</w:t>
      </w:r>
      <w:r w:rsidRPr="00556B87">
        <w:rPr>
          <w:smallCaps w:val="0"/>
          <w:sz w:val="24"/>
          <w:szCs w:val="24"/>
        </w:rPr>
        <w:t xml:space="preserve">, 2000. </w:t>
      </w:r>
      <w:r w:rsidR="0071776F" w:rsidRPr="00556B87">
        <w:rPr>
          <w:smallCaps w:val="0"/>
          <w:sz w:val="24"/>
          <w:szCs w:val="24"/>
        </w:rPr>
        <w:t>–</w:t>
      </w:r>
      <w:r w:rsidRPr="00556B87">
        <w:rPr>
          <w:smallCaps w:val="0"/>
          <w:sz w:val="24"/>
          <w:szCs w:val="24"/>
        </w:rPr>
        <w:t xml:space="preserve"> 432 </w:t>
      </w:r>
      <w:r w:rsidR="00556B87">
        <w:rPr>
          <w:smallCaps w:val="0"/>
          <w:sz w:val="24"/>
          <w:szCs w:val="24"/>
          <w:lang w:val="ru-RU"/>
        </w:rPr>
        <w:t>р</w:t>
      </w:r>
      <w:r w:rsidR="0071776F" w:rsidRPr="00556B87">
        <w:rPr>
          <w:smallCaps w:val="0"/>
          <w:sz w:val="24"/>
          <w:szCs w:val="24"/>
        </w:rPr>
        <w:t>.</w:t>
      </w:r>
      <w:r w:rsidR="001D3600" w:rsidRPr="00556B87">
        <w:rPr>
          <w:smallCaps w:val="0"/>
          <w:sz w:val="24"/>
          <w:szCs w:val="24"/>
        </w:rPr>
        <w:t xml:space="preserve"> (</w:t>
      </w:r>
      <w:r w:rsidR="001D3600" w:rsidRPr="009F67C3">
        <w:rPr>
          <w:smallCaps w:val="0"/>
          <w:sz w:val="24"/>
          <w:szCs w:val="24"/>
        </w:rPr>
        <w:t>in</w:t>
      </w:r>
      <w:r w:rsidR="001D3600" w:rsidRPr="00556B87">
        <w:rPr>
          <w:smallCaps w:val="0"/>
          <w:sz w:val="24"/>
          <w:szCs w:val="24"/>
        </w:rPr>
        <w:t xml:space="preserve"> </w:t>
      </w:r>
      <w:r w:rsidR="001D3600" w:rsidRPr="009F67C3">
        <w:rPr>
          <w:smallCaps w:val="0"/>
          <w:sz w:val="24"/>
          <w:szCs w:val="24"/>
        </w:rPr>
        <w:t>Russian</w:t>
      </w:r>
      <w:r w:rsidR="001D3600" w:rsidRPr="00556B87">
        <w:rPr>
          <w:smallCaps w:val="0"/>
          <w:sz w:val="24"/>
          <w:szCs w:val="24"/>
        </w:rPr>
        <w:t>)</w:t>
      </w:r>
    </w:p>
    <w:p w14:paraId="6C358338" w14:textId="3EEC183D" w:rsidR="00060069" w:rsidRPr="00B0023F" w:rsidRDefault="00060069" w:rsidP="00F603E9">
      <w:pPr>
        <w:pStyle w:val="ab"/>
        <w:spacing w:after="0" w:line="360" w:lineRule="auto"/>
        <w:ind w:left="0" w:firstLine="709"/>
        <w:jc w:val="both"/>
        <w:rPr>
          <w:rFonts w:ascii="Times New Roman" w:hAnsi="Times New Roman" w:cs="Times New Roman"/>
          <w:sz w:val="24"/>
          <w:szCs w:val="24"/>
          <w:lang w:val="en-US"/>
        </w:rPr>
      </w:pPr>
      <w:r w:rsidRPr="00B0023F">
        <w:rPr>
          <w:rFonts w:ascii="Times New Roman" w:hAnsi="Times New Roman" w:cs="Times New Roman"/>
          <w:sz w:val="24"/>
          <w:szCs w:val="24"/>
          <w:lang w:val="en-US"/>
        </w:rPr>
        <w:t xml:space="preserve">38 </w:t>
      </w:r>
      <w:proofErr w:type="spellStart"/>
      <w:r w:rsidR="00B0023F" w:rsidRPr="00B0023F">
        <w:rPr>
          <w:rFonts w:ascii="Times New Roman" w:hAnsi="Times New Roman" w:cs="Times New Roman"/>
          <w:sz w:val="24"/>
          <w:szCs w:val="24"/>
          <w:lang w:val="en-US"/>
        </w:rPr>
        <w:t>Agranovskiy</w:t>
      </w:r>
      <w:proofErr w:type="spellEnd"/>
      <w:r w:rsidR="00B0023F" w:rsidRPr="00B0023F">
        <w:rPr>
          <w:rFonts w:ascii="Times New Roman" w:hAnsi="Times New Roman" w:cs="Times New Roman"/>
          <w:sz w:val="24"/>
          <w:szCs w:val="24"/>
          <w:lang w:val="en-US"/>
        </w:rPr>
        <w:t xml:space="preserve"> A.V., </w:t>
      </w:r>
      <w:proofErr w:type="spellStart"/>
      <w:r w:rsidR="00B0023F" w:rsidRPr="00B0023F">
        <w:rPr>
          <w:rFonts w:ascii="Times New Roman" w:hAnsi="Times New Roman" w:cs="Times New Roman"/>
          <w:sz w:val="24"/>
          <w:szCs w:val="24"/>
          <w:lang w:val="en-US"/>
        </w:rPr>
        <w:t>Lednov</w:t>
      </w:r>
      <w:proofErr w:type="spellEnd"/>
      <w:r w:rsidR="00B0023F" w:rsidRPr="00B0023F">
        <w:rPr>
          <w:rFonts w:ascii="Times New Roman" w:hAnsi="Times New Roman" w:cs="Times New Roman"/>
          <w:sz w:val="24"/>
          <w:szCs w:val="24"/>
          <w:lang w:val="en-US"/>
        </w:rPr>
        <w:t xml:space="preserve"> D.A.</w:t>
      </w:r>
      <w:r w:rsidRPr="00B0023F">
        <w:rPr>
          <w:rFonts w:ascii="Times New Roman" w:hAnsi="Times New Roman" w:cs="Times New Roman"/>
          <w:sz w:val="24"/>
          <w:szCs w:val="24"/>
          <w:lang w:val="en-US"/>
        </w:rPr>
        <w:t xml:space="preserve"> </w:t>
      </w:r>
      <w:r w:rsidR="00B0023F" w:rsidRPr="00B0023F">
        <w:rPr>
          <w:rFonts w:ascii="Times New Roman" w:hAnsi="Times New Roman" w:cs="Times New Roman"/>
          <w:sz w:val="24"/>
          <w:szCs w:val="24"/>
          <w:lang w:val="en-US"/>
        </w:rPr>
        <w:t>Theoretical aspects of algorithms for processing and classification of speech signals</w:t>
      </w:r>
      <w:r w:rsidRPr="00B0023F">
        <w:rPr>
          <w:rFonts w:ascii="Times New Roman" w:hAnsi="Times New Roman" w:cs="Times New Roman"/>
          <w:sz w:val="24"/>
          <w:szCs w:val="24"/>
          <w:lang w:val="en-US"/>
        </w:rPr>
        <w:t xml:space="preserve">. – </w:t>
      </w:r>
      <w:r w:rsidRPr="00F83BBF">
        <w:rPr>
          <w:rFonts w:ascii="Times New Roman" w:hAnsi="Times New Roman" w:cs="Times New Roman"/>
          <w:sz w:val="24"/>
          <w:szCs w:val="24"/>
        </w:rPr>
        <w:t>М</w:t>
      </w:r>
      <w:r w:rsidRPr="00B0023F">
        <w:rPr>
          <w:rFonts w:ascii="Times New Roman" w:hAnsi="Times New Roman" w:cs="Times New Roman"/>
          <w:sz w:val="24"/>
          <w:szCs w:val="24"/>
          <w:lang w:val="en-US"/>
        </w:rPr>
        <w:t xml:space="preserve">.: </w:t>
      </w:r>
      <w:r w:rsidR="00B0023F" w:rsidRPr="00B0023F">
        <w:rPr>
          <w:rFonts w:ascii="Times New Roman" w:hAnsi="Times New Roman" w:cs="Times New Roman"/>
          <w:sz w:val="24"/>
          <w:szCs w:val="24"/>
          <w:lang w:val="en-US"/>
        </w:rPr>
        <w:t>Radio and communication</w:t>
      </w:r>
      <w:r w:rsidRPr="00B0023F">
        <w:rPr>
          <w:rFonts w:ascii="Times New Roman" w:hAnsi="Times New Roman" w:cs="Times New Roman"/>
          <w:sz w:val="24"/>
          <w:szCs w:val="24"/>
          <w:lang w:val="en-US"/>
        </w:rPr>
        <w:t>, 2004. – 164</w:t>
      </w:r>
      <w:r w:rsidR="0071776F" w:rsidRPr="00B0023F">
        <w:rPr>
          <w:rFonts w:ascii="Times New Roman" w:hAnsi="Times New Roman" w:cs="Times New Roman"/>
          <w:sz w:val="24"/>
          <w:szCs w:val="24"/>
          <w:lang w:val="en-US"/>
        </w:rPr>
        <w:t xml:space="preserve"> </w:t>
      </w:r>
      <w:r w:rsidR="00B0023F">
        <w:rPr>
          <w:rFonts w:ascii="Times New Roman" w:hAnsi="Times New Roman" w:cs="Times New Roman"/>
          <w:sz w:val="24"/>
          <w:szCs w:val="24"/>
        </w:rPr>
        <w:t>р</w:t>
      </w:r>
      <w:r w:rsidR="0071776F" w:rsidRPr="00B0023F">
        <w:rPr>
          <w:rFonts w:ascii="Times New Roman" w:hAnsi="Times New Roman" w:cs="Times New Roman"/>
          <w:sz w:val="24"/>
          <w:szCs w:val="24"/>
          <w:lang w:val="en-US"/>
        </w:rPr>
        <w:t>.</w:t>
      </w:r>
      <w:r w:rsidR="001D3600" w:rsidRPr="00B0023F">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in</w:t>
      </w:r>
      <w:r w:rsidR="001D3600" w:rsidRPr="00B0023F">
        <w:rPr>
          <w:rFonts w:ascii="Times New Roman" w:hAnsi="Times New Roman" w:cs="Times New Roman"/>
          <w:sz w:val="24"/>
          <w:szCs w:val="24"/>
          <w:lang w:val="en-US"/>
        </w:rPr>
        <w:t xml:space="preserve"> </w:t>
      </w:r>
      <w:r w:rsidR="001D3600" w:rsidRPr="00AF2C2C">
        <w:rPr>
          <w:rFonts w:ascii="Times New Roman" w:hAnsi="Times New Roman" w:cs="Times New Roman"/>
          <w:sz w:val="24"/>
          <w:szCs w:val="24"/>
          <w:lang w:val="en-US"/>
        </w:rPr>
        <w:t>Russian</w:t>
      </w:r>
      <w:r w:rsidR="001D3600" w:rsidRPr="00B0023F">
        <w:rPr>
          <w:rFonts w:ascii="Times New Roman" w:hAnsi="Times New Roman" w:cs="Times New Roman"/>
          <w:sz w:val="24"/>
          <w:szCs w:val="24"/>
          <w:lang w:val="en-US"/>
        </w:rPr>
        <w:t>)</w:t>
      </w:r>
    </w:p>
    <w:p w14:paraId="5BF7EEE2" w14:textId="0257832A" w:rsidR="00060069" w:rsidRPr="00DF1DF7" w:rsidRDefault="00060069" w:rsidP="00F603E9">
      <w:pPr>
        <w:pStyle w:val="1"/>
        <w:spacing w:before="0" w:after="0" w:line="360" w:lineRule="auto"/>
        <w:ind w:firstLine="709"/>
        <w:jc w:val="both"/>
        <w:rPr>
          <w:sz w:val="24"/>
          <w:szCs w:val="24"/>
        </w:rPr>
      </w:pPr>
      <w:r w:rsidRPr="00DF1DF7">
        <w:rPr>
          <w:sz w:val="24"/>
          <w:szCs w:val="24"/>
        </w:rPr>
        <w:t xml:space="preserve">39 </w:t>
      </w:r>
      <w:r w:rsidR="00DF1DF7" w:rsidRPr="00DF1DF7">
        <w:rPr>
          <w:smallCaps w:val="0"/>
          <w:sz w:val="24"/>
          <w:szCs w:val="24"/>
        </w:rPr>
        <w:t>Leontiev V.P.</w:t>
      </w:r>
      <w:r w:rsidRPr="00DF1DF7">
        <w:rPr>
          <w:smallCaps w:val="0"/>
          <w:sz w:val="24"/>
          <w:szCs w:val="24"/>
        </w:rPr>
        <w:t xml:space="preserve"> </w:t>
      </w:r>
      <w:r w:rsidR="00DF1DF7" w:rsidRPr="00DF1DF7">
        <w:rPr>
          <w:smallCaps w:val="0"/>
          <w:sz w:val="24"/>
          <w:szCs w:val="24"/>
        </w:rPr>
        <w:t>Multimedia: photo, video and sound on the computer</w:t>
      </w:r>
      <w:r w:rsidRPr="00DF1DF7">
        <w:rPr>
          <w:smallCaps w:val="0"/>
          <w:sz w:val="24"/>
          <w:szCs w:val="24"/>
        </w:rPr>
        <w:t xml:space="preserve">. – </w:t>
      </w:r>
      <w:r w:rsidRPr="0071776F">
        <w:rPr>
          <w:smallCaps w:val="0"/>
          <w:sz w:val="24"/>
          <w:szCs w:val="24"/>
          <w:lang w:val="ru-RU"/>
        </w:rPr>
        <w:t>М</w:t>
      </w:r>
      <w:r w:rsidRPr="00DF1DF7">
        <w:rPr>
          <w:smallCaps w:val="0"/>
          <w:sz w:val="24"/>
          <w:szCs w:val="24"/>
        </w:rPr>
        <w:t xml:space="preserve">.: </w:t>
      </w:r>
      <w:r w:rsidR="00DF1DF7" w:rsidRPr="00DF1DF7">
        <w:rPr>
          <w:smallCaps w:val="0"/>
          <w:sz w:val="24"/>
          <w:szCs w:val="24"/>
        </w:rPr>
        <w:t>OLMA Media Group</w:t>
      </w:r>
      <w:r w:rsidRPr="00DF1DF7">
        <w:rPr>
          <w:smallCaps w:val="0"/>
          <w:sz w:val="24"/>
          <w:szCs w:val="24"/>
        </w:rPr>
        <w:t xml:space="preserve">, 2009. – 379 </w:t>
      </w:r>
      <w:r w:rsidR="00DF1DF7">
        <w:rPr>
          <w:smallCaps w:val="0"/>
          <w:sz w:val="24"/>
          <w:szCs w:val="24"/>
          <w:lang w:val="ru-RU"/>
        </w:rPr>
        <w:t>р</w:t>
      </w:r>
      <w:r w:rsidRPr="00DF1DF7">
        <w:rPr>
          <w:smallCaps w:val="0"/>
          <w:sz w:val="24"/>
          <w:szCs w:val="24"/>
        </w:rPr>
        <w:t>.</w:t>
      </w:r>
      <w:r w:rsidR="001D3600" w:rsidRPr="00DF1DF7">
        <w:rPr>
          <w:smallCaps w:val="0"/>
          <w:sz w:val="24"/>
          <w:szCs w:val="24"/>
        </w:rPr>
        <w:t xml:space="preserve"> (</w:t>
      </w:r>
      <w:r w:rsidR="001D3600" w:rsidRPr="009F67C3">
        <w:rPr>
          <w:smallCaps w:val="0"/>
          <w:sz w:val="24"/>
          <w:szCs w:val="24"/>
        </w:rPr>
        <w:t>in</w:t>
      </w:r>
      <w:r w:rsidR="001D3600" w:rsidRPr="00DF1DF7">
        <w:rPr>
          <w:smallCaps w:val="0"/>
          <w:sz w:val="24"/>
          <w:szCs w:val="24"/>
        </w:rPr>
        <w:t xml:space="preserve"> </w:t>
      </w:r>
      <w:r w:rsidR="001D3600" w:rsidRPr="009F67C3">
        <w:rPr>
          <w:smallCaps w:val="0"/>
          <w:sz w:val="24"/>
          <w:szCs w:val="24"/>
        </w:rPr>
        <w:t>Russian</w:t>
      </w:r>
      <w:r w:rsidR="001D3600" w:rsidRPr="00DF1DF7">
        <w:rPr>
          <w:smallCaps w:val="0"/>
          <w:sz w:val="24"/>
          <w:szCs w:val="24"/>
        </w:rPr>
        <w:t>)</w:t>
      </w:r>
    </w:p>
    <w:p w14:paraId="51943189" w14:textId="52E62B57" w:rsidR="00060069" w:rsidRPr="007E10B4" w:rsidRDefault="00060069" w:rsidP="00F603E9">
      <w:pPr>
        <w:spacing w:line="360" w:lineRule="auto"/>
        <w:ind w:firstLine="709"/>
        <w:jc w:val="both"/>
        <w:rPr>
          <w:lang w:val="en-US"/>
        </w:rPr>
      </w:pPr>
      <w:r w:rsidRPr="00F83BBF">
        <w:rPr>
          <w:lang w:val="en-US"/>
        </w:rPr>
        <w:t xml:space="preserve">40 </w:t>
      </w:r>
      <w:proofErr w:type="spellStart"/>
      <w:r w:rsidRPr="00E57CAD">
        <w:rPr>
          <w:lang w:val="en-US"/>
        </w:rPr>
        <w:t>Dzmitry</w:t>
      </w:r>
      <w:proofErr w:type="spellEnd"/>
      <w:r w:rsidRPr="00E57CAD">
        <w:rPr>
          <w:lang w:val="en-US"/>
        </w:rPr>
        <w:t xml:space="preserve"> </w:t>
      </w:r>
      <w:proofErr w:type="spellStart"/>
      <w:r w:rsidRPr="00F83BBF">
        <w:rPr>
          <w:lang w:val="en-US"/>
        </w:rPr>
        <w:t>Bahdanau</w:t>
      </w:r>
      <w:proofErr w:type="spellEnd"/>
      <w:r w:rsidRPr="00F83BBF">
        <w:rPr>
          <w:lang w:val="en-US"/>
        </w:rPr>
        <w:t xml:space="preserve">, </w:t>
      </w:r>
      <w:proofErr w:type="spellStart"/>
      <w:r w:rsidRPr="00F83BBF">
        <w:rPr>
          <w:lang w:val="en-US"/>
        </w:rPr>
        <w:t>Kyunghyun</w:t>
      </w:r>
      <w:proofErr w:type="spellEnd"/>
      <w:r w:rsidRPr="00F83BBF">
        <w:rPr>
          <w:lang w:val="en-US"/>
        </w:rPr>
        <w:t xml:space="preserve"> Cho, and </w:t>
      </w:r>
      <w:proofErr w:type="spellStart"/>
      <w:r w:rsidRPr="00F83BBF">
        <w:rPr>
          <w:lang w:val="en-US"/>
        </w:rPr>
        <w:t>Yoshua</w:t>
      </w:r>
      <w:proofErr w:type="spellEnd"/>
      <w:r w:rsidRPr="00F83BBF">
        <w:rPr>
          <w:lang w:val="en-US"/>
        </w:rPr>
        <w:t xml:space="preserve"> </w:t>
      </w:r>
      <w:proofErr w:type="spellStart"/>
      <w:r w:rsidRPr="00F83BBF">
        <w:rPr>
          <w:lang w:val="en-US"/>
        </w:rPr>
        <w:t>Bengio</w:t>
      </w:r>
      <w:proofErr w:type="spellEnd"/>
      <w:r w:rsidRPr="00F83BBF">
        <w:rPr>
          <w:lang w:val="en-US"/>
        </w:rPr>
        <w:t xml:space="preserve">. Neural machine translation by jointly learning to align and translate. </w:t>
      </w:r>
      <w:proofErr w:type="spellStart"/>
      <w:r w:rsidRPr="00F83BBF">
        <w:rPr>
          <w:lang w:val="en-US"/>
        </w:rPr>
        <w:t>CoRR</w:t>
      </w:r>
      <w:proofErr w:type="spellEnd"/>
      <w:r w:rsidRPr="00F83BBF">
        <w:rPr>
          <w:lang w:val="en-US"/>
        </w:rPr>
        <w:t>, abs/1409.0473, 2014.</w:t>
      </w:r>
      <w:r w:rsidR="009F67C3" w:rsidRPr="007E10B4">
        <w:rPr>
          <w:lang w:val="en-US"/>
        </w:rPr>
        <w:t xml:space="preserve"> (in English)</w:t>
      </w:r>
    </w:p>
    <w:p w14:paraId="3D3D4204" w14:textId="56AF13CF" w:rsidR="00060069" w:rsidRPr="009F67C3" w:rsidRDefault="00060069" w:rsidP="00F603E9">
      <w:pPr>
        <w:spacing w:line="360" w:lineRule="auto"/>
        <w:ind w:firstLine="709"/>
        <w:jc w:val="both"/>
        <w:rPr>
          <w:lang w:val="en-US"/>
        </w:rPr>
      </w:pPr>
      <w:r w:rsidRPr="00F83BBF">
        <w:rPr>
          <w:lang w:val="en-US"/>
        </w:rPr>
        <w:t xml:space="preserve">41 A. v. d. Oord, Y. Li, I. </w:t>
      </w:r>
      <w:proofErr w:type="spellStart"/>
      <w:r w:rsidRPr="00F83BBF">
        <w:rPr>
          <w:lang w:val="en-US"/>
        </w:rPr>
        <w:t>Babuschkin</w:t>
      </w:r>
      <w:proofErr w:type="spellEnd"/>
      <w:r w:rsidRPr="00F83BBF">
        <w:rPr>
          <w:lang w:val="en-US"/>
        </w:rPr>
        <w:t xml:space="preserve">, K. </w:t>
      </w:r>
      <w:proofErr w:type="spellStart"/>
      <w:r w:rsidRPr="00F83BBF">
        <w:rPr>
          <w:lang w:val="en-US"/>
        </w:rPr>
        <w:t>Simonyan</w:t>
      </w:r>
      <w:proofErr w:type="spellEnd"/>
      <w:r w:rsidRPr="00F83BBF">
        <w:rPr>
          <w:lang w:val="en-US"/>
        </w:rPr>
        <w:t xml:space="preserve">, O. </w:t>
      </w:r>
      <w:proofErr w:type="spellStart"/>
      <w:r w:rsidRPr="00F83BBF">
        <w:rPr>
          <w:lang w:val="en-US"/>
        </w:rPr>
        <w:t>Vinyals</w:t>
      </w:r>
      <w:proofErr w:type="spellEnd"/>
      <w:r w:rsidRPr="00F83BBF">
        <w:rPr>
          <w:lang w:val="en-US"/>
        </w:rPr>
        <w:t xml:space="preserve">, K. </w:t>
      </w:r>
      <w:proofErr w:type="spellStart"/>
      <w:r w:rsidRPr="00F83BBF">
        <w:rPr>
          <w:lang w:val="en-US"/>
        </w:rPr>
        <w:t>Kavukcuoglu</w:t>
      </w:r>
      <w:proofErr w:type="spellEnd"/>
      <w:r w:rsidRPr="00F83BBF">
        <w:rPr>
          <w:lang w:val="en-US"/>
        </w:rPr>
        <w:t xml:space="preserve">, G. v. d. </w:t>
      </w:r>
      <w:proofErr w:type="spellStart"/>
      <w:r w:rsidRPr="00F83BBF">
        <w:rPr>
          <w:lang w:val="en-US"/>
        </w:rPr>
        <w:t>Driessche</w:t>
      </w:r>
      <w:proofErr w:type="spellEnd"/>
      <w:r w:rsidRPr="00F83BBF">
        <w:rPr>
          <w:lang w:val="en-US"/>
        </w:rPr>
        <w:t xml:space="preserve">, E. Lockhart, L. C. </w:t>
      </w:r>
      <w:proofErr w:type="spellStart"/>
      <w:r w:rsidRPr="00F83BBF">
        <w:rPr>
          <w:lang w:val="en-US"/>
        </w:rPr>
        <w:t>Cobo</w:t>
      </w:r>
      <w:proofErr w:type="spellEnd"/>
      <w:r w:rsidRPr="00F83BBF">
        <w:rPr>
          <w:lang w:val="en-US"/>
        </w:rPr>
        <w:t xml:space="preserve">, F. </w:t>
      </w:r>
      <w:proofErr w:type="spellStart"/>
      <w:r w:rsidRPr="00F83BBF">
        <w:rPr>
          <w:lang w:val="en-US"/>
        </w:rPr>
        <w:t>Stimberg</w:t>
      </w:r>
      <w:proofErr w:type="spellEnd"/>
      <w:r w:rsidRPr="00F83BBF">
        <w:rPr>
          <w:lang w:val="en-US"/>
        </w:rPr>
        <w:t xml:space="preserve"> и </w:t>
      </w:r>
      <w:proofErr w:type="spellStart"/>
      <w:r w:rsidRPr="00F83BBF">
        <w:rPr>
          <w:lang w:val="en-US"/>
        </w:rPr>
        <w:t>др</w:t>
      </w:r>
      <w:proofErr w:type="spellEnd"/>
      <w:r w:rsidRPr="00F83BBF">
        <w:rPr>
          <w:lang w:val="en-US"/>
        </w:rPr>
        <w:t xml:space="preserve">. Parallel </w:t>
      </w:r>
      <w:proofErr w:type="spellStart"/>
      <w:r w:rsidRPr="00F83BBF">
        <w:rPr>
          <w:lang w:val="en-US"/>
        </w:rPr>
        <w:t>WaveNet</w:t>
      </w:r>
      <w:proofErr w:type="spellEnd"/>
      <w:r w:rsidRPr="00F83BBF">
        <w:rPr>
          <w:lang w:val="en-US"/>
        </w:rPr>
        <w:t>: Fast High-Fidelity Speech Synthesis</w:t>
      </w:r>
      <w:r w:rsidR="00EE2F4D">
        <w:rPr>
          <w:lang w:val="en-US"/>
        </w:rPr>
        <w:t xml:space="preserve"> </w:t>
      </w:r>
      <w:r w:rsidR="00EE2F4D" w:rsidRPr="00EE2F4D">
        <w:rPr>
          <w:lang w:val="en-US"/>
        </w:rPr>
        <w:t>//</w:t>
      </w:r>
      <w:r w:rsidRPr="00F83BBF">
        <w:rPr>
          <w:lang w:val="en-US"/>
        </w:rPr>
        <w:t xml:space="preserve"> </w:t>
      </w:r>
      <w:proofErr w:type="spellStart"/>
      <w:r w:rsidRPr="00F83BBF">
        <w:rPr>
          <w:lang w:val="en-US"/>
        </w:rPr>
        <w:t>arXiv</w:t>
      </w:r>
      <w:proofErr w:type="spellEnd"/>
      <w:r w:rsidRPr="00F83BBF">
        <w:rPr>
          <w:lang w:val="en-US"/>
        </w:rPr>
        <w:t xml:space="preserve"> preprint arXiv:1711.10433, 2017.</w:t>
      </w:r>
      <w:r w:rsidR="009F67C3" w:rsidRPr="009F67C3">
        <w:rPr>
          <w:lang w:val="en-US"/>
        </w:rPr>
        <w:t xml:space="preserve"> (in English)</w:t>
      </w:r>
    </w:p>
    <w:p w14:paraId="721A66D8" w14:textId="5254E6A0" w:rsidR="00060069" w:rsidRPr="009F67C3" w:rsidRDefault="00060069" w:rsidP="00F603E9">
      <w:pPr>
        <w:spacing w:line="360" w:lineRule="auto"/>
        <w:ind w:firstLine="709"/>
        <w:jc w:val="both"/>
        <w:rPr>
          <w:lang w:val="en-US"/>
        </w:rPr>
      </w:pPr>
      <w:r w:rsidRPr="00D954E5">
        <w:rPr>
          <w:lang w:val="en-US"/>
        </w:rPr>
        <w:t>42 Li Wan,</w:t>
      </w:r>
      <w:r w:rsidRPr="00F83BBF">
        <w:rPr>
          <w:lang w:val="en-US"/>
        </w:rPr>
        <w:t xml:space="preserve"> Quan Wang, Alan </w:t>
      </w:r>
      <w:proofErr w:type="spellStart"/>
      <w:r w:rsidRPr="00F83BBF">
        <w:rPr>
          <w:lang w:val="en-US"/>
        </w:rPr>
        <w:t>Papir</w:t>
      </w:r>
      <w:proofErr w:type="spellEnd"/>
      <w:r w:rsidRPr="00F83BBF">
        <w:rPr>
          <w:lang w:val="en-US"/>
        </w:rPr>
        <w:t>, and Ignacio Lopez Moreno.</w:t>
      </w:r>
      <w:r w:rsidRPr="0063608A">
        <w:rPr>
          <w:lang w:val="en-US"/>
        </w:rPr>
        <w:t xml:space="preserve"> Generalized </w:t>
      </w:r>
      <w:r w:rsidR="00D954E5">
        <w:rPr>
          <w:lang w:val="en-US"/>
        </w:rPr>
        <w:t>E</w:t>
      </w:r>
      <w:r w:rsidRPr="0063608A">
        <w:rPr>
          <w:lang w:val="en-US"/>
        </w:rPr>
        <w:t>nd-to-</w:t>
      </w:r>
      <w:r w:rsidR="00D954E5">
        <w:rPr>
          <w:lang w:val="en-US"/>
        </w:rPr>
        <w:t>E</w:t>
      </w:r>
      <w:r w:rsidRPr="0063608A">
        <w:rPr>
          <w:lang w:val="en-US"/>
        </w:rPr>
        <w:t xml:space="preserve">nd </w:t>
      </w:r>
      <w:r w:rsidR="00D954E5" w:rsidRPr="00493102">
        <w:rPr>
          <w:lang w:val="en-US"/>
        </w:rPr>
        <w:t>L</w:t>
      </w:r>
      <w:r w:rsidRPr="00493102">
        <w:rPr>
          <w:lang w:val="en-US"/>
        </w:rPr>
        <w:t xml:space="preserve">oss for </w:t>
      </w:r>
      <w:r w:rsidR="00D954E5" w:rsidRPr="00493102">
        <w:rPr>
          <w:lang w:val="en-US"/>
        </w:rPr>
        <w:t>S</w:t>
      </w:r>
      <w:r w:rsidRPr="00493102">
        <w:rPr>
          <w:lang w:val="en-US"/>
        </w:rPr>
        <w:t xml:space="preserve">peaker </w:t>
      </w:r>
      <w:r w:rsidR="00D954E5" w:rsidRPr="00493102">
        <w:rPr>
          <w:lang w:val="en-US"/>
        </w:rPr>
        <w:t>V</w:t>
      </w:r>
      <w:r w:rsidRPr="00493102">
        <w:rPr>
          <w:lang w:val="en-US"/>
        </w:rPr>
        <w:t>eri</w:t>
      </w:r>
      <w:r w:rsidR="00D954E5" w:rsidRPr="00493102">
        <w:rPr>
          <w:lang w:val="en-US"/>
        </w:rPr>
        <w:t>fi</w:t>
      </w:r>
      <w:r w:rsidRPr="00493102">
        <w:rPr>
          <w:lang w:val="en-US"/>
        </w:rPr>
        <w:t>cation</w:t>
      </w:r>
      <w:r w:rsidR="00D954E5" w:rsidRPr="00493102">
        <w:rPr>
          <w:lang w:val="en-US"/>
        </w:rPr>
        <w:t xml:space="preserve">. </w:t>
      </w:r>
      <w:r w:rsidR="00D954E5" w:rsidRPr="00493102">
        <w:rPr>
          <w:smallCaps/>
          <w:lang w:val="en-US"/>
        </w:rPr>
        <w:t>–</w:t>
      </w:r>
      <w:r w:rsidRPr="00493102">
        <w:rPr>
          <w:lang w:val="en-US"/>
        </w:rPr>
        <w:t xml:space="preserve"> 2017</w:t>
      </w:r>
      <w:r w:rsidR="00D954E5" w:rsidRPr="00493102">
        <w:rPr>
          <w:lang w:val="en-US"/>
        </w:rPr>
        <w:t xml:space="preserve"> // </w:t>
      </w:r>
      <w:r w:rsidR="00DE65CF">
        <w:fldChar w:fldCharType="begin"/>
      </w:r>
      <w:r w:rsidR="00DE65CF" w:rsidRPr="006D658A">
        <w:rPr>
          <w:lang w:val="en-US"/>
        </w:rPr>
        <w:instrText xml:space="preserve"> HYPERLINK "https://arxiv.org/abs/1710.10467" </w:instrText>
      </w:r>
      <w:r w:rsidR="00DE65CF">
        <w:fldChar w:fldCharType="separate"/>
      </w:r>
      <w:r w:rsidR="005C41F0" w:rsidRPr="00493102">
        <w:rPr>
          <w:rStyle w:val="af1"/>
          <w:color w:val="auto"/>
          <w:u w:val="none"/>
          <w:lang w:val="en-US"/>
        </w:rPr>
        <w:t>https://arxiv.org/abs/1710.10467</w:t>
      </w:r>
      <w:r w:rsidR="00DE65CF">
        <w:rPr>
          <w:rStyle w:val="af1"/>
          <w:color w:val="auto"/>
          <w:u w:val="none"/>
          <w:lang w:val="en-US"/>
        </w:rPr>
        <w:fldChar w:fldCharType="end"/>
      </w:r>
      <w:r w:rsidR="005C41F0" w:rsidRPr="00493102">
        <w:rPr>
          <w:lang w:val="en-US"/>
        </w:rPr>
        <w:t>: 10</w:t>
      </w:r>
      <w:r w:rsidRPr="00493102">
        <w:rPr>
          <w:lang w:val="en-US"/>
        </w:rPr>
        <w:t>.</w:t>
      </w:r>
      <w:r w:rsidR="005C41F0" w:rsidRPr="00493102">
        <w:rPr>
          <w:lang w:val="en-US"/>
        </w:rPr>
        <w:t>04.2020.</w:t>
      </w:r>
      <w:r w:rsidR="009F67C3" w:rsidRPr="00493102">
        <w:rPr>
          <w:lang w:val="en-US"/>
        </w:rPr>
        <w:t xml:space="preserve"> (in</w:t>
      </w:r>
      <w:r w:rsidR="009F67C3" w:rsidRPr="009F67C3">
        <w:rPr>
          <w:lang w:val="en-US"/>
        </w:rPr>
        <w:t xml:space="preserve"> English)</w:t>
      </w:r>
    </w:p>
    <w:p w14:paraId="79E87309" w14:textId="34821FCC" w:rsidR="00060069" w:rsidRPr="009F67C3" w:rsidRDefault="00060069" w:rsidP="00F603E9">
      <w:pPr>
        <w:spacing w:line="360" w:lineRule="auto"/>
        <w:ind w:firstLine="709"/>
        <w:jc w:val="both"/>
        <w:rPr>
          <w:lang w:val="en-US"/>
        </w:rPr>
      </w:pPr>
      <w:r w:rsidRPr="0063608A">
        <w:rPr>
          <w:lang w:val="en-US"/>
        </w:rPr>
        <w:t xml:space="preserve">43 S. </w:t>
      </w:r>
      <w:proofErr w:type="spellStart"/>
      <w:r w:rsidRPr="0063608A">
        <w:rPr>
          <w:lang w:val="en-US"/>
        </w:rPr>
        <w:t>Crihalmeanu</w:t>
      </w:r>
      <w:proofErr w:type="spellEnd"/>
      <w:r w:rsidRPr="0063608A">
        <w:rPr>
          <w:lang w:val="en-US"/>
        </w:rPr>
        <w:t>, A.</w:t>
      </w:r>
      <w:r w:rsidR="008446B4">
        <w:rPr>
          <w:lang w:val="en-US"/>
        </w:rPr>
        <w:t xml:space="preserve"> </w:t>
      </w:r>
      <w:r w:rsidRPr="0063608A">
        <w:rPr>
          <w:lang w:val="en-US"/>
        </w:rPr>
        <w:t xml:space="preserve">Ross. </w:t>
      </w:r>
      <w:proofErr w:type="spellStart"/>
      <w:r w:rsidRPr="0063608A">
        <w:rPr>
          <w:lang w:val="en-US"/>
        </w:rPr>
        <w:t>Multispectralsclera</w:t>
      </w:r>
      <w:proofErr w:type="spellEnd"/>
      <w:r w:rsidRPr="0063608A">
        <w:rPr>
          <w:lang w:val="en-US"/>
        </w:rPr>
        <w:t xml:space="preserve"> </w:t>
      </w:r>
      <w:proofErr w:type="spellStart"/>
      <w:r w:rsidRPr="0063608A">
        <w:rPr>
          <w:lang w:val="en-US"/>
        </w:rPr>
        <w:t>patternsfor</w:t>
      </w:r>
      <w:proofErr w:type="spellEnd"/>
      <w:r w:rsidRPr="0063608A">
        <w:rPr>
          <w:lang w:val="en-US"/>
        </w:rPr>
        <w:t xml:space="preserve"> </w:t>
      </w:r>
      <w:proofErr w:type="spellStart"/>
      <w:r w:rsidRPr="0063608A">
        <w:rPr>
          <w:lang w:val="en-US"/>
        </w:rPr>
        <w:t>ocularbiometric</w:t>
      </w:r>
      <w:proofErr w:type="spellEnd"/>
      <w:r w:rsidRPr="0063608A">
        <w:rPr>
          <w:lang w:val="en-US"/>
        </w:rPr>
        <w:t xml:space="preserve"> recognition, Pattern</w:t>
      </w:r>
      <w:r w:rsidR="008446B4">
        <w:rPr>
          <w:lang w:val="en-US"/>
        </w:rPr>
        <w:t xml:space="preserve"> </w:t>
      </w:r>
      <w:r w:rsidRPr="0063608A">
        <w:rPr>
          <w:lang w:val="en-US"/>
        </w:rPr>
        <w:t>Recognition</w:t>
      </w:r>
      <w:r w:rsidR="008446B4" w:rsidRPr="008446B4">
        <w:rPr>
          <w:lang w:val="en-US"/>
        </w:rPr>
        <w:t xml:space="preserve"> // </w:t>
      </w:r>
      <w:r w:rsidRPr="0063608A">
        <w:rPr>
          <w:lang w:val="en-US"/>
        </w:rPr>
        <w:t>Lett</w:t>
      </w:r>
      <w:r w:rsidR="008446B4">
        <w:rPr>
          <w:lang w:val="en-US"/>
        </w:rPr>
        <w:t xml:space="preserve">ers </w:t>
      </w:r>
      <w:r w:rsidRPr="0063608A">
        <w:rPr>
          <w:lang w:val="en-US"/>
        </w:rPr>
        <w:t>33</w:t>
      </w:r>
      <w:r w:rsidR="008446B4">
        <w:rPr>
          <w:lang w:val="en-US"/>
        </w:rPr>
        <w:t>.</w:t>
      </w:r>
      <w:r w:rsidRPr="0063608A">
        <w:rPr>
          <w:lang w:val="en-US"/>
        </w:rPr>
        <w:t xml:space="preserve"> </w:t>
      </w:r>
      <w:r w:rsidR="008446B4" w:rsidRPr="008446B4">
        <w:rPr>
          <w:smallCaps/>
          <w:lang w:val="en-US"/>
        </w:rPr>
        <w:t>–</w:t>
      </w:r>
      <w:r w:rsidR="008446B4" w:rsidRPr="0063608A">
        <w:rPr>
          <w:lang w:val="en-US"/>
        </w:rPr>
        <w:t xml:space="preserve"> </w:t>
      </w:r>
      <w:r w:rsidRPr="0063608A">
        <w:rPr>
          <w:lang w:val="en-US"/>
        </w:rPr>
        <w:t>2012</w:t>
      </w:r>
      <w:r w:rsidR="008446B4">
        <w:rPr>
          <w:lang w:val="en-US"/>
        </w:rPr>
        <w:t xml:space="preserve">. </w:t>
      </w:r>
      <w:r w:rsidR="004A2DB0" w:rsidRPr="004A2DB0">
        <w:rPr>
          <w:smallCaps/>
          <w:lang w:val="en-US"/>
        </w:rPr>
        <w:t xml:space="preserve">– </w:t>
      </w:r>
      <w:r w:rsidR="004A2DB0">
        <w:t>Р</w:t>
      </w:r>
      <w:r w:rsidR="008446B4">
        <w:rPr>
          <w:lang w:val="en-US"/>
        </w:rPr>
        <w:t xml:space="preserve">. </w:t>
      </w:r>
      <w:r w:rsidRPr="0063608A">
        <w:rPr>
          <w:lang w:val="en-US"/>
        </w:rPr>
        <w:t>1860</w:t>
      </w:r>
      <w:r w:rsidR="008446B4">
        <w:rPr>
          <w:lang w:val="en-US"/>
        </w:rPr>
        <w:t>-</w:t>
      </w:r>
      <w:r w:rsidRPr="0063608A">
        <w:rPr>
          <w:lang w:val="en-US"/>
        </w:rPr>
        <w:t>1869.</w:t>
      </w:r>
      <w:r w:rsidR="009F67C3" w:rsidRPr="009F67C3">
        <w:rPr>
          <w:lang w:val="en-US"/>
        </w:rPr>
        <w:t xml:space="preserve"> (in English)</w:t>
      </w:r>
    </w:p>
    <w:p w14:paraId="65922929" w14:textId="4F83421D" w:rsidR="00060069" w:rsidRPr="00DF1DF7" w:rsidRDefault="00060069" w:rsidP="00F603E9">
      <w:pPr>
        <w:spacing w:line="360" w:lineRule="auto"/>
        <w:ind w:firstLine="709"/>
        <w:jc w:val="both"/>
        <w:rPr>
          <w:lang w:val="en-US"/>
        </w:rPr>
      </w:pPr>
      <w:r w:rsidRPr="0063608A">
        <w:rPr>
          <w:lang w:val="en-US"/>
        </w:rPr>
        <w:lastRenderedPageBreak/>
        <w:t xml:space="preserve">44 </w:t>
      </w:r>
      <w:proofErr w:type="spellStart"/>
      <w:r w:rsidR="00DF1DF7" w:rsidRPr="00DF1DF7">
        <w:rPr>
          <w:lang w:val="en-US"/>
        </w:rPr>
        <w:t>Klepinin</w:t>
      </w:r>
      <w:proofErr w:type="spellEnd"/>
      <w:r w:rsidR="00DF1DF7" w:rsidRPr="00DF1DF7">
        <w:rPr>
          <w:lang w:val="en-US"/>
        </w:rPr>
        <w:t xml:space="preserve"> V.B., </w:t>
      </w:r>
      <w:proofErr w:type="spellStart"/>
      <w:r w:rsidR="00DF1DF7" w:rsidRPr="00DF1DF7">
        <w:rPr>
          <w:lang w:val="en-US"/>
        </w:rPr>
        <w:t>Agafonova</w:t>
      </w:r>
      <w:proofErr w:type="spellEnd"/>
      <w:r w:rsidR="00DF1DF7" w:rsidRPr="00DF1DF7">
        <w:rPr>
          <w:lang w:val="en-US"/>
        </w:rPr>
        <w:t xml:space="preserve"> T.P.</w:t>
      </w:r>
      <w:r w:rsidRPr="0063608A">
        <w:rPr>
          <w:lang w:val="en-US"/>
        </w:rPr>
        <w:t xml:space="preserve"> Visual</w:t>
      </w:r>
      <w:r w:rsidR="0045029F">
        <w:rPr>
          <w:lang w:val="en-US"/>
        </w:rPr>
        <w:t xml:space="preserve"> </w:t>
      </w:r>
      <w:r w:rsidRPr="0063608A">
        <w:rPr>
          <w:lang w:val="en-US"/>
        </w:rPr>
        <w:t xml:space="preserve">FoxPro 9.0. </w:t>
      </w:r>
      <w:r w:rsidR="00DF1DF7" w:rsidRPr="00DF1DF7">
        <w:rPr>
          <w:lang w:val="en-US"/>
        </w:rPr>
        <w:t>The most complete guide</w:t>
      </w:r>
      <w:r w:rsidRPr="00DF1DF7">
        <w:rPr>
          <w:lang w:val="en-US"/>
        </w:rPr>
        <w:t xml:space="preserve">. </w:t>
      </w:r>
      <w:r w:rsidR="0045029F" w:rsidRPr="00DF1DF7">
        <w:rPr>
          <w:smallCaps/>
          <w:lang w:val="en-US"/>
        </w:rPr>
        <w:t>–</w:t>
      </w:r>
      <w:r w:rsidRPr="00DF1DF7">
        <w:rPr>
          <w:lang w:val="en-US"/>
        </w:rPr>
        <w:t xml:space="preserve"> </w:t>
      </w:r>
      <w:proofErr w:type="spellStart"/>
      <w:r w:rsidR="00DF1DF7" w:rsidRPr="00DF1DF7">
        <w:rPr>
          <w:lang w:val="en-US"/>
        </w:rPr>
        <w:t>SPb</w:t>
      </w:r>
      <w:proofErr w:type="spellEnd"/>
      <w:r w:rsidR="00DF1DF7" w:rsidRPr="00DF1DF7">
        <w:rPr>
          <w:lang w:val="en-US"/>
        </w:rPr>
        <w:t>.: BHV-Petersburg</w:t>
      </w:r>
      <w:r w:rsidRPr="00DF1DF7">
        <w:rPr>
          <w:lang w:val="en-US"/>
        </w:rPr>
        <w:t>, 2007. – 1216</w:t>
      </w:r>
      <w:r w:rsidR="0045029F" w:rsidRPr="00DF1DF7">
        <w:rPr>
          <w:lang w:val="en-US"/>
        </w:rPr>
        <w:t xml:space="preserve"> </w:t>
      </w:r>
      <w:r w:rsidR="00DF1DF7">
        <w:t>р</w:t>
      </w:r>
      <w:r w:rsidRPr="00DF1DF7">
        <w:rPr>
          <w:lang w:val="en-US"/>
        </w:rPr>
        <w:t>.</w:t>
      </w:r>
      <w:r w:rsidR="009F67C3" w:rsidRPr="00DF1DF7">
        <w:rPr>
          <w:lang w:val="en-US"/>
        </w:rPr>
        <w:t xml:space="preserve"> (in English)</w:t>
      </w:r>
    </w:p>
    <w:p w14:paraId="1A7F2737" w14:textId="77777777" w:rsidR="00387D44" w:rsidRPr="00DF1DF7" w:rsidRDefault="00387D44" w:rsidP="00B11BDF">
      <w:pPr>
        <w:spacing w:line="360" w:lineRule="auto"/>
        <w:jc w:val="center"/>
        <w:rPr>
          <w:lang w:val="en-US"/>
        </w:rPr>
      </w:pPr>
    </w:p>
    <w:p w14:paraId="537F8D6B" w14:textId="77777777" w:rsidR="00387D44" w:rsidRPr="00DF1DF7" w:rsidRDefault="00387D44" w:rsidP="00B11BDF">
      <w:pPr>
        <w:spacing w:line="360" w:lineRule="auto"/>
        <w:jc w:val="center"/>
        <w:rPr>
          <w:lang w:val="en-US"/>
        </w:rPr>
      </w:pPr>
    </w:p>
    <w:p w14:paraId="2B76A688" w14:textId="77777777" w:rsidR="00387D44" w:rsidRPr="00DF1DF7" w:rsidRDefault="00387D44" w:rsidP="00B11BDF">
      <w:pPr>
        <w:spacing w:line="360" w:lineRule="auto"/>
        <w:jc w:val="center"/>
        <w:rPr>
          <w:lang w:val="en-US"/>
        </w:rPr>
      </w:pPr>
    </w:p>
    <w:p w14:paraId="7653968F" w14:textId="77777777" w:rsidR="00387D44" w:rsidRPr="00DF1DF7" w:rsidRDefault="00387D44" w:rsidP="00B11BDF">
      <w:pPr>
        <w:spacing w:line="360" w:lineRule="auto"/>
        <w:jc w:val="center"/>
        <w:rPr>
          <w:lang w:val="en-US"/>
        </w:rPr>
      </w:pPr>
    </w:p>
    <w:p w14:paraId="171CE151" w14:textId="77777777" w:rsidR="00387D44" w:rsidRPr="00DF1DF7" w:rsidRDefault="00387D44" w:rsidP="00B11BDF">
      <w:pPr>
        <w:spacing w:line="360" w:lineRule="auto"/>
        <w:jc w:val="center"/>
        <w:rPr>
          <w:lang w:val="en-US"/>
        </w:rPr>
      </w:pPr>
    </w:p>
    <w:p w14:paraId="7A07D37C" w14:textId="77777777" w:rsidR="00387D44" w:rsidRPr="00DF1DF7" w:rsidRDefault="00387D44" w:rsidP="00B11BDF">
      <w:pPr>
        <w:spacing w:line="360" w:lineRule="auto"/>
        <w:jc w:val="center"/>
        <w:rPr>
          <w:lang w:val="en-US"/>
        </w:rPr>
      </w:pPr>
    </w:p>
    <w:p w14:paraId="26351C0E" w14:textId="77777777" w:rsidR="00387D44" w:rsidRPr="00DF1DF7" w:rsidRDefault="00387D44" w:rsidP="00B11BDF">
      <w:pPr>
        <w:spacing w:line="360" w:lineRule="auto"/>
        <w:jc w:val="center"/>
        <w:rPr>
          <w:lang w:val="en-US"/>
        </w:rPr>
      </w:pPr>
    </w:p>
    <w:p w14:paraId="3EAD3581" w14:textId="77777777" w:rsidR="00387D44" w:rsidRPr="00DF1DF7" w:rsidRDefault="00387D44" w:rsidP="00B11BDF">
      <w:pPr>
        <w:spacing w:line="360" w:lineRule="auto"/>
        <w:jc w:val="center"/>
        <w:rPr>
          <w:lang w:val="en-US"/>
        </w:rPr>
      </w:pPr>
    </w:p>
    <w:p w14:paraId="5FE5A5E0" w14:textId="77777777" w:rsidR="00387D44" w:rsidRPr="00DF1DF7" w:rsidRDefault="00387D44" w:rsidP="00B11BDF">
      <w:pPr>
        <w:spacing w:line="360" w:lineRule="auto"/>
        <w:jc w:val="center"/>
        <w:rPr>
          <w:lang w:val="en-US"/>
        </w:rPr>
      </w:pPr>
    </w:p>
    <w:p w14:paraId="5520A008" w14:textId="77777777" w:rsidR="00387D44" w:rsidRPr="00DF1DF7" w:rsidRDefault="00387D44" w:rsidP="00B11BDF">
      <w:pPr>
        <w:spacing w:line="360" w:lineRule="auto"/>
        <w:jc w:val="center"/>
        <w:rPr>
          <w:lang w:val="en-US"/>
        </w:rPr>
      </w:pPr>
    </w:p>
    <w:p w14:paraId="54786E26" w14:textId="77777777" w:rsidR="00387D44" w:rsidRPr="00DF1DF7" w:rsidRDefault="00387D44" w:rsidP="00B11BDF">
      <w:pPr>
        <w:spacing w:line="360" w:lineRule="auto"/>
        <w:jc w:val="center"/>
        <w:rPr>
          <w:lang w:val="en-US"/>
        </w:rPr>
      </w:pPr>
    </w:p>
    <w:p w14:paraId="011733CC" w14:textId="77777777" w:rsidR="00387D44" w:rsidRPr="00DF1DF7" w:rsidRDefault="00387D44" w:rsidP="00B11BDF">
      <w:pPr>
        <w:spacing w:line="360" w:lineRule="auto"/>
        <w:jc w:val="center"/>
        <w:rPr>
          <w:lang w:val="en-US"/>
        </w:rPr>
      </w:pPr>
    </w:p>
    <w:p w14:paraId="6D341C78" w14:textId="77777777" w:rsidR="00387D44" w:rsidRPr="00DF1DF7" w:rsidRDefault="00387D44" w:rsidP="00B11BDF">
      <w:pPr>
        <w:spacing w:line="360" w:lineRule="auto"/>
        <w:jc w:val="center"/>
        <w:rPr>
          <w:lang w:val="en-US"/>
        </w:rPr>
      </w:pPr>
    </w:p>
    <w:p w14:paraId="246AC6BA" w14:textId="77777777" w:rsidR="00387D44" w:rsidRPr="00DF1DF7" w:rsidRDefault="00387D44" w:rsidP="00B11BDF">
      <w:pPr>
        <w:spacing w:line="360" w:lineRule="auto"/>
        <w:jc w:val="center"/>
        <w:rPr>
          <w:lang w:val="en-US"/>
        </w:rPr>
      </w:pPr>
    </w:p>
    <w:p w14:paraId="27F18BE3" w14:textId="77777777" w:rsidR="00387D44" w:rsidRPr="00DF1DF7" w:rsidRDefault="00387D44" w:rsidP="00B11BDF">
      <w:pPr>
        <w:spacing w:line="360" w:lineRule="auto"/>
        <w:jc w:val="center"/>
        <w:rPr>
          <w:lang w:val="en-US"/>
        </w:rPr>
      </w:pPr>
    </w:p>
    <w:p w14:paraId="4FF48915" w14:textId="77777777" w:rsidR="00387D44" w:rsidRPr="00DF1DF7" w:rsidRDefault="00387D44" w:rsidP="00B11BDF">
      <w:pPr>
        <w:spacing w:line="360" w:lineRule="auto"/>
        <w:jc w:val="center"/>
        <w:rPr>
          <w:lang w:val="en-US"/>
        </w:rPr>
      </w:pPr>
    </w:p>
    <w:p w14:paraId="5A1D5C89" w14:textId="77777777" w:rsidR="00387D44" w:rsidRPr="00DF1DF7" w:rsidRDefault="00387D44" w:rsidP="00B11BDF">
      <w:pPr>
        <w:spacing w:line="360" w:lineRule="auto"/>
        <w:jc w:val="center"/>
        <w:rPr>
          <w:lang w:val="en-US"/>
        </w:rPr>
      </w:pPr>
    </w:p>
    <w:p w14:paraId="7F6C8B44" w14:textId="77777777" w:rsidR="00387D44" w:rsidRPr="00DF1DF7" w:rsidRDefault="00387D44" w:rsidP="00B11BDF">
      <w:pPr>
        <w:spacing w:line="360" w:lineRule="auto"/>
        <w:jc w:val="center"/>
        <w:rPr>
          <w:lang w:val="en-US"/>
        </w:rPr>
      </w:pPr>
    </w:p>
    <w:p w14:paraId="4993D202" w14:textId="77777777" w:rsidR="00387D44" w:rsidRPr="00DF1DF7" w:rsidRDefault="00387D44" w:rsidP="00B11BDF">
      <w:pPr>
        <w:spacing w:line="360" w:lineRule="auto"/>
        <w:jc w:val="center"/>
        <w:rPr>
          <w:lang w:val="en-US"/>
        </w:rPr>
      </w:pPr>
    </w:p>
    <w:p w14:paraId="77EF301D" w14:textId="77777777" w:rsidR="00387D44" w:rsidRPr="00DF1DF7" w:rsidRDefault="00387D44" w:rsidP="00B11BDF">
      <w:pPr>
        <w:spacing w:line="360" w:lineRule="auto"/>
        <w:jc w:val="center"/>
        <w:rPr>
          <w:lang w:val="en-US"/>
        </w:rPr>
      </w:pPr>
    </w:p>
    <w:p w14:paraId="15248803" w14:textId="77777777" w:rsidR="00387D44" w:rsidRPr="00DF1DF7" w:rsidRDefault="00387D44" w:rsidP="00B11BDF">
      <w:pPr>
        <w:spacing w:line="360" w:lineRule="auto"/>
        <w:jc w:val="center"/>
        <w:rPr>
          <w:lang w:val="en-US"/>
        </w:rPr>
      </w:pPr>
    </w:p>
    <w:p w14:paraId="6F9DE013" w14:textId="1F73234A" w:rsidR="00387D44" w:rsidRDefault="00387D44" w:rsidP="00B11BDF">
      <w:pPr>
        <w:spacing w:line="360" w:lineRule="auto"/>
        <w:jc w:val="center"/>
        <w:rPr>
          <w:lang w:val="en-US"/>
        </w:rPr>
      </w:pPr>
    </w:p>
    <w:p w14:paraId="1F1D87CE" w14:textId="4AEFACF9" w:rsidR="00654CC8" w:rsidRDefault="00654CC8" w:rsidP="00B11BDF">
      <w:pPr>
        <w:spacing w:line="360" w:lineRule="auto"/>
        <w:jc w:val="center"/>
        <w:rPr>
          <w:lang w:val="en-US"/>
        </w:rPr>
      </w:pPr>
    </w:p>
    <w:p w14:paraId="67CB9CB4" w14:textId="094793D7" w:rsidR="00654CC8" w:rsidRDefault="00654CC8" w:rsidP="00B11BDF">
      <w:pPr>
        <w:spacing w:line="360" w:lineRule="auto"/>
        <w:jc w:val="center"/>
        <w:rPr>
          <w:lang w:val="en-US"/>
        </w:rPr>
      </w:pPr>
    </w:p>
    <w:p w14:paraId="19FF488B" w14:textId="718EC121" w:rsidR="00654CC8" w:rsidRDefault="00654CC8" w:rsidP="00B11BDF">
      <w:pPr>
        <w:spacing w:line="360" w:lineRule="auto"/>
        <w:jc w:val="center"/>
        <w:rPr>
          <w:lang w:val="en-US"/>
        </w:rPr>
      </w:pPr>
    </w:p>
    <w:p w14:paraId="0C93F784" w14:textId="77777777" w:rsidR="00654CC8" w:rsidRPr="00DF1DF7" w:rsidRDefault="00654CC8" w:rsidP="00B11BDF">
      <w:pPr>
        <w:spacing w:line="360" w:lineRule="auto"/>
        <w:jc w:val="center"/>
        <w:rPr>
          <w:lang w:val="en-US"/>
        </w:rPr>
      </w:pPr>
    </w:p>
    <w:p w14:paraId="189D5251" w14:textId="77777777" w:rsidR="00387D44" w:rsidRPr="00DF1DF7" w:rsidRDefault="00387D44" w:rsidP="00B11BDF">
      <w:pPr>
        <w:spacing w:line="360" w:lineRule="auto"/>
        <w:jc w:val="center"/>
        <w:rPr>
          <w:lang w:val="en-US"/>
        </w:rPr>
      </w:pPr>
    </w:p>
    <w:p w14:paraId="4DE2833B" w14:textId="77777777" w:rsidR="00387D44" w:rsidRPr="00DF1DF7" w:rsidRDefault="00387D44" w:rsidP="00B11BDF">
      <w:pPr>
        <w:spacing w:line="360" w:lineRule="auto"/>
        <w:jc w:val="center"/>
        <w:rPr>
          <w:lang w:val="en-US"/>
        </w:rPr>
      </w:pPr>
    </w:p>
    <w:p w14:paraId="49A04DA9" w14:textId="77777777" w:rsidR="00387D44" w:rsidRPr="00DF1DF7" w:rsidRDefault="00387D44" w:rsidP="00B11BDF">
      <w:pPr>
        <w:spacing w:line="360" w:lineRule="auto"/>
        <w:jc w:val="center"/>
        <w:rPr>
          <w:lang w:val="en-US"/>
        </w:rPr>
      </w:pPr>
    </w:p>
    <w:p w14:paraId="3E2F33C5" w14:textId="77777777" w:rsidR="00387D44" w:rsidRPr="00DF1DF7" w:rsidRDefault="00387D44" w:rsidP="00B11BDF">
      <w:pPr>
        <w:spacing w:line="360" w:lineRule="auto"/>
        <w:jc w:val="center"/>
        <w:rPr>
          <w:lang w:val="en-US"/>
        </w:rPr>
      </w:pPr>
    </w:p>
    <w:p w14:paraId="7BEC59FA" w14:textId="77777777" w:rsidR="00387D44" w:rsidRPr="00DF1DF7" w:rsidRDefault="00387D44" w:rsidP="00B11BDF">
      <w:pPr>
        <w:spacing w:line="360" w:lineRule="auto"/>
        <w:jc w:val="center"/>
        <w:rPr>
          <w:lang w:val="en-US"/>
        </w:rPr>
      </w:pPr>
    </w:p>
    <w:p w14:paraId="29E104B0" w14:textId="77777777" w:rsidR="00387D44" w:rsidRPr="00DF1DF7" w:rsidRDefault="00387D44" w:rsidP="00B11BDF">
      <w:pPr>
        <w:spacing w:line="360" w:lineRule="auto"/>
        <w:jc w:val="center"/>
        <w:rPr>
          <w:lang w:val="en-US"/>
        </w:rPr>
      </w:pPr>
    </w:p>
    <w:p w14:paraId="43F45158" w14:textId="77777777" w:rsidR="00387D44" w:rsidRPr="00DF1DF7" w:rsidRDefault="00387D44" w:rsidP="00B11BDF">
      <w:pPr>
        <w:spacing w:line="360" w:lineRule="auto"/>
        <w:jc w:val="center"/>
        <w:rPr>
          <w:lang w:val="en-US"/>
        </w:rPr>
      </w:pPr>
    </w:p>
    <w:p w14:paraId="1C5294E9" w14:textId="61438AC5" w:rsidR="00B11BDF" w:rsidRPr="00B736B2" w:rsidRDefault="00B736B2" w:rsidP="00B11BDF">
      <w:pPr>
        <w:spacing w:line="360" w:lineRule="auto"/>
        <w:jc w:val="center"/>
        <w:rPr>
          <w:b/>
          <w:bCs/>
          <w:lang w:val="en-US"/>
        </w:rPr>
      </w:pPr>
      <w:r w:rsidRPr="005C6678">
        <w:rPr>
          <w:b/>
          <w:bCs/>
          <w:lang w:val="en-US"/>
        </w:rPr>
        <w:lastRenderedPageBreak/>
        <w:t>APPENDIX A</w:t>
      </w:r>
    </w:p>
    <w:p w14:paraId="485DDD24" w14:textId="6607FBC9" w:rsidR="00E17451" w:rsidRDefault="00E17451" w:rsidP="00B11BDF">
      <w:pPr>
        <w:spacing w:line="360" w:lineRule="auto"/>
        <w:jc w:val="center"/>
        <w:rPr>
          <w:b/>
          <w:bCs/>
          <w:lang w:val="en-US"/>
        </w:rPr>
      </w:pPr>
    </w:p>
    <w:p w14:paraId="2088F075" w14:textId="77777777" w:rsidR="007066AB" w:rsidRPr="00405777" w:rsidRDefault="007066AB" w:rsidP="007066AB">
      <w:pPr>
        <w:spacing w:line="360" w:lineRule="auto"/>
        <w:jc w:val="center"/>
        <w:rPr>
          <w:b/>
          <w:bCs/>
          <w:lang w:val="en-US"/>
        </w:rPr>
      </w:pPr>
      <w:r w:rsidRPr="00405777">
        <w:rPr>
          <w:b/>
          <w:bCs/>
          <w:lang w:val="en-US"/>
        </w:rPr>
        <w:t>Work schedule for 2018-2020</w:t>
      </w:r>
    </w:p>
    <w:p w14:paraId="407D811C" w14:textId="77777777" w:rsidR="007066AB" w:rsidRPr="008E1BE1" w:rsidRDefault="007066AB" w:rsidP="007066AB">
      <w:pPr>
        <w:spacing w:line="360" w:lineRule="auto"/>
        <w:jc w:val="right"/>
        <w:rPr>
          <w:sz w:val="22"/>
          <w:szCs w:val="22"/>
          <w:lang w:val="en-US"/>
        </w:rPr>
      </w:pPr>
      <w:r w:rsidRPr="008E1BE1">
        <w:rPr>
          <w:sz w:val="22"/>
          <w:szCs w:val="22"/>
          <w:lang w:val="en-US"/>
        </w:rPr>
        <w:t>Appendix 1.34</w:t>
      </w:r>
    </w:p>
    <w:p w14:paraId="29CEE963" w14:textId="77777777" w:rsidR="007066AB" w:rsidRPr="008E1BE1" w:rsidRDefault="007066AB" w:rsidP="007066AB">
      <w:pPr>
        <w:spacing w:line="360" w:lineRule="auto"/>
        <w:jc w:val="right"/>
        <w:rPr>
          <w:sz w:val="22"/>
          <w:szCs w:val="22"/>
          <w:lang w:val="en-US"/>
        </w:rPr>
      </w:pPr>
      <w:r w:rsidRPr="008E1BE1">
        <w:rPr>
          <w:sz w:val="22"/>
          <w:szCs w:val="22"/>
          <w:lang w:val="en-US"/>
        </w:rPr>
        <w:t>to contract No_____ dated ____2018</w:t>
      </w:r>
      <w:r w:rsidRPr="008E1BE1">
        <w:rPr>
          <w:sz w:val="22"/>
          <w:szCs w:val="22"/>
        </w:rPr>
        <w:t>г</w:t>
      </w:r>
      <w:r w:rsidRPr="008E1BE1">
        <w:rPr>
          <w:sz w:val="22"/>
          <w:szCs w:val="22"/>
          <w:lang w:val="en-US"/>
        </w:rPr>
        <w:t>.</w:t>
      </w:r>
    </w:p>
    <w:p w14:paraId="01DC491F" w14:textId="77777777" w:rsidR="007066AB" w:rsidRPr="00B50D82" w:rsidRDefault="007066AB" w:rsidP="007066AB">
      <w:pPr>
        <w:spacing w:line="360" w:lineRule="auto"/>
        <w:jc w:val="right"/>
        <w:rPr>
          <w:sz w:val="20"/>
          <w:szCs w:val="20"/>
          <w:lang w:val="en-US"/>
        </w:rPr>
      </w:pPr>
      <w:r w:rsidRPr="008E1BE1">
        <w:rPr>
          <w:sz w:val="22"/>
          <w:szCs w:val="22"/>
          <w:lang w:val="en-US"/>
        </w:rPr>
        <w:t>for grant funding</w:t>
      </w:r>
    </w:p>
    <w:p w14:paraId="7AEDC8AE" w14:textId="77777777" w:rsidR="007066AB" w:rsidRPr="00B50D82" w:rsidRDefault="007066AB" w:rsidP="007066AB">
      <w:pPr>
        <w:spacing w:line="360" w:lineRule="auto"/>
        <w:jc w:val="center"/>
        <w:rPr>
          <w:b/>
          <w:bCs/>
          <w:lang w:val="en-US"/>
        </w:rPr>
      </w:pPr>
      <w:r w:rsidRPr="00B50D82">
        <w:rPr>
          <w:b/>
          <w:bCs/>
          <w:lang w:val="en-US"/>
        </w:rPr>
        <w:t>TECHNICAL SPECIFICATIONS AND</w:t>
      </w:r>
    </w:p>
    <w:p w14:paraId="0F38B1AE" w14:textId="77777777" w:rsidR="007066AB" w:rsidRPr="00B50D82" w:rsidRDefault="007066AB" w:rsidP="007066AB">
      <w:pPr>
        <w:spacing w:line="360" w:lineRule="auto"/>
        <w:jc w:val="center"/>
        <w:rPr>
          <w:b/>
          <w:bCs/>
          <w:lang w:val="en-US"/>
        </w:rPr>
      </w:pPr>
      <w:r w:rsidRPr="00B50D82">
        <w:rPr>
          <w:b/>
          <w:bCs/>
          <w:lang w:val="en-US"/>
        </w:rPr>
        <w:t>CALENDAR WORK PLAN</w:t>
      </w:r>
    </w:p>
    <w:p w14:paraId="0D050B00" w14:textId="1BE99566" w:rsidR="007066AB" w:rsidRDefault="007066AB" w:rsidP="007066AB">
      <w:pPr>
        <w:spacing w:line="360" w:lineRule="auto"/>
        <w:jc w:val="center"/>
        <w:rPr>
          <w:lang w:val="en-US"/>
        </w:rPr>
      </w:pPr>
      <w:r w:rsidRPr="00B50D82">
        <w:rPr>
          <w:lang w:val="en-US"/>
        </w:rPr>
        <w:t xml:space="preserve">under contract No. </w:t>
      </w:r>
      <w:r w:rsidRPr="00D66448">
        <w:rPr>
          <w:u w:val="single"/>
          <w:lang w:val="en-US"/>
        </w:rPr>
        <w:t>211</w:t>
      </w:r>
      <w:r w:rsidRPr="00B50D82">
        <w:rPr>
          <w:lang w:val="en-US"/>
        </w:rPr>
        <w:t xml:space="preserve"> dated </w:t>
      </w:r>
      <w:r w:rsidRPr="00D66448">
        <w:rPr>
          <w:u w:val="single"/>
          <w:lang w:val="en-US"/>
        </w:rPr>
        <w:t>19 march</w:t>
      </w:r>
      <w:r w:rsidRPr="00B50D82">
        <w:rPr>
          <w:lang w:val="en-US"/>
        </w:rPr>
        <w:t xml:space="preserve"> 2018</w:t>
      </w:r>
    </w:p>
    <w:p w14:paraId="6B151A02" w14:textId="77777777" w:rsidR="007066AB" w:rsidRPr="00B50D82" w:rsidRDefault="007066AB" w:rsidP="007066AB">
      <w:pPr>
        <w:spacing w:line="360" w:lineRule="auto"/>
        <w:jc w:val="center"/>
        <w:rPr>
          <w:lang w:val="en-US"/>
        </w:rPr>
      </w:pPr>
    </w:p>
    <w:p w14:paraId="1583A79D" w14:textId="77777777" w:rsidR="007066AB" w:rsidRDefault="007066AB" w:rsidP="008E1BE1">
      <w:pPr>
        <w:tabs>
          <w:tab w:val="left" w:pos="1134"/>
        </w:tabs>
        <w:spacing w:line="360" w:lineRule="auto"/>
        <w:jc w:val="both"/>
        <w:rPr>
          <w:b/>
          <w:lang w:val="en-US"/>
        </w:rPr>
      </w:pPr>
      <w:r w:rsidRPr="00B50D82">
        <w:rPr>
          <w:b/>
          <w:lang w:val="en-US"/>
        </w:rPr>
        <w:tab/>
        <w:t>1. Republican state enterprise on the right of economic management "Institute of Information and Computing Technologies" of the Science Committee of the Ministry of Education and Science of the Republic of Kazakhstan</w:t>
      </w:r>
    </w:p>
    <w:p w14:paraId="76C1F6BE" w14:textId="77777777" w:rsidR="007066AB" w:rsidRPr="007066AB" w:rsidRDefault="007066AB" w:rsidP="008E1BE1">
      <w:pPr>
        <w:tabs>
          <w:tab w:val="left" w:pos="1134"/>
        </w:tabs>
        <w:spacing w:line="360" w:lineRule="auto"/>
        <w:jc w:val="both"/>
        <w:rPr>
          <w:b/>
          <w:lang w:val="en-US"/>
        </w:rPr>
      </w:pPr>
    </w:p>
    <w:p w14:paraId="0A23C685" w14:textId="77777777" w:rsidR="007066AB" w:rsidRPr="007066AB" w:rsidRDefault="007066AB" w:rsidP="008E1BE1">
      <w:pPr>
        <w:pStyle w:val="af5"/>
        <w:spacing w:line="360" w:lineRule="auto"/>
        <w:ind w:firstLine="709"/>
        <w:jc w:val="both"/>
        <w:rPr>
          <w:rFonts w:ascii="Times New Roman" w:hAnsi="Times New Roman" w:cs="Times New Roman"/>
          <w:sz w:val="24"/>
          <w:szCs w:val="24"/>
        </w:rPr>
      </w:pPr>
      <w:r w:rsidRPr="007066AB">
        <w:rPr>
          <w:rFonts w:ascii="Times New Roman" w:hAnsi="Times New Roman" w:cs="Times New Roman"/>
          <w:sz w:val="24"/>
          <w:szCs w:val="24"/>
        </w:rPr>
        <w:t>1.1 By priority: 3. Information, telecommunication and space technologies, scientific research in the field of natural sciences</w:t>
      </w:r>
    </w:p>
    <w:p w14:paraId="19839A96" w14:textId="77777777" w:rsidR="007066AB" w:rsidRPr="007066AB" w:rsidRDefault="007066AB" w:rsidP="008E1BE1">
      <w:pPr>
        <w:pStyle w:val="af5"/>
        <w:spacing w:line="360" w:lineRule="auto"/>
        <w:ind w:firstLine="709"/>
        <w:jc w:val="both"/>
        <w:rPr>
          <w:rFonts w:ascii="Times New Roman" w:hAnsi="Times New Roman" w:cs="Times New Roman"/>
          <w:iCs/>
          <w:sz w:val="24"/>
          <w:szCs w:val="24"/>
        </w:rPr>
      </w:pPr>
      <w:r w:rsidRPr="007066AB">
        <w:rPr>
          <w:rFonts w:ascii="Times New Roman" w:hAnsi="Times New Roman" w:cs="Times New Roman"/>
          <w:sz w:val="24"/>
          <w:szCs w:val="24"/>
        </w:rPr>
        <w:t>1.2 For sub-priority: 3.5 Methods and systems of information security and data protection. Technologies and software and hardware for information security.</w:t>
      </w:r>
      <w:r w:rsidRPr="007066AB">
        <w:rPr>
          <w:rStyle w:val="s0"/>
          <w:iCs/>
          <w:sz w:val="24"/>
          <w:szCs w:val="24"/>
        </w:rPr>
        <w:t xml:space="preserve"> </w:t>
      </w:r>
    </w:p>
    <w:p w14:paraId="68CE1DCB" w14:textId="77777777" w:rsidR="007066AB" w:rsidRPr="007066AB" w:rsidRDefault="007066AB" w:rsidP="008E1BE1">
      <w:pPr>
        <w:pStyle w:val="af5"/>
        <w:spacing w:line="360" w:lineRule="auto"/>
        <w:ind w:firstLine="709"/>
        <w:jc w:val="both"/>
        <w:rPr>
          <w:rFonts w:ascii="Times New Roman" w:hAnsi="Times New Roman" w:cs="Times New Roman"/>
          <w:sz w:val="24"/>
          <w:szCs w:val="24"/>
        </w:rPr>
      </w:pPr>
      <w:r w:rsidRPr="007066AB">
        <w:rPr>
          <w:rFonts w:ascii="Times New Roman" w:hAnsi="Times New Roman" w:cs="Times New Roman"/>
          <w:sz w:val="24"/>
          <w:szCs w:val="24"/>
        </w:rPr>
        <w:t>1.3 On the topic of the project: No. AP05131027 «Development of biometric methods and information security tools».</w:t>
      </w:r>
    </w:p>
    <w:p w14:paraId="4659E284" w14:textId="77777777" w:rsidR="007066AB" w:rsidRPr="007066AB" w:rsidRDefault="007066AB" w:rsidP="008E1BE1">
      <w:pPr>
        <w:pStyle w:val="af5"/>
        <w:spacing w:line="360" w:lineRule="auto"/>
        <w:ind w:left="709"/>
        <w:jc w:val="both"/>
        <w:rPr>
          <w:rStyle w:val="s0"/>
          <w:sz w:val="24"/>
          <w:szCs w:val="24"/>
        </w:rPr>
      </w:pPr>
      <w:r w:rsidRPr="007066AB">
        <w:rPr>
          <w:rFonts w:ascii="Times New Roman" w:hAnsi="Times New Roman" w:cs="Times New Roman"/>
          <w:sz w:val="24"/>
          <w:szCs w:val="24"/>
        </w:rPr>
        <w:t>1.4 The total amount of the project is 42,000,000 (</w:t>
      </w:r>
      <w:proofErr w:type="gramStart"/>
      <w:r w:rsidRPr="007066AB">
        <w:rPr>
          <w:rFonts w:ascii="Times New Roman" w:hAnsi="Times New Roman" w:cs="Times New Roman"/>
          <w:sz w:val="24"/>
          <w:szCs w:val="24"/>
        </w:rPr>
        <w:t>forty two</w:t>
      </w:r>
      <w:proofErr w:type="gramEnd"/>
      <w:r w:rsidRPr="007066AB">
        <w:rPr>
          <w:rFonts w:ascii="Times New Roman" w:hAnsi="Times New Roman" w:cs="Times New Roman"/>
          <w:sz w:val="24"/>
          <w:szCs w:val="24"/>
        </w:rPr>
        <w:t xml:space="preserve"> million) tenge, including with a breakdown by years, for the performance of work in accordance with clause 3</w:t>
      </w:r>
      <w:r w:rsidRPr="007066AB">
        <w:rPr>
          <w:rStyle w:val="s0"/>
          <w:sz w:val="24"/>
          <w:szCs w:val="24"/>
        </w:rPr>
        <w:t>:</w:t>
      </w:r>
    </w:p>
    <w:p w14:paraId="0153BFC4" w14:textId="77777777" w:rsidR="007066AB" w:rsidRPr="004A6991" w:rsidRDefault="007066AB" w:rsidP="008E1BE1">
      <w:pPr>
        <w:pStyle w:val="af5"/>
        <w:spacing w:line="360" w:lineRule="auto"/>
        <w:ind w:firstLine="993"/>
        <w:jc w:val="both"/>
        <w:rPr>
          <w:rStyle w:val="s0"/>
          <w:color w:val="auto"/>
          <w:sz w:val="24"/>
        </w:rPr>
      </w:pPr>
      <w:r w:rsidRPr="00B50D82">
        <w:rPr>
          <w:rStyle w:val="s0"/>
          <w:sz w:val="24"/>
        </w:rPr>
        <w:t xml:space="preserve">- for 2018 - in the amount of </w:t>
      </w:r>
      <w:r w:rsidRPr="004A6991">
        <w:rPr>
          <w:rStyle w:val="s0"/>
          <w:color w:val="auto"/>
          <w:sz w:val="24"/>
        </w:rPr>
        <w:t>14,000,000 (fourteen million) tenge;</w:t>
      </w:r>
    </w:p>
    <w:p w14:paraId="04F08591" w14:textId="77777777" w:rsidR="007066AB" w:rsidRPr="004A6991" w:rsidRDefault="007066AB" w:rsidP="008E1BE1">
      <w:pPr>
        <w:pStyle w:val="af5"/>
        <w:spacing w:line="360" w:lineRule="auto"/>
        <w:ind w:firstLine="993"/>
        <w:jc w:val="both"/>
        <w:rPr>
          <w:rStyle w:val="s0"/>
          <w:color w:val="auto"/>
          <w:sz w:val="24"/>
        </w:rPr>
      </w:pPr>
      <w:r w:rsidRPr="004A6991">
        <w:rPr>
          <w:rStyle w:val="s0"/>
          <w:color w:val="auto"/>
          <w:sz w:val="24"/>
        </w:rPr>
        <w:t>- for 2019 - in the amount of 14,000,000 (fourteen million) tenge;</w:t>
      </w:r>
    </w:p>
    <w:p w14:paraId="1A40CA78" w14:textId="77777777" w:rsidR="007066AB" w:rsidRPr="004A6991" w:rsidRDefault="007066AB" w:rsidP="008E1BE1">
      <w:pPr>
        <w:pStyle w:val="af5"/>
        <w:spacing w:line="360" w:lineRule="auto"/>
        <w:ind w:firstLine="993"/>
        <w:jc w:val="both"/>
        <w:rPr>
          <w:rStyle w:val="s0"/>
          <w:color w:val="auto"/>
          <w:sz w:val="24"/>
        </w:rPr>
      </w:pPr>
      <w:r w:rsidRPr="004A6991">
        <w:rPr>
          <w:rStyle w:val="s0"/>
          <w:color w:val="auto"/>
          <w:sz w:val="24"/>
        </w:rPr>
        <w:t>- for 2020 - in the amount of 14,000,000 (fourteen million) tenge.</w:t>
      </w:r>
    </w:p>
    <w:p w14:paraId="42A424CF" w14:textId="77777777" w:rsidR="007066AB" w:rsidRPr="00B50D82" w:rsidRDefault="007066AB" w:rsidP="008E1BE1">
      <w:pPr>
        <w:tabs>
          <w:tab w:val="left" w:pos="1134"/>
        </w:tabs>
        <w:spacing w:line="360" w:lineRule="auto"/>
        <w:jc w:val="both"/>
        <w:rPr>
          <w:lang w:val="en-US"/>
        </w:rPr>
      </w:pPr>
    </w:p>
    <w:p w14:paraId="2E24F126" w14:textId="77777777" w:rsidR="007066AB" w:rsidRPr="00B50D82" w:rsidRDefault="007066AB" w:rsidP="008E1BE1">
      <w:pPr>
        <w:tabs>
          <w:tab w:val="left" w:pos="1134"/>
        </w:tabs>
        <w:spacing w:line="360" w:lineRule="auto"/>
        <w:jc w:val="center"/>
        <w:rPr>
          <w:b/>
          <w:lang w:val="en-US"/>
        </w:rPr>
      </w:pPr>
      <w:r w:rsidRPr="00B50D82">
        <w:rPr>
          <w:b/>
          <w:lang w:val="en-US"/>
        </w:rPr>
        <w:t>2. Characteristics of scientific and technical products by qualification characteristics and economic indicators</w:t>
      </w:r>
    </w:p>
    <w:p w14:paraId="5A440396" w14:textId="77777777" w:rsidR="007066AB" w:rsidRPr="00B50D82" w:rsidRDefault="007066AB" w:rsidP="008E1BE1">
      <w:pPr>
        <w:tabs>
          <w:tab w:val="left" w:pos="1134"/>
        </w:tabs>
        <w:spacing w:line="360" w:lineRule="auto"/>
        <w:jc w:val="center"/>
        <w:rPr>
          <w:b/>
          <w:lang w:val="en-US"/>
        </w:rPr>
      </w:pPr>
    </w:p>
    <w:p w14:paraId="7E4A87F3" w14:textId="77777777" w:rsidR="007066AB" w:rsidRPr="00A541DD" w:rsidRDefault="007066AB" w:rsidP="008E1BE1">
      <w:pPr>
        <w:pStyle w:val="af5"/>
        <w:spacing w:line="360" w:lineRule="auto"/>
        <w:ind w:firstLine="709"/>
        <w:jc w:val="both"/>
        <w:rPr>
          <w:rStyle w:val="s0"/>
          <w:sz w:val="24"/>
        </w:rPr>
      </w:pPr>
      <w:r w:rsidRPr="00A541DD">
        <w:rPr>
          <w:rStyle w:val="s0"/>
          <w:b/>
          <w:sz w:val="24"/>
        </w:rPr>
        <w:t>2.1</w:t>
      </w:r>
      <w:r w:rsidRPr="00A541DD">
        <w:rPr>
          <w:rStyle w:val="s0"/>
          <w:sz w:val="24"/>
        </w:rPr>
        <w:t xml:space="preserve"> Direction of work: </w:t>
      </w:r>
      <w:r w:rsidRPr="00600B7B">
        <w:rPr>
          <w:rStyle w:val="s0"/>
          <w:sz w:val="24"/>
        </w:rPr>
        <w:t>algorithms and hardware and software for biometric identification of a person</w:t>
      </w:r>
      <w:r w:rsidRPr="00A541DD">
        <w:rPr>
          <w:rStyle w:val="s0"/>
          <w:sz w:val="24"/>
        </w:rPr>
        <w:t>.</w:t>
      </w:r>
    </w:p>
    <w:p w14:paraId="0C4E7C27" w14:textId="77777777" w:rsidR="007066AB" w:rsidRPr="00600B7B" w:rsidRDefault="007066AB" w:rsidP="008E1BE1">
      <w:pPr>
        <w:pStyle w:val="af5"/>
        <w:spacing w:line="360" w:lineRule="auto"/>
        <w:ind w:firstLine="709"/>
        <w:jc w:val="both"/>
        <w:rPr>
          <w:rStyle w:val="s0"/>
          <w:i/>
          <w:sz w:val="24"/>
          <w:lang w:val="ru-RU"/>
        </w:rPr>
      </w:pPr>
      <w:r w:rsidRPr="00600B7B">
        <w:rPr>
          <w:rStyle w:val="s0"/>
          <w:b/>
          <w:bCs/>
          <w:sz w:val="24"/>
          <w:lang w:val="ru-RU"/>
        </w:rPr>
        <w:t>2.2</w:t>
      </w:r>
      <w:r w:rsidRPr="00600B7B">
        <w:rPr>
          <w:rStyle w:val="s0"/>
          <w:sz w:val="24"/>
          <w:lang w:val="ru-RU"/>
        </w:rPr>
        <w:t xml:space="preserve"> </w:t>
      </w:r>
      <w:r w:rsidRPr="00A541DD">
        <w:rPr>
          <w:rStyle w:val="s0"/>
          <w:sz w:val="24"/>
        </w:rPr>
        <w:t>Field</w:t>
      </w:r>
      <w:r w:rsidRPr="00600B7B">
        <w:rPr>
          <w:rStyle w:val="s0"/>
          <w:sz w:val="24"/>
          <w:lang w:val="ru-RU"/>
        </w:rPr>
        <w:t xml:space="preserve"> </w:t>
      </w:r>
      <w:r w:rsidRPr="00A541DD">
        <w:rPr>
          <w:rStyle w:val="s0"/>
          <w:sz w:val="24"/>
        </w:rPr>
        <w:t>of</w:t>
      </w:r>
      <w:r w:rsidRPr="00600B7B">
        <w:rPr>
          <w:rStyle w:val="s0"/>
          <w:sz w:val="24"/>
          <w:lang w:val="ru-RU"/>
        </w:rPr>
        <w:t xml:space="preserve"> </w:t>
      </w:r>
      <w:r w:rsidRPr="00A541DD">
        <w:rPr>
          <w:rStyle w:val="s0"/>
          <w:sz w:val="24"/>
        </w:rPr>
        <w:t>application</w:t>
      </w:r>
      <w:r w:rsidRPr="00600B7B">
        <w:rPr>
          <w:rStyle w:val="s0"/>
          <w:sz w:val="24"/>
          <w:lang w:val="ru-RU"/>
        </w:rPr>
        <w:t>: биометрические системы защиты информации</w:t>
      </w:r>
      <w:r w:rsidRPr="00600B7B">
        <w:rPr>
          <w:rStyle w:val="s0"/>
          <w:i/>
          <w:sz w:val="24"/>
          <w:lang w:val="ru-RU"/>
        </w:rPr>
        <w:t>.</w:t>
      </w:r>
    </w:p>
    <w:p w14:paraId="39FD95D9" w14:textId="77777777" w:rsidR="007066AB" w:rsidRPr="00A541DD" w:rsidRDefault="007066AB" w:rsidP="008E1BE1">
      <w:pPr>
        <w:pStyle w:val="af5"/>
        <w:spacing w:line="360" w:lineRule="auto"/>
        <w:ind w:firstLine="709"/>
        <w:jc w:val="both"/>
        <w:rPr>
          <w:rStyle w:val="s0"/>
          <w:sz w:val="24"/>
        </w:rPr>
      </w:pPr>
      <w:r w:rsidRPr="00A541DD">
        <w:rPr>
          <w:rStyle w:val="s0"/>
          <w:b/>
          <w:sz w:val="24"/>
        </w:rPr>
        <w:t>2.3</w:t>
      </w:r>
      <w:r w:rsidRPr="00A541DD">
        <w:rPr>
          <w:rStyle w:val="s0"/>
          <w:sz w:val="24"/>
        </w:rPr>
        <w:t xml:space="preserve"> Final result: </w:t>
      </w:r>
    </w:p>
    <w:p w14:paraId="506A69B7" w14:textId="77777777" w:rsidR="007066AB" w:rsidRPr="00A541DD" w:rsidRDefault="007066AB" w:rsidP="008E1BE1">
      <w:pPr>
        <w:pStyle w:val="af5"/>
        <w:spacing w:line="360" w:lineRule="auto"/>
        <w:ind w:firstLine="708"/>
        <w:jc w:val="both"/>
        <w:rPr>
          <w:rStyle w:val="s0"/>
          <w:sz w:val="24"/>
        </w:rPr>
      </w:pPr>
      <w:r w:rsidRPr="00A541DD">
        <w:rPr>
          <w:rStyle w:val="s0"/>
          <w:sz w:val="24"/>
        </w:rPr>
        <w:t xml:space="preserve">- </w:t>
      </w:r>
      <w:r>
        <w:rPr>
          <w:rStyle w:val="s0"/>
          <w:sz w:val="24"/>
        </w:rPr>
        <w:t xml:space="preserve">for </w:t>
      </w:r>
      <w:r w:rsidRPr="00A541DD">
        <w:rPr>
          <w:rStyle w:val="s0"/>
          <w:sz w:val="24"/>
        </w:rPr>
        <w:t xml:space="preserve">2018: </w:t>
      </w:r>
      <w:r w:rsidRPr="00600B7B">
        <w:rPr>
          <w:rStyle w:val="s0"/>
          <w:sz w:val="24"/>
        </w:rPr>
        <w:t>hardware and software and algorithms for personal identification by face</w:t>
      </w:r>
      <w:r w:rsidRPr="00A541DD">
        <w:rPr>
          <w:rStyle w:val="s0"/>
          <w:sz w:val="24"/>
        </w:rPr>
        <w:t>. Publications</w:t>
      </w:r>
      <w:r w:rsidRPr="00A541DD">
        <w:rPr>
          <w:rStyle w:val="s0"/>
          <w:i/>
          <w:sz w:val="24"/>
        </w:rPr>
        <w:t>.</w:t>
      </w:r>
    </w:p>
    <w:p w14:paraId="1D66810D" w14:textId="77777777" w:rsidR="007066AB" w:rsidRPr="007E3EB6" w:rsidRDefault="007066AB" w:rsidP="008E1BE1">
      <w:pPr>
        <w:pStyle w:val="af5"/>
        <w:spacing w:line="360" w:lineRule="auto"/>
        <w:ind w:firstLine="708"/>
        <w:jc w:val="both"/>
        <w:rPr>
          <w:rStyle w:val="s0"/>
          <w:sz w:val="24"/>
        </w:rPr>
      </w:pPr>
      <w:r w:rsidRPr="00A541DD">
        <w:rPr>
          <w:rStyle w:val="s0"/>
          <w:sz w:val="24"/>
        </w:rPr>
        <w:lastRenderedPageBreak/>
        <w:t xml:space="preserve">- for 2019: </w:t>
      </w:r>
      <w:r w:rsidRPr="00600B7B">
        <w:rPr>
          <w:rStyle w:val="s0"/>
          <w:sz w:val="24"/>
        </w:rPr>
        <w:t>hardware and software and algorithms for personal identification by fingerprints</w:t>
      </w:r>
      <w:r w:rsidRPr="00A541DD">
        <w:rPr>
          <w:rStyle w:val="s0"/>
          <w:sz w:val="24"/>
        </w:rPr>
        <w:t xml:space="preserve">. </w:t>
      </w:r>
      <w:r w:rsidRPr="0079155C">
        <w:rPr>
          <w:rStyle w:val="s0"/>
          <w:sz w:val="24"/>
        </w:rPr>
        <w:t>Publications</w:t>
      </w:r>
      <w:r w:rsidRPr="007E3EB6">
        <w:rPr>
          <w:rStyle w:val="s0"/>
          <w:sz w:val="24"/>
        </w:rPr>
        <w:t>.</w:t>
      </w:r>
    </w:p>
    <w:p w14:paraId="007194F6" w14:textId="77777777" w:rsidR="007066AB" w:rsidRPr="00B12DD7" w:rsidRDefault="007066AB" w:rsidP="008E1BE1">
      <w:pPr>
        <w:pStyle w:val="af5"/>
        <w:spacing w:line="360" w:lineRule="auto"/>
        <w:ind w:firstLine="708"/>
        <w:jc w:val="both"/>
        <w:rPr>
          <w:rFonts w:eastAsia="Calibri" w:cs="Times New Roman"/>
        </w:rPr>
      </w:pPr>
      <w:r w:rsidRPr="0079155C">
        <w:rPr>
          <w:rStyle w:val="s0"/>
          <w:sz w:val="24"/>
        </w:rPr>
        <w:t xml:space="preserve">- for 2020: </w:t>
      </w:r>
      <w:r w:rsidRPr="00600B7B">
        <w:rPr>
          <w:rStyle w:val="s0"/>
          <w:sz w:val="24"/>
        </w:rPr>
        <w:t>hardware and software and algorithms for personal identification by voice</w:t>
      </w:r>
      <w:r w:rsidRPr="0079155C">
        <w:rPr>
          <w:rStyle w:val="s0"/>
          <w:sz w:val="24"/>
        </w:rPr>
        <w:t>. Final report. Author's certificate</w:t>
      </w:r>
      <w:r w:rsidRPr="00836EB6">
        <w:rPr>
          <w:rStyle w:val="s0"/>
          <w:sz w:val="24"/>
        </w:rPr>
        <w:t>.</w:t>
      </w:r>
      <w:r w:rsidRPr="0079155C">
        <w:rPr>
          <w:rStyle w:val="s0"/>
          <w:sz w:val="24"/>
        </w:rPr>
        <w:t xml:space="preserve"> Two publications in journals indexed in Scopus or Web of Science with a non-zero impact factor: Lecture Notes in Computer Science, Proceedings of International Conference </w:t>
      </w:r>
      <w:proofErr w:type="spellStart"/>
      <w:r w:rsidRPr="0079155C">
        <w:rPr>
          <w:rStyle w:val="s0"/>
          <w:sz w:val="24"/>
        </w:rPr>
        <w:t>jn</w:t>
      </w:r>
      <w:proofErr w:type="spellEnd"/>
      <w:r w:rsidRPr="0079155C">
        <w:rPr>
          <w:rStyle w:val="s0"/>
          <w:sz w:val="24"/>
        </w:rPr>
        <w:t xml:space="preserve"> Computational Linguistics and Intellectual Technologies, SPIIRAS Proceedings, Procedia Computer Science</w:t>
      </w:r>
      <w:r w:rsidRPr="00B12DD7">
        <w:rPr>
          <w:rFonts w:eastAsia="Calibri" w:cs="Times New Roman"/>
        </w:rPr>
        <w:t>.</w:t>
      </w:r>
    </w:p>
    <w:p w14:paraId="206C4E8D" w14:textId="77777777" w:rsidR="007066AB" w:rsidRPr="00600B7B" w:rsidRDefault="007066AB" w:rsidP="008E1BE1">
      <w:pPr>
        <w:pStyle w:val="af5"/>
        <w:spacing w:line="360" w:lineRule="auto"/>
        <w:ind w:firstLine="709"/>
        <w:jc w:val="both"/>
        <w:rPr>
          <w:rStyle w:val="s0"/>
          <w:color w:val="FF0000"/>
          <w:sz w:val="24"/>
        </w:rPr>
      </w:pPr>
      <w:r w:rsidRPr="0079155C">
        <w:rPr>
          <w:rStyle w:val="s0"/>
          <w:b/>
          <w:sz w:val="24"/>
        </w:rPr>
        <w:t>2.4</w:t>
      </w:r>
      <w:r w:rsidRPr="0079155C">
        <w:rPr>
          <w:rStyle w:val="s0"/>
          <w:sz w:val="24"/>
        </w:rPr>
        <w:t xml:space="preserve">   Patentability: </w:t>
      </w:r>
      <w:r w:rsidRPr="00600B7B">
        <w:rPr>
          <w:rStyle w:val="s0"/>
          <w:sz w:val="24"/>
        </w:rPr>
        <w:t>It is expected to obtain a copyright certificate for the final software product.</w:t>
      </w:r>
    </w:p>
    <w:p w14:paraId="760E3F01" w14:textId="77777777" w:rsidR="007066AB" w:rsidRPr="0079155C" w:rsidRDefault="007066AB" w:rsidP="008E1BE1">
      <w:pPr>
        <w:pStyle w:val="af5"/>
        <w:spacing w:line="360" w:lineRule="auto"/>
        <w:ind w:firstLine="709"/>
        <w:jc w:val="both"/>
        <w:rPr>
          <w:rStyle w:val="s0"/>
          <w:sz w:val="24"/>
        </w:rPr>
      </w:pPr>
      <w:r w:rsidRPr="0079155C">
        <w:rPr>
          <w:rStyle w:val="s0"/>
          <w:b/>
          <w:sz w:val="24"/>
        </w:rPr>
        <w:t>2.5</w:t>
      </w:r>
      <w:r w:rsidRPr="0079155C">
        <w:rPr>
          <w:rStyle w:val="s0"/>
          <w:sz w:val="24"/>
        </w:rPr>
        <w:t xml:space="preserve"> Scientific and technical level (novelty): </w:t>
      </w:r>
      <w:r w:rsidRPr="00600B7B">
        <w:rPr>
          <w:rStyle w:val="s0"/>
          <w:sz w:val="24"/>
        </w:rPr>
        <w:t>The scientific novelty of this project lies in the study of existing, as well as in the development of new mathematical models and algorithms for solving the task of developing personality identification criteria based on interval mathematics</w:t>
      </w:r>
      <w:r w:rsidRPr="0079155C">
        <w:rPr>
          <w:rStyle w:val="s0"/>
          <w:sz w:val="24"/>
        </w:rPr>
        <w:t>.</w:t>
      </w:r>
    </w:p>
    <w:p w14:paraId="1B93EF28" w14:textId="77777777" w:rsidR="007066AB" w:rsidRPr="0079155C" w:rsidRDefault="007066AB" w:rsidP="008E1BE1">
      <w:pPr>
        <w:pStyle w:val="af5"/>
        <w:spacing w:line="360" w:lineRule="auto"/>
        <w:ind w:firstLine="709"/>
        <w:jc w:val="both"/>
        <w:rPr>
          <w:rStyle w:val="s0"/>
          <w:sz w:val="24"/>
        </w:rPr>
      </w:pPr>
      <w:r w:rsidRPr="00600B7B">
        <w:rPr>
          <w:rStyle w:val="s0"/>
          <w:b/>
          <w:bCs/>
          <w:sz w:val="24"/>
        </w:rPr>
        <w:t>2.6</w:t>
      </w:r>
      <w:r w:rsidRPr="0079155C">
        <w:rPr>
          <w:rStyle w:val="s0"/>
          <w:sz w:val="24"/>
        </w:rPr>
        <w:t xml:space="preserve"> The use of scientific and technical products is carried out by: personnel departments of law enforcement agencies. </w:t>
      </w:r>
    </w:p>
    <w:p w14:paraId="5B532A41" w14:textId="685E9E11" w:rsidR="007066AB" w:rsidRDefault="007066AB" w:rsidP="008E1BE1">
      <w:pPr>
        <w:spacing w:line="360" w:lineRule="auto"/>
        <w:jc w:val="both"/>
        <w:rPr>
          <w:rStyle w:val="s0"/>
          <w:sz w:val="24"/>
          <w:lang w:val="en-US"/>
        </w:rPr>
      </w:pPr>
      <w:r w:rsidRPr="007066AB">
        <w:rPr>
          <w:rStyle w:val="s0"/>
          <w:b/>
          <w:sz w:val="24"/>
          <w:lang w:val="en-US"/>
        </w:rPr>
        <w:t xml:space="preserve">           2.7</w:t>
      </w:r>
      <w:r w:rsidRPr="007066AB">
        <w:rPr>
          <w:rStyle w:val="s0"/>
          <w:sz w:val="24"/>
          <w:lang w:val="en-US"/>
        </w:rPr>
        <w:t xml:space="preserve"> Type of use of the result of scientific and (or) scientific and technical activities: biometric information security systems.</w:t>
      </w:r>
    </w:p>
    <w:p w14:paraId="10E2E2CC" w14:textId="4A9B0E60" w:rsidR="007066AB" w:rsidRDefault="007066AB" w:rsidP="008E1BE1">
      <w:pPr>
        <w:spacing w:line="360" w:lineRule="auto"/>
        <w:jc w:val="both"/>
        <w:rPr>
          <w:rStyle w:val="s0"/>
          <w:sz w:val="24"/>
          <w:lang w:val="en-US"/>
        </w:rPr>
      </w:pPr>
    </w:p>
    <w:p w14:paraId="00FFE604" w14:textId="77777777" w:rsidR="008E1BE1" w:rsidRDefault="008E1BE1" w:rsidP="008E1BE1">
      <w:pPr>
        <w:spacing w:line="360" w:lineRule="auto"/>
        <w:jc w:val="center"/>
        <w:rPr>
          <w:b/>
          <w:lang w:val="en-US"/>
        </w:rPr>
      </w:pPr>
      <w:r w:rsidRPr="0079155C">
        <w:rPr>
          <w:b/>
          <w:lang w:val="en-US"/>
        </w:rPr>
        <w:t>3. Name of work, terms of their implementation and results</w:t>
      </w:r>
    </w:p>
    <w:tbl>
      <w:tblPr>
        <w:tblpPr w:leftFromText="180" w:rightFromText="180" w:vertAnchor="text" w:tblpY="120"/>
        <w:tblW w:w="9206" w:type="dxa"/>
        <w:tblLayout w:type="fixed"/>
        <w:tblCellMar>
          <w:left w:w="70" w:type="dxa"/>
          <w:right w:w="70" w:type="dxa"/>
        </w:tblCellMar>
        <w:tblLook w:val="0000" w:firstRow="0" w:lastRow="0" w:firstColumn="0" w:lastColumn="0" w:noHBand="0" w:noVBand="0"/>
      </w:tblPr>
      <w:tblGrid>
        <w:gridCol w:w="1126"/>
        <w:gridCol w:w="2410"/>
        <w:gridCol w:w="1276"/>
        <w:gridCol w:w="1276"/>
        <w:gridCol w:w="3118"/>
      </w:tblGrid>
      <w:tr w:rsidR="008E1BE1" w:rsidRPr="00536F2F" w14:paraId="3A21DFC0" w14:textId="77777777" w:rsidTr="004818A5">
        <w:trPr>
          <w:cantSplit/>
          <w:trHeight w:val="396"/>
        </w:trPr>
        <w:tc>
          <w:tcPr>
            <w:tcW w:w="1126" w:type="dxa"/>
            <w:vMerge w:val="restart"/>
            <w:tcBorders>
              <w:top w:val="single" w:sz="4" w:space="0" w:color="auto"/>
              <w:left w:val="single" w:sz="6" w:space="0" w:color="auto"/>
              <w:right w:val="single" w:sz="4" w:space="0" w:color="auto"/>
            </w:tcBorders>
          </w:tcPr>
          <w:p w14:paraId="36D95DF6"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79155C">
              <w:rPr>
                <w:rFonts w:ascii="Times New Roman" w:eastAsia="Times New Roman" w:hAnsi="Times New Roman" w:cs="Times New Roman"/>
                <w:sz w:val="24"/>
                <w:szCs w:val="24"/>
                <w:lang w:val="kk-KZ" w:eastAsia="ar-SA"/>
              </w:rPr>
              <w:t>Task code, stage</w:t>
            </w:r>
          </w:p>
        </w:tc>
        <w:tc>
          <w:tcPr>
            <w:tcW w:w="2410" w:type="dxa"/>
            <w:vMerge w:val="restart"/>
            <w:tcBorders>
              <w:top w:val="single" w:sz="4" w:space="0" w:color="auto"/>
              <w:left w:val="single" w:sz="4" w:space="0" w:color="auto"/>
              <w:right w:val="single" w:sz="4" w:space="0" w:color="auto"/>
            </w:tcBorders>
          </w:tcPr>
          <w:p w14:paraId="4BF6787D" w14:textId="77777777" w:rsidR="008E1BE1" w:rsidRPr="0079155C" w:rsidRDefault="008E1BE1" w:rsidP="004818A5">
            <w:pPr>
              <w:pStyle w:val="af5"/>
              <w:jc w:val="center"/>
              <w:rPr>
                <w:rFonts w:ascii="Times New Roman" w:eastAsia="Times New Roman" w:hAnsi="Times New Roman" w:cs="Times New Roman"/>
                <w:sz w:val="24"/>
                <w:szCs w:val="24"/>
                <w:lang w:eastAsia="ar-SA"/>
              </w:rPr>
            </w:pPr>
            <w:r w:rsidRPr="0079155C">
              <w:rPr>
                <w:rFonts w:ascii="Times New Roman" w:eastAsia="Times New Roman" w:hAnsi="Times New Roman" w:cs="Times New Roman"/>
                <w:sz w:val="24"/>
                <w:szCs w:val="24"/>
                <w:lang w:val="kk-KZ" w:eastAsia="ar-SA"/>
              </w:rPr>
              <w:t xml:space="preserve">Name of work under the </w:t>
            </w:r>
            <w:r>
              <w:rPr>
                <w:rFonts w:ascii="Times New Roman" w:eastAsia="Times New Roman" w:hAnsi="Times New Roman" w:cs="Times New Roman"/>
                <w:sz w:val="24"/>
                <w:szCs w:val="24"/>
                <w:lang w:eastAsia="ar-SA"/>
              </w:rPr>
              <w:t>contract</w:t>
            </w:r>
            <w:r w:rsidRPr="0079155C">
              <w:rPr>
                <w:rFonts w:ascii="Times New Roman" w:eastAsia="Times New Roman" w:hAnsi="Times New Roman" w:cs="Times New Roman"/>
                <w:sz w:val="24"/>
                <w:szCs w:val="24"/>
                <w:lang w:val="kk-KZ" w:eastAsia="ar-SA"/>
              </w:rPr>
              <w:t xml:space="preserve"> and the main stages of its implementation</w:t>
            </w:r>
          </w:p>
        </w:tc>
        <w:tc>
          <w:tcPr>
            <w:tcW w:w="2552" w:type="dxa"/>
            <w:gridSpan w:val="2"/>
            <w:tcBorders>
              <w:top w:val="single" w:sz="4" w:space="0" w:color="auto"/>
              <w:left w:val="single" w:sz="4" w:space="0" w:color="auto"/>
              <w:bottom w:val="single" w:sz="4" w:space="0" w:color="auto"/>
              <w:right w:val="single" w:sz="4" w:space="0" w:color="auto"/>
            </w:tcBorders>
          </w:tcPr>
          <w:p w14:paraId="4979303F"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79155C">
              <w:rPr>
                <w:rFonts w:ascii="Times New Roman" w:eastAsia="Times New Roman" w:hAnsi="Times New Roman" w:cs="Times New Roman"/>
                <w:sz w:val="24"/>
                <w:szCs w:val="24"/>
                <w:lang w:val="kk-KZ" w:eastAsia="ar-SA"/>
              </w:rPr>
              <w:t>Period of execution</w:t>
            </w:r>
          </w:p>
        </w:tc>
        <w:tc>
          <w:tcPr>
            <w:tcW w:w="3118" w:type="dxa"/>
            <w:tcBorders>
              <w:top w:val="single" w:sz="4" w:space="0" w:color="auto"/>
              <w:left w:val="single" w:sz="4" w:space="0" w:color="auto"/>
              <w:right w:val="single" w:sz="4" w:space="0" w:color="auto"/>
            </w:tcBorders>
          </w:tcPr>
          <w:p w14:paraId="493CBCC0" w14:textId="77777777" w:rsidR="008E1BE1" w:rsidRPr="00536F2F" w:rsidRDefault="008E1BE1" w:rsidP="004818A5">
            <w:pPr>
              <w:pStyle w:val="af5"/>
              <w:jc w:val="center"/>
              <w:rPr>
                <w:rFonts w:ascii="Times New Roman" w:eastAsia="Times New Roman" w:hAnsi="Times New Roman" w:cs="Times New Roman"/>
                <w:sz w:val="24"/>
                <w:szCs w:val="24"/>
                <w:lang w:val="ru-RU" w:eastAsia="ar-SA"/>
              </w:rPr>
            </w:pPr>
            <w:proofErr w:type="spellStart"/>
            <w:r w:rsidRPr="0079155C">
              <w:rPr>
                <w:rFonts w:ascii="Times New Roman" w:eastAsia="Times New Roman" w:hAnsi="Times New Roman" w:cs="Times New Roman"/>
                <w:sz w:val="24"/>
                <w:szCs w:val="24"/>
                <w:lang w:val="ru-RU" w:eastAsia="ar-SA"/>
              </w:rPr>
              <w:t>Expected</w:t>
            </w:r>
            <w:proofErr w:type="spellEnd"/>
            <w:r w:rsidRPr="0079155C">
              <w:rPr>
                <w:rFonts w:ascii="Times New Roman" w:eastAsia="Times New Roman" w:hAnsi="Times New Roman" w:cs="Times New Roman"/>
                <w:sz w:val="24"/>
                <w:szCs w:val="24"/>
                <w:lang w:val="ru-RU" w:eastAsia="ar-SA"/>
              </w:rPr>
              <w:t xml:space="preserve"> </w:t>
            </w:r>
            <w:proofErr w:type="spellStart"/>
            <w:r w:rsidRPr="0079155C">
              <w:rPr>
                <w:rFonts w:ascii="Times New Roman" w:eastAsia="Times New Roman" w:hAnsi="Times New Roman" w:cs="Times New Roman"/>
                <w:sz w:val="24"/>
                <w:szCs w:val="24"/>
                <w:lang w:val="ru-RU" w:eastAsia="ar-SA"/>
              </w:rPr>
              <w:t>Result</w:t>
            </w:r>
            <w:proofErr w:type="spellEnd"/>
          </w:p>
        </w:tc>
      </w:tr>
      <w:tr w:rsidR="008E1BE1" w:rsidRPr="00536F2F" w14:paraId="2B322197" w14:textId="77777777" w:rsidTr="004818A5">
        <w:trPr>
          <w:cantSplit/>
          <w:trHeight w:val="137"/>
        </w:trPr>
        <w:tc>
          <w:tcPr>
            <w:tcW w:w="1126" w:type="dxa"/>
            <w:vMerge/>
            <w:tcBorders>
              <w:left w:val="single" w:sz="6" w:space="0" w:color="auto"/>
              <w:bottom w:val="single" w:sz="4" w:space="0" w:color="auto"/>
              <w:right w:val="single" w:sz="4" w:space="0" w:color="auto"/>
            </w:tcBorders>
          </w:tcPr>
          <w:p w14:paraId="4091A5F6" w14:textId="77777777" w:rsidR="008E1BE1" w:rsidRPr="00536F2F" w:rsidRDefault="008E1BE1" w:rsidP="004818A5">
            <w:pPr>
              <w:pStyle w:val="af5"/>
              <w:ind w:firstLine="709"/>
              <w:jc w:val="both"/>
              <w:rPr>
                <w:rFonts w:ascii="Times New Roman" w:eastAsia="Times New Roman" w:hAnsi="Times New Roman" w:cs="Times New Roman"/>
                <w:sz w:val="24"/>
                <w:szCs w:val="24"/>
                <w:lang w:val="kk-KZ" w:eastAsia="ar-SA"/>
              </w:rPr>
            </w:pPr>
          </w:p>
        </w:tc>
        <w:tc>
          <w:tcPr>
            <w:tcW w:w="2410" w:type="dxa"/>
            <w:vMerge/>
            <w:tcBorders>
              <w:left w:val="single" w:sz="4" w:space="0" w:color="auto"/>
              <w:bottom w:val="single" w:sz="4" w:space="0" w:color="auto"/>
              <w:right w:val="single" w:sz="4" w:space="0" w:color="auto"/>
            </w:tcBorders>
          </w:tcPr>
          <w:p w14:paraId="2E98A6B6" w14:textId="77777777" w:rsidR="008E1BE1" w:rsidRPr="00536F2F" w:rsidRDefault="008E1BE1" w:rsidP="004818A5">
            <w:pPr>
              <w:pStyle w:val="af5"/>
              <w:ind w:firstLine="709"/>
              <w:jc w:val="both"/>
              <w:rPr>
                <w:rFonts w:ascii="Times New Roman" w:eastAsia="Times New Roman" w:hAnsi="Times New Roman" w:cs="Times New Roman"/>
                <w:sz w:val="24"/>
                <w:szCs w:val="24"/>
                <w:lang w:val="kk-KZ" w:eastAsia="ar-SA"/>
              </w:rPr>
            </w:pPr>
          </w:p>
        </w:tc>
        <w:tc>
          <w:tcPr>
            <w:tcW w:w="1276" w:type="dxa"/>
            <w:tcBorders>
              <w:top w:val="single" w:sz="4" w:space="0" w:color="auto"/>
              <w:left w:val="single" w:sz="4" w:space="0" w:color="auto"/>
              <w:bottom w:val="single" w:sz="4" w:space="0" w:color="auto"/>
              <w:right w:val="single" w:sz="4" w:space="0" w:color="auto"/>
            </w:tcBorders>
          </w:tcPr>
          <w:p w14:paraId="31404D83"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79155C">
              <w:rPr>
                <w:rFonts w:ascii="Times New Roman" w:eastAsia="Times New Roman" w:hAnsi="Times New Roman" w:cs="Times New Roman"/>
                <w:sz w:val="24"/>
                <w:szCs w:val="24"/>
                <w:lang w:val="kk-KZ" w:eastAsia="ar-SA"/>
              </w:rPr>
              <w:t>Start</w:t>
            </w:r>
          </w:p>
        </w:tc>
        <w:tc>
          <w:tcPr>
            <w:tcW w:w="1276" w:type="dxa"/>
            <w:tcBorders>
              <w:top w:val="single" w:sz="4" w:space="0" w:color="auto"/>
              <w:left w:val="single" w:sz="4" w:space="0" w:color="auto"/>
              <w:bottom w:val="single" w:sz="4" w:space="0" w:color="auto"/>
              <w:right w:val="single" w:sz="4" w:space="0" w:color="auto"/>
            </w:tcBorders>
          </w:tcPr>
          <w:p w14:paraId="0AEA79AD" w14:textId="77777777" w:rsidR="008E1BE1" w:rsidRPr="0079155C" w:rsidRDefault="008E1BE1" w:rsidP="004818A5">
            <w:pPr>
              <w:pStyle w:val="af5"/>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Finish</w:t>
            </w:r>
          </w:p>
        </w:tc>
        <w:tc>
          <w:tcPr>
            <w:tcW w:w="3118" w:type="dxa"/>
            <w:tcBorders>
              <w:left w:val="single" w:sz="4" w:space="0" w:color="auto"/>
              <w:bottom w:val="single" w:sz="4" w:space="0" w:color="auto"/>
              <w:right w:val="single" w:sz="4" w:space="0" w:color="auto"/>
            </w:tcBorders>
          </w:tcPr>
          <w:p w14:paraId="604AA894" w14:textId="77777777" w:rsidR="008E1BE1" w:rsidRPr="00536F2F" w:rsidRDefault="008E1BE1" w:rsidP="004818A5">
            <w:pPr>
              <w:pStyle w:val="af5"/>
              <w:ind w:firstLine="709"/>
              <w:jc w:val="both"/>
              <w:rPr>
                <w:rFonts w:ascii="Times New Roman" w:eastAsia="Times New Roman" w:hAnsi="Times New Roman" w:cs="Times New Roman"/>
                <w:sz w:val="24"/>
                <w:szCs w:val="24"/>
                <w:lang w:val="kk-KZ" w:eastAsia="ar-SA"/>
              </w:rPr>
            </w:pPr>
          </w:p>
        </w:tc>
      </w:tr>
      <w:tr w:rsidR="008E1BE1" w:rsidRPr="006D658A" w14:paraId="5719BDC1" w14:textId="77777777" w:rsidTr="004818A5">
        <w:trPr>
          <w:cantSplit/>
          <w:trHeight w:val="573"/>
        </w:trPr>
        <w:tc>
          <w:tcPr>
            <w:tcW w:w="1126" w:type="dxa"/>
            <w:tcBorders>
              <w:top w:val="single" w:sz="4" w:space="0" w:color="auto"/>
              <w:left w:val="single" w:sz="6" w:space="0" w:color="auto"/>
              <w:bottom w:val="single" w:sz="4" w:space="0" w:color="auto"/>
              <w:right w:val="single" w:sz="4" w:space="0" w:color="auto"/>
            </w:tcBorders>
          </w:tcPr>
          <w:p w14:paraId="3D3F5FF1"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1.1</w:t>
            </w:r>
          </w:p>
          <w:p w14:paraId="43508255" w14:textId="77777777" w:rsidR="008E1BE1" w:rsidRPr="00536F2F" w:rsidRDefault="008E1BE1" w:rsidP="004818A5">
            <w:pPr>
              <w:jc w:val="center"/>
              <w:rPr>
                <w:lang w:val="kk-KZ" w:eastAsia="ar-SA"/>
              </w:rPr>
            </w:pPr>
          </w:p>
        </w:tc>
        <w:tc>
          <w:tcPr>
            <w:tcW w:w="2410" w:type="dxa"/>
            <w:tcBorders>
              <w:top w:val="single" w:sz="4" w:space="0" w:color="auto"/>
              <w:left w:val="single" w:sz="4" w:space="0" w:color="auto"/>
              <w:bottom w:val="single" w:sz="4" w:space="0" w:color="auto"/>
              <w:right w:val="single" w:sz="4" w:space="0" w:color="auto"/>
            </w:tcBorders>
          </w:tcPr>
          <w:p w14:paraId="02A4D24C" w14:textId="77777777" w:rsidR="008E1BE1" w:rsidRPr="0079155C" w:rsidRDefault="008E1BE1" w:rsidP="004818A5">
            <w:pPr>
              <w:pStyle w:val="af5"/>
              <w:rPr>
                <w:rFonts w:ascii="Times New Roman" w:eastAsia="Times New Roman" w:hAnsi="Times New Roman" w:cs="Times New Roman"/>
                <w:sz w:val="24"/>
                <w:szCs w:val="24"/>
                <w:lang w:eastAsia="ar-SA"/>
              </w:rPr>
            </w:pPr>
            <w:r w:rsidRPr="004A110E">
              <w:rPr>
                <w:rFonts w:ascii="Times New Roman" w:hAnsi="Times New Roman" w:cs="Times New Roman"/>
                <w:sz w:val="24"/>
                <w:szCs w:val="24"/>
              </w:rPr>
              <w:t>Analytical review of algorithms and means of identification by face</w:t>
            </w:r>
          </w:p>
        </w:tc>
        <w:tc>
          <w:tcPr>
            <w:tcW w:w="1276" w:type="dxa"/>
            <w:tcBorders>
              <w:top w:val="single" w:sz="4" w:space="0" w:color="auto"/>
              <w:left w:val="single" w:sz="4" w:space="0" w:color="auto"/>
              <w:bottom w:val="single" w:sz="4" w:space="0" w:color="auto"/>
              <w:right w:val="single" w:sz="4" w:space="0" w:color="auto"/>
            </w:tcBorders>
          </w:tcPr>
          <w:p w14:paraId="082451CE" w14:textId="77777777" w:rsidR="008E1BE1" w:rsidRPr="00536F2F" w:rsidRDefault="008E1BE1" w:rsidP="004818A5">
            <w:pPr>
              <w:pStyle w:val="af5"/>
              <w:jc w:val="center"/>
              <w:rPr>
                <w:rFonts w:ascii="Times New Roman" w:eastAsia="Times New Roman" w:hAnsi="Times New Roman" w:cs="Times New Roman"/>
                <w:sz w:val="24"/>
                <w:szCs w:val="24"/>
                <w:lang w:val="ru-RU" w:eastAsia="ar-SA"/>
              </w:rPr>
            </w:pPr>
            <w:proofErr w:type="spellStart"/>
            <w:r w:rsidRPr="0079155C">
              <w:rPr>
                <w:rFonts w:ascii="Times New Roman" w:hAnsi="Times New Roman" w:cs="Times New Roman"/>
                <w:sz w:val="24"/>
                <w:szCs w:val="24"/>
                <w:lang w:val="ru-RU"/>
              </w:rPr>
              <w:t>January</w:t>
            </w:r>
            <w:proofErr w:type="spellEnd"/>
            <w:r w:rsidRPr="0079155C">
              <w:rPr>
                <w:rFonts w:ascii="Times New Roman" w:hAnsi="Times New Roman" w:cs="Times New Roman"/>
                <w:sz w:val="24"/>
                <w:szCs w:val="24"/>
                <w:lang w:val="ru-RU"/>
              </w:rPr>
              <w:t xml:space="preserve"> 2018</w:t>
            </w:r>
          </w:p>
        </w:tc>
        <w:tc>
          <w:tcPr>
            <w:tcW w:w="1276" w:type="dxa"/>
            <w:tcBorders>
              <w:top w:val="single" w:sz="4" w:space="0" w:color="auto"/>
              <w:left w:val="single" w:sz="4" w:space="0" w:color="auto"/>
              <w:bottom w:val="single" w:sz="4" w:space="0" w:color="auto"/>
              <w:right w:val="single" w:sz="4" w:space="0" w:color="auto"/>
            </w:tcBorders>
          </w:tcPr>
          <w:p w14:paraId="7462F50C" w14:textId="77777777" w:rsidR="008E1BE1" w:rsidRPr="0079155C" w:rsidRDefault="008E1BE1" w:rsidP="004818A5">
            <w:pPr>
              <w:pStyle w:val="af5"/>
              <w:jc w:val="center"/>
              <w:rPr>
                <w:rFonts w:ascii="Times New Roman" w:hAnsi="Times New Roman" w:cs="Times New Roman"/>
                <w:sz w:val="24"/>
                <w:szCs w:val="24"/>
                <w:lang w:val="ru-RU"/>
              </w:rPr>
            </w:pPr>
            <w:proofErr w:type="spellStart"/>
            <w:r w:rsidRPr="0079155C">
              <w:rPr>
                <w:rFonts w:ascii="Times New Roman" w:hAnsi="Times New Roman" w:cs="Times New Roman"/>
                <w:sz w:val="24"/>
                <w:szCs w:val="24"/>
                <w:lang w:val="ru-RU"/>
              </w:rPr>
              <w:t>March</w:t>
            </w:r>
            <w:proofErr w:type="spellEnd"/>
          </w:p>
          <w:p w14:paraId="135FBA73" w14:textId="77777777" w:rsidR="008E1BE1" w:rsidRPr="00536F2F" w:rsidRDefault="008E1BE1" w:rsidP="004818A5">
            <w:pPr>
              <w:jc w:val="center"/>
              <w:rPr>
                <w:lang w:val="kk-KZ" w:eastAsia="ar-SA"/>
              </w:rPr>
            </w:pPr>
            <w:r w:rsidRPr="0079155C">
              <w:t xml:space="preserve"> 2018</w:t>
            </w:r>
          </w:p>
          <w:p w14:paraId="5A808419" w14:textId="77777777" w:rsidR="008E1BE1" w:rsidRPr="00536F2F" w:rsidRDefault="008E1BE1" w:rsidP="004818A5">
            <w:pPr>
              <w:jc w:val="center"/>
              <w:rPr>
                <w:lang w:val="kk-KZ" w:eastAsia="ar-SA"/>
              </w:rPr>
            </w:pPr>
          </w:p>
        </w:tc>
        <w:tc>
          <w:tcPr>
            <w:tcW w:w="3118" w:type="dxa"/>
            <w:tcBorders>
              <w:top w:val="single" w:sz="4" w:space="0" w:color="auto"/>
              <w:left w:val="single" w:sz="4" w:space="0" w:color="auto"/>
              <w:bottom w:val="single" w:sz="4" w:space="0" w:color="auto"/>
              <w:right w:val="single" w:sz="4" w:space="0" w:color="auto"/>
            </w:tcBorders>
          </w:tcPr>
          <w:p w14:paraId="0F58A760" w14:textId="77777777" w:rsidR="008E1BE1" w:rsidRPr="0079155C" w:rsidRDefault="008E1BE1" w:rsidP="004818A5">
            <w:pPr>
              <w:pStyle w:val="af5"/>
              <w:rPr>
                <w:rFonts w:ascii="Times New Roman" w:eastAsia="Times New Roman" w:hAnsi="Times New Roman" w:cs="Times New Roman"/>
                <w:sz w:val="24"/>
                <w:szCs w:val="24"/>
                <w:lang w:eastAsia="ar-SA"/>
              </w:rPr>
            </w:pPr>
            <w:r w:rsidRPr="004A110E">
              <w:rPr>
                <w:rFonts w:ascii="Times New Roman" w:hAnsi="Times New Roman" w:cs="Times New Roman"/>
                <w:sz w:val="24"/>
                <w:szCs w:val="24"/>
              </w:rPr>
              <w:t>An analytical review of algorithms and means of identification by face on the topic of research will be described</w:t>
            </w:r>
            <w:r w:rsidRPr="0079155C">
              <w:rPr>
                <w:rFonts w:ascii="Times New Roman" w:hAnsi="Times New Roman" w:cs="Times New Roman"/>
                <w:sz w:val="24"/>
                <w:szCs w:val="24"/>
              </w:rPr>
              <w:t>.</w:t>
            </w:r>
          </w:p>
        </w:tc>
      </w:tr>
      <w:tr w:rsidR="008E1BE1" w:rsidRPr="00BB09BE" w14:paraId="7D4037BA" w14:textId="77777777" w:rsidTr="004818A5">
        <w:trPr>
          <w:cantSplit/>
          <w:trHeight w:val="585"/>
        </w:trPr>
        <w:tc>
          <w:tcPr>
            <w:tcW w:w="1126" w:type="dxa"/>
            <w:tcBorders>
              <w:top w:val="single" w:sz="4" w:space="0" w:color="auto"/>
              <w:left w:val="single" w:sz="6" w:space="0" w:color="auto"/>
              <w:bottom w:val="single" w:sz="4" w:space="0" w:color="auto"/>
              <w:right w:val="single" w:sz="4" w:space="0" w:color="auto"/>
            </w:tcBorders>
          </w:tcPr>
          <w:p w14:paraId="11917194"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1.2</w:t>
            </w:r>
          </w:p>
        </w:tc>
        <w:tc>
          <w:tcPr>
            <w:tcW w:w="2410" w:type="dxa"/>
            <w:tcBorders>
              <w:top w:val="single" w:sz="4" w:space="0" w:color="auto"/>
              <w:left w:val="single" w:sz="4" w:space="0" w:color="auto"/>
              <w:bottom w:val="single" w:sz="4" w:space="0" w:color="auto"/>
              <w:right w:val="single" w:sz="4" w:space="0" w:color="auto"/>
            </w:tcBorders>
          </w:tcPr>
          <w:p w14:paraId="13BEF3CA" w14:textId="77777777" w:rsidR="008E1BE1" w:rsidRPr="0079155C" w:rsidRDefault="008E1BE1" w:rsidP="004818A5">
            <w:pPr>
              <w:pStyle w:val="af5"/>
              <w:rPr>
                <w:rFonts w:ascii="Times New Roman" w:eastAsia="Times New Roman" w:hAnsi="Times New Roman" w:cs="Times New Roman"/>
                <w:sz w:val="24"/>
                <w:szCs w:val="24"/>
                <w:lang w:eastAsia="ar-SA"/>
              </w:rPr>
            </w:pPr>
            <w:r w:rsidRPr="004A110E">
              <w:rPr>
                <w:rFonts w:ascii="Times New Roman" w:hAnsi="Times New Roman" w:cs="Times New Roman"/>
                <w:sz w:val="24"/>
                <w:szCs w:val="24"/>
              </w:rPr>
              <w:t>Development of mathematical algorithms for personal identification by face</w:t>
            </w:r>
          </w:p>
        </w:tc>
        <w:tc>
          <w:tcPr>
            <w:tcW w:w="1276" w:type="dxa"/>
            <w:tcBorders>
              <w:top w:val="single" w:sz="4" w:space="0" w:color="auto"/>
              <w:left w:val="single" w:sz="4" w:space="0" w:color="auto"/>
              <w:bottom w:val="single" w:sz="4" w:space="0" w:color="auto"/>
              <w:right w:val="single" w:sz="4" w:space="0" w:color="auto"/>
            </w:tcBorders>
          </w:tcPr>
          <w:p w14:paraId="1F9B48A1" w14:textId="77777777" w:rsidR="008E1BE1" w:rsidRDefault="008E1BE1" w:rsidP="004818A5">
            <w:pPr>
              <w:pStyle w:val="af5"/>
              <w:jc w:val="center"/>
              <w:rPr>
                <w:rFonts w:ascii="Times New Roman" w:eastAsia="Batang" w:hAnsi="Times New Roman" w:cs="Times New Roman"/>
                <w:sz w:val="24"/>
                <w:szCs w:val="24"/>
                <w:lang w:val="ru-RU" w:eastAsia="ru-RU"/>
              </w:rPr>
            </w:pPr>
            <w:proofErr w:type="spellStart"/>
            <w:r w:rsidRPr="0079155C">
              <w:rPr>
                <w:rFonts w:ascii="Times New Roman" w:eastAsia="Batang" w:hAnsi="Times New Roman" w:cs="Times New Roman"/>
                <w:sz w:val="24"/>
                <w:szCs w:val="24"/>
                <w:lang w:val="ru-RU" w:eastAsia="ru-RU"/>
              </w:rPr>
              <w:t>April</w:t>
            </w:r>
            <w:proofErr w:type="spellEnd"/>
          </w:p>
          <w:p w14:paraId="233DFD77"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79155C">
              <w:rPr>
                <w:rFonts w:ascii="Times New Roman" w:eastAsia="Batang" w:hAnsi="Times New Roman" w:cs="Times New Roman"/>
                <w:sz w:val="24"/>
                <w:szCs w:val="24"/>
                <w:lang w:val="ru-RU" w:eastAsia="ru-RU"/>
              </w:rPr>
              <w:t>2018</w:t>
            </w:r>
          </w:p>
        </w:tc>
        <w:tc>
          <w:tcPr>
            <w:tcW w:w="1276" w:type="dxa"/>
            <w:tcBorders>
              <w:top w:val="single" w:sz="4" w:space="0" w:color="auto"/>
              <w:left w:val="single" w:sz="4" w:space="0" w:color="auto"/>
              <w:bottom w:val="single" w:sz="4" w:space="0" w:color="auto"/>
              <w:right w:val="single" w:sz="4" w:space="0" w:color="auto"/>
            </w:tcBorders>
          </w:tcPr>
          <w:p w14:paraId="1C3181D1" w14:textId="77777777" w:rsidR="008E1BE1" w:rsidRPr="0079155C" w:rsidRDefault="008E1BE1" w:rsidP="004818A5">
            <w:pPr>
              <w:pStyle w:val="af5"/>
              <w:jc w:val="center"/>
              <w:rPr>
                <w:rFonts w:ascii="Times New Roman" w:hAnsi="Times New Roman" w:cs="Times New Roman"/>
                <w:sz w:val="24"/>
                <w:szCs w:val="24"/>
                <w:lang w:val="ru-RU"/>
              </w:rPr>
            </w:pPr>
            <w:proofErr w:type="spellStart"/>
            <w:r w:rsidRPr="0079155C">
              <w:rPr>
                <w:rFonts w:ascii="Times New Roman" w:hAnsi="Times New Roman" w:cs="Times New Roman"/>
                <w:sz w:val="24"/>
                <w:szCs w:val="24"/>
                <w:lang w:val="ru-RU"/>
              </w:rPr>
              <w:t>June</w:t>
            </w:r>
            <w:proofErr w:type="spellEnd"/>
          </w:p>
          <w:p w14:paraId="324E029F" w14:textId="77777777" w:rsidR="008E1BE1" w:rsidRPr="00536F2F" w:rsidRDefault="008E1BE1" w:rsidP="004818A5">
            <w:pPr>
              <w:pStyle w:val="af5"/>
              <w:jc w:val="center"/>
              <w:rPr>
                <w:rFonts w:ascii="Times New Roman" w:eastAsia="Times New Roman" w:hAnsi="Times New Roman" w:cs="Times New Roman"/>
                <w:sz w:val="24"/>
                <w:szCs w:val="24"/>
                <w:lang w:val="ru-RU" w:eastAsia="ar-SA"/>
              </w:rPr>
            </w:pPr>
            <w:r w:rsidRPr="0079155C">
              <w:rPr>
                <w:rFonts w:ascii="Times New Roman" w:hAnsi="Times New Roman" w:cs="Times New Roman"/>
                <w:sz w:val="24"/>
                <w:szCs w:val="24"/>
                <w:lang w:val="ru-RU"/>
              </w:rPr>
              <w:t>2018</w:t>
            </w:r>
          </w:p>
        </w:tc>
        <w:tc>
          <w:tcPr>
            <w:tcW w:w="3118" w:type="dxa"/>
            <w:tcBorders>
              <w:top w:val="single" w:sz="4" w:space="0" w:color="auto"/>
              <w:left w:val="single" w:sz="4" w:space="0" w:color="auto"/>
              <w:bottom w:val="single" w:sz="4" w:space="0" w:color="auto"/>
              <w:right w:val="single" w:sz="4" w:space="0" w:color="auto"/>
            </w:tcBorders>
          </w:tcPr>
          <w:p w14:paraId="75C7637A" w14:textId="77777777" w:rsidR="008E1BE1" w:rsidRPr="0079155C" w:rsidRDefault="008E1BE1" w:rsidP="004818A5">
            <w:pPr>
              <w:pStyle w:val="af5"/>
              <w:rPr>
                <w:rFonts w:ascii="Times New Roman" w:eastAsia="Times New Roman" w:hAnsi="Times New Roman" w:cs="Times New Roman"/>
                <w:sz w:val="24"/>
                <w:szCs w:val="24"/>
                <w:lang w:eastAsia="ar-SA"/>
              </w:rPr>
            </w:pPr>
            <w:r w:rsidRPr="004A110E">
              <w:rPr>
                <w:rFonts w:ascii="Times New Roman" w:hAnsi="Times New Roman" w:cs="Times New Roman"/>
                <w:spacing w:val="2"/>
                <w:sz w:val="24"/>
                <w:szCs w:val="24"/>
              </w:rPr>
              <w:t>Mathematical algorithms for identifying a person by face will be developed. A mathematical model will be developed. Numerical studies will be performed. Publications will be prepared</w:t>
            </w:r>
            <w:r w:rsidRPr="0079155C">
              <w:rPr>
                <w:rFonts w:ascii="Times New Roman" w:hAnsi="Times New Roman" w:cs="Times New Roman"/>
                <w:spacing w:val="2"/>
                <w:sz w:val="24"/>
                <w:szCs w:val="24"/>
              </w:rPr>
              <w:t>.</w:t>
            </w:r>
          </w:p>
        </w:tc>
      </w:tr>
      <w:tr w:rsidR="008E1BE1" w:rsidRPr="00536F2F" w14:paraId="03986A76" w14:textId="77777777" w:rsidTr="004818A5">
        <w:trPr>
          <w:cantSplit/>
          <w:trHeight w:val="739"/>
        </w:trPr>
        <w:tc>
          <w:tcPr>
            <w:tcW w:w="1126" w:type="dxa"/>
            <w:tcBorders>
              <w:top w:val="single" w:sz="4" w:space="0" w:color="auto"/>
              <w:left w:val="single" w:sz="6" w:space="0" w:color="auto"/>
              <w:bottom w:val="single" w:sz="4" w:space="0" w:color="auto"/>
              <w:right w:val="single" w:sz="4" w:space="0" w:color="auto"/>
            </w:tcBorders>
          </w:tcPr>
          <w:p w14:paraId="23A6D6E1"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1.3</w:t>
            </w:r>
          </w:p>
          <w:p w14:paraId="528E3667" w14:textId="77777777" w:rsidR="008E1BE1" w:rsidRPr="00536F2F" w:rsidRDefault="008E1BE1" w:rsidP="004818A5">
            <w:pPr>
              <w:jc w:val="center"/>
              <w:rPr>
                <w:lang w:val="kk-KZ" w:eastAsia="ar-SA"/>
              </w:rPr>
            </w:pPr>
          </w:p>
        </w:tc>
        <w:tc>
          <w:tcPr>
            <w:tcW w:w="2410" w:type="dxa"/>
            <w:tcBorders>
              <w:top w:val="single" w:sz="4" w:space="0" w:color="auto"/>
              <w:left w:val="single" w:sz="4" w:space="0" w:color="auto"/>
              <w:bottom w:val="single" w:sz="4" w:space="0" w:color="auto"/>
              <w:right w:val="single" w:sz="4" w:space="0" w:color="auto"/>
            </w:tcBorders>
          </w:tcPr>
          <w:p w14:paraId="34C9DDE4" w14:textId="77777777" w:rsidR="008E1BE1" w:rsidRPr="00536F2F" w:rsidRDefault="008E1BE1" w:rsidP="004818A5">
            <w:pPr>
              <w:pStyle w:val="af5"/>
              <w:rPr>
                <w:rFonts w:ascii="Times New Roman" w:eastAsia="Times New Roman" w:hAnsi="Times New Roman" w:cs="Times New Roman"/>
                <w:sz w:val="24"/>
                <w:szCs w:val="24"/>
                <w:lang w:val="kk-KZ" w:eastAsia="ar-SA"/>
              </w:rPr>
            </w:pPr>
            <w:r w:rsidRPr="004A110E">
              <w:rPr>
                <w:rFonts w:ascii="Times New Roman" w:hAnsi="Times New Roman" w:cs="Times New Roman"/>
                <w:sz w:val="24"/>
                <w:szCs w:val="24"/>
              </w:rPr>
              <w:t>Development of software for personal identification by face</w:t>
            </w:r>
          </w:p>
        </w:tc>
        <w:tc>
          <w:tcPr>
            <w:tcW w:w="1276" w:type="dxa"/>
            <w:tcBorders>
              <w:top w:val="single" w:sz="4" w:space="0" w:color="auto"/>
              <w:left w:val="single" w:sz="4" w:space="0" w:color="auto"/>
              <w:bottom w:val="single" w:sz="4" w:space="0" w:color="auto"/>
              <w:right w:val="single" w:sz="4" w:space="0" w:color="auto"/>
            </w:tcBorders>
          </w:tcPr>
          <w:p w14:paraId="3F5250D1" w14:textId="77777777" w:rsidR="008E1BE1" w:rsidRDefault="008E1BE1" w:rsidP="004818A5">
            <w:pPr>
              <w:pStyle w:val="af5"/>
              <w:jc w:val="center"/>
              <w:rPr>
                <w:rFonts w:ascii="Times New Roman" w:eastAsia="Batang" w:hAnsi="Times New Roman" w:cs="Times New Roman"/>
                <w:sz w:val="24"/>
                <w:szCs w:val="24"/>
                <w:lang w:val="ru-RU" w:eastAsia="ru-RU"/>
              </w:rPr>
            </w:pPr>
            <w:proofErr w:type="spellStart"/>
            <w:r w:rsidRPr="004A110E">
              <w:rPr>
                <w:rFonts w:ascii="Times New Roman" w:eastAsia="Batang" w:hAnsi="Times New Roman" w:cs="Times New Roman"/>
                <w:sz w:val="24"/>
                <w:szCs w:val="24"/>
                <w:lang w:val="ru-RU" w:eastAsia="ru-RU"/>
              </w:rPr>
              <w:t>July</w:t>
            </w:r>
            <w:proofErr w:type="spellEnd"/>
            <w:r w:rsidRPr="004A110E">
              <w:rPr>
                <w:rFonts w:ascii="Times New Roman" w:eastAsia="Batang" w:hAnsi="Times New Roman" w:cs="Times New Roman"/>
                <w:sz w:val="24"/>
                <w:szCs w:val="24"/>
                <w:lang w:val="ru-RU" w:eastAsia="ru-RU"/>
              </w:rPr>
              <w:t xml:space="preserve"> </w:t>
            </w:r>
          </w:p>
          <w:p w14:paraId="53F3255C"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79155C">
              <w:rPr>
                <w:rFonts w:ascii="Times New Roman" w:eastAsia="Batang" w:hAnsi="Times New Roman" w:cs="Times New Roman"/>
                <w:sz w:val="24"/>
                <w:szCs w:val="24"/>
                <w:lang w:val="ru-RU" w:eastAsia="ru-RU"/>
              </w:rPr>
              <w:t>2018</w:t>
            </w:r>
          </w:p>
        </w:tc>
        <w:tc>
          <w:tcPr>
            <w:tcW w:w="1276" w:type="dxa"/>
            <w:tcBorders>
              <w:top w:val="single" w:sz="4" w:space="0" w:color="auto"/>
              <w:left w:val="single" w:sz="4" w:space="0" w:color="auto"/>
              <w:bottom w:val="single" w:sz="4" w:space="0" w:color="auto"/>
              <w:right w:val="single" w:sz="4" w:space="0" w:color="auto"/>
            </w:tcBorders>
          </w:tcPr>
          <w:p w14:paraId="31ED268B" w14:textId="77777777" w:rsidR="008E1BE1" w:rsidRPr="0079155C" w:rsidRDefault="008E1BE1" w:rsidP="004818A5">
            <w:pPr>
              <w:pStyle w:val="af5"/>
              <w:jc w:val="center"/>
              <w:rPr>
                <w:rFonts w:ascii="Times New Roman" w:hAnsi="Times New Roman" w:cs="Times New Roman"/>
                <w:sz w:val="24"/>
                <w:szCs w:val="24"/>
                <w:lang w:val="ru-RU"/>
              </w:rPr>
            </w:pPr>
            <w:proofErr w:type="spellStart"/>
            <w:r w:rsidRPr="004A110E">
              <w:rPr>
                <w:rFonts w:ascii="Times New Roman" w:hAnsi="Times New Roman" w:cs="Times New Roman"/>
                <w:sz w:val="24"/>
                <w:szCs w:val="24"/>
                <w:lang w:val="ru-RU"/>
              </w:rPr>
              <w:t>September</w:t>
            </w:r>
            <w:proofErr w:type="spellEnd"/>
          </w:p>
          <w:p w14:paraId="71EC8074" w14:textId="77777777" w:rsidR="008E1BE1" w:rsidRPr="00536F2F" w:rsidRDefault="008E1BE1" w:rsidP="004818A5">
            <w:pPr>
              <w:pStyle w:val="af5"/>
              <w:jc w:val="center"/>
              <w:rPr>
                <w:rFonts w:ascii="Times New Roman" w:eastAsia="Times New Roman" w:hAnsi="Times New Roman" w:cs="Times New Roman"/>
                <w:sz w:val="24"/>
                <w:szCs w:val="24"/>
                <w:lang w:val="ru-RU" w:eastAsia="ar-SA"/>
              </w:rPr>
            </w:pPr>
            <w:r w:rsidRPr="0079155C">
              <w:rPr>
                <w:rFonts w:ascii="Times New Roman" w:hAnsi="Times New Roman" w:cs="Times New Roman"/>
                <w:sz w:val="24"/>
                <w:szCs w:val="24"/>
                <w:lang w:val="ru-RU"/>
              </w:rPr>
              <w:t>2018</w:t>
            </w:r>
          </w:p>
        </w:tc>
        <w:tc>
          <w:tcPr>
            <w:tcW w:w="3118" w:type="dxa"/>
            <w:tcBorders>
              <w:top w:val="single" w:sz="4" w:space="0" w:color="auto"/>
              <w:left w:val="single" w:sz="4" w:space="0" w:color="auto"/>
              <w:bottom w:val="single" w:sz="4" w:space="0" w:color="auto"/>
              <w:right w:val="single" w:sz="4" w:space="0" w:color="auto"/>
            </w:tcBorders>
          </w:tcPr>
          <w:p w14:paraId="1908D9CE" w14:textId="77777777" w:rsidR="008E1BE1" w:rsidRPr="00536F2F" w:rsidRDefault="008E1BE1" w:rsidP="004818A5">
            <w:pPr>
              <w:pStyle w:val="af5"/>
              <w:rPr>
                <w:rFonts w:ascii="Times New Roman" w:eastAsia="Times New Roman" w:hAnsi="Times New Roman" w:cs="Times New Roman"/>
                <w:sz w:val="24"/>
                <w:szCs w:val="24"/>
                <w:lang w:val="ru-RU" w:eastAsia="ar-SA"/>
              </w:rPr>
            </w:pPr>
            <w:r w:rsidRPr="004A110E">
              <w:rPr>
                <w:rFonts w:ascii="Times New Roman" w:hAnsi="Times New Roman" w:cs="Times New Roman"/>
                <w:sz w:val="24"/>
                <w:szCs w:val="24"/>
              </w:rPr>
              <w:t>A research version of facial identification software will be developed. Publications will be prepared</w:t>
            </w:r>
            <w:r w:rsidRPr="0079155C">
              <w:rPr>
                <w:rFonts w:ascii="Times New Roman" w:hAnsi="Times New Roman" w:cs="Times New Roman"/>
                <w:sz w:val="24"/>
                <w:szCs w:val="24"/>
                <w:lang w:val="ru-RU"/>
              </w:rPr>
              <w:t>.</w:t>
            </w:r>
          </w:p>
        </w:tc>
      </w:tr>
      <w:tr w:rsidR="008E1BE1" w:rsidRPr="006D658A" w14:paraId="0B659286" w14:textId="77777777" w:rsidTr="004818A5">
        <w:trPr>
          <w:cantSplit/>
          <w:trHeight w:val="739"/>
        </w:trPr>
        <w:tc>
          <w:tcPr>
            <w:tcW w:w="1126" w:type="dxa"/>
            <w:tcBorders>
              <w:top w:val="single" w:sz="4" w:space="0" w:color="auto"/>
              <w:left w:val="single" w:sz="6" w:space="0" w:color="auto"/>
              <w:bottom w:val="single" w:sz="4" w:space="0" w:color="auto"/>
              <w:right w:val="single" w:sz="4" w:space="0" w:color="auto"/>
            </w:tcBorders>
          </w:tcPr>
          <w:p w14:paraId="0938F44E"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lastRenderedPageBreak/>
              <w:t>1.4</w:t>
            </w:r>
          </w:p>
        </w:tc>
        <w:tc>
          <w:tcPr>
            <w:tcW w:w="2410" w:type="dxa"/>
            <w:tcBorders>
              <w:top w:val="single" w:sz="4" w:space="0" w:color="auto"/>
              <w:left w:val="single" w:sz="4" w:space="0" w:color="auto"/>
              <w:bottom w:val="single" w:sz="4" w:space="0" w:color="auto"/>
              <w:right w:val="single" w:sz="4" w:space="0" w:color="auto"/>
            </w:tcBorders>
          </w:tcPr>
          <w:p w14:paraId="69011A18" w14:textId="77777777" w:rsidR="008E1BE1" w:rsidRPr="0079155C" w:rsidRDefault="008E1BE1" w:rsidP="004818A5">
            <w:pPr>
              <w:pStyle w:val="af5"/>
              <w:rPr>
                <w:rFonts w:ascii="Times New Roman" w:hAnsi="Times New Roman" w:cs="Times New Roman"/>
                <w:sz w:val="24"/>
                <w:szCs w:val="24"/>
                <w:lang w:eastAsia="ru-RU"/>
              </w:rPr>
            </w:pPr>
            <w:r w:rsidRPr="009F3D27">
              <w:rPr>
                <w:rFonts w:ascii="Times New Roman" w:hAnsi="Times New Roman" w:cs="Times New Roman"/>
                <w:sz w:val="24"/>
                <w:szCs w:val="24"/>
              </w:rPr>
              <w:t>Experimental study of an automated system for identifying a person by face</w:t>
            </w:r>
          </w:p>
        </w:tc>
        <w:tc>
          <w:tcPr>
            <w:tcW w:w="1276" w:type="dxa"/>
            <w:tcBorders>
              <w:top w:val="single" w:sz="4" w:space="0" w:color="auto"/>
              <w:left w:val="single" w:sz="4" w:space="0" w:color="auto"/>
              <w:bottom w:val="single" w:sz="4" w:space="0" w:color="auto"/>
              <w:right w:val="single" w:sz="4" w:space="0" w:color="auto"/>
            </w:tcBorders>
          </w:tcPr>
          <w:p w14:paraId="6A52E8AD" w14:textId="77777777" w:rsidR="008E1BE1" w:rsidRDefault="008E1BE1" w:rsidP="004818A5">
            <w:pPr>
              <w:contextualSpacing/>
              <w:jc w:val="center"/>
            </w:pPr>
            <w:proofErr w:type="spellStart"/>
            <w:r w:rsidRPr="009F3D27">
              <w:t>October</w:t>
            </w:r>
            <w:proofErr w:type="spellEnd"/>
          </w:p>
          <w:p w14:paraId="09B52C83" w14:textId="77777777" w:rsidR="008E1BE1" w:rsidRPr="00536F2F" w:rsidRDefault="008E1BE1" w:rsidP="004818A5">
            <w:pPr>
              <w:contextualSpacing/>
              <w:jc w:val="center"/>
            </w:pPr>
            <w:r>
              <w:t>2018</w:t>
            </w:r>
          </w:p>
        </w:tc>
        <w:tc>
          <w:tcPr>
            <w:tcW w:w="1276" w:type="dxa"/>
            <w:tcBorders>
              <w:top w:val="single" w:sz="4" w:space="0" w:color="auto"/>
              <w:left w:val="single" w:sz="4" w:space="0" w:color="auto"/>
              <w:bottom w:val="single" w:sz="4" w:space="0" w:color="auto"/>
              <w:right w:val="single" w:sz="4" w:space="0" w:color="auto"/>
            </w:tcBorders>
          </w:tcPr>
          <w:p w14:paraId="06795424" w14:textId="77777777" w:rsidR="008E1BE1" w:rsidRPr="0079155C" w:rsidRDefault="008E1BE1" w:rsidP="004818A5">
            <w:pPr>
              <w:pStyle w:val="af5"/>
              <w:jc w:val="center"/>
              <w:rPr>
                <w:rFonts w:ascii="Times New Roman" w:hAnsi="Times New Roman" w:cs="Times New Roman"/>
                <w:sz w:val="24"/>
                <w:szCs w:val="24"/>
                <w:lang w:val="ru-RU"/>
              </w:rPr>
            </w:pPr>
            <w:proofErr w:type="spellStart"/>
            <w:r w:rsidRPr="0079155C">
              <w:rPr>
                <w:rFonts w:ascii="Times New Roman" w:hAnsi="Times New Roman" w:cs="Times New Roman"/>
                <w:sz w:val="24"/>
                <w:szCs w:val="24"/>
                <w:lang w:val="ru-RU"/>
              </w:rPr>
              <w:t>Nov</w:t>
            </w:r>
            <w:proofErr w:type="spellEnd"/>
            <w:r w:rsidRPr="0079155C">
              <w:rPr>
                <w:rFonts w:ascii="Times New Roman" w:hAnsi="Times New Roman" w:cs="Times New Roman"/>
                <w:sz w:val="24"/>
                <w:szCs w:val="24"/>
                <w:lang w:val="ru-RU"/>
              </w:rPr>
              <w:t>. 1</w:t>
            </w:r>
          </w:p>
          <w:p w14:paraId="779DA58B" w14:textId="77777777" w:rsidR="008E1BE1" w:rsidRPr="00536F2F" w:rsidRDefault="008E1BE1" w:rsidP="004818A5">
            <w:pPr>
              <w:pStyle w:val="af5"/>
              <w:jc w:val="center"/>
              <w:rPr>
                <w:rFonts w:ascii="Times New Roman" w:hAnsi="Times New Roman" w:cs="Times New Roman"/>
                <w:sz w:val="24"/>
                <w:szCs w:val="24"/>
                <w:lang w:val="ru-RU"/>
              </w:rPr>
            </w:pPr>
            <w:r w:rsidRPr="0079155C">
              <w:rPr>
                <w:rFonts w:ascii="Times New Roman" w:hAnsi="Times New Roman" w:cs="Times New Roman"/>
                <w:sz w:val="24"/>
                <w:szCs w:val="24"/>
                <w:lang w:val="ru-RU"/>
              </w:rPr>
              <w:t>2018</w:t>
            </w:r>
          </w:p>
        </w:tc>
        <w:tc>
          <w:tcPr>
            <w:tcW w:w="3118" w:type="dxa"/>
            <w:tcBorders>
              <w:top w:val="single" w:sz="4" w:space="0" w:color="auto"/>
              <w:left w:val="single" w:sz="4" w:space="0" w:color="auto"/>
              <w:bottom w:val="single" w:sz="4" w:space="0" w:color="auto"/>
              <w:right w:val="single" w:sz="4" w:space="0" w:color="auto"/>
            </w:tcBorders>
          </w:tcPr>
          <w:p w14:paraId="75E4B5BC" w14:textId="77777777" w:rsidR="008E1BE1" w:rsidRPr="009F3D27" w:rsidRDefault="008E1BE1" w:rsidP="004818A5">
            <w:pPr>
              <w:pStyle w:val="af5"/>
              <w:rPr>
                <w:rFonts w:ascii="Times New Roman" w:hAnsi="Times New Roman" w:cs="Times New Roman"/>
                <w:sz w:val="24"/>
                <w:szCs w:val="24"/>
              </w:rPr>
            </w:pPr>
            <w:r w:rsidRPr="009F3D27">
              <w:rPr>
                <w:rFonts w:ascii="Times New Roman" w:hAnsi="Times New Roman" w:cs="Times New Roman"/>
                <w:sz w:val="24"/>
                <w:szCs w:val="24"/>
              </w:rPr>
              <w:t>An experimental study of an automated system for identifying a person by face will be conducted. An experimental version of the software will be described.</w:t>
            </w:r>
          </w:p>
          <w:p w14:paraId="621CF165" w14:textId="77777777" w:rsidR="008E1BE1" w:rsidRPr="005E4531" w:rsidRDefault="008E1BE1" w:rsidP="004818A5">
            <w:pPr>
              <w:pStyle w:val="af5"/>
              <w:rPr>
                <w:rFonts w:ascii="Times New Roman" w:hAnsi="Times New Roman" w:cs="Times New Roman"/>
                <w:sz w:val="24"/>
                <w:szCs w:val="24"/>
              </w:rPr>
            </w:pPr>
            <w:r w:rsidRPr="009F3D27">
              <w:rPr>
                <w:rFonts w:ascii="Times New Roman" w:hAnsi="Times New Roman" w:cs="Times New Roman"/>
                <w:sz w:val="24"/>
                <w:szCs w:val="24"/>
              </w:rPr>
              <w:t>Publications will be prepared</w:t>
            </w:r>
            <w:r w:rsidRPr="005E4531">
              <w:rPr>
                <w:rFonts w:ascii="Times New Roman" w:hAnsi="Times New Roman" w:cs="Times New Roman"/>
                <w:sz w:val="24"/>
                <w:szCs w:val="24"/>
              </w:rPr>
              <w:t>.</w:t>
            </w:r>
          </w:p>
        </w:tc>
      </w:tr>
      <w:tr w:rsidR="008E1BE1" w:rsidRPr="006D658A" w14:paraId="78C79A90" w14:textId="77777777" w:rsidTr="004818A5">
        <w:trPr>
          <w:cantSplit/>
          <w:trHeight w:val="739"/>
        </w:trPr>
        <w:tc>
          <w:tcPr>
            <w:tcW w:w="1126" w:type="dxa"/>
            <w:tcBorders>
              <w:top w:val="single" w:sz="4" w:space="0" w:color="auto"/>
              <w:left w:val="single" w:sz="6" w:space="0" w:color="auto"/>
              <w:bottom w:val="single" w:sz="4" w:space="0" w:color="auto"/>
              <w:right w:val="single" w:sz="4" w:space="0" w:color="auto"/>
            </w:tcBorders>
          </w:tcPr>
          <w:p w14:paraId="52B2E88F"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2.1</w:t>
            </w:r>
          </w:p>
        </w:tc>
        <w:tc>
          <w:tcPr>
            <w:tcW w:w="2410" w:type="dxa"/>
            <w:tcBorders>
              <w:top w:val="single" w:sz="4" w:space="0" w:color="auto"/>
              <w:left w:val="single" w:sz="4" w:space="0" w:color="auto"/>
              <w:bottom w:val="single" w:sz="4" w:space="0" w:color="auto"/>
              <w:right w:val="single" w:sz="4" w:space="0" w:color="auto"/>
            </w:tcBorders>
          </w:tcPr>
          <w:p w14:paraId="34909389" w14:textId="77777777" w:rsidR="008E1BE1" w:rsidRPr="005E4531" w:rsidRDefault="008E1BE1" w:rsidP="004818A5">
            <w:pPr>
              <w:tabs>
                <w:tab w:val="left" w:pos="2361"/>
              </w:tabs>
              <w:rPr>
                <w:lang w:val="en-US"/>
              </w:rPr>
            </w:pPr>
            <w:r w:rsidRPr="009F3D27">
              <w:rPr>
                <w:lang w:val="en-US"/>
              </w:rPr>
              <w:t>Analytical review of algorithms and fingerprint identification tools</w:t>
            </w:r>
          </w:p>
        </w:tc>
        <w:tc>
          <w:tcPr>
            <w:tcW w:w="1276" w:type="dxa"/>
            <w:tcBorders>
              <w:top w:val="single" w:sz="4" w:space="0" w:color="auto"/>
              <w:left w:val="single" w:sz="4" w:space="0" w:color="auto"/>
              <w:bottom w:val="single" w:sz="4" w:space="0" w:color="auto"/>
              <w:right w:val="single" w:sz="4" w:space="0" w:color="auto"/>
            </w:tcBorders>
          </w:tcPr>
          <w:p w14:paraId="2978C397" w14:textId="77777777" w:rsidR="008E1BE1" w:rsidRDefault="008E1BE1" w:rsidP="004818A5">
            <w:pPr>
              <w:contextualSpacing/>
              <w:jc w:val="center"/>
            </w:pPr>
            <w:proofErr w:type="spellStart"/>
            <w:r>
              <w:t>January</w:t>
            </w:r>
            <w:proofErr w:type="spellEnd"/>
          </w:p>
          <w:p w14:paraId="18F44303" w14:textId="77777777" w:rsidR="008E1BE1" w:rsidRPr="00536F2F" w:rsidRDefault="008E1BE1" w:rsidP="004818A5">
            <w:pPr>
              <w:contextualSpacing/>
              <w:jc w:val="center"/>
            </w:pPr>
            <w:r>
              <w:t>2019</w:t>
            </w:r>
          </w:p>
        </w:tc>
        <w:tc>
          <w:tcPr>
            <w:tcW w:w="1276" w:type="dxa"/>
            <w:tcBorders>
              <w:top w:val="single" w:sz="4" w:space="0" w:color="auto"/>
              <w:left w:val="single" w:sz="4" w:space="0" w:color="auto"/>
              <w:bottom w:val="single" w:sz="4" w:space="0" w:color="auto"/>
              <w:right w:val="single" w:sz="4" w:space="0" w:color="auto"/>
            </w:tcBorders>
          </w:tcPr>
          <w:p w14:paraId="6DBB84AE" w14:textId="77777777" w:rsidR="008E1BE1" w:rsidRPr="005E4531" w:rsidRDefault="008E1BE1" w:rsidP="004818A5">
            <w:pPr>
              <w:pStyle w:val="af5"/>
              <w:jc w:val="center"/>
              <w:rPr>
                <w:rFonts w:ascii="Times New Roman" w:hAnsi="Times New Roman" w:cs="Times New Roman"/>
                <w:sz w:val="24"/>
                <w:szCs w:val="24"/>
                <w:lang w:val="ru-RU"/>
              </w:rPr>
            </w:pPr>
            <w:proofErr w:type="spellStart"/>
            <w:r w:rsidRPr="009F3D27">
              <w:rPr>
                <w:rFonts w:ascii="Times New Roman" w:hAnsi="Times New Roman" w:cs="Times New Roman"/>
                <w:sz w:val="24"/>
                <w:szCs w:val="24"/>
                <w:lang w:val="ru-RU"/>
              </w:rPr>
              <w:t>March</w:t>
            </w:r>
            <w:proofErr w:type="spellEnd"/>
          </w:p>
          <w:p w14:paraId="4DDE0910" w14:textId="77777777" w:rsidR="008E1BE1" w:rsidRPr="00536F2F" w:rsidRDefault="008E1BE1" w:rsidP="004818A5">
            <w:pPr>
              <w:pStyle w:val="af5"/>
              <w:jc w:val="center"/>
              <w:rPr>
                <w:rFonts w:ascii="Times New Roman" w:hAnsi="Times New Roman" w:cs="Times New Roman"/>
                <w:sz w:val="24"/>
                <w:szCs w:val="24"/>
                <w:lang w:val="ru-RU"/>
              </w:rPr>
            </w:pPr>
            <w:r w:rsidRPr="005E4531">
              <w:rPr>
                <w:rFonts w:ascii="Times New Roman" w:hAnsi="Times New Roman" w:cs="Times New Roman"/>
                <w:sz w:val="24"/>
                <w:szCs w:val="24"/>
                <w:lang w:val="ru-RU"/>
              </w:rPr>
              <w:t>2019</w:t>
            </w:r>
          </w:p>
        </w:tc>
        <w:tc>
          <w:tcPr>
            <w:tcW w:w="3118" w:type="dxa"/>
            <w:tcBorders>
              <w:top w:val="single" w:sz="4" w:space="0" w:color="auto"/>
              <w:left w:val="single" w:sz="4" w:space="0" w:color="auto"/>
              <w:bottom w:val="single" w:sz="4" w:space="0" w:color="auto"/>
              <w:right w:val="single" w:sz="4" w:space="0" w:color="auto"/>
            </w:tcBorders>
          </w:tcPr>
          <w:p w14:paraId="5A0E7C68" w14:textId="77777777" w:rsidR="008E1BE1" w:rsidRPr="009F3D27" w:rsidRDefault="008E1BE1" w:rsidP="004818A5">
            <w:pPr>
              <w:pStyle w:val="af5"/>
              <w:rPr>
                <w:rFonts w:ascii="Times New Roman" w:hAnsi="Times New Roman" w:cs="Times New Roman"/>
                <w:sz w:val="24"/>
                <w:szCs w:val="24"/>
              </w:rPr>
            </w:pPr>
            <w:r w:rsidRPr="009F3D27">
              <w:rPr>
                <w:rFonts w:ascii="Times New Roman" w:hAnsi="Times New Roman" w:cs="Times New Roman"/>
                <w:spacing w:val="2"/>
                <w:sz w:val="24"/>
                <w:szCs w:val="24"/>
              </w:rPr>
              <w:t>An analytical review will be described on the research topic, namely on algorithms and means of identification by fingerprints.</w:t>
            </w:r>
          </w:p>
        </w:tc>
      </w:tr>
      <w:tr w:rsidR="008E1BE1" w:rsidRPr="00536F2F" w14:paraId="38082614" w14:textId="77777777" w:rsidTr="004818A5">
        <w:trPr>
          <w:cantSplit/>
          <w:trHeight w:val="1526"/>
        </w:trPr>
        <w:tc>
          <w:tcPr>
            <w:tcW w:w="1126" w:type="dxa"/>
            <w:tcBorders>
              <w:top w:val="single" w:sz="4" w:space="0" w:color="auto"/>
              <w:left w:val="single" w:sz="6" w:space="0" w:color="auto"/>
              <w:bottom w:val="single" w:sz="4" w:space="0" w:color="auto"/>
              <w:right w:val="single" w:sz="4" w:space="0" w:color="auto"/>
            </w:tcBorders>
          </w:tcPr>
          <w:p w14:paraId="1C817F06"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2.2</w:t>
            </w:r>
          </w:p>
        </w:tc>
        <w:tc>
          <w:tcPr>
            <w:tcW w:w="2410" w:type="dxa"/>
            <w:tcBorders>
              <w:top w:val="single" w:sz="4" w:space="0" w:color="auto"/>
              <w:left w:val="single" w:sz="4" w:space="0" w:color="auto"/>
              <w:bottom w:val="single" w:sz="4" w:space="0" w:color="auto"/>
              <w:right w:val="single" w:sz="4" w:space="0" w:color="auto"/>
            </w:tcBorders>
          </w:tcPr>
          <w:p w14:paraId="2EF2D4A2" w14:textId="77777777" w:rsidR="008E1BE1" w:rsidRPr="005E4531" w:rsidRDefault="008E1BE1" w:rsidP="004818A5">
            <w:pPr>
              <w:pStyle w:val="af5"/>
              <w:rPr>
                <w:rFonts w:ascii="Times New Roman" w:hAnsi="Times New Roman" w:cs="Times New Roman"/>
                <w:sz w:val="24"/>
                <w:szCs w:val="24"/>
                <w:lang w:eastAsia="ru-RU"/>
              </w:rPr>
            </w:pPr>
            <w:r w:rsidRPr="005173C1">
              <w:rPr>
                <w:rFonts w:ascii="Times New Roman" w:hAnsi="Times New Roman" w:cs="Times New Roman"/>
                <w:sz w:val="24"/>
                <w:szCs w:val="24"/>
              </w:rPr>
              <w:t>Development of mathematical algorithms for personal identification by fingerprints</w:t>
            </w:r>
          </w:p>
        </w:tc>
        <w:tc>
          <w:tcPr>
            <w:tcW w:w="1276" w:type="dxa"/>
            <w:tcBorders>
              <w:top w:val="single" w:sz="4" w:space="0" w:color="auto"/>
              <w:left w:val="single" w:sz="4" w:space="0" w:color="auto"/>
              <w:bottom w:val="single" w:sz="4" w:space="0" w:color="auto"/>
              <w:right w:val="single" w:sz="4" w:space="0" w:color="auto"/>
            </w:tcBorders>
          </w:tcPr>
          <w:p w14:paraId="34D42152" w14:textId="77777777" w:rsidR="008E1BE1" w:rsidRDefault="008E1BE1" w:rsidP="004818A5">
            <w:pPr>
              <w:contextualSpacing/>
              <w:jc w:val="center"/>
            </w:pPr>
            <w:proofErr w:type="spellStart"/>
            <w:r w:rsidRPr="005173C1">
              <w:t>April</w:t>
            </w:r>
            <w:proofErr w:type="spellEnd"/>
          </w:p>
          <w:p w14:paraId="490F11CB" w14:textId="77777777" w:rsidR="008E1BE1" w:rsidRPr="00536F2F" w:rsidRDefault="008E1BE1" w:rsidP="004818A5">
            <w:pPr>
              <w:contextualSpacing/>
              <w:jc w:val="center"/>
            </w:pPr>
            <w:r>
              <w:t>2019</w:t>
            </w:r>
          </w:p>
        </w:tc>
        <w:tc>
          <w:tcPr>
            <w:tcW w:w="1276" w:type="dxa"/>
            <w:tcBorders>
              <w:top w:val="single" w:sz="4" w:space="0" w:color="auto"/>
              <w:left w:val="single" w:sz="4" w:space="0" w:color="auto"/>
              <w:bottom w:val="single" w:sz="4" w:space="0" w:color="auto"/>
              <w:right w:val="single" w:sz="4" w:space="0" w:color="auto"/>
            </w:tcBorders>
          </w:tcPr>
          <w:p w14:paraId="622A6BC4" w14:textId="77777777" w:rsidR="008E1BE1" w:rsidRPr="005E4531" w:rsidRDefault="008E1BE1" w:rsidP="004818A5">
            <w:pPr>
              <w:pStyle w:val="af5"/>
              <w:jc w:val="center"/>
              <w:rPr>
                <w:rFonts w:ascii="Times New Roman" w:hAnsi="Times New Roman" w:cs="Times New Roman"/>
                <w:sz w:val="24"/>
                <w:szCs w:val="24"/>
                <w:lang w:val="ru-RU"/>
              </w:rPr>
            </w:pPr>
            <w:proofErr w:type="spellStart"/>
            <w:r w:rsidRPr="005E4531">
              <w:rPr>
                <w:rFonts w:ascii="Times New Roman" w:hAnsi="Times New Roman" w:cs="Times New Roman"/>
                <w:sz w:val="24"/>
                <w:szCs w:val="24"/>
                <w:lang w:val="ru-RU"/>
              </w:rPr>
              <w:t>June</w:t>
            </w:r>
            <w:proofErr w:type="spellEnd"/>
          </w:p>
          <w:p w14:paraId="107521F0" w14:textId="77777777" w:rsidR="008E1BE1" w:rsidRPr="00536F2F" w:rsidRDefault="008E1BE1" w:rsidP="004818A5">
            <w:pPr>
              <w:pStyle w:val="af5"/>
              <w:jc w:val="center"/>
              <w:rPr>
                <w:rFonts w:ascii="Times New Roman" w:hAnsi="Times New Roman" w:cs="Times New Roman"/>
                <w:sz w:val="24"/>
                <w:szCs w:val="24"/>
                <w:lang w:val="ru-RU"/>
              </w:rPr>
            </w:pPr>
            <w:r w:rsidRPr="005E4531">
              <w:rPr>
                <w:rFonts w:ascii="Times New Roman" w:hAnsi="Times New Roman" w:cs="Times New Roman"/>
                <w:sz w:val="24"/>
                <w:szCs w:val="24"/>
                <w:lang w:val="ru-RU"/>
              </w:rPr>
              <w:t>2019</w:t>
            </w:r>
          </w:p>
        </w:tc>
        <w:tc>
          <w:tcPr>
            <w:tcW w:w="3118" w:type="dxa"/>
            <w:tcBorders>
              <w:top w:val="single" w:sz="4" w:space="0" w:color="auto"/>
              <w:left w:val="single" w:sz="4" w:space="0" w:color="auto"/>
              <w:bottom w:val="single" w:sz="4" w:space="0" w:color="auto"/>
              <w:right w:val="single" w:sz="4" w:space="0" w:color="auto"/>
            </w:tcBorders>
          </w:tcPr>
          <w:p w14:paraId="78A39E98" w14:textId="77777777" w:rsidR="008E1BE1" w:rsidRPr="00536F2F" w:rsidRDefault="008E1BE1" w:rsidP="004818A5">
            <w:pPr>
              <w:pStyle w:val="af5"/>
              <w:rPr>
                <w:rFonts w:ascii="Times New Roman" w:hAnsi="Times New Roman" w:cs="Times New Roman"/>
                <w:sz w:val="24"/>
                <w:szCs w:val="24"/>
                <w:lang w:val="ru-RU"/>
              </w:rPr>
            </w:pPr>
            <w:r w:rsidRPr="005173C1">
              <w:rPr>
                <w:rFonts w:ascii="Times New Roman" w:hAnsi="Times New Roman" w:cs="Times New Roman"/>
                <w:spacing w:val="2"/>
                <w:sz w:val="24"/>
                <w:szCs w:val="24"/>
              </w:rPr>
              <w:t>Mathematical algorithms for personal identification by fingerprints will be developed. A mathematical model will be developed. Numerical studies will be carried out. Publications will be prepared</w:t>
            </w:r>
            <w:r w:rsidRPr="005E4531">
              <w:rPr>
                <w:rFonts w:ascii="Times New Roman" w:hAnsi="Times New Roman" w:cs="Times New Roman"/>
                <w:spacing w:val="2"/>
                <w:sz w:val="24"/>
                <w:szCs w:val="24"/>
                <w:lang w:val="ru-RU"/>
              </w:rPr>
              <w:t>.</w:t>
            </w:r>
          </w:p>
        </w:tc>
      </w:tr>
      <w:tr w:rsidR="008E1BE1" w:rsidRPr="00536F2F" w14:paraId="6E26CA7C" w14:textId="77777777" w:rsidTr="004818A5">
        <w:trPr>
          <w:cantSplit/>
          <w:trHeight w:val="739"/>
        </w:trPr>
        <w:tc>
          <w:tcPr>
            <w:tcW w:w="1126" w:type="dxa"/>
            <w:tcBorders>
              <w:top w:val="single" w:sz="4" w:space="0" w:color="auto"/>
              <w:left w:val="single" w:sz="6" w:space="0" w:color="auto"/>
              <w:bottom w:val="single" w:sz="4" w:space="0" w:color="auto"/>
              <w:right w:val="single" w:sz="4" w:space="0" w:color="auto"/>
            </w:tcBorders>
          </w:tcPr>
          <w:p w14:paraId="2BA9A6A8"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2.3</w:t>
            </w:r>
          </w:p>
        </w:tc>
        <w:tc>
          <w:tcPr>
            <w:tcW w:w="2410" w:type="dxa"/>
            <w:tcBorders>
              <w:top w:val="single" w:sz="4" w:space="0" w:color="auto"/>
              <w:left w:val="single" w:sz="4" w:space="0" w:color="auto"/>
              <w:bottom w:val="single" w:sz="4" w:space="0" w:color="auto"/>
              <w:right w:val="single" w:sz="4" w:space="0" w:color="auto"/>
            </w:tcBorders>
          </w:tcPr>
          <w:p w14:paraId="266B4942" w14:textId="77777777" w:rsidR="008E1BE1" w:rsidRPr="005E4531" w:rsidRDefault="008E1BE1" w:rsidP="004818A5">
            <w:pPr>
              <w:pStyle w:val="af5"/>
              <w:rPr>
                <w:rFonts w:ascii="Times New Roman" w:hAnsi="Times New Roman" w:cs="Times New Roman"/>
                <w:sz w:val="24"/>
                <w:szCs w:val="24"/>
                <w:lang w:eastAsia="ru-RU"/>
              </w:rPr>
            </w:pPr>
            <w:r w:rsidRPr="00A31F4B">
              <w:rPr>
                <w:rFonts w:ascii="Times New Roman" w:hAnsi="Times New Roman" w:cs="Times New Roman"/>
                <w:sz w:val="24"/>
                <w:szCs w:val="24"/>
              </w:rPr>
              <w:t>Development of hardware and software for personal identification by fingerprints</w:t>
            </w:r>
          </w:p>
        </w:tc>
        <w:tc>
          <w:tcPr>
            <w:tcW w:w="1276" w:type="dxa"/>
            <w:tcBorders>
              <w:top w:val="single" w:sz="4" w:space="0" w:color="auto"/>
              <w:left w:val="single" w:sz="4" w:space="0" w:color="auto"/>
              <w:bottom w:val="single" w:sz="4" w:space="0" w:color="auto"/>
              <w:right w:val="single" w:sz="4" w:space="0" w:color="auto"/>
            </w:tcBorders>
          </w:tcPr>
          <w:p w14:paraId="7CE634BA" w14:textId="77777777" w:rsidR="008E1BE1" w:rsidRDefault="008E1BE1" w:rsidP="004818A5">
            <w:pPr>
              <w:contextualSpacing/>
              <w:jc w:val="center"/>
            </w:pPr>
            <w:proofErr w:type="spellStart"/>
            <w:r w:rsidRPr="00A31F4B">
              <w:t>July</w:t>
            </w:r>
            <w:proofErr w:type="spellEnd"/>
          </w:p>
          <w:p w14:paraId="2681B5EA" w14:textId="77777777" w:rsidR="008E1BE1" w:rsidRPr="00536F2F" w:rsidRDefault="008E1BE1" w:rsidP="004818A5">
            <w:pPr>
              <w:contextualSpacing/>
              <w:jc w:val="center"/>
            </w:pPr>
            <w:r>
              <w:t>2019</w:t>
            </w:r>
          </w:p>
        </w:tc>
        <w:tc>
          <w:tcPr>
            <w:tcW w:w="1276" w:type="dxa"/>
            <w:tcBorders>
              <w:top w:val="single" w:sz="4" w:space="0" w:color="auto"/>
              <w:left w:val="single" w:sz="4" w:space="0" w:color="auto"/>
              <w:bottom w:val="single" w:sz="4" w:space="0" w:color="auto"/>
              <w:right w:val="single" w:sz="4" w:space="0" w:color="auto"/>
            </w:tcBorders>
          </w:tcPr>
          <w:p w14:paraId="592C8CAD" w14:textId="77777777" w:rsidR="008E1BE1" w:rsidRPr="005E4531" w:rsidRDefault="008E1BE1" w:rsidP="004818A5">
            <w:pPr>
              <w:pStyle w:val="af5"/>
              <w:jc w:val="center"/>
              <w:rPr>
                <w:rFonts w:ascii="Times New Roman" w:hAnsi="Times New Roman" w:cs="Times New Roman"/>
                <w:sz w:val="24"/>
                <w:szCs w:val="24"/>
                <w:lang w:val="ru-RU"/>
              </w:rPr>
            </w:pPr>
            <w:proofErr w:type="spellStart"/>
            <w:r w:rsidRPr="00A31F4B">
              <w:rPr>
                <w:rFonts w:ascii="Times New Roman" w:hAnsi="Times New Roman" w:cs="Times New Roman"/>
                <w:sz w:val="24"/>
                <w:szCs w:val="24"/>
                <w:lang w:val="ru-RU"/>
              </w:rPr>
              <w:t>September</w:t>
            </w:r>
            <w:proofErr w:type="spellEnd"/>
          </w:p>
          <w:p w14:paraId="1D1DAB4E" w14:textId="77777777" w:rsidR="008E1BE1" w:rsidRPr="00536F2F" w:rsidRDefault="008E1BE1" w:rsidP="004818A5">
            <w:pPr>
              <w:pStyle w:val="af5"/>
              <w:jc w:val="center"/>
              <w:rPr>
                <w:rFonts w:ascii="Times New Roman" w:hAnsi="Times New Roman" w:cs="Times New Roman"/>
                <w:sz w:val="24"/>
                <w:szCs w:val="24"/>
                <w:lang w:val="ru-RU"/>
              </w:rPr>
            </w:pPr>
            <w:r w:rsidRPr="005E4531">
              <w:rPr>
                <w:rFonts w:ascii="Times New Roman" w:hAnsi="Times New Roman" w:cs="Times New Roman"/>
                <w:sz w:val="24"/>
                <w:szCs w:val="24"/>
                <w:lang w:val="ru-RU"/>
              </w:rPr>
              <w:t>2019</w:t>
            </w:r>
          </w:p>
        </w:tc>
        <w:tc>
          <w:tcPr>
            <w:tcW w:w="3118" w:type="dxa"/>
            <w:tcBorders>
              <w:top w:val="single" w:sz="4" w:space="0" w:color="auto"/>
              <w:left w:val="single" w:sz="4" w:space="0" w:color="auto"/>
              <w:bottom w:val="single" w:sz="4" w:space="0" w:color="auto"/>
              <w:right w:val="single" w:sz="4" w:space="0" w:color="auto"/>
            </w:tcBorders>
          </w:tcPr>
          <w:p w14:paraId="16419CBD" w14:textId="77777777" w:rsidR="008E1BE1" w:rsidRPr="00536F2F" w:rsidRDefault="008E1BE1" w:rsidP="004818A5">
            <w:pPr>
              <w:pStyle w:val="af5"/>
              <w:rPr>
                <w:rFonts w:ascii="Times New Roman" w:hAnsi="Times New Roman" w:cs="Times New Roman"/>
                <w:sz w:val="24"/>
                <w:szCs w:val="24"/>
                <w:lang w:val="ru-RU"/>
              </w:rPr>
            </w:pPr>
            <w:r w:rsidRPr="00A31F4B">
              <w:rPr>
                <w:rFonts w:ascii="Times New Roman" w:hAnsi="Times New Roman" w:cs="Times New Roman"/>
                <w:sz w:val="24"/>
                <w:szCs w:val="24"/>
              </w:rPr>
              <w:t>A research version of the hardware and software complex for personal identification by fingerprints will be developed. Publications will be prepared</w:t>
            </w:r>
            <w:r w:rsidRPr="00536F2F">
              <w:rPr>
                <w:rFonts w:ascii="Times New Roman" w:hAnsi="Times New Roman" w:cs="Times New Roman"/>
                <w:spacing w:val="2"/>
                <w:sz w:val="24"/>
                <w:szCs w:val="24"/>
              </w:rPr>
              <w:t>.</w:t>
            </w:r>
          </w:p>
        </w:tc>
      </w:tr>
      <w:tr w:rsidR="008E1BE1" w:rsidRPr="00536F2F" w14:paraId="5F6FE102" w14:textId="77777777" w:rsidTr="004818A5">
        <w:trPr>
          <w:cantSplit/>
          <w:trHeight w:val="739"/>
        </w:trPr>
        <w:tc>
          <w:tcPr>
            <w:tcW w:w="1126" w:type="dxa"/>
            <w:tcBorders>
              <w:top w:val="single" w:sz="4" w:space="0" w:color="auto"/>
              <w:left w:val="single" w:sz="6" w:space="0" w:color="auto"/>
              <w:bottom w:val="single" w:sz="4" w:space="0" w:color="auto"/>
              <w:right w:val="single" w:sz="4" w:space="0" w:color="auto"/>
            </w:tcBorders>
          </w:tcPr>
          <w:p w14:paraId="6132F05B"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2.4</w:t>
            </w:r>
          </w:p>
        </w:tc>
        <w:tc>
          <w:tcPr>
            <w:tcW w:w="2410" w:type="dxa"/>
            <w:tcBorders>
              <w:top w:val="single" w:sz="4" w:space="0" w:color="auto"/>
              <w:left w:val="single" w:sz="4" w:space="0" w:color="auto"/>
              <w:bottom w:val="single" w:sz="4" w:space="0" w:color="auto"/>
              <w:right w:val="single" w:sz="4" w:space="0" w:color="auto"/>
            </w:tcBorders>
          </w:tcPr>
          <w:p w14:paraId="7A3BAFE4" w14:textId="77777777" w:rsidR="008E1BE1" w:rsidRPr="005E4531" w:rsidRDefault="008E1BE1" w:rsidP="004818A5">
            <w:pPr>
              <w:pStyle w:val="af5"/>
              <w:rPr>
                <w:rFonts w:ascii="Times New Roman" w:hAnsi="Times New Roman" w:cs="Times New Roman"/>
                <w:sz w:val="24"/>
                <w:szCs w:val="24"/>
                <w:lang w:eastAsia="ru-RU"/>
              </w:rPr>
            </w:pPr>
            <w:r w:rsidRPr="008305A4">
              <w:rPr>
                <w:rFonts w:ascii="Times New Roman" w:hAnsi="Times New Roman" w:cs="Times New Roman"/>
                <w:sz w:val="24"/>
                <w:szCs w:val="24"/>
              </w:rPr>
              <w:t>Experimental study of an automated fingerprint identification system</w:t>
            </w:r>
          </w:p>
        </w:tc>
        <w:tc>
          <w:tcPr>
            <w:tcW w:w="1276" w:type="dxa"/>
            <w:tcBorders>
              <w:top w:val="single" w:sz="4" w:space="0" w:color="auto"/>
              <w:left w:val="single" w:sz="4" w:space="0" w:color="auto"/>
              <w:bottom w:val="single" w:sz="4" w:space="0" w:color="auto"/>
              <w:right w:val="single" w:sz="4" w:space="0" w:color="auto"/>
            </w:tcBorders>
          </w:tcPr>
          <w:p w14:paraId="5ED7C00D" w14:textId="77777777" w:rsidR="008E1BE1" w:rsidRDefault="008E1BE1" w:rsidP="004818A5">
            <w:pPr>
              <w:contextualSpacing/>
              <w:jc w:val="center"/>
            </w:pPr>
            <w:proofErr w:type="spellStart"/>
            <w:r w:rsidRPr="008305A4">
              <w:t>October</w:t>
            </w:r>
            <w:proofErr w:type="spellEnd"/>
          </w:p>
          <w:p w14:paraId="15EFA73D" w14:textId="77777777" w:rsidR="008E1BE1" w:rsidRPr="00536F2F" w:rsidRDefault="008E1BE1" w:rsidP="004818A5">
            <w:pPr>
              <w:contextualSpacing/>
              <w:jc w:val="center"/>
            </w:pPr>
            <w:r>
              <w:t>2019</w:t>
            </w:r>
          </w:p>
        </w:tc>
        <w:tc>
          <w:tcPr>
            <w:tcW w:w="1276" w:type="dxa"/>
            <w:tcBorders>
              <w:top w:val="single" w:sz="4" w:space="0" w:color="auto"/>
              <w:left w:val="single" w:sz="4" w:space="0" w:color="auto"/>
              <w:bottom w:val="single" w:sz="4" w:space="0" w:color="auto"/>
              <w:right w:val="single" w:sz="4" w:space="0" w:color="auto"/>
            </w:tcBorders>
          </w:tcPr>
          <w:p w14:paraId="25EF93F2" w14:textId="77777777" w:rsidR="008E1BE1" w:rsidRPr="005E4531" w:rsidRDefault="008E1BE1" w:rsidP="004818A5">
            <w:pPr>
              <w:contextualSpacing/>
              <w:jc w:val="center"/>
            </w:pPr>
            <w:proofErr w:type="spellStart"/>
            <w:r w:rsidRPr="005E4531">
              <w:t>Nov</w:t>
            </w:r>
            <w:proofErr w:type="spellEnd"/>
            <w:r w:rsidRPr="005E4531">
              <w:t>. 1</w:t>
            </w:r>
          </w:p>
          <w:p w14:paraId="730B7B02" w14:textId="77777777" w:rsidR="008E1BE1" w:rsidRPr="00536F2F" w:rsidRDefault="008E1BE1" w:rsidP="004818A5">
            <w:pPr>
              <w:pStyle w:val="af5"/>
              <w:jc w:val="center"/>
              <w:rPr>
                <w:rFonts w:ascii="Times New Roman" w:hAnsi="Times New Roman" w:cs="Times New Roman"/>
                <w:sz w:val="24"/>
                <w:szCs w:val="24"/>
                <w:lang w:val="ru-RU"/>
              </w:rPr>
            </w:pPr>
            <w:r w:rsidRPr="005E4531">
              <w:rPr>
                <w:rFonts w:ascii="Times New Roman" w:hAnsi="Times New Roman" w:cs="Times New Roman"/>
                <w:sz w:val="24"/>
                <w:szCs w:val="24"/>
              </w:rPr>
              <w:t>2019</w:t>
            </w:r>
          </w:p>
        </w:tc>
        <w:tc>
          <w:tcPr>
            <w:tcW w:w="3118" w:type="dxa"/>
            <w:tcBorders>
              <w:top w:val="single" w:sz="4" w:space="0" w:color="auto"/>
              <w:left w:val="single" w:sz="4" w:space="0" w:color="auto"/>
              <w:bottom w:val="single" w:sz="4" w:space="0" w:color="auto"/>
              <w:right w:val="single" w:sz="4" w:space="0" w:color="auto"/>
            </w:tcBorders>
          </w:tcPr>
          <w:p w14:paraId="1A7B029A" w14:textId="77777777" w:rsidR="008E1BE1" w:rsidRPr="008305A4" w:rsidRDefault="008E1BE1" w:rsidP="004818A5">
            <w:pPr>
              <w:pStyle w:val="af5"/>
              <w:jc w:val="both"/>
              <w:rPr>
                <w:rFonts w:ascii="Times New Roman" w:hAnsi="Times New Roman" w:cs="Times New Roman"/>
                <w:sz w:val="24"/>
                <w:szCs w:val="24"/>
              </w:rPr>
            </w:pPr>
            <w:r w:rsidRPr="008305A4">
              <w:rPr>
                <w:rFonts w:ascii="Times New Roman" w:hAnsi="Times New Roman" w:cs="Times New Roman"/>
                <w:sz w:val="24"/>
                <w:szCs w:val="24"/>
              </w:rPr>
              <w:t>A pilot study will be carried out on an automated fingerprint identification system. An experimental version of the hardware and software complex will be developed.</w:t>
            </w:r>
          </w:p>
          <w:p w14:paraId="7C1F7F9F" w14:textId="77777777" w:rsidR="008E1BE1" w:rsidRPr="00536F2F" w:rsidRDefault="008E1BE1" w:rsidP="004818A5">
            <w:pPr>
              <w:pStyle w:val="af5"/>
              <w:jc w:val="both"/>
              <w:rPr>
                <w:rFonts w:ascii="Times New Roman" w:hAnsi="Times New Roman" w:cs="Times New Roman"/>
                <w:sz w:val="24"/>
                <w:szCs w:val="24"/>
                <w:lang w:val="ru-RU"/>
              </w:rPr>
            </w:pPr>
            <w:r w:rsidRPr="008305A4">
              <w:rPr>
                <w:rFonts w:ascii="Times New Roman" w:hAnsi="Times New Roman" w:cs="Times New Roman"/>
                <w:sz w:val="24"/>
                <w:szCs w:val="24"/>
              </w:rPr>
              <w:t>Publications will be prepared</w:t>
            </w:r>
            <w:r w:rsidRPr="00536F2F">
              <w:rPr>
                <w:rFonts w:ascii="Times New Roman" w:hAnsi="Times New Roman" w:cs="Times New Roman"/>
                <w:spacing w:val="2"/>
                <w:sz w:val="24"/>
                <w:szCs w:val="24"/>
              </w:rPr>
              <w:t>.</w:t>
            </w:r>
          </w:p>
        </w:tc>
      </w:tr>
      <w:tr w:rsidR="008E1BE1" w:rsidRPr="006D658A" w14:paraId="6480D4D8" w14:textId="77777777" w:rsidTr="004818A5">
        <w:trPr>
          <w:cantSplit/>
          <w:trHeight w:val="739"/>
        </w:trPr>
        <w:tc>
          <w:tcPr>
            <w:tcW w:w="1126" w:type="dxa"/>
            <w:tcBorders>
              <w:top w:val="single" w:sz="4" w:space="0" w:color="auto"/>
              <w:left w:val="single" w:sz="6" w:space="0" w:color="auto"/>
              <w:bottom w:val="single" w:sz="4" w:space="0" w:color="auto"/>
              <w:right w:val="single" w:sz="4" w:space="0" w:color="auto"/>
            </w:tcBorders>
          </w:tcPr>
          <w:p w14:paraId="6217F971"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3.1</w:t>
            </w:r>
          </w:p>
        </w:tc>
        <w:tc>
          <w:tcPr>
            <w:tcW w:w="2410" w:type="dxa"/>
            <w:tcBorders>
              <w:top w:val="single" w:sz="4" w:space="0" w:color="auto"/>
              <w:left w:val="single" w:sz="4" w:space="0" w:color="auto"/>
              <w:bottom w:val="single" w:sz="4" w:space="0" w:color="auto"/>
              <w:right w:val="single" w:sz="4" w:space="0" w:color="auto"/>
            </w:tcBorders>
          </w:tcPr>
          <w:p w14:paraId="4CC95D96" w14:textId="77777777" w:rsidR="008E1BE1" w:rsidRPr="005E4531" w:rsidRDefault="008E1BE1" w:rsidP="004818A5">
            <w:pPr>
              <w:pStyle w:val="af5"/>
              <w:rPr>
                <w:rFonts w:ascii="Times New Roman" w:hAnsi="Times New Roman" w:cs="Times New Roman"/>
                <w:sz w:val="24"/>
                <w:szCs w:val="24"/>
                <w:lang w:eastAsia="ru-RU"/>
              </w:rPr>
            </w:pPr>
            <w:r w:rsidRPr="008305A4">
              <w:rPr>
                <w:rFonts w:ascii="Times New Roman" w:hAnsi="Times New Roman" w:cs="Times New Roman"/>
                <w:sz w:val="24"/>
                <w:szCs w:val="24"/>
              </w:rPr>
              <w:t>Analytical review of algorithms and means of voice identification</w:t>
            </w:r>
          </w:p>
        </w:tc>
        <w:tc>
          <w:tcPr>
            <w:tcW w:w="1276" w:type="dxa"/>
            <w:tcBorders>
              <w:top w:val="single" w:sz="4" w:space="0" w:color="auto"/>
              <w:left w:val="single" w:sz="4" w:space="0" w:color="auto"/>
              <w:bottom w:val="single" w:sz="4" w:space="0" w:color="auto"/>
              <w:right w:val="single" w:sz="4" w:space="0" w:color="auto"/>
            </w:tcBorders>
          </w:tcPr>
          <w:p w14:paraId="64180ECB" w14:textId="77777777" w:rsidR="008E1BE1" w:rsidRDefault="008E1BE1" w:rsidP="004818A5">
            <w:pPr>
              <w:contextualSpacing/>
              <w:jc w:val="center"/>
            </w:pPr>
            <w:proofErr w:type="spellStart"/>
            <w:r>
              <w:t>January</w:t>
            </w:r>
            <w:proofErr w:type="spellEnd"/>
          </w:p>
          <w:p w14:paraId="09FC70A5" w14:textId="77777777" w:rsidR="008E1BE1" w:rsidRPr="00536F2F" w:rsidRDefault="008E1BE1" w:rsidP="004818A5">
            <w:pPr>
              <w:contextualSpacing/>
              <w:jc w:val="center"/>
            </w:pPr>
            <w:r>
              <w:t>2020</w:t>
            </w:r>
          </w:p>
        </w:tc>
        <w:tc>
          <w:tcPr>
            <w:tcW w:w="1276" w:type="dxa"/>
            <w:tcBorders>
              <w:top w:val="single" w:sz="4" w:space="0" w:color="auto"/>
              <w:left w:val="single" w:sz="4" w:space="0" w:color="auto"/>
              <w:bottom w:val="single" w:sz="4" w:space="0" w:color="auto"/>
              <w:right w:val="single" w:sz="4" w:space="0" w:color="auto"/>
            </w:tcBorders>
          </w:tcPr>
          <w:p w14:paraId="347A16D3" w14:textId="77777777" w:rsidR="008E1BE1" w:rsidRPr="005E4531" w:rsidRDefault="008E1BE1" w:rsidP="004818A5">
            <w:pPr>
              <w:pStyle w:val="af5"/>
              <w:jc w:val="center"/>
              <w:rPr>
                <w:rFonts w:ascii="Times New Roman" w:hAnsi="Times New Roman" w:cs="Times New Roman"/>
                <w:sz w:val="24"/>
                <w:szCs w:val="24"/>
                <w:lang w:val="ru-RU"/>
              </w:rPr>
            </w:pPr>
            <w:proofErr w:type="spellStart"/>
            <w:r w:rsidRPr="008305A4">
              <w:rPr>
                <w:rFonts w:ascii="Times New Roman" w:hAnsi="Times New Roman" w:cs="Times New Roman"/>
                <w:sz w:val="24"/>
                <w:szCs w:val="24"/>
                <w:lang w:val="ru-RU"/>
              </w:rPr>
              <w:t>March</w:t>
            </w:r>
            <w:proofErr w:type="spellEnd"/>
          </w:p>
          <w:p w14:paraId="4ACA6EEC" w14:textId="77777777" w:rsidR="008E1BE1" w:rsidRPr="00536F2F" w:rsidRDefault="008E1BE1" w:rsidP="004818A5">
            <w:pPr>
              <w:pStyle w:val="af5"/>
              <w:jc w:val="center"/>
              <w:rPr>
                <w:rFonts w:ascii="Times New Roman" w:hAnsi="Times New Roman" w:cs="Times New Roman"/>
                <w:sz w:val="24"/>
                <w:szCs w:val="24"/>
                <w:lang w:val="ru-RU"/>
              </w:rPr>
            </w:pPr>
            <w:r w:rsidRPr="005E4531">
              <w:rPr>
                <w:rFonts w:ascii="Times New Roman" w:hAnsi="Times New Roman" w:cs="Times New Roman"/>
                <w:sz w:val="24"/>
                <w:szCs w:val="24"/>
                <w:lang w:val="ru-RU"/>
              </w:rPr>
              <w:t>2020</w:t>
            </w:r>
          </w:p>
        </w:tc>
        <w:tc>
          <w:tcPr>
            <w:tcW w:w="3118" w:type="dxa"/>
            <w:tcBorders>
              <w:top w:val="single" w:sz="4" w:space="0" w:color="auto"/>
              <w:left w:val="single" w:sz="4" w:space="0" w:color="auto"/>
              <w:bottom w:val="single" w:sz="4" w:space="0" w:color="auto"/>
              <w:right w:val="single" w:sz="4" w:space="0" w:color="auto"/>
            </w:tcBorders>
          </w:tcPr>
          <w:p w14:paraId="530E3E82" w14:textId="77777777" w:rsidR="008E1BE1" w:rsidRPr="005E4531" w:rsidRDefault="008E1BE1" w:rsidP="004818A5">
            <w:pPr>
              <w:pStyle w:val="af5"/>
              <w:jc w:val="both"/>
              <w:rPr>
                <w:rFonts w:ascii="Times New Roman" w:hAnsi="Times New Roman" w:cs="Times New Roman"/>
                <w:sz w:val="24"/>
                <w:szCs w:val="24"/>
              </w:rPr>
            </w:pPr>
            <w:r w:rsidRPr="008305A4">
              <w:rPr>
                <w:rFonts w:ascii="Times New Roman" w:hAnsi="Times New Roman" w:cs="Times New Roman"/>
                <w:spacing w:val="2"/>
                <w:sz w:val="24"/>
                <w:szCs w:val="24"/>
              </w:rPr>
              <w:t>Experimental studies will be carried out on the complex for assessing the psychophysiological parameters of a person. An automated system will be received. Publications will be prepared</w:t>
            </w:r>
            <w:r w:rsidRPr="00536F2F">
              <w:rPr>
                <w:rFonts w:ascii="Times New Roman" w:hAnsi="Times New Roman" w:cs="Times New Roman"/>
                <w:spacing w:val="2"/>
                <w:sz w:val="24"/>
                <w:szCs w:val="24"/>
              </w:rPr>
              <w:t>.</w:t>
            </w:r>
          </w:p>
        </w:tc>
      </w:tr>
      <w:tr w:rsidR="008E1BE1" w:rsidRPr="00536F2F" w14:paraId="22531885" w14:textId="77777777" w:rsidTr="004818A5">
        <w:trPr>
          <w:cantSplit/>
          <w:trHeight w:val="739"/>
        </w:trPr>
        <w:tc>
          <w:tcPr>
            <w:tcW w:w="1126" w:type="dxa"/>
            <w:tcBorders>
              <w:top w:val="single" w:sz="4" w:space="0" w:color="auto"/>
              <w:left w:val="single" w:sz="6" w:space="0" w:color="auto"/>
              <w:bottom w:val="single" w:sz="4" w:space="0" w:color="auto"/>
              <w:right w:val="single" w:sz="4" w:space="0" w:color="auto"/>
            </w:tcBorders>
          </w:tcPr>
          <w:p w14:paraId="3D725795"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3.2</w:t>
            </w:r>
          </w:p>
        </w:tc>
        <w:tc>
          <w:tcPr>
            <w:tcW w:w="2410" w:type="dxa"/>
            <w:tcBorders>
              <w:top w:val="single" w:sz="4" w:space="0" w:color="auto"/>
              <w:left w:val="single" w:sz="4" w:space="0" w:color="auto"/>
              <w:bottom w:val="single" w:sz="4" w:space="0" w:color="auto"/>
              <w:right w:val="single" w:sz="4" w:space="0" w:color="auto"/>
            </w:tcBorders>
          </w:tcPr>
          <w:p w14:paraId="6696C54B" w14:textId="77777777" w:rsidR="008E1BE1" w:rsidRPr="005E4531" w:rsidRDefault="008E1BE1" w:rsidP="004818A5">
            <w:pPr>
              <w:pStyle w:val="af5"/>
              <w:rPr>
                <w:rFonts w:ascii="Times New Roman" w:hAnsi="Times New Roman" w:cs="Times New Roman"/>
                <w:sz w:val="24"/>
                <w:szCs w:val="24"/>
                <w:lang w:eastAsia="ru-RU"/>
              </w:rPr>
            </w:pPr>
            <w:r w:rsidRPr="003B3A86">
              <w:rPr>
                <w:rFonts w:ascii="Times New Roman" w:hAnsi="Times New Roman" w:cs="Times New Roman"/>
                <w:sz w:val="24"/>
                <w:szCs w:val="24"/>
              </w:rPr>
              <w:t>Development of mathematical algorithms and hardware and software for personal identification by voice</w:t>
            </w:r>
          </w:p>
        </w:tc>
        <w:tc>
          <w:tcPr>
            <w:tcW w:w="1276" w:type="dxa"/>
            <w:tcBorders>
              <w:top w:val="single" w:sz="4" w:space="0" w:color="auto"/>
              <w:left w:val="single" w:sz="4" w:space="0" w:color="auto"/>
              <w:bottom w:val="single" w:sz="4" w:space="0" w:color="auto"/>
              <w:right w:val="single" w:sz="4" w:space="0" w:color="auto"/>
            </w:tcBorders>
          </w:tcPr>
          <w:p w14:paraId="411BCA1A" w14:textId="77777777" w:rsidR="008E1BE1" w:rsidRDefault="008E1BE1" w:rsidP="004818A5">
            <w:pPr>
              <w:contextualSpacing/>
              <w:jc w:val="center"/>
            </w:pPr>
            <w:proofErr w:type="spellStart"/>
            <w:r>
              <w:t>April</w:t>
            </w:r>
            <w:proofErr w:type="spellEnd"/>
          </w:p>
          <w:p w14:paraId="62252AF3" w14:textId="77777777" w:rsidR="008E1BE1" w:rsidRPr="00536F2F" w:rsidRDefault="008E1BE1" w:rsidP="004818A5">
            <w:pPr>
              <w:contextualSpacing/>
              <w:jc w:val="center"/>
            </w:pPr>
            <w:r>
              <w:t>2020</w:t>
            </w:r>
          </w:p>
          <w:p w14:paraId="46ED8E82" w14:textId="77777777" w:rsidR="008E1BE1" w:rsidRPr="00536F2F" w:rsidRDefault="008E1BE1" w:rsidP="004818A5">
            <w:pPr>
              <w:jc w:val="center"/>
            </w:pPr>
          </w:p>
        </w:tc>
        <w:tc>
          <w:tcPr>
            <w:tcW w:w="1276" w:type="dxa"/>
            <w:tcBorders>
              <w:top w:val="single" w:sz="4" w:space="0" w:color="auto"/>
              <w:left w:val="single" w:sz="4" w:space="0" w:color="auto"/>
              <w:bottom w:val="single" w:sz="4" w:space="0" w:color="auto"/>
              <w:right w:val="single" w:sz="4" w:space="0" w:color="auto"/>
            </w:tcBorders>
          </w:tcPr>
          <w:p w14:paraId="2280F017" w14:textId="77777777" w:rsidR="008E1BE1" w:rsidRPr="005E4531" w:rsidRDefault="008E1BE1" w:rsidP="004818A5">
            <w:pPr>
              <w:pStyle w:val="af5"/>
              <w:jc w:val="center"/>
              <w:rPr>
                <w:rFonts w:ascii="Times New Roman" w:hAnsi="Times New Roman" w:cs="Times New Roman"/>
                <w:sz w:val="24"/>
                <w:szCs w:val="24"/>
                <w:lang w:val="ru-RU"/>
              </w:rPr>
            </w:pPr>
            <w:proofErr w:type="spellStart"/>
            <w:r w:rsidRPr="003B3A86">
              <w:rPr>
                <w:rFonts w:ascii="Times New Roman" w:hAnsi="Times New Roman" w:cs="Times New Roman"/>
                <w:sz w:val="24"/>
                <w:szCs w:val="24"/>
                <w:lang w:val="ru-RU"/>
              </w:rPr>
              <w:t>June</w:t>
            </w:r>
            <w:proofErr w:type="spellEnd"/>
          </w:p>
          <w:p w14:paraId="4787542F" w14:textId="77777777" w:rsidR="008E1BE1" w:rsidRPr="00536F2F" w:rsidRDefault="008E1BE1" w:rsidP="004818A5">
            <w:pPr>
              <w:pStyle w:val="af5"/>
              <w:jc w:val="center"/>
              <w:rPr>
                <w:rFonts w:ascii="Times New Roman" w:hAnsi="Times New Roman" w:cs="Times New Roman"/>
                <w:sz w:val="24"/>
                <w:szCs w:val="24"/>
                <w:lang w:val="ru-RU"/>
              </w:rPr>
            </w:pPr>
            <w:r w:rsidRPr="005E4531">
              <w:rPr>
                <w:rFonts w:ascii="Times New Roman" w:hAnsi="Times New Roman" w:cs="Times New Roman"/>
                <w:sz w:val="24"/>
                <w:szCs w:val="24"/>
                <w:lang w:val="ru-RU"/>
              </w:rPr>
              <w:t>2020</w:t>
            </w:r>
          </w:p>
        </w:tc>
        <w:tc>
          <w:tcPr>
            <w:tcW w:w="3118" w:type="dxa"/>
            <w:tcBorders>
              <w:top w:val="single" w:sz="4" w:space="0" w:color="auto"/>
              <w:left w:val="single" w:sz="4" w:space="0" w:color="auto"/>
              <w:bottom w:val="single" w:sz="4" w:space="0" w:color="auto"/>
              <w:right w:val="single" w:sz="4" w:space="0" w:color="auto"/>
            </w:tcBorders>
          </w:tcPr>
          <w:p w14:paraId="2DB560E6" w14:textId="77777777" w:rsidR="008E1BE1" w:rsidRPr="00536F2F" w:rsidRDefault="008E1BE1" w:rsidP="004818A5">
            <w:pPr>
              <w:pStyle w:val="af5"/>
              <w:jc w:val="both"/>
              <w:rPr>
                <w:rFonts w:ascii="Times New Roman" w:hAnsi="Times New Roman" w:cs="Times New Roman"/>
                <w:sz w:val="24"/>
                <w:szCs w:val="24"/>
                <w:lang w:val="ru-RU"/>
              </w:rPr>
            </w:pPr>
            <w:r w:rsidRPr="003B3A86">
              <w:rPr>
                <w:rFonts w:ascii="Times New Roman" w:hAnsi="Times New Roman" w:cs="Times New Roman"/>
                <w:sz w:val="24"/>
                <w:szCs w:val="24"/>
              </w:rPr>
              <w:t>Mathematical algorithms and hardware and software for personal identification by voice will be developed. A mathematical model will be developed. A research version of the hardware and software complex will be created. Publications will be prepared</w:t>
            </w:r>
            <w:r w:rsidRPr="00536F2F">
              <w:rPr>
                <w:rFonts w:ascii="Times New Roman" w:hAnsi="Times New Roman" w:cs="Times New Roman"/>
                <w:spacing w:val="2"/>
                <w:sz w:val="24"/>
                <w:szCs w:val="24"/>
              </w:rPr>
              <w:t>.</w:t>
            </w:r>
          </w:p>
        </w:tc>
      </w:tr>
      <w:tr w:rsidR="008E1BE1" w:rsidRPr="00536F2F" w14:paraId="7D1B3D27" w14:textId="77777777" w:rsidTr="004818A5">
        <w:trPr>
          <w:cantSplit/>
          <w:trHeight w:val="739"/>
        </w:trPr>
        <w:tc>
          <w:tcPr>
            <w:tcW w:w="1126" w:type="dxa"/>
            <w:tcBorders>
              <w:top w:val="single" w:sz="4" w:space="0" w:color="auto"/>
              <w:left w:val="single" w:sz="6" w:space="0" w:color="auto"/>
              <w:bottom w:val="single" w:sz="4" w:space="0" w:color="auto"/>
              <w:right w:val="single" w:sz="4" w:space="0" w:color="auto"/>
            </w:tcBorders>
          </w:tcPr>
          <w:p w14:paraId="68E06C4C"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lastRenderedPageBreak/>
              <w:t>3.3</w:t>
            </w:r>
          </w:p>
        </w:tc>
        <w:tc>
          <w:tcPr>
            <w:tcW w:w="2410" w:type="dxa"/>
            <w:tcBorders>
              <w:top w:val="single" w:sz="4" w:space="0" w:color="auto"/>
              <w:left w:val="single" w:sz="4" w:space="0" w:color="auto"/>
              <w:bottom w:val="single" w:sz="4" w:space="0" w:color="auto"/>
              <w:right w:val="single" w:sz="4" w:space="0" w:color="auto"/>
            </w:tcBorders>
          </w:tcPr>
          <w:p w14:paraId="04A7927A" w14:textId="77777777" w:rsidR="008E1BE1" w:rsidRPr="005E4531" w:rsidRDefault="008E1BE1" w:rsidP="004818A5">
            <w:pPr>
              <w:pStyle w:val="af5"/>
              <w:rPr>
                <w:rFonts w:ascii="Times New Roman" w:hAnsi="Times New Roman" w:cs="Times New Roman"/>
                <w:sz w:val="24"/>
                <w:szCs w:val="24"/>
                <w:lang w:eastAsia="ru-RU"/>
              </w:rPr>
            </w:pPr>
            <w:r w:rsidRPr="003B3A86">
              <w:rPr>
                <w:rFonts w:ascii="Times New Roman" w:hAnsi="Times New Roman" w:cs="Times New Roman"/>
                <w:sz w:val="24"/>
                <w:szCs w:val="24"/>
              </w:rPr>
              <w:t>An experimental study of an automated voice identification system</w:t>
            </w:r>
          </w:p>
        </w:tc>
        <w:tc>
          <w:tcPr>
            <w:tcW w:w="1276" w:type="dxa"/>
            <w:tcBorders>
              <w:top w:val="single" w:sz="4" w:space="0" w:color="auto"/>
              <w:left w:val="single" w:sz="4" w:space="0" w:color="auto"/>
              <w:bottom w:val="single" w:sz="4" w:space="0" w:color="auto"/>
              <w:right w:val="single" w:sz="4" w:space="0" w:color="auto"/>
            </w:tcBorders>
          </w:tcPr>
          <w:p w14:paraId="2BAB1742" w14:textId="77777777" w:rsidR="008E1BE1" w:rsidRDefault="008E1BE1" w:rsidP="004818A5">
            <w:pPr>
              <w:contextualSpacing/>
              <w:jc w:val="center"/>
            </w:pPr>
            <w:proofErr w:type="spellStart"/>
            <w:r>
              <w:t>July</w:t>
            </w:r>
            <w:proofErr w:type="spellEnd"/>
          </w:p>
          <w:p w14:paraId="5DA7F6A6" w14:textId="77777777" w:rsidR="008E1BE1" w:rsidRPr="00536F2F" w:rsidRDefault="008E1BE1" w:rsidP="004818A5">
            <w:pPr>
              <w:contextualSpacing/>
              <w:jc w:val="center"/>
            </w:pPr>
            <w:r>
              <w:t>2020</w:t>
            </w:r>
          </w:p>
        </w:tc>
        <w:tc>
          <w:tcPr>
            <w:tcW w:w="1276" w:type="dxa"/>
            <w:tcBorders>
              <w:top w:val="single" w:sz="4" w:space="0" w:color="auto"/>
              <w:left w:val="single" w:sz="4" w:space="0" w:color="auto"/>
              <w:bottom w:val="single" w:sz="4" w:space="0" w:color="auto"/>
              <w:right w:val="single" w:sz="4" w:space="0" w:color="auto"/>
            </w:tcBorders>
          </w:tcPr>
          <w:p w14:paraId="0FAE1693" w14:textId="77777777" w:rsidR="008E1BE1" w:rsidRPr="005E4531" w:rsidRDefault="008E1BE1" w:rsidP="004818A5">
            <w:pPr>
              <w:contextualSpacing/>
              <w:jc w:val="center"/>
            </w:pPr>
            <w:proofErr w:type="spellStart"/>
            <w:r w:rsidRPr="003B3A86">
              <w:t>September</w:t>
            </w:r>
            <w:proofErr w:type="spellEnd"/>
          </w:p>
          <w:p w14:paraId="24A4B7D5" w14:textId="77777777" w:rsidR="008E1BE1" w:rsidRPr="00536F2F" w:rsidRDefault="008E1BE1" w:rsidP="004818A5">
            <w:pPr>
              <w:pStyle w:val="af5"/>
              <w:jc w:val="center"/>
              <w:rPr>
                <w:rFonts w:ascii="Times New Roman" w:hAnsi="Times New Roman" w:cs="Times New Roman"/>
                <w:sz w:val="24"/>
                <w:szCs w:val="24"/>
                <w:lang w:val="ru-RU"/>
              </w:rPr>
            </w:pPr>
            <w:r w:rsidRPr="005E4531">
              <w:rPr>
                <w:rFonts w:ascii="Times New Roman" w:hAnsi="Times New Roman" w:cs="Times New Roman"/>
                <w:sz w:val="24"/>
                <w:szCs w:val="24"/>
              </w:rPr>
              <w:t>20</w:t>
            </w:r>
            <w:r>
              <w:rPr>
                <w:rFonts w:ascii="Times New Roman" w:hAnsi="Times New Roman" w:cs="Times New Roman"/>
                <w:sz w:val="24"/>
                <w:szCs w:val="24"/>
              </w:rPr>
              <w:t>20</w:t>
            </w:r>
          </w:p>
        </w:tc>
        <w:tc>
          <w:tcPr>
            <w:tcW w:w="3118" w:type="dxa"/>
            <w:tcBorders>
              <w:top w:val="single" w:sz="4" w:space="0" w:color="auto"/>
              <w:left w:val="single" w:sz="4" w:space="0" w:color="auto"/>
              <w:bottom w:val="single" w:sz="4" w:space="0" w:color="auto"/>
              <w:right w:val="single" w:sz="4" w:space="0" w:color="auto"/>
            </w:tcBorders>
          </w:tcPr>
          <w:p w14:paraId="5E2D2338" w14:textId="77777777" w:rsidR="008E1BE1" w:rsidRPr="003B3A86" w:rsidRDefault="008E1BE1" w:rsidP="004818A5">
            <w:pPr>
              <w:pStyle w:val="af5"/>
              <w:jc w:val="both"/>
              <w:rPr>
                <w:rFonts w:ascii="Times New Roman" w:hAnsi="Times New Roman" w:cs="Times New Roman"/>
                <w:sz w:val="24"/>
                <w:szCs w:val="24"/>
              </w:rPr>
            </w:pPr>
            <w:r w:rsidRPr="003B3A86">
              <w:rPr>
                <w:rFonts w:ascii="Times New Roman" w:hAnsi="Times New Roman" w:cs="Times New Roman"/>
                <w:sz w:val="24"/>
                <w:szCs w:val="24"/>
              </w:rPr>
              <w:t>An experimental study of the automated voice identification system will be carried out. An experimental version of the hardware and software complex will be created.</w:t>
            </w:r>
          </w:p>
          <w:p w14:paraId="04AD0812" w14:textId="77777777" w:rsidR="008E1BE1" w:rsidRPr="00536F2F" w:rsidRDefault="008E1BE1" w:rsidP="004818A5">
            <w:pPr>
              <w:pStyle w:val="af5"/>
              <w:jc w:val="both"/>
              <w:rPr>
                <w:rFonts w:ascii="Times New Roman" w:hAnsi="Times New Roman" w:cs="Times New Roman"/>
                <w:spacing w:val="2"/>
                <w:sz w:val="24"/>
                <w:szCs w:val="24"/>
                <w:lang w:val="ru-RU"/>
              </w:rPr>
            </w:pPr>
            <w:r w:rsidRPr="003B3A86">
              <w:rPr>
                <w:rFonts w:ascii="Times New Roman" w:hAnsi="Times New Roman" w:cs="Times New Roman"/>
                <w:sz w:val="24"/>
                <w:szCs w:val="24"/>
              </w:rPr>
              <w:t>Publications will be prepared</w:t>
            </w:r>
            <w:r w:rsidRPr="00536F2F">
              <w:rPr>
                <w:rFonts w:ascii="Times New Roman" w:hAnsi="Times New Roman" w:cs="Times New Roman"/>
                <w:spacing w:val="2"/>
                <w:sz w:val="24"/>
                <w:szCs w:val="24"/>
              </w:rPr>
              <w:t>.</w:t>
            </w:r>
          </w:p>
        </w:tc>
      </w:tr>
      <w:tr w:rsidR="008E1BE1" w:rsidRPr="006D658A" w14:paraId="2F69D05E" w14:textId="77777777" w:rsidTr="004818A5">
        <w:trPr>
          <w:cantSplit/>
          <w:trHeight w:val="739"/>
        </w:trPr>
        <w:tc>
          <w:tcPr>
            <w:tcW w:w="1126" w:type="dxa"/>
            <w:tcBorders>
              <w:top w:val="single" w:sz="4" w:space="0" w:color="auto"/>
              <w:left w:val="single" w:sz="6" w:space="0" w:color="auto"/>
              <w:bottom w:val="single" w:sz="4" w:space="0" w:color="auto"/>
              <w:right w:val="single" w:sz="4" w:space="0" w:color="auto"/>
            </w:tcBorders>
          </w:tcPr>
          <w:p w14:paraId="1905FE3A" w14:textId="77777777" w:rsidR="008E1BE1" w:rsidRPr="00536F2F" w:rsidRDefault="008E1BE1"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3.4</w:t>
            </w:r>
          </w:p>
        </w:tc>
        <w:tc>
          <w:tcPr>
            <w:tcW w:w="2410" w:type="dxa"/>
            <w:tcBorders>
              <w:top w:val="single" w:sz="4" w:space="0" w:color="auto"/>
              <w:left w:val="single" w:sz="4" w:space="0" w:color="auto"/>
              <w:bottom w:val="single" w:sz="4" w:space="0" w:color="auto"/>
              <w:right w:val="single" w:sz="4" w:space="0" w:color="auto"/>
            </w:tcBorders>
          </w:tcPr>
          <w:p w14:paraId="15F6B0B1" w14:textId="77777777" w:rsidR="008E1BE1" w:rsidRPr="005E4531" w:rsidRDefault="008E1BE1" w:rsidP="004818A5">
            <w:pPr>
              <w:pStyle w:val="af5"/>
              <w:rPr>
                <w:rFonts w:ascii="Times New Roman" w:eastAsia="Calibri" w:hAnsi="Times New Roman" w:cs="Times New Roman"/>
                <w:sz w:val="24"/>
                <w:szCs w:val="24"/>
              </w:rPr>
            </w:pPr>
            <w:r w:rsidRPr="003B3A86">
              <w:rPr>
                <w:rFonts w:ascii="Times New Roman" w:hAnsi="Times New Roman" w:cs="Times New Roman"/>
                <w:sz w:val="24"/>
                <w:szCs w:val="24"/>
              </w:rPr>
              <w:t>Development of mathematical methods and software implementation of a multi-parameter automated personal identification system</w:t>
            </w:r>
          </w:p>
        </w:tc>
        <w:tc>
          <w:tcPr>
            <w:tcW w:w="1276" w:type="dxa"/>
            <w:tcBorders>
              <w:top w:val="single" w:sz="4" w:space="0" w:color="auto"/>
              <w:left w:val="single" w:sz="4" w:space="0" w:color="auto"/>
              <w:bottom w:val="single" w:sz="4" w:space="0" w:color="auto"/>
              <w:right w:val="single" w:sz="4" w:space="0" w:color="auto"/>
            </w:tcBorders>
          </w:tcPr>
          <w:p w14:paraId="33E543ED" w14:textId="77777777" w:rsidR="008E1BE1" w:rsidRDefault="008E1BE1" w:rsidP="004818A5">
            <w:pPr>
              <w:contextualSpacing/>
              <w:jc w:val="center"/>
            </w:pPr>
            <w:proofErr w:type="spellStart"/>
            <w:r w:rsidRPr="003B3A86">
              <w:t>October</w:t>
            </w:r>
            <w:proofErr w:type="spellEnd"/>
          </w:p>
          <w:p w14:paraId="7D6BBBD4" w14:textId="77777777" w:rsidR="008E1BE1" w:rsidRPr="00536F2F" w:rsidRDefault="008E1BE1" w:rsidP="004818A5">
            <w:pPr>
              <w:contextualSpacing/>
              <w:jc w:val="center"/>
            </w:pPr>
            <w:r>
              <w:t>2020</w:t>
            </w:r>
          </w:p>
        </w:tc>
        <w:tc>
          <w:tcPr>
            <w:tcW w:w="1276" w:type="dxa"/>
            <w:tcBorders>
              <w:top w:val="single" w:sz="4" w:space="0" w:color="auto"/>
              <w:left w:val="single" w:sz="4" w:space="0" w:color="auto"/>
              <w:bottom w:val="single" w:sz="4" w:space="0" w:color="auto"/>
              <w:right w:val="single" w:sz="4" w:space="0" w:color="auto"/>
            </w:tcBorders>
          </w:tcPr>
          <w:p w14:paraId="2911A0F7" w14:textId="77777777" w:rsidR="008E1BE1" w:rsidRPr="005E4531" w:rsidRDefault="008E1BE1" w:rsidP="004818A5">
            <w:pPr>
              <w:pStyle w:val="af5"/>
              <w:jc w:val="center"/>
              <w:rPr>
                <w:rFonts w:ascii="Times New Roman" w:hAnsi="Times New Roman" w:cs="Times New Roman"/>
                <w:sz w:val="24"/>
                <w:szCs w:val="24"/>
                <w:lang w:val="ru-RU"/>
              </w:rPr>
            </w:pPr>
            <w:proofErr w:type="spellStart"/>
            <w:r w:rsidRPr="003B3A86">
              <w:rPr>
                <w:rFonts w:ascii="Times New Roman" w:hAnsi="Times New Roman" w:cs="Times New Roman"/>
                <w:sz w:val="24"/>
                <w:szCs w:val="24"/>
                <w:lang w:val="ru-RU"/>
              </w:rPr>
              <w:t>Nov</w:t>
            </w:r>
            <w:proofErr w:type="spellEnd"/>
            <w:r w:rsidRPr="003B3A86">
              <w:rPr>
                <w:rFonts w:ascii="Times New Roman" w:hAnsi="Times New Roman" w:cs="Times New Roman"/>
                <w:sz w:val="24"/>
                <w:szCs w:val="24"/>
                <w:lang w:val="ru-RU"/>
              </w:rPr>
              <w:t>. 1</w:t>
            </w:r>
          </w:p>
          <w:p w14:paraId="2458DB67" w14:textId="77777777" w:rsidR="008E1BE1" w:rsidRPr="00536F2F" w:rsidRDefault="008E1BE1" w:rsidP="004818A5">
            <w:pPr>
              <w:pStyle w:val="af5"/>
              <w:jc w:val="center"/>
              <w:rPr>
                <w:rFonts w:ascii="Times New Roman" w:hAnsi="Times New Roman" w:cs="Times New Roman"/>
                <w:sz w:val="24"/>
                <w:szCs w:val="24"/>
                <w:lang w:val="ru-RU"/>
              </w:rPr>
            </w:pPr>
            <w:r w:rsidRPr="005E4531">
              <w:rPr>
                <w:rFonts w:ascii="Times New Roman" w:hAnsi="Times New Roman" w:cs="Times New Roman"/>
                <w:sz w:val="24"/>
                <w:szCs w:val="24"/>
                <w:lang w:val="ru-RU"/>
              </w:rPr>
              <w:t>2020</w:t>
            </w:r>
          </w:p>
        </w:tc>
        <w:tc>
          <w:tcPr>
            <w:tcW w:w="3118" w:type="dxa"/>
            <w:tcBorders>
              <w:top w:val="single" w:sz="4" w:space="0" w:color="auto"/>
              <w:left w:val="single" w:sz="4" w:space="0" w:color="auto"/>
              <w:bottom w:val="single" w:sz="4" w:space="0" w:color="auto"/>
              <w:right w:val="single" w:sz="4" w:space="0" w:color="auto"/>
            </w:tcBorders>
          </w:tcPr>
          <w:p w14:paraId="7FE5D6AE" w14:textId="77777777" w:rsidR="008E1BE1" w:rsidRPr="003B3A86" w:rsidRDefault="008E1BE1" w:rsidP="004818A5">
            <w:pPr>
              <w:rPr>
                <w:spacing w:val="2"/>
                <w:lang w:val="en-US"/>
              </w:rPr>
            </w:pPr>
            <w:r w:rsidRPr="003B3A86">
              <w:rPr>
                <w:spacing w:val="2"/>
                <w:lang w:val="en-US"/>
              </w:rPr>
              <w:t>Mathematical methods and software implementation of a multi-parameter automated personal identification system will be developed. A final report will be prepared. At least 2 scientific publications will be published in scientific journals and journals indexed in Scopus or Web of Science with a nonzero impact factor and 2 articles in domestic publications with a nonzero impact factor. The copyright certificate for the final software product will be obtained.</w:t>
            </w:r>
          </w:p>
        </w:tc>
      </w:tr>
    </w:tbl>
    <w:p w14:paraId="3983667F" w14:textId="07864341" w:rsidR="008E1BE1" w:rsidRDefault="008E1BE1" w:rsidP="007066AB">
      <w:pPr>
        <w:spacing w:line="360" w:lineRule="auto"/>
        <w:jc w:val="both"/>
        <w:rPr>
          <w:rStyle w:val="s0"/>
          <w:sz w:val="24"/>
          <w:lang w:val="en-US"/>
        </w:rPr>
      </w:pPr>
    </w:p>
    <w:p w14:paraId="44CED367" w14:textId="77777777" w:rsidR="008E1BE1" w:rsidRDefault="008E1BE1" w:rsidP="007066AB">
      <w:pPr>
        <w:spacing w:line="360" w:lineRule="auto"/>
        <w:jc w:val="both"/>
        <w:rPr>
          <w:rStyle w:val="s0"/>
          <w:sz w:val="24"/>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E1BE1" w:rsidRPr="006D658A" w14:paraId="46DF0777" w14:textId="77777777" w:rsidTr="004818A5">
        <w:tc>
          <w:tcPr>
            <w:tcW w:w="4672" w:type="dxa"/>
          </w:tcPr>
          <w:p w14:paraId="33DDB31D" w14:textId="77777777" w:rsidR="008E1BE1" w:rsidRPr="008E1BE1" w:rsidRDefault="008E1BE1" w:rsidP="008E1BE1">
            <w:pPr>
              <w:tabs>
                <w:tab w:val="left" w:pos="1134"/>
              </w:tabs>
              <w:spacing w:line="360" w:lineRule="auto"/>
              <w:rPr>
                <w:sz w:val="24"/>
                <w:szCs w:val="24"/>
                <w:lang w:val="en-US"/>
              </w:rPr>
            </w:pPr>
            <w:r w:rsidRPr="008E1BE1">
              <w:rPr>
                <w:sz w:val="24"/>
                <w:szCs w:val="24"/>
                <w:lang w:val="en-US"/>
              </w:rPr>
              <w:t xml:space="preserve">from the </w:t>
            </w:r>
            <w:r w:rsidRPr="008E1BE1">
              <w:rPr>
                <w:sz w:val="24"/>
                <w:szCs w:val="24"/>
              </w:rPr>
              <w:t>С</w:t>
            </w:r>
            <w:proofErr w:type="spellStart"/>
            <w:r w:rsidRPr="008E1BE1">
              <w:rPr>
                <w:sz w:val="24"/>
                <w:szCs w:val="24"/>
                <w:lang w:val="en-US"/>
              </w:rPr>
              <w:t>ustomer</w:t>
            </w:r>
            <w:proofErr w:type="spellEnd"/>
            <w:r w:rsidRPr="008E1BE1">
              <w:rPr>
                <w:sz w:val="24"/>
                <w:szCs w:val="24"/>
                <w:lang w:val="en-US"/>
              </w:rPr>
              <w:t>:</w:t>
            </w:r>
          </w:p>
          <w:p w14:paraId="5B2D33FA" w14:textId="77777777" w:rsidR="008E1BE1" w:rsidRPr="008E1BE1" w:rsidRDefault="008E1BE1" w:rsidP="008E1BE1">
            <w:pPr>
              <w:tabs>
                <w:tab w:val="left" w:pos="1134"/>
              </w:tabs>
              <w:spacing w:line="360" w:lineRule="auto"/>
              <w:rPr>
                <w:sz w:val="24"/>
                <w:szCs w:val="24"/>
                <w:lang w:val="en-US"/>
              </w:rPr>
            </w:pPr>
            <w:r w:rsidRPr="008E1BE1">
              <w:rPr>
                <w:sz w:val="24"/>
                <w:szCs w:val="24"/>
                <w:lang w:val="en-US"/>
              </w:rPr>
              <w:t>Chairman</w:t>
            </w:r>
          </w:p>
          <w:p w14:paraId="702FF2DB" w14:textId="77777777" w:rsidR="008E1BE1" w:rsidRPr="008E1BE1" w:rsidRDefault="008E1BE1" w:rsidP="008E1BE1">
            <w:pPr>
              <w:tabs>
                <w:tab w:val="left" w:pos="1134"/>
              </w:tabs>
              <w:spacing w:line="360" w:lineRule="auto"/>
              <w:rPr>
                <w:sz w:val="24"/>
                <w:szCs w:val="24"/>
                <w:lang w:val="en-US"/>
              </w:rPr>
            </w:pPr>
            <w:r w:rsidRPr="008E1BE1">
              <w:rPr>
                <w:sz w:val="24"/>
                <w:szCs w:val="24"/>
                <w:lang w:val="en-US"/>
              </w:rPr>
              <w:t>State institution "Committee of science of the Ministry of education and science of the Republic of Kazakhstan»</w:t>
            </w:r>
          </w:p>
        </w:tc>
        <w:tc>
          <w:tcPr>
            <w:tcW w:w="4673" w:type="dxa"/>
          </w:tcPr>
          <w:p w14:paraId="7A84B11E" w14:textId="77777777" w:rsidR="008E1BE1" w:rsidRPr="008E1BE1" w:rsidRDefault="008E1BE1" w:rsidP="008E1BE1">
            <w:pPr>
              <w:tabs>
                <w:tab w:val="left" w:pos="1134"/>
              </w:tabs>
              <w:spacing w:line="360" w:lineRule="auto"/>
              <w:rPr>
                <w:sz w:val="24"/>
                <w:szCs w:val="24"/>
                <w:lang w:val="en-US"/>
              </w:rPr>
            </w:pPr>
            <w:r w:rsidRPr="008E1BE1">
              <w:rPr>
                <w:sz w:val="24"/>
                <w:szCs w:val="24"/>
                <w:lang w:val="en-US"/>
              </w:rPr>
              <w:t>From the Contractor:</w:t>
            </w:r>
          </w:p>
          <w:p w14:paraId="4F8BCBF3" w14:textId="77777777" w:rsidR="008E1BE1" w:rsidRPr="008E1BE1" w:rsidRDefault="008E1BE1" w:rsidP="008E1BE1">
            <w:pPr>
              <w:tabs>
                <w:tab w:val="left" w:pos="1134"/>
              </w:tabs>
              <w:spacing w:line="360" w:lineRule="auto"/>
              <w:rPr>
                <w:sz w:val="24"/>
                <w:szCs w:val="24"/>
                <w:lang w:val="en-US"/>
              </w:rPr>
            </w:pPr>
            <w:r w:rsidRPr="008E1BE1">
              <w:rPr>
                <w:sz w:val="24"/>
                <w:szCs w:val="24"/>
                <w:lang w:val="en-US"/>
              </w:rPr>
              <w:t>General Director of the RSE on REU</w:t>
            </w:r>
          </w:p>
          <w:p w14:paraId="411C1373" w14:textId="77777777" w:rsidR="008E1BE1" w:rsidRPr="008E1BE1" w:rsidRDefault="008E1BE1" w:rsidP="008E1BE1">
            <w:pPr>
              <w:tabs>
                <w:tab w:val="left" w:pos="1134"/>
              </w:tabs>
              <w:spacing w:line="360" w:lineRule="auto"/>
              <w:rPr>
                <w:sz w:val="24"/>
                <w:szCs w:val="24"/>
                <w:lang w:val="en-US"/>
              </w:rPr>
            </w:pPr>
            <w:r w:rsidRPr="008E1BE1">
              <w:rPr>
                <w:sz w:val="24"/>
                <w:szCs w:val="24"/>
                <w:lang w:val="en-US"/>
              </w:rPr>
              <w:t>"Institute of Information and Computing Technologies" KN MES RK</w:t>
            </w:r>
          </w:p>
          <w:p w14:paraId="6D230B60" w14:textId="77777777" w:rsidR="008E1BE1" w:rsidRPr="008E1BE1" w:rsidRDefault="008E1BE1" w:rsidP="008E1BE1">
            <w:pPr>
              <w:tabs>
                <w:tab w:val="left" w:pos="1134"/>
              </w:tabs>
              <w:spacing w:line="360" w:lineRule="auto"/>
              <w:rPr>
                <w:sz w:val="24"/>
                <w:szCs w:val="24"/>
                <w:lang w:val="en-US"/>
              </w:rPr>
            </w:pPr>
          </w:p>
          <w:p w14:paraId="74785197" w14:textId="77777777" w:rsidR="008E1BE1" w:rsidRPr="008E1BE1" w:rsidRDefault="008E1BE1" w:rsidP="008E1BE1">
            <w:pPr>
              <w:tabs>
                <w:tab w:val="left" w:pos="1134"/>
              </w:tabs>
              <w:spacing w:line="360" w:lineRule="auto"/>
              <w:rPr>
                <w:sz w:val="24"/>
                <w:szCs w:val="24"/>
                <w:lang w:val="en-US"/>
              </w:rPr>
            </w:pPr>
          </w:p>
        </w:tc>
      </w:tr>
      <w:tr w:rsidR="008E1BE1" w:rsidRPr="008E1BE1" w14:paraId="2567A847" w14:textId="77777777" w:rsidTr="004818A5">
        <w:tc>
          <w:tcPr>
            <w:tcW w:w="4672" w:type="dxa"/>
          </w:tcPr>
          <w:p w14:paraId="752E3293" w14:textId="77777777" w:rsidR="008E1BE1" w:rsidRPr="008E1BE1" w:rsidRDefault="008E1BE1" w:rsidP="008E1BE1">
            <w:pPr>
              <w:tabs>
                <w:tab w:val="left" w:pos="1134"/>
              </w:tabs>
              <w:spacing w:line="360" w:lineRule="auto"/>
              <w:rPr>
                <w:sz w:val="24"/>
                <w:szCs w:val="24"/>
              </w:rPr>
            </w:pPr>
            <w:r w:rsidRPr="008E1BE1">
              <w:rPr>
                <w:sz w:val="24"/>
                <w:szCs w:val="24"/>
              </w:rPr>
              <w:t>_</w:t>
            </w:r>
            <w:r w:rsidRPr="008E1BE1">
              <w:rPr>
                <w:sz w:val="24"/>
                <w:szCs w:val="24"/>
                <w:lang w:val="kk-KZ"/>
              </w:rPr>
              <w:t>_____________ Abdrasilov S.B.</w:t>
            </w:r>
          </w:p>
          <w:p w14:paraId="08572326" w14:textId="77777777" w:rsidR="008E1BE1" w:rsidRPr="008E1BE1" w:rsidRDefault="008E1BE1" w:rsidP="008E1BE1">
            <w:pPr>
              <w:tabs>
                <w:tab w:val="left" w:pos="1134"/>
              </w:tabs>
              <w:spacing w:line="360" w:lineRule="auto"/>
              <w:rPr>
                <w:sz w:val="24"/>
                <w:szCs w:val="24"/>
              </w:rPr>
            </w:pPr>
            <w:r w:rsidRPr="008E1BE1">
              <w:rPr>
                <w:sz w:val="24"/>
                <w:szCs w:val="24"/>
              </w:rPr>
              <w:t>LS</w:t>
            </w:r>
          </w:p>
        </w:tc>
        <w:tc>
          <w:tcPr>
            <w:tcW w:w="4673" w:type="dxa"/>
          </w:tcPr>
          <w:p w14:paraId="11EC1218" w14:textId="77777777" w:rsidR="008E1BE1" w:rsidRPr="008E1BE1" w:rsidRDefault="008E1BE1" w:rsidP="008E1BE1">
            <w:pPr>
              <w:tabs>
                <w:tab w:val="left" w:pos="1134"/>
              </w:tabs>
              <w:spacing w:line="360" w:lineRule="auto"/>
              <w:rPr>
                <w:sz w:val="24"/>
                <w:szCs w:val="24"/>
              </w:rPr>
            </w:pPr>
            <w:r w:rsidRPr="008E1BE1">
              <w:rPr>
                <w:sz w:val="24"/>
                <w:szCs w:val="24"/>
              </w:rPr>
              <w:t xml:space="preserve">____________                  </w:t>
            </w:r>
            <w:proofErr w:type="spellStart"/>
            <w:r w:rsidRPr="008E1BE1">
              <w:rPr>
                <w:sz w:val="24"/>
                <w:szCs w:val="24"/>
              </w:rPr>
              <w:t>Kalimoldaev</w:t>
            </w:r>
            <w:proofErr w:type="spellEnd"/>
            <w:r w:rsidRPr="008E1BE1">
              <w:rPr>
                <w:sz w:val="24"/>
                <w:szCs w:val="24"/>
              </w:rPr>
              <w:t xml:space="preserve"> M.N.</w:t>
            </w:r>
          </w:p>
          <w:p w14:paraId="287ED96B" w14:textId="77777777" w:rsidR="008E1BE1" w:rsidRPr="008E1BE1" w:rsidRDefault="008E1BE1" w:rsidP="008E1BE1">
            <w:pPr>
              <w:tabs>
                <w:tab w:val="left" w:pos="1134"/>
              </w:tabs>
              <w:spacing w:line="360" w:lineRule="auto"/>
              <w:rPr>
                <w:sz w:val="24"/>
                <w:szCs w:val="24"/>
              </w:rPr>
            </w:pPr>
            <w:r w:rsidRPr="008E1BE1">
              <w:rPr>
                <w:sz w:val="24"/>
                <w:szCs w:val="24"/>
              </w:rPr>
              <w:t>LS</w:t>
            </w:r>
          </w:p>
        </w:tc>
      </w:tr>
      <w:tr w:rsidR="008E1BE1" w:rsidRPr="006D658A" w14:paraId="07133934" w14:textId="77777777" w:rsidTr="004818A5">
        <w:tc>
          <w:tcPr>
            <w:tcW w:w="4672" w:type="dxa"/>
          </w:tcPr>
          <w:p w14:paraId="14AF6D6F" w14:textId="77777777" w:rsidR="008E1BE1" w:rsidRPr="008E1BE1" w:rsidRDefault="008E1BE1" w:rsidP="008E1BE1">
            <w:pPr>
              <w:tabs>
                <w:tab w:val="left" w:pos="1134"/>
              </w:tabs>
              <w:spacing w:before="120" w:after="120" w:line="360" w:lineRule="auto"/>
              <w:rPr>
                <w:sz w:val="24"/>
                <w:szCs w:val="24"/>
              </w:rPr>
            </w:pPr>
          </w:p>
        </w:tc>
        <w:tc>
          <w:tcPr>
            <w:tcW w:w="4673" w:type="dxa"/>
          </w:tcPr>
          <w:p w14:paraId="2905F34C" w14:textId="77777777" w:rsidR="008E1BE1" w:rsidRPr="008E1BE1" w:rsidRDefault="008E1BE1" w:rsidP="008E1BE1">
            <w:pPr>
              <w:tabs>
                <w:tab w:val="left" w:pos="1134"/>
              </w:tabs>
              <w:spacing w:line="360" w:lineRule="auto"/>
              <w:rPr>
                <w:sz w:val="24"/>
                <w:szCs w:val="24"/>
                <w:lang w:val="en-US"/>
              </w:rPr>
            </w:pPr>
          </w:p>
          <w:p w14:paraId="64537862" w14:textId="77777777" w:rsidR="008E1BE1" w:rsidRPr="008E1BE1" w:rsidRDefault="008E1BE1" w:rsidP="008E1BE1">
            <w:pPr>
              <w:tabs>
                <w:tab w:val="left" w:pos="1134"/>
              </w:tabs>
              <w:spacing w:line="360" w:lineRule="auto"/>
              <w:rPr>
                <w:sz w:val="24"/>
                <w:szCs w:val="24"/>
                <w:lang w:val="en-US"/>
              </w:rPr>
            </w:pPr>
            <w:r w:rsidRPr="008E1BE1">
              <w:rPr>
                <w:sz w:val="24"/>
                <w:szCs w:val="24"/>
                <w:lang w:val="en-US"/>
              </w:rPr>
              <w:t xml:space="preserve">Reviewed by: </w:t>
            </w:r>
          </w:p>
          <w:p w14:paraId="713E3645" w14:textId="77777777" w:rsidR="008E1BE1" w:rsidRPr="008E1BE1" w:rsidRDefault="008E1BE1" w:rsidP="008E1BE1">
            <w:pPr>
              <w:tabs>
                <w:tab w:val="left" w:pos="1134"/>
              </w:tabs>
              <w:spacing w:line="360" w:lineRule="auto"/>
              <w:rPr>
                <w:sz w:val="24"/>
                <w:szCs w:val="24"/>
                <w:lang w:val="en-US"/>
              </w:rPr>
            </w:pPr>
            <w:r w:rsidRPr="008E1BE1">
              <w:rPr>
                <w:sz w:val="24"/>
                <w:szCs w:val="24"/>
                <w:lang w:val="en-US"/>
              </w:rPr>
              <w:t xml:space="preserve">Project Supervisor </w:t>
            </w:r>
          </w:p>
          <w:p w14:paraId="7AB4D9C4" w14:textId="77777777" w:rsidR="008E1BE1" w:rsidRPr="008E1BE1" w:rsidRDefault="008E1BE1" w:rsidP="008E1BE1">
            <w:pPr>
              <w:tabs>
                <w:tab w:val="left" w:pos="1134"/>
              </w:tabs>
              <w:spacing w:before="120" w:after="120" w:line="360" w:lineRule="auto"/>
              <w:rPr>
                <w:sz w:val="24"/>
                <w:szCs w:val="24"/>
                <w:lang w:val="en-US"/>
              </w:rPr>
            </w:pPr>
            <w:r w:rsidRPr="008E1BE1">
              <w:rPr>
                <w:sz w:val="24"/>
                <w:szCs w:val="24"/>
                <w:lang w:val="en-US"/>
              </w:rPr>
              <w:t xml:space="preserve">______________                   </w:t>
            </w:r>
            <w:proofErr w:type="spellStart"/>
            <w:r w:rsidRPr="008E1BE1">
              <w:rPr>
                <w:sz w:val="24"/>
                <w:szCs w:val="24"/>
                <w:lang w:val="en-US"/>
              </w:rPr>
              <w:t>Mazakov</w:t>
            </w:r>
            <w:proofErr w:type="spellEnd"/>
            <w:r w:rsidRPr="008E1BE1">
              <w:rPr>
                <w:sz w:val="24"/>
                <w:szCs w:val="24"/>
                <w:lang w:val="en-US"/>
              </w:rPr>
              <w:t xml:space="preserve"> T. </w:t>
            </w:r>
            <w:proofErr w:type="spellStart"/>
            <w:r w:rsidRPr="008E1BE1">
              <w:rPr>
                <w:sz w:val="24"/>
                <w:szCs w:val="24"/>
                <w:lang w:val="en-US"/>
              </w:rPr>
              <w:t>Zh</w:t>
            </w:r>
            <w:proofErr w:type="spellEnd"/>
            <w:r w:rsidRPr="008E1BE1">
              <w:rPr>
                <w:sz w:val="24"/>
                <w:szCs w:val="24"/>
                <w:lang w:val="en-US"/>
              </w:rPr>
              <w:t>.</w:t>
            </w:r>
          </w:p>
        </w:tc>
      </w:tr>
    </w:tbl>
    <w:p w14:paraId="471F6EC7" w14:textId="151BBD93" w:rsidR="008E1BE1" w:rsidRDefault="008E1BE1" w:rsidP="007066AB">
      <w:pPr>
        <w:spacing w:line="360" w:lineRule="auto"/>
        <w:jc w:val="both"/>
        <w:rPr>
          <w:lang w:val="en-US"/>
        </w:rPr>
      </w:pPr>
    </w:p>
    <w:p w14:paraId="64446DEB" w14:textId="77777777" w:rsidR="008E1BE1" w:rsidRDefault="008E1BE1">
      <w:pPr>
        <w:spacing w:after="160" w:line="259" w:lineRule="auto"/>
        <w:rPr>
          <w:lang w:val="en-US"/>
        </w:rPr>
      </w:pPr>
      <w:r>
        <w:rPr>
          <w:lang w:val="en-US"/>
        </w:rPr>
        <w:br w:type="page"/>
      </w:r>
    </w:p>
    <w:p w14:paraId="3039AF15" w14:textId="77777777" w:rsidR="008E1BE1" w:rsidRPr="00C53463" w:rsidRDefault="008E1BE1" w:rsidP="008E1BE1">
      <w:pPr>
        <w:spacing w:line="360" w:lineRule="auto"/>
        <w:jc w:val="center"/>
        <w:rPr>
          <w:b/>
          <w:bCs/>
          <w:lang w:val="en-US"/>
        </w:rPr>
      </w:pPr>
      <w:r w:rsidRPr="00C53463">
        <w:rPr>
          <w:b/>
          <w:bCs/>
          <w:lang w:val="en-US"/>
        </w:rPr>
        <w:lastRenderedPageBreak/>
        <w:t>Supplementary Agreement No. 6</w:t>
      </w:r>
    </w:p>
    <w:p w14:paraId="2FFE82E2" w14:textId="77777777" w:rsidR="008E1BE1" w:rsidRPr="00C53463" w:rsidRDefault="008E1BE1" w:rsidP="008E1BE1">
      <w:pPr>
        <w:spacing w:line="360" w:lineRule="auto"/>
        <w:jc w:val="center"/>
        <w:rPr>
          <w:b/>
          <w:bCs/>
          <w:lang w:val="en-US"/>
        </w:rPr>
      </w:pPr>
      <w:r w:rsidRPr="00C53463">
        <w:rPr>
          <w:b/>
          <w:bCs/>
          <w:lang w:val="en-US"/>
        </w:rPr>
        <w:t>to the agreement on grant financing</w:t>
      </w:r>
    </w:p>
    <w:p w14:paraId="51EFF22A" w14:textId="77777777" w:rsidR="008E1BE1" w:rsidRPr="00C53463" w:rsidRDefault="008E1BE1" w:rsidP="008E1BE1">
      <w:pPr>
        <w:spacing w:line="360" w:lineRule="auto"/>
        <w:jc w:val="center"/>
        <w:rPr>
          <w:b/>
          <w:bCs/>
          <w:lang w:val="en-US"/>
        </w:rPr>
      </w:pPr>
      <w:r w:rsidRPr="00C53463">
        <w:rPr>
          <w:b/>
          <w:bCs/>
          <w:lang w:val="en-US"/>
        </w:rPr>
        <w:t>No. 211 dated March 19, 2018</w:t>
      </w:r>
    </w:p>
    <w:p w14:paraId="7D2A1BD5" w14:textId="77777777" w:rsidR="008E1BE1" w:rsidRPr="000B65DA" w:rsidRDefault="008E1BE1" w:rsidP="008E1BE1">
      <w:pPr>
        <w:spacing w:line="360" w:lineRule="auto"/>
        <w:jc w:val="both"/>
        <w:rPr>
          <w:b/>
          <w:bCs/>
          <w:lang w:val="en-US"/>
        </w:rPr>
      </w:pPr>
      <w:r w:rsidRPr="00C53463">
        <w:rPr>
          <w:b/>
          <w:bCs/>
          <w:lang w:val="en-US"/>
        </w:rPr>
        <w:t>Nur-Sultan</w:t>
      </w:r>
      <w:r w:rsidRPr="00C53463">
        <w:rPr>
          <w:b/>
          <w:bCs/>
          <w:lang w:val="en-US"/>
        </w:rPr>
        <w:tab/>
      </w:r>
      <w:r w:rsidRPr="00C53463">
        <w:rPr>
          <w:b/>
          <w:bCs/>
          <w:lang w:val="en-US"/>
        </w:rPr>
        <w:tab/>
      </w:r>
      <w:r w:rsidRPr="00C53463">
        <w:rPr>
          <w:b/>
          <w:bCs/>
          <w:lang w:val="en-US"/>
        </w:rPr>
        <w:tab/>
      </w:r>
      <w:r w:rsidRPr="00C53463">
        <w:rPr>
          <w:b/>
          <w:bCs/>
          <w:lang w:val="en-US"/>
        </w:rPr>
        <w:tab/>
      </w:r>
      <w:r w:rsidRPr="00C53463">
        <w:rPr>
          <w:b/>
          <w:bCs/>
          <w:lang w:val="en-US"/>
        </w:rPr>
        <w:tab/>
      </w:r>
      <w:r w:rsidRPr="00C53463">
        <w:rPr>
          <w:b/>
          <w:bCs/>
          <w:lang w:val="en-US"/>
        </w:rPr>
        <w:tab/>
      </w:r>
      <w:r w:rsidRPr="00C53463">
        <w:rPr>
          <w:b/>
          <w:bCs/>
          <w:lang w:val="en-US"/>
        </w:rPr>
        <w:tab/>
      </w:r>
      <w:r w:rsidRPr="000B65DA">
        <w:rPr>
          <w:b/>
          <w:bCs/>
          <w:lang w:val="en-US"/>
        </w:rPr>
        <w:t xml:space="preserve">        "__" _______2020</w:t>
      </w:r>
    </w:p>
    <w:p w14:paraId="537AADC5" w14:textId="77777777" w:rsidR="008E1BE1" w:rsidRDefault="008E1BE1" w:rsidP="008E1BE1">
      <w:pPr>
        <w:spacing w:line="360" w:lineRule="auto"/>
        <w:jc w:val="both"/>
        <w:rPr>
          <w:b/>
          <w:bCs/>
          <w:lang w:val="en-US"/>
        </w:rPr>
      </w:pPr>
    </w:p>
    <w:p w14:paraId="7213518E" w14:textId="77777777" w:rsidR="008E1BE1" w:rsidRPr="000B65DA" w:rsidRDefault="008E1BE1" w:rsidP="008E1BE1">
      <w:pPr>
        <w:spacing w:line="360" w:lineRule="auto"/>
        <w:ind w:firstLine="708"/>
        <w:jc w:val="both"/>
        <w:rPr>
          <w:lang w:val="en-US"/>
        </w:rPr>
      </w:pPr>
      <w:r w:rsidRPr="000B65DA">
        <w:rPr>
          <w:lang w:val="en-US"/>
        </w:rPr>
        <w:t xml:space="preserve">State institution "Science Committee of the Ministry of Education and Science of the Republic of Kazakhstan", hereinafter referred to as the Customer, represented by the chairman </w:t>
      </w:r>
      <w:proofErr w:type="spellStart"/>
      <w:r w:rsidRPr="000B65DA">
        <w:rPr>
          <w:lang w:val="en-US"/>
        </w:rPr>
        <w:t>Zh.D</w:t>
      </w:r>
      <w:proofErr w:type="spellEnd"/>
      <w:r w:rsidRPr="000B65DA">
        <w:rPr>
          <w:lang w:val="en-US"/>
        </w:rPr>
        <w:t xml:space="preserve">. </w:t>
      </w:r>
      <w:proofErr w:type="spellStart"/>
      <w:r w:rsidRPr="000B65DA">
        <w:rPr>
          <w:lang w:val="en-US"/>
        </w:rPr>
        <w:t>Kurmangaliyeva</w:t>
      </w:r>
      <w:proofErr w:type="spellEnd"/>
      <w:r w:rsidRPr="000B65DA">
        <w:rPr>
          <w:lang w:val="en-US"/>
        </w:rPr>
        <w:t xml:space="preserve">, acting on the basis of the Regulation on the Science Committee, approved by order of the Executive Secretary of July 10, 2019 No. 169-K and order Minister of Education and Science of the Republic of Kazakhstan dated December 25, 2019 No. 169-ZhK, on ​​the one hand, and the Republican State Enterprise on the right of economic management "Institute of Information and Computing Technologies" of the Science Committee of the Ministry of Education and Science of the Republic of Kazakhstan, hereinafter referred to as the Contractor, represented by represented by Deputy General Director </w:t>
      </w:r>
      <w:proofErr w:type="spellStart"/>
      <w:r w:rsidRPr="000B65DA">
        <w:rPr>
          <w:lang w:val="en-US"/>
        </w:rPr>
        <w:t>Mamyrbayev</w:t>
      </w:r>
      <w:proofErr w:type="spellEnd"/>
      <w:r w:rsidRPr="000B65DA">
        <w:rPr>
          <w:lang w:val="en-US"/>
        </w:rPr>
        <w:t xml:space="preserve"> </w:t>
      </w:r>
      <w:proofErr w:type="spellStart"/>
      <w:r w:rsidRPr="000B65DA">
        <w:rPr>
          <w:lang w:val="en-US"/>
        </w:rPr>
        <w:t>O.Zh</w:t>
      </w:r>
      <w:proofErr w:type="spellEnd"/>
      <w:r w:rsidRPr="000B65DA">
        <w:rPr>
          <w:lang w:val="en-US"/>
        </w:rPr>
        <w:t xml:space="preserve">., acting on the basis of Order No. 10-OS dated November 01, 2017, on the other hand, hereinafter collectively referred to as the Parties, on the basis of Article 401 of the Civil Code of the Republic of Kazakhstan, Resolution of the Government of the Republic of Kazakhstan dated May 25 2011 No. 575 "On approval of the Rules of the basic, grants </w:t>
      </w:r>
      <w:proofErr w:type="spellStart"/>
      <w:r w:rsidRPr="000B65DA">
        <w:rPr>
          <w:lang w:val="en-US"/>
        </w:rPr>
        <w:t>th</w:t>
      </w:r>
      <w:proofErr w:type="spellEnd"/>
      <w:r w:rsidRPr="000B65DA">
        <w:rPr>
          <w:lang w:val="en-US"/>
        </w:rPr>
        <w:t>, program-targeted financing of scientific and (or) scientific and technical activities ", decisions of the National Scientific Council on program-targeted financing according to the priorities" Information, telecommunication and space technologies "(Protocol No. 2 of July 30, 2020)," Life Science and Health "(Minutes No. 6 dated July 27, 2020 concluded this Supplementary Agreement to Agreement No. 211 dated March 19, 2018 (hereinafter referred to as the Agreement) on the following:</w:t>
      </w:r>
    </w:p>
    <w:p w14:paraId="6A2CB5D6" w14:textId="77777777" w:rsidR="008E1BE1" w:rsidRPr="000B65DA" w:rsidRDefault="008E1BE1" w:rsidP="008E1BE1">
      <w:pPr>
        <w:spacing w:line="360" w:lineRule="auto"/>
        <w:ind w:firstLine="708"/>
        <w:jc w:val="both"/>
        <w:rPr>
          <w:lang w:val="en-US"/>
        </w:rPr>
      </w:pPr>
      <w:r w:rsidRPr="000B65DA">
        <w:rPr>
          <w:lang w:val="en-US"/>
        </w:rPr>
        <w:t>1. In Appendix 1.26 to the Agreement:</w:t>
      </w:r>
    </w:p>
    <w:p w14:paraId="5048B951" w14:textId="77777777" w:rsidR="008E1BE1" w:rsidRPr="000B65DA" w:rsidRDefault="008E1BE1" w:rsidP="008E1BE1">
      <w:pPr>
        <w:spacing w:line="360" w:lineRule="auto"/>
        <w:ind w:firstLine="708"/>
        <w:jc w:val="both"/>
        <w:rPr>
          <w:lang w:val="en-US"/>
        </w:rPr>
      </w:pPr>
      <w:r w:rsidRPr="000B65DA">
        <w:rPr>
          <w:lang w:val="en-US"/>
        </w:rPr>
        <w:t>paragraph three, clause 2.3, section 2 shall be amended as follows:</w:t>
      </w:r>
    </w:p>
    <w:p w14:paraId="10FA4BD2" w14:textId="77777777" w:rsidR="008E1BE1" w:rsidRPr="000B65DA" w:rsidRDefault="008E1BE1" w:rsidP="008E1BE1">
      <w:pPr>
        <w:spacing w:line="360" w:lineRule="auto"/>
        <w:ind w:firstLine="708"/>
        <w:jc w:val="both"/>
        <w:rPr>
          <w:lang w:val="en-US"/>
        </w:rPr>
      </w:pPr>
      <w:r w:rsidRPr="000B65DA">
        <w:rPr>
          <w:lang w:val="en-US"/>
        </w:rPr>
        <w:t>«- for 2020: hardware, software and voice identification algorithms. Final report. Author's certificate. At least 2 scientific publications will be published in scientific journals and journals indexed in Scopus or Web of Science with a non-zero impact factor and 2 articles in domestic publications with a non-zero impact factor. The copyright certificate for the final software product will be obtained»;</w:t>
      </w:r>
    </w:p>
    <w:p w14:paraId="540313CF" w14:textId="77568EE2" w:rsidR="007066AB" w:rsidRDefault="008E1BE1" w:rsidP="008E1BE1">
      <w:pPr>
        <w:spacing w:line="360" w:lineRule="auto"/>
        <w:jc w:val="both"/>
        <w:rPr>
          <w:lang w:val="en-US"/>
        </w:rPr>
      </w:pPr>
      <w:r>
        <w:t>с</w:t>
      </w:r>
      <w:proofErr w:type="spellStart"/>
      <w:r w:rsidRPr="000B65DA">
        <w:rPr>
          <w:lang w:val="en-US"/>
        </w:rPr>
        <w:t>lause</w:t>
      </w:r>
      <w:proofErr w:type="spellEnd"/>
      <w:r w:rsidRPr="000B65DA">
        <w:rPr>
          <w:lang w:val="en-US"/>
        </w:rPr>
        <w:t xml:space="preserve"> 3.4 of Section 3 shall be amended as follows:</w:t>
      </w:r>
    </w:p>
    <w:p w14:paraId="4EB467F1" w14:textId="7A045B7E" w:rsidR="0016139C" w:rsidRDefault="0016139C" w:rsidP="008E1BE1">
      <w:pPr>
        <w:spacing w:line="360" w:lineRule="auto"/>
        <w:jc w:val="both"/>
        <w:rPr>
          <w:lang w:val="en-US"/>
        </w:rPr>
      </w:pPr>
    </w:p>
    <w:tbl>
      <w:tblPr>
        <w:tblpPr w:leftFromText="180" w:rightFromText="180" w:vertAnchor="text" w:horzAnchor="margin" w:tblpYSpec="inside"/>
        <w:tblW w:w="9206" w:type="dxa"/>
        <w:tblLayout w:type="fixed"/>
        <w:tblCellMar>
          <w:left w:w="70" w:type="dxa"/>
          <w:right w:w="70" w:type="dxa"/>
        </w:tblCellMar>
        <w:tblLook w:val="0000" w:firstRow="0" w:lastRow="0" w:firstColumn="0" w:lastColumn="0" w:noHBand="0" w:noVBand="0"/>
      </w:tblPr>
      <w:tblGrid>
        <w:gridCol w:w="559"/>
        <w:gridCol w:w="1701"/>
        <w:gridCol w:w="1276"/>
        <w:gridCol w:w="1134"/>
        <w:gridCol w:w="4536"/>
      </w:tblGrid>
      <w:tr w:rsidR="0016139C" w:rsidRPr="006D658A" w14:paraId="635BF039" w14:textId="77777777" w:rsidTr="004818A5">
        <w:trPr>
          <w:cantSplit/>
          <w:trHeight w:val="739"/>
        </w:trPr>
        <w:tc>
          <w:tcPr>
            <w:tcW w:w="559" w:type="dxa"/>
            <w:tcBorders>
              <w:top w:val="single" w:sz="4" w:space="0" w:color="auto"/>
              <w:left w:val="single" w:sz="6" w:space="0" w:color="auto"/>
              <w:bottom w:val="single" w:sz="4" w:space="0" w:color="auto"/>
              <w:right w:val="single" w:sz="4" w:space="0" w:color="auto"/>
            </w:tcBorders>
          </w:tcPr>
          <w:p w14:paraId="1B37939A" w14:textId="77777777" w:rsidR="0016139C" w:rsidRPr="00536F2F" w:rsidRDefault="0016139C"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lastRenderedPageBreak/>
              <w:t>3.4</w:t>
            </w:r>
          </w:p>
        </w:tc>
        <w:tc>
          <w:tcPr>
            <w:tcW w:w="1701" w:type="dxa"/>
            <w:tcBorders>
              <w:top w:val="single" w:sz="4" w:space="0" w:color="auto"/>
              <w:left w:val="single" w:sz="4" w:space="0" w:color="auto"/>
              <w:bottom w:val="single" w:sz="4" w:space="0" w:color="auto"/>
              <w:right w:val="single" w:sz="4" w:space="0" w:color="auto"/>
            </w:tcBorders>
          </w:tcPr>
          <w:p w14:paraId="3E2634A4" w14:textId="77777777" w:rsidR="0016139C" w:rsidRPr="000B65DA" w:rsidRDefault="0016139C" w:rsidP="004818A5">
            <w:pPr>
              <w:pStyle w:val="af5"/>
              <w:rPr>
                <w:rFonts w:ascii="Times New Roman" w:eastAsia="Calibri" w:hAnsi="Times New Roman" w:cs="Times New Roman"/>
                <w:sz w:val="24"/>
                <w:szCs w:val="24"/>
              </w:rPr>
            </w:pPr>
            <w:r w:rsidRPr="000B65DA">
              <w:rPr>
                <w:rFonts w:ascii="Times New Roman" w:hAnsi="Times New Roman" w:cs="Times New Roman"/>
                <w:sz w:val="24"/>
                <w:szCs w:val="24"/>
              </w:rPr>
              <w:t>Development of mathematical methods and software implementation of a multi-parameter automated personal identification system</w:t>
            </w:r>
          </w:p>
        </w:tc>
        <w:tc>
          <w:tcPr>
            <w:tcW w:w="1276" w:type="dxa"/>
            <w:tcBorders>
              <w:top w:val="single" w:sz="4" w:space="0" w:color="auto"/>
              <w:left w:val="single" w:sz="4" w:space="0" w:color="auto"/>
              <w:bottom w:val="single" w:sz="4" w:space="0" w:color="auto"/>
              <w:right w:val="single" w:sz="4" w:space="0" w:color="auto"/>
            </w:tcBorders>
          </w:tcPr>
          <w:p w14:paraId="5ABE4C2C" w14:textId="77777777" w:rsidR="0016139C" w:rsidRPr="00536F2F" w:rsidRDefault="0016139C" w:rsidP="004818A5">
            <w:pPr>
              <w:contextualSpacing/>
              <w:jc w:val="center"/>
            </w:pPr>
            <w:proofErr w:type="spellStart"/>
            <w:r w:rsidRPr="000B65DA">
              <w:t>October</w:t>
            </w:r>
            <w:proofErr w:type="spellEnd"/>
            <w:r w:rsidRPr="000B65DA">
              <w:t xml:space="preserve"> 2020</w:t>
            </w:r>
          </w:p>
        </w:tc>
        <w:tc>
          <w:tcPr>
            <w:tcW w:w="1134" w:type="dxa"/>
            <w:tcBorders>
              <w:top w:val="single" w:sz="4" w:space="0" w:color="auto"/>
              <w:left w:val="single" w:sz="4" w:space="0" w:color="auto"/>
              <w:bottom w:val="single" w:sz="4" w:space="0" w:color="auto"/>
              <w:right w:val="single" w:sz="4" w:space="0" w:color="auto"/>
            </w:tcBorders>
          </w:tcPr>
          <w:p w14:paraId="517D1098" w14:textId="77777777" w:rsidR="0016139C" w:rsidRPr="000B65DA" w:rsidRDefault="0016139C" w:rsidP="004818A5">
            <w:pPr>
              <w:pStyle w:val="af5"/>
              <w:jc w:val="center"/>
              <w:rPr>
                <w:rFonts w:ascii="Times New Roman" w:hAnsi="Times New Roman" w:cs="Times New Roman"/>
                <w:sz w:val="24"/>
                <w:szCs w:val="24"/>
                <w:lang w:val="ru-RU"/>
              </w:rPr>
            </w:pPr>
            <w:proofErr w:type="spellStart"/>
            <w:r w:rsidRPr="000B65DA">
              <w:rPr>
                <w:rFonts w:ascii="Times New Roman" w:hAnsi="Times New Roman" w:cs="Times New Roman"/>
                <w:sz w:val="24"/>
                <w:szCs w:val="24"/>
                <w:lang w:val="ru-RU"/>
              </w:rPr>
              <w:t>Nov</w:t>
            </w:r>
            <w:proofErr w:type="spellEnd"/>
            <w:r w:rsidRPr="000B65DA">
              <w:rPr>
                <w:rFonts w:ascii="Times New Roman" w:hAnsi="Times New Roman" w:cs="Times New Roman"/>
                <w:sz w:val="24"/>
                <w:szCs w:val="24"/>
                <w:lang w:val="ru-RU"/>
              </w:rPr>
              <w:t>. 1</w:t>
            </w:r>
          </w:p>
          <w:p w14:paraId="45F2848A" w14:textId="77777777" w:rsidR="0016139C" w:rsidRPr="00536F2F" w:rsidRDefault="0016139C" w:rsidP="004818A5">
            <w:pPr>
              <w:pStyle w:val="af5"/>
              <w:jc w:val="center"/>
              <w:rPr>
                <w:rFonts w:ascii="Times New Roman" w:hAnsi="Times New Roman" w:cs="Times New Roman"/>
                <w:sz w:val="24"/>
                <w:szCs w:val="24"/>
                <w:lang w:val="ru-RU"/>
              </w:rPr>
            </w:pPr>
            <w:r w:rsidRPr="000B65DA">
              <w:rPr>
                <w:rFonts w:ascii="Times New Roman" w:hAnsi="Times New Roman" w:cs="Times New Roman"/>
                <w:sz w:val="24"/>
                <w:szCs w:val="24"/>
                <w:lang w:val="ru-RU"/>
              </w:rPr>
              <w:t>2020</w:t>
            </w:r>
          </w:p>
        </w:tc>
        <w:tc>
          <w:tcPr>
            <w:tcW w:w="4536" w:type="dxa"/>
            <w:tcBorders>
              <w:top w:val="single" w:sz="4" w:space="0" w:color="auto"/>
              <w:left w:val="single" w:sz="4" w:space="0" w:color="auto"/>
              <w:bottom w:val="single" w:sz="4" w:space="0" w:color="auto"/>
              <w:right w:val="single" w:sz="4" w:space="0" w:color="auto"/>
            </w:tcBorders>
          </w:tcPr>
          <w:p w14:paraId="03D37C80" w14:textId="77777777" w:rsidR="0016139C" w:rsidRPr="000B65DA" w:rsidRDefault="0016139C" w:rsidP="004818A5">
            <w:pPr>
              <w:jc w:val="both"/>
              <w:rPr>
                <w:spacing w:val="2"/>
                <w:lang w:val="en-US"/>
              </w:rPr>
            </w:pPr>
            <w:r w:rsidRPr="000B65DA">
              <w:rPr>
                <w:spacing w:val="2"/>
                <w:lang w:val="en-US"/>
              </w:rPr>
              <w:t>Mathematical methods and software implementation of a multi-parameter automated personal identification system will be developed. A final report will be prepared. At least 2 scientific publications will be published in scientific journals and journals indexed in Scopus or Web of Science with a nonzero impact factor and 2 articles in domestic publications with a nonzero impact factor. The copyright certificate for the final software product will be obtained.</w:t>
            </w:r>
          </w:p>
        </w:tc>
      </w:tr>
    </w:tbl>
    <w:p w14:paraId="1436F3E7" w14:textId="591B9D9C" w:rsidR="0016139C" w:rsidRDefault="0016139C" w:rsidP="008E1BE1">
      <w:pPr>
        <w:spacing w:line="360" w:lineRule="auto"/>
        <w:jc w:val="both"/>
        <w:rPr>
          <w:lang w:val="en-US"/>
        </w:rPr>
      </w:pPr>
    </w:p>
    <w:p w14:paraId="5A4DEE02" w14:textId="77777777" w:rsidR="0016139C" w:rsidRPr="000B65DA" w:rsidRDefault="0016139C" w:rsidP="0071300B">
      <w:pPr>
        <w:spacing w:line="360" w:lineRule="auto"/>
        <w:ind w:firstLine="708"/>
        <w:rPr>
          <w:lang w:val="en-US"/>
        </w:rPr>
      </w:pPr>
      <w:r w:rsidRPr="000B65DA">
        <w:rPr>
          <w:lang w:val="en-US"/>
        </w:rPr>
        <w:t>2. In Appendix 1.34 to the Agreement:</w:t>
      </w:r>
    </w:p>
    <w:p w14:paraId="7AB0A28E" w14:textId="77777777" w:rsidR="0016139C" w:rsidRPr="000B65DA" w:rsidRDefault="0016139C" w:rsidP="0071300B">
      <w:pPr>
        <w:spacing w:line="360" w:lineRule="auto"/>
        <w:ind w:firstLine="708"/>
        <w:jc w:val="both"/>
        <w:rPr>
          <w:lang w:val="en-US"/>
        </w:rPr>
      </w:pPr>
      <w:r w:rsidRPr="000B65DA">
        <w:rPr>
          <w:lang w:val="en-US"/>
        </w:rPr>
        <w:t>paragraph three, clause 2.3, section 2 shall be amended as follows:</w:t>
      </w:r>
    </w:p>
    <w:p w14:paraId="65592E00" w14:textId="77777777" w:rsidR="0016139C" w:rsidRPr="000B65DA" w:rsidRDefault="0016139C" w:rsidP="0071300B">
      <w:pPr>
        <w:spacing w:line="360" w:lineRule="auto"/>
        <w:ind w:firstLine="708"/>
        <w:jc w:val="both"/>
        <w:rPr>
          <w:lang w:val="en-US"/>
        </w:rPr>
      </w:pPr>
      <w:r w:rsidRPr="000B65DA">
        <w:rPr>
          <w:lang w:val="en-US"/>
        </w:rPr>
        <w:t>«- for 2020: hardware and software and algorithms of the experimental version of the complex for assessing the psychophysiological parameters of a person. Author's certificate. Final report. At least 2 scientific publications will be published in scientific journals and journals indexed in Scopus and Web of Science with a non-zero impact factor and 2 articles in domestic publications with a non-zero impact factor»;</w:t>
      </w:r>
    </w:p>
    <w:p w14:paraId="29469F20" w14:textId="77777777" w:rsidR="0016139C" w:rsidRPr="000B65DA" w:rsidRDefault="0016139C" w:rsidP="0071300B">
      <w:pPr>
        <w:spacing w:line="360" w:lineRule="auto"/>
        <w:jc w:val="both"/>
        <w:rPr>
          <w:lang w:val="en-US"/>
        </w:rPr>
      </w:pPr>
    </w:p>
    <w:p w14:paraId="137A60E3" w14:textId="2674649D" w:rsidR="0016139C" w:rsidRDefault="0016139C" w:rsidP="0071300B">
      <w:pPr>
        <w:spacing w:line="360" w:lineRule="auto"/>
        <w:jc w:val="both"/>
        <w:rPr>
          <w:lang w:val="en-US"/>
        </w:rPr>
      </w:pPr>
      <w:r>
        <w:t>с</w:t>
      </w:r>
      <w:proofErr w:type="spellStart"/>
      <w:r w:rsidRPr="000B65DA">
        <w:rPr>
          <w:lang w:val="en-US"/>
        </w:rPr>
        <w:t>lause</w:t>
      </w:r>
      <w:proofErr w:type="spellEnd"/>
      <w:r w:rsidRPr="000B65DA">
        <w:rPr>
          <w:lang w:val="en-US"/>
        </w:rPr>
        <w:t xml:space="preserve"> 3.5 of Section 3 shall be amended as follows</w:t>
      </w:r>
    </w:p>
    <w:p w14:paraId="5A449CAC" w14:textId="153B50D2" w:rsidR="0016139C" w:rsidRDefault="0016139C" w:rsidP="0016139C">
      <w:pPr>
        <w:spacing w:line="360" w:lineRule="auto"/>
        <w:jc w:val="both"/>
        <w:rPr>
          <w:lang w:val="en-US"/>
        </w:rPr>
      </w:pPr>
    </w:p>
    <w:tbl>
      <w:tblPr>
        <w:tblpPr w:leftFromText="180" w:rightFromText="180" w:vertAnchor="text" w:tblpY="120"/>
        <w:tblW w:w="9206" w:type="dxa"/>
        <w:tblLayout w:type="fixed"/>
        <w:tblCellMar>
          <w:left w:w="70" w:type="dxa"/>
          <w:right w:w="70" w:type="dxa"/>
        </w:tblCellMar>
        <w:tblLook w:val="0000" w:firstRow="0" w:lastRow="0" w:firstColumn="0" w:lastColumn="0" w:noHBand="0" w:noVBand="0"/>
      </w:tblPr>
      <w:tblGrid>
        <w:gridCol w:w="701"/>
        <w:gridCol w:w="2552"/>
        <w:gridCol w:w="1134"/>
        <w:gridCol w:w="1134"/>
        <w:gridCol w:w="3685"/>
      </w:tblGrid>
      <w:tr w:rsidR="0016139C" w:rsidRPr="006D658A" w14:paraId="17FF379F" w14:textId="77777777" w:rsidTr="004818A5">
        <w:trPr>
          <w:cantSplit/>
          <w:trHeight w:val="739"/>
        </w:trPr>
        <w:tc>
          <w:tcPr>
            <w:tcW w:w="701" w:type="dxa"/>
            <w:tcBorders>
              <w:top w:val="single" w:sz="4" w:space="0" w:color="auto"/>
              <w:left w:val="single" w:sz="6" w:space="0" w:color="auto"/>
              <w:bottom w:val="single" w:sz="4" w:space="0" w:color="auto"/>
              <w:right w:val="single" w:sz="4" w:space="0" w:color="auto"/>
            </w:tcBorders>
          </w:tcPr>
          <w:p w14:paraId="322A927C" w14:textId="153B50D2" w:rsidR="0016139C" w:rsidRPr="00536F2F" w:rsidRDefault="0016139C" w:rsidP="004818A5">
            <w:pPr>
              <w:pStyle w:val="af5"/>
              <w:jc w:val="center"/>
              <w:rPr>
                <w:rFonts w:ascii="Times New Roman" w:eastAsia="Times New Roman" w:hAnsi="Times New Roman" w:cs="Times New Roman"/>
                <w:sz w:val="24"/>
                <w:szCs w:val="24"/>
                <w:lang w:val="kk-KZ" w:eastAsia="ar-SA"/>
              </w:rPr>
            </w:pPr>
            <w:r w:rsidRPr="00536F2F">
              <w:rPr>
                <w:rFonts w:ascii="Times New Roman" w:eastAsia="Times New Roman" w:hAnsi="Times New Roman" w:cs="Times New Roman"/>
                <w:sz w:val="24"/>
                <w:szCs w:val="24"/>
                <w:lang w:val="kk-KZ" w:eastAsia="ar-SA"/>
              </w:rPr>
              <w:t>3.5</w:t>
            </w:r>
          </w:p>
        </w:tc>
        <w:tc>
          <w:tcPr>
            <w:tcW w:w="2552" w:type="dxa"/>
            <w:tcBorders>
              <w:top w:val="single" w:sz="4" w:space="0" w:color="auto"/>
              <w:left w:val="single" w:sz="4" w:space="0" w:color="auto"/>
              <w:bottom w:val="single" w:sz="4" w:space="0" w:color="auto"/>
              <w:right w:val="single" w:sz="4" w:space="0" w:color="auto"/>
            </w:tcBorders>
          </w:tcPr>
          <w:p w14:paraId="26425D64" w14:textId="77777777" w:rsidR="0016139C" w:rsidRPr="000B65DA" w:rsidRDefault="0016139C" w:rsidP="004818A5">
            <w:pPr>
              <w:pStyle w:val="af5"/>
              <w:rPr>
                <w:rFonts w:ascii="Times New Roman" w:hAnsi="Times New Roman" w:cs="Times New Roman"/>
                <w:sz w:val="24"/>
                <w:szCs w:val="24"/>
              </w:rPr>
            </w:pPr>
            <w:r w:rsidRPr="000B65DA">
              <w:rPr>
                <w:rFonts w:ascii="Times New Roman" w:hAnsi="Times New Roman" w:cs="Times New Roman"/>
                <w:sz w:val="24"/>
                <w:szCs w:val="24"/>
              </w:rPr>
              <w:t>Pilot operation and preparation of the final report</w:t>
            </w:r>
          </w:p>
        </w:tc>
        <w:tc>
          <w:tcPr>
            <w:tcW w:w="1134" w:type="dxa"/>
            <w:tcBorders>
              <w:top w:val="single" w:sz="4" w:space="0" w:color="auto"/>
              <w:left w:val="single" w:sz="4" w:space="0" w:color="auto"/>
              <w:bottom w:val="single" w:sz="4" w:space="0" w:color="auto"/>
              <w:right w:val="single" w:sz="4" w:space="0" w:color="auto"/>
            </w:tcBorders>
          </w:tcPr>
          <w:p w14:paraId="5B057D99" w14:textId="77777777" w:rsidR="0016139C" w:rsidRDefault="0016139C" w:rsidP="004818A5">
            <w:pPr>
              <w:contextualSpacing/>
              <w:jc w:val="center"/>
            </w:pPr>
            <w:proofErr w:type="spellStart"/>
            <w:r>
              <w:t>July</w:t>
            </w:r>
            <w:proofErr w:type="spellEnd"/>
          </w:p>
          <w:p w14:paraId="7CB0403A" w14:textId="77777777" w:rsidR="0016139C" w:rsidRPr="00536F2F" w:rsidRDefault="0016139C" w:rsidP="004818A5">
            <w:pPr>
              <w:contextualSpacing/>
              <w:jc w:val="center"/>
            </w:pPr>
            <w:r>
              <w:t>2020</w:t>
            </w:r>
          </w:p>
        </w:tc>
        <w:tc>
          <w:tcPr>
            <w:tcW w:w="1134" w:type="dxa"/>
            <w:tcBorders>
              <w:top w:val="single" w:sz="4" w:space="0" w:color="auto"/>
              <w:left w:val="single" w:sz="4" w:space="0" w:color="auto"/>
              <w:bottom w:val="single" w:sz="4" w:space="0" w:color="auto"/>
              <w:right w:val="single" w:sz="4" w:space="0" w:color="auto"/>
            </w:tcBorders>
          </w:tcPr>
          <w:p w14:paraId="109CF59F" w14:textId="77777777" w:rsidR="0016139C" w:rsidRPr="000B65DA" w:rsidRDefault="0016139C" w:rsidP="004818A5">
            <w:pPr>
              <w:pStyle w:val="af5"/>
              <w:jc w:val="center"/>
              <w:rPr>
                <w:rFonts w:ascii="Times New Roman" w:hAnsi="Times New Roman" w:cs="Times New Roman"/>
                <w:sz w:val="24"/>
                <w:szCs w:val="24"/>
                <w:lang w:val="ru-RU"/>
              </w:rPr>
            </w:pPr>
            <w:proofErr w:type="spellStart"/>
            <w:r w:rsidRPr="000B65DA">
              <w:rPr>
                <w:rFonts w:ascii="Times New Roman" w:hAnsi="Times New Roman" w:cs="Times New Roman"/>
                <w:sz w:val="24"/>
                <w:szCs w:val="24"/>
                <w:lang w:val="ru-RU"/>
              </w:rPr>
              <w:t>Nov</w:t>
            </w:r>
            <w:proofErr w:type="spellEnd"/>
            <w:r w:rsidRPr="000B65DA">
              <w:rPr>
                <w:rFonts w:ascii="Times New Roman" w:hAnsi="Times New Roman" w:cs="Times New Roman"/>
                <w:sz w:val="24"/>
                <w:szCs w:val="24"/>
                <w:lang w:val="ru-RU"/>
              </w:rPr>
              <w:t>. 1</w:t>
            </w:r>
          </w:p>
          <w:p w14:paraId="708794AC" w14:textId="77777777" w:rsidR="0016139C" w:rsidRPr="00536F2F" w:rsidRDefault="0016139C" w:rsidP="004818A5">
            <w:pPr>
              <w:pStyle w:val="af5"/>
              <w:jc w:val="center"/>
              <w:rPr>
                <w:rFonts w:ascii="Times New Roman" w:hAnsi="Times New Roman" w:cs="Times New Roman"/>
                <w:sz w:val="24"/>
                <w:szCs w:val="24"/>
                <w:lang w:val="ru-RU"/>
              </w:rPr>
            </w:pPr>
            <w:r w:rsidRPr="000B65DA">
              <w:rPr>
                <w:rFonts w:ascii="Times New Roman" w:hAnsi="Times New Roman" w:cs="Times New Roman"/>
                <w:sz w:val="24"/>
                <w:szCs w:val="24"/>
                <w:lang w:val="ru-RU"/>
              </w:rPr>
              <w:t>2020</w:t>
            </w:r>
          </w:p>
        </w:tc>
        <w:tc>
          <w:tcPr>
            <w:tcW w:w="3685" w:type="dxa"/>
            <w:tcBorders>
              <w:top w:val="single" w:sz="4" w:space="0" w:color="auto"/>
              <w:left w:val="single" w:sz="4" w:space="0" w:color="auto"/>
              <w:bottom w:val="single" w:sz="4" w:space="0" w:color="auto"/>
              <w:right w:val="single" w:sz="4" w:space="0" w:color="auto"/>
            </w:tcBorders>
          </w:tcPr>
          <w:p w14:paraId="1C5F885E" w14:textId="77777777" w:rsidR="0016139C" w:rsidRPr="000B65DA" w:rsidRDefault="0016139C" w:rsidP="004818A5">
            <w:pPr>
              <w:rPr>
                <w:spacing w:val="2"/>
                <w:lang w:val="en-US"/>
              </w:rPr>
            </w:pPr>
            <w:r w:rsidRPr="000B65DA">
              <w:rPr>
                <w:lang w:val="en-US"/>
              </w:rPr>
              <w:t>Pilot operation of an automated psychological testing system and a hardware-medical complex for assessing the psychophysiological parameters of a person will be carried out. A final report will be prepared. An author's certificate will be received. At least 2 scientific publications will be published in scientific journals and journals indexed in Scopus and Web of Science with a non-zero impact factor and 2 articles in Russian publications with a non-zero impact factor.</w:t>
            </w:r>
          </w:p>
        </w:tc>
      </w:tr>
    </w:tbl>
    <w:p w14:paraId="1F985611" w14:textId="77C34EA4" w:rsidR="0016139C" w:rsidRDefault="0016139C" w:rsidP="0016139C">
      <w:pPr>
        <w:spacing w:line="360" w:lineRule="auto"/>
        <w:jc w:val="both"/>
        <w:rPr>
          <w:lang w:val="en-US"/>
        </w:rPr>
      </w:pPr>
    </w:p>
    <w:p w14:paraId="25B69FB6" w14:textId="77777777" w:rsidR="0071300B" w:rsidRPr="000B65DA" w:rsidRDefault="0071300B" w:rsidP="0071300B">
      <w:pPr>
        <w:spacing w:line="360" w:lineRule="auto"/>
        <w:jc w:val="both"/>
        <w:rPr>
          <w:lang w:val="en-US"/>
        </w:rPr>
      </w:pPr>
      <w:r w:rsidRPr="000B65DA">
        <w:rPr>
          <w:lang w:val="en-US"/>
        </w:rPr>
        <w:t>3 The term of the supplementary agreement is December 31, 2020.</w:t>
      </w:r>
    </w:p>
    <w:p w14:paraId="6A19DBE9" w14:textId="77777777" w:rsidR="0071300B" w:rsidRPr="000B65DA" w:rsidRDefault="0071300B" w:rsidP="0071300B">
      <w:pPr>
        <w:spacing w:line="360" w:lineRule="auto"/>
        <w:jc w:val="both"/>
        <w:rPr>
          <w:lang w:val="en-US"/>
        </w:rPr>
      </w:pPr>
      <w:r w:rsidRPr="000B65DA">
        <w:rPr>
          <w:lang w:val="en-US"/>
        </w:rPr>
        <w:t>4. Additional agreement is an integral part of the Agreement.</w:t>
      </w:r>
    </w:p>
    <w:p w14:paraId="7D166ED4" w14:textId="77777777" w:rsidR="0071300B" w:rsidRPr="000B65DA" w:rsidRDefault="0071300B" w:rsidP="0071300B">
      <w:pPr>
        <w:spacing w:line="360" w:lineRule="auto"/>
        <w:jc w:val="both"/>
        <w:rPr>
          <w:lang w:val="en-US"/>
        </w:rPr>
      </w:pPr>
      <w:r w:rsidRPr="000B65DA">
        <w:rPr>
          <w:lang w:val="en-US"/>
        </w:rPr>
        <w:t>5. The terms of the Agreement not affected by the additional Agreement remain unchanged.</w:t>
      </w:r>
    </w:p>
    <w:p w14:paraId="60A6BE83" w14:textId="77777777" w:rsidR="0071300B" w:rsidRPr="008801DA" w:rsidRDefault="0071300B" w:rsidP="0071300B">
      <w:pPr>
        <w:spacing w:line="360" w:lineRule="auto"/>
        <w:jc w:val="both"/>
        <w:rPr>
          <w:lang w:val="en-US"/>
        </w:rPr>
      </w:pPr>
      <w:r w:rsidRPr="008801DA">
        <w:rPr>
          <w:lang w:val="en-US"/>
        </w:rPr>
        <w:t>6. The supplementary agreement comes into force from the moment of its signing by the Parties.</w:t>
      </w:r>
    </w:p>
    <w:p w14:paraId="77E79F66" w14:textId="77777777" w:rsidR="0071300B" w:rsidRPr="008801DA" w:rsidRDefault="0071300B" w:rsidP="0071300B">
      <w:pPr>
        <w:spacing w:line="360" w:lineRule="auto"/>
        <w:jc w:val="both"/>
        <w:rPr>
          <w:lang w:val="en-US"/>
        </w:rPr>
      </w:pPr>
      <w:r w:rsidRPr="008801DA">
        <w:rPr>
          <w:lang w:val="en-US"/>
        </w:rPr>
        <w:lastRenderedPageBreak/>
        <w:t>7. The Supplementary Agreement is made in duplicate, one copy for each of the Parties, having the same legal force.</w:t>
      </w:r>
    </w:p>
    <w:p w14:paraId="1AACED61" w14:textId="353B92AE" w:rsidR="0016139C" w:rsidRDefault="0016139C" w:rsidP="0016139C">
      <w:pPr>
        <w:spacing w:line="360" w:lineRule="auto"/>
        <w:jc w:val="both"/>
        <w:rPr>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AB0BFE" w:rsidRPr="00BB23F8" w14:paraId="158A907B" w14:textId="77777777" w:rsidTr="004818A5">
        <w:tc>
          <w:tcPr>
            <w:tcW w:w="4672" w:type="dxa"/>
          </w:tcPr>
          <w:p w14:paraId="7415DDB6" w14:textId="77777777" w:rsidR="00AB0BFE" w:rsidRPr="008801DA" w:rsidRDefault="00AB0BFE" w:rsidP="00AB0BFE">
            <w:pPr>
              <w:tabs>
                <w:tab w:val="left" w:pos="1134"/>
              </w:tabs>
              <w:spacing w:line="360" w:lineRule="auto"/>
              <w:rPr>
                <w:lang w:val="en-US"/>
              </w:rPr>
            </w:pPr>
            <w:r w:rsidRPr="008801DA">
              <w:rPr>
                <w:b/>
                <w:bCs/>
                <w:lang w:val="en-US"/>
              </w:rPr>
              <w:t>Customer</w:t>
            </w:r>
            <w:r w:rsidRPr="008801DA">
              <w:rPr>
                <w:lang w:val="en-US"/>
              </w:rPr>
              <w:t>:</w:t>
            </w:r>
          </w:p>
          <w:p w14:paraId="05E77FAA" w14:textId="77777777" w:rsidR="00AB0BFE" w:rsidRPr="008801DA" w:rsidRDefault="00AB0BFE" w:rsidP="00AB0BFE">
            <w:pPr>
              <w:tabs>
                <w:tab w:val="left" w:pos="1134"/>
              </w:tabs>
              <w:spacing w:line="360" w:lineRule="auto"/>
              <w:rPr>
                <w:lang w:val="en-US"/>
              </w:rPr>
            </w:pPr>
            <w:r w:rsidRPr="005E4531">
              <w:rPr>
                <w:lang w:val="en-US"/>
              </w:rPr>
              <w:t>State institution "Committee of science of the Ministry of education and science of the Republic of Kazakhstan»</w:t>
            </w:r>
          </w:p>
          <w:p w14:paraId="1D1949A4" w14:textId="77777777" w:rsidR="00AB0BFE" w:rsidRPr="008801DA" w:rsidRDefault="00AB0BFE" w:rsidP="00AB0BFE">
            <w:pPr>
              <w:tabs>
                <w:tab w:val="left" w:pos="1134"/>
              </w:tabs>
              <w:spacing w:line="360" w:lineRule="auto"/>
              <w:rPr>
                <w:lang w:val="en-US"/>
              </w:rPr>
            </w:pPr>
            <w:r w:rsidRPr="008801DA">
              <w:rPr>
                <w:lang w:val="en-US"/>
              </w:rPr>
              <w:t>Nur-Sultan,</w:t>
            </w:r>
          </w:p>
          <w:p w14:paraId="6E2AEAD9" w14:textId="77777777" w:rsidR="00AB0BFE" w:rsidRPr="008801DA" w:rsidRDefault="00AB0BFE" w:rsidP="00AB0BFE">
            <w:pPr>
              <w:tabs>
                <w:tab w:val="left" w:pos="1134"/>
              </w:tabs>
              <w:spacing w:line="360" w:lineRule="auto"/>
              <w:rPr>
                <w:lang w:val="en-US"/>
              </w:rPr>
            </w:pPr>
            <w:proofErr w:type="spellStart"/>
            <w:r w:rsidRPr="008801DA">
              <w:rPr>
                <w:lang w:val="en-US"/>
              </w:rPr>
              <w:t>Mangilik</w:t>
            </w:r>
            <w:proofErr w:type="spellEnd"/>
            <w:r w:rsidRPr="008801DA">
              <w:rPr>
                <w:lang w:val="en-US"/>
              </w:rPr>
              <w:t xml:space="preserve"> El Avenue, 8</w:t>
            </w:r>
          </w:p>
          <w:p w14:paraId="7F80719A" w14:textId="77777777" w:rsidR="00AB0BFE" w:rsidRPr="008801DA" w:rsidRDefault="00AB0BFE" w:rsidP="00AB0BFE">
            <w:pPr>
              <w:tabs>
                <w:tab w:val="left" w:pos="1134"/>
              </w:tabs>
              <w:spacing w:line="360" w:lineRule="auto"/>
              <w:rPr>
                <w:lang w:val="en-US"/>
              </w:rPr>
            </w:pPr>
            <w:r>
              <w:rPr>
                <w:lang w:val="en-US"/>
              </w:rPr>
              <w:t>BIN</w:t>
            </w:r>
            <w:r w:rsidRPr="008801DA">
              <w:rPr>
                <w:lang w:val="en-US"/>
              </w:rPr>
              <w:t xml:space="preserve"> 061 140 007 608</w:t>
            </w:r>
          </w:p>
          <w:p w14:paraId="7D931B00" w14:textId="77777777" w:rsidR="00AB0BFE" w:rsidRDefault="00AB0BFE" w:rsidP="00AB0BFE">
            <w:pPr>
              <w:tabs>
                <w:tab w:val="left" w:pos="1134"/>
              </w:tabs>
              <w:spacing w:line="360" w:lineRule="auto"/>
              <w:rPr>
                <w:lang w:val="en-US"/>
              </w:rPr>
            </w:pPr>
            <w:r w:rsidRPr="008801DA">
              <w:rPr>
                <w:lang w:val="en-US"/>
              </w:rPr>
              <w:t xml:space="preserve">IIC </w:t>
            </w:r>
            <w:r>
              <w:rPr>
                <w:lang w:val="en-US"/>
              </w:rPr>
              <w:t>KZ</w:t>
            </w:r>
            <w:r w:rsidRPr="008801DA">
              <w:rPr>
                <w:lang w:val="en-US"/>
              </w:rPr>
              <w:t>92 0701 01</w:t>
            </w:r>
            <w:r>
              <w:rPr>
                <w:lang w:val="en-US"/>
              </w:rPr>
              <w:t>KS</w:t>
            </w:r>
            <w:r w:rsidRPr="008801DA">
              <w:rPr>
                <w:lang w:val="en-US"/>
              </w:rPr>
              <w:t xml:space="preserve"> </w:t>
            </w:r>
            <w:r>
              <w:rPr>
                <w:lang w:val="en-US"/>
              </w:rPr>
              <w:t>N000 0000</w:t>
            </w:r>
          </w:p>
          <w:p w14:paraId="0F7FCB29" w14:textId="77777777" w:rsidR="00AB0BFE" w:rsidRPr="0089252C" w:rsidRDefault="00AB0BFE" w:rsidP="00AB0BFE">
            <w:pPr>
              <w:tabs>
                <w:tab w:val="left" w:pos="1134"/>
              </w:tabs>
              <w:spacing w:line="360" w:lineRule="auto"/>
              <w:rPr>
                <w:lang w:val="en-US"/>
              </w:rPr>
            </w:pPr>
            <w:r>
              <w:rPr>
                <w:lang w:val="en-US"/>
              </w:rPr>
              <w:t>B</w:t>
            </w:r>
            <w:r w:rsidRPr="0089252C">
              <w:rPr>
                <w:lang w:val="en-US"/>
              </w:rPr>
              <w:t>eneficiary code 11</w:t>
            </w:r>
          </w:p>
          <w:p w14:paraId="34A1969F" w14:textId="77777777" w:rsidR="00AB0BFE" w:rsidRPr="008801DA" w:rsidRDefault="00AB0BFE" w:rsidP="00AB0BFE">
            <w:pPr>
              <w:tabs>
                <w:tab w:val="left" w:pos="1134"/>
              </w:tabs>
              <w:spacing w:line="360" w:lineRule="auto"/>
              <w:rPr>
                <w:lang w:val="en-US"/>
              </w:rPr>
            </w:pPr>
            <w:r w:rsidRPr="008801DA">
              <w:rPr>
                <w:lang w:val="en-US"/>
              </w:rPr>
              <w:t>RSU "Committee of the Treasury of the Ministry of Finance of the Republic of Kazakhstan"</w:t>
            </w:r>
          </w:p>
        </w:tc>
        <w:tc>
          <w:tcPr>
            <w:tcW w:w="4673" w:type="dxa"/>
          </w:tcPr>
          <w:p w14:paraId="361C2A7A" w14:textId="77777777" w:rsidR="00AB0BFE" w:rsidRPr="008801DA" w:rsidRDefault="00AB0BFE" w:rsidP="00AB0BFE">
            <w:pPr>
              <w:tabs>
                <w:tab w:val="left" w:pos="1134"/>
              </w:tabs>
              <w:spacing w:line="360" w:lineRule="auto"/>
              <w:rPr>
                <w:lang w:val="en-US"/>
              </w:rPr>
            </w:pPr>
            <w:r w:rsidRPr="008801DA">
              <w:rPr>
                <w:b/>
                <w:bCs/>
                <w:lang w:val="en-US"/>
              </w:rPr>
              <w:t>Contractor</w:t>
            </w:r>
            <w:r w:rsidRPr="008801DA">
              <w:rPr>
                <w:lang w:val="en-US"/>
              </w:rPr>
              <w:t>:</w:t>
            </w:r>
          </w:p>
          <w:p w14:paraId="7196668E" w14:textId="77777777" w:rsidR="00AB0BFE" w:rsidRPr="008801DA" w:rsidRDefault="00AB0BFE" w:rsidP="00AB0BFE">
            <w:pPr>
              <w:tabs>
                <w:tab w:val="left" w:pos="1134"/>
              </w:tabs>
              <w:spacing w:line="360" w:lineRule="auto"/>
              <w:rPr>
                <w:lang w:val="en-US"/>
              </w:rPr>
            </w:pPr>
            <w:r w:rsidRPr="008801DA">
              <w:rPr>
                <w:lang w:val="en-US"/>
              </w:rPr>
              <w:t>RSE on REU</w:t>
            </w:r>
          </w:p>
          <w:p w14:paraId="31E9466E" w14:textId="77777777" w:rsidR="00AB0BFE" w:rsidRPr="008801DA" w:rsidRDefault="00AB0BFE" w:rsidP="00AB0BFE">
            <w:pPr>
              <w:tabs>
                <w:tab w:val="left" w:pos="1134"/>
              </w:tabs>
              <w:spacing w:line="360" w:lineRule="auto"/>
              <w:rPr>
                <w:lang w:val="en-US"/>
              </w:rPr>
            </w:pPr>
            <w:r w:rsidRPr="008801DA">
              <w:rPr>
                <w:lang w:val="en-US"/>
              </w:rPr>
              <w:t>"Institute of Information and Computing Technologies" KN MES RK</w:t>
            </w:r>
          </w:p>
          <w:p w14:paraId="5D3FB2B7" w14:textId="77777777" w:rsidR="00AB0BFE" w:rsidRPr="008801DA" w:rsidRDefault="00AB0BFE" w:rsidP="00AB0BFE">
            <w:pPr>
              <w:tabs>
                <w:tab w:val="left" w:pos="1134"/>
              </w:tabs>
              <w:spacing w:line="360" w:lineRule="auto"/>
              <w:rPr>
                <w:lang w:val="en-US"/>
              </w:rPr>
            </w:pPr>
            <w:r w:rsidRPr="008801DA">
              <w:rPr>
                <w:lang w:val="en-US"/>
              </w:rPr>
              <w:t xml:space="preserve">City of Almaty, </w:t>
            </w:r>
            <w:proofErr w:type="spellStart"/>
            <w:r w:rsidRPr="008801DA">
              <w:rPr>
                <w:lang w:val="en-US"/>
              </w:rPr>
              <w:t>st.</w:t>
            </w:r>
            <w:proofErr w:type="spellEnd"/>
            <w:r w:rsidRPr="008801DA">
              <w:rPr>
                <w:lang w:val="en-US"/>
              </w:rPr>
              <w:t xml:space="preserve"> Pushkin, 125</w:t>
            </w:r>
          </w:p>
          <w:p w14:paraId="6FB7FEA1" w14:textId="77777777" w:rsidR="00AB0BFE" w:rsidRPr="008801DA" w:rsidRDefault="00AB0BFE" w:rsidP="00AB0BFE">
            <w:pPr>
              <w:tabs>
                <w:tab w:val="left" w:pos="1134"/>
              </w:tabs>
              <w:spacing w:line="360" w:lineRule="auto"/>
              <w:rPr>
                <w:lang w:val="en-US"/>
              </w:rPr>
            </w:pPr>
            <w:r>
              <w:rPr>
                <w:lang w:val="en-US"/>
              </w:rPr>
              <w:t>BIN</w:t>
            </w:r>
            <w:r w:rsidRPr="008801DA">
              <w:rPr>
                <w:lang w:val="en-US"/>
              </w:rPr>
              <w:t xml:space="preserve"> 040740002672</w:t>
            </w:r>
          </w:p>
          <w:p w14:paraId="00B052C4" w14:textId="77777777" w:rsidR="00AB0BFE" w:rsidRDefault="00AB0BFE" w:rsidP="00AB0BFE">
            <w:pPr>
              <w:tabs>
                <w:tab w:val="left" w:pos="1134"/>
              </w:tabs>
              <w:spacing w:line="360" w:lineRule="auto"/>
              <w:rPr>
                <w:lang w:val="en-US"/>
              </w:rPr>
            </w:pPr>
            <w:r>
              <w:rPr>
                <w:lang w:val="en-US"/>
              </w:rPr>
              <w:t>BIC</w:t>
            </w:r>
            <w:r w:rsidRPr="008801DA">
              <w:rPr>
                <w:lang w:val="en-US"/>
              </w:rPr>
              <w:t xml:space="preserve"> </w:t>
            </w:r>
            <w:r>
              <w:rPr>
                <w:lang w:val="en-US"/>
              </w:rPr>
              <w:t>HSBKKZKX</w:t>
            </w:r>
          </w:p>
          <w:p w14:paraId="0763C874" w14:textId="77777777" w:rsidR="00AB0BFE" w:rsidRPr="008801DA" w:rsidRDefault="00AB0BFE" w:rsidP="00AB0BFE">
            <w:pPr>
              <w:tabs>
                <w:tab w:val="left" w:pos="1134"/>
              </w:tabs>
              <w:spacing w:line="360" w:lineRule="auto"/>
              <w:rPr>
                <w:lang w:val="en-US"/>
              </w:rPr>
            </w:pPr>
            <w:r>
              <w:rPr>
                <w:lang w:val="en-US"/>
              </w:rPr>
              <w:t>B</w:t>
            </w:r>
            <w:r w:rsidRPr="008801DA">
              <w:rPr>
                <w:lang w:val="en-US"/>
              </w:rPr>
              <w:t>eneficiary code 16</w:t>
            </w:r>
          </w:p>
          <w:p w14:paraId="1A0DB3CE" w14:textId="77777777" w:rsidR="00AB0BFE" w:rsidRPr="008801DA" w:rsidRDefault="00AB0BFE" w:rsidP="00AB0BFE">
            <w:pPr>
              <w:tabs>
                <w:tab w:val="left" w:pos="1134"/>
              </w:tabs>
              <w:spacing w:line="360" w:lineRule="auto"/>
              <w:rPr>
                <w:lang w:val="en-US"/>
              </w:rPr>
            </w:pPr>
            <w:r w:rsidRPr="008801DA">
              <w:rPr>
                <w:lang w:val="en-US"/>
              </w:rPr>
              <w:t>BANK JSC "</w:t>
            </w:r>
            <w:proofErr w:type="spellStart"/>
            <w:r w:rsidRPr="008801DA">
              <w:rPr>
                <w:lang w:val="en-US"/>
              </w:rPr>
              <w:t>Halyk</w:t>
            </w:r>
            <w:proofErr w:type="spellEnd"/>
            <w:r w:rsidRPr="008801DA">
              <w:rPr>
                <w:lang w:val="en-US"/>
              </w:rPr>
              <w:t xml:space="preserve"> Bank of Kazakhstan"</w:t>
            </w:r>
          </w:p>
          <w:p w14:paraId="1AB7A484" w14:textId="77777777" w:rsidR="00AB0BFE" w:rsidRPr="00867735" w:rsidRDefault="00AB0BFE" w:rsidP="00AB0BFE">
            <w:pPr>
              <w:tabs>
                <w:tab w:val="left" w:pos="1134"/>
              </w:tabs>
              <w:spacing w:line="360" w:lineRule="auto"/>
            </w:pPr>
            <w:proofErr w:type="spellStart"/>
            <w:r>
              <w:rPr>
                <w:lang w:val="en-US"/>
              </w:rPr>
              <w:t>tel</w:t>
            </w:r>
            <w:proofErr w:type="spellEnd"/>
            <w:r>
              <w:t>. 8(727)2723711</w:t>
            </w:r>
          </w:p>
          <w:p w14:paraId="122F2067" w14:textId="77777777" w:rsidR="00AB0BFE" w:rsidRPr="00BB23F8" w:rsidRDefault="00AB0BFE" w:rsidP="00AB0BFE">
            <w:pPr>
              <w:tabs>
                <w:tab w:val="left" w:pos="1134"/>
              </w:tabs>
              <w:spacing w:line="360" w:lineRule="auto"/>
            </w:pPr>
          </w:p>
          <w:p w14:paraId="34FAD357" w14:textId="77777777" w:rsidR="00AB0BFE" w:rsidRPr="00BB23F8" w:rsidRDefault="00AB0BFE" w:rsidP="00AB0BFE">
            <w:pPr>
              <w:tabs>
                <w:tab w:val="left" w:pos="1134"/>
              </w:tabs>
              <w:spacing w:line="360" w:lineRule="auto"/>
            </w:pPr>
          </w:p>
        </w:tc>
      </w:tr>
      <w:tr w:rsidR="00AB0BFE" w:rsidRPr="00BB23F8" w14:paraId="37C502C1" w14:textId="77777777" w:rsidTr="004818A5">
        <w:tc>
          <w:tcPr>
            <w:tcW w:w="4672" w:type="dxa"/>
          </w:tcPr>
          <w:p w14:paraId="7FD56EAC" w14:textId="77777777" w:rsidR="00AB0BFE" w:rsidRPr="00836EB6" w:rsidRDefault="00AB0BFE" w:rsidP="00AB0BFE">
            <w:pPr>
              <w:tabs>
                <w:tab w:val="left" w:pos="1134"/>
              </w:tabs>
              <w:spacing w:line="360" w:lineRule="auto"/>
              <w:rPr>
                <w:b/>
                <w:bCs/>
                <w:lang w:val="en-US"/>
              </w:rPr>
            </w:pPr>
            <w:r w:rsidRPr="00836EB6">
              <w:rPr>
                <w:b/>
                <w:bCs/>
                <w:lang w:val="en-US"/>
              </w:rPr>
              <w:t>Chairman</w:t>
            </w:r>
          </w:p>
          <w:p w14:paraId="3A03B695" w14:textId="77777777" w:rsidR="00AB0BFE" w:rsidRPr="00836EB6" w:rsidRDefault="00AB0BFE" w:rsidP="00AB0BFE">
            <w:pPr>
              <w:tabs>
                <w:tab w:val="left" w:pos="1134"/>
              </w:tabs>
              <w:spacing w:line="360" w:lineRule="auto"/>
              <w:rPr>
                <w:lang w:val="en-US"/>
              </w:rPr>
            </w:pPr>
            <w:r w:rsidRPr="00836EB6">
              <w:rPr>
                <w:lang w:val="en-US"/>
              </w:rPr>
              <w:t>_</w:t>
            </w:r>
            <w:r w:rsidRPr="00BB23F8">
              <w:rPr>
                <w:lang w:val="kk-KZ"/>
              </w:rPr>
              <w:t>_____________</w:t>
            </w:r>
            <w:r>
              <w:rPr>
                <w:lang w:val="kk-KZ"/>
              </w:rPr>
              <w:t xml:space="preserve"> </w:t>
            </w:r>
            <w:r w:rsidRPr="00747AA0">
              <w:rPr>
                <w:lang w:val="kk-KZ"/>
              </w:rPr>
              <w:t>Kurmangaliyeva Zh.D.</w:t>
            </w:r>
          </w:p>
          <w:p w14:paraId="3B803830" w14:textId="77777777" w:rsidR="00AB0BFE" w:rsidRPr="00836EB6" w:rsidRDefault="00AB0BFE" w:rsidP="00AB0BFE">
            <w:pPr>
              <w:tabs>
                <w:tab w:val="left" w:pos="1134"/>
              </w:tabs>
              <w:spacing w:line="360" w:lineRule="auto"/>
              <w:rPr>
                <w:lang w:val="en-US"/>
              </w:rPr>
            </w:pPr>
            <w:r>
              <w:rPr>
                <w:lang w:val="en-US"/>
              </w:rPr>
              <w:t>LS</w:t>
            </w:r>
          </w:p>
        </w:tc>
        <w:tc>
          <w:tcPr>
            <w:tcW w:w="4673" w:type="dxa"/>
          </w:tcPr>
          <w:p w14:paraId="40F85CE8" w14:textId="77777777" w:rsidR="00AB0BFE" w:rsidRPr="008801DA" w:rsidRDefault="00AB0BFE" w:rsidP="00AB0BFE">
            <w:pPr>
              <w:tabs>
                <w:tab w:val="left" w:pos="1134"/>
              </w:tabs>
              <w:spacing w:line="360" w:lineRule="auto"/>
              <w:rPr>
                <w:b/>
                <w:bCs/>
                <w:lang w:val="en-US"/>
              </w:rPr>
            </w:pPr>
            <w:r w:rsidRPr="008801DA">
              <w:rPr>
                <w:b/>
                <w:bCs/>
                <w:lang w:val="en-US"/>
              </w:rPr>
              <w:t xml:space="preserve">Deputy General Director </w:t>
            </w:r>
          </w:p>
          <w:p w14:paraId="13111776" w14:textId="77777777" w:rsidR="00AB0BFE" w:rsidRPr="0089252C" w:rsidRDefault="00AB0BFE" w:rsidP="00AB0BFE">
            <w:pPr>
              <w:tabs>
                <w:tab w:val="left" w:pos="1134"/>
              </w:tabs>
              <w:spacing w:line="360" w:lineRule="auto"/>
              <w:rPr>
                <w:lang w:val="en-US"/>
              </w:rPr>
            </w:pPr>
            <w:r w:rsidRPr="0089252C">
              <w:rPr>
                <w:lang w:val="en-US"/>
              </w:rPr>
              <w:t xml:space="preserve">____________                  </w:t>
            </w:r>
            <w:proofErr w:type="spellStart"/>
            <w:r w:rsidRPr="008801DA">
              <w:rPr>
                <w:lang w:val="en-US"/>
              </w:rPr>
              <w:t>Mamyrbayev</w:t>
            </w:r>
            <w:proofErr w:type="spellEnd"/>
            <w:r w:rsidRPr="008801DA">
              <w:rPr>
                <w:lang w:val="en-US"/>
              </w:rPr>
              <w:t xml:space="preserve"> </w:t>
            </w:r>
            <w:proofErr w:type="spellStart"/>
            <w:r w:rsidRPr="008801DA">
              <w:rPr>
                <w:lang w:val="en-US"/>
              </w:rPr>
              <w:t>O.Zh</w:t>
            </w:r>
            <w:proofErr w:type="spellEnd"/>
            <w:r w:rsidRPr="008801DA">
              <w:rPr>
                <w:lang w:val="en-US"/>
              </w:rPr>
              <w:t>.</w:t>
            </w:r>
          </w:p>
          <w:p w14:paraId="11BDC1EB" w14:textId="77777777" w:rsidR="00AB0BFE" w:rsidRPr="00BB23F8" w:rsidRDefault="00AB0BFE" w:rsidP="00AB0BFE">
            <w:pPr>
              <w:tabs>
                <w:tab w:val="left" w:pos="1134"/>
              </w:tabs>
              <w:spacing w:line="360" w:lineRule="auto"/>
            </w:pPr>
            <w:r>
              <w:rPr>
                <w:lang w:val="en-US"/>
              </w:rPr>
              <w:t>LS</w:t>
            </w:r>
          </w:p>
        </w:tc>
      </w:tr>
    </w:tbl>
    <w:p w14:paraId="4976F806" w14:textId="77777777" w:rsidR="00AB0BFE" w:rsidRDefault="00AB0BFE" w:rsidP="0016139C">
      <w:pPr>
        <w:spacing w:line="360" w:lineRule="auto"/>
        <w:jc w:val="both"/>
        <w:rPr>
          <w:lang w:val="en-US"/>
        </w:rPr>
      </w:pPr>
    </w:p>
    <w:p w14:paraId="07F2EC2B" w14:textId="0D5ADD81" w:rsidR="0016139C" w:rsidRDefault="0016139C" w:rsidP="0016139C">
      <w:pPr>
        <w:spacing w:line="360" w:lineRule="auto"/>
        <w:jc w:val="both"/>
        <w:rPr>
          <w:lang w:val="en-US"/>
        </w:rPr>
      </w:pPr>
    </w:p>
    <w:p w14:paraId="71F053F5" w14:textId="77777777" w:rsidR="0016139C" w:rsidRPr="007066AB" w:rsidRDefault="0016139C" w:rsidP="0016139C">
      <w:pPr>
        <w:spacing w:line="360" w:lineRule="auto"/>
        <w:jc w:val="both"/>
        <w:rPr>
          <w:lang w:val="en-US"/>
        </w:rPr>
      </w:pPr>
    </w:p>
    <w:p w14:paraId="2E17037C" w14:textId="77777777" w:rsidR="00B11BDF" w:rsidRPr="004E72B3" w:rsidRDefault="00B11BDF" w:rsidP="00B11BDF">
      <w:pPr>
        <w:spacing w:line="360" w:lineRule="auto"/>
        <w:jc w:val="center"/>
      </w:pPr>
      <w:r w:rsidRPr="004E72B3">
        <w:rPr>
          <w:noProof/>
        </w:rPr>
        <w:lastRenderedPageBreak/>
        <w:drawing>
          <wp:inline distT="0" distB="0" distL="0" distR="0" wp14:anchorId="44B93C3A" wp14:editId="0B7F089F">
            <wp:extent cx="5878182" cy="83265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889360" cy="8342416"/>
                    </a:xfrm>
                    <a:prstGeom prst="rect">
                      <a:avLst/>
                    </a:prstGeom>
                  </pic:spPr>
                </pic:pic>
              </a:graphicData>
            </a:graphic>
          </wp:inline>
        </w:drawing>
      </w:r>
    </w:p>
    <w:p w14:paraId="027DBDFA" w14:textId="77777777" w:rsidR="00B11BDF" w:rsidRPr="004E72B3" w:rsidRDefault="00B11BDF" w:rsidP="00B11BDF">
      <w:pPr>
        <w:spacing w:line="360" w:lineRule="auto"/>
        <w:jc w:val="center"/>
      </w:pPr>
      <w:r w:rsidRPr="004E72B3">
        <w:rPr>
          <w:noProof/>
        </w:rPr>
        <w:lastRenderedPageBreak/>
        <w:drawing>
          <wp:inline distT="0" distB="0" distL="0" distR="0" wp14:anchorId="1D860DFA" wp14:editId="3AC52ABB">
            <wp:extent cx="5942734" cy="841802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52323" cy="8431604"/>
                    </a:xfrm>
                    <a:prstGeom prst="rect">
                      <a:avLst/>
                    </a:prstGeom>
                  </pic:spPr>
                </pic:pic>
              </a:graphicData>
            </a:graphic>
          </wp:inline>
        </w:drawing>
      </w:r>
    </w:p>
    <w:p w14:paraId="2CEDDD57" w14:textId="77777777" w:rsidR="00B11BDF" w:rsidRPr="004E72B3" w:rsidRDefault="00B11BDF" w:rsidP="00B11BDF">
      <w:pPr>
        <w:spacing w:line="360" w:lineRule="auto"/>
        <w:jc w:val="center"/>
      </w:pPr>
    </w:p>
    <w:p w14:paraId="3C510AF4" w14:textId="77777777" w:rsidR="00B11BDF" w:rsidRPr="004E72B3" w:rsidRDefault="00B11BDF" w:rsidP="00B11BDF">
      <w:pPr>
        <w:spacing w:line="360" w:lineRule="auto"/>
        <w:jc w:val="center"/>
      </w:pPr>
    </w:p>
    <w:p w14:paraId="64A31B9F" w14:textId="77777777" w:rsidR="00B11BDF" w:rsidRPr="004E72B3" w:rsidRDefault="00B11BDF" w:rsidP="00B11BDF">
      <w:pPr>
        <w:spacing w:line="360" w:lineRule="auto"/>
        <w:jc w:val="center"/>
      </w:pPr>
      <w:r w:rsidRPr="004E72B3">
        <w:rPr>
          <w:noProof/>
        </w:rPr>
        <w:lastRenderedPageBreak/>
        <w:drawing>
          <wp:inline distT="0" distB="0" distL="0" distR="0" wp14:anchorId="49385755" wp14:editId="79B9DF0D">
            <wp:extent cx="5901170" cy="835914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06865" cy="8367211"/>
                    </a:xfrm>
                    <a:prstGeom prst="rect">
                      <a:avLst/>
                    </a:prstGeom>
                  </pic:spPr>
                </pic:pic>
              </a:graphicData>
            </a:graphic>
          </wp:inline>
        </w:drawing>
      </w:r>
    </w:p>
    <w:p w14:paraId="60679613" w14:textId="77777777" w:rsidR="00B11BDF" w:rsidRPr="004E72B3" w:rsidRDefault="00B11BDF" w:rsidP="00B11BDF">
      <w:pPr>
        <w:spacing w:line="360" w:lineRule="auto"/>
        <w:jc w:val="center"/>
      </w:pPr>
    </w:p>
    <w:p w14:paraId="00F545A7" w14:textId="77777777" w:rsidR="00B11BDF" w:rsidRPr="004E72B3" w:rsidRDefault="00B11BDF" w:rsidP="00B11BDF">
      <w:pPr>
        <w:spacing w:line="360" w:lineRule="auto"/>
        <w:jc w:val="center"/>
      </w:pPr>
    </w:p>
    <w:p w14:paraId="5C7DB69D" w14:textId="77777777" w:rsidR="00B11BDF" w:rsidRPr="004E72B3" w:rsidRDefault="00B11BDF" w:rsidP="00B11BDF">
      <w:pPr>
        <w:spacing w:line="360" w:lineRule="auto"/>
        <w:jc w:val="center"/>
      </w:pPr>
    </w:p>
    <w:p w14:paraId="15D1135A" w14:textId="77777777" w:rsidR="00B11BDF" w:rsidRPr="004E72B3" w:rsidRDefault="00B11BDF" w:rsidP="00B11BDF">
      <w:pPr>
        <w:spacing w:line="360" w:lineRule="auto"/>
        <w:jc w:val="center"/>
      </w:pPr>
      <w:r w:rsidRPr="004E72B3">
        <w:rPr>
          <w:noProof/>
        </w:rPr>
        <w:lastRenderedPageBreak/>
        <w:drawing>
          <wp:inline distT="0" distB="0" distL="0" distR="0" wp14:anchorId="3BCDCCEF" wp14:editId="1F2D1C9B">
            <wp:extent cx="5872147" cy="831803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885620" cy="8337117"/>
                    </a:xfrm>
                    <a:prstGeom prst="rect">
                      <a:avLst/>
                    </a:prstGeom>
                  </pic:spPr>
                </pic:pic>
              </a:graphicData>
            </a:graphic>
          </wp:inline>
        </w:drawing>
      </w:r>
    </w:p>
    <w:p w14:paraId="10E00FFB" w14:textId="77777777" w:rsidR="00B11BDF" w:rsidRPr="004E72B3" w:rsidRDefault="00B11BDF" w:rsidP="00B11BDF">
      <w:pPr>
        <w:spacing w:line="360" w:lineRule="auto"/>
        <w:ind w:firstLine="567"/>
        <w:jc w:val="both"/>
      </w:pPr>
      <w:r w:rsidRPr="004E72B3">
        <w:br w:type="page"/>
      </w:r>
    </w:p>
    <w:p w14:paraId="294CF81C" w14:textId="3D205479" w:rsidR="00E17451" w:rsidRDefault="00190E59" w:rsidP="00B11BDF">
      <w:pPr>
        <w:spacing w:line="360" w:lineRule="auto"/>
        <w:jc w:val="center"/>
      </w:pPr>
      <w:r w:rsidRPr="00190E59">
        <w:rPr>
          <w:noProof/>
        </w:rPr>
        <w:lastRenderedPageBreak/>
        <w:drawing>
          <wp:inline distT="0" distB="0" distL="0" distR="0" wp14:anchorId="2D535039" wp14:editId="6A98CA98">
            <wp:extent cx="5939790" cy="835596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39790" cy="8355965"/>
                    </a:xfrm>
                    <a:prstGeom prst="rect">
                      <a:avLst/>
                    </a:prstGeom>
                    <a:noFill/>
                    <a:ln>
                      <a:noFill/>
                    </a:ln>
                  </pic:spPr>
                </pic:pic>
              </a:graphicData>
            </a:graphic>
          </wp:inline>
        </w:drawing>
      </w:r>
    </w:p>
    <w:p w14:paraId="3F5126FD" w14:textId="02A11A84" w:rsidR="00E17451" w:rsidRDefault="00E17451" w:rsidP="00B11BDF">
      <w:pPr>
        <w:spacing w:line="360" w:lineRule="auto"/>
        <w:jc w:val="center"/>
      </w:pPr>
    </w:p>
    <w:p w14:paraId="7982DFA4" w14:textId="2CCA7E6F" w:rsidR="00190E59" w:rsidRDefault="00190E59" w:rsidP="00B11BDF">
      <w:pPr>
        <w:spacing w:line="360" w:lineRule="auto"/>
        <w:jc w:val="center"/>
      </w:pPr>
    </w:p>
    <w:p w14:paraId="6F61296F" w14:textId="7D7F819B" w:rsidR="00190E59" w:rsidRDefault="00190E59" w:rsidP="00B11BDF">
      <w:pPr>
        <w:spacing w:line="360" w:lineRule="auto"/>
        <w:jc w:val="center"/>
      </w:pPr>
    </w:p>
    <w:p w14:paraId="1F9C01EF" w14:textId="75FB409B" w:rsidR="00190E59" w:rsidRDefault="00190E59" w:rsidP="00B11BDF">
      <w:pPr>
        <w:spacing w:line="360" w:lineRule="auto"/>
        <w:jc w:val="center"/>
      </w:pPr>
      <w:r w:rsidRPr="00190E59">
        <w:rPr>
          <w:noProof/>
        </w:rPr>
        <w:lastRenderedPageBreak/>
        <w:drawing>
          <wp:inline distT="0" distB="0" distL="0" distR="0" wp14:anchorId="44733BA7" wp14:editId="3E7E8E28">
            <wp:extent cx="5939790" cy="8364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39790" cy="8364220"/>
                    </a:xfrm>
                    <a:prstGeom prst="rect">
                      <a:avLst/>
                    </a:prstGeom>
                    <a:noFill/>
                    <a:ln>
                      <a:noFill/>
                    </a:ln>
                  </pic:spPr>
                </pic:pic>
              </a:graphicData>
            </a:graphic>
          </wp:inline>
        </w:drawing>
      </w:r>
    </w:p>
    <w:p w14:paraId="42EA7604" w14:textId="37BE4D19" w:rsidR="003E7BB7" w:rsidRDefault="003E7BB7" w:rsidP="00B11BDF">
      <w:pPr>
        <w:spacing w:line="360" w:lineRule="auto"/>
        <w:jc w:val="center"/>
      </w:pPr>
    </w:p>
    <w:p w14:paraId="1AA0832A" w14:textId="1AD495E3" w:rsidR="003E7BB7" w:rsidRDefault="003E7BB7" w:rsidP="00B11BDF">
      <w:pPr>
        <w:spacing w:line="360" w:lineRule="auto"/>
        <w:jc w:val="center"/>
      </w:pPr>
    </w:p>
    <w:p w14:paraId="6886DEB5" w14:textId="77777777" w:rsidR="003E7BB7" w:rsidRDefault="003E7BB7" w:rsidP="00B11BDF">
      <w:pPr>
        <w:spacing w:line="360" w:lineRule="auto"/>
        <w:jc w:val="center"/>
      </w:pPr>
    </w:p>
    <w:p w14:paraId="7ED1D111" w14:textId="25FCD417" w:rsidR="00B11BDF" w:rsidRPr="002744D0" w:rsidRDefault="002744D0" w:rsidP="00B11BDF">
      <w:pPr>
        <w:spacing w:line="360" w:lineRule="auto"/>
        <w:jc w:val="center"/>
        <w:rPr>
          <w:b/>
          <w:bCs/>
          <w:lang w:val="en-US"/>
        </w:rPr>
      </w:pPr>
      <w:r w:rsidRPr="002744D0">
        <w:rPr>
          <w:b/>
          <w:bCs/>
          <w:lang w:val="en-US"/>
        </w:rPr>
        <w:lastRenderedPageBreak/>
        <w:t>APPENDIX B</w:t>
      </w:r>
      <w:r w:rsidR="00B11BDF" w:rsidRPr="002744D0">
        <w:rPr>
          <w:b/>
          <w:bCs/>
          <w:lang w:val="en-US"/>
        </w:rPr>
        <w:t xml:space="preserve"> </w:t>
      </w:r>
    </w:p>
    <w:p w14:paraId="09DF1059" w14:textId="4E26CFD4" w:rsidR="00896E75" w:rsidRPr="002744D0" w:rsidRDefault="00896E75" w:rsidP="00B11BDF">
      <w:pPr>
        <w:spacing w:line="360" w:lineRule="auto"/>
        <w:jc w:val="center"/>
        <w:rPr>
          <w:b/>
          <w:bCs/>
          <w:lang w:val="en-US"/>
        </w:rPr>
      </w:pPr>
    </w:p>
    <w:p w14:paraId="0F534286" w14:textId="13256DCB" w:rsidR="00896E75" w:rsidRPr="00405777" w:rsidRDefault="002744D0" w:rsidP="00896E75">
      <w:pPr>
        <w:spacing w:line="360" w:lineRule="auto"/>
        <w:jc w:val="center"/>
        <w:rPr>
          <w:b/>
          <w:bCs/>
          <w:noProof/>
          <w:lang w:val="en-US"/>
        </w:rPr>
      </w:pPr>
      <w:r w:rsidRPr="00405777">
        <w:rPr>
          <w:b/>
          <w:bCs/>
          <w:noProof/>
          <w:lang w:val="en-US"/>
        </w:rPr>
        <w:t>List of publications for 2020</w:t>
      </w:r>
    </w:p>
    <w:p w14:paraId="082BD93D" w14:textId="77777777" w:rsidR="00896E75" w:rsidRPr="002744D0" w:rsidRDefault="00896E75" w:rsidP="00896E75">
      <w:pPr>
        <w:spacing w:line="360" w:lineRule="auto"/>
        <w:jc w:val="center"/>
        <w:rPr>
          <w:noProof/>
          <w:lang w:val="en-US"/>
        </w:rPr>
      </w:pPr>
    </w:p>
    <w:p w14:paraId="55F780FE" w14:textId="639FDC58" w:rsidR="00DF3BF1" w:rsidRDefault="00DF3BF1" w:rsidP="001C3106">
      <w:pPr>
        <w:spacing w:line="360" w:lineRule="auto"/>
        <w:ind w:firstLine="709"/>
        <w:jc w:val="both"/>
        <w:rPr>
          <w:noProof/>
          <w:lang w:val="en-US"/>
        </w:rPr>
      </w:pPr>
      <w:r w:rsidRPr="00DF3BF1">
        <w:rPr>
          <w:noProof/>
          <w:lang w:val="en-US"/>
        </w:rPr>
        <w:t>Foreign publications:</w:t>
      </w:r>
    </w:p>
    <w:p w14:paraId="3C326486" w14:textId="550BEC1E" w:rsidR="00DF3BF1" w:rsidRDefault="00DF3BF1" w:rsidP="001C3106">
      <w:pPr>
        <w:spacing w:line="360" w:lineRule="auto"/>
        <w:ind w:firstLine="709"/>
        <w:jc w:val="both"/>
        <w:rPr>
          <w:lang w:val="en-US"/>
        </w:rPr>
      </w:pPr>
      <w:r w:rsidRPr="00DF3BF1">
        <w:rPr>
          <w:noProof/>
          <w:lang w:val="en-US"/>
        </w:rPr>
        <w:t xml:space="preserve">1 </w:t>
      </w:r>
      <w:r w:rsidRPr="00497E27">
        <w:rPr>
          <w:lang w:val="en-US"/>
        </w:rPr>
        <w:t xml:space="preserve">T. </w:t>
      </w:r>
      <w:proofErr w:type="spellStart"/>
      <w:r w:rsidRPr="00497E27">
        <w:rPr>
          <w:lang w:val="en-US"/>
        </w:rPr>
        <w:t>Mazakov</w:t>
      </w:r>
      <w:proofErr w:type="spellEnd"/>
      <w:r w:rsidRPr="00497E27">
        <w:rPr>
          <w:lang w:val="en-US"/>
        </w:rPr>
        <w:t xml:space="preserve">, Sh. </w:t>
      </w:r>
      <w:proofErr w:type="spellStart"/>
      <w:r w:rsidRPr="00497E27">
        <w:rPr>
          <w:lang w:val="en-US"/>
        </w:rPr>
        <w:t>Jomartova</w:t>
      </w:r>
      <w:proofErr w:type="spellEnd"/>
      <w:r w:rsidRPr="00497E27">
        <w:rPr>
          <w:lang w:val="en-US"/>
        </w:rPr>
        <w:t xml:space="preserve">, G. </w:t>
      </w:r>
      <w:proofErr w:type="spellStart"/>
      <w:r w:rsidRPr="00497E27">
        <w:rPr>
          <w:lang w:val="en-US"/>
        </w:rPr>
        <w:t>Ziyatbekova</w:t>
      </w:r>
      <w:proofErr w:type="spellEnd"/>
      <w:r w:rsidRPr="00497E27">
        <w:rPr>
          <w:lang w:val="en-US"/>
        </w:rPr>
        <w:t>, M. Aliaskar. Automated system for monitoring the threat of waterworks breakout // Journal of Theoretical and Applied Information Technology</w:t>
      </w:r>
      <w:r w:rsidRPr="00F2505C">
        <w:rPr>
          <w:lang w:val="en-US"/>
        </w:rPr>
        <w:t xml:space="preserve">. </w:t>
      </w:r>
      <w:r w:rsidRPr="00FB5C5E">
        <w:rPr>
          <w:lang w:val="en-US"/>
        </w:rPr>
        <w:t>–</w:t>
      </w:r>
      <w:r w:rsidRPr="00497E27">
        <w:rPr>
          <w:lang w:val="en-US"/>
        </w:rPr>
        <w:t xml:space="preserve"> 2020. – Vol. 98, No 15. – </w:t>
      </w:r>
      <w:r>
        <w:t>Р</w:t>
      </w:r>
      <w:r w:rsidRPr="00497E27">
        <w:rPr>
          <w:lang w:val="en-US"/>
        </w:rPr>
        <w:t>. 3176-3189. (</w:t>
      </w:r>
      <w:r w:rsidRPr="00B4489F">
        <w:rPr>
          <w:lang w:val="en-US"/>
        </w:rPr>
        <w:t xml:space="preserve">Scopus, </w:t>
      </w:r>
      <w:bookmarkStart w:id="4" w:name="_Hlk53501328"/>
      <w:r>
        <w:rPr>
          <w:lang w:val="en-US"/>
        </w:rPr>
        <w:t xml:space="preserve">Q3, </w:t>
      </w:r>
      <w:r w:rsidRPr="00212512">
        <w:rPr>
          <w:lang w:val="en-US"/>
        </w:rPr>
        <w:t>percentile</w:t>
      </w:r>
      <w:bookmarkEnd w:id="4"/>
      <w:r w:rsidRPr="00B4489F">
        <w:rPr>
          <w:lang w:val="en-US"/>
        </w:rPr>
        <w:t xml:space="preserve"> 37</w:t>
      </w:r>
      <w:r w:rsidRPr="00497E27">
        <w:rPr>
          <w:lang w:val="en-US"/>
        </w:rPr>
        <w:t>)</w:t>
      </w:r>
      <w:r w:rsidRPr="00212512">
        <w:rPr>
          <w:lang w:val="en-US"/>
        </w:rPr>
        <w:t xml:space="preserve"> (in English)</w:t>
      </w:r>
    </w:p>
    <w:p w14:paraId="456E0BE5" w14:textId="0C7B387B" w:rsidR="00DF3BF1" w:rsidRPr="004517E3" w:rsidRDefault="00DF3BF1" w:rsidP="001C3106">
      <w:pPr>
        <w:spacing w:line="360" w:lineRule="auto"/>
        <w:ind w:firstLine="709"/>
        <w:jc w:val="both"/>
        <w:rPr>
          <w:noProof/>
          <w:lang w:val="en-US"/>
        </w:rPr>
      </w:pPr>
      <w:r w:rsidRPr="00DF3BF1">
        <w:rPr>
          <w:lang w:val="en-US"/>
        </w:rPr>
        <w:t xml:space="preserve">2 </w:t>
      </w:r>
      <w:r w:rsidRPr="005B5B02">
        <w:rPr>
          <w:rFonts w:eastAsia="Newton-Bold"/>
          <w:bCs/>
          <w:lang w:val="en-US" w:eastAsia="en-US"/>
        </w:rPr>
        <w:t xml:space="preserve">Sh. A. </w:t>
      </w:r>
      <w:proofErr w:type="spellStart"/>
      <w:r w:rsidRPr="005B5B02">
        <w:rPr>
          <w:rFonts w:eastAsia="Newton-Bold"/>
          <w:bCs/>
          <w:lang w:val="en-US" w:eastAsia="en-US"/>
        </w:rPr>
        <w:t>Aipanov</w:t>
      </w:r>
      <w:proofErr w:type="spellEnd"/>
      <w:r w:rsidRPr="005B5B02">
        <w:rPr>
          <w:rFonts w:eastAsia="Newton-Bold"/>
          <w:bCs/>
          <w:lang w:val="en-US" w:eastAsia="en-US"/>
        </w:rPr>
        <w:t xml:space="preserve">, A. T. </w:t>
      </w:r>
      <w:proofErr w:type="spellStart"/>
      <w:r w:rsidRPr="005B5B02">
        <w:rPr>
          <w:rFonts w:eastAsia="Newton-Bold"/>
          <w:bCs/>
          <w:lang w:val="en-US" w:eastAsia="en-US"/>
        </w:rPr>
        <w:t>Zhakypov</w:t>
      </w:r>
      <w:proofErr w:type="spellEnd"/>
      <w:r w:rsidRPr="00F37A46">
        <w:rPr>
          <w:rFonts w:eastAsia="Newton-Bold"/>
          <w:bCs/>
          <w:lang w:val="en-US" w:eastAsia="en-US"/>
        </w:rPr>
        <w:t xml:space="preserve">. The Method of Separation of Variables and its Application to the Problem of a Spacecraft’s Optimal Turn // </w:t>
      </w:r>
      <w:proofErr w:type="spellStart"/>
      <w:r w:rsidRPr="00F37A46">
        <w:rPr>
          <w:rFonts w:eastAsia="Newton-Bold"/>
          <w:bCs/>
          <w:lang w:val="en-US" w:eastAsia="en-US"/>
        </w:rPr>
        <w:t>Kosmicheskie</w:t>
      </w:r>
      <w:proofErr w:type="spellEnd"/>
      <w:r w:rsidRPr="00F37A46">
        <w:rPr>
          <w:rFonts w:eastAsia="Newton-Bold"/>
          <w:bCs/>
          <w:lang w:val="en-US" w:eastAsia="en-US"/>
        </w:rPr>
        <w:t xml:space="preserve"> </w:t>
      </w:r>
      <w:proofErr w:type="spellStart"/>
      <w:r w:rsidRPr="00F37A46">
        <w:rPr>
          <w:rFonts w:eastAsia="Newton-Bold"/>
          <w:bCs/>
          <w:lang w:val="en-US" w:eastAsia="en-US"/>
        </w:rPr>
        <w:t>Issledovaniya</w:t>
      </w:r>
      <w:proofErr w:type="spellEnd"/>
      <w:r w:rsidRPr="00F37A46">
        <w:rPr>
          <w:rFonts w:eastAsia="Newton-Bold"/>
          <w:bCs/>
          <w:lang w:val="en-US" w:eastAsia="en-US"/>
        </w:rPr>
        <w:t xml:space="preserve">. </w:t>
      </w:r>
      <w:r w:rsidRPr="00497E27">
        <w:rPr>
          <w:bCs/>
          <w:lang w:val="kk-KZ"/>
        </w:rPr>
        <w:t>–</w:t>
      </w:r>
      <w:r>
        <w:rPr>
          <w:bCs/>
          <w:lang w:val="kk-KZ"/>
        </w:rPr>
        <w:t xml:space="preserve"> 2020. </w:t>
      </w:r>
      <w:r w:rsidRPr="00FB5C5E">
        <w:rPr>
          <w:lang w:val="en-US"/>
        </w:rPr>
        <w:t xml:space="preserve">– Vol. </w:t>
      </w:r>
      <w:r w:rsidRPr="00F37A46">
        <w:rPr>
          <w:lang w:val="en-US"/>
        </w:rPr>
        <w:t>58</w:t>
      </w:r>
      <w:r w:rsidRPr="00FB5C5E">
        <w:rPr>
          <w:lang w:val="en-US"/>
        </w:rPr>
        <w:t xml:space="preserve">, No </w:t>
      </w:r>
      <w:r w:rsidRPr="00F37A46">
        <w:rPr>
          <w:lang w:val="en-US"/>
        </w:rPr>
        <w:t>1</w:t>
      </w:r>
      <w:r w:rsidRPr="00FB5C5E">
        <w:rPr>
          <w:lang w:val="en-US"/>
        </w:rPr>
        <w:t xml:space="preserve">. – </w:t>
      </w:r>
      <w:proofErr w:type="spellStart"/>
      <w:r>
        <w:t>рр</w:t>
      </w:r>
      <w:proofErr w:type="spellEnd"/>
      <w:r w:rsidRPr="00FB5C5E">
        <w:rPr>
          <w:lang w:val="en-US"/>
        </w:rPr>
        <w:t xml:space="preserve">. </w:t>
      </w:r>
      <w:r w:rsidRPr="00F37A46">
        <w:rPr>
          <w:lang w:val="en-US"/>
        </w:rPr>
        <w:t>73</w:t>
      </w:r>
      <w:r w:rsidRPr="00FB5C5E">
        <w:rPr>
          <w:lang w:val="en-US"/>
        </w:rPr>
        <w:t>-</w:t>
      </w:r>
      <w:r w:rsidRPr="00F37A46">
        <w:rPr>
          <w:lang w:val="en-US"/>
        </w:rPr>
        <w:t>84</w:t>
      </w:r>
      <w:r w:rsidRPr="00FB5C5E">
        <w:rPr>
          <w:lang w:val="en-US"/>
        </w:rPr>
        <w:t>.</w:t>
      </w:r>
      <w:r>
        <w:rPr>
          <w:bCs/>
          <w:lang w:val="kk-KZ"/>
        </w:rPr>
        <w:t xml:space="preserve"> </w:t>
      </w:r>
      <w:r w:rsidRPr="00F37A46">
        <w:rPr>
          <w:bCs/>
          <w:shd w:val="clear" w:color="auto" w:fill="FFFFFF"/>
          <w:lang w:val="kk-KZ"/>
        </w:rPr>
        <w:t xml:space="preserve"> </w:t>
      </w:r>
      <w:bookmarkStart w:id="5" w:name="_Hlk54684493"/>
      <w:r w:rsidRPr="00DF3BF1">
        <w:rPr>
          <w:lang w:val="kk-KZ"/>
        </w:rPr>
        <w:t>(Scopus, percentile 3</w:t>
      </w:r>
      <w:r>
        <w:rPr>
          <w:lang w:val="kk-KZ"/>
        </w:rPr>
        <w:t>8</w:t>
      </w:r>
      <w:r w:rsidRPr="00DF3BF1">
        <w:rPr>
          <w:lang w:val="kk-KZ"/>
        </w:rPr>
        <w:t>) (in English)</w:t>
      </w:r>
      <w:bookmarkEnd w:id="5"/>
    </w:p>
    <w:p w14:paraId="06D51894" w14:textId="1C7E8148" w:rsidR="00DF3BF1" w:rsidRDefault="00DF3BF1" w:rsidP="001C3106">
      <w:pPr>
        <w:spacing w:line="360" w:lineRule="auto"/>
        <w:ind w:firstLine="709"/>
        <w:jc w:val="both"/>
        <w:rPr>
          <w:noProof/>
          <w:lang w:val="en-US"/>
        </w:rPr>
      </w:pPr>
      <w:r w:rsidRPr="00DF3BF1">
        <w:rPr>
          <w:noProof/>
          <w:lang w:val="en-US"/>
        </w:rPr>
        <w:t>Domestic publications:</w:t>
      </w:r>
    </w:p>
    <w:p w14:paraId="1539A260" w14:textId="22CCE7C4" w:rsidR="00896E75" w:rsidRPr="007E10B4" w:rsidRDefault="00896E75" w:rsidP="001C3106">
      <w:pPr>
        <w:spacing w:line="360" w:lineRule="auto"/>
        <w:ind w:firstLine="709"/>
        <w:jc w:val="both"/>
        <w:rPr>
          <w:rFonts w:eastAsia="MS Mincho"/>
          <w:lang w:val="kk-KZ"/>
        </w:rPr>
      </w:pPr>
      <w:r w:rsidRPr="00DD7862">
        <w:rPr>
          <w:noProof/>
          <w:lang w:val="en-US"/>
        </w:rPr>
        <w:t xml:space="preserve">1 </w:t>
      </w:r>
      <w:r w:rsidR="00CB2417" w:rsidRPr="00594A48">
        <w:rPr>
          <w:bCs/>
          <w:lang w:val="kk-KZ"/>
        </w:rPr>
        <w:t xml:space="preserve">T.Zh. Mazakov, Sh.A. Jomartova, T.S. Shormanov, </w:t>
      </w:r>
      <w:bookmarkStart w:id="6" w:name="_Hlk25135807"/>
      <w:r w:rsidR="00CB2417" w:rsidRPr="00594A48">
        <w:rPr>
          <w:bCs/>
          <w:lang w:val="kk-KZ"/>
        </w:rPr>
        <w:t>G.Z. Ziyatbekova</w:t>
      </w:r>
      <w:bookmarkEnd w:id="6"/>
      <w:r w:rsidR="00CB2417" w:rsidRPr="00594A48">
        <w:rPr>
          <w:bCs/>
          <w:lang w:val="kk-KZ"/>
        </w:rPr>
        <w:t xml:space="preserve">, B.S. Amirkhanov, P. Kisala. </w:t>
      </w:r>
      <w:r w:rsidR="00CB2417" w:rsidRPr="00FB5C5E">
        <w:rPr>
          <w:lang w:val="en-US"/>
        </w:rPr>
        <w:t xml:space="preserve">The image processing algorithms for biometric identification by fingerprints // </w:t>
      </w:r>
      <w:r w:rsidR="00CB2417" w:rsidRPr="00FB5C5E">
        <w:rPr>
          <w:rFonts w:eastAsia="TimesNewRomanPS-BoldMT"/>
          <w:bCs/>
          <w:lang w:val="en-US"/>
        </w:rPr>
        <w:t>News of the National Academy of Sciences of the Republic of Kazakhstan.</w:t>
      </w:r>
      <w:r w:rsidR="00CB2417" w:rsidRPr="00FB5C5E">
        <w:rPr>
          <w:lang w:val="en-US"/>
        </w:rPr>
        <w:t xml:space="preserve"> Series of Geology and Technical Sciences</w:t>
      </w:r>
      <w:r w:rsidR="00CB2417" w:rsidRPr="00BD2283">
        <w:rPr>
          <w:lang w:val="en-US"/>
        </w:rPr>
        <w:t>.</w:t>
      </w:r>
      <w:r w:rsidR="00CB2417" w:rsidRPr="00FB5C5E">
        <w:rPr>
          <w:lang w:val="en-US"/>
        </w:rPr>
        <w:t xml:space="preserve"> –</w:t>
      </w:r>
      <w:r w:rsidR="00CB2417" w:rsidRPr="00BD2283">
        <w:rPr>
          <w:lang w:val="en-US"/>
        </w:rPr>
        <w:t xml:space="preserve"> </w:t>
      </w:r>
      <w:r w:rsidR="00CB2417" w:rsidRPr="00FB5C5E">
        <w:rPr>
          <w:lang w:val="en-US"/>
        </w:rPr>
        <w:t xml:space="preserve">2020. – Vol. 1, No 439. – </w:t>
      </w:r>
      <w:proofErr w:type="spellStart"/>
      <w:r w:rsidR="00CB2417">
        <w:t>рр</w:t>
      </w:r>
      <w:proofErr w:type="spellEnd"/>
      <w:r w:rsidR="00CB2417" w:rsidRPr="00FB5C5E">
        <w:rPr>
          <w:lang w:val="en-US"/>
        </w:rPr>
        <w:t>. 14-22.</w:t>
      </w:r>
      <w:r w:rsidR="00CB2417" w:rsidRPr="00BD2283">
        <w:rPr>
          <w:lang w:val="en-US"/>
        </w:rPr>
        <w:t xml:space="preserve"> </w:t>
      </w:r>
      <w:r w:rsidR="00DE65CF">
        <w:fldChar w:fldCharType="begin"/>
      </w:r>
      <w:r w:rsidR="00DE65CF" w:rsidRPr="006D658A">
        <w:rPr>
          <w:lang w:val="en-US"/>
        </w:rPr>
        <w:instrText xml:space="preserve"> HYPERLINK "https://doi.org/10.32014/2020.2518-170X.2" </w:instrText>
      </w:r>
      <w:r w:rsidR="00DE65CF">
        <w:fldChar w:fldCharType="separate"/>
      </w:r>
      <w:r w:rsidR="00CB2417" w:rsidRPr="00BD2283">
        <w:rPr>
          <w:rStyle w:val="af1"/>
          <w:color w:val="auto"/>
          <w:u w:val="none"/>
          <w:lang w:val="en-US"/>
        </w:rPr>
        <w:t>https://doi.org/10.32014/2020.2518-170X.2</w:t>
      </w:r>
      <w:r w:rsidR="00DE65CF">
        <w:rPr>
          <w:rStyle w:val="af1"/>
          <w:color w:val="auto"/>
          <w:u w:val="none"/>
          <w:lang w:val="en-US"/>
        </w:rPr>
        <w:fldChar w:fldCharType="end"/>
      </w:r>
      <w:r w:rsidR="00CB2417" w:rsidRPr="00E156E2">
        <w:rPr>
          <w:lang w:val="en-US"/>
        </w:rPr>
        <w:t xml:space="preserve"> (</w:t>
      </w:r>
      <w:r w:rsidR="00CB2417" w:rsidRPr="006E7F2C">
        <w:rPr>
          <w:lang w:val="en-US"/>
        </w:rPr>
        <w:t>Scopus</w:t>
      </w:r>
      <w:r w:rsidR="00CB2417" w:rsidRPr="00E156E2">
        <w:rPr>
          <w:lang w:val="en-US"/>
        </w:rPr>
        <w:t>,</w:t>
      </w:r>
      <w:r w:rsidR="00CB2417">
        <w:rPr>
          <w:lang w:val="en-US"/>
        </w:rPr>
        <w:t xml:space="preserve"> </w:t>
      </w:r>
      <w:r w:rsidR="00CB2417" w:rsidRPr="00E156E2">
        <w:rPr>
          <w:lang w:val="en-US"/>
        </w:rPr>
        <w:t>percentile 26) (in English)</w:t>
      </w:r>
    </w:p>
    <w:p w14:paraId="5F16EC9A" w14:textId="0690C6F8" w:rsidR="00896E75" w:rsidRPr="005C6678" w:rsidRDefault="00896E75" w:rsidP="001C3106">
      <w:pPr>
        <w:spacing w:line="360" w:lineRule="auto"/>
        <w:ind w:firstLine="709"/>
        <w:jc w:val="both"/>
        <w:rPr>
          <w:rFonts w:eastAsia="MS Mincho"/>
          <w:lang w:val="en-US"/>
        </w:rPr>
      </w:pPr>
      <w:r w:rsidRPr="007E10B4">
        <w:rPr>
          <w:rFonts w:eastAsia="MS Mincho"/>
          <w:lang w:val="kk-KZ"/>
        </w:rPr>
        <w:t xml:space="preserve">2 </w:t>
      </w:r>
      <w:r w:rsidR="00CB2417" w:rsidRPr="00CB2417">
        <w:rPr>
          <w:lang w:val="kk-KZ"/>
        </w:rPr>
        <w:t xml:space="preserve">T. Zh. Mazakov, P. Kisala, Sh. A. Jomartova, G. Z. Ziyatbekova, N. T. Karymsakova. </w:t>
      </w:r>
      <w:r w:rsidR="00CB2417" w:rsidRPr="00FB5C5E">
        <w:rPr>
          <w:lang w:val="en-US"/>
        </w:rPr>
        <w:t xml:space="preserve">Mathematical modeling forecasting of consequences of damage breakthrough // </w:t>
      </w:r>
      <w:r w:rsidR="00CB2417" w:rsidRPr="00FB5C5E">
        <w:rPr>
          <w:rFonts w:eastAsia="TimesNewRomanPS-BoldMT"/>
          <w:bCs/>
          <w:lang w:val="en-US"/>
        </w:rPr>
        <w:t>News of the National Academy of Sciences of the Republic of Kazakhstan.</w:t>
      </w:r>
      <w:r w:rsidR="00CB2417" w:rsidRPr="00FB5C5E">
        <w:rPr>
          <w:lang w:val="en-US"/>
        </w:rPr>
        <w:t xml:space="preserve"> Series of Geology and Technical </w:t>
      </w:r>
      <w:r w:rsidR="00CB2417" w:rsidRPr="003226E5">
        <w:rPr>
          <w:lang w:val="en-US"/>
        </w:rPr>
        <w:t>Sciences</w:t>
      </w:r>
      <w:r w:rsidR="00CB2417" w:rsidRPr="002D153F">
        <w:rPr>
          <w:lang w:val="en-US"/>
        </w:rPr>
        <w:t xml:space="preserve">. </w:t>
      </w:r>
      <w:r w:rsidR="00CB2417" w:rsidRPr="00FB5C5E">
        <w:rPr>
          <w:lang w:val="en-US"/>
        </w:rPr>
        <w:t>–</w:t>
      </w:r>
      <w:r w:rsidR="00CB2417" w:rsidRPr="003226E5">
        <w:rPr>
          <w:lang w:val="en-US"/>
        </w:rPr>
        <w:t xml:space="preserve"> 2020. – Vol. 5, No </w:t>
      </w:r>
      <w:r w:rsidR="00CB2417" w:rsidRPr="005B4417">
        <w:rPr>
          <w:lang w:val="en-US"/>
        </w:rPr>
        <w:t>4</w:t>
      </w:r>
      <w:r w:rsidR="00CB2417" w:rsidRPr="00CB2417">
        <w:rPr>
          <w:lang w:val="en-US"/>
        </w:rPr>
        <w:t>4</w:t>
      </w:r>
      <w:r w:rsidR="00CB2417" w:rsidRPr="005B4417">
        <w:rPr>
          <w:lang w:val="en-US"/>
        </w:rPr>
        <w:t>3</w:t>
      </w:r>
      <w:r w:rsidR="00CB2417" w:rsidRPr="003226E5">
        <w:rPr>
          <w:lang w:val="en-US"/>
        </w:rPr>
        <w:t xml:space="preserve">. – P. </w:t>
      </w:r>
      <w:r w:rsidR="00CB2417" w:rsidRPr="005B4417">
        <w:rPr>
          <w:lang w:val="en-US"/>
        </w:rPr>
        <w:t>116-124</w:t>
      </w:r>
      <w:r w:rsidR="00CB2417" w:rsidRPr="003226E5">
        <w:rPr>
          <w:lang w:val="en-US"/>
        </w:rPr>
        <w:t xml:space="preserve">. </w:t>
      </w:r>
      <w:r w:rsidR="00CB2417" w:rsidRPr="002D153F">
        <w:rPr>
          <w:lang w:val="en-US"/>
        </w:rPr>
        <w:t xml:space="preserve">// https://doi.org/10.32014/2020.2518-170X.111 </w:t>
      </w:r>
      <w:r w:rsidR="00CB2417" w:rsidRPr="003226E5">
        <w:rPr>
          <w:lang w:val="en-US"/>
        </w:rPr>
        <w:t>(Scopus, percentile 26) (in English)</w:t>
      </w:r>
    </w:p>
    <w:p w14:paraId="0D7FC4D6" w14:textId="5CCBA352" w:rsidR="00896E75" w:rsidRDefault="00896E75" w:rsidP="001C3106">
      <w:pPr>
        <w:spacing w:line="360" w:lineRule="auto"/>
        <w:ind w:firstLine="709"/>
        <w:jc w:val="both"/>
        <w:rPr>
          <w:lang w:val="kk-KZ"/>
        </w:rPr>
      </w:pPr>
      <w:r w:rsidRPr="005C6678">
        <w:rPr>
          <w:rFonts w:eastAsia="MS Mincho"/>
          <w:lang w:val="en-US"/>
        </w:rPr>
        <w:t xml:space="preserve">3 </w:t>
      </w:r>
      <w:proofErr w:type="spellStart"/>
      <w:r w:rsidR="00CB2417" w:rsidRPr="00E156E2">
        <w:rPr>
          <w:rFonts w:eastAsia="Newton-Bold"/>
          <w:lang w:val="en-US"/>
        </w:rPr>
        <w:t>Sh.A</w:t>
      </w:r>
      <w:proofErr w:type="spellEnd"/>
      <w:r w:rsidR="00CB2417" w:rsidRPr="00E156E2">
        <w:rPr>
          <w:rFonts w:eastAsia="Newton-Bold"/>
          <w:lang w:val="en-US"/>
        </w:rPr>
        <w:t xml:space="preserve">. </w:t>
      </w:r>
      <w:proofErr w:type="spellStart"/>
      <w:r w:rsidR="00CB2417" w:rsidRPr="00E156E2">
        <w:rPr>
          <w:rFonts w:eastAsia="Newton-Bold"/>
          <w:lang w:val="en-US"/>
        </w:rPr>
        <w:t>Aipanov</w:t>
      </w:r>
      <w:proofErr w:type="spellEnd"/>
      <w:r w:rsidR="00CB2417" w:rsidRPr="00E156E2">
        <w:rPr>
          <w:rFonts w:eastAsia="Newton-Bold"/>
          <w:lang w:val="en-US"/>
        </w:rPr>
        <w:t xml:space="preserve">, A.T. </w:t>
      </w:r>
      <w:proofErr w:type="spellStart"/>
      <w:r w:rsidR="00CB2417" w:rsidRPr="00E156E2">
        <w:rPr>
          <w:rFonts w:eastAsia="Newton-Bold"/>
          <w:lang w:val="en-US"/>
        </w:rPr>
        <w:t>Zhakypov</w:t>
      </w:r>
      <w:proofErr w:type="spellEnd"/>
      <w:r w:rsidR="00CB2417" w:rsidRPr="00E156E2">
        <w:rPr>
          <w:rFonts w:eastAsia="Newton-Bold"/>
          <w:lang w:val="en-US"/>
        </w:rPr>
        <w:t xml:space="preserve">. </w:t>
      </w:r>
      <w:r w:rsidR="00CB2417" w:rsidRPr="004B0BFA">
        <w:rPr>
          <w:rFonts w:eastAsia="Newton-Bold"/>
          <w:lang w:val="en-US"/>
        </w:rPr>
        <w:t xml:space="preserve">Variable separation method and its application for the problem of optimal turn of a spacecraft // </w:t>
      </w:r>
      <w:r w:rsidR="00CB2417" w:rsidRPr="004B0BFA">
        <w:rPr>
          <w:lang w:val="en-US"/>
        </w:rPr>
        <w:t>Space research</w:t>
      </w:r>
      <w:r w:rsidR="00CB2417" w:rsidRPr="00F47499">
        <w:rPr>
          <w:lang w:val="en-US"/>
        </w:rPr>
        <w:t xml:space="preserve">. </w:t>
      </w:r>
      <w:r w:rsidR="00CB2417" w:rsidRPr="00FB5C5E">
        <w:rPr>
          <w:lang w:val="en-US"/>
        </w:rPr>
        <w:t>–</w:t>
      </w:r>
      <w:r w:rsidR="00CB2417" w:rsidRPr="004B0BFA">
        <w:rPr>
          <w:lang w:val="en-US"/>
        </w:rPr>
        <w:t xml:space="preserve"> 2020.</w:t>
      </w:r>
      <w:r w:rsidR="00CB2417" w:rsidRPr="00F47499">
        <w:rPr>
          <w:lang w:val="en-US"/>
        </w:rPr>
        <w:t xml:space="preserve"> </w:t>
      </w:r>
      <w:r w:rsidR="00CB2417" w:rsidRPr="004B0BFA">
        <w:rPr>
          <w:lang w:val="en-US"/>
        </w:rPr>
        <w:t xml:space="preserve">– </w:t>
      </w:r>
      <w:r w:rsidR="00CB2417" w:rsidRPr="005C6678">
        <w:rPr>
          <w:lang w:val="en-US"/>
        </w:rPr>
        <w:t>Vol. 58</w:t>
      </w:r>
      <w:r w:rsidR="00CB2417" w:rsidRPr="00F47499">
        <w:rPr>
          <w:lang w:val="en-US"/>
        </w:rPr>
        <w:t>,</w:t>
      </w:r>
      <w:r w:rsidR="00CB2417" w:rsidRPr="005C6678">
        <w:rPr>
          <w:lang w:val="en-US"/>
        </w:rPr>
        <w:t xml:space="preserve"> </w:t>
      </w:r>
      <w:r w:rsidR="00CB2417">
        <w:rPr>
          <w:lang w:val="en-US"/>
        </w:rPr>
        <w:t>No.</w:t>
      </w:r>
      <w:r w:rsidR="00CB2417" w:rsidRPr="005C6678">
        <w:rPr>
          <w:lang w:val="en-US"/>
        </w:rPr>
        <w:t xml:space="preserve"> 1. – </w:t>
      </w:r>
      <w:r w:rsidR="00CB2417">
        <w:t>Р</w:t>
      </w:r>
      <w:r w:rsidR="00CB2417" w:rsidRPr="005C6678">
        <w:rPr>
          <w:lang w:val="en-US"/>
        </w:rPr>
        <w:t>.</w:t>
      </w:r>
      <w:r w:rsidR="00CB2417">
        <w:rPr>
          <w:lang w:val="en-US"/>
        </w:rPr>
        <w:t xml:space="preserve"> </w:t>
      </w:r>
      <w:r w:rsidR="00CB2417" w:rsidRPr="005C6678">
        <w:rPr>
          <w:lang w:val="en-US"/>
        </w:rPr>
        <w:t>73</w:t>
      </w:r>
      <w:r w:rsidR="00CB2417">
        <w:rPr>
          <w:lang w:val="en-US"/>
        </w:rPr>
        <w:t>-</w:t>
      </w:r>
      <w:r w:rsidR="00CB2417" w:rsidRPr="005C6678">
        <w:rPr>
          <w:lang w:val="en-US"/>
        </w:rPr>
        <w:t>84. (</w:t>
      </w:r>
      <w:r w:rsidR="00CB2417" w:rsidRPr="00AF2C2C">
        <w:rPr>
          <w:lang w:val="en-US"/>
        </w:rPr>
        <w:t>in</w:t>
      </w:r>
      <w:r w:rsidR="00CB2417" w:rsidRPr="005C6678">
        <w:rPr>
          <w:lang w:val="en-US"/>
        </w:rPr>
        <w:t xml:space="preserve"> </w:t>
      </w:r>
      <w:r w:rsidR="00CB2417" w:rsidRPr="00AF2C2C">
        <w:rPr>
          <w:lang w:val="en-US"/>
        </w:rPr>
        <w:t>Russian</w:t>
      </w:r>
      <w:r w:rsidR="00CB2417" w:rsidRPr="005C6678">
        <w:rPr>
          <w:lang w:val="en-US"/>
        </w:rPr>
        <w:t>)</w:t>
      </w:r>
    </w:p>
    <w:p w14:paraId="51533EBE" w14:textId="0B4CA9D0" w:rsidR="00896E75" w:rsidRPr="005C6678" w:rsidRDefault="00896E75" w:rsidP="001C3106">
      <w:pPr>
        <w:spacing w:line="360" w:lineRule="auto"/>
        <w:ind w:firstLine="709"/>
        <w:jc w:val="both"/>
        <w:rPr>
          <w:bCs/>
          <w:lang w:val="en-US"/>
        </w:rPr>
      </w:pPr>
      <w:r>
        <w:rPr>
          <w:lang w:val="kk-KZ"/>
        </w:rPr>
        <w:t xml:space="preserve">4 </w:t>
      </w:r>
      <w:r w:rsidR="00307AAA" w:rsidRPr="00307AAA">
        <w:rPr>
          <w:rFonts w:eastAsia="TimesNewRomanPS-BoldMT"/>
          <w:bCs/>
          <w:lang w:val="kk-KZ"/>
        </w:rPr>
        <w:t xml:space="preserve">Mazakov T.Zh., </w:t>
      </w:r>
      <w:r w:rsidR="00307AAA">
        <w:rPr>
          <w:rFonts w:eastAsia="TimesNewRomanPS-BoldMT"/>
          <w:bCs/>
          <w:lang w:val="en-US"/>
        </w:rPr>
        <w:t>J</w:t>
      </w:r>
      <w:r w:rsidR="00307AAA" w:rsidRPr="00307AAA">
        <w:rPr>
          <w:rFonts w:eastAsia="TimesNewRomanPS-BoldMT"/>
          <w:bCs/>
          <w:lang w:val="kk-KZ"/>
        </w:rPr>
        <w:t>omartova Sh.A., Ziyatbekova G.Z., P. Kisala, Togzhanova K.O.</w:t>
      </w:r>
      <w:r w:rsidRPr="00FB5C5E">
        <w:rPr>
          <w:rFonts w:eastAsia="TimesNewRomanPS-BoldMT"/>
          <w:bCs/>
          <w:lang w:val="kk-KZ"/>
        </w:rPr>
        <w:t xml:space="preserve"> </w:t>
      </w:r>
      <w:r w:rsidR="003E0EFA" w:rsidRPr="003E0EFA">
        <w:rPr>
          <w:bCs/>
          <w:lang w:val="kk-KZ"/>
        </w:rPr>
        <w:t>Development of studies of the process of demolition of earth dams.</w:t>
      </w:r>
      <w:r w:rsidRPr="00FB5C5E">
        <w:rPr>
          <w:bCs/>
          <w:lang w:val="kk-KZ"/>
        </w:rPr>
        <w:t xml:space="preserve"> // </w:t>
      </w:r>
      <w:r w:rsidR="00307AAA" w:rsidRPr="003E0EFA">
        <w:rPr>
          <w:bCs/>
          <w:shd w:val="clear" w:color="auto" w:fill="FFFFFF"/>
          <w:lang w:val="en-US"/>
        </w:rPr>
        <w:t>Bulletin Almaty University of Energy and Communications</w:t>
      </w:r>
      <w:r w:rsidRPr="003E0EFA">
        <w:rPr>
          <w:bCs/>
          <w:shd w:val="clear" w:color="auto" w:fill="FFFFFF"/>
          <w:lang w:val="en-US"/>
        </w:rPr>
        <w:t xml:space="preserve">. – </w:t>
      </w:r>
      <w:r w:rsidR="00307AAA" w:rsidRPr="003E0EFA">
        <w:rPr>
          <w:bCs/>
          <w:shd w:val="clear" w:color="auto" w:fill="FFFFFF"/>
          <w:lang w:val="en-US"/>
        </w:rPr>
        <w:t>Almaty</w:t>
      </w:r>
      <w:r w:rsidRPr="003E0EFA">
        <w:rPr>
          <w:bCs/>
          <w:shd w:val="clear" w:color="auto" w:fill="FFFFFF"/>
          <w:lang w:val="en-US"/>
        </w:rPr>
        <w:t xml:space="preserve">, 2020. – </w:t>
      </w:r>
      <w:r w:rsidR="00307AAA">
        <w:rPr>
          <w:bCs/>
          <w:shd w:val="clear" w:color="auto" w:fill="FFFFFF"/>
          <w:lang w:val="en-US"/>
        </w:rPr>
        <w:t>No</w:t>
      </w:r>
      <w:r w:rsidR="00307AAA" w:rsidRPr="003E0EFA">
        <w:rPr>
          <w:bCs/>
          <w:shd w:val="clear" w:color="auto" w:fill="FFFFFF"/>
          <w:lang w:val="en-US"/>
        </w:rPr>
        <w:t xml:space="preserve">. </w:t>
      </w:r>
      <w:r w:rsidRPr="003E0EFA">
        <w:rPr>
          <w:bCs/>
          <w:shd w:val="clear" w:color="auto" w:fill="FFFFFF"/>
          <w:lang w:val="en-US"/>
        </w:rPr>
        <w:t xml:space="preserve">1 (48). </w:t>
      </w:r>
      <w:r w:rsidRPr="003E0EFA">
        <w:rPr>
          <w:bCs/>
          <w:lang w:val="en-US"/>
        </w:rPr>
        <w:t xml:space="preserve">– </w:t>
      </w:r>
      <w:proofErr w:type="spellStart"/>
      <w:r w:rsidR="00CB2417">
        <w:rPr>
          <w:bCs/>
        </w:rPr>
        <w:t>рр</w:t>
      </w:r>
      <w:proofErr w:type="spellEnd"/>
      <w:r w:rsidRPr="003E0EFA">
        <w:rPr>
          <w:bCs/>
          <w:lang w:val="en-US"/>
        </w:rPr>
        <w:t>.</w:t>
      </w:r>
      <w:r w:rsidR="003E0EFA" w:rsidRPr="003E0EFA">
        <w:rPr>
          <w:bCs/>
          <w:lang w:val="en-US"/>
        </w:rPr>
        <w:t xml:space="preserve"> </w:t>
      </w:r>
      <w:r w:rsidRPr="003E0EFA">
        <w:rPr>
          <w:bCs/>
          <w:lang w:val="en-US"/>
        </w:rPr>
        <w:t>131-137.</w:t>
      </w:r>
      <w:r w:rsidR="00307AAA" w:rsidRPr="003E0EFA">
        <w:rPr>
          <w:bCs/>
          <w:lang w:val="en-US"/>
        </w:rPr>
        <w:t xml:space="preserve"> </w:t>
      </w:r>
      <w:r w:rsidR="00307AAA" w:rsidRPr="005C6678">
        <w:rPr>
          <w:bCs/>
          <w:lang w:val="en-US"/>
        </w:rPr>
        <w:t>(in Kazakh)</w:t>
      </w:r>
    </w:p>
    <w:p w14:paraId="019AED19" w14:textId="57B5960E" w:rsidR="00896E75" w:rsidRPr="005C6678" w:rsidRDefault="00CB2417" w:rsidP="001C3106">
      <w:pPr>
        <w:spacing w:line="360" w:lineRule="auto"/>
        <w:ind w:firstLine="709"/>
        <w:jc w:val="both"/>
        <w:rPr>
          <w:bCs/>
          <w:lang w:val="en-US"/>
        </w:rPr>
      </w:pPr>
      <w:r w:rsidRPr="00CB2417">
        <w:rPr>
          <w:bCs/>
          <w:lang w:val="en-US"/>
        </w:rPr>
        <w:t>5</w:t>
      </w:r>
      <w:r w:rsidR="00896E75" w:rsidRPr="003E0EFA">
        <w:rPr>
          <w:bCs/>
          <w:lang w:val="en-US"/>
        </w:rPr>
        <w:t xml:space="preserve"> </w:t>
      </w:r>
      <w:r w:rsidR="003E0EFA" w:rsidRPr="003E0EFA">
        <w:rPr>
          <w:rFonts w:eastAsia="TimesNewRomanPS-BoldMT"/>
          <w:bCs/>
          <w:lang w:val="kk-KZ"/>
        </w:rPr>
        <w:t>Mazakov T.Zh., Jomartova Sh.A., P. Kisala, Ziyatbekova G.Z.</w:t>
      </w:r>
      <w:r w:rsidR="00896E75" w:rsidRPr="003E0EFA">
        <w:rPr>
          <w:noProof/>
          <w:lang w:val="en-US"/>
        </w:rPr>
        <w:t xml:space="preserve"> </w:t>
      </w:r>
      <w:r w:rsidR="003E0EFA" w:rsidRPr="003E0EFA">
        <w:rPr>
          <w:lang w:val="kk-KZ"/>
        </w:rPr>
        <w:t>Water resources control measures and issues</w:t>
      </w:r>
      <w:r w:rsidR="00896E75" w:rsidRPr="00FB5C5E">
        <w:rPr>
          <w:lang w:val="kk-KZ"/>
        </w:rPr>
        <w:t xml:space="preserve"> // </w:t>
      </w:r>
      <w:r w:rsidR="003E0EFA" w:rsidRPr="003E0EFA">
        <w:rPr>
          <w:bCs/>
          <w:lang w:val="kk-KZ"/>
        </w:rPr>
        <w:t>KazNRTU bulletin</w:t>
      </w:r>
      <w:r w:rsidR="00896E75" w:rsidRPr="003E0EFA">
        <w:rPr>
          <w:bCs/>
          <w:lang w:val="en-US"/>
        </w:rPr>
        <w:t xml:space="preserve">. – </w:t>
      </w:r>
      <w:r w:rsidR="00307AAA" w:rsidRPr="003E0EFA">
        <w:rPr>
          <w:bCs/>
          <w:lang w:val="en-US"/>
        </w:rPr>
        <w:t>Almaty</w:t>
      </w:r>
      <w:r w:rsidR="00896E75" w:rsidRPr="003E0EFA">
        <w:rPr>
          <w:bCs/>
          <w:lang w:val="en-US"/>
        </w:rPr>
        <w:t xml:space="preserve">, 2020. – </w:t>
      </w:r>
      <w:r w:rsidR="003E0EFA">
        <w:rPr>
          <w:bCs/>
          <w:lang w:val="en-US"/>
        </w:rPr>
        <w:t>No.</w:t>
      </w:r>
      <w:r w:rsidR="00896E75" w:rsidRPr="003E0EFA">
        <w:rPr>
          <w:bCs/>
          <w:lang w:val="en-US"/>
        </w:rPr>
        <w:t xml:space="preserve"> 2(138). – </w:t>
      </w:r>
      <w:proofErr w:type="spellStart"/>
      <w:r>
        <w:rPr>
          <w:bCs/>
        </w:rPr>
        <w:t>рр</w:t>
      </w:r>
      <w:proofErr w:type="spellEnd"/>
      <w:r w:rsidR="00896E75" w:rsidRPr="003E0EFA">
        <w:rPr>
          <w:bCs/>
          <w:lang w:val="en-US"/>
        </w:rPr>
        <w:t>.</w:t>
      </w:r>
      <w:r w:rsidR="003E0EFA">
        <w:rPr>
          <w:bCs/>
          <w:lang w:val="en-US"/>
        </w:rPr>
        <w:t xml:space="preserve"> </w:t>
      </w:r>
      <w:r w:rsidR="00896E75" w:rsidRPr="003E0EFA">
        <w:rPr>
          <w:bCs/>
          <w:lang w:val="en-US"/>
        </w:rPr>
        <w:t>365-369.</w:t>
      </w:r>
      <w:r w:rsidR="00307AAA" w:rsidRPr="003E0EFA">
        <w:rPr>
          <w:bCs/>
          <w:lang w:val="en-US"/>
        </w:rPr>
        <w:t xml:space="preserve"> </w:t>
      </w:r>
      <w:r w:rsidR="00307AAA" w:rsidRPr="005C6678">
        <w:rPr>
          <w:bCs/>
          <w:lang w:val="en-US"/>
        </w:rPr>
        <w:t>(in Kazakh)</w:t>
      </w:r>
    </w:p>
    <w:p w14:paraId="2F86850A" w14:textId="008A3260" w:rsidR="00896E75" w:rsidRPr="005C6678" w:rsidRDefault="00CB2417" w:rsidP="001C3106">
      <w:pPr>
        <w:spacing w:line="360" w:lineRule="auto"/>
        <w:ind w:firstLine="709"/>
        <w:jc w:val="both"/>
        <w:rPr>
          <w:lang w:val="en-US"/>
        </w:rPr>
      </w:pPr>
      <w:r w:rsidRPr="00CB2417">
        <w:rPr>
          <w:bCs/>
          <w:lang w:val="en-US"/>
        </w:rPr>
        <w:t>6</w:t>
      </w:r>
      <w:r w:rsidR="00896E75" w:rsidRPr="003E0EFA">
        <w:rPr>
          <w:bCs/>
          <w:lang w:val="en-US"/>
        </w:rPr>
        <w:t xml:space="preserve"> </w:t>
      </w:r>
      <w:r w:rsidR="003E0EFA" w:rsidRPr="003E0EFA">
        <w:rPr>
          <w:lang w:val="kk-KZ"/>
        </w:rPr>
        <w:t>Ziyatbekova G.Z., Mazakov T.Zh., Tusupova S.A.</w:t>
      </w:r>
      <w:r w:rsidR="00896E75" w:rsidRPr="003E0EFA">
        <w:rPr>
          <w:lang w:val="en-US"/>
        </w:rPr>
        <w:t xml:space="preserve"> </w:t>
      </w:r>
      <w:r w:rsidR="003E0EFA" w:rsidRPr="003E0EFA">
        <w:rPr>
          <w:lang w:val="kk-KZ"/>
        </w:rPr>
        <w:t>The occurrence of hydrodynamic accidents and their analysis</w:t>
      </w:r>
      <w:r w:rsidR="00896E75" w:rsidRPr="00FB5C5E">
        <w:rPr>
          <w:lang w:val="kk-KZ"/>
        </w:rPr>
        <w:t xml:space="preserve"> // </w:t>
      </w:r>
      <w:r w:rsidR="003E0EFA" w:rsidRPr="003E0EFA">
        <w:rPr>
          <w:lang w:val="en-US"/>
        </w:rPr>
        <w:t>Materials of the scientific conference II</w:t>
      </w:r>
      <w:r w:rsidR="003E0EFA">
        <w:t>С</w:t>
      </w:r>
      <w:r w:rsidR="003E0EFA" w:rsidRPr="003E0EFA">
        <w:rPr>
          <w:lang w:val="en-US"/>
        </w:rPr>
        <w:t xml:space="preserve">T </w:t>
      </w:r>
      <w:r w:rsidR="00BD443A">
        <w:rPr>
          <w:lang w:val="en-US"/>
        </w:rPr>
        <w:t>CS</w:t>
      </w:r>
      <w:r w:rsidR="003E0EFA" w:rsidRPr="003E0EFA">
        <w:rPr>
          <w:lang w:val="en-US"/>
        </w:rPr>
        <w:t xml:space="preserve"> MES RK "Modern problems of informatics and computing technologies"</w:t>
      </w:r>
      <w:r w:rsidR="00896E75" w:rsidRPr="003E0EFA">
        <w:rPr>
          <w:lang w:val="en-US"/>
        </w:rPr>
        <w:t xml:space="preserve">. – </w:t>
      </w:r>
      <w:r w:rsidR="00307AAA" w:rsidRPr="003E0EFA">
        <w:rPr>
          <w:lang w:val="en-US"/>
        </w:rPr>
        <w:t>Almaty</w:t>
      </w:r>
      <w:r w:rsidR="00896E75" w:rsidRPr="003E0EFA">
        <w:rPr>
          <w:lang w:val="en-US"/>
        </w:rPr>
        <w:t xml:space="preserve">, 2020. – </w:t>
      </w:r>
      <w:r w:rsidR="00BD443A">
        <w:rPr>
          <w:lang w:val="en-US"/>
        </w:rPr>
        <w:t>pp</w:t>
      </w:r>
      <w:r w:rsidR="00896E75" w:rsidRPr="003E0EFA">
        <w:rPr>
          <w:lang w:val="en-US"/>
        </w:rPr>
        <w:t>.</w:t>
      </w:r>
      <w:r w:rsidR="00BD443A">
        <w:rPr>
          <w:lang w:val="en-US"/>
        </w:rPr>
        <w:t xml:space="preserve"> </w:t>
      </w:r>
      <w:r w:rsidR="00896E75" w:rsidRPr="003E0EFA">
        <w:rPr>
          <w:lang w:val="en-US"/>
        </w:rPr>
        <w:t>45-50.</w:t>
      </w:r>
      <w:r w:rsidR="00307AAA" w:rsidRPr="003E0EFA">
        <w:rPr>
          <w:lang w:val="en-US"/>
        </w:rPr>
        <w:t xml:space="preserve"> </w:t>
      </w:r>
      <w:r w:rsidR="00307AAA" w:rsidRPr="005C6678">
        <w:rPr>
          <w:lang w:val="en-US"/>
        </w:rPr>
        <w:t>(in Kazakh)</w:t>
      </w:r>
    </w:p>
    <w:p w14:paraId="56AAA9DF" w14:textId="6F919198" w:rsidR="00896E75" w:rsidRDefault="00CB2417" w:rsidP="001C3106">
      <w:pPr>
        <w:spacing w:line="360" w:lineRule="auto"/>
        <w:ind w:firstLine="709"/>
        <w:jc w:val="both"/>
        <w:rPr>
          <w:bCs/>
          <w:lang w:val="kk-KZ"/>
        </w:rPr>
      </w:pPr>
      <w:r w:rsidRPr="00CB2417">
        <w:rPr>
          <w:lang w:val="en-US"/>
        </w:rPr>
        <w:lastRenderedPageBreak/>
        <w:t>7</w:t>
      </w:r>
      <w:r w:rsidR="00896E75" w:rsidRPr="005C6678">
        <w:rPr>
          <w:lang w:val="en-US"/>
        </w:rPr>
        <w:t xml:space="preserve"> </w:t>
      </w:r>
      <w:r w:rsidR="00E67586" w:rsidRPr="00E67586">
        <w:rPr>
          <w:bCs/>
          <w:lang w:val="kk-KZ"/>
        </w:rPr>
        <w:t xml:space="preserve">Sh.A. </w:t>
      </w:r>
      <w:r w:rsidR="00E67586">
        <w:rPr>
          <w:bCs/>
          <w:lang w:val="en-US"/>
        </w:rPr>
        <w:t>J</w:t>
      </w:r>
      <w:r w:rsidR="00E67586" w:rsidRPr="00E67586">
        <w:rPr>
          <w:bCs/>
          <w:lang w:val="kk-KZ"/>
        </w:rPr>
        <w:t>omartov, N.T. Karymsakova, A.T. Tursynbai, B.R. Zholmagambetova</w:t>
      </w:r>
      <w:r w:rsidR="00896E75" w:rsidRPr="00FB5C5E">
        <w:rPr>
          <w:bCs/>
          <w:lang w:val="kk-KZ"/>
        </w:rPr>
        <w:t xml:space="preserve">. </w:t>
      </w:r>
      <w:r w:rsidR="00E67586" w:rsidRPr="00E67586">
        <w:rPr>
          <w:bCs/>
          <w:lang w:val="en-US"/>
        </w:rPr>
        <w:t>Applying interval analysis to control a chemical reactor</w:t>
      </w:r>
      <w:r w:rsidR="00896E75" w:rsidRPr="00E67586">
        <w:rPr>
          <w:bCs/>
          <w:lang w:val="en-US"/>
        </w:rPr>
        <w:t xml:space="preserve"> // </w:t>
      </w:r>
      <w:r w:rsidR="00E67586" w:rsidRPr="00E67586">
        <w:rPr>
          <w:bCs/>
          <w:lang w:val="kk-KZ"/>
        </w:rPr>
        <w:t>KazNRTU Bulletin</w:t>
      </w:r>
      <w:r w:rsidR="00896E75" w:rsidRPr="00FB5C5E">
        <w:rPr>
          <w:bCs/>
          <w:lang w:val="kk-KZ"/>
        </w:rPr>
        <w:t xml:space="preserve">. – </w:t>
      </w:r>
      <w:r w:rsidR="00307AAA" w:rsidRPr="00307AAA">
        <w:rPr>
          <w:bCs/>
          <w:lang w:val="kk-KZ"/>
        </w:rPr>
        <w:t>Almaty</w:t>
      </w:r>
      <w:r w:rsidR="00896E75" w:rsidRPr="00FB5C5E">
        <w:rPr>
          <w:bCs/>
          <w:lang w:val="kk-KZ"/>
        </w:rPr>
        <w:t xml:space="preserve">, 2020. – </w:t>
      </w:r>
      <w:r w:rsidR="00E67586">
        <w:rPr>
          <w:bCs/>
          <w:lang w:val="en-US"/>
        </w:rPr>
        <w:t>No.</w:t>
      </w:r>
      <w:r w:rsidR="00896E75" w:rsidRPr="00FB5C5E">
        <w:rPr>
          <w:bCs/>
          <w:lang w:val="kk-KZ"/>
        </w:rPr>
        <w:t xml:space="preserve"> 2(138). – </w:t>
      </w:r>
      <w:r>
        <w:rPr>
          <w:bCs/>
          <w:lang w:val="kk-KZ"/>
        </w:rPr>
        <w:t>рр</w:t>
      </w:r>
      <w:r w:rsidR="00896E75" w:rsidRPr="00FB5C5E">
        <w:rPr>
          <w:bCs/>
          <w:lang w:val="kk-KZ"/>
        </w:rPr>
        <w:t>.</w:t>
      </w:r>
      <w:r w:rsidR="00E67586">
        <w:rPr>
          <w:bCs/>
          <w:lang w:val="en-US"/>
        </w:rPr>
        <w:t xml:space="preserve"> </w:t>
      </w:r>
      <w:r w:rsidR="00896E75" w:rsidRPr="00FB5C5E">
        <w:rPr>
          <w:bCs/>
          <w:lang w:val="kk-KZ"/>
        </w:rPr>
        <w:t>517-522.</w:t>
      </w:r>
      <w:r w:rsidR="001D3600">
        <w:rPr>
          <w:bCs/>
          <w:lang w:val="kk-KZ"/>
        </w:rPr>
        <w:t xml:space="preserve"> </w:t>
      </w:r>
      <w:r w:rsidR="001D3600" w:rsidRPr="005C6678">
        <w:rPr>
          <w:lang w:val="en-US"/>
        </w:rPr>
        <w:t>(</w:t>
      </w:r>
      <w:r w:rsidR="001D3600" w:rsidRPr="00AF2C2C">
        <w:rPr>
          <w:lang w:val="en-US"/>
        </w:rPr>
        <w:t>in</w:t>
      </w:r>
      <w:r w:rsidR="001D3600" w:rsidRPr="005C6678">
        <w:rPr>
          <w:lang w:val="en-US"/>
        </w:rPr>
        <w:t xml:space="preserve"> </w:t>
      </w:r>
      <w:r w:rsidR="001D3600" w:rsidRPr="00AF2C2C">
        <w:rPr>
          <w:lang w:val="en-US"/>
        </w:rPr>
        <w:t>Russian</w:t>
      </w:r>
      <w:r w:rsidR="001D3600" w:rsidRPr="005C6678">
        <w:rPr>
          <w:lang w:val="en-US"/>
        </w:rPr>
        <w:t>)</w:t>
      </w:r>
    </w:p>
    <w:p w14:paraId="6C43C22A" w14:textId="2DDBEEAA" w:rsidR="00896E75" w:rsidRPr="005C6678" w:rsidRDefault="00CB2417" w:rsidP="001C3106">
      <w:pPr>
        <w:spacing w:line="360" w:lineRule="auto"/>
        <w:ind w:firstLine="709"/>
        <w:jc w:val="both"/>
        <w:rPr>
          <w:lang w:val="en-US"/>
        </w:rPr>
      </w:pPr>
      <w:r>
        <w:rPr>
          <w:bCs/>
          <w:lang w:val="kk-KZ"/>
        </w:rPr>
        <w:t>8</w:t>
      </w:r>
      <w:r w:rsidR="00896E75">
        <w:rPr>
          <w:bCs/>
          <w:lang w:val="kk-KZ"/>
        </w:rPr>
        <w:t xml:space="preserve"> </w:t>
      </w:r>
      <w:r w:rsidR="00E67586" w:rsidRPr="00E67586">
        <w:rPr>
          <w:lang w:val="kk-KZ"/>
        </w:rPr>
        <w:t>Sametova A.A., Salimkhanova A.S.</w:t>
      </w:r>
      <w:r w:rsidR="00896E75" w:rsidRPr="00FB5C5E">
        <w:rPr>
          <w:lang w:val="kk-KZ"/>
        </w:rPr>
        <w:t xml:space="preserve"> </w:t>
      </w:r>
      <w:r w:rsidR="00E67586" w:rsidRPr="00E67586">
        <w:rPr>
          <w:bCs/>
          <w:lang w:val="en-US"/>
        </w:rPr>
        <w:t>Systems for monitoring the development of forest and steppe fires in real time</w:t>
      </w:r>
      <w:r w:rsidR="00896E75" w:rsidRPr="00E67586">
        <w:rPr>
          <w:bCs/>
          <w:lang w:val="en-US"/>
        </w:rPr>
        <w:t xml:space="preserve"> // </w:t>
      </w:r>
      <w:r w:rsidR="00E67586" w:rsidRPr="00E67586">
        <w:rPr>
          <w:lang w:val="en-US"/>
        </w:rPr>
        <w:t>Mater. XVI int. scientific-practical conf</w:t>
      </w:r>
      <w:r w:rsidR="00896E75" w:rsidRPr="00E67586">
        <w:rPr>
          <w:lang w:val="en-US"/>
        </w:rPr>
        <w:t>. «</w:t>
      </w:r>
      <w:proofErr w:type="spellStart"/>
      <w:r w:rsidR="00E67586" w:rsidRPr="00E67586">
        <w:rPr>
          <w:lang w:val="en-US"/>
        </w:rPr>
        <w:t>Novinata</w:t>
      </w:r>
      <w:proofErr w:type="spellEnd"/>
      <w:r w:rsidR="00E67586" w:rsidRPr="00E67586">
        <w:rPr>
          <w:lang w:val="en-US"/>
        </w:rPr>
        <w:t xml:space="preserve"> for science</w:t>
      </w:r>
      <w:r w:rsidR="00896E75" w:rsidRPr="00E67586">
        <w:rPr>
          <w:lang w:val="en-US"/>
        </w:rPr>
        <w:t xml:space="preserve"> – 2020». – </w:t>
      </w:r>
      <w:r w:rsidR="00E67586" w:rsidRPr="005C6678">
        <w:rPr>
          <w:lang w:val="en-US"/>
        </w:rPr>
        <w:t>Sofia «</w:t>
      </w:r>
      <w:proofErr w:type="spellStart"/>
      <w:r w:rsidR="00E67586" w:rsidRPr="005C6678">
        <w:rPr>
          <w:lang w:val="en-US"/>
        </w:rPr>
        <w:t>Byal</w:t>
      </w:r>
      <w:proofErr w:type="spellEnd"/>
      <w:r w:rsidR="00E67586" w:rsidRPr="005C6678">
        <w:rPr>
          <w:lang w:val="en-US"/>
        </w:rPr>
        <w:t xml:space="preserve"> GRAD-BG</w:t>
      </w:r>
      <w:r w:rsidR="00896E75" w:rsidRPr="00E67586">
        <w:rPr>
          <w:lang w:val="en-US"/>
        </w:rPr>
        <w:t xml:space="preserve">», 2020. – </w:t>
      </w:r>
      <w:r w:rsidR="00E67586" w:rsidRPr="005C6678">
        <w:rPr>
          <w:lang w:val="en-US"/>
        </w:rPr>
        <w:t>Issue</w:t>
      </w:r>
      <w:r w:rsidR="00896E75" w:rsidRPr="00E67586">
        <w:rPr>
          <w:lang w:val="en-US"/>
        </w:rPr>
        <w:t xml:space="preserve"> 10. – </w:t>
      </w:r>
      <w:proofErr w:type="spellStart"/>
      <w:r>
        <w:t>рр</w:t>
      </w:r>
      <w:proofErr w:type="spellEnd"/>
      <w:r w:rsidR="00896E75" w:rsidRPr="00E67586">
        <w:rPr>
          <w:lang w:val="en-US"/>
        </w:rPr>
        <w:t>. 28-31.</w:t>
      </w:r>
      <w:r w:rsidR="001D3600" w:rsidRPr="00E67586">
        <w:rPr>
          <w:lang w:val="en-US"/>
        </w:rPr>
        <w:t xml:space="preserve"> </w:t>
      </w:r>
      <w:r w:rsidR="001D3600" w:rsidRPr="005C6678">
        <w:rPr>
          <w:lang w:val="en-US"/>
        </w:rPr>
        <w:t>(</w:t>
      </w:r>
      <w:r w:rsidR="001D3600" w:rsidRPr="00AF2C2C">
        <w:rPr>
          <w:lang w:val="en-US"/>
        </w:rPr>
        <w:t>in</w:t>
      </w:r>
      <w:r w:rsidR="001D3600" w:rsidRPr="005C6678">
        <w:rPr>
          <w:lang w:val="en-US"/>
        </w:rPr>
        <w:t xml:space="preserve"> </w:t>
      </w:r>
      <w:r w:rsidR="001D3600" w:rsidRPr="00AF2C2C">
        <w:rPr>
          <w:lang w:val="en-US"/>
        </w:rPr>
        <w:t>Russian</w:t>
      </w:r>
      <w:r w:rsidR="001D3600" w:rsidRPr="005C6678">
        <w:rPr>
          <w:lang w:val="en-US"/>
        </w:rPr>
        <w:t>)</w:t>
      </w:r>
    </w:p>
    <w:p w14:paraId="7E7CA7DC" w14:textId="5B0A1187" w:rsidR="00896E75" w:rsidRPr="005C6678" w:rsidRDefault="00CB2417" w:rsidP="001C3106">
      <w:pPr>
        <w:spacing w:line="360" w:lineRule="auto"/>
        <w:ind w:firstLine="709"/>
        <w:jc w:val="both"/>
        <w:rPr>
          <w:rStyle w:val="hps"/>
          <w:bCs/>
          <w:lang w:val="en-US"/>
        </w:rPr>
      </w:pPr>
      <w:r w:rsidRPr="00CB2417">
        <w:rPr>
          <w:lang w:val="en-US"/>
        </w:rPr>
        <w:t>9</w:t>
      </w:r>
      <w:r w:rsidR="00896E75" w:rsidRPr="00212512">
        <w:rPr>
          <w:lang w:val="en-US"/>
        </w:rPr>
        <w:t xml:space="preserve"> </w:t>
      </w:r>
      <w:r w:rsidR="00212512">
        <w:rPr>
          <w:lang w:val="en-US"/>
        </w:rPr>
        <w:t>J</w:t>
      </w:r>
      <w:r w:rsidR="00C82441" w:rsidRPr="00C82441">
        <w:rPr>
          <w:bCs/>
          <w:lang w:val="kk-KZ"/>
        </w:rPr>
        <w:t>omartova Sh.A., Karymsakova G.N., Tursynbai A.S</w:t>
      </w:r>
      <w:r w:rsidR="00896E75" w:rsidRPr="00FB5C5E">
        <w:rPr>
          <w:bCs/>
          <w:lang w:val="kk-KZ"/>
        </w:rPr>
        <w:t xml:space="preserve">. </w:t>
      </w:r>
      <w:r w:rsidR="00212512" w:rsidRPr="00212512">
        <w:rPr>
          <w:rStyle w:val="hps"/>
          <w:bCs/>
          <w:lang w:val="en-US"/>
        </w:rPr>
        <w:t>Application of a system of analytical calculations to derive the equations of dynamics of robotic systems</w:t>
      </w:r>
      <w:r w:rsidR="00896E75" w:rsidRPr="00212512">
        <w:rPr>
          <w:rStyle w:val="hps"/>
          <w:bCs/>
          <w:lang w:val="en-US"/>
        </w:rPr>
        <w:t xml:space="preserve"> // </w:t>
      </w:r>
      <w:r w:rsidR="00212512" w:rsidRPr="00212512">
        <w:rPr>
          <w:rStyle w:val="hps"/>
          <w:bCs/>
          <w:lang w:val="en-US"/>
        </w:rPr>
        <w:t>Bulletin Kazakh Academy of Transport and Communication</w:t>
      </w:r>
      <w:r w:rsidR="00896E75" w:rsidRPr="00212512">
        <w:rPr>
          <w:rStyle w:val="hps"/>
          <w:bCs/>
          <w:lang w:val="en-US"/>
        </w:rPr>
        <w:t xml:space="preserve">. – </w:t>
      </w:r>
      <w:r w:rsidR="00307AAA" w:rsidRPr="00212512">
        <w:rPr>
          <w:rStyle w:val="hps"/>
          <w:bCs/>
          <w:lang w:val="en-US"/>
        </w:rPr>
        <w:t>Almaty</w:t>
      </w:r>
      <w:r w:rsidR="00896E75" w:rsidRPr="00212512">
        <w:rPr>
          <w:rStyle w:val="hps"/>
          <w:bCs/>
          <w:lang w:val="en-US"/>
        </w:rPr>
        <w:t xml:space="preserve">, 2020. – </w:t>
      </w:r>
      <w:r w:rsidR="00212512">
        <w:rPr>
          <w:rStyle w:val="hps"/>
          <w:bCs/>
          <w:lang w:val="en-US"/>
        </w:rPr>
        <w:t>No.</w:t>
      </w:r>
      <w:r w:rsidR="00212512" w:rsidRPr="00212512">
        <w:rPr>
          <w:rStyle w:val="hps"/>
          <w:bCs/>
          <w:lang w:val="en-US"/>
        </w:rPr>
        <w:t xml:space="preserve"> </w:t>
      </w:r>
      <w:r w:rsidR="00896E75" w:rsidRPr="00212512">
        <w:rPr>
          <w:rStyle w:val="hps"/>
          <w:bCs/>
          <w:lang w:val="en-US"/>
        </w:rPr>
        <w:t xml:space="preserve">2. – </w:t>
      </w:r>
      <w:proofErr w:type="spellStart"/>
      <w:r>
        <w:rPr>
          <w:rStyle w:val="hps"/>
          <w:bCs/>
        </w:rPr>
        <w:t>рр</w:t>
      </w:r>
      <w:proofErr w:type="spellEnd"/>
      <w:r w:rsidR="00896E75" w:rsidRPr="00212512">
        <w:rPr>
          <w:rStyle w:val="hps"/>
          <w:bCs/>
          <w:lang w:val="en-US"/>
        </w:rPr>
        <w:t>. 207-213.</w:t>
      </w:r>
      <w:r w:rsidR="001D3600" w:rsidRPr="00212512">
        <w:rPr>
          <w:rStyle w:val="hps"/>
          <w:bCs/>
          <w:lang w:val="en-US"/>
        </w:rPr>
        <w:t xml:space="preserve"> </w:t>
      </w:r>
      <w:r w:rsidR="001D3600" w:rsidRPr="005C6678">
        <w:rPr>
          <w:lang w:val="en-US"/>
        </w:rPr>
        <w:t>(</w:t>
      </w:r>
      <w:r w:rsidR="001D3600" w:rsidRPr="00AF2C2C">
        <w:rPr>
          <w:lang w:val="en-US"/>
        </w:rPr>
        <w:t>in</w:t>
      </w:r>
      <w:r w:rsidR="001D3600" w:rsidRPr="005C6678">
        <w:rPr>
          <w:lang w:val="en-US"/>
        </w:rPr>
        <w:t xml:space="preserve"> </w:t>
      </w:r>
      <w:r w:rsidR="001D3600" w:rsidRPr="00AF2C2C">
        <w:rPr>
          <w:lang w:val="en-US"/>
        </w:rPr>
        <w:t>Russian</w:t>
      </w:r>
      <w:r w:rsidR="001D3600" w:rsidRPr="005C6678">
        <w:rPr>
          <w:lang w:val="en-US"/>
        </w:rPr>
        <w:t>)</w:t>
      </w:r>
    </w:p>
    <w:p w14:paraId="0F40A4A0" w14:textId="715E79A1" w:rsidR="00896E75" w:rsidRPr="005C6678" w:rsidRDefault="00896E75" w:rsidP="001C3106">
      <w:pPr>
        <w:spacing w:line="360" w:lineRule="auto"/>
        <w:ind w:firstLine="709"/>
        <w:jc w:val="both"/>
        <w:rPr>
          <w:rStyle w:val="hps"/>
          <w:bCs/>
          <w:lang w:val="en-US"/>
        </w:rPr>
      </w:pPr>
      <w:r w:rsidRPr="0096608B">
        <w:rPr>
          <w:rStyle w:val="hps"/>
          <w:bCs/>
          <w:lang w:val="en-US"/>
        </w:rPr>
        <w:t>1</w:t>
      </w:r>
      <w:r w:rsidR="00CB2417" w:rsidRPr="00CB2417">
        <w:rPr>
          <w:rStyle w:val="hps"/>
          <w:bCs/>
          <w:lang w:val="en-US"/>
        </w:rPr>
        <w:t>0</w:t>
      </w:r>
      <w:r w:rsidRPr="0096608B">
        <w:rPr>
          <w:rStyle w:val="hps"/>
          <w:bCs/>
          <w:lang w:val="en-US"/>
        </w:rPr>
        <w:t xml:space="preserve"> </w:t>
      </w:r>
      <w:proofErr w:type="spellStart"/>
      <w:r w:rsidR="0096608B" w:rsidRPr="0096608B">
        <w:rPr>
          <w:rStyle w:val="hps"/>
          <w:bCs/>
          <w:lang w:val="en-US"/>
        </w:rPr>
        <w:t>Mazakov</w:t>
      </w:r>
      <w:proofErr w:type="spellEnd"/>
      <w:r w:rsidR="0096608B" w:rsidRPr="0096608B">
        <w:rPr>
          <w:rStyle w:val="hps"/>
          <w:bCs/>
          <w:lang w:val="en-US"/>
        </w:rPr>
        <w:t xml:space="preserve"> </w:t>
      </w:r>
      <w:proofErr w:type="spellStart"/>
      <w:r w:rsidR="0096608B" w:rsidRPr="0096608B">
        <w:rPr>
          <w:rStyle w:val="hps"/>
          <w:bCs/>
          <w:lang w:val="en-US"/>
        </w:rPr>
        <w:t>T.Zh</w:t>
      </w:r>
      <w:proofErr w:type="spellEnd"/>
      <w:r w:rsidR="0096608B" w:rsidRPr="0096608B">
        <w:rPr>
          <w:rStyle w:val="hps"/>
          <w:bCs/>
          <w:lang w:val="en-US"/>
        </w:rPr>
        <w:t xml:space="preserve">., </w:t>
      </w:r>
      <w:proofErr w:type="spellStart"/>
      <w:r w:rsidR="0096608B" w:rsidRPr="0096608B">
        <w:rPr>
          <w:rStyle w:val="hps"/>
          <w:bCs/>
          <w:lang w:val="en-US"/>
        </w:rPr>
        <w:t>Ziyatbekova</w:t>
      </w:r>
      <w:proofErr w:type="spellEnd"/>
      <w:r w:rsidR="0096608B" w:rsidRPr="0096608B">
        <w:rPr>
          <w:rStyle w:val="hps"/>
          <w:bCs/>
          <w:lang w:val="en-US"/>
        </w:rPr>
        <w:t xml:space="preserve"> G.Z., Aliaskar M.S.</w:t>
      </w:r>
      <w:r w:rsidRPr="0096608B">
        <w:rPr>
          <w:rStyle w:val="hps"/>
          <w:bCs/>
          <w:lang w:val="en-US"/>
        </w:rPr>
        <w:t xml:space="preserve"> </w:t>
      </w:r>
      <w:r w:rsidR="0096608B" w:rsidRPr="0096608B">
        <w:rPr>
          <w:rStyle w:val="hps"/>
          <w:bCs/>
          <w:lang w:val="en-US"/>
        </w:rPr>
        <w:t>Automated system for monitoring the threat of waterworks breakthrough</w:t>
      </w:r>
      <w:r w:rsidRPr="0096608B">
        <w:rPr>
          <w:rStyle w:val="hps"/>
          <w:bCs/>
          <w:lang w:val="en-US"/>
        </w:rPr>
        <w:t xml:space="preserve"> // </w:t>
      </w:r>
      <w:proofErr w:type="spellStart"/>
      <w:r w:rsidR="0096608B" w:rsidRPr="0096608B">
        <w:rPr>
          <w:bCs/>
          <w:shd w:val="clear" w:color="auto" w:fill="FFFFFF"/>
          <w:lang w:val="en-US"/>
        </w:rPr>
        <w:t>KazUTB</w:t>
      </w:r>
      <w:proofErr w:type="spellEnd"/>
      <w:r w:rsidR="0096608B" w:rsidRPr="0096608B">
        <w:rPr>
          <w:bCs/>
          <w:shd w:val="clear" w:color="auto" w:fill="FFFFFF"/>
          <w:lang w:val="en-US"/>
        </w:rPr>
        <w:t xml:space="preserve"> Bulletin</w:t>
      </w:r>
      <w:r w:rsidRPr="0096608B">
        <w:rPr>
          <w:bCs/>
          <w:shd w:val="clear" w:color="auto" w:fill="FFFFFF"/>
          <w:lang w:val="en-US"/>
        </w:rPr>
        <w:t xml:space="preserve">. – </w:t>
      </w:r>
      <w:r w:rsidR="0096608B" w:rsidRPr="0096608B">
        <w:rPr>
          <w:bCs/>
          <w:shd w:val="clear" w:color="auto" w:fill="FFFFFF"/>
          <w:lang w:val="en-US"/>
        </w:rPr>
        <w:t>Nur-Sultan</w:t>
      </w:r>
      <w:r w:rsidRPr="0096608B">
        <w:rPr>
          <w:bCs/>
          <w:shd w:val="clear" w:color="auto" w:fill="FFFFFF"/>
          <w:lang w:val="en-US"/>
        </w:rPr>
        <w:t xml:space="preserve">, 2020. – </w:t>
      </w:r>
      <w:r w:rsidR="00212512">
        <w:rPr>
          <w:bCs/>
          <w:shd w:val="clear" w:color="auto" w:fill="FFFFFF"/>
          <w:lang w:val="en-US"/>
        </w:rPr>
        <w:t>No</w:t>
      </w:r>
      <w:r w:rsidR="00212512" w:rsidRPr="0096608B">
        <w:rPr>
          <w:bCs/>
          <w:shd w:val="clear" w:color="auto" w:fill="FFFFFF"/>
          <w:lang w:val="en-US"/>
        </w:rPr>
        <w:t>.</w:t>
      </w:r>
      <w:r w:rsidRPr="0096608B">
        <w:rPr>
          <w:bCs/>
          <w:shd w:val="clear" w:color="auto" w:fill="FFFFFF"/>
          <w:lang w:val="en-US"/>
        </w:rPr>
        <w:t xml:space="preserve"> 1. – </w:t>
      </w:r>
      <w:proofErr w:type="spellStart"/>
      <w:r w:rsidR="00CB2417">
        <w:rPr>
          <w:bCs/>
          <w:shd w:val="clear" w:color="auto" w:fill="FFFFFF"/>
        </w:rPr>
        <w:t>рр</w:t>
      </w:r>
      <w:proofErr w:type="spellEnd"/>
      <w:r w:rsidRPr="0096608B">
        <w:rPr>
          <w:rStyle w:val="hps"/>
          <w:bCs/>
          <w:lang w:val="en-US"/>
        </w:rPr>
        <w:t>. 7-24.</w:t>
      </w:r>
      <w:r w:rsidR="001D3600" w:rsidRPr="0096608B">
        <w:rPr>
          <w:rStyle w:val="hps"/>
          <w:bCs/>
          <w:lang w:val="en-US"/>
        </w:rPr>
        <w:t xml:space="preserve"> </w:t>
      </w:r>
      <w:r w:rsidR="001D3600" w:rsidRPr="005C6678">
        <w:rPr>
          <w:lang w:val="en-US"/>
        </w:rPr>
        <w:t>(</w:t>
      </w:r>
      <w:r w:rsidR="001D3600" w:rsidRPr="00AF2C2C">
        <w:rPr>
          <w:lang w:val="en-US"/>
        </w:rPr>
        <w:t>in</w:t>
      </w:r>
      <w:r w:rsidR="001D3600" w:rsidRPr="005C6678">
        <w:rPr>
          <w:lang w:val="en-US"/>
        </w:rPr>
        <w:t xml:space="preserve"> </w:t>
      </w:r>
      <w:r w:rsidR="001D3600" w:rsidRPr="00AF2C2C">
        <w:rPr>
          <w:lang w:val="en-US"/>
        </w:rPr>
        <w:t>Russian</w:t>
      </w:r>
      <w:r w:rsidR="001D3600" w:rsidRPr="005C6678">
        <w:rPr>
          <w:lang w:val="en-US"/>
        </w:rPr>
        <w:t>)</w:t>
      </w:r>
    </w:p>
    <w:p w14:paraId="3DF851C9" w14:textId="50B595EB" w:rsidR="00896E75" w:rsidRPr="005C6678" w:rsidRDefault="00896E75" w:rsidP="001C3106">
      <w:pPr>
        <w:spacing w:line="360" w:lineRule="auto"/>
        <w:ind w:firstLine="709"/>
        <w:jc w:val="both"/>
        <w:rPr>
          <w:rStyle w:val="hps"/>
          <w:bCs/>
          <w:lang w:val="en-US"/>
        </w:rPr>
      </w:pPr>
      <w:r w:rsidRPr="00590C25">
        <w:rPr>
          <w:rStyle w:val="hps"/>
          <w:bCs/>
          <w:lang w:val="en-US"/>
        </w:rPr>
        <w:t>1</w:t>
      </w:r>
      <w:r w:rsidR="00CB2417" w:rsidRPr="00CB2417">
        <w:rPr>
          <w:rStyle w:val="hps"/>
          <w:bCs/>
          <w:lang w:val="en-US"/>
        </w:rPr>
        <w:t>1</w:t>
      </w:r>
      <w:r w:rsidRPr="00590C25">
        <w:rPr>
          <w:rStyle w:val="hps"/>
          <w:bCs/>
          <w:lang w:val="en-US"/>
        </w:rPr>
        <w:t xml:space="preserve"> </w:t>
      </w:r>
      <w:proofErr w:type="spellStart"/>
      <w:r w:rsidR="00590C25" w:rsidRPr="00590C25">
        <w:rPr>
          <w:rStyle w:val="hps"/>
          <w:bCs/>
          <w:lang w:val="en-US"/>
        </w:rPr>
        <w:t>Shormanov</w:t>
      </w:r>
      <w:proofErr w:type="spellEnd"/>
      <w:r w:rsidR="00590C25" w:rsidRPr="00590C25">
        <w:rPr>
          <w:rStyle w:val="hps"/>
          <w:bCs/>
          <w:lang w:val="en-US"/>
        </w:rPr>
        <w:t xml:space="preserve"> T.S., </w:t>
      </w:r>
      <w:proofErr w:type="spellStart"/>
      <w:r w:rsidR="00590C25" w:rsidRPr="00590C25">
        <w:rPr>
          <w:rStyle w:val="hps"/>
          <w:bCs/>
          <w:lang w:val="en-US"/>
        </w:rPr>
        <w:t>Mazakov</w:t>
      </w:r>
      <w:proofErr w:type="spellEnd"/>
      <w:r w:rsidR="00590C25" w:rsidRPr="00590C25">
        <w:rPr>
          <w:rStyle w:val="hps"/>
          <w:bCs/>
          <w:lang w:val="en-US"/>
        </w:rPr>
        <w:t xml:space="preserve"> </w:t>
      </w:r>
      <w:proofErr w:type="spellStart"/>
      <w:r w:rsidR="00590C25" w:rsidRPr="00590C25">
        <w:rPr>
          <w:rStyle w:val="hps"/>
          <w:bCs/>
          <w:lang w:val="en-US"/>
        </w:rPr>
        <w:t>T.Zh</w:t>
      </w:r>
      <w:proofErr w:type="spellEnd"/>
      <w:r w:rsidR="00590C25" w:rsidRPr="00590C25">
        <w:rPr>
          <w:rStyle w:val="hps"/>
          <w:bCs/>
          <w:lang w:val="en-US"/>
        </w:rPr>
        <w:t xml:space="preserve">., </w:t>
      </w:r>
      <w:proofErr w:type="spellStart"/>
      <w:r w:rsidR="00590C25" w:rsidRPr="00590C25">
        <w:rPr>
          <w:rStyle w:val="hps"/>
          <w:bCs/>
          <w:lang w:val="en-US"/>
        </w:rPr>
        <w:t>Ziyatbekova</w:t>
      </w:r>
      <w:proofErr w:type="spellEnd"/>
      <w:r w:rsidR="00590C25" w:rsidRPr="00590C25">
        <w:rPr>
          <w:rStyle w:val="hps"/>
          <w:bCs/>
          <w:lang w:val="en-US"/>
        </w:rPr>
        <w:t xml:space="preserve"> G.Z., Aliaskar M.S.</w:t>
      </w:r>
      <w:r w:rsidRPr="00590C25">
        <w:rPr>
          <w:rStyle w:val="hps"/>
          <w:bCs/>
          <w:lang w:val="en-US"/>
        </w:rPr>
        <w:t xml:space="preserve"> </w:t>
      </w:r>
      <w:r w:rsidR="00590C25" w:rsidRPr="00590C25">
        <w:rPr>
          <w:rStyle w:val="hps"/>
          <w:bCs/>
          <w:lang w:val="en-US"/>
        </w:rPr>
        <w:t>Voice identification algorithms</w:t>
      </w:r>
      <w:r w:rsidRPr="00590C25">
        <w:rPr>
          <w:rStyle w:val="hps"/>
          <w:bCs/>
          <w:lang w:val="en-US"/>
        </w:rPr>
        <w:t xml:space="preserve"> // </w:t>
      </w:r>
      <w:proofErr w:type="spellStart"/>
      <w:r w:rsidR="0096608B" w:rsidRPr="00590C25">
        <w:rPr>
          <w:bCs/>
          <w:shd w:val="clear" w:color="auto" w:fill="FFFFFF"/>
          <w:lang w:val="en-US"/>
        </w:rPr>
        <w:t>KazUTB</w:t>
      </w:r>
      <w:proofErr w:type="spellEnd"/>
      <w:r w:rsidR="0096608B" w:rsidRPr="00590C25">
        <w:rPr>
          <w:bCs/>
          <w:shd w:val="clear" w:color="auto" w:fill="FFFFFF"/>
          <w:lang w:val="en-US"/>
        </w:rPr>
        <w:t xml:space="preserve"> Bulletin</w:t>
      </w:r>
      <w:r w:rsidRPr="00590C25">
        <w:rPr>
          <w:bCs/>
          <w:shd w:val="clear" w:color="auto" w:fill="FFFFFF"/>
          <w:lang w:val="en-US"/>
        </w:rPr>
        <w:t xml:space="preserve">. – </w:t>
      </w:r>
      <w:r w:rsidR="0096608B" w:rsidRPr="00590C25">
        <w:rPr>
          <w:bCs/>
          <w:shd w:val="clear" w:color="auto" w:fill="FFFFFF"/>
          <w:lang w:val="en-US"/>
        </w:rPr>
        <w:t>Nur-Sultan</w:t>
      </w:r>
      <w:r w:rsidRPr="00590C25">
        <w:rPr>
          <w:bCs/>
          <w:shd w:val="clear" w:color="auto" w:fill="FFFFFF"/>
          <w:lang w:val="en-US"/>
        </w:rPr>
        <w:t xml:space="preserve">, 2020. – </w:t>
      </w:r>
      <w:r w:rsidR="00212512">
        <w:rPr>
          <w:bCs/>
          <w:shd w:val="clear" w:color="auto" w:fill="FFFFFF"/>
          <w:lang w:val="en-US"/>
        </w:rPr>
        <w:t>No</w:t>
      </w:r>
      <w:r w:rsidR="00212512" w:rsidRPr="00590C25">
        <w:rPr>
          <w:bCs/>
          <w:shd w:val="clear" w:color="auto" w:fill="FFFFFF"/>
          <w:lang w:val="en-US"/>
        </w:rPr>
        <w:t>.</w:t>
      </w:r>
      <w:r w:rsidRPr="00590C25">
        <w:rPr>
          <w:bCs/>
          <w:shd w:val="clear" w:color="auto" w:fill="FFFFFF"/>
          <w:lang w:val="en-US"/>
        </w:rPr>
        <w:t xml:space="preserve"> 1. – </w:t>
      </w:r>
      <w:proofErr w:type="spellStart"/>
      <w:r w:rsidR="00CB2417">
        <w:rPr>
          <w:bCs/>
          <w:shd w:val="clear" w:color="auto" w:fill="FFFFFF"/>
        </w:rPr>
        <w:t>рр</w:t>
      </w:r>
      <w:proofErr w:type="spellEnd"/>
      <w:r w:rsidRPr="00590C25">
        <w:rPr>
          <w:rStyle w:val="hps"/>
          <w:bCs/>
          <w:lang w:val="en-US"/>
        </w:rPr>
        <w:t>.</w:t>
      </w:r>
      <w:r w:rsidR="00212512" w:rsidRPr="00590C25">
        <w:rPr>
          <w:rStyle w:val="hps"/>
          <w:bCs/>
          <w:lang w:val="en-US"/>
        </w:rPr>
        <w:t xml:space="preserve"> </w:t>
      </w:r>
      <w:r w:rsidRPr="00590C25">
        <w:rPr>
          <w:rStyle w:val="hps"/>
          <w:bCs/>
          <w:lang w:val="en-US"/>
        </w:rPr>
        <w:t>58-68.</w:t>
      </w:r>
      <w:r w:rsidR="001D3600" w:rsidRPr="00590C25">
        <w:rPr>
          <w:rStyle w:val="hps"/>
          <w:bCs/>
          <w:lang w:val="en-US"/>
        </w:rPr>
        <w:t xml:space="preserve"> </w:t>
      </w:r>
      <w:r w:rsidR="001D3600" w:rsidRPr="005C6678">
        <w:rPr>
          <w:lang w:val="en-US"/>
        </w:rPr>
        <w:t>(</w:t>
      </w:r>
      <w:r w:rsidR="001D3600" w:rsidRPr="00AF2C2C">
        <w:rPr>
          <w:lang w:val="en-US"/>
        </w:rPr>
        <w:t>in</w:t>
      </w:r>
      <w:r w:rsidR="001D3600" w:rsidRPr="005C6678">
        <w:rPr>
          <w:lang w:val="en-US"/>
        </w:rPr>
        <w:t xml:space="preserve"> </w:t>
      </w:r>
      <w:r w:rsidR="001D3600" w:rsidRPr="00AF2C2C">
        <w:rPr>
          <w:lang w:val="en-US"/>
        </w:rPr>
        <w:t>Russian</w:t>
      </w:r>
      <w:r w:rsidR="001D3600" w:rsidRPr="005C6678">
        <w:rPr>
          <w:lang w:val="en-US"/>
        </w:rPr>
        <w:t>)</w:t>
      </w:r>
    </w:p>
    <w:p w14:paraId="7A6666AE" w14:textId="0D3F2BEC" w:rsidR="00896E75" w:rsidRPr="005C6678" w:rsidRDefault="00896E75" w:rsidP="001C3106">
      <w:pPr>
        <w:spacing w:line="360" w:lineRule="auto"/>
        <w:ind w:firstLine="709"/>
        <w:jc w:val="both"/>
        <w:rPr>
          <w:rStyle w:val="hps"/>
          <w:bCs/>
          <w:lang w:val="en-US"/>
        </w:rPr>
      </w:pPr>
      <w:r w:rsidRPr="00590C25">
        <w:rPr>
          <w:rStyle w:val="hps"/>
          <w:bCs/>
          <w:lang w:val="en-US"/>
        </w:rPr>
        <w:t>1</w:t>
      </w:r>
      <w:r w:rsidR="00CB2417" w:rsidRPr="00CB2417">
        <w:rPr>
          <w:rStyle w:val="hps"/>
          <w:bCs/>
          <w:lang w:val="en-US"/>
        </w:rPr>
        <w:t>2</w:t>
      </w:r>
      <w:r w:rsidRPr="00590C25">
        <w:rPr>
          <w:rStyle w:val="hps"/>
          <w:bCs/>
          <w:lang w:val="en-US"/>
        </w:rPr>
        <w:t xml:space="preserve"> </w:t>
      </w:r>
      <w:proofErr w:type="spellStart"/>
      <w:r w:rsidR="00590C25" w:rsidRPr="00590C25">
        <w:rPr>
          <w:rStyle w:val="hps"/>
          <w:bCs/>
          <w:lang w:val="en-US"/>
        </w:rPr>
        <w:t>Mazakov</w:t>
      </w:r>
      <w:proofErr w:type="spellEnd"/>
      <w:r w:rsidR="00590C25" w:rsidRPr="00590C25">
        <w:rPr>
          <w:rStyle w:val="hps"/>
          <w:bCs/>
          <w:lang w:val="en-US"/>
        </w:rPr>
        <w:t xml:space="preserve"> </w:t>
      </w:r>
      <w:proofErr w:type="spellStart"/>
      <w:r w:rsidR="00590C25" w:rsidRPr="00590C25">
        <w:rPr>
          <w:rStyle w:val="hps"/>
          <w:bCs/>
          <w:lang w:val="en-US"/>
        </w:rPr>
        <w:t>T.Zh</w:t>
      </w:r>
      <w:proofErr w:type="spellEnd"/>
      <w:r w:rsidR="00590C25" w:rsidRPr="00590C25">
        <w:rPr>
          <w:rStyle w:val="hps"/>
          <w:bCs/>
          <w:lang w:val="en-US"/>
        </w:rPr>
        <w:t xml:space="preserve">., </w:t>
      </w:r>
      <w:proofErr w:type="spellStart"/>
      <w:r w:rsidR="00590C25" w:rsidRPr="00590C25">
        <w:rPr>
          <w:rStyle w:val="hps"/>
          <w:bCs/>
          <w:lang w:val="en-US"/>
        </w:rPr>
        <w:t>Turlybekova</w:t>
      </w:r>
      <w:proofErr w:type="spellEnd"/>
      <w:r w:rsidR="00590C25" w:rsidRPr="00590C25">
        <w:rPr>
          <w:rStyle w:val="hps"/>
          <w:bCs/>
          <w:lang w:val="en-US"/>
        </w:rPr>
        <w:t xml:space="preserve"> A.N.</w:t>
      </w:r>
      <w:r w:rsidRPr="00590C25">
        <w:rPr>
          <w:rStyle w:val="hps"/>
          <w:bCs/>
          <w:lang w:val="en-US"/>
        </w:rPr>
        <w:t xml:space="preserve"> </w:t>
      </w:r>
      <w:r w:rsidR="00590C25" w:rsidRPr="00590C25">
        <w:rPr>
          <w:rStyle w:val="hps"/>
          <w:bCs/>
          <w:lang w:val="en-US"/>
        </w:rPr>
        <w:t>Authentication and identification of a person by biometric parameter: voice</w:t>
      </w:r>
      <w:r w:rsidRPr="00590C25">
        <w:rPr>
          <w:rStyle w:val="hps"/>
          <w:bCs/>
          <w:lang w:val="en-US"/>
        </w:rPr>
        <w:t xml:space="preserve"> // </w:t>
      </w:r>
      <w:proofErr w:type="spellStart"/>
      <w:r w:rsidR="0096608B" w:rsidRPr="00590C25">
        <w:rPr>
          <w:bCs/>
          <w:shd w:val="clear" w:color="auto" w:fill="FFFFFF"/>
          <w:lang w:val="en-US"/>
        </w:rPr>
        <w:t>KazUTB</w:t>
      </w:r>
      <w:proofErr w:type="spellEnd"/>
      <w:r w:rsidR="0096608B" w:rsidRPr="00590C25">
        <w:rPr>
          <w:bCs/>
          <w:shd w:val="clear" w:color="auto" w:fill="FFFFFF"/>
          <w:lang w:val="en-US"/>
        </w:rPr>
        <w:t xml:space="preserve"> Bulletin</w:t>
      </w:r>
      <w:r w:rsidRPr="00590C25">
        <w:rPr>
          <w:bCs/>
          <w:shd w:val="clear" w:color="auto" w:fill="FFFFFF"/>
          <w:lang w:val="en-US"/>
        </w:rPr>
        <w:t xml:space="preserve">. – </w:t>
      </w:r>
      <w:r w:rsidR="0096608B" w:rsidRPr="00590C25">
        <w:rPr>
          <w:bCs/>
          <w:shd w:val="clear" w:color="auto" w:fill="FFFFFF"/>
          <w:lang w:val="en-US"/>
        </w:rPr>
        <w:t>Nur-Sultan</w:t>
      </w:r>
      <w:r w:rsidRPr="00590C25">
        <w:rPr>
          <w:bCs/>
          <w:shd w:val="clear" w:color="auto" w:fill="FFFFFF"/>
          <w:lang w:val="en-US"/>
        </w:rPr>
        <w:t xml:space="preserve">, 2020. – </w:t>
      </w:r>
      <w:r w:rsidR="00212512">
        <w:rPr>
          <w:bCs/>
          <w:shd w:val="clear" w:color="auto" w:fill="FFFFFF"/>
          <w:lang w:val="en-US"/>
        </w:rPr>
        <w:t>No</w:t>
      </w:r>
      <w:r w:rsidR="00212512" w:rsidRPr="00590C25">
        <w:rPr>
          <w:bCs/>
          <w:shd w:val="clear" w:color="auto" w:fill="FFFFFF"/>
          <w:lang w:val="en-US"/>
        </w:rPr>
        <w:t>.</w:t>
      </w:r>
      <w:r w:rsidRPr="00590C25">
        <w:rPr>
          <w:bCs/>
          <w:shd w:val="clear" w:color="auto" w:fill="FFFFFF"/>
          <w:lang w:val="en-US"/>
        </w:rPr>
        <w:t xml:space="preserve"> 2. – </w:t>
      </w:r>
      <w:proofErr w:type="spellStart"/>
      <w:r w:rsidR="00CB2417">
        <w:rPr>
          <w:bCs/>
          <w:shd w:val="clear" w:color="auto" w:fill="FFFFFF"/>
        </w:rPr>
        <w:t>рр</w:t>
      </w:r>
      <w:proofErr w:type="spellEnd"/>
      <w:r w:rsidRPr="00590C25">
        <w:rPr>
          <w:rStyle w:val="hps"/>
          <w:bCs/>
          <w:lang w:val="en-US"/>
        </w:rPr>
        <w:t>. 21-25.</w:t>
      </w:r>
      <w:r w:rsidR="001D3600" w:rsidRPr="00590C25">
        <w:rPr>
          <w:rStyle w:val="hps"/>
          <w:bCs/>
          <w:lang w:val="en-US"/>
        </w:rPr>
        <w:t xml:space="preserve"> </w:t>
      </w:r>
      <w:r w:rsidR="001D3600" w:rsidRPr="005C6678">
        <w:rPr>
          <w:lang w:val="en-US"/>
        </w:rPr>
        <w:t>(</w:t>
      </w:r>
      <w:r w:rsidR="001D3600" w:rsidRPr="00AF2C2C">
        <w:rPr>
          <w:lang w:val="en-US"/>
        </w:rPr>
        <w:t>in</w:t>
      </w:r>
      <w:r w:rsidR="001D3600" w:rsidRPr="005C6678">
        <w:rPr>
          <w:lang w:val="en-US"/>
        </w:rPr>
        <w:t xml:space="preserve"> </w:t>
      </w:r>
      <w:r w:rsidR="001D3600" w:rsidRPr="00AF2C2C">
        <w:rPr>
          <w:lang w:val="en-US"/>
        </w:rPr>
        <w:t>Russian</w:t>
      </w:r>
      <w:r w:rsidR="001D3600" w:rsidRPr="005C6678">
        <w:rPr>
          <w:lang w:val="en-US"/>
        </w:rPr>
        <w:t>)</w:t>
      </w:r>
    </w:p>
    <w:p w14:paraId="457E192C" w14:textId="452CED81" w:rsidR="00896E75" w:rsidRPr="005C6678" w:rsidRDefault="00896E75" w:rsidP="001C3106">
      <w:pPr>
        <w:spacing w:line="360" w:lineRule="auto"/>
        <w:ind w:firstLine="709"/>
        <w:jc w:val="both"/>
        <w:rPr>
          <w:rStyle w:val="hps"/>
          <w:bCs/>
          <w:lang w:val="en-US"/>
        </w:rPr>
      </w:pPr>
      <w:r w:rsidRPr="00A034EF">
        <w:rPr>
          <w:rStyle w:val="hps"/>
          <w:bCs/>
          <w:lang w:val="en-US"/>
        </w:rPr>
        <w:t>1</w:t>
      </w:r>
      <w:r w:rsidR="00CB2417" w:rsidRPr="00CB2417">
        <w:rPr>
          <w:rStyle w:val="hps"/>
          <w:bCs/>
          <w:lang w:val="en-US"/>
        </w:rPr>
        <w:t>3</w:t>
      </w:r>
      <w:r w:rsidRPr="00A034EF">
        <w:rPr>
          <w:rStyle w:val="hps"/>
          <w:bCs/>
          <w:lang w:val="en-US"/>
        </w:rPr>
        <w:t xml:space="preserve"> </w:t>
      </w:r>
      <w:proofErr w:type="spellStart"/>
      <w:r w:rsidR="00A034EF" w:rsidRPr="00A034EF">
        <w:rPr>
          <w:rStyle w:val="hps"/>
          <w:bCs/>
          <w:lang w:val="en-US"/>
        </w:rPr>
        <w:t>Mazakov</w:t>
      </w:r>
      <w:proofErr w:type="spellEnd"/>
      <w:r w:rsidR="00A034EF" w:rsidRPr="00A034EF">
        <w:rPr>
          <w:rStyle w:val="hps"/>
          <w:bCs/>
          <w:lang w:val="en-US"/>
        </w:rPr>
        <w:t xml:space="preserve"> T. </w:t>
      </w:r>
      <w:proofErr w:type="spellStart"/>
      <w:r w:rsidR="00A034EF" w:rsidRPr="00A034EF">
        <w:rPr>
          <w:rStyle w:val="hps"/>
          <w:bCs/>
          <w:lang w:val="en-US"/>
        </w:rPr>
        <w:t>Zh</w:t>
      </w:r>
      <w:proofErr w:type="spellEnd"/>
      <w:r w:rsidR="00A034EF" w:rsidRPr="00A034EF">
        <w:rPr>
          <w:rStyle w:val="hps"/>
          <w:bCs/>
          <w:lang w:val="en-US"/>
        </w:rPr>
        <w:t xml:space="preserve">., </w:t>
      </w:r>
      <w:proofErr w:type="spellStart"/>
      <w:r w:rsidR="00A034EF" w:rsidRPr="00A034EF">
        <w:rPr>
          <w:rStyle w:val="hps"/>
          <w:bCs/>
          <w:lang w:val="en-US"/>
        </w:rPr>
        <w:t>Abilkair</w:t>
      </w:r>
      <w:proofErr w:type="spellEnd"/>
      <w:r w:rsidR="00A034EF" w:rsidRPr="00A034EF">
        <w:rPr>
          <w:rStyle w:val="hps"/>
          <w:bCs/>
          <w:lang w:val="en-US"/>
        </w:rPr>
        <w:t xml:space="preserve"> </w:t>
      </w:r>
      <w:proofErr w:type="spellStart"/>
      <w:r w:rsidR="00A034EF" w:rsidRPr="00A034EF">
        <w:rPr>
          <w:rStyle w:val="hps"/>
          <w:bCs/>
          <w:lang w:val="en-US"/>
        </w:rPr>
        <w:t>Zh</w:t>
      </w:r>
      <w:proofErr w:type="spellEnd"/>
      <w:r w:rsidR="00A034EF" w:rsidRPr="00A034EF">
        <w:rPr>
          <w:rStyle w:val="hps"/>
          <w:bCs/>
          <w:lang w:val="en-US"/>
        </w:rPr>
        <w:t>. S</w:t>
      </w:r>
      <w:r w:rsidRPr="00A034EF">
        <w:rPr>
          <w:rStyle w:val="hps"/>
          <w:bCs/>
          <w:lang w:val="en-US"/>
        </w:rPr>
        <w:t xml:space="preserve">. </w:t>
      </w:r>
      <w:r w:rsidR="00A034EF" w:rsidRPr="00A034EF">
        <w:rPr>
          <w:rStyle w:val="hps"/>
          <w:bCs/>
          <w:lang w:val="en-US"/>
        </w:rPr>
        <w:t>Application of barcodes for product identification</w:t>
      </w:r>
      <w:r w:rsidRPr="00A034EF">
        <w:rPr>
          <w:rStyle w:val="hps"/>
          <w:bCs/>
          <w:lang w:val="en-US"/>
        </w:rPr>
        <w:t xml:space="preserve"> // </w:t>
      </w:r>
      <w:proofErr w:type="spellStart"/>
      <w:r w:rsidR="0096608B" w:rsidRPr="00A034EF">
        <w:rPr>
          <w:bCs/>
          <w:shd w:val="clear" w:color="auto" w:fill="FFFFFF"/>
          <w:lang w:val="en-US"/>
        </w:rPr>
        <w:t>KazUTB</w:t>
      </w:r>
      <w:proofErr w:type="spellEnd"/>
      <w:r w:rsidR="0096608B" w:rsidRPr="00A034EF">
        <w:rPr>
          <w:bCs/>
          <w:shd w:val="clear" w:color="auto" w:fill="FFFFFF"/>
          <w:lang w:val="en-US"/>
        </w:rPr>
        <w:t xml:space="preserve"> Bulletin</w:t>
      </w:r>
      <w:r w:rsidRPr="00A034EF">
        <w:rPr>
          <w:bCs/>
          <w:shd w:val="clear" w:color="auto" w:fill="FFFFFF"/>
          <w:lang w:val="en-US"/>
        </w:rPr>
        <w:t xml:space="preserve">. – </w:t>
      </w:r>
      <w:r w:rsidR="0096608B" w:rsidRPr="00A034EF">
        <w:rPr>
          <w:bCs/>
          <w:shd w:val="clear" w:color="auto" w:fill="FFFFFF"/>
          <w:lang w:val="en-US"/>
        </w:rPr>
        <w:t>Nur-Sultan</w:t>
      </w:r>
      <w:r w:rsidRPr="00A034EF">
        <w:rPr>
          <w:bCs/>
          <w:shd w:val="clear" w:color="auto" w:fill="FFFFFF"/>
          <w:lang w:val="en-US"/>
        </w:rPr>
        <w:t xml:space="preserve">, 2020. – </w:t>
      </w:r>
      <w:r w:rsidR="00212512">
        <w:rPr>
          <w:bCs/>
          <w:shd w:val="clear" w:color="auto" w:fill="FFFFFF"/>
          <w:lang w:val="en-US"/>
        </w:rPr>
        <w:t>No</w:t>
      </w:r>
      <w:r w:rsidR="00212512" w:rsidRPr="00A034EF">
        <w:rPr>
          <w:bCs/>
          <w:shd w:val="clear" w:color="auto" w:fill="FFFFFF"/>
          <w:lang w:val="en-US"/>
        </w:rPr>
        <w:t>.</w:t>
      </w:r>
      <w:r w:rsidRPr="00A034EF">
        <w:rPr>
          <w:bCs/>
          <w:shd w:val="clear" w:color="auto" w:fill="FFFFFF"/>
          <w:lang w:val="en-US"/>
        </w:rPr>
        <w:t xml:space="preserve"> 2. – </w:t>
      </w:r>
      <w:proofErr w:type="spellStart"/>
      <w:r w:rsidR="00CB2417">
        <w:rPr>
          <w:bCs/>
          <w:shd w:val="clear" w:color="auto" w:fill="FFFFFF"/>
        </w:rPr>
        <w:t>рр</w:t>
      </w:r>
      <w:proofErr w:type="spellEnd"/>
      <w:r w:rsidRPr="00A034EF">
        <w:rPr>
          <w:rStyle w:val="hps"/>
          <w:bCs/>
          <w:lang w:val="en-US"/>
        </w:rPr>
        <w:t>. 8-14.</w:t>
      </w:r>
      <w:r w:rsidR="001D3600" w:rsidRPr="00A034EF">
        <w:rPr>
          <w:rStyle w:val="hps"/>
          <w:bCs/>
          <w:lang w:val="en-US"/>
        </w:rPr>
        <w:t xml:space="preserve"> </w:t>
      </w:r>
      <w:r w:rsidR="001D3600" w:rsidRPr="005C6678">
        <w:rPr>
          <w:lang w:val="en-US"/>
        </w:rPr>
        <w:t>(</w:t>
      </w:r>
      <w:r w:rsidR="001D3600" w:rsidRPr="00AF2C2C">
        <w:rPr>
          <w:lang w:val="en-US"/>
        </w:rPr>
        <w:t>in</w:t>
      </w:r>
      <w:r w:rsidR="001D3600" w:rsidRPr="005C6678">
        <w:rPr>
          <w:lang w:val="en-US"/>
        </w:rPr>
        <w:t xml:space="preserve"> </w:t>
      </w:r>
      <w:r w:rsidR="001D3600" w:rsidRPr="00AF2C2C">
        <w:rPr>
          <w:lang w:val="en-US"/>
        </w:rPr>
        <w:t>Russian</w:t>
      </w:r>
      <w:r w:rsidR="001D3600" w:rsidRPr="005C6678">
        <w:rPr>
          <w:lang w:val="en-US"/>
        </w:rPr>
        <w:t>)</w:t>
      </w:r>
    </w:p>
    <w:p w14:paraId="11987F7C" w14:textId="3E000AD5" w:rsidR="00896E75" w:rsidRPr="007E10B4" w:rsidRDefault="00896E75" w:rsidP="001C3106">
      <w:pPr>
        <w:spacing w:line="360" w:lineRule="auto"/>
        <w:ind w:firstLine="709"/>
        <w:jc w:val="both"/>
        <w:rPr>
          <w:rStyle w:val="hps"/>
          <w:bCs/>
          <w:lang w:val="en-US"/>
        </w:rPr>
      </w:pPr>
      <w:r w:rsidRPr="00A034EF">
        <w:rPr>
          <w:rStyle w:val="hps"/>
          <w:bCs/>
          <w:lang w:val="en-US"/>
        </w:rPr>
        <w:t>1</w:t>
      </w:r>
      <w:r w:rsidR="00CB2417" w:rsidRPr="00CB2417">
        <w:rPr>
          <w:rStyle w:val="hps"/>
          <w:bCs/>
          <w:lang w:val="en-US"/>
        </w:rPr>
        <w:t>4</w:t>
      </w:r>
      <w:r w:rsidRPr="00A034EF">
        <w:rPr>
          <w:rStyle w:val="hps"/>
          <w:bCs/>
          <w:lang w:val="en-US"/>
        </w:rPr>
        <w:t xml:space="preserve"> </w:t>
      </w:r>
      <w:proofErr w:type="spellStart"/>
      <w:r w:rsidR="00A034EF" w:rsidRPr="00A034EF">
        <w:rPr>
          <w:rStyle w:val="hps"/>
          <w:bCs/>
          <w:lang w:val="en-US"/>
        </w:rPr>
        <w:t>Mazakov</w:t>
      </w:r>
      <w:proofErr w:type="spellEnd"/>
      <w:r w:rsidR="00A034EF" w:rsidRPr="00A034EF">
        <w:rPr>
          <w:rStyle w:val="hps"/>
          <w:bCs/>
          <w:lang w:val="en-US"/>
        </w:rPr>
        <w:t xml:space="preserve"> T. </w:t>
      </w:r>
      <w:proofErr w:type="spellStart"/>
      <w:r w:rsidR="00A034EF" w:rsidRPr="00A034EF">
        <w:rPr>
          <w:rStyle w:val="hps"/>
          <w:bCs/>
          <w:lang w:val="en-US"/>
        </w:rPr>
        <w:t>Zh</w:t>
      </w:r>
      <w:proofErr w:type="spellEnd"/>
      <w:r w:rsidR="00A034EF" w:rsidRPr="00A034EF">
        <w:rPr>
          <w:rStyle w:val="hps"/>
          <w:bCs/>
          <w:lang w:val="en-US"/>
        </w:rPr>
        <w:t xml:space="preserve">., </w:t>
      </w:r>
      <w:proofErr w:type="spellStart"/>
      <w:r w:rsidR="00A034EF" w:rsidRPr="00A034EF">
        <w:rPr>
          <w:rStyle w:val="hps"/>
          <w:bCs/>
          <w:lang w:val="en-US"/>
        </w:rPr>
        <w:t>Montaeva</w:t>
      </w:r>
      <w:proofErr w:type="spellEnd"/>
      <w:r w:rsidR="00A034EF" w:rsidRPr="00A034EF">
        <w:rPr>
          <w:rStyle w:val="hps"/>
          <w:bCs/>
          <w:lang w:val="en-US"/>
        </w:rPr>
        <w:t xml:space="preserve"> D.N.</w:t>
      </w:r>
      <w:r w:rsidRPr="00A034EF">
        <w:rPr>
          <w:rStyle w:val="hps"/>
          <w:bCs/>
          <w:lang w:val="en-US"/>
        </w:rPr>
        <w:t xml:space="preserve"> </w:t>
      </w:r>
      <w:r w:rsidR="00A034EF" w:rsidRPr="00A034EF">
        <w:rPr>
          <w:rStyle w:val="hps"/>
          <w:bCs/>
          <w:lang w:val="en-US"/>
        </w:rPr>
        <w:t>Building a machine learning based face recognition system</w:t>
      </w:r>
      <w:r w:rsidRPr="00A034EF">
        <w:rPr>
          <w:rStyle w:val="hps"/>
          <w:bCs/>
          <w:lang w:val="en-US"/>
        </w:rPr>
        <w:t xml:space="preserve"> // </w:t>
      </w:r>
      <w:proofErr w:type="spellStart"/>
      <w:r w:rsidR="0096608B" w:rsidRPr="00A034EF">
        <w:rPr>
          <w:bCs/>
          <w:shd w:val="clear" w:color="auto" w:fill="FFFFFF"/>
          <w:lang w:val="en-US"/>
        </w:rPr>
        <w:t>KazUTB</w:t>
      </w:r>
      <w:proofErr w:type="spellEnd"/>
      <w:r w:rsidR="0096608B" w:rsidRPr="00A034EF">
        <w:rPr>
          <w:bCs/>
          <w:shd w:val="clear" w:color="auto" w:fill="FFFFFF"/>
          <w:lang w:val="en-US"/>
        </w:rPr>
        <w:t xml:space="preserve"> Bulletin</w:t>
      </w:r>
      <w:r w:rsidRPr="00A034EF">
        <w:rPr>
          <w:bCs/>
          <w:shd w:val="clear" w:color="auto" w:fill="FFFFFF"/>
          <w:lang w:val="en-US"/>
        </w:rPr>
        <w:t xml:space="preserve">. – </w:t>
      </w:r>
      <w:r w:rsidR="0096608B" w:rsidRPr="00A034EF">
        <w:rPr>
          <w:bCs/>
          <w:shd w:val="clear" w:color="auto" w:fill="FFFFFF"/>
          <w:lang w:val="en-US"/>
        </w:rPr>
        <w:t>Nur-Sultan</w:t>
      </w:r>
      <w:r w:rsidRPr="00A034EF">
        <w:rPr>
          <w:bCs/>
          <w:shd w:val="clear" w:color="auto" w:fill="FFFFFF"/>
          <w:lang w:val="en-US"/>
        </w:rPr>
        <w:t xml:space="preserve">, 2020. – </w:t>
      </w:r>
      <w:r w:rsidR="00212512">
        <w:rPr>
          <w:bCs/>
          <w:shd w:val="clear" w:color="auto" w:fill="FFFFFF"/>
          <w:lang w:val="en-US"/>
        </w:rPr>
        <w:t>No</w:t>
      </w:r>
      <w:r w:rsidR="00212512" w:rsidRPr="00A034EF">
        <w:rPr>
          <w:bCs/>
          <w:shd w:val="clear" w:color="auto" w:fill="FFFFFF"/>
          <w:lang w:val="en-US"/>
        </w:rPr>
        <w:t>.</w:t>
      </w:r>
      <w:r w:rsidRPr="00A034EF">
        <w:rPr>
          <w:bCs/>
          <w:shd w:val="clear" w:color="auto" w:fill="FFFFFF"/>
          <w:lang w:val="en-US"/>
        </w:rPr>
        <w:t xml:space="preserve"> 2. – </w:t>
      </w:r>
      <w:proofErr w:type="spellStart"/>
      <w:r w:rsidR="00CB2417">
        <w:rPr>
          <w:bCs/>
          <w:shd w:val="clear" w:color="auto" w:fill="FFFFFF"/>
        </w:rPr>
        <w:t>рр</w:t>
      </w:r>
      <w:proofErr w:type="spellEnd"/>
      <w:r w:rsidRPr="00A034EF">
        <w:rPr>
          <w:rStyle w:val="hps"/>
          <w:bCs/>
          <w:lang w:val="en-US"/>
        </w:rPr>
        <w:t>. 15-20.</w:t>
      </w:r>
      <w:r w:rsidR="001D3600" w:rsidRPr="00A034EF">
        <w:rPr>
          <w:rStyle w:val="hps"/>
          <w:bCs/>
          <w:lang w:val="en-US"/>
        </w:rPr>
        <w:t xml:space="preserve"> </w:t>
      </w:r>
      <w:r w:rsidR="001D3600" w:rsidRPr="00AF2C2C">
        <w:rPr>
          <w:lang w:val="en-US"/>
        </w:rPr>
        <w:t>(in Russian)</w:t>
      </w:r>
    </w:p>
    <w:p w14:paraId="182F01DA" w14:textId="6436DDC9" w:rsidR="00896E75" w:rsidRPr="00C636E5" w:rsidRDefault="00896E75" w:rsidP="001C3106">
      <w:pPr>
        <w:spacing w:line="360" w:lineRule="auto"/>
        <w:ind w:firstLine="709"/>
        <w:jc w:val="both"/>
        <w:rPr>
          <w:lang w:val="en-US"/>
        </w:rPr>
      </w:pPr>
      <w:r w:rsidRPr="00AB2CBC">
        <w:rPr>
          <w:rFonts w:eastAsia="MS Mincho"/>
          <w:lang w:val="en-US"/>
        </w:rPr>
        <w:t>1</w:t>
      </w:r>
      <w:r w:rsidR="00CB2417" w:rsidRPr="00CB2417">
        <w:rPr>
          <w:rFonts w:eastAsia="MS Mincho"/>
          <w:lang w:val="en-US"/>
        </w:rPr>
        <w:t xml:space="preserve">5 </w:t>
      </w:r>
      <w:r w:rsidRPr="007E07F5">
        <w:rPr>
          <w:bCs/>
          <w:lang w:val="en-US"/>
        </w:rPr>
        <w:t xml:space="preserve">Talgat </w:t>
      </w:r>
      <w:proofErr w:type="spellStart"/>
      <w:r w:rsidRPr="007E07F5">
        <w:rPr>
          <w:bCs/>
          <w:lang w:val="en-US"/>
        </w:rPr>
        <w:t>Mazakov</w:t>
      </w:r>
      <w:proofErr w:type="spellEnd"/>
      <w:r w:rsidRPr="007E07F5">
        <w:rPr>
          <w:bCs/>
          <w:lang w:val="en-US"/>
        </w:rPr>
        <w:t xml:space="preserve">, </w:t>
      </w:r>
      <w:proofErr w:type="spellStart"/>
      <w:r w:rsidRPr="007E07F5">
        <w:rPr>
          <w:bCs/>
          <w:lang w:val="en-US"/>
        </w:rPr>
        <w:t>Gulzat</w:t>
      </w:r>
      <w:proofErr w:type="spellEnd"/>
      <w:r w:rsidRPr="007E07F5">
        <w:rPr>
          <w:bCs/>
          <w:lang w:val="en-US"/>
        </w:rPr>
        <w:t xml:space="preserve"> </w:t>
      </w:r>
      <w:proofErr w:type="spellStart"/>
      <w:r w:rsidRPr="007E07F5">
        <w:rPr>
          <w:bCs/>
          <w:lang w:val="en-US"/>
        </w:rPr>
        <w:t>Ziyatbekova</w:t>
      </w:r>
      <w:proofErr w:type="spellEnd"/>
      <w:r w:rsidRPr="007E07F5">
        <w:rPr>
          <w:bCs/>
          <w:lang w:val="en-US"/>
        </w:rPr>
        <w:t xml:space="preserve">, Magzhan Aliaskar. Automated water level monitoring system in water bodies // </w:t>
      </w:r>
      <w:r w:rsidR="00CB2417" w:rsidRPr="00CB2417">
        <w:rPr>
          <w:lang w:val="en-US"/>
        </w:rPr>
        <w:t>Advance technologies and computer science</w:t>
      </w:r>
      <w:r w:rsidRPr="007E07F5">
        <w:rPr>
          <w:lang w:val="en-US"/>
        </w:rPr>
        <w:t xml:space="preserve">. – </w:t>
      </w:r>
      <w:r w:rsidR="00307AAA" w:rsidRPr="00307AAA">
        <w:rPr>
          <w:lang w:val="en-US"/>
        </w:rPr>
        <w:t>Almaty</w:t>
      </w:r>
      <w:r w:rsidRPr="007E07F5">
        <w:rPr>
          <w:lang w:val="en-US"/>
        </w:rPr>
        <w:t xml:space="preserve">, 2020. – </w:t>
      </w:r>
      <w:r w:rsidR="00212512">
        <w:rPr>
          <w:lang w:val="en-US"/>
        </w:rPr>
        <w:t xml:space="preserve">No. </w:t>
      </w:r>
      <w:r w:rsidRPr="007E07F5">
        <w:rPr>
          <w:lang w:val="en-US"/>
        </w:rPr>
        <w:t xml:space="preserve">1. – </w:t>
      </w:r>
      <w:proofErr w:type="spellStart"/>
      <w:r w:rsidR="00CB2417">
        <w:t>рр</w:t>
      </w:r>
      <w:proofErr w:type="spellEnd"/>
      <w:r w:rsidRPr="007E07F5">
        <w:rPr>
          <w:lang w:val="en-US"/>
        </w:rPr>
        <w:t>. 39-44.</w:t>
      </w:r>
      <w:r w:rsidR="00C636E5" w:rsidRPr="00C636E5">
        <w:rPr>
          <w:lang w:val="en-US"/>
        </w:rPr>
        <w:t xml:space="preserve"> (in English)</w:t>
      </w:r>
    </w:p>
    <w:p w14:paraId="5E66D3CC" w14:textId="567AD5AA" w:rsidR="00896E75" w:rsidRDefault="00380867" w:rsidP="001C3106">
      <w:pPr>
        <w:spacing w:line="360" w:lineRule="auto"/>
        <w:ind w:firstLine="709"/>
        <w:jc w:val="both"/>
        <w:rPr>
          <w:bCs/>
          <w:lang w:val="kk-KZ"/>
        </w:rPr>
      </w:pPr>
      <w:r w:rsidRPr="00380867">
        <w:rPr>
          <w:lang w:val="en-US"/>
        </w:rPr>
        <w:t>16</w:t>
      </w:r>
      <w:r w:rsidR="00896E75" w:rsidRPr="007E07F5">
        <w:rPr>
          <w:lang w:val="en-US"/>
        </w:rPr>
        <w:t xml:space="preserve"> </w:t>
      </w:r>
      <w:r w:rsidR="00A034EF" w:rsidRPr="00A034EF">
        <w:rPr>
          <w:lang w:val="kk-KZ"/>
        </w:rPr>
        <w:t xml:space="preserve">Mazakov T.Zh., Aipanov </w:t>
      </w:r>
      <w:proofErr w:type="gramStart"/>
      <w:r w:rsidR="00A034EF" w:rsidRPr="00A034EF">
        <w:rPr>
          <w:lang w:val="kk-KZ"/>
        </w:rPr>
        <w:t>Sh.A</w:t>
      </w:r>
      <w:proofErr w:type="gramEnd"/>
      <w:r w:rsidR="00A034EF" w:rsidRPr="00A034EF">
        <w:rPr>
          <w:lang w:val="kk-KZ"/>
        </w:rPr>
        <w:t>, Kisala P., Ziyatbekova G.Z., Aliaskar M.S.</w:t>
      </w:r>
      <w:r w:rsidR="00896E75" w:rsidRPr="007E07F5">
        <w:rPr>
          <w:lang w:val="kk-KZ"/>
        </w:rPr>
        <w:t xml:space="preserve"> </w:t>
      </w:r>
      <w:r w:rsidR="00A034EF" w:rsidRPr="00A034EF">
        <w:rPr>
          <w:bCs/>
          <w:lang w:val="kk-KZ"/>
        </w:rPr>
        <w:t>Automation of water level control in hydraulic structures using climatic data and its significance</w:t>
      </w:r>
      <w:r w:rsidR="00896E75" w:rsidRPr="00FB5C5E">
        <w:rPr>
          <w:bCs/>
          <w:lang w:val="kk-KZ"/>
        </w:rPr>
        <w:t xml:space="preserve"> // </w:t>
      </w:r>
      <w:r w:rsidR="00A034EF" w:rsidRPr="00A034EF">
        <w:rPr>
          <w:bCs/>
          <w:lang w:val="kk-KZ"/>
        </w:rPr>
        <w:t xml:space="preserve">Mater. V int. scientific-practical conf. </w:t>
      </w:r>
      <w:r w:rsidR="00A034EF">
        <w:rPr>
          <w:bCs/>
          <w:lang w:val="kk-KZ"/>
        </w:rPr>
        <w:t>«</w:t>
      </w:r>
      <w:r w:rsidR="00A034EF" w:rsidRPr="00A034EF">
        <w:rPr>
          <w:bCs/>
          <w:lang w:val="kk-KZ"/>
        </w:rPr>
        <w:t>Computer Science and Applied Mathematics</w:t>
      </w:r>
      <w:r w:rsidR="00A034EF">
        <w:rPr>
          <w:bCs/>
          <w:lang w:val="kk-KZ"/>
        </w:rPr>
        <w:t>»</w:t>
      </w:r>
      <w:r w:rsidR="00896E75" w:rsidRPr="00497E27">
        <w:rPr>
          <w:bCs/>
          <w:lang w:val="kk-KZ"/>
        </w:rPr>
        <w:t xml:space="preserve">. – </w:t>
      </w:r>
      <w:r w:rsidR="00307AAA" w:rsidRPr="00307AAA">
        <w:rPr>
          <w:bCs/>
          <w:lang w:val="kk-KZ"/>
        </w:rPr>
        <w:t>Almaty</w:t>
      </w:r>
      <w:r w:rsidR="00896E75" w:rsidRPr="00497E27">
        <w:rPr>
          <w:bCs/>
          <w:lang w:val="kk-KZ"/>
        </w:rPr>
        <w:t>, 20</w:t>
      </w:r>
      <w:r w:rsidR="00896E75">
        <w:rPr>
          <w:bCs/>
          <w:lang w:val="kk-KZ"/>
        </w:rPr>
        <w:t>20</w:t>
      </w:r>
      <w:r w:rsidR="00896E75" w:rsidRPr="00497E27">
        <w:rPr>
          <w:bCs/>
          <w:lang w:val="kk-KZ"/>
        </w:rPr>
        <w:t xml:space="preserve">. – </w:t>
      </w:r>
      <w:r>
        <w:rPr>
          <w:bCs/>
          <w:lang w:val="kk-KZ"/>
        </w:rPr>
        <w:t>рр</w:t>
      </w:r>
      <w:r w:rsidR="00896E75" w:rsidRPr="00497E27">
        <w:rPr>
          <w:bCs/>
          <w:lang w:val="kk-KZ"/>
        </w:rPr>
        <w:t xml:space="preserve">. </w:t>
      </w:r>
      <w:r w:rsidR="00896E75">
        <w:rPr>
          <w:bCs/>
          <w:lang w:val="kk-KZ"/>
        </w:rPr>
        <w:t>7</w:t>
      </w:r>
      <w:r w:rsidR="00896E75" w:rsidRPr="00497E27">
        <w:rPr>
          <w:bCs/>
          <w:lang w:val="kk-KZ"/>
        </w:rPr>
        <w:t>-</w:t>
      </w:r>
      <w:r w:rsidR="00896E75">
        <w:rPr>
          <w:bCs/>
          <w:lang w:val="kk-KZ"/>
        </w:rPr>
        <w:t>13.</w:t>
      </w:r>
      <w:r w:rsidR="00307AAA">
        <w:rPr>
          <w:bCs/>
          <w:lang w:val="kk-KZ"/>
        </w:rPr>
        <w:t xml:space="preserve"> </w:t>
      </w:r>
      <w:r w:rsidR="00307AAA" w:rsidRPr="00307AAA">
        <w:rPr>
          <w:bCs/>
          <w:lang w:val="kk-KZ"/>
        </w:rPr>
        <w:t>(in Kazakh)</w:t>
      </w:r>
    </w:p>
    <w:p w14:paraId="29D81D84" w14:textId="109FB52B" w:rsidR="00896E75" w:rsidRDefault="00380867" w:rsidP="001C3106">
      <w:pPr>
        <w:spacing w:line="360" w:lineRule="auto"/>
        <w:ind w:firstLine="709"/>
        <w:jc w:val="both"/>
        <w:rPr>
          <w:lang w:val="en-US"/>
        </w:rPr>
      </w:pPr>
      <w:r>
        <w:rPr>
          <w:bCs/>
          <w:lang w:val="kk-KZ"/>
        </w:rPr>
        <w:t>17</w:t>
      </w:r>
      <w:r w:rsidR="00896E75">
        <w:rPr>
          <w:bCs/>
          <w:lang w:val="kk-KZ"/>
        </w:rPr>
        <w:t xml:space="preserve"> </w:t>
      </w:r>
      <w:r w:rsidR="00A034EF" w:rsidRPr="00A034EF">
        <w:rPr>
          <w:bCs/>
          <w:lang w:val="kk-KZ"/>
        </w:rPr>
        <w:t>J</w:t>
      </w:r>
      <w:r w:rsidR="00A034EF" w:rsidRPr="00A034EF">
        <w:rPr>
          <w:bCs/>
          <w:color w:val="000000" w:themeColor="text1"/>
          <w:lang w:val="kk-KZ"/>
        </w:rPr>
        <w:t>omartova Sh.A., Bayrbekova G.S., Shormanov T.S., Ziyatbekova G.Z., Aliaskar M.S., Mazakova A.T.</w:t>
      </w:r>
      <w:r w:rsidR="00896E75" w:rsidRPr="00FB5C5E">
        <w:rPr>
          <w:b/>
          <w:caps/>
          <w:color w:val="000000" w:themeColor="text1"/>
          <w:lang w:val="kk-KZ"/>
        </w:rPr>
        <w:t xml:space="preserve"> </w:t>
      </w:r>
      <w:r w:rsidR="00A034EF" w:rsidRPr="00A034EF">
        <w:rPr>
          <w:bCs/>
          <w:lang w:val="kk-KZ"/>
        </w:rPr>
        <w:t>Multiparameter automated system for biometric identification of a person</w:t>
      </w:r>
      <w:r w:rsidR="00896E75" w:rsidRPr="00091303">
        <w:rPr>
          <w:rStyle w:val="hps"/>
          <w:lang w:val="kk-KZ"/>
        </w:rPr>
        <w:t xml:space="preserve"> // </w:t>
      </w:r>
      <w:r w:rsidR="0096608B" w:rsidRPr="0096608B">
        <w:rPr>
          <w:bCs/>
          <w:shd w:val="clear" w:color="auto" w:fill="FFFFFF"/>
          <w:lang w:val="kk-KZ"/>
        </w:rPr>
        <w:t>KazUTB Bulletin</w:t>
      </w:r>
      <w:r w:rsidR="00896E75" w:rsidRPr="00091303">
        <w:rPr>
          <w:bCs/>
          <w:shd w:val="clear" w:color="auto" w:fill="FFFFFF"/>
          <w:lang w:val="kk-KZ"/>
        </w:rPr>
        <w:t xml:space="preserve">. – </w:t>
      </w:r>
      <w:r w:rsidR="0096608B" w:rsidRPr="0096608B">
        <w:rPr>
          <w:bCs/>
          <w:shd w:val="clear" w:color="auto" w:fill="FFFFFF"/>
          <w:lang w:val="kk-KZ"/>
        </w:rPr>
        <w:t>Nur-Sultan</w:t>
      </w:r>
      <w:r w:rsidR="00896E75" w:rsidRPr="00091303">
        <w:rPr>
          <w:bCs/>
          <w:shd w:val="clear" w:color="auto" w:fill="FFFFFF"/>
          <w:lang w:val="kk-KZ"/>
        </w:rPr>
        <w:t xml:space="preserve">, 2020. – </w:t>
      </w:r>
      <w:r w:rsidR="00212512" w:rsidRPr="0096608B">
        <w:rPr>
          <w:bCs/>
          <w:shd w:val="clear" w:color="auto" w:fill="FFFFFF"/>
          <w:lang w:val="kk-KZ"/>
        </w:rPr>
        <w:t>No.</w:t>
      </w:r>
      <w:r w:rsidR="00896E75" w:rsidRPr="00091303">
        <w:rPr>
          <w:bCs/>
          <w:shd w:val="clear" w:color="auto" w:fill="FFFFFF"/>
          <w:lang w:val="kk-KZ"/>
        </w:rPr>
        <w:t xml:space="preserve"> 3. </w:t>
      </w:r>
      <w:r w:rsidR="005B4417" w:rsidRPr="003226E5">
        <w:rPr>
          <w:lang w:val="en-US"/>
        </w:rPr>
        <w:t>–</w:t>
      </w:r>
      <w:r w:rsidR="005B4417" w:rsidRPr="00091303">
        <w:rPr>
          <w:bCs/>
          <w:shd w:val="clear" w:color="auto" w:fill="FFFFFF"/>
          <w:lang w:val="kk-KZ"/>
        </w:rPr>
        <w:t xml:space="preserve"> </w:t>
      </w:r>
      <w:r w:rsidR="005B4417">
        <w:rPr>
          <w:bCs/>
          <w:shd w:val="clear" w:color="auto" w:fill="FFFFFF"/>
          <w:lang w:val="kk-KZ"/>
        </w:rPr>
        <w:t xml:space="preserve"> </w:t>
      </w:r>
      <w:r>
        <w:rPr>
          <w:bCs/>
          <w:shd w:val="clear" w:color="auto" w:fill="FFFFFF"/>
          <w:lang w:val="kk-KZ"/>
        </w:rPr>
        <w:t>рр</w:t>
      </w:r>
      <w:r w:rsidR="005B4417">
        <w:rPr>
          <w:bCs/>
          <w:shd w:val="clear" w:color="auto" w:fill="FFFFFF"/>
          <w:lang w:val="kk-KZ"/>
        </w:rPr>
        <w:t xml:space="preserve">. 20-35. </w:t>
      </w:r>
      <w:r w:rsidR="0097694B" w:rsidRPr="005C6678">
        <w:rPr>
          <w:lang w:val="en-US"/>
        </w:rPr>
        <w:t>(</w:t>
      </w:r>
      <w:r w:rsidR="0097694B" w:rsidRPr="00AF2C2C">
        <w:rPr>
          <w:lang w:val="en-US"/>
        </w:rPr>
        <w:t>in</w:t>
      </w:r>
      <w:r w:rsidR="0097694B" w:rsidRPr="005C6678">
        <w:rPr>
          <w:lang w:val="en-US"/>
        </w:rPr>
        <w:t xml:space="preserve"> </w:t>
      </w:r>
      <w:r w:rsidR="0097694B" w:rsidRPr="00AF2C2C">
        <w:rPr>
          <w:lang w:val="en-US"/>
        </w:rPr>
        <w:t>Russian</w:t>
      </w:r>
      <w:r w:rsidR="0097694B" w:rsidRPr="005C6678">
        <w:rPr>
          <w:lang w:val="en-US"/>
        </w:rPr>
        <w:t>)</w:t>
      </w:r>
    </w:p>
    <w:p w14:paraId="4151EDF8" w14:textId="25CA61CB" w:rsidR="00CB2417" w:rsidRDefault="00CB2417" w:rsidP="001C3106">
      <w:pPr>
        <w:spacing w:line="360" w:lineRule="auto"/>
        <w:ind w:firstLine="709"/>
        <w:jc w:val="both"/>
        <w:rPr>
          <w:lang w:val="kk-KZ"/>
        </w:rPr>
      </w:pPr>
      <w:r>
        <w:rPr>
          <w:rFonts w:eastAsia="MS Mincho"/>
          <w:lang w:val="kk-KZ"/>
        </w:rPr>
        <w:lastRenderedPageBreak/>
        <w:t xml:space="preserve">18 </w:t>
      </w:r>
      <w:bookmarkStart w:id="7" w:name="_Hlk53500521"/>
      <w:r w:rsidRPr="00DD7862">
        <w:rPr>
          <w:lang w:val="kk-KZ"/>
        </w:rPr>
        <w:t>Copyright certificate No.</w:t>
      </w:r>
      <w:bookmarkEnd w:id="7"/>
      <w:r w:rsidRPr="00DD7862">
        <w:rPr>
          <w:lang w:val="kk-KZ"/>
        </w:rPr>
        <w:t xml:space="preserve"> 7576. Interval function library</w:t>
      </w:r>
      <w:r w:rsidRPr="00FB5C5E">
        <w:rPr>
          <w:rFonts w:eastAsia="MS Mincho"/>
          <w:lang w:val="kk-KZ"/>
        </w:rPr>
        <w:t xml:space="preserve"> / </w:t>
      </w:r>
      <w:r w:rsidRPr="00DD7862">
        <w:rPr>
          <w:rFonts w:eastAsia="MS Mincho"/>
          <w:lang w:val="kk-KZ"/>
        </w:rPr>
        <w:t>Ziyatbekova G.Z., Mazakova A.T., Mazakov T.Zh., Jomartova Sh.A., Karymsakova N.T., Amirkhanov B.S., Zholmagambetova B.R.</w:t>
      </w:r>
      <w:r w:rsidRPr="00FB5C5E">
        <w:rPr>
          <w:rFonts w:eastAsia="MS Mincho"/>
          <w:lang w:val="kk-KZ"/>
        </w:rPr>
        <w:t xml:space="preserve">.; </w:t>
      </w:r>
      <w:r w:rsidRPr="00DD7862">
        <w:rPr>
          <w:rFonts w:eastAsia="MS Mincho"/>
          <w:lang w:val="kk-KZ"/>
        </w:rPr>
        <w:t>publ</w:t>
      </w:r>
      <w:r w:rsidRPr="00FB5C5E">
        <w:rPr>
          <w:rFonts w:eastAsia="MS Mincho"/>
          <w:lang w:val="kk-KZ"/>
        </w:rPr>
        <w:t xml:space="preserve">. </w:t>
      </w:r>
      <w:r w:rsidRPr="007E10B4">
        <w:rPr>
          <w:rFonts w:eastAsia="MS Mincho"/>
          <w:lang w:val="kk-KZ"/>
        </w:rPr>
        <w:t xml:space="preserve">17.01.2020. </w:t>
      </w:r>
      <w:r w:rsidRPr="007E10B4">
        <w:rPr>
          <w:lang w:val="kk-KZ"/>
        </w:rPr>
        <w:t>(in Russian)</w:t>
      </w:r>
    </w:p>
    <w:p w14:paraId="60166B35" w14:textId="3CA173C8" w:rsidR="00CB2417" w:rsidRDefault="00CB2417" w:rsidP="001C3106">
      <w:pPr>
        <w:spacing w:line="360" w:lineRule="auto"/>
        <w:ind w:firstLine="709"/>
        <w:jc w:val="both"/>
        <w:rPr>
          <w:lang w:val="en-US"/>
        </w:rPr>
      </w:pPr>
      <w:r>
        <w:rPr>
          <w:lang w:val="kk-KZ"/>
        </w:rPr>
        <w:t xml:space="preserve">19 </w:t>
      </w:r>
      <w:r w:rsidRPr="004C1E23">
        <w:rPr>
          <w:lang w:val="kk-KZ"/>
        </w:rPr>
        <w:t>Copyright certificate No.</w:t>
      </w:r>
      <w:r>
        <w:rPr>
          <w:lang w:val="en-US"/>
        </w:rPr>
        <w:t xml:space="preserve"> </w:t>
      </w:r>
      <w:r w:rsidRPr="007E10B4">
        <w:rPr>
          <w:lang w:val="kk-KZ"/>
        </w:rPr>
        <w:t xml:space="preserve">7632. </w:t>
      </w:r>
      <w:r w:rsidRPr="00BF7B4F">
        <w:rPr>
          <w:rFonts w:eastAsia="MS Mincho"/>
          <w:lang w:val="kk-KZ"/>
        </w:rPr>
        <w:t>Analytical computing system</w:t>
      </w:r>
      <w:r w:rsidRPr="007E10B4">
        <w:rPr>
          <w:rFonts w:eastAsia="MS Mincho"/>
          <w:lang w:val="kk-KZ"/>
        </w:rPr>
        <w:t xml:space="preserve"> / </w:t>
      </w:r>
      <w:r w:rsidRPr="00BF7B4F">
        <w:rPr>
          <w:rFonts w:eastAsia="MS Mincho"/>
          <w:lang w:val="kk-KZ"/>
        </w:rPr>
        <w:t xml:space="preserve">Ziyatbekova G.Z., Mazakov T.Zh., </w:t>
      </w:r>
      <w:r w:rsidRPr="00B330B3">
        <w:rPr>
          <w:rFonts w:eastAsia="MS Mincho"/>
          <w:lang w:val="kk-KZ"/>
        </w:rPr>
        <w:t>J</w:t>
      </w:r>
      <w:r w:rsidRPr="00BF7B4F">
        <w:rPr>
          <w:rFonts w:eastAsia="MS Mincho"/>
          <w:lang w:val="kk-KZ"/>
        </w:rPr>
        <w:t>omartova Sh.A., Mazakova A.T., Karymsakova N.T., Tursynbai A.T., Sametova A.A.</w:t>
      </w:r>
      <w:r w:rsidRPr="007E10B4">
        <w:rPr>
          <w:rFonts w:eastAsia="MS Mincho"/>
          <w:lang w:val="kk-KZ"/>
        </w:rPr>
        <w:t xml:space="preserve">.; </w:t>
      </w:r>
      <w:r w:rsidRPr="00B330B3">
        <w:rPr>
          <w:rFonts w:eastAsia="MS Mincho"/>
          <w:lang w:val="kk-KZ"/>
        </w:rPr>
        <w:t>publ</w:t>
      </w:r>
      <w:r w:rsidRPr="007E10B4">
        <w:rPr>
          <w:rFonts w:eastAsia="MS Mincho"/>
          <w:lang w:val="kk-KZ"/>
        </w:rPr>
        <w:t xml:space="preserve">. </w:t>
      </w:r>
      <w:r w:rsidRPr="005C6678">
        <w:rPr>
          <w:rFonts w:eastAsia="MS Mincho"/>
          <w:lang w:val="en-US"/>
        </w:rPr>
        <w:t xml:space="preserve">21.01.2020. </w:t>
      </w:r>
      <w:r w:rsidRPr="005C6678">
        <w:rPr>
          <w:lang w:val="en-US"/>
        </w:rPr>
        <w:t>(</w:t>
      </w:r>
      <w:r w:rsidRPr="00AF2C2C">
        <w:rPr>
          <w:lang w:val="en-US"/>
        </w:rPr>
        <w:t>in</w:t>
      </w:r>
      <w:r w:rsidRPr="005C6678">
        <w:rPr>
          <w:lang w:val="en-US"/>
        </w:rPr>
        <w:t xml:space="preserve"> </w:t>
      </w:r>
      <w:r w:rsidRPr="00AF2C2C">
        <w:rPr>
          <w:lang w:val="en-US"/>
        </w:rPr>
        <w:t>Russian</w:t>
      </w:r>
      <w:r w:rsidRPr="005C6678">
        <w:rPr>
          <w:lang w:val="en-US"/>
        </w:rPr>
        <w:t>)</w:t>
      </w:r>
    </w:p>
    <w:p w14:paraId="58FA92A6" w14:textId="77777777" w:rsidR="00CB2417" w:rsidRDefault="00CB2417" w:rsidP="001C3106">
      <w:pPr>
        <w:spacing w:line="360" w:lineRule="auto"/>
        <w:ind w:firstLine="709"/>
        <w:jc w:val="both"/>
        <w:rPr>
          <w:lang w:val="kk-KZ"/>
        </w:rPr>
      </w:pPr>
      <w:r w:rsidRPr="00CB2417">
        <w:rPr>
          <w:lang w:val="en-US"/>
        </w:rPr>
        <w:t xml:space="preserve">20 </w:t>
      </w:r>
      <w:r w:rsidRPr="005C6678">
        <w:rPr>
          <w:lang w:val="en-US"/>
        </w:rPr>
        <w:t xml:space="preserve">Copyright certificate No. 12172. </w:t>
      </w:r>
      <w:r w:rsidRPr="006E7F2C">
        <w:rPr>
          <w:bCs/>
          <w:lang w:val="kk-KZ"/>
        </w:rPr>
        <w:t>Multiparameter system of biometric identification of a person</w:t>
      </w:r>
      <w:r w:rsidRPr="006E7F2C">
        <w:rPr>
          <w:lang w:val="en-US"/>
        </w:rPr>
        <w:t xml:space="preserve"> / </w:t>
      </w:r>
      <w:r w:rsidRPr="006E7F2C">
        <w:rPr>
          <w:rFonts w:eastAsia="MS Mincho"/>
          <w:lang w:val="kk-KZ"/>
        </w:rPr>
        <w:t xml:space="preserve">Mazakov T.Zh., </w:t>
      </w:r>
      <w:r>
        <w:rPr>
          <w:rFonts w:eastAsia="MS Mincho"/>
          <w:lang w:val="en-US"/>
        </w:rPr>
        <w:t>J</w:t>
      </w:r>
      <w:r w:rsidRPr="006E7F2C">
        <w:rPr>
          <w:rFonts w:eastAsia="MS Mincho"/>
          <w:lang w:val="kk-KZ"/>
        </w:rPr>
        <w:t>omartova Sh.A., Ziyatbekova G.Z., Shormanov T.S., Mazakova A.T., Aliaskar M.S.</w:t>
      </w:r>
      <w:r>
        <w:rPr>
          <w:lang w:val="kk-KZ"/>
        </w:rPr>
        <w:t xml:space="preserve">; </w:t>
      </w:r>
      <w:r w:rsidRPr="00B330B3">
        <w:rPr>
          <w:lang w:val="kk-KZ"/>
        </w:rPr>
        <w:t>publ</w:t>
      </w:r>
      <w:r>
        <w:rPr>
          <w:lang w:val="kk-KZ"/>
        </w:rPr>
        <w:t xml:space="preserve">. 25.09.2020. </w:t>
      </w:r>
      <w:r w:rsidRPr="007E10B4">
        <w:rPr>
          <w:lang w:val="kk-KZ"/>
        </w:rPr>
        <w:t>(in Russian)</w:t>
      </w:r>
    </w:p>
    <w:p w14:paraId="18E39EE5" w14:textId="23752913" w:rsidR="00CB2417" w:rsidRPr="004517E3" w:rsidRDefault="00CB2417" w:rsidP="001C3106">
      <w:pPr>
        <w:spacing w:line="360" w:lineRule="auto"/>
        <w:ind w:firstLine="709"/>
        <w:jc w:val="both"/>
        <w:rPr>
          <w:rFonts w:eastAsia="MS Mincho"/>
          <w:lang w:val="en-US"/>
        </w:rPr>
      </w:pPr>
      <w:r>
        <w:rPr>
          <w:lang w:val="kk-KZ"/>
        </w:rPr>
        <w:t xml:space="preserve">21 </w:t>
      </w:r>
      <w:r w:rsidRPr="004C1E23">
        <w:rPr>
          <w:lang w:val="kk-KZ"/>
        </w:rPr>
        <w:t>Copyright certificate No.</w:t>
      </w:r>
      <w:r>
        <w:rPr>
          <w:lang w:val="en-US"/>
        </w:rPr>
        <w:t xml:space="preserve"> </w:t>
      </w:r>
      <w:r w:rsidRPr="007E10B4">
        <w:rPr>
          <w:lang w:val="kk-KZ"/>
        </w:rPr>
        <w:t xml:space="preserve">12221. </w:t>
      </w:r>
      <w:r w:rsidRPr="006E7F2C">
        <w:rPr>
          <w:bCs/>
          <w:lang w:val="kk-KZ"/>
        </w:rPr>
        <w:t>Dam risk monitoring system</w:t>
      </w:r>
      <w:r w:rsidRPr="007E10B4">
        <w:rPr>
          <w:lang w:val="kk-KZ"/>
        </w:rPr>
        <w:t xml:space="preserve"> / </w:t>
      </w:r>
      <w:r w:rsidRPr="006E7F2C">
        <w:rPr>
          <w:rFonts w:eastAsia="MS Mincho"/>
          <w:lang w:val="kk-KZ"/>
        </w:rPr>
        <w:t>Mazakov T.Zh., Ziyatbekova G.Z., Aliaskar M.S.</w:t>
      </w:r>
      <w:r>
        <w:rPr>
          <w:lang w:val="kk-KZ"/>
        </w:rPr>
        <w:t xml:space="preserve">; </w:t>
      </w:r>
      <w:r w:rsidRPr="00B330B3">
        <w:rPr>
          <w:lang w:val="kk-KZ"/>
        </w:rPr>
        <w:t>publ</w:t>
      </w:r>
      <w:r>
        <w:rPr>
          <w:lang w:val="kk-KZ"/>
        </w:rPr>
        <w:t xml:space="preserve">. 29.09.2020. </w:t>
      </w:r>
      <w:r w:rsidRPr="00AF2C2C">
        <w:rPr>
          <w:lang w:val="en-US"/>
        </w:rPr>
        <w:t>(in Russian)</w:t>
      </w:r>
      <w:r w:rsidRPr="004517E3">
        <w:rPr>
          <w:lang w:val="en-US"/>
        </w:rPr>
        <w:t xml:space="preserve"> </w:t>
      </w:r>
    </w:p>
    <w:p w14:paraId="4058989F" w14:textId="21E3D6EB" w:rsidR="00896E75" w:rsidRPr="00130713" w:rsidRDefault="00896E75" w:rsidP="00B11BDF">
      <w:pPr>
        <w:spacing w:line="360" w:lineRule="auto"/>
        <w:ind w:firstLine="567"/>
        <w:jc w:val="both"/>
        <w:rPr>
          <w:noProof/>
          <w:lang w:val="kk-KZ"/>
        </w:rPr>
      </w:pPr>
    </w:p>
    <w:p w14:paraId="6D841A5D" w14:textId="1F3B4938" w:rsidR="00B11BDF" w:rsidRPr="00981E92" w:rsidRDefault="00E1101C" w:rsidP="00B11BDF">
      <w:pPr>
        <w:spacing w:line="360" w:lineRule="auto"/>
        <w:jc w:val="center"/>
        <w:rPr>
          <w:noProof/>
          <w:lang w:val="en-US"/>
        </w:rPr>
      </w:pPr>
      <w:r w:rsidRPr="00981E92">
        <w:rPr>
          <w:noProof/>
          <w:lang w:val="kk-KZ"/>
        </w:rPr>
        <w:t>List of publications for 20</w:t>
      </w:r>
      <w:r w:rsidRPr="00981E92">
        <w:rPr>
          <w:noProof/>
          <w:lang w:val="en-US"/>
        </w:rPr>
        <w:t>19</w:t>
      </w:r>
    </w:p>
    <w:p w14:paraId="7FF4498F" w14:textId="77777777" w:rsidR="00B11BDF" w:rsidRPr="00130713" w:rsidRDefault="00B11BDF" w:rsidP="00B11BDF">
      <w:pPr>
        <w:spacing w:line="360" w:lineRule="auto"/>
        <w:jc w:val="center"/>
        <w:rPr>
          <w:noProof/>
          <w:lang w:val="kk-KZ"/>
        </w:rPr>
      </w:pPr>
    </w:p>
    <w:p w14:paraId="35FC3626" w14:textId="15C833F9" w:rsidR="00DF3BF1" w:rsidRDefault="00DF3BF1" w:rsidP="001C3106">
      <w:pPr>
        <w:spacing w:line="360" w:lineRule="auto"/>
        <w:ind w:firstLine="709"/>
        <w:jc w:val="both"/>
        <w:rPr>
          <w:bCs/>
          <w:shd w:val="clear" w:color="auto" w:fill="FFFFFF"/>
          <w:lang w:val="kk-KZ" w:eastAsia="x-none"/>
        </w:rPr>
      </w:pPr>
      <w:r w:rsidRPr="00DF3BF1">
        <w:rPr>
          <w:bCs/>
          <w:shd w:val="clear" w:color="auto" w:fill="FFFFFF"/>
          <w:lang w:val="kk-KZ" w:eastAsia="x-none"/>
        </w:rPr>
        <w:t>Foreign publications:</w:t>
      </w:r>
    </w:p>
    <w:p w14:paraId="601232F7" w14:textId="7FF979E9" w:rsidR="00816159" w:rsidRPr="004517E3" w:rsidRDefault="00816159" w:rsidP="001C3106">
      <w:pPr>
        <w:spacing w:line="360" w:lineRule="auto"/>
        <w:ind w:firstLine="709"/>
        <w:jc w:val="both"/>
        <w:rPr>
          <w:bCs/>
          <w:shd w:val="clear" w:color="auto" w:fill="FFFFFF"/>
          <w:lang w:val="en-US" w:eastAsia="x-none"/>
        </w:rPr>
      </w:pPr>
      <w:r w:rsidRPr="003F0F3A">
        <w:rPr>
          <w:noProof/>
          <w:lang w:val="kk-KZ"/>
        </w:rPr>
        <w:t xml:space="preserve">1 </w:t>
      </w:r>
      <w:r w:rsidRPr="003F0F3A">
        <w:rPr>
          <w:shd w:val="clear" w:color="auto" w:fill="FFFFFF"/>
          <w:lang w:val="kk-KZ"/>
        </w:rPr>
        <w:t xml:space="preserve">Iryna V. Svyd, Andrii I. Obod, Ganna E. Zavolodko, Iryna M. Melnychuk, Waldemar Wójcik, Sandugash Orazalieva, Gulzat Ziyatbekova. </w:t>
      </w:r>
      <w:r w:rsidRPr="003F0F3A">
        <w:rPr>
          <w:shd w:val="clear" w:color="auto" w:fill="FFFFFF"/>
          <w:lang w:val="en-US"/>
        </w:rPr>
        <w:t xml:space="preserve">Assessment of information support quality by </w:t>
      </w:r>
      <w:r w:rsidRPr="00816159">
        <w:rPr>
          <w:shd w:val="clear" w:color="auto" w:fill="FFFFFF"/>
          <w:lang w:val="en-US"/>
        </w:rPr>
        <w:t>«</w:t>
      </w:r>
      <w:r w:rsidRPr="003F0F3A">
        <w:rPr>
          <w:shd w:val="clear" w:color="auto" w:fill="FFFFFF"/>
          <w:lang w:val="en-US"/>
        </w:rPr>
        <w:t>friend or foe</w:t>
      </w:r>
      <w:r w:rsidRPr="00816159">
        <w:rPr>
          <w:shd w:val="clear" w:color="auto" w:fill="FFFFFF"/>
          <w:lang w:val="en-US"/>
        </w:rPr>
        <w:t>»</w:t>
      </w:r>
      <w:r w:rsidRPr="003F0F3A">
        <w:rPr>
          <w:shd w:val="clear" w:color="auto" w:fill="FFFFFF"/>
          <w:lang w:val="en-US"/>
        </w:rPr>
        <w:t xml:space="preserve"> identification systems. // </w:t>
      </w:r>
      <w:proofErr w:type="spellStart"/>
      <w:r w:rsidRPr="003F0F3A">
        <w:rPr>
          <w:shd w:val="clear" w:color="auto" w:fill="FFFFFF"/>
          <w:lang w:val="en-US"/>
        </w:rPr>
        <w:t>Przeglad</w:t>
      </w:r>
      <w:proofErr w:type="spellEnd"/>
      <w:r w:rsidRPr="003F0F3A">
        <w:rPr>
          <w:shd w:val="clear" w:color="auto" w:fill="FFFFFF"/>
          <w:lang w:val="en-US"/>
        </w:rPr>
        <w:t xml:space="preserve"> </w:t>
      </w:r>
      <w:proofErr w:type="spellStart"/>
      <w:r w:rsidRPr="003F0F3A">
        <w:rPr>
          <w:shd w:val="clear" w:color="auto" w:fill="FFFFFF"/>
          <w:lang w:val="en-US"/>
        </w:rPr>
        <w:t>Elektrotechniczny</w:t>
      </w:r>
      <w:proofErr w:type="spellEnd"/>
      <w:r w:rsidRPr="003F0F3A">
        <w:rPr>
          <w:shd w:val="clear" w:color="auto" w:fill="FFFFFF"/>
          <w:lang w:val="en-US"/>
        </w:rPr>
        <w:t xml:space="preserve">, ISSN 0033-2097, R. 95 NR 4/2019. – Warszawa, SIGMA-NOT Sp. z </w:t>
      </w:r>
      <w:proofErr w:type="spellStart"/>
      <w:r w:rsidRPr="003F0F3A">
        <w:rPr>
          <w:shd w:val="clear" w:color="auto" w:fill="FFFFFF"/>
          <w:lang w:val="en-US"/>
        </w:rPr>
        <w:t>o.o</w:t>
      </w:r>
      <w:proofErr w:type="spellEnd"/>
      <w:r w:rsidRPr="003F0F3A">
        <w:rPr>
          <w:shd w:val="clear" w:color="auto" w:fill="FFFFFF"/>
          <w:lang w:val="en-US"/>
        </w:rPr>
        <w:t xml:space="preserve">.: 2019. – </w:t>
      </w:r>
      <w:proofErr w:type="spellStart"/>
      <w:r>
        <w:rPr>
          <w:shd w:val="clear" w:color="auto" w:fill="FFFFFF"/>
        </w:rPr>
        <w:t>рр</w:t>
      </w:r>
      <w:proofErr w:type="spellEnd"/>
      <w:r w:rsidRPr="003F0F3A">
        <w:rPr>
          <w:shd w:val="clear" w:color="auto" w:fill="FFFFFF"/>
          <w:lang w:val="en-US"/>
        </w:rPr>
        <w:t>. 127-131. DOI</w:t>
      </w:r>
      <w:r w:rsidRPr="00816159">
        <w:rPr>
          <w:shd w:val="clear" w:color="auto" w:fill="FFFFFF"/>
          <w:lang w:val="en-US"/>
        </w:rPr>
        <w:t>: 10.15199/48.2019.04.2.</w:t>
      </w:r>
      <w:r w:rsidR="00D45A48" w:rsidRPr="004517E3">
        <w:rPr>
          <w:shd w:val="clear" w:color="auto" w:fill="FFFFFF"/>
          <w:lang w:val="en-US"/>
        </w:rPr>
        <w:t xml:space="preserve"> </w:t>
      </w:r>
      <w:r w:rsidR="00D45A48" w:rsidRPr="00DF3BF1">
        <w:rPr>
          <w:lang w:val="kk-KZ"/>
        </w:rPr>
        <w:t xml:space="preserve">(Scopus, percentile </w:t>
      </w:r>
      <w:r w:rsidR="00D45A48">
        <w:rPr>
          <w:lang w:val="kk-KZ"/>
        </w:rPr>
        <w:t>19</w:t>
      </w:r>
      <w:r w:rsidR="00D45A48" w:rsidRPr="00DF3BF1">
        <w:rPr>
          <w:lang w:val="kk-KZ"/>
        </w:rPr>
        <w:t>) (in English)</w:t>
      </w:r>
    </w:p>
    <w:p w14:paraId="3C7E8457" w14:textId="5018BCDC" w:rsidR="00DF3BF1" w:rsidRDefault="00DF3BF1" w:rsidP="001C3106">
      <w:pPr>
        <w:spacing w:line="360" w:lineRule="auto"/>
        <w:ind w:firstLine="709"/>
        <w:jc w:val="both"/>
        <w:rPr>
          <w:bCs/>
          <w:shd w:val="clear" w:color="auto" w:fill="FFFFFF"/>
          <w:lang w:val="kk-KZ" w:eastAsia="x-none"/>
        </w:rPr>
      </w:pPr>
      <w:r w:rsidRPr="00DF3BF1">
        <w:rPr>
          <w:bCs/>
          <w:shd w:val="clear" w:color="auto" w:fill="FFFFFF"/>
          <w:lang w:val="kk-KZ" w:eastAsia="x-none"/>
        </w:rPr>
        <w:t>Domestic publications:</w:t>
      </w:r>
    </w:p>
    <w:p w14:paraId="58284D1B" w14:textId="58965067" w:rsidR="00B11BDF" w:rsidRPr="008E5D08" w:rsidRDefault="00B11BDF" w:rsidP="001C3106">
      <w:pPr>
        <w:spacing w:line="360" w:lineRule="auto"/>
        <w:ind w:firstLine="709"/>
        <w:jc w:val="both"/>
        <w:rPr>
          <w:noProof/>
          <w:lang w:val="kk-KZ"/>
        </w:rPr>
      </w:pPr>
      <w:r w:rsidRPr="00130713">
        <w:rPr>
          <w:bCs/>
          <w:shd w:val="clear" w:color="auto" w:fill="FFFFFF"/>
          <w:lang w:val="kk-KZ" w:eastAsia="x-none"/>
        </w:rPr>
        <w:t>1</w:t>
      </w:r>
      <w:r w:rsidRPr="00130713">
        <w:rPr>
          <w:bCs/>
          <w:color w:val="FF0000"/>
          <w:shd w:val="clear" w:color="auto" w:fill="FFFFFF"/>
          <w:lang w:val="kk-KZ" w:eastAsia="x-none"/>
        </w:rPr>
        <w:t xml:space="preserve"> </w:t>
      </w:r>
      <w:r w:rsidR="00546C55" w:rsidRPr="00546C55">
        <w:rPr>
          <w:noProof/>
          <w:lang w:val="en-US"/>
        </w:rPr>
        <w:t>Mazakov T.Zh., Kisala P., Ziyatbekova G.Z</w:t>
      </w:r>
      <w:r w:rsidRPr="00546C55">
        <w:rPr>
          <w:noProof/>
          <w:lang w:val="en-US"/>
        </w:rPr>
        <w:t xml:space="preserve">. </w:t>
      </w:r>
      <w:r w:rsidR="00546C55" w:rsidRPr="00546C55">
        <w:rPr>
          <w:noProof/>
          <w:lang w:val="en-US"/>
        </w:rPr>
        <w:t>The history of the development of the theory of modeling flood and breakout waves</w:t>
      </w:r>
      <w:r w:rsidRPr="00546C55">
        <w:rPr>
          <w:noProof/>
          <w:lang w:val="en-US"/>
        </w:rPr>
        <w:t xml:space="preserve"> // </w:t>
      </w:r>
      <w:r w:rsidR="00546C55" w:rsidRPr="00546C55">
        <w:rPr>
          <w:noProof/>
          <w:lang w:val="en-US"/>
        </w:rPr>
        <w:t>Mater. scientific. conf. II</w:t>
      </w:r>
      <w:r w:rsidR="00546C55">
        <w:rPr>
          <w:noProof/>
        </w:rPr>
        <w:t>С</w:t>
      </w:r>
      <w:r w:rsidR="00546C55" w:rsidRPr="00546C55">
        <w:rPr>
          <w:noProof/>
          <w:lang w:val="en-US"/>
        </w:rPr>
        <w:t xml:space="preserve">T </w:t>
      </w:r>
      <w:r w:rsidR="00546C55">
        <w:rPr>
          <w:noProof/>
        </w:rPr>
        <w:t>С</w:t>
      </w:r>
      <w:r w:rsidR="00546C55">
        <w:rPr>
          <w:noProof/>
          <w:lang w:val="en-US"/>
        </w:rPr>
        <w:t>S</w:t>
      </w:r>
      <w:r w:rsidR="00546C55" w:rsidRPr="00546C55">
        <w:rPr>
          <w:noProof/>
          <w:lang w:val="en-US"/>
        </w:rPr>
        <w:t xml:space="preserve"> MES RK «Innovative IT and Smart-technologies», dedicated. 70th anniversary of prof. Utepbergenov I. T</w:t>
      </w:r>
      <w:r w:rsidRPr="00546C55">
        <w:rPr>
          <w:noProof/>
          <w:lang w:val="en-US"/>
        </w:rPr>
        <w:t xml:space="preserve">. – </w:t>
      </w:r>
      <w:r w:rsidR="00307AAA" w:rsidRPr="00546C55">
        <w:rPr>
          <w:noProof/>
          <w:lang w:val="en-US"/>
        </w:rPr>
        <w:t>Almaty</w:t>
      </w:r>
      <w:r w:rsidRPr="00546C55">
        <w:rPr>
          <w:noProof/>
          <w:lang w:val="en-US"/>
        </w:rPr>
        <w:t xml:space="preserve">, 2019. – </w:t>
      </w:r>
      <w:r w:rsidR="00816159">
        <w:rPr>
          <w:noProof/>
        </w:rPr>
        <w:t>рр</w:t>
      </w:r>
      <w:r w:rsidRPr="00546C55">
        <w:rPr>
          <w:noProof/>
          <w:lang w:val="en-US"/>
        </w:rPr>
        <w:t>.</w:t>
      </w:r>
      <w:r w:rsidR="001B5EE8">
        <w:rPr>
          <w:noProof/>
          <w:lang w:val="en-US"/>
        </w:rPr>
        <w:t xml:space="preserve"> </w:t>
      </w:r>
      <w:r w:rsidRPr="00546C55">
        <w:rPr>
          <w:noProof/>
          <w:lang w:val="en-US"/>
        </w:rPr>
        <w:t>199-205.</w:t>
      </w:r>
      <w:r w:rsidR="0097694B" w:rsidRPr="00546C55">
        <w:rPr>
          <w:noProof/>
          <w:lang w:val="en-US"/>
        </w:rPr>
        <w:t xml:space="preserve"> </w:t>
      </w:r>
      <w:r w:rsidR="0097694B" w:rsidRPr="005C6678">
        <w:rPr>
          <w:lang w:val="en-US"/>
        </w:rPr>
        <w:t>(</w:t>
      </w:r>
      <w:r w:rsidR="0097694B" w:rsidRPr="00AF2C2C">
        <w:rPr>
          <w:lang w:val="en-US"/>
        </w:rPr>
        <w:t>in</w:t>
      </w:r>
      <w:r w:rsidR="0097694B" w:rsidRPr="005C6678">
        <w:rPr>
          <w:lang w:val="en-US"/>
        </w:rPr>
        <w:t xml:space="preserve"> </w:t>
      </w:r>
      <w:r w:rsidR="0097694B" w:rsidRPr="00AF2C2C">
        <w:rPr>
          <w:lang w:val="en-US"/>
        </w:rPr>
        <w:t>Russian</w:t>
      </w:r>
      <w:r w:rsidR="0097694B" w:rsidRPr="005C6678">
        <w:rPr>
          <w:lang w:val="en-US"/>
        </w:rPr>
        <w:t>)</w:t>
      </w:r>
    </w:p>
    <w:p w14:paraId="1D22F534" w14:textId="700293EF" w:rsidR="00B11BDF" w:rsidRPr="005C6678" w:rsidRDefault="00816159" w:rsidP="001C3106">
      <w:pPr>
        <w:spacing w:line="360" w:lineRule="auto"/>
        <w:ind w:firstLine="709"/>
        <w:jc w:val="both"/>
        <w:rPr>
          <w:bCs/>
          <w:shd w:val="clear" w:color="auto" w:fill="FFFFFF"/>
          <w:lang w:val="en-US"/>
        </w:rPr>
      </w:pPr>
      <w:r>
        <w:rPr>
          <w:noProof/>
          <w:lang w:val="kk-KZ"/>
        </w:rPr>
        <w:t>2</w:t>
      </w:r>
      <w:r w:rsidR="00B11BDF" w:rsidRPr="0096608B">
        <w:rPr>
          <w:noProof/>
          <w:lang w:val="kk-KZ"/>
        </w:rPr>
        <w:t xml:space="preserve"> </w:t>
      </w:r>
      <w:r w:rsidR="004029BD" w:rsidRPr="004029BD">
        <w:rPr>
          <w:color w:val="000000"/>
          <w:lang w:val="kk-KZ"/>
        </w:rPr>
        <w:t>Shormanov T.S., Jomartova Sh.A., Ziyatbekova G.Z., Amirkhanov B.S., Aliaskar M.S. Machine learning algorithms for biometric face identification</w:t>
      </w:r>
      <w:r w:rsidR="00B11BDF" w:rsidRPr="0096608B">
        <w:rPr>
          <w:color w:val="000000"/>
          <w:lang w:val="kk-KZ"/>
        </w:rPr>
        <w:t xml:space="preserve"> // </w:t>
      </w:r>
      <w:r w:rsidR="0096608B" w:rsidRPr="0096608B">
        <w:rPr>
          <w:color w:val="000000"/>
          <w:lang w:val="kk-KZ"/>
        </w:rPr>
        <w:t>HERALD of the Kazakh – British Technical University</w:t>
      </w:r>
      <w:r w:rsidR="00B11BDF" w:rsidRPr="0096608B">
        <w:rPr>
          <w:color w:val="000000"/>
          <w:lang w:val="kk-KZ"/>
        </w:rPr>
        <w:t xml:space="preserve">. – </w:t>
      </w:r>
      <w:r w:rsidR="00307AAA" w:rsidRPr="0096608B">
        <w:rPr>
          <w:color w:val="000000"/>
          <w:lang w:val="kk-KZ"/>
        </w:rPr>
        <w:t>Almaty</w:t>
      </w:r>
      <w:r w:rsidR="00B11BDF" w:rsidRPr="0096608B">
        <w:rPr>
          <w:color w:val="000000"/>
          <w:lang w:val="kk-KZ"/>
        </w:rPr>
        <w:t xml:space="preserve">, 2019. – </w:t>
      </w:r>
      <w:r w:rsidR="001B5EE8" w:rsidRPr="0096608B">
        <w:rPr>
          <w:color w:val="000000"/>
          <w:lang w:val="kk-KZ"/>
        </w:rPr>
        <w:t>No.</w:t>
      </w:r>
      <w:r w:rsidR="00B11BDF" w:rsidRPr="0096608B">
        <w:rPr>
          <w:color w:val="000000"/>
          <w:lang w:val="kk-KZ"/>
        </w:rPr>
        <w:t xml:space="preserve"> 1(48). – </w:t>
      </w:r>
      <w:r w:rsidR="004029BD">
        <w:rPr>
          <w:color w:val="000000"/>
          <w:lang w:val="en-US"/>
        </w:rPr>
        <w:t>Vol</w:t>
      </w:r>
      <w:r w:rsidR="00B11BDF" w:rsidRPr="0096608B">
        <w:rPr>
          <w:color w:val="000000"/>
          <w:lang w:val="kk-KZ"/>
        </w:rPr>
        <w:t xml:space="preserve">. 16, </w:t>
      </w:r>
      <w:r w:rsidR="004029BD">
        <w:rPr>
          <w:color w:val="000000"/>
          <w:lang w:val="en-US"/>
        </w:rPr>
        <w:t>Issue</w:t>
      </w:r>
      <w:r w:rsidR="00B11BDF" w:rsidRPr="0096608B">
        <w:rPr>
          <w:color w:val="000000"/>
          <w:lang w:val="kk-KZ"/>
        </w:rPr>
        <w:t xml:space="preserve"> 1. – </w:t>
      </w:r>
      <w:r>
        <w:rPr>
          <w:color w:val="000000"/>
          <w:lang w:val="kk-KZ"/>
        </w:rPr>
        <w:t>рр</w:t>
      </w:r>
      <w:r w:rsidR="00B11BDF" w:rsidRPr="0096608B">
        <w:rPr>
          <w:color w:val="000000"/>
          <w:lang w:val="kk-KZ"/>
        </w:rPr>
        <w:t>. 93-102.</w:t>
      </w:r>
      <w:r w:rsidR="0097694B" w:rsidRPr="0096608B">
        <w:rPr>
          <w:color w:val="000000"/>
          <w:lang w:val="kk-KZ"/>
        </w:rPr>
        <w:t xml:space="preserve"> </w:t>
      </w:r>
      <w:r w:rsidR="0097694B" w:rsidRPr="005C6678">
        <w:rPr>
          <w:lang w:val="en-US"/>
        </w:rPr>
        <w:t>(</w:t>
      </w:r>
      <w:r w:rsidR="0097694B" w:rsidRPr="00AF2C2C">
        <w:rPr>
          <w:lang w:val="en-US"/>
        </w:rPr>
        <w:t>in</w:t>
      </w:r>
      <w:r w:rsidR="0097694B" w:rsidRPr="005C6678">
        <w:rPr>
          <w:lang w:val="en-US"/>
        </w:rPr>
        <w:t xml:space="preserve"> </w:t>
      </w:r>
      <w:r w:rsidR="0097694B" w:rsidRPr="00AF2C2C">
        <w:rPr>
          <w:lang w:val="en-US"/>
        </w:rPr>
        <w:t>Russian</w:t>
      </w:r>
      <w:r w:rsidR="0097694B" w:rsidRPr="005C6678">
        <w:rPr>
          <w:lang w:val="en-US"/>
        </w:rPr>
        <w:t>)</w:t>
      </w:r>
    </w:p>
    <w:p w14:paraId="6125910C" w14:textId="76DF7E62" w:rsidR="00B11BDF" w:rsidRPr="005C6678" w:rsidRDefault="00816159" w:rsidP="001C3106">
      <w:pPr>
        <w:spacing w:line="360" w:lineRule="auto"/>
        <w:ind w:firstLine="709"/>
        <w:jc w:val="both"/>
        <w:rPr>
          <w:bCs/>
          <w:shd w:val="clear" w:color="auto" w:fill="FFFFFF"/>
          <w:lang w:val="en-US" w:eastAsia="x-none"/>
        </w:rPr>
      </w:pPr>
      <w:r w:rsidRPr="00816159">
        <w:rPr>
          <w:bCs/>
          <w:shd w:val="clear" w:color="auto" w:fill="FFFFFF"/>
          <w:lang w:val="en-US"/>
        </w:rPr>
        <w:t>3</w:t>
      </w:r>
      <w:r w:rsidR="00B11BDF" w:rsidRPr="004E6D0B">
        <w:rPr>
          <w:bCs/>
          <w:shd w:val="clear" w:color="auto" w:fill="FFFFFF"/>
          <w:lang w:val="en-US"/>
        </w:rPr>
        <w:t xml:space="preserve"> </w:t>
      </w:r>
      <w:r w:rsidR="004E6D0B" w:rsidRPr="004E6D0B">
        <w:rPr>
          <w:lang w:val="kk-KZ"/>
        </w:rPr>
        <w:t>Mazakova A.T., Ziyatbekova G.Z., Amirkhanov B.S., Zholmagambetova B.R., Karymsakova N.T.</w:t>
      </w:r>
      <w:r w:rsidR="00B11BDF" w:rsidRPr="00A66EF8">
        <w:rPr>
          <w:lang w:val="kk-KZ"/>
        </w:rPr>
        <w:t xml:space="preserve"> </w:t>
      </w:r>
      <w:r w:rsidR="004E6D0B" w:rsidRPr="004E6D0B">
        <w:rPr>
          <w:lang w:val="kk-KZ"/>
        </w:rPr>
        <w:t xml:space="preserve">Complex of programs of three-dimensional graphics </w:t>
      </w:r>
      <w:r w:rsidR="004E6D0B" w:rsidRPr="004E6D0B">
        <w:rPr>
          <w:lang w:val="en-US"/>
        </w:rPr>
        <w:t>«</w:t>
      </w:r>
      <w:r w:rsidR="004E6D0B" w:rsidRPr="004E6D0B">
        <w:rPr>
          <w:lang w:val="kk-KZ"/>
        </w:rPr>
        <w:t>3D-MAT</w:t>
      </w:r>
      <w:r w:rsidR="004E6D0B">
        <w:rPr>
          <w:lang w:val="kk-KZ"/>
        </w:rPr>
        <w:t>»</w:t>
      </w:r>
      <w:r w:rsidR="004E6D0B" w:rsidRPr="004E6D0B">
        <w:rPr>
          <w:lang w:val="kk-KZ"/>
        </w:rPr>
        <w:t xml:space="preserve"> and its applications</w:t>
      </w:r>
      <w:r w:rsidR="00B11BDF" w:rsidRPr="00A66EF8">
        <w:rPr>
          <w:lang w:val="kk-KZ"/>
        </w:rPr>
        <w:t xml:space="preserve"> // </w:t>
      </w:r>
      <w:r w:rsidR="0096608B" w:rsidRPr="0096608B">
        <w:rPr>
          <w:lang w:val="kk-KZ"/>
        </w:rPr>
        <w:t>KazUTB Bulletin</w:t>
      </w:r>
      <w:r w:rsidR="00B11BDF" w:rsidRPr="00A66EF8">
        <w:rPr>
          <w:lang w:val="kk-KZ"/>
        </w:rPr>
        <w:t xml:space="preserve">. – </w:t>
      </w:r>
      <w:r w:rsidR="0096608B" w:rsidRPr="0096608B">
        <w:rPr>
          <w:lang w:val="kk-KZ"/>
        </w:rPr>
        <w:t>Nur-Sultan</w:t>
      </w:r>
      <w:r w:rsidR="00B11BDF" w:rsidRPr="00A66EF8">
        <w:rPr>
          <w:lang w:val="kk-KZ"/>
        </w:rPr>
        <w:t xml:space="preserve">, 2019. – </w:t>
      </w:r>
      <w:r w:rsidR="001B5EE8">
        <w:rPr>
          <w:lang w:val="en-US"/>
        </w:rPr>
        <w:t>No</w:t>
      </w:r>
      <w:r w:rsidR="001B5EE8" w:rsidRPr="004E6D0B">
        <w:rPr>
          <w:lang w:val="en-US"/>
        </w:rPr>
        <w:t>.</w:t>
      </w:r>
      <w:r w:rsidR="00B11BDF" w:rsidRPr="00A66EF8">
        <w:rPr>
          <w:lang w:val="kk-KZ"/>
        </w:rPr>
        <w:t xml:space="preserve"> 1. </w:t>
      </w:r>
      <w:r w:rsidR="00B11BDF" w:rsidRPr="004E6D0B">
        <w:rPr>
          <w:color w:val="000000"/>
          <w:lang w:val="en-US"/>
        </w:rPr>
        <w:t>–</w:t>
      </w:r>
      <w:r w:rsidR="00B11BDF" w:rsidRPr="00A66EF8">
        <w:rPr>
          <w:lang w:val="kk-KZ"/>
        </w:rPr>
        <w:t xml:space="preserve"> </w:t>
      </w:r>
      <w:r>
        <w:rPr>
          <w:lang w:val="kk-KZ"/>
        </w:rPr>
        <w:t>рр</w:t>
      </w:r>
      <w:r w:rsidR="00B11BDF" w:rsidRPr="00A66EF8">
        <w:rPr>
          <w:lang w:val="kk-KZ"/>
        </w:rPr>
        <w:t>.17-23.</w:t>
      </w:r>
      <w:r w:rsidR="0097694B">
        <w:rPr>
          <w:lang w:val="kk-KZ"/>
        </w:rPr>
        <w:t xml:space="preserve"> </w:t>
      </w:r>
      <w:r w:rsidR="0097694B" w:rsidRPr="005C6678">
        <w:rPr>
          <w:lang w:val="en-US"/>
        </w:rPr>
        <w:t>(</w:t>
      </w:r>
      <w:r w:rsidR="0097694B" w:rsidRPr="00AF2C2C">
        <w:rPr>
          <w:lang w:val="en-US"/>
        </w:rPr>
        <w:t>in</w:t>
      </w:r>
      <w:r w:rsidR="0097694B" w:rsidRPr="005C6678">
        <w:rPr>
          <w:lang w:val="en-US"/>
        </w:rPr>
        <w:t xml:space="preserve"> </w:t>
      </w:r>
      <w:r w:rsidR="0097694B" w:rsidRPr="00AF2C2C">
        <w:rPr>
          <w:lang w:val="en-US"/>
        </w:rPr>
        <w:t>Russian</w:t>
      </w:r>
      <w:r w:rsidR="0097694B" w:rsidRPr="005C6678">
        <w:rPr>
          <w:lang w:val="en-US"/>
        </w:rPr>
        <w:t>)</w:t>
      </w:r>
      <w:r w:rsidR="00B11BDF" w:rsidRPr="005C6678">
        <w:rPr>
          <w:bCs/>
          <w:shd w:val="clear" w:color="auto" w:fill="FFFFFF"/>
          <w:lang w:val="en-US" w:eastAsia="x-none"/>
        </w:rPr>
        <w:t xml:space="preserve"> </w:t>
      </w:r>
    </w:p>
    <w:p w14:paraId="793A6C4C" w14:textId="073E3B49" w:rsidR="00B11BDF" w:rsidRPr="007E10B4" w:rsidRDefault="00816159" w:rsidP="001C3106">
      <w:pPr>
        <w:spacing w:line="360" w:lineRule="auto"/>
        <w:ind w:firstLine="709"/>
        <w:jc w:val="both"/>
        <w:rPr>
          <w:bCs/>
          <w:shd w:val="clear" w:color="auto" w:fill="FFFFFF"/>
          <w:lang w:val="en-US" w:eastAsia="x-none"/>
        </w:rPr>
      </w:pPr>
      <w:r w:rsidRPr="00816159">
        <w:rPr>
          <w:bCs/>
          <w:shd w:val="clear" w:color="auto" w:fill="FFFFFF"/>
          <w:lang w:val="en-US" w:eastAsia="x-none"/>
        </w:rPr>
        <w:t>4</w:t>
      </w:r>
      <w:r w:rsidR="00B11BDF" w:rsidRPr="005F5F83">
        <w:rPr>
          <w:bCs/>
          <w:shd w:val="clear" w:color="auto" w:fill="FFFFFF"/>
          <w:lang w:val="en-US" w:eastAsia="x-none"/>
        </w:rPr>
        <w:t xml:space="preserve"> </w:t>
      </w:r>
      <w:proofErr w:type="spellStart"/>
      <w:r w:rsidR="005F5F83" w:rsidRPr="005F5F83">
        <w:rPr>
          <w:lang w:val="en-US"/>
        </w:rPr>
        <w:t>Shormanov</w:t>
      </w:r>
      <w:proofErr w:type="spellEnd"/>
      <w:r w:rsidR="005F5F83" w:rsidRPr="005F5F83">
        <w:rPr>
          <w:lang w:val="en-US"/>
        </w:rPr>
        <w:t xml:space="preserve"> T.S., </w:t>
      </w:r>
      <w:proofErr w:type="spellStart"/>
      <w:r w:rsidR="005F5F83" w:rsidRPr="005F5F83">
        <w:rPr>
          <w:lang w:val="en-US"/>
        </w:rPr>
        <w:t>Mazakov</w:t>
      </w:r>
      <w:proofErr w:type="spellEnd"/>
      <w:r w:rsidR="005F5F83" w:rsidRPr="005F5F83">
        <w:rPr>
          <w:lang w:val="en-US"/>
        </w:rPr>
        <w:t xml:space="preserve"> </w:t>
      </w:r>
      <w:proofErr w:type="spellStart"/>
      <w:r w:rsidR="005F5F83" w:rsidRPr="005F5F83">
        <w:rPr>
          <w:lang w:val="en-US"/>
        </w:rPr>
        <w:t>T.Zh</w:t>
      </w:r>
      <w:proofErr w:type="spellEnd"/>
      <w:r w:rsidR="005F5F83" w:rsidRPr="005F5F83">
        <w:rPr>
          <w:lang w:val="en-US"/>
        </w:rPr>
        <w:t xml:space="preserve">., </w:t>
      </w:r>
      <w:proofErr w:type="spellStart"/>
      <w:r w:rsidR="005F5F83">
        <w:rPr>
          <w:lang w:val="en-US"/>
        </w:rPr>
        <w:t>J</w:t>
      </w:r>
      <w:r w:rsidR="005F5F83" w:rsidRPr="005F5F83">
        <w:rPr>
          <w:lang w:val="en-US"/>
        </w:rPr>
        <w:t>omartova</w:t>
      </w:r>
      <w:proofErr w:type="spellEnd"/>
      <w:r w:rsidR="005F5F83" w:rsidRPr="005F5F83">
        <w:rPr>
          <w:lang w:val="en-US"/>
        </w:rPr>
        <w:t xml:space="preserve"> </w:t>
      </w:r>
      <w:proofErr w:type="spellStart"/>
      <w:r w:rsidR="005F5F83" w:rsidRPr="005F5F83">
        <w:rPr>
          <w:lang w:val="en-US"/>
        </w:rPr>
        <w:t>Sh.A</w:t>
      </w:r>
      <w:proofErr w:type="spellEnd"/>
      <w:r w:rsidR="005F5F83" w:rsidRPr="005F5F83">
        <w:rPr>
          <w:lang w:val="en-US"/>
        </w:rPr>
        <w:t xml:space="preserve">., </w:t>
      </w:r>
      <w:proofErr w:type="spellStart"/>
      <w:r w:rsidR="005F5F83" w:rsidRPr="005F5F83">
        <w:rPr>
          <w:lang w:val="en-US"/>
        </w:rPr>
        <w:t>Ziyatbekova</w:t>
      </w:r>
      <w:proofErr w:type="spellEnd"/>
      <w:r w:rsidR="005F5F83" w:rsidRPr="005F5F83">
        <w:rPr>
          <w:lang w:val="en-US"/>
        </w:rPr>
        <w:t xml:space="preserve"> G.Z., Aliaskar M.S.</w:t>
      </w:r>
      <w:r w:rsidR="00B11BDF" w:rsidRPr="005F5F83">
        <w:rPr>
          <w:lang w:val="en-US"/>
        </w:rPr>
        <w:t xml:space="preserve"> </w:t>
      </w:r>
      <w:r w:rsidR="005F5F83" w:rsidRPr="005F5F83">
        <w:rPr>
          <w:lang w:val="en-US"/>
        </w:rPr>
        <w:t>Image processing algorithms for biometric fingerprint identification</w:t>
      </w:r>
      <w:r w:rsidR="00B11BDF" w:rsidRPr="005F5F83">
        <w:rPr>
          <w:lang w:val="en-US"/>
        </w:rPr>
        <w:t xml:space="preserve"> // </w:t>
      </w:r>
      <w:proofErr w:type="spellStart"/>
      <w:r w:rsidR="0096608B" w:rsidRPr="005F5F83">
        <w:rPr>
          <w:lang w:val="en-US"/>
        </w:rPr>
        <w:t>KazUTB</w:t>
      </w:r>
      <w:proofErr w:type="spellEnd"/>
      <w:r w:rsidR="0096608B" w:rsidRPr="005F5F83">
        <w:rPr>
          <w:lang w:val="en-US"/>
        </w:rPr>
        <w:t xml:space="preserve"> Bulletin</w:t>
      </w:r>
      <w:r w:rsidR="00B11BDF" w:rsidRPr="005F5F83">
        <w:rPr>
          <w:lang w:val="en-US"/>
        </w:rPr>
        <w:t xml:space="preserve">. – </w:t>
      </w:r>
      <w:r w:rsidR="0096608B" w:rsidRPr="005F5F83">
        <w:rPr>
          <w:lang w:val="en-US"/>
        </w:rPr>
        <w:t>Nur-Sultan</w:t>
      </w:r>
      <w:r w:rsidR="00B11BDF" w:rsidRPr="005F5F83">
        <w:rPr>
          <w:lang w:val="en-US"/>
        </w:rPr>
        <w:t xml:space="preserve">, 2019. – </w:t>
      </w:r>
      <w:r w:rsidR="001B5EE8">
        <w:rPr>
          <w:lang w:val="en-US"/>
        </w:rPr>
        <w:t>No</w:t>
      </w:r>
      <w:r w:rsidR="001B5EE8" w:rsidRPr="005F5F83">
        <w:rPr>
          <w:lang w:val="en-US"/>
        </w:rPr>
        <w:t>.</w:t>
      </w:r>
      <w:r w:rsidR="00B11BDF" w:rsidRPr="005F5F83">
        <w:rPr>
          <w:lang w:val="en-US"/>
        </w:rPr>
        <w:t xml:space="preserve"> 2. </w:t>
      </w:r>
      <w:r w:rsidR="00B11BDF" w:rsidRPr="005F5F83">
        <w:rPr>
          <w:color w:val="000000"/>
          <w:lang w:val="en-US"/>
        </w:rPr>
        <w:t>–</w:t>
      </w:r>
      <w:r w:rsidR="00B11BDF" w:rsidRPr="005F5F83">
        <w:rPr>
          <w:lang w:val="en-US"/>
        </w:rPr>
        <w:t xml:space="preserve"> </w:t>
      </w:r>
      <w:proofErr w:type="spellStart"/>
      <w:r>
        <w:t>рр</w:t>
      </w:r>
      <w:proofErr w:type="spellEnd"/>
      <w:r w:rsidR="00B11BDF" w:rsidRPr="005F5F83">
        <w:rPr>
          <w:lang w:val="en-US"/>
        </w:rPr>
        <w:t>. 2-12.</w:t>
      </w:r>
      <w:r w:rsidR="0097694B" w:rsidRPr="005F5F83">
        <w:rPr>
          <w:lang w:val="en-US"/>
        </w:rPr>
        <w:t xml:space="preserve"> </w:t>
      </w:r>
      <w:r w:rsidR="0097694B" w:rsidRPr="00AF2C2C">
        <w:rPr>
          <w:lang w:val="en-US"/>
        </w:rPr>
        <w:t>(in Russian)</w:t>
      </w:r>
    </w:p>
    <w:p w14:paraId="515991E0" w14:textId="15E3C736" w:rsidR="00B11BDF" w:rsidRPr="005C6678" w:rsidRDefault="00EE4C57" w:rsidP="001C3106">
      <w:pPr>
        <w:spacing w:line="360" w:lineRule="auto"/>
        <w:ind w:firstLine="709"/>
        <w:jc w:val="both"/>
        <w:rPr>
          <w:bCs/>
          <w:shd w:val="clear" w:color="auto" w:fill="FFFFFF"/>
          <w:lang w:val="en-US" w:eastAsia="x-none"/>
        </w:rPr>
      </w:pPr>
      <w:r w:rsidRPr="00EE4C57">
        <w:rPr>
          <w:bCs/>
          <w:shd w:val="clear" w:color="auto" w:fill="FFFFFF"/>
          <w:lang w:val="en-US" w:eastAsia="x-none"/>
        </w:rPr>
        <w:lastRenderedPageBreak/>
        <w:t>5</w:t>
      </w:r>
      <w:r w:rsidR="00B11BDF" w:rsidRPr="008E5D08">
        <w:rPr>
          <w:bCs/>
          <w:shd w:val="clear" w:color="auto" w:fill="FFFFFF"/>
          <w:lang w:val="en-US" w:eastAsia="x-none"/>
        </w:rPr>
        <w:t xml:space="preserve"> </w:t>
      </w:r>
      <w:proofErr w:type="spellStart"/>
      <w:r w:rsidR="00B11BDF" w:rsidRPr="00407716">
        <w:rPr>
          <w:lang w:val="en-US"/>
        </w:rPr>
        <w:t>Jomartova</w:t>
      </w:r>
      <w:proofErr w:type="spellEnd"/>
      <w:r w:rsidR="00B11BDF" w:rsidRPr="00407716">
        <w:rPr>
          <w:lang w:val="en-US"/>
        </w:rPr>
        <w:t xml:space="preserve"> </w:t>
      </w:r>
      <w:proofErr w:type="spellStart"/>
      <w:r w:rsidR="00B11BDF" w:rsidRPr="00407716">
        <w:rPr>
          <w:lang w:val="en-US"/>
        </w:rPr>
        <w:t>Sh.A</w:t>
      </w:r>
      <w:proofErr w:type="spellEnd"/>
      <w:r w:rsidR="00B11BDF" w:rsidRPr="00407716">
        <w:rPr>
          <w:lang w:val="en-US"/>
        </w:rPr>
        <w:t xml:space="preserve">., </w:t>
      </w:r>
      <w:proofErr w:type="spellStart"/>
      <w:r w:rsidR="00B11BDF" w:rsidRPr="00407716">
        <w:rPr>
          <w:lang w:val="en-US"/>
        </w:rPr>
        <w:t>Nikulin</w:t>
      </w:r>
      <w:proofErr w:type="spellEnd"/>
      <w:r w:rsidR="00B11BDF" w:rsidRPr="00407716">
        <w:rPr>
          <w:lang w:val="en-US"/>
        </w:rPr>
        <w:t xml:space="preserve"> V.V., </w:t>
      </w:r>
      <w:proofErr w:type="spellStart"/>
      <w:r w:rsidR="00B11BDF" w:rsidRPr="00407716">
        <w:rPr>
          <w:lang w:val="en-US"/>
        </w:rPr>
        <w:t>Karymsakova</w:t>
      </w:r>
      <w:proofErr w:type="spellEnd"/>
      <w:r w:rsidR="00B11BDF" w:rsidRPr="00407716">
        <w:rPr>
          <w:lang w:val="en-US"/>
        </w:rPr>
        <w:t xml:space="preserve"> N.T. Research of controllability of dynamical systems with constraints on control using interval mathematics // Journal of Mathematics, Mechanics and Computer Science. </w:t>
      </w:r>
      <w:r w:rsidR="005F5F83">
        <w:rPr>
          <w:lang w:val="en-US"/>
        </w:rPr>
        <w:t>–</w:t>
      </w:r>
      <w:r w:rsidR="00B11BDF" w:rsidRPr="00407716">
        <w:rPr>
          <w:lang w:val="en-US"/>
        </w:rPr>
        <w:t xml:space="preserve"> </w:t>
      </w:r>
      <w:proofErr w:type="spellStart"/>
      <w:r w:rsidR="00B11BDF" w:rsidRPr="00407716">
        <w:rPr>
          <w:lang w:val="en-US"/>
        </w:rPr>
        <w:t>аl</w:t>
      </w:r>
      <w:proofErr w:type="spellEnd"/>
      <w:r w:rsidR="00B11BDF" w:rsidRPr="00407716">
        <w:rPr>
          <w:lang w:val="en-US"/>
        </w:rPr>
        <w:t xml:space="preserve">-Farabi Kazakh National </w:t>
      </w:r>
      <w:r w:rsidR="00B11BDF">
        <w:rPr>
          <w:lang w:val="en-US"/>
        </w:rPr>
        <w:t xml:space="preserve">University, 2019. – </w:t>
      </w:r>
      <w:r w:rsidR="001B5EE8">
        <w:rPr>
          <w:lang w:val="en-US"/>
        </w:rPr>
        <w:t>No.</w:t>
      </w:r>
      <w:r w:rsidR="00B11BDF">
        <w:rPr>
          <w:lang w:val="en-US"/>
        </w:rPr>
        <w:t xml:space="preserve"> 2 (102). </w:t>
      </w:r>
      <w:r w:rsidR="00B11BDF" w:rsidRPr="005B41F6">
        <w:rPr>
          <w:color w:val="000000"/>
          <w:lang w:val="en-US"/>
        </w:rPr>
        <w:t>–</w:t>
      </w:r>
      <w:r w:rsidR="00B11BDF" w:rsidRPr="00407716">
        <w:rPr>
          <w:lang w:val="en-US"/>
        </w:rPr>
        <w:t xml:space="preserve"> </w:t>
      </w:r>
      <w:proofErr w:type="spellStart"/>
      <w:r>
        <w:t>рр</w:t>
      </w:r>
      <w:proofErr w:type="spellEnd"/>
      <w:r w:rsidR="00B11BDF" w:rsidRPr="00407716">
        <w:rPr>
          <w:lang w:val="en-US"/>
        </w:rPr>
        <w:t>. 69-80.</w:t>
      </w:r>
      <w:r w:rsidR="00BB5ED1" w:rsidRPr="00BB5ED1">
        <w:rPr>
          <w:lang w:val="en-US"/>
        </w:rPr>
        <w:t xml:space="preserve"> </w:t>
      </w:r>
      <w:r w:rsidR="00BB5ED1" w:rsidRPr="005C6678">
        <w:rPr>
          <w:lang w:val="en-US"/>
        </w:rPr>
        <w:t>(</w:t>
      </w:r>
      <w:r w:rsidR="00BB5ED1" w:rsidRPr="00BB5ED1">
        <w:rPr>
          <w:lang w:val="en-US"/>
        </w:rPr>
        <w:t>in</w:t>
      </w:r>
      <w:r w:rsidR="00BB5ED1" w:rsidRPr="005C6678">
        <w:rPr>
          <w:lang w:val="en-US"/>
        </w:rPr>
        <w:t xml:space="preserve"> </w:t>
      </w:r>
      <w:r w:rsidR="00BB5ED1" w:rsidRPr="00BB5ED1">
        <w:rPr>
          <w:lang w:val="en-US"/>
        </w:rPr>
        <w:t>English</w:t>
      </w:r>
      <w:r w:rsidR="00BB5ED1" w:rsidRPr="005C6678">
        <w:rPr>
          <w:lang w:val="en-US"/>
        </w:rPr>
        <w:t>)</w:t>
      </w:r>
    </w:p>
    <w:p w14:paraId="743E185C" w14:textId="39FF66BC" w:rsidR="00B11BDF" w:rsidRPr="005C6678" w:rsidRDefault="00EE4C57" w:rsidP="001C3106">
      <w:pPr>
        <w:spacing w:line="360" w:lineRule="auto"/>
        <w:ind w:firstLine="709"/>
        <w:jc w:val="both"/>
        <w:rPr>
          <w:bCs/>
          <w:shd w:val="clear" w:color="auto" w:fill="FFFFFF"/>
          <w:lang w:val="en-US" w:eastAsia="x-none"/>
        </w:rPr>
      </w:pPr>
      <w:r w:rsidRPr="00EE4C57">
        <w:rPr>
          <w:bCs/>
          <w:shd w:val="clear" w:color="auto" w:fill="FFFFFF"/>
          <w:lang w:val="en-US" w:eastAsia="x-none"/>
        </w:rPr>
        <w:t>6</w:t>
      </w:r>
      <w:r w:rsidR="00B11BDF" w:rsidRPr="005F5F83">
        <w:rPr>
          <w:bCs/>
          <w:shd w:val="clear" w:color="auto" w:fill="FFFFFF"/>
          <w:lang w:val="en-US" w:eastAsia="x-none"/>
        </w:rPr>
        <w:t xml:space="preserve"> </w:t>
      </w:r>
      <w:r w:rsidR="005F5F83" w:rsidRPr="005F5F83">
        <w:rPr>
          <w:lang w:val="kk-KZ"/>
        </w:rPr>
        <w:t>Aliaskar M.S., Aipanov Sh.A., Tusupova S.A., Karymsakova N.T., Amirkhanov B.S.</w:t>
      </w:r>
      <w:r w:rsidR="00B11BDF" w:rsidRPr="005F5F83">
        <w:rPr>
          <w:bCs/>
          <w:shd w:val="clear" w:color="auto" w:fill="FFFFFF"/>
          <w:lang w:val="en-US" w:eastAsia="x-none"/>
        </w:rPr>
        <w:t xml:space="preserve"> </w:t>
      </w:r>
      <w:r w:rsidR="005F5F83" w:rsidRPr="005F5F83">
        <w:rPr>
          <w:bCs/>
          <w:shd w:val="clear" w:color="auto" w:fill="FFFFFF"/>
          <w:lang w:val="en-US" w:eastAsia="x-none"/>
        </w:rPr>
        <w:t>Biometric fingerprint identification of a person</w:t>
      </w:r>
      <w:r w:rsidR="00B11BDF" w:rsidRPr="005F5F83">
        <w:rPr>
          <w:bCs/>
          <w:shd w:val="clear" w:color="auto" w:fill="FFFFFF"/>
          <w:lang w:val="en-US" w:eastAsia="x-none"/>
        </w:rPr>
        <w:t xml:space="preserve"> // </w:t>
      </w:r>
      <w:r w:rsidR="005F5F83" w:rsidRPr="005F5F83">
        <w:rPr>
          <w:bCs/>
          <w:shd w:val="clear" w:color="auto" w:fill="FFFFFF"/>
          <w:lang w:val="en-US" w:eastAsia="x-none"/>
        </w:rPr>
        <w:t>Mater. scientific. conf. II</w:t>
      </w:r>
      <w:r w:rsidR="005F5F83">
        <w:rPr>
          <w:bCs/>
          <w:shd w:val="clear" w:color="auto" w:fill="FFFFFF"/>
          <w:lang w:eastAsia="x-none"/>
        </w:rPr>
        <w:t>С</w:t>
      </w:r>
      <w:r w:rsidR="005F5F83" w:rsidRPr="005F5F83">
        <w:rPr>
          <w:bCs/>
          <w:shd w:val="clear" w:color="auto" w:fill="FFFFFF"/>
          <w:lang w:val="en-US" w:eastAsia="x-none"/>
        </w:rPr>
        <w:t>T MES RK «Modern problems of informatics and computing technologies»</w:t>
      </w:r>
      <w:r w:rsidR="00B11BDF" w:rsidRPr="005F5F83">
        <w:rPr>
          <w:bCs/>
          <w:shd w:val="clear" w:color="auto" w:fill="FFFFFF"/>
          <w:lang w:val="en-US" w:eastAsia="x-none"/>
        </w:rPr>
        <w:t xml:space="preserve">. – </w:t>
      </w:r>
      <w:r w:rsidR="00307AAA" w:rsidRPr="005F5F83">
        <w:rPr>
          <w:bCs/>
          <w:shd w:val="clear" w:color="auto" w:fill="FFFFFF"/>
          <w:lang w:val="en-US" w:eastAsia="x-none"/>
        </w:rPr>
        <w:t>Almaty</w:t>
      </w:r>
      <w:r w:rsidR="00B11BDF" w:rsidRPr="005F5F83">
        <w:rPr>
          <w:bCs/>
          <w:shd w:val="clear" w:color="auto" w:fill="FFFFFF"/>
          <w:lang w:val="en-US" w:eastAsia="x-none"/>
        </w:rPr>
        <w:t xml:space="preserve">, 2019. – </w:t>
      </w:r>
      <w:proofErr w:type="spellStart"/>
      <w:r>
        <w:rPr>
          <w:bCs/>
          <w:shd w:val="clear" w:color="auto" w:fill="FFFFFF"/>
          <w:lang w:eastAsia="x-none"/>
        </w:rPr>
        <w:t>рр</w:t>
      </w:r>
      <w:proofErr w:type="spellEnd"/>
      <w:r w:rsidR="00B11BDF" w:rsidRPr="005F5F83">
        <w:rPr>
          <w:bCs/>
          <w:shd w:val="clear" w:color="auto" w:fill="FFFFFF"/>
          <w:lang w:val="en-US" w:eastAsia="x-none"/>
        </w:rPr>
        <w:t>.</w:t>
      </w:r>
      <w:r w:rsidR="001B5EE8" w:rsidRPr="005F5F83">
        <w:rPr>
          <w:bCs/>
          <w:shd w:val="clear" w:color="auto" w:fill="FFFFFF"/>
          <w:lang w:val="en-US" w:eastAsia="x-none"/>
        </w:rPr>
        <w:t xml:space="preserve"> </w:t>
      </w:r>
      <w:r w:rsidR="00B11BDF" w:rsidRPr="005F5F83">
        <w:rPr>
          <w:bCs/>
          <w:shd w:val="clear" w:color="auto" w:fill="FFFFFF"/>
          <w:lang w:val="en-US" w:eastAsia="x-none"/>
        </w:rPr>
        <w:t>83-88.</w:t>
      </w:r>
      <w:r w:rsidR="0097694B" w:rsidRPr="005F5F83">
        <w:rPr>
          <w:bCs/>
          <w:shd w:val="clear" w:color="auto" w:fill="FFFFFF"/>
          <w:lang w:val="en-US" w:eastAsia="x-none"/>
        </w:rPr>
        <w:t xml:space="preserve"> </w:t>
      </w:r>
      <w:r w:rsidR="0097694B" w:rsidRPr="005C6678">
        <w:rPr>
          <w:lang w:val="en-US"/>
        </w:rPr>
        <w:t>(</w:t>
      </w:r>
      <w:r w:rsidR="0097694B" w:rsidRPr="00AF2C2C">
        <w:rPr>
          <w:lang w:val="en-US"/>
        </w:rPr>
        <w:t>in</w:t>
      </w:r>
      <w:r w:rsidR="0097694B" w:rsidRPr="005C6678">
        <w:rPr>
          <w:lang w:val="en-US"/>
        </w:rPr>
        <w:t xml:space="preserve"> </w:t>
      </w:r>
      <w:r w:rsidR="0097694B" w:rsidRPr="00AF2C2C">
        <w:rPr>
          <w:lang w:val="en-US"/>
        </w:rPr>
        <w:t>Russian</w:t>
      </w:r>
      <w:r w:rsidR="0097694B" w:rsidRPr="005C6678">
        <w:rPr>
          <w:lang w:val="en-US"/>
        </w:rPr>
        <w:t>)</w:t>
      </w:r>
      <w:r w:rsidR="00B11BDF" w:rsidRPr="005C6678">
        <w:rPr>
          <w:bCs/>
          <w:shd w:val="clear" w:color="auto" w:fill="FFFFFF"/>
          <w:lang w:val="en-US" w:eastAsia="x-none"/>
        </w:rPr>
        <w:t xml:space="preserve"> </w:t>
      </w:r>
    </w:p>
    <w:p w14:paraId="0D398766" w14:textId="05617E1D" w:rsidR="00B11BDF" w:rsidRPr="005C6678" w:rsidRDefault="00EE4C57" w:rsidP="001C3106">
      <w:pPr>
        <w:spacing w:line="360" w:lineRule="auto"/>
        <w:ind w:firstLine="709"/>
        <w:jc w:val="both"/>
        <w:rPr>
          <w:noProof/>
          <w:lang w:val="en-US"/>
        </w:rPr>
      </w:pPr>
      <w:r w:rsidRPr="00EE4C57">
        <w:rPr>
          <w:bCs/>
          <w:shd w:val="clear" w:color="auto" w:fill="FFFFFF"/>
          <w:lang w:val="en-US" w:eastAsia="x-none"/>
        </w:rPr>
        <w:t>7</w:t>
      </w:r>
      <w:r w:rsidR="00B11BDF" w:rsidRPr="00844DEB">
        <w:rPr>
          <w:bCs/>
          <w:shd w:val="clear" w:color="auto" w:fill="FFFFFF"/>
          <w:lang w:val="en-US" w:eastAsia="x-none"/>
        </w:rPr>
        <w:t xml:space="preserve"> </w:t>
      </w:r>
      <w:proofErr w:type="spellStart"/>
      <w:r w:rsidR="00844DEB" w:rsidRPr="00844DEB">
        <w:rPr>
          <w:lang w:val="en-US"/>
        </w:rPr>
        <w:t>Shormanov</w:t>
      </w:r>
      <w:proofErr w:type="spellEnd"/>
      <w:r w:rsidR="00844DEB" w:rsidRPr="00844DEB">
        <w:rPr>
          <w:lang w:val="en-US"/>
        </w:rPr>
        <w:t xml:space="preserve"> T.S., </w:t>
      </w:r>
      <w:proofErr w:type="spellStart"/>
      <w:r w:rsidR="00844DEB" w:rsidRPr="00844DEB">
        <w:rPr>
          <w:lang w:val="en-US"/>
        </w:rPr>
        <w:t>Mazakov</w:t>
      </w:r>
      <w:proofErr w:type="spellEnd"/>
      <w:r w:rsidR="00844DEB" w:rsidRPr="00844DEB">
        <w:rPr>
          <w:lang w:val="en-US"/>
        </w:rPr>
        <w:t xml:space="preserve"> </w:t>
      </w:r>
      <w:proofErr w:type="spellStart"/>
      <w:r w:rsidR="00844DEB" w:rsidRPr="00844DEB">
        <w:rPr>
          <w:lang w:val="en-US"/>
        </w:rPr>
        <w:t>T.Zh</w:t>
      </w:r>
      <w:proofErr w:type="spellEnd"/>
      <w:r w:rsidR="00844DEB" w:rsidRPr="00844DEB">
        <w:rPr>
          <w:lang w:val="en-US"/>
        </w:rPr>
        <w:t xml:space="preserve">., </w:t>
      </w:r>
      <w:proofErr w:type="spellStart"/>
      <w:r w:rsidR="00844DEB" w:rsidRPr="00844DEB">
        <w:rPr>
          <w:lang w:val="en-US"/>
        </w:rPr>
        <w:t>Tusupova</w:t>
      </w:r>
      <w:proofErr w:type="spellEnd"/>
      <w:r w:rsidR="00844DEB" w:rsidRPr="00844DEB">
        <w:rPr>
          <w:lang w:val="en-US"/>
        </w:rPr>
        <w:t xml:space="preserve"> S.A., </w:t>
      </w:r>
      <w:proofErr w:type="spellStart"/>
      <w:r w:rsidR="00844DEB" w:rsidRPr="00844DEB">
        <w:rPr>
          <w:lang w:val="en-US"/>
        </w:rPr>
        <w:t>Aipanov</w:t>
      </w:r>
      <w:proofErr w:type="spellEnd"/>
      <w:r w:rsidR="00844DEB" w:rsidRPr="00844DEB">
        <w:rPr>
          <w:lang w:val="en-US"/>
        </w:rPr>
        <w:t xml:space="preserve"> </w:t>
      </w:r>
      <w:proofErr w:type="spellStart"/>
      <w:r w:rsidR="00844DEB" w:rsidRPr="00844DEB">
        <w:rPr>
          <w:lang w:val="en-US"/>
        </w:rPr>
        <w:t>Sh.A</w:t>
      </w:r>
      <w:proofErr w:type="spellEnd"/>
      <w:r w:rsidR="00844DEB" w:rsidRPr="00844DEB">
        <w:rPr>
          <w:lang w:val="en-US"/>
        </w:rPr>
        <w:t xml:space="preserve">., </w:t>
      </w:r>
      <w:proofErr w:type="spellStart"/>
      <w:r w:rsidR="00844DEB" w:rsidRPr="00844DEB">
        <w:rPr>
          <w:lang w:val="en-US"/>
        </w:rPr>
        <w:t>Mazakova</w:t>
      </w:r>
      <w:proofErr w:type="spellEnd"/>
      <w:r w:rsidR="00844DEB" w:rsidRPr="00844DEB">
        <w:rPr>
          <w:lang w:val="en-US"/>
        </w:rPr>
        <w:t xml:space="preserve"> A.T.</w:t>
      </w:r>
      <w:r w:rsidR="00B11BDF" w:rsidRPr="00844DEB">
        <w:rPr>
          <w:lang w:val="en-US"/>
        </w:rPr>
        <w:t xml:space="preserve"> </w:t>
      </w:r>
      <w:r w:rsidR="00844DEB" w:rsidRPr="00844DEB">
        <w:rPr>
          <w:lang w:val="en-US"/>
        </w:rPr>
        <w:t>Biometric identification by incomplete fingerprints</w:t>
      </w:r>
      <w:r w:rsidR="00B11BDF" w:rsidRPr="00844DEB">
        <w:rPr>
          <w:lang w:val="en-US"/>
        </w:rPr>
        <w:t xml:space="preserve"> // </w:t>
      </w:r>
      <w:r w:rsidR="00844DEB" w:rsidRPr="00844DEB">
        <w:rPr>
          <w:lang w:val="en-US"/>
        </w:rPr>
        <w:t xml:space="preserve">Mater. IV int. scientific-practical conf. </w:t>
      </w:r>
      <w:r w:rsidR="00844DEB" w:rsidRPr="005C6678">
        <w:rPr>
          <w:lang w:val="en-US"/>
        </w:rPr>
        <w:t>«</w:t>
      </w:r>
      <w:r w:rsidR="00844DEB" w:rsidRPr="00844DEB">
        <w:rPr>
          <w:lang w:val="en-US"/>
        </w:rPr>
        <w:t>Computer Science and Applied Mathematics</w:t>
      </w:r>
      <w:r w:rsidR="00844DEB" w:rsidRPr="005C6678">
        <w:rPr>
          <w:lang w:val="en-US"/>
        </w:rPr>
        <w:t>»</w:t>
      </w:r>
      <w:r w:rsidR="00B11BDF" w:rsidRPr="00844DEB">
        <w:rPr>
          <w:lang w:val="en-US"/>
        </w:rPr>
        <w:t xml:space="preserve">. – </w:t>
      </w:r>
      <w:r w:rsidR="006503E6" w:rsidRPr="00844DEB">
        <w:rPr>
          <w:lang w:val="en-US"/>
        </w:rPr>
        <w:t>Almaty</w:t>
      </w:r>
      <w:r w:rsidR="00B11BDF" w:rsidRPr="00844DEB">
        <w:rPr>
          <w:lang w:val="en-US"/>
        </w:rPr>
        <w:t xml:space="preserve">, 2019. – </w:t>
      </w:r>
      <w:r w:rsidR="00844DEB" w:rsidRPr="005C6678">
        <w:rPr>
          <w:lang w:val="en-US"/>
        </w:rPr>
        <w:t>Part</w:t>
      </w:r>
      <w:r w:rsidR="00B11BDF" w:rsidRPr="00844DEB">
        <w:rPr>
          <w:lang w:val="en-US"/>
        </w:rPr>
        <w:t xml:space="preserve"> 2. – </w:t>
      </w:r>
      <w:proofErr w:type="spellStart"/>
      <w:r>
        <w:t>рр</w:t>
      </w:r>
      <w:proofErr w:type="spellEnd"/>
      <w:r w:rsidR="00B11BDF" w:rsidRPr="00844DEB">
        <w:rPr>
          <w:lang w:val="en-US"/>
        </w:rPr>
        <w:t>.</w:t>
      </w:r>
      <w:r w:rsidR="001B5EE8">
        <w:rPr>
          <w:lang w:val="en-US"/>
        </w:rPr>
        <w:t xml:space="preserve"> </w:t>
      </w:r>
      <w:r w:rsidR="00B11BDF" w:rsidRPr="00844DEB">
        <w:rPr>
          <w:lang w:val="en-US"/>
        </w:rPr>
        <w:t>533-540.</w:t>
      </w:r>
      <w:r w:rsidR="0097694B" w:rsidRPr="00844DEB">
        <w:rPr>
          <w:lang w:val="en-US"/>
        </w:rPr>
        <w:t xml:space="preserve"> </w:t>
      </w:r>
      <w:r w:rsidR="0097694B" w:rsidRPr="005C6678">
        <w:rPr>
          <w:lang w:val="en-US"/>
        </w:rPr>
        <w:t>(</w:t>
      </w:r>
      <w:r w:rsidR="0097694B" w:rsidRPr="00AF2C2C">
        <w:rPr>
          <w:lang w:val="en-US"/>
        </w:rPr>
        <w:t>in</w:t>
      </w:r>
      <w:r w:rsidR="0097694B" w:rsidRPr="005C6678">
        <w:rPr>
          <w:lang w:val="en-US"/>
        </w:rPr>
        <w:t xml:space="preserve"> </w:t>
      </w:r>
      <w:r w:rsidR="0097694B" w:rsidRPr="00AF2C2C">
        <w:rPr>
          <w:lang w:val="en-US"/>
        </w:rPr>
        <w:t>Russian</w:t>
      </w:r>
      <w:r w:rsidR="0097694B" w:rsidRPr="005C6678">
        <w:rPr>
          <w:lang w:val="en-US"/>
        </w:rPr>
        <w:t>)</w:t>
      </w:r>
      <w:r w:rsidR="00B11BDF" w:rsidRPr="005C6678">
        <w:rPr>
          <w:lang w:val="en-US"/>
        </w:rPr>
        <w:t xml:space="preserve"> </w:t>
      </w:r>
    </w:p>
    <w:p w14:paraId="730BFED6" w14:textId="30D08A39" w:rsidR="00B11BDF" w:rsidRPr="00442835" w:rsidRDefault="00EE4C57" w:rsidP="001C3106">
      <w:pPr>
        <w:spacing w:line="360" w:lineRule="auto"/>
        <w:ind w:firstLine="709"/>
        <w:jc w:val="both"/>
        <w:rPr>
          <w:noProof/>
          <w:lang w:val="en-US"/>
        </w:rPr>
      </w:pPr>
      <w:r>
        <w:rPr>
          <w:lang w:val="kk-KZ"/>
        </w:rPr>
        <w:t>8</w:t>
      </w:r>
      <w:r w:rsidR="00B11BDF" w:rsidRPr="008E5D08">
        <w:rPr>
          <w:lang w:val="kk-KZ"/>
        </w:rPr>
        <w:t xml:space="preserve"> </w:t>
      </w:r>
      <w:r w:rsidR="00442835" w:rsidRPr="00442835">
        <w:rPr>
          <w:lang w:val="kk-KZ"/>
        </w:rPr>
        <w:t>Ziyatbekova G.Z., Mazakov T.Zh., Piotr Artur KISALA</w:t>
      </w:r>
      <w:r w:rsidR="00B11BDF" w:rsidRPr="009518EE">
        <w:rPr>
          <w:lang w:val="kk-KZ"/>
        </w:rPr>
        <w:t xml:space="preserve">. </w:t>
      </w:r>
      <w:r w:rsidR="00442835" w:rsidRPr="00442835">
        <w:rPr>
          <w:lang w:val="kk-KZ"/>
        </w:rPr>
        <w:t>Consequences of the demolition of hydraulic structures and the main problems of emergency situations</w:t>
      </w:r>
      <w:r w:rsidR="00B11BDF" w:rsidRPr="009518EE">
        <w:rPr>
          <w:lang w:val="kk-KZ"/>
        </w:rPr>
        <w:t xml:space="preserve"> // </w:t>
      </w:r>
      <w:r w:rsidR="00442835" w:rsidRPr="00442835">
        <w:rPr>
          <w:lang w:val="kk-KZ"/>
        </w:rPr>
        <w:t>Mater. IV int. scientific-practical conf. «Computer Science and Applied Mathematics»</w:t>
      </w:r>
      <w:r w:rsidR="00B11BDF" w:rsidRPr="009518EE">
        <w:rPr>
          <w:lang w:val="kk-KZ"/>
        </w:rPr>
        <w:t xml:space="preserve">. – </w:t>
      </w:r>
      <w:r w:rsidR="006503E6" w:rsidRPr="006503E6">
        <w:rPr>
          <w:lang w:val="kk-KZ"/>
        </w:rPr>
        <w:t>Almaty</w:t>
      </w:r>
      <w:r w:rsidR="00B11BDF" w:rsidRPr="009518EE">
        <w:rPr>
          <w:lang w:val="kk-KZ"/>
        </w:rPr>
        <w:t xml:space="preserve">, 2019. – </w:t>
      </w:r>
      <w:r w:rsidR="00442835" w:rsidRPr="00442835">
        <w:rPr>
          <w:lang w:val="kk-KZ"/>
        </w:rPr>
        <w:t>Part</w:t>
      </w:r>
      <w:r w:rsidR="00B11BDF" w:rsidRPr="009518EE">
        <w:rPr>
          <w:lang w:val="kk-KZ"/>
        </w:rPr>
        <w:t xml:space="preserve">. 1. – </w:t>
      </w:r>
      <w:r>
        <w:rPr>
          <w:lang w:val="kk-KZ"/>
        </w:rPr>
        <w:t>рр</w:t>
      </w:r>
      <w:r w:rsidR="00B11BDF" w:rsidRPr="009518EE">
        <w:rPr>
          <w:lang w:val="kk-KZ"/>
        </w:rPr>
        <w:t>. 374-381.</w:t>
      </w:r>
      <w:r w:rsidR="00307AAA">
        <w:rPr>
          <w:lang w:val="kk-KZ"/>
        </w:rPr>
        <w:t xml:space="preserve"> </w:t>
      </w:r>
      <w:r w:rsidR="00307AAA" w:rsidRPr="00307AAA">
        <w:rPr>
          <w:lang w:val="kk-KZ"/>
        </w:rPr>
        <w:t>(in Kazakh)</w:t>
      </w:r>
    </w:p>
    <w:p w14:paraId="2E3C4D15" w14:textId="2E8F609B" w:rsidR="00B11BDF" w:rsidRPr="007E10B4" w:rsidRDefault="00EE4C57" w:rsidP="001C3106">
      <w:pPr>
        <w:spacing w:line="360" w:lineRule="auto"/>
        <w:ind w:firstLine="709"/>
        <w:jc w:val="both"/>
        <w:rPr>
          <w:noProof/>
          <w:lang w:val="kk-KZ"/>
        </w:rPr>
      </w:pPr>
      <w:r>
        <w:rPr>
          <w:lang w:val="kk-KZ"/>
        </w:rPr>
        <w:t>9</w:t>
      </w:r>
      <w:r w:rsidR="00B11BDF" w:rsidRPr="008E5D08">
        <w:rPr>
          <w:lang w:val="kk-KZ"/>
        </w:rPr>
        <w:t xml:space="preserve"> </w:t>
      </w:r>
      <w:r w:rsidR="00164DB8" w:rsidRPr="00164DB8">
        <w:rPr>
          <w:lang w:val="kk-KZ"/>
        </w:rPr>
        <w:t>Aliaskar M.S., Mazakov T.Zh</w:t>
      </w:r>
      <w:r w:rsidR="00B11BDF" w:rsidRPr="009A35E9">
        <w:rPr>
          <w:lang w:val="kk-KZ"/>
        </w:rPr>
        <w:t xml:space="preserve">. </w:t>
      </w:r>
      <w:r w:rsidR="00164DB8" w:rsidRPr="00164DB8">
        <w:rPr>
          <w:lang w:val="kk-KZ"/>
        </w:rPr>
        <w:t>Face identification based on 2D images</w:t>
      </w:r>
      <w:r w:rsidR="00B11BDF" w:rsidRPr="009A35E9">
        <w:rPr>
          <w:lang w:val="kk-KZ"/>
        </w:rPr>
        <w:t xml:space="preserve"> // </w:t>
      </w:r>
      <w:r w:rsidR="00164DB8" w:rsidRPr="00164DB8">
        <w:rPr>
          <w:lang w:val="kk-KZ"/>
        </w:rPr>
        <w:t>Mater. IV int. scientific-practical conf. «Computer Science and Applied Mathematics»</w:t>
      </w:r>
      <w:r w:rsidR="00B11BDF" w:rsidRPr="009A35E9">
        <w:rPr>
          <w:lang w:val="kk-KZ"/>
        </w:rPr>
        <w:t xml:space="preserve">. – </w:t>
      </w:r>
      <w:r w:rsidR="006503E6" w:rsidRPr="006503E6">
        <w:rPr>
          <w:lang w:val="kk-KZ"/>
        </w:rPr>
        <w:t>Almaty</w:t>
      </w:r>
      <w:r w:rsidR="00B11BDF" w:rsidRPr="009A35E9">
        <w:rPr>
          <w:lang w:val="kk-KZ"/>
        </w:rPr>
        <w:t xml:space="preserve">, 2019. – </w:t>
      </w:r>
      <w:r w:rsidR="00442835" w:rsidRPr="00442835">
        <w:rPr>
          <w:lang w:val="kk-KZ"/>
        </w:rPr>
        <w:t>Part</w:t>
      </w:r>
      <w:r w:rsidR="00B11BDF" w:rsidRPr="009A35E9">
        <w:rPr>
          <w:lang w:val="kk-KZ"/>
        </w:rPr>
        <w:t xml:space="preserve">. 2. – </w:t>
      </w:r>
      <w:r>
        <w:rPr>
          <w:lang w:val="kk-KZ"/>
        </w:rPr>
        <w:t>рр</w:t>
      </w:r>
      <w:r w:rsidR="00B11BDF" w:rsidRPr="009A35E9">
        <w:rPr>
          <w:lang w:val="kk-KZ"/>
        </w:rPr>
        <w:t>. 135-143.</w:t>
      </w:r>
      <w:r w:rsidR="0097694B">
        <w:rPr>
          <w:lang w:val="kk-KZ"/>
        </w:rPr>
        <w:t xml:space="preserve"> </w:t>
      </w:r>
      <w:r w:rsidR="0097694B" w:rsidRPr="007E10B4">
        <w:rPr>
          <w:lang w:val="kk-KZ"/>
        </w:rPr>
        <w:t>(in Russian)</w:t>
      </w:r>
    </w:p>
    <w:p w14:paraId="5A65E37D" w14:textId="771C7E49" w:rsidR="00B11BDF" w:rsidRPr="005C6678" w:rsidRDefault="00B11BDF" w:rsidP="001C3106">
      <w:pPr>
        <w:spacing w:line="360" w:lineRule="auto"/>
        <w:ind w:firstLine="709"/>
        <w:jc w:val="both"/>
        <w:rPr>
          <w:bCs/>
          <w:shd w:val="clear" w:color="auto" w:fill="FFFFFF"/>
          <w:lang w:val="en-US" w:eastAsia="x-none"/>
        </w:rPr>
      </w:pPr>
      <w:r w:rsidRPr="007E10B4">
        <w:rPr>
          <w:bCs/>
          <w:shd w:val="clear" w:color="auto" w:fill="FFFFFF"/>
          <w:lang w:val="kk-KZ" w:eastAsia="x-none"/>
        </w:rPr>
        <w:t>1</w:t>
      </w:r>
      <w:r w:rsidR="00EE4C57">
        <w:rPr>
          <w:bCs/>
          <w:shd w:val="clear" w:color="auto" w:fill="FFFFFF"/>
          <w:lang w:val="kk-KZ" w:eastAsia="x-none"/>
        </w:rPr>
        <w:t>0</w:t>
      </w:r>
      <w:r w:rsidRPr="007E10B4">
        <w:rPr>
          <w:bCs/>
          <w:shd w:val="clear" w:color="auto" w:fill="FFFFFF"/>
          <w:lang w:val="kk-KZ" w:eastAsia="x-none"/>
        </w:rPr>
        <w:t xml:space="preserve"> </w:t>
      </w:r>
      <w:r w:rsidR="00164DB8" w:rsidRPr="00164DB8">
        <w:rPr>
          <w:lang w:val="kk-KZ"/>
        </w:rPr>
        <w:t>Aliaskar M.S., Shormanov T.S., Mamyrbaev O. Zh., Isimov N.T.</w:t>
      </w:r>
      <w:r w:rsidRPr="007E10B4">
        <w:rPr>
          <w:lang w:val="kk-KZ"/>
        </w:rPr>
        <w:t xml:space="preserve"> </w:t>
      </w:r>
      <w:r w:rsidR="00164DB8" w:rsidRPr="00164DB8">
        <w:rPr>
          <w:lang w:val="kk-KZ"/>
        </w:rPr>
        <w:t>Application of a biometric scanner to identify a person by fingerprints</w:t>
      </w:r>
      <w:r w:rsidRPr="00164DB8">
        <w:rPr>
          <w:lang w:val="kk-KZ"/>
        </w:rPr>
        <w:t xml:space="preserve"> </w:t>
      </w:r>
      <w:r w:rsidRPr="00164DB8">
        <w:rPr>
          <w:bCs/>
          <w:shd w:val="clear" w:color="auto" w:fill="FFFFFF"/>
          <w:lang w:val="kk-KZ" w:eastAsia="x-none"/>
        </w:rPr>
        <w:t xml:space="preserve">// </w:t>
      </w:r>
      <w:r w:rsidR="0096608B" w:rsidRPr="00164DB8">
        <w:rPr>
          <w:bCs/>
          <w:shd w:val="clear" w:color="auto" w:fill="FFFFFF"/>
          <w:lang w:val="kk-KZ" w:eastAsia="x-none"/>
        </w:rPr>
        <w:t>KazUTB Bulletin</w:t>
      </w:r>
      <w:r w:rsidRPr="00164DB8">
        <w:rPr>
          <w:bCs/>
          <w:shd w:val="clear" w:color="auto" w:fill="FFFFFF"/>
          <w:lang w:val="kk-KZ" w:eastAsia="x-none"/>
        </w:rPr>
        <w:t xml:space="preserve">. – </w:t>
      </w:r>
      <w:r w:rsidR="0096608B" w:rsidRPr="00164DB8">
        <w:rPr>
          <w:bCs/>
          <w:shd w:val="clear" w:color="auto" w:fill="FFFFFF"/>
          <w:lang w:val="kk-KZ" w:eastAsia="x-none"/>
        </w:rPr>
        <w:t>Nur-Sultan</w:t>
      </w:r>
      <w:r w:rsidRPr="00164DB8">
        <w:rPr>
          <w:bCs/>
          <w:shd w:val="clear" w:color="auto" w:fill="FFFFFF"/>
          <w:lang w:val="kk-KZ" w:eastAsia="x-none"/>
        </w:rPr>
        <w:t xml:space="preserve">, 2019. </w:t>
      </w:r>
      <w:r w:rsidR="001B5EE8" w:rsidRPr="00164DB8">
        <w:rPr>
          <w:bCs/>
          <w:shd w:val="clear" w:color="auto" w:fill="FFFFFF"/>
          <w:lang w:val="kk-KZ" w:eastAsia="x-none"/>
        </w:rPr>
        <w:t>–</w:t>
      </w:r>
      <w:r w:rsidRPr="00164DB8">
        <w:rPr>
          <w:bCs/>
          <w:shd w:val="clear" w:color="auto" w:fill="FFFFFF"/>
          <w:lang w:val="kk-KZ" w:eastAsia="x-none"/>
        </w:rPr>
        <w:t xml:space="preserve"> </w:t>
      </w:r>
      <w:r w:rsidR="001B5EE8" w:rsidRPr="00164DB8">
        <w:rPr>
          <w:bCs/>
          <w:shd w:val="clear" w:color="auto" w:fill="FFFFFF"/>
          <w:lang w:val="kk-KZ" w:eastAsia="x-none"/>
        </w:rPr>
        <w:t>No.</w:t>
      </w:r>
      <w:r w:rsidRPr="00164DB8">
        <w:rPr>
          <w:bCs/>
          <w:shd w:val="clear" w:color="auto" w:fill="FFFFFF"/>
          <w:lang w:val="kk-KZ" w:eastAsia="x-none"/>
        </w:rPr>
        <w:t xml:space="preserve"> 3. – </w:t>
      </w:r>
      <w:r w:rsidR="00EE4C57">
        <w:rPr>
          <w:bCs/>
          <w:shd w:val="clear" w:color="auto" w:fill="FFFFFF"/>
          <w:lang w:val="kk-KZ" w:eastAsia="x-none"/>
        </w:rPr>
        <w:t>рр</w:t>
      </w:r>
      <w:r w:rsidRPr="00164DB8">
        <w:rPr>
          <w:bCs/>
          <w:shd w:val="clear" w:color="auto" w:fill="FFFFFF"/>
          <w:lang w:val="kk-KZ" w:eastAsia="x-none"/>
        </w:rPr>
        <w:t>. 18-22.</w:t>
      </w:r>
      <w:r w:rsidR="0097694B" w:rsidRPr="00164DB8">
        <w:rPr>
          <w:bCs/>
          <w:shd w:val="clear" w:color="auto" w:fill="FFFFFF"/>
          <w:lang w:val="kk-KZ" w:eastAsia="x-none"/>
        </w:rPr>
        <w:t xml:space="preserve"> </w:t>
      </w:r>
      <w:r w:rsidR="0097694B" w:rsidRPr="005C6678">
        <w:rPr>
          <w:lang w:val="en-US"/>
        </w:rPr>
        <w:t>(</w:t>
      </w:r>
      <w:r w:rsidR="0097694B" w:rsidRPr="00AF2C2C">
        <w:rPr>
          <w:lang w:val="en-US"/>
        </w:rPr>
        <w:t>in</w:t>
      </w:r>
      <w:r w:rsidR="0097694B" w:rsidRPr="005C6678">
        <w:rPr>
          <w:lang w:val="en-US"/>
        </w:rPr>
        <w:t xml:space="preserve"> </w:t>
      </w:r>
      <w:r w:rsidR="0097694B" w:rsidRPr="00AF2C2C">
        <w:rPr>
          <w:lang w:val="en-US"/>
        </w:rPr>
        <w:t>Russian</w:t>
      </w:r>
      <w:r w:rsidR="0097694B" w:rsidRPr="005C6678">
        <w:rPr>
          <w:lang w:val="en-US"/>
        </w:rPr>
        <w:t>)</w:t>
      </w:r>
      <w:r w:rsidRPr="005C6678">
        <w:rPr>
          <w:bCs/>
          <w:shd w:val="clear" w:color="auto" w:fill="FFFFFF"/>
          <w:lang w:val="en-US" w:eastAsia="x-none"/>
        </w:rPr>
        <w:t xml:space="preserve"> </w:t>
      </w:r>
    </w:p>
    <w:p w14:paraId="11D5097B" w14:textId="10AECB3B" w:rsidR="00B11BDF" w:rsidRDefault="00B11BDF" w:rsidP="001C3106">
      <w:pPr>
        <w:spacing w:line="360" w:lineRule="auto"/>
        <w:ind w:firstLine="709"/>
        <w:jc w:val="both"/>
        <w:rPr>
          <w:lang w:val="kk-KZ"/>
        </w:rPr>
      </w:pPr>
      <w:r w:rsidRPr="005C6678">
        <w:rPr>
          <w:bCs/>
          <w:shd w:val="clear" w:color="auto" w:fill="FFFFFF"/>
          <w:lang w:val="en-US" w:eastAsia="x-none"/>
        </w:rPr>
        <w:t>1</w:t>
      </w:r>
      <w:r w:rsidR="00EE4C57" w:rsidRPr="00EE4C57">
        <w:rPr>
          <w:bCs/>
          <w:shd w:val="clear" w:color="auto" w:fill="FFFFFF"/>
          <w:lang w:val="en-US" w:eastAsia="x-none"/>
        </w:rPr>
        <w:t>1</w:t>
      </w:r>
      <w:r w:rsidRPr="005C6678">
        <w:rPr>
          <w:bCs/>
          <w:shd w:val="clear" w:color="auto" w:fill="FFFFFF"/>
          <w:lang w:val="en-US" w:eastAsia="x-none"/>
        </w:rPr>
        <w:t xml:space="preserve"> </w:t>
      </w:r>
      <w:r w:rsidR="00164DB8" w:rsidRPr="00164DB8">
        <w:rPr>
          <w:lang w:val="kk-KZ"/>
        </w:rPr>
        <w:t xml:space="preserve">Ziyatbekova G.Z., Mazakov T.Zh., </w:t>
      </w:r>
      <w:r w:rsidR="00164DB8">
        <w:rPr>
          <w:lang w:val="en-US"/>
        </w:rPr>
        <w:t>J</w:t>
      </w:r>
      <w:r w:rsidR="00164DB8" w:rsidRPr="00164DB8">
        <w:rPr>
          <w:lang w:val="kk-KZ"/>
        </w:rPr>
        <w:t>omartova Sh.A., P. Kisala</w:t>
      </w:r>
      <w:r w:rsidRPr="005C6678">
        <w:rPr>
          <w:lang w:val="en-US"/>
        </w:rPr>
        <w:t xml:space="preserve">. </w:t>
      </w:r>
      <w:r w:rsidR="00164DB8" w:rsidRPr="00164DB8">
        <w:rPr>
          <w:lang w:val="en-US"/>
        </w:rPr>
        <w:t>Prospects for the development of the theory and modern approaches to solving the problems of modeling flood and breakthrough waves</w:t>
      </w:r>
      <w:r w:rsidRPr="00FB5C5E">
        <w:rPr>
          <w:lang w:val="kk-KZ"/>
        </w:rPr>
        <w:t xml:space="preserve"> // </w:t>
      </w:r>
      <w:r w:rsidR="00164DB8" w:rsidRPr="00164DB8">
        <w:rPr>
          <w:lang w:val="kk-KZ"/>
        </w:rPr>
        <w:t xml:space="preserve">Mater. V int. scientific-practical conf. </w:t>
      </w:r>
      <w:r w:rsidR="00164DB8">
        <w:rPr>
          <w:lang w:val="kk-KZ"/>
        </w:rPr>
        <w:t>«</w:t>
      </w:r>
      <w:r w:rsidR="00164DB8" w:rsidRPr="00164DB8">
        <w:rPr>
          <w:lang w:val="kk-KZ"/>
        </w:rPr>
        <w:t>Science and education in the modern world: challenges of the XXI century</w:t>
      </w:r>
      <w:r w:rsidR="00164DB8">
        <w:rPr>
          <w:lang w:val="kk-KZ"/>
        </w:rPr>
        <w:t>»</w:t>
      </w:r>
      <w:r w:rsidRPr="00164DB8">
        <w:rPr>
          <w:lang w:val="en-US"/>
        </w:rPr>
        <w:t xml:space="preserve">. – </w:t>
      </w:r>
      <w:r w:rsidR="0096608B" w:rsidRPr="00164DB8">
        <w:rPr>
          <w:lang w:val="en-US"/>
        </w:rPr>
        <w:t>Nur-Sultan</w:t>
      </w:r>
      <w:r w:rsidRPr="00164DB8">
        <w:rPr>
          <w:lang w:val="en-US"/>
        </w:rPr>
        <w:t xml:space="preserve">, 2019. – </w:t>
      </w:r>
      <w:r w:rsidR="004A2DB0">
        <w:t>Р</w:t>
      </w:r>
      <w:r w:rsidRPr="00164DB8">
        <w:rPr>
          <w:lang w:val="en-US"/>
        </w:rPr>
        <w:t>.</w:t>
      </w:r>
      <w:r w:rsidRPr="00FB5C5E">
        <w:rPr>
          <w:lang w:val="kk-KZ"/>
        </w:rPr>
        <w:t xml:space="preserve"> 38-43.</w:t>
      </w:r>
      <w:r w:rsidR="0097694B">
        <w:rPr>
          <w:lang w:val="kk-KZ"/>
        </w:rPr>
        <w:t xml:space="preserve"> </w:t>
      </w:r>
      <w:r w:rsidR="0097694B" w:rsidRPr="0097694B">
        <w:rPr>
          <w:lang w:val="kk-KZ"/>
        </w:rPr>
        <w:t>(in Russian)</w:t>
      </w:r>
    </w:p>
    <w:p w14:paraId="34D969B5" w14:textId="3580F380" w:rsidR="00B11BDF" w:rsidRDefault="00B11BDF" w:rsidP="001C3106">
      <w:pPr>
        <w:spacing w:line="360" w:lineRule="auto"/>
        <w:ind w:firstLine="709"/>
        <w:jc w:val="both"/>
        <w:rPr>
          <w:bCs/>
          <w:shd w:val="clear" w:color="auto" w:fill="FFFFFF"/>
          <w:lang w:val="kk-KZ"/>
        </w:rPr>
      </w:pPr>
      <w:r>
        <w:rPr>
          <w:lang w:val="kk-KZ"/>
        </w:rPr>
        <w:t>1</w:t>
      </w:r>
      <w:r w:rsidR="00EE4C57">
        <w:rPr>
          <w:lang w:val="kk-KZ"/>
        </w:rPr>
        <w:t>2</w:t>
      </w:r>
      <w:r>
        <w:rPr>
          <w:lang w:val="kk-KZ"/>
        </w:rPr>
        <w:t xml:space="preserve"> </w:t>
      </w:r>
      <w:r w:rsidR="00164DB8" w:rsidRPr="00164DB8">
        <w:rPr>
          <w:lang w:val="kk-KZ"/>
        </w:rPr>
        <w:t>Aliaskar M.S., Mazakova A.T., Bayrbekova G.S., Turlybekova A.N., Montaeva D.N., Abzhalilova A.A.</w:t>
      </w:r>
      <w:r w:rsidRPr="00FB5C5E">
        <w:rPr>
          <w:lang w:val="kk-KZ"/>
        </w:rPr>
        <w:t xml:space="preserve"> </w:t>
      </w:r>
      <w:r w:rsidR="00164DB8" w:rsidRPr="00164DB8">
        <w:rPr>
          <w:lang w:val="kk-KZ"/>
        </w:rPr>
        <w:t>Biometric methods of authentication and personal identification</w:t>
      </w:r>
      <w:r w:rsidRPr="00FB5C5E">
        <w:rPr>
          <w:lang w:val="kk-KZ"/>
        </w:rPr>
        <w:t xml:space="preserve"> // </w:t>
      </w:r>
      <w:r w:rsidR="0096608B" w:rsidRPr="0096608B">
        <w:rPr>
          <w:bCs/>
          <w:shd w:val="clear" w:color="auto" w:fill="FFFFFF"/>
          <w:lang w:val="kk-KZ"/>
        </w:rPr>
        <w:t>KazUTB Bulletin</w:t>
      </w:r>
      <w:r w:rsidRPr="00FB5C5E">
        <w:rPr>
          <w:bCs/>
          <w:shd w:val="clear" w:color="auto" w:fill="FFFFFF"/>
          <w:lang w:val="kk-KZ"/>
        </w:rPr>
        <w:t xml:space="preserve">. – </w:t>
      </w:r>
      <w:r w:rsidR="0096608B" w:rsidRPr="0096608B">
        <w:rPr>
          <w:bCs/>
          <w:shd w:val="clear" w:color="auto" w:fill="FFFFFF"/>
          <w:lang w:val="kk-KZ"/>
        </w:rPr>
        <w:t>Nur-Sultan</w:t>
      </w:r>
      <w:r w:rsidRPr="00FB5C5E">
        <w:rPr>
          <w:bCs/>
          <w:shd w:val="clear" w:color="auto" w:fill="FFFFFF"/>
          <w:lang w:val="kk-KZ"/>
        </w:rPr>
        <w:t xml:space="preserve">, 2019. – </w:t>
      </w:r>
      <w:r w:rsidR="001B5EE8" w:rsidRPr="001B5EE8">
        <w:rPr>
          <w:bCs/>
          <w:shd w:val="clear" w:color="auto" w:fill="FFFFFF"/>
          <w:lang w:val="kk-KZ"/>
        </w:rPr>
        <w:t>No.</w:t>
      </w:r>
      <w:r w:rsidRPr="00FB5C5E">
        <w:rPr>
          <w:bCs/>
          <w:shd w:val="clear" w:color="auto" w:fill="FFFFFF"/>
          <w:lang w:val="kk-KZ"/>
        </w:rPr>
        <w:t xml:space="preserve"> 4. – </w:t>
      </w:r>
      <w:r w:rsidR="00EE4C57">
        <w:rPr>
          <w:bCs/>
          <w:shd w:val="clear" w:color="auto" w:fill="FFFFFF"/>
          <w:lang w:val="kk-KZ"/>
        </w:rPr>
        <w:t>рр</w:t>
      </w:r>
      <w:r w:rsidRPr="00FB5C5E">
        <w:rPr>
          <w:bCs/>
          <w:shd w:val="clear" w:color="auto" w:fill="FFFFFF"/>
          <w:lang w:val="kk-KZ"/>
        </w:rPr>
        <w:t>.</w:t>
      </w:r>
      <w:r w:rsidR="001B5EE8" w:rsidRPr="001B5EE8">
        <w:rPr>
          <w:bCs/>
          <w:shd w:val="clear" w:color="auto" w:fill="FFFFFF"/>
          <w:lang w:val="kk-KZ"/>
        </w:rPr>
        <w:t xml:space="preserve"> </w:t>
      </w:r>
      <w:r w:rsidRPr="00FB5C5E">
        <w:rPr>
          <w:bCs/>
          <w:shd w:val="clear" w:color="auto" w:fill="FFFFFF"/>
          <w:lang w:val="kk-KZ"/>
        </w:rPr>
        <w:t>33-41.</w:t>
      </w:r>
      <w:r w:rsidR="0097694B">
        <w:rPr>
          <w:bCs/>
          <w:shd w:val="clear" w:color="auto" w:fill="FFFFFF"/>
          <w:lang w:val="kk-KZ"/>
        </w:rPr>
        <w:t xml:space="preserve"> </w:t>
      </w:r>
      <w:r w:rsidR="0097694B" w:rsidRPr="00AF2C2C">
        <w:rPr>
          <w:lang w:val="en-US"/>
        </w:rPr>
        <w:t>(in Russian)</w:t>
      </w:r>
    </w:p>
    <w:p w14:paraId="13B91D2C" w14:textId="436472B5" w:rsidR="00B11BDF" w:rsidRDefault="00B11BDF" w:rsidP="001C3106">
      <w:pPr>
        <w:spacing w:line="360" w:lineRule="auto"/>
        <w:ind w:firstLine="709"/>
        <w:jc w:val="both"/>
        <w:rPr>
          <w:lang w:val="kk-KZ"/>
        </w:rPr>
      </w:pPr>
      <w:r>
        <w:rPr>
          <w:bCs/>
          <w:shd w:val="clear" w:color="auto" w:fill="FFFFFF"/>
          <w:lang w:val="kk-KZ"/>
        </w:rPr>
        <w:t>1</w:t>
      </w:r>
      <w:r w:rsidR="00EE4C57">
        <w:rPr>
          <w:bCs/>
          <w:shd w:val="clear" w:color="auto" w:fill="FFFFFF"/>
          <w:lang w:val="kk-KZ"/>
        </w:rPr>
        <w:t>3</w:t>
      </w:r>
      <w:r>
        <w:rPr>
          <w:bCs/>
          <w:shd w:val="clear" w:color="auto" w:fill="FFFFFF"/>
          <w:lang w:val="kk-KZ"/>
        </w:rPr>
        <w:t xml:space="preserve"> </w:t>
      </w:r>
      <w:r w:rsidRPr="00FB5C5E">
        <w:rPr>
          <w:lang w:val="kk-KZ"/>
        </w:rPr>
        <w:t xml:space="preserve">Mazakov T.Zh., Dzhomartova Sh.A., P. Kisala, Ziyatbekova G.Z. New approaches for solving problems of the simulation of flood wales and breakthrough to justify protective measures // </w:t>
      </w:r>
      <w:bookmarkStart w:id="8" w:name="_Hlk53504049"/>
      <w:r w:rsidRPr="00FB5C5E">
        <w:rPr>
          <w:lang w:val="kk-KZ"/>
        </w:rPr>
        <w:t>HERALD of the Kazakh – British Technical University</w:t>
      </w:r>
      <w:bookmarkEnd w:id="8"/>
      <w:r w:rsidRPr="00FB5C5E">
        <w:rPr>
          <w:lang w:val="kk-KZ"/>
        </w:rPr>
        <w:t xml:space="preserve">. – Almaty, 2019. – </w:t>
      </w:r>
      <w:r w:rsidR="001B5EE8">
        <w:rPr>
          <w:lang w:val="en-US"/>
        </w:rPr>
        <w:t xml:space="preserve">No. </w:t>
      </w:r>
      <w:r w:rsidRPr="00FB5C5E">
        <w:rPr>
          <w:lang w:val="kk-KZ"/>
        </w:rPr>
        <w:t xml:space="preserve">4(51), Volume 16. – </w:t>
      </w:r>
      <w:r w:rsidR="00EE4C57">
        <w:rPr>
          <w:lang w:val="kk-KZ"/>
        </w:rPr>
        <w:t>рр</w:t>
      </w:r>
      <w:r w:rsidRPr="00FB5C5E">
        <w:rPr>
          <w:lang w:val="kk-KZ"/>
        </w:rPr>
        <w:t>. 138-144.</w:t>
      </w:r>
      <w:r w:rsidR="00BB5ED1">
        <w:rPr>
          <w:lang w:val="kk-KZ"/>
        </w:rPr>
        <w:t xml:space="preserve"> </w:t>
      </w:r>
      <w:r w:rsidR="00BB5ED1" w:rsidRPr="00BB5ED1">
        <w:rPr>
          <w:lang w:val="kk-KZ"/>
        </w:rPr>
        <w:t>(in English)</w:t>
      </w:r>
    </w:p>
    <w:p w14:paraId="153EBD23" w14:textId="74266A5B" w:rsidR="00816159" w:rsidRPr="007E10B4" w:rsidRDefault="00816159" w:rsidP="001C3106">
      <w:pPr>
        <w:spacing w:line="360" w:lineRule="auto"/>
        <w:ind w:firstLine="709"/>
        <w:jc w:val="both"/>
        <w:rPr>
          <w:bCs/>
          <w:shd w:val="clear" w:color="auto" w:fill="FFFFFF"/>
          <w:lang w:val="kk-KZ" w:eastAsia="x-none"/>
        </w:rPr>
      </w:pPr>
      <w:r>
        <w:rPr>
          <w:lang w:val="kk-KZ"/>
        </w:rPr>
        <w:lastRenderedPageBreak/>
        <w:t xml:space="preserve">14 </w:t>
      </w:r>
      <w:r w:rsidRPr="00E1101C">
        <w:rPr>
          <w:rFonts w:eastAsia="MS Mincho"/>
          <w:lang w:val="kk-KZ"/>
        </w:rPr>
        <w:t>Copyright certificate No.</w:t>
      </w:r>
      <w:r w:rsidRPr="00130713">
        <w:rPr>
          <w:rFonts w:eastAsia="MS Mincho"/>
          <w:lang w:val="kk-KZ"/>
        </w:rPr>
        <w:t xml:space="preserve"> 5290. </w:t>
      </w:r>
      <w:r w:rsidRPr="00E1101C">
        <w:rPr>
          <w:rFonts w:eastAsia="MS Mincho"/>
          <w:lang w:val="kk-KZ"/>
        </w:rPr>
        <w:t xml:space="preserve">Complex of programs of three-dimensional graphics «3D </w:t>
      </w:r>
      <w:r>
        <w:rPr>
          <w:rFonts w:eastAsia="MS Mincho"/>
          <w:lang w:val="kk-KZ"/>
        </w:rPr>
        <w:t>–</w:t>
      </w:r>
      <w:r w:rsidRPr="00E1101C">
        <w:rPr>
          <w:rFonts w:eastAsia="MS Mincho"/>
          <w:lang w:val="kk-KZ"/>
        </w:rPr>
        <w:t xml:space="preserve"> MAT</w:t>
      </w:r>
      <w:r>
        <w:rPr>
          <w:rFonts w:eastAsia="MS Mincho"/>
          <w:lang w:val="kk-KZ"/>
        </w:rPr>
        <w:t>»</w:t>
      </w:r>
      <w:r w:rsidRPr="00130713">
        <w:rPr>
          <w:rFonts w:eastAsia="MS Mincho"/>
          <w:lang w:val="kk-KZ"/>
        </w:rPr>
        <w:t xml:space="preserve"> / </w:t>
      </w:r>
      <w:r w:rsidRPr="00E1101C">
        <w:rPr>
          <w:rFonts w:eastAsia="MS Mincho"/>
          <w:lang w:val="kk-KZ"/>
        </w:rPr>
        <w:t>Ziyatbekova G.Z., Mazakova A.T., Shormanov T.S., Amirkhanov B.S., Zholmagambetova B.R., Aliaskar M.S.</w:t>
      </w:r>
      <w:r w:rsidRPr="00130713">
        <w:rPr>
          <w:rFonts w:eastAsia="MS Mincho"/>
          <w:lang w:val="kk-KZ"/>
        </w:rPr>
        <w:t xml:space="preserve">; </w:t>
      </w:r>
      <w:r w:rsidRPr="00E1101C">
        <w:rPr>
          <w:rFonts w:eastAsia="MS Mincho"/>
          <w:lang w:val="kk-KZ"/>
        </w:rPr>
        <w:t>publ</w:t>
      </w:r>
      <w:r w:rsidRPr="00130713">
        <w:rPr>
          <w:rFonts w:eastAsia="MS Mincho"/>
          <w:lang w:val="kk-KZ"/>
        </w:rPr>
        <w:t xml:space="preserve">. </w:t>
      </w:r>
      <w:r w:rsidRPr="00E1101C">
        <w:rPr>
          <w:rFonts w:eastAsia="MS Mincho"/>
          <w:lang w:val="kk-KZ"/>
        </w:rPr>
        <w:t xml:space="preserve">12.09.2019. </w:t>
      </w:r>
      <w:r w:rsidRPr="005C6678">
        <w:rPr>
          <w:lang w:val="en-US"/>
        </w:rPr>
        <w:t>(</w:t>
      </w:r>
      <w:r w:rsidRPr="00AF2C2C">
        <w:rPr>
          <w:lang w:val="en-US"/>
        </w:rPr>
        <w:t>in</w:t>
      </w:r>
      <w:r w:rsidRPr="005C6678">
        <w:rPr>
          <w:lang w:val="en-US"/>
        </w:rPr>
        <w:t xml:space="preserve"> </w:t>
      </w:r>
      <w:r w:rsidRPr="00AF2C2C">
        <w:rPr>
          <w:lang w:val="en-US"/>
        </w:rPr>
        <w:t>Russian</w:t>
      </w:r>
      <w:r w:rsidRPr="005C6678">
        <w:rPr>
          <w:lang w:val="en-US"/>
        </w:rPr>
        <w:t>)</w:t>
      </w:r>
    </w:p>
    <w:p w14:paraId="433A33DC" w14:textId="39E62E43" w:rsidR="00B11BDF" w:rsidRPr="007E10B4" w:rsidRDefault="00B11BDF" w:rsidP="00B11BDF">
      <w:pPr>
        <w:spacing w:after="160" w:line="259" w:lineRule="auto"/>
        <w:rPr>
          <w:bCs/>
          <w:shd w:val="clear" w:color="auto" w:fill="FFFFFF"/>
          <w:lang w:val="kk-KZ" w:eastAsia="x-none"/>
        </w:rPr>
      </w:pPr>
    </w:p>
    <w:p w14:paraId="6AC355E1" w14:textId="1837DA51" w:rsidR="00896E75" w:rsidRPr="00981E92" w:rsidRDefault="0098316F" w:rsidP="00896E75">
      <w:pPr>
        <w:spacing w:line="360" w:lineRule="auto"/>
        <w:jc w:val="center"/>
        <w:rPr>
          <w:noProof/>
          <w:lang w:val="kk-KZ"/>
        </w:rPr>
      </w:pPr>
      <w:r w:rsidRPr="00981E92">
        <w:rPr>
          <w:noProof/>
          <w:lang w:val="kk-KZ"/>
        </w:rPr>
        <w:t>List of publications for 2018</w:t>
      </w:r>
    </w:p>
    <w:p w14:paraId="62C28E00" w14:textId="77777777" w:rsidR="00896E75" w:rsidRPr="007E10B4" w:rsidRDefault="00896E75" w:rsidP="00896E75">
      <w:pPr>
        <w:spacing w:line="360" w:lineRule="auto"/>
        <w:jc w:val="center"/>
        <w:rPr>
          <w:b/>
          <w:lang w:val="kk-KZ"/>
        </w:rPr>
      </w:pPr>
    </w:p>
    <w:p w14:paraId="4EDC0EA2" w14:textId="3839D817" w:rsidR="00DF3BF1" w:rsidRDefault="00DF3BF1" w:rsidP="001C3106">
      <w:pPr>
        <w:spacing w:line="360" w:lineRule="auto"/>
        <w:ind w:firstLine="709"/>
        <w:jc w:val="both"/>
        <w:rPr>
          <w:noProof/>
          <w:lang w:val="kk-KZ"/>
        </w:rPr>
      </w:pPr>
      <w:r w:rsidRPr="00DF3BF1">
        <w:rPr>
          <w:noProof/>
          <w:lang w:val="kk-KZ"/>
        </w:rPr>
        <w:t>Foreign publications:</w:t>
      </w:r>
    </w:p>
    <w:p w14:paraId="13F2E43B" w14:textId="7C827E17" w:rsidR="00D45A48" w:rsidRDefault="00D45A48" w:rsidP="001C3106">
      <w:pPr>
        <w:spacing w:line="360" w:lineRule="auto"/>
        <w:ind w:firstLine="709"/>
        <w:jc w:val="both"/>
        <w:rPr>
          <w:lang w:val="en-US"/>
        </w:rPr>
      </w:pPr>
      <w:r w:rsidRPr="00227885">
        <w:rPr>
          <w:noProof/>
          <w:lang w:val="en-US"/>
        </w:rPr>
        <w:t xml:space="preserve">1 </w:t>
      </w:r>
      <w:proofErr w:type="spellStart"/>
      <w:r w:rsidRPr="00227885">
        <w:rPr>
          <w:lang w:val="en-US"/>
        </w:rPr>
        <w:t>Nurdaulet</w:t>
      </w:r>
      <w:proofErr w:type="spellEnd"/>
      <w:r w:rsidRPr="00227885">
        <w:rPr>
          <w:lang w:val="en-US"/>
        </w:rPr>
        <w:t xml:space="preserve">, I., Talgat, M., </w:t>
      </w:r>
      <w:proofErr w:type="spellStart"/>
      <w:r w:rsidRPr="00227885">
        <w:rPr>
          <w:lang w:val="en-US"/>
        </w:rPr>
        <w:t>Orken</w:t>
      </w:r>
      <w:proofErr w:type="spellEnd"/>
      <w:r w:rsidRPr="00227885">
        <w:rPr>
          <w:lang w:val="en-US"/>
        </w:rPr>
        <w:t xml:space="preserve">, M., </w:t>
      </w:r>
      <w:proofErr w:type="spellStart"/>
      <w:r w:rsidRPr="00227885">
        <w:rPr>
          <w:lang w:val="en-US"/>
        </w:rPr>
        <w:t>Ziyatbekova</w:t>
      </w:r>
      <w:proofErr w:type="spellEnd"/>
      <w:r w:rsidRPr="00227885">
        <w:rPr>
          <w:lang w:val="en-US"/>
        </w:rPr>
        <w:t>, G. Application of fuzzy and interval analysis to the study of the prediction and control model of the epidemiologic situation // Journal of Theoretical and Applied Information Technology, Pakistan. –</w:t>
      </w:r>
      <w:r w:rsidRPr="00AC6279">
        <w:rPr>
          <w:lang w:val="en-US"/>
        </w:rPr>
        <w:t xml:space="preserve"> </w:t>
      </w:r>
      <w:r w:rsidRPr="00227885">
        <w:rPr>
          <w:lang w:val="en-US"/>
        </w:rPr>
        <w:t>2018. – Vol. 96, – Issue 14</w:t>
      </w:r>
      <w:r w:rsidRPr="00AC6279">
        <w:rPr>
          <w:lang w:val="en-US"/>
        </w:rPr>
        <w:t>.</w:t>
      </w:r>
      <w:r w:rsidRPr="00227885">
        <w:rPr>
          <w:lang w:val="en-US"/>
        </w:rPr>
        <w:t xml:space="preserve"> – </w:t>
      </w:r>
      <w:proofErr w:type="spellStart"/>
      <w:r>
        <w:t>рр</w:t>
      </w:r>
      <w:proofErr w:type="spellEnd"/>
      <w:r w:rsidRPr="00227885">
        <w:rPr>
          <w:lang w:val="en-US"/>
        </w:rPr>
        <w:t xml:space="preserve">. 4358-4368. </w:t>
      </w:r>
      <w:r w:rsidRPr="00D45A48">
        <w:rPr>
          <w:lang w:val="en-US"/>
        </w:rPr>
        <w:t>(Scopus, percentile 3</w:t>
      </w:r>
      <w:r w:rsidRPr="004517E3">
        <w:rPr>
          <w:lang w:val="en-US"/>
        </w:rPr>
        <w:t>3</w:t>
      </w:r>
      <w:r w:rsidRPr="00D45A48">
        <w:rPr>
          <w:lang w:val="en-US"/>
        </w:rPr>
        <w:t>) (in English)</w:t>
      </w:r>
    </w:p>
    <w:p w14:paraId="0B7FA12D" w14:textId="3572D902" w:rsidR="00370182" w:rsidRDefault="00370182" w:rsidP="001C3106">
      <w:pPr>
        <w:spacing w:line="360" w:lineRule="auto"/>
        <w:ind w:firstLine="709"/>
        <w:jc w:val="both"/>
        <w:rPr>
          <w:lang w:val="en-US"/>
        </w:rPr>
      </w:pPr>
      <w:r>
        <w:rPr>
          <w:noProof/>
          <w:lang w:val="kk-KZ"/>
        </w:rPr>
        <w:t xml:space="preserve">2 </w:t>
      </w:r>
      <w:proofErr w:type="spellStart"/>
      <w:r w:rsidRPr="009D3AE0">
        <w:rPr>
          <w:rStyle w:val="fontstyle01"/>
          <w:rFonts w:ascii="Times New Roman" w:hAnsi="Times New Roman"/>
          <w:b w:val="0"/>
          <w:sz w:val="24"/>
          <w:szCs w:val="24"/>
          <w:lang w:val="en-US"/>
        </w:rPr>
        <w:t>Murzabekov</w:t>
      </w:r>
      <w:proofErr w:type="spellEnd"/>
      <w:r w:rsidRPr="009D3AE0">
        <w:rPr>
          <w:rStyle w:val="fontstyle01"/>
          <w:rFonts w:ascii="Times New Roman" w:hAnsi="Times New Roman"/>
          <w:b w:val="0"/>
          <w:sz w:val="24"/>
          <w:szCs w:val="24"/>
          <w:lang w:val="en-US"/>
        </w:rPr>
        <w:t xml:space="preserve"> Z.N., </w:t>
      </w:r>
      <w:proofErr w:type="spellStart"/>
      <w:r w:rsidRPr="009D3AE0">
        <w:rPr>
          <w:rStyle w:val="fontstyle01"/>
          <w:rFonts w:ascii="Times New Roman" w:hAnsi="Times New Roman"/>
          <w:b w:val="0"/>
          <w:sz w:val="24"/>
          <w:szCs w:val="24"/>
          <w:lang w:val="en-US"/>
        </w:rPr>
        <w:t>Aipanov</w:t>
      </w:r>
      <w:proofErr w:type="spellEnd"/>
      <w:r w:rsidRPr="009D3AE0">
        <w:rPr>
          <w:rStyle w:val="fontstyle01"/>
          <w:rFonts w:ascii="Times New Roman" w:hAnsi="Times New Roman"/>
          <w:b w:val="0"/>
          <w:sz w:val="24"/>
          <w:szCs w:val="24"/>
          <w:lang w:val="en-US"/>
        </w:rPr>
        <w:t xml:space="preserve"> </w:t>
      </w:r>
      <w:proofErr w:type="spellStart"/>
      <w:r w:rsidRPr="009D3AE0">
        <w:rPr>
          <w:rStyle w:val="fontstyle01"/>
          <w:rFonts w:ascii="Times New Roman" w:hAnsi="Times New Roman"/>
          <w:b w:val="0"/>
          <w:sz w:val="24"/>
          <w:szCs w:val="24"/>
          <w:lang w:val="en-US"/>
        </w:rPr>
        <w:t>Sh.A</w:t>
      </w:r>
      <w:proofErr w:type="spellEnd"/>
      <w:r w:rsidRPr="009D3AE0">
        <w:rPr>
          <w:rStyle w:val="fontstyle01"/>
          <w:rFonts w:ascii="Times New Roman" w:hAnsi="Times New Roman"/>
          <w:b w:val="0"/>
          <w:sz w:val="24"/>
          <w:szCs w:val="24"/>
          <w:lang w:val="en-US"/>
        </w:rPr>
        <w:t xml:space="preserve">., </w:t>
      </w:r>
      <w:proofErr w:type="spellStart"/>
      <w:r w:rsidRPr="009D3AE0">
        <w:rPr>
          <w:rStyle w:val="fontstyle01"/>
          <w:rFonts w:ascii="Times New Roman" w:hAnsi="Times New Roman"/>
          <w:b w:val="0"/>
          <w:sz w:val="24"/>
          <w:szCs w:val="24"/>
          <w:lang w:val="en-US"/>
        </w:rPr>
        <w:t>Mirzakhmedova</w:t>
      </w:r>
      <w:proofErr w:type="spellEnd"/>
      <w:r w:rsidRPr="009D3AE0">
        <w:rPr>
          <w:rStyle w:val="fontstyle01"/>
          <w:rFonts w:ascii="Times New Roman" w:hAnsi="Times New Roman"/>
          <w:b w:val="0"/>
          <w:sz w:val="24"/>
          <w:szCs w:val="24"/>
          <w:lang w:val="en-US"/>
        </w:rPr>
        <w:t xml:space="preserve"> G.A. </w:t>
      </w:r>
      <w:r w:rsidRPr="009D3AE0">
        <w:rPr>
          <w:color w:val="000000"/>
          <w:lang w:val="en-US"/>
        </w:rPr>
        <w:t xml:space="preserve">Construction of bounded control for one class of nonlinear systems with coefficients depending on the state of the control object // </w:t>
      </w:r>
      <w:r w:rsidRPr="007E07F5">
        <w:rPr>
          <w:color w:val="000000"/>
          <w:lang w:val="en-US"/>
        </w:rPr>
        <w:t>International</w:t>
      </w:r>
      <w:r w:rsidRPr="009D3AE0">
        <w:rPr>
          <w:color w:val="000000"/>
          <w:lang w:val="en-US"/>
        </w:rPr>
        <w:t xml:space="preserve"> </w:t>
      </w:r>
      <w:r w:rsidRPr="007E07F5">
        <w:rPr>
          <w:color w:val="000000"/>
          <w:lang w:val="en-US"/>
        </w:rPr>
        <w:t>conference</w:t>
      </w:r>
      <w:r w:rsidRPr="009D3AE0">
        <w:rPr>
          <w:color w:val="000000"/>
          <w:lang w:val="en-US"/>
        </w:rPr>
        <w:t xml:space="preserve"> </w:t>
      </w:r>
      <w:r w:rsidRPr="007E07F5">
        <w:rPr>
          <w:color w:val="000000"/>
          <w:lang w:val="en-US"/>
        </w:rPr>
        <w:t>on</w:t>
      </w:r>
      <w:r w:rsidRPr="009D3AE0">
        <w:rPr>
          <w:color w:val="000000"/>
          <w:lang w:val="en-US"/>
        </w:rPr>
        <w:t xml:space="preserve"> </w:t>
      </w:r>
      <w:r w:rsidRPr="007E07F5">
        <w:rPr>
          <w:color w:val="000000"/>
          <w:lang w:val="en-US"/>
        </w:rPr>
        <w:t>differential</w:t>
      </w:r>
      <w:r w:rsidRPr="009D3AE0">
        <w:rPr>
          <w:color w:val="000000"/>
          <w:lang w:val="en-US"/>
        </w:rPr>
        <w:t xml:space="preserve"> </w:t>
      </w:r>
      <w:r w:rsidRPr="007E07F5">
        <w:rPr>
          <w:color w:val="000000"/>
          <w:lang w:val="en-US"/>
        </w:rPr>
        <w:t>equations</w:t>
      </w:r>
      <w:r w:rsidRPr="009D3AE0">
        <w:rPr>
          <w:color w:val="000000"/>
          <w:lang w:val="en-US"/>
        </w:rPr>
        <w:t xml:space="preserve"> </w:t>
      </w:r>
      <w:r w:rsidRPr="007E07F5">
        <w:rPr>
          <w:color w:val="000000"/>
          <w:lang w:val="en-US"/>
        </w:rPr>
        <w:t>and</w:t>
      </w:r>
      <w:r w:rsidRPr="009D3AE0">
        <w:rPr>
          <w:color w:val="000000"/>
          <w:lang w:val="en-US"/>
        </w:rPr>
        <w:t xml:space="preserve"> </w:t>
      </w:r>
      <w:r w:rsidRPr="008150D1">
        <w:rPr>
          <w:color w:val="000000"/>
          <w:lang w:val="en-US"/>
        </w:rPr>
        <w:t>dynamical</w:t>
      </w:r>
      <w:r w:rsidRPr="009D3AE0">
        <w:rPr>
          <w:color w:val="000000"/>
          <w:lang w:val="en-US"/>
        </w:rPr>
        <w:t xml:space="preserve"> </w:t>
      </w:r>
      <w:r w:rsidRPr="008150D1">
        <w:rPr>
          <w:color w:val="000000"/>
          <w:lang w:val="en-US"/>
        </w:rPr>
        <w:t>systems</w:t>
      </w:r>
      <w:r w:rsidRPr="009D3AE0">
        <w:rPr>
          <w:color w:val="000000"/>
          <w:lang w:val="en-US"/>
        </w:rPr>
        <w:t xml:space="preserve">. </w:t>
      </w:r>
      <w:r w:rsidRPr="009D3AE0">
        <w:rPr>
          <w:lang w:val="en-US"/>
        </w:rPr>
        <w:t xml:space="preserve">– </w:t>
      </w:r>
      <w:proofErr w:type="spellStart"/>
      <w:r w:rsidRPr="008150D1">
        <w:rPr>
          <w:color w:val="000000"/>
          <w:lang w:val="en-US"/>
        </w:rPr>
        <w:t>Suzdal</w:t>
      </w:r>
      <w:proofErr w:type="spellEnd"/>
      <w:r w:rsidRPr="009D3AE0">
        <w:rPr>
          <w:color w:val="000000"/>
          <w:lang w:val="en-US"/>
        </w:rPr>
        <w:t xml:space="preserve">: </w:t>
      </w:r>
      <w:r w:rsidRPr="008150D1">
        <w:rPr>
          <w:color w:val="000000"/>
          <w:lang w:val="en-US"/>
        </w:rPr>
        <w:t>Vladimir</w:t>
      </w:r>
      <w:r w:rsidRPr="009D3AE0">
        <w:rPr>
          <w:color w:val="000000"/>
          <w:lang w:val="en-US"/>
        </w:rPr>
        <w:t xml:space="preserve"> «</w:t>
      </w:r>
      <w:r w:rsidRPr="008150D1">
        <w:rPr>
          <w:color w:val="000000"/>
          <w:lang w:val="en-US"/>
        </w:rPr>
        <w:t>Arkaim</w:t>
      </w:r>
      <w:r w:rsidRPr="009D3AE0">
        <w:rPr>
          <w:color w:val="000000"/>
          <w:lang w:val="en-US"/>
        </w:rPr>
        <w:t xml:space="preserve">», 2018. </w:t>
      </w:r>
      <w:r w:rsidRPr="009D3AE0">
        <w:rPr>
          <w:noProof/>
          <w:lang w:val="en-US"/>
        </w:rPr>
        <w:t xml:space="preserve">– </w:t>
      </w:r>
      <w:r>
        <w:rPr>
          <w:noProof/>
        </w:rPr>
        <w:t>рр</w:t>
      </w:r>
      <w:r w:rsidRPr="009D3AE0">
        <w:rPr>
          <w:noProof/>
          <w:lang w:val="en-US"/>
        </w:rPr>
        <w:t xml:space="preserve">. 149-150. </w:t>
      </w:r>
      <w:r w:rsidRPr="005C6678">
        <w:rPr>
          <w:lang w:val="en-US"/>
        </w:rPr>
        <w:t>(</w:t>
      </w:r>
      <w:r w:rsidRPr="00AF2C2C">
        <w:rPr>
          <w:lang w:val="en-US"/>
        </w:rPr>
        <w:t>in</w:t>
      </w:r>
      <w:r w:rsidRPr="005C6678">
        <w:rPr>
          <w:lang w:val="en-US"/>
        </w:rPr>
        <w:t xml:space="preserve"> </w:t>
      </w:r>
      <w:r w:rsidRPr="00AF2C2C">
        <w:rPr>
          <w:lang w:val="en-US"/>
        </w:rPr>
        <w:t>Russian</w:t>
      </w:r>
      <w:r w:rsidRPr="005C6678">
        <w:rPr>
          <w:lang w:val="en-US"/>
        </w:rPr>
        <w:t>)</w:t>
      </w:r>
    </w:p>
    <w:p w14:paraId="11FBFD4B" w14:textId="7D78CE85" w:rsidR="006F0D75" w:rsidRPr="007D277A" w:rsidRDefault="006F0D75" w:rsidP="001C3106">
      <w:pPr>
        <w:spacing w:line="360" w:lineRule="auto"/>
        <w:ind w:firstLine="709"/>
        <w:jc w:val="both"/>
        <w:rPr>
          <w:noProof/>
          <w:lang w:val="en-US"/>
        </w:rPr>
      </w:pPr>
      <w:r w:rsidRPr="006F0D75">
        <w:rPr>
          <w:lang w:val="en-US"/>
        </w:rPr>
        <w:t xml:space="preserve">3 </w:t>
      </w:r>
      <w:proofErr w:type="spellStart"/>
      <w:r w:rsidRPr="006F0D75">
        <w:rPr>
          <w:lang w:val="en-US"/>
        </w:rPr>
        <w:t>Ziyatbekova</w:t>
      </w:r>
      <w:proofErr w:type="spellEnd"/>
      <w:r w:rsidRPr="006F0D75">
        <w:rPr>
          <w:lang w:val="en-US"/>
        </w:rPr>
        <w:t xml:space="preserve"> G.Z., </w:t>
      </w:r>
      <w:proofErr w:type="spellStart"/>
      <w:r w:rsidRPr="006F0D75">
        <w:rPr>
          <w:lang w:val="en-US"/>
        </w:rPr>
        <w:t>Mazakov</w:t>
      </w:r>
      <w:proofErr w:type="spellEnd"/>
      <w:r w:rsidRPr="006F0D75">
        <w:rPr>
          <w:lang w:val="en-US"/>
        </w:rPr>
        <w:t xml:space="preserve"> </w:t>
      </w:r>
      <w:proofErr w:type="spellStart"/>
      <w:r w:rsidRPr="006F0D75">
        <w:rPr>
          <w:lang w:val="en-US"/>
        </w:rPr>
        <w:t>T.Zh</w:t>
      </w:r>
      <w:proofErr w:type="spellEnd"/>
      <w:r w:rsidRPr="006F0D75">
        <w:rPr>
          <w:lang w:val="en-US"/>
        </w:rPr>
        <w:t xml:space="preserve">. Determination of methods and means of monitoring the water level in reservoirs // Collection of works of the XV international. scientific-practical conf. </w:t>
      </w:r>
      <w:r w:rsidRPr="007D277A">
        <w:rPr>
          <w:lang w:val="en-US"/>
        </w:rPr>
        <w:t xml:space="preserve">«Innovative, information and communication technologies». - RF, Sochi, 2018. </w:t>
      </w:r>
      <w:r w:rsidRPr="009D3AE0">
        <w:rPr>
          <w:lang w:val="en-US"/>
        </w:rPr>
        <w:t>–</w:t>
      </w:r>
      <w:r w:rsidRPr="007D277A">
        <w:rPr>
          <w:lang w:val="en-US"/>
        </w:rPr>
        <w:t xml:space="preserve"> </w:t>
      </w:r>
      <w:proofErr w:type="spellStart"/>
      <w:r>
        <w:t>рр</w:t>
      </w:r>
      <w:proofErr w:type="spellEnd"/>
      <w:r w:rsidRPr="007D277A">
        <w:rPr>
          <w:lang w:val="en-US"/>
        </w:rPr>
        <w:t>. 62-65.</w:t>
      </w:r>
      <w:r w:rsidR="007D277A" w:rsidRPr="007D277A">
        <w:rPr>
          <w:lang w:val="en-US"/>
        </w:rPr>
        <w:t xml:space="preserve"> </w:t>
      </w:r>
      <w:r w:rsidR="007D277A" w:rsidRPr="005C6678">
        <w:rPr>
          <w:lang w:val="kk-KZ"/>
        </w:rPr>
        <w:t>(in Russian)</w:t>
      </w:r>
    </w:p>
    <w:p w14:paraId="1E23B3B6" w14:textId="5D8A0BC8" w:rsidR="00DF3BF1" w:rsidRDefault="00DF3BF1" w:rsidP="001C3106">
      <w:pPr>
        <w:spacing w:line="360" w:lineRule="auto"/>
        <w:ind w:firstLine="709"/>
        <w:jc w:val="both"/>
        <w:rPr>
          <w:noProof/>
          <w:lang w:val="kk-KZ"/>
        </w:rPr>
      </w:pPr>
      <w:r w:rsidRPr="00DF3BF1">
        <w:rPr>
          <w:noProof/>
          <w:lang w:val="kk-KZ"/>
        </w:rPr>
        <w:t>Domestic publications:</w:t>
      </w:r>
    </w:p>
    <w:p w14:paraId="5CCE7A1A" w14:textId="301DD087" w:rsidR="00896E75" w:rsidRPr="007E10B4" w:rsidRDefault="00896E75" w:rsidP="001C3106">
      <w:pPr>
        <w:spacing w:line="360" w:lineRule="auto"/>
        <w:ind w:firstLine="709"/>
        <w:jc w:val="both"/>
        <w:rPr>
          <w:noProof/>
          <w:lang w:val="kk-KZ"/>
        </w:rPr>
      </w:pPr>
      <w:r w:rsidRPr="007E10B4">
        <w:rPr>
          <w:noProof/>
          <w:lang w:val="kk-KZ"/>
        </w:rPr>
        <w:t xml:space="preserve">1 </w:t>
      </w:r>
      <w:r w:rsidR="00630AE0" w:rsidRPr="00630AE0">
        <w:rPr>
          <w:noProof/>
          <w:lang w:val="kk-KZ"/>
        </w:rPr>
        <w:t>Sametova A.A., Mazakov T.Zh</w:t>
      </w:r>
      <w:r w:rsidRPr="007E10B4">
        <w:rPr>
          <w:noProof/>
          <w:lang w:val="kk-KZ"/>
        </w:rPr>
        <w:t xml:space="preserve">. </w:t>
      </w:r>
      <w:r w:rsidR="00630AE0" w:rsidRPr="00630AE0">
        <w:rPr>
          <w:noProof/>
          <w:lang w:val="kk-KZ"/>
        </w:rPr>
        <w:t>Creation of a system for classifying objects by several parameters</w:t>
      </w:r>
      <w:r w:rsidRPr="008150D1">
        <w:rPr>
          <w:noProof/>
          <w:lang w:val="kk-KZ"/>
        </w:rPr>
        <w:t xml:space="preserve"> // </w:t>
      </w:r>
      <w:r w:rsidR="00630AE0" w:rsidRPr="00630AE0">
        <w:rPr>
          <w:noProof/>
          <w:lang w:val="kk-KZ"/>
        </w:rPr>
        <w:t xml:space="preserve">Mater. int. conf. students and young scientists </w:t>
      </w:r>
      <w:r w:rsidR="00630AE0">
        <w:rPr>
          <w:noProof/>
          <w:lang w:val="kk-KZ"/>
        </w:rPr>
        <w:t>«</w:t>
      </w:r>
      <w:r w:rsidR="00630AE0" w:rsidRPr="00630AE0">
        <w:rPr>
          <w:noProof/>
          <w:lang w:val="kk-KZ"/>
        </w:rPr>
        <w:t>Farabi Alemi</w:t>
      </w:r>
      <w:r w:rsidR="00630AE0">
        <w:rPr>
          <w:noProof/>
          <w:lang w:val="kk-KZ"/>
        </w:rPr>
        <w:t>»</w:t>
      </w:r>
      <w:r w:rsidRPr="007E10B4">
        <w:rPr>
          <w:noProof/>
          <w:lang w:val="kk-KZ"/>
        </w:rPr>
        <w:t xml:space="preserve">. – </w:t>
      </w:r>
      <w:r w:rsidR="006503E6" w:rsidRPr="006503E6">
        <w:rPr>
          <w:noProof/>
          <w:lang w:val="kk-KZ"/>
        </w:rPr>
        <w:t>Almaty</w:t>
      </w:r>
      <w:r w:rsidRPr="007E10B4">
        <w:rPr>
          <w:noProof/>
          <w:lang w:val="kk-KZ"/>
        </w:rPr>
        <w:t xml:space="preserve">: </w:t>
      </w:r>
      <w:r w:rsidR="00630AE0" w:rsidRPr="00630AE0">
        <w:rPr>
          <w:noProof/>
          <w:lang w:val="kk-KZ"/>
        </w:rPr>
        <w:t>Kazakh University</w:t>
      </w:r>
      <w:r w:rsidRPr="008150D1">
        <w:rPr>
          <w:noProof/>
          <w:lang w:val="kk-KZ"/>
        </w:rPr>
        <w:t>,</w:t>
      </w:r>
      <w:r w:rsidRPr="007E10B4">
        <w:rPr>
          <w:noProof/>
          <w:lang w:val="kk-KZ"/>
        </w:rPr>
        <w:t xml:space="preserve"> 2018. – </w:t>
      </w:r>
      <w:r w:rsidR="007D277A">
        <w:rPr>
          <w:noProof/>
          <w:lang w:val="kk-KZ"/>
        </w:rPr>
        <w:t xml:space="preserve">р. </w:t>
      </w:r>
      <w:r w:rsidRPr="007E10B4">
        <w:rPr>
          <w:noProof/>
          <w:lang w:val="kk-KZ"/>
        </w:rPr>
        <w:t>270.</w:t>
      </w:r>
      <w:r w:rsidR="00307AAA">
        <w:rPr>
          <w:noProof/>
          <w:lang w:val="kk-KZ"/>
        </w:rPr>
        <w:t xml:space="preserve"> </w:t>
      </w:r>
      <w:r w:rsidR="00307AAA" w:rsidRPr="00307AAA">
        <w:rPr>
          <w:noProof/>
          <w:lang w:val="kk-KZ"/>
        </w:rPr>
        <w:t>(in Kazakh)</w:t>
      </w:r>
    </w:p>
    <w:p w14:paraId="782F2B0E" w14:textId="55B3AB59" w:rsidR="00896E75" w:rsidRPr="007E10B4" w:rsidRDefault="00896E75" w:rsidP="001C3106">
      <w:pPr>
        <w:spacing w:line="360" w:lineRule="auto"/>
        <w:ind w:firstLine="709"/>
        <w:jc w:val="both"/>
        <w:rPr>
          <w:noProof/>
          <w:lang w:val="kk-KZ"/>
        </w:rPr>
      </w:pPr>
      <w:r w:rsidRPr="007E10B4">
        <w:rPr>
          <w:noProof/>
          <w:lang w:val="kk-KZ"/>
        </w:rPr>
        <w:t xml:space="preserve">2 </w:t>
      </w:r>
      <w:r w:rsidR="00630AE0" w:rsidRPr="00630AE0">
        <w:rPr>
          <w:noProof/>
          <w:lang w:val="kk-KZ"/>
        </w:rPr>
        <w:t>Bolatkhanova Zh.A., Mazakov T.Zh.</w:t>
      </w:r>
      <w:r w:rsidRPr="007E10B4">
        <w:rPr>
          <w:noProof/>
          <w:lang w:val="kk-KZ"/>
        </w:rPr>
        <w:t xml:space="preserve"> </w:t>
      </w:r>
      <w:r w:rsidR="00630AE0" w:rsidRPr="00630AE0">
        <w:rPr>
          <w:noProof/>
          <w:lang w:val="kk-KZ"/>
        </w:rPr>
        <w:t>A universal system of rating criteria when optimizing many criteria</w:t>
      </w:r>
      <w:r w:rsidRPr="008150D1">
        <w:rPr>
          <w:noProof/>
          <w:lang w:val="kk-KZ"/>
        </w:rPr>
        <w:t xml:space="preserve"> // </w:t>
      </w:r>
      <w:r w:rsidR="00630AE0" w:rsidRPr="00630AE0">
        <w:rPr>
          <w:noProof/>
          <w:lang w:val="kk-KZ"/>
        </w:rPr>
        <w:t>Mater. int. conf. students and young scientists «Farabi Alemi». – Almaty: Kazakh University</w:t>
      </w:r>
      <w:r w:rsidRPr="008150D1">
        <w:rPr>
          <w:noProof/>
          <w:lang w:val="kk-KZ"/>
        </w:rPr>
        <w:t>,</w:t>
      </w:r>
      <w:r w:rsidRPr="007E10B4">
        <w:rPr>
          <w:noProof/>
          <w:lang w:val="kk-KZ"/>
        </w:rPr>
        <w:t xml:space="preserve"> 2018. – </w:t>
      </w:r>
      <w:r w:rsidR="007D277A">
        <w:rPr>
          <w:noProof/>
          <w:lang w:val="kk-KZ"/>
        </w:rPr>
        <w:t>р</w:t>
      </w:r>
      <w:r w:rsidRPr="007E10B4">
        <w:rPr>
          <w:noProof/>
          <w:lang w:val="kk-KZ"/>
        </w:rPr>
        <w:t>. 213.</w:t>
      </w:r>
      <w:r w:rsidR="00307AAA">
        <w:rPr>
          <w:noProof/>
          <w:lang w:val="kk-KZ"/>
        </w:rPr>
        <w:t xml:space="preserve"> </w:t>
      </w:r>
      <w:r w:rsidR="00307AAA" w:rsidRPr="00307AAA">
        <w:rPr>
          <w:noProof/>
          <w:lang w:val="kk-KZ"/>
        </w:rPr>
        <w:t>(in Kazakh)</w:t>
      </w:r>
    </w:p>
    <w:p w14:paraId="4493C2B4" w14:textId="5A383CF8" w:rsidR="00896E75" w:rsidRPr="005C6678" w:rsidRDefault="00896E75" w:rsidP="001C3106">
      <w:pPr>
        <w:spacing w:line="360" w:lineRule="auto"/>
        <w:ind w:firstLine="709"/>
        <w:jc w:val="both"/>
        <w:rPr>
          <w:noProof/>
          <w:lang w:val="kk-KZ"/>
        </w:rPr>
      </w:pPr>
      <w:r w:rsidRPr="00630AE0">
        <w:rPr>
          <w:noProof/>
          <w:lang w:val="kk-KZ"/>
        </w:rPr>
        <w:t xml:space="preserve">3 </w:t>
      </w:r>
      <w:r w:rsidR="00630AE0" w:rsidRPr="00630AE0">
        <w:rPr>
          <w:noProof/>
          <w:lang w:val="kk-KZ"/>
        </w:rPr>
        <w:t>Ziyatbekova G.Z</w:t>
      </w:r>
      <w:r w:rsidRPr="00630AE0">
        <w:rPr>
          <w:noProof/>
          <w:lang w:val="kk-KZ"/>
        </w:rPr>
        <w:t xml:space="preserve">. </w:t>
      </w:r>
      <w:r w:rsidR="00630AE0" w:rsidRPr="00630AE0">
        <w:rPr>
          <w:noProof/>
          <w:lang w:val="kk-KZ"/>
        </w:rPr>
        <w:t>Investigation of the process of destruction of the pressure front of waterworks</w:t>
      </w:r>
      <w:r w:rsidRPr="00630AE0">
        <w:rPr>
          <w:noProof/>
          <w:lang w:val="kk-KZ"/>
        </w:rPr>
        <w:t xml:space="preserve"> </w:t>
      </w:r>
      <w:r w:rsidRPr="008150D1">
        <w:rPr>
          <w:noProof/>
          <w:lang w:val="kk-KZ"/>
        </w:rPr>
        <w:t xml:space="preserve">// </w:t>
      </w:r>
      <w:r w:rsidR="00630AE0" w:rsidRPr="00630AE0">
        <w:rPr>
          <w:noProof/>
          <w:lang w:val="kk-KZ"/>
        </w:rPr>
        <w:t>Mater. int. conf. students and young scientists «Farabi Alemi». – Almaty: Kazakh University</w:t>
      </w:r>
      <w:r w:rsidRPr="008150D1">
        <w:rPr>
          <w:noProof/>
          <w:lang w:val="kk-KZ"/>
        </w:rPr>
        <w:t>,</w:t>
      </w:r>
      <w:r w:rsidRPr="00630AE0">
        <w:rPr>
          <w:noProof/>
          <w:lang w:val="kk-KZ"/>
        </w:rPr>
        <w:t xml:space="preserve"> 2018. – </w:t>
      </w:r>
      <w:r w:rsidR="007D277A">
        <w:rPr>
          <w:noProof/>
          <w:lang w:val="kk-KZ"/>
        </w:rPr>
        <w:t>р</w:t>
      </w:r>
      <w:r w:rsidRPr="00630AE0">
        <w:rPr>
          <w:noProof/>
          <w:lang w:val="kk-KZ"/>
        </w:rPr>
        <w:t>. 231.</w:t>
      </w:r>
      <w:r w:rsidR="006912DF" w:rsidRPr="00630AE0">
        <w:rPr>
          <w:noProof/>
          <w:lang w:val="kk-KZ"/>
        </w:rPr>
        <w:t xml:space="preserve"> </w:t>
      </w:r>
      <w:r w:rsidR="006912DF" w:rsidRPr="005C6678">
        <w:rPr>
          <w:lang w:val="kk-KZ"/>
        </w:rPr>
        <w:t>(in Russian)</w:t>
      </w:r>
    </w:p>
    <w:p w14:paraId="73A14EBA" w14:textId="1FC8414E" w:rsidR="00896E75" w:rsidRPr="005C6678" w:rsidRDefault="00896E75" w:rsidP="001C3106">
      <w:pPr>
        <w:spacing w:line="360" w:lineRule="auto"/>
        <w:ind w:firstLine="709"/>
        <w:jc w:val="both"/>
        <w:rPr>
          <w:noProof/>
          <w:lang w:val="en-US"/>
        </w:rPr>
      </w:pPr>
      <w:r w:rsidRPr="005C6678">
        <w:rPr>
          <w:noProof/>
          <w:lang w:val="kk-KZ"/>
        </w:rPr>
        <w:t xml:space="preserve">4 </w:t>
      </w:r>
      <w:r w:rsidR="00BF127D" w:rsidRPr="005C6678">
        <w:rPr>
          <w:noProof/>
          <w:lang w:val="kk-KZ"/>
        </w:rPr>
        <w:t>Jomartova Sh.A., Isimov N.T., Bayrbekova G.S., Ziyatbekova G.Z., Abdrazak Zh</w:t>
      </w:r>
      <w:r w:rsidRPr="005C6678">
        <w:rPr>
          <w:noProof/>
          <w:lang w:val="kk-KZ"/>
        </w:rPr>
        <w:t xml:space="preserve">. </w:t>
      </w:r>
      <w:r w:rsidR="00BF127D" w:rsidRPr="00BF127D">
        <w:rPr>
          <w:noProof/>
          <w:lang w:val="en-US"/>
        </w:rPr>
        <w:t>Personal identification based on 2D and 3D images</w:t>
      </w:r>
      <w:r w:rsidRPr="00BF127D">
        <w:rPr>
          <w:noProof/>
          <w:lang w:val="en-US"/>
        </w:rPr>
        <w:t xml:space="preserve"> // </w:t>
      </w:r>
      <w:r w:rsidR="00BF127D" w:rsidRPr="00BF127D">
        <w:rPr>
          <w:noProof/>
          <w:lang w:val="en-US"/>
        </w:rPr>
        <w:t>Bulletin of the National Engineering Academy of the Republic of Kazakhstan</w:t>
      </w:r>
      <w:r w:rsidRPr="00BF127D">
        <w:rPr>
          <w:noProof/>
          <w:lang w:val="en-US"/>
        </w:rPr>
        <w:t xml:space="preserve">.– </w:t>
      </w:r>
      <w:r w:rsidR="006503E6" w:rsidRPr="00BF127D">
        <w:rPr>
          <w:noProof/>
          <w:lang w:val="en-US"/>
        </w:rPr>
        <w:t>Almaty</w:t>
      </w:r>
      <w:r w:rsidRPr="00BF127D">
        <w:rPr>
          <w:noProof/>
          <w:lang w:val="en-US"/>
        </w:rPr>
        <w:t xml:space="preserve">, 2018.– </w:t>
      </w:r>
      <w:r w:rsidR="001B5EE8">
        <w:rPr>
          <w:noProof/>
          <w:lang w:val="en-US"/>
        </w:rPr>
        <w:t>No.</w:t>
      </w:r>
      <w:r w:rsidRPr="00BF127D">
        <w:rPr>
          <w:noProof/>
          <w:lang w:val="en-US"/>
        </w:rPr>
        <w:t xml:space="preserve"> 2(68). – </w:t>
      </w:r>
      <w:r w:rsidR="007D277A">
        <w:rPr>
          <w:noProof/>
        </w:rPr>
        <w:t>рр</w:t>
      </w:r>
      <w:r w:rsidRPr="00BF127D">
        <w:rPr>
          <w:noProof/>
          <w:lang w:val="en-US"/>
        </w:rPr>
        <w:t>.</w:t>
      </w:r>
      <w:r w:rsidR="001B5EE8">
        <w:rPr>
          <w:noProof/>
          <w:lang w:val="en-US"/>
        </w:rPr>
        <w:t xml:space="preserve"> </w:t>
      </w:r>
      <w:r w:rsidRPr="00BF127D">
        <w:rPr>
          <w:noProof/>
          <w:lang w:val="en-US"/>
        </w:rPr>
        <w:t>16-20.</w:t>
      </w:r>
      <w:r w:rsidR="006912DF" w:rsidRPr="00BF127D">
        <w:rPr>
          <w:noProof/>
          <w:lang w:val="en-US"/>
        </w:rPr>
        <w:t xml:space="preserve"> </w:t>
      </w:r>
      <w:r w:rsidR="006912DF" w:rsidRPr="005C6678">
        <w:rPr>
          <w:lang w:val="en-US"/>
        </w:rPr>
        <w:t>(</w:t>
      </w:r>
      <w:r w:rsidR="006912DF" w:rsidRPr="00AF2C2C">
        <w:rPr>
          <w:lang w:val="en-US"/>
        </w:rPr>
        <w:t>in</w:t>
      </w:r>
      <w:r w:rsidR="006912DF" w:rsidRPr="005C6678">
        <w:rPr>
          <w:lang w:val="en-US"/>
        </w:rPr>
        <w:t xml:space="preserve"> </w:t>
      </w:r>
      <w:r w:rsidR="006912DF" w:rsidRPr="00AF2C2C">
        <w:rPr>
          <w:lang w:val="en-US"/>
        </w:rPr>
        <w:t>Russian</w:t>
      </w:r>
      <w:r w:rsidR="006912DF" w:rsidRPr="005C6678">
        <w:rPr>
          <w:lang w:val="en-US"/>
        </w:rPr>
        <w:t>)</w:t>
      </w:r>
    </w:p>
    <w:p w14:paraId="0E561F86" w14:textId="38B40CF9" w:rsidR="00896E75" w:rsidRPr="005C6678" w:rsidRDefault="00896E75" w:rsidP="001C3106">
      <w:pPr>
        <w:spacing w:line="360" w:lineRule="auto"/>
        <w:ind w:firstLine="709"/>
        <w:jc w:val="both"/>
        <w:rPr>
          <w:noProof/>
          <w:lang w:val="en-US"/>
        </w:rPr>
      </w:pPr>
      <w:r w:rsidRPr="009D3AE0">
        <w:rPr>
          <w:noProof/>
          <w:lang w:val="en-US"/>
        </w:rPr>
        <w:t xml:space="preserve">5 </w:t>
      </w:r>
      <w:r w:rsidR="009D3AE0">
        <w:rPr>
          <w:noProof/>
          <w:lang w:val="en-US"/>
        </w:rPr>
        <w:t>J</w:t>
      </w:r>
      <w:r w:rsidR="009D3AE0" w:rsidRPr="009D3AE0">
        <w:rPr>
          <w:noProof/>
          <w:lang w:val="en-US"/>
        </w:rPr>
        <w:t>omartova Sh.A., Karymsakova N.T., Isimov N.T., Ziyatbekova G.Z., Mazakova A.T. Program for converting volumetric images from PLY-format to regular DEM</w:t>
      </w:r>
      <w:r w:rsidRPr="009D3AE0">
        <w:rPr>
          <w:noProof/>
          <w:lang w:val="en-US"/>
        </w:rPr>
        <w:t xml:space="preserve"> // </w:t>
      </w:r>
      <w:r w:rsidR="009D3AE0" w:rsidRPr="009D3AE0">
        <w:rPr>
          <w:noProof/>
          <w:lang w:val="en-US"/>
        </w:rPr>
        <w:t xml:space="preserve">Bulletin of the </w:t>
      </w:r>
      <w:r w:rsidR="009D3AE0" w:rsidRPr="009D3AE0">
        <w:rPr>
          <w:noProof/>
          <w:lang w:val="en-US"/>
        </w:rPr>
        <w:lastRenderedPageBreak/>
        <w:t>National Engineering Academy of the Republic of Kazakhstan</w:t>
      </w:r>
      <w:r w:rsidRPr="009D3AE0">
        <w:rPr>
          <w:noProof/>
          <w:lang w:val="en-US"/>
        </w:rPr>
        <w:t xml:space="preserve">.– </w:t>
      </w:r>
      <w:r w:rsidR="006503E6" w:rsidRPr="009D3AE0">
        <w:rPr>
          <w:noProof/>
          <w:lang w:val="en-US"/>
        </w:rPr>
        <w:t>Almaty</w:t>
      </w:r>
      <w:r w:rsidRPr="009D3AE0">
        <w:rPr>
          <w:noProof/>
          <w:lang w:val="en-US"/>
        </w:rPr>
        <w:t xml:space="preserve">, 2018.- </w:t>
      </w:r>
      <w:r w:rsidR="001B5EE8">
        <w:rPr>
          <w:noProof/>
          <w:lang w:val="en-US"/>
        </w:rPr>
        <w:t>No</w:t>
      </w:r>
      <w:r w:rsidR="001B5EE8" w:rsidRPr="005C6678">
        <w:rPr>
          <w:noProof/>
          <w:lang w:val="en-US"/>
        </w:rPr>
        <w:t>.</w:t>
      </w:r>
      <w:r w:rsidRPr="005C6678">
        <w:rPr>
          <w:noProof/>
          <w:lang w:val="en-US"/>
        </w:rPr>
        <w:t xml:space="preserve"> 3(69). – </w:t>
      </w:r>
      <w:r w:rsidR="007D277A">
        <w:rPr>
          <w:noProof/>
        </w:rPr>
        <w:t>рр</w:t>
      </w:r>
      <w:r w:rsidRPr="005C6678">
        <w:rPr>
          <w:noProof/>
          <w:lang w:val="en-US"/>
        </w:rPr>
        <w:t>.</w:t>
      </w:r>
      <w:r w:rsidR="001B5EE8" w:rsidRPr="005C6678">
        <w:rPr>
          <w:noProof/>
          <w:lang w:val="en-US"/>
        </w:rPr>
        <w:t xml:space="preserve"> </w:t>
      </w:r>
      <w:r w:rsidRPr="005C6678">
        <w:rPr>
          <w:noProof/>
          <w:lang w:val="en-US"/>
        </w:rPr>
        <w:t>34-37.</w:t>
      </w:r>
      <w:r w:rsidR="006912DF" w:rsidRPr="005C6678">
        <w:rPr>
          <w:noProof/>
          <w:lang w:val="en-US"/>
        </w:rPr>
        <w:t xml:space="preserve"> </w:t>
      </w:r>
      <w:r w:rsidR="006912DF" w:rsidRPr="005C6678">
        <w:rPr>
          <w:lang w:val="en-US"/>
        </w:rPr>
        <w:t>(</w:t>
      </w:r>
      <w:r w:rsidR="006912DF" w:rsidRPr="00AF2C2C">
        <w:rPr>
          <w:lang w:val="en-US"/>
        </w:rPr>
        <w:t>in</w:t>
      </w:r>
      <w:r w:rsidR="006912DF" w:rsidRPr="005C6678">
        <w:rPr>
          <w:lang w:val="en-US"/>
        </w:rPr>
        <w:t xml:space="preserve"> </w:t>
      </w:r>
      <w:r w:rsidR="006912DF" w:rsidRPr="00AF2C2C">
        <w:rPr>
          <w:lang w:val="en-US"/>
        </w:rPr>
        <w:t>Russian</w:t>
      </w:r>
      <w:r w:rsidR="006912DF" w:rsidRPr="005C6678">
        <w:rPr>
          <w:lang w:val="en-US"/>
        </w:rPr>
        <w:t>)</w:t>
      </w:r>
    </w:p>
    <w:p w14:paraId="4A46D98D" w14:textId="31885619" w:rsidR="00896E75" w:rsidRPr="005C6678" w:rsidRDefault="00896E75" w:rsidP="001C3106">
      <w:pPr>
        <w:spacing w:line="360" w:lineRule="auto"/>
        <w:ind w:firstLine="709"/>
        <w:jc w:val="both"/>
        <w:rPr>
          <w:lang w:val="en-US"/>
        </w:rPr>
      </w:pPr>
      <w:r w:rsidRPr="009D3AE0">
        <w:rPr>
          <w:noProof/>
          <w:lang w:val="en-US"/>
        </w:rPr>
        <w:t xml:space="preserve">6 </w:t>
      </w:r>
      <w:proofErr w:type="spellStart"/>
      <w:r w:rsidR="009D3AE0" w:rsidRPr="009D3AE0">
        <w:rPr>
          <w:lang w:val="en-US"/>
        </w:rPr>
        <w:t>Mazakov</w:t>
      </w:r>
      <w:proofErr w:type="spellEnd"/>
      <w:r w:rsidR="009D3AE0" w:rsidRPr="009D3AE0">
        <w:rPr>
          <w:lang w:val="en-US"/>
        </w:rPr>
        <w:t xml:space="preserve"> </w:t>
      </w:r>
      <w:proofErr w:type="spellStart"/>
      <w:r w:rsidR="009D3AE0" w:rsidRPr="009D3AE0">
        <w:rPr>
          <w:lang w:val="en-US"/>
        </w:rPr>
        <w:t>T.Zh</w:t>
      </w:r>
      <w:proofErr w:type="spellEnd"/>
      <w:r w:rsidR="009D3AE0" w:rsidRPr="009D3AE0">
        <w:rPr>
          <w:lang w:val="en-US"/>
        </w:rPr>
        <w:t xml:space="preserve">., </w:t>
      </w:r>
      <w:proofErr w:type="spellStart"/>
      <w:r w:rsidR="009D3AE0" w:rsidRPr="009D3AE0">
        <w:rPr>
          <w:lang w:val="en-US"/>
        </w:rPr>
        <w:t>Aypanov</w:t>
      </w:r>
      <w:proofErr w:type="spellEnd"/>
      <w:r w:rsidR="009D3AE0" w:rsidRPr="009D3AE0">
        <w:rPr>
          <w:lang w:val="en-US"/>
        </w:rPr>
        <w:t xml:space="preserve"> </w:t>
      </w:r>
      <w:proofErr w:type="spellStart"/>
      <w:r w:rsidR="009D3AE0" w:rsidRPr="009D3AE0">
        <w:rPr>
          <w:lang w:val="en-US"/>
        </w:rPr>
        <w:t>Sh.A</w:t>
      </w:r>
      <w:proofErr w:type="spellEnd"/>
      <w:r w:rsidR="009D3AE0" w:rsidRPr="009D3AE0">
        <w:rPr>
          <w:lang w:val="en-US"/>
        </w:rPr>
        <w:t xml:space="preserve">., </w:t>
      </w:r>
      <w:proofErr w:type="spellStart"/>
      <w:r w:rsidR="009D3AE0" w:rsidRPr="009D3AE0">
        <w:rPr>
          <w:lang w:val="en-US"/>
        </w:rPr>
        <w:t>Tusupova</w:t>
      </w:r>
      <w:proofErr w:type="spellEnd"/>
      <w:r w:rsidR="009D3AE0" w:rsidRPr="009D3AE0">
        <w:rPr>
          <w:lang w:val="en-US"/>
        </w:rPr>
        <w:t xml:space="preserve"> S.A., </w:t>
      </w:r>
      <w:proofErr w:type="spellStart"/>
      <w:r w:rsidR="009D3AE0" w:rsidRPr="009D3AE0">
        <w:rPr>
          <w:lang w:val="en-US"/>
        </w:rPr>
        <w:t>Bayrbekova</w:t>
      </w:r>
      <w:proofErr w:type="spellEnd"/>
      <w:r w:rsidR="009D3AE0" w:rsidRPr="009D3AE0">
        <w:rPr>
          <w:lang w:val="en-US"/>
        </w:rPr>
        <w:t xml:space="preserve"> G.S., </w:t>
      </w:r>
      <w:proofErr w:type="spellStart"/>
      <w:r w:rsidR="009D3AE0" w:rsidRPr="009D3AE0">
        <w:rPr>
          <w:lang w:val="en-US"/>
        </w:rPr>
        <w:t>Ziyatbekova</w:t>
      </w:r>
      <w:proofErr w:type="spellEnd"/>
      <w:r w:rsidR="009D3AE0" w:rsidRPr="009D3AE0">
        <w:rPr>
          <w:lang w:val="en-US"/>
        </w:rPr>
        <w:t xml:space="preserve"> G.Z., </w:t>
      </w:r>
      <w:proofErr w:type="spellStart"/>
      <w:r w:rsidR="009D3AE0" w:rsidRPr="009D3AE0">
        <w:rPr>
          <w:lang w:val="en-US"/>
        </w:rPr>
        <w:t>Mazakova</w:t>
      </w:r>
      <w:proofErr w:type="spellEnd"/>
      <w:r w:rsidR="009D3AE0" w:rsidRPr="009D3AE0">
        <w:rPr>
          <w:lang w:val="en-US"/>
        </w:rPr>
        <w:t xml:space="preserve"> A.T.</w:t>
      </w:r>
      <w:r w:rsidRPr="009D3AE0">
        <w:rPr>
          <w:lang w:val="en-US"/>
        </w:rPr>
        <w:t xml:space="preserve"> </w:t>
      </w:r>
      <w:r w:rsidR="009D3AE0" w:rsidRPr="009D3AE0">
        <w:rPr>
          <w:lang w:val="en-US"/>
        </w:rPr>
        <w:t>Biometric identification of a person by face</w:t>
      </w:r>
      <w:r w:rsidRPr="009D3AE0">
        <w:rPr>
          <w:lang w:val="en-US"/>
        </w:rPr>
        <w:t xml:space="preserve"> // </w:t>
      </w:r>
      <w:r w:rsidR="009D3AE0" w:rsidRPr="009D3AE0">
        <w:rPr>
          <w:lang w:val="en-US"/>
        </w:rPr>
        <w:t>Proceedings of the scientific conference II</w:t>
      </w:r>
      <w:r w:rsidR="009D3AE0">
        <w:t>С</w:t>
      </w:r>
      <w:r w:rsidR="009D3AE0" w:rsidRPr="009D3AE0">
        <w:rPr>
          <w:lang w:val="en-US"/>
        </w:rPr>
        <w:t xml:space="preserve">T </w:t>
      </w:r>
      <w:r w:rsidR="009D3AE0">
        <w:rPr>
          <w:lang w:val="en-US"/>
        </w:rPr>
        <w:t>CS</w:t>
      </w:r>
      <w:r w:rsidR="009D3AE0" w:rsidRPr="009D3AE0">
        <w:rPr>
          <w:lang w:val="en-US"/>
        </w:rPr>
        <w:t xml:space="preserve"> MES RK «Modern problems of informatics and computing technologies»</w:t>
      </w:r>
      <w:r w:rsidRPr="009D3AE0">
        <w:rPr>
          <w:lang w:val="en-US"/>
        </w:rPr>
        <w:t xml:space="preserve">. – </w:t>
      </w:r>
      <w:r w:rsidR="006503E6" w:rsidRPr="009D3AE0">
        <w:rPr>
          <w:lang w:val="en-US"/>
        </w:rPr>
        <w:t>Almaty</w:t>
      </w:r>
      <w:r w:rsidRPr="009D3AE0">
        <w:rPr>
          <w:lang w:val="en-US"/>
        </w:rPr>
        <w:t xml:space="preserve">, 2018.  </w:t>
      </w:r>
      <w:r w:rsidRPr="005C6678">
        <w:rPr>
          <w:lang w:val="en-US"/>
        </w:rPr>
        <w:t xml:space="preserve">– </w:t>
      </w:r>
      <w:proofErr w:type="spellStart"/>
      <w:r w:rsidR="007D277A">
        <w:t>рр</w:t>
      </w:r>
      <w:proofErr w:type="spellEnd"/>
      <w:r w:rsidRPr="005C6678">
        <w:rPr>
          <w:lang w:val="en-US"/>
        </w:rPr>
        <w:t>.</w:t>
      </w:r>
      <w:r w:rsidR="001B5EE8" w:rsidRPr="005C6678">
        <w:rPr>
          <w:lang w:val="en-US"/>
        </w:rPr>
        <w:t xml:space="preserve"> </w:t>
      </w:r>
      <w:r w:rsidRPr="005C6678">
        <w:rPr>
          <w:lang w:val="en-US"/>
        </w:rPr>
        <w:t>152-158.</w:t>
      </w:r>
      <w:r w:rsidR="006912DF" w:rsidRPr="005C6678">
        <w:rPr>
          <w:lang w:val="en-US"/>
        </w:rPr>
        <w:t xml:space="preserve"> (</w:t>
      </w:r>
      <w:r w:rsidR="006912DF" w:rsidRPr="00AF2C2C">
        <w:rPr>
          <w:lang w:val="en-US"/>
        </w:rPr>
        <w:t>in</w:t>
      </w:r>
      <w:r w:rsidR="006912DF" w:rsidRPr="005C6678">
        <w:rPr>
          <w:lang w:val="en-US"/>
        </w:rPr>
        <w:t xml:space="preserve"> </w:t>
      </w:r>
      <w:r w:rsidR="006912DF" w:rsidRPr="00AF2C2C">
        <w:rPr>
          <w:lang w:val="en-US"/>
        </w:rPr>
        <w:t>Russian</w:t>
      </w:r>
      <w:r w:rsidR="006912DF" w:rsidRPr="005C6678">
        <w:rPr>
          <w:lang w:val="en-US"/>
        </w:rPr>
        <w:t>)</w:t>
      </w:r>
    </w:p>
    <w:p w14:paraId="1B14C008" w14:textId="376B3EBD" w:rsidR="00896E75" w:rsidRPr="005C6678" w:rsidRDefault="007D277A" w:rsidP="001C3106">
      <w:pPr>
        <w:spacing w:line="360" w:lineRule="auto"/>
        <w:ind w:firstLine="709"/>
        <w:jc w:val="both"/>
        <w:rPr>
          <w:lang w:val="en-US"/>
        </w:rPr>
      </w:pPr>
      <w:r w:rsidRPr="007D277A">
        <w:rPr>
          <w:lang w:val="en-US"/>
        </w:rPr>
        <w:t>7</w:t>
      </w:r>
      <w:r w:rsidR="00896E75" w:rsidRPr="009D3AE0">
        <w:rPr>
          <w:lang w:val="en-US"/>
        </w:rPr>
        <w:t xml:space="preserve"> </w:t>
      </w:r>
      <w:proofErr w:type="spellStart"/>
      <w:r w:rsidR="009D3AE0" w:rsidRPr="009D3AE0">
        <w:rPr>
          <w:lang w:val="en-US"/>
        </w:rPr>
        <w:t>Mazakov</w:t>
      </w:r>
      <w:proofErr w:type="spellEnd"/>
      <w:r w:rsidR="009D3AE0" w:rsidRPr="009D3AE0">
        <w:rPr>
          <w:lang w:val="en-US"/>
        </w:rPr>
        <w:t xml:space="preserve"> </w:t>
      </w:r>
      <w:proofErr w:type="spellStart"/>
      <w:r w:rsidR="009D3AE0" w:rsidRPr="009D3AE0">
        <w:rPr>
          <w:lang w:val="en-US"/>
        </w:rPr>
        <w:t>T.Zh</w:t>
      </w:r>
      <w:proofErr w:type="spellEnd"/>
      <w:r w:rsidR="009D3AE0" w:rsidRPr="009D3AE0">
        <w:rPr>
          <w:lang w:val="en-US"/>
        </w:rPr>
        <w:t xml:space="preserve">., </w:t>
      </w:r>
      <w:proofErr w:type="spellStart"/>
      <w:r w:rsidR="009D3AE0" w:rsidRPr="009D3AE0">
        <w:rPr>
          <w:lang w:val="en-US"/>
        </w:rPr>
        <w:t>Ziyatbekova</w:t>
      </w:r>
      <w:proofErr w:type="spellEnd"/>
      <w:r w:rsidR="009D3AE0" w:rsidRPr="009D3AE0">
        <w:rPr>
          <w:lang w:val="en-US"/>
        </w:rPr>
        <w:t xml:space="preserve"> G.Z</w:t>
      </w:r>
      <w:r w:rsidR="00896E75" w:rsidRPr="009D3AE0">
        <w:rPr>
          <w:lang w:val="en-US"/>
        </w:rPr>
        <w:t xml:space="preserve">. </w:t>
      </w:r>
      <w:r w:rsidR="009D3AE0" w:rsidRPr="009D3AE0">
        <w:rPr>
          <w:lang w:val="en-US"/>
        </w:rPr>
        <w:t>Application of geographic information systems for solving problems of flood assessment</w:t>
      </w:r>
      <w:r w:rsidR="00896E75" w:rsidRPr="009D3AE0">
        <w:rPr>
          <w:lang w:val="en-US"/>
        </w:rPr>
        <w:t xml:space="preserve"> // </w:t>
      </w:r>
      <w:r w:rsidR="009D3AE0" w:rsidRPr="009D3AE0">
        <w:rPr>
          <w:lang w:val="en-US"/>
        </w:rPr>
        <w:t xml:space="preserve">Materials of the III Intern. scientific. conf. </w:t>
      </w:r>
      <w:r w:rsidR="009D3AE0" w:rsidRPr="005C6678">
        <w:rPr>
          <w:lang w:val="en-US"/>
        </w:rPr>
        <w:t>«Computer Science and Applied Mathematics»</w:t>
      </w:r>
      <w:r w:rsidR="00896E75" w:rsidRPr="005C6678">
        <w:rPr>
          <w:lang w:val="en-US"/>
        </w:rPr>
        <w:t xml:space="preserve">. </w:t>
      </w:r>
      <w:r w:rsidR="00896E75" w:rsidRPr="005C6678">
        <w:rPr>
          <w:noProof/>
          <w:lang w:val="en-US"/>
        </w:rPr>
        <w:t xml:space="preserve">– </w:t>
      </w:r>
      <w:r w:rsidR="006503E6" w:rsidRPr="005C6678">
        <w:rPr>
          <w:lang w:val="en-US"/>
        </w:rPr>
        <w:t>Almaty</w:t>
      </w:r>
      <w:r w:rsidR="00896E75" w:rsidRPr="005C6678">
        <w:rPr>
          <w:lang w:val="en-US"/>
        </w:rPr>
        <w:t xml:space="preserve">, 2018. </w:t>
      </w:r>
      <w:r w:rsidR="00896E75" w:rsidRPr="005C6678">
        <w:rPr>
          <w:noProof/>
          <w:lang w:val="en-US"/>
        </w:rPr>
        <w:t xml:space="preserve">– </w:t>
      </w:r>
      <w:r w:rsidR="009D3AE0" w:rsidRPr="005C6678">
        <w:rPr>
          <w:lang w:val="en-US"/>
        </w:rPr>
        <w:t>Part</w:t>
      </w:r>
      <w:r w:rsidR="00896E75" w:rsidRPr="005C6678">
        <w:rPr>
          <w:lang w:val="en-US"/>
        </w:rPr>
        <w:t xml:space="preserve"> 1.</w:t>
      </w:r>
      <w:r w:rsidR="00896E75" w:rsidRPr="005C6678">
        <w:rPr>
          <w:noProof/>
          <w:lang w:val="en-US"/>
        </w:rPr>
        <w:t xml:space="preserve"> –</w:t>
      </w:r>
      <w:r w:rsidR="00896E75" w:rsidRPr="005C6678">
        <w:rPr>
          <w:lang w:val="en-US"/>
        </w:rPr>
        <w:t xml:space="preserve"> </w:t>
      </w:r>
      <w:proofErr w:type="spellStart"/>
      <w:r>
        <w:t>рр</w:t>
      </w:r>
      <w:proofErr w:type="spellEnd"/>
      <w:r w:rsidR="00896E75" w:rsidRPr="005C6678">
        <w:rPr>
          <w:lang w:val="en-US"/>
        </w:rPr>
        <w:t>. 278-284.</w:t>
      </w:r>
      <w:r w:rsidR="006912DF" w:rsidRPr="005C6678">
        <w:rPr>
          <w:lang w:val="en-US"/>
        </w:rPr>
        <w:t xml:space="preserve"> (</w:t>
      </w:r>
      <w:r w:rsidR="006912DF" w:rsidRPr="00AF2C2C">
        <w:rPr>
          <w:lang w:val="en-US"/>
        </w:rPr>
        <w:t>in</w:t>
      </w:r>
      <w:r w:rsidR="006912DF" w:rsidRPr="005C6678">
        <w:rPr>
          <w:lang w:val="en-US"/>
        </w:rPr>
        <w:t xml:space="preserve"> </w:t>
      </w:r>
      <w:r w:rsidR="006912DF" w:rsidRPr="00AF2C2C">
        <w:rPr>
          <w:lang w:val="en-US"/>
        </w:rPr>
        <w:t>Russian</w:t>
      </w:r>
      <w:r w:rsidR="006912DF" w:rsidRPr="005C6678">
        <w:rPr>
          <w:lang w:val="en-US"/>
        </w:rPr>
        <w:t>)</w:t>
      </w:r>
    </w:p>
    <w:p w14:paraId="378B3F78" w14:textId="4C03D58F" w:rsidR="00FE188B" w:rsidRPr="005C6678" w:rsidRDefault="007D277A" w:rsidP="001C3106">
      <w:pPr>
        <w:spacing w:line="360" w:lineRule="auto"/>
        <w:ind w:firstLine="709"/>
        <w:jc w:val="both"/>
        <w:rPr>
          <w:noProof/>
          <w:lang w:val="en-US"/>
        </w:rPr>
      </w:pPr>
      <w:r w:rsidRPr="007D277A">
        <w:rPr>
          <w:lang w:val="en-US"/>
        </w:rPr>
        <w:t>8</w:t>
      </w:r>
      <w:r w:rsidR="00896E75" w:rsidRPr="009D3AE0">
        <w:rPr>
          <w:lang w:val="en-US"/>
        </w:rPr>
        <w:t xml:space="preserve"> </w:t>
      </w:r>
      <w:r w:rsidR="009D3AE0" w:rsidRPr="009D3AE0">
        <w:rPr>
          <w:noProof/>
          <w:lang w:val="en-US"/>
        </w:rPr>
        <w:t>Mazakov T.Zh., Makhambetkul A.S., Beisenaly Zh.A</w:t>
      </w:r>
      <w:r w:rsidR="00896E75" w:rsidRPr="009D3AE0">
        <w:rPr>
          <w:noProof/>
          <w:lang w:val="en-US"/>
        </w:rPr>
        <w:t xml:space="preserve">. </w:t>
      </w:r>
      <w:r w:rsidR="009D3AE0" w:rsidRPr="009D3AE0">
        <w:rPr>
          <w:noProof/>
          <w:lang w:val="kk-KZ"/>
        </w:rPr>
        <w:t>Biometric technologies in Internet protection Using large neural network technologies</w:t>
      </w:r>
      <w:r w:rsidR="00896E75" w:rsidRPr="008E5D08">
        <w:rPr>
          <w:noProof/>
          <w:lang w:val="kk-KZ"/>
        </w:rPr>
        <w:t xml:space="preserve"> //</w:t>
      </w:r>
      <w:r w:rsidR="00896E75" w:rsidRPr="009D3AE0">
        <w:rPr>
          <w:noProof/>
          <w:lang w:val="en-US"/>
        </w:rPr>
        <w:t xml:space="preserve"> </w:t>
      </w:r>
      <w:r w:rsidR="009D3AE0" w:rsidRPr="009D3AE0">
        <w:rPr>
          <w:noProof/>
          <w:lang w:val="kk-KZ"/>
        </w:rPr>
        <w:t>Bulletin of the Eurasian Technological University</w:t>
      </w:r>
      <w:r w:rsidR="00896E75">
        <w:rPr>
          <w:noProof/>
          <w:lang w:val="kk-KZ"/>
        </w:rPr>
        <w:t>.</w:t>
      </w:r>
      <w:r w:rsidR="00896E75" w:rsidRPr="008E5D08">
        <w:rPr>
          <w:noProof/>
          <w:lang w:val="kk-KZ"/>
        </w:rPr>
        <w:t xml:space="preserve"> </w:t>
      </w:r>
      <w:r w:rsidR="00896E75">
        <w:rPr>
          <w:noProof/>
          <w:lang w:val="kk-KZ"/>
        </w:rPr>
        <w:t xml:space="preserve">– </w:t>
      </w:r>
      <w:r w:rsidR="006503E6" w:rsidRPr="006503E6">
        <w:rPr>
          <w:noProof/>
          <w:lang w:val="kk-KZ"/>
        </w:rPr>
        <w:t>Almaty</w:t>
      </w:r>
      <w:r w:rsidR="00896E75">
        <w:rPr>
          <w:noProof/>
          <w:lang w:val="kk-KZ"/>
        </w:rPr>
        <w:t xml:space="preserve">, </w:t>
      </w:r>
      <w:r w:rsidR="00896E75" w:rsidRPr="009D3AE0">
        <w:rPr>
          <w:noProof/>
          <w:lang w:val="en-US"/>
        </w:rPr>
        <w:t xml:space="preserve">2018. </w:t>
      </w:r>
      <w:r w:rsidR="00896E75" w:rsidRPr="009D3AE0">
        <w:rPr>
          <w:color w:val="000000"/>
          <w:lang w:val="en-US"/>
        </w:rPr>
        <w:t>–</w:t>
      </w:r>
      <w:r w:rsidR="00896E75" w:rsidRPr="009D3AE0">
        <w:rPr>
          <w:noProof/>
          <w:lang w:val="en-US"/>
        </w:rPr>
        <w:t xml:space="preserve"> </w:t>
      </w:r>
      <w:r w:rsidR="001B5EE8">
        <w:rPr>
          <w:noProof/>
          <w:lang w:val="en-US"/>
        </w:rPr>
        <w:t>No</w:t>
      </w:r>
      <w:r w:rsidR="001B5EE8" w:rsidRPr="009D3AE0">
        <w:rPr>
          <w:noProof/>
          <w:lang w:val="en-US"/>
        </w:rPr>
        <w:t>.</w:t>
      </w:r>
      <w:r w:rsidR="00896E75" w:rsidRPr="009D3AE0">
        <w:rPr>
          <w:noProof/>
          <w:lang w:val="en-US"/>
        </w:rPr>
        <w:t xml:space="preserve"> 3(32). </w:t>
      </w:r>
      <w:r w:rsidR="004A2DB0" w:rsidRPr="006512D3">
        <w:rPr>
          <w:smallCaps/>
          <w:lang w:val="en-US"/>
        </w:rPr>
        <w:t>–</w:t>
      </w:r>
      <w:r w:rsidR="00896E75" w:rsidRPr="009D3AE0">
        <w:rPr>
          <w:noProof/>
          <w:lang w:val="en-US"/>
        </w:rPr>
        <w:t xml:space="preserve"> </w:t>
      </w:r>
      <w:r>
        <w:rPr>
          <w:noProof/>
        </w:rPr>
        <w:t>рр</w:t>
      </w:r>
      <w:r w:rsidR="00896E75" w:rsidRPr="009D3AE0">
        <w:rPr>
          <w:noProof/>
          <w:lang w:val="en-US"/>
        </w:rPr>
        <w:t>. 48-61.</w:t>
      </w:r>
      <w:r w:rsidR="00307AAA" w:rsidRPr="009D3AE0">
        <w:rPr>
          <w:noProof/>
          <w:lang w:val="en-US"/>
        </w:rPr>
        <w:t xml:space="preserve"> </w:t>
      </w:r>
      <w:r w:rsidR="00307AAA" w:rsidRPr="005C6678">
        <w:rPr>
          <w:noProof/>
          <w:lang w:val="en-US"/>
        </w:rPr>
        <w:t>(in Kazakh)</w:t>
      </w:r>
    </w:p>
    <w:p w14:paraId="45C8DCC7" w14:textId="45CA86D3" w:rsidR="00750102" w:rsidRPr="005C6678" w:rsidRDefault="00750102" w:rsidP="00750102">
      <w:pPr>
        <w:spacing w:line="360" w:lineRule="auto"/>
        <w:jc w:val="both"/>
        <w:rPr>
          <w:noProof/>
          <w:lang w:val="en-US"/>
        </w:rPr>
      </w:pPr>
    </w:p>
    <w:p w14:paraId="05A31FE7" w14:textId="4E899947" w:rsidR="00633929" w:rsidRDefault="00633929">
      <w:pPr>
        <w:spacing w:after="160" w:line="259" w:lineRule="auto"/>
        <w:rPr>
          <w:noProof/>
          <w:lang w:val="en-US"/>
        </w:rPr>
      </w:pPr>
      <w:r>
        <w:rPr>
          <w:noProof/>
          <w:lang w:val="en-US"/>
        </w:rPr>
        <w:br w:type="page"/>
      </w:r>
    </w:p>
    <w:p w14:paraId="0A82C4B8" w14:textId="1574418A" w:rsidR="00750102" w:rsidRPr="000B1F00" w:rsidRDefault="000B1F00" w:rsidP="00750102">
      <w:pPr>
        <w:spacing w:line="360" w:lineRule="auto"/>
        <w:jc w:val="center"/>
        <w:rPr>
          <w:b/>
          <w:bCs/>
          <w:lang w:val="en-US"/>
        </w:rPr>
      </w:pPr>
      <w:r w:rsidRPr="000B1F00">
        <w:rPr>
          <w:b/>
          <w:bCs/>
          <w:lang w:val="en-US"/>
        </w:rPr>
        <w:lastRenderedPageBreak/>
        <w:t xml:space="preserve">APPENDIX </w:t>
      </w:r>
      <w:r>
        <w:rPr>
          <w:b/>
          <w:bCs/>
        </w:rPr>
        <w:t>С</w:t>
      </w:r>
      <w:r w:rsidR="00750102" w:rsidRPr="000B1F00">
        <w:rPr>
          <w:b/>
          <w:bCs/>
          <w:lang w:val="en-US"/>
        </w:rPr>
        <w:t xml:space="preserve"> </w:t>
      </w:r>
    </w:p>
    <w:p w14:paraId="55C16F74" w14:textId="430695C9" w:rsidR="00750102" w:rsidRDefault="00750102" w:rsidP="00750102">
      <w:pPr>
        <w:spacing w:line="360" w:lineRule="auto"/>
        <w:jc w:val="center"/>
        <w:rPr>
          <w:lang w:val="en-US"/>
        </w:rPr>
      </w:pPr>
    </w:p>
    <w:p w14:paraId="7C26656C" w14:textId="743D36D7" w:rsidR="00750102" w:rsidRPr="00405777" w:rsidRDefault="000B1F00" w:rsidP="00750102">
      <w:pPr>
        <w:spacing w:line="360" w:lineRule="auto"/>
        <w:jc w:val="center"/>
        <w:rPr>
          <w:b/>
          <w:bCs/>
          <w:noProof/>
          <w:lang w:val="en-US"/>
        </w:rPr>
      </w:pPr>
      <w:r w:rsidRPr="00405777">
        <w:rPr>
          <w:b/>
          <w:bCs/>
          <w:noProof/>
          <w:lang w:val="en-US"/>
        </w:rPr>
        <w:t>Reprints of publications and titles of protection for 2020</w:t>
      </w:r>
    </w:p>
    <w:p w14:paraId="53C7A4D7" w14:textId="77777777" w:rsidR="00534516" w:rsidRPr="002744D0" w:rsidRDefault="00534516" w:rsidP="00534516">
      <w:pPr>
        <w:spacing w:line="360" w:lineRule="auto"/>
        <w:jc w:val="center"/>
        <w:rPr>
          <w:noProof/>
          <w:lang w:val="en-US"/>
        </w:rPr>
      </w:pPr>
    </w:p>
    <w:p w14:paraId="2D0B9B75" w14:textId="7E60B8FA" w:rsidR="00534516" w:rsidRPr="007E10B4" w:rsidRDefault="00534516" w:rsidP="00534516">
      <w:pPr>
        <w:spacing w:line="360" w:lineRule="auto"/>
        <w:ind w:firstLine="709"/>
        <w:jc w:val="both"/>
        <w:rPr>
          <w:rFonts w:eastAsia="MS Mincho"/>
          <w:lang w:val="kk-KZ"/>
        </w:rPr>
      </w:pPr>
      <w:r w:rsidRPr="00DD7862">
        <w:rPr>
          <w:noProof/>
          <w:lang w:val="en-US"/>
        </w:rPr>
        <w:t xml:space="preserve">1 </w:t>
      </w:r>
      <w:r w:rsidR="003752C8" w:rsidRPr="00126725">
        <w:rPr>
          <w:rFonts w:eastAsia="MS Mincho"/>
          <w:lang w:val="en-US"/>
        </w:rPr>
        <w:t xml:space="preserve">T. </w:t>
      </w:r>
      <w:proofErr w:type="spellStart"/>
      <w:r w:rsidR="003752C8" w:rsidRPr="00126725">
        <w:rPr>
          <w:rFonts w:eastAsia="MS Mincho"/>
          <w:lang w:val="en-US"/>
        </w:rPr>
        <w:t>Mazakov</w:t>
      </w:r>
      <w:proofErr w:type="spellEnd"/>
      <w:r w:rsidR="003752C8" w:rsidRPr="00126725">
        <w:rPr>
          <w:rFonts w:eastAsia="MS Mincho"/>
          <w:lang w:val="en-US"/>
        </w:rPr>
        <w:t xml:space="preserve">, Sh. </w:t>
      </w:r>
      <w:proofErr w:type="spellStart"/>
      <w:r w:rsidR="003752C8" w:rsidRPr="00126725">
        <w:rPr>
          <w:rFonts w:eastAsia="MS Mincho"/>
          <w:lang w:val="en-US"/>
        </w:rPr>
        <w:t>Jomartova</w:t>
      </w:r>
      <w:proofErr w:type="spellEnd"/>
      <w:r w:rsidR="003752C8" w:rsidRPr="00126725">
        <w:rPr>
          <w:rFonts w:eastAsia="MS Mincho"/>
          <w:lang w:val="en-US"/>
        </w:rPr>
        <w:t xml:space="preserve">, G. </w:t>
      </w:r>
      <w:proofErr w:type="spellStart"/>
      <w:r w:rsidR="003752C8" w:rsidRPr="00126725">
        <w:rPr>
          <w:rFonts w:eastAsia="MS Mincho"/>
          <w:lang w:val="en-US"/>
        </w:rPr>
        <w:t>Ziyatbekova</w:t>
      </w:r>
      <w:proofErr w:type="spellEnd"/>
      <w:r w:rsidR="003752C8" w:rsidRPr="00126725">
        <w:rPr>
          <w:rFonts w:eastAsia="MS Mincho"/>
          <w:lang w:val="en-US"/>
        </w:rPr>
        <w:t>, M. Aliaskar. Automated system for monitoring the threat of waterworks breakout // Journal of Theoretical and Applied Information Technology. – 2020. – Vol. 98, No 15. – Р. 3176-3189. (Scopus, percentile 37) (in English)</w:t>
      </w:r>
    </w:p>
    <w:p w14:paraId="6F55F198" w14:textId="66D94BBA" w:rsidR="00534516" w:rsidRDefault="00534516" w:rsidP="00534516">
      <w:pPr>
        <w:spacing w:line="360" w:lineRule="auto"/>
        <w:jc w:val="both"/>
        <w:rPr>
          <w:rFonts w:eastAsia="MS Mincho"/>
          <w:lang w:val="en-US"/>
        </w:rPr>
      </w:pPr>
    </w:p>
    <w:p w14:paraId="1E5F056A" w14:textId="33FBA314" w:rsidR="00F82608" w:rsidRDefault="003752C8" w:rsidP="00F82608">
      <w:pPr>
        <w:spacing w:line="360" w:lineRule="auto"/>
        <w:jc w:val="both"/>
        <w:rPr>
          <w:rFonts w:eastAsia="MS Mincho"/>
        </w:rPr>
      </w:pPr>
      <w:r>
        <w:rPr>
          <w:noProof/>
        </w:rPr>
        <w:drawing>
          <wp:inline distT="0" distB="0" distL="0" distR="0" wp14:anchorId="57AC13ED" wp14:editId="7F8546E2">
            <wp:extent cx="5924550" cy="70002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0516" cy="7019105"/>
                    </a:xfrm>
                    <a:prstGeom prst="rect">
                      <a:avLst/>
                    </a:prstGeom>
                  </pic:spPr>
                </pic:pic>
              </a:graphicData>
            </a:graphic>
          </wp:inline>
        </w:drawing>
      </w:r>
    </w:p>
    <w:p w14:paraId="5EDB2C4D" w14:textId="43D58594" w:rsidR="00DD7587" w:rsidRDefault="00534516" w:rsidP="00534516">
      <w:pPr>
        <w:spacing w:line="360" w:lineRule="auto"/>
        <w:ind w:firstLine="709"/>
        <w:jc w:val="both"/>
        <w:rPr>
          <w:lang w:val="kk-KZ"/>
        </w:rPr>
      </w:pPr>
      <w:r w:rsidRPr="007E10B4">
        <w:rPr>
          <w:rFonts w:eastAsia="MS Mincho"/>
          <w:lang w:val="kk-KZ"/>
        </w:rPr>
        <w:lastRenderedPageBreak/>
        <w:t xml:space="preserve">2 </w:t>
      </w:r>
      <w:r w:rsidR="00DD7587" w:rsidRPr="005B5B02">
        <w:rPr>
          <w:rFonts w:eastAsia="Newton-Bold"/>
          <w:bCs/>
          <w:lang w:val="en-US" w:eastAsia="en-US"/>
        </w:rPr>
        <w:t xml:space="preserve">Sh. A. </w:t>
      </w:r>
      <w:proofErr w:type="spellStart"/>
      <w:r w:rsidR="00DD7587" w:rsidRPr="005B5B02">
        <w:rPr>
          <w:rFonts w:eastAsia="Newton-Bold"/>
          <w:bCs/>
          <w:lang w:val="en-US" w:eastAsia="en-US"/>
        </w:rPr>
        <w:t>Aipanov</w:t>
      </w:r>
      <w:proofErr w:type="spellEnd"/>
      <w:r w:rsidR="00DD7587" w:rsidRPr="005B5B02">
        <w:rPr>
          <w:rFonts w:eastAsia="Newton-Bold"/>
          <w:bCs/>
          <w:lang w:val="en-US" w:eastAsia="en-US"/>
        </w:rPr>
        <w:t xml:space="preserve">, A. T. </w:t>
      </w:r>
      <w:proofErr w:type="spellStart"/>
      <w:r w:rsidR="00DD7587" w:rsidRPr="005B5B02">
        <w:rPr>
          <w:rFonts w:eastAsia="Newton-Bold"/>
          <w:bCs/>
          <w:lang w:val="en-US" w:eastAsia="en-US"/>
        </w:rPr>
        <w:t>Zhakypov</w:t>
      </w:r>
      <w:proofErr w:type="spellEnd"/>
      <w:r w:rsidR="00DD7587" w:rsidRPr="00F37A46">
        <w:rPr>
          <w:rFonts w:eastAsia="Newton-Bold"/>
          <w:bCs/>
          <w:lang w:val="en-US" w:eastAsia="en-US"/>
        </w:rPr>
        <w:t xml:space="preserve">. The Method of Separation of Variables and its Application to the Problem of a Spacecraft’s Optimal Turn // </w:t>
      </w:r>
      <w:proofErr w:type="spellStart"/>
      <w:r w:rsidR="00DD7587" w:rsidRPr="00F37A46">
        <w:rPr>
          <w:rFonts w:eastAsia="Newton-Bold"/>
          <w:bCs/>
          <w:lang w:val="en-US" w:eastAsia="en-US"/>
        </w:rPr>
        <w:t>Kosmicheskie</w:t>
      </w:r>
      <w:proofErr w:type="spellEnd"/>
      <w:r w:rsidR="00DD7587" w:rsidRPr="00F37A46">
        <w:rPr>
          <w:rFonts w:eastAsia="Newton-Bold"/>
          <w:bCs/>
          <w:lang w:val="en-US" w:eastAsia="en-US"/>
        </w:rPr>
        <w:t xml:space="preserve"> </w:t>
      </w:r>
      <w:proofErr w:type="spellStart"/>
      <w:r w:rsidR="00DD7587" w:rsidRPr="00F37A46">
        <w:rPr>
          <w:rFonts w:eastAsia="Newton-Bold"/>
          <w:bCs/>
          <w:lang w:val="en-US" w:eastAsia="en-US"/>
        </w:rPr>
        <w:t>Issledovaniya</w:t>
      </w:r>
      <w:proofErr w:type="spellEnd"/>
      <w:r w:rsidR="00DD7587" w:rsidRPr="00F37A46">
        <w:rPr>
          <w:rFonts w:eastAsia="Newton-Bold"/>
          <w:bCs/>
          <w:lang w:val="en-US" w:eastAsia="en-US"/>
        </w:rPr>
        <w:t xml:space="preserve">. </w:t>
      </w:r>
      <w:r w:rsidR="00DD7587" w:rsidRPr="00497E27">
        <w:rPr>
          <w:bCs/>
          <w:lang w:val="kk-KZ"/>
        </w:rPr>
        <w:t>–</w:t>
      </w:r>
      <w:r w:rsidR="00DD7587">
        <w:rPr>
          <w:bCs/>
          <w:lang w:val="kk-KZ"/>
        </w:rPr>
        <w:t xml:space="preserve"> 2020. </w:t>
      </w:r>
      <w:r w:rsidR="00DD7587" w:rsidRPr="00FB5C5E">
        <w:rPr>
          <w:lang w:val="en-US"/>
        </w:rPr>
        <w:t xml:space="preserve">– Vol. </w:t>
      </w:r>
      <w:r w:rsidR="00DD7587" w:rsidRPr="00F37A46">
        <w:rPr>
          <w:lang w:val="en-US"/>
        </w:rPr>
        <w:t>58</w:t>
      </w:r>
      <w:r w:rsidR="00DD7587" w:rsidRPr="00FB5C5E">
        <w:rPr>
          <w:lang w:val="en-US"/>
        </w:rPr>
        <w:t xml:space="preserve">, No </w:t>
      </w:r>
      <w:r w:rsidR="00DD7587" w:rsidRPr="00F37A46">
        <w:rPr>
          <w:lang w:val="en-US"/>
        </w:rPr>
        <w:t>1</w:t>
      </w:r>
      <w:r w:rsidR="00DD7587" w:rsidRPr="00FB5C5E">
        <w:rPr>
          <w:lang w:val="en-US"/>
        </w:rPr>
        <w:t xml:space="preserve">. – </w:t>
      </w:r>
      <w:proofErr w:type="spellStart"/>
      <w:r w:rsidR="00DD7587">
        <w:t>рр</w:t>
      </w:r>
      <w:proofErr w:type="spellEnd"/>
      <w:r w:rsidR="00DD7587" w:rsidRPr="00FB5C5E">
        <w:rPr>
          <w:lang w:val="en-US"/>
        </w:rPr>
        <w:t xml:space="preserve">. </w:t>
      </w:r>
      <w:r w:rsidR="00DD7587" w:rsidRPr="00F37A46">
        <w:rPr>
          <w:lang w:val="en-US"/>
        </w:rPr>
        <w:t>73</w:t>
      </w:r>
      <w:r w:rsidR="00DD7587" w:rsidRPr="00FB5C5E">
        <w:rPr>
          <w:lang w:val="en-US"/>
        </w:rPr>
        <w:t>-</w:t>
      </w:r>
      <w:r w:rsidR="00DD7587" w:rsidRPr="00F37A46">
        <w:rPr>
          <w:lang w:val="en-US"/>
        </w:rPr>
        <w:t>84</w:t>
      </w:r>
      <w:r w:rsidR="00DD7587" w:rsidRPr="00FB5C5E">
        <w:rPr>
          <w:lang w:val="en-US"/>
        </w:rPr>
        <w:t>.</w:t>
      </w:r>
      <w:r w:rsidR="00DD7587">
        <w:rPr>
          <w:bCs/>
          <w:lang w:val="kk-KZ"/>
        </w:rPr>
        <w:t xml:space="preserve"> </w:t>
      </w:r>
      <w:r w:rsidR="00DD7587" w:rsidRPr="00F37A46">
        <w:rPr>
          <w:bCs/>
          <w:shd w:val="clear" w:color="auto" w:fill="FFFFFF"/>
          <w:lang w:val="kk-KZ"/>
        </w:rPr>
        <w:t xml:space="preserve"> </w:t>
      </w:r>
      <w:r w:rsidR="00DD7587" w:rsidRPr="00DF3BF1">
        <w:rPr>
          <w:lang w:val="kk-KZ"/>
        </w:rPr>
        <w:t>(Scopus, percentile 3</w:t>
      </w:r>
      <w:r w:rsidR="00DD7587">
        <w:rPr>
          <w:lang w:val="kk-KZ"/>
        </w:rPr>
        <w:t>8</w:t>
      </w:r>
      <w:r w:rsidR="00DD7587" w:rsidRPr="00DF3BF1">
        <w:rPr>
          <w:lang w:val="kk-KZ"/>
        </w:rPr>
        <w:t>) (in English)</w:t>
      </w:r>
    </w:p>
    <w:p w14:paraId="175C0920" w14:textId="5C61717A" w:rsidR="00DD7587" w:rsidRDefault="00DD7587" w:rsidP="00DD7587">
      <w:pPr>
        <w:spacing w:line="360" w:lineRule="auto"/>
        <w:jc w:val="both"/>
        <w:rPr>
          <w:rFonts w:eastAsia="MS Mincho"/>
          <w:lang w:val="kk-KZ"/>
        </w:rPr>
      </w:pPr>
    </w:p>
    <w:p w14:paraId="214B46C4" w14:textId="5FE680D4" w:rsidR="00DD7587" w:rsidRDefault="00DD7587" w:rsidP="00DD7587">
      <w:pPr>
        <w:spacing w:line="360" w:lineRule="auto"/>
        <w:jc w:val="both"/>
        <w:rPr>
          <w:rFonts w:eastAsia="MS Mincho"/>
          <w:lang w:val="kk-KZ"/>
        </w:rPr>
      </w:pPr>
      <w:r>
        <w:rPr>
          <w:noProof/>
        </w:rPr>
        <w:drawing>
          <wp:inline distT="0" distB="0" distL="0" distR="0" wp14:anchorId="28E924A0" wp14:editId="24ADC787">
            <wp:extent cx="5939790" cy="79629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39790" cy="7962900"/>
                    </a:xfrm>
                    <a:prstGeom prst="rect">
                      <a:avLst/>
                    </a:prstGeom>
                  </pic:spPr>
                </pic:pic>
              </a:graphicData>
            </a:graphic>
          </wp:inline>
        </w:drawing>
      </w:r>
    </w:p>
    <w:p w14:paraId="1EA7D3FB" w14:textId="1E139626" w:rsidR="006512D3" w:rsidRPr="006512D3" w:rsidRDefault="00DD7587" w:rsidP="006512D3">
      <w:pPr>
        <w:spacing w:line="360" w:lineRule="auto"/>
        <w:ind w:firstLine="709"/>
        <w:jc w:val="both"/>
        <w:rPr>
          <w:lang w:val="kk-KZ"/>
        </w:rPr>
      </w:pPr>
      <w:r>
        <w:rPr>
          <w:lang w:val="kk-KZ"/>
        </w:rPr>
        <w:lastRenderedPageBreak/>
        <w:t>1</w:t>
      </w:r>
      <w:r w:rsidR="006512D3" w:rsidRPr="006512D3">
        <w:rPr>
          <w:lang w:val="kk-KZ"/>
        </w:rPr>
        <w:t xml:space="preserve"> T.Zh. Mazakov, Sh.A. Jomartova, T.S. Shormanov, G.Z. Ziyatbekova, B.S. Amirkhanov, P. Kisala. The image processing algorithms for biometric identification by fingerprints // News of the National Academy of Sciences of the Republic of Kazakhstan. Series of Geology and Technical Sciences. – 2020. – Vol. 1, No 439. – </w:t>
      </w:r>
      <w:r>
        <w:rPr>
          <w:lang w:val="kk-KZ"/>
        </w:rPr>
        <w:t>рр</w:t>
      </w:r>
      <w:r w:rsidR="006512D3" w:rsidRPr="006512D3">
        <w:rPr>
          <w:lang w:val="kk-KZ"/>
        </w:rPr>
        <w:t>. 14-22. https://doi.org/10.32014/2020.2518-170X.2 (Scopus, percentile 26) (in English)</w:t>
      </w:r>
    </w:p>
    <w:p w14:paraId="73A76C10" w14:textId="77777777" w:rsidR="00633929" w:rsidRPr="007E07F5" w:rsidRDefault="00633929" w:rsidP="00534516">
      <w:pPr>
        <w:spacing w:line="360" w:lineRule="auto"/>
        <w:ind w:firstLine="709"/>
        <w:jc w:val="both"/>
        <w:rPr>
          <w:lang w:val="kk-KZ"/>
        </w:rPr>
      </w:pPr>
    </w:p>
    <w:p w14:paraId="4EC4688A" w14:textId="1823E4A9" w:rsidR="00D023B4" w:rsidRDefault="00D023B4" w:rsidP="00D023B4">
      <w:pPr>
        <w:spacing w:line="360" w:lineRule="auto"/>
        <w:jc w:val="both"/>
        <w:rPr>
          <w:lang w:val="kk-KZ"/>
        </w:rPr>
      </w:pPr>
      <w:r>
        <w:rPr>
          <w:noProof/>
        </w:rPr>
        <w:drawing>
          <wp:inline distT="0" distB="0" distL="0" distR="0" wp14:anchorId="3407DF5E" wp14:editId="77DAB3D7">
            <wp:extent cx="5929745" cy="72593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59699" cy="7295990"/>
                    </a:xfrm>
                    <a:prstGeom prst="rect">
                      <a:avLst/>
                    </a:prstGeom>
                  </pic:spPr>
                </pic:pic>
              </a:graphicData>
            </a:graphic>
          </wp:inline>
        </w:drawing>
      </w:r>
    </w:p>
    <w:p w14:paraId="285E578C" w14:textId="60D1354D" w:rsidR="00D023B4" w:rsidRDefault="00D023B4" w:rsidP="00D023B4">
      <w:pPr>
        <w:spacing w:line="360" w:lineRule="auto"/>
        <w:jc w:val="both"/>
        <w:rPr>
          <w:lang w:val="kk-KZ"/>
        </w:rPr>
      </w:pPr>
      <w:r>
        <w:rPr>
          <w:noProof/>
        </w:rPr>
        <w:lastRenderedPageBreak/>
        <w:drawing>
          <wp:inline distT="0" distB="0" distL="0" distR="0" wp14:anchorId="76F984BD" wp14:editId="05444B8C">
            <wp:extent cx="5939790" cy="890847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4189" cy="8915070"/>
                    </a:xfrm>
                    <a:prstGeom prst="rect">
                      <a:avLst/>
                    </a:prstGeom>
                  </pic:spPr>
                </pic:pic>
              </a:graphicData>
            </a:graphic>
          </wp:inline>
        </w:drawing>
      </w:r>
    </w:p>
    <w:p w14:paraId="54F6A470" w14:textId="77777777" w:rsidR="00D023B4" w:rsidRDefault="00D023B4" w:rsidP="00D023B4">
      <w:pPr>
        <w:spacing w:line="360" w:lineRule="auto"/>
        <w:jc w:val="both"/>
        <w:rPr>
          <w:lang w:val="kk-KZ"/>
        </w:rPr>
      </w:pPr>
    </w:p>
    <w:p w14:paraId="7A21E2A9" w14:textId="07C38F4A" w:rsidR="00D023B4" w:rsidRDefault="00D023B4" w:rsidP="00D023B4">
      <w:pPr>
        <w:spacing w:line="360" w:lineRule="auto"/>
        <w:jc w:val="both"/>
        <w:rPr>
          <w:lang w:val="kk-KZ"/>
        </w:rPr>
      </w:pPr>
      <w:r>
        <w:rPr>
          <w:noProof/>
        </w:rPr>
        <w:lastRenderedPageBreak/>
        <w:drawing>
          <wp:inline distT="0" distB="0" distL="0" distR="0" wp14:anchorId="2908BD22" wp14:editId="2DA119D2">
            <wp:extent cx="5939790" cy="898467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4362" cy="8991589"/>
                    </a:xfrm>
                    <a:prstGeom prst="rect">
                      <a:avLst/>
                    </a:prstGeom>
                  </pic:spPr>
                </pic:pic>
              </a:graphicData>
            </a:graphic>
          </wp:inline>
        </w:drawing>
      </w:r>
    </w:p>
    <w:p w14:paraId="29011F33" w14:textId="01601E55" w:rsidR="00DD7587" w:rsidRDefault="00DD7587" w:rsidP="00534516">
      <w:pPr>
        <w:spacing w:line="360" w:lineRule="auto"/>
        <w:ind w:firstLine="709"/>
        <w:jc w:val="both"/>
        <w:rPr>
          <w:lang w:val="en-US"/>
        </w:rPr>
      </w:pPr>
      <w:r>
        <w:rPr>
          <w:lang w:val="kk-KZ"/>
        </w:rPr>
        <w:lastRenderedPageBreak/>
        <w:t>2</w:t>
      </w:r>
      <w:r w:rsidR="006512D3" w:rsidRPr="006512D3">
        <w:rPr>
          <w:lang w:val="kk-KZ"/>
        </w:rPr>
        <w:t xml:space="preserve"> </w:t>
      </w:r>
      <w:r w:rsidRPr="00DD7587">
        <w:rPr>
          <w:lang w:val="kk-KZ"/>
        </w:rPr>
        <w:t xml:space="preserve">T. Zh. Mazakov, P. Kisala, Sh. A. Jomartova, G. Z. Ziyatbekova, N. T. Karymsakova. </w:t>
      </w:r>
      <w:r w:rsidRPr="00126725">
        <w:rPr>
          <w:lang w:val="en-US"/>
        </w:rPr>
        <w:t>Mathematical modeling forecasting of consequences of damage breakthrough // News of the National Academy of Sciences of the Republic of Kazakhstan. Series of Geology and Technical Sciences. – 2020. – Vol. 5, No 4</w:t>
      </w:r>
      <w:r w:rsidRPr="00DD7587">
        <w:rPr>
          <w:lang w:val="en-US"/>
        </w:rPr>
        <w:t>4</w:t>
      </w:r>
      <w:r w:rsidRPr="00126725">
        <w:rPr>
          <w:lang w:val="en-US"/>
        </w:rPr>
        <w:t xml:space="preserve">3. – </w:t>
      </w:r>
      <w:proofErr w:type="spellStart"/>
      <w:r>
        <w:t>рр</w:t>
      </w:r>
      <w:proofErr w:type="spellEnd"/>
      <w:r w:rsidRPr="00126725">
        <w:rPr>
          <w:lang w:val="en-US"/>
        </w:rPr>
        <w:t>. 116-124. // https://doi.org/10.32014/2020.2518-170X.111 (Scopus, percentile 26) (in English)</w:t>
      </w:r>
    </w:p>
    <w:p w14:paraId="2D04983F" w14:textId="24AD9F1F" w:rsidR="00DD7587" w:rsidRDefault="00DD7587" w:rsidP="00DD7587">
      <w:pPr>
        <w:spacing w:line="360" w:lineRule="auto"/>
        <w:jc w:val="both"/>
        <w:rPr>
          <w:lang w:val="en-US"/>
        </w:rPr>
      </w:pPr>
    </w:p>
    <w:p w14:paraId="33BE252E" w14:textId="25E1B4F3" w:rsidR="00DD7587" w:rsidRDefault="00DD7587" w:rsidP="00DD7587">
      <w:pPr>
        <w:spacing w:line="360" w:lineRule="auto"/>
        <w:jc w:val="both"/>
        <w:rPr>
          <w:lang w:val="en-US"/>
        </w:rPr>
      </w:pPr>
      <w:r>
        <w:rPr>
          <w:noProof/>
        </w:rPr>
        <w:drawing>
          <wp:inline distT="0" distB="0" distL="0" distR="0" wp14:anchorId="2CFBFFA5" wp14:editId="5A8B1CEE">
            <wp:extent cx="5894705" cy="755765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15736" cy="7584618"/>
                    </a:xfrm>
                    <a:prstGeom prst="rect">
                      <a:avLst/>
                    </a:prstGeom>
                  </pic:spPr>
                </pic:pic>
              </a:graphicData>
            </a:graphic>
          </wp:inline>
        </w:drawing>
      </w:r>
    </w:p>
    <w:p w14:paraId="5EE783A0" w14:textId="2A3D2461" w:rsidR="00DD7587" w:rsidRDefault="00DD7587" w:rsidP="00DD7587">
      <w:pPr>
        <w:spacing w:line="360" w:lineRule="auto"/>
        <w:jc w:val="both"/>
        <w:rPr>
          <w:lang w:val="en-US"/>
        </w:rPr>
      </w:pPr>
      <w:r>
        <w:rPr>
          <w:noProof/>
        </w:rPr>
        <w:lastRenderedPageBreak/>
        <w:drawing>
          <wp:inline distT="0" distB="0" distL="0" distR="0" wp14:anchorId="757CC0FE" wp14:editId="4E04D3C6">
            <wp:extent cx="5939710" cy="871450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4462" cy="8721482"/>
                    </a:xfrm>
                    <a:prstGeom prst="rect">
                      <a:avLst/>
                    </a:prstGeom>
                  </pic:spPr>
                </pic:pic>
              </a:graphicData>
            </a:graphic>
          </wp:inline>
        </w:drawing>
      </w:r>
    </w:p>
    <w:p w14:paraId="06A961BA" w14:textId="2B07CDDD" w:rsidR="00DD7587" w:rsidRDefault="00DD7587" w:rsidP="00DD7587">
      <w:pPr>
        <w:spacing w:line="360" w:lineRule="auto"/>
        <w:jc w:val="both"/>
        <w:rPr>
          <w:lang w:val="en-US"/>
        </w:rPr>
      </w:pPr>
    </w:p>
    <w:p w14:paraId="6571662F" w14:textId="3123F053" w:rsidR="00DD7587" w:rsidRDefault="00DD7587" w:rsidP="00DD7587">
      <w:pPr>
        <w:spacing w:line="360" w:lineRule="auto"/>
        <w:jc w:val="both"/>
        <w:rPr>
          <w:lang w:val="en-US"/>
        </w:rPr>
      </w:pPr>
      <w:r>
        <w:rPr>
          <w:noProof/>
        </w:rPr>
        <w:lastRenderedPageBreak/>
        <w:drawing>
          <wp:inline distT="0" distB="0" distL="0" distR="0" wp14:anchorId="4AC77C50" wp14:editId="61F8F2EF">
            <wp:extent cx="5922645" cy="8721437"/>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24298" cy="8723871"/>
                    </a:xfrm>
                    <a:prstGeom prst="rect">
                      <a:avLst/>
                    </a:prstGeom>
                  </pic:spPr>
                </pic:pic>
              </a:graphicData>
            </a:graphic>
          </wp:inline>
        </w:drawing>
      </w:r>
    </w:p>
    <w:p w14:paraId="63144DA4" w14:textId="77777777" w:rsidR="00DD7587" w:rsidRDefault="00DD7587" w:rsidP="00DD7587">
      <w:pPr>
        <w:spacing w:line="360" w:lineRule="auto"/>
        <w:jc w:val="both"/>
        <w:rPr>
          <w:lang w:val="kk-KZ"/>
        </w:rPr>
      </w:pPr>
    </w:p>
    <w:p w14:paraId="10CBC9A6" w14:textId="3214BB05" w:rsidR="00534516" w:rsidRDefault="007D42A4" w:rsidP="00534516">
      <w:pPr>
        <w:spacing w:line="360" w:lineRule="auto"/>
        <w:ind w:firstLine="709"/>
        <w:jc w:val="both"/>
        <w:rPr>
          <w:lang w:val="en-US"/>
        </w:rPr>
      </w:pPr>
      <w:r>
        <w:rPr>
          <w:lang w:val="kk-KZ"/>
        </w:rPr>
        <w:lastRenderedPageBreak/>
        <w:t xml:space="preserve">3 </w:t>
      </w:r>
      <w:r w:rsidR="006512D3" w:rsidRPr="006512D3">
        <w:rPr>
          <w:lang w:val="kk-KZ"/>
        </w:rPr>
        <w:t xml:space="preserve">Sh.A. Aipanov, A.T. Zhakypov. Variable separation method and its application for the problem of optimal turn of a spacecraft // Space research. – 2020. – Vol. 58, No. 1. – </w:t>
      </w:r>
      <w:r>
        <w:rPr>
          <w:lang w:val="kk-KZ"/>
        </w:rPr>
        <w:t>рр</w:t>
      </w:r>
      <w:r w:rsidR="006512D3" w:rsidRPr="006512D3">
        <w:rPr>
          <w:lang w:val="kk-KZ"/>
        </w:rPr>
        <w:t>. 73-84. (in Russian)</w:t>
      </w:r>
    </w:p>
    <w:p w14:paraId="4625CF91" w14:textId="3398C02C" w:rsidR="005C6678" w:rsidRDefault="005C6678" w:rsidP="005C6678">
      <w:pPr>
        <w:spacing w:line="360" w:lineRule="auto"/>
        <w:jc w:val="both"/>
        <w:rPr>
          <w:lang w:val="en-US"/>
        </w:rPr>
      </w:pPr>
    </w:p>
    <w:p w14:paraId="3E4D6039" w14:textId="67845404" w:rsidR="00534516" w:rsidRDefault="005C6678" w:rsidP="0085589A">
      <w:pPr>
        <w:spacing w:line="360" w:lineRule="auto"/>
        <w:jc w:val="both"/>
        <w:rPr>
          <w:lang w:val="kk-KZ"/>
        </w:rPr>
      </w:pPr>
      <w:r>
        <w:rPr>
          <w:noProof/>
        </w:rPr>
        <w:drawing>
          <wp:inline distT="0" distB="0" distL="0" distR="0" wp14:anchorId="5C675960" wp14:editId="3B5C9FE2">
            <wp:extent cx="5908675" cy="798021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19739" cy="7995161"/>
                    </a:xfrm>
                    <a:prstGeom prst="rect">
                      <a:avLst/>
                    </a:prstGeom>
                  </pic:spPr>
                </pic:pic>
              </a:graphicData>
            </a:graphic>
          </wp:inline>
        </w:drawing>
      </w:r>
    </w:p>
    <w:p w14:paraId="435B06EE" w14:textId="01016BA5" w:rsidR="00534516" w:rsidRPr="00534516" w:rsidRDefault="007D42A4" w:rsidP="00534516">
      <w:pPr>
        <w:spacing w:line="360" w:lineRule="auto"/>
        <w:ind w:firstLine="709"/>
        <w:jc w:val="both"/>
        <w:rPr>
          <w:bCs/>
          <w:lang w:val="en-US"/>
        </w:rPr>
      </w:pPr>
      <w:r w:rsidRPr="007D42A4">
        <w:rPr>
          <w:lang w:val="en-US"/>
        </w:rPr>
        <w:lastRenderedPageBreak/>
        <w:t>4</w:t>
      </w:r>
      <w:r w:rsidR="00534516" w:rsidRPr="003E0EFA">
        <w:rPr>
          <w:lang w:val="en-US"/>
        </w:rPr>
        <w:t xml:space="preserve"> </w:t>
      </w:r>
      <w:r w:rsidR="00534516" w:rsidRPr="00307AAA">
        <w:rPr>
          <w:rFonts w:eastAsia="TimesNewRomanPS-BoldMT"/>
          <w:bCs/>
          <w:lang w:val="kk-KZ"/>
        </w:rPr>
        <w:t xml:space="preserve">Mazakov T.Zh., </w:t>
      </w:r>
      <w:r w:rsidR="00534516">
        <w:rPr>
          <w:rFonts w:eastAsia="TimesNewRomanPS-BoldMT"/>
          <w:bCs/>
          <w:lang w:val="en-US"/>
        </w:rPr>
        <w:t>J</w:t>
      </w:r>
      <w:r w:rsidR="00534516" w:rsidRPr="00307AAA">
        <w:rPr>
          <w:rFonts w:eastAsia="TimesNewRomanPS-BoldMT"/>
          <w:bCs/>
          <w:lang w:val="kk-KZ"/>
        </w:rPr>
        <w:t>omartova Sh.A., Ziyatbekova G.Z., P. Kisala, Togzhanova K.O.</w:t>
      </w:r>
      <w:r w:rsidR="00534516" w:rsidRPr="00FB5C5E">
        <w:rPr>
          <w:rFonts w:eastAsia="TimesNewRomanPS-BoldMT"/>
          <w:bCs/>
          <w:lang w:val="kk-KZ"/>
        </w:rPr>
        <w:t xml:space="preserve"> </w:t>
      </w:r>
      <w:r w:rsidR="00534516" w:rsidRPr="003E0EFA">
        <w:rPr>
          <w:bCs/>
          <w:lang w:val="kk-KZ"/>
        </w:rPr>
        <w:t>Development of studies of the process of demolition of earth dams.</w:t>
      </w:r>
      <w:r w:rsidR="00534516" w:rsidRPr="00FB5C5E">
        <w:rPr>
          <w:bCs/>
          <w:lang w:val="kk-KZ"/>
        </w:rPr>
        <w:t xml:space="preserve"> // </w:t>
      </w:r>
      <w:r w:rsidR="00534516" w:rsidRPr="003E0EFA">
        <w:rPr>
          <w:bCs/>
          <w:shd w:val="clear" w:color="auto" w:fill="FFFFFF"/>
          <w:lang w:val="en-US"/>
        </w:rPr>
        <w:t xml:space="preserve">Bulletin Almaty University of Energy and Communications. – Almaty, 2020. – </w:t>
      </w:r>
      <w:r w:rsidR="00534516">
        <w:rPr>
          <w:bCs/>
          <w:shd w:val="clear" w:color="auto" w:fill="FFFFFF"/>
          <w:lang w:val="en-US"/>
        </w:rPr>
        <w:t>No</w:t>
      </w:r>
      <w:r w:rsidR="00534516" w:rsidRPr="003E0EFA">
        <w:rPr>
          <w:bCs/>
          <w:shd w:val="clear" w:color="auto" w:fill="FFFFFF"/>
          <w:lang w:val="en-US"/>
        </w:rPr>
        <w:t xml:space="preserve">. 1 (48). </w:t>
      </w:r>
      <w:r w:rsidR="00534516" w:rsidRPr="003E0EFA">
        <w:rPr>
          <w:bCs/>
          <w:lang w:val="en-US"/>
        </w:rPr>
        <w:t xml:space="preserve">– </w:t>
      </w:r>
      <w:proofErr w:type="spellStart"/>
      <w:r>
        <w:rPr>
          <w:bCs/>
        </w:rPr>
        <w:t>рр</w:t>
      </w:r>
      <w:proofErr w:type="spellEnd"/>
      <w:r w:rsidR="00534516" w:rsidRPr="003E0EFA">
        <w:rPr>
          <w:bCs/>
          <w:lang w:val="en-US"/>
        </w:rPr>
        <w:t xml:space="preserve">. 131-137. </w:t>
      </w:r>
      <w:r w:rsidR="00534516" w:rsidRPr="00534516">
        <w:rPr>
          <w:bCs/>
          <w:lang w:val="en-US"/>
        </w:rPr>
        <w:t>(in Kazakh)</w:t>
      </w:r>
    </w:p>
    <w:p w14:paraId="2A9427E8" w14:textId="2E263F5E" w:rsidR="00534516" w:rsidRDefault="00534516" w:rsidP="00534516">
      <w:pPr>
        <w:spacing w:line="360" w:lineRule="auto"/>
        <w:ind w:firstLine="709"/>
        <w:jc w:val="both"/>
        <w:rPr>
          <w:lang w:val="kk-KZ"/>
        </w:rPr>
      </w:pPr>
    </w:p>
    <w:p w14:paraId="667F793D" w14:textId="77777777" w:rsidR="00534516" w:rsidRDefault="00534516" w:rsidP="0022440C">
      <w:pPr>
        <w:spacing w:line="360" w:lineRule="auto"/>
        <w:ind w:firstLine="709"/>
        <w:jc w:val="both"/>
        <w:rPr>
          <w:lang w:val="kk-KZ"/>
        </w:rPr>
      </w:pPr>
    </w:p>
    <w:p w14:paraId="34288BA6" w14:textId="59048D5C" w:rsidR="00D023B4" w:rsidRDefault="00D023B4" w:rsidP="00D023B4">
      <w:pPr>
        <w:spacing w:line="360" w:lineRule="auto"/>
        <w:jc w:val="both"/>
        <w:rPr>
          <w:bCs/>
        </w:rPr>
      </w:pPr>
      <w:r>
        <w:rPr>
          <w:noProof/>
        </w:rPr>
        <w:drawing>
          <wp:inline distT="0" distB="0" distL="0" distR="0" wp14:anchorId="0A03C8CE" wp14:editId="06A70077">
            <wp:extent cx="5908675" cy="73152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27318" cy="7338281"/>
                    </a:xfrm>
                    <a:prstGeom prst="rect">
                      <a:avLst/>
                    </a:prstGeom>
                  </pic:spPr>
                </pic:pic>
              </a:graphicData>
            </a:graphic>
          </wp:inline>
        </w:drawing>
      </w:r>
    </w:p>
    <w:p w14:paraId="1EAFD512" w14:textId="06952346" w:rsidR="00D023B4" w:rsidRDefault="00BA25FD" w:rsidP="00D023B4">
      <w:pPr>
        <w:spacing w:line="360" w:lineRule="auto"/>
        <w:jc w:val="both"/>
        <w:rPr>
          <w:bCs/>
        </w:rPr>
      </w:pPr>
      <w:r>
        <w:rPr>
          <w:noProof/>
        </w:rPr>
        <w:lastRenderedPageBreak/>
        <w:drawing>
          <wp:inline distT="0" distB="0" distL="0" distR="0" wp14:anchorId="26E323D5" wp14:editId="131D5C12">
            <wp:extent cx="5939790" cy="865909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366" cy="8664304"/>
                    </a:xfrm>
                    <a:prstGeom prst="rect">
                      <a:avLst/>
                    </a:prstGeom>
                  </pic:spPr>
                </pic:pic>
              </a:graphicData>
            </a:graphic>
          </wp:inline>
        </w:drawing>
      </w:r>
    </w:p>
    <w:p w14:paraId="2276F013" w14:textId="6861DCBA" w:rsidR="00BA25FD" w:rsidRDefault="00BA25FD" w:rsidP="00D023B4">
      <w:pPr>
        <w:spacing w:line="360" w:lineRule="auto"/>
        <w:jc w:val="both"/>
        <w:rPr>
          <w:bCs/>
        </w:rPr>
      </w:pPr>
    </w:p>
    <w:p w14:paraId="0D5DC2A3" w14:textId="2B7A5994" w:rsidR="00BA25FD" w:rsidRDefault="00BA25FD" w:rsidP="00D023B4">
      <w:pPr>
        <w:spacing w:line="360" w:lineRule="auto"/>
        <w:jc w:val="both"/>
        <w:rPr>
          <w:bCs/>
        </w:rPr>
      </w:pPr>
      <w:r>
        <w:rPr>
          <w:noProof/>
        </w:rPr>
        <w:lastRenderedPageBreak/>
        <w:drawing>
          <wp:inline distT="0" distB="0" distL="0" distR="0" wp14:anchorId="2FC9E69C" wp14:editId="5A7F1DC5">
            <wp:extent cx="5939388" cy="86868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354" cy="8692601"/>
                    </a:xfrm>
                    <a:prstGeom prst="rect">
                      <a:avLst/>
                    </a:prstGeom>
                  </pic:spPr>
                </pic:pic>
              </a:graphicData>
            </a:graphic>
          </wp:inline>
        </w:drawing>
      </w:r>
    </w:p>
    <w:p w14:paraId="0FCB41DC" w14:textId="77777777" w:rsidR="00BA25FD" w:rsidRDefault="00BA25FD" w:rsidP="00D023B4">
      <w:pPr>
        <w:spacing w:line="360" w:lineRule="auto"/>
        <w:jc w:val="both"/>
        <w:rPr>
          <w:bCs/>
        </w:rPr>
      </w:pPr>
    </w:p>
    <w:p w14:paraId="30950270" w14:textId="3F49821C" w:rsidR="00534516" w:rsidRPr="00534516" w:rsidRDefault="007D42A4" w:rsidP="00534516">
      <w:pPr>
        <w:spacing w:line="360" w:lineRule="auto"/>
        <w:ind w:firstLine="709"/>
        <w:jc w:val="both"/>
        <w:rPr>
          <w:bCs/>
          <w:lang w:val="en-US"/>
        </w:rPr>
      </w:pPr>
      <w:r w:rsidRPr="007D42A4">
        <w:rPr>
          <w:bCs/>
          <w:lang w:val="en-US"/>
        </w:rPr>
        <w:lastRenderedPageBreak/>
        <w:t>5</w:t>
      </w:r>
      <w:r w:rsidR="00534516" w:rsidRPr="003E0EFA">
        <w:rPr>
          <w:bCs/>
          <w:lang w:val="en-US"/>
        </w:rPr>
        <w:t xml:space="preserve"> </w:t>
      </w:r>
      <w:r w:rsidR="00534516" w:rsidRPr="003E0EFA">
        <w:rPr>
          <w:rFonts w:eastAsia="TimesNewRomanPS-BoldMT"/>
          <w:bCs/>
          <w:lang w:val="kk-KZ"/>
        </w:rPr>
        <w:t>Mazakov T.Zh., Jomartova Sh.A., P. Kisala, Ziyatbekova G.Z.</w:t>
      </w:r>
      <w:r w:rsidR="00534516" w:rsidRPr="003E0EFA">
        <w:rPr>
          <w:noProof/>
          <w:lang w:val="en-US"/>
        </w:rPr>
        <w:t xml:space="preserve"> </w:t>
      </w:r>
      <w:r w:rsidR="00534516" w:rsidRPr="003E0EFA">
        <w:rPr>
          <w:lang w:val="kk-KZ"/>
        </w:rPr>
        <w:t>Water resources control measures and issues</w:t>
      </w:r>
      <w:r w:rsidR="00534516" w:rsidRPr="00FB5C5E">
        <w:rPr>
          <w:lang w:val="kk-KZ"/>
        </w:rPr>
        <w:t xml:space="preserve"> // </w:t>
      </w:r>
      <w:r w:rsidR="00534516" w:rsidRPr="003E0EFA">
        <w:rPr>
          <w:bCs/>
          <w:lang w:val="kk-KZ"/>
        </w:rPr>
        <w:t>KazNRTU bulletin</w:t>
      </w:r>
      <w:r w:rsidR="00534516" w:rsidRPr="003E0EFA">
        <w:rPr>
          <w:bCs/>
          <w:lang w:val="en-US"/>
        </w:rPr>
        <w:t xml:space="preserve">. – Almaty, 2020. – </w:t>
      </w:r>
      <w:r w:rsidR="00534516">
        <w:rPr>
          <w:bCs/>
          <w:lang w:val="en-US"/>
        </w:rPr>
        <w:t>No.</w:t>
      </w:r>
      <w:r w:rsidR="00534516" w:rsidRPr="003E0EFA">
        <w:rPr>
          <w:bCs/>
          <w:lang w:val="en-US"/>
        </w:rPr>
        <w:t xml:space="preserve"> 2(138). – </w:t>
      </w:r>
      <w:proofErr w:type="spellStart"/>
      <w:r>
        <w:rPr>
          <w:bCs/>
        </w:rPr>
        <w:t>рр</w:t>
      </w:r>
      <w:proofErr w:type="spellEnd"/>
      <w:r w:rsidR="00534516" w:rsidRPr="003E0EFA">
        <w:rPr>
          <w:bCs/>
          <w:lang w:val="en-US"/>
        </w:rPr>
        <w:t>.</w:t>
      </w:r>
      <w:r w:rsidR="00534516">
        <w:rPr>
          <w:bCs/>
          <w:lang w:val="en-US"/>
        </w:rPr>
        <w:t xml:space="preserve"> </w:t>
      </w:r>
      <w:r w:rsidR="00534516" w:rsidRPr="003E0EFA">
        <w:rPr>
          <w:bCs/>
          <w:lang w:val="en-US"/>
        </w:rPr>
        <w:t xml:space="preserve">365-369. </w:t>
      </w:r>
      <w:r w:rsidR="00534516" w:rsidRPr="00534516">
        <w:rPr>
          <w:bCs/>
          <w:lang w:val="en-US"/>
        </w:rPr>
        <w:t>(in Kazakh)</w:t>
      </w:r>
    </w:p>
    <w:p w14:paraId="53885796" w14:textId="77777777" w:rsidR="00534516" w:rsidRPr="00E84553" w:rsidRDefault="00534516" w:rsidP="0022440C">
      <w:pPr>
        <w:spacing w:line="360" w:lineRule="auto"/>
        <w:ind w:firstLine="709"/>
        <w:jc w:val="both"/>
        <w:rPr>
          <w:bCs/>
          <w:lang w:val="en-US"/>
        </w:rPr>
      </w:pPr>
    </w:p>
    <w:p w14:paraId="3A0AA6DE" w14:textId="7F082A96" w:rsidR="00BA25FD" w:rsidRDefault="008367A1" w:rsidP="008367A1">
      <w:pPr>
        <w:spacing w:line="360" w:lineRule="auto"/>
        <w:jc w:val="both"/>
        <w:rPr>
          <w:bCs/>
        </w:rPr>
      </w:pPr>
      <w:r>
        <w:rPr>
          <w:noProof/>
        </w:rPr>
        <w:drawing>
          <wp:inline distT="0" distB="0" distL="0" distR="0" wp14:anchorId="3096E6C7" wp14:editId="69A1CB7B">
            <wp:extent cx="5949950" cy="776547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60511" cy="7779256"/>
                    </a:xfrm>
                    <a:prstGeom prst="rect">
                      <a:avLst/>
                    </a:prstGeom>
                  </pic:spPr>
                </pic:pic>
              </a:graphicData>
            </a:graphic>
          </wp:inline>
        </w:drawing>
      </w:r>
    </w:p>
    <w:p w14:paraId="7756B4D3" w14:textId="5463F810" w:rsidR="008367A1" w:rsidRDefault="008367A1" w:rsidP="008367A1">
      <w:pPr>
        <w:spacing w:line="360" w:lineRule="auto"/>
        <w:jc w:val="both"/>
        <w:rPr>
          <w:bCs/>
        </w:rPr>
      </w:pPr>
    </w:p>
    <w:p w14:paraId="1A306FEE" w14:textId="1915D4DE" w:rsidR="008367A1" w:rsidRDefault="008367A1" w:rsidP="008367A1">
      <w:pPr>
        <w:spacing w:line="360" w:lineRule="auto"/>
        <w:jc w:val="both"/>
        <w:rPr>
          <w:bCs/>
        </w:rPr>
      </w:pPr>
      <w:r>
        <w:rPr>
          <w:noProof/>
        </w:rPr>
        <w:lastRenderedPageBreak/>
        <w:drawing>
          <wp:inline distT="0" distB="0" distL="0" distR="0" wp14:anchorId="06D24932" wp14:editId="5AE9CB86">
            <wp:extent cx="5939512" cy="871450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4600" cy="8721975"/>
                    </a:xfrm>
                    <a:prstGeom prst="rect">
                      <a:avLst/>
                    </a:prstGeom>
                  </pic:spPr>
                </pic:pic>
              </a:graphicData>
            </a:graphic>
          </wp:inline>
        </w:drawing>
      </w:r>
    </w:p>
    <w:p w14:paraId="75940E41" w14:textId="00A19C20" w:rsidR="008367A1" w:rsidRDefault="008367A1" w:rsidP="008367A1">
      <w:pPr>
        <w:spacing w:line="360" w:lineRule="auto"/>
        <w:jc w:val="both"/>
        <w:rPr>
          <w:bCs/>
        </w:rPr>
      </w:pPr>
    </w:p>
    <w:p w14:paraId="52EF1DFD" w14:textId="02D06E8E" w:rsidR="008367A1" w:rsidRDefault="008367A1" w:rsidP="008367A1">
      <w:pPr>
        <w:spacing w:line="360" w:lineRule="auto"/>
        <w:jc w:val="both"/>
        <w:rPr>
          <w:bCs/>
        </w:rPr>
      </w:pPr>
      <w:r>
        <w:rPr>
          <w:noProof/>
        </w:rPr>
        <w:lastRenderedPageBreak/>
        <w:drawing>
          <wp:inline distT="0" distB="0" distL="0" distR="0" wp14:anchorId="0A001A94" wp14:editId="4AEE9D4B">
            <wp:extent cx="5939790" cy="869372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1467" cy="8696182"/>
                    </a:xfrm>
                    <a:prstGeom prst="rect">
                      <a:avLst/>
                    </a:prstGeom>
                  </pic:spPr>
                </pic:pic>
              </a:graphicData>
            </a:graphic>
          </wp:inline>
        </w:drawing>
      </w:r>
    </w:p>
    <w:p w14:paraId="112DED8B" w14:textId="53BCFEDA" w:rsidR="008367A1" w:rsidRDefault="008367A1" w:rsidP="008367A1">
      <w:pPr>
        <w:spacing w:line="360" w:lineRule="auto"/>
        <w:jc w:val="both"/>
        <w:rPr>
          <w:bCs/>
        </w:rPr>
      </w:pPr>
    </w:p>
    <w:p w14:paraId="6DC4127B" w14:textId="00F1409E" w:rsidR="00534516" w:rsidRPr="00534516" w:rsidRDefault="007D42A4" w:rsidP="00534516">
      <w:pPr>
        <w:spacing w:line="360" w:lineRule="auto"/>
        <w:ind w:firstLine="709"/>
        <w:jc w:val="both"/>
        <w:rPr>
          <w:lang w:val="en-US"/>
        </w:rPr>
      </w:pPr>
      <w:r w:rsidRPr="007D42A4">
        <w:rPr>
          <w:bCs/>
          <w:lang w:val="en-US"/>
        </w:rPr>
        <w:lastRenderedPageBreak/>
        <w:t>6</w:t>
      </w:r>
      <w:r w:rsidR="00534516" w:rsidRPr="003E0EFA">
        <w:rPr>
          <w:bCs/>
          <w:lang w:val="en-US"/>
        </w:rPr>
        <w:t xml:space="preserve"> </w:t>
      </w:r>
      <w:r w:rsidR="00534516" w:rsidRPr="003E0EFA">
        <w:rPr>
          <w:lang w:val="kk-KZ"/>
        </w:rPr>
        <w:t>Ziyatbekova G.Z., Mazakov T.Zh., Tusupova S.A.</w:t>
      </w:r>
      <w:r w:rsidR="00534516" w:rsidRPr="003E0EFA">
        <w:rPr>
          <w:lang w:val="en-US"/>
        </w:rPr>
        <w:t xml:space="preserve"> </w:t>
      </w:r>
      <w:r w:rsidR="00534516" w:rsidRPr="003E0EFA">
        <w:rPr>
          <w:lang w:val="kk-KZ"/>
        </w:rPr>
        <w:t>The occurrence of hydrodynamic accidents and their analysis</w:t>
      </w:r>
      <w:r w:rsidR="00534516" w:rsidRPr="00FB5C5E">
        <w:rPr>
          <w:lang w:val="kk-KZ"/>
        </w:rPr>
        <w:t xml:space="preserve"> // </w:t>
      </w:r>
      <w:r w:rsidR="00534516" w:rsidRPr="003E0EFA">
        <w:rPr>
          <w:lang w:val="en-US"/>
        </w:rPr>
        <w:t>Materials of the scientific conference II</w:t>
      </w:r>
      <w:r w:rsidR="00534516">
        <w:t>С</w:t>
      </w:r>
      <w:r w:rsidR="00534516" w:rsidRPr="003E0EFA">
        <w:rPr>
          <w:lang w:val="en-US"/>
        </w:rPr>
        <w:t xml:space="preserve">T </w:t>
      </w:r>
      <w:r w:rsidR="00534516">
        <w:rPr>
          <w:lang w:val="en-US"/>
        </w:rPr>
        <w:t>CS</w:t>
      </w:r>
      <w:r w:rsidR="00534516" w:rsidRPr="003E0EFA">
        <w:rPr>
          <w:lang w:val="en-US"/>
        </w:rPr>
        <w:t xml:space="preserve"> MES RK "Modern problems of informatics and computing technologies". – Almaty, 2020. – </w:t>
      </w:r>
      <w:proofErr w:type="spellStart"/>
      <w:r>
        <w:t>рр</w:t>
      </w:r>
      <w:proofErr w:type="spellEnd"/>
      <w:r w:rsidR="00534516" w:rsidRPr="003E0EFA">
        <w:rPr>
          <w:lang w:val="en-US"/>
        </w:rPr>
        <w:t>.</w:t>
      </w:r>
      <w:r w:rsidR="00534516">
        <w:rPr>
          <w:lang w:val="en-US"/>
        </w:rPr>
        <w:t xml:space="preserve"> </w:t>
      </w:r>
      <w:r w:rsidR="00534516" w:rsidRPr="003E0EFA">
        <w:rPr>
          <w:lang w:val="en-US"/>
        </w:rPr>
        <w:t xml:space="preserve">45-50. </w:t>
      </w:r>
      <w:r w:rsidR="00534516" w:rsidRPr="00534516">
        <w:rPr>
          <w:lang w:val="en-US"/>
        </w:rPr>
        <w:t>(in Kazakh)</w:t>
      </w:r>
    </w:p>
    <w:p w14:paraId="29BEAF2E" w14:textId="77777777" w:rsidR="008367A1" w:rsidRPr="00E84553" w:rsidRDefault="008367A1" w:rsidP="008367A1">
      <w:pPr>
        <w:spacing w:line="360" w:lineRule="auto"/>
        <w:jc w:val="both"/>
        <w:rPr>
          <w:lang w:val="en-US"/>
        </w:rPr>
      </w:pPr>
    </w:p>
    <w:p w14:paraId="7E2D22BC" w14:textId="385AF487" w:rsidR="008367A1" w:rsidRDefault="0028402F" w:rsidP="008367A1">
      <w:pPr>
        <w:spacing w:line="360" w:lineRule="auto"/>
        <w:jc w:val="both"/>
      </w:pPr>
      <w:r>
        <w:rPr>
          <w:noProof/>
        </w:rPr>
        <w:drawing>
          <wp:inline distT="0" distB="0" distL="0" distR="0" wp14:anchorId="7563ECD0" wp14:editId="71FE0035">
            <wp:extent cx="5922645" cy="778625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37403" cy="7805657"/>
                    </a:xfrm>
                    <a:prstGeom prst="rect">
                      <a:avLst/>
                    </a:prstGeom>
                  </pic:spPr>
                </pic:pic>
              </a:graphicData>
            </a:graphic>
          </wp:inline>
        </w:drawing>
      </w:r>
    </w:p>
    <w:p w14:paraId="1463C1E0" w14:textId="03B46798" w:rsidR="0028402F" w:rsidRDefault="0028402F" w:rsidP="008367A1">
      <w:pPr>
        <w:spacing w:line="360" w:lineRule="auto"/>
        <w:jc w:val="both"/>
      </w:pPr>
      <w:r>
        <w:rPr>
          <w:noProof/>
        </w:rPr>
        <w:lastRenderedPageBreak/>
        <w:drawing>
          <wp:inline distT="0" distB="0" distL="0" distR="0" wp14:anchorId="68EC9A8B" wp14:editId="685AEFF5">
            <wp:extent cx="5939790" cy="864523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2877" cy="8649730"/>
                    </a:xfrm>
                    <a:prstGeom prst="rect">
                      <a:avLst/>
                    </a:prstGeom>
                  </pic:spPr>
                </pic:pic>
              </a:graphicData>
            </a:graphic>
          </wp:inline>
        </w:drawing>
      </w:r>
    </w:p>
    <w:p w14:paraId="3AF6E0AD" w14:textId="1D78154C" w:rsidR="0028402F" w:rsidRDefault="0028402F" w:rsidP="008367A1">
      <w:pPr>
        <w:spacing w:line="360" w:lineRule="auto"/>
        <w:jc w:val="both"/>
      </w:pPr>
    </w:p>
    <w:p w14:paraId="22D5D010" w14:textId="7F9BCC47" w:rsidR="0028402F" w:rsidRDefault="0028402F" w:rsidP="008367A1">
      <w:pPr>
        <w:spacing w:line="360" w:lineRule="auto"/>
        <w:jc w:val="both"/>
      </w:pPr>
    </w:p>
    <w:p w14:paraId="16F8B12A" w14:textId="428B7EC3" w:rsidR="0028402F" w:rsidRDefault="0028402F" w:rsidP="008367A1">
      <w:pPr>
        <w:spacing w:line="360" w:lineRule="auto"/>
        <w:jc w:val="both"/>
      </w:pPr>
      <w:r>
        <w:rPr>
          <w:noProof/>
        </w:rPr>
        <w:lastRenderedPageBreak/>
        <w:drawing>
          <wp:inline distT="0" distB="0" distL="0" distR="0" wp14:anchorId="7C8ACCD6" wp14:editId="40D289B6">
            <wp:extent cx="5939790" cy="86106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1845" cy="8613579"/>
                    </a:xfrm>
                    <a:prstGeom prst="rect">
                      <a:avLst/>
                    </a:prstGeom>
                  </pic:spPr>
                </pic:pic>
              </a:graphicData>
            </a:graphic>
          </wp:inline>
        </w:drawing>
      </w:r>
    </w:p>
    <w:p w14:paraId="2123C818" w14:textId="77777777" w:rsidR="0028402F" w:rsidRDefault="0028402F" w:rsidP="008367A1">
      <w:pPr>
        <w:spacing w:line="360" w:lineRule="auto"/>
        <w:jc w:val="both"/>
      </w:pPr>
    </w:p>
    <w:p w14:paraId="584BEF8B" w14:textId="77777777" w:rsidR="00534516" w:rsidRDefault="00534516" w:rsidP="0022440C">
      <w:pPr>
        <w:spacing w:line="360" w:lineRule="auto"/>
        <w:ind w:firstLine="709"/>
        <w:jc w:val="both"/>
      </w:pPr>
    </w:p>
    <w:p w14:paraId="7519A1BF" w14:textId="72E0A6D5" w:rsidR="00534516" w:rsidRDefault="007D42A4" w:rsidP="00534516">
      <w:pPr>
        <w:spacing w:line="360" w:lineRule="auto"/>
        <w:ind w:firstLine="709"/>
        <w:jc w:val="both"/>
        <w:rPr>
          <w:bCs/>
          <w:lang w:val="kk-KZ"/>
        </w:rPr>
      </w:pPr>
      <w:r>
        <w:lastRenderedPageBreak/>
        <w:t>7</w:t>
      </w:r>
      <w:r w:rsidR="00534516" w:rsidRPr="00534516">
        <w:t xml:space="preserve"> </w:t>
      </w:r>
      <w:r w:rsidR="00534516" w:rsidRPr="00E67586">
        <w:rPr>
          <w:bCs/>
          <w:lang w:val="kk-KZ"/>
        </w:rPr>
        <w:t xml:space="preserve">Sh.A. </w:t>
      </w:r>
      <w:r w:rsidR="00534516">
        <w:rPr>
          <w:bCs/>
          <w:lang w:val="en-US"/>
        </w:rPr>
        <w:t>J</w:t>
      </w:r>
      <w:r w:rsidR="00534516" w:rsidRPr="00E67586">
        <w:rPr>
          <w:bCs/>
          <w:lang w:val="kk-KZ"/>
        </w:rPr>
        <w:t>omartov, N.T. Karymsakova, A.T. Tursynbai, B.R. Zholmagambetova</w:t>
      </w:r>
      <w:r w:rsidR="00534516" w:rsidRPr="00FB5C5E">
        <w:rPr>
          <w:bCs/>
          <w:lang w:val="kk-KZ"/>
        </w:rPr>
        <w:t xml:space="preserve">. </w:t>
      </w:r>
      <w:r w:rsidR="00534516" w:rsidRPr="00E67586">
        <w:rPr>
          <w:bCs/>
          <w:lang w:val="en-US"/>
        </w:rPr>
        <w:t xml:space="preserve">Applying interval analysis to control a chemical reactor // </w:t>
      </w:r>
      <w:r w:rsidR="00534516" w:rsidRPr="00E67586">
        <w:rPr>
          <w:bCs/>
          <w:lang w:val="kk-KZ"/>
        </w:rPr>
        <w:t>KazNRTU Bulletin</w:t>
      </w:r>
      <w:r w:rsidR="00534516" w:rsidRPr="00FB5C5E">
        <w:rPr>
          <w:bCs/>
          <w:lang w:val="kk-KZ"/>
        </w:rPr>
        <w:t xml:space="preserve">. – </w:t>
      </w:r>
      <w:r w:rsidR="00534516" w:rsidRPr="00307AAA">
        <w:rPr>
          <w:bCs/>
          <w:lang w:val="kk-KZ"/>
        </w:rPr>
        <w:t>Almaty</w:t>
      </w:r>
      <w:r w:rsidR="00534516" w:rsidRPr="00FB5C5E">
        <w:rPr>
          <w:bCs/>
          <w:lang w:val="kk-KZ"/>
        </w:rPr>
        <w:t xml:space="preserve">, 2020. – </w:t>
      </w:r>
      <w:r w:rsidR="00534516">
        <w:rPr>
          <w:bCs/>
          <w:lang w:val="en-US"/>
        </w:rPr>
        <w:t>No.</w:t>
      </w:r>
      <w:r w:rsidR="00534516" w:rsidRPr="00FB5C5E">
        <w:rPr>
          <w:bCs/>
          <w:lang w:val="kk-KZ"/>
        </w:rPr>
        <w:t xml:space="preserve"> 2(138). – </w:t>
      </w:r>
      <w:r>
        <w:rPr>
          <w:bCs/>
          <w:lang w:val="kk-KZ"/>
        </w:rPr>
        <w:t>рр</w:t>
      </w:r>
      <w:r w:rsidR="00534516" w:rsidRPr="00FB5C5E">
        <w:rPr>
          <w:bCs/>
          <w:lang w:val="kk-KZ"/>
        </w:rPr>
        <w:t>.</w:t>
      </w:r>
      <w:r w:rsidR="00534516">
        <w:rPr>
          <w:bCs/>
          <w:lang w:val="en-US"/>
        </w:rPr>
        <w:t xml:space="preserve"> </w:t>
      </w:r>
      <w:r w:rsidR="00534516" w:rsidRPr="00FB5C5E">
        <w:rPr>
          <w:bCs/>
          <w:lang w:val="kk-KZ"/>
        </w:rPr>
        <w:t>517-522.</w:t>
      </w:r>
      <w:r w:rsidR="00534516">
        <w:rPr>
          <w:bCs/>
          <w:lang w:val="kk-KZ"/>
        </w:rPr>
        <w:t xml:space="preserve"> </w:t>
      </w:r>
      <w:r w:rsidR="00534516" w:rsidRPr="00534516">
        <w:rPr>
          <w:lang w:val="en-US"/>
        </w:rPr>
        <w:t>(</w:t>
      </w:r>
      <w:r w:rsidR="00534516" w:rsidRPr="00AF2C2C">
        <w:rPr>
          <w:lang w:val="en-US"/>
        </w:rPr>
        <w:t>in</w:t>
      </w:r>
      <w:r w:rsidR="00534516" w:rsidRPr="00534516">
        <w:rPr>
          <w:lang w:val="en-US"/>
        </w:rPr>
        <w:t xml:space="preserve"> </w:t>
      </w:r>
      <w:r w:rsidR="00534516" w:rsidRPr="00AF2C2C">
        <w:rPr>
          <w:lang w:val="en-US"/>
        </w:rPr>
        <w:t>Russian</w:t>
      </w:r>
      <w:r w:rsidR="00534516" w:rsidRPr="00534516">
        <w:rPr>
          <w:lang w:val="en-US"/>
        </w:rPr>
        <w:t>)</w:t>
      </w:r>
    </w:p>
    <w:p w14:paraId="76533962" w14:textId="601EE9BF" w:rsidR="0028402F" w:rsidRDefault="0028402F" w:rsidP="0028402F">
      <w:pPr>
        <w:spacing w:line="360" w:lineRule="auto"/>
        <w:jc w:val="both"/>
        <w:rPr>
          <w:bCs/>
          <w:lang w:val="kk-KZ"/>
        </w:rPr>
      </w:pPr>
    </w:p>
    <w:p w14:paraId="6EAF8F72" w14:textId="5BDF5484" w:rsidR="0028402F" w:rsidRDefault="000A09C5" w:rsidP="0028402F">
      <w:pPr>
        <w:spacing w:line="360" w:lineRule="auto"/>
        <w:jc w:val="both"/>
        <w:rPr>
          <w:bCs/>
          <w:lang w:val="kk-KZ"/>
        </w:rPr>
      </w:pPr>
      <w:r>
        <w:rPr>
          <w:noProof/>
        </w:rPr>
        <w:drawing>
          <wp:inline distT="0" distB="0" distL="0" distR="0" wp14:anchorId="5700D77E" wp14:editId="1144775A">
            <wp:extent cx="5929630" cy="7945582"/>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38528" cy="7957506"/>
                    </a:xfrm>
                    <a:prstGeom prst="rect">
                      <a:avLst/>
                    </a:prstGeom>
                  </pic:spPr>
                </pic:pic>
              </a:graphicData>
            </a:graphic>
          </wp:inline>
        </w:drawing>
      </w:r>
    </w:p>
    <w:p w14:paraId="21BA3142" w14:textId="2F2C3962" w:rsidR="000A09C5" w:rsidRDefault="000A09C5" w:rsidP="0028402F">
      <w:pPr>
        <w:spacing w:line="360" w:lineRule="auto"/>
        <w:jc w:val="both"/>
        <w:rPr>
          <w:bCs/>
          <w:lang w:val="kk-KZ"/>
        </w:rPr>
      </w:pPr>
      <w:r>
        <w:rPr>
          <w:noProof/>
        </w:rPr>
        <w:lastRenderedPageBreak/>
        <w:drawing>
          <wp:inline distT="0" distB="0" distL="0" distR="0" wp14:anchorId="27C7CF3E" wp14:editId="67472390">
            <wp:extent cx="5939790" cy="865216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545" cy="8657633"/>
                    </a:xfrm>
                    <a:prstGeom prst="rect">
                      <a:avLst/>
                    </a:prstGeom>
                  </pic:spPr>
                </pic:pic>
              </a:graphicData>
            </a:graphic>
          </wp:inline>
        </w:drawing>
      </w:r>
    </w:p>
    <w:p w14:paraId="4EA237EC" w14:textId="77DF8ED9" w:rsidR="000A09C5" w:rsidRDefault="000A09C5" w:rsidP="0028402F">
      <w:pPr>
        <w:spacing w:line="360" w:lineRule="auto"/>
        <w:jc w:val="both"/>
        <w:rPr>
          <w:bCs/>
          <w:lang w:val="kk-KZ"/>
        </w:rPr>
      </w:pPr>
    </w:p>
    <w:p w14:paraId="567802C2" w14:textId="550EA3EB" w:rsidR="000A09C5" w:rsidRDefault="000A09C5" w:rsidP="0028402F">
      <w:pPr>
        <w:spacing w:line="360" w:lineRule="auto"/>
        <w:jc w:val="both"/>
        <w:rPr>
          <w:bCs/>
          <w:lang w:val="kk-KZ"/>
        </w:rPr>
      </w:pPr>
    </w:p>
    <w:p w14:paraId="2DB3473D" w14:textId="59C3FEF4" w:rsidR="000A09C5" w:rsidRDefault="000A09C5" w:rsidP="0028402F">
      <w:pPr>
        <w:spacing w:line="360" w:lineRule="auto"/>
        <w:jc w:val="both"/>
        <w:rPr>
          <w:bCs/>
          <w:lang w:val="kk-KZ"/>
        </w:rPr>
      </w:pPr>
      <w:r>
        <w:rPr>
          <w:noProof/>
        </w:rPr>
        <w:lastRenderedPageBreak/>
        <w:drawing>
          <wp:inline distT="0" distB="0" distL="0" distR="0" wp14:anchorId="4F18CD7A" wp14:editId="03C197A6">
            <wp:extent cx="5939790" cy="86868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39790" cy="8686800"/>
                    </a:xfrm>
                    <a:prstGeom prst="rect">
                      <a:avLst/>
                    </a:prstGeom>
                  </pic:spPr>
                </pic:pic>
              </a:graphicData>
            </a:graphic>
          </wp:inline>
        </w:drawing>
      </w:r>
    </w:p>
    <w:p w14:paraId="3A569A9B" w14:textId="49F5F476" w:rsidR="000A09C5" w:rsidRDefault="000A09C5" w:rsidP="0028402F">
      <w:pPr>
        <w:spacing w:line="360" w:lineRule="auto"/>
        <w:jc w:val="both"/>
        <w:rPr>
          <w:bCs/>
          <w:lang w:val="kk-KZ"/>
        </w:rPr>
      </w:pPr>
    </w:p>
    <w:p w14:paraId="02D84F80" w14:textId="0AF2A1F1" w:rsidR="00534516" w:rsidRPr="00534516" w:rsidRDefault="007D42A4" w:rsidP="00534516">
      <w:pPr>
        <w:spacing w:line="360" w:lineRule="auto"/>
        <w:ind w:firstLine="709"/>
        <w:jc w:val="both"/>
        <w:rPr>
          <w:lang w:val="en-US"/>
        </w:rPr>
      </w:pPr>
      <w:r>
        <w:rPr>
          <w:bCs/>
          <w:lang w:val="kk-KZ"/>
        </w:rPr>
        <w:lastRenderedPageBreak/>
        <w:t>8</w:t>
      </w:r>
      <w:r w:rsidR="00534516">
        <w:rPr>
          <w:bCs/>
          <w:lang w:val="kk-KZ"/>
        </w:rPr>
        <w:t xml:space="preserve"> </w:t>
      </w:r>
      <w:r w:rsidR="00534516" w:rsidRPr="00E67586">
        <w:rPr>
          <w:lang w:val="kk-KZ"/>
        </w:rPr>
        <w:t>Sametova A.A., Salimkhanova A.S.</w:t>
      </w:r>
      <w:r w:rsidR="00534516" w:rsidRPr="00FB5C5E">
        <w:rPr>
          <w:lang w:val="kk-KZ"/>
        </w:rPr>
        <w:t xml:space="preserve"> </w:t>
      </w:r>
      <w:r w:rsidR="00534516" w:rsidRPr="00E67586">
        <w:rPr>
          <w:bCs/>
          <w:lang w:val="en-US"/>
        </w:rPr>
        <w:t xml:space="preserve">Systems for monitoring the development of forest and steppe fires in real time // </w:t>
      </w:r>
      <w:r w:rsidR="00534516" w:rsidRPr="00E67586">
        <w:rPr>
          <w:lang w:val="en-US"/>
        </w:rPr>
        <w:t>Mater. XVI int. scientific-practical conf. «</w:t>
      </w:r>
      <w:proofErr w:type="spellStart"/>
      <w:r w:rsidR="00534516" w:rsidRPr="00E67586">
        <w:rPr>
          <w:lang w:val="en-US"/>
        </w:rPr>
        <w:t>Novinata</w:t>
      </w:r>
      <w:proofErr w:type="spellEnd"/>
      <w:r w:rsidR="00534516" w:rsidRPr="00E67586">
        <w:rPr>
          <w:lang w:val="en-US"/>
        </w:rPr>
        <w:t xml:space="preserve"> for science – 2020». – </w:t>
      </w:r>
      <w:r w:rsidR="00534516" w:rsidRPr="00534516">
        <w:rPr>
          <w:lang w:val="en-US"/>
        </w:rPr>
        <w:t>Sofia «</w:t>
      </w:r>
      <w:proofErr w:type="spellStart"/>
      <w:r w:rsidR="00534516" w:rsidRPr="00534516">
        <w:rPr>
          <w:lang w:val="en-US"/>
        </w:rPr>
        <w:t>Byal</w:t>
      </w:r>
      <w:proofErr w:type="spellEnd"/>
      <w:r w:rsidR="00534516" w:rsidRPr="00534516">
        <w:rPr>
          <w:lang w:val="en-US"/>
        </w:rPr>
        <w:t xml:space="preserve"> GRAD-BG</w:t>
      </w:r>
      <w:r w:rsidR="00534516" w:rsidRPr="00E67586">
        <w:rPr>
          <w:lang w:val="en-US"/>
        </w:rPr>
        <w:t xml:space="preserve">», 2020. – </w:t>
      </w:r>
      <w:r w:rsidR="00534516" w:rsidRPr="00534516">
        <w:rPr>
          <w:lang w:val="en-US"/>
        </w:rPr>
        <w:t>Issue</w:t>
      </w:r>
      <w:r w:rsidR="00534516" w:rsidRPr="00E67586">
        <w:rPr>
          <w:lang w:val="en-US"/>
        </w:rPr>
        <w:t xml:space="preserve"> 10. – </w:t>
      </w:r>
      <w:proofErr w:type="spellStart"/>
      <w:r>
        <w:t>рр</w:t>
      </w:r>
      <w:proofErr w:type="spellEnd"/>
      <w:r w:rsidR="00534516" w:rsidRPr="00E67586">
        <w:rPr>
          <w:lang w:val="en-US"/>
        </w:rPr>
        <w:t xml:space="preserve">. 28-31. </w:t>
      </w:r>
      <w:r w:rsidR="00534516" w:rsidRPr="00534516">
        <w:rPr>
          <w:lang w:val="en-US"/>
        </w:rPr>
        <w:t>(</w:t>
      </w:r>
      <w:r w:rsidR="00534516" w:rsidRPr="00AF2C2C">
        <w:rPr>
          <w:lang w:val="en-US"/>
        </w:rPr>
        <w:t>in</w:t>
      </w:r>
      <w:r w:rsidR="00534516" w:rsidRPr="00534516">
        <w:rPr>
          <w:lang w:val="en-US"/>
        </w:rPr>
        <w:t xml:space="preserve"> </w:t>
      </w:r>
      <w:r w:rsidR="00534516" w:rsidRPr="00AF2C2C">
        <w:rPr>
          <w:lang w:val="en-US"/>
        </w:rPr>
        <w:t>Russian</w:t>
      </w:r>
      <w:r w:rsidR="00534516" w:rsidRPr="00534516">
        <w:rPr>
          <w:lang w:val="en-US"/>
        </w:rPr>
        <w:t>)</w:t>
      </w:r>
    </w:p>
    <w:p w14:paraId="74881F91" w14:textId="77777777" w:rsidR="0022440C" w:rsidRPr="00E84553" w:rsidRDefault="0022440C" w:rsidP="0022440C">
      <w:pPr>
        <w:spacing w:line="360" w:lineRule="auto"/>
        <w:ind w:firstLine="709"/>
        <w:jc w:val="both"/>
        <w:rPr>
          <w:lang w:val="en-US"/>
        </w:rPr>
      </w:pPr>
    </w:p>
    <w:p w14:paraId="5BC012D4" w14:textId="57F8CF2E" w:rsidR="00416F51" w:rsidRDefault="00416F51" w:rsidP="00416F51">
      <w:pPr>
        <w:spacing w:line="360" w:lineRule="auto"/>
        <w:jc w:val="both"/>
      </w:pPr>
      <w:r>
        <w:rPr>
          <w:noProof/>
        </w:rPr>
        <w:drawing>
          <wp:inline distT="0" distB="0" distL="0" distR="0" wp14:anchorId="5B94579B" wp14:editId="2133B6CE">
            <wp:extent cx="5915660" cy="7820891"/>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24000" cy="7831917"/>
                    </a:xfrm>
                    <a:prstGeom prst="rect">
                      <a:avLst/>
                    </a:prstGeom>
                  </pic:spPr>
                </pic:pic>
              </a:graphicData>
            </a:graphic>
          </wp:inline>
        </w:drawing>
      </w:r>
    </w:p>
    <w:p w14:paraId="7F310973" w14:textId="094C066A" w:rsidR="00416F51" w:rsidRDefault="00416F51" w:rsidP="00416F51">
      <w:pPr>
        <w:spacing w:line="360" w:lineRule="auto"/>
        <w:jc w:val="both"/>
      </w:pPr>
    </w:p>
    <w:p w14:paraId="449ECFE6" w14:textId="0612419E" w:rsidR="00416F51" w:rsidRDefault="00416F51" w:rsidP="00416F51">
      <w:pPr>
        <w:spacing w:line="360" w:lineRule="auto"/>
        <w:jc w:val="both"/>
      </w:pPr>
      <w:r>
        <w:rPr>
          <w:noProof/>
        </w:rPr>
        <w:lastRenderedPageBreak/>
        <w:drawing>
          <wp:inline distT="0" distB="0" distL="0" distR="0" wp14:anchorId="7E9772EE" wp14:editId="18440F79">
            <wp:extent cx="5939790" cy="860367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801" cy="8605137"/>
                    </a:xfrm>
                    <a:prstGeom prst="rect">
                      <a:avLst/>
                    </a:prstGeom>
                  </pic:spPr>
                </pic:pic>
              </a:graphicData>
            </a:graphic>
          </wp:inline>
        </w:drawing>
      </w:r>
    </w:p>
    <w:p w14:paraId="056C07C5" w14:textId="1792BF48" w:rsidR="00416F51" w:rsidRDefault="00416F51" w:rsidP="00416F51">
      <w:pPr>
        <w:spacing w:line="360" w:lineRule="auto"/>
        <w:jc w:val="both"/>
      </w:pPr>
    </w:p>
    <w:p w14:paraId="73C0FD07" w14:textId="4DB7E782" w:rsidR="00416F51" w:rsidRDefault="00416F51" w:rsidP="00416F51">
      <w:pPr>
        <w:spacing w:line="360" w:lineRule="auto"/>
        <w:jc w:val="both"/>
      </w:pPr>
    </w:p>
    <w:p w14:paraId="23394AB5" w14:textId="5983207C" w:rsidR="00416F51" w:rsidRDefault="00416F51" w:rsidP="00416F51">
      <w:pPr>
        <w:spacing w:line="360" w:lineRule="auto"/>
        <w:jc w:val="both"/>
      </w:pPr>
      <w:r>
        <w:rPr>
          <w:noProof/>
        </w:rPr>
        <w:lastRenderedPageBreak/>
        <w:drawing>
          <wp:inline distT="0" distB="0" distL="0" distR="0" wp14:anchorId="168213AF" wp14:editId="72E69875">
            <wp:extent cx="5939790" cy="862445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2731" cy="8628725"/>
                    </a:xfrm>
                    <a:prstGeom prst="rect">
                      <a:avLst/>
                    </a:prstGeom>
                  </pic:spPr>
                </pic:pic>
              </a:graphicData>
            </a:graphic>
          </wp:inline>
        </w:drawing>
      </w:r>
    </w:p>
    <w:p w14:paraId="55488D24" w14:textId="77777777" w:rsidR="00416F51" w:rsidRDefault="00416F51" w:rsidP="00416F51">
      <w:pPr>
        <w:spacing w:line="360" w:lineRule="auto"/>
        <w:jc w:val="both"/>
      </w:pPr>
    </w:p>
    <w:p w14:paraId="428E4ECA" w14:textId="77777777" w:rsidR="00534516" w:rsidRDefault="00534516" w:rsidP="0022440C">
      <w:pPr>
        <w:spacing w:line="360" w:lineRule="auto"/>
        <w:ind w:firstLine="709"/>
        <w:jc w:val="both"/>
      </w:pPr>
    </w:p>
    <w:p w14:paraId="27A0880A" w14:textId="2E3EEC63" w:rsidR="00534516" w:rsidRDefault="007D42A4" w:rsidP="00534516">
      <w:pPr>
        <w:spacing w:line="360" w:lineRule="auto"/>
        <w:ind w:firstLine="709"/>
        <w:jc w:val="both"/>
        <w:rPr>
          <w:lang w:val="en-US"/>
        </w:rPr>
      </w:pPr>
      <w:r w:rsidRPr="007D42A4">
        <w:rPr>
          <w:lang w:val="en-US"/>
        </w:rPr>
        <w:lastRenderedPageBreak/>
        <w:t>9</w:t>
      </w:r>
      <w:r w:rsidR="00534516" w:rsidRPr="00212512">
        <w:rPr>
          <w:lang w:val="en-US"/>
        </w:rPr>
        <w:t xml:space="preserve"> </w:t>
      </w:r>
      <w:r w:rsidR="00534516">
        <w:rPr>
          <w:lang w:val="en-US"/>
        </w:rPr>
        <w:t>J</w:t>
      </w:r>
      <w:r w:rsidR="00534516" w:rsidRPr="00C82441">
        <w:rPr>
          <w:bCs/>
          <w:lang w:val="kk-KZ"/>
        </w:rPr>
        <w:t>omartova Sh.A., Karymsakova G.N., Tursynbai A.S</w:t>
      </w:r>
      <w:r w:rsidR="00534516" w:rsidRPr="00FB5C5E">
        <w:rPr>
          <w:bCs/>
          <w:lang w:val="kk-KZ"/>
        </w:rPr>
        <w:t xml:space="preserve">. </w:t>
      </w:r>
      <w:r w:rsidR="00534516" w:rsidRPr="00212512">
        <w:rPr>
          <w:rStyle w:val="hps"/>
          <w:bCs/>
          <w:lang w:val="en-US"/>
        </w:rPr>
        <w:t xml:space="preserve">Application of a system of analytical calculations to derive the equations of dynamics of robotic systems // Bulletin Kazakh Academy of Transport and Communication. – Almaty, 2020. – </w:t>
      </w:r>
      <w:r w:rsidR="00534516">
        <w:rPr>
          <w:rStyle w:val="hps"/>
          <w:bCs/>
          <w:lang w:val="en-US"/>
        </w:rPr>
        <w:t>No.</w:t>
      </w:r>
      <w:r w:rsidR="00534516" w:rsidRPr="00212512">
        <w:rPr>
          <w:rStyle w:val="hps"/>
          <w:bCs/>
          <w:lang w:val="en-US"/>
        </w:rPr>
        <w:t xml:space="preserve"> 2</w:t>
      </w:r>
      <w:r w:rsidR="00AD068C" w:rsidRPr="00AD068C">
        <w:rPr>
          <w:rStyle w:val="hps"/>
          <w:bCs/>
          <w:lang w:val="en-US"/>
        </w:rPr>
        <w:t xml:space="preserve"> (113)</w:t>
      </w:r>
      <w:r w:rsidR="00534516" w:rsidRPr="00212512">
        <w:rPr>
          <w:rStyle w:val="hps"/>
          <w:bCs/>
          <w:lang w:val="en-US"/>
        </w:rPr>
        <w:t xml:space="preserve">. – </w:t>
      </w:r>
      <w:proofErr w:type="spellStart"/>
      <w:r>
        <w:rPr>
          <w:rStyle w:val="hps"/>
          <w:bCs/>
        </w:rPr>
        <w:t>рр</w:t>
      </w:r>
      <w:proofErr w:type="spellEnd"/>
      <w:r w:rsidR="00534516" w:rsidRPr="00212512">
        <w:rPr>
          <w:rStyle w:val="hps"/>
          <w:bCs/>
          <w:lang w:val="en-US"/>
        </w:rPr>
        <w:t xml:space="preserve">. 207-213. </w:t>
      </w:r>
      <w:r w:rsidR="00534516" w:rsidRPr="00534516">
        <w:rPr>
          <w:lang w:val="en-US"/>
        </w:rPr>
        <w:t>(</w:t>
      </w:r>
      <w:r w:rsidR="00534516" w:rsidRPr="00AF2C2C">
        <w:rPr>
          <w:lang w:val="en-US"/>
        </w:rPr>
        <w:t>in</w:t>
      </w:r>
      <w:r w:rsidR="00534516" w:rsidRPr="00534516">
        <w:rPr>
          <w:lang w:val="en-US"/>
        </w:rPr>
        <w:t xml:space="preserve"> </w:t>
      </w:r>
      <w:r w:rsidR="00534516" w:rsidRPr="00AF2C2C">
        <w:rPr>
          <w:lang w:val="en-US"/>
        </w:rPr>
        <w:t>Russian</w:t>
      </w:r>
      <w:r w:rsidR="00534516" w:rsidRPr="00534516">
        <w:rPr>
          <w:lang w:val="en-US"/>
        </w:rPr>
        <w:t>)</w:t>
      </w:r>
    </w:p>
    <w:p w14:paraId="27494C2A" w14:textId="77777777" w:rsidR="00633929" w:rsidRPr="00534516" w:rsidRDefault="00633929" w:rsidP="00534516">
      <w:pPr>
        <w:spacing w:line="360" w:lineRule="auto"/>
        <w:ind w:firstLine="709"/>
        <w:jc w:val="both"/>
        <w:rPr>
          <w:rStyle w:val="hps"/>
          <w:bCs/>
          <w:lang w:val="en-US"/>
        </w:rPr>
      </w:pPr>
    </w:p>
    <w:p w14:paraId="7A270A64" w14:textId="32692025" w:rsidR="002F5506" w:rsidRDefault="002F5506" w:rsidP="00750102">
      <w:pPr>
        <w:spacing w:line="360" w:lineRule="auto"/>
        <w:jc w:val="both"/>
        <w:rPr>
          <w:rStyle w:val="hps"/>
          <w:bCs/>
        </w:rPr>
      </w:pPr>
      <w:r>
        <w:rPr>
          <w:noProof/>
        </w:rPr>
        <w:drawing>
          <wp:inline distT="0" distB="0" distL="0" distR="0" wp14:anchorId="0602FCBE" wp14:editId="54EB1C4A">
            <wp:extent cx="5929745" cy="773720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24" cy="7755318"/>
                    </a:xfrm>
                    <a:prstGeom prst="rect">
                      <a:avLst/>
                    </a:prstGeom>
                  </pic:spPr>
                </pic:pic>
              </a:graphicData>
            </a:graphic>
          </wp:inline>
        </w:drawing>
      </w:r>
    </w:p>
    <w:p w14:paraId="3305FC2A" w14:textId="46C68B33" w:rsidR="002F5506" w:rsidRDefault="002F5506" w:rsidP="00750102">
      <w:pPr>
        <w:spacing w:line="360" w:lineRule="auto"/>
        <w:jc w:val="both"/>
      </w:pPr>
      <w:r>
        <w:rPr>
          <w:noProof/>
        </w:rPr>
        <w:lastRenderedPageBreak/>
        <w:drawing>
          <wp:inline distT="0" distB="0" distL="0" distR="0" wp14:anchorId="45BE5143" wp14:editId="077D085A">
            <wp:extent cx="5939790" cy="842356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1721" cy="8426303"/>
                    </a:xfrm>
                    <a:prstGeom prst="rect">
                      <a:avLst/>
                    </a:prstGeom>
                  </pic:spPr>
                </pic:pic>
              </a:graphicData>
            </a:graphic>
          </wp:inline>
        </w:drawing>
      </w:r>
    </w:p>
    <w:p w14:paraId="49D6FA85" w14:textId="17AA026C" w:rsidR="002F5506" w:rsidRDefault="002F5506" w:rsidP="00750102">
      <w:pPr>
        <w:spacing w:line="360" w:lineRule="auto"/>
        <w:jc w:val="both"/>
      </w:pPr>
    </w:p>
    <w:p w14:paraId="702B9EA8" w14:textId="5472806D" w:rsidR="002F5506" w:rsidRDefault="002F5506" w:rsidP="00750102">
      <w:pPr>
        <w:spacing w:line="360" w:lineRule="auto"/>
        <w:jc w:val="both"/>
      </w:pPr>
    </w:p>
    <w:p w14:paraId="47B5B6EE" w14:textId="2137A06E" w:rsidR="002F5506" w:rsidRDefault="002F5506" w:rsidP="00750102">
      <w:pPr>
        <w:spacing w:line="360" w:lineRule="auto"/>
        <w:jc w:val="both"/>
      </w:pPr>
    </w:p>
    <w:p w14:paraId="6E1258E0" w14:textId="5D88239A" w:rsidR="002F5506" w:rsidRDefault="002F5506" w:rsidP="00750102">
      <w:pPr>
        <w:spacing w:line="360" w:lineRule="auto"/>
        <w:jc w:val="both"/>
      </w:pPr>
      <w:r>
        <w:rPr>
          <w:noProof/>
        </w:rPr>
        <w:drawing>
          <wp:inline distT="0" distB="0" distL="0" distR="0" wp14:anchorId="3BF53AD3" wp14:editId="6300AF7B">
            <wp:extent cx="5939790" cy="846512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1631" cy="8467750"/>
                    </a:xfrm>
                    <a:prstGeom prst="rect">
                      <a:avLst/>
                    </a:prstGeom>
                  </pic:spPr>
                </pic:pic>
              </a:graphicData>
            </a:graphic>
          </wp:inline>
        </w:drawing>
      </w:r>
    </w:p>
    <w:p w14:paraId="5AB11739" w14:textId="77777777" w:rsidR="00416F51" w:rsidRDefault="00416F51" w:rsidP="00750102">
      <w:pPr>
        <w:spacing w:line="360" w:lineRule="auto"/>
        <w:jc w:val="both"/>
        <w:rPr>
          <w:rFonts w:eastAsia="MS Mincho"/>
          <w:lang w:val="en-US"/>
        </w:rPr>
      </w:pPr>
    </w:p>
    <w:p w14:paraId="2E118B7D" w14:textId="46439D91" w:rsidR="00AD068C" w:rsidRPr="00534516" w:rsidRDefault="00AD068C" w:rsidP="00AD068C">
      <w:pPr>
        <w:spacing w:line="360" w:lineRule="auto"/>
        <w:ind w:firstLine="709"/>
        <w:jc w:val="both"/>
        <w:rPr>
          <w:rStyle w:val="hps"/>
          <w:bCs/>
          <w:lang w:val="en-US"/>
        </w:rPr>
      </w:pPr>
      <w:r w:rsidRPr="0096608B">
        <w:rPr>
          <w:rStyle w:val="hps"/>
          <w:bCs/>
          <w:lang w:val="en-US"/>
        </w:rPr>
        <w:lastRenderedPageBreak/>
        <w:t>1</w:t>
      </w:r>
      <w:r w:rsidR="007D42A4" w:rsidRPr="007D42A4">
        <w:rPr>
          <w:rStyle w:val="hps"/>
          <w:bCs/>
          <w:lang w:val="en-US"/>
        </w:rPr>
        <w:t>0</w:t>
      </w:r>
      <w:r w:rsidRPr="0096608B">
        <w:rPr>
          <w:rStyle w:val="hps"/>
          <w:bCs/>
          <w:lang w:val="en-US"/>
        </w:rPr>
        <w:t xml:space="preserve"> </w:t>
      </w:r>
      <w:proofErr w:type="spellStart"/>
      <w:r w:rsidRPr="0096608B">
        <w:rPr>
          <w:rStyle w:val="hps"/>
          <w:bCs/>
          <w:lang w:val="en-US"/>
        </w:rPr>
        <w:t>Mazakov</w:t>
      </w:r>
      <w:proofErr w:type="spellEnd"/>
      <w:r w:rsidRPr="0096608B">
        <w:rPr>
          <w:rStyle w:val="hps"/>
          <w:bCs/>
          <w:lang w:val="en-US"/>
        </w:rPr>
        <w:t xml:space="preserve"> </w:t>
      </w:r>
      <w:proofErr w:type="spellStart"/>
      <w:r w:rsidRPr="0096608B">
        <w:rPr>
          <w:rStyle w:val="hps"/>
          <w:bCs/>
          <w:lang w:val="en-US"/>
        </w:rPr>
        <w:t>T.Zh</w:t>
      </w:r>
      <w:proofErr w:type="spellEnd"/>
      <w:r w:rsidRPr="0096608B">
        <w:rPr>
          <w:rStyle w:val="hps"/>
          <w:bCs/>
          <w:lang w:val="en-US"/>
        </w:rPr>
        <w:t xml:space="preserve">., </w:t>
      </w:r>
      <w:proofErr w:type="spellStart"/>
      <w:r w:rsidRPr="0096608B">
        <w:rPr>
          <w:rStyle w:val="hps"/>
          <w:bCs/>
          <w:lang w:val="en-US"/>
        </w:rPr>
        <w:t>Ziyatbekova</w:t>
      </w:r>
      <w:proofErr w:type="spellEnd"/>
      <w:r w:rsidRPr="0096608B">
        <w:rPr>
          <w:rStyle w:val="hps"/>
          <w:bCs/>
          <w:lang w:val="en-US"/>
        </w:rPr>
        <w:t xml:space="preserve"> G.Z., Aliaskar M.S. Automated system for monitoring the threat of waterworks breakthrough // </w:t>
      </w:r>
      <w:proofErr w:type="spellStart"/>
      <w:r w:rsidRPr="0096608B">
        <w:rPr>
          <w:bCs/>
          <w:shd w:val="clear" w:color="auto" w:fill="FFFFFF"/>
          <w:lang w:val="en-US"/>
        </w:rPr>
        <w:t>KazUTB</w:t>
      </w:r>
      <w:proofErr w:type="spellEnd"/>
      <w:r w:rsidRPr="0096608B">
        <w:rPr>
          <w:bCs/>
          <w:shd w:val="clear" w:color="auto" w:fill="FFFFFF"/>
          <w:lang w:val="en-US"/>
        </w:rPr>
        <w:t xml:space="preserve"> Bulletin. – Nur-Sultan, 2020. – </w:t>
      </w:r>
      <w:r>
        <w:rPr>
          <w:bCs/>
          <w:shd w:val="clear" w:color="auto" w:fill="FFFFFF"/>
          <w:lang w:val="en-US"/>
        </w:rPr>
        <w:t>No</w:t>
      </w:r>
      <w:r w:rsidRPr="0096608B">
        <w:rPr>
          <w:bCs/>
          <w:shd w:val="clear" w:color="auto" w:fill="FFFFFF"/>
          <w:lang w:val="en-US"/>
        </w:rPr>
        <w:t xml:space="preserve">. 1. – </w:t>
      </w:r>
      <w:proofErr w:type="spellStart"/>
      <w:r w:rsidR="007D42A4">
        <w:rPr>
          <w:bCs/>
          <w:shd w:val="clear" w:color="auto" w:fill="FFFFFF"/>
        </w:rPr>
        <w:t>рр</w:t>
      </w:r>
      <w:proofErr w:type="spellEnd"/>
      <w:r w:rsidRPr="0096608B">
        <w:rPr>
          <w:rStyle w:val="hps"/>
          <w:bCs/>
          <w:lang w:val="en-US"/>
        </w:rPr>
        <w:t xml:space="preserve">. 7-24. </w:t>
      </w:r>
      <w:r w:rsidRPr="00534516">
        <w:rPr>
          <w:lang w:val="en-US"/>
        </w:rPr>
        <w:t>(</w:t>
      </w:r>
      <w:r w:rsidRPr="00AF2C2C">
        <w:rPr>
          <w:lang w:val="en-US"/>
        </w:rPr>
        <w:t>in</w:t>
      </w:r>
      <w:r w:rsidRPr="00534516">
        <w:rPr>
          <w:lang w:val="en-US"/>
        </w:rPr>
        <w:t xml:space="preserve"> </w:t>
      </w:r>
      <w:r w:rsidRPr="00AF2C2C">
        <w:rPr>
          <w:lang w:val="en-US"/>
        </w:rPr>
        <w:t>Russian</w:t>
      </w:r>
      <w:r w:rsidRPr="00534516">
        <w:rPr>
          <w:lang w:val="en-US"/>
        </w:rPr>
        <w:t>)</w:t>
      </w:r>
    </w:p>
    <w:p w14:paraId="4EA763E2" w14:textId="06AFAC3F" w:rsidR="0022440C" w:rsidRPr="00E84553" w:rsidRDefault="0022440C" w:rsidP="0022440C">
      <w:pPr>
        <w:spacing w:line="360" w:lineRule="auto"/>
        <w:jc w:val="both"/>
        <w:rPr>
          <w:rStyle w:val="hps"/>
          <w:bCs/>
          <w:lang w:val="en-US"/>
        </w:rPr>
      </w:pPr>
    </w:p>
    <w:p w14:paraId="1C6FA9E1" w14:textId="0F6E79FE" w:rsidR="0022440C" w:rsidRDefault="003E58C6" w:rsidP="0022440C">
      <w:pPr>
        <w:spacing w:line="360" w:lineRule="auto"/>
        <w:jc w:val="both"/>
        <w:rPr>
          <w:rStyle w:val="hps"/>
          <w:bCs/>
        </w:rPr>
      </w:pPr>
      <w:r>
        <w:rPr>
          <w:noProof/>
        </w:rPr>
        <w:drawing>
          <wp:inline distT="0" distB="0" distL="0" distR="0" wp14:anchorId="7D46C2EB" wp14:editId="144E004E">
            <wp:extent cx="5918200" cy="799415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21865" cy="7999107"/>
                    </a:xfrm>
                    <a:prstGeom prst="rect">
                      <a:avLst/>
                    </a:prstGeom>
                  </pic:spPr>
                </pic:pic>
              </a:graphicData>
            </a:graphic>
          </wp:inline>
        </w:drawing>
      </w:r>
    </w:p>
    <w:p w14:paraId="1C4ACDF5" w14:textId="0E01FD6C" w:rsidR="003E58C6" w:rsidRDefault="000A07E4" w:rsidP="0022440C">
      <w:pPr>
        <w:spacing w:line="360" w:lineRule="auto"/>
        <w:jc w:val="both"/>
        <w:rPr>
          <w:rStyle w:val="hps"/>
          <w:bCs/>
        </w:rPr>
      </w:pPr>
      <w:r>
        <w:rPr>
          <w:noProof/>
        </w:rPr>
        <w:lastRenderedPageBreak/>
        <w:drawing>
          <wp:inline distT="0" distB="0" distL="0" distR="0" wp14:anchorId="410A2ACC" wp14:editId="67D5BEB4">
            <wp:extent cx="5895975" cy="8737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895975" cy="8737600"/>
                    </a:xfrm>
                    <a:prstGeom prst="rect">
                      <a:avLst/>
                    </a:prstGeom>
                  </pic:spPr>
                </pic:pic>
              </a:graphicData>
            </a:graphic>
          </wp:inline>
        </w:drawing>
      </w:r>
    </w:p>
    <w:p w14:paraId="7D63DFA3" w14:textId="77777777" w:rsidR="000A07E4" w:rsidRDefault="000A07E4" w:rsidP="0022440C">
      <w:pPr>
        <w:spacing w:line="360" w:lineRule="auto"/>
        <w:jc w:val="both"/>
        <w:rPr>
          <w:rStyle w:val="hps"/>
          <w:bCs/>
        </w:rPr>
      </w:pPr>
    </w:p>
    <w:p w14:paraId="31E6FB2A" w14:textId="427CF339" w:rsidR="000A07E4" w:rsidRDefault="000A07E4" w:rsidP="0022440C">
      <w:pPr>
        <w:spacing w:line="360" w:lineRule="auto"/>
        <w:jc w:val="both"/>
        <w:rPr>
          <w:rStyle w:val="hps"/>
          <w:bCs/>
        </w:rPr>
      </w:pPr>
      <w:r>
        <w:rPr>
          <w:noProof/>
        </w:rPr>
        <w:lastRenderedPageBreak/>
        <w:drawing>
          <wp:inline distT="0" distB="0" distL="0" distR="0" wp14:anchorId="7596134E" wp14:editId="1C89731E">
            <wp:extent cx="5905500" cy="8655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05500" cy="8655050"/>
                    </a:xfrm>
                    <a:prstGeom prst="rect">
                      <a:avLst/>
                    </a:prstGeom>
                  </pic:spPr>
                </pic:pic>
              </a:graphicData>
            </a:graphic>
          </wp:inline>
        </w:drawing>
      </w:r>
    </w:p>
    <w:p w14:paraId="4E8BAAB9" w14:textId="77777777" w:rsidR="000A07E4" w:rsidRDefault="000A07E4" w:rsidP="0022440C">
      <w:pPr>
        <w:spacing w:line="360" w:lineRule="auto"/>
        <w:jc w:val="both"/>
        <w:rPr>
          <w:rStyle w:val="hps"/>
          <w:bCs/>
        </w:rPr>
      </w:pPr>
    </w:p>
    <w:p w14:paraId="1D2BA0A3" w14:textId="59C84504" w:rsidR="00AD068C" w:rsidRPr="00534516" w:rsidRDefault="00AD068C" w:rsidP="00AD068C">
      <w:pPr>
        <w:spacing w:line="360" w:lineRule="auto"/>
        <w:ind w:firstLine="709"/>
        <w:jc w:val="both"/>
        <w:rPr>
          <w:rStyle w:val="hps"/>
          <w:bCs/>
          <w:lang w:val="en-US"/>
        </w:rPr>
      </w:pPr>
      <w:r w:rsidRPr="00590C25">
        <w:rPr>
          <w:rStyle w:val="hps"/>
          <w:bCs/>
          <w:lang w:val="en-US"/>
        </w:rPr>
        <w:lastRenderedPageBreak/>
        <w:t>1</w:t>
      </w:r>
      <w:r w:rsidR="007D42A4" w:rsidRPr="007D42A4">
        <w:rPr>
          <w:rStyle w:val="hps"/>
          <w:bCs/>
          <w:lang w:val="en-US"/>
        </w:rPr>
        <w:t>1</w:t>
      </w:r>
      <w:r w:rsidRPr="00590C25">
        <w:rPr>
          <w:rStyle w:val="hps"/>
          <w:bCs/>
          <w:lang w:val="en-US"/>
        </w:rPr>
        <w:t xml:space="preserve"> </w:t>
      </w:r>
      <w:proofErr w:type="spellStart"/>
      <w:r w:rsidRPr="00590C25">
        <w:rPr>
          <w:rStyle w:val="hps"/>
          <w:bCs/>
          <w:lang w:val="en-US"/>
        </w:rPr>
        <w:t>Shormanov</w:t>
      </w:r>
      <w:proofErr w:type="spellEnd"/>
      <w:r w:rsidRPr="00590C25">
        <w:rPr>
          <w:rStyle w:val="hps"/>
          <w:bCs/>
          <w:lang w:val="en-US"/>
        </w:rPr>
        <w:t xml:space="preserve"> T.S., </w:t>
      </w:r>
      <w:proofErr w:type="spellStart"/>
      <w:r w:rsidRPr="00590C25">
        <w:rPr>
          <w:rStyle w:val="hps"/>
          <w:bCs/>
          <w:lang w:val="en-US"/>
        </w:rPr>
        <w:t>Mazakov</w:t>
      </w:r>
      <w:proofErr w:type="spellEnd"/>
      <w:r w:rsidRPr="00590C25">
        <w:rPr>
          <w:rStyle w:val="hps"/>
          <w:bCs/>
          <w:lang w:val="en-US"/>
        </w:rPr>
        <w:t xml:space="preserve"> </w:t>
      </w:r>
      <w:proofErr w:type="spellStart"/>
      <w:r w:rsidRPr="00590C25">
        <w:rPr>
          <w:rStyle w:val="hps"/>
          <w:bCs/>
          <w:lang w:val="en-US"/>
        </w:rPr>
        <w:t>T.Zh</w:t>
      </w:r>
      <w:proofErr w:type="spellEnd"/>
      <w:r w:rsidRPr="00590C25">
        <w:rPr>
          <w:rStyle w:val="hps"/>
          <w:bCs/>
          <w:lang w:val="en-US"/>
        </w:rPr>
        <w:t xml:space="preserve">., </w:t>
      </w:r>
      <w:proofErr w:type="spellStart"/>
      <w:r w:rsidRPr="00590C25">
        <w:rPr>
          <w:rStyle w:val="hps"/>
          <w:bCs/>
          <w:lang w:val="en-US"/>
        </w:rPr>
        <w:t>Ziyatbekova</w:t>
      </w:r>
      <w:proofErr w:type="spellEnd"/>
      <w:r w:rsidRPr="00590C25">
        <w:rPr>
          <w:rStyle w:val="hps"/>
          <w:bCs/>
          <w:lang w:val="en-US"/>
        </w:rPr>
        <w:t xml:space="preserve"> G.Z., Aliaskar M.S. Voice identification algorithms // </w:t>
      </w:r>
      <w:proofErr w:type="spellStart"/>
      <w:r w:rsidRPr="00590C25">
        <w:rPr>
          <w:bCs/>
          <w:shd w:val="clear" w:color="auto" w:fill="FFFFFF"/>
          <w:lang w:val="en-US"/>
        </w:rPr>
        <w:t>KazUTB</w:t>
      </w:r>
      <w:proofErr w:type="spellEnd"/>
      <w:r w:rsidRPr="00590C25">
        <w:rPr>
          <w:bCs/>
          <w:shd w:val="clear" w:color="auto" w:fill="FFFFFF"/>
          <w:lang w:val="en-US"/>
        </w:rPr>
        <w:t xml:space="preserve"> Bulletin. – Nur-Sultan, 2020. – </w:t>
      </w:r>
      <w:r>
        <w:rPr>
          <w:bCs/>
          <w:shd w:val="clear" w:color="auto" w:fill="FFFFFF"/>
          <w:lang w:val="en-US"/>
        </w:rPr>
        <w:t>No</w:t>
      </w:r>
      <w:r w:rsidRPr="00590C25">
        <w:rPr>
          <w:bCs/>
          <w:shd w:val="clear" w:color="auto" w:fill="FFFFFF"/>
          <w:lang w:val="en-US"/>
        </w:rPr>
        <w:t xml:space="preserve">. 1. – </w:t>
      </w:r>
      <w:proofErr w:type="spellStart"/>
      <w:r w:rsidR="007D42A4">
        <w:rPr>
          <w:bCs/>
          <w:shd w:val="clear" w:color="auto" w:fill="FFFFFF"/>
        </w:rPr>
        <w:t>рр</w:t>
      </w:r>
      <w:proofErr w:type="spellEnd"/>
      <w:r w:rsidRPr="00590C25">
        <w:rPr>
          <w:rStyle w:val="hps"/>
          <w:bCs/>
          <w:lang w:val="en-US"/>
        </w:rPr>
        <w:t xml:space="preserve">. 58-68. </w:t>
      </w:r>
      <w:r w:rsidRPr="00534516">
        <w:rPr>
          <w:lang w:val="en-US"/>
        </w:rPr>
        <w:t>(</w:t>
      </w:r>
      <w:r w:rsidRPr="00AF2C2C">
        <w:rPr>
          <w:lang w:val="en-US"/>
        </w:rPr>
        <w:t>in</w:t>
      </w:r>
      <w:r w:rsidRPr="00534516">
        <w:rPr>
          <w:lang w:val="en-US"/>
        </w:rPr>
        <w:t xml:space="preserve"> </w:t>
      </w:r>
      <w:r w:rsidRPr="00AF2C2C">
        <w:rPr>
          <w:lang w:val="en-US"/>
        </w:rPr>
        <w:t>Russian</w:t>
      </w:r>
      <w:r w:rsidRPr="00534516">
        <w:rPr>
          <w:lang w:val="en-US"/>
        </w:rPr>
        <w:t>)</w:t>
      </w:r>
    </w:p>
    <w:p w14:paraId="325AF33E" w14:textId="28968213" w:rsidR="00527BDF" w:rsidRPr="00E84553" w:rsidRDefault="00527BDF" w:rsidP="00AC294A">
      <w:pPr>
        <w:spacing w:line="360" w:lineRule="auto"/>
        <w:jc w:val="both"/>
        <w:rPr>
          <w:rStyle w:val="hps"/>
          <w:bCs/>
          <w:lang w:val="en-US"/>
        </w:rPr>
      </w:pPr>
    </w:p>
    <w:p w14:paraId="3108E16E" w14:textId="03852F7B" w:rsidR="00AC294A" w:rsidRDefault="00AC294A" w:rsidP="00AC294A">
      <w:pPr>
        <w:spacing w:line="360" w:lineRule="auto"/>
        <w:jc w:val="both"/>
        <w:rPr>
          <w:rStyle w:val="hps"/>
          <w:bCs/>
        </w:rPr>
      </w:pPr>
      <w:r>
        <w:rPr>
          <w:noProof/>
        </w:rPr>
        <w:drawing>
          <wp:inline distT="0" distB="0" distL="0" distR="0" wp14:anchorId="38D83E90" wp14:editId="5AE4FCB1">
            <wp:extent cx="5918200" cy="799415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21865" cy="7999107"/>
                    </a:xfrm>
                    <a:prstGeom prst="rect">
                      <a:avLst/>
                    </a:prstGeom>
                  </pic:spPr>
                </pic:pic>
              </a:graphicData>
            </a:graphic>
          </wp:inline>
        </w:drawing>
      </w:r>
    </w:p>
    <w:p w14:paraId="2E37FF2E" w14:textId="77777777" w:rsidR="00AC294A" w:rsidRDefault="00AC294A" w:rsidP="00AC294A">
      <w:pPr>
        <w:spacing w:line="360" w:lineRule="auto"/>
        <w:jc w:val="both"/>
        <w:rPr>
          <w:noProof/>
        </w:rPr>
      </w:pPr>
    </w:p>
    <w:p w14:paraId="277B3B9B" w14:textId="35454EF8" w:rsidR="00AC294A" w:rsidRDefault="00AC294A" w:rsidP="00AC294A">
      <w:pPr>
        <w:spacing w:line="360" w:lineRule="auto"/>
        <w:jc w:val="both"/>
        <w:rPr>
          <w:rStyle w:val="hps"/>
          <w:bCs/>
        </w:rPr>
      </w:pPr>
      <w:r>
        <w:rPr>
          <w:noProof/>
        </w:rPr>
        <w:drawing>
          <wp:inline distT="0" distB="0" distL="0" distR="0" wp14:anchorId="713152A7" wp14:editId="0C3CCA0E">
            <wp:extent cx="5895975" cy="8737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895975" cy="8737600"/>
                    </a:xfrm>
                    <a:prstGeom prst="rect">
                      <a:avLst/>
                    </a:prstGeom>
                  </pic:spPr>
                </pic:pic>
              </a:graphicData>
            </a:graphic>
          </wp:inline>
        </w:drawing>
      </w:r>
    </w:p>
    <w:p w14:paraId="3EF34FF8" w14:textId="75C620B2" w:rsidR="00AC294A" w:rsidRDefault="00AC294A" w:rsidP="00AC294A">
      <w:pPr>
        <w:spacing w:line="360" w:lineRule="auto"/>
        <w:jc w:val="both"/>
        <w:rPr>
          <w:rStyle w:val="hps"/>
          <w:bCs/>
        </w:rPr>
      </w:pPr>
      <w:r>
        <w:rPr>
          <w:noProof/>
        </w:rPr>
        <w:lastRenderedPageBreak/>
        <w:drawing>
          <wp:inline distT="0" distB="0" distL="0" distR="0" wp14:anchorId="4CE1369D" wp14:editId="5B26EE77">
            <wp:extent cx="5905500" cy="86677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05500" cy="8667750"/>
                    </a:xfrm>
                    <a:prstGeom prst="rect">
                      <a:avLst/>
                    </a:prstGeom>
                  </pic:spPr>
                </pic:pic>
              </a:graphicData>
            </a:graphic>
          </wp:inline>
        </w:drawing>
      </w:r>
    </w:p>
    <w:p w14:paraId="34F4DB7D" w14:textId="77777777" w:rsidR="00527BDF" w:rsidRDefault="00527BDF" w:rsidP="00416F51">
      <w:pPr>
        <w:spacing w:line="360" w:lineRule="auto"/>
        <w:ind w:firstLine="567"/>
        <w:jc w:val="both"/>
        <w:rPr>
          <w:rStyle w:val="hps"/>
          <w:bCs/>
        </w:rPr>
      </w:pPr>
    </w:p>
    <w:p w14:paraId="274282A8" w14:textId="63CADF0A" w:rsidR="00AD068C" w:rsidRPr="00534516" w:rsidRDefault="00AD068C" w:rsidP="00AD068C">
      <w:pPr>
        <w:spacing w:line="360" w:lineRule="auto"/>
        <w:ind w:firstLine="709"/>
        <w:jc w:val="both"/>
        <w:rPr>
          <w:rStyle w:val="hps"/>
          <w:bCs/>
          <w:lang w:val="en-US"/>
        </w:rPr>
      </w:pPr>
      <w:r w:rsidRPr="00590C25">
        <w:rPr>
          <w:rStyle w:val="hps"/>
          <w:bCs/>
          <w:lang w:val="en-US"/>
        </w:rPr>
        <w:lastRenderedPageBreak/>
        <w:t>1</w:t>
      </w:r>
      <w:r w:rsidR="007D42A4" w:rsidRPr="007D42A4">
        <w:rPr>
          <w:rStyle w:val="hps"/>
          <w:bCs/>
          <w:lang w:val="en-US"/>
        </w:rPr>
        <w:t>2</w:t>
      </w:r>
      <w:r w:rsidRPr="00590C25">
        <w:rPr>
          <w:rStyle w:val="hps"/>
          <w:bCs/>
          <w:lang w:val="en-US"/>
        </w:rPr>
        <w:t xml:space="preserve"> </w:t>
      </w:r>
      <w:proofErr w:type="spellStart"/>
      <w:r w:rsidRPr="00590C25">
        <w:rPr>
          <w:rStyle w:val="hps"/>
          <w:bCs/>
          <w:lang w:val="en-US"/>
        </w:rPr>
        <w:t>Mazakov</w:t>
      </w:r>
      <w:proofErr w:type="spellEnd"/>
      <w:r w:rsidRPr="00590C25">
        <w:rPr>
          <w:rStyle w:val="hps"/>
          <w:bCs/>
          <w:lang w:val="en-US"/>
        </w:rPr>
        <w:t xml:space="preserve"> </w:t>
      </w:r>
      <w:proofErr w:type="spellStart"/>
      <w:r w:rsidRPr="00590C25">
        <w:rPr>
          <w:rStyle w:val="hps"/>
          <w:bCs/>
          <w:lang w:val="en-US"/>
        </w:rPr>
        <w:t>T.Zh</w:t>
      </w:r>
      <w:proofErr w:type="spellEnd"/>
      <w:r w:rsidRPr="00590C25">
        <w:rPr>
          <w:rStyle w:val="hps"/>
          <w:bCs/>
          <w:lang w:val="en-US"/>
        </w:rPr>
        <w:t xml:space="preserve">., </w:t>
      </w:r>
      <w:proofErr w:type="spellStart"/>
      <w:r w:rsidRPr="00590C25">
        <w:rPr>
          <w:rStyle w:val="hps"/>
          <w:bCs/>
          <w:lang w:val="en-US"/>
        </w:rPr>
        <w:t>Turlybekova</w:t>
      </w:r>
      <w:proofErr w:type="spellEnd"/>
      <w:r w:rsidRPr="00590C25">
        <w:rPr>
          <w:rStyle w:val="hps"/>
          <w:bCs/>
          <w:lang w:val="en-US"/>
        </w:rPr>
        <w:t xml:space="preserve"> A.N. Authentication and identification of a person by biometric parameter: voice // </w:t>
      </w:r>
      <w:proofErr w:type="spellStart"/>
      <w:r w:rsidRPr="00590C25">
        <w:rPr>
          <w:bCs/>
          <w:shd w:val="clear" w:color="auto" w:fill="FFFFFF"/>
          <w:lang w:val="en-US"/>
        </w:rPr>
        <w:t>KazUTB</w:t>
      </w:r>
      <w:proofErr w:type="spellEnd"/>
      <w:r w:rsidRPr="00590C25">
        <w:rPr>
          <w:bCs/>
          <w:shd w:val="clear" w:color="auto" w:fill="FFFFFF"/>
          <w:lang w:val="en-US"/>
        </w:rPr>
        <w:t xml:space="preserve"> Bulletin. – Nur-Sultan, 2020. – </w:t>
      </w:r>
      <w:r>
        <w:rPr>
          <w:bCs/>
          <w:shd w:val="clear" w:color="auto" w:fill="FFFFFF"/>
          <w:lang w:val="en-US"/>
        </w:rPr>
        <w:t>No</w:t>
      </w:r>
      <w:r w:rsidRPr="00590C25">
        <w:rPr>
          <w:bCs/>
          <w:shd w:val="clear" w:color="auto" w:fill="FFFFFF"/>
          <w:lang w:val="en-US"/>
        </w:rPr>
        <w:t xml:space="preserve">. 2. – </w:t>
      </w:r>
      <w:proofErr w:type="spellStart"/>
      <w:r w:rsidR="007D42A4">
        <w:rPr>
          <w:bCs/>
          <w:shd w:val="clear" w:color="auto" w:fill="FFFFFF"/>
        </w:rPr>
        <w:t>рр</w:t>
      </w:r>
      <w:proofErr w:type="spellEnd"/>
      <w:r w:rsidRPr="00590C25">
        <w:rPr>
          <w:rStyle w:val="hps"/>
          <w:bCs/>
          <w:lang w:val="en-US"/>
        </w:rPr>
        <w:t xml:space="preserve">. 21-25. </w:t>
      </w:r>
      <w:r w:rsidRPr="00534516">
        <w:rPr>
          <w:lang w:val="en-US"/>
        </w:rPr>
        <w:t>(</w:t>
      </w:r>
      <w:r w:rsidRPr="00AF2C2C">
        <w:rPr>
          <w:lang w:val="en-US"/>
        </w:rPr>
        <w:t>in</w:t>
      </w:r>
      <w:r w:rsidRPr="00534516">
        <w:rPr>
          <w:lang w:val="en-US"/>
        </w:rPr>
        <w:t xml:space="preserve"> </w:t>
      </w:r>
      <w:r w:rsidRPr="00AF2C2C">
        <w:rPr>
          <w:lang w:val="en-US"/>
        </w:rPr>
        <w:t>Russian</w:t>
      </w:r>
      <w:r w:rsidRPr="00534516">
        <w:rPr>
          <w:lang w:val="en-US"/>
        </w:rPr>
        <w:t>)</w:t>
      </w:r>
    </w:p>
    <w:p w14:paraId="3E25B23F" w14:textId="44AB5ADB" w:rsidR="00AD068C" w:rsidRPr="00E84553" w:rsidRDefault="00AD068C" w:rsidP="00AD068C">
      <w:pPr>
        <w:spacing w:line="360" w:lineRule="auto"/>
        <w:ind w:firstLine="567"/>
        <w:jc w:val="both"/>
        <w:rPr>
          <w:rStyle w:val="hps"/>
          <w:bCs/>
          <w:lang w:val="en-US"/>
        </w:rPr>
      </w:pPr>
    </w:p>
    <w:p w14:paraId="7FB3B259" w14:textId="07AD970C" w:rsidR="00527BDF" w:rsidRDefault="00527BDF" w:rsidP="00527BDF">
      <w:pPr>
        <w:spacing w:line="360" w:lineRule="auto"/>
        <w:jc w:val="both"/>
        <w:rPr>
          <w:rStyle w:val="hps"/>
          <w:bCs/>
        </w:rPr>
      </w:pPr>
      <w:r>
        <w:rPr>
          <w:noProof/>
        </w:rPr>
        <w:drawing>
          <wp:inline distT="0" distB="0" distL="0" distR="0" wp14:anchorId="1F264891" wp14:editId="48F6A10B">
            <wp:extent cx="5942965" cy="803563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58904" cy="8057188"/>
                    </a:xfrm>
                    <a:prstGeom prst="rect">
                      <a:avLst/>
                    </a:prstGeom>
                  </pic:spPr>
                </pic:pic>
              </a:graphicData>
            </a:graphic>
          </wp:inline>
        </w:drawing>
      </w:r>
    </w:p>
    <w:p w14:paraId="2988652D" w14:textId="06436648" w:rsidR="00527BDF" w:rsidRDefault="00527BDF" w:rsidP="00527BDF">
      <w:pPr>
        <w:spacing w:line="360" w:lineRule="auto"/>
        <w:jc w:val="both"/>
        <w:rPr>
          <w:rStyle w:val="hps"/>
          <w:bCs/>
        </w:rPr>
      </w:pPr>
      <w:r>
        <w:rPr>
          <w:noProof/>
        </w:rPr>
        <w:lastRenderedPageBreak/>
        <w:drawing>
          <wp:inline distT="0" distB="0" distL="0" distR="0" wp14:anchorId="1C295BBD" wp14:editId="4562067B">
            <wp:extent cx="5939790" cy="88392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1098" cy="8841147"/>
                    </a:xfrm>
                    <a:prstGeom prst="rect">
                      <a:avLst/>
                    </a:prstGeom>
                  </pic:spPr>
                </pic:pic>
              </a:graphicData>
            </a:graphic>
          </wp:inline>
        </w:drawing>
      </w:r>
    </w:p>
    <w:p w14:paraId="62B79BAA" w14:textId="110F84ED" w:rsidR="00527BDF" w:rsidRDefault="00527BDF" w:rsidP="00527BDF">
      <w:pPr>
        <w:spacing w:line="360" w:lineRule="auto"/>
        <w:jc w:val="both"/>
        <w:rPr>
          <w:rStyle w:val="hps"/>
          <w:bCs/>
        </w:rPr>
      </w:pPr>
    </w:p>
    <w:p w14:paraId="1B6B1FF6" w14:textId="4EE6C63C" w:rsidR="00527BDF" w:rsidRDefault="00527BDF" w:rsidP="00527BDF">
      <w:pPr>
        <w:spacing w:line="360" w:lineRule="auto"/>
        <w:jc w:val="both"/>
        <w:rPr>
          <w:rStyle w:val="hps"/>
          <w:bCs/>
        </w:rPr>
      </w:pPr>
      <w:r>
        <w:rPr>
          <w:noProof/>
        </w:rPr>
        <w:lastRenderedPageBreak/>
        <w:drawing>
          <wp:inline distT="0" distB="0" distL="0" distR="0" wp14:anchorId="194F5A11" wp14:editId="06957304">
            <wp:extent cx="5939790" cy="863138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0629" cy="8632601"/>
                    </a:xfrm>
                    <a:prstGeom prst="rect">
                      <a:avLst/>
                    </a:prstGeom>
                  </pic:spPr>
                </pic:pic>
              </a:graphicData>
            </a:graphic>
          </wp:inline>
        </w:drawing>
      </w:r>
    </w:p>
    <w:p w14:paraId="064FBE99" w14:textId="3ECA2916" w:rsidR="00527BDF" w:rsidRDefault="00527BDF" w:rsidP="00527BDF">
      <w:pPr>
        <w:spacing w:line="360" w:lineRule="auto"/>
        <w:jc w:val="both"/>
        <w:rPr>
          <w:rStyle w:val="hps"/>
          <w:bCs/>
        </w:rPr>
      </w:pPr>
    </w:p>
    <w:p w14:paraId="6C970FB3" w14:textId="77777777" w:rsidR="00527BDF" w:rsidRDefault="00527BDF" w:rsidP="00527BDF">
      <w:pPr>
        <w:spacing w:line="360" w:lineRule="auto"/>
        <w:jc w:val="both"/>
        <w:rPr>
          <w:rStyle w:val="hps"/>
          <w:bCs/>
        </w:rPr>
      </w:pPr>
    </w:p>
    <w:p w14:paraId="0A506449" w14:textId="54B09658" w:rsidR="00AD068C" w:rsidRPr="00534516" w:rsidRDefault="00AD068C" w:rsidP="00AD068C">
      <w:pPr>
        <w:spacing w:line="360" w:lineRule="auto"/>
        <w:ind w:firstLine="709"/>
        <w:jc w:val="both"/>
        <w:rPr>
          <w:rStyle w:val="hps"/>
          <w:bCs/>
          <w:lang w:val="en-US"/>
        </w:rPr>
      </w:pPr>
      <w:r w:rsidRPr="00A034EF">
        <w:rPr>
          <w:rStyle w:val="hps"/>
          <w:bCs/>
          <w:lang w:val="en-US"/>
        </w:rPr>
        <w:lastRenderedPageBreak/>
        <w:t>1</w:t>
      </w:r>
      <w:r w:rsidR="007D42A4" w:rsidRPr="007D42A4">
        <w:rPr>
          <w:rStyle w:val="hps"/>
          <w:bCs/>
          <w:lang w:val="en-US"/>
        </w:rPr>
        <w:t>3</w:t>
      </w:r>
      <w:r w:rsidRPr="00A034EF">
        <w:rPr>
          <w:rStyle w:val="hps"/>
          <w:bCs/>
          <w:lang w:val="en-US"/>
        </w:rPr>
        <w:t xml:space="preserve"> </w:t>
      </w:r>
      <w:proofErr w:type="spellStart"/>
      <w:r w:rsidRPr="00A034EF">
        <w:rPr>
          <w:rStyle w:val="hps"/>
          <w:bCs/>
          <w:lang w:val="en-US"/>
        </w:rPr>
        <w:t>Mazakov</w:t>
      </w:r>
      <w:proofErr w:type="spellEnd"/>
      <w:r w:rsidRPr="00A034EF">
        <w:rPr>
          <w:rStyle w:val="hps"/>
          <w:bCs/>
          <w:lang w:val="en-US"/>
        </w:rPr>
        <w:t xml:space="preserve"> T. </w:t>
      </w:r>
      <w:proofErr w:type="spellStart"/>
      <w:r w:rsidRPr="00A034EF">
        <w:rPr>
          <w:rStyle w:val="hps"/>
          <w:bCs/>
          <w:lang w:val="en-US"/>
        </w:rPr>
        <w:t>Zh</w:t>
      </w:r>
      <w:proofErr w:type="spellEnd"/>
      <w:r w:rsidRPr="00A034EF">
        <w:rPr>
          <w:rStyle w:val="hps"/>
          <w:bCs/>
          <w:lang w:val="en-US"/>
        </w:rPr>
        <w:t xml:space="preserve">., </w:t>
      </w:r>
      <w:proofErr w:type="spellStart"/>
      <w:r w:rsidRPr="00A034EF">
        <w:rPr>
          <w:rStyle w:val="hps"/>
          <w:bCs/>
          <w:lang w:val="en-US"/>
        </w:rPr>
        <w:t>Abilkair</w:t>
      </w:r>
      <w:proofErr w:type="spellEnd"/>
      <w:r w:rsidRPr="00A034EF">
        <w:rPr>
          <w:rStyle w:val="hps"/>
          <w:bCs/>
          <w:lang w:val="en-US"/>
        </w:rPr>
        <w:t xml:space="preserve"> </w:t>
      </w:r>
      <w:proofErr w:type="spellStart"/>
      <w:r w:rsidRPr="00A034EF">
        <w:rPr>
          <w:rStyle w:val="hps"/>
          <w:bCs/>
          <w:lang w:val="en-US"/>
        </w:rPr>
        <w:t>Zh</w:t>
      </w:r>
      <w:proofErr w:type="spellEnd"/>
      <w:r w:rsidRPr="00A034EF">
        <w:rPr>
          <w:rStyle w:val="hps"/>
          <w:bCs/>
          <w:lang w:val="en-US"/>
        </w:rPr>
        <w:t xml:space="preserve">. S. Application of barcodes for product identification // </w:t>
      </w:r>
      <w:proofErr w:type="spellStart"/>
      <w:r w:rsidRPr="00A034EF">
        <w:rPr>
          <w:bCs/>
          <w:shd w:val="clear" w:color="auto" w:fill="FFFFFF"/>
          <w:lang w:val="en-US"/>
        </w:rPr>
        <w:t>KazUTB</w:t>
      </w:r>
      <w:proofErr w:type="spellEnd"/>
      <w:r w:rsidRPr="00A034EF">
        <w:rPr>
          <w:bCs/>
          <w:shd w:val="clear" w:color="auto" w:fill="FFFFFF"/>
          <w:lang w:val="en-US"/>
        </w:rPr>
        <w:t xml:space="preserve"> Bulletin. – Nur-Sultan, 2020. – </w:t>
      </w:r>
      <w:r>
        <w:rPr>
          <w:bCs/>
          <w:shd w:val="clear" w:color="auto" w:fill="FFFFFF"/>
          <w:lang w:val="en-US"/>
        </w:rPr>
        <w:t>No</w:t>
      </w:r>
      <w:r w:rsidRPr="00A034EF">
        <w:rPr>
          <w:bCs/>
          <w:shd w:val="clear" w:color="auto" w:fill="FFFFFF"/>
          <w:lang w:val="en-US"/>
        </w:rPr>
        <w:t xml:space="preserve">. 2. – </w:t>
      </w:r>
      <w:proofErr w:type="spellStart"/>
      <w:r w:rsidR="007D42A4">
        <w:rPr>
          <w:bCs/>
          <w:shd w:val="clear" w:color="auto" w:fill="FFFFFF"/>
        </w:rPr>
        <w:t>рр</w:t>
      </w:r>
      <w:proofErr w:type="spellEnd"/>
      <w:r w:rsidRPr="00A034EF">
        <w:rPr>
          <w:rStyle w:val="hps"/>
          <w:bCs/>
          <w:lang w:val="en-US"/>
        </w:rPr>
        <w:t xml:space="preserve">. 8-14. </w:t>
      </w:r>
      <w:r w:rsidRPr="00534516">
        <w:rPr>
          <w:lang w:val="en-US"/>
        </w:rPr>
        <w:t>(</w:t>
      </w:r>
      <w:r w:rsidRPr="00AF2C2C">
        <w:rPr>
          <w:lang w:val="en-US"/>
        </w:rPr>
        <w:t>in</w:t>
      </w:r>
      <w:r w:rsidRPr="00534516">
        <w:rPr>
          <w:lang w:val="en-US"/>
        </w:rPr>
        <w:t xml:space="preserve"> </w:t>
      </w:r>
      <w:r w:rsidRPr="00AF2C2C">
        <w:rPr>
          <w:lang w:val="en-US"/>
        </w:rPr>
        <w:t>Russian</w:t>
      </w:r>
      <w:r w:rsidRPr="00534516">
        <w:rPr>
          <w:lang w:val="en-US"/>
        </w:rPr>
        <w:t>)</w:t>
      </w:r>
    </w:p>
    <w:p w14:paraId="37EFEC7E" w14:textId="77777777" w:rsidR="00AD068C" w:rsidRPr="00E84553" w:rsidRDefault="00AD068C" w:rsidP="00416F51">
      <w:pPr>
        <w:spacing w:line="360" w:lineRule="auto"/>
        <w:ind w:firstLine="567"/>
        <w:jc w:val="both"/>
        <w:rPr>
          <w:rStyle w:val="hps"/>
          <w:bCs/>
          <w:lang w:val="en-US"/>
        </w:rPr>
      </w:pPr>
    </w:p>
    <w:p w14:paraId="74F1D34D" w14:textId="5AE50B77" w:rsidR="00527BDF" w:rsidRDefault="00527BDF" w:rsidP="00527BDF">
      <w:pPr>
        <w:spacing w:line="360" w:lineRule="auto"/>
        <w:jc w:val="both"/>
        <w:rPr>
          <w:rStyle w:val="hps"/>
          <w:bCs/>
        </w:rPr>
      </w:pPr>
      <w:r>
        <w:rPr>
          <w:noProof/>
        </w:rPr>
        <w:drawing>
          <wp:inline distT="0" distB="0" distL="0" distR="0" wp14:anchorId="769280F7" wp14:editId="7C2CB9E9">
            <wp:extent cx="5939790" cy="803099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39790" cy="8030997"/>
                    </a:xfrm>
                    <a:prstGeom prst="rect">
                      <a:avLst/>
                    </a:prstGeom>
                  </pic:spPr>
                </pic:pic>
              </a:graphicData>
            </a:graphic>
          </wp:inline>
        </w:drawing>
      </w:r>
    </w:p>
    <w:p w14:paraId="1FF5BCC2" w14:textId="1F558DB8" w:rsidR="00527BDF" w:rsidRDefault="00527BDF" w:rsidP="00527BDF">
      <w:pPr>
        <w:spacing w:line="360" w:lineRule="auto"/>
        <w:jc w:val="both"/>
        <w:rPr>
          <w:rStyle w:val="hps"/>
          <w:bCs/>
        </w:rPr>
      </w:pPr>
    </w:p>
    <w:p w14:paraId="302A8D55" w14:textId="4A3854BC" w:rsidR="00527BDF" w:rsidRDefault="00527BDF" w:rsidP="00527BDF">
      <w:pPr>
        <w:spacing w:line="360" w:lineRule="auto"/>
        <w:jc w:val="both"/>
        <w:rPr>
          <w:rStyle w:val="hps"/>
          <w:bCs/>
        </w:rPr>
      </w:pPr>
      <w:r>
        <w:rPr>
          <w:noProof/>
        </w:rPr>
        <w:lastRenderedPageBreak/>
        <w:drawing>
          <wp:inline distT="0" distB="0" distL="0" distR="0" wp14:anchorId="4D2E7423" wp14:editId="07D67AF9">
            <wp:extent cx="5939790" cy="88392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8839200"/>
                    </a:xfrm>
                    <a:prstGeom prst="rect">
                      <a:avLst/>
                    </a:prstGeom>
                  </pic:spPr>
                </pic:pic>
              </a:graphicData>
            </a:graphic>
          </wp:inline>
        </w:drawing>
      </w:r>
    </w:p>
    <w:p w14:paraId="6E178590" w14:textId="71F342A7" w:rsidR="00527BDF" w:rsidRDefault="00527BDF" w:rsidP="00527BDF">
      <w:pPr>
        <w:spacing w:line="360" w:lineRule="auto"/>
        <w:jc w:val="both"/>
        <w:rPr>
          <w:rStyle w:val="hps"/>
          <w:bCs/>
        </w:rPr>
      </w:pPr>
    </w:p>
    <w:p w14:paraId="1C50EA52" w14:textId="195FEAAB" w:rsidR="00527BDF" w:rsidRDefault="00616ECB" w:rsidP="00527BDF">
      <w:pPr>
        <w:spacing w:line="360" w:lineRule="auto"/>
        <w:jc w:val="both"/>
        <w:rPr>
          <w:rStyle w:val="hps"/>
          <w:bCs/>
        </w:rPr>
      </w:pPr>
      <w:r>
        <w:rPr>
          <w:noProof/>
        </w:rPr>
        <w:lastRenderedPageBreak/>
        <w:drawing>
          <wp:inline distT="0" distB="0" distL="0" distR="0" wp14:anchorId="0FBA5AC5" wp14:editId="5ED21E9E">
            <wp:extent cx="5939790" cy="872143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1140" cy="8723419"/>
                    </a:xfrm>
                    <a:prstGeom prst="rect">
                      <a:avLst/>
                    </a:prstGeom>
                  </pic:spPr>
                </pic:pic>
              </a:graphicData>
            </a:graphic>
          </wp:inline>
        </w:drawing>
      </w:r>
    </w:p>
    <w:p w14:paraId="72615397" w14:textId="2EF7F47D" w:rsidR="00527BDF" w:rsidRDefault="00527BDF" w:rsidP="00527BDF">
      <w:pPr>
        <w:spacing w:line="360" w:lineRule="auto"/>
        <w:jc w:val="both"/>
        <w:rPr>
          <w:rStyle w:val="hps"/>
          <w:bCs/>
        </w:rPr>
      </w:pPr>
    </w:p>
    <w:p w14:paraId="45FC6BD8" w14:textId="67513362" w:rsidR="00AD068C" w:rsidRPr="007E10B4" w:rsidRDefault="00AD068C" w:rsidP="00AD068C">
      <w:pPr>
        <w:spacing w:line="360" w:lineRule="auto"/>
        <w:ind w:firstLine="709"/>
        <w:jc w:val="both"/>
        <w:rPr>
          <w:rStyle w:val="hps"/>
          <w:bCs/>
          <w:lang w:val="en-US"/>
        </w:rPr>
      </w:pPr>
      <w:r w:rsidRPr="00A034EF">
        <w:rPr>
          <w:rStyle w:val="hps"/>
          <w:bCs/>
          <w:lang w:val="en-US"/>
        </w:rPr>
        <w:lastRenderedPageBreak/>
        <w:t>1</w:t>
      </w:r>
      <w:r w:rsidR="007D42A4" w:rsidRPr="007D42A4">
        <w:rPr>
          <w:rStyle w:val="hps"/>
          <w:bCs/>
          <w:lang w:val="en-US"/>
        </w:rPr>
        <w:t>4</w:t>
      </w:r>
      <w:r w:rsidRPr="00A034EF">
        <w:rPr>
          <w:rStyle w:val="hps"/>
          <w:bCs/>
          <w:lang w:val="en-US"/>
        </w:rPr>
        <w:t xml:space="preserve"> </w:t>
      </w:r>
      <w:proofErr w:type="spellStart"/>
      <w:r w:rsidRPr="00A034EF">
        <w:rPr>
          <w:rStyle w:val="hps"/>
          <w:bCs/>
          <w:lang w:val="en-US"/>
        </w:rPr>
        <w:t>Mazakov</w:t>
      </w:r>
      <w:proofErr w:type="spellEnd"/>
      <w:r w:rsidRPr="00A034EF">
        <w:rPr>
          <w:rStyle w:val="hps"/>
          <w:bCs/>
          <w:lang w:val="en-US"/>
        </w:rPr>
        <w:t xml:space="preserve"> T. </w:t>
      </w:r>
      <w:proofErr w:type="spellStart"/>
      <w:r w:rsidRPr="00A034EF">
        <w:rPr>
          <w:rStyle w:val="hps"/>
          <w:bCs/>
          <w:lang w:val="en-US"/>
        </w:rPr>
        <w:t>Zh</w:t>
      </w:r>
      <w:proofErr w:type="spellEnd"/>
      <w:r w:rsidRPr="00A034EF">
        <w:rPr>
          <w:rStyle w:val="hps"/>
          <w:bCs/>
          <w:lang w:val="en-US"/>
        </w:rPr>
        <w:t xml:space="preserve">., </w:t>
      </w:r>
      <w:proofErr w:type="spellStart"/>
      <w:r w:rsidRPr="00A034EF">
        <w:rPr>
          <w:rStyle w:val="hps"/>
          <w:bCs/>
          <w:lang w:val="en-US"/>
        </w:rPr>
        <w:t>Montaeva</w:t>
      </w:r>
      <w:proofErr w:type="spellEnd"/>
      <w:r w:rsidRPr="00A034EF">
        <w:rPr>
          <w:rStyle w:val="hps"/>
          <w:bCs/>
          <w:lang w:val="en-US"/>
        </w:rPr>
        <w:t xml:space="preserve"> D.N. Building a machine learning based face recognition system // </w:t>
      </w:r>
      <w:proofErr w:type="spellStart"/>
      <w:r w:rsidRPr="00A034EF">
        <w:rPr>
          <w:bCs/>
          <w:shd w:val="clear" w:color="auto" w:fill="FFFFFF"/>
          <w:lang w:val="en-US"/>
        </w:rPr>
        <w:t>KazUTB</w:t>
      </w:r>
      <w:proofErr w:type="spellEnd"/>
      <w:r w:rsidRPr="00A034EF">
        <w:rPr>
          <w:bCs/>
          <w:shd w:val="clear" w:color="auto" w:fill="FFFFFF"/>
          <w:lang w:val="en-US"/>
        </w:rPr>
        <w:t xml:space="preserve"> Bulletin. – Nur-Sultan, 2020. – </w:t>
      </w:r>
      <w:r>
        <w:rPr>
          <w:bCs/>
          <w:shd w:val="clear" w:color="auto" w:fill="FFFFFF"/>
          <w:lang w:val="en-US"/>
        </w:rPr>
        <w:t>No</w:t>
      </w:r>
      <w:r w:rsidRPr="00A034EF">
        <w:rPr>
          <w:bCs/>
          <w:shd w:val="clear" w:color="auto" w:fill="FFFFFF"/>
          <w:lang w:val="en-US"/>
        </w:rPr>
        <w:t xml:space="preserve">. 2. – </w:t>
      </w:r>
      <w:proofErr w:type="spellStart"/>
      <w:r w:rsidR="007D42A4">
        <w:rPr>
          <w:bCs/>
          <w:shd w:val="clear" w:color="auto" w:fill="FFFFFF"/>
        </w:rPr>
        <w:t>рр</w:t>
      </w:r>
      <w:proofErr w:type="spellEnd"/>
      <w:r w:rsidRPr="00A034EF">
        <w:rPr>
          <w:rStyle w:val="hps"/>
          <w:bCs/>
          <w:lang w:val="en-US"/>
        </w:rPr>
        <w:t xml:space="preserve">. 15-20. </w:t>
      </w:r>
      <w:r w:rsidRPr="00AF2C2C">
        <w:rPr>
          <w:lang w:val="en-US"/>
        </w:rPr>
        <w:t>(in Russian)</w:t>
      </w:r>
    </w:p>
    <w:p w14:paraId="5046C4E5" w14:textId="77777777" w:rsidR="00AD068C" w:rsidRPr="00E84553" w:rsidRDefault="00AD068C" w:rsidP="00416F51">
      <w:pPr>
        <w:spacing w:line="360" w:lineRule="auto"/>
        <w:ind w:firstLine="567"/>
        <w:jc w:val="both"/>
        <w:rPr>
          <w:rStyle w:val="hps"/>
          <w:bCs/>
          <w:lang w:val="en-US"/>
        </w:rPr>
      </w:pPr>
    </w:p>
    <w:p w14:paraId="6D785C8E" w14:textId="2407A52C" w:rsidR="00616ECB" w:rsidRDefault="00616ECB" w:rsidP="00616ECB">
      <w:pPr>
        <w:spacing w:line="360" w:lineRule="auto"/>
        <w:jc w:val="both"/>
        <w:rPr>
          <w:rFonts w:eastAsia="MS Mincho"/>
        </w:rPr>
      </w:pPr>
      <w:r>
        <w:rPr>
          <w:noProof/>
        </w:rPr>
        <w:drawing>
          <wp:inline distT="0" distB="0" distL="0" distR="0" wp14:anchorId="577A794F" wp14:editId="7E8734F5">
            <wp:extent cx="5939790" cy="803084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39790" cy="8030845"/>
                    </a:xfrm>
                    <a:prstGeom prst="rect">
                      <a:avLst/>
                    </a:prstGeom>
                  </pic:spPr>
                </pic:pic>
              </a:graphicData>
            </a:graphic>
          </wp:inline>
        </w:drawing>
      </w:r>
    </w:p>
    <w:p w14:paraId="545860B9" w14:textId="5E8853A0" w:rsidR="00616ECB" w:rsidRDefault="00616ECB" w:rsidP="00616ECB">
      <w:pPr>
        <w:spacing w:line="360" w:lineRule="auto"/>
        <w:jc w:val="both"/>
        <w:rPr>
          <w:rFonts w:eastAsia="MS Mincho"/>
        </w:rPr>
      </w:pPr>
    </w:p>
    <w:p w14:paraId="2EFD14F7" w14:textId="6E67663F" w:rsidR="00616ECB" w:rsidRDefault="00616ECB" w:rsidP="00616ECB">
      <w:pPr>
        <w:spacing w:line="360" w:lineRule="auto"/>
        <w:jc w:val="both"/>
        <w:rPr>
          <w:rFonts w:eastAsia="MS Mincho"/>
        </w:rPr>
      </w:pPr>
      <w:r>
        <w:rPr>
          <w:noProof/>
        </w:rPr>
        <w:lastRenderedPageBreak/>
        <w:drawing>
          <wp:inline distT="0" distB="0" distL="0" distR="0" wp14:anchorId="59E3AFF6" wp14:editId="31CF07B5">
            <wp:extent cx="5939790" cy="88392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8839200"/>
                    </a:xfrm>
                    <a:prstGeom prst="rect">
                      <a:avLst/>
                    </a:prstGeom>
                  </pic:spPr>
                </pic:pic>
              </a:graphicData>
            </a:graphic>
          </wp:inline>
        </w:drawing>
      </w:r>
    </w:p>
    <w:p w14:paraId="0FCA6145" w14:textId="4965CCD1" w:rsidR="00616ECB" w:rsidRDefault="00616ECB" w:rsidP="00616ECB">
      <w:pPr>
        <w:spacing w:line="360" w:lineRule="auto"/>
        <w:jc w:val="both"/>
        <w:rPr>
          <w:rFonts w:eastAsia="MS Mincho"/>
        </w:rPr>
      </w:pPr>
    </w:p>
    <w:p w14:paraId="616F540D" w14:textId="747CCBC7" w:rsidR="00616ECB" w:rsidRDefault="00616ECB" w:rsidP="00616ECB">
      <w:pPr>
        <w:spacing w:line="360" w:lineRule="auto"/>
        <w:jc w:val="both"/>
        <w:rPr>
          <w:rFonts w:eastAsia="MS Mincho"/>
        </w:rPr>
      </w:pPr>
      <w:r>
        <w:rPr>
          <w:noProof/>
        </w:rPr>
        <w:lastRenderedPageBreak/>
        <w:drawing>
          <wp:inline distT="0" distB="0" distL="0" distR="0" wp14:anchorId="22EEDEE2" wp14:editId="34902236">
            <wp:extent cx="5939790" cy="873529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2191" cy="8738822"/>
                    </a:xfrm>
                    <a:prstGeom prst="rect">
                      <a:avLst/>
                    </a:prstGeom>
                  </pic:spPr>
                </pic:pic>
              </a:graphicData>
            </a:graphic>
          </wp:inline>
        </w:drawing>
      </w:r>
    </w:p>
    <w:p w14:paraId="72A27F23" w14:textId="13E81D47" w:rsidR="00616ECB" w:rsidRDefault="00616ECB" w:rsidP="00616ECB">
      <w:pPr>
        <w:spacing w:line="360" w:lineRule="auto"/>
        <w:jc w:val="both"/>
        <w:rPr>
          <w:rFonts w:eastAsia="MS Mincho"/>
        </w:rPr>
      </w:pPr>
    </w:p>
    <w:p w14:paraId="47AEB47B" w14:textId="07A8B4C6" w:rsidR="00AD068C" w:rsidRPr="00C636E5" w:rsidRDefault="007D42A4" w:rsidP="00AD068C">
      <w:pPr>
        <w:spacing w:line="360" w:lineRule="auto"/>
        <w:ind w:firstLine="709"/>
        <w:jc w:val="both"/>
        <w:rPr>
          <w:lang w:val="en-US"/>
        </w:rPr>
      </w:pPr>
      <w:r w:rsidRPr="007D42A4">
        <w:rPr>
          <w:lang w:val="en-US"/>
        </w:rPr>
        <w:lastRenderedPageBreak/>
        <w:t>15</w:t>
      </w:r>
      <w:r w:rsidR="00AD068C" w:rsidRPr="007E07F5">
        <w:rPr>
          <w:lang w:val="en-US"/>
        </w:rPr>
        <w:t xml:space="preserve"> </w:t>
      </w:r>
      <w:r w:rsidR="00AD068C" w:rsidRPr="007E07F5">
        <w:rPr>
          <w:bCs/>
          <w:lang w:val="en-US"/>
        </w:rPr>
        <w:t xml:space="preserve">Talgat </w:t>
      </w:r>
      <w:proofErr w:type="spellStart"/>
      <w:r w:rsidR="00AD068C" w:rsidRPr="007E07F5">
        <w:rPr>
          <w:bCs/>
          <w:lang w:val="en-US"/>
        </w:rPr>
        <w:t>Mazakov</w:t>
      </w:r>
      <w:proofErr w:type="spellEnd"/>
      <w:r w:rsidR="00AD068C" w:rsidRPr="007E07F5">
        <w:rPr>
          <w:bCs/>
          <w:lang w:val="en-US"/>
        </w:rPr>
        <w:t xml:space="preserve">, </w:t>
      </w:r>
      <w:proofErr w:type="spellStart"/>
      <w:r w:rsidR="00AD068C" w:rsidRPr="007E07F5">
        <w:rPr>
          <w:bCs/>
          <w:lang w:val="en-US"/>
        </w:rPr>
        <w:t>Gulzat</w:t>
      </w:r>
      <w:proofErr w:type="spellEnd"/>
      <w:r w:rsidR="00AD068C" w:rsidRPr="007E07F5">
        <w:rPr>
          <w:bCs/>
          <w:lang w:val="en-US"/>
        </w:rPr>
        <w:t xml:space="preserve"> </w:t>
      </w:r>
      <w:proofErr w:type="spellStart"/>
      <w:r w:rsidR="00AD068C" w:rsidRPr="007E07F5">
        <w:rPr>
          <w:bCs/>
          <w:lang w:val="en-US"/>
        </w:rPr>
        <w:t>Ziyatbekova</w:t>
      </w:r>
      <w:proofErr w:type="spellEnd"/>
      <w:r w:rsidR="00AD068C" w:rsidRPr="007E07F5">
        <w:rPr>
          <w:bCs/>
          <w:lang w:val="en-US"/>
        </w:rPr>
        <w:t xml:space="preserve">, Magzhan Aliaskar. Automated water level monitoring system in water bodies // </w:t>
      </w:r>
      <w:r w:rsidR="00AD068C" w:rsidRPr="007E07F5">
        <w:t>Журнал</w:t>
      </w:r>
      <w:r w:rsidR="00AD068C" w:rsidRPr="007E07F5">
        <w:rPr>
          <w:lang w:val="en-US"/>
        </w:rPr>
        <w:t xml:space="preserve"> </w:t>
      </w:r>
      <w:r w:rsidR="00AD068C" w:rsidRPr="007E07F5">
        <w:t>ИИВТ</w:t>
      </w:r>
      <w:r w:rsidR="00AD068C" w:rsidRPr="007E07F5">
        <w:rPr>
          <w:lang w:val="en-US"/>
        </w:rPr>
        <w:t xml:space="preserve"> «ADVANCE TECHNOLOGIES AND COMPUTER SCIENCE». – </w:t>
      </w:r>
      <w:r w:rsidR="00AD068C" w:rsidRPr="00307AAA">
        <w:rPr>
          <w:lang w:val="en-US"/>
        </w:rPr>
        <w:t>Almaty</w:t>
      </w:r>
      <w:r w:rsidR="00AD068C" w:rsidRPr="007E07F5">
        <w:rPr>
          <w:lang w:val="en-US"/>
        </w:rPr>
        <w:t xml:space="preserve">, 2020. – </w:t>
      </w:r>
      <w:r w:rsidR="00AD068C">
        <w:rPr>
          <w:lang w:val="en-US"/>
        </w:rPr>
        <w:t xml:space="preserve">No. </w:t>
      </w:r>
      <w:r w:rsidR="00AD068C" w:rsidRPr="007E07F5">
        <w:rPr>
          <w:lang w:val="en-US"/>
        </w:rPr>
        <w:t xml:space="preserve">1. – </w:t>
      </w:r>
      <w:proofErr w:type="spellStart"/>
      <w:r>
        <w:t>рр</w:t>
      </w:r>
      <w:proofErr w:type="spellEnd"/>
      <w:r w:rsidR="00AD068C" w:rsidRPr="007E07F5">
        <w:rPr>
          <w:lang w:val="en-US"/>
        </w:rPr>
        <w:t>. 39-44.</w:t>
      </w:r>
      <w:r w:rsidR="00AD068C" w:rsidRPr="00C636E5">
        <w:rPr>
          <w:lang w:val="en-US"/>
        </w:rPr>
        <w:t xml:space="preserve"> (in English)</w:t>
      </w:r>
    </w:p>
    <w:p w14:paraId="26504B71" w14:textId="77777777" w:rsidR="003B1CC0" w:rsidRDefault="003B1CC0" w:rsidP="00750102">
      <w:pPr>
        <w:spacing w:line="360" w:lineRule="auto"/>
        <w:jc w:val="both"/>
        <w:rPr>
          <w:lang w:val="en-US"/>
        </w:rPr>
      </w:pPr>
    </w:p>
    <w:p w14:paraId="35C20058" w14:textId="716AEC9D" w:rsidR="003B1CC0" w:rsidRDefault="003B1CC0" w:rsidP="00750102">
      <w:pPr>
        <w:spacing w:line="360" w:lineRule="auto"/>
        <w:jc w:val="both"/>
        <w:rPr>
          <w:lang w:val="en-US"/>
        </w:rPr>
      </w:pPr>
      <w:r>
        <w:rPr>
          <w:noProof/>
        </w:rPr>
        <w:drawing>
          <wp:inline distT="0" distB="0" distL="0" distR="0" wp14:anchorId="1517FF82" wp14:editId="0EB644E4">
            <wp:extent cx="5908963" cy="788948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19053" cy="7902959"/>
                    </a:xfrm>
                    <a:prstGeom prst="rect">
                      <a:avLst/>
                    </a:prstGeom>
                  </pic:spPr>
                </pic:pic>
              </a:graphicData>
            </a:graphic>
          </wp:inline>
        </w:drawing>
      </w:r>
    </w:p>
    <w:p w14:paraId="2E043693" w14:textId="2E112457" w:rsidR="003B1CC0" w:rsidRDefault="003B1CC0" w:rsidP="00750102">
      <w:pPr>
        <w:spacing w:line="360" w:lineRule="auto"/>
        <w:jc w:val="both"/>
        <w:rPr>
          <w:lang w:val="en-US"/>
        </w:rPr>
      </w:pPr>
      <w:r>
        <w:rPr>
          <w:noProof/>
        </w:rPr>
        <w:lastRenderedPageBreak/>
        <w:drawing>
          <wp:inline distT="0" distB="0" distL="0" distR="0" wp14:anchorId="2613FE5B" wp14:editId="0F930DBB">
            <wp:extent cx="5939790" cy="89916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1946" cy="8994863"/>
                    </a:xfrm>
                    <a:prstGeom prst="rect">
                      <a:avLst/>
                    </a:prstGeom>
                  </pic:spPr>
                </pic:pic>
              </a:graphicData>
            </a:graphic>
          </wp:inline>
        </w:drawing>
      </w:r>
    </w:p>
    <w:p w14:paraId="4EEB87C9" w14:textId="5101E9C2" w:rsidR="003B1CC0" w:rsidRDefault="003B1CC0" w:rsidP="00750102">
      <w:pPr>
        <w:spacing w:line="360" w:lineRule="auto"/>
        <w:jc w:val="both"/>
        <w:rPr>
          <w:lang w:val="en-US"/>
        </w:rPr>
      </w:pPr>
      <w:r>
        <w:rPr>
          <w:noProof/>
        </w:rPr>
        <w:lastRenderedPageBreak/>
        <w:drawing>
          <wp:inline distT="0" distB="0" distL="0" distR="0" wp14:anchorId="2D6643EC" wp14:editId="0EB86C68">
            <wp:extent cx="5939790" cy="89985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1155" cy="9000596"/>
                    </a:xfrm>
                    <a:prstGeom prst="rect">
                      <a:avLst/>
                    </a:prstGeom>
                  </pic:spPr>
                </pic:pic>
              </a:graphicData>
            </a:graphic>
          </wp:inline>
        </w:drawing>
      </w:r>
    </w:p>
    <w:p w14:paraId="054DAEB8" w14:textId="6DFB48B1" w:rsidR="00AD068C" w:rsidRDefault="00AD068C" w:rsidP="00AD068C">
      <w:pPr>
        <w:spacing w:line="360" w:lineRule="auto"/>
        <w:ind w:firstLine="709"/>
        <w:jc w:val="both"/>
        <w:rPr>
          <w:bCs/>
          <w:lang w:val="kk-KZ"/>
        </w:rPr>
      </w:pPr>
      <w:r w:rsidRPr="007E07F5">
        <w:rPr>
          <w:lang w:val="en-US"/>
        </w:rPr>
        <w:lastRenderedPageBreak/>
        <w:t>1</w:t>
      </w:r>
      <w:r w:rsidR="007D42A4" w:rsidRPr="007D42A4">
        <w:rPr>
          <w:lang w:val="en-US"/>
        </w:rPr>
        <w:t>6</w:t>
      </w:r>
      <w:r w:rsidRPr="007E07F5">
        <w:rPr>
          <w:lang w:val="en-US"/>
        </w:rPr>
        <w:t xml:space="preserve"> </w:t>
      </w:r>
      <w:r w:rsidRPr="00A034EF">
        <w:rPr>
          <w:lang w:val="kk-KZ"/>
        </w:rPr>
        <w:t xml:space="preserve">Mazakov T.Zh., Aipanov </w:t>
      </w:r>
      <w:proofErr w:type="gramStart"/>
      <w:r w:rsidRPr="00A034EF">
        <w:rPr>
          <w:lang w:val="kk-KZ"/>
        </w:rPr>
        <w:t>Sh.A</w:t>
      </w:r>
      <w:proofErr w:type="gramEnd"/>
      <w:r w:rsidRPr="00A034EF">
        <w:rPr>
          <w:lang w:val="kk-KZ"/>
        </w:rPr>
        <w:t>, Kisala P., Ziyatbekova G.Z., Aliaskar M.S.</w:t>
      </w:r>
      <w:r w:rsidRPr="007E07F5">
        <w:rPr>
          <w:lang w:val="kk-KZ"/>
        </w:rPr>
        <w:t xml:space="preserve"> </w:t>
      </w:r>
      <w:r w:rsidRPr="00A034EF">
        <w:rPr>
          <w:bCs/>
          <w:lang w:val="kk-KZ"/>
        </w:rPr>
        <w:t>Automation of water level control in hydraulic structures using climatic data and its significance</w:t>
      </w:r>
      <w:r w:rsidRPr="00FB5C5E">
        <w:rPr>
          <w:bCs/>
          <w:lang w:val="kk-KZ"/>
        </w:rPr>
        <w:t xml:space="preserve"> // </w:t>
      </w:r>
      <w:r w:rsidRPr="00A034EF">
        <w:rPr>
          <w:bCs/>
          <w:lang w:val="kk-KZ"/>
        </w:rPr>
        <w:t xml:space="preserve">Mater. V int. scientific-practical conf. </w:t>
      </w:r>
      <w:r>
        <w:rPr>
          <w:bCs/>
          <w:lang w:val="kk-KZ"/>
        </w:rPr>
        <w:t>«</w:t>
      </w:r>
      <w:r w:rsidRPr="00A034EF">
        <w:rPr>
          <w:bCs/>
          <w:lang w:val="kk-KZ"/>
        </w:rPr>
        <w:t>Computer Science and Applied Mathematics</w:t>
      </w:r>
      <w:r>
        <w:rPr>
          <w:bCs/>
          <w:lang w:val="kk-KZ"/>
        </w:rPr>
        <w:t>»</w:t>
      </w:r>
      <w:r w:rsidRPr="00497E27">
        <w:rPr>
          <w:bCs/>
          <w:lang w:val="kk-KZ"/>
        </w:rPr>
        <w:t xml:space="preserve">. – </w:t>
      </w:r>
      <w:r w:rsidRPr="00307AAA">
        <w:rPr>
          <w:bCs/>
          <w:lang w:val="kk-KZ"/>
        </w:rPr>
        <w:t>Almaty</w:t>
      </w:r>
      <w:r w:rsidRPr="00497E27">
        <w:rPr>
          <w:bCs/>
          <w:lang w:val="kk-KZ"/>
        </w:rPr>
        <w:t>, 20</w:t>
      </w:r>
      <w:r>
        <w:rPr>
          <w:bCs/>
          <w:lang w:val="kk-KZ"/>
        </w:rPr>
        <w:t>20</w:t>
      </w:r>
      <w:r w:rsidRPr="00497E27">
        <w:rPr>
          <w:bCs/>
          <w:lang w:val="kk-KZ"/>
        </w:rPr>
        <w:t xml:space="preserve">. – </w:t>
      </w:r>
      <w:r w:rsidR="007D42A4">
        <w:rPr>
          <w:bCs/>
          <w:lang w:val="kk-KZ"/>
        </w:rPr>
        <w:t>рр</w:t>
      </w:r>
      <w:r w:rsidRPr="00497E27">
        <w:rPr>
          <w:bCs/>
          <w:lang w:val="kk-KZ"/>
        </w:rPr>
        <w:t xml:space="preserve">. </w:t>
      </w:r>
      <w:r>
        <w:rPr>
          <w:bCs/>
          <w:lang w:val="kk-KZ"/>
        </w:rPr>
        <w:t>7</w:t>
      </w:r>
      <w:r w:rsidRPr="00497E27">
        <w:rPr>
          <w:bCs/>
          <w:lang w:val="kk-KZ"/>
        </w:rPr>
        <w:t>-</w:t>
      </w:r>
      <w:r>
        <w:rPr>
          <w:bCs/>
          <w:lang w:val="kk-KZ"/>
        </w:rPr>
        <w:t xml:space="preserve">13. </w:t>
      </w:r>
      <w:r w:rsidRPr="00307AAA">
        <w:rPr>
          <w:bCs/>
          <w:lang w:val="kk-KZ"/>
        </w:rPr>
        <w:t>(in Kazakh)</w:t>
      </w:r>
    </w:p>
    <w:p w14:paraId="10E401D4" w14:textId="77777777" w:rsidR="00953BBE" w:rsidRDefault="00953BBE" w:rsidP="00750102">
      <w:pPr>
        <w:spacing w:line="360" w:lineRule="auto"/>
        <w:jc w:val="both"/>
        <w:rPr>
          <w:bCs/>
          <w:lang w:val="kk-KZ"/>
        </w:rPr>
      </w:pPr>
    </w:p>
    <w:p w14:paraId="0A8F3810" w14:textId="4719765B" w:rsidR="00953BBE" w:rsidRDefault="00953BBE" w:rsidP="00750102">
      <w:pPr>
        <w:spacing w:line="360" w:lineRule="auto"/>
        <w:jc w:val="both"/>
      </w:pPr>
      <w:r>
        <w:rPr>
          <w:noProof/>
        </w:rPr>
        <w:drawing>
          <wp:inline distT="0" distB="0" distL="0" distR="0" wp14:anchorId="2B86357E" wp14:editId="4C71DC33">
            <wp:extent cx="5915890" cy="77992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28351" cy="7815649"/>
                    </a:xfrm>
                    <a:prstGeom prst="rect">
                      <a:avLst/>
                    </a:prstGeom>
                  </pic:spPr>
                </pic:pic>
              </a:graphicData>
            </a:graphic>
          </wp:inline>
        </w:drawing>
      </w:r>
    </w:p>
    <w:p w14:paraId="36DE5521" w14:textId="673C94F4" w:rsidR="00953BBE" w:rsidRDefault="00953BBE" w:rsidP="00750102">
      <w:pPr>
        <w:spacing w:line="360" w:lineRule="auto"/>
        <w:jc w:val="both"/>
      </w:pPr>
      <w:r>
        <w:rPr>
          <w:noProof/>
        </w:rPr>
        <w:lastRenderedPageBreak/>
        <w:drawing>
          <wp:inline distT="0" distB="0" distL="0" distR="0" wp14:anchorId="22C0FB85" wp14:editId="66E4812D">
            <wp:extent cx="5939790" cy="904009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1866" cy="9043250"/>
                    </a:xfrm>
                    <a:prstGeom prst="rect">
                      <a:avLst/>
                    </a:prstGeom>
                  </pic:spPr>
                </pic:pic>
              </a:graphicData>
            </a:graphic>
          </wp:inline>
        </w:drawing>
      </w:r>
    </w:p>
    <w:p w14:paraId="1A2B4D47" w14:textId="63ABD709" w:rsidR="00953BBE" w:rsidRDefault="00953BBE" w:rsidP="00750102">
      <w:pPr>
        <w:spacing w:line="360" w:lineRule="auto"/>
        <w:jc w:val="both"/>
      </w:pPr>
      <w:r>
        <w:rPr>
          <w:noProof/>
        </w:rPr>
        <w:lastRenderedPageBreak/>
        <w:drawing>
          <wp:inline distT="0" distB="0" distL="0" distR="0" wp14:anchorId="4AA8266C" wp14:editId="3B086238">
            <wp:extent cx="5939752" cy="882534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6871" cy="8835923"/>
                    </a:xfrm>
                    <a:prstGeom prst="rect">
                      <a:avLst/>
                    </a:prstGeom>
                  </pic:spPr>
                </pic:pic>
              </a:graphicData>
            </a:graphic>
          </wp:inline>
        </w:drawing>
      </w:r>
    </w:p>
    <w:p w14:paraId="526564E3" w14:textId="16DC3288" w:rsidR="000A3F32" w:rsidRDefault="000A3F32" w:rsidP="00750102">
      <w:pPr>
        <w:spacing w:line="360" w:lineRule="auto"/>
        <w:jc w:val="both"/>
      </w:pPr>
    </w:p>
    <w:p w14:paraId="18E9581E" w14:textId="1145BC12" w:rsidR="00AD068C" w:rsidRDefault="007D42A4" w:rsidP="00AC13B9">
      <w:pPr>
        <w:spacing w:line="360" w:lineRule="auto"/>
        <w:ind w:firstLine="709"/>
        <w:jc w:val="both"/>
        <w:rPr>
          <w:lang w:val="en-US"/>
        </w:rPr>
      </w:pPr>
      <w:r>
        <w:rPr>
          <w:bCs/>
          <w:lang w:val="kk-KZ"/>
        </w:rPr>
        <w:lastRenderedPageBreak/>
        <w:t>17</w:t>
      </w:r>
      <w:r w:rsidR="00AD068C">
        <w:rPr>
          <w:bCs/>
          <w:lang w:val="kk-KZ"/>
        </w:rPr>
        <w:t xml:space="preserve"> </w:t>
      </w:r>
      <w:r w:rsidR="00AD068C" w:rsidRPr="00A034EF">
        <w:rPr>
          <w:bCs/>
          <w:lang w:val="kk-KZ"/>
        </w:rPr>
        <w:t>J</w:t>
      </w:r>
      <w:r w:rsidR="00AD068C" w:rsidRPr="00A034EF">
        <w:rPr>
          <w:bCs/>
          <w:color w:val="000000" w:themeColor="text1"/>
          <w:lang w:val="kk-KZ"/>
        </w:rPr>
        <w:t>omartova Sh.A., Bayrbekova G.S., Shormanov T.S., Ziyatbekova G.Z., Aliaskar M.S., Mazakova A.T.</w:t>
      </w:r>
      <w:r w:rsidR="00AD068C" w:rsidRPr="00FB5C5E">
        <w:rPr>
          <w:b/>
          <w:caps/>
          <w:color w:val="000000" w:themeColor="text1"/>
          <w:lang w:val="kk-KZ"/>
        </w:rPr>
        <w:t xml:space="preserve"> </w:t>
      </w:r>
      <w:r w:rsidR="00AD068C" w:rsidRPr="00A034EF">
        <w:rPr>
          <w:bCs/>
          <w:lang w:val="kk-KZ"/>
        </w:rPr>
        <w:t>Multiparameter automated system for biometric identification of a person</w:t>
      </w:r>
      <w:r w:rsidR="00AD068C" w:rsidRPr="00091303">
        <w:rPr>
          <w:rStyle w:val="hps"/>
          <w:lang w:val="kk-KZ"/>
        </w:rPr>
        <w:t xml:space="preserve"> // </w:t>
      </w:r>
      <w:r w:rsidR="00AD068C" w:rsidRPr="0096608B">
        <w:rPr>
          <w:bCs/>
          <w:shd w:val="clear" w:color="auto" w:fill="FFFFFF"/>
          <w:lang w:val="kk-KZ"/>
        </w:rPr>
        <w:t>KazUTB Bulletin</w:t>
      </w:r>
      <w:r w:rsidR="00AD068C" w:rsidRPr="00091303">
        <w:rPr>
          <w:bCs/>
          <w:shd w:val="clear" w:color="auto" w:fill="FFFFFF"/>
          <w:lang w:val="kk-KZ"/>
        </w:rPr>
        <w:t xml:space="preserve">. – </w:t>
      </w:r>
      <w:r w:rsidR="00AD068C" w:rsidRPr="0096608B">
        <w:rPr>
          <w:bCs/>
          <w:shd w:val="clear" w:color="auto" w:fill="FFFFFF"/>
          <w:lang w:val="kk-KZ"/>
        </w:rPr>
        <w:t>Nur-Sultan</w:t>
      </w:r>
      <w:r w:rsidR="00AD068C" w:rsidRPr="00091303">
        <w:rPr>
          <w:bCs/>
          <w:shd w:val="clear" w:color="auto" w:fill="FFFFFF"/>
          <w:lang w:val="kk-KZ"/>
        </w:rPr>
        <w:t xml:space="preserve">, 2020. – </w:t>
      </w:r>
      <w:r w:rsidR="00AD068C" w:rsidRPr="0096608B">
        <w:rPr>
          <w:bCs/>
          <w:shd w:val="clear" w:color="auto" w:fill="FFFFFF"/>
          <w:lang w:val="kk-KZ"/>
        </w:rPr>
        <w:t>No.</w:t>
      </w:r>
      <w:r w:rsidR="00AD068C" w:rsidRPr="00091303">
        <w:rPr>
          <w:bCs/>
          <w:shd w:val="clear" w:color="auto" w:fill="FFFFFF"/>
          <w:lang w:val="kk-KZ"/>
        </w:rPr>
        <w:t xml:space="preserve"> 3. </w:t>
      </w:r>
      <w:r w:rsidR="00AC13B9" w:rsidRPr="00091303">
        <w:rPr>
          <w:bCs/>
          <w:shd w:val="clear" w:color="auto" w:fill="FFFFFF"/>
          <w:lang w:val="kk-KZ"/>
        </w:rPr>
        <w:t xml:space="preserve">– </w:t>
      </w:r>
      <w:r>
        <w:rPr>
          <w:bCs/>
          <w:shd w:val="clear" w:color="auto" w:fill="FFFFFF"/>
          <w:lang w:val="kk-KZ"/>
        </w:rPr>
        <w:t>рр</w:t>
      </w:r>
      <w:r w:rsidR="00AC13B9">
        <w:rPr>
          <w:bCs/>
          <w:shd w:val="clear" w:color="auto" w:fill="FFFFFF"/>
          <w:lang w:val="kk-KZ"/>
        </w:rPr>
        <w:t xml:space="preserve">. 20-35. </w:t>
      </w:r>
      <w:r w:rsidR="00AD068C" w:rsidRPr="00AD068C">
        <w:rPr>
          <w:lang w:val="en-US"/>
        </w:rPr>
        <w:t>(</w:t>
      </w:r>
      <w:r w:rsidR="00AD068C" w:rsidRPr="00AF2C2C">
        <w:rPr>
          <w:lang w:val="en-US"/>
        </w:rPr>
        <w:t>in</w:t>
      </w:r>
      <w:r w:rsidR="00AD068C" w:rsidRPr="00AD068C">
        <w:rPr>
          <w:lang w:val="en-US"/>
        </w:rPr>
        <w:t xml:space="preserve"> </w:t>
      </w:r>
      <w:r w:rsidR="00AD068C" w:rsidRPr="00AF2C2C">
        <w:rPr>
          <w:lang w:val="en-US"/>
        </w:rPr>
        <w:t>Russian</w:t>
      </w:r>
      <w:r w:rsidR="00AD068C" w:rsidRPr="00AD068C">
        <w:rPr>
          <w:lang w:val="en-US"/>
        </w:rPr>
        <w:t>)</w:t>
      </w:r>
    </w:p>
    <w:p w14:paraId="3FDC3387" w14:textId="77C1D8A7" w:rsidR="00A91A1A" w:rsidRDefault="00A91A1A" w:rsidP="00A91A1A">
      <w:pPr>
        <w:spacing w:line="360" w:lineRule="auto"/>
        <w:jc w:val="both"/>
        <w:rPr>
          <w:bCs/>
          <w:lang w:val="kk-KZ"/>
        </w:rPr>
      </w:pPr>
    </w:p>
    <w:p w14:paraId="62A17E92" w14:textId="68818346" w:rsidR="00A91A1A" w:rsidRDefault="00A91A1A" w:rsidP="00A91A1A">
      <w:pPr>
        <w:spacing w:line="360" w:lineRule="auto"/>
        <w:jc w:val="both"/>
        <w:rPr>
          <w:bCs/>
          <w:lang w:val="kk-KZ"/>
        </w:rPr>
      </w:pPr>
      <w:r>
        <w:rPr>
          <w:noProof/>
        </w:rPr>
        <w:drawing>
          <wp:inline distT="0" distB="0" distL="0" distR="0" wp14:anchorId="4B960545" wp14:editId="55551709">
            <wp:extent cx="5915011" cy="80010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31267" cy="8022988"/>
                    </a:xfrm>
                    <a:prstGeom prst="rect">
                      <a:avLst/>
                    </a:prstGeom>
                  </pic:spPr>
                </pic:pic>
              </a:graphicData>
            </a:graphic>
          </wp:inline>
        </w:drawing>
      </w:r>
    </w:p>
    <w:p w14:paraId="5B7DBBA8" w14:textId="4D64E127" w:rsidR="008A6C93" w:rsidRDefault="008A6C93" w:rsidP="00750102">
      <w:pPr>
        <w:spacing w:line="360" w:lineRule="auto"/>
        <w:jc w:val="both"/>
        <w:rPr>
          <w:bCs/>
          <w:lang w:val="kk-KZ"/>
        </w:rPr>
      </w:pPr>
      <w:r>
        <w:rPr>
          <w:noProof/>
        </w:rPr>
        <w:lastRenderedPageBreak/>
        <w:drawing>
          <wp:inline distT="0" distB="0" distL="0" distR="0" wp14:anchorId="61526C97" wp14:editId="321CD6EA">
            <wp:extent cx="5935980" cy="859536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7070" cy="8611418"/>
                    </a:xfrm>
                    <a:prstGeom prst="rect">
                      <a:avLst/>
                    </a:prstGeom>
                  </pic:spPr>
                </pic:pic>
              </a:graphicData>
            </a:graphic>
          </wp:inline>
        </w:drawing>
      </w:r>
    </w:p>
    <w:p w14:paraId="321E6BF0" w14:textId="541F96B3" w:rsidR="00A91A1A" w:rsidRDefault="00A91A1A" w:rsidP="00750102">
      <w:pPr>
        <w:spacing w:line="360" w:lineRule="auto"/>
        <w:jc w:val="both"/>
        <w:rPr>
          <w:bCs/>
          <w:lang w:val="kk-KZ"/>
        </w:rPr>
      </w:pPr>
    </w:p>
    <w:p w14:paraId="5AE539ED" w14:textId="26EC1E54" w:rsidR="00A91A1A" w:rsidRDefault="00A91A1A" w:rsidP="00750102">
      <w:pPr>
        <w:spacing w:line="360" w:lineRule="auto"/>
        <w:jc w:val="both"/>
        <w:rPr>
          <w:bCs/>
          <w:lang w:val="kk-KZ"/>
        </w:rPr>
      </w:pPr>
    </w:p>
    <w:p w14:paraId="4B543F34" w14:textId="43D2B381" w:rsidR="00A91A1A" w:rsidRDefault="00A91A1A" w:rsidP="00750102">
      <w:pPr>
        <w:spacing w:line="360" w:lineRule="auto"/>
        <w:jc w:val="both"/>
        <w:rPr>
          <w:bCs/>
          <w:lang w:val="kk-KZ"/>
        </w:rPr>
      </w:pPr>
      <w:r>
        <w:rPr>
          <w:noProof/>
        </w:rPr>
        <w:lastRenderedPageBreak/>
        <w:drawing>
          <wp:inline distT="0" distB="0" distL="0" distR="0" wp14:anchorId="5E747767" wp14:editId="02DFDD2D">
            <wp:extent cx="5939790" cy="80594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39790" cy="8059420"/>
                    </a:xfrm>
                    <a:prstGeom prst="rect">
                      <a:avLst/>
                    </a:prstGeom>
                  </pic:spPr>
                </pic:pic>
              </a:graphicData>
            </a:graphic>
          </wp:inline>
        </w:drawing>
      </w:r>
    </w:p>
    <w:p w14:paraId="053D32B6" w14:textId="17CF113D" w:rsidR="003752C8" w:rsidRDefault="003752C8" w:rsidP="00750102">
      <w:pPr>
        <w:spacing w:line="360" w:lineRule="auto"/>
        <w:jc w:val="both"/>
        <w:rPr>
          <w:bCs/>
          <w:lang w:val="kk-KZ"/>
        </w:rPr>
      </w:pPr>
    </w:p>
    <w:p w14:paraId="7DD50F92" w14:textId="71C36001" w:rsidR="003752C8" w:rsidRDefault="003752C8" w:rsidP="00750102">
      <w:pPr>
        <w:spacing w:line="360" w:lineRule="auto"/>
        <w:jc w:val="both"/>
        <w:rPr>
          <w:bCs/>
          <w:lang w:val="kk-KZ"/>
        </w:rPr>
      </w:pPr>
    </w:p>
    <w:p w14:paraId="6F46EBE3" w14:textId="0ED46877" w:rsidR="003752C8" w:rsidRDefault="003752C8" w:rsidP="00750102">
      <w:pPr>
        <w:spacing w:line="360" w:lineRule="auto"/>
        <w:jc w:val="both"/>
        <w:rPr>
          <w:bCs/>
          <w:lang w:val="kk-KZ"/>
        </w:rPr>
      </w:pPr>
    </w:p>
    <w:p w14:paraId="05B86098" w14:textId="0D5E6603" w:rsidR="003752C8" w:rsidRDefault="003752C8" w:rsidP="00750102">
      <w:pPr>
        <w:spacing w:line="360" w:lineRule="auto"/>
        <w:jc w:val="both"/>
        <w:rPr>
          <w:bCs/>
          <w:lang w:val="kk-KZ"/>
        </w:rPr>
      </w:pPr>
    </w:p>
    <w:p w14:paraId="797C3CCE" w14:textId="139E1AAB" w:rsidR="003752C8" w:rsidRDefault="003752C8" w:rsidP="003752C8">
      <w:pPr>
        <w:spacing w:line="360" w:lineRule="auto"/>
        <w:ind w:firstLine="709"/>
        <w:jc w:val="both"/>
        <w:rPr>
          <w:bCs/>
          <w:lang w:val="kk-KZ"/>
        </w:rPr>
      </w:pPr>
      <w:r>
        <w:rPr>
          <w:lang w:val="kk-KZ"/>
        </w:rPr>
        <w:lastRenderedPageBreak/>
        <w:t xml:space="preserve">18 </w:t>
      </w:r>
      <w:r w:rsidRPr="00DD7862">
        <w:rPr>
          <w:lang w:val="kk-KZ"/>
        </w:rPr>
        <w:t>Copyright certificate No. 7576. Interval function library</w:t>
      </w:r>
      <w:r w:rsidRPr="00FB5C5E">
        <w:rPr>
          <w:rFonts w:eastAsia="MS Mincho"/>
          <w:lang w:val="kk-KZ"/>
        </w:rPr>
        <w:t xml:space="preserve"> / </w:t>
      </w:r>
      <w:r w:rsidRPr="00DD7862">
        <w:rPr>
          <w:rFonts w:eastAsia="MS Mincho"/>
          <w:lang w:val="kk-KZ"/>
        </w:rPr>
        <w:t>Ziyatbekova G.Z., Mazakova A.T., Mazakov T.Zh., Jomartova Sh.A., Karymsakova N.T., Amirkhanov B.S., Zholmagambetova B.R.</w:t>
      </w:r>
      <w:r w:rsidRPr="00FB5C5E">
        <w:rPr>
          <w:rFonts w:eastAsia="MS Mincho"/>
          <w:lang w:val="kk-KZ"/>
        </w:rPr>
        <w:t xml:space="preserve">.; </w:t>
      </w:r>
      <w:r w:rsidRPr="00DD7862">
        <w:rPr>
          <w:rFonts w:eastAsia="MS Mincho"/>
          <w:lang w:val="kk-KZ"/>
        </w:rPr>
        <w:t>publ</w:t>
      </w:r>
      <w:r w:rsidRPr="00FB5C5E">
        <w:rPr>
          <w:rFonts w:eastAsia="MS Mincho"/>
          <w:lang w:val="kk-KZ"/>
        </w:rPr>
        <w:t xml:space="preserve">. </w:t>
      </w:r>
      <w:r w:rsidRPr="007E10B4">
        <w:rPr>
          <w:rFonts w:eastAsia="MS Mincho"/>
          <w:lang w:val="kk-KZ"/>
        </w:rPr>
        <w:t xml:space="preserve">17.01.2020. </w:t>
      </w:r>
      <w:r w:rsidRPr="007E10B4">
        <w:rPr>
          <w:lang w:val="kk-KZ"/>
        </w:rPr>
        <w:t>(in Russian)</w:t>
      </w:r>
    </w:p>
    <w:p w14:paraId="411229C1" w14:textId="07044BE1" w:rsidR="00A91A1A" w:rsidRDefault="00A91A1A" w:rsidP="00750102">
      <w:pPr>
        <w:spacing w:line="360" w:lineRule="auto"/>
        <w:jc w:val="both"/>
        <w:rPr>
          <w:bCs/>
          <w:lang w:val="kk-KZ"/>
        </w:rPr>
      </w:pPr>
    </w:p>
    <w:p w14:paraId="4ADFA857" w14:textId="1667B19C" w:rsidR="003752C8" w:rsidRDefault="003752C8" w:rsidP="00750102">
      <w:pPr>
        <w:spacing w:line="360" w:lineRule="auto"/>
        <w:jc w:val="both"/>
        <w:rPr>
          <w:bCs/>
          <w:lang w:val="kk-KZ"/>
        </w:rPr>
      </w:pPr>
      <w:r>
        <w:rPr>
          <w:noProof/>
        </w:rPr>
        <w:drawing>
          <wp:inline distT="0" distB="0" distL="0" distR="0" wp14:anchorId="231569E1" wp14:editId="078BA16A">
            <wp:extent cx="5915660" cy="705889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15660" cy="7058891"/>
                    </a:xfrm>
                    <a:prstGeom prst="rect">
                      <a:avLst/>
                    </a:prstGeom>
                  </pic:spPr>
                </pic:pic>
              </a:graphicData>
            </a:graphic>
          </wp:inline>
        </w:drawing>
      </w:r>
    </w:p>
    <w:p w14:paraId="6FF3045E" w14:textId="16049936" w:rsidR="00A91A1A" w:rsidRDefault="00A91A1A" w:rsidP="00750102">
      <w:pPr>
        <w:spacing w:line="360" w:lineRule="auto"/>
        <w:jc w:val="both"/>
        <w:rPr>
          <w:bCs/>
          <w:lang w:val="kk-KZ"/>
        </w:rPr>
      </w:pPr>
    </w:p>
    <w:p w14:paraId="49766F4E" w14:textId="5F98D023" w:rsidR="00DD7587" w:rsidRDefault="00DD7587" w:rsidP="00750102">
      <w:pPr>
        <w:spacing w:line="360" w:lineRule="auto"/>
        <w:jc w:val="both"/>
        <w:rPr>
          <w:bCs/>
          <w:lang w:val="kk-KZ"/>
        </w:rPr>
      </w:pPr>
    </w:p>
    <w:p w14:paraId="0475AF87" w14:textId="31DB753B" w:rsidR="00DD7587" w:rsidRDefault="00DD7587" w:rsidP="00750102">
      <w:pPr>
        <w:spacing w:line="360" w:lineRule="auto"/>
        <w:jc w:val="both"/>
        <w:rPr>
          <w:bCs/>
          <w:lang w:val="kk-KZ"/>
        </w:rPr>
      </w:pPr>
    </w:p>
    <w:p w14:paraId="4B2D3233" w14:textId="1FEB993C" w:rsidR="00DD7587" w:rsidRDefault="00DD7587" w:rsidP="00750102">
      <w:pPr>
        <w:spacing w:line="360" w:lineRule="auto"/>
        <w:jc w:val="both"/>
        <w:rPr>
          <w:bCs/>
          <w:lang w:val="kk-KZ"/>
        </w:rPr>
      </w:pPr>
    </w:p>
    <w:p w14:paraId="2C6249F2" w14:textId="275F10EE" w:rsidR="00DD7587" w:rsidRDefault="00DD7587" w:rsidP="00DD7587">
      <w:pPr>
        <w:spacing w:line="360" w:lineRule="auto"/>
        <w:ind w:firstLine="709"/>
        <w:jc w:val="both"/>
        <w:rPr>
          <w:bCs/>
          <w:lang w:val="kk-KZ"/>
        </w:rPr>
      </w:pPr>
      <w:r>
        <w:rPr>
          <w:lang w:val="kk-KZ"/>
        </w:rPr>
        <w:lastRenderedPageBreak/>
        <w:t xml:space="preserve">19 </w:t>
      </w:r>
      <w:r w:rsidRPr="004C1E23">
        <w:rPr>
          <w:lang w:val="kk-KZ"/>
        </w:rPr>
        <w:t>Copyright certificate No.</w:t>
      </w:r>
      <w:r>
        <w:rPr>
          <w:lang w:val="en-US"/>
        </w:rPr>
        <w:t xml:space="preserve"> </w:t>
      </w:r>
      <w:r w:rsidRPr="007E10B4">
        <w:rPr>
          <w:lang w:val="kk-KZ"/>
        </w:rPr>
        <w:t xml:space="preserve">7632. </w:t>
      </w:r>
      <w:r w:rsidRPr="00BF7B4F">
        <w:rPr>
          <w:rFonts w:eastAsia="MS Mincho"/>
          <w:lang w:val="kk-KZ"/>
        </w:rPr>
        <w:t>Analytical computing system</w:t>
      </w:r>
      <w:r w:rsidRPr="007E10B4">
        <w:rPr>
          <w:rFonts w:eastAsia="MS Mincho"/>
          <w:lang w:val="kk-KZ"/>
        </w:rPr>
        <w:t xml:space="preserve"> / </w:t>
      </w:r>
      <w:r w:rsidRPr="00BF7B4F">
        <w:rPr>
          <w:rFonts w:eastAsia="MS Mincho"/>
          <w:lang w:val="kk-KZ"/>
        </w:rPr>
        <w:t xml:space="preserve">Ziyatbekova G.Z., Mazakov T.Zh., </w:t>
      </w:r>
      <w:r w:rsidRPr="00B330B3">
        <w:rPr>
          <w:rFonts w:eastAsia="MS Mincho"/>
          <w:lang w:val="kk-KZ"/>
        </w:rPr>
        <w:t>J</w:t>
      </w:r>
      <w:r w:rsidRPr="00BF7B4F">
        <w:rPr>
          <w:rFonts w:eastAsia="MS Mincho"/>
          <w:lang w:val="kk-KZ"/>
        </w:rPr>
        <w:t>omartova Sh.A., Mazakova A.T., Karymsakova N.T., Tursynbai A.T., Sametova A.A.</w:t>
      </w:r>
      <w:r w:rsidRPr="007E10B4">
        <w:rPr>
          <w:rFonts w:eastAsia="MS Mincho"/>
          <w:lang w:val="kk-KZ"/>
        </w:rPr>
        <w:t xml:space="preserve">.; </w:t>
      </w:r>
      <w:r w:rsidRPr="00B330B3">
        <w:rPr>
          <w:rFonts w:eastAsia="MS Mincho"/>
          <w:lang w:val="kk-KZ"/>
        </w:rPr>
        <w:t>publ</w:t>
      </w:r>
      <w:r w:rsidRPr="007E10B4">
        <w:rPr>
          <w:rFonts w:eastAsia="MS Mincho"/>
          <w:lang w:val="kk-KZ"/>
        </w:rPr>
        <w:t xml:space="preserve">. </w:t>
      </w:r>
      <w:r w:rsidRPr="00534516">
        <w:rPr>
          <w:rFonts w:eastAsia="MS Mincho"/>
          <w:lang w:val="en-US"/>
        </w:rPr>
        <w:t xml:space="preserve">21.01.2020. </w:t>
      </w:r>
      <w:r w:rsidRPr="00534516">
        <w:rPr>
          <w:lang w:val="en-US"/>
        </w:rPr>
        <w:t>(</w:t>
      </w:r>
      <w:r w:rsidRPr="00AF2C2C">
        <w:rPr>
          <w:lang w:val="en-US"/>
        </w:rPr>
        <w:t>in</w:t>
      </w:r>
      <w:r w:rsidRPr="00534516">
        <w:rPr>
          <w:lang w:val="en-US"/>
        </w:rPr>
        <w:t xml:space="preserve"> </w:t>
      </w:r>
      <w:r w:rsidRPr="00AF2C2C">
        <w:rPr>
          <w:lang w:val="en-US"/>
        </w:rPr>
        <w:t>Russian</w:t>
      </w:r>
      <w:r w:rsidRPr="00534516">
        <w:rPr>
          <w:lang w:val="en-US"/>
        </w:rPr>
        <w:t>)</w:t>
      </w:r>
    </w:p>
    <w:p w14:paraId="2A2BD770" w14:textId="74CF40D4" w:rsidR="008A6C93" w:rsidRDefault="008A6C93" w:rsidP="00750102">
      <w:pPr>
        <w:spacing w:line="360" w:lineRule="auto"/>
        <w:jc w:val="both"/>
        <w:rPr>
          <w:bCs/>
          <w:lang w:val="kk-KZ"/>
        </w:rPr>
      </w:pPr>
    </w:p>
    <w:p w14:paraId="4DF6F748" w14:textId="2E9AB0E5" w:rsidR="00DD7587" w:rsidRDefault="00DD7587" w:rsidP="00750102">
      <w:pPr>
        <w:spacing w:line="360" w:lineRule="auto"/>
        <w:jc w:val="both"/>
        <w:rPr>
          <w:bCs/>
          <w:lang w:val="kk-KZ"/>
        </w:rPr>
      </w:pPr>
      <w:r>
        <w:rPr>
          <w:noProof/>
        </w:rPr>
        <w:drawing>
          <wp:inline distT="0" distB="0" distL="0" distR="0" wp14:anchorId="5F88EEFC" wp14:editId="5C826756">
            <wp:extent cx="5908675" cy="79343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26848" cy="7958728"/>
                    </a:xfrm>
                    <a:prstGeom prst="rect">
                      <a:avLst/>
                    </a:prstGeom>
                  </pic:spPr>
                </pic:pic>
              </a:graphicData>
            </a:graphic>
          </wp:inline>
        </w:drawing>
      </w:r>
    </w:p>
    <w:p w14:paraId="12C44E40" w14:textId="47D1DCE1" w:rsidR="00DD7587" w:rsidRDefault="00DD7587" w:rsidP="00DD7587">
      <w:pPr>
        <w:spacing w:line="360" w:lineRule="auto"/>
        <w:ind w:firstLine="709"/>
        <w:jc w:val="both"/>
        <w:rPr>
          <w:bCs/>
          <w:lang w:val="kk-KZ"/>
        </w:rPr>
      </w:pPr>
      <w:r>
        <w:rPr>
          <w:bCs/>
          <w:lang w:val="kk-KZ"/>
        </w:rPr>
        <w:lastRenderedPageBreak/>
        <w:t xml:space="preserve">20 </w:t>
      </w:r>
      <w:r w:rsidRPr="00534516">
        <w:rPr>
          <w:lang w:val="en-US"/>
        </w:rPr>
        <w:t xml:space="preserve">Copyright certificate No. 12172. </w:t>
      </w:r>
      <w:r w:rsidRPr="006E7F2C">
        <w:rPr>
          <w:bCs/>
          <w:lang w:val="kk-KZ"/>
        </w:rPr>
        <w:t>Multiparameter system of biometric identification of a person</w:t>
      </w:r>
      <w:r w:rsidRPr="006E7F2C">
        <w:rPr>
          <w:lang w:val="en-US"/>
        </w:rPr>
        <w:t xml:space="preserve"> / </w:t>
      </w:r>
      <w:r w:rsidRPr="006E7F2C">
        <w:rPr>
          <w:rFonts w:eastAsia="MS Mincho"/>
          <w:lang w:val="kk-KZ"/>
        </w:rPr>
        <w:t xml:space="preserve">Mazakov T.Zh., </w:t>
      </w:r>
      <w:r>
        <w:rPr>
          <w:rFonts w:eastAsia="MS Mincho"/>
          <w:lang w:val="en-US"/>
        </w:rPr>
        <w:t>J</w:t>
      </w:r>
      <w:r w:rsidRPr="006E7F2C">
        <w:rPr>
          <w:rFonts w:eastAsia="MS Mincho"/>
          <w:lang w:val="kk-KZ"/>
        </w:rPr>
        <w:t>omartova Sh.A., Ziyatbekova G.Z., Shormanov T.S., Mazakova A.T., Aliaskar M.S.</w:t>
      </w:r>
      <w:r>
        <w:rPr>
          <w:lang w:val="kk-KZ"/>
        </w:rPr>
        <w:t xml:space="preserve">; </w:t>
      </w:r>
      <w:r w:rsidRPr="00B330B3">
        <w:rPr>
          <w:lang w:val="kk-KZ"/>
        </w:rPr>
        <w:t>publ</w:t>
      </w:r>
      <w:r>
        <w:rPr>
          <w:lang w:val="kk-KZ"/>
        </w:rPr>
        <w:t xml:space="preserve">. 25.09.2020. </w:t>
      </w:r>
      <w:r w:rsidRPr="007E10B4">
        <w:rPr>
          <w:lang w:val="kk-KZ"/>
        </w:rPr>
        <w:t>(in Russian)</w:t>
      </w:r>
    </w:p>
    <w:p w14:paraId="5CFC9F6B" w14:textId="040822D2" w:rsidR="008A6C93" w:rsidRDefault="008A6C93" w:rsidP="00750102">
      <w:pPr>
        <w:spacing w:line="360" w:lineRule="auto"/>
        <w:jc w:val="both"/>
        <w:rPr>
          <w:bCs/>
          <w:lang w:val="kk-KZ"/>
        </w:rPr>
      </w:pPr>
    </w:p>
    <w:p w14:paraId="472C8FBB" w14:textId="6B0B585F" w:rsidR="00DD7587" w:rsidRDefault="00DD7587" w:rsidP="00750102">
      <w:pPr>
        <w:spacing w:line="360" w:lineRule="auto"/>
        <w:jc w:val="both"/>
        <w:rPr>
          <w:bCs/>
          <w:lang w:val="kk-KZ"/>
        </w:rPr>
      </w:pPr>
      <w:r>
        <w:rPr>
          <w:noProof/>
        </w:rPr>
        <w:drawing>
          <wp:inline distT="0" distB="0" distL="0" distR="0" wp14:anchorId="025C4B3A" wp14:editId="34EC5F28">
            <wp:extent cx="5936925" cy="79724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6007" cy="7984621"/>
                    </a:xfrm>
                    <a:prstGeom prst="rect">
                      <a:avLst/>
                    </a:prstGeom>
                  </pic:spPr>
                </pic:pic>
              </a:graphicData>
            </a:graphic>
          </wp:inline>
        </w:drawing>
      </w:r>
    </w:p>
    <w:p w14:paraId="2D4A225C" w14:textId="7BAF4EEC" w:rsidR="00DD7587" w:rsidRDefault="00DD7587" w:rsidP="00DD7587">
      <w:pPr>
        <w:spacing w:line="360" w:lineRule="auto"/>
        <w:ind w:firstLine="709"/>
        <w:jc w:val="both"/>
        <w:rPr>
          <w:lang w:val="en-US"/>
        </w:rPr>
      </w:pPr>
      <w:r>
        <w:rPr>
          <w:bCs/>
          <w:lang w:val="kk-KZ"/>
        </w:rPr>
        <w:lastRenderedPageBreak/>
        <w:t xml:space="preserve">21 </w:t>
      </w:r>
      <w:r w:rsidRPr="004C1E23">
        <w:rPr>
          <w:lang w:val="kk-KZ"/>
        </w:rPr>
        <w:t>Copyright certificate No.</w:t>
      </w:r>
      <w:r>
        <w:rPr>
          <w:lang w:val="en-US"/>
        </w:rPr>
        <w:t xml:space="preserve"> </w:t>
      </w:r>
      <w:r w:rsidRPr="007E10B4">
        <w:rPr>
          <w:lang w:val="kk-KZ"/>
        </w:rPr>
        <w:t xml:space="preserve">12221. </w:t>
      </w:r>
      <w:r w:rsidRPr="006E7F2C">
        <w:rPr>
          <w:bCs/>
          <w:lang w:val="kk-KZ"/>
        </w:rPr>
        <w:t>Dam risk monitoring system</w:t>
      </w:r>
      <w:r w:rsidRPr="007E10B4">
        <w:rPr>
          <w:lang w:val="kk-KZ"/>
        </w:rPr>
        <w:t xml:space="preserve"> / </w:t>
      </w:r>
      <w:r w:rsidRPr="006E7F2C">
        <w:rPr>
          <w:rFonts w:eastAsia="MS Mincho"/>
          <w:lang w:val="kk-KZ"/>
        </w:rPr>
        <w:t>Mazakov T.Zh., Ziyatbekova G.Z., Aliaskar M.S.</w:t>
      </w:r>
      <w:r>
        <w:rPr>
          <w:lang w:val="kk-KZ"/>
        </w:rPr>
        <w:t xml:space="preserve">; </w:t>
      </w:r>
      <w:r w:rsidRPr="00B330B3">
        <w:rPr>
          <w:lang w:val="kk-KZ"/>
        </w:rPr>
        <w:t>publ</w:t>
      </w:r>
      <w:r>
        <w:rPr>
          <w:lang w:val="kk-KZ"/>
        </w:rPr>
        <w:t xml:space="preserve">. 29.09.2020. </w:t>
      </w:r>
      <w:r w:rsidRPr="00AF2C2C">
        <w:rPr>
          <w:lang w:val="en-US"/>
        </w:rPr>
        <w:t>(in Russian)</w:t>
      </w:r>
    </w:p>
    <w:p w14:paraId="0F73AF85" w14:textId="1554938F" w:rsidR="00DD7587" w:rsidRDefault="00DD7587" w:rsidP="00DD7587">
      <w:pPr>
        <w:spacing w:line="360" w:lineRule="auto"/>
        <w:jc w:val="both"/>
        <w:rPr>
          <w:bCs/>
          <w:lang w:val="kk-KZ"/>
        </w:rPr>
      </w:pPr>
    </w:p>
    <w:p w14:paraId="68AD892C" w14:textId="64744DF9" w:rsidR="00DD7587" w:rsidRDefault="00DD7587" w:rsidP="00DD7587">
      <w:pPr>
        <w:spacing w:line="360" w:lineRule="auto"/>
        <w:jc w:val="both"/>
        <w:rPr>
          <w:bCs/>
          <w:lang w:val="kk-KZ"/>
        </w:rPr>
      </w:pPr>
      <w:r>
        <w:rPr>
          <w:noProof/>
        </w:rPr>
        <w:drawing>
          <wp:inline distT="0" distB="0" distL="0" distR="0" wp14:anchorId="5CE0465C" wp14:editId="6F0E6C6F">
            <wp:extent cx="5939790" cy="824801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9790" cy="8248015"/>
                    </a:xfrm>
                    <a:prstGeom prst="rect">
                      <a:avLst/>
                    </a:prstGeom>
                  </pic:spPr>
                </pic:pic>
              </a:graphicData>
            </a:graphic>
          </wp:inline>
        </w:drawing>
      </w:r>
    </w:p>
    <w:p w14:paraId="0DFD677B" w14:textId="77777777" w:rsidR="00A40C6E" w:rsidRDefault="00A40C6E" w:rsidP="008A6C93">
      <w:pPr>
        <w:spacing w:line="360" w:lineRule="auto"/>
        <w:jc w:val="center"/>
        <w:rPr>
          <w:b/>
          <w:bCs/>
          <w:lang w:val="en-US"/>
        </w:rPr>
      </w:pPr>
      <w:r w:rsidRPr="00A40C6E">
        <w:rPr>
          <w:b/>
          <w:bCs/>
          <w:lang w:val="en-US"/>
        </w:rPr>
        <w:lastRenderedPageBreak/>
        <w:t xml:space="preserve">APPENDIX D </w:t>
      </w:r>
    </w:p>
    <w:p w14:paraId="7E2A32AB" w14:textId="77777777" w:rsidR="00A40C6E" w:rsidRDefault="00A40C6E" w:rsidP="008A6C93">
      <w:pPr>
        <w:spacing w:line="360" w:lineRule="auto"/>
        <w:jc w:val="center"/>
        <w:rPr>
          <w:b/>
          <w:bCs/>
          <w:lang w:val="en-US"/>
        </w:rPr>
      </w:pPr>
    </w:p>
    <w:p w14:paraId="67B3B1D3" w14:textId="6676C29E" w:rsidR="008A6C93" w:rsidRPr="00405777" w:rsidRDefault="00A40C6E" w:rsidP="008A6C93">
      <w:pPr>
        <w:spacing w:line="360" w:lineRule="auto"/>
        <w:jc w:val="center"/>
        <w:rPr>
          <w:b/>
          <w:bCs/>
          <w:lang w:val="en-US"/>
        </w:rPr>
      </w:pPr>
      <w:r w:rsidRPr="00405777">
        <w:rPr>
          <w:b/>
          <w:bCs/>
          <w:lang w:val="en-US"/>
        </w:rPr>
        <w:t>List of used foreign information resources</w:t>
      </w:r>
    </w:p>
    <w:p w14:paraId="75151803" w14:textId="77777777" w:rsidR="00365BBF" w:rsidRPr="00A40C6E" w:rsidRDefault="00365BBF" w:rsidP="008A6C93">
      <w:pPr>
        <w:spacing w:line="360" w:lineRule="auto"/>
        <w:jc w:val="center"/>
        <w:rPr>
          <w:lang w:val="en-US"/>
        </w:rPr>
      </w:pPr>
    </w:p>
    <w:p w14:paraId="156C273A" w14:textId="4DB5C9F7" w:rsidR="008A6C93" w:rsidRDefault="00245323" w:rsidP="00245323">
      <w:pPr>
        <w:spacing w:line="360" w:lineRule="auto"/>
        <w:ind w:firstLine="709"/>
        <w:jc w:val="both"/>
        <w:rPr>
          <w:bCs/>
          <w:lang w:val="kk-KZ"/>
        </w:rPr>
      </w:pPr>
      <w:r w:rsidRPr="00245323">
        <w:rPr>
          <w:bCs/>
          <w:lang w:val="kk-KZ"/>
        </w:rPr>
        <w:t>The following databases were used in scientific research on this project:</w:t>
      </w:r>
    </w:p>
    <w:p w14:paraId="51335E4E" w14:textId="77777777" w:rsidR="00245323" w:rsidRPr="00761D67" w:rsidRDefault="00245323" w:rsidP="00245323">
      <w:pPr>
        <w:spacing w:line="360" w:lineRule="auto"/>
        <w:ind w:firstLine="567"/>
        <w:jc w:val="both"/>
        <w:rPr>
          <w:lang w:val="en-US"/>
        </w:rPr>
      </w:pPr>
      <w:r w:rsidRPr="00761D67">
        <w:rPr>
          <w:lang w:val="en-US"/>
        </w:rPr>
        <w:t>- Springer.com;</w:t>
      </w:r>
    </w:p>
    <w:p w14:paraId="3AB5AA8E" w14:textId="3C55C10A" w:rsidR="00245323" w:rsidRPr="00761D67" w:rsidRDefault="00245323" w:rsidP="00245323">
      <w:pPr>
        <w:spacing w:line="360" w:lineRule="auto"/>
        <w:ind w:firstLine="567"/>
        <w:jc w:val="both"/>
        <w:rPr>
          <w:lang w:val="en-US"/>
        </w:rPr>
      </w:pPr>
      <w:r w:rsidRPr="00761D67">
        <w:rPr>
          <w:lang w:val="en-US"/>
        </w:rPr>
        <w:t>- Elsevier.com;</w:t>
      </w:r>
    </w:p>
    <w:p w14:paraId="665CE9B8" w14:textId="40DB5EF2" w:rsidR="00245323" w:rsidRPr="00761D67" w:rsidRDefault="00245323" w:rsidP="00245323">
      <w:pPr>
        <w:spacing w:line="360" w:lineRule="auto"/>
        <w:ind w:firstLine="567"/>
        <w:jc w:val="both"/>
        <w:rPr>
          <w:lang w:val="en-US"/>
        </w:rPr>
      </w:pPr>
      <w:r w:rsidRPr="00761D67">
        <w:rPr>
          <w:lang w:val="en-US"/>
        </w:rPr>
        <w:t>-</w:t>
      </w:r>
      <w:r w:rsidRPr="001474F3">
        <w:rPr>
          <w:lang w:val="en-US"/>
        </w:rPr>
        <w:t xml:space="preserve"> </w:t>
      </w:r>
      <w:r>
        <w:rPr>
          <w:lang w:val="en-US"/>
        </w:rPr>
        <w:t>Clarivate</w:t>
      </w:r>
      <w:r w:rsidRPr="00761D67">
        <w:rPr>
          <w:lang w:val="en-US"/>
        </w:rPr>
        <w:t>.com;</w:t>
      </w:r>
    </w:p>
    <w:p w14:paraId="157F1369" w14:textId="3AD63A3D" w:rsidR="00245323" w:rsidRPr="00761D67" w:rsidRDefault="00245323" w:rsidP="00245323">
      <w:pPr>
        <w:spacing w:line="360" w:lineRule="auto"/>
        <w:ind w:firstLine="567"/>
        <w:jc w:val="both"/>
        <w:rPr>
          <w:lang w:val="en-US"/>
        </w:rPr>
      </w:pPr>
      <w:r w:rsidRPr="00761D67">
        <w:rPr>
          <w:lang w:val="en-US"/>
        </w:rPr>
        <w:t>- eLIBRARY.ru;</w:t>
      </w:r>
    </w:p>
    <w:p w14:paraId="5211DEBF" w14:textId="05596E68" w:rsidR="00245323" w:rsidRDefault="00245323" w:rsidP="00245323">
      <w:pPr>
        <w:spacing w:line="360" w:lineRule="auto"/>
        <w:jc w:val="both"/>
        <w:rPr>
          <w:bCs/>
          <w:lang w:val="kk-KZ"/>
        </w:rPr>
      </w:pPr>
      <w:r w:rsidRPr="005E5382">
        <w:rPr>
          <w:lang w:val="en-US"/>
        </w:rPr>
        <w:t xml:space="preserve">         </w:t>
      </w:r>
      <w:r w:rsidR="005E5382">
        <w:t xml:space="preserve"> </w:t>
      </w:r>
      <w:r w:rsidRPr="00761D67">
        <w:rPr>
          <w:lang w:val="en-US"/>
        </w:rPr>
        <w:t>- Scopus.com.</w:t>
      </w:r>
    </w:p>
    <w:sectPr w:rsidR="00245323" w:rsidSect="0051626F">
      <w:footerReference w:type="default" r:id="rId162"/>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60925F" w14:textId="77777777" w:rsidR="00DE65CF" w:rsidRDefault="00DE65CF" w:rsidP="009F3C62">
      <w:r>
        <w:separator/>
      </w:r>
    </w:p>
  </w:endnote>
  <w:endnote w:type="continuationSeparator" w:id="0">
    <w:p w14:paraId="3EE50867" w14:textId="77777777" w:rsidR="00DE65CF" w:rsidRDefault="00DE65CF" w:rsidP="009F3C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SFBX1095">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Newton-Bold">
    <w:altName w:val="MS Mincho"/>
    <w:panose1 w:val="00000000000000000000"/>
    <w:charset w:val="80"/>
    <w:family w:val="auto"/>
    <w:notTrueType/>
    <w:pitch w:val="default"/>
    <w:sig w:usb0="00000000" w:usb1="08070000" w:usb2="00000010" w:usb3="00000000" w:csb0="00020000" w:csb1="00000000"/>
  </w:font>
  <w:font w:name="TimesNewRomanPS-Bold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20305386"/>
      <w:docPartObj>
        <w:docPartGallery w:val="Page Numbers (Bottom of Page)"/>
        <w:docPartUnique/>
      </w:docPartObj>
    </w:sdtPr>
    <w:sdtEndPr/>
    <w:sdtContent>
      <w:p w14:paraId="06383CDC" w14:textId="77777777" w:rsidR="00DD7587" w:rsidRDefault="00DD7587">
        <w:pPr>
          <w:pStyle w:val="af"/>
          <w:jc w:val="center"/>
        </w:pPr>
        <w:r>
          <w:fldChar w:fldCharType="begin"/>
        </w:r>
        <w:r>
          <w:instrText>PAGE   \* MERGEFORMAT</w:instrText>
        </w:r>
        <w:r>
          <w:fldChar w:fldCharType="separate"/>
        </w:r>
        <w:r>
          <w:rPr>
            <w:noProof/>
          </w:rPr>
          <w:t>2</w:t>
        </w:r>
        <w:r>
          <w:rPr>
            <w:noProof/>
          </w:rPr>
          <w:fldChar w:fldCharType="end"/>
        </w:r>
      </w:p>
    </w:sdtContent>
  </w:sdt>
  <w:p w14:paraId="3683856E" w14:textId="77777777" w:rsidR="00DD7587" w:rsidRDefault="00DD7587">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E2322E" w14:textId="77777777" w:rsidR="00DE65CF" w:rsidRDefault="00DE65CF" w:rsidP="009F3C62">
      <w:r>
        <w:separator/>
      </w:r>
    </w:p>
  </w:footnote>
  <w:footnote w:type="continuationSeparator" w:id="0">
    <w:p w14:paraId="61CE467B" w14:textId="77777777" w:rsidR="00DE65CF" w:rsidRDefault="00DE65CF" w:rsidP="009F3C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FB0A0F"/>
    <w:multiLevelType w:val="hybridMultilevel"/>
    <w:tmpl w:val="070E19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AF273B"/>
    <w:multiLevelType w:val="hybridMultilevel"/>
    <w:tmpl w:val="71D8D75C"/>
    <w:lvl w:ilvl="0" w:tplc="0419000F">
      <w:start w:val="1"/>
      <w:numFmt w:val="decimal"/>
      <w:lvlText w:val="%1."/>
      <w:lvlJc w:val="left"/>
      <w:pPr>
        <w:tabs>
          <w:tab w:val="num" w:pos="786"/>
        </w:tabs>
        <w:ind w:left="786" w:hanging="360"/>
      </w:pPr>
      <w:rPr>
        <w:rFonts w:cs="Times New Roman"/>
      </w:rPr>
    </w:lvl>
    <w:lvl w:ilvl="1" w:tplc="04190019" w:tentative="1">
      <w:start w:val="1"/>
      <w:numFmt w:val="lowerLetter"/>
      <w:lvlText w:val="%2."/>
      <w:lvlJc w:val="left"/>
      <w:pPr>
        <w:tabs>
          <w:tab w:val="num" w:pos="1506"/>
        </w:tabs>
        <w:ind w:left="1506" w:hanging="360"/>
      </w:pPr>
      <w:rPr>
        <w:rFonts w:cs="Times New Roman"/>
      </w:rPr>
    </w:lvl>
    <w:lvl w:ilvl="2" w:tplc="0419001B" w:tentative="1">
      <w:start w:val="1"/>
      <w:numFmt w:val="lowerRoman"/>
      <w:lvlText w:val="%3."/>
      <w:lvlJc w:val="right"/>
      <w:pPr>
        <w:tabs>
          <w:tab w:val="num" w:pos="2226"/>
        </w:tabs>
        <w:ind w:left="2226" w:hanging="180"/>
      </w:pPr>
      <w:rPr>
        <w:rFonts w:cs="Times New Roman"/>
      </w:rPr>
    </w:lvl>
    <w:lvl w:ilvl="3" w:tplc="0419000F" w:tentative="1">
      <w:start w:val="1"/>
      <w:numFmt w:val="decimal"/>
      <w:lvlText w:val="%4."/>
      <w:lvlJc w:val="left"/>
      <w:pPr>
        <w:tabs>
          <w:tab w:val="num" w:pos="2946"/>
        </w:tabs>
        <w:ind w:left="2946" w:hanging="360"/>
      </w:pPr>
      <w:rPr>
        <w:rFonts w:cs="Times New Roman"/>
      </w:rPr>
    </w:lvl>
    <w:lvl w:ilvl="4" w:tplc="04190019" w:tentative="1">
      <w:start w:val="1"/>
      <w:numFmt w:val="lowerLetter"/>
      <w:lvlText w:val="%5."/>
      <w:lvlJc w:val="left"/>
      <w:pPr>
        <w:tabs>
          <w:tab w:val="num" w:pos="3666"/>
        </w:tabs>
        <w:ind w:left="3666" w:hanging="360"/>
      </w:pPr>
      <w:rPr>
        <w:rFonts w:cs="Times New Roman"/>
      </w:rPr>
    </w:lvl>
    <w:lvl w:ilvl="5" w:tplc="0419001B" w:tentative="1">
      <w:start w:val="1"/>
      <w:numFmt w:val="lowerRoman"/>
      <w:lvlText w:val="%6."/>
      <w:lvlJc w:val="right"/>
      <w:pPr>
        <w:tabs>
          <w:tab w:val="num" w:pos="4386"/>
        </w:tabs>
        <w:ind w:left="4386" w:hanging="180"/>
      </w:pPr>
      <w:rPr>
        <w:rFonts w:cs="Times New Roman"/>
      </w:rPr>
    </w:lvl>
    <w:lvl w:ilvl="6" w:tplc="0419000F" w:tentative="1">
      <w:start w:val="1"/>
      <w:numFmt w:val="decimal"/>
      <w:lvlText w:val="%7."/>
      <w:lvlJc w:val="left"/>
      <w:pPr>
        <w:tabs>
          <w:tab w:val="num" w:pos="5106"/>
        </w:tabs>
        <w:ind w:left="5106" w:hanging="360"/>
      </w:pPr>
      <w:rPr>
        <w:rFonts w:cs="Times New Roman"/>
      </w:rPr>
    </w:lvl>
    <w:lvl w:ilvl="7" w:tplc="04190019" w:tentative="1">
      <w:start w:val="1"/>
      <w:numFmt w:val="lowerLetter"/>
      <w:lvlText w:val="%8."/>
      <w:lvlJc w:val="left"/>
      <w:pPr>
        <w:tabs>
          <w:tab w:val="num" w:pos="5826"/>
        </w:tabs>
        <w:ind w:left="5826" w:hanging="360"/>
      </w:pPr>
      <w:rPr>
        <w:rFonts w:cs="Times New Roman"/>
      </w:rPr>
    </w:lvl>
    <w:lvl w:ilvl="8" w:tplc="0419001B" w:tentative="1">
      <w:start w:val="1"/>
      <w:numFmt w:val="lowerRoman"/>
      <w:lvlText w:val="%9."/>
      <w:lvlJc w:val="right"/>
      <w:pPr>
        <w:tabs>
          <w:tab w:val="num" w:pos="6546"/>
        </w:tabs>
        <w:ind w:left="6546" w:hanging="180"/>
      </w:pPr>
      <w:rPr>
        <w:rFonts w:cs="Times New Roman"/>
      </w:rPr>
    </w:lvl>
  </w:abstractNum>
  <w:abstractNum w:abstractNumId="2" w15:restartNumberingAfterBreak="0">
    <w:nsid w:val="07364363"/>
    <w:multiLevelType w:val="hybridMultilevel"/>
    <w:tmpl w:val="B2CCC8B6"/>
    <w:lvl w:ilvl="0" w:tplc="5B7AE2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57D2078"/>
    <w:multiLevelType w:val="multilevel"/>
    <w:tmpl w:val="677A1A62"/>
    <w:lvl w:ilvl="0">
      <w:start w:val="1"/>
      <w:numFmt w:val="decimal"/>
      <w:lvlText w:val="%1)"/>
      <w:lvlJc w:val="left"/>
      <w:pPr>
        <w:tabs>
          <w:tab w:val="num" w:pos="720"/>
        </w:tabs>
        <w:ind w:left="720" w:hanging="360"/>
      </w:pPr>
      <w:rPr>
        <w:rFonts w:ascii="Times New Roman" w:eastAsia="Batang"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2500615"/>
    <w:multiLevelType w:val="hybridMultilevel"/>
    <w:tmpl w:val="8B06EA4E"/>
    <w:lvl w:ilvl="0" w:tplc="99C2314C">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41A3D1E"/>
    <w:multiLevelType w:val="hybridMultilevel"/>
    <w:tmpl w:val="74429292"/>
    <w:lvl w:ilvl="0" w:tplc="21F666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58B022C"/>
    <w:multiLevelType w:val="hybridMultilevel"/>
    <w:tmpl w:val="5F9AEBDA"/>
    <w:lvl w:ilvl="0" w:tplc="625AAA08">
      <w:start w:val="1"/>
      <w:numFmt w:val="decimal"/>
      <w:lvlText w:val="Шаг %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27A937C1"/>
    <w:multiLevelType w:val="multilevel"/>
    <w:tmpl w:val="626E8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A94C1B"/>
    <w:multiLevelType w:val="hybridMultilevel"/>
    <w:tmpl w:val="D85E3166"/>
    <w:lvl w:ilvl="0" w:tplc="B006839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34D80E73"/>
    <w:multiLevelType w:val="multilevel"/>
    <w:tmpl w:val="090A38B0"/>
    <w:lvl w:ilvl="0">
      <w:start w:val="1"/>
      <w:numFmt w:val="decimal"/>
      <w:lvlText w:val="%1."/>
      <w:lvlJc w:val="left"/>
      <w:pPr>
        <w:tabs>
          <w:tab w:val="num" w:pos="1065"/>
        </w:tabs>
        <w:ind w:left="1065" w:hanging="360"/>
      </w:pPr>
      <w:rPr>
        <w:rFonts w:hint="default"/>
        <w:i w:val="0"/>
        <w:sz w:val="28"/>
      </w:rPr>
    </w:lvl>
    <w:lvl w:ilvl="1">
      <w:start w:val="1"/>
      <w:numFmt w:val="lowerLetter"/>
      <w:lvlText w:val="%2."/>
      <w:lvlJc w:val="left"/>
      <w:pPr>
        <w:tabs>
          <w:tab w:val="num" w:pos="1785"/>
        </w:tabs>
        <w:ind w:left="1785" w:hanging="360"/>
      </w:pPr>
    </w:lvl>
    <w:lvl w:ilvl="2">
      <w:start w:val="1"/>
      <w:numFmt w:val="lowerRoman"/>
      <w:lvlText w:val="%3."/>
      <w:lvlJc w:val="right"/>
      <w:pPr>
        <w:tabs>
          <w:tab w:val="num" w:pos="2505"/>
        </w:tabs>
        <w:ind w:left="2505" w:hanging="180"/>
      </w:pPr>
    </w:lvl>
    <w:lvl w:ilvl="3">
      <w:start w:val="1"/>
      <w:numFmt w:val="decimal"/>
      <w:lvlText w:val="%4."/>
      <w:lvlJc w:val="left"/>
      <w:pPr>
        <w:tabs>
          <w:tab w:val="num" w:pos="3225"/>
        </w:tabs>
        <w:ind w:left="3225" w:hanging="360"/>
      </w:pPr>
    </w:lvl>
    <w:lvl w:ilvl="4">
      <w:start w:val="1"/>
      <w:numFmt w:val="lowerLetter"/>
      <w:lvlText w:val="%5."/>
      <w:lvlJc w:val="left"/>
      <w:pPr>
        <w:tabs>
          <w:tab w:val="num" w:pos="3945"/>
        </w:tabs>
        <w:ind w:left="3945" w:hanging="360"/>
      </w:pPr>
    </w:lvl>
    <w:lvl w:ilvl="5">
      <w:start w:val="1"/>
      <w:numFmt w:val="lowerRoman"/>
      <w:lvlText w:val="%6."/>
      <w:lvlJc w:val="right"/>
      <w:pPr>
        <w:tabs>
          <w:tab w:val="num" w:pos="4665"/>
        </w:tabs>
        <w:ind w:left="4665" w:hanging="180"/>
      </w:pPr>
    </w:lvl>
    <w:lvl w:ilvl="6">
      <w:start w:val="1"/>
      <w:numFmt w:val="decimal"/>
      <w:lvlText w:val="%7."/>
      <w:lvlJc w:val="left"/>
      <w:pPr>
        <w:tabs>
          <w:tab w:val="num" w:pos="680"/>
        </w:tabs>
        <w:ind w:left="680" w:hanging="680"/>
      </w:pPr>
    </w:lvl>
    <w:lvl w:ilvl="7">
      <w:start w:val="1"/>
      <w:numFmt w:val="lowerLetter"/>
      <w:lvlText w:val="%8."/>
      <w:lvlJc w:val="left"/>
      <w:pPr>
        <w:tabs>
          <w:tab w:val="num" w:pos="6105"/>
        </w:tabs>
        <w:ind w:left="6105" w:hanging="360"/>
      </w:pPr>
    </w:lvl>
    <w:lvl w:ilvl="8">
      <w:start w:val="1"/>
      <w:numFmt w:val="lowerRoman"/>
      <w:lvlText w:val="%9."/>
      <w:lvlJc w:val="right"/>
      <w:pPr>
        <w:tabs>
          <w:tab w:val="num" w:pos="6825"/>
        </w:tabs>
        <w:ind w:left="6825" w:hanging="180"/>
      </w:pPr>
    </w:lvl>
  </w:abstractNum>
  <w:abstractNum w:abstractNumId="10" w15:restartNumberingAfterBreak="0">
    <w:nsid w:val="3C4D19C9"/>
    <w:multiLevelType w:val="hybridMultilevel"/>
    <w:tmpl w:val="FEF6EBF0"/>
    <w:lvl w:ilvl="0" w:tplc="E0FE22D2">
      <w:start w:val="1"/>
      <w:numFmt w:val="decimal"/>
      <w:lvlText w:val="%1"/>
      <w:lvlJc w:val="left"/>
      <w:pPr>
        <w:ind w:left="720" w:hanging="360"/>
      </w:pPr>
      <w:rPr>
        <w:rFonts w:ascii="Times New Roman" w:eastAsia="Times New Roman" w:hAnsi="Times New Roman" w:cstheme="minorBidi"/>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C780B58"/>
    <w:multiLevelType w:val="multilevel"/>
    <w:tmpl w:val="AD541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F172984"/>
    <w:multiLevelType w:val="hybridMultilevel"/>
    <w:tmpl w:val="DCFE8C02"/>
    <w:lvl w:ilvl="0" w:tplc="931E82FE">
      <w:start w:val="1"/>
      <w:numFmt w:val="decimal"/>
      <w:lvlText w:val="%1"/>
      <w:lvlJc w:val="left"/>
      <w:pPr>
        <w:ind w:left="1287" w:hanging="360"/>
      </w:pPr>
      <w:rPr>
        <w:rFonts w:ascii="Times New Roman" w:eastAsia="Batang"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3F237039"/>
    <w:multiLevelType w:val="hybridMultilevel"/>
    <w:tmpl w:val="6714D136"/>
    <w:lvl w:ilvl="0" w:tplc="575006A6">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189603E"/>
    <w:multiLevelType w:val="multilevel"/>
    <w:tmpl w:val="A1B2CEBE"/>
    <w:lvl w:ilvl="0">
      <w:start w:val="1"/>
      <w:numFmt w:val="upperRoman"/>
      <w:lvlText w:val="%1."/>
      <w:lvlJc w:val="center"/>
      <w:pPr>
        <w:tabs>
          <w:tab w:val="num" w:pos="576"/>
        </w:tabs>
        <w:ind w:firstLine="216"/>
      </w:pPr>
      <w:rPr>
        <w:rFonts w:ascii="Times New Roman" w:hAnsi="Times New Roman" w:cs="Times New Roman" w:hint="default"/>
        <w:caps w:val="0"/>
        <w:strike w:val="0"/>
        <w:dstrike w:val="0"/>
        <w:vanish w:val="0"/>
        <w:color w:val="auto"/>
        <w:sz w:val="20"/>
        <w:szCs w:val="20"/>
        <w:vertAlign w:val="baseline"/>
        <w:lang w:val="ru-RU"/>
      </w:rPr>
    </w:lvl>
    <w:lvl w:ilvl="1">
      <w:start w:val="1"/>
      <w:numFmt w:val="upperLetter"/>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rPr>
    </w:lvl>
    <w:lvl w:ilvl="2">
      <w:start w:val="1"/>
      <w:numFmt w:val="decimal"/>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rPr>
    </w:lvl>
    <w:lvl w:ilvl="3">
      <w:start w:val="1"/>
      <w:numFmt w:val="lowerLetter"/>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5" w15:restartNumberingAfterBreak="0">
    <w:nsid w:val="435969FB"/>
    <w:multiLevelType w:val="hybridMultilevel"/>
    <w:tmpl w:val="6032DDC8"/>
    <w:lvl w:ilvl="0" w:tplc="84D454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43985622"/>
    <w:multiLevelType w:val="hybridMultilevel"/>
    <w:tmpl w:val="113EF10C"/>
    <w:lvl w:ilvl="0" w:tplc="E97489DC">
      <w:start w:val="1"/>
      <w:numFmt w:val="decimal"/>
      <w:lvlText w:val="%1"/>
      <w:lvlJc w:val="left"/>
      <w:pPr>
        <w:ind w:left="927" w:hanging="360"/>
      </w:pPr>
      <w:rPr>
        <w:rFonts w:ascii="Times New Roman" w:eastAsia="Times New Roman" w:hAnsi="Times New Roman" w:cs="Times New Roman"/>
        <w:b w:val="0"/>
        <w:sz w:val="24"/>
        <w:szCs w:val="24"/>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49B5728A"/>
    <w:multiLevelType w:val="hybridMultilevel"/>
    <w:tmpl w:val="C90A30F2"/>
    <w:lvl w:ilvl="0" w:tplc="A31E600E">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A0E4553"/>
    <w:multiLevelType w:val="hybridMultilevel"/>
    <w:tmpl w:val="46D81B22"/>
    <w:lvl w:ilvl="0" w:tplc="FB50DFAA">
      <w:start w:val="1"/>
      <w:numFmt w:val="decimal"/>
      <w:lvlText w:val="Шаг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3BF1FB6"/>
    <w:multiLevelType w:val="hybridMultilevel"/>
    <w:tmpl w:val="9CE0D4CE"/>
    <w:lvl w:ilvl="0" w:tplc="84D454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58561192"/>
    <w:multiLevelType w:val="hybridMultilevel"/>
    <w:tmpl w:val="615C6BA0"/>
    <w:lvl w:ilvl="0" w:tplc="9338489E">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5A8C064E"/>
    <w:multiLevelType w:val="multilevel"/>
    <w:tmpl w:val="3BE054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C033A29"/>
    <w:multiLevelType w:val="hybridMultilevel"/>
    <w:tmpl w:val="CED075CE"/>
    <w:lvl w:ilvl="0" w:tplc="21F666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C130980"/>
    <w:multiLevelType w:val="hybridMultilevel"/>
    <w:tmpl w:val="5A4C9C42"/>
    <w:lvl w:ilvl="0" w:tplc="04190001">
      <w:start w:val="1"/>
      <w:numFmt w:val="bullet"/>
      <w:lvlText w:val=""/>
      <w:lvlJc w:val="left"/>
      <w:pPr>
        <w:ind w:left="2487" w:hanging="360"/>
      </w:pPr>
      <w:rPr>
        <w:rFonts w:ascii="Symbol" w:hAnsi="Symbol" w:hint="default"/>
      </w:rPr>
    </w:lvl>
    <w:lvl w:ilvl="1" w:tplc="04190003" w:tentative="1">
      <w:start w:val="1"/>
      <w:numFmt w:val="bullet"/>
      <w:lvlText w:val="o"/>
      <w:lvlJc w:val="left"/>
      <w:pPr>
        <w:ind w:left="3207" w:hanging="360"/>
      </w:pPr>
      <w:rPr>
        <w:rFonts w:ascii="Courier New" w:hAnsi="Courier New" w:cs="Courier New" w:hint="default"/>
      </w:rPr>
    </w:lvl>
    <w:lvl w:ilvl="2" w:tplc="04190005" w:tentative="1">
      <w:start w:val="1"/>
      <w:numFmt w:val="bullet"/>
      <w:lvlText w:val=""/>
      <w:lvlJc w:val="left"/>
      <w:pPr>
        <w:ind w:left="3927" w:hanging="360"/>
      </w:pPr>
      <w:rPr>
        <w:rFonts w:ascii="Wingdings" w:hAnsi="Wingdings" w:hint="default"/>
      </w:rPr>
    </w:lvl>
    <w:lvl w:ilvl="3" w:tplc="04190001" w:tentative="1">
      <w:start w:val="1"/>
      <w:numFmt w:val="bullet"/>
      <w:lvlText w:val=""/>
      <w:lvlJc w:val="left"/>
      <w:pPr>
        <w:ind w:left="4647" w:hanging="360"/>
      </w:pPr>
      <w:rPr>
        <w:rFonts w:ascii="Symbol" w:hAnsi="Symbol" w:hint="default"/>
      </w:rPr>
    </w:lvl>
    <w:lvl w:ilvl="4" w:tplc="04190003" w:tentative="1">
      <w:start w:val="1"/>
      <w:numFmt w:val="bullet"/>
      <w:lvlText w:val="o"/>
      <w:lvlJc w:val="left"/>
      <w:pPr>
        <w:ind w:left="5367" w:hanging="360"/>
      </w:pPr>
      <w:rPr>
        <w:rFonts w:ascii="Courier New" w:hAnsi="Courier New" w:cs="Courier New" w:hint="default"/>
      </w:rPr>
    </w:lvl>
    <w:lvl w:ilvl="5" w:tplc="04190005" w:tentative="1">
      <w:start w:val="1"/>
      <w:numFmt w:val="bullet"/>
      <w:lvlText w:val=""/>
      <w:lvlJc w:val="left"/>
      <w:pPr>
        <w:ind w:left="6087" w:hanging="360"/>
      </w:pPr>
      <w:rPr>
        <w:rFonts w:ascii="Wingdings" w:hAnsi="Wingdings" w:hint="default"/>
      </w:rPr>
    </w:lvl>
    <w:lvl w:ilvl="6" w:tplc="04190001" w:tentative="1">
      <w:start w:val="1"/>
      <w:numFmt w:val="bullet"/>
      <w:lvlText w:val=""/>
      <w:lvlJc w:val="left"/>
      <w:pPr>
        <w:ind w:left="6807" w:hanging="360"/>
      </w:pPr>
      <w:rPr>
        <w:rFonts w:ascii="Symbol" w:hAnsi="Symbol" w:hint="default"/>
      </w:rPr>
    </w:lvl>
    <w:lvl w:ilvl="7" w:tplc="04190003" w:tentative="1">
      <w:start w:val="1"/>
      <w:numFmt w:val="bullet"/>
      <w:lvlText w:val="o"/>
      <w:lvlJc w:val="left"/>
      <w:pPr>
        <w:ind w:left="7527" w:hanging="360"/>
      </w:pPr>
      <w:rPr>
        <w:rFonts w:ascii="Courier New" w:hAnsi="Courier New" w:cs="Courier New" w:hint="default"/>
      </w:rPr>
    </w:lvl>
    <w:lvl w:ilvl="8" w:tplc="04190005" w:tentative="1">
      <w:start w:val="1"/>
      <w:numFmt w:val="bullet"/>
      <w:lvlText w:val=""/>
      <w:lvlJc w:val="left"/>
      <w:pPr>
        <w:ind w:left="8247" w:hanging="360"/>
      </w:pPr>
      <w:rPr>
        <w:rFonts w:ascii="Wingdings" w:hAnsi="Wingdings" w:hint="default"/>
      </w:rPr>
    </w:lvl>
  </w:abstractNum>
  <w:abstractNum w:abstractNumId="24" w15:restartNumberingAfterBreak="0">
    <w:nsid w:val="60B971B3"/>
    <w:multiLevelType w:val="multilevel"/>
    <w:tmpl w:val="21729C34"/>
    <w:lvl w:ilvl="0">
      <w:start w:val="1"/>
      <w:numFmt w:val="decimal"/>
      <w:lvlText w:val="%1."/>
      <w:lvlJc w:val="left"/>
      <w:pPr>
        <w:ind w:left="927" w:hanging="360"/>
      </w:pPr>
      <w:rPr>
        <w:rFonts w:hint="default"/>
      </w:rPr>
    </w:lvl>
    <w:lvl w:ilvl="1">
      <w:start w:val="8"/>
      <w:numFmt w:val="decimal"/>
      <w:isLgl/>
      <w:lvlText w:val="%1.%2"/>
      <w:lvlJc w:val="left"/>
      <w:pPr>
        <w:ind w:left="927" w:hanging="360"/>
      </w:pPr>
      <w:rPr>
        <w:rFonts w:hint="default"/>
        <w:i w:val="0"/>
      </w:rPr>
    </w:lvl>
    <w:lvl w:ilvl="2">
      <w:start w:val="1"/>
      <w:numFmt w:val="decimal"/>
      <w:isLgl/>
      <w:lvlText w:val="%1.%2.%3"/>
      <w:lvlJc w:val="left"/>
      <w:pPr>
        <w:ind w:left="1287" w:hanging="720"/>
      </w:pPr>
      <w:rPr>
        <w:rFonts w:hint="default"/>
        <w:i w:val="0"/>
      </w:rPr>
    </w:lvl>
    <w:lvl w:ilvl="3">
      <w:start w:val="1"/>
      <w:numFmt w:val="decimal"/>
      <w:isLgl/>
      <w:lvlText w:val="%1.%2.%3.%4"/>
      <w:lvlJc w:val="left"/>
      <w:pPr>
        <w:ind w:left="1287" w:hanging="720"/>
      </w:pPr>
      <w:rPr>
        <w:rFonts w:hint="default"/>
        <w:i w:val="0"/>
      </w:rPr>
    </w:lvl>
    <w:lvl w:ilvl="4">
      <w:start w:val="1"/>
      <w:numFmt w:val="decimal"/>
      <w:isLgl/>
      <w:lvlText w:val="%1.%2.%3.%4.%5"/>
      <w:lvlJc w:val="left"/>
      <w:pPr>
        <w:ind w:left="1647" w:hanging="1080"/>
      </w:pPr>
      <w:rPr>
        <w:rFonts w:hint="default"/>
        <w:i w:val="0"/>
      </w:rPr>
    </w:lvl>
    <w:lvl w:ilvl="5">
      <w:start w:val="1"/>
      <w:numFmt w:val="decimal"/>
      <w:isLgl/>
      <w:lvlText w:val="%1.%2.%3.%4.%5.%6"/>
      <w:lvlJc w:val="left"/>
      <w:pPr>
        <w:ind w:left="1647" w:hanging="1080"/>
      </w:pPr>
      <w:rPr>
        <w:rFonts w:hint="default"/>
        <w:i w:val="0"/>
      </w:rPr>
    </w:lvl>
    <w:lvl w:ilvl="6">
      <w:start w:val="1"/>
      <w:numFmt w:val="decimal"/>
      <w:isLgl/>
      <w:lvlText w:val="%1.%2.%3.%4.%5.%6.%7"/>
      <w:lvlJc w:val="left"/>
      <w:pPr>
        <w:ind w:left="2007" w:hanging="1440"/>
      </w:pPr>
      <w:rPr>
        <w:rFonts w:hint="default"/>
        <w:i w:val="0"/>
      </w:rPr>
    </w:lvl>
    <w:lvl w:ilvl="7">
      <w:start w:val="1"/>
      <w:numFmt w:val="decimal"/>
      <w:isLgl/>
      <w:lvlText w:val="%1.%2.%3.%4.%5.%6.%7.%8"/>
      <w:lvlJc w:val="left"/>
      <w:pPr>
        <w:ind w:left="2007" w:hanging="1440"/>
      </w:pPr>
      <w:rPr>
        <w:rFonts w:hint="default"/>
        <w:i w:val="0"/>
      </w:rPr>
    </w:lvl>
    <w:lvl w:ilvl="8">
      <w:start w:val="1"/>
      <w:numFmt w:val="decimal"/>
      <w:isLgl/>
      <w:lvlText w:val="%1.%2.%3.%4.%5.%6.%7.%8.%9"/>
      <w:lvlJc w:val="left"/>
      <w:pPr>
        <w:ind w:left="2367" w:hanging="1800"/>
      </w:pPr>
      <w:rPr>
        <w:rFonts w:hint="default"/>
        <w:i w:val="0"/>
      </w:rPr>
    </w:lvl>
  </w:abstractNum>
  <w:abstractNum w:abstractNumId="25" w15:restartNumberingAfterBreak="0">
    <w:nsid w:val="6143238F"/>
    <w:multiLevelType w:val="hybridMultilevel"/>
    <w:tmpl w:val="EB3C1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5C034D8"/>
    <w:multiLevelType w:val="hybridMultilevel"/>
    <w:tmpl w:val="61F22104"/>
    <w:lvl w:ilvl="0" w:tplc="F83E2CA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6DCB610E"/>
    <w:multiLevelType w:val="multilevel"/>
    <w:tmpl w:val="2F94BC6C"/>
    <w:lvl w:ilvl="0">
      <w:start w:val="1"/>
      <w:numFmt w:val="decimal"/>
      <w:lvlText w:val="Глава %1"/>
      <w:lvlJc w:val="left"/>
      <w:pPr>
        <w:ind w:left="360" w:hanging="360"/>
      </w:pPr>
      <w:rPr>
        <w:rFonts w:hint="default"/>
      </w:rPr>
    </w:lvl>
    <w:lvl w:ilvl="1">
      <w:start w:val="1"/>
      <w:numFmt w:val="decimal"/>
      <w:pStyle w:val="2"/>
      <w:lvlText w:val="%1.%2."/>
      <w:lvlJc w:val="left"/>
      <w:pPr>
        <w:ind w:left="1142" w:hanging="432"/>
      </w:pPr>
      <w:rPr>
        <w:rFonts w:hint="default"/>
      </w:rPr>
    </w:lvl>
    <w:lvl w:ilvl="2">
      <w:start w:val="1"/>
      <w:numFmt w:val="decimal"/>
      <w:pStyle w:val="3"/>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DD83825"/>
    <w:multiLevelType w:val="hybridMultilevel"/>
    <w:tmpl w:val="6A8CFEAA"/>
    <w:lvl w:ilvl="0" w:tplc="84D4541A">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78547A5A"/>
    <w:multiLevelType w:val="hybridMultilevel"/>
    <w:tmpl w:val="7FAECCE0"/>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0" w15:restartNumberingAfterBreak="0">
    <w:nsid w:val="791450EC"/>
    <w:multiLevelType w:val="hybridMultilevel"/>
    <w:tmpl w:val="B01CB0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A5275FA"/>
    <w:multiLevelType w:val="hybridMultilevel"/>
    <w:tmpl w:val="91E2EE4A"/>
    <w:lvl w:ilvl="0" w:tplc="0419000F">
      <w:start w:val="25"/>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BCE5995"/>
    <w:multiLevelType w:val="hybridMultilevel"/>
    <w:tmpl w:val="285A47B0"/>
    <w:lvl w:ilvl="0" w:tplc="E6E68D82">
      <w:start w:val="2"/>
      <w:numFmt w:val="decimal"/>
      <w:lvlText w:val="%1."/>
      <w:lvlJc w:val="left"/>
      <w:pPr>
        <w:ind w:left="3054" w:hanging="360"/>
      </w:pPr>
      <w:rPr>
        <w:rFonts w:hint="default"/>
        <w:b w:val="0"/>
      </w:rPr>
    </w:lvl>
    <w:lvl w:ilvl="1" w:tplc="04190019">
      <w:start w:val="1"/>
      <w:numFmt w:val="lowerLetter"/>
      <w:lvlText w:val="%2."/>
      <w:lvlJc w:val="left"/>
      <w:pPr>
        <w:ind w:left="1784" w:hanging="360"/>
      </w:pPr>
    </w:lvl>
    <w:lvl w:ilvl="2" w:tplc="0419001B" w:tentative="1">
      <w:start w:val="1"/>
      <w:numFmt w:val="lowerRoman"/>
      <w:lvlText w:val="%3."/>
      <w:lvlJc w:val="right"/>
      <w:pPr>
        <w:ind w:left="2504" w:hanging="180"/>
      </w:pPr>
    </w:lvl>
    <w:lvl w:ilvl="3" w:tplc="0419000F" w:tentative="1">
      <w:start w:val="1"/>
      <w:numFmt w:val="decimal"/>
      <w:lvlText w:val="%4."/>
      <w:lvlJc w:val="left"/>
      <w:pPr>
        <w:ind w:left="3224" w:hanging="360"/>
      </w:pPr>
    </w:lvl>
    <w:lvl w:ilvl="4" w:tplc="04190019" w:tentative="1">
      <w:start w:val="1"/>
      <w:numFmt w:val="lowerLetter"/>
      <w:lvlText w:val="%5."/>
      <w:lvlJc w:val="left"/>
      <w:pPr>
        <w:ind w:left="3944" w:hanging="360"/>
      </w:pPr>
    </w:lvl>
    <w:lvl w:ilvl="5" w:tplc="0419001B" w:tentative="1">
      <w:start w:val="1"/>
      <w:numFmt w:val="lowerRoman"/>
      <w:lvlText w:val="%6."/>
      <w:lvlJc w:val="right"/>
      <w:pPr>
        <w:ind w:left="4664" w:hanging="180"/>
      </w:pPr>
    </w:lvl>
    <w:lvl w:ilvl="6" w:tplc="0419000F" w:tentative="1">
      <w:start w:val="1"/>
      <w:numFmt w:val="decimal"/>
      <w:lvlText w:val="%7."/>
      <w:lvlJc w:val="left"/>
      <w:pPr>
        <w:ind w:left="5384" w:hanging="360"/>
      </w:pPr>
    </w:lvl>
    <w:lvl w:ilvl="7" w:tplc="04190019" w:tentative="1">
      <w:start w:val="1"/>
      <w:numFmt w:val="lowerLetter"/>
      <w:lvlText w:val="%8."/>
      <w:lvlJc w:val="left"/>
      <w:pPr>
        <w:ind w:left="6104" w:hanging="360"/>
      </w:pPr>
    </w:lvl>
    <w:lvl w:ilvl="8" w:tplc="0419001B" w:tentative="1">
      <w:start w:val="1"/>
      <w:numFmt w:val="lowerRoman"/>
      <w:lvlText w:val="%9."/>
      <w:lvlJc w:val="right"/>
      <w:pPr>
        <w:ind w:left="6824" w:hanging="180"/>
      </w:pPr>
    </w:lvl>
  </w:abstractNum>
  <w:abstractNum w:abstractNumId="33" w15:restartNumberingAfterBreak="0">
    <w:nsid w:val="7D9521C8"/>
    <w:multiLevelType w:val="multilevel"/>
    <w:tmpl w:val="C82CFD4E"/>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abstractNumId w:val="9"/>
  </w:num>
  <w:num w:numId="2">
    <w:abstractNumId w:val="27"/>
  </w:num>
  <w:num w:numId="3">
    <w:abstractNumId w:val="14"/>
  </w:num>
  <w:num w:numId="4">
    <w:abstractNumId w:val="18"/>
  </w:num>
  <w:num w:numId="5">
    <w:abstractNumId w:val="17"/>
  </w:num>
  <w:num w:numId="6">
    <w:abstractNumId w:val="6"/>
  </w:num>
  <w:num w:numId="7">
    <w:abstractNumId w:val="4"/>
  </w:num>
  <w:num w:numId="8">
    <w:abstractNumId w:val="13"/>
  </w:num>
  <w:num w:numId="9">
    <w:abstractNumId w:val="33"/>
    <w:lvlOverride w:ilvl="0">
      <w:lvl w:ilvl="0">
        <w:start w:val="1"/>
        <w:numFmt w:val="decimal"/>
        <w:pStyle w:val="referenceitem"/>
        <w:lvlText w:val="%1."/>
        <w:lvlJc w:val="right"/>
        <w:pPr>
          <w:tabs>
            <w:tab w:val="num" w:pos="341"/>
          </w:tabs>
          <w:ind w:left="341" w:hanging="114"/>
        </w:pPr>
        <w:rPr>
          <w:rFonts w:hint="default"/>
          <w:sz w:val="24"/>
          <w:szCs w:val="24"/>
        </w:rPr>
      </w:lvl>
    </w:lvlOverride>
  </w:num>
  <w:num w:numId="10">
    <w:abstractNumId w:val="33"/>
  </w:num>
  <w:num w:numId="11">
    <w:abstractNumId w:val="16"/>
  </w:num>
  <w:num w:numId="12">
    <w:abstractNumId w:val="32"/>
  </w:num>
  <w:num w:numId="13">
    <w:abstractNumId w:val="31"/>
  </w:num>
  <w:num w:numId="14">
    <w:abstractNumId w:val="28"/>
  </w:num>
  <w:num w:numId="15">
    <w:abstractNumId w:val="19"/>
  </w:num>
  <w:num w:numId="16">
    <w:abstractNumId w:val="20"/>
  </w:num>
  <w:num w:numId="17">
    <w:abstractNumId w:val="8"/>
  </w:num>
  <w:num w:numId="18">
    <w:abstractNumId w:val="15"/>
  </w:num>
  <w:num w:numId="19">
    <w:abstractNumId w:val="10"/>
  </w:num>
  <w:num w:numId="20">
    <w:abstractNumId w:val="24"/>
  </w:num>
  <w:num w:numId="21">
    <w:abstractNumId w:val="7"/>
  </w:num>
  <w:num w:numId="22">
    <w:abstractNumId w:val="21"/>
  </w:num>
  <w:num w:numId="23">
    <w:abstractNumId w:val="1"/>
  </w:num>
  <w:num w:numId="24">
    <w:abstractNumId w:val="0"/>
  </w:num>
  <w:num w:numId="25">
    <w:abstractNumId w:val="12"/>
  </w:num>
  <w:num w:numId="26">
    <w:abstractNumId w:val="30"/>
  </w:num>
  <w:num w:numId="27">
    <w:abstractNumId w:val="3"/>
  </w:num>
  <w:num w:numId="28">
    <w:abstractNumId w:val="25"/>
  </w:num>
  <w:num w:numId="29">
    <w:abstractNumId w:val="11"/>
  </w:num>
  <w:num w:numId="30">
    <w:abstractNumId w:val="2"/>
  </w:num>
  <w:num w:numId="31">
    <w:abstractNumId w:val="26"/>
  </w:num>
  <w:num w:numId="32">
    <w:abstractNumId w:val="29"/>
  </w:num>
  <w:num w:numId="33">
    <w:abstractNumId w:val="5"/>
  </w:num>
  <w:num w:numId="34">
    <w:abstractNumId w:val="22"/>
  </w:num>
  <w:num w:numId="3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F423A"/>
    <w:rsid w:val="00000911"/>
    <w:rsid w:val="00000E20"/>
    <w:rsid w:val="00002AE3"/>
    <w:rsid w:val="0000311E"/>
    <w:rsid w:val="000039D7"/>
    <w:rsid w:val="000052EC"/>
    <w:rsid w:val="0000558C"/>
    <w:rsid w:val="000145F7"/>
    <w:rsid w:val="0001578C"/>
    <w:rsid w:val="00021213"/>
    <w:rsid w:val="0002126F"/>
    <w:rsid w:val="00021795"/>
    <w:rsid w:val="000234E7"/>
    <w:rsid w:val="00023920"/>
    <w:rsid w:val="00025319"/>
    <w:rsid w:val="00030424"/>
    <w:rsid w:val="0003149F"/>
    <w:rsid w:val="00033319"/>
    <w:rsid w:val="000346D5"/>
    <w:rsid w:val="00036F2B"/>
    <w:rsid w:val="00042224"/>
    <w:rsid w:val="00044439"/>
    <w:rsid w:val="00046693"/>
    <w:rsid w:val="000501E3"/>
    <w:rsid w:val="0005146E"/>
    <w:rsid w:val="000571AE"/>
    <w:rsid w:val="00060069"/>
    <w:rsid w:val="00060680"/>
    <w:rsid w:val="00060821"/>
    <w:rsid w:val="00060E77"/>
    <w:rsid w:val="00062A97"/>
    <w:rsid w:val="00062D56"/>
    <w:rsid w:val="00063C33"/>
    <w:rsid w:val="000644E0"/>
    <w:rsid w:val="000647E6"/>
    <w:rsid w:val="00072B31"/>
    <w:rsid w:val="00072F65"/>
    <w:rsid w:val="00074892"/>
    <w:rsid w:val="0007713A"/>
    <w:rsid w:val="00080E78"/>
    <w:rsid w:val="00082B69"/>
    <w:rsid w:val="00083B69"/>
    <w:rsid w:val="000853A5"/>
    <w:rsid w:val="00091765"/>
    <w:rsid w:val="00094FFA"/>
    <w:rsid w:val="00095FF0"/>
    <w:rsid w:val="00096BD9"/>
    <w:rsid w:val="000A07E4"/>
    <w:rsid w:val="000A09C5"/>
    <w:rsid w:val="000A0FC9"/>
    <w:rsid w:val="000A39DD"/>
    <w:rsid w:val="000A3F32"/>
    <w:rsid w:val="000A5A1E"/>
    <w:rsid w:val="000B1F00"/>
    <w:rsid w:val="000B3D93"/>
    <w:rsid w:val="000B5CC1"/>
    <w:rsid w:val="000C2C7D"/>
    <w:rsid w:val="000C6F63"/>
    <w:rsid w:val="000C7B72"/>
    <w:rsid w:val="000D0E0A"/>
    <w:rsid w:val="000D18D7"/>
    <w:rsid w:val="000D212D"/>
    <w:rsid w:val="000D2A06"/>
    <w:rsid w:val="000D3DE5"/>
    <w:rsid w:val="000D4884"/>
    <w:rsid w:val="000D5D3F"/>
    <w:rsid w:val="000D7B7B"/>
    <w:rsid w:val="000D7DE7"/>
    <w:rsid w:val="000E004F"/>
    <w:rsid w:val="000E3701"/>
    <w:rsid w:val="000E3C0D"/>
    <w:rsid w:val="000E79C1"/>
    <w:rsid w:val="000F2472"/>
    <w:rsid w:val="000F3232"/>
    <w:rsid w:val="000F3E19"/>
    <w:rsid w:val="000F617F"/>
    <w:rsid w:val="00100C63"/>
    <w:rsid w:val="00101A69"/>
    <w:rsid w:val="00104402"/>
    <w:rsid w:val="00105011"/>
    <w:rsid w:val="00110B1A"/>
    <w:rsid w:val="0011259E"/>
    <w:rsid w:val="00115803"/>
    <w:rsid w:val="00117287"/>
    <w:rsid w:val="00120B89"/>
    <w:rsid w:val="00123102"/>
    <w:rsid w:val="0012516E"/>
    <w:rsid w:val="0012559D"/>
    <w:rsid w:val="00125777"/>
    <w:rsid w:val="0012601C"/>
    <w:rsid w:val="00126725"/>
    <w:rsid w:val="00130713"/>
    <w:rsid w:val="00131A41"/>
    <w:rsid w:val="00131A87"/>
    <w:rsid w:val="00131ECD"/>
    <w:rsid w:val="001320F5"/>
    <w:rsid w:val="00134975"/>
    <w:rsid w:val="00135E8F"/>
    <w:rsid w:val="0013720F"/>
    <w:rsid w:val="00146546"/>
    <w:rsid w:val="00146A7B"/>
    <w:rsid w:val="001474F3"/>
    <w:rsid w:val="00151233"/>
    <w:rsid w:val="001519A1"/>
    <w:rsid w:val="001528C3"/>
    <w:rsid w:val="00152C99"/>
    <w:rsid w:val="00152CF6"/>
    <w:rsid w:val="0015308C"/>
    <w:rsid w:val="001535CF"/>
    <w:rsid w:val="00154368"/>
    <w:rsid w:val="00155842"/>
    <w:rsid w:val="001562C4"/>
    <w:rsid w:val="00157F7D"/>
    <w:rsid w:val="00160B7A"/>
    <w:rsid w:val="0016139C"/>
    <w:rsid w:val="0016297C"/>
    <w:rsid w:val="00164DB8"/>
    <w:rsid w:val="001658A0"/>
    <w:rsid w:val="001659D3"/>
    <w:rsid w:val="001666DF"/>
    <w:rsid w:val="00167E99"/>
    <w:rsid w:val="00176DBE"/>
    <w:rsid w:val="00177793"/>
    <w:rsid w:val="00185150"/>
    <w:rsid w:val="0018519C"/>
    <w:rsid w:val="00187049"/>
    <w:rsid w:val="001873FF"/>
    <w:rsid w:val="00190E59"/>
    <w:rsid w:val="001934EC"/>
    <w:rsid w:val="001948B1"/>
    <w:rsid w:val="00197E2D"/>
    <w:rsid w:val="00197F12"/>
    <w:rsid w:val="001A191D"/>
    <w:rsid w:val="001B002A"/>
    <w:rsid w:val="001B16DC"/>
    <w:rsid w:val="001B4E8D"/>
    <w:rsid w:val="001B5EE8"/>
    <w:rsid w:val="001B67C6"/>
    <w:rsid w:val="001C3106"/>
    <w:rsid w:val="001C4E67"/>
    <w:rsid w:val="001C5148"/>
    <w:rsid w:val="001C55F5"/>
    <w:rsid w:val="001C7921"/>
    <w:rsid w:val="001D160F"/>
    <w:rsid w:val="001D3600"/>
    <w:rsid w:val="001D4194"/>
    <w:rsid w:val="001D525B"/>
    <w:rsid w:val="001D5568"/>
    <w:rsid w:val="001D6643"/>
    <w:rsid w:val="001D72F8"/>
    <w:rsid w:val="001D7580"/>
    <w:rsid w:val="001E0FDC"/>
    <w:rsid w:val="001E5BDB"/>
    <w:rsid w:val="001F1D5B"/>
    <w:rsid w:val="001F3E22"/>
    <w:rsid w:val="001F4946"/>
    <w:rsid w:val="001F4A38"/>
    <w:rsid w:val="00202AE4"/>
    <w:rsid w:val="00210E52"/>
    <w:rsid w:val="00212512"/>
    <w:rsid w:val="0021493A"/>
    <w:rsid w:val="0021538C"/>
    <w:rsid w:val="002163B1"/>
    <w:rsid w:val="002173EE"/>
    <w:rsid w:val="00220416"/>
    <w:rsid w:val="00220F12"/>
    <w:rsid w:val="0022196A"/>
    <w:rsid w:val="0022440C"/>
    <w:rsid w:val="00225BD4"/>
    <w:rsid w:val="00227EF3"/>
    <w:rsid w:val="00231F7E"/>
    <w:rsid w:val="00235D94"/>
    <w:rsid w:val="002376C6"/>
    <w:rsid w:val="002420F6"/>
    <w:rsid w:val="00243437"/>
    <w:rsid w:val="00243715"/>
    <w:rsid w:val="00243A3C"/>
    <w:rsid w:val="00245323"/>
    <w:rsid w:val="00245B7F"/>
    <w:rsid w:val="00245D44"/>
    <w:rsid w:val="0024609B"/>
    <w:rsid w:val="00250B9B"/>
    <w:rsid w:val="00251C55"/>
    <w:rsid w:val="00251FBD"/>
    <w:rsid w:val="00252383"/>
    <w:rsid w:val="002573BB"/>
    <w:rsid w:val="002579C1"/>
    <w:rsid w:val="0026118C"/>
    <w:rsid w:val="002611E1"/>
    <w:rsid w:val="00262408"/>
    <w:rsid w:val="00263A30"/>
    <w:rsid w:val="002643AD"/>
    <w:rsid w:val="0026473B"/>
    <w:rsid w:val="00266D8E"/>
    <w:rsid w:val="00267629"/>
    <w:rsid w:val="002701E7"/>
    <w:rsid w:val="0027061D"/>
    <w:rsid w:val="00270BE6"/>
    <w:rsid w:val="00272E00"/>
    <w:rsid w:val="00273120"/>
    <w:rsid w:val="0027363D"/>
    <w:rsid w:val="00273D10"/>
    <w:rsid w:val="002744D0"/>
    <w:rsid w:val="0027569C"/>
    <w:rsid w:val="002776E0"/>
    <w:rsid w:val="00281A08"/>
    <w:rsid w:val="0028402F"/>
    <w:rsid w:val="0028733B"/>
    <w:rsid w:val="002938ED"/>
    <w:rsid w:val="00294363"/>
    <w:rsid w:val="00296DCE"/>
    <w:rsid w:val="002A1394"/>
    <w:rsid w:val="002A1992"/>
    <w:rsid w:val="002A2749"/>
    <w:rsid w:val="002A2D8D"/>
    <w:rsid w:val="002A54B8"/>
    <w:rsid w:val="002B1829"/>
    <w:rsid w:val="002B2971"/>
    <w:rsid w:val="002B3B98"/>
    <w:rsid w:val="002B64B7"/>
    <w:rsid w:val="002B6821"/>
    <w:rsid w:val="002B74A7"/>
    <w:rsid w:val="002C0E8C"/>
    <w:rsid w:val="002C5350"/>
    <w:rsid w:val="002C6CD3"/>
    <w:rsid w:val="002C7502"/>
    <w:rsid w:val="002D153F"/>
    <w:rsid w:val="002D1652"/>
    <w:rsid w:val="002D3049"/>
    <w:rsid w:val="002D6188"/>
    <w:rsid w:val="002D6DD5"/>
    <w:rsid w:val="002D7080"/>
    <w:rsid w:val="002D717A"/>
    <w:rsid w:val="002E0F42"/>
    <w:rsid w:val="002E0FEE"/>
    <w:rsid w:val="002E55F3"/>
    <w:rsid w:val="002E63C2"/>
    <w:rsid w:val="002E66E9"/>
    <w:rsid w:val="002F257E"/>
    <w:rsid w:val="002F2613"/>
    <w:rsid w:val="002F340F"/>
    <w:rsid w:val="002F5506"/>
    <w:rsid w:val="002F5AA9"/>
    <w:rsid w:val="002F7E34"/>
    <w:rsid w:val="003043F1"/>
    <w:rsid w:val="00304861"/>
    <w:rsid w:val="003048CC"/>
    <w:rsid w:val="003050CC"/>
    <w:rsid w:val="0030769F"/>
    <w:rsid w:val="00307AAA"/>
    <w:rsid w:val="0031059F"/>
    <w:rsid w:val="003143D7"/>
    <w:rsid w:val="00315231"/>
    <w:rsid w:val="00315F9B"/>
    <w:rsid w:val="00320249"/>
    <w:rsid w:val="00320FD0"/>
    <w:rsid w:val="00321818"/>
    <w:rsid w:val="003226E5"/>
    <w:rsid w:val="00323DB6"/>
    <w:rsid w:val="003261CC"/>
    <w:rsid w:val="003264B1"/>
    <w:rsid w:val="003329AE"/>
    <w:rsid w:val="00332ECF"/>
    <w:rsid w:val="0033353D"/>
    <w:rsid w:val="003375E3"/>
    <w:rsid w:val="003403FA"/>
    <w:rsid w:val="00340B6B"/>
    <w:rsid w:val="00342278"/>
    <w:rsid w:val="00343A15"/>
    <w:rsid w:val="00345437"/>
    <w:rsid w:val="00346509"/>
    <w:rsid w:val="00350395"/>
    <w:rsid w:val="0035064B"/>
    <w:rsid w:val="00350889"/>
    <w:rsid w:val="00353B15"/>
    <w:rsid w:val="00360A8C"/>
    <w:rsid w:val="00364E54"/>
    <w:rsid w:val="003652FD"/>
    <w:rsid w:val="00365BBF"/>
    <w:rsid w:val="00370182"/>
    <w:rsid w:val="0037348E"/>
    <w:rsid w:val="003746BF"/>
    <w:rsid w:val="00374C22"/>
    <w:rsid w:val="003752C8"/>
    <w:rsid w:val="00375B80"/>
    <w:rsid w:val="00376F84"/>
    <w:rsid w:val="00377D07"/>
    <w:rsid w:val="00380867"/>
    <w:rsid w:val="003857BB"/>
    <w:rsid w:val="00385F05"/>
    <w:rsid w:val="00387400"/>
    <w:rsid w:val="00387D44"/>
    <w:rsid w:val="00390AC5"/>
    <w:rsid w:val="00394166"/>
    <w:rsid w:val="00394EB6"/>
    <w:rsid w:val="00395EE5"/>
    <w:rsid w:val="003A0273"/>
    <w:rsid w:val="003A2860"/>
    <w:rsid w:val="003A3B0E"/>
    <w:rsid w:val="003A4C06"/>
    <w:rsid w:val="003A4D18"/>
    <w:rsid w:val="003A4F8F"/>
    <w:rsid w:val="003A73E2"/>
    <w:rsid w:val="003B1CC0"/>
    <w:rsid w:val="003B1ED0"/>
    <w:rsid w:val="003B26DA"/>
    <w:rsid w:val="003B3A86"/>
    <w:rsid w:val="003B4563"/>
    <w:rsid w:val="003B4756"/>
    <w:rsid w:val="003B7735"/>
    <w:rsid w:val="003C0952"/>
    <w:rsid w:val="003C47D8"/>
    <w:rsid w:val="003C73D1"/>
    <w:rsid w:val="003C7A29"/>
    <w:rsid w:val="003C7C8C"/>
    <w:rsid w:val="003D08AF"/>
    <w:rsid w:val="003D0DF8"/>
    <w:rsid w:val="003D29C0"/>
    <w:rsid w:val="003D33FD"/>
    <w:rsid w:val="003D384A"/>
    <w:rsid w:val="003D3FF8"/>
    <w:rsid w:val="003D59F8"/>
    <w:rsid w:val="003D5A56"/>
    <w:rsid w:val="003E053A"/>
    <w:rsid w:val="003E0898"/>
    <w:rsid w:val="003E0EFA"/>
    <w:rsid w:val="003E4300"/>
    <w:rsid w:val="003E450C"/>
    <w:rsid w:val="003E58C6"/>
    <w:rsid w:val="003E7BB7"/>
    <w:rsid w:val="003F0FD4"/>
    <w:rsid w:val="003F2FFF"/>
    <w:rsid w:val="003F3837"/>
    <w:rsid w:val="003F3DB1"/>
    <w:rsid w:val="003F5203"/>
    <w:rsid w:val="003F5C16"/>
    <w:rsid w:val="004029BD"/>
    <w:rsid w:val="004045B4"/>
    <w:rsid w:val="00405777"/>
    <w:rsid w:val="004058FC"/>
    <w:rsid w:val="00406BE4"/>
    <w:rsid w:val="00407716"/>
    <w:rsid w:val="004079A3"/>
    <w:rsid w:val="004109D5"/>
    <w:rsid w:val="0041294C"/>
    <w:rsid w:val="00412B90"/>
    <w:rsid w:val="004141A5"/>
    <w:rsid w:val="00416ECC"/>
    <w:rsid w:val="00416F51"/>
    <w:rsid w:val="00420FBF"/>
    <w:rsid w:val="00424971"/>
    <w:rsid w:val="00424B62"/>
    <w:rsid w:val="004257C4"/>
    <w:rsid w:val="004258F4"/>
    <w:rsid w:val="00425D21"/>
    <w:rsid w:val="0042652D"/>
    <w:rsid w:val="00435547"/>
    <w:rsid w:val="004356DB"/>
    <w:rsid w:val="00435FC3"/>
    <w:rsid w:val="00436842"/>
    <w:rsid w:val="00437A2C"/>
    <w:rsid w:val="00441A72"/>
    <w:rsid w:val="00442835"/>
    <w:rsid w:val="00444329"/>
    <w:rsid w:val="004449F5"/>
    <w:rsid w:val="004457D7"/>
    <w:rsid w:val="00446577"/>
    <w:rsid w:val="0045029F"/>
    <w:rsid w:val="004517E3"/>
    <w:rsid w:val="00453884"/>
    <w:rsid w:val="004543C8"/>
    <w:rsid w:val="00454955"/>
    <w:rsid w:val="00455B58"/>
    <w:rsid w:val="00456BE5"/>
    <w:rsid w:val="004604B2"/>
    <w:rsid w:val="0046284F"/>
    <w:rsid w:val="00462DAD"/>
    <w:rsid w:val="00463F68"/>
    <w:rsid w:val="00470C19"/>
    <w:rsid w:val="00471126"/>
    <w:rsid w:val="0047654B"/>
    <w:rsid w:val="004809A8"/>
    <w:rsid w:val="00481658"/>
    <w:rsid w:val="004818A5"/>
    <w:rsid w:val="004827E1"/>
    <w:rsid w:val="0048663D"/>
    <w:rsid w:val="00487FA3"/>
    <w:rsid w:val="004926D4"/>
    <w:rsid w:val="00493102"/>
    <w:rsid w:val="004931FF"/>
    <w:rsid w:val="00494590"/>
    <w:rsid w:val="00494B15"/>
    <w:rsid w:val="004955D2"/>
    <w:rsid w:val="00496855"/>
    <w:rsid w:val="00497062"/>
    <w:rsid w:val="00497558"/>
    <w:rsid w:val="00497B44"/>
    <w:rsid w:val="00497BD6"/>
    <w:rsid w:val="00497C2C"/>
    <w:rsid w:val="004A0B2E"/>
    <w:rsid w:val="004A110E"/>
    <w:rsid w:val="004A197B"/>
    <w:rsid w:val="004A2DB0"/>
    <w:rsid w:val="004A3EF5"/>
    <w:rsid w:val="004A6991"/>
    <w:rsid w:val="004A6D1C"/>
    <w:rsid w:val="004B05C9"/>
    <w:rsid w:val="004B0BFA"/>
    <w:rsid w:val="004B0E52"/>
    <w:rsid w:val="004B25F4"/>
    <w:rsid w:val="004B3F26"/>
    <w:rsid w:val="004B4379"/>
    <w:rsid w:val="004B6089"/>
    <w:rsid w:val="004B7E15"/>
    <w:rsid w:val="004C0051"/>
    <w:rsid w:val="004C1E23"/>
    <w:rsid w:val="004C4455"/>
    <w:rsid w:val="004D2390"/>
    <w:rsid w:val="004D38AC"/>
    <w:rsid w:val="004D45B9"/>
    <w:rsid w:val="004D706E"/>
    <w:rsid w:val="004E1253"/>
    <w:rsid w:val="004E204C"/>
    <w:rsid w:val="004E26CA"/>
    <w:rsid w:val="004E6D0B"/>
    <w:rsid w:val="004E72B3"/>
    <w:rsid w:val="004F11BF"/>
    <w:rsid w:val="004F1511"/>
    <w:rsid w:val="004F1FE2"/>
    <w:rsid w:val="004F2972"/>
    <w:rsid w:val="004F3E4A"/>
    <w:rsid w:val="004F4241"/>
    <w:rsid w:val="004F448A"/>
    <w:rsid w:val="004F7239"/>
    <w:rsid w:val="00504665"/>
    <w:rsid w:val="00505E69"/>
    <w:rsid w:val="00506D20"/>
    <w:rsid w:val="00507AB8"/>
    <w:rsid w:val="00510CA8"/>
    <w:rsid w:val="0051126D"/>
    <w:rsid w:val="005135E3"/>
    <w:rsid w:val="005152EE"/>
    <w:rsid w:val="00515C87"/>
    <w:rsid w:val="0051626F"/>
    <w:rsid w:val="00516C24"/>
    <w:rsid w:val="005173C1"/>
    <w:rsid w:val="00521550"/>
    <w:rsid w:val="0052196F"/>
    <w:rsid w:val="00527BDF"/>
    <w:rsid w:val="00531E12"/>
    <w:rsid w:val="00534516"/>
    <w:rsid w:val="00535879"/>
    <w:rsid w:val="00541B5E"/>
    <w:rsid w:val="00543125"/>
    <w:rsid w:val="005439BF"/>
    <w:rsid w:val="0054611C"/>
    <w:rsid w:val="00546609"/>
    <w:rsid w:val="00546789"/>
    <w:rsid w:val="00546C55"/>
    <w:rsid w:val="00552611"/>
    <w:rsid w:val="00554169"/>
    <w:rsid w:val="0055443D"/>
    <w:rsid w:val="00556B87"/>
    <w:rsid w:val="00556DD9"/>
    <w:rsid w:val="00560D42"/>
    <w:rsid w:val="00563962"/>
    <w:rsid w:val="00563A33"/>
    <w:rsid w:val="00566713"/>
    <w:rsid w:val="0057175A"/>
    <w:rsid w:val="00575787"/>
    <w:rsid w:val="005757BA"/>
    <w:rsid w:val="0057667D"/>
    <w:rsid w:val="00576976"/>
    <w:rsid w:val="005773D8"/>
    <w:rsid w:val="00583D23"/>
    <w:rsid w:val="005907AA"/>
    <w:rsid w:val="00590C25"/>
    <w:rsid w:val="005910FC"/>
    <w:rsid w:val="0059432F"/>
    <w:rsid w:val="00597060"/>
    <w:rsid w:val="005978F2"/>
    <w:rsid w:val="005A2C9E"/>
    <w:rsid w:val="005A2CF8"/>
    <w:rsid w:val="005A7944"/>
    <w:rsid w:val="005B1249"/>
    <w:rsid w:val="005B41F6"/>
    <w:rsid w:val="005B4417"/>
    <w:rsid w:val="005C337F"/>
    <w:rsid w:val="005C41F0"/>
    <w:rsid w:val="005C4A79"/>
    <w:rsid w:val="005C5FD7"/>
    <w:rsid w:val="005C6678"/>
    <w:rsid w:val="005C7C45"/>
    <w:rsid w:val="005D1199"/>
    <w:rsid w:val="005D6E52"/>
    <w:rsid w:val="005D754E"/>
    <w:rsid w:val="005D7692"/>
    <w:rsid w:val="005E3447"/>
    <w:rsid w:val="005E52FC"/>
    <w:rsid w:val="005E5382"/>
    <w:rsid w:val="005E6D0E"/>
    <w:rsid w:val="005F2484"/>
    <w:rsid w:val="005F4AB4"/>
    <w:rsid w:val="005F51C4"/>
    <w:rsid w:val="005F5F83"/>
    <w:rsid w:val="005F708A"/>
    <w:rsid w:val="005F73E6"/>
    <w:rsid w:val="005F7ED5"/>
    <w:rsid w:val="00600B7B"/>
    <w:rsid w:val="00605AF8"/>
    <w:rsid w:val="00610894"/>
    <w:rsid w:val="006114A2"/>
    <w:rsid w:val="0061267E"/>
    <w:rsid w:val="00612967"/>
    <w:rsid w:val="0061402A"/>
    <w:rsid w:val="00615DDC"/>
    <w:rsid w:val="00616ECB"/>
    <w:rsid w:val="0061734C"/>
    <w:rsid w:val="00621D56"/>
    <w:rsid w:val="00622300"/>
    <w:rsid w:val="00623861"/>
    <w:rsid w:val="00623959"/>
    <w:rsid w:val="00623C4B"/>
    <w:rsid w:val="00623D7D"/>
    <w:rsid w:val="0062465D"/>
    <w:rsid w:val="006262DC"/>
    <w:rsid w:val="00626D94"/>
    <w:rsid w:val="00627FF2"/>
    <w:rsid w:val="00630AE0"/>
    <w:rsid w:val="0063120E"/>
    <w:rsid w:val="0063295D"/>
    <w:rsid w:val="00633929"/>
    <w:rsid w:val="006358FB"/>
    <w:rsid w:val="00635BBE"/>
    <w:rsid w:val="0063608A"/>
    <w:rsid w:val="00636529"/>
    <w:rsid w:val="006418E7"/>
    <w:rsid w:val="00644894"/>
    <w:rsid w:val="006448ED"/>
    <w:rsid w:val="00644E0D"/>
    <w:rsid w:val="00650198"/>
    <w:rsid w:val="00650232"/>
    <w:rsid w:val="006503E6"/>
    <w:rsid w:val="006512D3"/>
    <w:rsid w:val="00654CC8"/>
    <w:rsid w:val="006634B7"/>
    <w:rsid w:val="0066513E"/>
    <w:rsid w:val="00665345"/>
    <w:rsid w:val="006738F8"/>
    <w:rsid w:val="00674398"/>
    <w:rsid w:val="00674657"/>
    <w:rsid w:val="0067496F"/>
    <w:rsid w:val="00677F56"/>
    <w:rsid w:val="0068147B"/>
    <w:rsid w:val="006844D3"/>
    <w:rsid w:val="00684896"/>
    <w:rsid w:val="006869E4"/>
    <w:rsid w:val="0069125C"/>
    <w:rsid w:val="006912DF"/>
    <w:rsid w:val="006914BC"/>
    <w:rsid w:val="0069371F"/>
    <w:rsid w:val="00694A97"/>
    <w:rsid w:val="0069787A"/>
    <w:rsid w:val="006A3604"/>
    <w:rsid w:val="006A40FF"/>
    <w:rsid w:val="006A557E"/>
    <w:rsid w:val="006A6790"/>
    <w:rsid w:val="006A6CA1"/>
    <w:rsid w:val="006A78E5"/>
    <w:rsid w:val="006B0EFE"/>
    <w:rsid w:val="006B6AB0"/>
    <w:rsid w:val="006C30FA"/>
    <w:rsid w:val="006C36F2"/>
    <w:rsid w:val="006C39C6"/>
    <w:rsid w:val="006C478A"/>
    <w:rsid w:val="006C7045"/>
    <w:rsid w:val="006C7571"/>
    <w:rsid w:val="006C75C3"/>
    <w:rsid w:val="006D324A"/>
    <w:rsid w:val="006D4200"/>
    <w:rsid w:val="006D48CD"/>
    <w:rsid w:val="006D5F79"/>
    <w:rsid w:val="006D658A"/>
    <w:rsid w:val="006E0082"/>
    <w:rsid w:val="006E0D02"/>
    <w:rsid w:val="006E3390"/>
    <w:rsid w:val="006E5964"/>
    <w:rsid w:val="006E6E44"/>
    <w:rsid w:val="006E7C10"/>
    <w:rsid w:val="006E7F2C"/>
    <w:rsid w:val="006F00DC"/>
    <w:rsid w:val="006F0D75"/>
    <w:rsid w:val="006F1DD1"/>
    <w:rsid w:val="006F2553"/>
    <w:rsid w:val="00702C54"/>
    <w:rsid w:val="00702FA7"/>
    <w:rsid w:val="007066AB"/>
    <w:rsid w:val="00711485"/>
    <w:rsid w:val="0071300B"/>
    <w:rsid w:val="0071490E"/>
    <w:rsid w:val="007172DD"/>
    <w:rsid w:val="0071776F"/>
    <w:rsid w:val="00717E92"/>
    <w:rsid w:val="007216DA"/>
    <w:rsid w:val="00722552"/>
    <w:rsid w:val="0072301D"/>
    <w:rsid w:val="007257EE"/>
    <w:rsid w:val="0072588C"/>
    <w:rsid w:val="007319FB"/>
    <w:rsid w:val="007331F1"/>
    <w:rsid w:val="007334BF"/>
    <w:rsid w:val="0073407A"/>
    <w:rsid w:val="007346EF"/>
    <w:rsid w:val="007370BD"/>
    <w:rsid w:val="0073718D"/>
    <w:rsid w:val="00737BDB"/>
    <w:rsid w:val="0074017F"/>
    <w:rsid w:val="0074674A"/>
    <w:rsid w:val="007467B1"/>
    <w:rsid w:val="00747AA0"/>
    <w:rsid w:val="00750102"/>
    <w:rsid w:val="00751051"/>
    <w:rsid w:val="007630D1"/>
    <w:rsid w:val="00771432"/>
    <w:rsid w:val="00772919"/>
    <w:rsid w:val="00775107"/>
    <w:rsid w:val="00775C78"/>
    <w:rsid w:val="00782CC1"/>
    <w:rsid w:val="00782E5C"/>
    <w:rsid w:val="0078399E"/>
    <w:rsid w:val="007879AA"/>
    <w:rsid w:val="00787DCD"/>
    <w:rsid w:val="00792951"/>
    <w:rsid w:val="00792B67"/>
    <w:rsid w:val="00793089"/>
    <w:rsid w:val="00793D71"/>
    <w:rsid w:val="00795392"/>
    <w:rsid w:val="00796A22"/>
    <w:rsid w:val="007A0996"/>
    <w:rsid w:val="007A12A9"/>
    <w:rsid w:val="007A178B"/>
    <w:rsid w:val="007A21D5"/>
    <w:rsid w:val="007A226C"/>
    <w:rsid w:val="007A41EB"/>
    <w:rsid w:val="007B0B18"/>
    <w:rsid w:val="007B2AD0"/>
    <w:rsid w:val="007B34EB"/>
    <w:rsid w:val="007B7255"/>
    <w:rsid w:val="007C2094"/>
    <w:rsid w:val="007C2BCA"/>
    <w:rsid w:val="007C31FD"/>
    <w:rsid w:val="007C51AA"/>
    <w:rsid w:val="007C6B45"/>
    <w:rsid w:val="007C7982"/>
    <w:rsid w:val="007D0356"/>
    <w:rsid w:val="007D05C7"/>
    <w:rsid w:val="007D1038"/>
    <w:rsid w:val="007D12F9"/>
    <w:rsid w:val="007D17B0"/>
    <w:rsid w:val="007D277A"/>
    <w:rsid w:val="007D42A4"/>
    <w:rsid w:val="007E02B6"/>
    <w:rsid w:val="007E07F5"/>
    <w:rsid w:val="007E0B86"/>
    <w:rsid w:val="007E10B4"/>
    <w:rsid w:val="007E245D"/>
    <w:rsid w:val="007E2C27"/>
    <w:rsid w:val="007E5D6A"/>
    <w:rsid w:val="007E6C81"/>
    <w:rsid w:val="007E78BA"/>
    <w:rsid w:val="007E7B53"/>
    <w:rsid w:val="007F388F"/>
    <w:rsid w:val="007F48FA"/>
    <w:rsid w:val="007F79D2"/>
    <w:rsid w:val="008000E2"/>
    <w:rsid w:val="00800965"/>
    <w:rsid w:val="00800FA0"/>
    <w:rsid w:val="0080264C"/>
    <w:rsid w:val="0080271B"/>
    <w:rsid w:val="00802A24"/>
    <w:rsid w:val="008054CB"/>
    <w:rsid w:val="00810CFB"/>
    <w:rsid w:val="008113C1"/>
    <w:rsid w:val="008118CD"/>
    <w:rsid w:val="00812159"/>
    <w:rsid w:val="008133D3"/>
    <w:rsid w:val="00814CC9"/>
    <w:rsid w:val="008152C3"/>
    <w:rsid w:val="0081562F"/>
    <w:rsid w:val="00816159"/>
    <w:rsid w:val="00817788"/>
    <w:rsid w:val="00820F71"/>
    <w:rsid w:val="00821045"/>
    <w:rsid w:val="008226EB"/>
    <w:rsid w:val="00823B48"/>
    <w:rsid w:val="008305A4"/>
    <w:rsid w:val="0083116C"/>
    <w:rsid w:val="008320F9"/>
    <w:rsid w:val="00835A52"/>
    <w:rsid w:val="008367A1"/>
    <w:rsid w:val="008367FF"/>
    <w:rsid w:val="00836EB6"/>
    <w:rsid w:val="00837185"/>
    <w:rsid w:val="008446B4"/>
    <w:rsid w:val="00844DEB"/>
    <w:rsid w:val="00845FAD"/>
    <w:rsid w:val="00850DD9"/>
    <w:rsid w:val="008538A2"/>
    <w:rsid w:val="0085589A"/>
    <w:rsid w:val="00856F73"/>
    <w:rsid w:val="008573D7"/>
    <w:rsid w:val="008615B2"/>
    <w:rsid w:val="00863A7D"/>
    <w:rsid w:val="00866FA7"/>
    <w:rsid w:val="0087305D"/>
    <w:rsid w:val="00873CA5"/>
    <w:rsid w:val="008742EC"/>
    <w:rsid w:val="008747C8"/>
    <w:rsid w:val="00875089"/>
    <w:rsid w:val="00881453"/>
    <w:rsid w:val="00882E65"/>
    <w:rsid w:val="00883DBA"/>
    <w:rsid w:val="00885833"/>
    <w:rsid w:val="0088770A"/>
    <w:rsid w:val="008878DB"/>
    <w:rsid w:val="00890A54"/>
    <w:rsid w:val="00892C4A"/>
    <w:rsid w:val="00893C53"/>
    <w:rsid w:val="00894555"/>
    <w:rsid w:val="008948ED"/>
    <w:rsid w:val="00896E75"/>
    <w:rsid w:val="0089779A"/>
    <w:rsid w:val="008A0815"/>
    <w:rsid w:val="008A16D8"/>
    <w:rsid w:val="008A3920"/>
    <w:rsid w:val="008A3BF4"/>
    <w:rsid w:val="008A3C99"/>
    <w:rsid w:val="008A49E6"/>
    <w:rsid w:val="008A6C93"/>
    <w:rsid w:val="008A6E95"/>
    <w:rsid w:val="008B14CC"/>
    <w:rsid w:val="008B2038"/>
    <w:rsid w:val="008B204E"/>
    <w:rsid w:val="008B47CD"/>
    <w:rsid w:val="008B5221"/>
    <w:rsid w:val="008B52AA"/>
    <w:rsid w:val="008C64C6"/>
    <w:rsid w:val="008C6ED5"/>
    <w:rsid w:val="008D2BF9"/>
    <w:rsid w:val="008D392E"/>
    <w:rsid w:val="008D42EE"/>
    <w:rsid w:val="008D51F9"/>
    <w:rsid w:val="008E058D"/>
    <w:rsid w:val="008E1BE1"/>
    <w:rsid w:val="008E3A15"/>
    <w:rsid w:val="008E4F74"/>
    <w:rsid w:val="008E5D08"/>
    <w:rsid w:val="008F0A1A"/>
    <w:rsid w:val="008F40B1"/>
    <w:rsid w:val="008F7880"/>
    <w:rsid w:val="008F7B4D"/>
    <w:rsid w:val="00900B8F"/>
    <w:rsid w:val="00900F62"/>
    <w:rsid w:val="00901813"/>
    <w:rsid w:val="009028C6"/>
    <w:rsid w:val="00902A8A"/>
    <w:rsid w:val="00902BCF"/>
    <w:rsid w:val="00903FBC"/>
    <w:rsid w:val="009048E5"/>
    <w:rsid w:val="00905E0D"/>
    <w:rsid w:val="009060A0"/>
    <w:rsid w:val="00910839"/>
    <w:rsid w:val="00911E07"/>
    <w:rsid w:val="00911E6C"/>
    <w:rsid w:val="00913628"/>
    <w:rsid w:val="00914891"/>
    <w:rsid w:val="0091644B"/>
    <w:rsid w:val="00921D5B"/>
    <w:rsid w:val="00922E44"/>
    <w:rsid w:val="00925BEB"/>
    <w:rsid w:val="00927F98"/>
    <w:rsid w:val="009300B5"/>
    <w:rsid w:val="0093085D"/>
    <w:rsid w:val="0093121C"/>
    <w:rsid w:val="0093566B"/>
    <w:rsid w:val="00942D00"/>
    <w:rsid w:val="00945305"/>
    <w:rsid w:val="00945712"/>
    <w:rsid w:val="00946E1D"/>
    <w:rsid w:val="009518EE"/>
    <w:rsid w:val="00953BBE"/>
    <w:rsid w:val="00953E02"/>
    <w:rsid w:val="009557E1"/>
    <w:rsid w:val="00957365"/>
    <w:rsid w:val="00961F8B"/>
    <w:rsid w:val="00963E56"/>
    <w:rsid w:val="0096608B"/>
    <w:rsid w:val="009661FC"/>
    <w:rsid w:val="0097077C"/>
    <w:rsid w:val="00972B45"/>
    <w:rsid w:val="00973339"/>
    <w:rsid w:val="00973E0F"/>
    <w:rsid w:val="00974821"/>
    <w:rsid w:val="009759B4"/>
    <w:rsid w:val="00976213"/>
    <w:rsid w:val="0097694B"/>
    <w:rsid w:val="00977400"/>
    <w:rsid w:val="009777F2"/>
    <w:rsid w:val="00981512"/>
    <w:rsid w:val="00981649"/>
    <w:rsid w:val="00981E92"/>
    <w:rsid w:val="00982CC8"/>
    <w:rsid w:val="0098316F"/>
    <w:rsid w:val="0098690E"/>
    <w:rsid w:val="009869F2"/>
    <w:rsid w:val="0099136E"/>
    <w:rsid w:val="009927EF"/>
    <w:rsid w:val="00993860"/>
    <w:rsid w:val="00993CAA"/>
    <w:rsid w:val="00993CE6"/>
    <w:rsid w:val="00996BC7"/>
    <w:rsid w:val="00997C77"/>
    <w:rsid w:val="009A1862"/>
    <w:rsid w:val="009A1C35"/>
    <w:rsid w:val="009A266E"/>
    <w:rsid w:val="009A35E9"/>
    <w:rsid w:val="009A49C5"/>
    <w:rsid w:val="009B0453"/>
    <w:rsid w:val="009B04F8"/>
    <w:rsid w:val="009B20D7"/>
    <w:rsid w:val="009B555B"/>
    <w:rsid w:val="009B7FD6"/>
    <w:rsid w:val="009C03C5"/>
    <w:rsid w:val="009C68C6"/>
    <w:rsid w:val="009C69DC"/>
    <w:rsid w:val="009D0233"/>
    <w:rsid w:val="009D2E36"/>
    <w:rsid w:val="009D3AE0"/>
    <w:rsid w:val="009D4E01"/>
    <w:rsid w:val="009D7220"/>
    <w:rsid w:val="009D744C"/>
    <w:rsid w:val="009E1036"/>
    <w:rsid w:val="009E1632"/>
    <w:rsid w:val="009E3B40"/>
    <w:rsid w:val="009E4023"/>
    <w:rsid w:val="009E4A7F"/>
    <w:rsid w:val="009E55E4"/>
    <w:rsid w:val="009E5CE1"/>
    <w:rsid w:val="009E7C57"/>
    <w:rsid w:val="009E7EA5"/>
    <w:rsid w:val="009F292C"/>
    <w:rsid w:val="009F3871"/>
    <w:rsid w:val="009F3C62"/>
    <w:rsid w:val="009F3D27"/>
    <w:rsid w:val="009F67C3"/>
    <w:rsid w:val="00A02F7E"/>
    <w:rsid w:val="00A034EF"/>
    <w:rsid w:val="00A059B0"/>
    <w:rsid w:val="00A07EC9"/>
    <w:rsid w:val="00A10FD0"/>
    <w:rsid w:val="00A12111"/>
    <w:rsid w:val="00A126D2"/>
    <w:rsid w:val="00A12D35"/>
    <w:rsid w:val="00A142F2"/>
    <w:rsid w:val="00A144AD"/>
    <w:rsid w:val="00A15F4E"/>
    <w:rsid w:val="00A20333"/>
    <w:rsid w:val="00A20864"/>
    <w:rsid w:val="00A21FB3"/>
    <w:rsid w:val="00A23EB4"/>
    <w:rsid w:val="00A24E57"/>
    <w:rsid w:val="00A25327"/>
    <w:rsid w:val="00A3054C"/>
    <w:rsid w:val="00A31F4B"/>
    <w:rsid w:val="00A3209D"/>
    <w:rsid w:val="00A32119"/>
    <w:rsid w:val="00A37756"/>
    <w:rsid w:val="00A40C6E"/>
    <w:rsid w:val="00A417F2"/>
    <w:rsid w:val="00A436C1"/>
    <w:rsid w:val="00A45010"/>
    <w:rsid w:val="00A46DBF"/>
    <w:rsid w:val="00A50217"/>
    <w:rsid w:val="00A506EC"/>
    <w:rsid w:val="00A5687D"/>
    <w:rsid w:val="00A56FB8"/>
    <w:rsid w:val="00A65A59"/>
    <w:rsid w:val="00A66EF8"/>
    <w:rsid w:val="00A70C6D"/>
    <w:rsid w:val="00A72269"/>
    <w:rsid w:val="00A84B97"/>
    <w:rsid w:val="00A85956"/>
    <w:rsid w:val="00A86484"/>
    <w:rsid w:val="00A914CB"/>
    <w:rsid w:val="00A914F9"/>
    <w:rsid w:val="00A91A1A"/>
    <w:rsid w:val="00A920A1"/>
    <w:rsid w:val="00A93981"/>
    <w:rsid w:val="00A948F3"/>
    <w:rsid w:val="00A94ABA"/>
    <w:rsid w:val="00A95E8D"/>
    <w:rsid w:val="00AA2A04"/>
    <w:rsid w:val="00AA68B3"/>
    <w:rsid w:val="00AA68BC"/>
    <w:rsid w:val="00AA7447"/>
    <w:rsid w:val="00AB0BFE"/>
    <w:rsid w:val="00AB131A"/>
    <w:rsid w:val="00AB1963"/>
    <w:rsid w:val="00AB6A59"/>
    <w:rsid w:val="00AB71FE"/>
    <w:rsid w:val="00AC13B9"/>
    <w:rsid w:val="00AC18D7"/>
    <w:rsid w:val="00AC294A"/>
    <w:rsid w:val="00AC5541"/>
    <w:rsid w:val="00AC6A7B"/>
    <w:rsid w:val="00AD068C"/>
    <w:rsid w:val="00AD0A63"/>
    <w:rsid w:val="00AD6A8C"/>
    <w:rsid w:val="00AD6A9C"/>
    <w:rsid w:val="00AD759A"/>
    <w:rsid w:val="00AD7D07"/>
    <w:rsid w:val="00AE09C3"/>
    <w:rsid w:val="00AE2161"/>
    <w:rsid w:val="00AE437A"/>
    <w:rsid w:val="00AE53D8"/>
    <w:rsid w:val="00AE68B4"/>
    <w:rsid w:val="00AF1C2A"/>
    <w:rsid w:val="00AF2C2C"/>
    <w:rsid w:val="00AF4399"/>
    <w:rsid w:val="00AF47A6"/>
    <w:rsid w:val="00AF48F6"/>
    <w:rsid w:val="00AF4961"/>
    <w:rsid w:val="00AF4A56"/>
    <w:rsid w:val="00AF5E54"/>
    <w:rsid w:val="00AF6645"/>
    <w:rsid w:val="00B0023F"/>
    <w:rsid w:val="00B00BA5"/>
    <w:rsid w:val="00B020E5"/>
    <w:rsid w:val="00B03DB8"/>
    <w:rsid w:val="00B0538E"/>
    <w:rsid w:val="00B05613"/>
    <w:rsid w:val="00B10110"/>
    <w:rsid w:val="00B10D29"/>
    <w:rsid w:val="00B11BDF"/>
    <w:rsid w:val="00B12651"/>
    <w:rsid w:val="00B15C31"/>
    <w:rsid w:val="00B166AF"/>
    <w:rsid w:val="00B166E0"/>
    <w:rsid w:val="00B208B6"/>
    <w:rsid w:val="00B23032"/>
    <w:rsid w:val="00B31245"/>
    <w:rsid w:val="00B330B3"/>
    <w:rsid w:val="00B33F59"/>
    <w:rsid w:val="00B344D9"/>
    <w:rsid w:val="00B34D5B"/>
    <w:rsid w:val="00B3664C"/>
    <w:rsid w:val="00B40FE8"/>
    <w:rsid w:val="00B4139A"/>
    <w:rsid w:val="00B433A3"/>
    <w:rsid w:val="00B4489F"/>
    <w:rsid w:val="00B45504"/>
    <w:rsid w:val="00B46143"/>
    <w:rsid w:val="00B46B74"/>
    <w:rsid w:val="00B47101"/>
    <w:rsid w:val="00B5378C"/>
    <w:rsid w:val="00B53C1C"/>
    <w:rsid w:val="00B53FB4"/>
    <w:rsid w:val="00B54004"/>
    <w:rsid w:val="00B5754B"/>
    <w:rsid w:val="00B601CF"/>
    <w:rsid w:val="00B61161"/>
    <w:rsid w:val="00B61F15"/>
    <w:rsid w:val="00B63663"/>
    <w:rsid w:val="00B637E0"/>
    <w:rsid w:val="00B65809"/>
    <w:rsid w:val="00B65A88"/>
    <w:rsid w:val="00B65F47"/>
    <w:rsid w:val="00B662E1"/>
    <w:rsid w:val="00B71AA5"/>
    <w:rsid w:val="00B72588"/>
    <w:rsid w:val="00B72824"/>
    <w:rsid w:val="00B736B2"/>
    <w:rsid w:val="00B73E69"/>
    <w:rsid w:val="00B75A2C"/>
    <w:rsid w:val="00B84ECE"/>
    <w:rsid w:val="00B90E45"/>
    <w:rsid w:val="00B91B47"/>
    <w:rsid w:val="00B93DC8"/>
    <w:rsid w:val="00BA0185"/>
    <w:rsid w:val="00BA0DBA"/>
    <w:rsid w:val="00BA25FD"/>
    <w:rsid w:val="00BA41BD"/>
    <w:rsid w:val="00BA74BD"/>
    <w:rsid w:val="00BB05DE"/>
    <w:rsid w:val="00BB0915"/>
    <w:rsid w:val="00BB09BE"/>
    <w:rsid w:val="00BB1844"/>
    <w:rsid w:val="00BB31ED"/>
    <w:rsid w:val="00BB4D6A"/>
    <w:rsid w:val="00BB5ED1"/>
    <w:rsid w:val="00BB6527"/>
    <w:rsid w:val="00BB7A59"/>
    <w:rsid w:val="00BB7F44"/>
    <w:rsid w:val="00BC0209"/>
    <w:rsid w:val="00BC02F4"/>
    <w:rsid w:val="00BC206C"/>
    <w:rsid w:val="00BC3633"/>
    <w:rsid w:val="00BC49A8"/>
    <w:rsid w:val="00BC6AC8"/>
    <w:rsid w:val="00BD0066"/>
    <w:rsid w:val="00BD0D18"/>
    <w:rsid w:val="00BD1A50"/>
    <w:rsid w:val="00BD2283"/>
    <w:rsid w:val="00BD2D7C"/>
    <w:rsid w:val="00BD3E26"/>
    <w:rsid w:val="00BD443A"/>
    <w:rsid w:val="00BD6275"/>
    <w:rsid w:val="00BE160B"/>
    <w:rsid w:val="00BE4E9D"/>
    <w:rsid w:val="00BE4FB8"/>
    <w:rsid w:val="00BE521D"/>
    <w:rsid w:val="00BE565D"/>
    <w:rsid w:val="00BE5EA3"/>
    <w:rsid w:val="00BF00AA"/>
    <w:rsid w:val="00BF07E6"/>
    <w:rsid w:val="00BF10B6"/>
    <w:rsid w:val="00BF127D"/>
    <w:rsid w:val="00BF15F4"/>
    <w:rsid w:val="00BF2475"/>
    <w:rsid w:val="00BF423A"/>
    <w:rsid w:val="00BF7B4F"/>
    <w:rsid w:val="00C0144C"/>
    <w:rsid w:val="00C02901"/>
    <w:rsid w:val="00C04E47"/>
    <w:rsid w:val="00C05495"/>
    <w:rsid w:val="00C070D3"/>
    <w:rsid w:val="00C14FBB"/>
    <w:rsid w:val="00C1512E"/>
    <w:rsid w:val="00C152B5"/>
    <w:rsid w:val="00C164FB"/>
    <w:rsid w:val="00C16CEE"/>
    <w:rsid w:val="00C212F9"/>
    <w:rsid w:val="00C2555F"/>
    <w:rsid w:val="00C2655B"/>
    <w:rsid w:val="00C274D6"/>
    <w:rsid w:val="00C312F0"/>
    <w:rsid w:val="00C32601"/>
    <w:rsid w:val="00C33200"/>
    <w:rsid w:val="00C33F4B"/>
    <w:rsid w:val="00C34DF9"/>
    <w:rsid w:val="00C35FD9"/>
    <w:rsid w:val="00C40966"/>
    <w:rsid w:val="00C4668D"/>
    <w:rsid w:val="00C46DEB"/>
    <w:rsid w:val="00C477D4"/>
    <w:rsid w:val="00C500EC"/>
    <w:rsid w:val="00C507C8"/>
    <w:rsid w:val="00C52A91"/>
    <w:rsid w:val="00C53AD6"/>
    <w:rsid w:val="00C57BD6"/>
    <w:rsid w:val="00C636E5"/>
    <w:rsid w:val="00C63A11"/>
    <w:rsid w:val="00C63E7A"/>
    <w:rsid w:val="00C67B51"/>
    <w:rsid w:val="00C708BC"/>
    <w:rsid w:val="00C71B3D"/>
    <w:rsid w:val="00C72FEE"/>
    <w:rsid w:val="00C73007"/>
    <w:rsid w:val="00C80389"/>
    <w:rsid w:val="00C81E5D"/>
    <w:rsid w:val="00C82441"/>
    <w:rsid w:val="00C82BAC"/>
    <w:rsid w:val="00C84E34"/>
    <w:rsid w:val="00C869BD"/>
    <w:rsid w:val="00C87E88"/>
    <w:rsid w:val="00C925F0"/>
    <w:rsid w:val="00C94984"/>
    <w:rsid w:val="00C95FA0"/>
    <w:rsid w:val="00CA1B96"/>
    <w:rsid w:val="00CA4F5A"/>
    <w:rsid w:val="00CA69A0"/>
    <w:rsid w:val="00CA6FA1"/>
    <w:rsid w:val="00CB06DD"/>
    <w:rsid w:val="00CB0D33"/>
    <w:rsid w:val="00CB1BD5"/>
    <w:rsid w:val="00CB2373"/>
    <w:rsid w:val="00CB2417"/>
    <w:rsid w:val="00CB284D"/>
    <w:rsid w:val="00CB3B38"/>
    <w:rsid w:val="00CB520E"/>
    <w:rsid w:val="00CB6232"/>
    <w:rsid w:val="00CC031D"/>
    <w:rsid w:val="00CC1272"/>
    <w:rsid w:val="00CC3394"/>
    <w:rsid w:val="00CC40B1"/>
    <w:rsid w:val="00CC4131"/>
    <w:rsid w:val="00CC785B"/>
    <w:rsid w:val="00CC7CF4"/>
    <w:rsid w:val="00CD02F3"/>
    <w:rsid w:val="00CD2571"/>
    <w:rsid w:val="00CD3425"/>
    <w:rsid w:val="00CD470A"/>
    <w:rsid w:val="00CD5FE1"/>
    <w:rsid w:val="00CD6DC6"/>
    <w:rsid w:val="00CE071E"/>
    <w:rsid w:val="00CE0901"/>
    <w:rsid w:val="00CE36E2"/>
    <w:rsid w:val="00CE3DD4"/>
    <w:rsid w:val="00CE4270"/>
    <w:rsid w:val="00CE5203"/>
    <w:rsid w:val="00CF0768"/>
    <w:rsid w:val="00CF15C0"/>
    <w:rsid w:val="00CF2A17"/>
    <w:rsid w:val="00CF4C59"/>
    <w:rsid w:val="00CF7F38"/>
    <w:rsid w:val="00D023B4"/>
    <w:rsid w:val="00D04A9D"/>
    <w:rsid w:val="00D04FBB"/>
    <w:rsid w:val="00D0645B"/>
    <w:rsid w:val="00D1318E"/>
    <w:rsid w:val="00D13981"/>
    <w:rsid w:val="00D1473D"/>
    <w:rsid w:val="00D15A1F"/>
    <w:rsid w:val="00D15BDB"/>
    <w:rsid w:val="00D16093"/>
    <w:rsid w:val="00D1683E"/>
    <w:rsid w:val="00D2202E"/>
    <w:rsid w:val="00D22B91"/>
    <w:rsid w:val="00D2460E"/>
    <w:rsid w:val="00D2643E"/>
    <w:rsid w:val="00D268E7"/>
    <w:rsid w:val="00D30192"/>
    <w:rsid w:val="00D301BC"/>
    <w:rsid w:val="00D312EB"/>
    <w:rsid w:val="00D32C1D"/>
    <w:rsid w:val="00D334B3"/>
    <w:rsid w:val="00D342B1"/>
    <w:rsid w:val="00D37357"/>
    <w:rsid w:val="00D41A74"/>
    <w:rsid w:val="00D45174"/>
    <w:rsid w:val="00D45A0D"/>
    <w:rsid w:val="00D45A48"/>
    <w:rsid w:val="00D52B98"/>
    <w:rsid w:val="00D55990"/>
    <w:rsid w:val="00D55CA2"/>
    <w:rsid w:val="00D55EB5"/>
    <w:rsid w:val="00D65666"/>
    <w:rsid w:val="00D656C0"/>
    <w:rsid w:val="00D65844"/>
    <w:rsid w:val="00D66448"/>
    <w:rsid w:val="00D75AE6"/>
    <w:rsid w:val="00D833DF"/>
    <w:rsid w:val="00D84DD3"/>
    <w:rsid w:val="00D8591C"/>
    <w:rsid w:val="00D8673D"/>
    <w:rsid w:val="00D91034"/>
    <w:rsid w:val="00D954E5"/>
    <w:rsid w:val="00D9741F"/>
    <w:rsid w:val="00DA0D0B"/>
    <w:rsid w:val="00DA118B"/>
    <w:rsid w:val="00DA1339"/>
    <w:rsid w:val="00DA6E84"/>
    <w:rsid w:val="00DB2D5B"/>
    <w:rsid w:val="00DB3718"/>
    <w:rsid w:val="00DC5039"/>
    <w:rsid w:val="00DD275F"/>
    <w:rsid w:val="00DD513E"/>
    <w:rsid w:val="00DD5B81"/>
    <w:rsid w:val="00DD7587"/>
    <w:rsid w:val="00DD7862"/>
    <w:rsid w:val="00DD7D22"/>
    <w:rsid w:val="00DE00C6"/>
    <w:rsid w:val="00DE3CC0"/>
    <w:rsid w:val="00DE65CF"/>
    <w:rsid w:val="00DE7009"/>
    <w:rsid w:val="00DE7743"/>
    <w:rsid w:val="00DF1DF7"/>
    <w:rsid w:val="00DF3BF1"/>
    <w:rsid w:val="00DF4236"/>
    <w:rsid w:val="00DF6687"/>
    <w:rsid w:val="00DF726E"/>
    <w:rsid w:val="00E009F2"/>
    <w:rsid w:val="00E00DBB"/>
    <w:rsid w:val="00E0293B"/>
    <w:rsid w:val="00E03193"/>
    <w:rsid w:val="00E03635"/>
    <w:rsid w:val="00E03D9E"/>
    <w:rsid w:val="00E05D35"/>
    <w:rsid w:val="00E1101C"/>
    <w:rsid w:val="00E15154"/>
    <w:rsid w:val="00E156E2"/>
    <w:rsid w:val="00E168A3"/>
    <w:rsid w:val="00E17451"/>
    <w:rsid w:val="00E178DC"/>
    <w:rsid w:val="00E20D1D"/>
    <w:rsid w:val="00E2152C"/>
    <w:rsid w:val="00E22A56"/>
    <w:rsid w:val="00E234DC"/>
    <w:rsid w:val="00E24D54"/>
    <w:rsid w:val="00E25876"/>
    <w:rsid w:val="00E26B57"/>
    <w:rsid w:val="00E26F41"/>
    <w:rsid w:val="00E27346"/>
    <w:rsid w:val="00E277E5"/>
    <w:rsid w:val="00E27DFD"/>
    <w:rsid w:val="00E31DFD"/>
    <w:rsid w:val="00E33E5A"/>
    <w:rsid w:val="00E42B79"/>
    <w:rsid w:val="00E54ED8"/>
    <w:rsid w:val="00E55210"/>
    <w:rsid w:val="00E561D2"/>
    <w:rsid w:val="00E57825"/>
    <w:rsid w:val="00E578CC"/>
    <w:rsid w:val="00E57C6A"/>
    <w:rsid w:val="00E57CAD"/>
    <w:rsid w:val="00E60A6B"/>
    <w:rsid w:val="00E62A4F"/>
    <w:rsid w:val="00E62E57"/>
    <w:rsid w:val="00E6437E"/>
    <w:rsid w:val="00E64A2B"/>
    <w:rsid w:val="00E6502B"/>
    <w:rsid w:val="00E663F8"/>
    <w:rsid w:val="00E67586"/>
    <w:rsid w:val="00E704DD"/>
    <w:rsid w:val="00E72FFA"/>
    <w:rsid w:val="00E7321B"/>
    <w:rsid w:val="00E779B0"/>
    <w:rsid w:val="00E82E10"/>
    <w:rsid w:val="00E82ED4"/>
    <w:rsid w:val="00E82F07"/>
    <w:rsid w:val="00E8330E"/>
    <w:rsid w:val="00E842C2"/>
    <w:rsid w:val="00E84553"/>
    <w:rsid w:val="00E91FA5"/>
    <w:rsid w:val="00E930E3"/>
    <w:rsid w:val="00E94138"/>
    <w:rsid w:val="00E94E17"/>
    <w:rsid w:val="00E95567"/>
    <w:rsid w:val="00E95A81"/>
    <w:rsid w:val="00E95AA3"/>
    <w:rsid w:val="00E95D8A"/>
    <w:rsid w:val="00EA059F"/>
    <w:rsid w:val="00EA177A"/>
    <w:rsid w:val="00EA480B"/>
    <w:rsid w:val="00EA4DED"/>
    <w:rsid w:val="00EA558D"/>
    <w:rsid w:val="00EA6F69"/>
    <w:rsid w:val="00EA7998"/>
    <w:rsid w:val="00EB1C84"/>
    <w:rsid w:val="00EB26D9"/>
    <w:rsid w:val="00EB55BB"/>
    <w:rsid w:val="00EB6AFB"/>
    <w:rsid w:val="00EB78FA"/>
    <w:rsid w:val="00EC0FF3"/>
    <w:rsid w:val="00EC30B2"/>
    <w:rsid w:val="00EC492A"/>
    <w:rsid w:val="00EC58A5"/>
    <w:rsid w:val="00EC5F95"/>
    <w:rsid w:val="00EC6CE2"/>
    <w:rsid w:val="00EC70BF"/>
    <w:rsid w:val="00ED337A"/>
    <w:rsid w:val="00ED36F0"/>
    <w:rsid w:val="00ED6808"/>
    <w:rsid w:val="00EE0B96"/>
    <w:rsid w:val="00EE1ACA"/>
    <w:rsid w:val="00EE2F4D"/>
    <w:rsid w:val="00EE38B1"/>
    <w:rsid w:val="00EE4C57"/>
    <w:rsid w:val="00EE774A"/>
    <w:rsid w:val="00EF3A02"/>
    <w:rsid w:val="00EF3EDE"/>
    <w:rsid w:val="00EF53BE"/>
    <w:rsid w:val="00EF63C2"/>
    <w:rsid w:val="00F0109A"/>
    <w:rsid w:val="00F01DFD"/>
    <w:rsid w:val="00F029E6"/>
    <w:rsid w:val="00F034E3"/>
    <w:rsid w:val="00F10587"/>
    <w:rsid w:val="00F10A72"/>
    <w:rsid w:val="00F1379C"/>
    <w:rsid w:val="00F13DC5"/>
    <w:rsid w:val="00F14BAF"/>
    <w:rsid w:val="00F15E94"/>
    <w:rsid w:val="00F178FF"/>
    <w:rsid w:val="00F17DBB"/>
    <w:rsid w:val="00F200D1"/>
    <w:rsid w:val="00F24BFF"/>
    <w:rsid w:val="00F24FDE"/>
    <w:rsid w:val="00F2505C"/>
    <w:rsid w:val="00F2725E"/>
    <w:rsid w:val="00F34A66"/>
    <w:rsid w:val="00F35361"/>
    <w:rsid w:val="00F361FF"/>
    <w:rsid w:val="00F41220"/>
    <w:rsid w:val="00F4195A"/>
    <w:rsid w:val="00F420C4"/>
    <w:rsid w:val="00F45233"/>
    <w:rsid w:val="00F4716C"/>
    <w:rsid w:val="00F47499"/>
    <w:rsid w:val="00F47D26"/>
    <w:rsid w:val="00F50394"/>
    <w:rsid w:val="00F512C1"/>
    <w:rsid w:val="00F5172A"/>
    <w:rsid w:val="00F55374"/>
    <w:rsid w:val="00F577ED"/>
    <w:rsid w:val="00F57A00"/>
    <w:rsid w:val="00F57B26"/>
    <w:rsid w:val="00F603E9"/>
    <w:rsid w:val="00F604DE"/>
    <w:rsid w:val="00F60CB2"/>
    <w:rsid w:val="00F60E76"/>
    <w:rsid w:val="00F61D6F"/>
    <w:rsid w:val="00F636D4"/>
    <w:rsid w:val="00F65C31"/>
    <w:rsid w:val="00F661F3"/>
    <w:rsid w:val="00F66BB1"/>
    <w:rsid w:val="00F706A3"/>
    <w:rsid w:val="00F73019"/>
    <w:rsid w:val="00F74560"/>
    <w:rsid w:val="00F75948"/>
    <w:rsid w:val="00F769E0"/>
    <w:rsid w:val="00F77C6C"/>
    <w:rsid w:val="00F803A4"/>
    <w:rsid w:val="00F80BFE"/>
    <w:rsid w:val="00F824FE"/>
    <w:rsid w:val="00F82608"/>
    <w:rsid w:val="00F83BBF"/>
    <w:rsid w:val="00F871AB"/>
    <w:rsid w:val="00F91697"/>
    <w:rsid w:val="00F92037"/>
    <w:rsid w:val="00F97821"/>
    <w:rsid w:val="00F97975"/>
    <w:rsid w:val="00F97DB3"/>
    <w:rsid w:val="00FA156A"/>
    <w:rsid w:val="00FA2BF0"/>
    <w:rsid w:val="00FA331D"/>
    <w:rsid w:val="00FA340F"/>
    <w:rsid w:val="00FA37DD"/>
    <w:rsid w:val="00FA4150"/>
    <w:rsid w:val="00FA5CA7"/>
    <w:rsid w:val="00FA66F7"/>
    <w:rsid w:val="00FA7CCF"/>
    <w:rsid w:val="00FB3C5D"/>
    <w:rsid w:val="00FB5DBE"/>
    <w:rsid w:val="00FC27AD"/>
    <w:rsid w:val="00FC2B57"/>
    <w:rsid w:val="00FC3AB4"/>
    <w:rsid w:val="00FC5CBA"/>
    <w:rsid w:val="00FC6A83"/>
    <w:rsid w:val="00FC71CD"/>
    <w:rsid w:val="00FD197C"/>
    <w:rsid w:val="00FD2FB4"/>
    <w:rsid w:val="00FD329F"/>
    <w:rsid w:val="00FD41F3"/>
    <w:rsid w:val="00FD4A71"/>
    <w:rsid w:val="00FD647E"/>
    <w:rsid w:val="00FE188B"/>
    <w:rsid w:val="00FE286F"/>
    <w:rsid w:val="00FE50AF"/>
    <w:rsid w:val="00FE55D9"/>
    <w:rsid w:val="00FE6ADF"/>
    <w:rsid w:val="00FE6DF3"/>
    <w:rsid w:val="00FE76AC"/>
    <w:rsid w:val="00FF465E"/>
    <w:rsid w:val="00FF4822"/>
    <w:rsid w:val="00FF4D1F"/>
    <w:rsid w:val="00FF5131"/>
    <w:rsid w:val="00FF64D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B04D46"/>
  <w15:docId w15:val="{1672529D-CAC5-42ED-BA18-212333C6A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F423A"/>
    <w:pPr>
      <w:spacing w:after="0" w:line="240" w:lineRule="auto"/>
    </w:pPr>
    <w:rPr>
      <w:rFonts w:ascii="Times New Roman" w:eastAsia="Batang" w:hAnsi="Times New Roman" w:cs="Times New Roman"/>
      <w:sz w:val="24"/>
      <w:szCs w:val="24"/>
      <w:lang w:eastAsia="ru-RU"/>
    </w:rPr>
  </w:style>
  <w:style w:type="paragraph" w:styleId="1">
    <w:name w:val="heading 1"/>
    <w:basedOn w:val="a"/>
    <w:next w:val="a"/>
    <w:link w:val="10"/>
    <w:uiPriority w:val="9"/>
    <w:qFormat/>
    <w:rsid w:val="00FE188B"/>
    <w:pPr>
      <w:keepNext/>
      <w:keepLines/>
      <w:tabs>
        <w:tab w:val="left" w:pos="216"/>
        <w:tab w:val="num" w:pos="576"/>
      </w:tabs>
      <w:spacing w:before="160" w:after="80"/>
      <w:ind w:firstLine="216"/>
      <w:jc w:val="center"/>
      <w:outlineLvl w:val="0"/>
    </w:pPr>
    <w:rPr>
      <w:rFonts w:eastAsia="MS Mincho"/>
      <w:smallCaps/>
      <w:noProof/>
      <w:sz w:val="20"/>
      <w:szCs w:val="20"/>
      <w:lang w:val="en-US" w:eastAsia="en-US"/>
    </w:rPr>
  </w:style>
  <w:style w:type="paragraph" w:styleId="2">
    <w:name w:val="heading 2"/>
    <w:basedOn w:val="a"/>
    <w:next w:val="a"/>
    <w:link w:val="20"/>
    <w:uiPriority w:val="99"/>
    <w:unhideWhenUsed/>
    <w:qFormat/>
    <w:rsid w:val="009F292C"/>
    <w:pPr>
      <w:keepNext/>
      <w:keepLines/>
      <w:numPr>
        <w:ilvl w:val="1"/>
        <w:numId w:val="2"/>
      </w:numPr>
      <w:spacing w:before="120" w:after="120" w:line="276" w:lineRule="auto"/>
      <w:contextualSpacing/>
      <w:jc w:val="both"/>
      <w:outlineLvl w:val="1"/>
    </w:pPr>
    <w:rPr>
      <w:rFonts w:eastAsiaTheme="majorEastAsia" w:cstheme="majorBidi"/>
      <w:b/>
      <w:bCs/>
      <w:sz w:val="28"/>
      <w:szCs w:val="26"/>
      <w:lang w:eastAsia="en-US"/>
    </w:rPr>
  </w:style>
  <w:style w:type="paragraph" w:styleId="3">
    <w:name w:val="heading 3"/>
    <w:basedOn w:val="a"/>
    <w:next w:val="a"/>
    <w:link w:val="30"/>
    <w:uiPriority w:val="99"/>
    <w:unhideWhenUsed/>
    <w:qFormat/>
    <w:rsid w:val="009F292C"/>
    <w:pPr>
      <w:keepNext/>
      <w:keepLines/>
      <w:numPr>
        <w:ilvl w:val="2"/>
        <w:numId w:val="2"/>
      </w:numPr>
      <w:spacing w:before="200" w:line="276" w:lineRule="auto"/>
      <w:contextualSpacing/>
      <w:jc w:val="both"/>
      <w:outlineLvl w:val="2"/>
    </w:pPr>
    <w:rPr>
      <w:rFonts w:eastAsiaTheme="majorEastAsia" w:cstheme="majorBidi"/>
      <w:b/>
      <w:bCs/>
      <w:sz w:val="28"/>
      <w:szCs w:val="22"/>
      <w:lang w:eastAsia="en-US"/>
    </w:rPr>
  </w:style>
  <w:style w:type="paragraph" w:styleId="4">
    <w:name w:val="heading 4"/>
    <w:basedOn w:val="a"/>
    <w:next w:val="a"/>
    <w:link w:val="40"/>
    <w:uiPriority w:val="99"/>
    <w:qFormat/>
    <w:rsid w:val="00FE188B"/>
    <w:pPr>
      <w:tabs>
        <w:tab w:val="num" w:pos="720"/>
        <w:tab w:val="left" w:pos="821"/>
      </w:tabs>
      <w:spacing w:before="40" w:after="40"/>
      <w:ind w:firstLine="504"/>
      <w:jc w:val="both"/>
      <w:outlineLvl w:val="3"/>
    </w:pPr>
    <w:rPr>
      <w:rFonts w:eastAsia="MS Mincho"/>
      <w:i/>
      <w:iCs/>
      <w:noProof/>
      <w:sz w:val="20"/>
      <w:szCs w:val="20"/>
      <w:lang w:val="en-US" w:eastAsia="en-US"/>
    </w:rPr>
  </w:style>
  <w:style w:type="paragraph" w:styleId="7">
    <w:name w:val="heading 7"/>
    <w:basedOn w:val="a"/>
    <w:next w:val="a"/>
    <w:link w:val="70"/>
    <w:uiPriority w:val="9"/>
    <w:semiHidden/>
    <w:unhideWhenUsed/>
    <w:qFormat/>
    <w:rsid w:val="00B40FE8"/>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BF423A"/>
    <w:rPr>
      <w:color w:val="808080"/>
    </w:rPr>
  </w:style>
  <w:style w:type="paragraph" w:styleId="a4">
    <w:name w:val="Body Text"/>
    <w:basedOn w:val="a"/>
    <w:link w:val="a5"/>
    <w:uiPriority w:val="99"/>
    <w:qFormat/>
    <w:rsid w:val="00BF423A"/>
    <w:pPr>
      <w:jc w:val="both"/>
    </w:pPr>
    <w:rPr>
      <w:sz w:val="28"/>
    </w:rPr>
  </w:style>
  <w:style w:type="character" w:customStyle="1" w:styleId="a5">
    <w:name w:val="Основной текст Знак"/>
    <w:basedOn w:val="a0"/>
    <w:link w:val="a4"/>
    <w:uiPriority w:val="99"/>
    <w:rsid w:val="00BF423A"/>
    <w:rPr>
      <w:rFonts w:ascii="Times New Roman" w:eastAsia="Batang" w:hAnsi="Times New Roman" w:cs="Times New Roman"/>
      <w:sz w:val="28"/>
      <w:szCs w:val="24"/>
    </w:rPr>
  </w:style>
  <w:style w:type="paragraph" w:styleId="21">
    <w:name w:val="Body Text 2"/>
    <w:basedOn w:val="a"/>
    <w:link w:val="22"/>
    <w:semiHidden/>
    <w:rsid w:val="00BF423A"/>
    <w:rPr>
      <w:sz w:val="28"/>
    </w:rPr>
  </w:style>
  <w:style w:type="character" w:customStyle="1" w:styleId="22">
    <w:name w:val="Основной текст 2 Знак"/>
    <w:basedOn w:val="a0"/>
    <w:link w:val="21"/>
    <w:semiHidden/>
    <w:rsid w:val="00BF423A"/>
    <w:rPr>
      <w:rFonts w:ascii="Times New Roman" w:eastAsia="Batang" w:hAnsi="Times New Roman" w:cs="Times New Roman"/>
      <w:sz w:val="28"/>
      <w:szCs w:val="24"/>
      <w:lang w:eastAsia="ru-RU"/>
    </w:rPr>
  </w:style>
  <w:style w:type="paragraph" w:styleId="a6">
    <w:name w:val="Body Text Indent"/>
    <w:basedOn w:val="a"/>
    <w:link w:val="a7"/>
    <w:semiHidden/>
    <w:rsid w:val="00BF423A"/>
    <w:pPr>
      <w:ind w:firstLine="720"/>
      <w:jc w:val="both"/>
    </w:pPr>
    <w:rPr>
      <w:sz w:val="28"/>
      <w:szCs w:val="20"/>
    </w:rPr>
  </w:style>
  <w:style w:type="character" w:customStyle="1" w:styleId="a7">
    <w:name w:val="Основной текст с отступом Знак"/>
    <w:basedOn w:val="a0"/>
    <w:link w:val="a6"/>
    <w:semiHidden/>
    <w:rsid w:val="00BF423A"/>
    <w:rPr>
      <w:rFonts w:ascii="Times New Roman" w:eastAsia="Batang" w:hAnsi="Times New Roman" w:cs="Times New Roman"/>
      <w:sz w:val="28"/>
      <w:szCs w:val="20"/>
      <w:lang w:eastAsia="ru-RU"/>
    </w:rPr>
  </w:style>
  <w:style w:type="character" w:customStyle="1" w:styleId="20">
    <w:name w:val="Заголовок 2 Знак"/>
    <w:basedOn w:val="a0"/>
    <w:link w:val="2"/>
    <w:uiPriority w:val="99"/>
    <w:rsid w:val="009F292C"/>
    <w:rPr>
      <w:rFonts w:ascii="Times New Roman" w:eastAsiaTheme="majorEastAsia" w:hAnsi="Times New Roman" w:cstheme="majorBidi"/>
      <w:b/>
      <w:bCs/>
      <w:sz w:val="28"/>
      <w:szCs w:val="26"/>
    </w:rPr>
  </w:style>
  <w:style w:type="character" w:customStyle="1" w:styleId="30">
    <w:name w:val="Заголовок 3 Знак"/>
    <w:basedOn w:val="a0"/>
    <w:link w:val="3"/>
    <w:uiPriority w:val="99"/>
    <w:rsid w:val="009F292C"/>
    <w:rPr>
      <w:rFonts w:ascii="Times New Roman" w:eastAsiaTheme="majorEastAsia" w:hAnsi="Times New Roman" w:cstheme="majorBidi"/>
      <w:b/>
      <w:bCs/>
      <w:sz w:val="28"/>
    </w:rPr>
  </w:style>
  <w:style w:type="table" w:styleId="a8">
    <w:name w:val="Table Grid"/>
    <w:basedOn w:val="a1"/>
    <w:uiPriority w:val="59"/>
    <w:rsid w:val="00A568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323DB6"/>
    <w:rPr>
      <w:rFonts w:ascii="Segoe UI" w:hAnsi="Segoe UI" w:cs="Segoe UI"/>
      <w:sz w:val="18"/>
      <w:szCs w:val="18"/>
    </w:rPr>
  </w:style>
  <w:style w:type="character" w:customStyle="1" w:styleId="aa">
    <w:name w:val="Текст выноски Знак"/>
    <w:basedOn w:val="a0"/>
    <w:link w:val="a9"/>
    <w:uiPriority w:val="99"/>
    <w:semiHidden/>
    <w:rsid w:val="00323DB6"/>
    <w:rPr>
      <w:rFonts w:ascii="Segoe UI" w:eastAsia="Batang" w:hAnsi="Segoe UI" w:cs="Segoe UI"/>
      <w:sz w:val="18"/>
      <w:szCs w:val="18"/>
      <w:lang w:eastAsia="ru-RU"/>
    </w:rPr>
  </w:style>
  <w:style w:type="character" w:customStyle="1" w:styleId="previewtxt">
    <w:name w:val="previewtxt"/>
    <w:basedOn w:val="a0"/>
    <w:rsid w:val="000B5CC1"/>
  </w:style>
  <w:style w:type="character" w:customStyle="1" w:styleId="10">
    <w:name w:val="Заголовок 1 Знак"/>
    <w:basedOn w:val="a0"/>
    <w:link w:val="1"/>
    <w:uiPriority w:val="9"/>
    <w:rsid w:val="00FE188B"/>
    <w:rPr>
      <w:rFonts w:ascii="Times New Roman" w:eastAsia="MS Mincho" w:hAnsi="Times New Roman" w:cs="Times New Roman"/>
      <w:smallCaps/>
      <w:noProof/>
      <w:sz w:val="20"/>
      <w:szCs w:val="20"/>
      <w:lang w:val="en-US"/>
    </w:rPr>
  </w:style>
  <w:style w:type="character" w:customStyle="1" w:styleId="40">
    <w:name w:val="Заголовок 4 Знак"/>
    <w:basedOn w:val="a0"/>
    <w:link w:val="4"/>
    <w:uiPriority w:val="99"/>
    <w:rsid w:val="00FE188B"/>
    <w:rPr>
      <w:rFonts w:ascii="Times New Roman" w:eastAsia="MS Mincho" w:hAnsi="Times New Roman" w:cs="Times New Roman"/>
      <w:i/>
      <w:iCs/>
      <w:noProof/>
      <w:sz w:val="20"/>
      <w:szCs w:val="20"/>
      <w:lang w:val="en-US"/>
    </w:rPr>
  </w:style>
  <w:style w:type="paragraph" w:styleId="ab">
    <w:name w:val="List Paragraph"/>
    <w:basedOn w:val="a"/>
    <w:link w:val="ac"/>
    <w:uiPriority w:val="34"/>
    <w:qFormat/>
    <w:rsid w:val="00FE188B"/>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e-mail">
    <w:name w:val="e-mail"/>
    <w:rsid w:val="00FE188B"/>
    <w:rPr>
      <w:rFonts w:ascii="Courier" w:hAnsi="Courier"/>
      <w:noProof/>
      <w:spacing w:val="-6"/>
      <w:lang w:val="en-US"/>
    </w:rPr>
  </w:style>
  <w:style w:type="paragraph" w:customStyle="1" w:styleId="tablecopy">
    <w:name w:val="table copy"/>
    <w:uiPriority w:val="99"/>
    <w:rsid w:val="00FE188B"/>
    <w:pPr>
      <w:spacing w:after="0" w:line="240" w:lineRule="auto"/>
      <w:jc w:val="both"/>
    </w:pPr>
    <w:rPr>
      <w:rFonts w:ascii="Times New Roman" w:eastAsia="Times New Roman" w:hAnsi="Times New Roman" w:cs="Times New Roman"/>
      <w:noProof/>
      <w:sz w:val="16"/>
      <w:szCs w:val="16"/>
      <w:lang w:val="en-US"/>
    </w:rPr>
  </w:style>
  <w:style w:type="character" w:customStyle="1" w:styleId="FontStyle36">
    <w:name w:val="Font Style36"/>
    <w:uiPriority w:val="99"/>
    <w:rsid w:val="00FE188B"/>
    <w:rPr>
      <w:rFonts w:ascii="Times New Roman" w:hAnsi="Times New Roman" w:cs="Times New Roman"/>
      <w:b/>
      <w:bCs/>
      <w:sz w:val="14"/>
      <w:szCs w:val="14"/>
    </w:rPr>
  </w:style>
  <w:style w:type="paragraph" w:styleId="ad">
    <w:name w:val="header"/>
    <w:basedOn w:val="a"/>
    <w:link w:val="ae"/>
    <w:uiPriority w:val="99"/>
    <w:unhideWhenUsed/>
    <w:rsid w:val="00FE188B"/>
    <w:pPr>
      <w:tabs>
        <w:tab w:val="center" w:pos="4677"/>
        <w:tab w:val="right" w:pos="9355"/>
      </w:tabs>
    </w:pPr>
    <w:rPr>
      <w:rFonts w:asciiTheme="minorHAnsi" w:eastAsiaTheme="minorHAnsi" w:hAnsiTheme="minorHAnsi" w:cstheme="minorBidi"/>
      <w:sz w:val="22"/>
      <w:szCs w:val="22"/>
      <w:lang w:eastAsia="en-US"/>
    </w:rPr>
  </w:style>
  <w:style w:type="character" w:customStyle="1" w:styleId="ae">
    <w:name w:val="Верхний колонтитул Знак"/>
    <w:basedOn w:val="a0"/>
    <w:link w:val="ad"/>
    <w:uiPriority w:val="99"/>
    <w:rsid w:val="00FE188B"/>
  </w:style>
  <w:style w:type="paragraph" w:styleId="af">
    <w:name w:val="footer"/>
    <w:basedOn w:val="a"/>
    <w:link w:val="af0"/>
    <w:uiPriority w:val="99"/>
    <w:unhideWhenUsed/>
    <w:rsid w:val="00FE188B"/>
    <w:pPr>
      <w:tabs>
        <w:tab w:val="center" w:pos="4677"/>
        <w:tab w:val="right" w:pos="9355"/>
      </w:tabs>
    </w:pPr>
    <w:rPr>
      <w:rFonts w:asciiTheme="minorHAnsi" w:eastAsiaTheme="minorHAnsi" w:hAnsiTheme="minorHAnsi" w:cstheme="minorBidi"/>
      <w:sz w:val="22"/>
      <w:szCs w:val="22"/>
      <w:lang w:eastAsia="en-US"/>
    </w:rPr>
  </w:style>
  <w:style w:type="character" w:customStyle="1" w:styleId="af0">
    <w:name w:val="Нижний колонтитул Знак"/>
    <w:basedOn w:val="a0"/>
    <w:link w:val="af"/>
    <w:uiPriority w:val="99"/>
    <w:rsid w:val="00FE188B"/>
  </w:style>
  <w:style w:type="character" w:styleId="af1">
    <w:name w:val="Hyperlink"/>
    <w:basedOn w:val="a0"/>
    <w:uiPriority w:val="99"/>
    <w:unhideWhenUsed/>
    <w:rsid w:val="00FE188B"/>
    <w:rPr>
      <w:color w:val="0563C1" w:themeColor="hyperlink"/>
      <w:u w:val="single"/>
    </w:rPr>
  </w:style>
  <w:style w:type="paragraph" w:customStyle="1" w:styleId="Default">
    <w:name w:val="Default"/>
    <w:rsid w:val="00FE188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1a">
    <w:name w:val="p1a"/>
    <w:basedOn w:val="a"/>
    <w:next w:val="a"/>
    <w:rsid w:val="00FE188B"/>
    <w:pPr>
      <w:overflowPunct w:val="0"/>
      <w:autoSpaceDE w:val="0"/>
      <w:autoSpaceDN w:val="0"/>
      <w:adjustRightInd w:val="0"/>
      <w:spacing w:line="240" w:lineRule="atLeast"/>
      <w:jc w:val="both"/>
      <w:textAlignment w:val="baseline"/>
    </w:pPr>
    <w:rPr>
      <w:rFonts w:eastAsia="Times New Roman"/>
      <w:sz w:val="20"/>
      <w:szCs w:val="20"/>
      <w:lang w:val="en-US" w:eastAsia="en-US"/>
    </w:rPr>
  </w:style>
  <w:style w:type="character" w:customStyle="1" w:styleId="ng-binding">
    <w:name w:val="ng-binding"/>
    <w:basedOn w:val="a0"/>
    <w:rsid w:val="00FE188B"/>
  </w:style>
  <w:style w:type="paragraph" w:customStyle="1" w:styleId="referenceitem">
    <w:name w:val="referenceitem"/>
    <w:basedOn w:val="a"/>
    <w:rsid w:val="00FE188B"/>
    <w:pPr>
      <w:numPr>
        <w:numId w:val="9"/>
      </w:numPr>
      <w:overflowPunct w:val="0"/>
      <w:autoSpaceDE w:val="0"/>
      <w:autoSpaceDN w:val="0"/>
      <w:adjustRightInd w:val="0"/>
      <w:spacing w:line="220" w:lineRule="atLeast"/>
      <w:jc w:val="both"/>
      <w:textAlignment w:val="baseline"/>
    </w:pPr>
    <w:rPr>
      <w:rFonts w:eastAsia="Times New Roman"/>
      <w:sz w:val="18"/>
      <w:szCs w:val="20"/>
      <w:lang w:val="en-US" w:eastAsia="en-US"/>
    </w:rPr>
  </w:style>
  <w:style w:type="numbering" w:customStyle="1" w:styleId="referencelist">
    <w:name w:val="referencelist"/>
    <w:basedOn w:val="a2"/>
    <w:semiHidden/>
    <w:rsid w:val="00FE188B"/>
    <w:pPr>
      <w:numPr>
        <w:numId w:val="10"/>
      </w:numPr>
    </w:pPr>
  </w:style>
  <w:style w:type="character" w:customStyle="1" w:styleId="ng-scope">
    <w:name w:val="ng-scope"/>
    <w:basedOn w:val="a0"/>
    <w:rsid w:val="00FE188B"/>
  </w:style>
  <w:style w:type="character" w:customStyle="1" w:styleId="author4">
    <w:name w:val="author4"/>
    <w:basedOn w:val="a0"/>
    <w:rsid w:val="00FE188B"/>
  </w:style>
  <w:style w:type="character" w:customStyle="1" w:styleId="author-name">
    <w:name w:val="author-name"/>
    <w:basedOn w:val="a0"/>
    <w:rsid w:val="00FE188B"/>
  </w:style>
  <w:style w:type="character" w:customStyle="1" w:styleId="sr-only1">
    <w:name w:val="sr-only1"/>
    <w:rsid w:val="00FE188B"/>
    <w:rPr>
      <w:bdr w:val="none" w:sz="0" w:space="0" w:color="auto" w:frame="1"/>
    </w:rPr>
  </w:style>
  <w:style w:type="character" w:customStyle="1" w:styleId="author-ref">
    <w:name w:val="author-ref"/>
    <w:basedOn w:val="a0"/>
    <w:rsid w:val="00FE188B"/>
  </w:style>
  <w:style w:type="character" w:customStyle="1" w:styleId="size-xl">
    <w:name w:val="size-xl"/>
    <w:rsid w:val="00FE188B"/>
    <w:rPr>
      <w:sz w:val="16"/>
      <w:szCs w:val="16"/>
    </w:rPr>
  </w:style>
  <w:style w:type="character" w:customStyle="1" w:styleId="authorsname">
    <w:name w:val="authors__name"/>
    <w:basedOn w:val="a0"/>
    <w:rsid w:val="00FE188B"/>
  </w:style>
  <w:style w:type="character" w:customStyle="1" w:styleId="journaltitle2">
    <w:name w:val="journaltitle2"/>
    <w:basedOn w:val="a0"/>
    <w:rsid w:val="00FE188B"/>
  </w:style>
  <w:style w:type="paragraph" w:styleId="af2">
    <w:name w:val="Normal (Web)"/>
    <w:aliases w:val="Обычный (Web),Обычный (Web)1"/>
    <w:basedOn w:val="a"/>
    <w:uiPriority w:val="99"/>
    <w:unhideWhenUsed/>
    <w:rsid w:val="00FE188B"/>
    <w:pPr>
      <w:spacing w:before="100" w:beforeAutospacing="1" w:after="100" w:afterAutospacing="1"/>
    </w:pPr>
    <w:rPr>
      <w:rFonts w:eastAsia="Times New Roman"/>
    </w:rPr>
  </w:style>
  <w:style w:type="character" w:styleId="HTML">
    <w:name w:val="HTML Cite"/>
    <w:uiPriority w:val="99"/>
    <w:semiHidden/>
    <w:unhideWhenUsed/>
    <w:rsid w:val="00FE188B"/>
    <w:rPr>
      <w:i/>
      <w:iCs/>
    </w:rPr>
  </w:style>
  <w:style w:type="character" w:styleId="af3">
    <w:name w:val="Strong"/>
    <w:uiPriority w:val="22"/>
    <w:qFormat/>
    <w:rsid w:val="00FE188B"/>
    <w:rPr>
      <w:b/>
      <w:bCs/>
    </w:rPr>
  </w:style>
  <w:style w:type="character" w:styleId="af4">
    <w:name w:val="FollowedHyperlink"/>
    <w:uiPriority w:val="99"/>
    <w:semiHidden/>
    <w:unhideWhenUsed/>
    <w:rsid w:val="00FE188B"/>
    <w:rPr>
      <w:color w:val="800080"/>
      <w:u w:val="single"/>
    </w:rPr>
  </w:style>
  <w:style w:type="character" w:customStyle="1" w:styleId="toctext">
    <w:name w:val="toctext"/>
    <w:basedOn w:val="a0"/>
    <w:rsid w:val="00FE188B"/>
  </w:style>
  <w:style w:type="paragraph" w:customStyle="1" w:styleId="210">
    <w:name w:val="Основной текст с отступом 21"/>
    <w:basedOn w:val="a"/>
    <w:rsid w:val="00FE188B"/>
    <w:pPr>
      <w:widowControl w:val="0"/>
      <w:ind w:firstLine="737"/>
      <w:jc w:val="both"/>
    </w:pPr>
    <w:rPr>
      <w:rFonts w:ascii="Arial" w:eastAsia="Times New Roman" w:hAnsi="Arial"/>
      <w:sz w:val="28"/>
      <w:szCs w:val="20"/>
    </w:rPr>
  </w:style>
  <w:style w:type="paragraph" w:customStyle="1" w:styleId="text-align-center">
    <w:name w:val="text-align-center"/>
    <w:basedOn w:val="a"/>
    <w:rsid w:val="00FE188B"/>
    <w:pPr>
      <w:spacing w:before="100" w:beforeAutospacing="1" w:after="100" w:afterAutospacing="1"/>
    </w:pPr>
    <w:rPr>
      <w:rFonts w:eastAsia="Times New Roman"/>
    </w:rPr>
  </w:style>
  <w:style w:type="character" w:customStyle="1" w:styleId="70">
    <w:name w:val="Заголовок 7 Знак"/>
    <w:basedOn w:val="a0"/>
    <w:link w:val="7"/>
    <w:uiPriority w:val="9"/>
    <w:semiHidden/>
    <w:rsid w:val="00B40FE8"/>
    <w:rPr>
      <w:rFonts w:asciiTheme="majorHAnsi" w:eastAsiaTheme="majorEastAsia" w:hAnsiTheme="majorHAnsi" w:cstheme="majorBidi"/>
      <w:i/>
      <w:iCs/>
      <w:color w:val="1F4D78" w:themeColor="accent1" w:themeShade="7F"/>
      <w:sz w:val="24"/>
      <w:szCs w:val="24"/>
      <w:lang w:eastAsia="ru-RU"/>
    </w:rPr>
  </w:style>
  <w:style w:type="character" w:customStyle="1" w:styleId="ac">
    <w:name w:val="Абзац списка Знак"/>
    <w:link w:val="ab"/>
    <w:uiPriority w:val="34"/>
    <w:locked/>
    <w:rsid w:val="00B40FE8"/>
  </w:style>
  <w:style w:type="paragraph" w:styleId="af5">
    <w:name w:val="No Spacing"/>
    <w:uiPriority w:val="1"/>
    <w:qFormat/>
    <w:rsid w:val="00B662E1"/>
    <w:pPr>
      <w:spacing w:after="0" w:line="240" w:lineRule="auto"/>
    </w:pPr>
    <w:rPr>
      <w:rFonts w:ascii="Consolas" w:eastAsia="Consolas" w:hAnsi="Consolas" w:cs="Consolas"/>
      <w:lang w:val="en-US"/>
    </w:rPr>
  </w:style>
  <w:style w:type="paragraph" w:styleId="23">
    <w:name w:val="Body Text Indent 2"/>
    <w:basedOn w:val="a"/>
    <w:link w:val="24"/>
    <w:uiPriority w:val="99"/>
    <w:semiHidden/>
    <w:unhideWhenUsed/>
    <w:rsid w:val="00B662E1"/>
    <w:pPr>
      <w:suppressAutoHyphens/>
      <w:spacing w:after="120" w:line="480" w:lineRule="auto"/>
      <w:ind w:left="283"/>
    </w:pPr>
    <w:rPr>
      <w:rFonts w:eastAsia="Times New Roman"/>
      <w:lang w:val="kk-KZ" w:eastAsia="ar-SA"/>
    </w:rPr>
  </w:style>
  <w:style w:type="character" w:customStyle="1" w:styleId="24">
    <w:name w:val="Основной текст с отступом 2 Знак"/>
    <w:basedOn w:val="a0"/>
    <w:link w:val="23"/>
    <w:uiPriority w:val="99"/>
    <w:semiHidden/>
    <w:rsid w:val="00B662E1"/>
    <w:rPr>
      <w:rFonts w:ascii="Times New Roman" w:eastAsia="Times New Roman" w:hAnsi="Times New Roman" w:cs="Times New Roman"/>
      <w:sz w:val="24"/>
      <w:szCs w:val="24"/>
      <w:lang w:val="kk-KZ" w:eastAsia="ar-SA"/>
    </w:rPr>
  </w:style>
  <w:style w:type="paragraph" w:customStyle="1" w:styleId="graf">
    <w:name w:val="graf"/>
    <w:basedOn w:val="a"/>
    <w:rsid w:val="00B662E1"/>
    <w:pPr>
      <w:spacing w:before="100" w:beforeAutospacing="1" w:after="100" w:afterAutospacing="1"/>
    </w:pPr>
    <w:rPr>
      <w:rFonts w:eastAsia="Times New Roman"/>
    </w:rPr>
  </w:style>
  <w:style w:type="character" w:customStyle="1" w:styleId="fontstyle01">
    <w:name w:val="fontstyle01"/>
    <w:basedOn w:val="a0"/>
    <w:rsid w:val="003C7A29"/>
    <w:rPr>
      <w:rFonts w:ascii="SFBX1095" w:hAnsi="SFBX1095" w:hint="default"/>
      <w:b/>
      <w:bCs/>
      <w:i w:val="0"/>
      <w:iCs w:val="0"/>
      <w:color w:val="000000"/>
      <w:sz w:val="22"/>
      <w:szCs w:val="22"/>
    </w:rPr>
  </w:style>
  <w:style w:type="character" w:customStyle="1" w:styleId="FontStyle14">
    <w:name w:val="Font Style14"/>
    <w:rsid w:val="008E5D08"/>
    <w:rPr>
      <w:rFonts w:ascii="Times New Roman" w:hAnsi="Times New Roman" w:cs="Times New Roman" w:hint="default"/>
      <w:sz w:val="18"/>
      <w:szCs w:val="18"/>
    </w:rPr>
  </w:style>
  <w:style w:type="paragraph" w:styleId="HTML0">
    <w:name w:val="HTML Preformatted"/>
    <w:basedOn w:val="a"/>
    <w:link w:val="HTML1"/>
    <w:uiPriority w:val="99"/>
    <w:semiHidden/>
    <w:unhideWhenUsed/>
    <w:rsid w:val="009E55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1">
    <w:name w:val="Стандартный HTML Знак"/>
    <w:basedOn w:val="a0"/>
    <w:link w:val="HTML0"/>
    <w:uiPriority w:val="99"/>
    <w:semiHidden/>
    <w:rsid w:val="009E55E4"/>
    <w:rPr>
      <w:rFonts w:ascii="Courier New" w:eastAsia="Times New Roman" w:hAnsi="Courier New" w:cs="Courier New"/>
      <w:sz w:val="20"/>
      <w:szCs w:val="20"/>
      <w:lang w:eastAsia="ru-RU"/>
    </w:rPr>
  </w:style>
  <w:style w:type="character" w:customStyle="1" w:styleId="hl">
    <w:name w:val="hl"/>
    <w:basedOn w:val="a0"/>
    <w:rsid w:val="00060E77"/>
  </w:style>
  <w:style w:type="character" w:customStyle="1" w:styleId="220">
    <w:name w:val="Заголовок №2 (2)"/>
    <w:basedOn w:val="a0"/>
    <w:rsid w:val="00412B90"/>
    <w:rPr>
      <w:rFonts w:ascii="Times New Roman" w:eastAsia="Times New Roman" w:hAnsi="Times New Roman" w:cs="Times New Roman"/>
      <w:b w:val="0"/>
      <w:bCs w:val="0"/>
      <w:i w:val="0"/>
      <w:iCs w:val="0"/>
      <w:smallCaps w:val="0"/>
      <w:strike w:val="0"/>
      <w:spacing w:val="0"/>
      <w:sz w:val="23"/>
      <w:szCs w:val="23"/>
    </w:rPr>
  </w:style>
  <w:style w:type="character" w:customStyle="1" w:styleId="11">
    <w:name w:val="Название1"/>
    <w:basedOn w:val="a0"/>
    <w:rsid w:val="00046693"/>
  </w:style>
  <w:style w:type="character" w:customStyle="1" w:styleId="hps">
    <w:name w:val="hps"/>
    <w:basedOn w:val="a0"/>
    <w:rsid w:val="00B11BDF"/>
  </w:style>
  <w:style w:type="character" w:customStyle="1" w:styleId="12">
    <w:name w:val="Неразрешенное упоминание1"/>
    <w:basedOn w:val="a0"/>
    <w:uiPriority w:val="99"/>
    <w:semiHidden/>
    <w:unhideWhenUsed/>
    <w:rsid w:val="005C41F0"/>
    <w:rPr>
      <w:color w:val="605E5C"/>
      <w:shd w:val="clear" w:color="auto" w:fill="E1DFDD"/>
    </w:rPr>
  </w:style>
  <w:style w:type="character" w:customStyle="1" w:styleId="s0">
    <w:name w:val="s0"/>
    <w:rsid w:val="00BB09BE"/>
    <w:rPr>
      <w:rFonts w:ascii="Times New Roman" w:hAnsi="Times New Roman" w:cs="Times New Roman"/>
      <w:b w:val="0"/>
      <w:bCs w:val="0"/>
      <w:i w:val="0"/>
      <w:iCs w:val="0"/>
      <w:strike w:val="0"/>
      <w:dstrike w:val="0"/>
      <w:color w:val="000000"/>
      <w:sz w:val="32"/>
      <w:szCs w:val="32"/>
      <w:u w:val="none"/>
    </w:rPr>
  </w:style>
  <w:style w:type="character" w:styleId="af6">
    <w:name w:val="Unresolved Mention"/>
    <w:basedOn w:val="a0"/>
    <w:uiPriority w:val="99"/>
    <w:semiHidden/>
    <w:unhideWhenUsed/>
    <w:rsid w:val="002D15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8132578">
      <w:bodyDiv w:val="1"/>
      <w:marLeft w:val="0"/>
      <w:marRight w:val="0"/>
      <w:marTop w:val="0"/>
      <w:marBottom w:val="0"/>
      <w:divBdr>
        <w:top w:val="none" w:sz="0" w:space="0" w:color="auto"/>
        <w:left w:val="none" w:sz="0" w:space="0" w:color="auto"/>
        <w:bottom w:val="none" w:sz="0" w:space="0" w:color="auto"/>
        <w:right w:val="none" w:sz="0" w:space="0" w:color="auto"/>
      </w:divBdr>
    </w:div>
    <w:div w:id="750929976">
      <w:bodyDiv w:val="1"/>
      <w:marLeft w:val="0"/>
      <w:marRight w:val="0"/>
      <w:marTop w:val="0"/>
      <w:marBottom w:val="0"/>
      <w:divBdr>
        <w:top w:val="none" w:sz="0" w:space="0" w:color="auto"/>
        <w:left w:val="none" w:sz="0" w:space="0" w:color="auto"/>
        <w:bottom w:val="none" w:sz="0" w:space="0" w:color="auto"/>
        <w:right w:val="none" w:sz="0" w:space="0" w:color="auto"/>
      </w:divBdr>
      <w:divsChild>
        <w:div w:id="625476942">
          <w:marLeft w:val="0"/>
          <w:marRight w:val="0"/>
          <w:marTop w:val="0"/>
          <w:marBottom w:val="0"/>
          <w:divBdr>
            <w:top w:val="none" w:sz="0" w:space="0" w:color="auto"/>
            <w:left w:val="none" w:sz="0" w:space="0" w:color="auto"/>
            <w:bottom w:val="none" w:sz="0" w:space="0" w:color="auto"/>
            <w:right w:val="none" w:sz="0" w:space="0" w:color="auto"/>
          </w:divBdr>
        </w:div>
        <w:div w:id="121576267">
          <w:marLeft w:val="0"/>
          <w:marRight w:val="0"/>
          <w:marTop w:val="0"/>
          <w:marBottom w:val="0"/>
          <w:divBdr>
            <w:top w:val="none" w:sz="0" w:space="0" w:color="auto"/>
            <w:left w:val="none" w:sz="0" w:space="0" w:color="auto"/>
            <w:bottom w:val="none" w:sz="0" w:space="0" w:color="auto"/>
            <w:right w:val="none" w:sz="0" w:space="0" w:color="auto"/>
          </w:divBdr>
        </w:div>
        <w:div w:id="339817487">
          <w:marLeft w:val="0"/>
          <w:marRight w:val="0"/>
          <w:marTop w:val="0"/>
          <w:marBottom w:val="0"/>
          <w:divBdr>
            <w:top w:val="none" w:sz="0" w:space="0" w:color="auto"/>
            <w:left w:val="none" w:sz="0" w:space="0" w:color="auto"/>
            <w:bottom w:val="none" w:sz="0" w:space="0" w:color="auto"/>
            <w:right w:val="none" w:sz="0" w:space="0" w:color="auto"/>
          </w:divBdr>
        </w:div>
      </w:divsChild>
    </w:div>
    <w:div w:id="816724583">
      <w:bodyDiv w:val="1"/>
      <w:marLeft w:val="0"/>
      <w:marRight w:val="0"/>
      <w:marTop w:val="0"/>
      <w:marBottom w:val="0"/>
      <w:divBdr>
        <w:top w:val="none" w:sz="0" w:space="0" w:color="auto"/>
        <w:left w:val="none" w:sz="0" w:space="0" w:color="auto"/>
        <w:bottom w:val="none" w:sz="0" w:space="0" w:color="auto"/>
        <w:right w:val="none" w:sz="0" w:space="0" w:color="auto"/>
      </w:divBdr>
    </w:div>
    <w:div w:id="930577991">
      <w:bodyDiv w:val="1"/>
      <w:marLeft w:val="0"/>
      <w:marRight w:val="0"/>
      <w:marTop w:val="0"/>
      <w:marBottom w:val="0"/>
      <w:divBdr>
        <w:top w:val="none" w:sz="0" w:space="0" w:color="auto"/>
        <w:left w:val="none" w:sz="0" w:space="0" w:color="auto"/>
        <w:bottom w:val="none" w:sz="0" w:space="0" w:color="auto"/>
        <w:right w:val="none" w:sz="0" w:space="0" w:color="auto"/>
      </w:divBdr>
    </w:div>
    <w:div w:id="1778014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oleObject" Target="embeddings/oleObject3.bin"/><Relationship Id="rId42" Type="http://schemas.openxmlformats.org/officeDocument/2006/relationships/image" Target="media/image22.wmf"/><Relationship Id="rId63" Type="http://schemas.openxmlformats.org/officeDocument/2006/relationships/oleObject" Target="embeddings/oleObject25.bin"/><Relationship Id="rId84" Type="http://schemas.openxmlformats.org/officeDocument/2006/relationships/image" Target="media/image37.wmf"/><Relationship Id="rId138" Type="http://schemas.openxmlformats.org/officeDocument/2006/relationships/image" Target="media/image79.png"/><Relationship Id="rId159" Type="http://schemas.openxmlformats.org/officeDocument/2006/relationships/image" Target="media/image100.png"/><Relationship Id="rId107" Type="http://schemas.openxmlformats.org/officeDocument/2006/relationships/image" Target="media/image48.png"/><Relationship Id="rId11" Type="http://schemas.openxmlformats.org/officeDocument/2006/relationships/image" Target="media/image4.jpeg"/><Relationship Id="rId32" Type="http://schemas.openxmlformats.org/officeDocument/2006/relationships/image" Target="media/image17.wmf"/><Relationship Id="rId53" Type="http://schemas.openxmlformats.org/officeDocument/2006/relationships/oleObject" Target="embeddings/oleObject19.bin"/><Relationship Id="rId74" Type="http://schemas.openxmlformats.org/officeDocument/2006/relationships/image" Target="media/image36.wmf"/><Relationship Id="rId128" Type="http://schemas.openxmlformats.org/officeDocument/2006/relationships/image" Target="media/image69.png"/><Relationship Id="rId149" Type="http://schemas.openxmlformats.org/officeDocument/2006/relationships/image" Target="media/image90.png"/><Relationship Id="rId5" Type="http://schemas.openxmlformats.org/officeDocument/2006/relationships/webSettings" Target="webSettings.xml"/><Relationship Id="rId95" Type="http://schemas.openxmlformats.org/officeDocument/2006/relationships/image" Target="media/image40.wmf"/><Relationship Id="rId160" Type="http://schemas.openxmlformats.org/officeDocument/2006/relationships/image" Target="media/image101.png"/><Relationship Id="rId22" Type="http://schemas.openxmlformats.org/officeDocument/2006/relationships/image" Target="media/image12.wmf"/><Relationship Id="rId43" Type="http://schemas.openxmlformats.org/officeDocument/2006/relationships/oleObject" Target="embeddings/oleObject14.bin"/><Relationship Id="rId64" Type="http://schemas.openxmlformats.org/officeDocument/2006/relationships/image" Target="media/image32.wmf"/><Relationship Id="rId118" Type="http://schemas.openxmlformats.org/officeDocument/2006/relationships/image" Target="media/image59.png"/><Relationship Id="rId139" Type="http://schemas.openxmlformats.org/officeDocument/2006/relationships/image" Target="media/image80.png"/><Relationship Id="rId85" Type="http://schemas.openxmlformats.org/officeDocument/2006/relationships/oleObject" Target="embeddings/oleObject41.bin"/><Relationship Id="rId150" Type="http://schemas.openxmlformats.org/officeDocument/2006/relationships/image" Target="media/image91.png"/><Relationship Id="rId12" Type="http://schemas.openxmlformats.org/officeDocument/2006/relationships/image" Target="media/image5.jpg"/><Relationship Id="rId17" Type="http://schemas.openxmlformats.org/officeDocument/2006/relationships/oleObject" Target="embeddings/oleObject1.bin"/><Relationship Id="rId33" Type="http://schemas.openxmlformats.org/officeDocument/2006/relationships/oleObject" Target="embeddings/oleObject9.bin"/><Relationship Id="rId38" Type="http://schemas.openxmlformats.org/officeDocument/2006/relationships/image" Target="media/image20.wmf"/><Relationship Id="rId59" Type="http://schemas.openxmlformats.org/officeDocument/2006/relationships/oleObject" Target="embeddings/oleObject23.bin"/><Relationship Id="rId103" Type="http://schemas.openxmlformats.org/officeDocument/2006/relationships/image" Target="media/image45.png"/><Relationship Id="rId108" Type="http://schemas.openxmlformats.org/officeDocument/2006/relationships/image" Target="media/image49.png"/><Relationship Id="rId124" Type="http://schemas.openxmlformats.org/officeDocument/2006/relationships/image" Target="media/image65.png"/><Relationship Id="rId129" Type="http://schemas.openxmlformats.org/officeDocument/2006/relationships/image" Target="media/image70.png"/><Relationship Id="rId54" Type="http://schemas.openxmlformats.org/officeDocument/2006/relationships/oleObject" Target="embeddings/oleObject20.bin"/><Relationship Id="rId70" Type="http://schemas.openxmlformats.org/officeDocument/2006/relationships/oleObject" Target="embeddings/oleObject29.bin"/><Relationship Id="rId75" Type="http://schemas.openxmlformats.org/officeDocument/2006/relationships/oleObject" Target="embeddings/oleObject32.bin"/><Relationship Id="rId91" Type="http://schemas.openxmlformats.org/officeDocument/2006/relationships/oleObject" Target="embeddings/oleObject46.bin"/><Relationship Id="rId96" Type="http://schemas.openxmlformats.org/officeDocument/2006/relationships/oleObject" Target="embeddings/oleObject49.bin"/><Relationship Id="rId140" Type="http://schemas.openxmlformats.org/officeDocument/2006/relationships/image" Target="media/image81.png"/><Relationship Id="rId145" Type="http://schemas.openxmlformats.org/officeDocument/2006/relationships/image" Target="media/image86.png"/><Relationship Id="rId161" Type="http://schemas.openxmlformats.org/officeDocument/2006/relationships/image" Target="media/image10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4.bin"/><Relationship Id="rId28" Type="http://schemas.openxmlformats.org/officeDocument/2006/relationships/image" Target="media/image15.wmf"/><Relationship Id="rId49" Type="http://schemas.openxmlformats.org/officeDocument/2006/relationships/oleObject" Target="embeddings/oleObject17.bin"/><Relationship Id="rId114" Type="http://schemas.openxmlformats.org/officeDocument/2006/relationships/image" Target="media/image55.png"/><Relationship Id="rId119" Type="http://schemas.openxmlformats.org/officeDocument/2006/relationships/image" Target="media/image60.png"/><Relationship Id="rId44" Type="http://schemas.openxmlformats.org/officeDocument/2006/relationships/image" Target="media/image23.wmf"/><Relationship Id="rId60" Type="http://schemas.openxmlformats.org/officeDocument/2006/relationships/image" Target="media/image30.wmf"/><Relationship Id="rId65" Type="http://schemas.openxmlformats.org/officeDocument/2006/relationships/oleObject" Target="embeddings/oleObject26.bin"/><Relationship Id="rId81" Type="http://schemas.openxmlformats.org/officeDocument/2006/relationships/oleObject" Target="embeddings/oleObject38.bin"/><Relationship Id="rId86" Type="http://schemas.openxmlformats.org/officeDocument/2006/relationships/image" Target="media/image38.wmf"/><Relationship Id="rId130" Type="http://schemas.openxmlformats.org/officeDocument/2006/relationships/image" Target="media/image71.png"/><Relationship Id="rId135" Type="http://schemas.openxmlformats.org/officeDocument/2006/relationships/image" Target="media/image76.png"/><Relationship Id="rId151" Type="http://schemas.openxmlformats.org/officeDocument/2006/relationships/image" Target="media/image92.png"/><Relationship Id="rId156" Type="http://schemas.openxmlformats.org/officeDocument/2006/relationships/image" Target="media/image97.png"/><Relationship Id="rId13" Type="http://schemas.openxmlformats.org/officeDocument/2006/relationships/image" Target="media/image6.emf"/><Relationship Id="rId18" Type="http://schemas.openxmlformats.org/officeDocument/2006/relationships/image" Target="media/image10.wmf"/><Relationship Id="rId39" Type="http://schemas.openxmlformats.org/officeDocument/2006/relationships/oleObject" Target="embeddings/oleObject12.bin"/><Relationship Id="rId109" Type="http://schemas.openxmlformats.org/officeDocument/2006/relationships/image" Target="media/image50.png"/><Relationship Id="rId34" Type="http://schemas.openxmlformats.org/officeDocument/2006/relationships/image" Target="media/image18.wmf"/><Relationship Id="rId50" Type="http://schemas.openxmlformats.org/officeDocument/2006/relationships/image" Target="media/image26.wmf"/><Relationship Id="rId55" Type="http://schemas.openxmlformats.org/officeDocument/2006/relationships/oleObject" Target="embeddings/oleObject21.bin"/><Relationship Id="rId76" Type="http://schemas.openxmlformats.org/officeDocument/2006/relationships/oleObject" Target="embeddings/oleObject33.bin"/><Relationship Id="rId97" Type="http://schemas.openxmlformats.org/officeDocument/2006/relationships/image" Target="media/image41.wmf"/><Relationship Id="rId104" Type="http://schemas.openxmlformats.org/officeDocument/2006/relationships/image" Target="media/image46.png"/><Relationship Id="rId120" Type="http://schemas.openxmlformats.org/officeDocument/2006/relationships/image" Target="media/image61.png"/><Relationship Id="rId125" Type="http://schemas.openxmlformats.org/officeDocument/2006/relationships/image" Target="media/image66.png"/><Relationship Id="rId141" Type="http://schemas.openxmlformats.org/officeDocument/2006/relationships/image" Target="media/image82.png"/><Relationship Id="rId146"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oleObject" Target="embeddings/oleObject30.bin"/><Relationship Id="rId92" Type="http://schemas.openxmlformats.org/officeDocument/2006/relationships/oleObject" Target="embeddings/oleObject47.bin"/><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oleObject" Target="embeddings/oleObject7.bin"/><Relationship Id="rId24" Type="http://schemas.openxmlformats.org/officeDocument/2006/relationships/image" Target="media/image13.wmf"/><Relationship Id="rId40" Type="http://schemas.openxmlformats.org/officeDocument/2006/relationships/image" Target="media/image21.wmf"/><Relationship Id="rId45" Type="http://schemas.openxmlformats.org/officeDocument/2006/relationships/oleObject" Target="embeddings/oleObject15.bin"/><Relationship Id="rId66" Type="http://schemas.openxmlformats.org/officeDocument/2006/relationships/oleObject" Target="embeddings/oleObject27.bin"/><Relationship Id="rId87" Type="http://schemas.openxmlformats.org/officeDocument/2006/relationships/oleObject" Target="embeddings/oleObject42.bin"/><Relationship Id="rId110" Type="http://schemas.openxmlformats.org/officeDocument/2006/relationships/image" Target="media/image51.png"/><Relationship Id="rId115" Type="http://schemas.openxmlformats.org/officeDocument/2006/relationships/image" Target="media/image56.png"/><Relationship Id="rId131" Type="http://schemas.openxmlformats.org/officeDocument/2006/relationships/image" Target="media/image72.png"/><Relationship Id="rId136" Type="http://schemas.openxmlformats.org/officeDocument/2006/relationships/image" Target="media/image77.png"/><Relationship Id="rId157" Type="http://schemas.openxmlformats.org/officeDocument/2006/relationships/image" Target="media/image98.png"/><Relationship Id="rId61" Type="http://schemas.openxmlformats.org/officeDocument/2006/relationships/oleObject" Target="embeddings/oleObject24.bin"/><Relationship Id="rId82" Type="http://schemas.openxmlformats.org/officeDocument/2006/relationships/oleObject" Target="embeddings/oleObject39.bin"/><Relationship Id="rId152" Type="http://schemas.openxmlformats.org/officeDocument/2006/relationships/image" Target="media/image93.png"/><Relationship Id="rId19" Type="http://schemas.openxmlformats.org/officeDocument/2006/relationships/oleObject" Target="embeddings/oleObject2.bin"/><Relationship Id="rId14" Type="http://schemas.openxmlformats.org/officeDocument/2006/relationships/image" Target="media/image7.png"/><Relationship Id="rId30" Type="http://schemas.openxmlformats.org/officeDocument/2006/relationships/image" Target="media/image16.wmf"/><Relationship Id="rId35" Type="http://schemas.openxmlformats.org/officeDocument/2006/relationships/oleObject" Target="embeddings/oleObject10.bin"/><Relationship Id="rId56" Type="http://schemas.openxmlformats.org/officeDocument/2006/relationships/image" Target="media/image28.wmf"/><Relationship Id="rId77" Type="http://schemas.openxmlformats.org/officeDocument/2006/relationships/oleObject" Target="embeddings/oleObject34.bin"/><Relationship Id="rId100" Type="http://schemas.openxmlformats.org/officeDocument/2006/relationships/oleObject" Target="embeddings/oleObject51.bin"/><Relationship Id="rId105" Type="http://schemas.openxmlformats.org/officeDocument/2006/relationships/image" Target="media/image47.jpeg"/><Relationship Id="rId126" Type="http://schemas.openxmlformats.org/officeDocument/2006/relationships/image" Target="media/image67.png"/><Relationship Id="rId147" Type="http://schemas.openxmlformats.org/officeDocument/2006/relationships/image" Target="media/image88.png"/><Relationship Id="rId8" Type="http://schemas.openxmlformats.org/officeDocument/2006/relationships/image" Target="media/image1.jpeg"/><Relationship Id="rId51" Type="http://schemas.openxmlformats.org/officeDocument/2006/relationships/oleObject" Target="embeddings/oleObject18.bin"/><Relationship Id="rId72" Type="http://schemas.openxmlformats.org/officeDocument/2006/relationships/image" Target="media/image35.wmf"/><Relationship Id="rId93" Type="http://schemas.openxmlformats.org/officeDocument/2006/relationships/image" Target="media/image39.wmf"/><Relationship Id="rId98" Type="http://schemas.openxmlformats.org/officeDocument/2006/relationships/oleObject" Target="embeddings/oleObject50.bin"/><Relationship Id="rId121" Type="http://schemas.openxmlformats.org/officeDocument/2006/relationships/image" Target="media/image62.png"/><Relationship Id="rId142" Type="http://schemas.openxmlformats.org/officeDocument/2006/relationships/image" Target="media/image83.pn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oleObject" Target="embeddings/oleObject5.bin"/><Relationship Id="rId46" Type="http://schemas.openxmlformats.org/officeDocument/2006/relationships/image" Target="media/image24.wmf"/><Relationship Id="rId67" Type="http://schemas.openxmlformats.org/officeDocument/2006/relationships/image" Target="media/image33.wmf"/><Relationship Id="rId116" Type="http://schemas.openxmlformats.org/officeDocument/2006/relationships/image" Target="media/image57.png"/><Relationship Id="rId137" Type="http://schemas.openxmlformats.org/officeDocument/2006/relationships/image" Target="media/image78.png"/><Relationship Id="rId158" Type="http://schemas.openxmlformats.org/officeDocument/2006/relationships/image" Target="media/image99.png"/><Relationship Id="rId20" Type="http://schemas.openxmlformats.org/officeDocument/2006/relationships/image" Target="media/image11.wmf"/><Relationship Id="rId41" Type="http://schemas.openxmlformats.org/officeDocument/2006/relationships/oleObject" Target="embeddings/oleObject13.bin"/><Relationship Id="rId62" Type="http://schemas.openxmlformats.org/officeDocument/2006/relationships/image" Target="media/image31.wmf"/><Relationship Id="rId83" Type="http://schemas.openxmlformats.org/officeDocument/2006/relationships/oleObject" Target="embeddings/oleObject40.bin"/><Relationship Id="rId88" Type="http://schemas.openxmlformats.org/officeDocument/2006/relationships/oleObject" Target="embeddings/oleObject43.bin"/><Relationship Id="rId111" Type="http://schemas.openxmlformats.org/officeDocument/2006/relationships/image" Target="media/image52.emf"/><Relationship Id="rId132" Type="http://schemas.openxmlformats.org/officeDocument/2006/relationships/image" Target="media/image73.png"/><Relationship Id="rId153" Type="http://schemas.openxmlformats.org/officeDocument/2006/relationships/image" Target="media/image94.png"/><Relationship Id="rId15" Type="http://schemas.openxmlformats.org/officeDocument/2006/relationships/image" Target="media/image8.png"/><Relationship Id="rId36" Type="http://schemas.openxmlformats.org/officeDocument/2006/relationships/image" Target="media/image19.wmf"/><Relationship Id="rId57" Type="http://schemas.openxmlformats.org/officeDocument/2006/relationships/oleObject" Target="embeddings/oleObject22.bin"/><Relationship Id="rId106" Type="http://schemas.openxmlformats.org/officeDocument/2006/relationships/hyperlink" Target="https://lear.inrialpes.fr/people/triggs/pubs/Dalal-cvpr05.pdf" TargetMode="External"/><Relationship Id="rId127" Type="http://schemas.openxmlformats.org/officeDocument/2006/relationships/image" Target="media/image68.png"/><Relationship Id="rId10" Type="http://schemas.openxmlformats.org/officeDocument/2006/relationships/image" Target="media/image3.jpeg"/><Relationship Id="rId31" Type="http://schemas.openxmlformats.org/officeDocument/2006/relationships/oleObject" Target="embeddings/oleObject8.bin"/><Relationship Id="rId52" Type="http://schemas.openxmlformats.org/officeDocument/2006/relationships/image" Target="media/image27.wmf"/><Relationship Id="rId73" Type="http://schemas.openxmlformats.org/officeDocument/2006/relationships/oleObject" Target="embeddings/oleObject31.bin"/><Relationship Id="rId78" Type="http://schemas.openxmlformats.org/officeDocument/2006/relationships/oleObject" Target="embeddings/oleObject35.bin"/><Relationship Id="rId94" Type="http://schemas.openxmlformats.org/officeDocument/2006/relationships/oleObject" Target="embeddings/oleObject48.bin"/><Relationship Id="rId99" Type="http://schemas.openxmlformats.org/officeDocument/2006/relationships/image" Target="media/image42.wmf"/><Relationship Id="rId101" Type="http://schemas.openxmlformats.org/officeDocument/2006/relationships/image" Target="media/image43.png"/><Relationship Id="rId122" Type="http://schemas.openxmlformats.org/officeDocument/2006/relationships/image" Target="media/image63.png"/><Relationship Id="rId143" Type="http://schemas.openxmlformats.org/officeDocument/2006/relationships/image" Target="media/image84.png"/><Relationship Id="rId148" Type="http://schemas.openxmlformats.org/officeDocument/2006/relationships/image" Target="media/image89.pn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4.wmf"/><Relationship Id="rId47" Type="http://schemas.openxmlformats.org/officeDocument/2006/relationships/oleObject" Target="embeddings/oleObject16.bin"/><Relationship Id="rId68" Type="http://schemas.openxmlformats.org/officeDocument/2006/relationships/oleObject" Target="embeddings/oleObject28.bin"/><Relationship Id="rId89" Type="http://schemas.openxmlformats.org/officeDocument/2006/relationships/oleObject" Target="embeddings/oleObject44.bin"/><Relationship Id="rId112" Type="http://schemas.openxmlformats.org/officeDocument/2006/relationships/image" Target="media/image53.emf"/><Relationship Id="rId133" Type="http://schemas.openxmlformats.org/officeDocument/2006/relationships/image" Target="media/image74.png"/><Relationship Id="rId154" Type="http://schemas.openxmlformats.org/officeDocument/2006/relationships/image" Target="media/image95.png"/><Relationship Id="rId16" Type="http://schemas.openxmlformats.org/officeDocument/2006/relationships/image" Target="media/image9.wmf"/><Relationship Id="rId37" Type="http://schemas.openxmlformats.org/officeDocument/2006/relationships/oleObject" Target="embeddings/oleObject11.bin"/><Relationship Id="rId58" Type="http://schemas.openxmlformats.org/officeDocument/2006/relationships/image" Target="media/image29.wmf"/><Relationship Id="rId79" Type="http://schemas.openxmlformats.org/officeDocument/2006/relationships/oleObject" Target="embeddings/oleObject36.bin"/><Relationship Id="rId102" Type="http://schemas.openxmlformats.org/officeDocument/2006/relationships/image" Target="media/image44.png"/><Relationship Id="rId123" Type="http://schemas.openxmlformats.org/officeDocument/2006/relationships/image" Target="media/image64.png"/><Relationship Id="rId144" Type="http://schemas.openxmlformats.org/officeDocument/2006/relationships/image" Target="media/image85.png"/><Relationship Id="rId90" Type="http://schemas.openxmlformats.org/officeDocument/2006/relationships/oleObject" Target="embeddings/oleObject45.bin"/><Relationship Id="rId27" Type="http://schemas.openxmlformats.org/officeDocument/2006/relationships/oleObject" Target="embeddings/oleObject6.bin"/><Relationship Id="rId48" Type="http://schemas.openxmlformats.org/officeDocument/2006/relationships/image" Target="media/image25.wmf"/><Relationship Id="rId69" Type="http://schemas.openxmlformats.org/officeDocument/2006/relationships/image" Target="media/image34.wmf"/><Relationship Id="rId113" Type="http://schemas.openxmlformats.org/officeDocument/2006/relationships/image" Target="media/image54.png"/><Relationship Id="rId134" Type="http://schemas.openxmlformats.org/officeDocument/2006/relationships/image" Target="media/image75.png"/><Relationship Id="rId80" Type="http://schemas.openxmlformats.org/officeDocument/2006/relationships/oleObject" Target="embeddings/oleObject37.bin"/><Relationship Id="rId155" Type="http://schemas.openxmlformats.org/officeDocument/2006/relationships/image" Target="media/image9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868031-22B1-4FDD-80AA-CD47A3E182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2575</TotalTime>
  <Pages>122</Pages>
  <Words>17343</Words>
  <Characters>98858</Characters>
  <Application>Microsoft Office Word</Application>
  <DocSecurity>0</DocSecurity>
  <Lines>823</Lines>
  <Paragraphs>231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115970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Магжан Алиаскар</cp:lastModifiedBy>
  <cp:revision>340</cp:revision>
  <cp:lastPrinted>2020-10-08T02:35:00Z</cp:lastPrinted>
  <dcterms:created xsi:type="dcterms:W3CDTF">2020-10-02T06:05:00Z</dcterms:created>
  <dcterms:modified xsi:type="dcterms:W3CDTF">2020-10-31T14:56:00Z</dcterms:modified>
</cp:coreProperties>
</file>