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BDBEBA3" w14:textId="77777777" w:rsidR="005815C6" w:rsidRPr="00B551A0" w:rsidRDefault="005815C6" w:rsidP="005815C6">
      <w:pPr>
        <w:spacing w:line="360" w:lineRule="auto"/>
        <w:ind w:firstLine="709"/>
        <w:jc w:val="center"/>
        <w:rPr>
          <w:lang w:val="en-US"/>
        </w:rPr>
      </w:pPr>
      <w:r w:rsidRPr="00B551A0">
        <w:rPr>
          <w:lang w:val="en-US"/>
        </w:rPr>
        <w:t>Ministry of Education and Science of the Republic of Kazakhstan</w:t>
      </w:r>
    </w:p>
    <w:p w14:paraId="6EEBB09E" w14:textId="77777777" w:rsidR="005815C6" w:rsidRPr="00B551A0" w:rsidRDefault="005815C6" w:rsidP="005815C6">
      <w:pPr>
        <w:spacing w:line="360" w:lineRule="auto"/>
        <w:ind w:firstLine="709"/>
        <w:jc w:val="center"/>
        <w:rPr>
          <w:lang w:val="en-US"/>
        </w:rPr>
      </w:pPr>
      <w:r w:rsidRPr="00B551A0">
        <w:rPr>
          <w:lang w:val="en-US"/>
        </w:rPr>
        <w:t>Science Committee</w:t>
      </w:r>
    </w:p>
    <w:p w14:paraId="62E38685" w14:textId="77777777" w:rsidR="005815C6" w:rsidRPr="00B551A0" w:rsidRDefault="005815C6" w:rsidP="005815C6">
      <w:pPr>
        <w:spacing w:line="360" w:lineRule="auto"/>
        <w:ind w:firstLine="709"/>
        <w:jc w:val="center"/>
        <w:rPr>
          <w:lang w:val="en-US"/>
        </w:rPr>
      </w:pPr>
      <w:r w:rsidRPr="00B551A0">
        <w:rPr>
          <w:lang w:val="en-US"/>
        </w:rPr>
        <w:t>REPUBLICAN STATE ENTERPRISE ON THE RIGHT OF ECONOMIC MANAGEMENT "MANGYSHLAK EXPERIMENTAL BOTANICAL GARDEN"</w:t>
      </w:r>
    </w:p>
    <w:p w14:paraId="4DAC9686" w14:textId="77777777" w:rsidR="005815C6" w:rsidRPr="00B551A0" w:rsidRDefault="005815C6" w:rsidP="005815C6">
      <w:pPr>
        <w:spacing w:line="360" w:lineRule="auto"/>
        <w:ind w:firstLine="709"/>
        <w:jc w:val="center"/>
        <w:rPr>
          <w:lang w:val="en-US"/>
        </w:rPr>
      </w:pPr>
      <w:r w:rsidRPr="00B551A0">
        <w:rPr>
          <w:lang w:val="en-US"/>
        </w:rPr>
        <w:t>(RSE on REM "MEB</w:t>
      </w:r>
      <w:r>
        <w:rPr>
          <w:lang w:val="en-US"/>
        </w:rPr>
        <w:t>G</w:t>
      </w:r>
      <w:r w:rsidRPr="00B551A0">
        <w:rPr>
          <w:lang w:val="en-US"/>
        </w:rPr>
        <w:t xml:space="preserve">" </w:t>
      </w:r>
      <w:r>
        <w:rPr>
          <w:lang w:val="en-US"/>
        </w:rPr>
        <w:t>SC</w:t>
      </w:r>
      <w:r w:rsidRPr="00B551A0">
        <w:rPr>
          <w:lang w:val="en-US"/>
        </w:rPr>
        <w:t xml:space="preserve"> MES RK) </w:t>
      </w:r>
    </w:p>
    <w:p w14:paraId="71177655" w14:textId="77777777" w:rsidR="005815C6" w:rsidRPr="00A1355F" w:rsidRDefault="005815C6" w:rsidP="005815C6">
      <w:pPr>
        <w:spacing w:line="360" w:lineRule="auto"/>
        <w:rPr>
          <w:sz w:val="28"/>
          <w:szCs w:val="28"/>
          <w:lang w:val="en-US"/>
        </w:rPr>
      </w:pPr>
    </w:p>
    <w:p w14:paraId="2C238B0C" w14:textId="77777777" w:rsidR="005815C6" w:rsidRPr="00A1355F" w:rsidRDefault="005815C6" w:rsidP="005815C6">
      <w:pPr>
        <w:spacing w:line="360" w:lineRule="auto"/>
        <w:rPr>
          <w:lang w:val="en-US"/>
        </w:rPr>
      </w:pPr>
    </w:p>
    <w:tbl>
      <w:tblPr>
        <w:tblW w:w="0" w:type="auto"/>
        <w:tblLook w:val="01E0" w:firstRow="1" w:lastRow="1" w:firstColumn="1" w:lastColumn="1" w:noHBand="0" w:noVBand="0"/>
      </w:tblPr>
      <w:tblGrid>
        <w:gridCol w:w="4786"/>
        <w:gridCol w:w="4784"/>
      </w:tblGrid>
      <w:tr w:rsidR="005815C6" w14:paraId="1DFD98D2" w14:textId="77777777" w:rsidTr="005815C6">
        <w:tc>
          <w:tcPr>
            <w:tcW w:w="4786" w:type="dxa"/>
            <w:hideMark/>
          </w:tcPr>
          <w:p w14:paraId="6A9A220D" w14:textId="77777777" w:rsidR="005815C6" w:rsidRPr="00A1355F" w:rsidRDefault="005815C6" w:rsidP="005815C6">
            <w:pPr>
              <w:spacing w:line="360" w:lineRule="auto"/>
              <w:rPr>
                <w:lang w:val="en-US"/>
              </w:rPr>
            </w:pPr>
            <w:r>
              <w:rPr>
                <w:lang w:val="en-US"/>
              </w:rPr>
              <w:t>UDC</w:t>
            </w:r>
            <w:r w:rsidRPr="00A1355F">
              <w:rPr>
                <w:lang w:val="en-US"/>
              </w:rPr>
              <w:t xml:space="preserve"> </w:t>
            </w:r>
            <w:r>
              <w:rPr>
                <w:lang w:val="kk-KZ"/>
              </w:rPr>
              <w:t>58</w:t>
            </w:r>
            <w:r w:rsidRPr="00A1355F">
              <w:rPr>
                <w:lang w:val="en-US"/>
              </w:rPr>
              <w:t>1.522.4</w:t>
            </w:r>
          </w:p>
          <w:p w14:paraId="36192CA2" w14:textId="77777777" w:rsidR="005815C6" w:rsidRPr="00A1355F" w:rsidRDefault="005815C6" w:rsidP="005815C6">
            <w:pPr>
              <w:spacing w:line="360" w:lineRule="auto"/>
              <w:rPr>
                <w:lang w:val="en-US"/>
              </w:rPr>
            </w:pPr>
            <w:r w:rsidRPr="00A1355F">
              <w:rPr>
                <w:lang w:val="en-US"/>
              </w:rPr>
              <w:t>№ state registration 0118RK01293</w:t>
            </w:r>
          </w:p>
          <w:p w14:paraId="7ED20981" w14:textId="77777777" w:rsidR="005815C6" w:rsidRPr="00A1355F" w:rsidRDefault="005815C6" w:rsidP="005815C6">
            <w:pPr>
              <w:spacing w:line="360" w:lineRule="auto"/>
              <w:jc w:val="both"/>
              <w:rPr>
                <w:sz w:val="28"/>
                <w:szCs w:val="28"/>
                <w:lang w:val="en-US" w:eastAsia="en-US"/>
              </w:rPr>
            </w:pPr>
            <w:r>
              <w:rPr>
                <w:lang w:val="en-US"/>
              </w:rPr>
              <w:t>Inv</w:t>
            </w:r>
            <w:r w:rsidRPr="00A1355F">
              <w:rPr>
                <w:lang w:val="en-US"/>
              </w:rPr>
              <w:t>. №</w:t>
            </w:r>
          </w:p>
        </w:tc>
        <w:tc>
          <w:tcPr>
            <w:tcW w:w="4784" w:type="dxa"/>
            <w:hideMark/>
          </w:tcPr>
          <w:p w14:paraId="5AC3A514" w14:textId="5B7E6655" w:rsidR="005815C6" w:rsidRPr="00B551A0" w:rsidRDefault="005815C6" w:rsidP="005815C6">
            <w:pPr>
              <w:spacing w:line="360" w:lineRule="auto"/>
              <w:rPr>
                <w:lang w:val="en-US"/>
              </w:rPr>
            </w:pPr>
            <w:r w:rsidRPr="00B551A0">
              <w:rPr>
                <w:lang w:val="en-US"/>
              </w:rPr>
              <w:t xml:space="preserve">APPROVED </w:t>
            </w:r>
          </w:p>
          <w:p w14:paraId="1EA0DCD7" w14:textId="77777777" w:rsidR="005815C6" w:rsidRPr="00B551A0" w:rsidRDefault="005815C6" w:rsidP="005815C6">
            <w:pPr>
              <w:spacing w:line="360" w:lineRule="auto"/>
              <w:rPr>
                <w:lang w:val="en-US"/>
              </w:rPr>
            </w:pPr>
            <w:r w:rsidRPr="00B551A0">
              <w:rPr>
                <w:lang w:val="en-US"/>
              </w:rPr>
              <w:t xml:space="preserve">General Director of the RSE "Mangyshlak Experimental Botanical Garden" </w:t>
            </w:r>
            <w:r>
              <w:rPr>
                <w:lang w:val="en-US"/>
              </w:rPr>
              <w:t>SC</w:t>
            </w:r>
            <w:r w:rsidRPr="00B551A0">
              <w:rPr>
                <w:lang w:val="en-US"/>
              </w:rPr>
              <w:t xml:space="preserve"> MES RK, Ph.D.</w:t>
            </w:r>
          </w:p>
          <w:p w14:paraId="1C44DF27" w14:textId="77777777" w:rsidR="005815C6" w:rsidRDefault="005815C6" w:rsidP="005815C6">
            <w:pPr>
              <w:spacing w:line="360" w:lineRule="auto"/>
            </w:pPr>
            <w:r>
              <w:t>_______________ A.A. Imanba</w:t>
            </w:r>
            <w:r>
              <w:rPr>
                <w:lang w:val="en-US"/>
              </w:rPr>
              <w:t>y</w:t>
            </w:r>
            <w:r>
              <w:t>eva</w:t>
            </w:r>
          </w:p>
          <w:p w14:paraId="193193BE" w14:textId="77777777" w:rsidR="005815C6" w:rsidRDefault="005815C6" w:rsidP="005815C6">
            <w:pPr>
              <w:spacing w:line="360" w:lineRule="auto"/>
              <w:rPr>
                <w:sz w:val="28"/>
                <w:szCs w:val="28"/>
                <w:lang w:eastAsia="en-US"/>
              </w:rPr>
            </w:pPr>
            <w:r>
              <w:t>"___" ___________________ 2020</w:t>
            </w:r>
          </w:p>
        </w:tc>
      </w:tr>
    </w:tbl>
    <w:p w14:paraId="24DC7DFE" w14:textId="77777777" w:rsidR="005815C6" w:rsidRDefault="005815C6" w:rsidP="005815C6">
      <w:pPr>
        <w:spacing w:line="360" w:lineRule="auto"/>
        <w:jc w:val="center"/>
        <w:rPr>
          <w:sz w:val="28"/>
          <w:szCs w:val="28"/>
        </w:rPr>
      </w:pPr>
    </w:p>
    <w:p w14:paraId="39DA3A9D" w14:textId="77777777" w:rsidR="005815C6" w:rsidRPr="00697859" w:rsidRDefault="005815C6" w:rsidP="005815C6">
      <w:pPr>
        <w:spacing w:line="360" w:lineRule="auto"/>
        <w:jc w:val="center"/>
      </w:pPr>
    </w:p>
    <w:p w14:paraId="04075B80" w14:textId="77777777" w:rsidR="005815C6" w:rsidRDefault="005815C6" w:rsidP="005815C6">
      <w:pPr>
        <w:spacing w:line="360" w:lineRule="auto"/>
        <w:jc w:val="center"/>
      </w:pPr>
      <w:r>
        <w:t>REPORT</w:t>
      </w:r>
    </w:p>
    <w:p w14:paraId="294DF566" w14:textId="77777777" w:rsidR="005815C6" w:rsidRDefault="005815C6" w:rsidP="005815C6">
      <w:pPr>
        <w:spacing w:line="360" w:lineRule="auto"/>
        <w:jc w:val="center"/>
      </w:pPr>
      <w:r>
        <w:t>ON SCIENTIFIC RESEARCH WORK</w:t>
      </w:r>
    </w:p>
    <w:p w14:paraId="1B28B49B" w14:textId="77777777" w:rsidR="00C23F99" w:rsidRDefault="00C23F99" w:rsidP="005815C6">
      <w:pPr>
        <w:spacing w:line="360" w:lineRule="auto"/>
        <w:jc w:val="center"/>
      </w:pPr>
    </w:p>
    <w:p w14:paraId="2ECC10DD" w14:textId="77777777" w:rsidR="005815C6" w:rsidRPr="00AB620F" w:rsidRDefault="005815C6" w:rsidP="005815C6">
      <w:pPr>
        <w:spacing w:line="360" w:lineRule="auto"/>
        <w:jc w:val="center"/>
        <w:rPr>
          <w:lang w:val="en-US"/>
        </w:rPr>
      </w:pPr>
      <w:r w:rsidRPr="00AB620F">
        <w:rPr>
          <w:lang w:val="en-US"/>
        </w:rPr>
        <w:t>"INTRODUCTION OF ADVANCED APPLE VARIETIES FOR</w:t>
      </w:r>
    </w:p>
    <w:p w14:paraId="65AFBAB6" w14:textId="77777777" w:rsidR="005815C6" w:rsidRPr="00AB620F" w:rsidRDefault="005815C6" w:rsidP="005815C6">
      <w:pPr>
        <w:spacing w:line="360" w:lineRule="auto"/>
        <w:jc w:val="center"/>
        <w:rPr>
          <w:lang w:val="en-US"/>
        </w:rPr>
      </w:pPr>
      <w:r w:rsidRPr="00AB620F">
        <w:rPr>
          <w:lang w:val="en-US"/>
        </w:rPr>
        <w:t xml:space="preserve">INTRODUCTION TO CULTURE IN ARID REGIONS OF WEST </w:t>
      </w:r>
      <w:proofErr w:type="gramStart"/>
      <w:r w:rsidRPr="00AB620F">
        <w:rPr>
          <w:lang w:val="en-US"/>
        </w:rPr>
        <w:t>KAZAKHSTAN "</w:t>
      </w:r>
      <w:proofErr w:type="gramEnd"/>
    </w:p>
    <w:p w14:paraId="219ABC73" w14:textId="77777777" w:rsidR="005815C6" w:rsidRPr="00A1355F" w:rsidRDefault="005815C6" w:rsidP="005815C6">
      <w:pPr>
        <w:spacing w:line="360" w:lineRule="auto"/>
        <w:rPr>
          <w:lang w:val="en-US"/>
        </w:rPr>
      </w:pPr>
      <w:r w:rsidRPr="00AB620F">
        <w:rPr>
          <w:lang w:val="en-US"/>
        </w:rPr>
        <w:t xml:space="preserve">                                                  </w:t>
      </w:r>
      <w:r>
        <w:rPr>
          <w:lang w:val="en-US"/>
        </w:rPr>
        <w:t xml:space="preserve">                      </w:t>
      </w:r>
      <w:r w:rsidRPr="00A1355F">
        <w:rPr>
          <w:lang w:val="en-US"/>
        </w:rPr>
        <w:t>(</w:t>
      </w:r>
      <w:proofErr w:type="gramStart"/>
      <w:r w:rsidRPr="00A1355F">
        <w:rPr>
          <w:lang w:val="en-US"/>
        </w:rPr>
        <w:t>final</w:t>
      </w:r>
      <w:proofErr w:type="gramEnd"/>
      <w:r w:rsidRPr="00A1355F">
        <w:rPr>
          <w:lang w:val="en-US"/>
        </w:rPr>
        <w:t>)</w:t>
      </w:r>
    </w:p>
    <w:p w14:paraId="483C4392" w14:textId="77777777" w:rsidR="005815C6" w:rsidRPr="00A1355F" w:rsidRDefault="005815C6" w:rsidP="005815C6">
      <w:pPr>
        <w:spacing w:line="360" w:lineRule="auto"/>
        <w:ind w:firstLine="708"/>
        <w:rPr>
          <w:caps/>
          <w:lang w:val="en-US"/>
        </w:rPr>
      </w:pPr>
      <w:r>
        <w:rPr>
          <w:lang w:val="kk-KZ"/>
        </w:rPr>
        <w:t xml:space="preserve">                                                </w:t>
      </w:r>
    </w:p>
    <w:p w14:paraId="4FE4F9C6" w14:textId="77777777" w:rsidR="005815C6" w:rsidRPr="00A1355F" w:rsidRDefault="005815C6" w:rsidP="005815C6">
      <w:pPr>
        <w:spacing w:line="360" w:lineRule="auto"/>
        <w:jc w:val="center"/>
        <w:rPr>
          <w:caps/>
          <w:lang w:val="en-US"/>
        </w:rPr>
      </w:pPr>
    </w:p>
    <w:p w14:paraId="1E4EF261" w14:textId="77777777" w:rsidR="005815C6" w:rsidRPr="00A1355F" w:rsidRDefault="005815C6" w:rsidP="005815C6">
      <w:pPr>
        <w:spacing w:line="360" w:lineRule="auto"/>
        <w:jc w:val="center"/>
        <w:rPr>
          <w:caps/>
          <w:lang w:val="en-US"/>
        </w:rPr>
      </w:pPr>
    </w:p>
    <w:p w14:paraId="55B537B9" w14:textId="77777777" w:rsidR="005815C6" w:rsidRPr="00AB620F" w:rsidRDefault="005815C6" w:rsidP="005815C6">
      <w:pPr>
        <w:spacing w:line="360" w:lineRule="auto"/>
        <w:rPr>
          <w:lang w:val="kk-KZ"/>
        </w:rPr>
      </w:pPr>
      <w:r>
        <w:rPr>
          <w:lang w:val="en-US"/>
        </w:rPr>
        <w:t>SRW</w:t>
      </w:r>
      <w:r w:rsidRPr="00AB620F">
        <w:rPr>
          <w:lang w:val="kk-KZ"/>
        </w:rPr>
        <w:t xml:space="preserve"> Leader</w:t>
      </w:r>
    </w:p>
    <w:p w14:paraId="24278ECC" w14:textId="77777777" w:rsidR="005815C6" w:rsidRPr="00697859" w:rsidRDefault="005815C6" w:rsidP="005815C6">
      <w:pPr>
        <w:spacing w:line="360" w:lineRule="auto"/>
        <w:rPr>
          <w:lang w:val="kk-KZ"/>
        </w:rPr>
      </w:pPr>
      <w:r w:rsidRPr="00AB620F">
        <w:rPr>
          <w:lang w:val="kk-KZ"/>
        </w:rPr>
        <w:t>Ph.D., Associate Professor</w:t>
      </w:r>
      <w:r w:rsidRPr="00697859">
        <w:rPr>
          <w:lang w:val="kk-KZ"/>
        </w:rPr>
        <w:t xml:space="preserve">                        </w:t>
      </w:r>
      <w:r>
        <w:rPr>
          <w:lang w:val="kk-KZ"/>
        </w:rPr>
        <w:t xml:space="preserve">         </w:t>
      </w:r>
      <w:r w:rsidRPr="00697859">
        <w:rPr>
          <w:lang w:val="kk-KZ"/>
        </w:rPr>
        <w:t xml:space="preserve">   </w:t>
      </w:r>
      <w:r w:rsidRPr="00AB620F">
        <w:rPr>
          <w:lang w:val="en-US"/>
        </w:rPr>
        <w:t xml:space="preserve">______________ </w:t>
      </w:r>
      <w:r w:rsidRPr="00697859">
        <w:rPr>
          <w:lang w:val="kk-KZ"/>
        </w:rPr>
        <w:t xml:space="preserve">          </w:t>
      </w:r>
      <w:r>
        <w:rPr>
          <w:lang w:val="kk-KZ"/>
        </w:rPr>
        <w:t xml:space="preserve">       О.</w:t>
      </w:r>
      <w:r>
        <w:rPr>
          <w:lang w:val="en-US"/>
        </w:rPr>
        <w:t>N</w:t>
      </w:r>
      <w:r w:rsidRPr="00697859">
        <w:rPr>
          <w:lang w:val="kk-KZ"/>
        </w:rPr>
        <w:t>. Ко</w:t>
      </w:r>
      <w:r>
        <w:rPr>
          <w:lang w:val="en-US"/>
        </w:rPr>
        <w:t>ssarev</w:t>
      </w:r>
      <w:r w:rsidRPr="00697859">
        <w:rPr>
          <w:lang w:val="kk-KZ"/>
        </w:rPr>
        <w:t xml:space="preserve">а </w:t>
      </w:r>
    </w:p>
    <w:p w14:paraId="1C9DF2BE" w14:textId="77777777" w:rsidR="005815C6" w:rsidRPr="00AB620F" w:rsidRDefault="005815C6" w:rsidP="005815C6">
      <w:pPr>
        <w:spacing w:line="360" w:lineRule="auto"/>
        <w:jc w:val="both"/>
        <w:rPr>
          <w:lang w:val="en-US" w:eastAsia="en-US"/>
        </w:rPr>
      </w:pPr>
    </w:p>
    <w:p w14:paraId="72761333" w14:textId="77777777" w:rsidR="005815C6" w:rsidRPr="00AB620F" w:rsidRDefault="005815C6" w:rsidP="005815C6">
      <w:pPr>
        <w:spacing w:line="360" w:lineRule="auto"/>
        <w:jc w:val="both"/>
        <w:rPr>
          <w:lang w:val="en-US" w:eastAsia="en-US"/>
        </w:rPr>
      </w:pPr>
    </w:p>
    <w:p w14:paraId="36CB83DD" w14:textId="77777777" w:rsidR="005815C6" w:rsidRPr="00AB620F" w:rsidRDefault="005815C6" w:rsidP="005815C6">
      <w:pPr>
        <w:spacing w:line="360" w:lineRule="auto"/>
        <w:jc w:val="both"/>
        <w:rPr>
          <w:sz w:val="16"/>
          <w:szCs w:val="16"/>
          <w:lang w:val="en-US"/>
        </w:rPr>
      </w:pPr>
    </w:p>
    <w:p w14:paraId="388E842F" w14:textId="77777777" w:rsidR="005815C6" w:rsidRPr="00AB620F" w:rsidRDefault="005815C6" w:rsidP="005815C6">
      <w:pPr>
        <w:spacing w:line="360" w:lineRule="auto"/>
        <w:jc w:val="both"/>
        <w:rPr>
          <w:sz w:val="16"/>
          <w:szCs w:val="16"/>
          <w:lang w:val="en-US"/>
        </w:rPr>
      </w:pPr>
    </w:p>
    <w:p w14:paraId="4E71E32E" w14:textId="77777777" w:rsidR="005815C6" w:rsidRPr="00AB620F" w:rsidRDefault="005815C6" w:rsidP="005815C6">
      <w:pPr>
        <w:spacing w:line="360" w:lineRule="auto"/>
        <w:jc w:val="center"/>
        <w:rPr>
          <w:lang w:val="en-US"/>
        </w:rPr>
      </w:pPr>
    </w:p>
    <w:p w14:paraId="022528F7" w14:textId="77777777" w:rsidR="005815C6" w:rsidRPr="00AB620F" w:rsidRDefault="005815C6" w:rsidP="005815C6">
      <w:pPr>
        <w:spacing w:line="360" w:lineRule="auto"/>
        <w:jc w:val="center"/>
        <w:rPr>
          <w:lang w:val="en-US"/>
        </w:rPr>
      </w:pPr>
    </w:p>
    <w:p w14:paraId="66A1499F" w14:textId="77777777" w:rsidR="005815C6" w:rsidRPr="00AB620F" w:rsidRDefault="005815C6" w:rsidP="005815C6">
      <w:pPr>
        <w:spacing w:line="360" w:lineRule="auto"/>
        <w:jc w:val="center"/>
        <w:rPr>
          <w:lang w:val="en-US"/>
        </w:rPr>
      </w:pPr>
    </w:p>
    <w:p w14:paraId="549233F3" w14:textId="77777777" w:rsidR="005815C6" w:rsidRPr="00A1355F" w:rsidRDefault="005815C6" w:rsidP="005815C6">
      <w:pPr>
        <w:spacing w:line="360" w:lineRule="auto"/>
        <w:jc w:val="center"/>
        <w:rPr>
          <w:lang w:val="en-US"/>
        </w:rPr>
      </w:pPr>
    </w:p>
    <w:p w14:paraId="07DFE44C" w14:textId="1CF01D0E" w:rsidR="005815C6" w:rsidRPr="00A1355F" w:rsidRDefault="00D64457" w:rsidP="005815C6">
      <w:pPr>
        <w:spacing w:line="360" w:lineRule="auto"/>
        <w:jc w:val="center"/>
        <w:rPr>
          <w:lang w:val="en-US"/>
        </w:rPr>
      </w:pPr>
      <w:r>
        <w:rPr>
          <w:noProof/>
        </w:rPr>
        <w:pict w14:anchorId="4D8FB3C3">
          <v:rect id="Rectangle 2" o:spid="_x0000_s1031" style="position:absolute;left:0;text-align:left;margin-left:226.4pt;margin-top:40.85pt;width:16.2pt;height:17.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nIDOQIAAHMEAAAOAAAAZHJzL2Uyb0RvYy54bWysVNuO0zAQfUfiHyy/06ShZduo6WrVpQhp&#10;gRULH+A4TmLhG2O36fL1O3ba0sIbIg+WxzM+PnNmJqvbg1ZkL8BLayo6neSUCMNtI01X0e/ftm8W&#10;lPjATMOUNaKiz8LT2/XrV6vBlaKwvVWNAIIgxpeDq2gfgiuzzPNeaOYn1gmDztaCZgFN6LIG2IDo&#10;WmVFnr/LBguNA8uF93h6PzrpOuG3reDhS9t6EYiqKHILaYW01nHN1itWdsBcL/mRBvsHFppJg4+e&#10;oe5ZYGQH8i8oLTlYb9sw4VZntm0lFykHzGaa/5HNU8+cSLmgON6dZfL/D5Z/3j8CkQ3W7i0lhmms&#10;0VdUjZlOCVJEfQbnSwx7co8QM/TuwfIfnhi76TFK3AHYoResQVbTGJ9dXYiGx6ukHj7ZBtHZLtgk&#10;1aEFHQFRBHJIFXk+V0QcAuF4WOTzmxnWjaOrKPLlIlUsY+XpsgMfPgirSdxUFJB6Amf7Bx8iGVae&#10;QhJ5q2SzlUolA7p6o4DsGTbHNn2JP+Z4GaYMGSq6nBfzhHzlS30qziB1N00xaqcx2RF4msdvbDQ8&#10;x3Ycz0+ZnCES2St0LQMOh5K6oosLlCj2e9Ok1g1MqnGPmSpzVD8KPhauts0zig927HycVNz0Fn5R&#10;MmDXV9T/3DEQlKiPBgu4nM6i3CEZs/lNgQZceupLDzMcoSoaKBm3mzCO1s6B7Hp8aZTD2DsseitT&#10;QWJDjKyOZLGzU+rHKYyjc2mnqN//ivULAAAA//8DAFBLAwQUAAYACAAAACEAubgna94AAAAKAQAA&#10;DwAAAGRycy9kb3ducmV2LnhtbEyPwW6DMBBE75XyD9ZG6q0xoJAgiomqVFUuvZS09w3eAgq2kW0S&#10;8/d1T+1xNU8zb6tDUCO7kXWD0QLSTQKMdGvkoDsBn+e3pwKY86gljkaTgIUcHOrVQ4WlNHf9QbfG&#10;dyyWaFeigN77qeTctT0pdBszkY7Zt7EKfTxtx6XFeyxXI8+SZMcVDjou9DjRsaf22sxKwLsMp2Ob&#10;h2vzinv7ZefF42kR4nEdXp6BeQr+D4Zf/agOdXS6mFlLx0YB2zyL6l5Ake6BRWBb5BmwSyTTXQ68&#10;rvj/F+ofAAAA//8DAFBLAQItABQABgAIAAAAIQC2gziS/gAAAOEBAAATAAAAAAAAAAAAAAAAAAAA&#10;AABbQ29udGVudF9UeXBlc10ueG1sUEsBAi0AFAAGAAgAAAAhADj9If/WAAAAlAEAAAsAAAAAAAAA&#10;AAAAAAAALwEAAF9yZWxzLy5yZWxzUEsBAi0AFAAGAAgAAAAhAGF+cgM5AgAAcwQAAA4AAAAAAAAA&#10;AAAAAAAALgIAAGRycy9lMm9Eb2MueG1sUEsBAi0AFAAGAAgAAAAhALm4J2veAAAACgEAAA8AAAAA&#10;AAAAAAAAAAAAkwQAAGRycy9kb3ducmV2LnhtbFBLBQYAAAAABAAEAPMAAACeBQAAAAA=&#10;" strokecolor="white [3212]"/>
        </w:pict>
      </w:r>
      <w:r>
        <w:rPr>
          <w:noProof/>
        </w:rPr>
        <w:pict w14:anchorId="3ACC74D0">
          <v:rect id="Rectangle 3" o:spid="_x0000_s1030" style="position:absolute;left:0;text-align:left;margin-left:218.05pt;margin-top:19.5pt;width:28.1pt;height:16.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2PsewIAAPsEAAAOAAAAZHJzL2Uyb0RvYy54bWysVNuO0zAQfUfiHyy/t7lsekm06Wp3SxHS&#10;AisWPsC1ncbCsY3tNi2If2fstKULPCBEHhyPPT4+M3PG1zf7TqIdt05oVeNsnGLEFdVMqE2NP31c&#10;jeYYOU8UI1IrXuMDd/hm8fLFdW8qnutWS8YtAhDlqt7UuPXeVEniaMs74sbacAWbjbYd8WDaTcIs&#10;6QG9k0meptOk15YZqyl3DlaXwyZeRPym4dS/bxrHPZI1Bm4+jjaO6zAmi2tSbSwxraBHGuQfWHRE&#10;KLj0DLUknqCtFb9BdYJa7XTjx1R3iW4aQXmMAaLJ0l+ieWqJ4TEWSI4z5zS5/wdL3+0eLRIMapdj&#10;pEgHNfoAWSNqIzm6CvnpjavA7ck82hChMw+afnZI6fsWvPittbpvOWHAKgv+ybMDwXBwFK37t5oB&#10;Otl6HVO1b2wXACEJaB8rcjhXhO89orB4NZnOZ1A3Clt5ls/ySbyBVKfDxjr/musOhUmNLVCP4GT3&#10;4HwgQ6qTSySvpWArIWU07GZ9Ly3aERDHKn5HdHfpJlVwVjocGxCHFeAId4S9wDYW+1uZ5UV6l5ej&#10;FfAeFatiMipn6XyUZuVdOU2LsliuvgeCWVG1gjGuHoTiJ+Flxd8V9tgCg2Si9FBf43IC2YlxXbJ3&#10;l0Gm8ftTkJ3w0IdSdDWen51IFer6SjEIm1SeCDnMk+f0Y5YhB6d/zEpUQSj8IKC1ZgcQgdVQJKgn&#10;vBgwabX9ilEP3Vdj92VLLMdIvlEgpDIritCu0SgmsxwMe7mzvtwhigJUjT1Gw/TeDy2+NVZsWrgp&#10;i4lR+hbE14gojCDMgdVRstBhMYLjaxBa+NKOXj/frMUPAAAA//8DAFBLAwQUAAYACAAAACEANQtY&#10;qN8AAAAJAQAADwAAAGRycy9kb3ducmV2LnhtbEyPQU+DQBCF7yb+h82YeLNLgWKhDI0x6Uk92Jp4&#10;nbJbILK7yC4t/nvHkz1O5st73yu3s+nFWY++cxZhuYhAaFs71dkG4eOwe1iD8IGsot5ZjfCjPWyr&#10;25uSCuUu9l2f96ERHGJ9QQhtCEMhpa9bbcgv3KAt/05uNBT4HBupRrpwuOllHEWZNNRZbmhp0M+t&#10;rr/2k0GgLFXfb6fk9fAyZZQ3c7RbfUaI93fz0wZE0HP4h+FPn9WhYqejm6zyokdIk2zJKEKS8yYG&#10;0jxOQBwRHuMVyKqU1wuqXwAAAP//AwBQSwECLQAUAAYACAAAACEAtoM4kv4AAADhAQAAEwAAAAAA&#10;AAAAAAAAAAAAAAAAW0NvbnRlbnRfVHlwZXNdLnhtbFBLAQItABQABgAIAAAAIQA4/SH/1gAAAJQB&#10;AAALAAAAAAAAAAAAAAAAAC8BAABfcmVscy8ucmVsc1BLAQItABQABgAIAAAAIQBz62PsewIAAPsE&#10;AAAOAAAAAAAAAAAAAAAAAC4CAABkcnMvZTJvRG9jLnhtbFBLAQItABQABgAIAAAAIQA1C1io3wAA&#10;AAkBAAAPAAAAAAAAAAAAAAAAANUEAABkcnMvZG93bnJldi54bWxQSwUGAAAAAAQABADzAAAA4QUA&#10;AAAA&#10;" stroked="f"/>
        </w:pict>
      </w:r>
      <w:proofErr w:type="gramStart"/>
      <w:r w:rsidR="005815C6">
        <w:t>А</w:t>
      </w:r>
      <w:proofErr w:type="gramEnd"/>
      <w:r w:rsidR="005815C6" w:rsidRPr="00A1355F">
        <w:rPr>
          <w:lang w:val="en-US"/>
        </w:rPr>
        <w:t>ktau 2020</w:t>
      </w:r>
    </w:p>
    <w:p w14:paraId="3345E41E" w14:textId="77777777" w:rsidR="005815C6" w:rsidRPr="00C23F99" w:rsidRDefault="005815C6" w:rsidP="005815C6">
      <w:pPr>
        <w:spacing w:line="360" w:lineRule="auto"/>
        <w:jc w:val="center"/>
        <w:rPr>
          <w:b/>
          <w:lang w:val="en-US"/>
        </w:rPr>
      </w:pPr>
      <w:r w:rsidRPr="00C23F99">
        <w:rPr>
          <w:b/>
          <w:lang w:val="en-US"/>
        </w:rPr>
        <w:lastRenderedPageBreak/>
        <w:t>LIST OF PERFORMERS</w:t>
      </w:r>
    </w:p>
    <w:p w14:paraId="1B4D28B2" w14:textId="77777777" w:rsidR="005815C6" w:rsidRPr="00BC7BEB" w:rsidRDefault="005815C6" w:rsidP="005815C6">
      <w:pPr>
        <w:spacing w:line="360" w:lineRule="auto"/>
        <w:rPr>
          <w:lang w:val="en-US"/>
        </w:rPr>
      </w:pPr>
    </w:p>
    <w:tbl>
      <w:tblPr>
        <w:tblW w:w="9780" w:type="dxa"/>
        <w:tblInd w:w="108" w:type="dxa"/>
        <w:tblLayout w:type="fixed"/>
        <w:tblLook w:val="01E0" w:firstRow="1" w:lastRow="1" w:firstColumn="1" w:lastColumn="1" w:noHBand="0" w:noVBand="0"/>
      </w:tblPr>
      <w:tblGrid>
        <w:gridCol w:w="2976"/>
        <w:gridCol w:w="3403"/>
        <w:gridCol w:w="3401"/>
      </w:tblGrid>
      <w:tr w:rsidR="005815C6" w:rsidRPr="004970AB" w14:paraId="3CE5896F" w14:textId="77777777" w:rsidTr="005815C6">
        <w:tc>
          <w:tcPr>
            <w:tcW w:w="2976" w:type="dxa"/>
            <w:hideMark/>
          </w:tcPr>
          <w:p w14:paraId="7A1EE750" w14:textId="77777777" w:rsidR="005815C6" w:rsidRPr="00AB620F" w:rsidRDefault="005815C6" w:rsidP="005815C6">
            <w:pPr>
              <w:spacing w:line="360" w:lineRule="auto"/>
              <w:rPr>
                <w:lang w:val="en-US"/>
              </w:rPr>
            </w:pPr>
            <w:r w:rsidRPr="00AB620F">
              <w:rPr>
                <w:lang w:val="en-US"/>
              </w:rPr>
              <w:t xml:space="preserve">Project manager, Ph.D., associate professor                              </w:t>
            </w:r>
          </w:p>
        </w:tc>
        <w:tc>
          <w:tcPr>
            <w:tcW w:w="3403" w:type="dxa"/>
          </w:tcPr>
          <w:p w14:paraId="0E9CE02D" w14:textId="77777777" w:rsidR="005815C6" w:rsidRPr="00AB620F" w:rsidRDefault="005815C6" w:rsidP="005815C6">
            <w:pPr>
              <w:spacing w:line="360" w:lineRule="auto"/>
              <w:jc w:val="both"/>
              <w:rPr>
                <w:lang w:val="en-US"/>
              </w:rPr>
            </w:pPr>
            <w:r w:rsidRPr="00AB620F">
              <w:rPr>
                <w:lang w:val="en-US"/>
              </w:rPr>
              <w:t xml:space="preserve">         </w:t>
            </w:r>
          </w:p>
          <w:p w14:paraId="3350D86B" w14:textId="77777777" w:rsidR="005815C6" w:rsidRPr="00697859" w:rsidRDefault="005815C6" w:rsidP="005815C6">
            <w:pPr>
              <w:spacing w:line="360" w:lineRule="auto"/>
              <w:jc w:val="both"/>
              <w:rPr>
                <w:lang w:val="en-US"/>
              </w:rPr>
            </w:pPr>
            <w:r w:rsidRPr="00AB620F">
              <w:rPr>
                <w:lang w:val="en-US"/>
              </w:rPr>
              <w:t xml:space="preserve">    </w:t>
            </w:r>
            <w:r w:rsidRPr="00697859">
              <w:t>___________________</w:t>
            </w:r>
          </w:p>
          <w:p w14:paraId="3F8B51F2" w14:textId="059C31C2" w:rsidR="005815C6" w:rsidRPr="00697859" w:rsidRDefault="00F468FF" w:rsidP="005815C6">
            <w:pPr>
              <w:spacing w:line="360" w:lineRule="auto"/>
              <w:jc w:val="center"/>
            </w:pPr>
            <w:r w:rsidRPr="00723473">
              <w:t>signature, date</w:t>
            </w:r>
          </w:p>
        </w:tc>
        <w:tc>
          <w:tcPr>
            <w:tcW w:w="3401" w:type="dxa"/>
          </w:tcPr>
          <w:p w14:paraId="11D83E24" w14:textId="77777777" w:rsidR="00E6318F" w:rsidRPr="00C23F99" w:rsidRDefault="00E6318F" w:rsidP="005815C6">
            <w:pPr>
              <w:spacing w:line="360" w:lineRule="auto"/>
              <w:rPr>
                <w:lang w:val="en-US"/>
              </w:rPr>
            </w:pPr>
          </w:p>
          <w:p w14:paraId="5ED378EB" w14:textId="77777777" w:rsidR="005815C6" w:rsidRPr="00E862C2" w:rsidRDefault="005815C6" w:rsidP="005815C6">
            <w:pPr>
              <w:spacing w:line="360" w:lineRule="auto"/>
              <w:rPr>
                <w:lang w:val="en-US"/>
              </w:rPr>
            </w:pPr>
            <w:r>
              <w:rPr>
                <w:lang w:val="en-US"/>
              </w:rPr>
              <w:t>O.N</w:t>
            </w:r>
            <w:r w:rsidRPr="00E862C2">
              <w:rPr>
                <w:lang w:val="en-US"/>
              </w:rPr>
              <w:t>. Ko</w:t>
            </w:r>
            <w:r>
              <w:rPr>
                <w:lang w:val="en-US"/>
              </w:rPr>
              <w:t>s</w:t>
            </w:r>
            <w:r w:rsidRPr="00E862C2">
              <w:rPr>
                <w:lang w:val="en-US"/>
              </w:rPr>
              <w:t>sareva (Section 1; 2; 3; 4.2; Conclusion)</w:t>
            </w:r>
          </w:p>
          <w:p w14:paraId="71D2BE90" w14:textId="77777777" w:rsidR="005815C6" w:rsidRPr="00A1355F" w:rsidRDefault="005815C6" w:rsidP="005815C6">
            <w:pPr>
              <w:spacing w:line="360" w:lineRule="auto"/>
              <w:rPr>
                <w:lang w:val="en-US"/>
              </w:rPr>
            </w:pPr>
          </w:p>
        </w:tc>
      </w:tr>
      <w:tr w:rsidR="005815C6" w:rsidRPr="00697859" w14:paraId="34F61BD9" w14:textId="77777777" w:rsidTr="005815C6">
        <w:tc>
          <w:tcPr>
            <w:tcW w:w="2976" w:type="dxa"/>
          </w:tcPr>
          <w:p w14:paraId="4CD62930" w14:textId="77777777" w:rsidR="005815C6" w:rsidRPr="00E862C2" w:rsidRDefault="005815C6" w:rsidP="005815C6">
            <w:pPr>
              <w:spacing w:line="360" w:lineRule="auto"/>
              <w:rPr>
                <w:lang w:val="en-US"/>
              </w:rPr>
            </w:pPr>
            <w:r w:rsidRPr="00E862C2">
              <w:rPr>
                <w:lang w:val="en-US"/>
              </w:rPr>
              <w:t xml:space="preserve">Senior Researcher, </w:t>
            </w:r>
            <w:r>
              <w:rPr>
                <w:lang w:val="en-US"/>
              </w:rPr>
              <w:t>PhD-</w:t>
            </w:r>
            <w:r w:rsidRPr="00E862C2">
              <w:rPr>
                <w:lang w:val="en-US"/>
              </w:rPr>
              <w:t xml:space="preserve"> student</w:t>
            </w:r>
          </w:p>
          <w:p w14:paraId="4EF6E350" w14:textId="77777777" w:rsidR="005815C6" w:rsidRPr="00C23F99" w:rsidRDefault="005815C6" w:rsidP="005815C6">
            <w:pPr>
              <w:spacing w:line="360" w:lineRule="auto"/>
              <w:rPr>
                <w:lang w:val="en-US"/>
              </w:rPr>
            </w:pPr>
          </w:p>
          <w:p w14:paraId="492D95DF" w14:textId="77777777" w:rsidR="00E6318F" w:rsidRPr="00C23F99" w:rsidRDefault="00E6318F" w:rsidP="005815C6">
            <w:pPr>
              <w:spacing w:line="360" w:lineRule="auto"/>
              <w:rPr>
                <w:lang w:val="en-US"/>
              </w:rPr>
            </w:pPr>
          </w:p>
          <w:p w14:paraId="707B5BD6" w14:textId="77777777" w:rsidR="005815C6" w:rsidRPr="00E862C2" w:rsidRDefault="005815C6" w:rsidP="005815C6">
            <w:pPr>
              <w:spacing w:line="360" w:lineRule="auto"/>
              <w:rPr>
                <w:lang w:val="en-US"/>
              </w:rPr>
            </w:pPr>
            <w:r w:rsidRPr="00E862C2">
              <w:rPr>
                <w:lang w:val="en-US"/>
              </w:rPr>
              <w:t>Senior Researcher</w:t>
            </w:r>
          </w:p>
        </w:tc>
        <w:tc>
          <w:tcPr>
            <w:tcW w:w="3403" w:type="dxa"/>
          </w:tcPr>
          <w:p w14:paraId="477F1089" w14:textId="77777777" w:rsidR="005815C6" w:rsidRPr="00E862C2" w:rsidRDefault="005815C6" w:rsidP="005815C6">
            <w:pPr>
              <w:spacing w:line="360" w:lineRule="auto"/>
              <w:jc w:val="both"/>
              <w:rPr>
                <w:lang w:val="en-US"/>
              </w:rPr>
            </w:pPr>
          </w:p>
          <w:p w14:paraId="70AA31E8" w14:textId="77777777" w:rsidR="005815C6" w:rsidRPr="00697859" w:rsidRDefault="005815C6" w:rsidP="005815C6">
            <w:pPr>
              <w:spacing w:line="360" w:lineRule="auto"/>
              <w:jc w:val="both"/>
            </w:pPr>
            <w:r w:rsidRPr="00E862C2">
              <w:rPr>
                <w:lang w:val="en-US"/>
              </w:rPr>
              <w:t xml:space="preserve">   </w:t>
            </w:r>
            <w:r w:rsidRPr="00697859">
              <w:t>____________________</w:t>
            </w:r>
          </w:p>
          <w:p w14:paraId="74DB57D6" w14:textId="542D8637" w:rsidR="00E6318F" w:rsidRDefault="00F468FF" w:rsidP="005815C6">
            <w:pPr>
              <w:spacing w:line="360" w:lineRule="auto"/>
              <w:jc w:val="center"/>
            </w:pPr>
            <w:r w:rsidRPr="00723473">
              <w:t>signature, date</w:t>
            </w:r>
          </w:p>
          <w:p w14:paraId="4C497ED3" w14:textId="77777777" w:rsidR="005815C6" w:rsidRPr="00697859" w:rsidRDefault="005815C6" w:rsidP="005815C6">
            <w:pPr>
              <w:spacing w:line="360" w:lineRule="auto"/>
              <w:jc w:val="center"/>
            </w:pPr>
            <w:r w:rsidRPr="00697859">
              <w:t xml:space="preserve"> </w:t>
            </w:r>
          </w:p>
          <w:p w14:paraId="41075475" w14:textId="6917D037" w:rsidR="005815C6" w:rsidRPr="00697859" w:rsidRDefault="00E6318F" w:rsidP="005815C6">
            <w:pPr>
              <w:spacing w:line="360" w:lineRule="auto"/>
            </w:pPr>
            <w:r>
              <w:t xml:space="preserve">   </w:t>
            </w:r>
            <w:r w:rsidR="005815C6" w:rsidRPr="00697859">
              <w:t xml:space="preserve"> ____________________</w:t>
            </w:r>
          </w:p>
          <w:p w14:paraId="513FF088" w14:textId="7182C24C" w:rsidR="005815C6" w:rsidRPr="00697859" w:rsidRDefault="00F468FF" w:rsidP="005815C6">
            <w:pPr>
              <w:spacing w:line="360" w:lineRule="auto"/>
              <w:jc w:val="center"/>
              <w:rPr>
                <w:lang w:eastAsia="en-US"/>
              </w:rPr>
            </w:pPr>
            <w:r w:rsidRPr="00723473">
              <w:t>signature, date</w:t>
            </w:r>
          </w:p>
        </w:tc>
        <w:tc>
          <w:tcPr>
            <w:tcW w:w="3401" w:type="dxa"/>
          </w:tcPr>
          <w:p w14:paraId="2FD4A5C0" w14:textId="77777777" w:rsidR="00E6318F" w:rsidRPr="00C23F99" w:rsidRDefault="00E6318F" w:rsidP="005815C6">
            <w:pPr>
              <w:spacing w:line="360" w:lineRule="auto"/>
              <w:rPr>
                <w:lang w:val="en-US"/>
              </w:rPr>
            </w:pPr>
          </w:p>
          <w:p w14:paraId="1CFB7E0E" w14:textId="77777777" w:rsidR="005815C6" w:rsidRPr="00E862C2" w:rsidRDefault="005815C6" w:rsidP="005815C6">
            <w:pPr>
              <w:spacing w:line="360" w:lineRule="auto"/>
              <w:rPr>
                <w:lang w:val="en-US"/>
              </w:rPr>
            </w:pPr>
            <w:r>
              <w:rPr>
                <w:lang w:val="en-US"/>
              </w:rPr>
              <w:t>D</w:t>
            </w:r>
            <w:r w:rsidRPr="00E862C2">
              <w:rPr>
                <w:lang w:val="en-US"/>
              </w:rPr>
              <w:t>.</w:t>
            </w:r>
            <w:r>
              <w:rPr>
                <w:lang w:val="en-US"/>
              </w:rPr>
              <w:t>N</w:t>
            </w:r>
            <w:r w:rsidRPr="00E862C2">
              <w:rPr>
                <w:lang w:val="en-US"/>
              </w:rPr>
              <w:t xml:space="preserve">. </w:t>
            </w:r>
            <w:r>
              <w:rPr>
                <w:lang w:val="en-US"/>
              </w:rPr>
              <w:t>Zharassova</w:t>
            </w:r>
          </w:p>
          <w:p w14:paraId="771FA118" w14:textId="77777777" w:rsidR="005815C6" w:rsidRPr="00E862C2" w:rsidRDefault="005815C6" w:rsidP="005815C6">
            <w:pPr>
              <w:spacing w:line="360" w:lineRule="auto"/>
              <w:rPr>
                <w:lang w:val="en-US"/>
              </w:rPr>
            </w:pPr>
            <w:r w:rsidRPr="00E862C2">
              <w:rPr>
                <w:lang w:val="en-US"/>
              </w:rPr>
              <w:t>(Section 4.2.2; 4.2.3)</w:t>
            </w:r>
          </w:p>
          <w:p w14:paraId="137416E6" w14:textId="77777777" w:rsidR="005815C6" w:rsidRPr="00E862C2" w:rsidRDefault="005815C6" w:rsidP="005815C6">
            <w:pPr>
              <w:spacing w:line="360" w:lineRule="auto"/>
              <w:ind w:left="708" w:hanging="708"/>
              <w:rPr>
                <w:lang w:val="en-US"/>
              </w:rPr>
            </w:pPr>
          </w:p>
          <w:p w14:paraId="679F2EB9" w14:textId="77777777" w:rsidR="005815C6" w:rsidRPr="00E862C2" w:rsidRDefault="005815C6" w:rsidP="005815C6">
            <w:pPr>
              <w:spacing w:line="360" w:lineRule="auto"/>
              <w:ind w:left="708" w:hanging="708"/>
              <w:rPr>
                <w:lang w:val="en-US"/>
              </w:rPr>
            </w:pPr>
            <w:r>
              <w:rPr>
                <w:lang w:val="en-US"/>
              </w:rPr>
              <w:t>F</w:t>
            </w:r>
            <w:r w:rsidRPr="00E862C2">
              <w:rPr>
                <w:lang w:val="en-US"/>
              </w:rPr>
              <w:t>.</w:t>
            </w:r>
            <w:r w:rsidRPr="00A1355F">
              <w:rPr>
                <w:lang w:val="en-US"/>
              </w:rPr>
              <w:t>U</w:t>
            </w:r>
            <w:r w:rsidRPr="00E862C2">
              <w:rPr>
                <w:lang w:val="en-US"/>
              </w:rPr>
              <w:t xml:space="preserve">. </w:t>
            </w:r>
            <w:r>
              <w:rPr>
                <w:lang w:val="en-US"/>
              </w:rPr>
              <w:t>Umirbayeva</w:t>
            </w:r>
          </w:p>
          <w:p w14:paraId="1365F506" w14:textId="77777777" w:rsidR="005815C6" w:rsidRDefault="005815C6" w:rsidP="005815C6">
            <w:pPr>
              <w:spacing w:line="360" w:lineRule="auto"/>
              <w:ind w:left="708" w:hanging="708"/>
            </w:pPr>
            <w:r w:rsidRPr="00697859">
              <w:t>(</w:t>
            </w:r>
            <w:r w:rsidRPr="00E862C2">
              <w:rPr>
                <w:lang w:val="en-US"/>
              </w:rPr>
              <w:t>Section</w:t>
            </w:r>
            <w:r w:rsidRPr="00697859">
              <w:t xml:space="preserve"> 4.1.1)</w:t>
            </w:r>
          </w:p>
          <w:p w14:paraId="60D05FBF" w14:textId="77777777" w:rsidR="00E6318F" w:rsidRPr="00697859" w:rsidRDefault="00E6318F" w:rsidP="005815C6">
            <w:pPr>
              <w:spacing w:line="360" w:lineRule="auto"/>
              <w:ind w:left="708" w:hanging="708"/>
            </w:pPr>
          </w:p>
        </w:tc>
      </w:tr>
      <w:tr w:rsidR="005815C6" w:rsidRPr="00697859" w14:paraId="123C2A2F" w14:textId="77777777" w:rsidTr="005815C6">
        <w:tc>
          <w:tcPr>
            <w:tcW w:w="2976" w:type="dxa"/>
          </w:tcPr>
          <w:p w14:paraId="1F86F646" w14:textId="77777777" w:rsidR="005815C6" w:rsidRPr="00697859" w:rsidRDefault="005815C6" w:rsidP="005815C6">
            <w:pPr>
              <w:spacing w:line="360" w:lineRule="auto"/>
              <w:jc w:val="both"/>
            </w:pPr>
            <w:r w:rsidRPr="0002796D">
              <w:t>Senior engineer</w:t>
            </w:r>
          </w:p>
          <w:p w14:paraId="17A2AE4E" w14:textId="77777777" w:rsidR="005815C6" w:rsidRDefault="005815C6" w:rsidP="005815C6">
            <w:pPr>
              <w:spacing w:line="360" w:lineRule="auto"/>
              <w:jc w:val="both"/>
              <w:rPr>
                <w:lang w:val="en-US"/>
              </w:rPr>
            </w:pPr>
          </w:p>
          <w:p w14:paraId="76D215B7" w14:textId="77777777" w:rsidR="005815C6" w:rsidRPr="005815C6" w:rsidRDefault="005815C6" w:rsidP="005815C6">
            <w:pPr>
              <w:spacing w:line="360" w:lineRule="auto"/>
              <w:jc w:val="both"/>
              <w:rPr>
                <w:lang w:val="en-US"/>
              </w:rPr>
            </w:pPr>
          </w:p>
          <w:p w14:paraId="570595C4" w14:textId="77777777" w:rsidR="005815C6" w:rsidRPr="0002796D" w:rsidRDefault="005815C6" w:rsidP="005815C6">
            <w:pPr>
              <w:spacing w:line="360" w:lineRule="auto"/>
              <w:jc w:val="both"/>
              <w:rPr>
                <w:lang w:val="en-US"/>
              </w:rPr>
            </w:pPr>
            <w:r w:rsidRPr="0002796D">
              <w:t>Engineer</w:t>
            </w:r>
            <w:r>
              <w:rPr>
                <w:lang w:val="en-US"/>
              </w:rPr>
              <w:t xml:space="preserve"> </w:t>
            </w:r>
          </w:p>
        </w:tc>
        <w:tc>
          <w:tcPr>
            <w:tcW w:w="3403" w:type="dxa"/>
          </w:tcPr>
          <w:p w14:paraId="5B1E8B17" w14:textId="77777777" w:rsidR="005815C6" w:rsidRPr="00697859" w:rsidRDefault="005815C6" w:rsidP="005815C6">
            <w:pPr>
              <w:spacing w:line="360" w:lineRule="auto"/>
              <w:rPr>
                <w:lang w:eastAsia="en-US"/>
              </w:rPr>
            </w:pPr>
            <w:r w:rsidRPr="00697859">
              <w:t xml:space="preserve">    ____________________</w:t>
            </w:r>
          </w:p>
          <w:p w14:paraId="3DCAD1B7" w14:textId="4064C10A" w:rsidR="005815C6" w:rsidRPr="00697859" w:rsidRDefault="00F468FF" w:rsidP="00F468FF">
            <w:pPr>
              <w:spacing w:line="360" w:lineRule="auto"/>
              <w:jc w:val="center"/>
            </w:pPr>
            <w:r w:rsidRPr="00723473">
              <w:t>signature, date</w:t>
            </w:r>
          </w:p>
          <w:p w14:paraId="2824E5E0" w14:textId="77777777" w:rsidR="005815C6" w:rsidRDefault="005815C6" w:rsidP="005815C6">
            <w:pPr>
              <w:spacing w:line="360" w:lineRule="auto"/>
              <w:rPr>
                <w:lang w:val="en-US"/>
              </w:rPr>
            </w:pPr>
            <w:r w:rsidRPr="00697859">
              <w:t xml:space="preserve">    </w:t>
            </w:r>
          </w:p>
          <w:p w14:paraId="204DFD9F" w14:textId="7DADE638" w:rsidR="005815C6" w:rsidRPr="00697859" w:rsidRDefault="00E6318F" w:rsidP="005815C6">
            <w:pPr>
              <w:spacing w:line="360" w:lineRule="auto"/>
            </w:pPr>
            <w:r>
              <w:t xml:space="preserve">    </w:t>
            </w:r>
            <w:r w:rsidR="005815C6" w:rsidRPr="00697859">
              <w:t>____________________</w:t>
            </w:r>
          </w:p>
          <w:p w14:paraId="6B078537" w14:textId="744E77F8" w:rsidR="005815C6" w:rsidRPr="00697859" w:rsidRDefault="00F468FF" w:rsidP="005815C6">
            <w:pPr>
              <w:spacing w:line="360" w:lineRule="auto"/>
              <w:jc w:val="center"/>
              <w:rPr>
                <w:lang w:eastAsia="en-US"/>
              </w:rPr>
            </w:pPr>
            <w:r w:rsidRPr="00723473">
              <w:t>signature, date</w:t>
            </w:r>
          </w:p>
        </w:tc>
        <w:tc>
          <w:tcPr>
            <w:tcW w:w="3401" w:type="dxa"/>
          </w:tcPr>
          <w:p w14:paraId="680F8727" w14:textId="77777777" w:rsidR="005815C6" w:rsidRPr="0002796D" w:rsidRDefault="005815C6" w:rsidP="005815C6">
            <w:pPr>
              <w:spacing w:line="360" w:lineRule="auto"/>
              <w:rPr>
                <w:lang w:val="en-US" w:eastAsia="en-US"/>
              </w:rPr>
            </w:pPr>
            <w:r>
              <w:t>А</w:t>
            </w:r>
            <w:r w:rsidRPr="0002796D">
              <w:rPr>
                <w:lang w:val="en-US"/>
              </w:rPr>
              <w:t xml:space="preserve">.B. </w:t>
            </w:r>
            <w:proofErr w:type="gramStart"/>
            <w:r>
              <w:t>А</w:t>
            </w:r>
            <w:proofErr w:type="gramEnd"/>
            <w:r w:rsidRPr="0002796D">
              <w:rPr>
                <w:lang w:val="en-US"/>
              </w:rPr>
              <w:t>ktanova</w:t>
            </w:r>
          </w:p>
          <w:p w14:paraId="36C0CD91" w14:textId="77777777" w:rsidR="005815C6" w:rsidRPr="0002796D" w:rsidRDefault="005815C6" w:rsidP="005815C6">
            <w:pPr>
              <w:spacing w:line="360" w:lineRule="auto"/>
              <w:ind w:left="708" w:hanging="708"/>
              <w:rPr>
                <w:lang w:val="en-US"/>
              </w:rPr>
            </w:pPr>
            <w:r w:rsidRPr="0002796D">
              <w:rPr>
                <w:lang w:val="en-US"/>
              </w:rPr>
              <w:t>(</w:t>
            </w:r>
            <w:r w:rsidRPr="00E862C2">
              <w:rPr>
                <w:lang w:val="en-US"/>
              </w:rPr>
              <w:t>Section</w:t>
            </w:r>
            <w:r>
              <w:rPr>
                <w:lang w:val="en-US"/>
              </w:rPr>
              <w:t xml:space="preserve"> </w:t>
            </w:r>
            <w:r w:rsidRPr="0002796D">
              <w:rPr>
                <w:lang w:val="en-US"/>
              </w:rPr>
              <w:t>4.1.2.; 4.1.3)</w:t>
            </w:r>
          </w:p>
          <w:p w14:paraId="1D9B0AD2" w14:textId="77777777" w:rsidR="005815C6" w:rsidRPr="0002796D" w:rsidRDefault="005815C6" w:rsidP="005815C6">
            <w:pPr>
              <w:spacing w:line="360" w:lineRule="auto"/>
              <w:ind w:left="708" w:hanging="708"/>
              <w:rPr>
                <w:lang w:val="en-US"/>
              </w:rPr>
            </w:pPr>
          </w:p>
          <w:p w14:paraId="5FFAD747" w14:textId="77777777" w:rsidR="005815C6" w:rsidRPr="0002796D" w:rsidRDefault="005815C6" w:rsidP="005815C6">
            <w:pPr>
              <w:spacing w:line="360" w:lineRule="auto"/>
              <w:ind w:left="708" w:hanging="708"/>
              <w:rPr>
                <w:lang w:val="en-US"/>
              </w:rPr>
            </w:pPr>
            <w:r>
              <w:rPr>
                <w:lang w:val="en-US"/>
              </w:rPr>
              <w:t>R</w:t>
            </w:r>
            <w:r w:rsidRPr="0002796D">
              <w:rPr>
                <w:lang w:val="en-US"/>
              </w:rPr>
              <w:t xml:space="preserve">. </w:t>
            </w:r>
            <w:r>
              <w:rPr>
                <w:lang w:val="en-US"/>
              </w:rPr>
              <w:t>S</w:t>
            </w:r>
            <w:r w:rsidRPr="0002796D">
              <w:rPr>
                <w:lang w:val="en-US"/>
              </w:rPr>
              <w:t xml:space="preserve">. </w:t>
            </w:r>
            <w:r>
              <w:rPr>
                <w:lang w:val="en-US"/>
              </w:rPr>
              <w:t>Eshanova</w:t>
            </w:r>
            <w:r w:rsidRPr="0002796D">
              <w:rPr>
                <w:lang w:val="en-US"/>
              </w:rPr>
              <w:t xml:space="preserve"> </w:t>
            </w:r>
          </w:p>
          <w:p w14:paraId="3521B974" w14:textId="77777777" w:rsidR="005815C6" w:rsidRPr="00697859" w:rsidRDefault="005815C6" w:rsidP="005815C6">
            <w:pPr>
              <w:spacing w:line="360" w:lineRule="auto"/>
              <w:ind w:left="708" w:hanging="708"/>
            </w:pPr>
            <w:r w:rsidRPr="00697859">
              <w:t>(</w:t>
            </w:r>
            <w:r w:rsidRPr="00E862C2">
              <w:rPr>
                <w:lang w:val="en-US"/>
              </w:rPr>
              <w:t>Section</w:t>
            </w:r>
            <w:r w:rsidRPr="00697859">
              <w:t xml:space="preserve"> 4.1.1)</w:t>
            </w:r>
          </w:p>
          <w:p w14:paraId="69D457E0" w14:textId="77777777" w:rsidR="005815C6" w:rsidRPr="00697859" w:rsidRDefault="005815C6" w:rsidP="005815C6">
            <w:pPr>
              <w:spacing w:line="360" w:lineRule="auto"/>
              <w:ind w:left="708" w:hanging="708"/>
              <w:rPr>
                <w:lang w:eastAsia="en-US"/>
              </w:rPr>
            </w:pPr>
          </w:p>
        </w:tc>
      </w:tr>
      <w:tr w:rsidR="005815C6" w:rsidRPr="00697859" w14:paraId="21C953B8" w14:textId="77777777" w:rsidTr="005815C6">
        <w:tc>
          <w:tcPr>
            <w:tcW w:w="2976" w:type="dxa"/>
          </w:tcPr>
          <w:p w14:paraId="292AFF94" w14:textId="77777777" w:rsidR="005815C6" w:rsidRPr="00697859" w:rsidRDefault="005815C6" w:rsidP="005815C6">
            <w:pPr>
              <w:spacing w:line="360" w:lineRule="auto"/>
              <w:jc w:val="both"/>
            </w:pPr>
          </w:p>
        </w:tc>
        <w:tc>
          <w:tcPr>
            <w:tcW w:w="3403" w:type="dxa"/>
          </w:tcPr>
          <w:p w14:paraId="719B9493" w14:textId="77777777" w:rsidR="005815C6" w:rsidRPr="00697859" w:rsidRDefault="005815C6" w:rsidP="005815C6">
            <w:pPr>
              <w:spacing w:line="360" w:lineRule="auto"/>
              <w:jc w:val="center"/>
              <w:rPr>
                <w:lang w:eastAsia="en-US"/>
              </w:rPr>
            </w:pPr>
          </w:p>
        </w:tc>
        <w:tc>
          <w:tcPr>
            <w:tcW w:w="3401" w:type="dxa"/>
          </w:tcPr>
          <w:p w14:paraId="789FB400" w14:textId="77777777" w:rsidR="005815C6" w:rsidRPr="00697859" w:rsidRDefault="005815C6" w:rsidP="005815C6">
            <w:pPr>
              <w:spacing w:line="360" w:lineRule="auto"/>
              <w:ind w:left="708" w:hanging="708"/>
              <w:rPr>
                <w:lang w:eastAsia="en-US"/>
              </w:rPr>
            </w:pPr>
          </w:p>
        </w:tc>
      </w:tr>
    </w:tbl>
    <w:p w14:paraId="439D8D17" w14:textId="77777777" w:rsidR="005815C6" w:rsidRPr="00697859" w:rsidRDefault="005815C6" w:rsidP="005815C6">
      <w:pPr>
        <w:spacing w:line="360" w:lineRule="auto"/>
        <w:rPr>
          <w:lang w:val="kk-KZ"/>
        </w:rPr>
      </w:pPr>
    </w:p>
    <w:p w14:paraId="0E3A7DA1" w14:textId="77777777" w:rsidR="005815C6" w:rsidRPr="00697859" w:rsidRDefault="005815C6" w:rsidP="005815C6">
      <w:pPr>
        <w:spacing w:line="360" w:lineRule="auto"/>
        <w:jc w:val="center"/>
      </w:pPr>
    </w:p>
    <w:p w14:paraId="74F24DE5" w14:textId="77777777" w:rsidR="005815C6" w:rsidRPr="00697859" w:rsidRDefault="005815C6" w:rsidP="005815C6">
      <w:pPr>
        <w:spacing w:line="360" w:lineRule="auto"/>
        <w:jc w:val="center"/>
      </w:pPr>
    </w:p>
    <w:p w14:paraId="0EA3442E" w14:textId="77777777" w:rsidR="005815C6" w:rsidRPr="00697859" w:rsidRDefault="005815C6" w:rsidP="005815C6">
      <w:pPr>
        <w:spacing w:line="360" w:lineRule="auto"/>
      </w:pPr>
    </w:p>
    <w:p w14:paraId="287B4119" w14:textId="77777777" w:rsidR="005815C6" w:rsidRPr="00697859" w:rsidRDefault="005815C6" w:rsidP="005815C6">
      <w:pPr>
        <w:spacing w:line="360" w:lineRule="auto"/>
        <w:rPr>
          <w:lang w:val="kk-KZ"/>
        </w:rPr>
      </w:pPr>
    </w:p>
    <w:p w14:paraId="1B7D3241" w14:textId="77777777" w:rsidR="005815C6" w:rsidRPr="00697859" w:rsidRDefault="005815C6" w:rsidP="005815C6">
      <w:pPr>
        <w:spacing w:line="360" w:lineRule="auto"/>
        <w:rPr>
          <w:lang w:val="kk-KZ"/>
        </w:rPr>
      </w:pPr>
    </w:p>
    <w:p w14:paraId="2CFD96BF" w14:textId="77777777" w:rsidR="005815C6" w:rsidRPr="00697859" w:rsidRDefault="005815C6" w:rsidP="005815C6">
      <w:pPr>
        <w:spacing w:line="360" w:lineRule="auto"/>
        <w:rPr>
          <w:lang w:val="kk-KZ"/>
        </w:rPr>
      </w:pPr>
    </w:p>
    <w:p w14:paraId="178CDA88" w14:textId="77777777" w:rsidR="005815C6" w:rsidRPr="00697859" w:rsidRDefault="005815C6" w:rsidP="005815C6">
      <w:pPr>
        <w:spacing w:line="360" w:lineRule="auto"/>
        <w:rPr>
          <w:lang w:val="kk-KZ"/>
        </w:rPr>
      </w:pPr>
    </w:p>
    <w:p w14:paraId="11A84F47" w14:textId="77777777" w:rsidR="005815C6" w:rsidRPr="00697859" w:rsidRDefault="005815C6" w:rsidP="005815C6">
      <w:pPr>
        <w:spacing w:line="360" w:lineRule="auto"/>
        <w:rPr>
          <w:lang w:val="kk-KZ"/>
        </w:rPr>
      </w:pPr>
    </w:p>
    <w:p w14:paraId="00F60F4B" w14:textId="77777777" w:rsidR="005815C6" w:rsidRDefault="005815C6" w:rsidP="005815C6">
      <w:pPr>
        <w:spacing w:line="360" w:lineRule="auto"/>
        <w:rPr>
          <w:lang w:val="kk-KZ"/>
        </w:rPr>
      </w:pPr>
    </w:p>
    <w:p w14:paraId="7AB56212" w14:textId="77777777" w:rsidR="005815C6" w:rsidRDefault="005815C6" w:rsidP="005815C6">
      <w:pPr>
        <w:spacing w:line="360" w:lineRule="auto"/>
        <w:rPr>
          <w:lang w:val="kk-KZ"/>
        </w:rPr>
      </w:pPr>
    </w:p>
    <w:p w14:paraId="1B8044BA" w14:textId="77777777" w:rsidR="005815C6" w:rsidRDefault="005815C6" w:rsidP="005815C6">
      <w:pPr>
        <w:spacing w:line="360" w:lineRule="auto"/>
        <w:rPr>
          <w:lang w:val="kk-KZ"/>
        </w:rPr>
      </w:pPr>
    </w:p>
    <w:p w14:paraId="22D96013" w14:textId="77777777" w:rsidR="005815C6" w:rsidRPr="00697859" w:rsidRDefault="005815C6" w:rsidP="005815C6">
      <w:pPr>
        <w:spacing w:line="360" w:lineRule="auto"/>
        <w:rPr>
          <w:lang w:val="kk-KZ"/>
        </w:rPr>
      </w:pPr>
    </w:p>
    <w:p w14:paraId="08477DD7" w14:textId="77777777" w:rsidR="005815C6" w:rsidRDefault="005815C6" w:rsidP="005815C6">
      <w:pPr>
        <w:spacing w:line="360" w:lineRule="auto"/>
        <w:rPr>
          <w:lang w:val="kk-KZ"/>
        </w:rPr>
      </w:pPr>
    </w:p>
    <w:p w14:paraId="39B358C7" w14:textId="77777777" w:rsidR="005815C6" w:rsidRPr="00697859" w:rsidRDefault="005815C6" w:rsidP="005815C6">
      <w:pPr>
        <w:spacing w:line="360" w:lineRule="auto"/>
        <w:rPr>
          <w:lang w:val="kk-KZ"/>
        </w:rPr>
      </w:pPr>
    </w:p>
    <w:p w14:paraId="649606E6" w14:textId="77777777" w:rsidR="005815C6" w:rsidRPr="00C23F99" w:rsidRDefault="005815C6" w:rsidP="005815C6">
      <w:pPr>
        <w:spacing w:line="360" w:lineRule="auto"/>
        <w:jc w:val="center"/>
        <w:rPr>
          <w:b/>
          <w:lang w:val="en-US"/>
        </w:rPr>
      </w:pPr>
      <w:r w:rsidRPr="00C23F99">
        <w:rPr>
          <w:b/>
          <w:lang w:val="en-US"/>
        </w:rPr>
        <w:lastRenderedPageBreak/>
        <w:t>SUMMARY</w:t>
      </w:r>
    </w:p>
    <w:p w14:paraId="6A93A30F" w14:textId="77777777" w:rsidR="005815C6" w:rsidRPr="00A1355F" w:rsidRDefault="005815C6" w:rsidP="005815C6">
      <w:pPr>
        <w:spacing w:line="360" w:lineRule="auto"/>
        <w:ind w:firstLine="567"/>
        <w:jc w:val="center"/>
        <w:rPr>
          <w:lang w:val="en-US"/>
        </w:rPr>
      </w:pPr>
    </w:p>
    <w:p w14:paraId="3CE359CE" w14:textId="17D4A6B8" w:rsidR="005815C6" w:rsidRPr="0002796D" w:rsidRDefault="00183520" w:rsidP="005815C6">
      <w:pPr>
        <w:spacing w:line="360" w:lineRule="auto"/>
        <w:ind w:firstLine="567"/>
        <w:jc w:val="both"/>
        <w:rPr>
          <w:lang w:val="en-US"/>
        </w:rPr>
      </w:pPr>
      <w:r>
        <w:rPr>
          <w:lang w:val="en-US"/>
        </w:rPr>
        <w:t>Report 75</w:t>
      </w:r>
      <w:r w:rsidR="005815C6" w:rsidRPr="0002796D">
        <w:rPr>
          <w:lang w:val="en-US"/>
        </w:rPr>
        <w:t xml:space="preserve"> pages, 1 book, 6 f</w:t>
      </w:r>
      <w:r w:rsidR="00096D31">
        <w:rPr>
          <w:lang w:val="en-US"/>
        </w:rPr>
        <w:t xml:space="preserve">igures, 15 tables, 35 sources, </w:t>
      </w:r>
      <w:r w:rsidR="00096D31" w:rsidRPr="00096D31">
        <w:rPr>
          <w:lang w:val="en-US"/>
        </w:rPr>
        <w:t>7</w:t>
      </w:r>
      <w:r w:rsidR="005815C6" w:rsidRPr="0002796D">
        <w:rPr>
          <w:lang w:val="en-US"/>
        </w:rPr>
        <w:t xml:space="preserve"> appendices.</w:t>
      </w:r>
    </w:p>
    <w:p w14:paraId="78F90821" w14:textId="77777777" w:rsidR="005815C6" w:rsidRPr="0002796D" w:rsidRDefault="005815C6" w:rsidP="005815C6">
      <w:pPr>
        <w:spacing w:line="360" w:lineRule="auto"/>
        <w:jc w:val="both"/>
        <w:rPr>
          <w:lang w:val="en-US"/>
        </w:rPr>
      </w:pPr>
      <w:r w:rsidRPr="0002796D">
        <w:rPr>
          <w:lang w:val="en-US"/>
        </w:rPr>
        <w:t xml:space="preserve">APPLE, VARIETIES, INTRODUCTION, DOMATION, COPULATION, AGROTECHNICS, PHENOLOGY, HABITUS, </w:t>
      </w:r>
      <w:r>
        <w:rPr>
          <w:lang w:val="en-US"/>
        </w:rPr>
        <w:t>PRODUCTIVITY</w:t>
      </w:r>
      <w:r w:rsidRPr="0002796D">
        <w:rPr>
          <w:lang w:val="en-US"/>
        </w:rPr>
        <w:t>, WATER</w:t>
      </w:r>
      <w:r>
        <w:rPr>
          <w:lang w:val="en-US"/>
        </w:rPr>
        <w:t xml:space="preserve"> CONTENT</w:t>
      </w:r>
      <w:r w:rsidRPr="0002796D">
        <w:rPr>
          <w:lang w:val="en-US"/>
        </w:rPr>
        <w:t>, WATER RETENTION CAPACITY, TRANSP</w:t>
      </w:r>
      <w:r>
        <w:rPr>
          <w:lang w:val="en-US"/>
        </w:rPr>
        <w:t>IRATION</w:t>
      </w:r>
      <w:r w:rsidRPr="0002796D">
        <w:rPr>
          <w:lang w:val="en-US"/>
        </w:rPr>
        <w:t>, HEAT RESISTANCE, ORGANIC ACIDS, VITAMINS</w:t>
      </w:r>
    </w:p>
    <w:p w14:paraId="04B9C118" w14:textId="77777777" w:rsidR="005815C6" w:rsidRPr="00A6710E" w:rsidRDefault="005815C6" w:rsidP="005815C6">
      <w:pPr>
        <w:spacing w:line="360" w:lineRule="auto"/>
        <w:ind w:firstLine="567"/>
        <w:jc w:val="both"/>
        <w:rPr>
          <w:rFonts w:eastAsia="Calibri"/>
          <w:lang w:val="en-US" w:eastAsia="en-US"/>
        </w:rPr>
      </w:pPr>
      <w:r w:rsidRPr="0002796D">
        <w:rPr>
          <w:lang w:val="en-US"/>
        </w:rPr>
        <w:t xml:space="preserve"> In accordance with the calendar plan, work continued in 2020 to identify the most optimal breeding methods and agricultural techniques for growing introduced species, studying their growth and development, biometric and physiological parameters, as well as biochemical assessment of fruits (content of organic acids, sugars and vitamins). Along with this, a generalization and analysis of the materials of three-year observations was carried out, conclusions were </w:t>
      </w:r>
      <w:r>
        <w:rPr>
          <w:lang w:val="en-US"/>
        </w:rPr>
        <w:t>done</w:t>
      </w:r>
      <w:r w:rsidRPr="0002796D">
        <w:rPr>
          <w:lang w:val="en-US"/>
        </w:rPr>
        <w:t xml:space="preserve">, </w:t>
      </w:r>
      <w:proofErr w:type="gramStart"/>
      <w:r w:rsidRPr="0002796D">
        <w:rPr>
          <w:lang w:val="en-US"/>
        </w:rPr>
        <w:t>recommendations</w:t>
      </w:r>
      <w:proofErr w:type="gramEnd"/>
      <w:r w:rsidRPr="0002796D">
        <w:rPr>
          <w:lang w:val="en-US"/>
        </w:rPr>
        <w:t xml:space="preserve"> were given on the cultivation and maintenance of apple varieties in local conditions.</w:t>
      </w:r>
      <w:r w:rsidRPr="00A6710E">
        <w:rPr>
          <w:bCs/>
          <w:lang w:val="en-US"/>
        </w:rPr>
        <w:t xml:space="preserve">  </w:t>
      </w:r>
    </w:p>
    <w:p w14:paraId="653166CB" w14:textId="77777777" w:rsidR="005815C6" w:rsidRPr="0002796D" w:rsidRDefault="005815C6" w:rsidP="005815C6">
      <w:pPr>
        <w:spacing w:line="360" w:lineRule="auto"/>
        <w:ind w:firstLine="567"/>
        <w:jc w:val="both"/>
        <w:rPr>
          <w:lang w:val="en-US"/>
        </w:rPr>
      </w:pPr>
      <w:r w:rsidRPr="0002796D">
        <w:rPr>
          <w:lang w:val="en-US"/>
        </w:rPr>
        <w:t>The goal of the project is a comparative study of the introduced apple varieties, the selection and reproduction of the most stable and productive in local conditions to solve the food security problems of the region's population.</w:t>
      </w:r>
    </w:p>
    <w:p w14:paraId="334178FA" w14:textId="77777777" w:rsidR="005815C6" w:rsidRDefault="005815C6" w:rsidP="005815C6">
      <w:pPr>
        <w:spacing w:line="360" w:lineRule="auto"/>
        <w:ind w:firstLine="567"/>
        <w:jc w:val="both"/>
        <w:rPr>
          <w:lang w:val="en-US"/>
        </w:rPr>
      </w:pPr>
      <w:proofErr w:type="gramStart"/>
      <w:r w:rsidRPr="0002796D">
        <w:rPr>
          <w:lang w:val="en-US"/>
        </w:rPr>
        <w:t>Project objectives for 2020: 1.</w:t>
      </w:r>
      <w:proofErr w:type="gramEnd"/>
      <w:r w:rsidRPr="0002796D">
        <w:rPr>
          <w:lang w:val="en-US"/>
        </w:rPr>
        <w:t xml:space="preserve"> </w:t>
      </w:r>
      <w:proofErr w:type="gramStart"/>
      <w:r w:rsidRPr="0002796D">
        <w:rPr>
          <w:lang w:val="en-US"/>
        </w:rPr>
        <w:t>Identification of the most optimal ways and methods of reproduction and agrotechnical cultivation of foreign varieties of apple trees; 2.</w:t>
      </w:r>
      <w:proofErr w:type="gramEnd"/>
      <w:r w:rsidRPr="0002796D">
        <w:rPr>
          <w:lang w:val="en-US"/>
        </w:rPr>
        <w:t xml:space="preserve"> </w:t>
      </w:r>
      <w:proofErr w:type="gramStart"/>
      <w:r w:rsidRPr="0002796D">
        <w:rPr>
          <w:lang w:val="en-US"/>
        </w:rPr>
        <w:t>Study of biometric, physiological parameters and biochemical assessment of the fruits of introduced apple varieties.</w:t>
      </w:r>
      <w:proofErr w:type="gramEnd"/>
      <w:r w:rsidRPr="0002796D">
        <w:rPr>
          <w:lang w:val="en-US"/>
        </w:rPr>
        <w:t xml:space="preserve"> In the process of research, the following was revealed: a high degree of variation of pheno</w:t>
      </w:r>
      <w:r>
        <w:rPr>
          <w:lang w:val="en-US"/>
        </w:rPr>
        <w:t xml:space="preserve">logical </w:t>
      </w:r>
      <w:r w:rsidRPr="0002796D">
        <w:rPr>
          <w:lang w:val="en-US"/>
        </w:rPr>
        <w:t xml:space="preserve">date over the years of observation; decrease in habit and average growth of shoots, average weight of fruits and productivity; acceleration of ontogenetic development; a regular decrease in the water content of shoots and leaves, water retention capacity and heat resistance in seasonal dynamics; differences between varieties in the content of organic acids, sugars and vitamins. By the combination of useful properties - productivity, stability, early maturity, fruit quality, the most promising varieties have been identified: </w:t>
      </w:r>
      <w:r>
        <w:rPr>
          <w:lang w:val="en-US"/>
        </w:rPr>
        <w:t>Zolotoe prevoshodnoe</w:t>
      </w:r>
      <w:r w:rsidRPr="0002796D">
        <w:rPr>
          <w:lang w:val="en-US"/>
        </w:rPr>
        <w:t>, Renet Burkhardt</w:t>
      </w:r>
      <w:r>
        <w:rPr>
          <w:lang w:val="en-US"/>
        </w:rPr>
        <w:t>a</w:t>
      </w:r>
      <w:r w:rsidRPr="0002796D">
        <w:rPr>
          <w:lang w:val="en-US"/>
        </w:rPr>
        <w:t xml:space="preserve">, Stolovka, Askar. The optimal terms and methods for the propagation of apple varieties by grafting have been </w:t>
      </w:r>
      <w:proofErr w:type="gramStart"/>
      <w:r w:rsidRPr="0002796D">
        <w:rPr>
          <w:lang w:val="en-US"/>
        </w:rPr>
        <w:t>identified,</w:t>
      </w:r>
      <w:proofErr w:type="gramEnd"/>
      <w:r w:rsidRPr="0002796D">
        <w:rPr>
          <w:lang w:val="en-US"/>
        </w:rPr>
        <w:t xml:space="preserve"> and agricultural techniques for growing and keeping apple trees in local conditions have been developed. In 2020, 4 articles were published (2 of them - in the international scientific resource Scopus), recommendations for growing apple trees in Mangystau (30 pages) were developed and submitted to the press, the monograph “Introduction of apple varieties into arid conditions of Mangystau” was prepared for publication (102 pp., 11 chapters, 23 tables, 20 figures, bibliography - 60 titles).</w:t>
      </w:r>
    </w:p>
    <w:p w14:paraId="71CAD2A1" w14:textId="77777777" w:rsidR="005815C6" w:rsidRDefault="005815C6" w:rsidP="005815C6">
      <w:pPr>
        <w:spacing w:line="360" w:lineRule="auto"/>
        <w:ind w:firstLine="708"/>
        <w:jc w:val="center"/>
        <w:rPr>
          <w:lang w:val="en-US"/>
        </w:rPr>
      </w:pPr>
    </w:p>
    <w:p w14:paraId="099695A3" w14:textId="77777777" w:rsidR="005815C6" w:rsidRPr="00A1355F" w:rsidRDefault="005815C6" w:rsidP="005815C6">
      <w:pPr>
        <w:spacing w:line="360" w:lineRule="auto"/>
        <w:ind w:firstLine="708"/>
        <w:jc w:val="center"/>
        <w:rPr>
          <w:lang w:val="en-US"/>
        </w:rPr>
      </w:pPr>
    </w:p>
    <w:p w14:paraId="0CFF5317" w14:textId="52533010" w:rsidR="005815C6" w:rsidRPr="00C23F99" w:rsidRDefault="00E6318F" w:rsidP="00E6318F">
      <w:pPr>
        <w:tabs>
          <w:tab w:val="center" w:pos="5031"/>
          <w:tab w:val="right" w:pos="9354"/>
        </w:tabs>
        <w:spacing w:line="360" w:lineRule="auto"/>
        <w:ind w:firstLine="708"/>
        <w:rPr>
          <w:b/>
          <w:lang w:val="en-US"/>
        </w:rPr>
      </w:pPr>
      <w:r>
        <w:rPr>
          <w:lang w:val="en-US"/>
        </w:rPr>
        <w:lastRenderedPageBreak/>
        <w:tab/>
      </w:r>
      <w:r w:rsidR="005815C6" w:rsidRPr="00C23F99">
        <w:rPr>
          <w:b/>
          <w:lang w:val="en-US"/>
        </w:rPr>
        <w:t xml:space="preserve">CONTENT </w:t>
      </w:r>
      <w:r w:rsidRPr="00C23F99">
        <w:rPr>
          <w:b/>
          <w:lang w:val="en-US"/>
        </w:rPr>
        <w:tab/>
      </w:r>
    </w:p>
    <w:p w14:paraId="3A2362B6" w14:textId="6279E4E7" w:rsidR="005815C6" w:rsidRDefault="005815C6" w:rsidP="005815C6">
      <w:pPr>
        <w:spacing w:line="360" w:lineRule="auto"/>
        <w:jc w:val="center"/>
        <w:rPr>
          <w:lang w:val="en-US"/>
        </w:rPr>
      </w:pPr>
      <w:r>
        <w:rPr>
          <w:lang w:val="en-US"/>
        </w:rPr>
        <w:t xml:space="preserve">                                                                                                                                Page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709"/>
      </w:tblGrid>
      <w:tr w:rsidR="00183520" w:rsidRPr="00183520" w14:paraId="57A84335" w14:textId="77777777" w:rsidTr="00B457CF">
        <w:tc>
          <w:tcPr>
            <w:tcW w:w="8755" w:type="dxa"/>
            <w:hideMark/>
          </w:tcPr>
          <w:p w14:paraId="4F80E92F" w14:textId="4AE34D06" w:rsidR="00183520" w:rsidRPr="00E6318F" w:rsidRDefault="00183520" w:rsidP="005815C6">
            <w:pPr>
              <w:spacing w:line="360" w:lineRule="auto"/>
              <w:jc w:val="both"/>
              <w:rPr>
                <w:sz w:val="24"/>
                <w:szCs w:val="24"/>
                <w:lang w:val="en-US" w:eastAsia="en-US"/>
              </w:rPr>
            </w:pPr>
            <w:r w:rsidRPr="005815C6">
              <w:rPr>
                <w:sz w:val="24"/>
                <w:szCs w:val="24"/>
                <w:lang w:val="en-US" w:eastAsia="en-US"/>
              </w:rPr>
              <w:t>INTRODUCTION</w:t>
            </w:r>
            <w:r>
              <w:rPr>
                <w:sz w:val="24"/>
                <w:szCs w:val="24"/>
                <w:lang w:val="en-US" w:eastAsia="en-US"/>
              </w:rPr>
              <w:t>………………………………………………………………………..</w:t>
            </w:r>
            <w:r w:rsidRPr="00E6318F">
              <w:rPr>
                <w:sz w:val="24"/>
                <w:szCs w:val="24"/>
                <w:lang w:val="en-US" w:eastAsia="en-US"/>
              </w:rPr>
              <w:t xml:space="preserve">  </w:t>
            </w:r>
          </w:p>
        </w:tc>
        <w:tc>
          <w:tcPr>
            <w:tcW w:w="709" w:type="dxa"/>
            <w:hideMark/>
          </w:tcPr>
          <w:p w14:paraId="1F7E9F0C" w14:textId="58099954" w:rsidR="00183520" w:rsidRPr="00E6318F" w:rsidRDefault="00183520" w:rsidP="00183520">
            <w:pPr>
              <w:spacing w:line="360" w:lineRule="auto"/>
              <w:jc w:val="right"/>
              <w:rPr>
                <w:sz w:val="24"/>
                <w:szCs w:val="24"/>
                <w:lang w:val="en-US" w:eastAsia="en-US"/>
              </w:rPr>
            </w:pPr>
            <w:r>
              <w:rPr>
                <w:sz w:val="24"/>
                <w:szCs w:val="24"/>
                <w:lang w:val="en-US" w:eastAsia="en-US"/>
              </w:rPr>
              <w:t>5</w:t>
            </w:r>
          </w:p>
        </w:tc>
      </w:tr>
      <w:tr w:rsidR="005B6806" w:rsidRPr="00183520" w14:paraId="5F56EC12" w14:textId="77777777" w:rsidTr="00B457CF">
        <w:tc>
          <w:tcPr>
            <w:tcW w:w="8755" w:type="dxa"/>
          </w:tcPr>
          <w:p w14:paraId="5E499343" w14:textId="64001CC6" w:rsidR="005B6806" w:rsidRPr="005B6806" w:rsidRDefault="005B6806" w:rsidP="005815C6">
            <w:pPr>
              <w:spacing w:line="360" w:lineRule="auto"/>
              <w:jc w:val="both"/>
              <w:rPr>
                <w:sz w:val="24"/>
                <w:szCs w:val="24"/>
                <w:lang w:val="en-US" w:eastAsia="en-US"/>
              </w:rPr>
            </w:pPr>
            <w:r>
              <w:rPr>
                <w:sz w:val="24"/>
                <w:szCs w:val="24"/>
                <w:lang w:val="en-US" w:eastAsia="en-US"/>
              </w:rPr>
              <w:t>MAIN PART…………………………………………………………………………….</w:t>
            </w:r>
          </w:p>
        </w:tc>
        <w:tc>
          <w:tcPr>
            <w:tcW w:w="709" w:type="dxa"/>
          </w:tcPr>
          <w:p w14:paraId="47A35093" w14:textId="735CB969" w:rsidR="005B6806" w:rsidRDefault="005B6806" w:rsidP="00183520">
            <w:pPr>
              <w:spacing w:line="360" w:lineRule="auto"/>
              <w:jc w:val="right"/>
              <w:rPr>
                <w:lang w:val="en-US" w:eastAsia="en-US"/>
              </w:rPr>
            </w:pPr>
            <w:r>
              <w:rPr>
                <w:lang w:val="en-US" w:eastAsia="en-US"/>
              </w:rPr>
              <w:t>7</w:t>
            </w:r>
          </w:p>
        </w:tc>
      </w:tr>
      <w:tr w:rsidR="00183520" w:rsidRPr="00183520" w14:paraId="5A7B2E41" w14:textId="77777777" w:rsidTr="00B457CF">
        <w:tc>
          <w:tcPr>
            <w:tcW w:w="8755" w:type="dxa"/>
            <w:shd w:val="clear" w:color="auto" w:fill="auto"/>
            <w:vAlign w:val="bottom"/>
            <w:hideMark/>
          </w:tcPr>
          <w:p w14:paraId="2166A742" w14:textId="04EB44FE" w:rsidR="00183520" w:rsidRDefault="00183520" w:rsidP="005815C6">
            <w:pPr>
              <w:pStyle w:val="a8"/>
              <w:numPr>
                <w:ilvl w:val="0"/>
                <w:numId w:val="15"/>
              </w:numPr>
              <w:spacing w:line="360" w:lineRule="auto"/>
              <w:rPr>
                <w:color w:val="000000"/>
                <w:lang w:val="en-US"/>
              </w:rPr>
            </w:pPr>
            <w:r w:rsidRPr="00183520">
              <w:rPr>
                <w:color w:val="000000"/>
                <w:sz w:val="24"/>
                <w:szCs w:val="24"/>
                <w:lang w:val="en-US"/>
              </w:rPr>
              <w:t>Features of natural conditions</w:t>
            </w:r>
            <w:r w:rsidRPr="00183520">
              <w:rPr>
                <w:color w:val="000000"/>
                <w:lang w:val="en-US"/>
              </w:rPr>
              <w:t>……………………………………………………</w:t>
            </w:r>
            <w:r>
              <w:rPr>
                <w:color w:val="000000"/>
                <w:lang w:val="en-US"/>
              </w:rPr>
              <w:t>…………</w:t>
            </w:r>
          </w:p>
          <w:p w14:paraId="702AA517" w14:textId="4E4B2DD9" w:rsidR="00183520" w:rsidRDefault="00183520" w:rsidP="00183520">
            <w:pPr>
              <w:pStyle w:val="a8"/>
              <w:numPr>
                <w:ilvl w:val="0"/>
                <w:numId w:val="15"/>
              </w:numPr>
              <w:spacing w:line="360" w:lineRule="auto"/>
              <w:rPr>
                <w:color w:val="000000"/>
                <w:sz w:val="24"/>
                <w:szCs w:val="24"/>
                <w:lang w:val="en-US"/>
              </w:rPr>
            </w:pPr>
            <w:r w:rsidRPr="00183520">
              <w:rPr>
                <w:color w:val="000000"/>
                <w:sz w:val="24"/>
                <w:szCs w:val="24"/>
                <w:lang w:val="en-US"/>
              </w:rPr>
              <w:t>Materials and research methods</w:t>
            </w:r>
            <w:r>
              <w:rPr>
                <w:color w:val="000000"/>
                <w:sz w:val="24"/>
                <w:szCs w:val="24"/>
                <w:lang w:val="en-US"/>
              </w:rPr>
              <w:t>……………………………………………………….</w:t>
            </w:r>
          </w:p>
          <w:p w14:paraId="051E471F" w14:textId="02BEA351" w:rsidR="00183520" w:rsidRDefault="00183520" w:rsidP="00183520">
            <w:pPr>
              <w:pStyle w:val="a8"/>
              <w:numPr>
                <w:ilvl w:val="0"/>
                <w:numId w:val="15"/>
              </w:numPr>
              <w:spacing w:line="360" w:lineRule="auto"/>
              <w:rPr>
                <w:color w:val="000000"/>
                <w:sz w:val="24"/>
                <w:szCs w:val="24"/>
                <w:lang w:val="en-US"/>
              </w:rPr>
            </w:pPr>
            <w:r w:rsidRPr="00E6318F">
              <w:rPr>
                <w:color w:val="000000"/>
                <w:sz w:val="24"/>
                <w:szCs w:val="24"/>
                <w:lang w:val="en-US"/>
              </w:rPr>
              <w:t>Issue study status</w:t>
            </w:r>
            <w:r>
              <w:rPr>
                <w:color w:val="000000"/>
                <w:sz w:val="24"/>
                <w:szCs w:val="24"/>
                <w:lang w:val="en-US"/>
              </w:rPr>
              <w:t>………………………………………………………………………</w:t>
            </w:r>
          </w:p>
          <w:p w14:paraId="651B1F47" w14:textId="1706D0DF" w:rsidR="00183520" w:rsidRDefault="00183520" w:rsidP="00183520">
            <w:pPr>
              <w:pStyle w:val="a8"/>
              <w:numPr>
                <w:ilvl w:val="0"/>
                <w:numId w:val="15"/>
              </w:numPr>
              <w:spacing w:line="360" w:lineRule="auto"/>
              <w:rPr>
                <w:color w:val="000000"/>
                <w:sz w:val="24"/>
                <w:szCs w:val="24"/>
                <w:lang w:val="en-US"/>
              </w:rPr>
            </w:pPr>
            <w:r w:rsidRPr="00E6318F">
              <w:rPr>
                <w:color w:val="000000"/>
                <w:sz w:val="24"/>
                <w:szCs w:val="24"/>
                <w:lang w:val="en-US"/>
              </w:rPr>
              <w:t>Research results</w:t>
            </w:r>
            <w:r>
              <w:rPr>
                <w:color w:val="000000"/>
                <w:sz w:val="24"/>
                <w:szCs w:val="24"/>
                <w:lang w:val="en-US"/>
              </w:rPr>
              <w:t>………………………………………………………………………..</w:t>
            </w:r>
          </w:p>
          <w:p w14:paraId="47E58571" w14:textId="05309F38" w:rsidR="00183520" w:rsidRDefault="00183520" w:rsidP="00183520">
            <w:pPr>
              <w:pStyle w:val="a8"/>
              <w:numPr>
                <w:ilvl w:val="1"/>
                <w:numId w:val="15"/>
              </w:numPr>
              <w:spacing w:line="360" w:lineRule="auto"/>
              <w:rPr>
                <w:color w:val="000000"/>
                <w:sz w:val="24"/>
                <w:szCs w:val="24"/>
                <w:lang w:val="en-US"/>
              </w:rPr>
            </w:pPr>
            <w:r w:rsidRPr="005815C6">
              <w:rPr>
                <w:color w:val="000000"/>
                <w:sz w:val="24"/>
                <w:szCs w:val="24"/>
                <w:lang w:val="en-US"/>
              </w:rPr>
              <w:t xml:space="preserve">Identification of the most optimal methods and effective methods of reproduction and agrotechnical cultivation of foreign varieties of apple trees. </w:t>
            </w:r>
            <w:r w:rsidRPr="00183520">
              <w:rPr>
                <w:color w:val="000000"/>
                <w:sz w:val="24"/>
                <w:szCs w:val="24"/>
                <w:lang w:val="en-US"/>
              </w:rPr>
              <w:t>Processing and analysis of the obtained results</w:t>
            </w:r>
            <w:r>
              <w:rPr>
                <w:color w:val="000000"/>
                <w:sz w:val="24"/>
                <w:szCs w:val="24"/>
                <w:lang w:val="en-US"/>
              </w:rPr>
              <w:t>…………………………………..</w:t>
            </w:r>
          </w:p>
          <w:p w14:paraId="5F2B8B30" w14:textId="28B2B1F7" w:rsidR="00183520" w:rsidRDefault="004414FC" w:rsidP="00183520">
            <w:pPr>
              <w:pStyle w:val="a8"/>
              <w:numPr>
                <w:ilvl w:val="2"/>
                <w:numId w:val="15"/>
              </w:numPr>
              <w:spacing w:line="360" w:lineRule="auto"/>
              <w:rPr>
                <w:color w:val="000000"/>
                <w:sz w:val="24"/>
                <w:szCs w:val="24"/>
                <w:lang w:val="en-US"/>
              </w:rPr>
            </w:pPr>
            <w:r>
              <w:rPr>
                <w:color w:val="000000"/>
                <w:sz w:val="24"/>
                <w:szCs w:val="24"/>
                <w:lang w:val="en-US"/>
              </w:rPr>
              <w:t xml:space="preserve"> </w:t>
            </w:r>
            <w:r w:rsidR="00183520" w:rsidRPr="005815C6">
              <w:rPr>
                <w:color w:val="000000"/>
                <w:sz w:val="24"/>
                <w:szCs w:val="24"/>
                <w:lang w:val="en-US"/>
              </w:rPr>
              <w:t>Agrotechnical care of attracted apple varieties</w:t>
            </w:r>
            <w:r w:rsidR="00183520">
              <w:rPr>
                <w:color w:val="000000"/>
                <w:sz w:val="24"/>
                <w:szCs w:val="24"/>
                <w:lang w:val="en-US"/>
              </w:rPr>
              <w:t>……………………………</w:t>
            </w:r>
          </w:p>
          <w:p w14:paraId="1D97DB83" w14:textId="6A6227DF" w:rsidR="00183520" w:rsidRDefault="004414FC" w:rsidP="00183520">
            <w:pPr>
              <w:pStyle w:val="a8"/>
              <w:numPr>
                <w:ilvl w:val="2"/>
                <w:numId w:val="15"/>
              </w:numPr>
              <w:spacing w:line="360" w:lineRule="auto"/>
              <w:rPr>
                <w:color w:val="000000"/>
                <w:sz w:val="24"/>
                <w:szCs w:val="24"/>
                <w:lang w:val="en-US"/>
              </w:rPr>
            </w:pPr>
            <w:r>
              <w:rPr>
                <w:color w:val="000000"/>
                <w:sz w:val="24"/>
                <w:szCs w:val="24"/>
                <w:lang w:val="en-US"/>
              </w:rPr>
              <w:t xml:space="preserve"> </w:t>
            </w:r>
            <w:r w:rsidR="00183520" w:rsidRPr="005815C6">
              <w:rPr>
                <w:color w:val="000000"/>
                <w:sz w:val="24"/>
                <w:szCs w:val="24"/>
                <w:lang w:val="en-US"/>
              </w:rPr>
              <w:t>Results of phenological observations of apple varieties</w:t>
            </w:r>
            <w:r w:rsidR="00183520">
              <w:rPr>
                <w:color w:val="000000"/>
                <w:sz w:val="24"/>
                <w:szCs w:val="24"/>
                <w:lang w:val="en-US"/>
              </w:rPr>
              <w:t>…………………..</w:t>
            </w:r>
          </w:p>
          <w:p w14:paraId="7EF933AF" w14:textId="52A0795E" w:rsidR="00183520" w:rsidRDefault="004414FC" w:rsidP="00183520">
            <w:pPr>
              <w:pStyle w:val="a8"/>
              <w:numPr>
                <w:ilvl w:val="2"/>
                <w:numId w:val="15"/>
              </w:numPr>
              <w:spacing w:line="360" w:lineRule="auto"/>
              <w:rPr>
                <w:color w:val="000000"/>
                <w:sz w:val="24"/>
                <w:szCs w:val="24"/>
                <w:lang w:val="en-US"/>
              </w:rPr>
            </w:pPr>
            <w:r>
              <w:rPr>
                <w:color w:val="000000"/>
                <w:sz w:val="24"/>
                <w:szCs w:val="24"/>
                <w:lang w:val="en-US"/>
              </w:rPr>
              <w:t xml:space="preserve"> </w:t>
            </w:r>
            <w:r w:rsidR="00183520" w:rsidRPr="005815C6">
              <w:rPr>
                <w:color w:val="000000"/>
                <w:sz w:val="24"/>
                <w:szCs w:val="24"/>
                <w:lang w:val="en-US"/>
              </w:rPr>
              <w:t>Carrying out experiments at different times of inoculation and budding of foreign varieties of apple trees</w:t>
            </w:r>
            <w:r w:rsidR="00183520">
              <w:rPr>
                <w:color w:val="000000"/>
                <w:sz w:val="24"/>
                <w:szCs w:val="24"/>
                <w:lang w:val="en-US"/>
              </w:rPr>
              <w:t>……………………………………………….</w:t>
            </w:r>
          </w:p>
          <w:p w14:paraId="6CA6A77B" w14:textId="5DDB5F2A" w:rsidR="00183520" w:rsidRDefault="00183520" w:rsidP="00183520">
            <w:pPr>
              <w:pStyle w:val="a8"/>
              <w:numPr>
                <w:ilvl w:val="1"/>
                <w:numId w:val="15"/>
              </w:numPr>
              <w:spacing w:line="360" w:lineRule="auto"/>
              <w:rPr>
                <w:color w:val="000000"/>
                <w:sz w:val="24"/>
                <w:szCs w:val="24"/>
                <w:lang w:val="en-US"/>
              </w:rPr>
            </w:pPr>
            <w:r w:rsidRPr="005815C6">
              <w:rPr>
                <w:color w:val="000000"/>
                <w:sz w:val="24"/>
                <w:szCs w:val="24"/>
                <w:lang w:val="en-US"/>
              </w:rPr>
              <w:t>Study of biometric, physiological parameters and biochemical assessment of fruits of introduced apple tree varieties</w:t>
            </w:r>
            <w:r>
              <w:rPr>
                <w:color w:val="000000"/>
                <w:sz w:val="24"/>
                <w:szCs w:val="24"/>
                <w:lang w:val="en-US"/>
              </w:rPr>
              <w:t>…………………………………………...</w:t>
            </w:r>
          </w:p>
          <w:p w14:paraId="1F28154B" w14:textId="715CDF71" w:rsidR="00183520" w:rsidRDefault="004414FC" w:rsidP="00183520">
            <w:pPr>
              <w:pStyle w:val="a8"/>
              <w:numPr>
                <w:ilvl w:val="2"/>
                <w:numId w:val="15"/>
              </w:numPr>
              <w:spacing w:line="360" w:lineRule="auto"/>
              <w:rPr>
                <w:color w:val="000000"/>
                <w:sz w:val="24"/>
                <w:szCs w:val="24"/>
                <w:lang w:val="en-US"/>
              </w:rPr>
            </w:pPr>
            <w:r>
              <w:rPr>
                <w:color w:val="000000"/>
                <w:sz w:val="24"/>
                <w:szCs w:val="24"/>
                <w:lang w:val="en-US"/>
              </w:rPr>
              <w:t xml:space="preserve"> </w:t>
            </w:r>
            <w:r w:rsidR="00183520" w:rsidRPr="005815C6">
              <w:rPr>
                <w:color w:val="000000"/>
                <w:sz w:val="24"/>
                <w:szCs w:val="24"/>
                <w:lang w:val="en-US"/>
              </w:rPr>
              <w:t>Study of biometric parameters of 10 introduced apple tree varieties</w:t>
            </w:r>
            <w:r w:rsidR="00183520">
              <w:rPr>
                <w:color w:val="000000"/>
                <w:sz w:val="24"/>
                <w:szCs w:val="24"/>
                <w:lang w:val="en-US"/>
              </w:rPr>
              <w:t>……...</w:t>
            </w:r>
          </w:p>
          <w:p w14:paraId="1116C0AE" w14:textId="12F4D928" w:rsidR="00183520" w:rsidRDefault="004414FC" w:rsidP="00183520">
            <w:pPr>
              <w:pStyle w:val="a8"/>
              <w:numPr>
                <w:ilvl w:val="2"/>
                <w:numId w:val="15"/>
              </w:numPr>
              <w:spacing w:line="360" w:lineRule="auto"/>
              <w:rPr>
                <w:color w:val="000000"/>
                <w:sz w:val="24"/>
                <w:szCs w:val="24"/>
                <w:lang w:val="en-US"/>
              </w:rPr>
            </w:pPr>
            <w:r>
              <w:rPr>
                <w:color w:val="000000"/>
                <w:sz w:val="24"/>
                <w:szCs w:val="24"/>
                <w:lang w:val="en-US"/>
              </w:rPr>
              <w:t xml:space="preserve"> </w:t>
            </w:r>
            <w:r w:rsidR="00183520" w:rsidRPr="005815C6">
              <w:rPr>
                <w:color w:val="000000"/>
                <w:sz w:val="24"/>
                <w:szCs w:val="24"/>
                <w:lang w:val="en-US"/>
              </w:rPr>
              <w:t>Study of physiological parameters (water content, transpiration, heat resistance) of 10 varieties of apple trees</w:t>
            </w:r>
            <w:r w:rsidR="00183520">
              <w:rPr>
                <w:color w:val="000000"/>
                <w:sz w:val="24"/>
                <w:szCs w:val="24"/>
                <w:lang w:val="en-US"/>
              </w:rPr>
              <w:t>……………………………………..</w:t>
            </w:r>
          </w:p>
          <w:p w14:paraId="1553165A" w14:textId="563B849C" w:rsidR="00183520" w:rsidRPr="00E6318F" w:rsidRDefault="004414FC" w:rsidP="00183520">
            <w:pPr>
              <w:pStyle w:val="a8"/>
              <w:numPr>
                <w:ilvl w:val="2"/>
                <w:numId w:val="15"/>
              </w:numPr>
              <w:spacing w:line="360" w:lineRule="auto"/>
              <w:rPr>
                <w:color w:val="000000"/>
                <w:sz w:val="24"/>
                <w:szCs w:val="24"/>
                <w:lang w:val="en-US"/>
              </w:rPr>
            </w:pPr>
            <w:r>
              <w:rPr>
                <w:color w:val="000000"/>
                <w:sz w:val="24"/>
                <w:szCs w:val="24"/>
                <w:lang w:val="en-US"/>
              </w:rPr>
              <w:t xml:space="preserve"> </w:t>
            </w:r>
            <w:r w:rsidR="00183520" w:rsidRPr="005815C6">
              <w:rPr>
                <w:color w:val="000000"/>
                <w:sz w:val="24"/>
                <w:szCs w:val="24"/>
                <w:lang w:val="en-US"/>
              </w:rPr>
              <w:t>Comparative biochemical evaluation of fruits of 10 varieties of apple trees</w:t>
            </w:r>
            <w:r w:rsidR="00183520">
              <w:rPr>
                <w:color w:val="000000"/>
                <w:sz w:val="24"/>
                <w:szCs w:val="24"/>
                <w:lang w:val="en-US"/>
              </w:rPr>
              <w:t>…………………………………………………………………………..</w:t>
            </w:r>
          </w:p>
        </w:tc>
        <w:tc>
          <w:tcPr>
            <w:tcW w:w="709" w:type="dxa"/>
            <w:hideMark/>
          </w:tcPr>
          <w:p w14:paraId="5C8BD8E9" w14:textId="77777777" w:rsidR="00183520" w:rsidRDefault="00183520" w:rsidP="00183520">
            <w:pPr>
              <w:spacing w:line="360" w:lineRule="auto"/>
              <w:jc w:val="right"/>
              <w:rPr>
                <w:sz w:val="24"/>
                <w:szCs w:val="24"/>
                <w:lang w:val="en-US" w:eastAsia="en-US"/>
              </w:rPr>
            </w:pPr>
            <w:r w:rsidRPr="005815C6">
              <w:rPr>
                <w:sz w:val="24"/>
                <w:szCs w:val="24"/>
                <w:lang w:val="kk-KZ" w:eastAsia="en-US"/>
              </w:rPr>
              <w:t>7</w:t>
            </w:r>
          </w:p>
          <w:p w14:paraId="7C0D459F" w14:textId="77777777" w:rsidR="00183520" w:rsidRDefault="00183520" w:rsidP="00183520">
            <w:pPr>
              <w:spacing w:line="360" w:lineRule="auto"/>
              <w:jc w:val="right"/>
              <w:rPr>
                <w:sz w:val="24"/>
                <w:szCs w:val="24"/>
                <w:lang w:val="en-US" w:eastAsia="en-US"/>
              </w:rPr>
            </w:pPr>
            <w:r>
              <w:rPr>
                <w:sz w:val="24"/>
                <w:szCs w:val="24"/>
                <w:lang w:val="en-US" w:eastAsia="en-US"/>
              </w:rPr>
              <w:t>8</w:t>
            </w:r>
          </w:p>
          <w:p w14:paraId="1BF30CE6" w14:textId="77777777" w:rsidR="00183520" w:rsidRDefault="00183520" w:rsidP="00183520">
            <w:pPr>
              <w:spacing w:line="360" w:lineRule="auto"/>
              <w:jc w:val="right"/>
              <w:rPr>
                <w:sz w:val="24"/>
                <w:szCs w:val="24"/>
                <w:lang w:val="en-US" w:eastAsia="en-US"/>
              </w:rPr>
            </w:pPr>
            <w:r>
              <w:rPr>
                <w:sz w:val="24"/>
                <w:szCs w:val="24"/>
                <w:lang w:val="en-US" w:eastAsia="en-US"/>
              </w:rPr>
              <w:t>9</w:t>
            </w:r>
          </w:p>
          <w:p w14:paraId="4B3D2BA6" w14:textId="77777777" w:rsidR="00183520" w:rsidRDefault="00183520" w:rsidP="00183520">
            <w:pPr>
              <w:spacing w:line="360" w:lineRule="auto"/>
              <w:jc w:val="right"/>
              <w:rPr>
                <w:sz w:val="24"/>
                <w:szCs w:val="24"/>
                <w:lang w:val="en-US" w:eastAsia="en-US"/>
              </w:rPr>
            </w:pPr>
            <w:r>
              <w:rPr>
                <w:sz w:val="24"/>
                <w:szCs w:val="24"/>
                <w:lang w:val="en-US" w:eastAsia="en-US"/>
              </w:rPr>
              <w:t>11</w:t>
            </w:r>
          </w:p>
          <w:p w14:paraId="04C052DB" w14:textId="77777777" w:rsidR="00183520" w:rsidRDefault="00183520" w:rsidP="00183520">
            <w:pPr>
              <w:spacing w:line="360" w:lineRule="auto"/>
              <w:jc w:val="right"/>
              <w:rPr>
                <w:sz w:val="24"/>
                <w:szCs w:val="24"/>
                <w:lang w:val="en-US" w:eastAsia="en-US"/>
              </w:rPr>
            </w:pPr>
          </w:p>
          <w:p w14:paraId="61373CFA" w14:textId="77777777" w:rsidR="00183520" w:rsidRDefault="00183520" w:rsidP="00183520">
            <w:pPr>
              <w:spacing w:line="360" w:lineRule="auto"/>
              <w:jc w:val="right"/>
              <w:rPr>
                <w:sz w:val="24"/>
                <w:szCs w:val="24"/>
                <w:lang w:val="en-US" w:eastAsia="en-US"/>
              </w:rPr>
            </w:pPr>
          </w:p>
          <w:p w14:paraId="1F2B1D1C" w14:textId="77777777" w:rsidR="00183520" w:rsidRDefault="00183520" w:rsidP="00183520">
            <w:pPr>
              <w:spacing w:line="360" w:lineRule="auto"/>
              <w:jc w:val="right"/>
              <w:rPr>
                <w:sz w:val="24"/>
                <w:szCs w:val="24"/>
                <w:lang w:val="en-US" w:eastAsia="en-US"/>
              </w:rPr>
            </w:pPr>
            <w:r>
              <w:rPr>
                <w:sz w:val="24"/>
                <w:szCs w:val="24"/>
                <w:lang w:val="en-US" w:eastAsia="en-US"/>
              </w:rPr>
              <w:t>11</w:t>
            </w:r>
          </w:p>
          <w:p w14:paraId="42824962" w14:textId="77777777" w:rsidR="00183520" w:rsidRDefault="00183520" w:rsidP="00183520">
            <w:pPr>
              <w:spacing w:line="360" w:lineRule="auto"/>
              <w:jc w:val="right"/>
              <w:rPr>
                <w:sz w:val="24"/>
                <w:szCs w:val="24"/>
                <w:lang w:val="en-US" w:eastAsia="en-US"/>
              </w:rPr>
            </w:pPr>
            <w:r>
              <w:rPr>
                <w:sz w:val="24"/>
                <w:szCs w:val="24"/>
                <w:lang w:val="en-US" w:eastAsia="en-US"/>
              </w:rPr>
              <w:t>11</w:t>
            </w:r>
          </w:p>
          <w:p w14:paraId="1B4607D9" w14:textId="77777777" w:rsidR="00183520" w:rsidRDefault="00183520" w:rsidP="00183520">
            <w:pPr>
              <w:spacing w:line="360" w:lineRule="auto"/>
              <w:jc w:val="right"/>
              <w:rPr>
                <w:sz w:val="24"/>
                <w:szCs w:val="24"/>
                <w:lang w:val="en-US" w:eastAsia="en-US"/>
              </w:rPr>
            </w:pPr>
            <w:r>
              <w:rPr>
                <w:sz w:val="24"/>
                <w:szCs w:val="24"/>
                <w:lang w:val="en-US" w:eastAsia="en-US"/>
              </w:rPr>
              <w:t>13</w:t>
            </w:r>
          </w:p>
          <w:p w14:paraId="0B99EA39" w14:textId="77777777" w:rsidR="00183520" w:rsidRDefault="00183520" w:rsidP="00183520">
            <w:pPr>
              <w:spacing w:line="360" w:lineRule="auto"/>
              <w:jc w:val="right"/>
              <w:rPr>
                <w:sz w:val="24"/>
                <w:szCs w:val="24"/>
                <w:lang w:val="en-US" w:eastAsia="en-US"/>
              </w:rPr>
            </w:pPr>
          </w:p>
          <w:p w14:paraId="734EAFBA" w14:textId="77777777" w:rsidR="00183520" w:rsidRDefault="00183520" w:rsidP="00183520">
            <w:pPr>
              <w:spacing w:line="360" w:lineRule="auto"/>
              <w:jc w:val="right"/>
              <w:rPr>
                <w:sz w:val="24"/>
                <w:szCs w:val="24"/>
                <w:lang w:val="en-US" w:eastAsia="en-US"/>
              </w:rPr>
            </w:pPr>
            <w:r>
              <w:rPr>
                <w:sz w:val="24"/>
                <w:szCs w:val="24"/>
                <w:lang w:val="en-US" w:eastAsia="en-US"/>
              </w:rPr>
              <w:t>17</w:t>
            </w:r>
          </w:p>
          <w:p w14:paraId="2CB85FAB" w14:textId="77777777" w:rsidR="00183520" w:rsidRDefault="00183520" w:rsidP="00183520">
            <w:pPr>
              <w:spacing w:line="360" w:lineRule="auto"/>
              <w:jc w:val="right"/>
              <w:rPr>
                <w:sz w:val="24"/>
                <w:szCs w:val="24"/>
                <w:lang w:val="en-US" w:eastAsia="en-US"/>
              </w:rPr>
            </w:pPr>
          </w:p>
          <w:p w14:paraId="4DE43D8A" w14:textId="77777777" w:rsidR="00183520" w:rsidRDefault="00183520" w:rsidP="00183520">
            <w:pPr>
              <w:spacing w:line="360" w:lineRule="auto"/>
              <w:jc w:val="right"/>
              <w:rPr>
                <w:sz w:val="24"/>
                <w:szCs w:val="24"/>
                <w:lang w:val="en-US" w:eastAsia="en-US"/>
              </w:rPr>
            </w:pPr>
            <w:r>
              <w:rPr>
                <w:sz w:val="24"/>
                <w:szCs w:val="24"/>
                <w:lang w:val="en-US" w:eastAsia="en-US"/>
              </w:rPr>
              <w:t>19</w:t>
            </w:r>
          </w:p>
          <w:p w14:paraId="24D9C85B" w14:textId="77777777" w:rsidR="00183520" w:rsidRDefault="00183520" w:rsidP="00183520">
            <w:pPr>
              <w:spacing w:line="360" w:lineRule="auto"/>
              <w:jc w:val="right"/>
              <w:rPr>
                <w:sz w:val="24"/>
                <w:szCs w:val="24"/>
                <w:lang w:val="en-US" w:eastAsia="en-US"/>
              </w:rPr>
            </w:pPr>
            <w:r>
              <w:rPr>
                <w:sz w:val="24"/>
                <w:szCs w:val="24"/>
                <w:lang w:val="en-US" w:eastAsia="en-US"/>
              </w:rPr>
              <w:t>19</w:t>
            </w:r>
          </w:p>
          <w:p w14:paraId="51E823B3" w14:textId="77777777" w:rsidR="00183520" w:rsidRDefault="00183520" w:rsidP="00183520">
            <w:pPr>
              <w:spacing w:line="360" w:lineRule="auto"/>
              <w:jc w:val="right"/>
              <w:rPr>
                <w:sz w:val="24"/>
                <w:szCs w:val="24"/>
                <w:lang w:val="en-US" w:eastAsia="en-US"/>
              </w:rPr>
            </w:pPr>
          </w:p>
          <w:p w14:paraId="51AE5F4C" w14:textId="77777777" w:rsidR="00183520" w:rsidRDefault="00183520" w:rsidP="00183520">
            <w:pPr>
              <w:spacing w:line="360" w:lineRule="auto"/>
              <w:jc w:val="right"/>
              <w:rPr>
                <w:sz w:val="24"/>
                <w:szCs w:val="24"/>
                <w:lang w:val="en-US" w:eastAsia="en-US"/>
              </w:rPr>
            </w:pPr>
            <w:r>
              <w:rPr>
                <w:sz w:val="24"/>
                <w:szCs w:val="24"/>
                <w:lang w:val="en-US" w:eastAsia="en-US"/>
              </w:rPr>
              <w:t>24</w:t>
            </w:r>
          </w:p>
          <w:p w14:paraId="4956A0D9" w14:textId="77777777" w:rsidR="00183520" w:rsidRDefault="00183520" w:rsidP="00183520">
            <w:pPr>
              <w:spacing w:line="360" w:lineRule="auto"/>
              <w:jc w:val="right"/>
              <w:rPr>
                <w:sz w:val="24"/>
                <w:szCs w:val="24"/>
                <w:lang w:val="en-US" w:eastAsia="en-US"/>
              </w:rPr>
            </w:pPr>
          </w:p>
          <w:p w14:paraId="2F8D4ACC" w14:textId="1B658292" w:rsidR="00183520" w:rsidRPr="00183520" w:rsidRDefault="00183520" w:rsidP="00183520">
            <w:pPr>
              <w:spacing w:line="360" w:lineRule="auto"/>
              <w:jc w:val="right"/>
              <w:rPr>
                <w:sz w:val="24"/>
                <w:szCs w:val="24"/>
                <w:lang w:val="en-US" w:eastAsia="en-US"/>
              </w:rPr>
            </w:pPr>
            <w:r>
              <w:rPr>
                <w:sz w:val="24"/>
                <w:szCs w:val="24"/>
                <w:lang w:val="en-US" w:eastAsia="en-US"/>
              </w:rPr>
              <w:t>32</w:t>
            </w:r>
          </w:p>
        </w:tc>
      </w:tr>
      <w:tr w:rsidR="00183520" w:rsidRPr="005815C6" w14:paraId="5D594222" w14:textId="77777777" w:rsidTr="00B457CF">
        <w:tc>
          <w:tcPr>
            <w:tcW w:w="8755" w:type="dxa"/>
            <w:hideMark/>
          </w:tcPr>
          <w:p w14:paraId="4ABDB34D" w14:textId="78B225D3" w:rsidR="00183520" w:rsidRPr="00A76EA3" w:rsidRDefault="00183520" w:rsidP="005815C6">
            <w:pPr>
              <w:spacing w:line="360" w:lineRule="auto"/>
              <w:jc w:val="both"/>
              <w:rPr>
                <w:color w:val="000000"/>
                <w:sz w:val="24"/>
                <w:szCs w:val="24"/>
                <w:lang w:val="en-US"/>
              </w:rPr>
            </w:pPr>
            <w:r w:rsidRPr="005815C6">
              <w:rPr>
                <w:color w:val="000000"/>
                <w:sz w:val="24"/>
                <w:szCs w:val="24"/>
              </w:rPr>
              <w:t>CONCLUSION</w:t>
            </w:r>
            <w:r>
              <w:rPr>
                <w:color w:val="000000"/>
                <w:sz w:val="24"/>
                <w:szCs w:val="24"/>
                <w:lang w:val="en-US"/>
              </w:rPr>
              <w:t>…………………………………………………………………………..</w:t>
            </w:r>
          </w:p>
        </w:tc>
        <w:tc>
          <w:tcPr>
            <w:tcW w:w="709" w:type="dxa"/>
            <w:hideMark/>
          </w:tcPr>
          <w:p w14:paraId="6A947BAB" w14:textId="30F603FE" w:rsidR="00183520" w:rsidRPr="00A76EA3" w:rsidRDefault="00183520" w:rsidP="00183520">
            <w:pPr>
              <w:spacing w:line="360" w:lineRule="auto"/>
              <w:jc w:val="right"/>
              <w:rPr>
                <w:sz w:val="24"/>
                <w:szCs w:val="24"/>
                <w:lang w:val="en-US" w:eastAsia="en-US"/>
              </w:rPr>
            </w:pPr>
            <w:r w:rsidRPr="005815C6">
              <w:rPr>
                <w:sz w:val="24"/>
                <w:szCs w:val="24"/>
                <w:lang w:val="kk-KZ" w:eastAsia="en-US"/>
              </w:rPr>
              <w:t>3</w:t>
            </w:r>
            <w:r>
              <w:rPr>
                <w:sz w:val="24"/>
                <w:szCs w:val="24"/>
                <w:lang w:val="en-US" w:eastAsia="en-US"/>
              </w:rPr>
              <w:t>5</w:t>
            </w:r>
          </w:p>
        </w:tc>
      </w:tr>
      <w:tr w:rsidR="00183520" w:rsidRPr="005815C6" w14:paraId="12746585" w14:textId="77777777" w:rsidTr="00B457CF">
        <w:tc>
          <w:tcPr>
            <w:tcW w:w="8755" w:type="dxa"/>
            <w:hideMark/>
          </w:tcPr>
          <w:p w14:paraId="0E084F4A" w14:textId="3D709BC0" w:rsidR="00183520" w:rsidRPr="005815C6" w:rsidRDefault="00183520" w:rsidP="005815C6">
            <w:pPr>
              <w:spacing w:line="360" w:lineRule="auto"/>
              <w:jc w:val="both"/>
              <w:rPr>
                <w:color w:val="000000"/>
                <w:sz w:val="24"/>
                <w:szCs w:val="24"/>
              </w:rPr>
            </w:pPr>
            <w:r w:rsidRPr="005815C6">
              <w:rPr>
                <w:sz w:val="24"/>
                <w:szCs w:val="24"/>
                <w:lang w:val="en-US"/>
              </w:rPr>
              <w:t>REFERENCES</w:t>
            </w:r>
            <w:r>
              <w:rPr>
                <w:sz w:val="24"/>
                <w:szCs w:val="24"/>
                <w:lang w:val="en-US"/>
              </w:rPr>
              <w:t>…………………………………………………………………………...</w:t>
            </w:r>
          </w:p>
        </w:tc>
        <w:tc>
          <w:tcPr>
            <w:tcW w:w="709" w:type="dxa"/>
            <w:hideMark/>
          </w:tcPr>
          <w:p w14:paraId="6FD67C88" w14:textId="3F1573B4" w:rsidR="00183520" w:rsidRPr="00A76EA3" w:rsidRDefault="00183520" w:rsidP="00183520">
            <w:pPr>
              <w:spacing w:line="360" w:lineRule="auto"/>
              <w:jc w:val="right"/>
              <w:rPr>
                <w:sz w:val="24"/>
                <w:szCs w:val="24"/>
                <w:lang w:val="en-US" w:eastAsia="en-US"/>
              </w:rPr>
            </w:pPr>
            <w:r w:rsidRPr="005815C6">
              <w:rPr>
                <w:sz w:val="24"/>
                <w:szCs w:val="24"/>
                <w:lang w:val="kk-KZ" w:eastAsia="en-US"/>
              </w:rPr>
              <w:t>3</w:t>
            </w:r>
            <w:r>
              <w:rPr>
                <w:sz w:val="24"/>
                <w:szCs w:val="24"/>
                <w:lang w:val="en-US" w:eastAsia="en-US"/>
              </w:rPr>
              <w:t>7</w:t>
            </w:r>
          </w:p>
        </w:tc>
      </w:tr>
      <w:tr w:rsidR="00183520" w:rsidRPr="005815C6" w14:paraId="626D0368" w14:textId="77777777" w:rsidTr="00B457CF">
        <w:tc>
          <w:tcPr>
            <w:tcW w:w="8755" w:type="dxa"/>
          </w:tcPr>
          <w:p w14:paraId="15DCFC0A" w14:textId="09DA291F" w:rsidR="00183520" w:rsidRPr="005815C6" w:rsidRDefault="00183520" w:rsidP="005815C6">
            <w:pPr>
              <w:spacing w:line="360" w:lineRule="auto"/>
              <w:jc w:val="both"/>
              <w:rPr>
                <w:color w:val="000000"/>
                <w:sz w:val="24"/>
                <w:szCs w:val="24"/>
                <w:lang w:val="en-US"/>
              </w:rPr>
            </w:pPr>
            <w:r w:rsidRPr="005815C6">
              <w:rPr>
                <w:color w:val="000000"/>
                <w:sz w:val="24"/>
                <w:szCs w:val="24"/>
                <w:lang w:val="en-US"/>
              </w:rPr>
              <w:t xml:space="preserve">APPENDIX A. Meteorological data for 2018 </w:t>
            </w:r>
            <w:r>
              <w:rPr>
                <w:color w:val="000000"/>
                <w:sz w:val="24"/>
                <w:szCs w:val="24"/>
                <w:lang w:val="en-US"/>
              </w:rPr>
              <w:t>–</w:t>
            </w:r>
            <w:r w:rsidRPr="005815C6">
              <w:rPr>
                <w:color w:val="000000"/>
                <w:sz w:val="24"/>
                <w:szCs w:val="24"/>
                <w:lang w:val="en-US"/>
              </w:rPr>
              <w:t xml:space="preserve"> 2020</w:t>
            </w:r>
            <w:r>
              <w:rPr>
                <w:color w:val="000000"/>
                <w:sz w:val="24"/>
                <w:szCs w:val="24"/>
                <w:lang w:val="en-US"/>
              </w:rPr>
              <w:t>…………………………………….</w:t>
            </w:r>
          </w:p>
        </w:tc>
        <w:tc>
          <w:tcPr>
            <w:tcW w:w="709" w:type="dxa"/>
          </w:tcPr>
          <w:p w14:paraId="59BDD3A3" w14:textId="7425435C" w:rsidR="00183520" w:rsidRPr="00A76EA3" w:rsidRDefault="00183520" w:rsidP="00183520">
            <w:pPr>
              <w:spacing w:line="360" w:lineRule="auto"/>
              <w:jc w:val="right"/>
              <w:rPr>
                <w:sz w:val="24"/>
                <w:szCs w:val="24"/>
                <w:lang w:val="en-US" w:eastAsia="en-US"/>
              </w:rPr>
            </w:pPr>
            <w:r>
              <w:rPr>
                <w:sz w:val="24"/>
                <w:szCs w:val="24"/>
                <w:lang w:val="kk-KZ" w:eastAsia="en-US"/>
              </w:rPr>
              <w:t>4</w:t>
            </w:r>
            <w:r>
              <w:rPr>
                <w:sz w:val="24"/>
                <w:szCs w:val="24"/>
                <w:lang w:val="en-US" w:eastAsia="en-US"/>
              </w:rPr>
              <w:t>0</w:t>
            </w:r>
          </w:p>
        </w:tc>
      </w:tr>
      <w:tr w:rsidR="00183520" w:rsidRPr="00183520" w14:paraId="48DA0E4B" w14:textId="77777777" w:rsidTr="00B457CF">
        <w:tc>
          <w:tcPr>
            <w:tcW w:w="8755" w:type="dxa"/>
          </w:tcPr>
          <w:p w14:paraId="2FF1AEB5" w14:textId="20DB74A5" w:rsidR="00183520" w:rsidRPr="005815C6" w:rsidRDefault="00183520" w:rsidP="00183520">
            <w:pPr>
              <w:spacing w:line="360" w:lineRule="auto"/>
              <w:rPr>
                <w:color w:val="000000"/>
                <w:sz w:val="24"/>
                <w:szCs w:val="24"/>
                <w:lang w:val="en-US"/>
              </w:rPr>
            </w:pPr>
            <w:r w:rsidRPr="005815C6">
              <w:rPr>
                <w:color w:val="000000"/>
                <w:sz w:val="24"/>
                <w:szCs w:val="24"/>
                <w:lang w:val="en-US"/>
              </w:rPr>
              <w:t>APPENDIX B. Introduced apple tree varieties in MEBG collection</w:t>
            </w:r>
            <w:r>
              <w:rPr>
                <w:color w:val="000000"/>
                <w:sz w:val="24"/>
                <w:szCs w:val="24"/>
                <w:lang w:val="en-US"/>
              </w:rPr>
              <w:t>……………..............</w:t>
            </w:r>
          </w:p>
        </w:tc>
        <w:tc>
          <w:tcPr>
            <w:tcW w:w="709" w:type="dxa"/>
          </w:tcPr>
          <w:p w14:paraId="65C81BA9" w14:textId="3742A89D" w:rsidR="00183520" w:rsidRPr="00A76EA3" w:rsidRDefault="00183520" w:rsidP="00183520">
            <w:pPr>
              <w:spacing w:line="360" w:lineRule="auto"/>
              <w:jc w:val="right"/>
              <w:rPr>
                <w:sz w:val="24"/>
                <w:szCs w:val="24"/>
                <w:lang w:val="en-US" w:eastAsia="en-US"/>
              </w:rPr>
            </w:pPr>
            <w:r w:rsidRPr="005815C6">
              <w:rPr>
                <w:sz w:val="24"/>
                <w:szCs w:val="24"/>
                <w:lang w:val="kk-KZ" w:eastAsia="en-US"/>
              </w:rPr>
              <w:t>4</w:t>
            </w:r>
            <w:r>
              <w:rPr>
                <w:sz w:val="24"/>
                <w:szCs w:val="24"/>
                <w:lang w:val="en-US" w:eastAsia="en-US"/>
              </w:rPr>
              <w:t>3</w:t>
            </w:r>
          </w:p>
        </w:tc>
      </w:tr>
      <w:tr w:rsidR="00183520" w:rsidRPr="00183520" w14:paraId="51B21F9C" w14:textId="77777777" w:rsidTr="00B457CF">
        <w:tc>
          <w:tcPr>
            <w:tcW w:w="8755" w:type="dxa"/>
            <w:hideMark/>
          </w:tcPr>
          <w:p w14:paraId="254193A3" w14:textId="1E169C5C" w:rsidR="00183520" w:rsidRPr="005815C6" w:rsidRDefault="00183520" w:rsidP="005815C6">
            <w:pPr>
              <w:spacing w:line="360" w:lineRule="auto"/>
              <w:rPr>
                <w:color w:val="000000"/>
                <w:sz w:val="24"/>
                <w:szCs w:val="24"/>
                <w:lang w:val="en-US"/>
              </w:rPr>
            </w:pPr>
            <w:r w:rsidRPr="005815C6">
              <w:rPr>
                <w:color w:val="000000"/>
                <w:sz w:val="24"/>
                <w:szCs w:val="24"/>
                <w:lang w:val="en-US"/>
              </w:rPr>
              <w:t>APPENDIX C. Physiological parameters of introduced apple tree varieties</w:t>
            </w:r>
            <w:r>
              <w:rPr>
                <w:color w:val="000000"/>
                <w:sz w:val="24"/>
                <w:szCs w:val="24"/>
                <w:lang w:val="en-US"/>
              </w:rPr>
              <w:t>……..............</w:t>
            </w:r>
          </w:p>
        </w:tc>
        <w:tc>
          <w:tcPr>
            <w:tcW w:w="709" w:type="dxa"/>
            <w:hideMark/>
          </w:tcPr>
          <w:p w14:paraId="5FC989A3" w14:textId="75B94206" w:rsidR="00183520" w:rsidRPr="00A76EA3" w:rsidRDefault="00183520" w:rsidP="00183520">
            <w:pPr>
              <w:spacing w:line="360" w:lineRule="auto"/>
              <w:jc w:val="right"/>
              <w:rPr>
                <w:sz w:val="24"/>
                <w:szCs w:val="24"/>
                <w:lang w:val="en-US" w:eastAsia="en-US"/>
              </w:rPr>
            </w:pPr>
            <w:r>
              <w:rPr>
                <w:sz w:val="24"/>
                <w:szCs w:val="24"/>
                <w:lang w:val="kk-KZ" w:eastAsia="en-US"/>
              </w:rPr>
              <w:t>4</w:t>
            </w:r>
            <w:r>
              <w:rPr>
                <w:sz w:val="24"/>
                <w:szCs w:val="24"/>
                <w:lang w:val="en-US" w:eastAsia="en-US"/>
              </w:rPr>
              <w:t>7</w:t>
            </w:r>
          </w:p>
        </w:tc>
      </w:tr>
      <w:tr w:rsidR="00183520" w:rsidRPr="005815C6" w14:paraId="10455B70" w14:textId="77777777" w:rsidTr="00B457CF">
        <w:tc>
          <w:tcPr>
            <w:tcW w:w="8755" w:type="dxa"/>
            <w:shd w:val="clear" w:color="auto" w:fill="auto"/>
            <w:vAlign w:val="bottom"/>
          </w:tcPr>
          <w:p w14:paraId="1FC24F55" w14:textId="4FC1237D" w:rsidR="00183520" w:rsidRPr="005815C6" w:rsidRDefault="00183520" w:rsidP="005815C6">
            <w:pPr>
              <w:spacing w:line="360" w:lineRule="auto"/>
              <w:rPr>
                <w:color w:val="000000"/>
                <w:sz w:val="24"/>
                <w:szCs w:val="24"/>
                <w:lang w:val="en-US"/>
              </w:rPr>
            </w:pPr>
            <w:r w:rsidRPr="005815C6">
              <w:rPr>
                <w:color w:val="000000"/>
                <w:sz w:val="24"/>
                <w:szCs w:val="24"/>
                <w:lang w:val="en-US"/>
              </w:rPr>
              <w:t>APPENDIX D. Content of organic acids and sugars in apple tree fruits</w:t>
            </w:r>
            <w:r>
              <w:rPr>
                <w:color w:val="000000"/>
                <w:sz w:val="24"/>
                <w:szCs w:val="24"/>
                <w:lang w:val="en-US"/>
              </w:rPr>
              <w:t>………………….</w:t>
            </w:r>
          </w:p>
        </w:tc>
        <w:tc>
          <w:tcPr>
            <w:tcW w:w="709" w:type="dxa"/>
          </w:tcPr>
          <w:p w14:paraId="7C6A2CCB" w14:textId="16642C51" w:rsidR="00183520" w:rsidRPr="00A76EA3" w:rsidRDefault="00183520" w:rsidP="00183520">
            <w:pPr>
              <w:spacing w:line="360" w:lineRule="auto"/>
              <w:jc w:val="right"/>
              <w:rPr>
                <w:sz w:val="24"/>
                <w:szCs w:val="24"/>
                <w:lang w:val="en-US" w:eastAsia="en-US"/>
              </w:rPr>
            </w:pPr>
            <w:r>
              <w:rPr>
                <w:sz w:val="24"/>
                <w:szCs w:val="24"/>
                <w:lang w:val="kk-KZ" w:eastAsia="en-US"/>
              </w:rPr>
              <w:t>5</w:t>
            </w:r>
            <w:r>
              <w:rPr>
                <w:sz w:val="24"/>
                <w:szCs w:val="24"/>
                <w:lang w:val="en-US" w:eastAsia="en-US"/>
              </w:rPr>
              <w:t>6</w:t>
            </w:r>
          </w:p>
        </w:tc>
      </w:tr>
      <w:tr w:rsidR="00183520" w:rsidRPr="00A76EA3" w14:paraId="42C47276" w14:textId="77777777" w:rsidTr="00B457CF">
        <w:tc>
          <w:tcPr>
            <w:tcW w:w="8755" w:type="dxa"/>
            <w:shd w:val="clear" w:color="auto" w:fill="auto"/>
            <w:vAlign w:val="bottom"/>
          </w:tcPr>
          <w:p w14:paraId="376F7DED" w14:textId="7F0336D0" w:rsidR="00183520" w:rsidRPr="005815C6" w:rsidRDefault="00183520" w:rsidP="00A76EA3">
            <w:pPr>
              <w:spacing w:line="360" w:lineRule="auto"/>
              <w:jc w:val="both"/>
              <w:rPr>
                <w:color w:val="000000"/>
                <w:sz w:val="24"/>
                <w:szCs w:val="24"/>
                <w:lang w:val="en-US"/>
              </w:rPr>
            </w:pPr>
            <w:r w:rsidRPr="005815C6">
              <w:rPr>
                <w:color w:val="000000"/>
                <w:sz w:val="24"/>
                <w:szCs w:val="24"/>
                <w:lang w:val="en-US"/>
              </w:rPr>
              <w:t>APPENDIX E. Prospective apple tree varieties for introduction into cultivation (brief description)</w:t>
            </w:r>
            <w:r>
              <w:rPr>
                <w:color w:val="000000"/>
                <w:sz w:val="24"/>
                <w:szCs w:val="24"/>
                <w:lang w:val="en-US"/>
              </w:rPr>
              <w:t>………………………………………………………………………………..</w:t>
            </w:r>
          </w:p>
        </w:tc>
        <w:tc>
          <w:tcPr>
            <w:tcW w:w="709" w:type="dxa"/>
          </w:tcPr>
          <w:p w14:paraId="6141F9CE" w14:textId="77777777" w:rsidR="00183520" w:rsidRDefault="00183520" w:rsidP="00183520">
            <w:pPr>
              <w:spacing w:line="360" w:lineRule="auto"/>
              <w:jc w:val="right"/>
              <w:rPr>
                <w:sz w:val="24"/>
                <w:szCs w:val="24"/>
                <w:lang w:val="en-US" w:eastAsia="en-US"/>
              </w:rPr>
            </w:pPr>
          </w:p>
          <w:p w14:paraId="4B3EC97C" w14:textId="23E31D24" w:rsidR="00183520" w:rsidRPr="00A76EA3" w:rsidRDefault="00183520" w:rsidP="00183520">
            <w:pPr>
              <w:spacing w:line="360" w:lineRule="auto"/>
              <w:jc w:val="right"/>
              <w:rPr>
                <w:sz w:val="24"/>
                <w:szCs w:val="24"/>
                <w:lang w:val="en-US" w:eastAsia="en-US"/>
              </w:rPr>
            </w:pPr>
            <w:r>
              <w:rPr>
                <w:sz w:val="24"/>
                <w:szCs w:val="24"/>
                <w:lang w:val="kk-KZ" w:eastAsia="en-US"/>
              </w:rPr>
              <w:t>5</w:t>
            </w:r>
            <w:r>
              <w:rPr>
                <w:sz w:val="24"/>
                <w:szCs w:val="24"/>
                <w:lang w:val="en-US" w:eastAsia="en-US"/>
              </w:rPr>
              <w:t>7</w:t>
            </w:r>
          </w:p>
        </w:tc>
      </w:tr>
      <w:tr w:rsidR="00183520" w:rsidRPr="00A76EA3" w14:paraId="65474403" w14:textId="77777777" w:rsidTr="00B457CF">
        <w:tc>
          <w:tcPr>
            <w:tcW w:w="8755" w:type="dxa"/>
            <w:shd w:val="clear" w:color="auto" w:fill="auto"/>
            <w:vAlign w:val="bottom"/>
            <w:hideMark/>
          </w:tcPr>
          <w:p w14:paraId="01C54530" w14:textId="5BE3B274" w:rsidR="00183520" w:rsidRPr="005815C6" w:rsidRDefault="00183520" w:rsidP="005815C6">
            <w:pPr>
              <w:spacing w:line="360" w:lineRule="auto"/>
              <w:rPr>
                <w:color w:val="000000"/>
                <w:sz w:val="24"/>
                <w:szCs w:val="24"/>
                <w:lang w:val="en-US"/>
              </w:rPr>
            </w:pPr>
            <w:r w:rsidRPr="005815C6">
              <w:rPr>
                <w:color w:val="000000"/>
                <w:sz w:val="24"/>
                <w:szCs w:val="24"/>
                <w:lang w:val="en-US"/>
              </w:rPr>
              <w:t>APPENDIX F. List of published scientific works for 2020</w:t>
            </w:r>
            <w:r>
              <w:rPr>
                <w:color w:val="000000"/>
                <w:sz w:val="24"/>
                <w:szCs w:val="24"/>
                <w:lang w:val="en-US"/>
              </w:rPr>
              <w:t>……………………………….</w:t>
            </w:r>
          </w:p>
        </w:tc>
        <w:tc>
          <w:tcPr>
            <w:tcW w:w="709" w:type="dxa"/>
            <w:hideMark/>
          </w:tcPr>
          <w:p w14:paraId="07FBE32F" w14:textId="1BE778C5" w:rsidR="00183520" w:rsidRPr="00A76EA3" w:rsidRDefault="00183520" w:rsidP="00183520">
            <w:pPr>
              <w:spacing w:line="360" w:lineRule="auto"/>
              <w:jc w:val="right"/>
              <w:rPr>
                <w:sz w:val="24"/>
                <w:szCs w:val="24"/>
                <w:lang w:val="en-US" w:eastAsia="en-US"/>
              </w:rPr>
            </w:pPr>
            <w:r>
              <w:rPr>
                <w:sz w:val="24"/>
                <w:szCs w:val="24"/>
                <w:lang w:val="kk-KZ" w:eastAsia="en-US"/>
              </w:rPr>
              <w:t>6</w:t>
            </w:r>
            <w:r>
              <w:rPr>
                <w:sz w:val="24"/>
                <w:szCs w:val="24"/>
                <w:lang w:val="en-US" w:eastAsia="en-US"/>
              </w:rPr>
              <w:t>3</w:t>
            </w:r>
          </w:p>
        </w:tc>
      </w:tr>
      <w:tr w:rsidR="00183520" w:rsidRPr="00183520" w14:paraId="70D3DC91" w14:textId="77777777" w:rsidTr="00B457CF">
        <w:tc>
          <w:tcPr>
            <w:tcW w:w="8755" w:type="dxa"/>
            <w:shd w:val="clear" w:color="auto" w:fill="auto"/>
            <w:vAlign w:val="bottom"/>
          </w:tcPr>
          <w:p w14:paraId="2D5ED572" w14:textId="05C28C83" w:rsidR="00183520" w:rsidRPr="005815C6" w:rsidRDefault="00183520" w:rsidP="005815C6">
            <w:pPr>
              <w:spacing w:line="360" w:lineRule="auto"/>
              <w:rPr>
                <w:color w:val="000000"/>
                <w:lang w:val="en-US"/>
              </w:rPr>
            </w:pPr>
            <w:r>
              <w:rPr>
                <w:color w:val="000000"/>
                <w:sz w:val="24"/>
                <w:szCs w:val="24"/>
                <w:lang w:val="en-US"/>
              </w:rPr>
              <w:t xml:space="preserve">APPENDIX G. </w:t>
            </w:r>
            <w:r w:rsidRPr="00183520">
              <w:rPr>
                <w:sz w:val="24"/>
                <w:szCs w:val="24"/>
                <w:lang w:val="en-US"/>
              </w:rPr>
              <w:t>Work schedule for 2018-2020</w:t>
            </w:r>
            <w:r>
              <w:rPr>
                <w:sz w:val="24"/>
                <w:szCs w:val="24"/>
                <w:lang w:val="en-US"/>
              </w:rPr>
              <w:t>……………………………………………</w:t>
            </w:r>
          </w:p>
        </w:tc>
        <w:tc>
          <w:tcPr>
            <w:tcW w:w="709" w:type="dxa"/>
          </w:tcPr>
          <w:p w14:paraId="2A2F3A14" w14:textId="3B7BB730" w:rsidR="00183520" w:rsidRPr="00183520" w:rsidRDefault="00183520" w:rsidP="00183520">
            <w:pPr>
              <w:spacing w:line="360" w:lineRule="auto"/>
              <w:jc w:val="right"/>
              <w:rPr>
                <w:lang w:val="en-US" w:eastAsia="en-US"/>
              </w:rPr>
            </w:pPr>
            <w:r>
              <w:rPr>
                <w:lang w:val="en-US" w:eastAsia="en-US"/>
              </w:rPr>
              <w:t>66</w:t>
            </w:r>
          </w:p>
        </w:tc>
      </w:tr>
    </w:tbl>
    <w:p w14:paraId="7A0911ED" w14:textId="77777777" w:rsidR="005815C6" w:rsidRPr="00A76EA3" w:rsidRDefault="005815C6" w:rsidP="005815C6">
      <w:pPr>
        <w:pStyle w:val="Default"/>
        <w:spacing w:line="360" w:lineRule="auto"/>
        <w:rPr>
          <w:lang w:val="en-US"/>
        </w:rPr>
      </w:pPr>
    </w:p>
    <w:p w14:paraId="4901A2C3" w14:textId="77777777" w:rsidR="005815C6" w:rsidRPr="00A76EA3" w:rsidRDefault="005815C6" w:rsidP="005815C6">
      <w:pPr>
        <w:pStyle w:val="Default"/>
        <w:spacing w:line="360" w:lineRule="auto"/>
        <w:rPr>
          <w:lang w:val="en-US"/>
        </w:rPr>
      </w:pPr>
    </w:p>
    <w:p w14:paraId="28B98DC9" w14:textId="77777777" w:rsidR="005815C6" w:rsidRDefault="005815C6" w:rsidP="005815C6">
      <w:pPr>
        <w:pStyle w:val="Default"/>
        <w:spacing w:line="360" w:lineRule="auto"/>
        <w:rPr>
          <w:lang w:val="kk-KZ"/>
        </w:rPr>
      </w:pPr>
    </w:p>
    <w:p w14:paraId="015EE120" w14:textId="77777777" w:rsidR="005815C6" w:rsidRPr="00C23F99" w:rsidRDefault="005815C6" w:rsidP="005815C6">
      <w:pPr>
        <w:pStyle w:val="Default"/>
        <w:spacing w:line="360" w:lineRule="auto"/>
        <w:jc w:val="center"/>
        <w:rPr>
          <w:b/>
          <w:lang w:val="en-US"/>
        </w:rPr>
      </w:pPr>
      <w:r w:rsidRPr="00C23F99">
        <w:rPr>
          <w:b/>
          <w:lang w:val="en-US"/>
        </w:rPr>
        <w:lastRenderedPageBreak/>
        <w:t>INTRODUCTION</w:t>
      </w:r>
    </w:p>
    <w:p w14:paraId="2FEF2B05" w14:textId="77777777" w:rsidR="005815C6" w:rsidRPr="00E92B4E" w:rsidRDefault="005815C6" w:rsidP="005815C6">
      <w:pPr>
        <w:pStyle w:val="Default"/>
        <w:spacing w:line="360" w:lineRule="auto"/>
        <w:ind w:firstLine="708"/>
        <w:jc w:val="center"/>
        <w:rPr>
          <w:sz w:val="16"/>
          <w:szCs w:val="16"/>
          <w:lang w:val="en-US"/>
        </w:rPr>
      </w:pPr>
    </w:p>
    <w:p w14:paraId="0552209C" w14:textId="77777777" w:rsidR="005815C6" w:rsidRPr="00A1355F" w:rsidRDefault="005815C6" w:rsidP="005815C6">
      <w:pPr>
        <w:pStyle w:val="Default"/>
        <w:spacing w:line="360" w:lineRule="auto"/>
        <w:ind w:firstLine="708"/>
        <w:jc w:val="both"/>
        <w:rPr>
          <w:lang w:val="en-US"/>
        </w:rPr>
      </w:pPr>
      <w:r w:rsidRPr="00E92B4E">
        <w:rPr>
          <w:lang w:val="en-US"/>
        </w:rPr>
        <w:t>The problem of ensuring food security is extremely relevant for Kazakhstan, as well as for many other countries of the world. In our conditions, taking into account the aridity of the region, most of all food is imported. Nevertheless, as historical experience shows, there are territories suitable for growing fruit plants, including apple trees, which makes it possible to diversify the diet of the local population with fresh fruits, as has already been done with melons. The production of varietal planting material of fruit plants is also relevant, since at present there are no producers of varietal seedlings of apple trees and other fruit crops in the region.</w:t>
      </w:r>
      <w:r>
        <w:rPr>
          <w:lang w:val="en-US"/>
        </w:rPr>
        <w:t xml:space="preserve"> </w:t>
      </w:r>
    </w:p>
    <w:p w14:paraId="3AB9ABB8" w14:textId="77777777" w:rsidR="005815C6" w:rsidRPr="00E92B4E" w:rsidRDefault="005815C6" w:rsidP="005815C6">
      <w:pPr>
        <w:pStyle w:val="1"/>
        <w:spacing w:before="0" w:beforeAutospacing="0" w:after="0" w:afterAutospacing="0" w:line="360" w:lineRule="auto"/>
        <w:ind w:firstLine="720"/>
        <w:jc w:val="both"/>
        <w:rPr>
          <w:lang w:val="en-US"/>
        </w:rPr>
      </w:pPr>
      <w:r w:rsidRPr="00E92B4E">
        <w:rPr>
          <w:lang w:val="en-US"/>
        </w:rPr>
        <w:t>The project provides for the introduction of promising foreign varieties of apple trees for introduction into cultivation in arid regions of Western Kazakhstan.</w:t>
      </w:r>
    </w:p>
    <w:p w14:paraId="7FFD8606" w14:textId="77777777" w:rsidR="005815C6" w:rsidRPr="00E92B4E" w:rsidRDefault="005815C6" w:rsidP="005815C6">
      <w:pPr>
        <w:pStyle w:val="1"/>
        <w:spacing w:before="0" w:beforeAutospacing="0" w:after="0" w:afterAutospacing="0" w:line="360" w:lineRule="auto"/>
        <w:ind w:firstLine="720"/>
        <w:jc w:val="both"/>
        <w:rPr>
          <w:lang w:val="en-US"/>
        </w:rPr>
      </w:pPr>
      <w:r w:rsidRPr="00E92B4E">
        <w:rPr>
          <w:lang w:val="en-US"/>
        </w:rPr>
        <w:t xml:space="preserve">The main idea of this project is to determine, through a comparative study of phenology, growth dynamics, physiological and biochemical parameters, apple </w:t>
      </w:r>
      <w:r>
        <w:rPr>
          <w:lang w:val="en-US"/>
        </w:rPr>
        <w:t xml:space="preserve">tree </w:t>
      </w:r>
      <w:r w:rsidRPr="00E92B4E">
        <w:rPr>
          <w:lang w:val="en-US"/>
        </w:rPr>
        <w:t xml:space="preserve">varieties that are promising for arid regions of Western Kazakhstan, the development of agricultural techniques for reproduction and cultivation of resistant and most productive varieties, as well as recommendations for their content. </w:t>
      </w:r>
    </w:p>
    <w:p w14:paraId="3C0B840C" w14:textId="77777777" w:rsidR="005815C6" w:rsidRPr="00E92B4E" w:rsidRDefault="005815C6" w:rsidP="005815C6">
      <w:pPr>
        <w:spacing w:line="360" w:lineRule="auto"/>
        <w:ind w:firstLine="708"/>
        <w:jc w:val="both"/>
        <w:rPr>
          <w:lang w:val="en-US"/>
        </w:rPr>
      </w:pPr>
      <w:r w:rsidRPr="00E92B4E">
        <w:rPr>
          <w:lang w:val="en-US"/>
        </w:rPr>
        <w:t>The aim of the project is a comparative study of the introduced apple</w:t>
      </w:r>
      <w:r>
        <w:rPr>
          <w:lang w:val="en-US"/>
        </w:rPr>
        <w:t xml:space="preserve"> tree</w:t>
      </w:r>
      <w:r w:rsidRPr="00E92B4E">
        <w:rPr>
          <w:lang w:val="en-US"/>
        </w:rPr>
        <w:t xml:space="preserve"> varieties, the selection and reproduction of the most stable and productive in local conditions to solve the problems of food security of the region's population.</w:t>
      </w:r>
    </w:p>
    <w:p w14:paraId="20D5A18B" w14:textId="77777777" w:rsidR="005815C6" w:rsidRPr="00E92B4E" w:rsidRDefault="005815C6" w:rsidP="005815C6">
      <w:pPr>
        <w:tabs>
          <w:tab w:val="left" w:pos="851"/>
        </w:tabs>
        <w:spacing w:line="360" w:lineRule="auto"/>
        <w:ind w:firstLine="709"/>
        <w:jc w:val="both"/>
        <w:rPr>
          <w:lang w:val="en-US"/>
        </w:rPr>
      </w:pPr>
      <w:r w:rsidRPr="00E92B4E">
        <w:rPr>
          <w:lang w:val="en-US"/>
        </w:rPr>
        <w:t xml:space="preserve">Project </w:t>
      </w:r>
      <w:r>
        <w:rPr>
          <w:lang w:val="en-US"/>
        </w:rPr>
        <w:t>tasks</w:t>
      </w:r>
      <w:r w:rsidRPr="00E92B4E">
        <w:rPr>
          <w:lang w:val="en-US"/>
        </w:rPr>
        <w:t>:</w:t>
      </w:r>
    </w:p>
    <w:p w14:paraId="3EA31B87" w14:textId="77777777" w:rsidR="005815C6" w:rsidRPr="00E92B4E" w:rsidRDefault="005815C6" w:rsidP="005815C6">
      <w:pPr>
        <w:tabs>
          <w:tab w:val="left" w:pos="851"/>
        </w:tabs>
        <w:spacing w:line="360" w:lineRule="auto"/>
        <w:ind w:firstLine="709"/>
        <w:jc w:val="both"/>
        <w:rPr>
          <w:lang w:val="en-US"/>
        </w:rPr>
      </w:pPr>
      <w:r w:rsidRPr="00E92B4E">
        <w:rPr>
          <w:lang w:val="en-US"/>
        </w:rPr>
        <w:t>1. Compilation of a list of foreign varieties of apple trees on the basis of generalization and comparative analysis of materials of long-term research and observations.</w:t>
      </w:r>
    </w:p>
    <w:p w14:paraId="1263CF34" w14:textId="77777777" w:rsidR="005815C6" w:rsidRPr="00E92B4E" w:rsidRDefault="005815C6" w:rsidP="005815C6">
      <w:pPr>
        <w:tabs>
          <w:tab w:val="left" w:pos="851"/>
        </w:tabs>
        <w:spacing w:line="360" w:lineRule="auto"/>
        <w:ind w:firstLine="709"/>
        <w:jc w:val="both"/>
        <w:rPr>
          <w:lang w:val="en-US"/>
        </w:rPr>
      </w:pPr>
      <w:r w:rsidRPr="00E92B4E">
        <w:rPr>
          <w:lang w:val="en-US"/>
        </w:rPr>
        <w:t xml:space="preserve">2. Reconstruction and replenishment of new varieties of apple </w:t>
      </w:r>
      <w:r>
        <w:rPr>
          <w:lang w:val="en-US"/>
        </w:rPr>
        <w:t xml:space="preserve">tree </w:t>
      </w:r>
      <w:r w:rsidRPr="00E92B4E">
        <w:rPr>
          <w:lang w:val="en-US"/>
        </w:rPr>
        <w:t>collection.</w:t>
      </w:r>
    </w:p>
    <w:p w14:paraId="1A10CA78" w14:textId="77777777" w:rsidR="005815C6" w:rsidRPr="00E92B4E" w:rsidRDefault="005815C6" w:rsidP="005815C6">
      <w:pPr>
        <w:tabs>
          <w:tab w:val="left" w:pos="851"/>
        </w:tabs>
        <w:spacing w:line="360" w:lineRule="auto"/>
        <w:ind w:firstLine="709"/>
        <w:jc w:val="both"/>
        <w:rPr>
          <w:lang w:val="en-US"/>
        </w:rPr>
      </w:pPr>
      <w:r w:rsidRPr="00E92B4E">
        <w:rPr>
          <w:lang w:val="en-US"/>
        </w:rPr>
        <w:t>3. Identification of the most optimal ways and methods of reproduction and agrotechnical cultivation of foreign varieties of apple trees. Processing and analysis of the results obtained.</w:t>
      </w:r>
    </w:p>
    <w:p w14:paraId="11342980" w14:textId="77777777" w:rsidR="005815C6" w:rsidRPr="00E92B4E" w:rsidRDefault="005815C6" w:rsidP="005815C6">
      <w:pPr>
        <w:tabs>
          <w:tab w:val="left" w:pos="851"/>
        </w:tabs>
        <w:spacing w:line="360" w:lineRule="auto"/>
        <w:ind w:firstLine="709"/>
        <w:jc w:val="both"/>
        <w:rPr>
          <w:lang w:val="en-US"/>
        </w:rPr>
      </w:pPr>
      <w:r w:rsidRPr="00E92B4E">
        <w:rPr>
          <w:lang w:val="en-US"/>
        </w:rPr>
        <w:t>4. Study of biometric, physiological parameters and biochemical assessment of fruits of introduced varieties of apple trees.</w:t>
      </w:r>
    </w:p>
    <w:p w14:paraId="1928C70E" w14:textId="77777777" w:rsidR="005815C6" w:rsidRPr="00A1355F" w:rsidRDefault="005815C6" w:rsidP="005815C6">
      <w:pPr>
        <w:tabs>
          <w:tab w:val="left" w:pos="851"/>
        </w:tabs>
        <w:spacing w:line="360" w:lineRule="auto"/>
        <w:ind w:firstLine="709"/>
        <w:jc w:val="both"/>
        <w:rPr>
          <w:lang w:val="en-US"/>
        </w:rPr>
      </w:pPr>
      <w:r w:rsidRPr="00E92B4E">
        <w:rPr>
          <w:lang w:val="en-US"/>
        </w:rPr>
        <w:t>5. Preparation for printing and publication of books, recommendations and scientific articles.</w:t>
      </w:r>
    </w:p>
    <w:p w14:paraId="4C69165D" w14:textId="77777777" w:rsidR="005815C6" w:rsidRPr="00002920" w:rsidRDefault="005815C6" w:rsidP="005815C6">
      <w:pPr>
        <w:spacing w:line="360" w:lineRule="auto"/>
        <w:ind w:firstLine="567"/>
        <w:jc w:val="both"/>
        <w:rPr>
          <w:lang w:val="en-US"/>
        </w:rPr>
      </w:pPr>
      <w:r w:rsidRPr="00002920">
        <w:rPr>
          <w:lang w:val="en-US"/>
        </w:rPr>
        <w:t>During the first 2 years of the project implementation (2018 - 2019), the following results were achieved:</w:t>
      </w:r>
    </w:p>
    <w:p w14:paraId="768BC30D" w14:textId="77777777" w:rsidR="005815C6" w:rsidRDefault="005815C6" w:rsidP="005815C6">
      <w:pPr>
        <w:spacing w:line="360" w:lineRule="auto"/>
        <w:ind w:firstLine="567"/>
        <w:jc w:val="both"/>
        <w:rPr>
          <w:lang w:val="en-US"/>
        </w:rPr>
      </w:pPr>
      <w:r w:rsidRPr="00002920">
        <w:rPr>
          <w:lang w:val="en-US"/>
        </w:rPr>
        <w:t>- an inventory of varietal apple trees on the territory of the Garden was carried out (28 varieties aged from 2 to 13 years on a total area of 0.51 hectares); - the average pheno</w:t>
      </w:r>
      <w:r>
        <w:rPr>
          <w:lang w:val="en-US"/>
        </w:rPr>
        <w:t xml:space="preserve">logical </w:t>
      </w:r>
      <w:r w:rsidRPr="00002920">
        <w:rPr>
          <w:lang w:val="en-US"/>
        </w:rPr>
        <w:t xml:space="preserve">dates of apple </w:t>
      </w:r>
      <w:r>
        <w:rPr>
          <w:lang w:val="en-US"/>
        </w:rPr>
        <w:t xml:space="preserve">tree </w:t>
      </w:r>
      <w:r w:rsidRPr="00002920">
        <w:rPr>
          <w:lang w:val="en-US"/>
        </w:rPr>
        <w:t>varieties for the previous period (6 years) were established, the differences between the studied varieties by the timing of the pheno</w:t>
      </w:r>
      <w:r>
        <w:rPr>
          <w:lang w:val="en-US"/>
        </w:rPr>
        <w:t xml:space="preserve">logical </w:t>
      </w:r>
      <w:r w:rsidRPr="00002920">
        <w:rPr>
          <w:lang w:val="en-US"/>
        </w:rPr>
        <w:t>phases;</w:t>
      </w:r>
      <w:r>
        <w:rPr>
          <w:lang w:val="en-US"/>
        </w:rPr>
        <w:t xml:space="preserve"> </w:t>
      </w:r>
    </w:p>
    <w:p w14:paraId="6AC6BEAF" w14:textId="77777777" w:rsidR="005815C6" w:rsidRPr="00F760D1" w:rsidRDefault="005815C6" w:rsidP="005815C6">
      <w:pPr>
        <w:spacing w:line="360" w:lineRule="auto"/>
        <w:ind w:firstLine="567"/>
        <w:jc w:val="both"/>
        <w:rPr>
          <w:lang w:val="en-US"/>
        </w:rPr>
      </w:pPr>
      <w:r w:rsidRPr="00F760D1">
        <w:rPr>
          <w:lang w:val="en-US"/>
        </w:rPr>
        <w:lastRenderedPageBreak/>
        <w:t xml:space="preserve">- </w:t>
      </w:r>
      <w:proofErr w:type="gramStart"/>
      <w:r w:rsidRPr="00F760D1">
        <w:rPr>
          <w:lang w:val="en-US"/>
        </w:rPr>
        <w:t>there</w:t>
      </w:r>
      <w:proofErr w:type="gramEnd"/>
      <w:r w:rsidRPr="00F760D1">
        <w:rPr>
          <w:lang w:val="en-US"/>
        </w:rPr>
        <w:t xml:space="preserve"> was a high variability in the timing of the onset of the phases of growth and development of apple </w:t>
      </w:r>
      <w:r>
        <w:rPr>
          <w:lang w:val="en-US"/>
        </w:rPr>
        <w:t xml:space="preserve">tree </w:t>
      </w:r>
      <w:r w:rsidRPr="00F760D1">
        <w:rPr>
          <w:lang w:val="en-US"/>
        </w:rPr>
        <w:t>varieties over the years of observation;</w:t>
      </w:r>
    </w:p>
    <w:p w14:paraId="658E2E3E" w14:textId="77777777" w:rsidR="005815C6" w:rsidRPr="00F760D1" w:rsidRDefault="005815C6" w:rsidP="005815C6">
      <w:pPr>
        <w:spacing w:line="360" w:lineRule="auto"/>
        <w:ind w:firstLine="567"/>
        <w:jc w:val="both"/>
        <w:rPr>
          <w:lang w:val="en-US"/>
        </w:rPr>
      </w:pPr>
      <w:r w:rsidRPr="00F760D1">
        <w:rPr>
          <w:lang w:val="en-US"/>
        </w:rPr>
        <w:t xml:space="preserve">- </w:t>
      </w:r>
      <w:proofErr w:type="gramStart"/>
      <w:r w:rsidRPr="00F760D1">
        <w:rPr>
          <w:lang w:val="en-US"/>
        </w:rPr>
        <w:t>the</w:t>
      </w:r>
      <w:proofErr w:type="gramEnd"/>
      <w:r w:rsidRPr="00F760D1">
        <w:rPr>
          <w:lang w:val="en-US"/>
        </w:rPr>
        <w:t xml:space="preserve"> periods of the most intensive growth of shoots have been established;</w:t>
      </w:r>
    </w:p>
    <w:p w14:paraId="1A90E54E" w14:textId="77777777" w:rsidR="005815C6" w:rsidRPr="00F760D1" w:rsidRDefault="005815C6" w:rsidP="005815C6">
      <w:pPr>
        <w:spacing w:line="360" w:lineRule="auto"/>
        <w:ind w:firstLine="567"/>
        <w:jc w:val="both"/>
        <w:rPr>
          <w:lang w:val="en-US"/>
        </w:rPr>
      </w:pPr>
      <w:r w:rsidRPr="00F760D1">
        <w:rPr>
          <w:lang w:val="en-US"/>
        </w:rPr>
        <w:t xml:space="preserve">- </w:t>
      </w:r>
      <w:proofErr w:type="gramStart"/>
      <w:r w:rsidRPr="00F760D1">
        <w:rPr>
          <w:lang w:val="en-US"/>
        </w:rPr>
        <w:t>a</w:t>
      </w:r>
      <w:proofErr w:type="gramEnd"/>
      <w:r w:rsidRPr="00F760D1">
        <w:rPr>
          <w:lang w:val="en-US"/>
        </w:rPr>
        <w:t xml:space="preserve"> survey of apple orchards of the Mangistau region was carried out, which revealed the predominance of young plantations in 2010 - 2017;</w:t>
      </w:r>
    </w:p>
    <w:p w14:paraId="43B9A093" w14:textId="77777777" w:rsidR="005815C6" w:rsidRPr="00F760D1" w:rsidRDefault="005815C6" w:rsidP="005815C6">
      <w:pPr>
        <w:spacing w:line="360" w:lineRule="auto"/>
        <w:ind w:firstLine="567"/>
        <w:jc w:val="both"/>
        <w:rPr>
          <w:lang w:val="en-US"/>
        </w:rPr>
      </w:pPr>
      <w:r w:rsidRPr="00F760D1">
        <w:rPr>
          <w:lang w:val="en-US"/>
        </w:rPr>
        <w:t>- a preliminary list of 20 foreign-regional varieties promising for arid conditions in Western Kazakhstan has been compiled, 20 previously introduced varieties have also been entered into the Garden database;</w:t>
      </w:r>
    </w:p>
    <w:p w14:paraId="43520CEE" w14:textId="77777777" w:rsidR="005815C6" w:rsidRPr="00F760D1" w:rsidRDefault="005815C6" w:rsidP="005815C6">
      <w:pPr>
        <w:spacing w:line="360" w:lineRule="auto"/>
        <w:ind w:firstLine="567"/>
        <w:jc w:val="both"/>
        <w:rPr>
          <w:lang w:val="en-US"/>
        </w:rPr>
      </w:pPr>
      <w:r w:rsidRPr="00F760D1">
        <w:rPr>
          <w:lang w:val="en-US"/>
        </w:rPr>
        <w:t xml:space="preserve">- </w:t>
      </w:r>
      <w:proofErr w:type="gramStart"/>
      <w:r w:rsidRPr="00F760D1">
        <w:rPr>
          <w:lang w:val="en-US"/>
        </w:rPr>
        <w:t>a</w:t>
      </w:r>
      <w:proofErr w:type="gramEnd"/>
      <w:r w:rsidRPr="00F760D1">
        <w:rPr>
          <w:lang w:val="en-US"/>
        </w:rPr>
        <w:t xml:space="preserve"> comparative determination of the average habit and growth of shoots of 10 varieties was carried out, the features of biology were revealed (acceleration of ontogenetic development, early maturity, productivity, average weight of fruits);</w:t>
      </w:r>
    </w:p>
    <w:p w14:paraId="3DC6E505" w14:textId="77777777" w:rsidR="005815C6" w:rsidRDefault="005815C6" w:rsidP="005815C6">
      <w:pPr>
        <w:spacing w:line="360" w:lineRule="auto"/>
        <w:ind w:firstLine="567"/>
        <w:jc w:val="both"/>
        <w:rPr>
          <w:lang w:val="en-US"/>
        </w:rPr>
      </w:pPr>
      <w:r w:rsidRPr="00F760D1">
        <w:rPr>
          <w:lang w:val="en-US"/>
        </w:rPr>
        <w:t xml:space="preserve">- the determination of the water regime and heat resistance of 10 introduced varieties was carried out, as well as the determination of the content of organic acids and sugars in the fruits of 10 apple </w:t>
      </w:r>
      <w:r>
        <w:rPr>
          <w:lang w:val="en-US"/>
        </w:rPr>
        <w:t xml:space="preserve">tree </w:t>
      </w:r>
      <w:r w:rsidRPr="00F760D1">
        <w:rPr>
          <w:lang w:val="en-US"/>
        </w:rPr>
        <w:t>varieties.</w:t>
      </w:r>
    </w:p>
    <w:p w14:paraId="5A4740D2" w14:textId="1F7877AE" w:rsidR="005815C6" w:rsidRDefault="00782AAD" w:rsidP="005815C6">
      <w:pPr>
        <w:spacing w:line="360" w:lineRule="auto"/>
        <w:ind w:firstLine="567"/>
        <w:jc w:val="both"/>
        <w:rPr>
          <w:lang w:val="en-US"/>
        </w:rPr>
      </w:pPr>
      <w:r w:rsidRPr="00782AAD">
        <w:rPr>
          <w:lang w:val="en-US"/>
        </w:rPr>
        <w:t>This report for 2020 is the final one of the previous two interim reports for 2018 (Inventory No. 0219RK00936) and 2019 (Inventory No. 0218RK00734).</w:t>
      </w:r>
    </w:p>
    <w:p w14:paraId="7A8E9D97" w14:textId="77777777" w:rsidR="005815C6" w:rsidRDefault="005815C6" w:rsidP="005815C6">
      <w:pPr>
        <w:spacing w:line="360" w:lineRule="auto"/>
        <w:ind w:firstLine="567"/>
        <w:jc w:val="both"/>
        <w:rPr>
          <w:lang w:val="en-US"/>
        </w:rPr>
      </w:pPr>
    </w:p>
    <w:p w14:paraId="4C4099DF" w14:textId="77777777" w:rsidR="005815C6" w:rsidRDefault="005815C6" w:rsidP="005815C6">
      <w:pPr>
        <w:spacing w:line="360" w:lineRule="auto"/>
        <w:ind w:firstLine="567"/>
        <w:jc w:val="both"/>
        <w:rPr>
          <w:lang w:val="en-US"/>
        </w:rPr>
      </w:pPr>
    </w:p>
    <w:p w14:paraId="655BEF21" w14:textId="77777777" w:rsidR="005815C6" w:rsidRDefault="005815C6" w:rsidP="005815C6">
      <w:pPr>
        <w:spacing w:line="360" w:lineRule="auto"/>
        <w:ind w:firstLine="567"/>
        <w:jc w:val="both"/>
        <w:rPr>
          <w:lang w:val="en-US"/>
        </w:rPr>
      </w:pPr>
    </w:p>
    <w:p w14:paraId="12F1AD24" w14:textId="77777777" w:rsidR="005815C6" w:rsidRDefault="005815C6" w:rsidP="005815C6">
      <w:pPr>
        <w:spacing w:line="360" w:lineRule="auto"/>
        <w:ind w:firstLine="567"/>
        <w:jc w:val="both"/>
        <w:rPr>
          <w:lang w:val="en-US"/>
        </w:rPr>
      </w:pPr>
    </w:p>
    <w:p w14:paraId="5C8C03FC" w14:textId="77777777" w:rsidR="005815C6" w:rsidRDefault="005815C6" w:rsidP="005815C6">
      <w:pPr>
        <w:spacing w:line="360" w:lineRule="auto"/>
        <w:ind w:firstLine="567"/>
        <w:jc w:val="both"/>
        <w:rPr>
          <w:lang w:val="en-US"/>
        </w:rPr>
      </w:pPr>
    </w:p>
    <w:p w14:paraId="0281C673" w14:textId="77777777" w:rsidR="005815C6" w:rsidRDefault="005815C6" w:rsidP="005815C6">
      <w:pPr>
        <w:spacing w:line="360" w:lineRule="auto"/>
        <w:ind w:firstLine="567"/>
        <w:jc w:val="both"/>
        <w:rPr>
          <w:lang w:val="en-US"/>
        </w:rPr>
      </w:pPr>
    </w:p>
    <w:p w14:paraId="47A6CC78" w14:textId="77777777" w:rsidR="005815C6" w:rsidRDefault="005815C6" w:rsidP="005815C6">
      <w:pPr>
        <w:spacing w:line="360" w:lineRule="auto"/>
        <w:ind w:firstLine="567"/>
        <w:jc w:val="both"/>
        <w:rPr>
          <w:lang w:val="en-US"/>
        </w:rPr>
      </w:pPr>
    </w:p>
    <w:p w14:paraId="64FEF541" w14:textId="77777777" w:rsidR="005815C6" w:rsidRDefault="005815C6" w:rsidP="005815C6">
      <w:pPr>
        <w:spacing w:line="360" w:lineRule="auto"/>
        <w:ind w:firstLine="567"/>
        <w:jc w:val="both"/>
        <w:rPr>
          <w:lang w:val="en-US"/>
        </w:rPr>
      </w:pPr>
    </w:p>
    <w:p w14:paraId="2413B168" w14:textId="77777777" w:rsidR="005815C6" w:rsidRDefault="005815C6" w:rsidP="005815C6">
      <w:pPr>
        <w:spacing w:line="360" w:lineRule="auto"/>
        <w:ind w:firstLine="567"/>
        <w:jc w:val="both"/>
        <w:rPr>
          <w:lang w:val="en-US"/>
        </w:rPr>
      </w:pPr>
    </w:p>
    <w:p w14:paraId="2289A0C0" w14:textId="77777777" w:rsidR="005815C6" w:rsidRDefault="005815C6" w:rsidP="005815C6">
      <w:pPr>
        <w:spacing w:line="360" w:lineRule="auto"/>
        <w:ind w:firstLine="567"/>
        <w:jc w:val="both"/>
        <w:rPr>
          <w:lang w:val="en-US"/>
        </w:rPr>
      </w:pPr>
    </w:p>
    <w:p w14:paraId="14E8A18C" w14:textId="77777777" w:rsidR="005815C6" w:rsidRDefault="005815C6" w:rsidP="005815C6">
      <w:pPr>
        <w:spacing w:line="360" w:lineRule="auto"/>
        <w:ind w:firstLine="567"/>
        <w:jc w:val="both"/>
        <w:rPr>
          <w:lang w:val="en-US"/>
        </w:rPr>
      </w:pPr>
    </w:p>
    <w:p w14:paraId="3B8A2963" w14:textId="77777777" w:rsidR="005815C6" w:rsidRDefault="005815C6" w:rsidP="005815C6">
      <w:pPr>
        <w:spacing w:line="360" w:lineRule="auto"/>
        <w:ind w:firstLine="567"/>
        <w:jc w:val="both"/>
        <w:rPr>
          <w:lang w:val="en-US"/>
        </w:rPr>
      </w:pPr>
    </w:p>
    <w:p w14:paraId="3E629747" w14:textId="77777777" w:rsidR="005815C6" w:rsidRDefault="005815C6" w:rsidP="005815C6">
      <w:pPr>
        <w:spacing w:line="360" w:lineRule="auto"/>
        <w:ind w:firstLine="567"/>
        <w:jc w:val="both"/>
        <w:rPr>
          <w:lang w:val="en-US"/>
        </w:rPr>
      </w:pPr>
    </w:p>
    <w:p w14:paraId="6752503D" w14:textId="77777777" w:rsidR="005815C6" w:rsidRDefault="005815C6" w:rsidP="005815C6">
      <w:pPr>
        <w:spacing w:line="360" w:lineRule="auto"/>
        <w:ind w:firstLine="567"/>
        <w:jc w:val="both"/>
        <w:rPr>
          <w:lang w:val="en-US"/>
        </w:rPr>
      </w:pPr>
    </w:p>
    <w:p w14:paraId="5BDD1F02" w14:textId="77777777" w:rsidR="005815C6" w:rsidRDefault="005815C6" w:rsidP="005815C6">
      <w:pPr>
        <w:spacing w:line="360" w:lineRule="auto"/>
        <w:ind w:firstLine="567"/>
        <w:jc w:val="both"/>
        <w:rPr>
          <w:lang w:val="en-US"/>
        </w:rPr>
      </w:pPr>
    </w:p>
    <w:p w14:paraId="4CFB6A50" w14:textId="77777777" w:rsidR="005815C6" w:rsidRDefault="005815C6" w:rsidP="005815C6">
      <w:pPr>
        <w:spacing w:line="360" w:lineRule="auto"/>
        <w:ind w:firstLine="567"/>
        <w:jc w:val="both"/>
        <w:rPr>
          <w:lang w:val="en-US"/>
        </w:rPr>
      </w:pPr>
    </w:p>
    <w:p w14:paraId="642A700D" w14:textId="77777777" w:rsidR="005815C6" w:rsidRDefault="005815C6" w:rsidP="005815C6">
      <w:pPr>
        <w:spacing w:line="360" w:lineRule="auto"/>
        <w:ind w:firstLine="567"/>
        <w:jc w:val="both"/>
        <w:rPr>
          <w:lang w:val="en-US"/>
        </w:rPr>
      </w:pPr>
    </w:p>
    <w:p w14:paraId="4B199FA1" w14:textId="77777777" w:rsidR="005815C6" w:rsidRDefault="005815C6" w:rsidP="005815C6">
      <w:pPr>
        <w:spacing w:line="360" w:lineRule="auto"/>
        <w:ind w:firstLine="567"/>
        <w:jc w:val="both"/>
        <w:rPr>
          <w:lang w:val="en-US"/>
        </w:rPr>
      </w:pPr>
    </w:p>
    <w:p w14:paraId="310DB576" w14:textId="77777777" w:rsidR="005815C6" w:rsidRDefault="005815C6" w:rsidP="005815C6">
      <w:pPr>
        <w:spacing w:line="360" w:lineRule="auto"/>
        <w:ind w:firstLine="567"/>
        <w:jc w:val="both"/>
        <w:rPr>
          <w:lang w:val="en-US"/>
        </w:rPr>
      </w:pPr>
    </w:p>
    <w:p w14:paraId="124CD380" w14:textId="79F16A29" w:rsidR="005815C6" w:rsidRPr="00C23F99" w:rsidRDefault="00C23F99" w:rsidP="002F294A">
      <w:pPr>
        <w:spacing w:line="360" w:lineRule="auto"/>
        <w:jc w:val="center"/>
        <w:rPr>
          <w:b/>
          <w:lang w:val="en-US"/>
        </w:rPr>
      </w:pPr>
      <w:r w:rsidRPr="00C23F99">
        <w:rPr>
          <w:b/>
          <w:lang w:val="en-US"/>
        </w:rPr>
        <w:lastRenderedPageBreak/>
        <w:t>MAIN PART</w:t>
      </w:r>
    </w:p>
    <w:p w14:paraId="30405688" w14:textId="77777777" w:rsidR="002F294A" w:rsidRPr="00A1355F" w:rsidRDefault="002F294A" w:rsidP="002F294A">
      <w:pPr>
        <w:spacing w:line="360" w:lineRule="auto"/>
        <w:jc w:val="center"/>
        <w:rPr>
          <w:sz w:val="16"/>
          <w:szCs w:val="16"/>
          <w:lang w:val="en-US"/>
        </w:rPr>
      </w:pPr>
    </w:p>
    <w:p w14:paraId="285A9172" w14:textId="77777777" w:rsidR="005815C6" w:rsidRPr="00DB6B47" w:rsidRDefault="005815C6" w:rsidP="005815C6">
      <w:pPr>
        <w:spacing w:line="360" w:lineRule="auto"/>
        <w:ind w:left="567" w:firstLine="141"/>
        <w:jc w:val="both"/>
        <w:rPr>
          <w:b/>
          <w:lang w:val="en-US"/>
        </w:rPr>
      </w:pPr>
      <w:r w:rsidRPr="00DB6B47">
        <w:rPr>
          <w:b/>
          <w:lang w:val="en-US"/>
        </w:rPr>
        <w:t>1 Features of natural conditions</w:t>
      </w:r>
    </w:p>
    <w:p w14:paraId="358A81E1" w14:textId="77777777" w:rsidR="005815C6" w:rsidRPr="00DB6B47" w:rsidRDefault="005815C6" w:rsidP="005815C6">
      <w:pPr>
        <w:spacing w:line="360" w:lineRule="auto"/>
        <w:ind w:left="567" w:firstLine="141"/>
        <w:jc w:val="both"/>
        <w:rPr>
          <w:sz w:val="16"/>
          <w:szCs w:val="16"/>
          <w:lang w:val="en-US"/>
        </w:rPr>
      </w:pPr>
    </w:p>
    <w:p w14:paraId="1DA568CF" w14:textId="77777777" w:rsidR="005815C6" w:rsidRDefault="005815C6" w:rsidP="005815C6">
      <w:pPr>
        <w:spacing w:line="360" w:lineRule="auto"/>
        <w:ind w:firstLine="708"/>
        <w:jc w:val="both"/>
        <w:rPr>
          <w:lang w:val="en-US"/>
        </w:rPr>
      </w:pPr>
      <w:r w:rsidRPr="00DB6B47">
        <w:rPr>
          <w:lang w:val="en-US"/>
        </w:rPr>
        <w:t xml:space="preserve">The Mangistau region is located in the extreme south-west of </w:t>
      </w:r>
      <w:proofErr w:type="gramStart"/>
      <w:r w:rsidRPr="00DB6B47">
        <w:rPr>
          <w:lang w:val="en-US"/>
        </w:rPr>
        <w:t>Kazakhstan,</w:t>
      </w:r>
      <w:proofErr w:type="gramEnd"/>
      <w:r w:rsidRPr="00DB6B47">
        <w:rPr>
          <w:lang w:val="en-US"/>
        </w:rPr>
        <w:t xml:space="preserve"> the climate is characterized by a sharp continentality, short, little snowy winters and hot, long summers. The average annual air temperature is 10.5-11.5 ° C, the absolute annual minimum is (-30 °), the maximum is (+ 45 °). The duration of the frost-free period is 190-215 days a year [1]. Average annual precipitation is 120-160 mm. </w:t>
      </w:r>
    </w:p>
    <w:p w14:paraId="6DB29F65" w14:textId="77777777" w:rsidR="005815C6" w:rsidRPr="00DB6B47" w:rsidRDefault="005815C6" w:rsidP="005815C6">
      <w:pPr>
        <w:spacing w:line="360" w:lineRule="auto"/>
        <w:ind w:firstLine="708"/>
        <w:jc w:val="both"/>
        <w:rPr>
          <w:lang w:val="en-US"/>
        </w:rPr>
      </w:pPr>
      <w:r w:rsidRPr="00DB6B47">
        <w:rPr>
          <w:lang w:val="en-US"/>
        </w:rPr>
        <w:t xml:space="preserve">There is practically no snow cover in winter. </w:t>
      </w:r>
    </w:p>
    <w:p w14:paraId="7899C97E" w14:textId="77777777" w:rsidR="005815C6" w:rsidRPr="00DB6B47" w:rsidRDefault="005815C6" w:rsidP="005815C6">
      <w:pPr>
        <w:spacing w:line="360" w:lineRule="auto"/>
        <w:ind w:firstLine="708"/>
        <w:jc w:val="both"/>
        <w:rPr>
          <w:lang w:val="en-US"/>
        </w:rPr>
      </w:pPr>
      <w:r w:rsidRPr="00DB6B47">
        <w:rPr>
          <w:lang w:val="en-US"/>
        </w:rPr>
        <w:t>In the cold season, the winds of the eastern and southeastern directions prevail. In the summer, the winds of the north and the points adjacent to it blow. Thei</w:t>
      </w:r>
      <w:r>
        <w:rPr>
          <w:lang w:val="en-US"/>
        </w:rPr>
        <w:t>r average annual speed is 4.6 m/s, the maximum is 30 m/</w:t>
      </w:r>
      <w:r w:rsidRPr="00DB6B47">
        <w:rPr>
          <w:lang w:val="en-US"/>
        </w:rPr>
        <w:t>s. Dust storms are observed at a speed of more than 10-12 m / s.</w:t>
      </w:r>
    </w:p>
    <w:p w14:paraId="3ED3E4E1" w14:textId="77777777" w:rsidR="005815C6" w:rsidRPr="00DB6B47" w:rsidRDefault="005815C6" w:rsidP="005815C6">
      <w:pPr>
        <w:spacing w:line="360" w:lineRule="auto"/>
        <w:ind w:firstLine="708"/>
        <w:jc w:val="both"/>
        <w:rPr>
          <w:lang w:val="en-US"/>
        </w:rPr>
      </w:pPr>
      <w:r w:rsidRPr="00DB6B47">
        <w:rPr>
          <w:lang w:val="en-US"/>
        </w:rPr>
        <w:t xml:space="preserve">High air temperatures, low precipitation, constant winds lead to an excess of moisture evaporation over precipitation by 10-13 times. The average annual relative humidity is 54-67%, in the cold season - 66-80%, in June-August - 30-62%. On hot dry days, the relative humidity drops to 3-10%. </w:t>
      </w:r>
    </w:p>
    <w:p w14:paraId="62005A30" w14:textId="77777777" w:rsidR="005815C6" w:rsidRPr="005815C6" w:rsidRDefault="005815C6" w:rsidP="005815C6">
      <w:pPr>
        <w:spacing w:line="360" w:lineRule="auto"/>
        <w:jc w:val="both"/>
        <w:rPr>
          <w:lang w:val="en-US"/>
        </w:rPr>
      </w:pPr>
      <w:r w:rsidRPr="00DB6B47">
        <w:rPr>
          <w:lang w:val="en-US"/>
        </w:rPr>
        <w:tab/>
        <w:t xml:space="preserve">Soil-forming rocks have common features: salinity, high carbonate content, </w:t>
      </w:r>
      <w:proofErr w:type="gramStart"/>
      <w:r w:rsidRPr="00DB6B47">
        <w:rPr>
          <w:lang w:val="en-US"/>
        </w:rPr>
        <w:t>gypsum</w:t>
      </w:r>
      <w:proofErr w:type="gramEnd"/>
      <w:r w:rsidRPr="00DB6B47">
        <w:rPr>
          <w:lang w:val="en-US"/>
        </w:rPr>
        <w:t xml:space="preserve"> content. Mangystau region is located at the junction of two soil subzones - brown and gray-brown soils. The soils are distinguished by close underlayment (from a depth of 0.5-1.0 m) of dense Sarmatian limestones. They are also characterized by widespread salinity [2]. </w:t>
      </w:r>
    </w:p>
    <w:p w14:paraId="4CF881DD" w14:textId="77777777" w:rsidR="002F294A" w:rsidRDefault="005815C6" w:rsidP="005815C6">
      <w:pPr>
        <w:spacing w:line="360" w:lineRule="auto"/>
        <w:jc w:val="both"/>
        <w:rPr>
          <w:lang w:val="en-US"/>
        </w:rPr>
      </w:pPr>
      <w:r w:rsidRPr="005815C6">
        <w:rPr>
          <w:lang w:val="en-US"/>
        </w:rPr>
        <w:tab/>
      </w:r>
      <w:r w:rsidRPr="003B55CC">
        <w:rPr>
          <w:lang w:val="en-US"/>
        </w:rPr>
        <w:t xml:space="preserve">The soils of the Mangyshlak Experimental Botanical Garden Station are classified as brown </w:t>
      </w:r>
      <w:r>
        <w:rPr>
          <w:lang w:val="en-US"/>
        </w:rPr>
        <w:t>saline</w:t>
      </w:r>
      <w:r w:rsidRPr="003B55CC">
        <w:rPr>
          <w:lang w:val="en-US"/>
        </w:rPr>
        <w:t xml:space="preserve"> soils. In terms of texture, these are light and medium loams. The parent rock is Sarmatian limestone, it occurs unevenly - from 1.5 to 5-6 m and deeper. The soil is poor in nutrients important for plants - nitrogen and phosphorus. The humus in the upper horizons contains about 1%. The ratio of carbon to total nitrogen is 8. </w:t>
      </w:r>
    </w:p>
    <w:p w14:paraId="74B249FD" w14:textId="77777777" w:rsidR="002F294A" w:rsidRDefault="005815C6" w:rsidP="002F294A">
      <w:pPr>
        <w:spacing w:line="360" w:lineRule="auto"/>
        <w:ind w:firstLine="708"/>
        <w:jc w:val="both"/>
        <w:rPr>
          <w:lang w:val="en-US"/>
        </w:rPr>
      </w:pPr>
      <w:r w:rsidRPr="003B55CC">
        <w:rPr>
          <w:lang w:val="en-US"/>
        </w:rPr>
        <w:t>The ratio between humic and fulvic acids is less than one [2]. To prevent secondary salinization processes during irrigation, horizontal drainage was built. The practice of irrigated agriculture shows that any method of irrigation leads to significant changes in the soil reclamation state due to the activation of microbiological and agrochemical processes [3]. Due to the leaching irrigation regime on the territory of the botanical garden with plantings of varietal apple trees, the soil was washed from salts, the salt content in the meter layer of the soil decreased by 2–3 times, the soils passed from the category of medium saline to non-saline [3]. The reporting year 2020 was distinguished by mild, warm winters, the average temperature in January and February (the coldest months) was positive (+ 0.95– + 4.4</w:t>
      </w:r>
      <w:r>
        <w:rPr>
          <w:lang w:val="en-US"/>
        </w:rPr>
        <w:t>°</w:t>
      </w:r>
      <w:r w:rsidRPr="003B55CC">
        <w:t>С</w:t>
      </w:r>
      <w:r w:rsidRPr="003B55CC">
        <w:rPr>
          <w:lang w:val="en-US"/>
        </w:rPr>
        <w:t xml:space="preserve"> in January and +1.65 - </w:t>
      </w:r>
      <w:r w:rsidRPr="003B55CC">
        <w:rPr>
          <w:lang w:val="en-US"/>
        </w:rPr>
        <w:lastRenderedPageBreak/>
        <w:t>+ 6.3</w:t>
      </w:r>
      <w:r>
        <w:rPr>
          <w:lang w:val="en-US"/>
        </w:rPr>
        <w:t>°</w:t>
      </w:r>
      <w:r w:rsidRPr="003B55CC">
        <w:t>С</w:t>
      </w:r>
      <w:r w:rsidRPr="003B55CC">
        <w:rPr>
          <w:lang w:val="en-US"/>
        </w:rPr>
        <w:t xml:space="preserve"> in February), the minimum did not fall below -6</w:t>
      </w:r>
      <w:r>
        <w:rPr>
          <w:lang w:val="en-US"/>
        </w:rPr>
        <w:t>°</w:t>
      </w:r>
      <w:r w:rsidRPr="003B55CC">
        <w:rPr>
          <w:lang w:val="en-US"/>
        </w:rPr>
        <w:t>C in January and -100C in February (short-term), meteorological data for 2018 - 2020 are presented in Appendix A, Table A.1. Since March, freezing temperatures have not been ob</w:t>
      </w:r>
      <w:r>
        <w:rPr>
          <w:lang w:val="en-US"/>
        </w:rPr>
        <w:t>served (in the first decade - 0°</w:t>
      </w:r>
      <w:r w:rsidRPr="003B55CC">
        <w:t>С</w:t>
      </w:r>
      <w:r w:rsidRPr="003B55CC">
        <w:rPr>
          <w:lang w:val="en-US"/>
        </w:rPr>
        <w:t>). In April, the air temperature continued to in</w:t>
      </w:r>
      <w:r>
        <w:rPr>
          <w:lang w:val="en-US"/>
        </w:rPr>
        <w:t>crease, the maximum - up to +21°</w:t>
      </w:r>
      <w:r w:rsidRPr="003B55CC">
        <w:t>С</w:t>
      </w:r>
      <w:r w:rsidRPr="003B55CC">
        <w:rPr>
          <w:lang w:val="en-US"/>
        </w:rPr>
        <w:t xml:space="preserve">. Precipitation was observed in </w:t>
      </w:r>
      <w:proofErr w:type="gramStart"/>
      <w:r w:rsidRPr="003B55CC">
        <w:rPr>
          <w:lang w:val="en-US"/>
        </w:rPr>
        <w:t>I</w:t>
      </w:r>
      <w:proofErr w:type="gramEnd"/>
      <w:r w:rsidRPr="003B55CC">
        <w:rPr>
          <w:lang w:val="en-US"/>
        </w:rPr>
        <w:t xml:space="preserve"> (7.6 mm) and III (1.0 mm) decades of April. </w:t>
      </w:r>
    </w:p>
    <w:p w14:paraId="42E47501" w14:textId="77777777" w:rsidR="002F294A" w:rsidRDefault="005815C6" w:rsidP="002F294A">
      <w:pPr>
        <w:spacing w:line="360" w:lineRule="auto"/>
        <w:ind w:firstLine="708"/>
        <w:jc w:val="both"/>
        <w:rPr>
          <w:lang w:val="en-US"/>
        </w:rPr>
      </w:pPr>
      <w:r w:rsidRPr="003B55CC">
        <w:rPr>
          <w:lang w:val="en-US"/>
        </w:rPr>
        <w:t>In May, hot weather set in, especially in the third decade (up to +32</w:t>
      </w:r>
      <w:r>
        <w:rPr>
          <w:lang w:val="en-US"/>
        </w:rPr>
        <w:t>°</w:t>
      </w:r>
      <w:r w:rsidRPr="003B55CC">
        <w:t>С</w:t>
      </w:r>
      <w:r w:rsidRPr="003B55CC">
        <w:rPr>
          <w:lang w:val="en-US"/>
        </w:rPr>
        <w:t>, no precipitation). The average temper</w:t>
      </w:r>
      <w:r>
        <w:rPr>
          <w:lang w:val="en-US"/>
        </w:rPr>
        <w:t>ature in May was +15.2 - +21.95°</w:t>
      </w:r>
      <w:r w:rsidRPr="003B55CC">
        <w:rPr>
          <w:lang w:val="en-US"/>
        </w:rPr>
        <w:t>C, precipitation fell (I decade - 9.0 mm, II decade –14.0 mm), i.e. in the first half of May, the weather conditions were quite comfortable for plants, but already from the third decade, very hot dry weather, unfavorable for plants, began. June and July were characterized by extremely high air t</w:t>
      </w:r>
      <w:r>
        <w:rPr>
          <w:lang w:val="en-US"/>
        </w:rPr>
        <w:t>emperatures (from +36 to + 40°</w:t>
      </w:r>
      <w:r w:rsidRPr="003B55CC">
        <w:rPr>
          <w:lang w:val="en-US"/>
        </w:rPr>
        <w:t>C in June and fro</w:t>
      </w:r>
      <w:r>
        <w:rPr>
          <w:lang w:val="en-US"/>
        </w:rPr>
        <w:t>m +37 to 40°</w:t>
      </w:r>
      <w:r w:rsidRPr="003B55CC">
        <w:rPr>
          <w:lang w:val="en-US"/>
        </w:rPr>
        <w:t xml:space="preserve">C in July). June was a drier and windy period, with little precipitation in the silt (in the 2nd - 3rd decade). </w:t>
      </w:r>
    </w:p>
    <w:p w14:paraId="4290C418" w14:textId="51698C97" w:rsidR="005815C6" w:rsidRPr="003B55CC" w:rsidRDefault="005815C6" w:rsidP="002F294A">
      <w:pPr>
        <w:spacing w:line="360" w:lineRule="auto"/>
        <w:ind w:firstLine="708"/>
        <w:jc w:val="both"/>
        <w:rPr>
          <w:lang w:val="en-US"/>
        </w:rPr>
      </w:pPr>
      <w:r w:rsidRPr="003B55CC">
        <w:rPr>
          <w:lang w:val="en-US"/>
        </w:rPr>
        <w:t>In August, the air temperature dropped slightly (up to 30 - 33</w:t>
      </w:r>
      <w:r>
        <w:rPr>
          <w:lang w:val="en-US"/>
        </w:rPr>
        <w:t>°</w:t>
      </w:r>
      <w:r w:rsidRPr="003B55CC">
        <w:rPr>
          <w:lang w:val="en-US"/>
        </w:rPr>
        <w:t>C)</w:t>
      </w:r>
      <w:proofErr w:type="gramStart"/>
      <w:r w:rsidRPr="003B55CC">
        <w:rPr>
          <w:lang w:val="en-US"/>
        </w:rPr>
        <w:t>,</w:t>
      </w:r>
      <w:proofErr w:type="gramEnd"/>
      <w:r w:rsidRPr="003B55CC">
        <w:rPr>
          <w:lang w:val="en-US"/>
        </w:rPr>
        <w:t xml:space="preserve"> there was a large amount of precipitation for local conditions (I decade - 7.7 mm; II decade - 5.6 mm; III decade - 3.6 mm).</w:t>
      </w:r>
      <w:r>
        <w:rPr>
          <w:lang w:val="en-US"/>
        </w:rPr>
        <w:t xml:space="preserve"> Strong winds (from 5 to 10 m/</w:t>
      </w:r>
      <w:r w:rsidRPr="003B55CC">
        <w:rPr>
          <w:lang w:val="en-US"/>
        </w:rPr>
        <w:t>s) were noted for 20 days during the month. In September, the air temperature continued to decrease, but remained quite high, especially in the first and third decades of September (maximum - 32 and 27</w:t>
      </w:r>
      <w:r>
        <w:rPr>
          <w:lang w:val="en-US"/>
        </w:rPr>
        <w:t>°</w:t>
      </w:r>
      <w:r w:rsidRPr="003B55CC">
        <w:rPr>
          <w:lang w:val="en-US"/>
        </w:rPr>
        <w:t>C, respectively) (see Appendix A, Table A.1).</w:t>
      </w:r>
      <w:r>
        <w:rPr>
          <w:lang w:val="en-US"/>
        </w:rPr>
        <w:t xml:space="preserve"> </w:t>
      </w:r>
      <w:r w:rsidRPr="003B55CC">
        <w:rPr>
          <w:lang w:val="en-US"/>
        </w:rPr>
        <w:tab/>
        <w:t xml:space="preserve"> </w:t>
      </w:r>
    </w:p>
    <w:p w14:paraId="46BFB2B2" w14:textId="77777777" w:rsidR="005815C6" w:rsidRDefault="005815C6" w:rsidP="005815C6">
      <w:pPr>
        <w:pStyle w:val="1"/>
        <w:tabs>
          <w:tab w:val="left" w:pos="1134"/>
        </w:tabs>
        <w:spacing w:before="0" w:beforeAutospacing="0" w:after="0" w:afterAutospacing="0" w:line="360" w:lineRule="auto"/>
        <w:jc w:val="both"/>
        <w:rPr>
          <w:lang w:val="en-US"/>
        </w:rPr>
      </w:pPr>
      <w:r w:rsidRPr="003B55CC">
        <w:rPr>
          <w:lang w:val="en-US"/>
        </w:rPr>
        <w:t xml:space="preserve">             Thus, 2020 </w:t>
      </w:r>
      <w:r>
        <w:rPr>
          <w:lang w:val="en-US"/>
        </w:rPr>
        <w:t xml:space="preserve">year </w:t>
      </w:r>
      <w:r w:rsidRPr="003B55CC">
        <w:rPr>
          <w:lang w:val="en-US"/>
        </w:rPr>
        <w:t>was characterized by a rather mild winter, warm dry spring and a sharp increase in air temperature already in the third decade of May. June and July were extremely hot, and in August there was a slight decrease in air temperature and a large amount of precipitation, which is not typical for local natural conditions. In September, the air temperature continued to decrease, but remained quite high, especially in the first and third decades, precipitation was practically absent.</w:t>
      </w:r>
      <w:r>
        <w:rPr>
          <w:lang w:val="en-US"/>
        </w:rPr>
        <w:t xml:space="preserve"> </w:t>
      </w:r>
    </w:p>
    <w:p w14:paraId="5F87758E" w14:textId="77777777" w:rsidR="002F294A" w:rsidRPr="00F468FF" w:rsidRDefault="002F294A" w:rsidP="005815C6">
      <w:pPr>
        <w:pStyle w:val="1"/>
        <w:tabs>
          <w:tab w:val="left" w:pos="1134"/>
        </w:tabs>
        <w:spacing w:before="0" w:beforeAutospacing="0" w:after="0" w:afterAutospacing="0" w:line="360" w:lineRule="auto"/>
        <w:jc w:val="both"/>
        <w:rPr>
          <w:lang w:val="en-US"/>
        </w:rPr>
      </w:pPr>
    </w:p>
    <w:p w14:paraId="3D829E2E" w14:textId="77777777" w:rsidR="00C23F99" w:rsidRPr="00F468FF" w:rsidRDefault="00C23F99" w:rsidP="005815C6">
      <w:pPr>
        <w:pStyle w:val="1"/>
        <w:tabs>
          <w:tab w:val="left" w:pos="1134"/>
        </w:tabs>
        <w:spacing w:before="0" w:beforeAutospacing="0" w:after="0" w:afterAutospacing="0" w:line="360" w:lineRule="auto"/>
        <w:jc w:val="both"/>
        <w:rPr>
          <w:lang w:val="en-US"/>
        </w:rPr>
      </w:pPr>
    </w:p>
    <w:p w14:paraId="56FB2B24" w14:textId="77777777" w:rsidR="00C23F99" w:rsidRPr="00F468FF" w:rsidRDefault="00C23F99" w:rsidP="005815C6">
      <w:pPr>
        <w:pStyle w:val="1"/>
        <w:tabs>
          <w:tab w:val="left" w:pos="1134"/>
        </w:tabs>
        <w:spacing w:before="0" w:beforeAutospacing="0" w:after="0" w:afterAutospacing="0" w:line="360" w:lineRule="auto"/>
        <w:jc w:val="both"/>
        <w:rPr>
          <w:lang w:val="en-US"/>
        </w:rPr>
      </w:pPr>
    </w:p>
    <w:p w14:paraId="7CB2FB83" w14:textId="77777777" w:rsidR="00C23F99" w:rsidRPr="00F468FF" w:rsidRDefault="00C23F99" w:rsidP="005815C6">
      <w:pPr>
        <w:pStyle w:val="1"/>
        <w:tabs>
          <w:tab w:val="left" w:pos="1134"/>
        </w:tabs>
        <w:spacing w:before="0" w:beforeAutospacing="0" w:after="0" w:afterAutospacing="0" w:line="360" w:lineRule="auto"/>
        <w:jc w:val="both"/>
        <w:rPr>
          <w:lang w:val="en-US"/>
        </w:rPr>
      </w:pPr>
    </w:p>
    <w:p w14:paraId="7967BEF5" w14:textId="77777777" w:rsidR="00C23F99" w:rsidRPr="00F468FF" w:rsidRDefault="00C23F99" w:rsidP="005815C6">
      <w:pPr>
        <w:pStyle w:val="1"/>
        <w:tabs>
          <w:tab w:val="left" w:pos="1134"/>
        </w:tabs>
        <w:spacing w:before="0" w:beforeAutospacing="0" w:after="0" w:afterAutospacing="0" w:line="360" w:lineRule="auto"/>
        <w:jc w:val="both"/>
        <w:rPr>
          <w:lang w:val="en-US"/>
        </w:rPr>
      </w:pPr>
    </w:p>
    <w:p w14:paraId="1C15AC46" w14:textId="77777777" w:rsidR="00C23F99" w:rsidRPr="00F468FF" w:rsidRDefault="00C23F99" w:rsidP="005815C6">
      <w:pPr>
        <w:pStyle w:val="1"/>
        <w:tabs>
          <w:tab w:val="left" w:pos="1134"/>
        </w:tabs>
        <w:spacing w:before="0" w:beforeAutospacing="0" w:after="0" w:afterAutospacing="0" w:line="360" w:lineRule="auto"/>
        <w:jc w:val="both"/>
        <w:rPr>
          <w:lang w:val="en-US"/>
        </w:rPr>
      </w:pPr>
    </w:p>
    <w:p w14:paraId="067EC93B" w14:textId="77777777" w:rsidR="00C23F99" w:rsidRPr="00F468FF" w:rsidRDefault="00C23F99" w:rsidP="005815C6">
      <w:pPr>
        <w:pStyle w:val="1"/>
        <w:tabs>
          <w:tab w:val="left" w:pos="1134"/>
        </w:tabs>
        <w:spacing w:before="0" w:beforeAutospacing="0" w:after="0" w:afterAutospacing="0" w:line="360" w:lineRule="auto"/>
        <w:jc w:val="both"/>
        <w:rPr>
          <w:lang w:val="en-US"/>
        </w:rPr>
      </w:pPr>
    </w:p>
    <w:p w14:paraId="48FAA111" w14:textId="77777777" w:rsidR="00C23F99" w:rsidRPr="00F468FF" w:rsidRDefault="00C23F99" w:rsidP="005815C6">
      <w:pPr>
        <w:pStyle w:val="1"/>
        <w:tabs>
          <w:tab w:val="left" w:pos="1134"/>
        </w:tabs>
        <w:spacing w:before="0" w:beforeAutospacing="0" w:after="0" w:afterAutospacing="0" w:line="360" w:lineRule="auto"/>
        <w:jc w:val="both"/>
        <w:rPr>
          <w:lang w:val="en-US"/>
        </w:rPr>
      </w:pPr>
    </w:p>
    <w:p w14:paraId="5201F1B3" w14:textId="77777777" w:rsidR="00C23F99" w:rsidRPr="00F468FF" w:rsidRDefault="00C23F99" w:rsidP="005815C6">
      <w:pPr>
        <w:pStyle w:val="1"/>
        <w:tabs>
          <w:tab w:val="left" w:pos="1134"/>
        </w:tabs>
        <w:spacing w:before="0" w:beforeAutospacing="0" w:after="0" w:afterAutospacing="0" w:line="360" w:lineRule="auto"/>
        <w:jc w:val="both"/>
        <w:rPr>
          <w:lang w:val="en-US"/>
        </w:rPr>
      </w:pPr>
    </w:p>
    <w:p w14:paraId="2FA248C7" w14:textId="77777777" w:rsidR="00C23F99" w:rsidRPr="00F468FF" w:rsidRDefault="00C23F99" w:rsidP="005815C6">
      <w:pPr>
        <w:pStyle w:val="1"/>
        <w:tabs>
          <w:tab w:val="left" w:pos="1134"/>
        </w:tabs>
        <w:spacing w:before="0" w:beforeAutospacing="0" w:after="0" w:afterAutospacing="0" w:line="360" w:lineRule="auto"/>
        <w:jc w:val="both"/>
        <w:rPr>
          <w:lang w:val="en-US"/>
        </w:rPr>
      </w:pPr>
    </w:p>
    <w:p w14:paraId="7FCED195" w14:textId="77777777" w:rsidR="00C23F99" w:rsidRPr="00F468FF" w:rsidRDefault="00C23F99" w:rsidP="005815C6">
      <w:pPr>
        <w:pStyle w:val="1"/>
        <w:tabs>
          <w:tab w:val="left" w:pos="1134"/>
        </w:tabs>
        <w:spacing w:before="0" w:beforeAutospacing="0" w:after="0" w:afterAutospacing="0" w:line="360" w:lineRule="auto"/>
        <w:jc w:val="both"/>
        <w:rPr>
          <w:lang w:val="en-US"/>
        </w:rPr>
      </w:pPr>
    </w:p>
    <w:p w14:paraId="433738AC" w14:textId="77777777" w:rsidR="005815C6" w:rsidRPr="00A1355F" w:rsidRDefault="005815C6" w:rsidP="005815C6">
      <w:pPr>
        <w:spacing w:line="360" w:lineRule="auto"/>
        <w:ind w:firstLine="720"/>
        <w:jc w:val="both"/>
        <w:rPr>
          <w:b/>
          <w:lang w:val="en-US"/>
        </w:rPr>
      </w:pPr>
      <w:r>
        <w:rPr>
          <w:b/>
          <w:lang w:val="en-US"/>
        </w:rPr>
        <w:lastRenderedPageBreak/>
        <w:t>2 Materials</w:t>
      </w:r>
      <w:r w:rsidRPr="00A1355F">
        <w:rPr>
          <w:b/>
          <w:lang w:val="en-US"/>
        </w:rPr>
        <w:t xml:space="preserve"> </w:t>
      </w:r>
      <w:r>
        <w:rPr>
          <w:b/>
          <w:lang w:val="en-US"/>
        </w:rPr>
        <w:t>and</w:t>
      </w:r>
      <w:r w:rsidRPr="00A1355F">
        <w:rPr>
          <w:b/>
          <w:lang w:val="en-US"/>
        </w:rPr>
        <w:t xml:space="preserve"> </w:t>
      </w:r>
      <w:r>
        <w:rPr>
          <w:b/>
          <w:lang w:val="en-US"/>
        </w:rPr>
        <w:t>research</w:t>
      </w:r>
      <w:r w:rsidRPr="00A1355F">
        <w:rPr>
          <w:b/>
          <w:lang w:val="en-US"/>
        </w:rPr>
        <w:t xml:space="preserve"> </w:t>
      </w:r>
      <w:r>
        <w:rPr>
          <w:b/>
          <w:lang w:val="en-US"/>
        </w:rPr>
        <w:t>methods</w:t>
      </w:r>
      <w:r w:rsidRPr="00A1355F">
        <w:rPr>
          <w:b/>
          <w:lang w:val="en-US"/>
        </w:rPr>
        <w:t xml:space="preserve">  </w:t>
      </w:r>
    </w:p>
    <w:p w14:paraId="3885E870" w14:textId="77777777" w:rsidR="005815C6" w:rsidRPr="00A1355F" w:rsidRDefault="005815C6" w:rsidP="005815C6">
      <w:pPr>
        <w:spacing w:line="360" w:lineRule="auto"/>
        <w:ind w:firstLine="720"/>
        <w:jc w:val="both"/>
        <w:rPr>
          <w:sz w:val="16"/>
          <w:szCs w:val="16"/>
          <w:lang w:val="en-US"/>
        </w:rPr>
      </w:pPr>
    </w:p>
    <w:p w14:paraId="0432F53F" w14:textId="77777777" w:rsidR="005815C6" w:rsidRDefault="005815C6" w:rsidP="005815C6">
      <w:pPr>
        <w:spacing w:line="360" w:lineRule="auto"/>
        <w:ind w:firstLine="720"/>
        <w:jc w:val="both"/>
        <w:rPr>
          <w:lang w:val="en-US"/>
        </w:rPr>
      </w:pPr>
      <w:r w:rsidRPr="004C2FD1">
        <w:rPr>
          <w:lang w:val="en-US"/>
        </w:rPr>
        <w:t xml:space="preserve">The research </w:t>
      </w:r>
      <w:proofErr w:type="gramStart"/>
      <w:r>
        <w:rPr>
          <w:lang w:val="en-US"/>
        </w:rPr>
        <w:t xml:space="preserve">material </w:t>
      </w:r>
      <w:r w:rsidRPr="004C2FD1">
        <w:rPr>
          <w:lang w:val="en-US"/>
        </w:rPr>
        <w:t>in the reporting year were</w:t>
      </w:r>
      <w:proofErr w:type="gramEnd"/>
      <w:r w:rsidRPr="004C2FD1">
        <w:rPr>
          <w:lang w:val="en-US"/>
        </w:rPr>
        <w:t xml:space="preserve"> introduced apple </w:t>
      </w:r>
      <w:r>
        <w:rPr>
          <w:lang w:val="en-US"/>
        </w:rPr>
        <w:t xml:space="preserve">tree </w:t>
      </w:r>
      <w:r w:rsidRPr="004C2FD1">
        <w:rPr>
          <w:lang w:val="en-US"/>
        </w:rPr>
        <w:t>varieties. The study of the rhythms of seasonal development and the prospects of varieties was carried out according to the "Methodology of introduction research in Kazakhstan" [4] and the method of "Integral assessment of the prospects of introduced plants" by P</w:t>
      </w:r>
      <w:r>
        <w:rPr>
          <w:lang w:val="en-US"/>
        </w:rPr>
        <w:t>.</w:t>
      </w:r>
      <w:r w:rsidRPr="004C2FD1">
        <w:rPr>
          <w:lang w:val="en-US"/>
        </w:rPr>
        <w:t>I</w:t>
      </w:r>
      <w:r>
        <w:rPr>
          <w:lang w:val="en-US"/>
        </w:rPr>
        <w:t>.</w:t>
      </w:r>
      <w:r w:rsidRPr="004C2FD1">
        <w:rPr>
          <w:lang w:val="en-US"/>
        </w:rPr>
        <w:t xml:space="preserve"> Lapin and S</w:t>
      </w:r>
      <w:r>
        <w:rPr>
          <w:lang w:val="en-US"/>
        </w:rPr>
        <w:t>.</w:t>
      </w:r>
      <w:r w:rsidRPr="004C2FD1">
        <w:rPr>
          <w:lang w:val="en-US"/>
        </w:rPr>
        <w:t>V</w:t>
      </w:r>
      <w:r>
        <w:rPr>
          <w:lang w:val="en-US"/>
        </w:rPr>
        <w:t>.</w:t>
      </w:r>
      <w:r w:rsidRPr="004C2FD1">
        <w:rPr>
          <w:lang w:val="en-US"/>
        </w:rPr>
        <w:t xml:space="preserve"> Sidneva [5]. Evaluation of the yield and quality of fruits, the timing of entering the generative phase was carried out according to the "Methodological guidelines for the establishment of experiments with fruit crops and grapes in the Kazakh SSR" [6] and "Field experiments with fruit trees" [7].</w:t>
      </w:r>
      <w:r>
        <w:rPr>
          <w:lang w:val="en-US"/>
        </w:rPr>
        <w:t xml:space="preserve"> </w:t>
      </w:r>
    </w:p>
    <w:p w14:paraId="594365E7" w14:textId="77777777" w:rsidR="002F294A" w:rsidRDefault="005815C6" w:rsidP="005815C6">
      <w:pPr>
        <w:spacing w:line="360" w:lineRule="auto"/>
        <w:ind w:firstLine="720"/>
        <w:jc w:val="both"/>
        <w:rPr>
          <w:lang w:val="en-US"/>
        </w:rPr>
      </w:pPr>
      <w:r w:rsidRPr="0071768D">
        <w:rPr>
          <w:lang w:val="en-US"/>
        </w:rPr>
        <w:t xml:space="preserve">The study of the winter </w:t>
      </w:r>
      <w:r>
        <w:rPr>
          <w:lang w:val="en-US"/>
        </w:rPr>
        <w:t>resistance</w:t>
      </w:r>
      <w:r w:rsidRPr="0071768D">
        <w:rPr>
          <w:lang w:val="en-US"/>
        </w:rPr>
        <w:t xml:space="preserve"> of fruit, the determination of the water content of the leaves in the summer and annual shoots in the winter were carried out according to the "Program and methodology for the study of varieties of fruit, berry and nut crops" [8]. </w:t>
      </w:r>
    </w:p>
    <w:p w14:paraId="31F71C39" w14:textId="09A94216" w:rsidR="005815C6" w:rsidRPr="00A1355F" w:rsidRDefault="005815C6" w:rsidP="005815C6">
      <w:pPr>
        <w:spacing w:line="360" w:lineRule="auto"/>
        <w:ind w:firstLine="720"/>
        <w:jc w:val="both"/>
        <w:rPr>
          <w:lang w:val="en-US"/>
        </w:rPr>
      </w:pPr>
      <w:r w:rsidRPr="0071768D">
        <w:rPr>
          <w:lang w:val="en-US"/>
        </w:rPr>
        <w:t>The total water content of annual shoots and leaves and the water-retention capacity of leaves were determined by drying them to constant weight at a temperature of 100-105</w:t>
      </w:r>
      <w:r>
        <w:rPr>
          <w:lang w:val="en-US"/>
        </w:rPr>
        <w:t>°</w:t>
      </w:r>
      <w:r w:rsidRPr="0071768D">
        <w:rPr>
          <w:lang w:val="en-US"/>
        </w:rPr>
        <w:t>C, the intensity of transpiration was determined according to A.A. Ivanov [9], heat resistance - according to F</w:t>
      </w:r>
      <w:r>
        <w:rPr>
          <w:lang w:val="en-US"/>
        </w:rPr>
        <w:t>.</w:t>
      </w:r>
      <w:r w:rsidRPr="0071768D">
        <w:rPr>
          <w:lang w:val="en-US"/>
        </w:rPr>
        <w:t>F</w:t>
      </w:r>
      <w:r>
        <w:rPr>
          <w:lang w:val="en-US"/>
        </w:rPr>
        <w:t>.</w:t>
      </w:r>
      <w:r w:rsidRPr="0071768D">
        <w:rPr>
          <w:lang w:val="en-US"/>
        </w:rPr>
        <w:t xml:space="preserve"> Matskov [10]. Measurements to determine the water content of leaves, water retention capacity and transpiration were carried out in 5 varieties twice a month, from May to September. Heat resistance was determined in 5 varieties once a month from June to August.</w:t>
      </w:r>
      <w:r>
        <w:rPr>
          <w:lang w:val="en-US"/>
        </w:rPr>
        <w:t xml:space="preserve"> </w:t>
      </w:r>
    </w:p>
    <w:p w14:paraId="7002823B" w14:textId="77777777" w:rsidR="005815C6" w:rsidRPr="00A1355F" w:rsidRDefault="005815C6" w:rsidP="005815C6">
      <w:pPr>
        <w:spacing w:line="360" w:lineRule="auto"/>
        <w:ind w:firstLine="540"/>
        <w:jc w:val="both"/>
        <w:rPr>
          <w:lang w:val="en-US"/>
        </w:rPr>
      </w:pPr>
      <w:r w:rsidRPr="0071768D">
        <w:rPr>
          <w:lang w:val="en-US"/>
        </w:rPr>
        <w:t>The degree of resistance to diseases and pests was determined on a 5-point scale by visual assessment of damage in 10 trees of each variety. Determination of the species diversity of pathogens and pests was carried out according to the relevant reference literature [11].</w:t>
      </w:r>
      <w:r>
        <w:rPr>
          <w:lang w:val="en-US"/>
        </w:rPr>
        <w:t xml:space="preserve"> </w:t>
      </w:r>
    </w:p>
    <w:p w14:paraId="3D590070" w14:textId="77777777" w:rsidR="002F294A" w:rsidRDefault="005815C6" w:rsidP="005815C6">
      <w:pPr>
        <w:spacing w:line="360" w:lineRule="auto"/>
        <w:ind w:firstLine="708"/>
        <w:jc w:val="both"/>
        <w:rPr>
          <w:lang w:val="en-US"/>
        </w:rPr>
      </w:pPr>
      <w:r w:rsidRPr="0071768D">
        <w:rPr>
          <w:lang w:val="en-US"/>
        </w:rPr>
        <w:t xml:space="preserve">Determination of biologically active substances in apple </w:t>
      </w:r>
      <w:r>
        <w:rPr>
          <w:lang w:val="en-US"/>
        </w:rPr>
        <w:t xml:space="preserve">tree </w:t>
      </w:r>
      <w:r w:rsidRPr="0071768D">
        <w:rPr>
          <w:lang w:val="en-US"/>
        </w:rPr>
        <w:t xml:space="preserve">fruits (acids and sugars) was carried out according to Muzychkina [12], using the methodological developments of Burasheva [13]. The content of acids and carbohydrates was determined by capillary electrophoresis (Kapel 105R system, NPF Lumex, Russia). In 2020, the main attention was paid to the study of the content of sugars, titratable acids, ascorbic acid and P-active substances in fruits. </w:t>
      </w:r>
    </w:p>
    <w:p w14:paraId="2B4B153C" w14:textId="1A72963E" w:rsidR="005815C6" w:rsidRPr="00A1355F" w:rsidRDefault="005815C6" w:rsidP="005815C6">
      <w:pPr>
        <w:spacing w:line="360" w:lineRule="auto"/>
        <w:ind w:firstLine="708"/>
        <w:jc w:val="both"/>
        <w:rPr>
          <w:lang w:val="en-US"/>
        </w:rPr>
      </w:pPr>
      <w:r w:rsidRPr="0071768D">
        <w:rPr>
          <w:lang w:val="en-US"/>
        </w:rPr>
        <w:t>The determination of sugars was carried out by the Bertrand method, titratable acids (total acidity) by titration of extracts with a decinormal solution of sodium hydroxide, ascorbic acid by the iodometric method, and P-active substances by the colorimetric method [14, 15]. To obtain quantitative characteristics, 30 measurements of each indicator were selected, statistical processing of the results was carried out according to the method of G.F. Lakin [16] and N</w:t>
      </w:r>
      <w:r>
        <w:rPr>
          <w:lang w:val="en-US"/>
        </w:rPr>
        <w:t>.</w:t>
      </w:r>
      <w:r w:rsidRPr="0071768D">
        <w:rPr>
          <w:lang w:val="en-US"/>
        </w:rPr>
        <w:t>L</w:t>
      </w:r>
      <w:r>
        <w:rPr>
          <w:lang w:val="en-US"/>
        </w:rPr>
        <w:t>.</w:t>
      </w:r>
      <w:r w:rsidRPr="0071768D">
        <w:rPr>
          <w:lang w:val="en-US"/>
        </w:rPr>
        <w:t xml:space="preserve"> Udolskaya [17], using also the statistical software package Stat</w:t>
      </w:r>
      <w:r>
        <w:rPr>
          <w:lang w:val="en-US"/>
        </w:rPr>
        <w:t>graphics Centurion XVI.I (2011)</w:t>
      </w:r>
      <w:r w:rsidRPr="0071768D">
        <w:rPr>
          <w:color w:val="000000"/>
          <w:lang w:val="en-US"/>
        </w:rPr>
        <w:t xml:space="preserve">. </w:t>
      </w:r>
    </w:p>
    <w:p w14:paraId="7A7A65C0" w14:textId="77777777" w:rsidR="005815C6" w:rsidRPr="00F468FF" w:rsidRDefault="005815C6" w:rsidP="005815C6">
      <w:pPr>
        <w:spacing w:line="360" w:lineRule="auto"/>
        <w:jc w:val="both"/>
        <w:rPr>
          <w:bCs/>
          <w:lang w:val="en-US"/>
        </w:rPr>
      </w:pPr>
      <w:r w:rsidRPr="00A1355F">
        <w:rPr>
          <w:bCs/>
          <w:lang w:val="en-US"/>
        </w:rPr>
        <w:t xml:space="preserve">         </w:t>
      </w:r>
      <w:r w:rsidRPr="00A1355F">
        <w:rPr>
          <w:bCs/>
          <w:lang w:val="en-US"/>
        </w:rPr>
        <w:tab/>
      </w:r>
    </w:p>
    <w:p w14:paraId="3C4B326C" w14:textId="77777777" w:rsidR="00C23F99" w:rsidRPr="00F468FF" w:rsidRDefault="00C23F99" w:rsidP="005815C6">
      <w:pPr>
        <w:spacing w:line="360" w:lineRule="auto"/>
        <w:jc w:val="both"/>
        <w:rPr>
          <w:bCs/>
          <w:lang w:val="en-US"/>
        </w:rPr>
      </w:pPr>
    </w:p>
    <w:p w14:paraId="2BDA254A" w14:textId="77777777" w:rsidR="00C23F99" w:rsidRPr="00F468FF" w:rsidRDefault="00C23F99" w:rsidP="005815C6">
      <w:pPr>
        <w:spacing w:line="360" w:lineRule="auto"/>
        <w:jc w:val="both"/>
        <w:rPr>
          <w:bCs/>
          <w:sz w:val="16"/>
          <w:szCs w:val="16"/>
          <w:lang w:val="en-US"/>
        </w:rPr>
      </w:pPr>
    </w:p>
    <w:p w14:paraId="3C0AFBB0" w14:textId="77777777" w:rsidR="005815C6" w:rsidRPr="0071768D" w:rsidRDefault="005815C6" w:rsidP="005815C6">
      <w:pPr>
        <w:spacing w:line="360" w:lineRule="auto"/>
        <w:ind w:firstLine="708"/>
        <w:jc w:val="both"/>
        <w:rPr>
          <w:b/>
          <w:bCs/>
          <w:lang w:val="en-US"/>
        </w:rPr>
      </w:pPr>
      <w:r w:rsidRPr="0071768D">
        <w:rPr>
          <w:b/>
          <w:bCs/>
          <w:lang w:val="en-US"/>
        </w:rPr>
        <w:lastRenderedPageBreak/>
        <w:t>3 Issue study status</w:t>
      </w:r>
    </w:p>
    <w:p w14:paraId="0C665FCA" w14:textId="77777777" w:rsidR="005815C6" w:rsidRPr="0071768D" w:rsidRDefault="005815C6" w:rsidP="005815C6">
      <w:pPr>
        <w:spacing w:line="360" w:lineRule="auto"/>
        <w:ind w:firstLine="708"/>
        <w:jc w:val="both"/>
        <w:rPr>
          <w:b/>
          <w:bCs/>
          <w:lang w:val="en-US"/>
        </w:rPr>
      </w:pPr>
    </w:p>
    <w:p w14:paraId="4E757B7C" w14:textId="77777777" w:rsidR="005815C6" w:rsidRPr="00A1355F" w:rsidRDefault="005815C6" w:rsidP="005815C6">
      <w:pPr>
        <w:spacing w:line="360" w:lineRule="auto"/>
        <w:ind w:firstLine="708"/>
        <w:jc w:val="both"/>
        <w:rPr>
          <w:lang w:val="en-US"/>
        </w:rPr>
      </w:pPr>
      <w:r w:rsidRPr="0071768D">
        <w:rPr>
          <w:bCs/>
          <w:lang w:val="en-US"/>
        </w:rPr>
        <w:t xml:space="preserve">The introduction of the apple tree genus (Malus Mill.) </w:t>
      </w:r>
      <w:r>
        <w:rPr>
          <w:bCs/>
          <w:lang w:val="en-US"/>
        </w:rPr>
        <w:t>i</w:t>
      </w:r>
      <w:r w:rsidRPr="0071768D">
        <w:rPr>
          <w:bCs/>
          <w:lang w:val="en-US"/>
        </w:rPr>
        <w:t>n the Mangyshlak Experimental Botanical Garden began in 1973 and was carried out by the method of generic complexes for their comparative ecological and biological study and identification of the most resistant species, varieties and forms. During a 40 - year period, 33 species and forms of apple trees were tested, representing 6 botanical sections of the genus. The garden's collection is dominated by species from East and South-East Asia, belonging to the section of berry and rowan-like apple trees.</w:t>
      </w:r>
      <w:r>
        <w:rPr>
          <w:bCs/>
          <w:lang w:val="en-US"/>
        </w:rPr>
        <w:t xml:space="preserve"> </w:t>
      </w:r>
    </w:p>
    <w:p w14:paraId="0C0F193E" w14:textId="77777777" w:rsidR="005815C6" w:rsidRPr="0029779F" w:rsidRDefault="005815C6" w:rsidP="005815C6">
      <w:pPr>
        <w:spacing w:line="360" w:lineRule="auto"/>
        <w:ind w:firstLine="708"/>
        <w:jc w:val="both"/>
        <w:rPr>
          <w:lang w:val="en-US"/>
        </w:rPr>
      </w:pPr>
      <w:r w:rsidRPr="0029779F">
        <w:rPr>
          <w:lang w:val="en-US"/>
        </w:rPr>
        <w:t xml:space="preserve">The Central Asian and Euro-Caucasian species from the section </w:t>
      </w:r>
      <w:r w:rsidRPr="0029779F">
        <w:rPr>
          <w:i/>
          <w:lang w:val="en-US"/>
        </w:rPr>
        <w:t xml:space="preserve">Eumalus </w:t>
      </w:r>
      <w:r w:rsidRPr="0029779F">
        <w:rPr>
          <w:lang w:val="en-US"/>
        </w:rPr>
        <w:t>(real apple trees) are represented fairly well in the collection [18, 19].</w:t>
      </w:r>
    </w:p>
    <w:p w14:paraId="3A482728" w14:textId="77777777" w:rsidR="005815C6" w:rsidRPr="0029779F" w:rsidRDefault="005815C6" w:rsidP="005815C6">
      <w:pPr>
        <w:spacing w:line="360" w:lineRule="auto"/>
        <w:ind w:firstLine="708"/>
        <w:jc w:val="both"/>
        <w:rPr>
          <w:lang w:val="en-US"/>
        </w:rPr>
      </w:pPr>
      <w:r w:rsidRPr="0029779F">
        <w:rPr>
          <w:lang w:val="en-US"/>
        </w:rPr>
        <w:t xml:space="preserve">The rhythms of growth and development of apple </w:t>
      </w:r>
      <w:r>
        <w:rPr>
          <w:lang w:val="en-US"/>
        </w:rPr>
        <w:t xml:space="preserve">tree </w:t>
      </w:r>
      <w:r w:rsidRPr="0029779F">
        <w:rPr>
          <w:lang w:val="en-US"/>
        </w:rPr>
        <w:t>species, peculiarities of their water regime, heat resistance, spread of root systems in saline soil, resistance to pests and diseases were studied [20 - 22].</w:t>
      </w:r>
    </w:p>
    <w:p w14:paraId="7D12F5E1" w14:textId="77777777" w:rsidR="005815C6" w:rsidRPr="00A1355F" w:rsidRDefault="005815C6" w:rsidP="005815C6">
      <w:pPr>
        <w:spacing w:line="360" w:lineRule="auto"/>
        <w:ind w:firstLine="708"/>
        <w:jc w:val="both"/>
        <w:rPr>
          <w:lang w:val="en-US"/>
        </w:rPr>
      </w:pPr>
      <w:r w:rsidRPr="0029779F">
        <w:rPr>
          <w:lang w:val="en-US"/>
        </w:rPr>
        <w:t>Varietal apple trees have been introduced on a regular basis since 2006, based on the experience of successful introductions of apple</w:t>
      </w:r>
      <w:r>
        <w:rPr>
          <w:lang w:val="en-US"/>
        </w:rPr>
        <w:t xml:space="preserve"> tree</w:t>
      </w:r>
      <w:r w:rsidRPr="0029779F">
        <w:rPr>
          <w:lang w:val="en-US"/>
        </w:rPr>
        <w:t xml:space="preserve"> species. The collection currently contains 39 species and 33 varieties of apple trees.</w:t>
      </w:r>
      <w:r>
        <w:rPr>
          <w:lang w:val="en-US"/>
        </w:rPr>
        <w:t xml:space="preserve"> </w:t>
      </w:r>
    </w:p>
    <w:p w14:paraId="0FEA7E1A" w14:textId="07B0AC7D" w:rsidR="002F294A" w:rsidRDefault="005815C6" w:rsidP="005815C6">
      <w:pPr>
        <w:spacing w:line="360" w:lineRule="auto"/>
        <w:jc w:val="both"/>
        <w:rPr>
          <w:lang w:val="en-US"/>
        </w:rPr>
      </w:pPr>
      <w:r w:rsidRPr="0029779F">
        <w:rPr>
          <w:lang w:val="en-US"/>
        </w:rPr>
        <w:t xml:space="preserve">         </w:t>
      </w:r>
      <w:r w:rsidR="002F294A">
        <w:rPr>
          <w:lang w:val="en-US"/>
        </w:rPr>
        <w:tab/>
      </w:r>
      <w:r w:rsidRPr="0029779F">
        <w:rPr>
          <w:lang w:val="en-US"/>
        </w:rPr>
        <w:t xml:space="preserve">On the whole, in terms of the start and end of shoot growth, varietal apple trees belong to the group with an average start of growth and late completion of growth (SP) [23]. Longer shoot growth is usually typical for young plants with abundant watering [24]. In local conditions, the heat resistance of the apple tree is of great importance. </w:t>
      </w:r>
    </w:p>
    <w:p w14:paraId="5B6FBC76" w14:textId="31F46418" w:rsidR="005815C6" w:rsidRDefault="005815C6" w:rsidP="002F294A">
      <w:pPr>
        <w:spacing w:line="360" w:lineRule="auto"/>
        <w:ind w:firstLine="708"/>
        <w:jc w:val="both"/>
        <w:rPr>
          <w:lang w:val="en-US"/>
        </w:rPr>
      </w:pPr>
      <w:r w:rsidRPr="0029779F">
        <w:rPr>
          <w:lang w:val="en-US"/>
        </w:rPr>
        <w:t xml:space="preserve">We found that the heat resistance of 9 apple tree species is quite high, for example, damage to the leaf blade of a 6-year-old </w:t>
      </w:r>
      <w:r w:rsidRPr="00FE19A5">
        <w:rPr>
          <w:i/>
          <w:lang w:val="en-US"/>
        </w:rPr>
        <w:t>Malus sieversii</w:t>
      </w:r>
      <w:r w:rsidRPr="0029779F">
        <w:rPr>
          <w:lang w:val="en-US"/>
        </w:rPr>
        <w:t xml:space="preserve"> began at a temperature of 53</w:t>
      </w:r>
      <w:r>
        <w:rPr>
          <w:lang w:val="en-US"/>
        </w:rPr>
        <w:t>°</w:t>
      </w:r>
      <w:r w:rsidRPr="0029779F">
        <w:rPr>
          <w:lang w:val="en-US"/>
        </w:rPr>
        <w:t xml:space="preserve">C, </w:t>
      </w:r>
      <w:proofErr w:type="gramStart"/>
      <w:r w:rsidRPr="0029779F">
        <w:rPr>
          <w:lang w:val="en-US"/>
        </w:rPr>
        <w:t>the</w:t>
      </w:r>
      <w:proofErr w:type="gramEnd"/>
      <w:r w:rsidRPr="0029779F">
        <w:rPr>
          <w:lang w:val="en-US"/>
        </w:rPr>
        <w:t xml:space="preserve"> temperature of lethal damage to a leaf was 57</w:t>
      </w:r>
      <w:r>
        <w:rPr>
          <w:lang w:val="en-US"/>
        </w:rPr>
        <w:t>°</w:t>
      </w:r>
      <w:r w:rsidRPr="0029779F">
        <w:rPr>
          <w:lang w:val="en-US"/>
        </w:rPr>
        <w:t xml:space="preserve">C [25]. </w:t>
      </w:r>
      <w:r w:rsidRPr="00FE19A5">
        <w:rPr>
          <w:i/>
          <w:lang w:val="en-US"/>
        </w:rPr>
        <w:t>Malus sieversii</w:t>
      </w:r>
      <w:r w:rsidRPr="0029779F">
        <w:rPr>
          <w:lang w:val="en-US"/>
        </w:rPr>
        <w:t xml:space="preserve"> was also characterized by </w:t>
      </w:r>
      <w:proofErr w:type="gramStart"/>
      <w:r w:rsidRPr="0029779F">
        <w:rPr>
          <w:lang w:val="en-US"/>
        </w:rPr>
        <w:t>a stable</w:t>
      </w:r>
      <w:proofErr w:type="gramEnd"/>
      <w:r w:rsidRPr="0029779F">
        <w:rPr>
          <w:lang w:val="en-US"/>
        </w:rPr>
        <w:t xml:space="preserve"> water content and a relatively high water-holding capacity of the leaves during the entire growing season [26], which allows us to assume rather high heat resistance and water content of leaves in apple varieties grafted on the Sievers apple tree, especially in Kazakhstan varieties created on the basis of </w:t>
      </w:r>
      <w:r w:rsidRPr="00FE19A5">
        <w:rPr>
          <w:i/>
          <w:lang w:val="en-US"/>
        </w:rPr>
        <w:t>Malus sieversii</w:t>
      </w:r>
      <w:r w:rsidRPr="0029779F">
        <w:rPr>
          <w:lang w:val="en-US"/>
        </w:rPr>
        <w:t xml:space="preserve"> [27].</w:t>
      </w:r>
      <w:r>
        <w:rPr>
          <w:lang w:val="en-US"/>
        </w:rPr>
        <w:t xml:space="preserve"> </w:t>
      </w:r>
    </w:p>
    <w:p w14:paraId="689DE124" w14:textId="77777777" w:rsidR="005815C6" w:rsidRPr="00A1355F" w:rsidRDefault="005815C6" w:rsidP="005815C6">
      <w:pPr>
        <w:spacing w:line="360" w:lineRule="auto"/>
        <w:ind w:firstLine="708"/>
        <w:jc w:val="both"/>
        <w:rPr>
          <w:lang w:val="en-US"/>
        </w:rPr>
      </w:pPr>
      <w:r w:rsidRPr="009E4F07">
        <w:rPr>
          <w:lang w:val="en-US"/>
        </w:rPr>
        <w:t xml:space="preserve">We also studied the root system of 5 apple </w:t>
      </w:r>
      <w:r>
        <w:rPr>
          <w:lang w:val="en-US"/>
        </w:rPr>
        <w:t xml:space="preserve">tree </w:t>
      </w:r>
      <w:r w:rsidRPr="009E4F07">
        <w:rPr>
          <w:lang w:val="en-US"/>
        </w:rPr>
        <w:t xml:space="preserve">species at the age from one to 4 years [28]. It was revealed that the root system is superficial, broadly spreading, with a high degree of branching. The bulk of the roots </w:t>
      </w:r>
      <w:proofErr w:type="gramStart"/>
      <w:r w:rsidRPr="009E4F07">
        <w:rPr>
          <w:lang w:val="en-US"/>
        </w:rPr>
        <w:t>is</w:t>
      </w:r>
      <w:proofErr w:type="gramEnd"/>
      <w:r w:rsidRPr="009E4F07">
        <w:rPr>
          <w:lang w:val="en-US"/>
        </w:rPr>
        <w:t xml:space="preserve"> located at a depth of 50-60 cm. Due to the correlation between the aboveground and underground parts of the fruit tree, one should expect the low growth of the apple tree in our conditions. Indeed, in areas with deep bedding of rocks (up to 5 - 6 m), the height of apple trees increases significantly [29].</w:t>
      </w:r>
      <w:r>
        <w:rPr>
          <w:lang w:val="en-US"/>
        </w:rPr>
        <w:t xml:space="preserve"> </w:t>
      </w:r>
    </w:p>
    <w:p w14:paraId="0BD31FF6" w14:textId="77777777" w:rsidR="005815C6" w:rsidRPr="00A1355F" w:rsidRDefault="005815C6" w:rsidP="005815C6">
      <w:pPr>
        <w:spacing w:line="360" w:lineRule="auto"/>
        <w:ind w:firstLine="708"/>
        <w:jc w:val="both"/>
        <w:rPr>
          <w:lang w:val="en-US"/>
        </w:rPr>
      </w:pPr>
      <w:r w:rsidRPr="009E4F07">
        <w:rPr>
          <w:lang w:val="en-US"/>
        </w:rPr>
        <w:lastRenderedPageBreak/>
        <w:t>Thus, the specific natural conditions of the deserts of Western Kazakhstan leave a deep imprint on the process of ontogenesis of introduced species, which was noted at the very beginning of the introduction studies in Mangyshlak.</w:t>
      </w:r>
      <w:r>
        <w:rPr>
          <w:lang w:val="en-US"/>
        </w:rPr>
        <w:t xml:space="preserve"> </w:t>
      </w:r>
    </w:p>
    <w:p w14:paraId="3D7DD9D6" w14:textId="77777777" w:rsidR="005815C6" w:rsidRPr="00A8654E" w:rsidRDefault="005815C6" w:rsidP="005815C6">
      <w:pPr>
        <w:spacing w:line="360" w:lineRule="auto"/>
        <w:jc w:val="both"/>
        <w:rPr>
          <w:lang w:val="en-US"/>
        </w:rPr>
      </w:pPr>
      <w:r w:rsidRPr="00A1355F">
        <w:rPr>
          <w:lang w:val="en-US"/>
        </w:rPr>
        <w:tab/>
      </w:r>
      <w:r>
        <w:rPr>
          <w:lang w:val="en-US"/>
        </w:rPr>
        <w:t>During</w:t>
      </w:r>
      <w:r w:rsidRPr="00A8654E">
        <w:rPr>
          <w:lang w:val="en-US"/>
        </w:rPr>
        <w:t xml:space="preserve"> studying an apple tree, much attention is usually paid to frost resistance and winter resistance, but in local conditions, when from 2010 to 2019, temperatures below 0</w:t>
      </w:r>
      <w:r>
        <w:rPr>
          <w:lang w:val="en-US"/>
        </w:rPr>
        <w:t>°</w:t>
      </w:r>
      <w:r w:rsidRPr="00A8654E">
        <w:rPr>
          <w:lang w:val="en-US"/>
        </w:rPr>
        <w:t>C were recorded only in December - February, freezing of apple varieties did not occur.</w:t>
      </w:r>
    </w:p>
    <w:p w14:paraId="201ACCCC" w14:textId="77777777" w:rsidR="005815C6" w:rsidRPr="00A1355F" w:rsidRDefault="005815C6" w:rsidP="005815C6">
      <w:pPr>
        <w:spacing w:line="360" w:lineRule="auto"/>
        <w:ind w:firstLine="708"/>
        <w:jc w:val="both"/>
        <w:rPr>
          <w:lang w:val="en-US"/>
        </w:rPr>
      </w:pPr>
      <w:r w:rsidRPr="00A8654E">
        <w:rPr>
          <w:lang w:val="en-US"/>
        </w:rPr>
        <w:t xml:space="preserve">It has been established that apple </w:t>
      </w:r>
      <w:r>
        <w:rPr>
          <w:lang w:val="en-US"/>
        </w:rPr>
        <w:t xml:space="preserve">tree </w:t>
      </w:r>
      <w:r w:rsidRPr="00A8654E">
        <w:rPr>
          <w:lang w:val="en-US"/>
        </w:rPr>
        <w:t>species and varieties in Mangyshlak can be affected by powdery mildew (</w:t>
      </w:r>
      <w:r w:rsidRPr="00A8654E">
        <w:rPr>
          <w:i/>
          <w:lang w:val="en-US"/>
        </w:rPr>
        <w:t>Podosphaera leucotricha</w:t>
      </w:r>
      <w:r w:rsidRPr="00A8654E">
        <w:rPr>
          <w:lang w:val="en-US"/>
        </w:rPr>
        <w:t xml:space="preserve"> Salm.), Apple moth (</w:t>
      </w:r>
      <w:r w:rsidRPr="00A8654E">
        <w:rPr>
          <w:i/>
          <w:lang w:val="en-US"/>
        </w:rPr>
        <w:t>Cydia pomonella</w:t>
      </w:r>
      <w:r w:rsidRPr="00A8654E">
        <w:rPr>
          <w:lang w:val="en-US"/>
        </w:rPr>
        <w:t>), scale insects (</w:t>
      </w:r>
      <w:r w:rsidRPr="00A8654E">
        <w:rPr>
          <w:i/>
          <w:lang w:val="en-US"/>
        </w:rPr>
        <w:t>Diaspidiotus perniciosus</w:t>
      </w:r>
      <w:r w:rsidRPr="00A8654E">
        <w:rPr>
          <w:lang w:val="en-US"/>
        </w:rPr>
        <w:t xml:space="preserve"> Comst.), </w:t>
      </w:r>
      <w:r>
        <w:rPr>
          <w:lang w:val="en-US"/>
        </w:rPr>
        <w:t>s</w:t>
      </w:r>
      <w:r w:rsidRPr="00A8654E">
        <w:rPr>
          <w:lang w:val="en-US"/>
        </w:rPr>
        <w:t>ometimes scab (</w:t>
      </w:r>
      <w:r w:rsidRPr="00A8654E">
        <w:rPr>
          <w:i/>
          <w:lang w:val="en-US"/>
        </w:rPr>
        <w:t>Fusicladium dendriticum</w:t>
      </w:r>
      <w:r w:rsidRPr="00A8654E">
        <w:rPr>
          <w:lang w:val="en-US"/>
        </w:rPr>
        <w:t>) [21</w:t>
      </w:r>
      <w:proofErr w:type="gramStart"/>
      <w:r w:rsidRPr="00A8654E">
        <w:rPr>
          <w:lang w:val="en-US"/>
        </w:rPr>
        <w:t>,22</w:t>
      </w:r>
      <w:proofErr w:type="gramEnd"/>
      <w:r w:rsidRPr="00A8654E">
        <w:rPr>
          <w:lang w:val="en-US"/>
        </w:rPr>
        <w:t>]. Subject to the recommended preventive measures [30], no significant damage by pests and diseases was observed.</w:t>
      </w:r>
      <w:r>
        <w:rPr>
          <w:lang w:val="en-US"/>
        </w:rPr>
        <w:t xml:space="preserve">  </w:t>
      </w:r>
    </w:p>
    <w:p w14:paraId="3F2F70B9" w14:textId="77777777" w:rsidR="005815C6" w:rsidRPr="00F468FF" w:rsidRDefault="005815C6" w:rsidP="005815C6">
      <w:pPr>
        <w:spacing w:line="360" w:lineRule="auto"/>
        <w:rPr>
          <w:strike/>
          <w:sz w:val="16"/>
          <w:szCs w:val="16"/>
          <w:lang w:val="en-US"/>
        </w:rPr>
      </w:pPr>
    </w:p>
    <w:p w14:paraId="6AD5495E" w14:textId="77777777" w:rsidR="00C23F99" w:rsidRPr="00F468FF" w:rsidRDefault="00C23F99" w:rsidP="005815C6">
      <w:pPr>
        <w:spacing w:line="360" w:lineRule="auto"/>
        <w:rPr>
          <w:strike/>
          <w:sz w:val="16"/>
          <w:szCs w:val="16"/>
          <w:lang w:val="en-US"/>
        </w:rPr>
      </w:pPr>
    </w:p>
    <w:p w14:paraId="136C91EA" w14:textId="77777777" w:rsidR="00C23F99" w:rsidRPr="00F468FF" w:rsidRDefault="00C23F99" w:rsidP="005815C6">
      <w:pPr>
        <w:spacing w:line="360" w:lineRule="auto"/>
        <w:rPr>
          <w:strike/>
          <w:sz w:val="16"/>
          <w:szCs w:val="16"/>
          <w:lang w:val="en-US"/>
        </w:rPr>
      </w:pPr>
    </w:p>
    <w:p w14:paraId="47266DBD" w14:textId="77777777" w:rsidR="00C23F99" w:rsidRPr="00F468FF" w:rsidRDefault="00C23F99" w:rsidP="005815C6">
      <w:pPr>
        <w:spacing w:line="360" w:lineRule="auto"/>
        <w:rPr>
          <w:strike/>
          <w:sz w:val="16"/>
          <w:szCs w:val="16"/>
          <w:lang w:val="en-US"/>
        </w:rPr>
      </w:pPr>
    </w:p>
    <w:p w14:paraId="284CBA30" w14:textId="77777777" w:rsidR="00C23F99" w:rsidRPr="00F468FF" w:rsidRDefault="00C23F99" w:rsidP="005815C6">
      <w:pPr>
        <w:spacing w:line="360" w:lineRule="auto"/>
        <w:rPr>
          <w:strike/>
          <w:sz w:val="16"/>
          <w:szCs w:val="16"/>
          <w:lang w:val="en-US"/>
        </w:rPr>
      </w:pPr>
    </w:p>
    <w:p w14:paraId="228F84B4" w14:textId="77777777" w:rsidR="00C23F99" w:rsidRPr="00F468FF" w:rsidRDefault="00C23F99" w:rsidP="005815C6">
      <w:pPr>
        <w:spacing w:line="360" w:lineRule="auto"/>
        <w:rPr>
          <w:strike/>
          <w:sz w:val="16"/>
          <w:szCs w:val="16"/>
          <w:lang w:val="en-US"/>
        </w:rPr>
      </w:pPr>
    </w:p>
    <w:p w14:paraId="76E2A8E1" w14:textId="77777777" w:rsidR="00C23F99" w:rsidRPr="00F468FF" w:rsidRDefault="00C23F99" w:rsidP="005815C6">
      <w:pPr>
        <w:spacing w:line="360" w:lineRule="auto"/>
        <w:rPr>
          <w:strike/>
          <w:sz w:val="16"/>
          <w:szCs w:val="16"/>
          <w:lang w:val="en-US"/>
        </w:rPr>
      </w:pPr>
    </w:p>
    <w:p w14:paraId="7075C87B" w14:textId="77777777" w:rsidR="00C23F99" w:rsidRPr="00F468FF" w:rsidRDefault="00C23F99" w:rsidP="005815C6">
      <w:pPr>
        <w:spacing w:line="360" w:lineRule="auto"/>
        <w:rPr>
          <w:strike/>
          <w:sz w:val="16"/>
          <w:szCs w:val="16"/>
          <w:lang w:val="en-US"/>
        </w:rPr>
      </w:pPr>
    </w:p>
    <w:p w14:paraId="7199038D" w14:textId="77777777" w:rsidR="00C23F99" w:rsidRPr="00F468FF" w:rsidRDefault="00C23F99" w:rsidP="005815C6">
      <w:pPr>
        <w:spacing w:line="360" w:lineRule="auto"/>
        <w:rPr>
          <w:strike/>
          <w:sz w:val="16"/>
          <w:szCs w:val="16"/>
          <w:lang w:val="en-US"/>
        </w:rPr>
      </w:pPr>
    </w:p>
    <w:p w14:paraId="162A3595" w14:textId="77777777" w:rsidR="00C23F99" w:rsidRPr="00F468FF" w:rsidRDefault="00C23F99" w:rsidP="005815C6">
      <w:pPr>
        <w:spacing w:line="360" w:lineRule="auto"/>
        <w:rPr>
          <w:strike/>
          <w:sz w:val="16"/>
          <w:szCs w:val="16"/>
          <w:lang w:val="en-US"/>
        </w:rPr>
      </w:pPr>
    </w:p>
    <w:p w14:paraId="6C564442" w14:textId="77777777" w:rsidR="00C23F99" w:rsidRPr="00F468FF" w:rsidRDefault="00C23F99" w:rsidP="005815C6">
      <w:pPr>
        <w:spacing w:line="360" w:lineRule="auto"/>
        <w:rPr>
          <w:strike/>
          <w:sz w:val="16"/>
          <w:szCs w:val="16"/>
          <w:lang w:val="en-US"/>
        </w:rPr>
      </w:pPr>
    </w:p>
    <w:p w14:paraId="44857B7B" w14:textId="77777777" w:rsidR="00C23F99" w:rsidRPr="00F468FF" w:rsidRDefault="00C23F99" w:rsidP="005815C6">
      <w:pPr>
        <w:spacing w:line="360" w:lineRule="auto"/>
        <w:rPr>
          <w:strike/>
          <w:sz w:val="16"/>
          <w:szCs w:val="16"/>
          <w:lang w:val="en-US"/>
        </w:rPr>
      </w:pPr>
    </w:p>
    <w:p w14:paraId="4FDEFFEA" w14:textId="77777777" w:rsidR="00C23F99" w:rsidRPr="00F468FF" w:rsidRDefault="00C23F99" w:rsidP="005815C6">
      <w:pPr>
        <w:spacing w:line="360" w:lineRule="auto"/>
        <w:rPr>
          <w:strike/>
          <w:sz w:val="16"/>
          <w:szCs w:val="16"/>
          <w:lang w:val="en-US"/>
        </w:rPr>
      </w:pPr>
    </w:p>
    <w:p w14:paraId="390C92DE" w14:textId="77777777" w:rsidR="00C23F99" w:rsidRPr="00F468FF" w:rsidRDefault="00C23F99" w:rsidP="005815C6">
      <w:pPr>
        <w:spacing w:line="360" w:lineRule="auto"/>
        <w:rPr>
          <w:strike/>
          <w:sz w:val="16"/>
          <w:szCs w:val="16"/>
          <w:lang w:val="en-US"/>
        </w:rPr>
      </w:pPr>
    </w:p>
    <w:p w14:paraId="326B26D7" w14:textId="77777777" w:rsidR="00C23F99" w:rsidRPr="00F468FF" w:rsidRDefault="00C23F99" w:rsidP="005815C6">
      <w:pPr>
        <w:spacing w:line="360" w:lineRule="auto"/>
        <w:rPr>
          <w:strike/>
          <w:sz w:val="16"/>
          <w:szCs w:val="16"/>
          <w:lang w:val="en-US"/>
        </w:rPr>
      </w:pPr>
    </w:p>
    <w:p w14:paraId="53BDD7ED" w14:textId="77777777" w:rsidR="00C23F99" w:rsidRPr="00F468FF" w:rsidRDefault="00C23F99" w:rsidP="005815C6">
      <w:pPr>
        <w:spacing w:line="360" w:lineRule="auto"/>
        <w:rPr>
          <w:strike/>
          <w:sz w:val="16"/>
          <w:szCs w:val="16"/>
          <w:lang w:val="en-US"/>
        </w:rPr>
      </w:pPr>
    </w:p>
    <w:p w14:paraId="3511866D" w14:textId="77777777" w:rsidR="00C23F99" w:rsidRPr="00F468FF" w:rsidRDefault="00C23F99" w:rsidP="005815C6">
      <w:pPr>
        <w:spacing w:line="360" w:lineRule="auto"/>
        <w:rPr>
          <w:strike/>
          <w:sz w:val="16"/>
          <w:szCs w:val="16"/>
          <w:lang w:val="en-US"/>
        </w:rPr>
      </w:pPr>
    </w:p>
    <w:p w14:paraId="7C5EC994" w14:textId="77777777" w:rsidR="00C23F99" w:rsidRPr="00F468FF" w:rsidRDefault="00C23F99" w:rsidP="005815C6">
      <w:pPr>
        <w:spacing w:line="360" w:lineRule="auto"/>
        <w:rPr>
          <w:strike/>
          <w:sz w:val="16"/>
          <w:szCs w:val="16"/>
          <w:lang w:val="en-US"/>
        </w:rPr>
      </w:pPr>
    </w:p>
    <w:p w14:paraId="5B6825A1" w14:textId="77777777" w:rsidR="00C23F99" w:rsidRPr="00F468FF" w:rsidRDefault="00C23F99" w:rsidP="005815C6">
      <w:pPr>
        <w:spacing w:line="360" w:lineRule="auto"/>
        <w:rPr>
          <w:strike/>
          <w:sz w:val="16"/>
          <w:szCs w:val="16"/>
          <w:lang w:val="en-US"/>
        </w:rPr>
      </w:pPr>
    </w:p>
    <w:p w14:paraId="45787CDC" w14:textId="77777777" w:rsidR="00C23F99" w:rsidRPr="00F468FF" w:rsidRDefault="00C23F99" w:rsidP="005815C6">
      <w:pPr>
        <w:spacing w:line="360" w:lineRule="auto"/>
        <w:rPr>
          <w:strike/>
          <w:sz w:val="16"/>
          <w:szCs w:val="16"/>
          <w:lang w:val="en-US"/>
        </w:rPr>
      </w:pPr>
    </w:p>
    <w:p w14:paraId="3A5AE8ED" w14:textId="77777777" w:rsidR="00C23F99" w:rsidRPr="00F468FF" w:rsidRDefault="00C23F99" w:rsidP="005815C6">
      <w:pPr>
        <w:spacing w:line="360" w:lineRule="auto"/>
        <w:rPr>
          <w:strike/>
          <w:sz w:val="16"/>
          <w:szCs w:val="16"/>
          <w:lang w:val="en-US"/>
        </w:rPr>
      </w:pPr>
    </w:p>
    <w:p w14:paraId="4CA6A03E" w14:textId="77777777" w:rsidR="00C23F99" w:rsidRPr="00F468FF" w:rsidRDefault="00C23F99" w:rsidP="005815C6">
      <w:pPr>
        <w:spacing w:line="360" w:lineRule="auto"/>
        <w:rPr>
          <w:strike/>
          <w:sz w:val="16"/>
          <w:szCs w:val="16"/>
          <w:lang w:val="en-US"/>
        </w:rPr>
      </w:pPr>
    </w:p>
    <w:p w14:paraId="2F5E43B0" w14:textId="77777777" w:rsidR="00C23F99" w:rsidRPr="00F468FF" w:rsidRDefault="00C23F99" w:rsidP="005815C6">
      <w:pPr>
        <w:spacing w:line="360" w:lineRule="auto"/>
        <w:rPr>
          <w:strike/>
          <w:sz w:val="16"/>
          <w:szCs w:val="16"/>
          <w:lang w:val="en-US"/>
        </w:rPr>
      </w:pPr>
    </w:p>
    <w:p w14:paraId="4E57969F" w14:textId="77777777" w:rsidR="00C23F99" w:rsidRPr="00F468FF" w:rsidRDefault="00C23F99" w:rsidP="005815C6">
      <w:pPr>
        <w:spacing w:line="360" w:lineRule="auto"/>
        <w:rPr>
          <w:strike/>
          <w:sz w:val="16"/>
          <w:szCs w:val="16"/>
          <w:lang w:val="en-US"/>
        </w:rPr>
      </w:pPr>
    </w:p>
    <w:p w14:paraId="113A29E1" w14:textId="77777777" w:rsidR="00C23F99" w:rsidRPr="00F468FF" w:rsidRDefault="00C23F99" w:rsidP="005815C6">
      <w:pPr>
        <w:spacing w:line="360" w:lineRule="auto"/>
        <w:rPr>
          <w:strike/>
          <w:sz w:val="16"/>
          <w:szCs w:val="16"/>
          <w:lang w:val="en-US"/>
        </w:rPr>
      </w:pPr>
    </w:p>
    <w:p w14:paraId="7F656797" w14:textId="77777777" w:rsidR="00C23F99" w:rsidRPr="00F468FF" w:rsidRDefault="00C23F99" w:rsidP="005815C6">
      <w:pPr>
        <w:spacing w:line="360" w:lineRule="auto"/>
        <w:rPr>
          <w:strike/>
          <w:sz w:val="16"/>
          <w:szCs w:val="16"/>
          <w:lang w:val="en-US"/>
        </w:rPr>
      </w:pPr>
    </w:p>
    <w:p w14:paraId="7043F74D" w14:textId="77777777" w:rsidR="00C23F99" w:rsidRPr="00F468FF" w:rsidRDefault="00C23F99" w:rsidP="005815C6">
      <w:pPr>
        <w:spacing w:line="360" w:lineRule="auto"/>
        <w:rPr>
          <w:strike/>
          <w:sz w:val="16"/>
          <w:szCs w:val="16"/>
          <w:lang w:val="en-US"/>
        </w:rPr>
      </w:pPr>
    </w:p>
    <w:p w14:paraId="7A7330F1" w14:textId="77777777" w:rsidR="00C23F99" w:rsidRPr="00F468FF" w:rsidRDefault="00C23F99" w:rsidP="005815C6">
      <w:pPr>
        <w:spacing w:line="360" w:lineRule="auto"/>
        <w:rPr>
          <w:strike/>
          <w:sz w:val="16"/>
          <w:szCs w:val="16"/>
          <w:lang w:val="en-US"/>
        </w:rPr>
      </w:pPr>
    </w:p>
    <w:p w14:paraId="30298404" w14:textId="77777777" w:rsidR="00C23F99" w:rsidRPr="00F468FF" w:rsidRDefault="00C23F99" w:rsidP="005815C6">
      <w:pPr>
        <w:spacing w:line="360" w:lineRule="auto"/>
        <w:rPr>
          <w:strike/>
          <w:sz w:val="16"/>
          <w:szCs w:val="16"/>
          <w:lang w:val="en-US"/>
        </w:rPr>
      </w:pPr>
    </w:p>
    <w:p w14:paraId="43BA47AC" w14:textId="77777777" w:rsidR="00C23F99" w:rsidRPr="00F468FF" w:rsidRDefault="00C23F99" w:rsidP="005815C6">
      <w:pPr>
        <w:spacing w:line="360" w:lineRule="auto"/>
        <w:rPr>
          <w:strike/>
          <w:sz w:val="16"/>
          <w:szCs w:val="16"/>
          <w:lang w:val="en-US"/>
        </w:rPr>
      </w:pPr>
    </w:p>
    <w:p w14:paraId="5C5C707E" w14:textId="77777777" w:rsidR="00C23F99" w:rsidRPr="00F468FF" w:rsidRDefault="00C23F99" w:rsidP="005815C6">
      <w:pPr>
        <w:spacing w:line="360" w:lineRule="auto"/>
        <w:rPr>
          <w:strike/>
          <w:sz w:val="16"/>
          <w:szCs w:val="16"/>
          <w:lang w:val="en-US"/>
        </w:rPr>
      </w:pPr>
    </w:p>
    <w:p w14:paraId="615477E6" w14:textId="77777777" w:rsidR="00C23F99" w:rsidRPr="00F468FF" w:rsidRDefault="00C23F99" w:rsidP="005815C6">
      <w:pPr>
        <w:spacing w:line="360" w:lineRule="auto"/>
        <w:rPr>
          <w:strike/>
          <w:sz w:val="16"/>
          <w:szCs w:val="16"/>
          <w:lang w:val="en-US"/>
        </w:rPr>
      </w:pPr>
    </w:p>
    <w:p w14:paraId="0088A280" w14:textId="77777777" w:rsidR="00C23F99" w:rsidRPr="00F468FF" w:rsidRDefault="00C23F99" w:rsidP="005815C6">
      <w:pPr>
        <w:spacing w:line="360" w:lineRule="auto"/>
        <w:rPr>
          <w:strike/>
          <w:sz w:val="16"/>
          <w:szCs w:val="16"/>
          <w:lang w:val="en-US"/>
        </w:rPr>
      </w:pPr>
    </w:p>
    <w:p w14:paraId="14CECA37" w14:textId="77777777" w:rsidR="00C23F99" w:rsidRPr="00F468FF" w:rsidRDefault="00C23F99" w:rsidP="005815C6">
      <w:pPr>
        <w:spacing w:line="360" w:lineRule="auto"/>
        <w:rPr>
          <w:strike/>
          <w:sz w:val="16"/>
          <w:szCs w:val="16"/>
          <w:lang w:val="en-US"/>
        </w:rPr>
      </w:pPr>
    </w:p>
    <w:p w14:paraId="5C305EEC" w14:textId="77777777" w:rsidR="00C23F99" w:rsidRPr="00F468FF" w:rsidRDefault="00C23F99" w:rsidP="005815C6">
      <w:pPr>
        <w:spacing w:line="360" w:lineRule="auto"/>
        <w:rPr>
          <w:strike/>
          <w:sz w:val="16"/>
          <w:szCs w:val="16"/>
          <w:lang w:val="en-US"/>
        </w:rPr>
      </w:pPr>
    </w:p>
    <w:p w14:paraId="1A042F0B" w14:textId="77777777" w:rsidR="005815C6" w:rsidRPr="00A8654E" w:rsidRDefault="005815C6" w:rsidP="005815C6">
      <w:pPr>
        <w:spacing w:line="360" w:lineRule="auto"/>
        <w:ind w:firstLine="708"/>
        <w:rPr>
          <w:b/>
          <w:lang w:val="en-US"/>
        </w:rPr>
      </w:pPr>
      <w:r w:rsidRPr="00A8654E">
        <w:rPr>
          <w:b/>
          <w:lang w:val="en-US"/>
        </w:rPr>
        <w:lastRenderedPageBreak/>
        <w:t>4 Research results</w:t>
      </w:r>
    </w:p>
    <w:p w14:paraId="36C94C46" w14:textId="77777777" w:rsidR="002F294A" w:rsidRDefault="002F294A" w:rsidP="005815C6">
      <w:pPr>
        <w:spacing w:line="360" w:lineRule="auto"/>
        <w:ind w:firstLine="708"/>
        <w:jc w:val="both"/>
        <w:rPr>
          <w:b/>
          <w:lang w:val="en-US"/>
        </w:rPr>
      </w:pPr>
    </w:p>
    <w:p w14:paraId="27309C7E" w14:textId="77777777" w:rsidR="005815C6" w:rsidRPr="00A8654E" w:rsidRDefault="005815C6" w:rsidP="005815C6">
      <w:pPr>
        <w:spacing w:line="360" w:lineRule="auto"/>
        <w:ind w:firstLine="708"/>
        <w:jc w:val="both"/>
        <w:rPr>
          <w:b/>
          <w:lang w:val="en-US"/>
        </w:rPr>
      </w:pPr>
      <w:r w:rsidRPr="00A8654E">
        <w:rPr>
          <w:b/>
          <w:lang w:val="en-US"/>
        </w:rPr>
        <w:t>4.1 Identification of the most optimal and effective methods of reproduction and agrotechnical cultivation of foreign varieties of apple trees. Processing and analysis of the obtained results</w:t>
      </w:r>
    </w:p>
    <w:p w14:paraId="0EF044B3" w14:textId="77777777" w:rsidR="005815C6" w:rsidRPr="00A8654E" w:rsidRDefault="005815C6" w:rsidP="005815C6">
      <w:pPr>
        <w:spacing w:line="360" w:lineRule="auto"/>
        <w:ind w:firstLine="708"/>
        <w:rPr>
          <w:b/>
          <w:lang w:val="en-US"/>
        </w:rPr>
      </w:pPr>
    </w:p>
    <w:p w14:paraId="32883FF9" w14:textId="77777777" w:rsidR="005815C6" w:rsidRPr="00A8654E" w:rsidRDefault="005815C6" w:rsidP="005815C6">
      <w:pPr>
        <w:spacing w:line="360" w:lineRule="auto"/>
        <w:ind w:firstLine="708"/>
        <w:rPr>
          <w:lang w:val="en-US"/>
        </w:rPr>
      </w:pPr>
      <w:r w:rsidRPr="00A8654E">
        <w:rPr>
          <w:lang w:val="en-US"/>
        </w:rPr>
        <w:t xml:space="preserve">4.1.1 Agrotechnical care of attracted apple </w:t>
      </w:r>
      <w:r>
        <w:rPr>
          <w:lang w:val="en-US"/>
        </w:rPr>
        <w:t xml:space="preserve">tree </w:t>
      </w:r>
      <w:r w:rsidRPr="00A8654E">
        <w:rPr>
          <w:lang w:val="en-US"/>
        </w:rPr>
        <w:t>varieties</w:t>
      </w:r>
    </w:p>
    <w:p w14:paraId="300B0F18" w14:textId="77777777" w:rsidR="005815C6" w:rsidRPr="00A1355F" w:rsidRDefault="005815C6" w:rsidP="005815C6">
      <w:pPr>
        <w:spacing w:line="360" w:lineRule="auto"/>
        <w:ind w:firstLine="708"/>
        <w:jc w:val="both"/>
        <w:rPr>
          <w:sz w:val="16"/>
          <w:szCs w:val="16"/>
          <w:lang w:val="en-US" w:eastAsia="en-US"/>
        </w:rPr>
      </w:pPr>
    </w:p>
    <w:p w14:paraId="334EEB2E" w14:textId="77777777" w:rsidR="005815C6" w:rsidRPr="00A1355F" w:rsidRDefault="005815C6" w:rsidP="005815C6">
      <w:pPr>
        <w:spacing w:line="360" w:lineRule="auto"/>
        <w:ind w:firstLine="708"/>
        <w:jc w:val="both"/>
        <w:rPr>
          <w:lang w:val="en-US" w:eastAsia="en-US"/>
        </w:rPr>
      </w:pPr>
      <w:r w:rsidRPr="006F48D2">
        <w:rPr>
          <w:lang w:val="en-US" w:eastAsia="en-US"/>
        </w:rPr>
        <w:t xml:space="preserve">Since the beginning of the introduction research of apple </w:t>
      </w:r>
      <w:r>
        <w:rPr>
          <w:lang w:val="en-US" w:eastAsia="en-US"/>
        </w:rPr>
        <w:t xml:space="preserve">tree </w:t>
      </w:r>
      <w:r w:rsidRPr="006F48D2">
        <w:rPr>
          <w:lang w:val="en-US" w:eastAsia="en-US"/>
        </w:rPr>
        <w:t xml:space="preserve">varieties to the present, 33 varieties have been involved, which are presented in Appendix B (Table B.1). Earlier than others, in 2006-2007, varieties such as Voskhod, Stolovka, Kornel Red, Zailiyskoe </w:t>
      </w:r>
      <w:r>
        <w:rPr>
          <w:lang w:val="en-US" w:eastAsia="en-US"/>
        </w:rPr>
        <w:t>krupnoplodnoe</w:t>
      </w:r>
      <w:r w:rsidRPr="006F48D2">
        <w:rPr>
          <w:lang w:val="en-US" w:eastAsia="en-US"/>
        </w:rPr>
        <w:t xml:space="preserve">, Zailiyskoe </w:t>
      </w:r>
      <w:r>
        <w:rPr>
          <w:lang w:val="en-US" w:eastAsia="en-US"/>
        </w:rPr>
        <w:t>sredneplodnoe</w:t>
      </w:r>
      <w:r w:rsidRPr="006F48D2">
        <w:rPr>
          <w:lang w:val="en-US" w:eastAsia="en-US"/>
        </w:rPr>
        <w:t xml:space="preserve">, Zailiyskoe </w:t>
      </w:r>
      <w:r>
        <w:rPr>
          <w:lang w:val="en-US" w:eastAsia="en-US"/>
        </w:rPr>
        <w:t>letnee</w:t>
      </w:r>
      <w:r w:rsidRPr="006F48D2">
        <w:rPr>
          <w:lang w:val="en-US" w:eastAsia="en-US"/>
        </w:rPr>
        <w:t xml:space="preserve">, Dzhungarskoe </w:t>
      </w:r>
      <w:r>
        <w:rPr>
          <w:lang w:val="en-US" w:eastAsia="en-US"/>
        </w:rPr>
        <w:t>zheltoe</w:t>
      </w:r>
      <w:r w:rsidRPr="006F48D2">
        <w:rPr>
          <w:lang w:val="en-US" w:eastAsia="en-US"/>
        </w:rPr>
        <w:t xml:space="preserve"> were attracted. In 2010, 11 varieties were attracted and planted on the same site, with which research work was carried out on this grant topic: </w:t>
      </w:r>
      <w:r>
        <w:rPr>
          <w:lang w:val="en-US" w:eastAsia="en-US"/>
        </w:rPr>
        <w:t>Askar, Asya, Voskhod, Zailiysko</w:t>
      </w:r>
      <w:r w:rsidRPr="006F48D2">
        <w:rPr>
          <w:lang w:val="en-US" w:eastAsia="en-US"/>
        </w:rPr>
        <w:t xml:space="preserve">e, Zolotoe </w:t>
      </w:r>
      <w:r>
        <w:rPr>
          <w:lang w:val="en-US" w:eastAsia="en-US"/>
        </w:rPr>
        <w:t>prevoshodnoe</w:t>
      </w:r>
      <w:r w:rsidRPr="006F48D2">
        <w:rPr>
          <w:lang w:val="en-US" w:eastAsia="en-US"/>
        </w:rPr>
        <w:t>, Kandil-sinap, Mantet, Renet Burkhardt</w:t>
      </w:r>
      <w:r>
        <w:rPr>
          <w:lang w:val="en-US" w:eastAsia="en-US"/>
        </w:rPr>
        <w:t>a</w:t>
      </w:r>
      <w:r w:rsidRPr="006F48D2">
        <w:rPr>
          <w:lang w:val="en-US" w:eastAsia="en-US"/>
        </w:rPr>
        <w:t xml:space="preserve">, Saltanat, Stoolovka, </w:t>
      </w:r>
      <w:proofErr w:type="gramStart"/>
      <w:r w:rsidRPr="006F48D2">
        <w:rPr>
          <w:lang w:val="en-US" w:eastAsia="en-US"/>
        </w:rPr>
        <w:t>Florina</w:t>
      </w:r>
      <w:proofErr w:type="gramEnd"/>
      <w:r w:rsidRPr="006F48D2">
        <w:rPr>
          <w:lang w:val="en-US" w:eastAsia="en-US"/>
        </w:rPr>
        <w:t xml:space="preserve">. In 2012 - 2013, both those already in the collection and new varieties were attracted: Granny Smith, </w:t>
      </w:r>
      <w:r>
        <w:rPr>
          <w:lang w:val="en-US" w:eastAsia="en-US"/>
        </w:rPr>
        <w:t xml:space="preserve">Zimnee </w:t>
      </w:r>
      <w:r w:rsidRPr="006F48D2">
        <w:rPr>
          <w:lang w:val="en-US" w:eastAsia="en-US"/>
        </w:rPr>
        <w:t xml:space="preserve">Plesetskogo, Askar, Asya and others. From 2017 </w:t>
      </w:r>
      <w:r>
        <w:rPr>
          <w:lang w:val="en-US" w:eastAsia="en-US"/>
        </w:rPr>
        <w:t>to 2019, new varieties such as Ai</w:t>
      </w:r>
      <w:r w:rsidRPr="006F48D2">
        <w:rPr>
          <w:lang w:val="en-US" w:eastAsia="en-US"/>
        </w:rPr>
        <w:t>dared, Red Melba, Starka, Stark Erliest, Pestrushka, Rumyanka, Zarya Alatau, etc. were attracted.</w:t>
      </w:r>
      <w:r>
        <w:rPr>
          <w:lang w:val="en-US" w:eastAsia="en-US"/>
        </w:rPr>
        <w:t xml:space="preserve"> </w:t>
      </w:r>
    </w:p>
    <w:p w14:paraId="1FD5DAA1" w14:textId="77777777" w:rsidR="002F294A" w:rsidRDefault="005815C6" w:rsidP="005815C6">
      <w:pPr>
        <w:spacing w:line="360" w:lineRule="auto"/>
        <w:ind w:firstLine="708"/>
        <w:jc w:val="both"/>
        <w:rPr>
          <w:lang w:val="en-US" w:eastAsia="en-US"/>
        </w:rPr>
      </w:pPr>
      <w:r w:rsidRPr="006F48D2">
        <w:rPr>
          <w:lang w:val="en-US" w:eastAsia="en-US"/>
        </w:rPr>
        <w:t xml:space="preserve">For the successful cultivation of varieties, a special agricultural technique was used: </w:t>
      </w:r>
      <w:r>
        <w:rPr>
          <w:lang w:val="en-US" w:eastAsia="en-US"/>
        </w:rPr>
        <w:t>during</w:t>
      </w:r>
      <w:r w:rsidRPr="006F48D2">
        <w:rPr>
          <w:lang w:val="en-US" w:eastAsia="en-US"/>
        </w:rPr>
        <w:t xml:space="preserve"> planting in a permanent place, the compacted or saline top layer of soil was removed, planting pits 1.5x2.0 m in size and 1 m deep were filled with a mixture of non-saline sandy soil with manure and sawdust. </w:t>
      </w:r>
    </w:p>
    <w:p w14:paraId="75A106EB" w14:textId="6A311433" w:rsidR="005815C6" w:rsidRPr="00A1355F" w:rsidRDefault="005815C6" w:rsidP="005815C6">
      <w:pPr>
        <w:spacing w:line="360" w:lineRule="auto"/>
        <w:ind w:firstLine="708"/>
        <w:jc w:val="both"/>
        <w:rPr>
          <w:lang w:val="en-US" w:eastAsia="en-US"/>
        </w:rPr>
      </w:pPr>
      <w:r w:rsidRPr="006F48D2">
        <w:rPr>
          <w:lang w:val="en-US" w:eastAsia="en-US"/>
        </w:rPr>
        <w:t>The landing pattern is 5x3 meters. Watering was carried out in near-stem circles from 20 to 25 times during the growing season, the ir</w:t>
      </w:r>
      <w:r>
        <w:rPr>
          <w:lang w:val="en-US" w:eastAsia="en-US"/>
        </w:rPr>
        <w:t>rigation rate was 45 - 46 l/</w:t>
      </w:r>
      <w:r w:rsidRPr="006F48D2">
        <w:rPr>
          <w:lang w:val="en-US" w:eastAsia="en-US"/>
        </w:rPr>
        <w:t>m</w:t>
      </w:r>
      <w:r w:rsidRPr="006F48D2">
        <w:rPr>
          <w:vertAlign w:val="superscript"/>
          <w:lang w:val="en-US" w:eastAsia="en-US"/>
        </w:rPr>
        <w:t>2</w:t>
      </w:r>
      <w:r w:rsidRPr="006F48D2">
        <w:rPr>
          <w:lang w:val="en-US" w:eastAsia="en-US"/>
        </w:rPr>
        <w:t xml:space="preserve"> (450 - 460 m</w:t>
      </w:r>
      <w:r w:rsidRPr="006F48D2">
        <w:rPr>
          <w:vertAlign w:val="superscript"/>
          <w:lang w:val="en-US" w:eastAsia="en-US"/>
        </w:rPr>
        <w:t>3</w:t>
      </w:r>
      <w:r w:rsidRPr="006F48D2">
        <w:rPr>
          <w:lang w:val="en-US" w:eastAsia="en-US"/>
        </w:rPr>
        <w:t xml:space="preserve"> ha). Agrotechnical care of the attracted apple</w:t>
      </w:r>
      <w:r>
        <w:rPr>
          <w:lang w:val="en-US" w:eastAsia="en-US"/>
        </w:rPr>
        <w:t xml:space="preserve"> tree</w:t>
      </w:r>
      <w:r w:rsidRPr="006F48D2">
        <w:rPr>
          <w:lang w:val="en-US" w:eastAsia="en-US"/>
        </w:rPr>
        <w:t xml:space="preserve"> varieties consisted in regular watering, fertilizing, adding manure and sawdust to near-trunk circles, weeding of near-trunk circles and row spacings, treatment against diseases and pests. The timing of agrotechnical measures for the attracted apple</w:t>
      </w:r>
      <w:r>
        <w:rPr>
          <w:lang w:val="en-US" w:eastAsia="en-US"/>
        </w:rPr>
        <w:t xml:space="preserve"> tree</w:t>
      </w:r>
      <w:r w:rsidRPr="006F48D2">
        <w:rPr>
          <w:lang w:val="en-US" w:eastAsia="en-US"/>
        </w:rPr>
        <w:t xml:space="preserve"> varieties in 2020 are presented in Table 1.</w:t>
      </w:r>
      <w:r>
        <w:rPr>
          <w:lang w:val="en-US" w:eastAsia="en-US"/>
        </w:rPr>
        <w:t xml:space="preserve"> </w:t>
      </w:r>
    </w:p>
    <w:p w14:paraId="3D9362F4" w14:textId="77777777" w:rsidR="005815C6" w:rsidRPr="00A1355F" w:rsidRDefault="005815C6" w:rsidP="005815C6">
      <w:pPr>
        <w:spacing w:after="200" w:line="276" w:lineRule="auto"/>
        <w:rPr>
          <w:sz w:val="28"/>
          <w:szCs w:val="28"/>
          <w:lang w:val="en-US" w:eastAsia="en-US"/>
        </w:rPr>
        <w:sectPr w:rsidR="005815C6" w:rsidRPr="00A1355F" w:rsidSect="00697859">
          <w:headerReference w:type="even" r:id="rId9"/>
          <w:headerReference w:type="default" r:id="rId10"/>
          <w:footerReference w:type="even" r:id="rId11"/>
          <w:footerReference w:type="default" r:id="rId12"/>
          <w:headerReference w:type="first" r:id="rId13"/>
          <w:footerReference w:type="first" r:id="rId14"/>
          <w:pgSz w:w="11906" w:h="16838"/>
          <w:pgMar w:top="1134" w:right="851" w:bottom="1134" w:left="1701" w:header="709" w:footer="709" w:gutter="0"/>
          <w:cols w:space="720"/>
        </w:sectPr>
      </w:pPr>
    </w:p>
    <w:p w14:paraId="5A47EE99" w14:textId="77777777" w:rsidR="005815C6" w:rsidRPr="00A1355F" w:rsidRDefault="005815C6" w:rsidP="005815C6">
      <w:pPr>
        <w:spacing w:line="360" w:lineRule="auto"/>
        <w:rPr>
          <w:lang w:val="en-US"/>
        </w:rPr>
      </w:pPr>
      <w:r>
        <w:rPr>
          <w:lang w:val="en-US"/>
        </w:rPr>
        <w:lastRenderedPageBreak/>
        <w:t>Table</w:t>
      </w:r>
      <w:r w:rsidRPr="00A1355F">
        <w:rPr>
          <w:lang w:val="en-US"/>
        </w:rPr>
        <w:t xml:space="preserve"> 1 – Agrotechnical care of apple </w:t>
      </w:r>
      <w:r>
        <w:rPr>
          <w:lang w:val="en-US"/>
        </w:rPr>
        <w:t xml:space="preserve">tree </w:t>
      </w:r>
      <w:r w:rsidRPr="00A1355F">
        <w:rPr>
          <w:lang w:val="en-US"/>
        </w:rPr>
        <w:t>varieties</w:t>
      </w:r>
    </w:p>
    <w:p w14:paraId="14995A1F" w14:textId="77777777" w:rsidR="005815C6" w:rsidRPr="00A1355F" w:rsidRDefault="005815C6" w:rsidP="005815C6">
      <w:pPr>
        <w:spacing w:line="360" w:lineRule="auto"/>
        <w:rPr>
          <w:lang w:val="en-US"/>
        </w:rPr>
      </w:pPr>
    </w:p>
    <w:tbl>
      <w:tblPr>
        <w:tblStyle w:val="a3"/>
        <w:tblW w:w="14425" w:type="dxa"/>
        <w:tblLayout w:type="fixed"/>
        <w:tblLook w:val="04A0" w:firstRow="1" w:lastRow="0" w:firstColumn="1" w:lastColumn="0" w:noHBand="0" w:noVBand="1"/>
      </w:tblPr>
      <w:tblGrid>
        <w:gridCol w:w="1426"/>
        <w:gridCol w:w="1191"/>
        <w:gridCol w:w="966"/>
        <w:gridCol w:w="1122"/>
        <w:gridCol w:w="1073"/>
        <w:gridCol w:w="993"/>
        <w:gridCol w:w="816"/>
        <w:gridCol w:w="885"/>
        <w:gridCol w:w="850"/>
        <w:gridCol w:w="992"/>
        <w:gridCol w:w="1134"/>
        <w:gridCol w:w="993"/>
        <w:gridCol w:w="992"/>
        <w:gridCol w:w="992"/>
      </w:tblGrid>
      <w:tr w:rsidR="005815C6" w:rsidRPr="004970AB" w14:paraId="1457CC5F" w14:textId="77777777" w:rsidTr="00090559">
        <w:tc>
          <w:tcPr>
            <w:tcW w:w="2617" w:type="dxa"/>
            <w:gridSpan w:val="2"/>
            <w:vMerge w:val="restart"/>
          </w:tcPr>
          <w:p w14:paraId="5A231860" w14:textId="77777777" w:rsidR="005815C6" w:rsidRPr="002F294A" w:rsidRDefault="005815C6" w:rsidP="002F294A">
            <w:pPr>
              <w:jc w:val="center"/>
              <w:rPr>
                <w:rFonts w:eastAsiaTheme="minorHAnsi"/>
                <w:sz w:val="24"/>
                <w:szCs w:val="24"/>
                <w:lang w:val="en-US" w:eastAsia="en-US"/>
              </w:rPr>
            </w:pPr>
            <w:r w:rsidRPr="002F294A">
              <w:rPr>
                <w:rFonts w:eastAsiaTheme="minorHAnsi"/>
                <w:sz w:val="24"/>
                <w:szCs w:val="24"/>
                <w:lang w:val="en-US" w:eastAsia="en-US"/>
              </w:rPr>
              <w:t>Name of the agricultural event</w:t>
            </w:r>
          </w:p>
        </w:tc>
        <w:tc>
          <w:tcPr>
            <w:tcW w:w="11808" w:type="dxa"/>
            <w:gridSpan w:val="12"/>
          </w:tcPr>
          <w:p w14:paraId="0F6AEECC" w14:textId="77777777" w:rsidR="005815C6" w:rsidRPr="002F294A" w:rsidRDefault="005815C6" w:rsidP="002F294A">
            <w:pPr>
              <w:jc w:val="center"/>
              <w:rPr>
                <w:rFonts w:eastAsiaTheme="minorHAnsi"/>
                <w:sz w:val="24"/>
                <w:szCs w:val="24"/>
                <w:lang w:val="en-US" w:eastAsia="en-US"/>
              </w:rPr>
            </w:pPr>
            <w:r w:rsidRPr="002F294A">
              <w:rPr>
                <w:rFonts w:eastAsiaTheme="minorHAnsi"/>
                <w:sz w:val="24"/>
                <w:szCs w:val="24"/>
                <w:lang w:val="en-US" w:eastAsia="en-US"/>
              </w:rPr>
              <w:t>Dates  (monthly and ten days)</w:t>
            </w:r>
          </w:p>
        </w:tc>
      </w:tr>
      <w:tr w:rsidR="005815C6" w:rsidRPr="002F294A" w14:paraId="5EB8A33B" w14:textId="77777777" w:rsidTr="00090559">
        <w:tc>
          <w:tcPr>
            <w:tcW w:w="2617" w:type="dxa"/>
            <w:gridSpan w:val="2"/>
            <w:vMerge/>
          </w:tcPr>
          <w:p w14:paraId="07481E33" w14:textId="77777777" w:rsidR="005815C6" w:rsidRPr="002F294A" w:rsidRDefault="005815C6" w:rsidP="002F294A">
            <w:pPr>
              <w:jc w:val="center"/>
              <w:rPr>
                <w:rFonts w:eastAsiaTheme="minorHAnsi"/>
                <w:sz w:val="24"/>
                <w:szCs w:val="24"/>
                <w:lang w:val="en-US" w:eastAsia="en-US"/>
              </w:rPr>
            </w:pPr>
          </w:p>
        </w:tc>
        <w:tc>
          <w:tcPr>
            <w:tcW w:w="966" w:type="dxa"/>
          </w:tcPr>
          <w:p w14:paraId="74BB3B27" w14:textId="1C2DF0CA" w:rsidR="005815C6" w:rsidRPr="002F294A" w:rsidRDefault="005815C6" w:rsidP="002F294A">
            <w:pPr>
              <w:jc w:val="center"/>
              <w:rPr>
                <w:rFonts w:eastAsiaTheme="minorHAnsi"/>
                <w:sz w:val="24"/>
                <w:szCs w:val="24"/>
                <w:lang w:val="en-US" w:eastAsia="en-US"/>
              </w:rPr>
            </w:pPr>
            <w:r w:rsidRPr="002F294A">
              <w:rPr>
                <w:rFonts w:eastAsiaTheme="minorHAnsi"/>
                <w:sz w:val="24"/>
                <w:szCs w:val="24"/>
                <w:lang w:val="en-US" w:eastAsia="en-US"/>
              </w:rPr>
              <w:t>January</w:t>
            </w:r>
          </w:p>
        </w:tc>
        <w:tc>
          <w:tcPr>
            <w:tcW w:w="1122" w:type="dxa"/>
          </w:tcPr>
          <w:p w14:paraId="4DD942F3" w14:textId="77777777" w:rsidR="005815C6" w:rsidRPr="002F294A" w:rsidRDefault="005815C6" w:rsidP="002F294A">
            <w:pPr>
              <w:jc w:val="center"/>
              <w:rPr>
                <w:rFonts w:eastAsiaTheme="minorHAnsi"/>
                <w:sz w:val="24"/>
                <w:szCs w:val="24"/>
                <w:lang w:eastAsia="en-US"/>
              </w:rPr>
            </w:pPr>
            <w:r w:rsidRPr="002F294A">
              <w:rPr>
                <w:rFonts w:eastAsiaTheme="minorHAnsi"/>
                <w:sz w:val="24"/>
                <w:szCs w:val="24"/>
                <w:lang w:eastAsia="en-US"/>
              </w:rPr>
              <w:t>February</w:t>
            </w:r>
          </w:p>
        </w:tc>
        <w:tc>
          <w:tcPr>
            <w:tcW w:w="1073" w:type="dxa"/>
          </w:tcPr>
          <w:p w14:paraId="22EA40D1" w14:textId="297B3AEB" w:rsidR="005815C6" w:rsidRPr="002F294A" w:rsidRDefault="005815C6" w:rsidP="002F294A">
            <w:pPr>
              <w:jc w:val="center"/>
              <w:rPr>
                <w:rFonts w:eastAsiaTheme="minorHAnsi"/>
                <w:sz w:val="24"/>
                <w:szCs w:val="24"/>
                <w:lang w:val="en-US" w:eastAsia="en-US"/>
              </w:rPr>
            </w:pPr>
            <w:proofErr w:type="gramStart"/>
            <w:r w:rsidRPr="002F294A">
              <w:rPr>
                <w:rFonts w:eastAsiaTheme="minorHAnsi"/>
                <w:sz w:val="24"/>
                <w:szCs w:val="24"/>
                <w:lang w:eastAsia="en-US"/>
              </w:rPr>
              <w:t>Ма</w:t>
            </w:r>
            <w:proofErr w:type="gramEnd"/>
            <w:r w:rsidRPr="002F294A">
              <w:rPr>
                <w:rFonts w:eastAsiaTheme="minorHAnsi"/>
                <w:sz w:val="24"/>
                <w:szCs w:val="24"/>
                <w:lang w:eastAsia="en-US"/>
              </w:rPr>
              <w:t>rch</w:t>
            </w:r>
          </w:p>
        </w:tc>
        <w:tc>
          <w:tcPr>
            <w:tcW w:w="993" w:type="dxa"/>
          </w:tcPr>
          <w:p w14:paraId="0FC551EB" w14:textId="7790126C" w:rsidR="005815C6" w:rsidRPr="002F294A" w:rsidRDefault="005815C6" w:rsidP="002F294A">
            <w:pPr>
              <w:jc w:val="center"/>
              <w:rPr>
                <w:rFonts w:eastAsiaTheme="minorHAnsi"/>
                <w:sz w:val="24"/>
                <w:szCs w:val="24"/>
                <w:lang w:val="en-US" w:eastAsia="en-US"/>
              </w:rPr>
            </w:pPr>
            <w:proofErr w:type="gramStart"/>
            <w:r w:rsidRPr="002F294A">
              <w:rPr>
                <w:rFonts w:eastAsiaTheme="minorHAnsi"/>
                <w:sz w:val="24"/>
                <w:szCs w:val="24"/>
                <w:lang w:eastAsia="en-US"/>
              </w:rPr>
              <w:t>А</w:t>
            </w:r>
            <w:proofErr w:type="gramEnd"/>
            <w:r w:rsidRPr="002F294A">
              <w:rPr>
                <w:rFonts w:eastAsiaTheme="minorHAnsi"/>
                <w:sz w:val="24"/>
                <w:szCs w:val="24"/>
                <w:lang w:eastAsia="en-US"/>
              </w:rPr>
              <w:t>pril</w:t>
            </w:r>
          </w:p>
        </w:tc>
        <w:tc>
          <w:tcPr>
            <w:tcW w:w="816" w:type="dxa"/>
          </w:tcPr>
          <w:p w14:paraId="1FE45C7F" w14:textId="6D1FBD41" w:rsidR="005815C6" w:rsidRPr="002F294A" w:rsidRDefault="005815C6" w:rsidP="002F294A">
            <w:pPr>
              <w:jc w:val="center"/>
              <w:rPr>
                <w:rFonts w:eastAsiaTheme="minorHAnsi"/>
                <w:sz w:val="24"/>
                <w:szCs w:val="24"/>
                <w:lang w:val="en-US" w:eastAsia="en-US"/>
              </w:rPr>
            </w:pPr>
            <w:r w:rsidRPr="002F294A">
              <w:rPr>
                <w:rFonts w:eastAsiaTheme="minorHAnsi"/>
                <w:sz w:val="24"/>
                <w:szCs w:val="24"/>
                <w:lang w:eastAsia="en-US"/>
              </w:rPr>
              <w:t>Ма</w:t>
            </w:r>
            <w:proofErr w:type="gramStart"/>
            <w:r w:rsidRPr="002F294A">
              <w:rPr>
                <w:rFonts w:eastAsiaTheme="minorHAnsi"/>
                <w:sz w:val="24"/>
                <w:szCs w:val="24"/>
                <w:lang w:eastAsia="en-US"/>
              </w:rPr>
              <w:t>y</w:t>
            </w:r>
            <w:proofErr w:type="gramEnd"/>
          </w:p>
        </w:tc>
        <w:tc>
          <w:tcPr>
            <w:tcW w:w="885" w:type="dxa"/>
          </w:tcPr>
          <w:p w14:paraId="16BD297D" w14:textId="75AC68C3" w:rsidR="005815C6" w:rsidRPr="002F294A" w:rsidRDefault="005815C6" w:rsidP="002F294A">
            <w:pPr>
              <w:jc w:val="center"/>
              <w:rPr>
                <w:rFonts w:eastAsiaTheme="minorHAnsi"/>
                <w:sz w:val="24"/>
                <w:szCs w:val="24"/>
                <w:lang w:val="en-US" w:eastAsia="en-US"/>
              </w:rPr>
            </w:pPr>
            <w:r w:rsidRPr="002F294A">
              <w:rPr>
                <w:rFonts w:eastAsiaTheme="minorHAnsi"/>
                <w:sz w:val="24"/>
                <w:szCs w:val="24"/>
                <w:lang w:eastAsia="en-US"/>
              </w:rPr>
              <w:t>June</w:t>
            </w:r>
          </w:p>
        </w:tc>
        <w:tc>
          <w:tcPr>
            <w:tcW w:w="850" w:type="dxa"/>
          </w:tcPr>
          <w:p w14:paraId="71ED6079" w14:textId="723BEE4F" w:rsidR="005815C6" w:rsidRPr="002F294A" w:rsidRDefault="005815C6" w:rsidP="002F294A">
            <w:pPr>
              <w:jc w:val="center"/>
              <w:rPr>
                <w:rFonts w:eastAsiaTheme="minorHAnsi"/>
                <w:sz w:val="24"/>
                <w:szCs w:val="24"/>
                <w:lang w:eastAsia="en-US"/>
              </w:rPr>
            </w:pPr>
            <w:r w:rsidRPr="002F294A">
              <w:rPr>
                <w:rFonts w:eastAsiaTheme="minorHAnsi"/>
                <w:sz w:val="24"/>
                <w:szCs w:val="24"/>
                <w:lang w:eastAsia="en-US"/>
              </w:rPr>
              <w:t>July</w:t>
            </w:r>
          </w:p>
        </w:tc>
        <w:tc>
          <w:tcPr>
            <w:tcW w:w="992" w:type="dxa"/>
          </w:tcPr>
          <w:p w14:paraId="3A9AE769" w14:textId="77777777" w:rsidR="005815C6" w:rsidRPr="002F294A" w:rsidRDefault="005815C6" w:rsidP="002F294A">
            <w:pPr>
              <w:jc w:val="center"/>
              <w:rPr>
                <w:rFonts w:eastAsiaTheme="minorHAnsi"/>
                <w:sz w:val="24"/>
                <w:szCs w:val="24"/>
                <w:lang w:eastAsia="en-US"/>
              </w:rPr>
            </w:pPr>
            <w:r w:rsidRPr="002F294A">
              <w:rPr>
                <w:rFonts w:eastAsiaTheme="minorHAnsi"/>
                <w:sz w:val="24"/>
                <w:szCs w:val="24"/>
                <w:lang w:eastAsia="en-US"/>
              </w:rPr>
              <w:t>August</w:t>
            </w:r>
          </w:p>
        </w:tc>
        <w:tc>
          <w:tcPr>
            <w:tcW w:w="1134" w:type="dxa"/>
          </w:tcPr>
          <w:p w14:paraId="63AC7EBC" w14:textId="00323514" w:rsidR="005815C6" w:rsidRPr="002F294A" w:rsidRDefault="005815C6" w:rsidP="002F294A">
            <w:pPr>
              <w:jc w:val="center"/>
              <w:rPr>
                <w:rFonts w:eastAsiaTheme="minorHAnsi"/>
                <w:sz w:val="24"/>
                <w:szCs w:val="24"/>
                <w:lang w:val="en-US" w:eastAsia="en-US"/>
              </w:rPr>
            </w:pPr>
            <w:r w:rsidRPr="002F294A">
              <w:rPr>
                <w:rFonts w:eastAsiaTheme="minorHAnsi"/>
                <w:sz w:val="24"/>
                <w:szCs w:val="24"/>
                <w:lang w:eastAsia="en-US"/>
              </w:rPr>
              <w:t>September</w:t>
            </w:r>
          </w:p>
        </w:tc>
        <w:tc>
          <w:tcPr>
            <w:tcW w:w="993" w:type="dxa"/>
          </w:tcPr>
          <w:p w14:paraId="6B86D919" w14:textId="212AF4CB" w:rsidR="005815C6" w:rsidRPr="002F294A" w:rsidRDefault="005815C6" w:rsidP="002F294A">
            <w:pPr>
              <w:jc w:val="center"/>
              <w:rPr>
                <w:rFonts w:eastAsiaTheme="minorHAnsi"/>
                <w:sz w:val="24"/>
                <w:szCs w:val="24"/>
                <w:lang w:val="en-US" w:eastAsia="en-US"/>
              </w:rPr>
            </w:pPr>
            <w:r w:rsidRPr="002F294A">
              <w:rPr>
                <w:rFonts w:eastAsiaTheme="minorHAnsi"/>
                <w:sz w:val="24"/>
                <w:szCs w:val="24"/>
                <w:lang w:eastAsia="en-US"/>
              </w:rPr>
              <w:t>October</w:t>
            </w:r>
          </w:p>
        </w:tc>
        <w:tc>
          <w:tcPr>
            <w:tcW w:w="992" w:type="dxa"/>
          </w:tcPr>
          <w:p w14:paraId="2F437604" w14:textId="07FDCFE4" w:rsidR="005815C6" w:rsidRPr="002F294A" w:rsidRDefault="005815C6" w:rsidP="002F294A">
            <w:pPr>
              <w:jc w:val="center"/>
              <w:rPr>
                <w:rFonts w:eastAsiaTheme="minorHAnsi"/>
                <w:sz w:val="24"/>
                <w:szCs w:val="24"/>
                <w:lang w:val="en-US" w:eastAsia="en-US"/>
              </w:rPr>
            </w:pPr>
            <w:r w:rsidRPr="002F294A">
              <w:rPr>
                <w:rFonts w:eastAsiaTheme="minorHAnsi"/>
                <w:sz w:val="24"/>
                <w:szCs w:val="24"/>
                <w:lang w:eastAsia="en-US"/>
              </w:rPr>
              <w:t>November</w:t>
            </w:r>
          </w:p>
        </w:tc>
        <w:tc>
          <w:tcPr>
            <w:tcW w:w="992" w:type="dxa"/>
          </w:tcPr>
          <w:p w14:paraId="4A133A83" w14:textId="2F1D0BE9" w:rsidR="005815C6" w:rsidRPr="002F294A" w:rsidRDefault="005815C6" w:rsidP="002F294A">
            <w:pPr>
              <w:jc w:val="center"/>
              <w:rPr>
                <w:rFonts w:eastAsiaTheme="minorHAnsi"/>
                <w:sz w:val="24"/>
                <w:szCs w:val="24"/>
                <w:lang w:val="en-US" w:eastAsia="en-US"/>
              </w:rPr>
            </w:pPr>
            <w:r w:rsidRPr="002F294A">
              <w:rPr>
                <w:rFonts w:eastAsiaTheme="minorHAnsi"/>
                <w:sz w:val="24"/>
                <w:szCs w:val="24"/>
                <w:lang w:eastAsia="en-US"/>
              </w:rPr>
              <w:t>December</w:t>
            </w:r>
          </w:p>
        </w:tc>
      </w:tr>
      <w:tr w:rsidR="005815C6" w:rsidRPr="002F294A" w14:paraId="69D050F5" w14:textId="77777777" w:rsidTr="00090559">
        <w:tc>
          <w:tcPr>
            <w:tcW w:w="2617" w:type="dxa"/>
            <w:gridSpan w:val="2"/>
          </w:tcPr>
          <w:p w14:paraId="6C5B00FF" w14:textId="77777777" w:rsidR="005815C6" w:rsidRPr="002F294A" w:rsidRDefault="005815C6" w:rsidP="002F294A">
            <w:pPr>
              <w:jc w:val="center"/>
              <w:rPr>
                <w:rFonts w:eastAsiaTheme="minorHAnsi"/>
                <w:sz w:val="24"/>
                <w:szCs w:val="24"/>
                <w:lang w:eastAsia="en-US"/>
              </w:rPr>
            </w:pPr>
            <w:r w:rsidRPr="002F294A">
              <w:rPr>
                <w:rFonts w:eastAsiaTheme="minorHAnsi"/>
                <w:sz w:val="24"/>
                <w:szCs w:val="24"/>
                <w:lang w:eastAsia="en-US"/>
              </w:rPr>
              <w:t>Weeding</w:t>
            </w:r>
          </w:p>
        </w:tc>
        <w:tc>
          <w:tcPr>
            <w:tcW w:w="966" w:type="dxa"/>
          </w:tcPr>
          <w:p w14:paraId="7A422C6C" w14:textId="77777777" w:rsidR="005815C6" w:rsidRPr="002F294A" w:rsidRDefault="005815C6" w:rsidP="002F294A">
            <w:pPr>
              <w:rPr>
                <w:rFonts w:eastAsiaTheme="minorHAnsi"/>
                <w:sz w:val="24"/>
                <w:szCs w:val="24"/>
                <w:lang w:eastAsia="en-US"/>
              </w:rPr>
            </w:pPr>
            <w:r w:rsidRPr="002F294A">
              <w:rPr>
                <w:rFonts w:eastAsiaTheme="minorHAnsi"/>
                <w:sz w:val="24"/>
                <w:szCs w:val="24"/>
                <w:lang w:val="en-US" w:eastAsia="en-US"/>
              </w:rPr>
              <w:t>I-III</w:t>
            </w:r>
          </w:p>
        </w:tc>
        <w:tc>
          <w:tcPr>
            <w:tcW w:w="1122" w:type="dxa"/>
          </w:tcPr>
          <w:p w14:paraId="57AF19C1" w14:textId="77777777" w:rsidR="005815C6" w:rsidRPr="002F294A" w:rsidRDefault="005815C6" w:rsidP="002F294A">
            <w:pPr>
              <w:rPr>
                <w:rFonts w:eastAsiaTheme="minorHAnsi"/>
                <w:sz w:val="24"/>
                <w:szCs w:val="24"/>
                <w:lang w:eastAsia="en-US"/>
              </w:rPr>
            </w:pPr>
          </w:p>
        </w:tc>
        <w:tc>
          <w:tcPr>
            <w:tcW w:w="1073" w:type="dxa"/>
          </w:tcPr>
          <w:p w14:paraId="737BD7F4" w14:textId="77777777" w:rsidR="005815C6" w:rsidRPr="002F294A" w:rsidRDefault="005815C6" w:rsidP="002F294A">
            <w:pPr>
              <w:rPr>
                <w:rFonts w:eastAsiaTheme="minorHAnsi"/>
                <w:sz w:val="24"/>
                <w:szCs w:val="24"/>
                <w:lang w:eastAsia="en-US"/>
              </w:rPr>
            </w:pPr>
          </w:p>
        </w:tc>
        <w:tc>
          <w:tcPr>
            <w:tcW w:w="993" w:type="dxa"/>
          </w:tcPr>
          <w:p w14:paraId="7118997C" w14:textId="77777777" w:rsidR="005815C6" w:rsidRPr="002F294A" w:rsidRDefault="005815C6" w:rsidP="002F294A">
            <w:pPr>
              <w:rPr>
                <w:rFonts w:eastAsiaTheme="minorHAnsi"/>
                <w:sz w:val="24"/>
                <w:szCs w:val="24"/>
                <w:lang w:eastAsia="en-US"/>
              </w:rPr>
            </w:pPr>
          </w:p>
        </w:tc>
        <w:tc>
          <w:tcPr>
            <w:tcW w:w="816" w:type="dxa"/>
          </w:tcPr>
          <w:p w14:paraId="57C50ED3" w14:textId="77777777" w:rsidR="005815C6" w:rsidRPr="002F294A" w:rsidRDefault="005815C6" w:rsidP="002F294A">
            <w:pPr>
              <w:rPr>
                <w:rFonts w:eastAsiaTheme="minorHAnsi"/>
                <w:sz w:val="24"/>
                <w:szCs w:val="24"/>
                <w:lang w:eastAsia="en-US"/>
              </w:rPr>
            </w:pPr>
          </w:p>
        </w:tc>
        <w:tc>
          <w:tcPr>
            <w:tcW w:w="885" w:type="dxa"/>
          </w:tcPr>
          <w:p w14:paraId="3DD69A55" w14:textId="77777777" w:rsidR="005815C6" w:rsidRPr="002F294A" w:rsidRDefault="005815C6" w:rsidP="002F294A">
            <w:pPr>
              <w:rPr>
                <w:rFonts w:eastAsiaTheme="minorHAnsi"/>
                <w:sz w:val="24"/>
                <w:szCs w:val="24"/>
                <w:lang w:val="en-US" w:eastAsia="en-US"/>
              </w:rPr>
            </w:pPr>
            <w:r w:rsidRPr="002F294A">
              <w:rPr>
                <w:rFonts w:eastAsiaTheme="minorHAnsi"/>
                <w:sz w:val="24"/>
                <w:szCs w:val="24"/>
                <w:lang w:val="en-US" w:eastAsia="en-US"/>
              </w:rPr>
              <w:t>II-III</w:t>
            </w:r>
          </w:p>
        </w:tc>
        <w:tc>
          <w:tcPr>
            <w:tcW w:w="850" w:type="dxa"/>
          </w:tcPr>
          <w:p w14:paraId="6CEB7502" w14:textId="77777777" w:rsidR="005815C6" w:rsidRPr="002F294A" w:rsidRDefault="005815C6" w:rsidP="002F294A">
            <w:pPr>
              <w:rPr>
                <w:rFonts w:eastAsiaTheme="minorHAnsi"/>
                <w:sz w:val="24"/>
                <w:szCs w:val="24"/>
                <w:lang w:val="en-US" w:eastAsia="en-US"/>
              </w:rPr>
            </w:pPr>
            <w:r w:rsidRPr="002F294A">
              <w:rPr>
                <w:rFonts w:eastAsiaTheme="minorHAnsi"/>
                <w:sz w:val="24"/>
                <w:szCs w:val="24"/>
                <w:lang w:val="en-US" w:eastAsia="en-US"/>
              </w:rPr>
              <w:t>I</w:t>
            </w:r>
          </w:p>
        </w:tc>
        <w:tc>
          <w:tcPr>
            <w:tcW w:w="992" w:type="dxa"/>
          </w:tcPr>
          <w:p w14:paraId="1FF4CE88" w14:textId="77777777" w:rsidR="005815C6" w:rsidRPr="002F294A" w:rsidRDefault="005815C6" w:rsidP="002F294A">
            <w:pPr>
              <w:rPr>
                <w:rFonts w:eastAsiaTheme="minorHAnsi"/>
                <w:sz w:val="24"/>
                <w:szCs w:val="24"/>
                <w:lang w:val="en-US" w:eastAsia="en-US"/>
              </w:rPr>
            </w:pPr>
            <w:r w:rsidRPr="002F294A">
              <w:rPr>
                <w:rFonts w:eastAsiaTheme="minorHAnsi"/>
                <w:sz w:val="24"/>
                <w:szCs w:val="24"/>
                <w:lang w:val="en-US" w:eastAsia="en-US"/>
              </w:rPr>
              <w:t>II</w:t>
            </w:r>
          </w:p>
        </w:tc>
        <w:tc>
          <w:tcPr>
            <w:tcW w:w="1134" w:type="dxa"/>
          </w:tcPr>
          <w:p w14:paraId="0DA3F42D" w14:textId="77777777" w:rsidR="005815C6" w:rsidRPr="002F294A" w:rsidRDefault="005815C6" w:rsidP="002F294A">
            <w:pPr>
              <w:rPr>
                <w:rFonts w:eastAsiaTheme="minorHAnsi"/>
                <w:sz w:val="24"/>
                <w:szCs w:val="24"/>
                <w:lang w:val="en-US" w:eastAsia="en-US"/>
              </w:rPr>
            </w:pPr>
            <w:r w:rsidRPr="002F294A">
              <w:rPr>
                <w:rFonts w:eastAsiaTheme="minorHAnsi"/>
                <w:sz w:val="24"/>
                <w:szCs w:val="24"/>
                <w:lang w:val="en-US" w:eastAsia="en-US"/>
              </w:rPr>
              <w:t>II</w:t>
            </w:r>
          </w:p>
        </w:tc>
        <w:tc>
          <w:tcPr>
            <w:tcW w:w="993" w:type="dxa"/>
          </w:tcPr>
          <w:p w14:paraId="65DB21BC" w14:textId="77777777" w:rsidR="005815C6" w:rsidRPr="002F294A" w:rsidRDefault="005815C6" w:rsidP="002F294A">
            <w:pPr>
              <w:rPr>
                <w:rFonts w:eastAsiaTheme="minorHAnsi"/>
                <w:sz w:val="24"/>
                <w:szCs w:val="24"/>
                <w:lang w:eastAsia="en-US"/>
              </w:rPr>
            </w:pPr>
          </w:p>
        </w:tc>
        <w:tc>
          <w:tcPr>
            <w:tcW w:w="992" w:type="dxa"/>
          </w:tcPr>
          <w:p w14:paraId="22AA1CC3" w14:textId="77777777" w:rsidR="005815C6" w:rsidRPr="002F294A" w:rsidRDefault="005815C6" w:rsidP="002F294A">
            <w:pPr>
              <w:rPr>
                <w:rFonts w:eastAsiaTheme="minorHAnsi"/>
                <w:sz w:val="24"/>
                <w:szCs w:val="24"/>
                <w:lang w:eastAsia="en-US"/>
              </w:rPr>
            </w:pPr>
          </w:p>
        </w:tc>
        <w:tc>
          <w:tcPr>
            <w:tcW w:w="992" w:type="dxa"/>
          </w:tcPr>
          <w:p w14:paraId="731E3B28" w14:textId="77777777" w:rsidR="005815C6" w:rsidRPr="002F294A" w:rsidRDefault="005815C6" w:rsidP="002F294A">
            <w:pPr>
              <w:rPr>
                <w:rFonts w:eastAsiaTheme="minorHAnsi"/>
                <w:sz w:val="24"/>
                <w:szCs w:val="24"/>
                <w:lang w:eastAsia="en-US"/>
              </w:rPr>
            </w:pPr>
          </w:p>
        </w:tc>
      </w:tr>
      <w:tr w:rsidR="005815C6" w:rsidRPr="002F294A" w14:paraId="5D36FD4B" w14:textId="77777777" w:rsidTr="00090559">
        <w:tc>
          <w:tcPr>
            <w:tcW w:w="2617" w:type="dxa"/>
            <w:gridSpan w:val="2"/>
          </w:tcPr>
          <w:p w14:paraId="77BEC8B4" w14:textId="77777777" w:rsidR="005815C6" w:rsidRPr="002F294A" w:rsidRDefault="005815C6" w:rsidP="002F294A">
            <w:pPr>
              <w:jc w:val="center"/>
              <w:rPr>
                <w:rFonts w:eastAsiaTheme="minorHAnsi"/>
                <w:sz w:val="24"/>
                <w:szCs w:val="24"/>
                <w:lang w:eastAsia="en-US"/>
              </w:rPr>
            </w:pPr>
            <w:r w:rsidRPr="002F294A">
              <w:rPr>
                <w:rFonts w:eastAsiaTheme="minorHAnsi"/>
                <w:sz w:val="24"/>
                <w:szCs w:val="24"/>
                <w:lang w:eastAsia="en-US"/>
              </w:rPr>
              <w:t>Digging of trunk circles</w:t>
            </w:r>
          </w:p>
        </w:tc>
        <w:tc>
          <w:tcPr>
            <w:tcW w:w="966" w:type="dxa"/>
          </w:tcPr>
          <w:p w14:paraId="6D268B56" w14:textId="77777777" w:rsidR="005815C6" w:rsidRPr="002F294A" w:rsidRDefault="005815C6" w:rsidP="002F294A">
            <w:pPr>
              <w:rPr>
                <w:rFonts w:eastAsiaTheme="minorHAnsi"/>
                <w:sz w:val="24"/>
                <w:szCs w:val="24"/>
                <w:lang w:eastAsia="en-US"/>
              </w:rPr>
            </w:pPr>
          </w:p>
        </w:tc>
        <w:tc>
          <w:tcPr>
            <w:tcW w:w="1122" w:type="dxa"/>
          </w:tcPr>
          <w:p w14:paraId="7ABC5C4C" w14:textId="77777777" w:rsidR="005815C6" w:rsidRPr="002F294A" w:rsidRDefault="005815C6" w:rsidP="002F294A">
            <w:pPr>
              <w:rPr>
                <w:rFonts w:eastAsiaTheme="minorHAnsi"/>
                <w:sz w:val="24"/>
                <w:szCs w:val="24"/>
                <w:lang w:val="en-US" w:eastAsia="en-US"/>
              </w:rPr>
            </w:pPr>
            <w:r w:rsidRPr="002F294A">
              <w:rPr>
                <w:rFonts w:eastAsiaTheme="minorHAnsi"/>
                <w:sz w:val="24"/>
                <w:szCs w:val="24"/>
                <w:lang w:val="en-US" w:eastAsia="en-US"/>
              </w:rPr>
              <w:t>I-III</w:t>
            </w:r>
          </w:p>
        </w:tc>
        <w:tc>
          <w:tcPr>
            <w:tcW w:w="1073" w:type="dxa"/>
          </w:tcPr>
          <w:p w14:paraId="272DCBC4" w14:textId="77777777" w:rsidR="005815C6" w:rsidRPr="002F294A" w:rsidRDefault="005815C6" w:rsidP="002F294A">
            <w:pPr>
              <w:rPr>
                <w:rFonts w:eastAsiaTheme="minorHAnsi"/>
                <w:sz w:val="24"/>
                <w:szCs w:val="24"/>
                <w:lang w:eastAsia="en-US"/>
              </w:rPr>
            </w:pPr>
          </w:p>
        </w:tc>
        <w:tc>
          <w:tcPr>
            <w:tcW w:w="993" w:type="dxa"/>
          </w:tcPr>
          <w:p w14:paraId="22EEF74C" w14:textId="77777777" w:rsidR="005815C6" w:rsidRPr="002F294A" w:rsidRDefault="005815C6" w:rsidP="002F294A">
            <w:pPr>
              <w:rPr>
                <w:rFonts w:eastAsiaTheme="minorHAnsi"/>
                <w:sz w:val="24"/>
                <w:szCs w:val="24"/>
                <w:lang w:eastAsia="en-US"/>
              </w:rPr>
            </w:pPr>
          </w:p>
        </w:tc>
        <w:tc>
          <w:tcPr>
            <w:tcW w:w="816" w:type="dxa"/>
          </w:tcPr>
          <w:p w14:paraId="4491D0F6" w14:textId="77777777" w:rsidR="005815C6" w:rsidRPr="002F294A" w:rsidRDefault="005815C6" w:rsidP="002F294A">
            <w:pPr>
              <w:rPr>
                <w:rFonts w:eastAsiaTheme="minorHAnsi"/>
                <w:sz w:val="24"/>
                <w:szCs w:val="24"/>
                <w:lang w:eastAsia="en-US"/>
              </w:rPr>
            </w:pPr>
          </w:p>
        </w:tc>
        <w:tc>
          <w:tcPr>
            <w:tcW w:w="885" w:type="dxa"/>
          </w:tcPr>
          <w:p w14:paraId="290A499B" w14:textId="77777777" w:rsidR="005815C6" w:rsidRPr="002F294A" w:rsidRDefault="005815C6" w:rsidP="002F294A">
            <w:pPr>
              <w:rPr>
                <w:rFonts w:eastAsiaTheme="minorHAnsi"/>
                <w:sz w:val="24"/>
                <w:szCs w:val="24"/>
                <w:lang w:eastAsia="en-US"/>
              </w:rPr>
            </w:pPr>
          </w:p>
        </w:tc>
        <w:tc>
          <w:tcPr>
            <w:tcW w:w="850" w:type="dxa"/>
          </w:tcPr>
          <w:p w14:paraId="0AB689CA" w14:textId="77777777" w:rsidR="005815C6" w:rsidRPr="002F294A" w:rsidRDefault="005815C6" w:rsidP="002F294A">
            <w:pPr>
              <w:rPr>
                <w:rFonts w:eastAsiaTheme="minorHAnsi"/>
                <w:sz w:val="24"/>
                <w:szCs w:val="24"/>
                <w:lang w:eastAsia="en-US"/>
              </w:rPr>
            </w:pPr>
          </w:p>
        </w:tc>
        <w:tc>
          <w:tcPr>
            <w:tcW w:w="992" w:type="dxa"/>
          </w:tcPr>
          <w:p w14:paraId="17D0D2FE" w14:textId="77777777" w:rsidR="005815C6" w:rsidRPr="002F294A" w:rsidRDefault="005815C6" w:rsidP="002F294A">
            <w:pPr>
              <w:rPr>
                <w:rFonts w:eastAsiaTheme="minorHAnsi"/>
                <w:sz w:val="24"/>
                <w:szCs w:val="24"/>
                <w:lang w:eastAsia="en-US"/>
              </w:rPr>
            </w:pPr>
          </w:p>
        </w:tc>
        <w:tc>
          <w:tcPr>
            <w:tcW w:w="1134" w:type="dxa"/>
          </w:tcPr>
          <w:p w14:paraId="413B0E20" w14:textId="77777777" w:rsidR="005815C6" w:rsidRPr="002F294A" w:rsidRDefault="005815C6" w:rsidP="002F294A">
            <w:pPr>
              <w:rPr>
                <w:rFonts w:eastAsiaTheme="minorHAnsi"/>
                <w:sz w:val="24"/>
                <w:szCs w:val="24"/>
                <w:lang w:eastAsia="en-US"/>
              </w:rPr>
            </w:pPr>
          </w:p>
        </w:tc>
        <w:tc>
          <w:tcPr>
            <w:tcW w:w="993" w:type="dxa"/>
          </w:tcPr>
          <w:p w14:paraId="1199AFC7" w14:textId="77777777" w:rsidR="005815C6" w:rsidRPr="002F294A" w:rsidRDefault="005815C6" w:rsidP="002F294A">
            <w:pPr>
              <w:rPr>
                <w:rFonts w:eastAsiaTheme="minorHAnsi"/>
                <w:sz w:val="24"/>
                <w:szCs w:val="24"/>
                <w:lang w:eastAsia="en-US"/>
              </w:rPr>
            </w:pPr>
            <w:r w:rsidRPr="002F294A">
              <w:rPr>
                <w:rFonts w:eastAsiaTheme="minorHAnsi"/>
                <w:sz w:val="24"/>
                <w:szCs w:val="24"/>
                <w:lang w:val="en-US" w:eastAsia="en-US"/>
              </w:rPr>
              <w:t>III</w:t>
            </w:r>
          </w:p>
        </w:tc>
        <w:tc>
          <w:tcPr>
            <w:tcW w:w="992" w:type="dxa"/>
          </w:tcPr>
          <w:p w14:paraId="4FF92A14" w14:textId="77777777" w:rsidR="005815C6" w:rsidRPr="002F294A" w:rsidRDefault="005815C6" w:rsidP="002F294A">
            <w:pPr>
              <w:rPr>
                <w:rFonts w:eastAsiaTheme="minorHAnsi"/>
                <w:sz w:val="24"/>
                <w:szCs w:val="24"/>
                <w:lang w:eastAsia="en-US"/>
              </w:rPr>
            </w:pPr>
          </w:p>
        </w:tc>
        <w:tc>
          <w:tcPr>
            <w:tcW w:w="992" w:type="dxa"/>
          </w:tcPr>
          <w:p w14:paraId="24D0115E" w14:textId="77777777" w:rsidR="005815C6" w:rsidRPr="002F294A" w:rsidRDefault="005815C6" w:rsidP="002F294A">
            <w:pPr>
              <w:rPr>
                <w:rFonts w:eastAsiaTheme="minorHAnsi"/>
                <w:sz w:val="24"/>
                <w:szCs w:val="24"/>
                <w:lang w:eastAsia="en-US"/>
              </w:rPr>
            </w:pPr>
          </w:p>
        </w:tc>
      </w:tr>
      <w:tr w:rsidR="005815C6" w:rsidRPr="002F294A" w14:paraId="1CEDF0F3" w14:textId="77777777" w:rsidTr="00090559">
        <w:tc>
          <w:tcPr>
            <w:tcW w:w="2617" w:type="dxa"/>
            <w:gridSpan w:val="2"/>
          </w:tcPr>
          <w:p w14:paraId="219FFE4A" w14:textId="77777777" w:rsidR="005815C6" w:rsidRPr="002F294A" w:rsidRDefault="005815C6" w:rsidP="002F294A">
            <w:pPr>
              <w:jc w:val="center"/>
              <w:rPr>
                <w:rFonts w:eastAsiaTheme="minorHAnsi"/>
                <w:sz w:val="24"/>
                <w:szCs w:val="24"/>
                <w:lang w:eastAsia="en-US"/>
              </w:rPr>
            </w:pPr>
            <w:r w:rsidRPr="002F294A">
              <w:rPr>
                <w:rFonts w:eastAsiaTheme="minorHAnsi"/>
                <w:sz w:val="24"/>
                <w:szCs w:val="24"/>
                <w:lang w:eastAsia="en-US"/>
              </w:rPr>
              <w:t>Whitewashing of trunks</w:t>
            </w:r>
          </w:p>
        </w:tc>
        <w:tc>
          <w:tcPr>
            <w:tcW w:w="966" w:type="dxa"/>
          </w:tcPr>
          <w:p w14:paraId="11EB20C5" w14:textId="77777777" w:rsidR="005815C6" w:rsidRPr="002F294A" w:rsidRDefault="005815C6" w:rsidP="002F294A">
            <w:pPr>
              <w:rPr>
                <w:rFonts w:eastAsiaTheme="minorHAnsi"/>
                <w:sz w:val="24"/>
                <w:szCs w:val="24"/>
                <w:lang w:eastAsia="en-US"/>
              </w:rPr>
            </w:pPr>
          </w:p>
        </w:tc>
        <w:tc>
          <w:tcPr>
            <w:tcW w:w="1122" w:type="dxa"/>
          </w:tcPr>
          <w:p w14:paraId="0454EEC6" w14:textId="77777777" w:rsidR="005815C6" w:rsidRPr="002F294A" w:rsidRDefault="005815C6" w:rsidP="002F294A">
            <w:pPr>
              <w:rPr>
                <w:rFonts w:eastAsiaTheme="minorHAnsi"/>
                <w:sz w:val="24"/>
                <w:szCs w:val="24"/>
                <w:lang w:eastAsia="en-US"/>
              </w:rPr>
            </w:pPr>
          </w:p>
        </w:tc>
        <w:tc>
          <w:tcPr>
            <w:tcW w:w="1073" w:type="dxa"/>
          </w:tcPr>
          <w:p w14:paraId="4958E72A" w14:textId="77777777" w:rsidR="005815C6" w:rsidRPr="002F294A" w:rsidRDefault="005815C6" w:rsidP="002F294A">
            <w:pPr>
              <w:rPr>
                <w:rFonts w:eastAsiaTheme="minorHAnsi"/>
                <w:sz w:val="24"/>
                <w:szCs w:val="24"/>
                <w:lang w:val="en-US" w:eastAsia="en-US"/>
              </w:rPr>
            </w:pPr>
            <w:r w:rsidRPr="002F294A">
              <w:rPr>
                <w:rFonts w:eastAsiaTheme="minorHAnsi"/>
                <w:sz w:val="24"/>
                <w:szCs w:val="24"/>
                <w:lang w:val="en-US" w:eastAsia="en-US"/>
              </w:rPr>
              <w:t>II</w:t>
            </w:r>
          </w:p>
        </w:tc>
        <w:tc>
          <w:tcPr>
            <w:tcW w:w="993" w:type="dxa"/>
          </w:tcPr>
          <w:p w14:paraId="72A909CD" w14:textId="77777777" w:rsidR="005815C6" w:rsidRPr="002F294A" w:rsidRDefault="005815C6" w:rsidP="002F294A">
            <w:pPr>
              <w:rPr>
                <w:rFonts w:eastAsiaTheme="minorHAnsi"/>
                <w:sz w:val="24"/>
                <w:szCs w:val="24"/>
                <w:lang w:eastAsia="en-US"/>
              </w:rPr>
            </w:pPr>
          </w:p>
        </w:tc>
        <w:tc>
          <w:tcPr>
            <w:tcW w:w="816" w:type="dxa"/>
          </w:tcPr>
          <w:p w14:paraId="59E9EB9E" w14:textId="77777777" w:rsidR="005815C6" w:rsidRPr="002F294A" w:rsidRDefault="005815C6" w:rsidP="002F294A">
            <w:pPr>
              <w:rPr>
                <w:rFonts w:eastAsiaTheme="minorHAnsi"/>
                <w:sz w:val="24"/>
                <w:szCs w:val="24"/>
                <w:lang w:eastAsia="en-US"/>
              </w:rPr>
            </w:pPr>
          </w:p>
        </w:tc>
        <w:tc>
          <w:tcPr>
            <w:tcW w:w="885" w:type="dxa"/>
          </w:tcPr>
          <w:p w14:paraId="7E00E6AF" w14:textId="77777777" w:rsidR="005815C6" w:rsidRPr="002F294A" w:rsidRDefault="005815C6" w:rsidP="002F294A">
            <w:pPr>
              <w:rPr>
                <w:rFonts w:eastAsiaTheme="minorHAnsi"/>
                <w:sz w:val="24"/>
                <w:szCs w:val="24"/>
                <w:lang w:eastAsia="en-US"/>
              </w:rPr>
            </w:pPr>
          </w:p>
        </w:tc>
        <w:tc>
          <w:tcPr>
            <w:tcW w:w="850" w:type="dxa"/>
          </w:tcPr>
          <w:p w14:paraId="039EC30F" w14:textId="77777777" w:rsidR="005815C6" w:rsidRPr="002F294A" w:rsidRDefault="005815C6" w:rsidP="002F294A">
            <w:pPr>
              <w:rPr>
                <w:rFonts w:eastAsiaTheme="minorHAnsi"/>
                <w:sz w:val="24"/>
                <w:szCs w:val="24"/>
                <w:lang w:eastAsia="en-US"/>
              </w:rPr>
            </w:pPr>
          </w:p>
        </w:tc>
        <w:tc>
          <w:tcPr>
            <w:tcW w:w="992" w:type="dxa"/>
          </w:tcPr>
          <w:p w14:paraId="7CADD71C" w14:textId="77777777" w:rsidR="005815C6" w:rsidRPr="002F294A" w:rsidRDefault="005815C6" w:rsidP="002F294A">
            <w:pPr>
              <w:rPr>
                <w:rFonts w:eastAsiaTheme="minorHAnsi"/>
                <w:sz w:val="24"/>
                <w:szCs w:val="24"/>
                <w:lang w:eastAsia="en-US"/>
              </w:rPr>
            </w:pPr>
          </w:p>
        </w:tc>
        <w:tc>
          <w:tcPr>
            <w:tcW w:w="1134" w:type="dxa"/>
          </w:tcPr>
          <w:p w14:paraId="34224402" w14:textId="77777777" w:rsidR="005815C6" w:rsidRPr="002F294A" w:rsidRDefault="005815C6" w:rsidP="002F294A">
            <w:pPr>
              <w:rPr>
                <w:rFonts w:eastAsiaTheme="minorHAnsi"/>
                <w:sz w:val="24"/>
                <w:szCs w:val="24"/>
                <w:lang w:eastAsia="en-US"/>
              </w:rPr>
            </w:pPr>
          </w:p>
        </w:tc>
        <w:tc>
          <w:tcPr>
            <w:tcW w:w="993" w:type="dxa"/>
          </w:tcPr>
          <w:p w14:paraId="2197DDB7" w14:textId="77777777" w:rsidR="005815C6" w:rsidRPr="002F294A" w:rsidRDefault="005815C6" w:rsidP="002F294A">
            <w:pPr>
              <w:rPr>
                <w:rFonts w:eastAsiaTheme="minorHAnsi"/>
                <w:sz w:val="24"/>
                <w:szCs w:val="24"/>
                <w:lang w:eastAsia="en-US"/>
              </w:rPr>
            </w:pPr>
          </w:p>
        </w:tc>
        <w:tc>
          <w:tcPr>
            <w:tcW w:w="992" w:type="dxa"/>
          </w:tcPr>
          <w:p w14:paraId="5A2178EA" w14:textId="77777777" w:rsidR="005815C6" w:rsidRPr="002F294A" w:rsidRDefault="005815C6" w:rsidP="002F294A">
            <w:pPr>
              <w:rPr>
                <w:rFonts w:eastAsiaTheme="minorHAnsi"/>
                <w:sz w:val="24"/>
                <w:szCs w:val="24"/>
                <w:lang w:eastAsia="en-US"/>
              </w:rPr>
            </w:pPr>
            <w:r w:rsidRPr="002F294A">
              <w:rPr>
                <w:rFonts w:eastAsiaTheme="minorHAnsi"/>
                <w:sz w:val="24"/>
                <w:szCs w:val="24"/>
                <w:lang w:val="en-US" w:eastAsia="en-US"/>
              </w:rPr>
              <w:t>II</w:t>
            </w:r>
          </w:p>
        </w:tc>
        <w:tc>
          <w:tcPr>
            <w:tcW w:w="992" w:type="dxa"/>
          </w:tcPr>
          <w:p w14:paraId="51289521" w14:textId="77777777" w:rsidR="005815C6" w:rsidRPr="002F294A" w:rsidRDefault="005815C6" w:rsidP="002F294A">
            <w:pPr>
              <w:rPr>
                <w:rFonts w:eastAsiaTheme="minorHAnsi"/>
                <w:sz w:val="24"/>
                <w:szCs w:val="24"/>
                <w:lang w:eastAsia="en-US"/>
              </w:rPr>
            </w:pPr>
          </w:p>
        </w:tc>
      </w:tr>
      <w:tr w:rsidR="005815C6" w:rsidRPr="002F294A" w14:paraId="206890EE" w14:textId="77777777" w:rsidTr="00090559">
        <w:trPr>
          <w:trHeight w:val="499"/>
        </w:trPr>
        <w:tc>
          <w:tcPr>
            <w:tcW w:w="1426" w:type="dxa"/>
            <w:vMerge w:val="restart"/>
          </w:tcPr>
          <w:p w14:paraId="6F416B92" w14:textId="77777777" w:rsidR="005815C6" w:rsidRPr="002F294A" w:rsidRDefault="005815C6" w:rsidP="002F294A">
            <w:pPr>
              <w:jc w:val="center"/>
              <w:rPr>
                <w:rFonts w:eastAsiaTheme="minorHAnsi"/>
                <w:sz w:val="24"/>
                <w:szCs w:val="24"/>
                <w:lang w:eastAsia="en-US"/>
              </w:rPr>
            </w:pPr>
            <w:r w:rsidRPr="002F294A">
              <w:rPr>
                <w:rFonts w:eastAsiaTheme="minorHAnsi"/>
                <w:sz w:val="24"/>
                <w:szCs w:val="24"/>
                <w:lang w:eastAsia="en-US"/>
              </w:rPr>
              <w:t>Fertilization</w:t>
            </w:r>
          </w:p>
        </w:tc>
        <w:tc>
          <w:tcPr>
            <w:tcW w:w="1191" w:type="dxa"/>
          </w:tcPr>
          <w:p w14:paraId="3BC8C350" w14:textId="77777777" w:rsidR="005815C6" w:rsidRPr="002F294A" w:rsidRDefault="005815C6" w:rsidP="002F294A">
            <w:pPr>
              <w:jc w:val="center"/>
              <w:rPr>
                <w:rFonts w:eastAsiaTheme="minorHAnsi"/>
                <w:sz w:val="24"/>
                <w:szCs w:val="24"/>
                <w:lang w:eastAsia="en-US"/>
              </w:rPr>
            </w:pPr>
            <w:r w:rsidRPr="002F294A">
              <w:rPr>
                <w:rFonts w:eastAsiaTheme="minorHAnsi"/>
                <w:sz w:val="24"/>
                <w:szCs w:val="24"/>
                <w:lang w:eastAsia="en-US"/>
              </w:rPr>
              <w:t>organic</w:t>
            </w:r>
          </w:p>
        </w:tc>
        <w:tc>
          <w:tcPr>
            <w:tcW w:w="966" w:type="dxa"/>
          </w:tcPr>
          <w:p w14:paraId="1FF9B6E5" w14:textId="77777777" w:rsidR="005815C6" w:rsidRPr="002F294A" w:rsidRDefault="005815C6" w:rsidP="002F294A">
            <w:pPr>
              <w:rPr>
                <w:rFonts w:eastAsiaTheme="minorHAnsi"/>
                <w:sz w:val="24"/>
                <w:szCs w:val="24"/>
                <w:lang w:eastAsia="en-US"/>
              </w:rPr>
            </w:pPr>
          </w:p>
        </w:tc>
        <w:tc>
          <w:tcPr>
            <w:tcW w:w="1122" w:type="dxa"/>
          </w:tcPr>
          <w:p w14:paraId="49EA3912" w14:textId="77777777" w:rsidR="005815C6" w:rsidRPr="002F294A" w:rsidRDefault="005815C6" w:rsidP="002F294A">
            <w:pPr>
              <w:rPr>
                <w:rFonts w:eastAsiaTheme="minorHAnsi"/>
                <w:sz w:val="24"/>
                <w:szCs w:val="24"/>
                <w:lang w:eastAsia="en-US"/>
              </w:rPr>
            </w:pPr>
          </w:p>
        </w:tc>
        <w:tc>
          <w:tcPr>
            <w:tcW w:w="1073" w:type="dxa"/>
          </w:tcPr>
          <w:p w14:paraId="399C4520" w14:textId="77777777" w:rsidR="005815C6" w:rsidRPr="002F294A" w:rsidRDefault="005815C6" w:rsidP="002F294A">
            <w:pPr>
              <w:rPr>
                <w:rFonts w:eastAsiaTheme="minorHAnsi"/>
                <w:sz w:val="24"/>
                <w:szCs w:val="24"/>
                <w:lang w:eastAsia="en-US"/>
              </w:rPr>
            </w:pPr>
          </w:p>
        </w:tc>
        <w:tc>
          <w:tcPr>
            <w:tcW w:w="993" w:type="dxa"/>
          </w:tcPr>
          <w:p w14:paraId="3B14B172" w14:textId="77777777" w:rsidR="005815C6" w:rsidRPr="002F294A" w:rsidRDefault="005815C6" w:rsidP="002F294A">
            <w:pPr>
              <w:rPr>
                <w:rFonts w:eastAsiaTheme="minorHAnsi"/>
                <w:sz w:val="24"/>
                <w:szCs w:val="24"/>
                <w:lang w:val="en-US" w:eastAsia="en-US"/>
              </w:rPr>
            </w:pPr>
            <w:r w:rsidRPr="002F294A">
              <w:rPr>
                <w:rFonts w:eastAsiaTheme="minorHAnsi"/>
                <w:sz w:val="24"/>
                <w:szCs w:val="24"/>
                <w:lang w:val="en-US" w:eastAsia="en-US"/>
              </w:rPr>
              <w:t>I-II</w:t>
            </w:r>
          </w:p>
        </w:tc>
        <w:tc>
          <w:tcPr>
            <w:tcW w:w="816" w:type="dxa"/>
          </w:tcPr>
          <w:p w14:paraId="23E82D92" w14:textId="77777777" w:rsidR="005815C6" w:rsidRPr="002F294A" w:rsidRDefault="005815C6" w:rsidP="002F294A">
            <w:pPr>
              <w:rPr>
                <w:rFonts w:eastAsiaTheme="minorHAnsi"/>
                <w:sz w:val="24"/>
                <w:szCs w:val="24"/>
                <w:lang w:eastAsia="en-US"/>
              </w:rPr>
            </w:pPr>
          </w:p>
        </w:tc>
        <w:tc>
          <w:tcPr>
            <w:tcW w:w="885" w:type="dxa"/>
          </w:tcPr>
          <w:p w14:paraId="1D28F4A3" w14:textId="77777777" w:rsidR="005815C6" w:rsidRPr="002F294A" w:rsidRDefault="005815C6" w:rsidP="002F294A">
            <w:pPr>
              <w:rPr>
                <w:rFonts w:eastAsiaTheme="minorHAnsi"/>
                <w:sz w:val="24"/>
                <w:szCs w:val="24"/>
                <w:lang w:eastAsia="en-US"/>
              </w:rPr>
            </w:pPr>
          </w:p>
        </w:tc>
        <w:tc>
          <w:tcPr>
            <w:tcW w:w="850" w:type="dxa"/>
          </w:tcPr>
          <w:p w14:paraId="473DC657" w14:textId="77777777" w:rsidR="005815C6" w:rsidRPr="002F294A" w:rsidRDefault="005815C6" w:rsidP="002F294A">
            <w:pPr>
              <w:rPr>
                <w:rFonts w:eastAsiaTheme="minorHAnsi"/>
                <w:sz w:val="24"/>
                <w:szCs w:val="24"/>
                <w:lang w:eastAsia="en-US"/>
              </w:rPr>
            </w:pPr>
          </w:p>
        </w:tc>
        <w:tc>
          <w:tcPr>
            <w:tcW w:w="992" w:type="dxa"/>
          </w:tcPr>
          <w:p w14:paraId="27EEC921" w14:textId="77777777" w:rsidR="005815C6" w:rsidRPr="002F294A" w:rsidRDefault="005815C6" w:rsidP="002F294A">
            <w:pPr>
              <w:rPr>
                <w:rFonts w:eastAsiaTheme="minorHAnsi"/>
                <w:sz w:val="24"/>
                <w:szCs w:val="24"/>
                <w:lang w:eastAsia="en-US"/>
              </w:rPr>
            </w:pPr>
          </w:p>
        </w:tc>
        <w:tc>
          <w:tcPr>
            <w:tcW w:w="1134" w:type="dxa"/>
          </w:tcPr>
          <w:p w14:paraId="0EA6C272" w14:textId="77777777" w:rsidR="005815C6" w:rsidRPr="002F294A" w:rsidRDefault="005815C6" w:rsidP="002F294A">
            <w:pPr>
              <w:rPr>
                <w:rFonts w:eastAsiaTheme="minorHAnsi"/>
                <w:sz w:val="24"/>
                <w:szCs w:val="24"/>
                <w:lang w:eastAsia="en-US"/>
              </w:rPr>
            </w:pPr>
          </w:p>
        </w:tc>
        <w:tc>
          <w:tcPr>
            <w:tcW w:w="993" w:type="dxa"/>
          </w:tcPr>
          <w:p w14:paraId="2E7E3F85" w14:textId="77777777" w:rsidR="005815C6" w:rsidRPr="002F294A" w:rsidRDefault="005815C6" w:rsidP="002F294A">
            <w:pPr>
              <w:rPr>
                <w:rFonts w:eastAsiaTheme="minorHAnsi"/>
                <w:sz w:val="24"/>
                <w:szCs w:val="24"/>
                <w:lang w:eastAsia="en-US"/>
              </w:rPr>
            </w:pPr>
          </w:p>
        </w:tc>
        <w:tc>
          <w:tcPr>
            <w:tcW w:w="992" w:type="dxa"/>
          </w:tcPr>
          <w:p w14:paraId="3C579C52" w14:textId="77777777" w:rsidR="005815C6" w:rsidRPr="002F294A" w:rsidRDefault="005815C6" w:rsidP="002F294A">
            <w:pPr>
              <w:rPr>
                <w:rFonts w:eastAsiaTheme="minorHAnsi"/>
                <w:sz w:val="24"/>
                <w:szCs w:val="24"/>
                <w:lang w:eastAsia="en-US"/>
              </w:rPr>
            </w:pPr>
            <w:r w:rsidRPr="002F294A">
              <w:rPr>
                <w:rFonts w:eastAsiaTheme="minorHAnsi"/>
                <w:sz w:val="24"/>
                <w:szCs w:val="24"/>
                <w:lang w:val="en-US" w:eastAsia="en-US"/>
              </w:rPr>
              <w:t>I-III</w:t>
            </w:r>
          </w:p>
        </w:tc>
        <w:tc>
          <w:tcPr>
            <w:tcW w:w="992" w:type="dxa"/>
          </w:tcPr>
          <w:p w14:paraId="0814C8D0" w14:textId="77777777" w:rsidR="005815C6" w:rsidRPr="002F294A" w:rsidRDefault="005815C6" w:rsidP="002F294A">
            <w:pPr>
              <w:rPr>
                <w:rFonts w:eastAsiaTheme="minorHAnsi"/>
                <w:sz w:val="24"/>
                <w:szCs w:val="24"/>
                <w:lang w:eastAsia="en-US"/>
              </w:rPr>
            </w:pPr>
          </w:p>
        </w:tc>
      </w:tr>
      <w:tr w:rsidR="005815C6" w:rsidRPr="002F294A" w14:paraId="4FCD664E" w14:textId="77777777" w:rsidTr="00090559">
        <w:trPr>
          <w:trHeight w:val="498"/>
        </w:trPr>
        <w:tc>
          <w:tcPr>
            <w:tcW w:w="1426" w:type="dxa"/>
            <w:vMerge/>
          </w:tcPr>
          <w:p w14:paraId="668CCB3B" w14:textId="77777777" w:rsidR="005815C6" w:rsidRPr="002F294A" w:rsidRDefault="005815C6" w:rsidP="002F294A">
            <w:pPr>
              <w:jc w:val="center"/>
              <w:rPr>
                <w:rFonts w:eastAsiaTheme="minorHAnsi"/>
                <w:sz w:val="24"/>
                <w:szCs w:val="24"/>
                <w:lang w:eastAsia="en-US"/>
              </w:rPr>
            </w:pPr>
          </w:p>
        </w:tc>
        <w:tc>
          <w:tcPr>
            <w:tcW w:w="1191" w:type="dxa"/>
          </w:tcPr>
          <w:p w14:paraId="425D8F4B" w14:textId="77777777" w:rsidR="005815C6" w:rsidRPr="002F294A" w:rsidRDefault="005815C6" w:rsidP="002F294A">
            <w:pPr>
              <w:jc w:val="center"/>
              <w:rPr>
                <w:rFonts w:eastAsiaTheme="minorHAnsi"/>
                <w:sz w:val="24"/>
                <w:szCs w:val="24"/>
                <w:lang w:eastAsia="en-US"/>
              </w:rPr>
            </w:pPr>
            <w:r w:rsidRPr="002F294A">
              <w:rPr>
                <w:rFonts w:eastAsiaTheme="minorHAnsi"/>
                <w:sz w:val="24"/>
                <w:szCs w:val="24"/>
                <w:lang w:eastAsia="en-US"/>
              </w:rPr>
              <w:t>inorganic</w:t>
            </w:r>
          </w:p>
        </w:tc>
        <w:tc>
          <w:tcPr>
            <w:tcW w:w="966" w:type="dxa"/>
          </w:tcPr>
          <w:p w14:paraId="1A4F0990" w14:textId="77777777" w:rsidR="005815C6" w:rsidRPr="002F294A" w:rsidRDefault="005815C6" w:rsidP="002F294A">
            <w:pPr>
              <w:rPr>
                <w:rFonts w:eastAsiaTheme="minorHAnsi"/>
                <w:sz w:val="24"/>
                <w:szCs w:val="24"/>
                <w:lang w:eastAsia="en-US"/>
              </w:rPr>
            </w:pPr>
          </w:p>
        </w:tc>
        <w:tc>
          <w:tcPr>
            <w:tcW w:w="1122" w:type="dxa"/>
          </w:tcPr>
          <w:p w14:paraId="652EA091" w14:textId="77777777" w:rsidR="005815C6" w:rsidRPr="002F294A" w:rsidRDefault="005815C6" w:rsidP="002F294A">
            <w:pPr>
              <w:rPr>
                <w:rFonts w:eastAsiaTheme="minorHAnsi"/>
                <w:sz w:val="24"/>
                <w:szCs w:val="24"/>
                <w:lang w:eastAsia="en-US"/>
              </w:rPr>
            </w:pPr>
          </w:p>
        </w:tc>
        <w:tc>
          <w:tcPr>
            <w:tcW w:w="1073" w:type="dxa"/>
          </w:tcPr>
          <w:p w14:paraId="48D2D0EA" w14:textId="77777777" w:rsidR="005815C6" w:rsidRPr="002F294A" w:rsidRDefault="005815C6" w:rsidP="002F294A">
            <w:pPr>
              <w:rPr>
                <w:rFonts w:eastAsiaTheme="minorHAnsi"/>
                <w:sz w:val="24"/>
                <w:szCs w:val="24"/>
                <w:lang w:eastAsia="en-US"/>
              </w:rPr>
            </w:pPr>
          </w:p>
        </w:tc>
        <w:tc>
          <w:tcPr>
            <w:tcW w:w="993" w:type="dxa"/>
          </w:tcPr>
          <w:p w14:paraId="5AA56C9C" w14:textId="77777777" w:rsidR="005815C6" w:rsidRPr="002F294A" w:rsidRDefault="005815C6" w:rsidP="002F294A">
            <w:pPr>
              <w:rPr>
                <w:rFonts w:eastAsiaTheme="minorHAnsi"/>
                <w:sz w:val="24"/>
                <w:szCs w:val="24"/>
                <w:lang w:eastAsia="en-US"/>
              </w:rPr>
            </w:pPr>
          </w:p>
        </w:tc>
        <w:tc>
          <w:tcPr>
            <w:tcW w:w="816" w:type="dxa"/>
          </w:tcPr>
          <w:p w14:paraId="17448114" w14:textId="77777777" w:rsidR="005815C6" w:rsidRPr="002F294A" w:rsidRDefault="005815C6" w:rsidP="002F294A">
            <w:pPr>
              <w:rPr>
                <w:rFonts w:eastAsiaTheme="minorHAnsi"/>
                <w:sz w:val="24"/>
                <w:szCs w:val="24"/>
                <w:lang w:val="en-US" w:eastAsia="en-US"/>
              </w:rPr>
            </w:pPr>
            <w:r w:rsidRPr="002F294A">
              <w:rPr>
                <w:rFonts w:eastAsiaTheme="minorHAnsi"/>
                <w:sz w:val="24"/>
                <w:szCs w:val="24"/>
                <w:lang w:val="en-US" w:eastAsia="en-US"/>
              </w:rPr>
              <w:t>I</w:t>
            </w:r>
          </w:p>
        </w:tc>
        <w:tc>
          <w:tcPr>
            <w:tcW w:w="885" w:type="dxa"/>
          </w:tcPr>
          <w:p w14:paraId="3A189F07" w14:textId="77777777" w:rsidR="005815C6" w:rsidRPr="002F294A" w:rsidRDefault="005815C6" w:rsidP="002F294A">
            <w:pPr>
              <w:rPr>
                <w:rFonts w:eastAsiaTheme="minorHAnsi"/>
                <w:sz w:val="24"/>
                <w:szCs w:val="24"/>
                <w:lang w:eastAsia="en-US"/>
              </w:rPr>
            </w:pPr>
          </w:p>
        </w:tc>
        <w:tc>
          <w:tcPr>
            <w:tcW w:w="850" w:type="dxa"/>
          </w:tcPr>
          <w:p w14:paraId="5D99A350" w14:textId="77777777" w:rsidR="005815C6" w:rsidRPr="002F294A" w:rsidRDefault="005815C6" w:rsidP="002F294A">
            <w:pPr>
              <w:rPr>
                <w:rFonts w:eastAsiaTheme="minorHAnsi"/>
                <w:sz w:val="24"/>
                <w:szCs w:val="24"/>
                <w:lang w:eastAsia="en-US"/>
              </w:rPr>
            </w:pPr>
          </w:p>
        </w:tc>
        <w:tc>
          <w:tcPr>
            <w:tcW w:w="992" w:type="dxa"/>
          </w:tcPr>
          <w:p w14:paraId="6A1B10BF" w14:textId="77777777" w:rsidR="005815C6" w:rsidRPr="002F294A" w:rsidRDefault="005815C6" w:rsidP="002F294A">
            <w:pPr>
              <w:rPr>
                <w:rFonts w:eastAsiaTheme="minorHAnsi"/>
                <w:sz w:val="24"/>
                <w:szCs w:val="24"/>
                <w:lang w:eastAsia="en-US"/>
              </w:rPr>
            </w:pPr>
          </w:p>
        </w:tc>
        <w:tc>
          <w:tcPr>
            <w:tcW w:w="1134" w:type="dxa"/>
          </w:tcPr>
          <w:p w14:paraId="2B5E63AD" w14:textId="77777777" w:rsidR="005815C6" w:rsidRPr="002F294A" w:rsidRDefault="005815C6" w:rsidP="002F294A">
            <w:pPr>
              <w:rPr>
                <w:rFonts w:eastAsiaTheme="minorHAnsi"/>
                <w:sz w:val="24"/>
                <w:szCs w:val="24"/>
                <w:lang w:eastAsia="en-US"/>
              </w:rPr>
            </w:pPr>
          </w:p>
        </w:tc>
        <w:tc>
          <w:tcPr>
            <w:tcW w:w="993" w:type="dxa"/>
          </w:tcPr>
          <w:p w14:paraId="5F22BA17" w14:textId="77777777" w:rsidR="005815C6" w:rsidRPr="002F294A" w:rsidRDefault="005815C6" w:rsidP="002F294A">
            <w:pPr>
              <w:rPr>
                <w:rFonts w:eastAsiaTheme="minorHAnsi"/>
                <w:sz w:val="24"/>
                <w:szCs w:val="24"/>
                <w:lang w:eastAsia="en-US"/>
              </w:rPr>
            </w:pPr>
            <w:r w:rsidRPr="002F294A">
              <w:rPr>
                <w:rFonts w:eastAsiaTheme="minorHAnsi"/>
                <w:sz w:val="24"/>
                <w:szCs w:val="24"/>
                <w:lang w:val="en-US" w:eastAsia="en-US"/>
              </w:rPr>
              <w:t>II</w:t>
            </w:r>
          </w:p>
        </w:tc>
        <w:tc>
          <w:tcPr>
            <w:tcW w:w="992" w:type="dxa"/>
          </w:tcPr>
          <w:p w14:paraId="5249E0D1" w14:textId="77777777" w:rsidR="005815C6" w:rsidRPr="002F294A" w:rsidRDefault="005815C6" w:rsidP="002F294A">
            <w:pPr>
              <w:rPr>
                <w:rFonts w:eastAsiaTheme="minorHAnsi"/>
                <w:sz w:val="24"/>
                <w:szCs w:val="24"/>
                <w:lang w:eastAsia="en-US"/>
              </w:rPr>
            </w:pPr>
          </w:p>
        </w:tc>
        <w:tc>
          <w:tcPr>
            <w:tcW w:w="992" w:type="dxa"/>
          </w:tcPr>
          <w:p w14:paraId="7742914E" w14:textId="77777777" w:rsidR="005815C6" w:rsidRPr="002F294A" w:rsidRDefault="005815C6" w:rsidP="002F294A">
            <w:pPr>
              <w:rPr>
                <w:rFonts w:eastAsiaTheme="minorHAnsi"/>
                <w:sz w:val="24"/>
                <w:szCs w:val="24"/>
                <w:lang w:eastAsia="en-US"/>
              </w:rPr>
            </w:pPr>
          </w:p>
        </w:tc>
      </w:tr>
      <w:tr w:rsidR="005815C6" w:rsidRPr="002F294A" w14:paraId="63B5C851" w14:textId="77777777" w:rsidTr="00090559">
        <w:tc>
          <w:tcPr>
            <w:tcW w:w="2617" w:type="dxa"/>
            <w:gridSpan w:val="2"/>
          </w:tcPr>
          <w:p w14:paraId="15DA99AD" w14:textId="77777777" w:rsidR="005815C6" w:rsidRPr="002F294A" w:rsidRDefault="005815C6" w:rsidP="002F294A">
            <w:pPr>
              <w:jc w:val="center"/>
              <w:rPr>
                <w:rFonts w:eastAsiaTheme="minorHAnsi"/>
                <w:sz w:val="24"/>
                <w:szCs w:val="24"/>
                <w:lang w:val="en-US" w:eastAsia="en-US"/>
              </w:rPr>
            </w:pPr>
            <w:r w:rsidRPr="002F294A">
              <w:rPr>
                <w:rFonts w:eastAsiaTheme="minorHAnsi"/>
                <w:sz w:val="24"/>
                <w:szCs w:val="24"/>
                <w:lang w:val="en-US" w:eastAsia="en-US"/>
              </w:rPr>
              <w:t xml:space="preserve">Top dressing Ferticare </w:t>
            </w:r>
            <w:r w:rsidRPr="002F294A">
              <w:rPr>
                <w:rFonts w:eastAsiaTheme="minorHAnsi"/>
                <w:sz w:val="24"/>
                <w:szCs w:val="24"/>
                <w:lang w:eastAsia="en-US"/>
              </w:rPr>
              <w:t>Ко</w:t>
            </w:r>
            <w:r w:rsidRPr="002F294A">
              <w:rPr>
                <w:rFonts w:eastAsiaTheme="minorHAnsi"/>
                <w:sz w:val="24"/>
                <w:szCs w:val="24"/>
                <w:lang w:val="en-US" w:eastAsia="en-US"/>
              </w:rPr>
              <w:t>mbi (NPK)</w:t>
            </w:r>
          </w:p>
        </w:tc>
        <w:tc>
          <w:tcPr>
            <w:tcW w:w="966" w:type="dxa"/>
          </w:tcPr>
          <w:p w14:paraId="7E46456E" w14:textId="77777777" w:rsidR="005815C6" w:rsidRPr="002F294A" w:rsidRDefault="005815C6" w:rsidP="002F294A">
            <w:pPr>
              <w:rPr>
                <w:rFonts w:eastAsiaTheme="minorHAnsi"/>
                <w:sz w:val="24"/>
                <w:szCs w:val="24"/>
                <w:lang w:val="en-US" w:eastAsia="en-US"/>
              </w:rPr>
            </w:pPr>
          </w:p>
        </w:tc>
        <w:tc>
          <w:tcPr>
            <w:tcW w:w="1122" w:type="dxa"/>
          </w:tcPr>
          <w:p w14:paraId="68E28704" w14:textId="77777777" w:rsidR="005815C6" w:rsidRPr="002F294A" w:rsidRDefault="005815C6" w:rsidP="002F294A">
            <w:pPr>
              <w:rPr>
                <w:rFonts w:eastAsiaTheme="minorHAnsi"/>
                <w:sz w:val="24"/>
                <w:szCs w:val="24"/>
                <w:lang w:val="en-US" w:eastAsia="en-US"/>
              </w:rPr>
            </w:pPr>
          </w:p>
        </w:tc>
        <w:tc>
          <w:tcPr>
            <w:tcW w:w="1073" w:type="dxa"/>
          </w:tcPr>
          <w:p w14:paraId="5562A09C" w14:textId="77777777" w:rsidR="005815C6" w:rsidRPr="002F294A" w:rsidRDefault="005815C6" w:rsidP="002F294A">
            <w:pPr>
              <w:rPr>
                <w:rFonts w:eastAsiaTheme="minorHAnsi"/>
                <w:sz w:val="24"/>
                <w:szCs w:val="24"/>
                <w:lang w:val="en-US" w:eastAsia="en-US"/>
              </w:rPr>
            </w:pPr>
          </w:p>
        </w:tc>
        <w:tc>
          <w:tcPr>
            <w:tcW w:w="993" w:type="dxa"/>
          </w:tcPr>
          <w:p w14:paraId="43B859B0" w14:textId="77777777" w:rsidR="005815C6" w:rsidRPr="002F294A" w:rsidRDefault="005815C6" w:rsidP="002F294A">
            <w:pPr>
              <w:rPr>
                <w:rFonts w:eastAsiaTheme="minorHAnsi"/>
                <w:sz w:val="24"/>
                <w:szCs w:val="24"/>
                <w:lang w:val="en-US" w:eastAsia="en-US"/>
              </w:rPr>
            </w:pPr>
          </w:p>
        </w:tc>
        <w:tc>
          <w:tcPr>
            <w:tcW w:w="816" w:type="dxa"/>
          </w:tcPr>
          <w:p w14:paraId="125586B0" w14:textId="77777777" w:rsidR="005815C6" w:rsidRPr="002F294A" w:rsidRDefault="005815C6" w:rsidP="002F294A">
            <w:pPr>
              <w:rPr>
                <w:rFonts w:eastAsiaTheme="minorHAnsi"/>
                <w:sz w:val="24"/>
                <w:szCs w:val="24"/>
                <w:lang w:val="en-US" w:eastAsia="en-US"/>
              </w:rPr>
            </w:pPr>
            <w:r w:rsidRPr="002F294A">
              <w:rPr>
                <w:rFonts w:eastAsiaTheme="minorHAnsi"/>
                <w:sz w:val="24"/>
                <w:szCs w:val="24"/>
                <w:lang w:val="en-US" w:eastAsia="en-US"/>
              </w:rPr>
              <w:t>I</w:t>
            </w:r>
          </w:p>
        </w:tc>
        <w:tc>
          <w:tcPr>
            <w:tcW w:w="885" w:type="dxa"/>
          </w:tcPr>
          <w:p w14:paraId="761CC7EE" w14:textId="77777777" w:rsidR="005815C6" w:rsidRPr="002F294A" w:rsidRDefault="005815C6" w:rsidP="002F294A">
            <w:pPr>
              <w:rPr>
                <w:rFonts w:eastAsiaTheme="minorHAnsi"/>
                <w:sz w:val="24"/>
                <w:szCs w:val="24"/>
                <w:lang w:eastAsia="en-US"/>
              </w:rPr>
            </w:pPr>
          </w:p>
        </w:tc>
        <w:tc>
          <w:tcPr>
            <w:tcW w:w="850" w:type="dxa"/>
          </w:tcPr>
          <w:p w14:paraId="492EE5EE" w14:textId="77777777" w:rsidR="005815C6" w:rsidRPr="002F294A" w:rsidRDefault="005815C6" w:rsidP="002F294A">
            <w:pPr>
              <w:rPr>
                <w:rFonts w:eastAsiaTheme="minorHAnsi"/>
                <w:sz w:val="24"/>
                <w:szCs w:val="24"/>
                <w:lang w:eastAsia="en-US"/>
              </w:rPr>
            </w:pPr>
            <w:r w:rsidRPr="002F294A">
              <w:rPr>
                <w:rFonts w:eastAsiaTheme="minorHAnsi"/>
                <w:sz w:val="24"/>
                <w:szCs w:val="24"/>
                <w:lang w:val="en-US" w:eastAsia="en-US"/>
              </w:rPr>
              <w:t>I</w:t>
            </w:r>
          </w:p>
        </w:tc>
        <w:tc>
          <w:tcPr>
            <w:tcW w:w="992" w:type="dxa"/>
          </w:tcPr>
          <w:p w14:paraId="2737A7AA" w14:textId="77777777" w:rsidR="005815C6" w:rsidRPr="002F294A" w:rsidRDefault="005815C6" w:rsidP="002F294A">
            <w:pPr>
              <w:rPr>
                <w:rFonts w:eastAsiaTheme="minorHAnsi"/>
                <w:sz w:val="24"/>
                <w:szCs w:val="24"/>
                <w:lang w:eastAsia="en-US"/>
              </w:rPr>
            </w:pPr>
          </w:p>
        </w:tc>
        <w:tc>
          <w:tcPr>
            <w:tcW w:w="1134" w:type="dxa"/>
          </w:tcPr>
          <w:p w14:paraId="1D27F42F" w14:textId="77777777" w:rsidR="005815C6" w:rsidRPr="002F294A" w:rsidRDefault="005815C6" w:rsidP="002F294A">
            <w:pPr>
              <w:rPr>
                <w:rFonts w:eastAsiaTheme="minorHAnsi"/>
                <w:sz w:val="24"/>
                <w:szCs w:val="24"/>
                <w:lang w:eastAsia="en-US"/>
              </w:rPr>
            </w:pPr>
          </w:p>
        </w:tc>
        <w:tc>
          <w:tcPr>
            <w:tcW w:w="993" w:type="dxa"/>
          </w:tcPr>
          <w:p w14:paraId="20CF773B" w14:textId="77777777" w:rsidR="005815C6" w:rsidRPr="002F294A" w:rsidRDefault="005815C6" w:rsidP="002F294A">
            <w:pPr>
              <w:rPr>
                <w:rFonts w:eastAsiaTheme="minorHAnsi"/>
                <w:sz w:val="24"/>
                <w:szCs w:val="24"/>
                <w:lang w:eastAsia="en-US"/>
              </w:rPr>
            </w:pPr>
          </w:p>
        </w:tc>
        <w:tc>
          <w:tcPr>
            <w:tcW w:w="992" w:type="dxa"/>
          </w:tcPr>
          <w:p w14:paraId="521DE933" w14:textId="77777777" w:rsidR="005815C6" w:rsidRPr="002F294A" w:rsidRDefault="005815C6" w:rsidP="002F294A">
            <w:pPr>
              <w:rPr>
                <w:rFonts w:eastAsiaTheme="minorHAnsi"/>
                <w:sz w:val="24"/>
                <w:szCs w:val="24"/>
                <w:lang w:eastAsia="en-US"/>
              </w:rPr>
            </w:pPr>
          </w:p>
        </w:tc>
        <w:tc>
          <w:tcPr>
            <w:tcW w:w="992" w:type="dxa"/>
          </w:tcPr>
          <w:p w14:paraId="60883067" w14:textId="77777777" w:rsidR="005815C6" w:rsidRPr="002F294A" w:rsidRDefault="005815C6" w:rsidP="002F294A">
            <w:pPr>
              <w:rPr>
                <w:rFonts w:eastAsiaTheme="minorHAnsi"/>
                <w:sz w:val="24"/>
                <w:szCs w:val="24"/>
                <w:lang w:eastAsia="en-US"/>
              </w:rPr>
            </w:pPr>
          </w:p>
        </w:tc>
      </w:tr>
      <w:tr w:rsidR="005815C6" w:rsidRPr="002F294A" w14:paraId="492DD6AB" w14:textId="77777777" w:rsidTr="00090559">
        <w:tc>
          <w:tcPr>
            <w:tcW w:w="1426" w:type="dxa"/>
            <w:vMerge w:val="restart"/>
          </w:tcPr>
          <w:p w14:paraId="4FD2B0A7" w14:textId="726C2DC8" w:rsidR="005815C6" w:rsidRPr="002F294A" w:rsidRDefault="00D64457" w:rsidP="002F294A">
            <w:pPr>
              <w:jc w:val="center"/>
              <w:rPr>
                <w:rFonts w:eastAsiaTheme="minorHAnsi"/>
                <w:sz w:val="24"/>
                <w:szCs w:val="24"/>
                <w:lang w:val="en-US" w:eastAsia="en-US"/>
              </w:rPr>
            </w:pPr>
            <w:r>
              <w:rPr>
                <w:rFonts w:eastAsiaTheme="minorHAnsi"/>
                <w:noProof/>
              </w:rPr>
              <w:pict w14:anchorId="24957C38">
                <v:shapetype id="_x0000_t202" coordsize="21600,21600" o:spt="202" path="m,l,21600r21600,l21600,xe">
                  <v:stroke joinstyle="miter"/>
                  <v:path gradientshapeok="t" o:connecttype="rect"/>
                </v:shapetype>
                <v:shape id="_x0000_s1033" type="#_x0000_t202" style="position:absolute;left:0;text-align:left;margin-left:-52.1pt;margin-top:13.3pt;width:28.55pt;height:24pt;z-index:251663360;mso-position-horizontal-relative:text;mso-position-vertical-relative:text" stroked="f">
                  <v:textbox style="layout-flow:vertical">
                    <w:txbxContent>
                      <w:p w14:paraId="063AF217" w14:textId="5C7CFA31" w:rsidR="00C23F99" w:rsidRPr="006F3C79" w:rsidRDefault="00C23F99">
                        <w:r>
                          <w:t>13</w:t>
                        </w:r>
                      </w:p>
                    </w:txbxContent>
                  </v:textbox>
                </v:shape>
              </w:pict>
            </w:r>
            <w:r w:rsidR="005815C6" w:rsidRPr="002F294A">
              <w:rPr>
                <w:rFonts w:eastAsiaTheme="minorHAnsi"/>
                <w:sz w:val="24"/>
                <w:szCs w:val="24"/>
                <w:lang w:eastAsia="en-US"/>
              </w:rPr>
              <w:t>Watering adults</w:t>
            </w:r>
            <w:r w:rsidR="005815C6" w:rsidRPr="002F294A">
              <w:rPr>
                <w:rFonts w:eastAsiaTheme="minorHAnsi"/>
                <w:sz w:val="24"/>
                <w:szCs w:val="24"/>
                <w:lang w:val="en-US" w:eastAsia="en-US"/>
              </w:rPr>
              <w:t xml:space="preserve"> plants</w:t>
            </w:r>
          </w:p>
        </w:tc>
        <w:tc>
          <w:tcPr>
            <w:tcW w:w="1191" w:type="dxa"/>
          </w:tcPr>
          <w:p w14:paraId="60CFDFB7" w14:textId="77777777" w:rsidR="005815C6" w:rsidRPr="002F294A" w:rsidRDefault="005815C6" w:rsidP="002F294A">
            <w:pPr>
              <w:jc w:val="center"/>
              <w:rPr>
                <w:rFonts w:eastAsiaTheme="minorHAnsi"/>
                <w:sz w:val="24"/>
                <w:szCs w:val="24"/>
                <w:lang w:eastAsia="en-US"/>
              </w:rPr>
            </w:pPr>
            <w:r w:rsidRPr="002F294A">
              <w:rPr>
                <w:rFonts w:eastAsiaTheme="minorHAnsi"/>
                <w:sz w:val="24"/>
                <w:szCs w:val="24"/>
                <w:lang w:eastAsia="en-US"/>
              </w:rPr>
              <w:t>timing</w:t>
            </w:r>
          </w:p>
        </w:tc>
        <w:tc>
          <w:tcPr>
            <w:tcW w:w="966" w:type="dxa"/>
          </w:tcPr>
          <w:p w14:paraId="21C662A6" w14:textId="77777777" w:rsidR="005815C6" w:rsidRPr="002F294A" w:rsidRDefault="005815C6" w:rsidP="002F294A">
            <w:pPr>
              <w:rPr>
                <w:rFonts w:eastAsiaTheme="minorHAnsi"/>
                <w:sz w:val="24"/>
                <w:szCs w:val="24"/>
                <w:lang w:eastAsia="en-US"/>
              </w:rPr>
            </w:pPr>
          </w:p>
        </w:tc>
        <w:tc>
          <w:tcPr>
            <w:tcW w:w="1122" w:type="dxa"/>
          </w:tcPr>
          <w:p w14:paraId="52C334BF" w14:textId="77777777" w:rsidR="005815C6" w:rsidRPr="002F294A" w:rsidRDefault="005815C6" w:rsidP="002F294A">
            <w:pPr>
              <w:rPr>
                <w:rFonts w:eastAsiaTheme="minorHAnsi"/>
                <w:sz w:val="24"/>
                <w:szCs w:val="24"/>
                <w:lang w:eastAsia="en-US"/>
              </w:rPr>
            </w:pPr>
          </w:p>
        </w:tc>
        <w:tc>
          <w:tcPr>
            <w:tcW w:w="1073" w:type="dxa"/>
          </w:tcPr>
          <w:p w14:paraId="25CB774D" w14:textId="77777777" w:rsidR="005815C6" w:rsidRPr="002F294A" w:rsidRDefault="005815C6" w:rsidP="002F294A">
            <w:pPr>
              <w:rPr>
                <w:rFonts w:eastAsiaTheme="minorHAnsi"/>
                <w:sz w:val="24"/>
                <w:szCs w:val="24"/>
                <w:lang w:eastAsia="en-US"/>
              </w:rPr>
            </w:pPr>
          </w:p>
        </w:tc>
        <w:tc>
          <w:tcPr>
            <w:tcW w:w="993" w:type="dxa"/>
          </w:tcPr>
          <w:p w14:paraId="09AC9EBE" w14:textId="77777777" w:rsidR="005815C6" w:rsidRPr="002F294A" w:rsidRDefault="005815C6" w:rsidP="002F294A">
            <w:pPr>
              <w:rPr>
                <w:rFonts w:eastAsiaTheme="minorHAnsi"/>
                <w:sz w:val="24"/>
                <w:szCs w:val="24"/>
                <w:lang w:val="en-US" w:eastAsia="en-US"/>
              </w:rPr>
            </w:pPr>
            <w:r w:rsidRPr="002F294A">
              <w:rPr>
                <w:rFonts w:eastAsiaTheme="minorHAnsi"/>
                <w:sz w:val="24"/>
                <w:szCs w:val="24"/>
                <w:lang w:val="en-US" w:eastAsia="en-US"/>
              </w:rPr>
              <w:t>II-III</w:t>
            </w:r>
          </w:p>
        </w:tc>
        <w:tc>
          <w:tcPr>
            <w:tcW w:w="816" w:type="dxa"/>
          </w:tcPr>
          <w:p w14:paraId="3E52835D" w14:textId="77777777" w:rsidR="005815C6" w:rsidRPr="002F294A" w:rsidRDefault="005815C6" w:rsidP="002F294A">
            <w:pPr>
              <w:rPr>
                <w:rFonts w:eastAsiaTheme="minorHAnsi"/>
                <w:sz w:val="24"/>
                <w:szCs w:val="24"/>
                <w:lang w:val="en-US" w:eastAsia="en-US"/>
              </w:rPr>
            </w:pPr>
            <w:r w:rsidRPr="002F294A">
              <w:rPr>
                <w:rFonts w:eastAsiaTheme="minorHAnsi"/>
                <w:sz w:val="24"/>
                <w:szCs w:val="24"/>
                <w:lang w:val="en-US" w:eastAsia="en-US"/>
              </w:rPr>
              <w:t>I-II-III</w:t>
            </w:r>
          </w:p>
        </w:tc>
        <w:tc>
          <w:tcPr>
            <w:tcW w:w="885" w:type="dxa"/>
          </w:tcPr>
          <w:p w14:paraId="7E86644B" w14:textId="77777777" w:rsidR="005815C6" w:rsidRPr="002F294A" w:rsidRDefault="005815C6" w:rsidP="002F294A">
            <w:pPr>
              <w:rPr>
                <w:rFonts w:eastAsiaTheme="minorHAnsi"/>
                <w:sz w:val="24"/>
                <w:szCs w:val="24"/>
                <w:lang w:val="en-US" w:eastAsia="en-US"/>
              </w:rPr>
            </w:pPr>
            <w:r w:rsidRPr="002F294A">
              <w:rPr>
                <w:rFonts w:eastAsiaTheme="minorHAnsi"/>
                <w:sz w:val="24"/>
                <w:szCs w:val="24"/>
                <w:lang w:val="en-US" w:eastAsia="en-US"/>
              </w:rPr>
              <w:t>I-II-III</w:t>
            </w:r>
          </w:p>
        </w:tc>
        <w:tc>
          <w:tcPr>
            <w:tcW w:w="850" w:type="dxa"/>
          </w:tcPr>
          <w:p w14:paraId="04C28577" w14:textId="77777777" w:rsidR="005815C6" w:rsidRPr="002F294A" w:rsidRDefault="005815C6" w:rsidP="002F294A">
            <w:pPr>
              <w:rPr>
                <w:rFonts w:eastAsiaTheme="minorHAnsi"/>
                <w:sz w:val="24"/>
                <w:szCs w:val="24"/>
                <w:lang w:val="en-US" w:eastAsia="en-US"/>
              </w:rPr>
            </w:pPr>
            <w:r w:rsidRPr="002F294A">
              <w:rPr>
                <w:rFonts w:eastAsiaTheme="minorHAnsi"/>
                <w:sz w:val="24"/>
                <w:szCs w:val="24"/>
                <w:lang w:val="en-US" w:eastAsia="en-US"/>
              </w:rPr>
              <w:t>I-II-III</w:t>
            </w:r>
          </w:p>
        </w:tc>
        <w:tc>
          <w:tcPr>
            <w:tcW w:w="992" w:type="dxa"/>
          </w:tcPr>
          <w:p w14:paraId="3586CF38" w14:textId="77777777" w:rsidR="005815C6" w:rsidRPr="002F294A" w:rsidRDefault="005815C6" w:rsidP="002F294A">
            <w:pPr>
              <w:rPr>
                <w:rFonts w:eastAsiaTheme="minorHAnsi"/>
                <w:sz w:val="24"/>
                <w:szCs w:val="24"/>
                <w:lang w:eastAsia="en-US"/>
              </w:rPr>
            </w:pPr>
            <w:r w:rsidRPr="002F294A">
              <w:rPr>
                <w:rFonts w:eastAsiaTheme="minorHAnsi"/>
                <w:sz w:val="24"/>
                <w:szCs w:val="24"/>
                <w:lang w:eastAsia="en-US"/>
              </w:rPr>
              <w:t>I-II-III</w:t>
            </w:r>
          </w:p>
        </w:tc>
        <w:tc>
          <w:tcPr>
            <w:tcW w:w="1134" w:type="dxa"/>
          </w:tcPr>
          <w:p w14:paraId="0FC85889" w14:textId="77777777" w:rsidR="005815C6" w:rsidRPr="002F294A" w:rsidRDefault="005815C6" w:rsidP="002F294A">
            <w:pPr>
              <w:rPr>
                <w:rFonts w:eastAsiaTheme="minorHAnsi"/>
                <w:sz w:val="24"/>
                <w:szCs w:val="24"/>
                <w:lang w:eastAsia="en-US"/>
              </w:rPr>
            </w:pPr>
            <w:r w:rsidRPr="002F294A">
              <w:rPr>
                <w:rFonts w:eastAsiaTheme="minorHAnsi"/>
                <w:sz w:val="24"/>
                <w:szCs w:val="24"/>
                <w:lang w:eastAsia="en-US"/>
              </w:rPr>
              <w:t>I-II-III</w:t>
            </w:r>
          </w:p>
        </w:tc>
        <w:tc>
          <w:tcPr>
            <w:tcW w:w="993" w:type="dxa"/>
          </w:tcPr>
          <w:p w14:paraId="13F9344C" w14:textId="77777777" w:rsidR="005815C6" w:rsidRPr="002F294A" w:rsidRDefault="005815C6" w:rsidP="002F294A">
            <w:pPr>
              <w:rPr>
                <w:rFonts w:eastAsiaTheme="minorHAnsi"/>
                <w:sz w:val="24"/>
                <w:szCs w:val="24"/>
                <w:lang w:eastAsia="en-US"/>
              </w:rPr>
            </w:pPr>
          </w:p>
        </w:tc>
        <w:tc>
          <w:tcPr>
            <w:tcW w:w="992" w:type="dxa"/>
          </w:tcPr>
          <w:p w14:paraId="5A5807BF" w14:textId="77777777" w:rsidR="005815C6" w:rsidRPr="002F294A" w:rsidRDefault="005815C6" w:rsidP="002F294A">
            <w:pPr>
              <w:rPr>
                <w:rFonts w:eastAsiaTheme="minorHAnsi"/>
                <w:sz w:val="24"/>
                <w:szCs w:val="24"/>
                <w:lang w:eastAsia="en-US"/>
              </w:rPr>
            </w:pPr>
          </w:p>
        </w:tc>
        <w:tc>
          <w:tcPr>
            <w:tcW w:w="992" w:type="dxa"/>
          </w:tcPr>
          <w:p w14:paraId="7E2E16CE" w14:textId="77777777" w:rsidR="005815C6" w:rsidRPr="002F294A" w:rsidRDefault="005815C6" w:rsidP="002F294A">
            <w:pPr>
              <w:rPr>
                <w:rFonts w:eastAsiaTheme="minorHAnsi"/>
                <w:sz w:val="24"/>
                <w:szCs w:val="24"/>
                <w:lang w:eastAsia="en-US"/>
              </w:rPr>
            </w:pPr>
          </w:p>
        </w:tc>
      </w:tr>
      <w:tr w:rsidR="005815C6" w:rsidRPr="002F294A" w14:paraId="5E00922A" w14:textId="77777777" w:rsidTr="00090559">
        <w:tc>
          <w:tcPr>
            <w:tcW w:w="1426" w:type="dxa"/>
            <w:vMerge/>
          </w:tcPr>
          <w:p w14:paraId="7E91454B" w14:textId="77777777" w:rsidR="005815C6" w:rsidRPr="002F294A" w:rsidRDefault="005815C6" w:rsidP="002F294A">
            <w:pPr>
              <w:jc w:val="center"/>
              <w:rPr>
                <w:rFonts w:eastAsiaTheme="minorHAnsi"/>
                <w:sz w:val="24"/>
                <w:szCs w:val="24"/>
                <w:lang w:eastAsia="en-US"/>
              </w:rPr>
            </w:pPr>
          </w:p>
        </w:tc>
        <w:tc>
          <w:tcPr>
            <w:tcW w:w="1191" w:type="dxa"/>
          </w:tcPr>
          <w:p w14:paraId="261C5305" w14:textId="77777777" w:rsidR="005815C6" w:rsidRPr="002F294A" w:rsidRDefault="005815C6" w:rsidP="002F294A">
            <w:pPr>
              <w:jc w:val="center"/>
              <w:rPr>
                <w:rFonts w:eastAsiaTheme="minorHAnsi"/>
                <w:sz w:val="24"/>
                <w:szCs w:val="24"/>
                <w:lang w:eastAsia="en-US"/>
              </w:rPr>
            </w:pPr>
            <w:r w:rsidRPr="002F294A">
              <w:rPr>
                <w:rFonts w:eastAsiaTheme="minorHAnsi"/>
                <w:sz w:val="24"/>
                <w:szCs w:val="24"/>
                <w:lang w:eastAsia="en-US"/>
              </w:rPr>
              <w:t>frequency</w:t>
            </w:r>
          </w:p>
        </w:tc>
        <w:tc>
          <w:tcPr>
            <w:tcW w:w="966" w:type="dxa"/>
          </w:tcPr>
          <w:p w14:paraId="27A9BB90" w14:textId="77777777" w:rsidR="005815C6" w:rsidRPr="002F294A" w:rsidRDefault="005815C6" w:rsidP="002F294A">
            <w:pPr>
              <w:rPr>
                <w:rFonts w:eastAsiaTheme="minorHAnsi"/>
                <w:sz w:val="24"/>
                <w:szCs w:val="24"/>
                <w:lang w:eastAsia="en-US"/>
              </w:rPr>
            </w:pPr>
          </w:p>
        </w:tc>
        <w:tc>
          <w:tcPr>
            <w:tcW w:w="1122" w:type="dxa"/>
          </w:tcPr>
          <w:p w14:paraId="358D4780" w14:textId="77777777" w:rsidR="005815C6" w:rsidRPr="002F294A" w:rsidRDefault="005815C6" w:rsidP="002F294A">
            <w:pPr>
              <w:rPr>
                <w:rFonts w:eastAsiaTheme="minorHAnsi"/>
                <w:sz w:val="24"/>
                <w:szCs w:val="24"/>
                <w:lang w:eastAsia="en-US"/>
              </w:rPr>
            </w:pPr>
          </w:p>
        </w:tc>
        <w:tc>
          <w:tcPr>
            <w:tcW w:w="1073" w:type="dxa"/>
          </w:tcPr>
          <w:p w14:paraId="07FCB838" w14:textId="77777777" w:rsidR="005815C6" w:rsidRPr="002F294A" w:rsidRDefault="005815C6" w:rsidP="002F294A">
            <w:pPr>
              <w:rPr>
                <w:rFonts w:eastAsiaTheme="minorHAnsi"/>
                <w:sz w:val="24"/>
                <w:szCs w:val="24"/>
                <w:lang w:eastAsia="en-US"/>
              </w:rPr>
            </w:pPr>
          </w:p>
        </w:tc>
        <w:tc>
          <w:tcPr>
            <w:tcW w:w="993" w:type="dxa"/>
          </w:tcPr>
          <w:p w14:paraId="0533F119" w14:textId="77777777" w:rsidR="005815C6" w:rsidRPr="002F294A" w:rsidRDefault="005815C6" w:rsidP="002F294A">
            <w:pPr>
              <w:rPr>
                <w:rFonts w:eastAsiaTheme="minorHAnsi"/>
                <w:sz w:val="24"/>
                <w:szCs w:val="24"/>
                <w:lang w:val="en-US" w:eastAsia="en-US"/>
              </w:rPr>
            </w:pPr>
            <w:r w:rsidRPr="002F294A">
              <w:rPr>
                <w:rFonts w:eastAsiaTheme="minorHAnsi"/>
                <w:sz w:val="24"/>
                <w:szCs w:val="24"/>
                <w:lang w:val="en-US" w:eastAsia="en-US"/>
              </w:rPr>
              <w:t>5</w:t>
            </w:r>
          </w:p>
        </w:tc>
        <w:tc>
          <w:tcPr>
            <w:tcW w:w="816" w:type="dxa"/>
          </w:tcPr>
          <w:p w14:paraId="34B4FAC3" w14:textId="77777777" w:rsidR="005815C6" w:rsidRPr="002F294A" w:rsidRDefault="005815C6" w:rsidP="002F294A">
            <w:pPr>
              <w:rPr>
                <w:rFonts w:eastAsiaTheme="minorHAnsi"/>
                <w:sz w:val="24"/>
                <w:szCs w:val="24"/>
                <w:lang w:val="en-US" w:eastAsia="en-US"/>
              </w:rPr>
            </w:pPr>
            <w:r w:rsidRPr="002F294A">
              <w:rPr>
                <w:rFonts w:eastAsiaTheme="minorHAnsi"/>
                <w:sz w:val="24"/>
                <w:szCs w:val="24"/>
                <w:lang w:val="en-US" w:eastAsia="en-US"/>
              </w:rPr>
              <w:t>10</w:t>
            </w:r>
          </w:p>
        </w:tc>
        <w:tc>
          <w:tcPr>
            <w:tcW w:w="885" w:type="dxa"/>
          </w:tcPr>
          <w:p w14:paraId="1E04EAE6" w14:textId="77777777" w:rsidR="005815C6" w:rsidRPr="002F294A" w:rsidRDefault="005815C6" w:rsidP="002F294A">
            <w:pPr>
              <w:rPr>
                <w:rFonts w:eastAsiaTheme="minorHAnsi"/>
                <w:sz w:val="24"/>
                <w:szCs w:val="24"/>
                <w:lang w:val="en-US" w:eastAsia="en-US"/>
              </w:rPr>
            </w:pPr>
            <w:r w:rsidRPr="002F294A">
              <w:rPr>
                <w:rFonts w:eastAsiaTheme="minorHAnsi"/>
                <w:sz w:val="24"/>
                <w:szCs w:val="24"/>
                <w:lang w:val="en-US" w:eastAsia="en-US"/>
              </w:rPr>
              <w:t>12</w:t>
            </w:r>
          </w:p>
        </w:tc>
        <w:tc>
          <w:tcPr>
            <w:tcW w:w="850" w:type="dxa"/>
          </w:tcPr>
          <w:p w14:paraId="3DB44E26" w14:textId="77777777" w:rsidR="005815C6" w:rsidRPr="002F294A" w:rsidRDefault="005815C6" w:rsidP="002F294A">
            <w:pPr>
              <w:rPr>
                <w:rFonts w:eastAsiaTheme="minorHAnsi"/>
                <w:sz w:val="24"/>
                <w:szCs w:val="24"/>
                <w:lang w:val="en-US" w:eastAsia="en-US"/>
              </w:rPr>
            </w:pPr>
            <w:r w:rsidRPr="002F294A">
              <w:rPr>
                <w:rFonts w:eastAsiaTheme="minorHAnsi"/>
                <w:sz w:val="24"/>
                <w:szCs w:val="24"/>
                <w:lang w:val="en-US" w:eastAsia="en-US"/>
              </w:rPr>
              <w:t>13</w:t>
            </w:r>
          </w:p>
        </w:tc>
        <w:tc>
          <w:tcPr>
            <w:tcW w:w="992" w:type="dxa"/>
          </w:tcPr>
          <w:p w14:paraId="4926E46A" w14:textId="77777777" w:rsidR="005815C6" w:rsidRPr="002F294A" w:rsidRDefault="005815C6" w:rsidP="002F294A">
            <w:pPr>
              <w:rPr>
                <w:rFonts w:eastAsiaTheme="minorHAnsi"/>
                <w:sz w:val="24"/>
                <w:szCs w:val="24"/>
                <w:lang w:val="en-US" w:eastAsia="en-US"/>
              </w:rPr>
            </w:pPr>
            <w:r w:rsidRPr="002F294A">
              <w:rPr>
                <w:rFonts w:eastAsiaTheme="minorHAnsi"/>
                <w:sz w:val="24"/>
                <w:szCs w:val="24"/>
                <w:lang w:val="en-US" w:eastAsia="en-US"/>
              </w:rPr>
              <w:t>13</w:t>
            </w:r>
          </w:p>
        </w:tc>
        <w:tc>
          <w:tcPr>
            <w:tcW w:w="1134" w:type="dxa"/>
          </w:tcPr>
          <w:p w14:paraId="7415A3D3" w14:textId="77777777" w:rsidR="005815C6" w:rsidRPr="002F294A" w:rsidRDefault="005815C6" w:rsidP="002F294A">
            <w:pPr>
              <w:rPr>
                <w:rFonts w:eastAsiaTheme="minorHAnsi"/>
                <w:sz w:val="24"/>
                <w:szCs w:val="24"/>
                <w:lang w:val="en-US" w:eastAsia="en-US"/>
              </w:rPr>
            </w:pPr>
            <w:r w:rsidRPr="002F294A">
              <w:rPr>
                <w:rFonts w:eastAsiaTheme="minorHAnsi"/>
                <w:sz w:val="24"/>
                <w:szCs w:val="24"/>
                <w:lang w:val="en-US" w:eastAsia="en-US"/>
              </w:rPr>
              <w:t>10</w:t>
            </w:r>
          </w:p>
        </w:tc>
        <w:tc>
          <w:tcPr>
            <w:tcW w:w="993" w:type="dxa"/>
          </w:tcPr>
          <w:p w14:paraId="7D3AD660" w14:textId="77777777" w:rsidR="005815C6" w:rsidRPr="002F294A" w:rsidRDefault="005815C6" w:rsidP="002F294A">
            <w:pPr>
              <w:rPr>
                <w:rFonts w:eastAsiaTheme="minorHAnsi"/>
                <w:sz w:val="24"/>
                <w:szCs w:val="24"/>
                <w:lang w:eastAsia="en-US"/>
              </w:rPr>
            </w:pPr>
          </w:p>
        </w:tc>
        <w:tc>
          <w:tcPr>
            <w:tcW w:w="992" w:type="dxa"/>
          </w:tcPr>
          <w:p w14:paraId="553F2353" w14:textId="77777777" w:rsidR="005815C6" w:rsidRPr="002F294A" w:rsidRDefault="005815C6" w:rsidP="002F294A">
            <w:pPr>
              <w:rPr>
                <w:rFonts w:eastAsiaTheme="minorHAnsi"/>
                <w:sz w:val="24"/>
                <w:szCs w:val="24"/>
                <w:lang w:eastAsia="en-US"/>
              </w:rPr>
            </w:pPr>
          </w:p>
        </w:tc>
        <w:tc>
          <w:tcPr>
            <w:tcW w:w="992" w:type="dxa"/>
          </w:tcPr>
          <w:p w14:paraId="723B0A21" w14:textId="77777777" w:rsidR="005815C6" w:rsidRPr="002F294A" w:rsidRDefault="005815C6" w:rsidP="002F294A">
            <w:pPr>
              <w:rPr>
                <w:rFonts w:eastAsiaTheme="minorHAnsi"/>
                <w:sz w:val="24"/>
                <w:szCs w:val="24"/>
                <w:lang w:eastAsia="en-US"/>
              </w:rPr>
            </w:pPr>
          </w:p>
        </w:tc>
      </w:tr>
      <w:tr w:rsidR="005815C6" w:rsidRPr="002F294A" w14:paraId="598C4469" w14:textId="77777777" w:rsidTr="00090559">
        <w:tc>
          <w:tcPr>
            <w:tcW w:w="2617" w:type="dxa"/>
            <w:gridSpan w:val="2"/>
          </w:tcPr>
          <w:p w14:paraId="56F450F7" w14:textId="574E5052" w:rsidR="005815C6" w:rsidRPr="002F294A" w:rsidRDefault="005815C6" w:rsidP="002F294A">
            <w:pPr>
              <w:jc w:val="center"/>
              <w:rPr>
                <w:rFonts w:eastAsiaTheme="minorHAnsi"/>
                <w:sz w:val="24"/>
                <w:szCs w:val="24"/>
                <w:lang w:eastAsia="en-US"/>
              </w:rPr>
            </w:pPr>
            <w:r w:rsidRPr="002F294A">
              <w:rPr>
                <w:rFonts w:eastAsiaTheme="minorHAnsi"/>
                <w:sz w:val="24"/>
                <w:szCs w:val="24"/>
                <w:lang w:eastAsia="en-US"/>
              </w:rPr>
              <w:t>Watering seedlings</w:t>
            </w:r>
          </w:p>
        </w:tc>
        <w:tc>
          <w:tcPr>
            <w:tcW w:w="966" w:type="dxa"/>
          </w:tcPr>
          <w:p w14:paraId="75D2E94C" w14:textId="77777777" w:rsidR="005815C6" w:rsidRPr="002F294A" w:rsidRDefault="005815C6" w:rsidP="002F294A">
            <w:pPr>
              <w:rPr>
                <w:rFonts w:eastAsiaTheme="minorHAnsi"/>
                <w:sz w:val="24"/>
                <w:szCs w:val="24"/>
                <w:lang w:eastAsia="en-US"/>
              </w:rPr>
            </w:pPr>
          </w:p>
        </w:tc>
        <w:tc>
          <w:tcPr>
            <w:tcW w:w="1122" w:type="dxa"/>
          </w:tcPr>
          <w:p w14:paraId="374CF315" w14:textId="77777777" w:rsidR="005815C6" w:rsidRPr="002F294A" w:rsidRDefault="005815C6" w:rsidP="002F294A">
            <w:pPr>
              <w:rPr>
                <w:rFonts w:eastAsiaTheme="minorHAnsi"/>
                <w:sz w:val="24"/>
                <w:szCs w:val="24"/>
                <w:lang w:eastAsia="en-US"/>
              </w:rPr>
            </w:pPr>
          </w:p>
        </w:tc>
        <w:tc>
          <w:tcPr>
            <w:tcW w:w="1073" w:type="dxa"/>
          </w:tcPr>
          <w:p w14:paraId="1E164AD1" w14:textId="77777777" w:rsidR="005815C6" w:rsidRPr="002F294A" w:rsidRDefault="005815C6" w:rsidP="002F294A">
            <w:pPr>
              <w:rPr>
                <w:rFonts w:eastAsiaTheme="minorHAnsi"/>
                <w:sz w:val="24"/>
                <w:szCs w:val="24"/>
                <w:lang w:eastAsia="en-US"/>
              </w:rPr>
            </w:pPr>
          </w:p>
        </w:tc>
        <w:tc>
          <w:tcPr>
            <w:tcW w:w="993" w:type="dxa"/>
          </w:tcPr>
          <w:p w14:paraId="5840F3C3" w14:textId="77777777" w:rsidR="005815C6" w:rsidRPr="002F294A" w:rsidRDefault="005815C6" w:rsidP="002F294A">
            <w:pPr>
              <w:rPr>
                <w:rFonts w:eastAsiaTheme="minorHAnsi"/>
                <w:sz w:val="24"/>
                <w:szCs w:val="24"/>
                <w:lang w:eastAsia="en-US"/>
              </w:rPr>
            </w:pPr>
            <w:r w:rsidRPr="002F294A">
              <w:rPr>
                <w:rFonts w:eastAsiaTheme="minorHAnsi"/>
                <w:sz w:val="24"/>
                <w:szCs w:val="24"/>
                <w:lang w:eastAsia="en-US"/>
              </w:rPr>
              <w:t>II-III</w:t>
            </w:r>
          </w:p>
        </w:tc>
        <w:tc>
          <w:tcPr>
            <w:tcW w:w="816" w:type="dxa"/>
          </w:tcPr>
          <w:p w14:paraId="4ED476C0" w14:textId="77777777" w:rsidR="005815C6" w:rsidRPr="002F294A" w:rsidRDefault="005815C6" w:rsidP="002F294A">
            <w:pPr>
              <w:rPr>
                <w:rFonts w:eastAsiaTheme="minorHAnsi"/>
                <w:sz w:val="24"/>
                <w:szCs w:val="24"/>
                <w:lang w:eastAsia="en-US"/>
              </w:rPr>
            </w:pPr>
            <w:r w:rsidRPr="002F294A">
              <w:rPr>
                <w:rFonts w:eastAsiaTheme="minorHAnsi"/>
                <w:sz w:val="24"/>
                <w:szCs w:val="24"/>
                <w:lang w:eastAsia="en-US"/>
              </w:rPr>
              <w:t>I-II-III</w:t>
            </w:r>
          </w:p>
        </w:tc>
        <w:tc>
          <w:tcPr>
            <w:tcW w:w="885" w:type="dxa"/>
          </w:tcPr>
          <w:p w14:paraId="47DC87B4" w14:textId="77777777" w:rsidR="005815C6" w:rsidRPr="002F294A" w:rsidRDefault="005815C6" w:rsidP="002F294A">
            <w:pPr>
              <w:rPr>
                <w:rFonts w:eastAsiaTheme="minorHAnsi"/>
                <w:sz w:val="24"/>
                <w:szCs w:val="24"/>
                <w:lang w:eastAsia="en-US"/>
              </w:rPr>
            </w:pPr>
            <w:r w:rsidRPr="002F294A">
              <w:rPr>
                <w:rFonts w:eastAsiaTheme="minorHAnsi"/>
                <w:sz w:val="24"/>
                <w:szCs w:val="24"/>
                <w:lang w:eastAsia="en-US"/>
              </w:rPr>
              <w:t>I-II-III</w:t>
            </w:r>
          </w:p>
        </w:tc>
        <w:tc>
          <w:tcPr>
            <w:tcW w:w="850" w:type="dxa"/>
          </w:tcPr>
          <w:p w14:paraId="724EEA11" w14:textId="77777777" w:rsidR="005815C6" w:rsidRPr="002F294A" w:rsidRDefault="005815C6" w:rsidP="002F294A">
            <w:pPr>
              <w:rPr>
                <w:rFonts w:eastAsiaTheme="minorHAnsi"/>
                <w:sz w:val="24"/>
                <w:szCs w:val="24"/>
                <w:lang w:eastAsia="en-US"/>
              </w:rPr>
            </w:pPr>
            <w:r w:rsidRPr="002F294A">
              <w:rPr>
                <w:rFonts w:eastAsiaTheme="minorHAnsi"/>
                <w:sz w:val="24"/>
                <w:szCs w:val="24"/>
                <w:lang w:eastAsia="en-US"/>
              </w:rPr>
              <w:t>I-II-III</w:t>
            </w:r>
          </w:p>
        </w:tc>
        <w:tc>
          <w:tcPr>
            <w:tcW w:w="992" w:type="dxa"/>
          </w:tcPr>
          <w:p w14:paraId="58767AAC" w14:textId="77777777" w:rsidR="005815C6" w:rsidRPr="002F294A" w:rsidRDefault="005815C6" w:rsidP="002F294A">
            <w:pPr>
              <w:rPr>
                <w:rFonts w:eastAsiaTheme="minorHAnsi"/>
                <w:sz w:val="24"/>
                <w:szCs w:val="24"/>
                <w:lang w:eastAsia="en-US"/>
              </w:rPr>
            </w:pPr>
            <w:r w:rsidRPr="002F294A">
              <w:rPr>
                <w:rFonts w:eastAsiaTheme="minorHAnsi"/>
                <w:sz w:val="24"/>
                <w:szCs w:val="24"/>
                <w:lang w:eastAsia="en-US"/>
              </w:rPr>
              <w:t>I-II-III</w:t>
            </w:r>
          </w:p>
        </w:tc>
        <w:tc>
          <w:tcPr>
            <w:tcW w:w="1134" w:type="dxa"/>
          </w:tcPr>
          <w:p w14:paraId="544CF2EC" w14:textId="77777777" w:rsidR="005815C6" w:rsidRPr="002F294A" w:rsidRDefault="005815C6" w:rsidP="002F294A">
            <w:pPr>
              <w:rPr>
                <w:rFonts w:eastAsiaTheme="minorHAnsi"/>
                <w:sz w:val="24"/>
                <w:szCs w:val="24"/>
                <w:lang w:eastAsia="en-US"/>
              </w:rPr>
            </w:pPr>
            <w:r w:rsidRPr="002F294A">
              <w:rPr>
                <w:rFonts w:eastAsiaTheme="minorHAnsi"/>
                <w:sz w:val="24"/>
                <w:szCs w:val="24"/>
                <w:lang w:eastAsia="en-US"/>
              </w:rPr>
              <w:t>I-II-III</w:t>
            </w:r>
          </w:p>
        </w:tc>
        <w:tc>
          <w:tcPr>
            <w:tcW w:w="993" w:type="dxa"/>
          </w:tcPr>
          <w:p w14:paraId="27102ACB" w14:textId="77777777" w:rsidR="005815C6" w:rsidRPr="002F294A" w:rsidRDefault="005815C6" w:rsidP="002F294A">
            <w:pPr>
              <w:rPr>
                <w:rFonts w:eastAsiaTheme="minorHAnsi"/>
                <w:sz w:val="24"/>
                <w:szCs w:val="24"/>
                <w:lang w:eastAsia="en-US"/>
              </w:rPr>
            </w:pPr>
          </w:p>
        </w:tc>
        <w:tc>
          <w:tcPr>
            <w:tcW w:w="992" w:type="dxa"/>
          </w:tcPr>
          <w:p w14:paraId="3246662B" w14:textId="77777777" w:rsidR="005815C6" w:rsidRPr="002F294A" w:rsidRDefault="005815C6" w:rsidP="002F294A">
            <w:pPr>
              <w:rPr>
                <w:rFonts w:eastAsiaTheme="minorHAnsi"/>
                <w:sz w:val="24"/>
                <w:szCs w:val="24"/>
                <w:lang w:eastAsia="en-US"/>
              </w:rPr>
            </w:pPr>
          </w:p>
        </w:tc>
        <w:tc>
          <w:tcPr>
            <w:tcW w:w="992" w:type="dxa"/>
          </w:tcPr>
          <w:p w14:paraId="51CA50D8" w14:textId="77777777" w:rsidR="005815C6" w:rsidRPr="002F294A" w:rsidRDefault="005815C6" w:rsidP="002F294A">
            <w:pPr>
              <w:rPr>
                <w:rFonts w:eastAsiaTheme="minorHAnsi"/>
                <w:sz w:val="24"/>
                <w:szCs w:val="24"/>
                <w:lang w:eastAsia="en-US"/>
              </w:rPr>
            </w:pPr>
          </w:p>
        </w:tc>
      </w:tr>
      <w:tr w:rsidR="005815C6" w:rsidRPr="002F294A" w14:paraId="071274D4" w14:textId="77777777" w:rsidTr="00090559">
        <w:tc>
          <w:tcPr>
            <w:tcW w:w="2617" w:type="dxa"/>
            <w:gridSpan w:val="2"/>
          </w:tcPr>
          <w:p w14:paraId="75295718" w14:textId="77777777" w:rsidR="005815C6" w:rsidRPr="002F294A" w:rsidRDefault="005815C6" w:rsidP="002F294A">
            <w:pPr>
              <w:jc w:val="center"/>
              <w:rPr>
                <w:rFonts w:eastAsiaTheme="minorHAnsi"/>
                <w:sz w:val="24"/>
                <w:szCs w:val="24"/>
                <w:lang w:eastAsia="en-US"/>
              </w:rPr>
            </w:pPr>
            <w:r w:rsidRPr="002F294A">
              <w:rPr>
                <w:rFonts w:eastAsiaTheme="minorHAnsi"/>
                <w:sz w:val="24"/>
                <w:szCs w:val="24"/>
                <w:lang w:eastAsia="en-US"/>
              </w:rPr>
              <w:t>Moisture charging irrigation</w:t>
            </w:r>
          </w:p>
        </w:tc>
        <w:tc>
          <w:tcPr>
            <w:tcW w:w="966" w:type="dxa"/>
          </w:tcPr>
          <w:p w14:paraId="4DFF2396" w14:textId="77777777" w:rsidR="005815C6" w:rsidRPr="002F294A" w:rsidRDefault="005815C6" w:rsidP="002F294A">
            <w:pPr>
              <w:rPr>
                <w:rFonts w:eastAsiaTheme="minorHAnsi"/>
                <w:sz w:val="24"/>
                <w:szCs w:val="24"/>
                <w:lang w:eastAsia="en-US"/>
              </w:rPr>
            </w:pPr>
          </w:p>
        </w:tc>
        <w:tc>
          <w:tcPr>
            <w:tcW w:w="1122" w:type="dxa"/>
          </w:tcPr>
          <w:p w14:paraId="500512AC" w14:textId="77777777" w:rsidR="005815C6" w:rsidRPr="002F294A" w:rsidRDefault="005815C6" w:rsidP="002F294A">
            <w:pPr>
              <w:rPr>
                <w:rFonts w:eastAsiaTheme="minorHAnsi"/>
                <w:sz w:val="24"/>
                <w:szCs w:val="24"/>
                <w:lang w:eastAsia="en-US"/>
              </w:rPr>
            </w:pPr>
          </w:p>
        </w:tc>
        <w:tc>
          <w:tcPr>
            <w:tcW w:w="1073" w:type="dxa"/>
          </w:tcPr>
          <w:p w14:paraId="6DAA40E0" w14:textId="77777777" w:rsidR="005815C6" w:rsidRPr="002F294A" w:rsidRDefault="005815C6" w:rsidP="002F294A">
            <w:pPr>
              <w:rPr>
                <w:rFonts w:eastAsiaTheme="minorHAnsi"/>
                <w:sz w:val="24"/>
                <w:szCs w:val="24"/>
                <w:lang w:eastAsia="en-US"/>
              </w:rPr>
            </w:pPr>
          </w:p>
        </w:tc>
        <w:tc>
          <w:tcPr>
            <w:tcW w:w="993" w:type="dxa"/>
          </w:tcPr>
          <w:p w14:paraId="3787BCE6" w14:textId="77777777" w:rsidR="005815C6" w:rsidRPr="002F294A" w:rsidRDefault="005815C6" w:rsidP="002F294A">
            <w:pPr>
              <w:rPr>
                <w:rFonts w:eastAsiaTheme="minorHAnsi"/>
                <w:sz w:val="24"/>
                <w:szCs w:val="24"/>
                <w:lang w:eastAsia="en-US"/>
              </w:rPr>
            </w:pPr>
          </w:p>
        </w:tc>
        <w:tc>
          <w:tcPr>
            <w:tcW w:w="816" w:type="dxa"/>
          </w:tcPr>
          <w:p w14:paraId="6D669034" w14:textId="77777777" w:rsidR="005815C6" w:rsidRPr="002F294A" w:rsidRDefault="005815C6" w:rsidP="002F294A">
            <w:pPr>
              <w:rPr>
                <w:rFonts w:eastAsiaTheme="minorHAnsi"/>
                <w:sz w:val="24"/>
                <w:szCs w:val="24"/>
                <w:lang w:eastAsia="en-US"/>
              </w:rPr>
            </w:pPr>
          </w:p>
        </w:tc>
        <w:tc>
          <w:tcPr>
            <w:tcW w:w="885" w:type="dxa"/>
          </w:tcPr>
          <w:p w14:paraId="12B71421" w14:textId="77777777" w:rsidR="005815C6" w:rsidRPr="002F294A" w:rsidRDefault="005815C6" w:rsidP="002F294A">
            <w:pPr>
              <w:rPr>
                <w:rFonts w:eastAsiaTheme="minorHAnsi"/>
                <w:sz w:val="24"/>
                <w:szCs w:val="24"/>
                <w:lang w:eastAsia="en-US"/>
              </w:rPr>
            </w:pPr>
          </w:p>
        </w:tc>
        <w:tc>
          <w:tcPr>
            <w:tcW w:w="850" w:type="dxa"/>
          </w:tcPr>
          <w:p w14:paraId="148BE56C" w14:textId="77777777" w:rsidR="005815C6" w:rsidRPr="002F294A" w:rsidRDefault="005815C6" w:rsidP="002F294A">
            <w:pPr>
              <w:rPr>
                <w:rFonts w:eastAsiaTheme="minorHAnsi"/>
                <w:sz w:val="24"/>
                <w:szCs w:val="24"/>
                <w:lang w:eastAsia="en-US"/>
              </w:rPr>
            </w:pPr>
          </w:p>
        </w:tc>
        <w:tc>
          <w:tcPr>
            <w:tcW w:w="992" w:type="dxa"/>
          </w:tcPr>
          <w:p w14:paraId="55ED12E3" w14:textId="77777777" w:rsidR="005815C6" w:rsidRPr="002F294A" w:rsidRDefault="005815C6" w:rsidP="002F294A">
            <w:pPr>
              <w:rPr>
                <w:rFonts w:eastAsiaTheme="minorHAnsi"/>
                <w:sz w:val="24"/>
                <w:szCs w:val="24"/>
                <w:lang w:eastAsia="en-US"/>
              </w:rPr>
            </w:pPr>
          </w:p>
        </w:tc>
        <w:tc>
          <w:tcPr>
            <w:tcW w:w="1134" w:type="dxa"/>
          </w:tcPr>
          <w:p w14:paraId="02FA6037" w14:textId="77777777" w:rsidR="005815C6" w:rsidRPr="002F294A" w:rsidRDefault="005815C6" w:rsidP="002F294A">
            <w:pPr>
              <w:rPr>
                <w:rFonts w:eastAsiaTheme="minorHAnsi"/>
                <w:sz w:val="24"/>
                <w:szCs w:val="24"/>
                <w:lang w:eastAsia="en-US"/>
              </w:rPr>
            </w:pPr>
          </w:p>
        </w:tc>
        <w:tc>
          <w:tcPr>
            <w:tcW w:w="993" w:type="dxa"/>
          </w:tcPr>
          <w:p w14:paraId="5A49D7F9" w14:textId="77777777" w:rsidR="005815C6" w:rsidRPr="002F294A" w:rsidRDefault="005815C6" w:rsidP="002F294A">
            <w:pPr>
              <w:rPr>
                <w:rFonts w:eastAsiaTheme="minorHAnsi"/>
                <w:sz w:val="24"/>
                <w:szCs w:val="24"/>
                <w:lang w:val="en-US" w:eastAsia="en-US"/>
              </w:rPr>
            </w:pPr>
            <w:r w:rsidRPr="002F294A">
              <w:rPr>
                <w:rFonts w:eastAsiaTheme="minorHAnsi"/>
                <w:sz w:val="24"/>
                <w:szCs w:val="24"/>
                <w:lang w:val="en-US" w:eastAsia="en-US"/>
              </w:rPr>
              <w:t>I</w:t>
            </w:r>
          </w:p>
        </w:tc>
        <w:tc>
          <w:tcPr>
            <w:tcW w:w="992" w:type="dxa"/>
          </w:tcPr>
          <w:p w14:paraId="5DEF5BED" w14:textId="77777777" w:rsidR="005815C6" w:rsidRPr="002F294A" w:rsidRDefault="005815C6" w:rsidP="002F294A">
            <w:pPr>
              <w:rPr>
                <w:rFonts w:eastAsiaTheme="minorHAnsi"/>
                <w:sz w:val="24"/>
                <w:szCs w:val="24"/>
                <w:lang w:eastAsia="en-US"/>
              </w:rPr>
            </w:pPr>
          </w:p>
        </w:tc>
        <w:tc>
          <w:tcPr>
            <w:tcW w:w="992" w:type="dxa"/>
          </w:tcPr>
          <w:p w14:paraId="42A6763A" w14:textId="77777777" w:rsidR="005815C6" w:rsidRPr="002F294A" w:rsidRDefault="005815C6" w:rsidP="002F294A">
            <w:pPr>
              <w:rPr>
                <w:rFonts w:eastAsiaTheme="minorHAnsi"/>
                <w:sz w:val="24"/>
                <w:szCs w:val="24"/>
                <w:lang w:eastAsia="en-US"/>
              </w:rPr>
            </w:pPr>
          </w:p>
        </w:tc>
      </w:tr>
      <w:tr w:rsidR="005815C6" w:rsidRPr="002F294A" w14:paraId="6173CE45" w14:textId="77777777" w:rsidTr="00090559">
        <w:tc>
          <w:tcPr>
            <w:tcW w:w="2617" w:type="dxa"/>
            <w:gridSpan w:val="2"/>
          </w:tcPr>
          <w:p w14:paraId="6A188FC0" w14:textId="77777777" w:rsidR="005815C6" w:rsidRPr="002F294A" w:rsidRDefault="005815C6" w:rsidP="002F294A">
            <w:pPr>
              <w:jc w:val="center"/>
              <w:rPr>
                <w:rFonts w:eastAsiaTheme="minorHAnsi"/>
                <w:sz w:val="24"/>
                <w:szCs w:val="24"/>
                <w:lang w:val="en-US" w:eastAsia="en-US"/>
              </w:rPr>
            </w:pPr>
            <w:r w:rsidRPr="002F294A">
              <w:rPr>
                <w:rFonts w:eastAsiaTheme="minorHAnsi"/>
                <w:sz w:val="24"/>
                <w:szCs w:val="24"/>
                <w:lang w:val="en-US" w:eastAsia="en-US"/>
              </w:rPr>
              <w:t xml:space="preserve">Disease and pest control (insecticides Karbofos; </w:t>
            </w:r>
            <w:r w:rsidRPr="002F294A">
              <w:rPr>
                <w:rFonts w:eastAsiaTheme="minorHAnsi"/>
                <w:sz w:val="24"/>
                <w:szCs w:val="24"/>
                <w:lang w:eastAsia="en-US"/>
              </w:rPr>
              <w:t>Ма</w:t>
            </w:r>
            <w:r w:rsidRPr="002F294A">
              <w:rPr>
                <w:rFonts w:eastAsiaTheme="minorHAnsi"/>
                <w:sz w:val="24"/>
                <w:szCs w:val="24"/>
                <w:lang w:val="en-US" w:eastAsia="en-US"/>
              </w:rPr>
              <w:t>lation 10%;  bordeaux liquid; Bi-58)</w:t>
            </w:r>
          </w:p>
        </w:tc>
        <w:tc>
          <w:tcPr>
            <w:tcW w:w="966" w:type="dxa"/>
          </w:tcPr>
          <w:p w14:paraId="4B4FB56E" w14:textId="77777777" w:rsidR="005815C6" w:rsidRPr="002F294A" w:rsidRDefault="005815C6" w:rsidP="002F294A">
            <w:pPr>
              <w:rPr>
                <w:rFonts w:eastAsiaTheme="minorHAnsi"/>
                <w:sz w:val="24"/>
                <w:szCs w:val="24"/>
                <w:lang w:val="en-US" w:eastAsia="en-US"/>
              </w:rPr>
            </w:pPr>
          </w:p>
        </w:tc>
        <w:tc>
          <w:tcPr>
            <w:tcW w:w="1122" w:type="dxa"/>
          </w:tcPr>
          <w:p w14:paraId="4BF02064" w14:textId="77777777" w:rsidR="005815C6" w:rsidRPr="002F294A" w:rsidRDefault="005815C6" w:rsidP="002F294A">
            <w:pPr>
              <w:rPr>
                <w:rFonts w:eastAsiaTheme="minorHAnsi"/>
                <w:sz w:val="24"/>
                <w:szCs w:val="24"/>
                <w:lang w:val="en-US" w:eastAsia="en-US"/>
              </w:rPr>
            </w:pPr>
          </w:p>
        </w:tc>
        <w:tc>
          <w:tcPr>
            <w:tcW w:w="1073" w:type="dxa"/>
          </w:tcPr>
          <w:p w14:paraId="56177797" w14:textId="77777777" w:rsidR="005815C6" w:rsidRPr="002F294A" w:rsidRDefault="005815C6" w:rsidP="002F294A">
            <w:pPr>
              <w:rPr>
                <w:rFonts w:eastAsiaTheme="minorHAnsi"/>
                <w:sz w:val="24"/>
                <w:szCs w:val="24"/>
                <w:lang w:eastAsia="en-US"/>
              </w:rPr>
            </w:pPr>
            <w:r w:rsidRPr="002F294A">
              <w:rPr>
                <w:rFonts w:eastAsiaTheme="minorHAnsi"/>
                <w:sz w:val="24"/>
                <w:szCs w:val="24"/>
                <w:lang w:val="en-US" w:eastAsia="en-US"/>
              </w:rPr>
              <w:t>I</w:t>
            </w:r>
            <w:r w:rsidRPr="002F294A">
              <w:rPr>
                <w:rFonts w:eastAsiaTheme="minorHAnsi"/>
                <w:sz w:val="24"/>
                <w:szCs w:val="24"/>
                <w:lang w:eastAsia="en-US"/>
              </w:rPr>
              <w:t>-</w:t>
            </w:r>
            <w:r w:rsidRPr="002F294A">
              <w:rPr>
                <w:rFonts w:eastAsiaTheme="minorHAnsi"/>
                <w:sz w:val="24"/>
                <w:szCs w:val="24"/>
                <w:lang w:val="en-US" w:eastAsia="en-US"/>
              </w:rPr>
              <w:t>III</w:t>
            </w:r>
          </w:p>
          <w:p w14:paraId="5D53BED6" w14:textId="77777777" w:rsidR="005815C6" w:rsidRPr="002F294A" w:rsidRDefault="005815C6" w:rsidP="002F294A">
            <w:pPr>
              <w:rPr>
                <w:rFonts w:eastAsiaTheme="minorHAnsi"/>
                <w:sz w:val="24"/>
                <w:szCs w:val="24"/>
                <w:lang w:eastAsia="en-US"/>
              </w:rPr>
            </w:pPr>
          </w:p>
          <w:p w14:paraId="70CCEF8E" w14:textId="77777777" w:rsidR="005815C6" w:rsidRPr="002F294A" w:rsidRDefault="005815C6" w:rsidP="002F294A">
            <w:pPr>
              <w:rPr>
                <w:rFonts w:eastAsiaTheme="minorHAnsi"/>
                <w:sz w:val="24"/>
                <w:szCs w:val="24"/>
                <w:lang w:eastAsia="en-US"/>
              </w:rPr>
            </w:pPr>
          </w:p>
          <w:p w14:paraId="010F164C" w14:textId="77777777" w:rsidR="005815C6" w:rsidRPr="002F294A" w:rsidRDefault="005815C6" w:rsidP="002F294A">
            <w:pPr>
              <w:rPr>
                <w:rFonts w:eastAsiaTheme="minorHAnsi"/>
                <w:sz w:val="24"/>
                <w:szCs w:val="24"/>
                <w:lang w:eastAsia="en-US"/>
              </w:rPr>
            </w:pPr>
            <w:r w:rsidRPr="002F294A">
              <w:rPr>
                <w:rFonts w:eastAsiaTheme="minorHAnsi"/>
                <w:sz w:val="24"/>
                <w:szCs w:val="24"/>
                <w:lang w:eastAsia="en-US"/>
              </w:rPr>
              <w:t>bordeaux liquid</w:t>
            </w:r>
          </w:p>
        </w:tc>
        <w:tc>
          <w:tcPr>
            <w:tcW w:w="993" w:type="dxa"/>
          </w:tcPr>
          <w:p w14:paraId="3AD710E4" w14:textId="77777777" w:rsidR="005815C6" w:rsidRPr="002F294A" w:rsidRDefault="005815C6" w:rsidP="002F294A">
            <w:pPr>
              <w:rPr>
                <w:rFonts w:eastAsiaTheme="minorHAnsi"/>
                <w:sz w:val="24"/>
                <w:szCs w:val="24"/>
                <w:lang w:eastAsia="en-US"/>
              </w:rPr>
            </w:pPr>
            <w:r w:rsidRPr="002F294A">
              <w:rPr>
                <w:rFonts w:eastAsiaTheme="minorHAnsi"/>
                <w:sz w:val="24"/>
                <w:szCs w:val="24"/>
                <w:lang w:val="en-US" w:eastAsia="en-US"/>
              </w:rPr>
              <w:t>I</w:t>
            </w:r>
            <w:r w:rsidRPr="002F294A">
              <w:rPr>
                <w:rFonts w:eastAsiaTheme="minorHAnsi"/>
                <w:sz w:val="24"/>
                <w:szCs w:val="24"/>
                <w:lang w:eastAsia="en-US"/>
              </w:rPr>
              <w:t>-</w:t>
            </w:r>
            <w:r w:rsidRPr="002F294A">
              <w:rPr>
                <w:rFonts w:eastAsiaTheme="minorHAnsi"/>
                <w:sz w:val="24"/>
                <w:szCs w:val="24"/>
                <w:lang w:val="en-US" w:eastAsia="en-US"/>
              </w:rPr>
              <w:t>II</w:t>
            </w:r>
          </w:p>
          <w:p w14:paraId="67AFC5E8" w14:textId="77777777" w:rsidR="005815C6" w:rsidRPr="002F294A" w:rsidRDefault="005815C6" w:rsidP="002F294A">
            <w:pPr>
              <w:rPr>
                <w:rFonts w:eastAsiaTheme="minorHAnsi"/>
                <w:sz w:val="24"/>
                <w:szCs w:val="24"/>
                <w:lang w:eastAsia="en-US"/>
              </w:rPr>
            </w:pPr>
          </w:p>
          <w:p w14:paraId="5D483ABC" w14:textId="77777777" w:rsidR="005815C6" w:rsidRPr="002F294A" w:rsidRDefault="005815C6" w:rsidP="002F294A">
            <w:pPr>
              <w:rPr>
                <w:rFonts w:eastAsiaTheme="minorHAnsi"/>
                <w:sz w:val="24"/>
                <w:szCs w:val="24"/>
                <w:lang w:eastAsia="en-US"/>
              </w:rPr>
            </w:pPr>
          </w:p>
          <w:p w14:paraId="370215E4" w14:textId="77777777" w:rsidR="005815C6" w:rsidRPr="002F294A" w:rsidRDefault="005815C6" w:rsidP="002F294A">
            <w:pPr>
              <w:rPr>
                <w:rFonts w:eastAsiaTheme="minorHAnsi"/>
                <w:sz w:val="24"/>
                <w:szCs w:val="24"/>
                <w:lang w:eastAsia="en-US"/>
              </w:rPr>
            </w:pPr>
            <w:r w:rsidRPr="002F294A">
              <w:rPr>
                <w:rFonts w:eastAsiaTheme="minorHAnsi"/>
                <w:sz w:val="24"/>
                <w:szCs w:val="24"/>
                <w:lang w:val="en-US" w:eastAsia="en-US"/>
              </w:rPr>
              <w:t>insecticides</w:t>
            </w:r>
          </w:p>
        </w:tc>
        <w:tc>
          <w:tcPr>
            <w:tcW w:w="816" w:type="dxa"/>
          </w:tcPr>
          <w:p w14:paraId="660E8C44" w14:textId="77777777" w:rsidR="005815C6" w:rsidRPr="002F294A" w:rsidRDefault="005815C6" w:rsidP="002F294A">
            <w:pPr>
              <w:rPr>
                <w:rFonts w:eastAsiaTheme="minorHAnsi"/>
                <w:sz w:val="24"/>
                <w:szCs w:val="24"/>
                <w:lang w:eastAsia="en-US"/>
              </w:rPr>
            </w:pPr>
            <w:r w:rsidRPr="002F294A">
              <w:rPr>
                <w:rFonts w:eastAsiaTheme="minorHAnsi"/>
                <w:sz w:val="24"/>
                <w:szCs w:val="24"/>
                <w:lang w:val="en-US" w:eastAsia="en-US"/>
              </w:rPr>
              <w:t>I</w:t>
            </w:r>
          </w:p>
          <w:p w14:paraId="5727EEA2" w14:textId="77777777" w:rsidR="005815C6" w:rsidRPr="002F294A" w:rsidRDefault="005815C6" w:rsidP="002F294A">
            <w:pPr>
              <w:rPr>
                <w:rFonts w:eastAsiaTheme="minorHAnsi"/>
                <w:sz w:val="24"/>
                <w:szCs w:val="24"/>
                <w:lang w:eastAsia="en-US"/>
              </w:rPr>
            </w:pPr>
          </w:p>
          <w:p w14:paraId="31FAA634" w14:textId="77777777" w:rsidR="005815C6" w:rsidRPr="002F294A" w:rsidRDefault="005815C6" w:rsidP="002F294A">
            <w:pPr>
              <w:rPr>
                <w:rFonts w:eastAsiaTheme="minorHAnsi"/>
                <w:sz w:val="24"/>
                <w:szCs w:val="24"/>
                <w:lang w:eastAsia="en-US"/>
              </w:rPr>
            </w:pPr>
          </w:p>
          <w:p w14:paraId="77C6DB33" w14:textId="77777777" w:rsidR="005815C6" w:rsidRPr="002F294A" w:rsidRDefault="005815C6" w:rsidP="002F294A">
            <w:pPr>
              <w:rPr>
                <w:rFonts w:eastAsiaTheme="minorHAnsi"/>
                <w:sz w:val="24"/>
                <w:szCs w:val="24"/>
                <w:lang w:val="en-US" w:eastAsia="en-US"/>
              </w:rPr>
            </w:pPr>
            <w:r w:rsidRPr="002F294A">
              <w:rPr>
                <w:rFonts w:eastAsiaTheme="minorHAnsi"/>
                <w:sz w:val="24"/>
                <w:szCs w:val="24"/>
                <w:lang w:val="en-US" w:eastAsia="en-US"/>
              </w:rPr>
              <w:t>Bi</w:t>
            </w:r>
            <w:r w:rsidRPr="002F294A">
              <w:rPr>
                <w:rFonts w:eastAsiaTheme="minorHAnsi"/>
                <w:sz w:val="24"/>
                <w:szCs w:val="24"/>
                <w:lang w:eastAsia="en-US"/>
              </w:rPr>
              <w:t>-58</w:t>
            </w:r>
          </w:p>
        </w:tc>
        <w:tc>
          <w:tcPr>
            <w:tcW w:w="885" w:type="dxa"/>
          </w:tcPr>
          <w:p w14:paraId="22D42A37" w14:textId="77777777" w:rsidR="005815C6" w:rsidRPr="002F294A" w:rsidRDefault="005815C6" w:rsidP="002F294A">
            <w:pPr>
              <w:rPr>
                <w:rFonts w:eastAsiaTheme="minorHAnsi"/>
                <w:sz w:val="24"/>
                <w:szCs w:val="24"/>
                <w:lang w:eastAsia="en-US"/>
              </w:rPr>
            </w:pPr>
            <w:r w:rsidRPr="002F294A">
              <w:rPr>
                <w:rFonts w:eastAsiaTheme="minorHAnsi"/>
                <w:sz w:val="24"/>
                <w:szCs w:val="24"/>
                <w:lang w:val="en-US" w:eastAsia="en-US"/>
              </w:rPr>
              <w:t>I</w:t>
            </w:r>
          </w:p>
          <w:p w14:paraId="40644F08" w14:textId="77777777" w:rsidR="005815C6" w:rsidRPr="002F294A" w:rsidRDefault="005815C6" w:rsidP="002F294A">
            <w:pPr>
              <w:rPr>
                <w:rFonts w:eastAsiaTheme="minorHAnsi"/>
                <w:sz w:val="24"/>
                <w:szCs w:val="24"/>
                <w:lang w:eastAsia="en-US"/>
              </w:rPr>
            </w:pPr>
          </w:p>
          <w:p w14:paraId="6338B195" w14:textId="77777777" w:rsidR="005815C6" w:rsidRPr="002F294A" w:rsidRDefault="005815C6" w:rsidP="002F294A">
            <w:pPr>
              <w:rPr>
                <w:rFonts w:eastAsiaTheme="minorHAnsi"/>
                <w:sz w:val="24"/>
                <w:szCs w:val="24"/>
                <w:lang w:eastAsia="en-US"/>
              </w:rPr>
            </w:pPr>
          </w:p>
          <w:p w14:paraId="11018C81" w14:textId="77777777" w:rsidR="005815C6" w:rsidRPr="002F294A" w:rsidRDefault="005815C6" w:rsidP="002F294A">
            <w:pPr>
              <w:rPr>
                <w:rFonts w:eastAsiaTheme="minorHAnsi"/>
                <w:sz w:val="24"/>
                <w:szCs w:val="24"/>
                <w:lang w:val="kk-KZ" w:eastAsia="en-US"/>
              </w:rPr>
            </w:pPr>
            <w:r w:rsidRPr="002F294A">
              <w:rPr>
                <w:rFonts w:eastAsiaTheme="minorHAnsi"/>
                <w:sz w:val="24"/>
                <w:szCs w:val="24"/>
                <w:lang w:val="en-US" w:eastAsia="en-US"/>
              </w:rPr>
              <w:t>insecticides</w:t>
            </w:r>
          </w:p>
        </w:tc>
        <w:tc>
          <w:tcPr>
            <w:tcW w:w="850" w:type="dxa"/>
          </w:tcPr>
          <w:p w14:paraId="0377EF82" w14:textId="77777777" w:rsidR="005815C6" w:rsidRPr="002F294A" w:rsidRDefault="005815C6" w:rsidP="002F294A">
            <w:pPr>
              <w:rPr>
                <w:rFonts w:eastAsiaTheme="minorHAnsi"/>
                <w:sz w:val="24"/>
                <w:szCs w:val="24"/>
                <w:lang w:eastAsia="en-US"/>
              </w:rPr>
            </w:pPr>
          </w:p>
        </w:tc>
        <w:tc>
          <w:tcPr>
            <w:tcW w:w="992" w:type="dxa"/>
          </w:tcPr>
          <w:p w14:paraId="2B2BFC02" w14:textId="77777777" w:rsidR="005815C6" w:rsidRPr="002F294A" w:rsidRDefault="005815C6" w:rsidP="002F294A">
            <w:pPr>
              <w:rPr>
                <w:rFonts w:eastAsiaTheme="minorHAnsi"/>
                <w:sz w:val="24"/>
                <w:szCs w:val="24"/>
                <w:lang w:eastAsia="en-US"/>
              </w:rPr>
            </w:pPr>
          </w:p>
        </w:tc>
        <w:tc>
          <w:tcPr>
            <w:tcW w:w="1134" w:type="dxa"/>
          </w:tcPr>
          <w:p w14:paraId="516FB1E4" w14:textId="77777777" w:rsidR="005815C6" w:rsidRPr="002F294A" w:rsidRDefault="005815C6" w:rsidP="002F294A">
            <w:pPr>
              <w:rPr>
                <w:rFonts w:eastAsiaTheme="minorHAnsi"/>
                <w:sz w:val="24"/>
                <w:szCs w:val="24"/>
                <w:lang w:eastAsia="en-US"/>
              </w:rPr>
            </w:pPr>
            <w:r w:rsidRPr="002F294A">
              <w:rPr>
                <w:rFonts w:eastAsiaTheme="minorHAnsi"/>
                <w:sz w:val="24"/>
                <w:szCs w:val="24"/>
                <w:lang w:val="en-US" w:eastAsia="en-US"/>
              </w:rPr>
              <w:t>II</w:t>
            </w:r>
            <w:r w:rsidRPr="002F294A">
              <w:rPr>
                <w:rFonts w:eastAsiaTheme="minorHAnsi"/>
                <w:sz w:val="24"/>
                <w:szCs w:val="24"/>
                <w:lang w:eastAsia="en-US"/>
              </w:rPr>
              <w:t>-</w:t>
            </w:r>
            <w:r w:rsidRPr="002F294A">
              <w:rPr>
                <w:rFonts w:eastAsiaTheme="minorHAnsi"/>
                <w:sz w:val="24"/>
                <w:szCs w:val="24"/>
                <w:lang w:val="en-US" w:eastAsia="en-US"/>
              </w:rPr>
              <w:t>III</w:t>
            </w:r>
          </w:p>
          <w:p w14:paraId="45085783" w14:textId="77777777" w:rsidR="005815C6" w:rsidRPr="002F294A" w:rsidRDefault="005815C6" w:rsidP="002F294A">
            <w:pPr>
              <w:rPr>
                <w:rFonts w:eastAsiaTheme="minorHAnsi"/>
                <w:sz w:val="24"/>
                <w:szCs w:val="24"/>
                <w:lang w:eastAsia="en-US"/>
              </w:rPr>
            </w:pPr>
          </w:p>
          <w:p w14:paraId="6C1214B4" w14:textId="77777777" w:rsidR="005815C6" w:rsidRPr="002F294A" w:rsidRDefault="005815C6" w:rsidP="002F294A">
            <w:pPr>
              <w:rPr>
                <w:rFonts w:eastAsiaTheme="minorHAnsi"/>
                <w:sz w:val="24"/>
                <w:szCs w:val="24"/>
                <w:lang w:eastAsia="en-US"/>
              </w:rPr>
            </w:pPr>
          </w:p>
          <w:p w14:paraId="0CB12E9C" w14:textId="77777777" w:rsidR="005815C6" w:rsidRPr="002F294A" w:rsidRDefault="005815C6" w:rsidP="002F294A">
            <w:pPr>
              <w:rPr>
                <w:rFonts w:eastAsiaTheme="minorHAnsi"/>
                <w:sz w:val="24"/>
                <w:szCs w:val="24"/>
                <w:lang w:eastAsia="en-US"/>
              </w:rPr>
            </w:pPr>
            <w:r w:rsidRPr="002F294A">
              <w:rPr>
                <w:rFonts w:eastAsiaTheme="minorHAnsi"/>
                <w:sz w:val="24"/>
                <w:szCs w:val="24"/>
                <w:lang w:eastAsia="en-US"/>
              </w:rPr>
              <w:t>bordeaux liquid</w:t>
            </w:r>
          </w:p>
        </w:tc>
        <w:tc>
          <w:tcPr>
            <w:tcW w:w="993" w:type="dxa"/>
          </w:tcPr>
          <w:p w14:paraId="0455DBD6" w14:textId="77777777" w:rsidR="005815C6" w:rsidRPr="002F294A" w:rsidRDefault="005815C6" w:rsidP="002F294A">
            <w:pPr>
              <w:rPr>
                <w:rFonts w:eastAsiaTheme="minorHAnsi"/>
                <w:sz w:val="24"/>
                <w:szCs w:val="24"/>
                <w:lang w:eastAsia="en-US"/>
              </w:rPr>
            </w:pPr>
          </w:p>
        </w:tc>
        <w:tc>
          <w:tcPr>
            <w:tcW w:w="992" w:type="dxa"/>
          </w:tcPr>
          <w:p w14:paraId="6CDF46F4" w14:textId="77777777" w:rsidR="005815C6" w:rsidRPr="002F294A" w:rsidRDefault="005815C6" w:rsidP="002F294A">
            <w:pPr>
              <w:rPr>
                <w:rFonts w:eastAsiaTheme="minorHAnsi"/>
                <w:sz w:val="24"/>
                <w:szCs w:val="24"/>
                <w:lang w:eastAsia="en-US"/>
              </w:rPr>
            </w:pPr>
          </w:p>
        </w:tc>
        <w:tc>
          <w:tcPr>
            <w:tcW w:w="992" w:type="dxa"/>
          </w:tcPr>
          <w:p w14:paraId="4CB1F0E8" w14:textId="77777777" w:rsidR="005815C6" w:rsidRPr="002F294A" w:rsidRDefault="005815C6" w:rsidP="002F294A">
            <w:pPr>
              <w:rPr>
                <w:rFonts w:eastAsiaTheme="minorHAnsi"/>
                <w:sz w:val="24"/>
                <w:szCs w:val="24"/>
                <w:lang w:eastAsia="en-US"/>
              </w:rPr>
            </w:pPr>
          </w:p>
        </w:tc>
      </w:tr>
      <w:tr w:rsidR="005815C6" w:rsidRPr="002F294A" w14:paraId="661B5CFA" w14:textId="77777777" w:rsidTr="00090559">
        <w:tc>
          <w:tcPr>
            <w:tcW w:w="2617" w:type="dxa"/>
            <w:gridSpan w:val="2"/>
          </w:tcPr>
          <w:p w14:paraId="32BD0CAD" w14:textId="77777777" w:rsidR="005815C6" w:rsidRPr="002F294A" w:rsidRDefault="005815C6" w:rsidP="002F294A">
            <w:pPr>
              <w:jc w:val="center"/>
              <w:rPr>
                <w:rFonts w:eastAsiaTheme="minorHAnsi"/>
                <w:sz w:val="24"/>
                <w:szCs w:val="24"/>
                <w:lang w:eastAsia="en-US"/>
              </w:rPr>
            </w:pPr>
            <w:r w:rsidRPr="002F294A">
              <w:rPr>
                <w:rFonts w:eastAsiaTheme="minorHAnsi"/>
                <w:sz w:val="24"/>
                <w:szCs w:val="24"/>
                <w:lang w:eastAsia="en-US"/>
              </w:rPr>
              <w:t>Collecting the carrion</w:t>
            </w:r>
          </w:p>
        </w:tc>
        <w:tc>
          <w:tcPr>
            <w:tcW w:w="966" w:type="dxa"/>
          </w:tcPr>
          <w:p w14:paraId="199C19FF" w14:textId="77777777" w:rsidR="005815C6" w:rsidRPr="002F294A" w:rsidRDefault="005815C6" w:rsidP="002F294A">
            <w:pPr>
              <w:rPr>
                <w:rFonts w:eastAsiaTheme="minorHAnsi"/>
                <w:sz w:val="24"/>
                <w:szCs w:val="24"/>
                <w:lang w:eastAsia="en-US"/>
              </w:rPr>
            </w:pPr>
          </w:p>
        </w:tc>
        <w:tc>
          <w:tcPr>
            <w:tcW w:w="1122" w:type="dxa"/>
          </w:tcPr>
          <w:p w14:paraId="149E1A9D" w14:textId="77777777" w:rsidR="005815C6" w:rsidRPr="002F294A" w:rsidRDefault="005815C6" w:rsidP="002F294A">
            <w:pPr>
              <w:rPr>
                <w:rFonts w:eastAsiaTheme="minorHAnsi"/>
                <w:sz w:val="24"/>
                <w:szCs w:val="24"/>
                <w:lang w:eastAsia="en-US"/>
              </w:rPr>
            </w:pPr>
          </w:p>
        </w:tc>
        <w:tc>
          <w:tcPr>
            <w:tcW w:w="1073" w:type="dxa"/>
          </w:tcPr>
          <w:p w14:paraId="106FBDBF" w14:textId="77777777" w:rsidR="005815C6" w:rsidRPr="002F294A" w:rsidRDefault="005815C6" w:rsidP="002F294A">
            <w:pPr>
              <w:rPr>
                <w:rFonts w:eastAsiaTheme="minorHAnsi"/>
                <w:sz w:val="24"/>
                <w:szCs w:val="24"/>
                <w:lang w:val="en-US" w:eastAsia="en-US"/>
              </w:rPr>
            </w:pPr>
          </w:p>
        </w:tc>
        <w:tc>
          <w:tcPr>
            <w:tcW w:w="993" w:type="dxa"/>
          </w:tcPr>
          <w:p w14:paraId="29CF1185" w14:textId="77777777" w:rsidR="005815C6" w:rsidRPr="002F294A" w:rsidRDefault="005815C6" w:rsidP="002F294A">
            <w:pPr>
              <w:rPr>
                <w:rFonts w:eastAsiaTheme="minorHAnsi"/>
                <w:sz w:val="24"/>
                <w:szCs w:val="24"/>
                <w:lang w:eastAsia="en-US"/>
              </w:rPr>
            </w:pPr>
          </w:p>
        </w:tc>
        <w:tc>
          <w:tcPr>
            <w:tcW w:w="816" w:type="dxa"/>
          </w:tcPr>
          <w:p w14:paraId="07DFD996" w14:textId="77777777" w:rsidR="005815C6" w:rsidRPr="002F294A" w:rsidRDefault="005815C6" w:rsidP="002F294A">
            <w:pPr>
              <w:rPr>
                <w:rFonts w:eastAsiaTheme="minorHAnsi"/>
                <w:sz w:val="24"/>
                <w:szCs w:val="24"/>
                <w:lang w:eastAsia="en-US"/>
              </w:rPr>
            </w:pPr>
          </w:p>
        </w:tc>
        <w:tc>
          <w:tcPr>
            <w:tcW w:w="885" w:type="dxa"/>
          </w:tcPr>
          <w:p w14:paraId="31AB00CC" w14:textId="77777777" w:rsidR="005815C6" w:rsidRPr="002F294A" w:rsidRDefault="005815C6" w:rsidP="002F294A">
            <w:pPr>
              <w:rPr>
                <w:rFonts w:eastAsiaTheme="minorHAnsi"/>
                <w:sz w:val="24"/>
                <w:szCs w:val="24"/>
                <w:lang w:eastAsia="en-US"/>
              </w:rPr>
            </w:pPr>
          </w:p>
        </w:tc>
        <w:tc>
          <w:tcPr>
            <w:tcW w:w="850" w:type="dxa"/>
          </w:tcPr>
          <w:p w14:paraId="084A5985" w14:textId="77777777" w:rsidR="005815C6" w:rsidRPr="002F294A" w:rsidRDefault="005815C6" w:rsidP="002F294A">
            <w:pPr>
              <w:rPr>
                <w:rFonts w:eastAsiaTheme="minorHAnsi"/>
                <w:sz w:val="24"/>
                <w:szCs w:val="24"/>
                <w:lang w:eastAsia="en-US"/>
              </w:rPr>
            </w:pPr>
            <w:r w:rsidRPr="002F294A">
              <w:rPr>
                <w:rFonts w:eastAsiaTheme="minorHAnsi"/>
                <w:sz w:val="24"/>
                <w:szCs w:val="24"/>
                <w:lang w:val="en-US" w:eastAsia="en-US"/>
              </w:rPr>
              <w:t>III</w:t>
            </w:r>
          </w:p>
        </w:tc>
        <w:tc>
          <w:tcPr>
            <w:tcW w:w="992" w:type="dxa"/>
          </w:tcPr>
          <w:p w14:paraId="2758FAC4" w14:textId="77777777" w:rsidR="005815C6" w:rsidRPr="002F294A" w:rsidRDefault="005815C6" w:rsidP="002F294A">
            <w:pPr>
              <w:rPr>
                <w:rFonts w:eastAsiaTheme="minorHAnsi"/>
                <w:sz w:val="24"/>
                <w:szCs w:val="24"/>
                <w:lang w:eastAsia="en-US"/>
              </w:rPr>
            </w:pPr>
            <w:r w:rsidRPr="002F294A">
              <w:rPr>
                <w:rFonts w:eastAsiaTheme="minorHAnsi"/>
                <w:sz w:val="24"/>
                <w:szCs w:val="24"/>
                <w:lang w:val="en-US" w:eastAsia="en-US"/>
              </w:rPr>
              <w:t>II</w:t>
            </w:r>
            <w:r w:rsidRPr="002F294A">
              <w:rPr>
                <w:rFonts w:eastAsiaTheme="minorHAnsi"/>
                <w:sz w:val="24"/>
                <w:szCs w:val="24"/>
                <w:lang w:eastAsia="en-US"/>
              </w:rPr>
              <w:t xml:space="preserve"> -</w:t>
            </w:r>
            <w:r w:rsidRPr="002F294A">
              <w:rPr>
                <w:rFonts w:eastAsiaTheme="minorHAnsi"/>
                <w:sz w:val="24"/>
                <w:szCs w:val="24"/>
                <w:lang w:val="en-US" w:eastAsia="en-US"/>
              </w:rPr>
              <w:t xml:space="preserve"> III</w:t>
            </w:r>
          </w:p>
        </w:tc>
        <w:tc>
          <w:tcPr>
            <w:tcW w:w="1134" w:type="dxa"/>
          </w:tcPr>
          <w:p w14:paraId="1B98F491" w14:textId="77777777" w:rsidR="005815C6" w:rsidRPr="002F294A" w:rsidRDefault="005815C6" w:rsidP="002F294A">
            <w:pPr>
              <w:rPr>
                <w:rFonts w:eastAsiaTheme="minorHAnsi"/>
                <w:sz w:val="24"/>
                <w:szCs w:val="24"/>
                <w:lang w:eastAsia="en-US"/>
              </w:rPr>
            </w:pPr>
            <w:r w:rsidRPr="002F294A">
              <w:rPr>
                <w:rFonts w:eastAsiaTheme="minorHAnsi"/>
                <w:sz w:val="24"/>
                <w:szCs w:val="24"/>
                <w:lang w:val="en-US" w:eastAsia="en-US"/>
              </w:rPr>
              <w:t>I</w:t>
            </w:r>
            <w:r w:rsidRPr="002F294A">
              <w:rPr>
                <w:rFonts w:eastAsiaTheme="minorHAnsi"/>
                <w:sz w:val="24"/>
                <w:szCs w:val="24"/>
                <w:lang w:eastAsia="en-US"/>
              </w:rPr>
              <w:t xml:space="preserve"> - </w:t>
            </w:r>
            <w:r w:rsidRPr="002F294A">
              <w:rPr>
                <w:rFonts w:eastAsiaTheme="minorHAnsi"/>
                <w:sz w:val="24"/>
                <w:szCs w:val="24"/>
                <w:lang w:val="en-US" w:eastAsia="en-US"/>
              </w:rPr>
              <w:t>II</w:t>
            </w:r>
          </w:p>
        </w:tc>
        <w:tc>
          <w:tcPr>
            <w:tcW w:w="993" w:type="dxa"/>
          </w:tcPr>
          <w:p w14:paraId="55EB1D77" w14:textId="77777777" w:rsidR="005815C6" w:rsidRPr="002F294A" w:rsidRDefault="005815C6" w:rsidP="002F294A">
            <w:pPr>
              <w:rPr>
                <w:rFonts w:eastAsiaTheme="minorHAnsi"/>
                <w:sz w:val="24"/>
                <w:szCs w:val="24"/>
                <w:lang w:eastAsia="en-US"/>
              </w:rPr>
            </w:pPr>
          </w:p>
        </w:tc>
        <w:tc>
          <w:tcPr>
            <w:tcW w:w="992" w:type="dxa"/>
          </w:tcPr>
          <w:p w14:paraId="37D64050" w14:textId="77777777" w:rsidR="005815C6" w:rsidRPr="002F294A" w:rsidRDefault="005815C6" w:rsidP="002F294A">
            <w:pPr>
              <w:rPr>
                <w:rFonts w:eastAsiaTheme="minorHAnsi"/>
                <w:sz w:val="24"/>
                <w:szCs w:val="24"/>
                <w:lang w:eastAsia="en-US"/>
              </w:rPr>
            </w:pPr>
          </w:p>
        </w:tc>
        <w:tc>
          <w:tcPr>
            <w:tcW w:w="992" w:type="dxa"/>
          </w:tcPr>
          <w:p w14:paraId="316E0DFC" w14:textId="77777777" w:rsidR="005815C6" w:rsidRPr="002F294A" w:rsidRDefault="005815C6" w:rsidP="002F294A">
            <w:pPr>
              <w:rPr>
                <w:rFonts w:eastAsiaTheme="minorHAnsi"/>
                <w:sz w:val="24"/>
                <w:szCs w:val="24"/>
                <w:lang w:eastAsia="en-US"/>
              </w:rPr>
            </w:pPr>
          </w:p>
        </w:tc>
      </w:tr>
      <w:tr w:rsidR="005815C6" w:rsidRPr="002F294A" w14:paraId="74B084A4" w14:textId="77777777" w:rsidTr="00090559">
        <w:tc>
          <w:tcPr>
            <w:tcW w:w="2617" w:type="dxa"/>
            <w:gridSpan w:val="2"/>
          </w:tcPr>
          <w:p w14:paraId="42CADA42" w14:textId="77777777" w:rsidR="005815C6" w:rsidRPr="002F294A" w:rsidRDefault="005815C6" w:rsidP="002F294A">
            <w:pPr>
              <w:jc w:val="center"/>
              <w:rPr>
                <w:rFonts w:eastAsiaTheme="minorHAnsi"/>
                <w:sz w:val="24"/>
                <w:szCs w:val="24"/>
                <w:lang w:val="en-US" w:eastAsia="en-US"/>
              </w:rPr>
            </w:pPr>
            <w:r w:rsidRPr="002F294A">
              <w:rPr>
                <w:rFonts w:eastAsiaTheme="minorHAnsi"/>
                <w:sz w:val="24"/>
                <w:szCs w:val="24"/>
                <w:lang w:val="en-US" w:eastAsia="en-US"/>
              </w:rPr>
              <w:t>Shelter trunks for the winter</w:t>
            </w:r>
          </w:p>
        </w:tc>
        <w:tc>
          <w:tcPr>
            <w:tcW w:w="966" w:type="dxa"/>
          </w:tcPr>
          <w:p w14:paraId="7B23DDFB" w14:textId="77777777" w:rsidR="005815C6" w:rsidRPr="002F294A" w:rsidRDefault="005815C6" w:rsidP="002F294A">
            <w:pPr>
              <w:rPr>
                <w:rFonts w:eastAsiaTheme="minorHAnsi"/>
                <w:sz w:val="24"/>
                <w:szCs w:val="24"/>
                <w:lang w:val="en-US" w:eastAsia="en-US"/>
              </w:rPr>
            </w:pPr>
          </w:p>
        </w:tc>
        <w:tc>
          <w:tcPr>
            <w:tcW w:w="1122" w:type="dxa"/>
          </w:tcPr>
          <w:p w14:paraId="2A07D561" w14:textId="77777777" w:rsidR="005815C6" w:rsidRPr="002F294A" w:rsidRDefault="005815C6" w:rsidP="002F294A">
            <w:pPr>
              <w:rPr>
                <w:rFonts w:eastAsiaTheme="minorHAnsi"/>
                <w:sz w:val="24"/>
                <w:szCs w:val="24"/>
                <w:lang w:val="en-US" w:eastAsia="en-US"/>
              </w:rPr>
            </w:pPr>
          </w:p>
        </w:tc>
        <w:tc>
          <w:tcPr>
            <w:tcW w:w="1073" w:type="dxa"/>
          </w:tcPr>
          <w:p w14:paraId="0991B2FF" w14:textId="77777777" w:rsidR="005815C6" w:rsidRPr="002F294A" w:rsidRDefault="005815C6" w:rsidP="002F294A">
            <w:pPr>
              <w:rPr>
                <w:rFonts w:eastAsiaTheme="minorHAnsi"/>
                <w:sz w:val="24"/>
                <w:szCs w:val="24"/>
                <w:lang w:val="en-US" w:eastAsia="en-US"/>
              </w:rPr>
            </w:pPr>
          </w:p>
        </w:tc>
        <w:tc>
          <w:tcPr>
            <w:tcW w:w="993" w:type="dxa"/>
          </w:tcPr>
          <w:p w14:paraId="358CA26D" w14:textId="77777777" w:rsidR="005815C6" w:rsidRPr="002F294A" w:rsidRDefault="005815C6" w:rsidP="002F294A">
            <w:pPr>
              <w:rPr>
                <w:rFonts w:eastAsiaTheme="minorHAnsi"/>
                <w:sz w:val="24"/>
                <w:szCs w:val="24"/>
                <w:lang w:val="en-US" w:eastAsia="en-US"/>
              </w:rPr>
            </w:pPr>
          </w:p>
        </w:tc>
        <w:tc>
          <w:tcPr>
            <w:tcW w:w="816" w:type="dxa"/>
          </w:tcPr>
          <w:p w14:paraId="6F3FF581" w14:textId="77777777" w:rsidR="005815C6" w:rsidRPr="002F294A" w:rsidRDefault="005815C6" w:rsidP="002F294A">
            <w:pPr>
              <w:rPr>
                <w:rFonts w:eastAsiaTheme="minorHAnsi"/>
                <w:sz w:val="24"/>
                <w:szCs w:val="24"/>
                <w:lang w:val="en-US" w:eastAsia="en-US"/>
              </w:rPr>
            </w:pPr>
          </w:p>
        </w:tc>
        <w:tc>
          <w:tcPr>
            <w:tcW w:w="885" w:type="dxa"/>
          </w:tcPr>
          <w:p w14:paraId="03BA41C4" w14:textId="77777777" w:rsidR="005815C6" w:rsidRPr="002F294A" w:rsidRDefault="005815C6" w:rsidP="002F294A">
            <w:pPr>
              <w:rPr>
                <w:rFonts w:eastAsiaTheme="minorHAnsi"/>
                <w:sz w:val="24"/>
                <w:szCs w:val="24"/>
                <w:lang w:val="en-US" w:eastAsia="en-US"/>
              </w:rPr>
            </w:pPr>
          </w:p>
        </w:tc>
        <w:tc>
          <w:tcPr>
            <w:tcW w:w="850" w:type="dxa"/>
          </w:tcPr>
          <w:p w14:paraId="1B799EE6" w14:textId="77777777" w:rsidR="005815C6" w:rsidRPr="002F294A" w:rsidRDefault="005815C6" w:rsidP="002F294A">
            <w:pPr>
              <w:rPr>
                <w:rFonts w:eastAsiaTheme="minorHAnsi"/>
                <w:sz w:val="24"/>
                <w:szCs w:val="24"/>
                <w:lang w:val="en-US" w:eastAsia="en-US"/>
              </w:rPr>
            </w:pPr>
          </w:p>
        </w:tc>
        <w:tc>
          <w:tcPr>
            <w:tcW w:w="992" w:type="dxa"/>
          </w:tcPr>
          <w:p w14:paraId="23D194DB" w14:textId="77777777" w:rsidR="005815C6" w:rsidRPr="002F294A" w:rsidRDefault="005815C6" w:rsidP="002F294A">
            <w:pPr>
              <w:rPr>
                <w:rFonts w:eastAsiaTheme="minorHAnsi"/>
                <w:sz w:val="24"/>
                <w:szCs w:val="24"/>
                <w:lang w:val="en-US" w:eastAsia="en-US"/>
              </w:rPr>
            </w:pPr>
          </w:p>
        </w:tc>
        <w:tc>
          <w:tcPr>
            <w:tcW w:w="1134" w:type="dxa"/>
          </w:tcPr>
          <w:p w14:paraId="3A484AFC" w14:textId="77777777" w:rsidR="005815C6" w:rsidRPr="002F294A" w:rsidRDefault="005815C6" w:rsidP="002F294A">
            <w:pPr>
              <w:rPr>
                <w:rFonts w:eastAsiaTheme="minorHAnsi"/>
                <w:sz w:val="24"/>
                <w:szCs w:val="24"/>
                <w:lang w:val="en-US" w:eastAsia="en-US"/>
              </w:rPr>
            </w:pPr>
          </w:p>
        </w:tc>
        <w:tc>
          <w:tcPr>
            <w:tcW w:w="993" w:type="dxa"/>
          </w:tcPr>
          <w:p w14:paraId="02716C95" w14:textId="77777777" w:rsidR="005815C6" w:rsidRPr="002F294A" w:rsidRDefault="005815C6" w:rsidP="002F294A">
            <w:pPr>
              <w:rPr>
                <w:rFonts w:eastAsiaTheme="minorHAnsi"/>
                <w:sz w:val="24"/>
                <w:szCs w:val="24"/>
                <w:lang w:val="en-US" w:eastAsia="en-US"/>
              </w:rPr>
            </w:pPr>
          </w:p>
        </w:tc>
        <w:tc>
          <w:tcPr>
            <w:tcW w:w="992" w:type="dxa"/>
          </w:tcPr>
          <w:p w14:paraId="545F4B19" w14:textId="77777777" w:rsidR="005815C6" w:rsidRPr="002F294A" w:rsidRDefault="005815C6" w:rsidP="002F294A">
            <w:pPr>
              <w:rPr>
                <w:rFonts w:eastAsiaTheme="minorHAnsi"/>
                <w:sz w:val="24"/>
                <w:szCs w:val="24"/>
                <w:lang w:eastAsia="en-US"/>
              </w:rPr>
            </w:pPr>
            <w:r w:rsidRPr="002F294A">
              <w:rPr>
                <w:rFonts w:eastAsiaTheme="minorHAnsi"/>
                <w:sz w:val="24"/>
                <w:szCs w:val="24"/>
                <w:lang w:val="en-US" w:eastAsia="en-US"/>
              </w:rPr>
              <w:t>III</w:t>
            </w:r>
          </w:p>
        </w:tc>
        <w:tc>
          <w:tcPr>
            <w:tcW w:w="992" w:type="dxa"/>
          </w:tcPr>
          <w:p w14:paraId="66D0D60C" w14:textId="77777777" w:rsidR="005815C6" w:rsidRPr="002F294A" w:rsidRDefault="005815C6" w:rsidP="002F294A">
            <w:pPr>
              <w:rPr>
                <w:rFonts w:eastAsiaTheme="minorHAnsi"/>
                <w:sz w:val="24"/>
                <w:szCs w:val="24"/>
                <w:lang w:eastAsia="en-US"/>
              </w:rPr>
            </w:pPr>
            <w:r w:rsidRPr="002F294A">
              <w:rPr>
                <w:rFonts w:eastAsiaTheme="minorHAnsi"/>
                <w:sz w:val="24"/>
                <w:szCs w:val="24"/>
                <w:lang w:val="en-US" w:eastAsia="en-US"/>
              </w:rPr>
              <w:t>I</w:t>
            </w:r>
          </w:p>
        </w:tc>
      </w:tr>
    </w:tbl>
    <w:p w14:paraId="32DD7234" w14:textId="7BB915FB" w:rsidR="005815C6" w:rsidRDefault="00D64457" w:rsidP="005815C6">
      <w:pPr>
        <w:spacing w:after="200" w:line="276" w:lineRule="auto"/>
        <w:rPr>
          <w:sz w:val="28"/>
          <w:szCs w:val="28"/>
          <w:lang w:eastAsia="en-US"/>
        </w:rPr>
        <w:sectPr w:rsidR="005815C6" w:rsidSect="00672F1B">
          <w:pgSz w:w="16838" w:h="11906" w:orient="landscape"/>
          <w:pgMar w:top="1134" w:right="851" w:bottom="1418" w:left="1418" w:header="709" w:footer="709" w:gutter="0"/>
          <w:cols w:space="720"/>
          <w:docGrid w:linePitch="326"/>
        </w:sectPr>
      </w:pPr>
      <w:r>
        <w:rPr>
          <w:noProof/>
        </w:rPr>
        <w:pict w14:anchorId="068D444F">
          <v:rect id="_x0000_s1032" style="position:absolute;margin-left:350.5pt;margin-top:52.75pt;width:25.1pt;height:22.05pt;z-index:251662336;mso-position-horizontal-relative:text;mso-position-vertical-relative:text" stroked="f"/>
        </w:pict>
      </w:r>
      <w:r>
        <w:rPr>
          <w:noProof/>
        </w:rPr>
        <w:pict w14:anchorId="7ED8C769">
          <v:roundrect id="AutoShape 4" o:spid="_x0000_s1029" style="position:absolute;margin-left:350.5pt;margin-top:92.5pt;width:25.1pt;height:22.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c5BigIAAB8FAAAOAAAAZHJzL2Uyb0RvYy54bWysVNuO0zAQfUfiHyy/d3PZ9JJo09VeKEJa&#10;YMXCB7ix0xgcO9hu0y7i3xlP0qULPCBEHhyPPT6eM3PGF5f7VpGdsE4aXdLkLKZE6MpwqTcl/fRx&#10;NVlQ4jzTnCmjRUkPwtHL5csXF31XiNQ0RnFhCYBoV/RdSRvvuyKKXNWIlrkz0wkNm7WxLfNg2k3E&#10;LesBvVVRGsezqDeWd9ZUwjlYvR026RLx61pU/n1dO+GJKinE5nG0OK7DGC0vWLGxrGtkNYbB/iGK&#10;lkkNlz5B3TLPyNbK36BaWVnjTO3PKtNGpq5lJZADsEniX9g8NKwTyAWS47qnNLn/B1u9291bIjnU&#10;LqFEsxZqdLX1Bq8mWchP37kC3B66exsYuu7OVF8c0eamYXojrqw1fSMYh6iS4B89OxAMB0fJun9r&#10;OKAzQMdU7WvbBkBIAtljRQ5PFRF7TypYPE8W8znUrYKtNI8X51ixiBXHw511/rUwLQmTklqz1fwD&#10;VB1vYLs757EqfKTG+GdK6lZBjXdMkWQ2m80xZlaMzoB9xES2Rkm+kkqhYTfrG2UJHC3pCr/xsDt1&#10;Uzo4axOOhXywYlgBUmM8gR6q41uepFl8neaT1Wwxn2SrbDrJ5/FiEif5dT6Lszy7XX0PZJKsaCTn&#10;Qt9JLY5KTbK/U8LYM4PGUKukL2k+TaeYp2fRu1OSMX5/IomZxu4JtX+lOc49k2qYR88jxjQA7eMf&#10;E4FKCeIYRLY2/ABCsQYKCTWHVwUmjbGPlPTQoSV1X7fMCkrUGw1iy5MsCy2NRjadp2DY05316Q7T&#10;FUCV1FMyTG/88AxsOys3DdyUYC60CfKvpT8qeYhqlDV0ITIYX4zQ5qc2ev1815Y/AAAA//8DAFBL&#10;AwQUAAYACAAAACEAyedzS90AAAALAQAADwAAAGRycy9kb3ducmV2LnhtbEyPT0+EMBDF7yZ+h2ZM&#10;vLnlT9ZFpGyMiYk3A+q90ApEOiVtF8q3dzzpbV7ey5vfq87RzGzVzk8WBaSHBJjG3qoJBwEf7y93&#10;BTAfJCo5W9QCdu3hXF9fVbJUdsNGr20YGJWgL6WAMYSl5Nz3ozbSH+yikbwv64wMJN3AlZMblZuZ&#10;Z0lyz42ckD6MctHPo+6/24sR8GnX7SHm9nVv37q9cXls+i4KcXsTnx6BBR3DXxh+8QkdamLq7AWV&#10;Z7OAU5LSlkBGcaSDEqdjmgHrBGR5UgCvK/5/Q/0DAAD//wMAUEsBAi0AFAAGAAgAAAAhALaDOJL+&#10;AAAA4QEAABMAAAAAAAAAAAAAAAAAAAAAAFtDb250ZW50X1R5cGVzXS54bWxQSwECLQAUAAYACAAA&#10;ACEAOP0h/9YAAACUAQAACwAAAAAAAAAAAAAAAAAvAQAAX3JlbHMvLnJlbHNQSwECLQAUAAYACAAA&#10;ACEA+QHOQYoCAAAfBQAADgAAAAAAAAAAAAAAAAAuAgAAZHJzL2Uyb0RvYy54bWxQSwECLQAUAAYA&#10;CAAAACEAyedzS90AAAALAQAADwAAAAAAAAAAAAAAAADkBAAAZHJzL2Rvd25yZXYueG1sUEsFBgAA&#10;AAAEAAQA8wAAAO4FAAAAAA==&#10;" stroked="f"/>
        </w:pict>
      </w:r>
    </w:p>
    <w:p w14:paraId="7472FAA5" w14:textId="77777777" w:rsidR="005815C6" w:rsidRDefault="005815C6" w:rsidP="005815C6">
      <w:pPr>
        <w:spacing w:line="360" w:lineRule="auto"/>
        <w:ind w:firstLine="567"/>
        <w:rPr>
          <w:lang w:val="en-US" w:eastAsia="en-US"/>
        </w:rPr>
      </w:pPr>
      <w:r w:rsidRPr="00C17632">
        <w:rPr>
          <w:lang w:val="en-US" w:eastAsia="en-US"/>
        </w:rPr>
        <w:lastRenderedPageBreak/>
        <w:t>4.1.2 Results of phenological observations of apple</w:t>
      </w:r>
      <w:r>
        <w:rPr>
          <w:lang w:val="en-US" w:eastAsia="en-US"/>
        </w:rPr>
        <w:t xml:space="preserve"> tree</w:t>
      </w:r>
      <w:r w:rsidRPr="00C17632">
        <w:rPr>
          <w:lang w:val="en-US" w:eastAsia="en-US"/>
        </w:rPr>
        <w:t xml:space="preserve"> varieties</w:t>
      </w:r>
    </w:p>
    <w:p w14:paraId="7A069043" w14:textId="77777777" w:rsidR="005815C6" w:rsidRPr="00C17632" w:rsidRDefault="005815C6" w:rsidP="005815C6">
      <w:pPr>
        <w:spacing w:line="360" w:lineRule="auto"/>
        <w:ind w:firstLine="567"/>
        <w:rPr>
          <w:lang w:val="en-US" w:eastAsia="en-US"/>
        </w:rPr>
      </w:pPr>
    </w:p>
    <w:p w14:paraId="68D95200" w14:textId="77777777" w:rsidR="005815C6" w:rsidRPr="00D62388" w:rsidRDefault="005815C6" w:rsidP="005815C6">
      <w:pPr>
        <w:spacing w:line="360" w:lineRule="auto"/>
        <w:ind w:firstLine="567"/>
        <w:jc w:val="both"/>
        <w:rPr>
          <w:lang w:val="en-US"/>
        </w:rPr>
      </w:pPr>
      <w:r w:rsidRPr="00C17632">
        <w:rPr>
          <w:lang w:val="en-US"/>
        </w:rPr>
        <w:t xml:space="preserve">The results of observations of the timing of the passage of the main phases of the growing season in 2020 are presented in Table 2. Swelling of the buds was observed in all varieties in the second half of March (17-30.03). Expansion (blooming) of the buds in the reporting year began in late March (30 - 31.03) - early April (01 - 04.04). The phase of separation of leaves in all varieties took place from March 27 (Askar, Voskhod, </w:t>
      </w:r>
      <w:proofErr w:type="gramStart"/>
      <w:r w:rsidRPr="00C17632">
        <w:rPr>
          <w:lang w:val="en-US"/>
        </w:rPr>
        <w:t>Kandil</w:t>
      </w:r>
      <w:proofErr w:type="gramEnd"/>
      <w:r w:rsidRPr="00C17632">
        <w:rPr>
          <w:lang w:val="en-US"/>
        </w:rPr>
        <w:t xml:space="preserve"> - sinap) to April 18 (Red Melba).</w:t>
      </w:r>
      <w:r>
        <w:rPr>
          <w:lang w:val="en-US"/>
        </w:rPr>
        <w:t xml:space="preserve"> </w:t>
      </w:r>
      <w:r w:rsidRPr="00D62388">
        <w:rPr>
          <w:lang w:val="en-US"/>
        </w:rPr>
        <w:t>Earlier it was revealed that the timing of the onset of the phases of development of fruit trees (pheno</w:t>
      </w:r>
      <w:r>
        <w:rPr>
          <w:lang w:val="en-US"/>
        </w:rPr>
        <w:t xml:space="preserve">logical </w:t>
      </w:r>
      <w:r w:rsidRPr="00D62388">
        <w:rPr>
          <w:lang w:val="en-US"/>
        </w:rPr>
        <w:t>phases) does not differ significantly between the studied varieties, but varies greatly depending on the weather conditions of a particular year of observation. From the observations of 2019, it became obvious that the timing of the pheno</w:t>
      </w:r>
      <w:r>
        <w:rPr>
          <w:lang w:val="en-US"/>
        </w:rPr>
        <w:t xml:space="preserve">logical </w:t>
      </w:r>
      <w:r w:rsidRPr="00D62388">
        <w:rPr>
          <w:lang w:val="en-US"/>
        </w:rPr>
        <w:t>phases also depends on the age of the fruit tree and the place of planting varieties. Varieties of the same age, planted on the same plot, do not differ significantly in terms of the timing of the developmental phases in seasonal dynamics (no more than 1-3 days). A similar pattern is observed for other phases of the seasonal development of the fruit tree.</w:t>
      </w:r>
      <w:r>
        <w:rPr>
          <w:lang w:val="en-US"/>
        </w:rPr>
        <w:t xml:space="preserve"> </w:t>
      </w:r>
      <w:r w:rsidRPr="00D62388">
        <w:rPr>
          <w:lang w:val="en-US"/>
        </w:rPr>
        <w:t xml:space="preserve">The start of shoot growth was noted from 23.04 to 05.05, an early start to shoot growth was noted in varieties Zailiyskoye, Kandil-sinap, Zolotoe </w:t>
      </w:r>
      <w:r>
        <w:rPr>
          <w:lang w:val="en-US"/>
        </w:rPr>
        <w:t>prevoshodnoe</w:t>
      </w:r>
      <w:r w:rsidRPr="00D62388">
        <w:rPr>
          <w:lang w:val="en-US"/>
        </w:rPr>
        <w:t xml:space="preserve">, somewhat later (from 26 to 28.04) in varieties Mantet, Cornel Red, Askar, Voskhod, Saltanat, Florina and others. Shoot growth was completed in June or early July (Dzhungarskoe </w:t>
      </w:r>
      <w:r>
        <w:rPr>
          <w:lang w:val="en-US"/>
        </w:rPr>
        <w:t>zheltoe</w:t>
      </w:r>
      <w:r w:rsidRPr="00D62388">
        <w:rPr>
          <w:lang w:val="en-US"/>
        </w:rPr>
        <w:t xml:space="preserve">, Zailiyskoe, Zolotoe </w:t>
      </w:r>
      <w:r>
        <w:rPr>
          <w:lang w:val="en-US"/>
        </w:rPr>
        <w:t>prevoshodnoe</w:t>
      </w:r>
      <w:r w:rsidRPr="00D62388">
        <w:rPr>
          <w:lang w:val="en-US"/>
        </w:rPr>
        <w:t>, Saltanat, Florina, etc.). The growth dynamics of shoots of 10 varieties is presented in Table 3. As can be seen from Table 3, the growth of shoots in most varieties ended on June 16 - 23, growth cont</w:t>
      </w:r>
      <w:r>
        <w:rPr>
          <w:lang w:val="en-US"/>
        </w:rPr>
        <w:t xml:space="preserve">inued longer than others in </w:t>
      </w:r>
      <w:r w:rsidRPr="00D62388">
        <w:rPr>
          <w:lang w:val="en-US"/>
        </w:rPr>
        <w:t xml:space="preserve">Askar, Zailiyskoye, Zolotoe </w:t>
      </w:r>
      <w:r>
        <w:rPr>
          <w:lang w:val="en-US"/>
        </w:rPr>
        <w:t>prevoshodnoe</w:t>
      </w:r>
      <w:r w:rsidRPr="00D62388">
        <w:rPr>
          <w:lang w:val="en-US"/>
        </w:rPr>
        <w:t>, Saltanat varieties. The duration of shoot growth in the reporting year ranged from 39 days (</w:t>
      </w:r>
      <w:r>
        <w:rPr>
          <w:lang w:val="en-US"/>
        </w:rPr>
        <w:t>Aidared) to 68 days (Zailiyskoe</w:t>
      </w:r>
      <w:r w:rsidRPr="00D62388">
        <w:rPr>
          <w:lang w:val="en-US"/>
        </w:rPr>
        <w:t xml:space="preserve"> </w:t>
      </w:r>
      <w:r>
        <w:rPr>
          <w:lang w:val="en-US"/>
        </w:rPr>
        <w:t>sredneplodnoe</w:t>
      </w:r>
      <w:r w:rsidRPr="00D62388">
        <w:rPr>
          <w:lang w:val="en-US"/>
        </w:rPr>
        <w:t xml:space="preserve">, Florina). Budding was recorded in the reporting year from 10.04 (Zailiyskoe) to 24.04 (Cornel Red). An early start of </w:t>
      </w:r>
      <w:r>
        <w:rPr>
          <w:lang w:val="en-US"/>
        </w:rPr>
        <w:t>budding was also observed in</w:t>
      </w:r>
      <w:r w:rsidRPr="00D62388">
        <w:rPr>
          <w:lang w:val="en-US"/>
        </w:rPr>
        <w:t xml:space="preserve"> varieties Zolotoe </w:t>
      </w:r>
      <w:r>
        <w:rPr>
          <w:lang w:val="en-US"/>
        </w:rPr>
        <w:t>prevoshodnoe, Florina, Ai</w:t>
      </w:r>
      <w:r w:rsidRPr="00D62388">
        <w:rPr>
          <w:lang w:val="en-US"/>
        </w:rPr>
        <w:t>dared - 11–12.04, later - in varieties Askar, Kandil-sinap, Renet Burkhardta (19–20.04). The beginning of flowering was observed from 04.16 (Golden excellent) to 04.28 (Cornel Red), i.e. the spread of pheno</w:t>
      </w:r>
      <w:r>
        <w:rPr>
          <w:lang w:val="en-US"/>
        </w:rPr>
        <w:t xml:space="preserve">logical </w:t>
      </w:r>
      <w:r w:rsidRPr="00D62388">
        <w:rPr>
          <w:lang w:val="en-US"/>
        </w:rPr>
        <w:t xml:space="preserve">dates was up to 12 days, the average time of the beginning of flowering was 20 - 23.04. For most varieties, flowering ended in early May (01.05 - 05.05). In most varieties, flowering lasted for 8 </w:t>
      </w:r>
      <w:r>
        <w:rPr>
          <w:lang w:val="en-US"/>
        </w:rPr>
        <w:t xml:space="preserve">to 10 days. The flowering of </w:t>
      </w:r>
      <w:r w:rsidRPr="00D62388">
        <w:rPr>
          <w:lang w:val="en-US"/>
        </w:rPr>
        <w:t>Zailiyskoe variety continued up to 17 days. Fruit ripening was observed from July to September, depending on the biological characteristics of the varieties.</w:t>
      </w:r>
    </w:p>
    <w:p w14:paraId="742BA6FC" w14:textId="77777777" w:rsidR="005815C6" w:rsidRDefault="005815C6" w:rsidP="005815C6">
      <w:pPr>
        <w:spacing w:line="360" w:lineRule="auto"/>
        <w:ind w:firstLine="708"/>
        <w:jc w:val="both"/>
        <w:rPr>
          <w:lang w:val="en-US"/>
        </w:rPr>
      </w:pPr>
      <w:r w:rsidRPr="00F46FF5">
        <w:rPr>
          <w:lang w:val="en-US"/>
        </w:rPr>
        <w:t>Table 4 presents the biometric characteristics of 11 varieties of fruits, their productivity and yield in 2020.</w:t>
      </w:r>
      <w:r>
        <w:rPr>
          <w:lang w:val="en-US"/>
        </w:rPr>
        <w:t xml:space="preserve"> </w:t>
      </w:r>
    </w:p>
    <w:p w14:paraId="085EB853" w14:textId="77777777" w:rsidR="002F294A" w:rsidRPr="004D22D6" w:rsidRDefault="002F294A" w:rsidP="005815C6">
      <w:pPr>
        <w:spacing w:line="360" w:lineRule="auto"/>
        <w:ind w:firstLine="708"/>
        <w:jc w:val="both"/>
        <w:rPr>
          <w:lang w:val="en-US"/>
        </w:rPr>
        <w:sectPr w:rsidR="002F294A" w:rsidRPr="004D22D6" w:rsidSect="007D1748">
          <w:pgSz w:w="11906" w:h="16838"/>
          <w:pgMar w:top="1134" w:right="850" w:bottom="1134" w:left="1701" w:header="709" w:footer="709" w:gutter="0"/>
          <w:cols w:space="720"/>
          <w:docGrid w:linePitch="326"/>
        </w:sectPr>
      </w:pPr>
    </w:p>
    <w:p w14:paraId="49B1FB58" w14:textId="77777777" w:rsidR="005815C6" w:rsidRPr="00F46FF5" w:rsidRDefault="005815C6" w:rsidP="005815C6">
      <w:pPr>
        <w:spacing w:line="360" w:lineRule="auto"/>
        <w:rPr>
          <w:lang w:val="en-US"/>
        </w:rPr>
      </w:pPr>
      <w:proofErr w:type="gramStart"/>
      <w:r>
        <w:lastRenderedPageBreak/>
        <w:t>Та</w:t>
      </w:r>
      <w:proofErr w:type="gramEnd"/>
      <w:r w:rsidRPr="00F46FF5">
        <w:rPr>
          <w:lang w:val="en-US"/>
        </w:rPr>
        <w:t>ble  2  – Main pheno</w:t>
      </w:r>
      <w:r>
        <w:rPr>
          <w:lang w:val="en-US"/>
        </w:rPr>
        <w:t xml:space="preserve">logical </w:t>
      </w:r>
      <w:r w:rsidRPr="00F46FF5">
        <w:rPr>
          <w:lang w:val="en-US"/>
        </w:rPr>
        <w:t xml:space="preserve">dates of introduced apple varieties in 2020 </w:t>
      </w:r>
    </w:p>
    <w:p w14:paraId="4C044B17" w14:textId="77777777" w:rsidR="005815C6" w:rsidRPr="00F46FF5" w:rsidRDefault="005815C6" w:rsidP="005815C6">
      <w:pPr>
        <w:spacing w:line="360" w:lineRule="auto"/>
        <w:rPr>
          <w:lang w:val="en-US"/>
        </w:rPr>
      </w:pPr>
    </w:p>
    <w:tbl>
      <w:tblPr>
        <w:tblW w:w="489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9"/>
        <w:gridCol w:w="1005"/>
        <w:gridCol w:w="711"/>
        <w:gridCol w:w="711"/>
        <w:gridCol w:w="711"/>
        <w:gridCol w:w="711"/>
        <w:gridCol w:w="711"/>
        <w:gridCol w:w="711"/>
        <w:gridCol w:w="711"/>
        <w:gridCol w:w="711"/>
        <w:gridCol w:w="711"/>
        <w:gridCol w:w="711"/>
        <w:gridCol w:w="711"/>
        <w:gridCol w:w="711"/>
        <w:gridCol w:w="711"/>
        <w:gridCol w:w="711"/>
        <w:gridCol w:w="711"/>
        <w:gridCol w:w="766"/>
        <w:gridCol w:w="779"/>
      </w:tblGrid>
      <w:tr w:rsidR="005815C6" w:rsidRPr="00CF2396" w14:paraId="0D3B7A62" w14:textId="77777777" w:rsidTr="002F294A">
        <w:trPr>
          <w:tblHeader/>
        </w:trPr>
        <w:tc>
          <w:tcPr>
            <w:tcW w:w="381" w:type="pct"/>
            <w:vMerge w:val="restart"/>
            <w:tcBorders>
              <w:top w:val="single" w:sz="4" w:space="0" w:color="auto"/>
              <w:left w:val="single" w:sz="4" w:space="0" w:color="auto"/>
              <w:bottom w:val="single" w:sz="4" w:space="0" w:color="auto"/>
              <w:right w:val="single" w:sz="4" w:space="0" w:color="auto"/>
            </w:tcBorders>
            <w:vAlign w:val="center"/>
            <w:hideMark/>
          </w:tcPr>
          <w:p w14:paraId="5BC18F50" w14:textId="77777777" w:rsidR="005815C6" w:rsidRPr="00CF2396" w:rsidRDefault="005815C6" w:rsidP="005815C6">
            <w:pPr>
              <w:jc w:val="center"/>
            </w:pPr>
            <w:r w:rsidRPr="00F46FF5">
              <w:rPr>
                <w:sz w:val="22"/>
                <w:szCs w:val="22"/>
              </w:rPr>
              <w:t>Variety name</w:t>
            </w:r>
          </w:p>
        </w:tc>
        <w:tc>
          <w:tcPr>
            <w:tcW w:w="341" w:type="pct"/>
            <w:vMerge w:val="restart"/>
            <w:tcBorders>
              <w:top w:val="single" w:sz="4" w:space="0" w:color="auto"/>
              <w:left w:val="single" w:sz="4" w:space="0" w:color="auto"/>
              <w:bottom w:val="single" w:sz="4" w:space="0" w:color="auto"/>
              <w:right w:val="single" w:sz="4" w:space="0" w:color="auto"/>
            </w:tcBorders>
            <w:vAlign w:val="center"/>
            <w:hideMark/>
          </w:tcPr>
          <w:p w14:paraId="2BA3E7B9" w14:textId="77777777" w:rsidR="005815C6" w:rsidRPr="00F46FF5" w:rsidRDefault="005815C6" w:rsidP="005815C6">
            <w:pPr>
              <w:jc w:val="center"/>
              <w:rPr>
                <w:lang w:val="en-US"/>
              </w:rPr>
            </w:pPr>
            <w:r w:rsidRPr="00F46FF5">
              <w:rPr>
                <w:sz w:val="22"/>
                <w:szCs w:val="22"/>
              </w:rPr>
              <w:t>Register</w:t>
            </w:r>
            <w:r>
              <w:rPr>
                <w:sz w:val="22"/>
                <w:szCs w:val="22"/>
                <w:lang w:val="en-US"/>
              </w:rPr>
              <w:t>.</w:t>
            </w:r>
          </w:p>
          <w:p w14:paraId="49FD811E" w14:textId="77777777" w:rsidR="005815C6" w:rsidRPr="00CF2396" w:rsidRDefault="005815C6" w:rsidP="005815C6">
            <w:pPr>
              <w:jc w:val="center"/>
            </w:pPr>
            <w:r w:rsidRPr="00F46FF5">
              <w:rPr>
                <w:sz w:val="22"/>
                <w:szCs w:val="22"/>
              </w:rPr>
              <w:t>number</w:t>
            </w:r>
          </w:p>
        </w:tc>
        <w:tc>
          <w:tcPr>
            <w:tcW w:w="488" w:type="pct"/>
            <w:gridSpan w:val="2"/>
            <w:tcBorders>
              <w:top w:val="single" w:sz="4" w:space="0" w:color="auto"/>
              <w:left w:val="single" w:sz="4" w:space="0" w:color="auto"/>
              <w:bottom w:val="single" w:sz="4" w:space="0" w:color="auto"/>
              <w:right w:val="single" w:sz="4" w:space="0" w:color="auto"/>
            </w:tcBorders>
            <w:vAlign w:val="center"/>
            <w:hideMark/>
          </w:tcPr>
          <w:p w14:paraId="1D4F3EBB" w14:textId="77777777" w:rsidR="005815C6" w:rsidRPr="00CF2396" w:rsidRDefault="005815C6" w:rsidP="005815C6">
            <w:pPr>
              <w:jc w:val="center"/>
            </w:pPr>
            <w:r w:rsidRPr="00F46FF5">
              <w:rPr>
                <w:sz w:val="22"/>
                <w:szCs w:val="22"/>
              </w:rPr>
              <w:t>Dissolving buds</w:t>
            </w:r>
          </w:p>
        </w:tc>
        <w:tc>
          <w:tcPr>
            <w:tcW w:w="488" w:type="pct"/>
            <w:gridSpan w:val="2"/>
            <w:tcBorders>
              <w:top w:val="single" w:sz="4" w:space="0" w:color="auto"/>
              <w:left w:val="single" w:sz="4" w:space="0" w:color="auto"/>
              <w:bottom w:val="single" w:sz="4" w:space="0" w:color="auto"/>
              <w:right w:val="single" w:sz="4" w:space="0" w:color="auto"/>
            </w:tcBorders>
            <w:vAlign w:val="center"/>
            <w:hideMark/>
          </w:tcPr>
          <w:p w14:paraId="042655D1" w14:textId="77777777" w:rsidR="005815C6" w:rsidRPr="00CF2396" w:rsidRDefault="005815C6" w:rsidP="005815C6">
            <w:pPr>
              <w:jc w:val="center"/>
            </w:pPr>
            <w:r w:rsidRPr="00F46FF5">
              <w:rPr>
                <w:sz w:val="22"/>
                <w:szCs w:val="22"/>
              </w:rPr>
              <w:t>Shoot growth</w:t>
            </w:r>
          </w:p>
        </w:tc>
        <w:tc>
          <w:tcPr>
            <w:tcW w:w="733" w:type="pct"/>
            <w:gridSpan w:val="3"/>
            <w:tcBorders>
              <w:top w:val="single" w:sz="4" w:space="0" w:color="auto"/>
              <w:left w:val="single" w:sz="4" w:space="0" w:color="auto"/>
              <w:bottom w:val="single" w:sz="4" w:space="0" w:color="auto"/>
              <w:right w:val="single" w:sz="4" w:space="0" w:color="auto"/>
            </w:tcBorders>
            <w:vAlign w:val="center"/>
          </w:tcPr>
          <w:p w14:paraId="4DB6EA26" w14:textId="77777777" w:rsidR="005815C6" w:rsidRPr="00CF2396" w:rsidRDefault="005815C6" w:rsidP="005815C6">
            <w:pPr>
              <w:jc w:val="center"/>
            </w:pPr>
            <w:r w:rsidRPr="00F46FF5">
              <w:rPr>
                <w:sz w:val="22"/>
                <w:szCs w:val="22"/>
              </w:rPr>
              <w:t>Emergence of leaves</w:t>
            </w:r>
          </w:p>
        </w:tc>
        <w:tc>
          <w:tcPr>
            <w:tcW w:w="263" w:type="pct"/>
            <w:tcBorders>
              <w:top w:val="single" w:sz="4" w:space="0" w:color="auto"/>
              <w:left w:val="single" w:sz="4" w:space="0" w:color="auto"/>
              <w:bottom w:val="single" w:sz="4" w:space="0" w:color="auto"/>
              <w:right w:val="single" w:sz="4" w:space="0" w:color="auto"/>
            </w:tcBorders>
            <w:vAlign w:val="center"/>
            <w:hideMark/>
          </w:tcPr>
          <w:p w14:paraId="7D41889F" w14:textId="77777777" w:rsidR="005815C6" w:rsidRPr="00F46FF5" w:rsidRDefault="005815C6" w:rsidP="005815C6">
            <w:pPr>
              <w:ind w:left="-108" w:right="-102"/>
              <w:jc w:val="center"/>
              <w:rPr>
                <w:lang w:val="en-US"/>
              </w:rPr>
            </w:pPr>
            <w:r w:rsidRPr="00F46FF5">
              <w:rPr>
                <w:sz w:val="22"/>
                <w:szCs w:val="22"/>
                <w:lang w:val="en-US"/>
              </w:rPr>
              <w:t>The appea</w:t>
            </w:r>
            <w:r>
              <w:rPr>
                <w:sz w:val="22"/>
                <w:szCs w:val="22"/>
                <w:lang w:val="en-US"/>
              </w:rPr>
              <w:t>-</w:t>
            </w:r>
            <w:r w:rsidRPr="00F46FF5">
              <w:rPr>
                <w:sz w:val="22"/>
                <w:szCs w:val="22"/>
                <w:lang w:val="en-US"/>
              </w:rPr>
              <w:t>rance of buds</w:t>
            </w:r>
          </w:p>
        </w:tc>
        <w:tc>
          <w:tcPr>
            <w:tcW w:w="488" w:type="pct"/>
            <w:gridSpan w:val="2"/>
            <w:tcBorders>
              <w:top w:val="single" w:sz="4" w:space="0" w:color="auto"/>
              <w:left w:val="single" w:sz="4" w:space="0" w:color="auto"/>
              <w:bottom w:val="single" w:sz="4" w:space="0" w:color="auto"/>
              <w:right w:val="single" w:sz="4" w:space="0" w:color="auto"/>
            </w:tcBorders>
            <w:vAlign w:val="center"/>
            <w:hideMark/>
          </w:tcPr>
          <w:p w14:paraId="56232D47" w14:textId="77777777" w:rsidR="005815C6" w:rsidRPr="00F46FF5" w:rsidRDefault="005815C6" w:rsidP="005815C6">
            <w:pPr>
              <w:jc w:val="center"/>
              <w:rPr>
                <w:lang w:val="en-US"/>
              </w:rPr>
            </w:pPr>
            <w:r>
              <w:rPr>
                <w:sz w:val="22"/>
                <w:szCs w:val="22"/>
                <w:lang w:val="en-US"/>
              </w:rPr>
              <w:t xml:space="preserve">Flowering </w:t>
            </w:r>
          </w:p>
        </w:tc>
        <w:tc>
          <w:tcPr>
            <w:tcW w:w="734" w:type="pct"/>
            <w:gridSpan w:val="3"/>
            <w:tcBorders>
              <w:top w:val="single" w:sz="4" w:space="0" w:color="auto"/>
              <w:left w:val="single" w:sz="4" w:space="0" w:color="auto"/>
              <w:bottom w:val="single" w:sz="4" w:space="0" w:color="auto"/>
              <w:right w:val="single" w:sz="4" w:space="0" w:color="auto"/>
            </w:tcBorders>
            <w:vAlign w:val="center"/>
            <w:hideMark/>
          </w:tcPr>
          <w:p w14:paraId="1E8CDDD4" w14:textId="77777777" w:rsidR="005815C6" w:rsidRPr="00CF2396" w:rsidRDefault="005815C6" w:rsidP="005815C6">
            <w:pPr>
              <w:jc w:val="center"/>
            </w:pPr>
            <w:r w:rsidRPr="00F46FF5">
              <w:rPr>
                <w:sz w:val="22"/>
                <w:szCs w:val="22"/>
              </w:rPr>
              <w:t>Fruiting</w:t>
            </w:r>
          </w:p>
        </w:tc>
        <w:tc>
          <w:tcPr>
            <w:tcW w:w="536" w:type="pct"/>
            <w:gridSpan w:val="2"/>
            <w:tcBorders>
              <w:top w:val="single" w:sz="4" w:space="0" w:color="auto"/>
              <w:left w:val="single" w:sz="4" w:space="0" w:color="auto"/>
              <w:bottom w:val="single" w:sz="4" w:space="0" w:color="auto"/>
              <w:right w:val="single" w:sz="4" w:space="0" w:color="auto"/>
            </w:tcBorders>
            <w:vAlign w:val="center"/>
            <w:hideMark/>
          </w:tcPr>
          <w:p w14:paraId="1D26CA1C" w14:textId="77777777" w:rsidR="005815C6" w:rsidRPr="00CF2396" w:rsidRDefault="005815C6" w:rsidP="005815C6">
            <w:pPr>
              <w:jc w:val="center"/>
            </w:pPr>
            <w:r w:rsidRPr="00F46FF5">
              <w:rPr>
                <w:sz w:val="22"/>
                <w:szCs w:val="22"/>
              </w:rPr>
              <w:t>Lignification</w:t>
            </w:r>
          </w:p>
        </w:tc>
        <w:tc>
          <w:tcPr>
            <w:tcW w:w="260" w:type="pct"/>
            <w:tcBorders>
              <w:top w:val="single" w:sz="4" w:space="0" w:color="auto"/>
              <w:left w:val="single" w:sz="4" w:space="0" w:color="auto"/>
              <w:bottom w:val="single" w:sz="4" w:space="0" w:color="auto"/>
              <w:right w:val="single" w:sz="4" w:space="0" w:color="auto"/>
            </w:tcBorders>
            <w:vAlign w:val="center"/>
            <w:hideMark/>
          </w:tcPr>
          <w:p w14:paraId="74246192" w14:textId="77777777" w:rsidR="005815C6" w:rsidRPr="00CF2396" w:rsidRDefault="005815C6" w:rsidP="005815C6">
            <w:pPr>
              <w:jc w:val="center"/>
            </w:pPr>
            <w:r w:rsidRPr="00F46FF5">
              <w:rPr>
                <w:sz w:val="22"/>
                <w:szCs w:val="22"/>
              </w:rPr>
              <w:t>Colo</w:t>
            </w:r>
            <w:r>
              <w:rPr>
                <w:sz w:val="22"/>
                <w:szCs w:val="22"/>
                <w:lang w:val="en-US"/>
              </w:rPr>
              <w:t>-</w:t>
            </w:r>
            <w:r w:rsidRPr="00F46FF5">
              <w:rPr>
                <w:sz w:val="22"/>
                <w:szCs w:val="22"/>
              </w:rPr>
              <w:t>ring the leaves</w:t>
            </w:r>
          </w:p>
        </w:tc>
        <w:tc>
          <w:tcPr>
            <w:tcW w:w="290" w:type="pct"/>
            <w:tcBorders>
              <w:top w:val="single" w:sz="4" w:space="0" w:color="auto"/>
              <w:left w:val="single" w:sz="4" w:space="0" w:color="auto"/>
              <w:bottom w:val="single" w:sz="4" w:space="0" w:color="auto"/>
              <w:right w:val="single" w:sz="4" w:space="0" w:color="auto"/>
            </w:tcBorders>
            <w:vAlign w:val="center"/>
            <w:hideMark/>
          </w:tcPr>
          <w:p w14:paraId="32C0103B" w14:textId="77777777" w:rsidR="005815C6" w:rsidRPr="00CF2396" w:rsidRDefault="005815C6" w:rsidP="005815C6">
            <w:pPr>
              <w:jc w:val="center"/>
            </w:pPr>
            <w:r>
              <w:rPr>
                <w:sz w:val="22"/>
                <w:szCs w:val="22"/>
                <w:lang w:val="en-US"/>
              </w:rPr>
              <w:t>D</w:t>
            </w:r>
            <w:r w:rsidRPr="00F46FF5">
              <w:rPr>
                <w:sz w:val="22"/>
                <w:szCs w:val="22"/>
              </w:rPr>
              <w:t>efo</w:t>
            </w:r>
            <w:r>
              <w:rPr>
                <w:sz w:val="22"/>
                <w:szCs w:val="22"/>
                <w:lang w:val="en-US"/>
              </w:rPr>
              <w:t>-</w:t>
            </w:r>
            <w:r w:rsidRPr="00F46FF5">
              <w:rPr>
                <w:sz w:val="22"/>
                <w:szCs w:val="22"/>
              </w:rPr>
              <w:t>liation</w:t>
            </w:r>
          </w:p>
        </w:tc>
      </w:tr>
      <w:tr w:rsidR="005815C6" w:rsidRPr="00CF2396" w14:paraId="27B4B292" w14:textId="77777777" w:rsidTr="002F294A">
        <w:trPr>
          <w:trHeight w:val="328"/>
          <w:tblHeader/>
        </w:trPr>
        <w:tc>
          <w:tcPr>
            <w:tcW w:w="381" w:type="pct"/>
            <w:vMerge/>
            <w:tcBorders>
              <w:top w:val="single" w:sz="4" w:space="0" w:color="auto"/>
              <w:left w:val="single" w:sz="4" w:space="0" w:color="auto"/>
              <w:bottom w:val="single" w:sz="4" w:space="0" w:color="auto"/>
              <w:right w:val="single" w:sz="4" w:space="0" w:color="auto"/>
            </w:tcBorders>
            <w:vAlign w:val="center"/>
            <w:hideMark/>
          </w:tcPr>
          <w:p w14:paraId="3DD2B800" w14:textId="77777777" w:rsidR="005815C6" w:rsidRPr="00CF2396" w:rsidRDefault="005815C6" w:rsidP="005815C6"/>
        </w:tc>
        <w:tc>
          <w:tcPr>
            <w:tcW w:w="341" w:type="pct"/>
            <w:vMerge/>
            <w:tcBorders>
              <w:top w:val="single" w:sz="4" w:space="0" w:color="auto"/>
              <w:left w:val="single" w:sz="4" w:space="0" w:color="auto"/>
              <w:bottom w:val="single" w:sz="4" w:space="0" w:color="auto"/>
              <w:right w:val="single" w:sz="4" w:space="0" w:color="auto"/>
            </w:tcBorders>
            <w:vAlign w:val="center"/>
            <w:hideMark/>
          </w:tcPr>
          <w:p w14:paraId="57E9ACE5" w14:textId="77777777" w:rsidR="005815C6" w:rsidRPr="00CF2396" w:rsidRDefault="005815C6" w:rsidP="005815C6">
            <w:pPr>
              <w:jc w:val="center"/>
            </w:pPr>
          </w:p>
        </w:tc>
        <w:tc>
          <w:tcPr>
            <w:tcW w:w="244" w:type="pct"/>
            <w:tcBorders>
              <w:top w:val="single" w:sz="4" w:space="0" w:color="auto"/>
              <w:left w:val="single" w:sz="4" w:space="0" w:color="auto"/>
              <w:bottom w:val="single" w:sz="4" w:space="0" w:color="auto"/>
              <w:right w:val="single" w:sz="4" w:space="0" w:color="auto"/>
            </w:tcBorders>
            <w:vAlign w:val="center"/>
            <w:hideMark/>
          </w:tcPr>
          <w:p w14:paraId="3A9A9F50" w14:textId="77777777" w:rsidR="005815C6" w:rsidRPr="00CF2396" w:rsidRDefault="005815C6" w:rsidP="005815C6">
            <w:pPr>
              <w:jc w:val="center"/>
            </w:pPr>
            <w:r>
              <w:rPr>
                <w:sz w:val="22"/>
                <w:szCs w:val="22"/>
                <w:lang w:val="en-US"/>
              </w:rPr>
              <w:t>Pch</w:t>
            </w:r>
            <w:r w:rsidRPr="00CF2396">
              <w:rPr>
                <w:sz w:val="22"/>
                <w:szCs w:val="22"/>
              </w:rPr>
              <w:t>1</w:t>
            </w:r>
          </w:p>
        </w:tc>
        <w:tc>
          <w:tcPr>
            <w:tcW w:w="244" w:type="pct"/>
            <w:tcBorders>
              <w:top w:val="single" w:sz="4" w:space="0" w:color="auto"/>
              <w:left w:val="single" w:sz="4" w:space="0" w:color="auto"/>
              <w:bottom w:val="single" w:sz="4" w:space="0" w:color="auto"/>
              <w:right w:val="single" w:sz="4" w:space="0" w:color="auto"/>
            </w:tcBorders>
            <w:vAlign w:val="center"/>
            <w:hideMark/>
          </w:tcPr>
          <w:p w14:paraId="58DE9CE6" w14:textId="77777777" w:rsidR="005815C6" w:rsidRPr="00CF2396" w:rsidRDefault="005815C6" w:rsidP="005815C6">
            <w:pPr>
              <w:jc w:val="center"/>
            </w:pPr>
            <w:r>
              <w:rPr>
                <w:sz w:val="22"/>
                <w:szCs w:val="22"/>
                <w:lang w:val="en-US"/>
              </w:rPr>
              <w:t>Pch</w:t>
            </w:r>
            <w:r w:rsidRPr="00CF2396">
              <w:rPr>
                <w:sz w:val="22"/>
                <w:szCs w:val="22"/>
              </w:rPr>
              <w:t>2</w:t>
            </w:r>
          </w:p>
        </w:tc>
        <w:tc>
          <w:tcPr>
            <w:tcW w:w="244" w:type="pct"/>
            <w:tcBorders>
              <w:top w:val="single" w:sz="4" w:space="0" w:color="auto"/>
              <w:left w:val="single" w:sz="4" w:space="0" w:color="auto"/>
              <w:bottom w:val="single" w:sz="4" w:space="0" w:color="auto"/>
              <w:right w:val="single" w:sz="4" w:space="0" w:color="auto"/>
            </w:tcBorders>
            <w:vAlign w:val="center"/>
            <w:hideMark/>
          </w:tcPr>
          <w:p w14:paraId="6F35FF6A" w14:textId="77777777" w:rsidR="005815C6" w:rsidRPr="00CF2396" w:rsidRDefault="005815C6" w:rsidP="005815C6">
            <w:pPr>
              <w:jc w:val="center"/>
            </w:pPr>
            <w:r>
              <w:rPr>
                <w:sz w:val="22"/>
                <w:szCs w:val="22"/>
                <w:lang w:val="en-US"/>
              </w:rPr>
              <w:t>Pb</w:t>
            </w:r>
            <w:r w:rsidRPr="00CF2396">
              <w:rPr>
                <w:sz w:val="22"/>
                <w:szCs w:val="22"/>
              </w:rPr>
              <w:t>1</w:t>
            </w:r>
          </w:p>
        </w:tc>
        <w:tc>
          <w:tcPr>
            <w:tcW w:w="244" w:type="pct"/>
            <w:tcBorders>
              <w:top w:val="single" w:sz="4" w:space="0" w:color="auto"/>
              <w:left w:val="single" w:sz="4" w:space="0" w:color="auto"/>
              <w:bottom w:val="single" w:sz="4" w:space="0" w:color="auto"/>
              <w:right w:val="single" w:sz="4" w:space="0" w:color="auto"/>
            </w:tcBorders>
            <w:vAlign w:val="center"/>
            <w:hideMark/>
          </w:tcPr>
          <w:p w14:paraId="059479E0" w14:textId="77777777" w:rsidR="005815C6" w:rsidRPr="00CF2396" w:rsidRDefault="005815C6" w:rsidP="005815C6">
            <w:pPr>
              <w:jc w:val="center"/>
            </w:pPr>
            <w:r>
              <w:rPr>
                <w:sz w:val="22"/>
                <w:szCs w:val="22"/>
                <w:lang w:val="en-US"/>
              </w:rPr>
              <w:t>Pb</w:t>
            </w:r>
            <w:r w:rsidRPr="00CF2396">
              <w:rPr>
                <w:sz w:val="22"/>
                <w:szCs w:val="22"/>
              </w:rPr>
              <w:t>2</w:t>
            </w:r>
          </w:p>
        </w:tc>
        <w:tc>
          <w:tcPr>
            <w:tcW w:w="244" w:type="pct"/>
            <w:tcBorders>
              <w:top w:val="single" w:sz="4" w:space="0" w:color="auto"/>
              <w:left w:val="single" w:sz="4" w:space="0" w:color="auto"/>
              <w:bottom w:val="single" w:sz="4" w:space="0" w:color="auto"/>
              <w:right w:val="single" w:sz="4" w:space="0" w:color="auto"/>
            </w:tcBorders>
            <w:vAlign w:val="center"/>
            <w:hideMark/>
          </w:tcPr>
          <w:p w14:paraId="2C143D4D" w14:textId="77777777" w:rsidR="005815C6" w:rsidRPr="00CF2396" w:rsidRDefault="005815C6" w:rsidP="005815C6">
            <w:pPr>
              <w:jc w:val="center"/>
            </w:pPr>
            <w:r>
              <w:rPr>
                <w:sz w:val="22"/>
                <w:szCs w:val="22"/>
                <w:lang w:val="en-US"/>
              </w:rPr>
              <w:t>L</w:t>
            </w:r>
            <w:r w:rsidRPr="00CF2396">
              <w:rPr>
                <w:sz w:val="22"/>
                <w:szCs w:val="22"/>
              </w:rPr>
              <w:t>1</w:t>
            </w:r>
          </w:p>
        </w:tc>
        <w:tc>
          <w:tcPr>
            <w:tcW w:w="244" w:type="pct"/>
            <w:tcBorders>
              <w:top w:val="single" w:sz="4" w:space="0" w:color="auto"/>
              <w:left w:val="single" w:sz="4" w:space="0" w:color="auto"/>
              <w:bottom w:val="single" w:sz="4" w:space="0" w:color="auto"/>
              <w:right w:val="single" w:sz="4" w:space="0" w:color="auto"/>
            </w:tcBorders>
            <w:vAlign w:val="center"/>
            <w:hideMark/>
          </w:tcPr>
          <w:p w14:paraId="1F806BEC" w14:textId="77777777" w:rsidR="005815C6" w:rsidRPr="00CF2396" w:rsidRDefault="005815C6" w:rsidP="005815C6">
            <w:pPr>
              <w:jc w:val="center"/>
            </w:pPr>
            <w:r>
              <w:rPr>
                <w:sz w:val="22"/>
                <w:szCs w:val="22"/>
                <w:lang w:val="en-US"/>
              </w:rPr>
              <w:t>L</w:t>
            </w:r>
            <w:r w:rsidRPr="00CF2396">
              <w:rPr>
                <w:sz w:val="22"/>
                <w:szCs w:val="22"/>
              </w:rPr>
              <w:t>2</w:t>
            </w:r>
          </w:p>
        </w:tc>
        <w:tc>
          <w:tcPr>
            <w:tcW w:w="245" w:type="pct"/>
            <w:tcBorders>
              <w:top w:val="single" w:sz="4" w:space="0" w:color="auto"/>
              <w:left w:val="single" w:sz="4" w:space="0" w:color="auto"/>
              <w:bottom w:val="single" w:sz="4" w:space="0" w:color="auto"/>
              <w:right w:val="single" w:sz="4" w:space="0" w:color="auto"/>
            </w:tcBorders>
            <w:vAlign w:val="center"/>
            <w:hideMark/>
          </w:tcPr>
          <w:p w14:paraId="1CB8F203" w14:textId="77777777" w:rsidR="005815C6" w:rsidRPr="00CF2396" w:rsidRDefault="005815C6" w:rsidP="005815C6">
            <w:pPr>
              <w:jc w:val="center"/>
            </w:pPr>
            <w:r>
              <w:rPr>
                <w:sz w:val="22"/>
                <w:szCs w:val="22"/>
                <w:lang w:val="en-US"/>
              </w:rPr>
              <w:t>L</w:t>
            </w:r>
            <w:r w:rsidRPr="00CF2396">
              <w:rPr>
                <w:sz w:val="22"/>
                <w:szCs w:val="22"/>
              </w:rPr>
              <w:t>3</w:t>
            </w:r>
          </w:p>
        </w:tc>
        <w:tc>
          <w:tcPr>
            <w:tcW w:w="263" w:type="pct"/>
            <w:tcBorders>
              <w:top w:val="single" w:sz="4" w:space="0" w:color="auto"/>
              <w:left w:val="single" w:sz="4" w:space="0" w:color="auto"/>
              <w:bottom w:val="single" w:sz="4" w:space="0" w:color="auto"/>
              <w:right w:val="single" w:sz="4" w:space="0" w:color="auto"/>
            </w:tcBorders>
            <w:vAlign w:val="center"/>
            <w:hideMark/>
          </w:tcPr>
          <w:p w14:paraId="7E29162F" w14:textId="77777777" w:rsidR="005815C6" w:rsidRPr="00CF2396" w:rsidRDefault="005815C6" w:rsidP="005815C6">
            <w:pPr>
              <w:jc w:val="center"/>
            </w:pPr>
            <w:r>
              <w:rPr>
                <w:sz w:val="22"/>
                <w:szCs w:val="22"/>
                <w:lang w:val="en-US"/>
              </w:rPr>
              <w:t>Ts</w:t>
            </w:r>
            <w:r w:rsidRPr="00CF2396">
              <w:rPr>
                <w:sz w:val="22"/>
                <w:szCs w:val="22"/>
              </w:rPr>
              <w:t>3</w:t>
            </w:r>
          </w:p>
        </w:tc>
        <w:tc>
          <w:tcPr>
            <w:tcW w:w="244" w:type="pct"/>
            <w:tcBorders>
              <w:top w:val="single" w:sz="4" w:space="0" w:color="auto"/>
              <w:left w:val="single" w:sz="4" w:space="0" w:color="auto"/>
              <w:bottom w:val="single" w:sz="4" w:space="0" w:color="auto"/>
              <w:right w:val="single" w:sz="4" w:space="0" w:color="auto"/>
            </w:tcBorders>
            <w:vAlign w:val="center"/>
            <w:hideMark/>
          </w:tcPr>
          <w:p w14:paraId="0944F2A7" w14:textId="77777777" w:rsidR="005815C6" w:rsidRPr="00CF2396" w:rsidRDefault="005815C6" w:rsidP="005815C6">
            <w:pPr>
              <w:jc w:val="center"/>
            </w:pPr>
            <w:r>
              <w:rPr>
                <w:sz w:val="22"/>
                <w:szCs w:val="22"/>
                <w:lang w:val="en-US"/>
              </w:rPr>
              <w:t>Ts</w:t>
            </w:r>
            <w:r w:rsidRPr="00CF2396">
              <w:rPr>
                <w:sz w:val="22"/>
                <w:szCs w:val="22"/>
              </w:rPr>
              <w:t xml:space="preserve"> 4</w:t>
            </w:r>
          </w:p>
        </w:tc>
        <w:tc>
          <w:tcPr>
            <w:tcW w:w="244" w:type="pct"/>
            <w:tcBorders>
              <w:top w:val="single" w:sz="4" w:space="0" w:color="auto"/>
              <w:left w:val="single" w:sz="4" w:space="0" w:color="auto"/>
              <w:bottom w:val="single" w:sz="4" w:space="0" w:color="auto"/>
              <w:right w:val="single" w:sz="4" w:space="0" w:color="auto"/>
            </w:tcBorders>
            <w:vAlign w:val="center"/>
            <w:hideMark/>
          </w:tcPr>
          <w:p w14:paraId="351DA199" w14:textId="77777777" w:rsidR="005815C6" w:rsidRPr="00CF2396" w:rsidRDefault="005815C6" w:rsidP="005815C6">
            <w:pPr>
              <w:jc w:val="center"/>
            </w:pPr>
            <w:r>
              <w:rPr>
                <w:sz w:val="22"/>
                <w:szCs w:val="22"/>
                <w:lang w:val="en-US"/>
              </w:rPr>
              <w:t>Ts</w:t>
            </w:r>
            <w:r w:rsidRPr="00CF2396">
              <w:rPr>
                <w:sz w:val="22"/>
                <w:szCs w:val="22"/>
              </w:rPr>
              <w:t xml:space="preserve"> 5</w:t>
            </w:r>
          </w:p>
        </w:tc>
        <w:tc>
          <w:tcPr>
            <w:tcW w:w="244" w:type="pct"/>
            <w:tcBorders>
              <w:top w:val="single" w:sz="4" w:space="0" w:color="auto"/>
              <w:left w:val="single" w:sz="4" w:space="0" w:color="auto"/>
              <w:bottom w:val="single" w:sz="4" w:space="0" w:color="auto"/>
              <w:right w:val="single" w:sz="4" w:space="0" w:color="auto"/>
            </w:tcBorders>
            <w:vAlign w:val="center"/>
            <w:hideMark/>
          </w:tcPr>
          <w:p w14:paraId="4CCD3583" w14:textId="77777777" w:rsidR="005815C6" w:rsidRPr="00CF2396" w:rsidRDefault="005815C6" w:rsidP="005815C6">
            <w:pPr>
              <w:jc w:val="center"/>
            </w:pPr>
            <w:r>
              <w:rPr>
                <w:sz w:val="22"/>
                <w:szCs w:val="22"/>
                <w:lang w:val="en-US"/>
              </w:rPr>
              <w:t>Pl</w:t>
            </w:r>
            <w:r w:rsidRPr="00CF2396">
              <w:rPr>
                <w:sz w:val="22"/>
                <w:szCs w:val="22"/>
              </w:rPr>
              <w:t xml:space="preserve"> 2</w:t>
            </w:r>
          </w:p>
        </w:tc>
        <w:tc>
          <w:tcPr>
            <w:tcW w:w="244" w:type="pct"/>
            <w:tcBorders>
              <w:top w:val="single" w:sz="4" w:space="0" w:color="auto"/>
              <w:left w:val="single" w:sz="4" w:space="0" w:color="auto"/>
              <w:bottom w:val="single" w:sz="4" w:space="0" w:color="auto"/>
              <w:right w:val="single" w:sz="4" w:space="0" w:color="auto"/>
            </w:tcBorders>
            <w:vAlign w:val="center"/>
            <w:hideMark/>
          </w:tcPr>
          <w:p w14:paraId="778AAEA4" w14:textId="77777777" w:rsidR="005815C6" w:rsidRPr="00CF2396" w:rsidRDefault="005815C6" w:rsidP="005815C6">
            <w:pPr>
              <w:jc w:val="center"/>
            </w:pPr>
            <w:r>
              <w:rPr>
                <w:sz w:val="22"/>
                <w:szCs w:val="22"/>
                <w:lang w:val="en-US"/>
              </w:rPr>
              <w:t>Pl</w:t>
            </w:r>
            <w:r w:rsidRPr="00CF2396">
              <w:rPr>
                <w:sz w:val="22"/>
                <w:szCs w:val="22"/>
              </w:rPr>
              <w:t xml:space="preserve"> 3</w:t>
            </w:r>
          </w:p>
        </w:tc>
        <w:tc>
          <w:tcPr>
            <w:tcW w:w="245" w:type="pct"/>
            <w:tcBorders>
              <w:top w:val="single" w:sz="4" w:space="0" w:color="auto"/>
              <w:left w:val="single" w:sz="4" w:space="0" w:color="auto"/>
              <w:bottom w:val="single" w:sz="4" w:space="0" w:color="auto"/>
              <w:right w:val="single" w:sz="4" w:space="0" w:color="auto"/>
            </w:tcBorders>
            <w:vAlign w:val="center"/>
            <w:hideMark/>
          </w:tcPr>
          <w:p w14:paraId="1E5AB16E" w14:textId="77777777" w:rsidR="005815C6" w:rsidRPr="00CF2396" w:rsidRDefault="005815C6" w:rsidP="005815C6">
            <w:pPr>
              <w:jc w:val="center"/>
            </w:pPr>
            <w:r>
              <w:rPr>
                <w:sz w:val="22"/>
                <w:szCs w:val="22"/>
                <w:lang w:val="en-US"/>
              </w:rPr>
              <w:t>Pl</w:t>
            </w:r>
            <w:r w:rsidRPr="00CF2396">
              <w:rPr>
                <w:sz w:val="22"/>
                <w:szCs w:val="22"/>
              </w:rPr>
              <w:t>4</w:t>
            </w:r>
          </w:p>
        </w:tc>
        <w:tc>
          <w:tcPr>
            <w:tcW w:w="245" w:type="pct"/>
            <w:tcBorders>
              <w:top w:val="single" w:sz="4" w:space="0" w:color="auto"/>
              <w:left w:val="single" w:sz="4" w:space="0" w:color="auto"/>
              <w:bottom w:val="single" w:sz="4" w:space="0" w:color="auto"/>
              <w:right w:val="single" w:sz="4" w:space="0" w:color="auto"/>
            </w:tcBorders>
            <w:vAlign w:val="center"/>
            <w:hideMark/>
          </w:tcPr>
          <w:p w14:paraId="1855995D" w14:textId="77777777" w:rsidR="005815C6" w:rsidRPr="00CF2396" w:rsidRDefault="005815C6" w:rsidP="005815C6">
            <w:pPr>
              <w:jc w:val="center"/>
            </w:pPr>
            <w:r w:rsidRPr="00CF2396">
              <w:rPr>
                <w:sz w:val="22"/>
                <w:szCs w:val="22"/>
              </w:rPr>
              <w:t>О</w:t>
            </w:r>
            <w:proofErr w:type="gramStart"/>
            <w:r w:rsidRPr="00CF2396">
              <w:rPr>
                <w:sz w:val="22"/>
                <w:szCs w:val="22"/>
              </w:rPr>
              <w:t>1</w:t>
            </w:r>
            <w:proofErr w:type="gramEnd"/>
          </w:p>
        </w:tc>
        <w:tc>
          <w:tcPr>
            <w:tcW w:w="291" w:type="pct"/>
            <w:tcBorders>
              <w:top w:val="single" w:sz="4" w:space="0" w:color="auto"/>
              <w:left w:val="single" w:sz="4" w:space="0" w:color="auto"/>
              <w:bottom w:val="single" w:sz="4" w:space="0" w:color="auto"/>
              <w:right w:val="single" w:sz="4" w:space="0" w:color="auto"/>
            </w:tcBorders>
            <w:vAlign w:val="center"/>
            <w:hideMark/>
          </w:tcPr>
          <w:p w14:paraId="26E93471" w14:textId="77777777" w:rsidR="005815C6" w:rsidRPr="00CF2396" w:rsidRDefault="005815C6" w:rsidP="005815C6">
            <w:pPr>
              <w:jc w:val="center"/>
            </w:pPr>
            <w:r w:rsidRPr="00CF2396">
              <w:rPr>
                <w:sz w:val="22"/>
                <w:szCs w:val="22"/>
              </w:rPr>
              <w:t>О</w:t>
            </w:r>
            <w:proofErr w:type="gramStart"/>
            <w:r w:rsidRPr="00CF2396">
              <w:rPr>
                <w:sz w:val="22"/>
                <w:szCs w:val="22"/>
              </w:rPr>
              <w:t>2</w:t>
            </w:r>
            <w:proofErr w:type="gramEnd"/>
          </w:p>
        </w:tc>
        <w:tc>
          <w:tcPr>
            <w:tcW w:w="260" w:type="pct"/>
            <w:tcBorders>
              <w:top w:val="single" w:sz="4" w:space="0" w:color="auto"/>
              <w:left w:val="single" w:sz="4" w:space="0" w:color="auto"/>
              <w:bottom w:val="single" w:sz="4" w:space="0" w:color="auto"/>
              <w:right w:val="single" w:sz="4" w:space="0" w:color="auto"/>
            </w:tcBorders>
            <w:vAlign w:val="center"/>
            <w:hideMark/>
          </w:tcPr>
          <w:p w14:paraId="5B8D9A9B" w14:textId="77777777" w:rsidR="005815C6" w:rsidRPr="00CF2396" w:rsidRDefault="005815C6" w:rsidP="005815C6">
            <w:pPr>
              <w:jc w:val="center"/>
            </w:pPr>
            <w:r>
              <w:rPr>
                <w:sz w:val="22"/>
                <w:szCs w:val="22"/>
                <w:lang w:val="en-US"/>
              </w:rPr>
              <w:t>L</w:t>
            </w:r>
            <w:r w:rsidRPr="00CF2396">
              <w:rPr>
                <w:sz w:val="22"/>
                <w:szCs w:val="22"/>
              </w:rPr>
              <w:t>4</w:t>
            </w:r>
          </w:p>
        </w:tc>
        <w:tc>
          <w:tcPr>
            <w:tcW w:w="290" w:type="pct"/>
            <w:tcBorders>
              <w:top w:val="single" w:sz="4" w:space="0" w:color="auto"/>
              <w:left w:val="single" w:sz="4" w:space="0" w:color="auto"/>
              <w:bottom w:val="single" w:sz="4" w:space="0" w:color="auto"/>
              <w:right w:val="single" w:sz="4" w:space="0" w:color="auto"/>
            </w:tcBorders>
            <w:vAlign w:val="center"/>
            <w:hideMark/>
          </w:tcPr>
          <w:p w14:paraId="6271180E" w14:textId="77777777" w:rsidR="005815C6" w:rsidRPr="00CF2396" w:rsidRDefault="005815C6" w:rsidP="005815C6">
            <w:pPr>
              <w:jc w:val="center"/>
            </w:pPr>
            <w:r>
              <w:rPr>
                <w:sz w:val="22"/>
                <w:szCs w:val="22"/>
                <w:lang w:val="en-US"/>
              </w:rPr>
              <w:t>L</w:t>
            </w:r>
            <w:r w:rsidRPr="00CF2396">
              <w:rPr>
                <w:sz w:val="22"/>
                <w:szCs w:val="22"/>
              </w:rPr>
              <w:t>5</w:t>
            </w:r>
          </w:p>
        </w:tc>
      </w:tr>
      <w:tr w:rsidR="005815C6" w:rsidRPr="00CF2396" w14:paraId="5F4CE09A" w14:textId="77777777" w:rsidTr="002F294A">
        <w:trPr>
          <w:trHeight w:val="328"/>
          <w:tblHeader/>
        </w:trPr>
        <w:tc>
          <w:tcPr>
            <w:tcW w:w="381" w:type="pct"/>
            <w:tcBorders>
              <w:top w:val="single" w:sz="4" w:space="0" w:color="auto"/>
              <w:left w:val="single" w:sz="4" w:space="0" w:color="auto"/>
              <w:bottom w:val="single" w:sz="4" w:space="0" w:color="auto"/>
              <w:right w:val="single" w:sz="4" w:space="0" w:color="auto"/>
            </w:tcBorders>
            <w:vAlign w:val="center"/>
          </w:tcPr>
          <w:p w14:paraId="5A334A94" w14:textId="77777777" w:rsidR="005815C6" w:rsidRPr="00DD4C9B" w:rsidRDefault="005815C6" w:rsidP="005815C6">
            <w:pPr>
              <w:tabs>
                <w:tab w:val="left" w:pos="2054"/>
              </w:tabs>
              <w:rPr>
                <w:lang w:val="en-US"/>
              </w:rPr>
            </w:pPr>
            <w:r w:rsidRPr="00DD4C9B">
              <w:rPr>
                <w:sz w:val="22"/>
                <w:szCs w:val="22"/>
                <w:lang w:val="en-US"/>
              </w:rPr>
              <w:t>Aidared</w:t>
            </w:r>
          </w:p>
        </w:tc>
        <w:tc>
          <w:tcPr>
            <w:tcW w:w="341" w:type="pct"/>
            <w:tcBorders>
              <w:top w:val="single" w:sz="4" w:space="0" w:color="auto"/>
              <w:left w:val="single" w:sz="4" w:space="0" w:color="auto"/>
              <w:bottom w:val="single" w:sz="4" w:space="0" w:color="auto"/>
              <w:right w:val="single" w:sz="4" w:space="0" w:color="auto"/>
            </w:tcBorders>
            <w:vAlign w:val="center"/>
          </w:tcPr>
          <w:p w14:paraId="7CC0EACD" w14:textId="77777777" w:rsidR="005815C6" w:rsidRPr="00CF2396" w:rsidRDefault="005815C6" w:rsidP="005815C6">
            <w:pPr>
              <w:jc w:val="center"/>
            </w:pPr>
            <w:r w:rsidRPr="00CF2396">
              <w:rPr>
                <w:sz w:val="22"/>
                <w:szCs w:val="22"/>
              </w:rPr>
              <w:t>234/16</w:t>
            </w:r>
          </w:p>
        </w:tc>
        <w:tc>
          <w:tcPr>
            <w:tcW w:w="244" w:type="pct"/>
            <w:tcBorders>
              <w:top w:val="single" w:sz="4" w:space="0" w:color="auto"/>
              <w:left w:val="single" w:sz="4" w:space="0" w:color="auto"/>
              <w:bottom w:val="single" w:sz="4" w:space="0" w:color="auto"/>
              <w:right w:val="single" w:sz="4" w:space="0" w:color="auto"/>
            </w:tcBorders>
            <w:vAlign w:val="center"/>
          </w:tcPr>
          <w:p w14:paraId="0FFCAEEA" w14:textId="77777777" w:rsidR="005815C6" w:rsidRPr="00CF2396" w:rsidRDefault="005815C6" w:rsidP="00090559">
            <w:r w:rsidRPr="00CF2396">
              <w:rPr>
                <w:sz w:val="22"/>
                <w:szCs w:val="22"/>
              </w:rPr>
              <w:t>29.03</w:t>
            </w:r>
          </w:p>
        </w:tc>
        <w:tc>
          <w:tcPr>
            <w:tcW w:w="244" w:type="pct"/>
            <w:tcBorders>
              <w:top w:val="single" w:sz="4" w:space="0" w:color="auto"/>
              <w:left w:val="single" w:sz="4" w:space="0" w:color="auto"/>
              <w:bottom w:val="single" w:sz="4" w:space="0" w:color="auto"/>
              <w:right w:val="single" w:sz="4" w:space="0" w:color="auto"/>
            </w:tcBorders>
            <w:vAlign w:val="center"/>
          </w:tcPr>
          <w:p w14:paraId="6BCF04D2" w14:textId="77777777" w:rsidR="005815C6" w:rsidRPr="00CF2396" w:rsidRDefault="005815C6" w:rsidP="00090559">
            <w:r w:rsidRPr="00CF2396">
              <w:rPr>
                <w:sz w:val="22"/>
                <w:szCs w:val="22"/>
              </w:rPr>
              <w:t>03.04</w:t>
            </w:r>
          </w:p>
        </w:tc>
        <w:tc>
          <w:tcPr>
            <w:tcW w:w="244" w:type="pct"/>
            <w:tcBorders>
              <w:top w:val="single" w:sz="4" w:space="0" w:color="auto"/>
              <w:left w:val="single" w:sz="4" w:space="0" w:color="auto"/>
              <w:bottom w:val="single" w:sz="4" w:space="0" w:color="auto"/>
              <w:right w:val="single" w:sz="4" w:space="0" w:color="auto"/>
            </w:tcBorders>
            <w:vAlign w:val="center"/>
          </w:tcPr>
          <w:p w14:paraId="7FF8E6DE" w14:textId="77777777" w:rsidR="005815C6" w:rsidRPr="00CF2396" w:rsidRDefault="005815C6" w:rsidP="00090559">
            <w:r w:rsidRPr="00CF2396">
              <w:rPr>
                <w:sz w:val="22"/>
                <w:szCs w:val="22"/>
              </w:rPr>
              <w:t>02.05</w:t>
            </w:r>
          </w:p>
        </w:tc>
        <w:tc>
          <w:tcPr>
            <w:tcW w:w="244" w:type="pct"/>
            <w:tcBorders>
              <w:top w:val="single" w:sz="4" w:space="0" w:color="auto"/>
              <w:left w:val="single" w:sz="4" w:space="0" w:color="auto"/>
              <w:bottom w:val="single" w:sz="4" w:space="0" w:color="auto"/>
              <w:right w:val="single" w:sz="4" w:space="0" w:color="auto"/>
            </w:tcBorders>
            <w:vAlign w:val="center"/>
          </w:tcPr>
          <w:p w14:paraId="0ABDD926" w14:textId="77777777" w:rsidR="005815C6" w:rsidRPr="00CF2396" w:rsidRDefault="005815C6" w:rsidP="00090559">
            <w:r w:rsidRPr="00CF2396">
              <w:rPr>
                <w:sz w:val="22"/>
                <w:szCs w:val="22"/>
              </w:rPr>
              <w:t>10.06</w:t>
            </w:r>
          </w:p>
        </w:tc>
        <w:tc>
          <w:tcPr>
            <w:tcW w:w="244" w:type="pct"/>
            <w:tcBorders>
              <w:top w:val="single" w:sz="4" w:space="0" w:color="auto"/>
              <w:left w:val="single" w:sz="4" w:space="0" w:color="auto"/>
              <w:bottom w:val="single" w:sz="4" w:space="0" w:color="auto"/>
              <w:right w:val="single" w:sz="4" w:space="0" w:color="auto"/>
            </w:tcBorders>
            <w:vAlign w:val="center"/>
          </w:tcPr>
          <w:p w14:paraId="30403C14" w14:textId="77777777" w:rsidR="005815C6" w:rsidRPr="00CF2396" w:rsidRDefault="005815C6" w:rsidP="00090559">
            <w:r w:rsidRPr="00CF2396">
              <w:rPr>
                <w:sz w:val="22"/>
                <w:szCs w:val="22"/>
              </w:rPr>
              <w:t>10.04</w:t>
            </w:r>
          </w:p>
        </w:tc>
        <w:tc>
          <w:tcPr>
            <w:tcW w:w="244" w:type="pct"/>
            <w:tcBorders>
              <w:top w:val="single" w:sz="4" w:space="0" w:color="auto"/>
              <w:left w:val="single" w:sz="4" w:space="0" w:color="auto"/>
              <w:bottom w:val="single" w:sz="4" w:space="0" w:color="auto"/>
              <w:right w:val="single" w:sz="4" w:space="0" w:color="auto"/>
            </w:tcBorders>
            <w:vAlign w:val="center"/>
          </w:tcPr>
          <w:p w14:paraId="2B4DAABA" w14:textId="77777777" w:rsidR="005815C6" w:rsidRPr="00CF2396" w:rsidRDefault="005815C6" w:rsidP="00090559">
            <w:r w:rsidRPr="00CF2396">
              <w:rPr>
                <w:sz w:val="22"/>
                <w:szCs w:val="22"/>
              </w:rPr>
              <w:t>14.04</w:t>
            </w:r>
          </w:p>
        </w:tc>
        <w:tc>
          <w:tcPr>
            <w:tcW w:w="245" w:type="pct"/>
            <w:tcBorders>
              <w:top w:val="single" w:sz="4" w:space="0" w:color="auto"/>
              <w:left w:val="single" w:sz="4" w:space="0" w:color="auto"/>
              <w:bottom w:val="single" w:sz="4" w:space="0" w:color="auto"/>
              <w:right w:val="single" w:sz="4" w:space="0" w:color="auto"/>
            </w:tcBorders>
            <w:vAlign w:val="center"/>
          </w:tcPr>
          <w:p w14:paraId="5D9B64C8" w14:textId="77777777" w:rsidR="005815C6" w:rsidRPr="00CF2396" w:rsidRDefault="005815C6" w:rsidP="00090559">
            <w:r w:rsidRPr="00CF2396">
              <w:rPr>
                <w:sz w:val="22"/>
                <w:szCs w:val="22"/>
              </w:rPr>
              <w:t>20.04</w:t>
            </w:r>
          </w:p>
        </w:tc>
        <w:tc>
          <w:tcPr>
            <w:tcW w:w="263" w:type="pct"/>
            <w:tcBorders>
              <w:top w:val="single" w:sz="4" w:space="0" w:color="auto"/>
              <w:left w:val="single" w:sz="4" w:space="0" w:color="auto"/>
              <w:bottom w:val="single" w:sz="4" w:space="0" w:color="auto"/>
              <w:right w:val="single" w:sz="4" w:space="0" w:color="auto"/>
            </w:tcBorders>
            <w:vAlign w:val="center"/>
          </w:tcPr>
          <w:p w14:paraId="2D7623E0" w14:textId="77777777" w:rsidR="005815C6" w:rsidRPr="00CF2396" w:rsidRDefault="005815C6" w:rsidP="00090559">
            <w:r w:rsidRPr="00CF2396">
              <w:rPr>
                <w:sz w:val="22"/>
                <w:szCs w:val="22"/>
              </w:rPr>
              <w:t>12.04</w:t>
            </w:r>
          </w:p>
        </w:tc>
        <w:tc>
          <w:tcPr>
            <w:tcW w:w="244" w:type="pct"/>
            <w:tcBorders>
              <w:top w:val="single" w:sz="4" w:space="0" w:color="auto"/>
              <w:left w:val="single" w:sz="4" w:space="0" w:color="auto"/>
              <w:bottom w:val="single" w:sz="4" w:space="0" w:color="auto"/>
              <w:right w:val="single" w:sz="4" w:space="0" w:color="auto"/>
            </w:tcBorders>
            <w:vAlign w:val="center"/>
          </w:tcPr>
          <w:p w14:paraId="284B0C56" w14:textId="77777777" w:rsidR="005815C6" w:rsidRPr="00CF2396" w:rsidRDefault="005815C6" w:rsidP="00090559">
            <w:r w:rsidRPr="00CF2396">
              <w:rPr>
                <w:sz w:val="22"/>
                <w:szCs w:val="22"/>
              </w:rPr>
              <w:t>20.04</w:t>
            </w:r>
          </w:p>
        </w:tc>
        <w:tc>
          <w:tcPr>
            <w:tcW w:w="244" w:type="pct"/>
            <w:tcBorders>
              <w:top w:val="single" w:sz="4" w:space="0" w:color="auto"/>
              <w:left w:val="single" w:sz="4" w:space="0" w:color="auto"/>
              <w:bottom w:val="single" w:sz="4" w:space="0" w:color="auto"/>
              <w:right w:val="single" w:sz="4" w:space="0" w:color="auto"/>
            </w:tcBorders>
            <w:vAlign w:val="center"/>
          </w:tcPr>
          <w:p w14:paraId="62250F6A" w14:textId="77777777" w:rsidR="005815C6" w:rsidRPr="00CF2396" w:rsidRDefault="005815C6" w:rsidP="00090559">
            <w:r w:rsidRPr="00CF2396">
              <w:rPr>
                <w:sz w:val="22"/>
                <w:szCs w:val="22"/>
              </w:rPr>
              <w:t>30.04</w:t>
            </w:r>
          </w:p>
        </w:tc>
        <w:tc>
          <w:tcPr>
            <w:tcW w:w="244" w:type="pct"/>
            <w:tcBorders>
              <w:top w:val="single" w:sz="4" w:space="0" w:color="auto"/>
              <w:left w:val="single" w:sz="4" w:space="0" w:color="auto"/>
              <w:bottom w:val="single" w:sz="4" w:space="0" w:color="auto"/>
              <w:right w:val="single" w:sz="4" w:space="0" w:color="auto"/>
            </w:tcBorders>
            <w:vAlign w:val="center"/>
          </w:tcPr>
          <w:p w14:paraId="42CD3CFC" w14:textId="77777777" w:rsidR="005815C6" w:rsidRPr="00CF2396" w:rsidRDefault="005815C6" w:rsidP="00090559">
            <w:r w:rsidRPr="00CF2396">
              <w:rPr>
                <w:sz w:val="22"/>
                <w:szCs w:val="22"/>
              </w:rPr>
              <w:t>03.05</w:t>
            </w:r>
          </w:p>
        </w:tc>
        <w:tc>
          <w:tcPr>
            <w:tcW w:w="244" w:type="pct"/>
            <w:tcBorders>
              <w:top w:val="single" w:sz="4" w:space="0" w:color="auto"/>
              <w:left w:val="single" w:sz="4" w:space="0" w:color="auto"/>
              <w:bottom w:val="single" w:sz="4" w:space="0" w:color="auto"/>
              <w:right w:val="single" w:sz="4" w:space="0" w:color="auto"/>
            </w:tcBorders>
            <w:vAlign w:val="center"/>
          </w:tcPr>
          <w:p w14:paraId="56A96377" w14:textId="77777777" w:rsidR="005815C6" w:rsidRPr="00CF2396" w:rsidRDefault="005815C6" w:rsidP="00090559">
            <w:r w:rsidRPr="00CF2396">
              <w:rPr>
                <w:sz w:val="22"/>
                <w:szCs w:val="22"/>
              </w:rPr>
              <w:t>10.06</w:t>
            </w:r>
          </w:p>
        </w:tc>
        <w:tc>
          <w:tcPr>
            <w:tcW w:w="245" w:type="pct"/>
            <w:tcBorders>
              <w:top w:val="single" w:sz="4" w:space="0" w:color="auto"/>
              <w:left w:val="single" w:sz="4" w:space="0" w:color="auto"/>
              <w:bottom w:val="single" w:sz="4" w:space="0" w:color="auto"/>
              <w:right w:val="single" w:sz="4" w:space="0" w:color="auto"/>
            </w:tcBorders>
            <w:vAlign w:val="center"/>
          </w:tcPr>
          <w:p w14:paraId="3B59B6DB" w14:textId="77777777" w:rsidR="005815C6" w:rsidRPr="00CF2396" w:rsidRDefault="005815C6" w:rsidP="00090559">
            <w:r w:rsidRPr="00CF2396">
              <w:rPr>
                <w:sz w:val="22"/>
                <w:szCs w:val="22"/>
              </w:rPr>
              <w:t>18.07</w:t>
            </w:r>
          </w:p>
        </w:tc>
        <w:tc>
          <w:tcPr>
            <w:tcW w:w="245" w:type="pct"/>
            <w:tcBorders>
              <w:top w:val="single" w:sz="4" w:space="0" w:color="auto"/>
              <w:left w:val="single" w:sz="4" w:space="0" w:color="auto"/>
              <w:bottom w:val="single" w:sz="4" w:space="0" w:color="auto"/>
              <w:right w:val="single" w:sz="4" w:space="0" w:color="auto"/>
            </w:tcBorders>
            <w:vAlign w:val="center"/>
          </w:tcPr>
          <w:p w14:paraId="7BC8B53D" w14:textId="77777777" w:rsidR="005815C6" w:rsidRPr="00CF2396" w:rsidRDefault="005815C6" w:rsidP="00090559">
            <w:r w:rsidRPr="00CF2396">
              <w:rPr>
                <w:sz w:val="22"/>
                <w:szCs w:val="22"/>
              </w:rPr>
              <w:t>20.06</w:t>
            </w:r>
          </w:p>
        </w:tc>
        <w:tc>
          <w:tcPr>
            <w:tcW w:w="291" w:type="pct"/>
            <w:tcBorders>
              <w:top w:val="single" w:sz="4" w:space="0" w:color="auto"/>
              <w:left w:val="single" w:sz="4" w:space="0" w:color="auto"/>
              <w:bottom w:val="single" w:sz="4" w:space="0" w:color="auto"/>
              <w:right w:val="single" w:sz="4" w:space="0" w:color="auto"/>
            </w:tcBorders>
            <w:vAlign w:val="center"/>
          </w:tcPr>
          <w:p w14:paraId="5DDDE284" w14:textId="77777777" w:rsidR="005815C6" w:rsidRPr="00CF2396" w:rsidRDefault="005815C6" w:rsidP="00090559">
            <w:r w:rsidRPr="00CF2396">
              <w:rPr>
                <w:sz w:val="22"/>
                <w:szCs w:val="22"/>
              </w:rPr>
              <w:t>20.07</w:t>
            </w:r>
          </w:p>
        </w:tc>
        <w:tc>
          <w:tcPr>
            <w:tcW w:w="260" w:type="pct"/>
            <w:tcBorders>
              <w:top w:val="single" w:sz="4" w:space="0" w:color="auto"/>
              <w:left w:val="single" w:sz="4" w:space="0" w:color="auto"/>
              <w:bottom w:val="single" w:sz="4" w:space="0" w:color="auto"/>
              <w:right w:val="single" w:sz="4" w:space="0" w:color="auto"/>
            </w:tcBorders>
            <w:vAlign w:val="center"/>
          </w:tcPr>
          <w:p w14:paraId="2447B773" w14:textId="77777777" w:rsidR="005815C6" w:rsidRPr="00CF2396" w:rsidRDefault="005815C6" w:rsidP="00090559">
            <w:r w:rsidRPr="00CF2396">
              <w:rPr>
                <w:sz w:val="22"/>
                <w:szCs w:val="22"/>
              </w:rPr>
              <w:t>20.10</w:t>
            </w:r>
          </w:p>
        </w:tc>
        <w:tc>
          <w:tcPr>
            <w:tcW w:w="290" w:type="pct"/>
            <w:tcBorders>
              <w:top w:val="single" w:sz="4" w:space="0" w:color="auto"/>
              <w:left w:val="single" w:sz="4" w:space="0" w:color="auto"/>
              <w:bottom w:val="single" w:sz="4" w:space="0" w:color="auto"/>
              <w:right w:val="single" w:sz="4" w:space="0" w:color="auto"/>
            </w:tcBorders>
            <w:vAlign w:val="center"/>
          </w:tcPr>
          <w:p w14:paraId="6E5573EB" w14:textId="77777777" w:rsidR="005815C6" w:rsidRPr="00CF2396" w:rsidRDefault="005815C6" w:rsidP="00090559">
            <w:r w:rsidRPr="00CF2396">
              <w:rPr>
                <w:sz w:val="22"/>
                <w:szCs w:val="22"/>
              </w:rPr>
              <w:t>18.11</w:t>
            </w:r>
          </w:p>
        </w:tc>
      </w:tr>
      <w:tr w:rsidR="005815C6" w:rsidRPr="00CF2396" w14:paraId="6020DFD4" w14:textId="77777777" w:rsidTr="002F294A">
        <w:tc>
          <w:tcPr>
            <w:tcW w:w="381" w:type="pct"/>
            <w:tcBorders>
              <w:top w:val="single" w:sz="4" w:space="0" w:color="auto"/>
              <w:left w:val="single" w:sz="4" w:space="0" w:color="auto"/>
              <w:bottom w:val="single" w:sz="4" w:space="0" w:color="auto"/>
              <w:right w:val="single" w:sz="4" w:space="0" w:color="auto"/>
            </w:tcBorders>
            <w:vAlign w:val="center"/>
          </w:tcPr>
          <w:p w14:paraId="235152E2" w14:textId="77777777" w:rsidR="005815C6" w:rsidRPr="00DD4C9B" w:rsidRDefault="005815C6" w:rsidP="005815C6">
            <w:pPr>
              <w:tabs>
                <w:tab w:val="left" w:pos="2054"/>
              </w:tabs>
            </w:pPr>
            <w:proofErr w:type="gramStart"/>
            <w:r w:rsidRPr="00DD4C9B">
              <w:rPr>
                <w:sz w:val="22"/>
                <w:szCs w:val="22"/>
              </w:rPr>
              <w:t>А</w:t>
            </w:r>
            <w:proofErr w:type="gramEnd"/>
            <w:r w:rsidRPr="00DD4C9B">
              <w:rPr>
                <w:sz w:val="22"/>
                <w:szCs w:val="22"/>
              </w:rPr>
              <w:t>skar</w:t>
            </w:r>
          </w:p>
        </w:tc>
        <w:tc>
          <w:tcPr>
            <w:tcW w:w="341" w:type="pct"/>
            <w:tcBorders>
              <w:top w:val="single" w:sz="4" w:space="0" w:color="auto"/>
              <w:left w:val="single" w:sz="4" w:space="0" w:color="auto"/>
              <w:bottom w:val="single" w:sz="4" w:space="0" w:color="auto"/>
              <w:right w:val="single" w:sz="4" w:space="0" w:color="auto"/>
            </w:tcBorders>
            <w:vAlign w:val="center"/>
          </w:tcPr>
          <w:p w14:paraId="01E560E7" w14:textId="77777777" w:rsidR="005815C6" w:rsidRPr="00CF2396" w:rsidRDefault="005815C6" w:rsidP="005815C6">
            <w:pPr>
              <w:jc w:val="center"/>
            </w:pPr>
            <w:r w:rsidRPr="00CF2396">
              <w:rPr>
                <w:sz w:val="22"/>
                <w:szCs w:val="22"/>
              </w:rPr>
              <w:t>11/10</w:t>
            </w:r>
          </w:p>
        </w:tc>
        <w:tc>
          <w:tcPr>
            <w:tcW w:w="244" w:type="pct"/>
            <w:tcBorders>
              <w:top w:val="single" w:sz="4" w:space="0" w:color="auto"/>
              <w:left w:val="single" w:sz="4" w:space="0" w:color="auto"/>
              <w:bottom w:val="single" w:sz="4" w:space="0" w:color="auto"/>
              <w:right w:val="single" w:sz="4" w:space="0" w:color="auto"/>
            </w:tcBorders>
            <w:vAlign w:val="center"/>
          </w:tcPr>
          <w:p w14:paraId="57C32541" w14:textId="77777777" w:rsidR="005815C6" w:rsidRPr="00CF2396" w:rsidRDefault="005815C6" w:rsidP="00090559">
            <w:r w:rsidRPr="00CF2396">
              <w:rPr>
                <w:sz w:val="22"/>
                <w:szCs w:val="22"/>
              </w:rPr>
              <w:t>19.03</w:t>
            </w:r>
          </w:p>
        </w:tc>
        <w:tc>
          <w:tcPr>
            <w:tcW w:w="244" w:type="pct"/>
            <w:tcBorders>
              <w:top w:val="single" w:sz="4" w:space="0" w:color="auto"/>
              <w:left w:val="single" w:sz="4" w:space="0" w:color="auto"/>
              <w:bottom w:val="single" w:sz="4" w:space="0" w:color="auto"/>
              <w:right w:val="single" w:sz="4" w:space="0" w:color="auto"/>
            </w:tcBorders>
            <w:vAlign w:val="center"/>
          </w:tcPr>
          <w:p w14:paraId="74791650" w14:textId="77777777" w:rsidR="005815C6" w:rsidRPr="00CF2396" w:rsidRDefault="005815C6" w:rsidP="00090559">
            <w:r w:rsidRPr="00CF2396">
              <w:rPr>
                <w:sz w:val="22"/>
                <w:szCs w:val="22"/>
              </w:rPr>
              <w:t>30.03</w:t>
            </w:r>
          </w:p>
        </w:tc>
        <w:tc>
          <w:tcPr>
            <w:tcW w:w="244" w:type="pct"/>
            <w:tcBorders>
              <w:top w:val="single" w:sz="4" w:space="0" w:color="auto"/>
              <w:left w:val="single" w:sz="4" w:space="0" w:color="auto"/>
              <w:bottom w:val="single" w:sz="4" w:space="0" w:color="auto"/>
              <w:right w:val="single" w:sz="4" w:space="0" w:color="auto"/>
            </w:tcBorders>
            <w:vAlign w:val="center"/>
          </w:tcPr>
          <w:p w14:paraId="6459FAE3" w14:textId="77777777" w:rsidR="005815C6" w:rsidRPr="00CF2396" w:rsidRDefault="005815C6" w:rsidP="00090559">
            <w:r w:rsidRPr="00CF2396">
              <w:rPr>
                <w:sz w:val="22"/>
                <w:szCs w:val="22"/>
              </w:rPr>
              <w:t>28.04</w:t>
            </w:r>
          </w:p>
        </w:tc>
        <w:tc>
          <w:tcPr>
            <w:tcW w:w="244" w:type="pct"/>
            <w:tcBorders>
              <w:top w:val="single" w:sz="4" w:space="0" w:color="auto"/>
              <w:left w:val="single" w:sz="4" w:space="0" w:color="auto"/>
              <w:bottom w:val="single" w:sz="4" w:space="0" w:color="auto"/>
              <w:right w:val="single" w:sz="4" w:space="0" w:color="auto"/>
            </w:tcBorders>
            <w:vAlign w:val="center"/>
          </w:tcPr>
          <w:p w14:paraId="6AFAD205" w14:textId="77777777" w:rsidR="005815C6" w:rsidRPr="00CF2396" w:rsidRDefault="005815C6" w:rsidP="00090559">
            <w:r w:rsidRPr="00CF2396">
              <w:rPr>
                <w:sz w:val="22"/>
                <w:szCs w:val="22"/>
              </w:rPr>
              <w:t>25.06</w:t>
            </w:r>
          </w:p>
        </w:tc>
        <w:tc>
          <w:tcPr>
            <w:tcW w:w="244" w:type="pct"/>
            <w:tcBorders>
              <w:top w:val="single" w:sz="4" w:space="0" w:color="auto"/>
              <w:left w:val="single" w:sz="4" w:space="0" w:color="auto"/>
              <w:bottom w:val="single" w:sz="4" w:space="0" w:color="auto"/>
              <w:right w:val="single" w:sz="4" w:space="0" w:color="auto"/>
            </w:tcBorders>
            <w:vAlign w:val="center"/>
          </w:tcPr>
          <w:p w14:paraId="3357F7D0" w14:textId="77777777" w:rsidR="005815C6" w:rsidRPr="00CF2396" w:rsidRDefault="005815C6" w:rsidP="00090559">
            <w:r w:rsidRPr="00CF2396">
              <w:rPr>
                <w:sz w:val="22"/>
                <w:szCs w:val="22"/>
              </w:rPr>
              <w:t>27.03</w:t>
            </w:r>
          </w:p>
        </w:tc>
        <w:tc>
          <w:tcPr>
            <w:tcW w:w="244" w:type="pct"/>
            <w:tcBorders>
              <w:top w:val="single" w:sz="4" w:space="0" w:color="auto"/>
              <w:left w:val="single" w:sz="4" w:space="0" w:color="auto"/>
              <w:bottom w:val="single" w:sz="4" w:space="0" w:color="auto"/>
              <w:right w:val="single" w:sz="4" w:space="0" w:color="auto"/>
            </w:tcBorders>
            <w:vAlign w:val="center"/>
          </w:tcPr>
          <w:p w14:paraId="50CAB2EA" w14:textId="77777777" w:rsidR="005815C6" w:rsidRPr="00CF2396" w:rsidRDefault="005815C6" w:rsidP="00090559">
            <w:r w:rsidRPr="00CF2396">
              <w:rPr>
                <w:sz w:val="22"/>
                <w:szCs w:val="22"/>
              </w:rPr>
              <w:t>09.04</w:t>
            </w:r>
          </w:p>
        </w:tc>
        <w:tc>
          <w:tcPr>
            <w:tcW w:w="245" w:type="pct"/>
            <w:tcBorders>
              <w:top w:val="single" w:sz="4" w:space="0" w:color="auto"/>
              <w:left w:val="single" w:sz="4" w:space="0" w:color="auto"/>
              <w:bottom w:val="single" w:sz="4" w:space="0" w:color="auto"/>
              <w:right w:val="single" w:sz="4" w:space="0" w:color="auto"/>
            </w:tcBorders>
            <w:vAlign w:val="center"/>
          </w:tcPr>
          <w:p w14:paraId="0B3E985F" w14:textId="77777777" w:rsidR="005815C6" w:rsidRPr="00CF2396" w:rsidRDefault="005815C6" w:rsidP="00090559">
            <w:r w:rsidRPr="00CF2396">
              <w:rPr>
                <w:sz w:val="22"/>
                <w:szCs w:val="22"/>
              </w:rPr>
              <w:t>26.04</w:t>
            </w:r>
          </w:p>
        </w:tc>
        <w:tc>
          <w:tcPr>
            <w:tcW w:w="263" w:type="pct"/>
            <w:tcBorders>
              <w:top w:val="single" w:sz="4" w:space="0" w:color="auto"/>
              <w:left w:val="single" w:sz="4" w:space="0" w:color="auto"/>
              <w:bottom w:val="single" w:sz="4" w:space="0" w:color="auto"/>
              <w:right w:val="single" w:sz="4" w:space="0" w:color="auto"/>
            </w:tcBorders>
            <w:vAlign w:val="center"/>
          </w:tcPr>
          <w:p w14:paraId="7B68346C" w14:textId="77777777" w:rsidR="005815C6" w:rsidRPr="00CF2396" w:rsidRDefault="005815C6" w:rsidP="00090559">
            <w:r w:rsidRPr="00CF2396">
              <w:rPr>
                <w:sz w:val="22"/>
                <w:szCs w:val="22"/>
              </w:rPr>
              <w:t>20.04</w:t>
            </w:r>
          </w:p>
        </w:tc>
        <w:tc>
          <w:tcPr>
            <w:tcW w:w="244" w:type="pct"/>
            <w:tcBorders>
              <w:top w:val="single" w:sz="4" w:space="0" w:color="auto"/>
              <w:left w:val="single" w:sz="4" w:space="0" w:color="auto"/>
              <w:bottom w:val="single" w:sz="4" w:space="0" w:color="auto"/>
              <w:right w:val="single" w:sz="4" w:space="0" w:color="auto"/>
            </w:tcBorders>
            <w:vAlign w:val="center"/>
          </w:tcPr>
          <w:p w14:paraId="67B0111D" w14:textId="77777777" w:rsidR="005815C6" w:rsidRPr="00CF2396" w:rsidRDefault="005815C6" w:rsidP="00090559">
            <w:r w:rsidRPr="00CF2396">
              <w:rPr>
                <w:sz w:val="22"/>
                <w:szCs w:val="22"/>
              </w:rPr>
              <w:t>25.04</w:t>
            </w:r>
          </w:p>
        </w:tc>
        <w:tc>
          <w:tcPr>
            <w:tcW w:w="244" w:type="pct"/>
            <w:tcBorders>
              <w:top w:val="single" w:sz="4" w:space="0" w:color="auto"/>
              <w:left w:val="single" w:sz="4" w:space="0" w:color="auto"/>
              <w:bottom w:val="single" w:sz="4" w:space="0" w:color="auto"/>
              <w:right w:val="single" w:sz="4" w:space="0" w:color="auto"/>
            </w:tcBorders>
            <w:vAlign w:val="center"/>
          </w:tcPr>
          <w:p w14:paraId="688D655E" w14:textId="77777777" w:rsidR="005815C6" w:rsidRPr="00CF2396" w:rsidRDefault="005815C6" w:rsidP="00090559">
            <w:r w:rsidRPr="00CF2396">
              <w:rPr>
                <w:sz w:val="22"/>
                <w:szCs w:val="22"/>
              </w:rPr>
              <w:t>05.05</w:t>
            </w:r>
          </w:p>
        </w:tc>
        <w:tc>
          <w:tcPr>
            <w:tcW w:w="244" w:type="pct"/>
            <w:tcBorders>
              <w:top w:val="single" w:sz="4" w:space="0" w:color="auto"/>
              <w:left w:val="single" w:sz="4" w:space="0" w:color="auto"/>
              <w:bottom w:val="single" w:sz="4" w:space="0" w:color="auto"/>
              <w:right w:val="single" w:sz="4" w:space="0" w:color="auto"/>
            </w:tcBorders>
            <w:vAlign w:val="center"/>
          </w:tcPr>
          <w:p w14:paraId="1376AD34" w14:textId="77777777" w:rsidR="005815C6" w:rsidRPr="00CF2396" w:rsidRDefault="005815C6" w:rsidP="00090559">
            <w:r w:rsidRPr="00CF2396">
              <w:rPr>
                <w:sz w:val="22"/>
                <w:szCs w:val="22"/>
              </w:rPr>
              <w:t>04.06</w:t>
            </w:r>
          </w:p>
        </w:tc>
        <w:tc>
          <w:tcPr>
            <w:tcW w:w="244" w:type="pct"/>
            <w:tcBorders>
              <w:top w:val="single" w:sz="4" w:space="0" w:color="auto"/>
              <w:left w:val="single" w:sz="4" w:space="0" w:color="auto"/>
              <w:bottom w:val="single" w:sz="4" w:space="0" w:color="auto"/>
              <w:right w:val="single" w:sz="4" w:space="0" w:color="auto"/>
            </w:tcBorders>
            <w:vAlign w:val="center"/>
          </w:tcPr>
          <w:p w14:paraId="4ADF6680" w14:textId="77777777" w:rsidR="005815C6" w:rsidRPr="00CF2396" w:rsidRDefault="005815C6" w:rsidP="00090559">
            <w:r w:rsidRPr="00CF2396">
              <w:rPr>
                <w:sz w:val="22"/>
                <w:szCs w:val="22"/>
              </w:rPr>
              <w:t>17.08</w:t>
            </w:r>
          </w:p>
        </w:tc>
        <w:tc>
          <w:tcPr>
            <w:tcW w:w="245" w:type="pct"/>
            <w:tcBorders>
              <w:top w:val="single" w:sz="4" w:space="0" w:color="auto"/>
              <w:left w:val="single" w:sz="4" w:space="0" w:color="auto"/>
              <w:bottom w:val="single" w:sz="4" w:space="0" w:color="auto"/>
              <w:right w:val="single" w:sz="4" w:space="0" w:color="auto"/>
            </w:tcBorders>
            <w:vAlign w:val="center"/>
          </w:tcPr>
          <w:p w14:paraId="776C28B2" w14:textId="77777777" w:rsidR="005815C6" w:rsidRPr="00CF2396" w:rsidRDefault="005815C6" w:rsidP="00090559">
            <w:r w:rsidRPr="00CF2396">
              <w:rPr>
                <w:sz w:val="22"/>
                <w:szCs w:val="22"/>
              </w:rPr>
              <w:t>03.09</w:t>
            </w:r>
          </w:p>
        </w:tc>
        <w:tc>
          <w:tcPr>
            <w:tcW w:w="245" w:type="pct"/>
            <w:tcBorders>
              <w:top w:val="single" w:sz="4" w:space="0" w:color="auto"/>
              <w:left w:val="single" w:sz="4" w:space="0" w:color="auto"/>
              <w:bottom w:val="single" w:sz="4" w:space="0" w:color="auto"/>
              <w:right w:val="single" w:sz="4" w:space="0" w:color="auto"/>
            </w:tcBorders>
            <w:vAlign w:val="center"/>
          </w:tcPr>
          <w:p w14:paraId="0B621999" w14:textId="77777777" w:rsidR="005815C6" w:rsidRPr="00CF2396" w:rsidRDefault="005815C6" w:rsidP="00090559">
            <w:r w:rsidRPr="00CF2396">
              <w:rPr>
                <w:sz w:val="22"/>
                <w:szCs w:val="22"/>
              </w:rPr>
              <w:t>28.07</w:t>
            </w:r>
          </w:p>
        </w:tc>
        <w:tc>
          <w:tcPr>
            <w:tcW w:w="291" w:type="pct"/>
            <w:tcBorders>
              <w:top w:val="single" w:sz="4" w:space="0" w:color="auto"/>
              <w:left w:val="single" w:sz="4" w:space="0" w:color="auto"/>
              <w:bottom w:val="single" w:sz="4" w:space="0" w:color="auto"/>
              <w:right w:val="single" w:sz="4" w:space="0" w:color="auto"/>
            </w:tcBorders>
            <w:vAlign w:val="center"/>
          </w:tcPr>
          <w:p w14:paraId="4D7CA978" w14:textId="77777777" w:rsidR="005815C6" w:rsidRPr="00CF2396" w:rsidRDefault="005815C6" w:rsidP="00090559">
            <w:r w:rsidRPr="00CF2396">
              <w:rPr>
                <w:sz w:val="22"/>
                <w:szCs w:val="22"/>
              </w:rPr>
              <w:t>13.08</w:t>
            </w:r>
          </w:p>
        </w:tc>
        <w:tc>
          <w:tcPr>
            <w:tcW w:w="260" w:type="pct"/>
            <w:tcBorders>
              <w:top w:val="single" w:sz="4" w:space="0" w:color="auto"/>
              <w:left w:val="single" w:sz="4" w:space="0" w:color="auto"/>
              <w:bottom w:val="single" w:sz="4" w:space="0" w:color="auto"/>
              <w:right w:val="single" w:sz="4" w:space="0" w:color="auto"/>
            </w:tcBorders>
            <w:vAlign w:val="center"/>
          </w:tcPr>
          <w:p w14:paraId="427E44D9" w14:textId="77777777" w:rsidR="005815C6" w:rsidRPr="00CF2396" w:rsidRDefault="005815C6" w:rsidP="00090559">
            <w:r w:rsidRPr="00CF2396">
              <w:rPr>
                <w:sz w:val="22"/>
                <w:szCs w:val="22"/>
              </w:rPr>
              <w:t>18.10</w:t>
            </w:r>
          </w:p>
        </w:tc>
        <w:tc>
          <w:tcPr>
            <w:tcW w:w="290" w:type="pct"/>
            <w:tcBorders>
              <w:top w:val="single" w:sz="4" w:space="0" w:color="auto"/>
              <w:left w:val="single" w:sz="4" w:space="0" w:color="auto"/>
              <w:bottom w:val="single" w:sz="4" w:space="0" w:color="auto"/>
              <w:right w:val="single" w:sz="4" w:space="0" w:color="auto"/>
            </w:tcBorders>
            <w:vAlign w:val="center"/>
          </w:tcPr>
          <w:p w14:paraId="01241406" w14:textId="77777777" w:rsidR="005815C6" w:rsidRPr="00CF2396" w:rsidRDefault="005815C6" w:rsidP="00090559">
            <w:r w:rsidRPr="00CF2396">
              <w:rPr>
                <w:sz w:val="22"/>
                <w:szCs w:val="22"/>
              </w:rPr>
              <w:t>22.11</w:t>
            </w:r>
          </w:p>
        </w:tc>
      </w:tr>
      <w:tr w:rsidR="005815C6" w:rsidRPr="00CF2396" w14:paraId="1F8434BC" w14:textId="77777777" w:rsidTr="002F294A">
        <w:trPr>
          <w:trHeight w:val="73"/>
        </w:trPr>
        <w:tc>
          <w:tcPr>
            <w:tcW w:w="381" w:type="pct"/>
            <w:tcBorders>
              <w:top w:val="single" w:sz="4" w:space="0" w:color="auto"/>
              <w:left w:val="single" w:sz="4" w:space="0" w:color="auto"/>
              <w:bottom w:val="single" w:sz="4" w:space="0" w:color="auto"/>
              <w:right w:val="single" w:sz="4" w:space="0" w:color="auto"/>
            </w:tcBorders>
            <w:vAlign w:val="center"/>
          </w:tcPr>
          <w:p w14:paraId="6837A3F4" w14:textId="77777777" w:rsidR="005815C6" w:rsidRPr="00DD4C9B" w:rsidRDefault="005815C6" w:rsidP="005815C6">
            <w:proofErr w:type="gramStart"/>
            <w:r w:rsidRPr="00DD4C9B">
              <w:rPr>
                <w:sz w:val="22"/>
                <w:szCs w:val="22"/>
              </w:rPr>
              <w:t>А</w:t>
            </w:r>
            <w:proofErr w:type="gramEnd"/>
            <w:r w:rsidRPr="00DD4C9B">
              <w:rPr>
                <w:sz w:val="22"/>
                <w:szCs w:val="22"/>
              </w:rPr>
              <w:t>sya</w:t>
            </w:r>
          </w:p>
        </w:tc>
        <w:tc>
          <w:tcPr>
            <w:tcW w:w="341" w:type="pct"/>
            <w:tcBorders>
              <w:top w:val="single" w:sz="4" w:space="0" w:color="auto"/>
              <w:left w:val="single" w:sz="4" w:space="0" w:color="auto"/>
              <w:bottom w:val="single" w:sz="4" w:space="0" w:color="auto"/>
              <w:right w:val="single" w:sz="4" w:space="0" w:color="auto"/>
            </w:tcBorders>
            <w:vAlign w:val="center"/>
          </w:tcPr>
          <w:p w14:paraId="3999A813" w14:textId="77777777" w:rsidR="005815C6" w:rsidRPr="00CF2396" w:rsidRDefault="005815C6" w:rsidP="005815C6">
            <w:pPr>
              <w:jc w:val="center"/>
            </w:pPr>
            <w:r w:rsidRPr="00CF2396">
              <w:rPr>
                <w:sz w:val="22"/>
                <w:szCs w:val="22"/>
              </w:rPr>
              <w:t>08/10</w:t>
            </w:r>
          </w:p>
        </w:tc>
        <w:tc>
          <w:tcPr>
            <w:tcW w:w="244" w:type="pct"/>
            <w:tcBorders>
              <w:top w:val="single" w:sz="4" w:space="0" w:color="auto"/>
              <w:left w:val="single" w:sz="4" w:space="0" w:color="auto"/>
              <w:bottom w:val="single" w:sz="4" w:space="0" w:color="auto"/>
              <w:right w:val="single" w:sz="4" w:space="0" w:color="auto"/>
            </w:tcBorders>
            <w:vAlign w:val="center"/>
          </w:tcPr>
          <w:p w14:paraId="56D1B1F9" w14:textId="77777777" w:rsidR="005815C6" w:rsidRPr="00CF2396" w:rsidRDefault="005815C6" w:rsidP="00090559">
            <w:r w:rsidRPr="00CF2396">
              <w:rPr>
                <w:sz w:val="22"/>
                <w:szCs w:val="22"/>
              </w:rPr>
              <w:t>20.03</w:t>
            </w:r>
          </w:p>
        </w:tc>
        <w:tc>
          <w:tcPr>
            <w:tcW w:w="244" w:type="pct"/>
            <w:tcBorders>
              <w:top w:val="single" w:sz="4" w:space="0" w:color="auto"/>
              <w:left w:val="single" w:sz="4" w:space="0" w:color="auto"/>
              <w:bottom w:val="single" w:sz="4" w:space="0" w:color="auto"/>
              <w:right w:val="single" w:sz="4" w:space="0" w:color="auto"/>
            </w:tcBorders>
            <w:vAlign w:val="center"/>
          </w:tcPr>
          <w:p w14:paraId="45A58BD4" w14:textId="77777777" w:rsidR="005815C6" w:rsidRPr="00CF2396" w:rsidRDefault="005815C6" w:rsidP="00090559">
            <w:r w:rsidRPr="00CF2396">
              <w:rPr>
                <w:sz w:val="22"/>
                <w:szCs w:val="22"/>
              </w:rPr>
              <w:t>01.04</w:t>
            </w:r>
          </w:p>
        </w:tc>
        <w:tc>
          <w:tcPr>
            <w:tcW w:w="244" w:type="pct"/>
            <w:tcBorders>
              <w:top w:val="single" w:sz="4" w:space="0" w:color="auto"/>
              <w:left w:val="single" w:sz="4" w:space="0" w:color="auto"/>
              <w:bottom w:val="single" w:sz="4" w:space="0" w:color="auto"/>
              <w:right w:val="single" w:sz="4" w:space="0" w:color="auto"/>
            </w:tcBorders>
            <w:vAlign w:val="center"/>
          </w:tcPr>
          <w:p w14:paraId="7AF20CD8" w14:textId="77777777" w:rsidR="005815C6" w:rsidRPr="00CF2396" w:rsidRDefault="005815C6" w:rsidP="00090559">
            <w:r w:rsidRPr="00CF2396">
              <w:rPr>
                <w:sz w:val="22"/>
                <w:szCs w:val="22"/>
              </w:rPr>
              <w:t>29.04</w:t>
            </w:r>
          </w:p>
        </w:tc>
        <w:tc>
          <w:tcPr>
            <w:tcW w:w="244" w:type="pct"/>
            <w:tcBorders>
              <w:top w:val="single" w:sz="4" w:space="0" w:color="auto"/>
              <w:left w:val="single" w:sz="4" w:space="0" w:color="auto"/>
              <w:bottom w:val="single" w:sz="4" w:space="0" w:color="auto"/>
              <w:right w:val="single" w:sz="4" w:space="0" w:color="auto"/>
            </w:tcBorders>
            <w:vAlign w:val="center"/>
          </w:tcPr>
          <w:p w14:paraId="32E3A997" w14:textId="77777777" w:rsidR="005815C6" w:rsidRPr="00CF2396" w:rsidRDefault="005815C6" w:rsidP="00090559">
            <w:r w:rsidRPr="00CF2396">
              <w:rPr>
                <w:sz w:val="22"/>
                <w:szCs w:val="22"/>
              </w:rPr>
              <w:t>15.06</w:t>
            </w:r>
          </w:p>
        </w:tc>
        <w:tc>
          <w:tcPr>
            <w:tcW w:w="244" w:type="pct"/>
            <w:tcBorders>
              <w:top w:val="single" w:sz="4" w:space="0" w:color="auto"/>
              <w:left w:val="single" w:sz="4" w:space="0" w:color="auto"/>
              <w:bottom w:val="single" w:sz="4" w:space="0" w:color="auto"/>
              <w:right w:val="single" w:sz="4" w:space="0" w:color="auto"/>
            </w:tcBorders>
            <w:vAlign w:val="center"/>
          </w:tcPr>
          <w:p w14:paraId="62EDC7B7" w14:textId="77777777" w:rsidR="005815C6" w:rsidRPr="00CF2396" w:rsidRDefault="005815C6" w:rsidP="00090559">
            <w:r w:rsidRPr="00CF2396">
              <w:rPr>
                <w:sz w:val="22"/>
                <w:szCs w:val="22"/>
              </w:rPr>
              <w:t>30.03</w:t>
            </w:r>
          </w:p>
        </w:tc>
        <w:tc>
          <w:tcPr>
            <w:tcW w:w="244" w:type="pct"/>
            <w:tcBorders>
              <w:top w:val="single" w:sz="4" w:space="0" w:color="auto"/>
              <w:left w:val="single" w:sz="4" w:space="0" w:color="auto"/>
              <w:bottom w:val="single" w:sz="4" w:space="0" w:color="auto"/>
              <w:right w:val="single" w:sz="4" w:space="0" w:color="auto"/>
            </w:tcBorders>
            <w:vAlign w:val="center"/>
          </w:tcPr>
          <w:p w14:paraId="5713AAB8" w14:textId="77777777" w:rsidR="005815C6" w:rsidRPr="00CF2396" w:rsidRDefault="005815C6" w:rsidP="00090559">
            <w:r w:rsidRPr="00CF2396">
              <w:rPr>
                <w:sz w:val="22"/>
                <w:szCs w:val="22"/>
              </w:rPr>
              <w:t>09.04</w:t>
            </w:r>
          </w:p>
        </w:tc>
        <w:tc>
          <w:tcPr>
            <w:tcW w:w="245" w:type="pct"/>
            <w:tcBorders>
              <w:top w:val="single" w:sz="4" w:space="0" w:color="auto"/>
              <w:left w:val="single" w:sz="4" w:space="0" w:color="auto"/>
              <w:bottom w:val="single" w:sz="4" w:space="0" w:color="auto"/>
              <w:right w:val="single" w:sz="4" w:space="0" w:color="auto"/>
            </w:tcBorders>
            <w:vAlign w:val="center"/>
          </w:tcPr>
          <w:p w14:paraId="28893C9F" w14:textId="77777777" w:rsidR="005815C6" w:rsidRPr="00CF2396" w:rsidRDefault="005815C6" w:rsidP="00090559">
            <w:r w:rsidRPr="00CF2396">
              <w:rPr>
                <w:sz w:val="22"/>
                <w:szCs w:val="22"/>
              </w:rPr>
              <w:t>24.04</w:t>
            </w:r>
          </w:p>
        </w:tc>
        <w:tc>
          <w:tcPr>
            <w:tcW w:w="263" w:type="pct"/>
            <w:tcBorders>
              <w:top w:val="single" w:sz="4" w:space="0" w:color="auto"/>
              <w:left w:val="single" w:sz="4" w:space="0" w:color="auto"/>
              <w:bottom w:val="single" w:sz="4" w:space="0" w:color="auto"/>
              <w:right w:val="single" w:sz="4" w:space="0" w:color="auto"/>
            </w:tcBorders>
            <w:vAlign w:val="center"/>
          </w:tcPr>
          <w:p w14:paraId="33E76931" w14:textId="77777777" w:rsidR="005815C6" w:rsidRPr="00CF2396" w:rsidRDefault="005815C6" w:rsidP="00090559">
            <w:r w:rsidRPr="00CF2396">
              <w:rPr>
                <w:sz w:val="22"/>
                <w:szCs w:val="22"/>
              </w:rPr>
              <w:t>15.04</w:t>
            </w:r>
          </w:p>
        </w:tc>
        <w:tc>
          <w:tcPr>
            <w:tcW w:w="244" w:type="pct"/>
            <w:tcBorders>
              <w:top w:val="single" w:sz="4" w:space="0" w:color="auto"/>
              <w:left w:val="single" w:sz="4" w:space="0" w:color="auto"/>
              <w:bottom w:val="single" w:sz="4" w:space="0" w:color="auto"/>
              <w:right w:val="single" w:sz="4" w:space="0" w:color="auto"/>
            </w:tcBorders>
            <w:vAlign w:val="center"/>
          </w:tcPr>
          <w:p w14:paraId="4FBB56F0" w14:textId="77777777" w:rsidR="005815C6" w:rsidRPr="00CF2396" w:rsidRDefault="005815C6" w:rsidP="00090559">
            <w:r w:rsidRPr="00CF2396">
              <w:rPr>
                <w:sz w:val="22"/>
                <w:szCs w:val="22"/>
              </w:rPr>
              <w:t>26.04</w:t>
            </w:r>
          </w:p>
        </w:tc>
        <w:tc>
          <w:tcPr>
            <w:tcW w:w="244" w:type="pct"/>
            <w:tcBorders>
              <w:top w:val="single" w:sz="4" w:space="0" w:color="auto"/>
              <w:left w:val="single" w:sz="4" w:space="0" w:color="auto"/>
              <w:bottom w:val="single" w:sz="4" w:space="0" w:color="auto"/>
              <w:right w:val="single" w:sz="4" w:space="0" w:color="auto"/>
            </w:tcBorders>
            <w:vAlign w:val="center"/>
          </w:tcPr>
          <w:p w14:paraId="610322BB" w14:textId="77777777" w:rsidR="005815C6" w:rsidRPr="00CF2396" w:rsidRDefault="005815C6" w:rsidP="00090559">
            <w:r w:rsidRPr="00CF2396">
              <w:rPr>
                <w:sz w:val="22"/>
                <w:szCs w:val="22"/>
              </w:rPr>
              <w:t>04.05</w:t>
            </w:r>
          </w:p>
        </w:tc>
        <w:tc>
          <w:tcPr>
            <w:tcW w:w="244" w:type="pct"/>
            <w:tcBorders>
              <w:top w:val="single" w:sz="4" w:space="0" w:color="auto"/>
              <w:left w:val="single" w:sz="4" w:space="0" w:color="auto"/>
              <w:bottom w:val="single" w:sz="4" w:space="0" w:color="auto"/>
              <w:right w:val="single" w:sz="4" w:space="0" w:color="auto"/>
            </w:tcBorders>
            <w:vAlign w:val="center"/>
          </w:tcPr>
          <w:p w14:paraId="50584F34" w14:textId="77777777" w:rsidR="005815C6" w:rsidRPr="00CF2396" w:rsidRDefault="005815C6" w:rsidP="00090559">
            <w:r w:rsidRPr="00CF2396">
              <w:rPr>
                <w:sz w:val="22"/>
                <w:szCs w:val="22"/>
              </w:rPr>
              <w:t>02.06</w:t>
            </w:r>
          </w:p>
        </w:tc>
        <w:tc>
          <w:tcPr>
            <w:tcW w:w="244" w:type="pct"/>
            <w:tcBorders>
              <w:top w:val="single" w:sz="4" w:space="0" w:color="auto"/>
              <w:left w:val="single" w:sz="4" w:space="0" w:color="auto"/>
              <w:bottom w:val="single" w:sz="4" w:space="0" w:color="auto"/>
              <w:right w:val="single" w:sz="4" w:space="0" w:color="auto"/>
            </w:tcBorders>
            <w:vAlign w:val="center"/>
          </w:tcPr>
          <w:p w14:paraId="66E34D9D" w14:textId="77777777" w:rsidR="005815C6" w:rsidRPr="00CF2396" w:rsidRDefault="005815C6" w:rsidP="00090559">
            <w:r w:rsidRPr="00CF2396">
              <w:rPr>
                <w:sz w:val="22"/>
                <w:szCs w:val="22"/>
              </w:rPr>
              <w:t>17.08</w:t>
            </w:r>
          </w:p>
        </w:tc>
        <w:tc>
          <w:tcPr>
            <w:tcW w:w="245" w:type="pct"/>
            <w:tcBorders>
              <w:top w:val="single" w:sz="4" w:space="0" w:color="auto"/>
              <w:left w:val="single" w:sz="4" w:space="0" w:color="auto"/>
              <w:bottom w:val="single" w:sz="4" w:space="0" w:color="auto"/>
              <w:right w:val="single" w:sz="4" w:space="0" w:color="auto"/>
            </w:tcBorders>
            <w:vAlign w:val="center"/>
          </w:tcPr>
          <w:p w14:paraId="39256411" w14:textId="77777777" w:rsidR="005815C6" w:rsidRPr="00CF2396" w:rsidRDefault="005815C6" w:rsidP="00090559">
            <w:r w:rsidRPr="00CF2396">
              <w:rPr>
                <w:sz w:val="22"/>
                <w:szCs w:val="22"/>
              </w:rPr>
              <w:t>28.08</w:t>
            </w:r>
          </w:p>
        </w:tc>
        <w:tc>
          <w:tcPr>
            <w:tcW w:w="245" w:type="pct"/>
            <w:tcBorders>
              <w:top w:val="single" w:sz="4" w:space="0" w:color="auto"/>
              <w:left w:val="single" w:sz="4" w:space="0" w:color="auto"/>
              <w:bottom w:val="single" w:sz="4" w:space="0" w:color="auto"/>
              <w:right w:val="single" w:sz="4" w:space="0" w:color="auto"/>
            </w:tcBorders>
            <w:vAlign w:val="center"/>
          </w:tcPr>
          <w:p w14:paraId="6A7CA675" w14:textId="77777777" w:rsidR="005815C6" w:rsidRPr="00CF2396" w:rsidRDefault="005815C6" w:rsidP="00090559">
            <w:r w:rsidRPr="00CF2396">
              <w:rPr>
                <w:sz w:val="22"/>
                <w:szCs w:val="22"/>
              </w:rPr>
              <w:t>28.07</w:t>
            </w:r>
          </w:p>
        </w:tc>
        <w:tc>
          <w:tcPr>
            <w:tcW w:w="291" w:type="pct"/>
            <w:tcBorders>
              <w:top w:val="single" w:sz="4" w:space="0" w:color="auto"/>
              <w:left w:val="single" w:sz="4" w:space="0" w:color="auto"/>
              <w:bottom w:val="single" w:sz="4" w:space="0" w:color="auto"/>
              <w:right w:val="single" w:sz="4" w:space="0" w:color="auto"/>
            </w:tcBorders>
            <w:vAlign w:val="center"/>
          </w:tcPr>
          <w:p w14:paraId="4B0ABEE1" w14:textId="77777777" w:rsidR="005815C6" w:rsidRPr="00CF2396" w:rsidRDefault="005815C6" w:rsidP="00090559">
            <w:r w:rsidRPr="00CF2396">
              <w:rPr>
                <w:sz w:val="22"/>
                <w:szCs w:val="22"/>
              </w:rPr>
              <w:t>10.08</w:t>
            </w:r>
          </w:p>
        </w:tc>
        <w:tc>
          <w:tcPr>
            <w:tcW w:w="260" w:type="pct"/>
            <w:tcBorders>
              <w:top w:val="single" w:sz="4" w:space="0" w:color="auto"/>
              <w:left w:val="single" w:sz="4" w:space="0" w:color="auto"/>
              <w:bottom w:val="single" w:sz="4" w:space="0" w:color="auto"/>
              <w:right w:val="single" w:sz="4" w:space="0" w:color="auto"/>
            </w:tcBorders>
            <w:vAlign w:val="center"/>
          </w:tcPr>
          <w:p w14:paraId="7649988C" w14:textId="77777777" w:rsidR="005815C6" w:rsidRPr="00CF2396" w:rsidRDefault="005815C6" w:rsidP="00090559">
            <w:r w:rsidRPr="00CF2396">
              <w:rPr>
                <w:sz w:val="22"/>
                <w:szCs w:val="22"/>
              </w:rPr>
              <w:t>16.10</w:t>
            </w:r>
          </w:p>
        </w:tc>
        <w:tc>
          <w:tcPr>
            <w:tcW w:w="290" w:type="pct"/>
            <w:tcBorders>
              <w:top w:val="single" w:sz="4" w:space="0" w:color="auto"/>
              <w:left w:val="single" w:sz="4" w:space="0" w:color="auto"/>
              <w:bottom w:val="single" w:sz="4" w:space="0" w:color="auto"/>
              <w:right w:val="single" w:sz="4" w:space="0" w:color="auto"/>
            </w:tcBorders>
          </w:tcPr>
          <w:p w14:paraId="006E38C3" w14:textId="77777777" w:rsidR="005815C6" w:rsidRPr="00CF2396" w:rsidRDefault="005815C6" w:rsidP="00090559">
            <w:r w:rsidRPr="00CF2396">
              <w:rPr>
                <w:sz w:val="22"/>
                <w:szCs w:val="22"/>
              </w:rPr>
              <w:t>20.11</w:t>
            </w:r>
          </w:p>
        </w:tc>
      </w:tr>
      <w:tr w:rsidR="005815C6" w:rsidRPr="00CF2396" w14:paraId="7576ECC0" w14:textId="77777777" w:rsidTr="002F294A">
        <w:tc>
          <w:tcPr>
            <w:tcW w:w="381" w:type="pct"/>
            <w:tcBorders>
              <w:top w:val="single" w:sz="4" w:space="0" w:color="auto"/>
              <w:left w:val="single" w:sz="4" w:space="0" w:color="auto"/>
              <w:bottom w:val="single" w:sz="4" w:space="0" w:color="auto"/>
              <w:right w:val="single" w:sz="4" w:space="0" w:color="auto"/>
            </w:tcBorders>
            <w:vAlign w:val="center"/>
          </w:tcPr>
          <w:p w14:paraId="2DE7C400" w14:textId="77777777" w:rsidR="005815C6" w:rsidRPr="00DD4C9B" w:rsidRDefault="005815C6" w:rsidP="005815C6">
            <w:r w:rsidRPr="00DD4C9B">
              <w:rPr>
                <w:sz w:val="22"/>
                <w:szCs w:val="22"/>
              </w:rPr>
              <w:t>Voskhod</w:t>
            </w:r>
          </w:p>
        </w:tc>
        <w:tc>
          <w:tcPr>
            <w:tcW w:w="341" w:type="pct"/>
            <w:tcBorders>
              <w:top w:val="single" w:sz="4" w:space="0" w:color="auto"/>
              <w:left w:val="single" w:sz="4" w:space="0" w:color="auto"/>
              <w:bottom w:val="single" w:sz="4" w:space="0" w:color="auto"/>
              <w:right w:val="single" w:sz="4" w:space="0" w:color="auto"/>
            </w:tcBorders>
            <w:vAlign w:val="center"/>
          </w:tcPr>
          <w:p w14:paraId="2F56FFB7" w14:textId="77777777" w:rsidR="005815C6" w:rsidRPr="00CF2396" w:rsidRDefault="005815C6" w:rsidP="005815C6">
            <w:pPr>
              <w:jc w:val="center"/>
            </w:pPr>
            <w:r w:rsidRPr="00CF2396">
              <w:rPr>
                <w:sz w:val="22"/>
                <w:szCs w:val="22"/>
              </w:rPr>
              <w:t>10/10</w:t>
            </w:r>
          </w:p>
        </w:tc>
        <w:tc>
          <w:tcPr>
            <w:tcW w:w="244" w:type="pct"/>
            <w:tcBorders>
              <w:top w:val="single" w:sz="4" w:space="0" w:color="auto"/>
              <w:left w:val="single" w:sz="4" w:space="0" w:color="auto"/>
              <w:bottom w:val="single" w:sz="4" w:space="0" w:color="auto"/>
              <w:right w:val="single" w:sz="4" w:space="0" w:color="auto"/>
            </w:tcBorders>
            <w:vAlign w:val="center"/>
          </w:tcPr>
          <w:p w14:paraId="379CEB28" w14:textId="77777777" w:rsidR="005815C6" w:rsidRPr="00CF2396" w:rsidRDefault="005815C6" w:rsidP="00090559">
            <w:r w:rsidRPr="00CF2396">
              <w:rPr>
                <w:sz w:val="22"/>
                <w:szCs w:val="22"/>
              </w:rPr>
              <w:t>20.03</w:t>
            </w:r>
          </w:p>
        </w:tc>
        <w:tc>
          <w:tcPr>
            <w:tcW w:w="244" w:type="pct"/>
            <w:tcBorders>
              <w:top w:val="single" w:sz="4" w:space="0" w:color="auto"/>
              <w:left w:val="single" w:sz="4" w:space="0" w:color="auto"/>
              <w:bottom w:val="single" w:sz="4" w:space="0" w:color="auto"/>
              <w:right w:val="single" w:sz="4" w:space="0" w:color="auto"/>
            </w:tcBorders>
            <w:vAlign w:val="center"/>
          </w:tcPr>
          <w:p w14:paraId="19F62D4C" w14:textId="77777777" w:rsidR="005815C6" w:rsidRPr="00CF2396" w:rsidRDefault="005815C6" w:rsidP="00090559">
            <w:r w:rsidRPr="00CF2396">
              <w:rPr>
                <w:sz w:val="22"/>
                <w:szCs w:val="22"/>
              </w:rPr>
              <w:t>30.03</w:t>
            </w:r>
          </w:p>
        </w:tc>
        <w:tc>
          <w:tcPr>
            <w:tcW w:w="244" w:type="pct"/>
            <w:tcBorders>
              <w:top w:val="single" w:sz="4" w:space="0" w:color="auto"/>
              <w:left w:val="single" w:sz="4" w:space="0" w:color="auto"/>
              <w:bottom w:val="single" w:sz="4" w:space="0" w:color="auto"/>
              <w:right w:val="single" w:sz="4" w:space="0" w:color="auto"/>
            </w:tcBorders>
            <w:vAlign w:val="center"/>
          </w:tcPr>
          <w:p w14:paraId="14346A9E" w14:textId="77777777" w:rsidR="005815C6" w:rsidRPr="00CF2396" w:rsidRDefault="005815C6" w:rsidP="00090559">
            <w:r w:rsidRPr="00CF2396">
              <w:rPr>
                <w:sz w:val="22"/>
                <w:szCs w:val="22"/>
              </w:rPr>
              <w:t>28.04</w:t>
            </w:r>
          </w:p>
        </w:tc>
        <w:tc>
          <w:tcPr>
            <w:tcW w:w="244" w:type="pct"/>
            <w:tcBorders>
              <w:top w:val="single" w:sz="4" w:space="0" w:color="auto"/>
              <w:left w:val="single" w:sz="4" w:space="0" w:color="auto"/>
              <w:bottom w:val="single" w:sz="4" w:space="0" w:color="auto"/>
              <w:right w:val="single" w:sz="4" w:space="0" w:color="auto"/>
            </w:tcBorders>
            <w:vAlign w:val="center"/>
          </w:tcPr>
          <w:p w14:paraId="39EAF71B" w14:textId="77777777" w:rsidR="005815C6" w:rsidRPr="00CF2396" w:rsidRDefault="005815C6" w:rsidP="00090559">
            <w:r w:rsidRPr="00CF2396">
              <w:rPr>
                <w:sz w:val="22"/>
                <w:szCs w:val="22"/>
              </w:rPr>
              <w:t>25.06</w:t>
            </w:r>
          </w:p>
        </w:tc>
        <w:tc>
          <w:tcPr>
            <w:tcW w:w="244" w:type="pct"/>
            <w:tcBorders>
              <w:top w:val="single" w:sz="4" w:space="0" w:color="auto"/>
              <w:left w:val="single" w:sz="4" w:space="0" w:color="auto"/>
              <w:bottom w:val="single" w:sz="4" w:space="0" w:color="auto"/>
              <w:right w:val="single" w:sz="4" w:space="0" w:color="auto"/>
            </w:tcBorders>
            <w:vAlign w:val="center"/>
          </w:tcPr>
          <w:p w14:paraId="06169A22" w14:textId="77777777" w:rsidR="005815C6" w:rsidRPr="00CF2396" w:rsidRDefault="005815C6" w:rsidP="00090559">
            <w:r w:rsidRPr="00CF2396">
              <w:rPr>
                <w:sz w:val="22"/>
                <w:szCs w:val="22"/>
              </w:rPr>
              <w:t>27.03</w:t>
            </w:r>
          </w:p>
        </w:tc>
        <w:tc>
          <w:tcPr>
            <w:tcW w:w="244" w:type="pct"/>
            <w:tcBorders>
              <w:top w:val="single" w:sz="4" w:space="0" w:color="auto"/>
              <w:left w:val="single" w:sz="4" w:space="0" w:color="auto"/>
              <w:bottom w:val="single" w:sz="4" w:space="0" w:color="auto"/>
              <w:right w:val="single" w:sz="4" w:space="0" w:color="auto"/>
            </w:tcBorders>
            <w:vAlign w:val="center"/>
          </w:tcPr>
          <w:p w14:paraId="2C23BD3B" w14:textId="77777777" w:rsidR="005815C6" w:rsidRPr="00CF2396" w:rsidRDefault="005815C6" w:rsidP="00090559">
            <w:r w:rsidRPr="00CF2396">
              <w:rPr>
                <w:sz w:val="22"/>
                <w:szCs w:val="22"/>
              </w:rPr>
              <w:t>06.04</w:t>
            </w:r>
          </w:p>
        </w:tc>
        <w:tc>
          <w:tcPr>
            <w:tcW w:w="245" w:type="pct"/>
            <w:tcBorders>
              <w:top w:val="single" w:sz="4" w:space="0" w:color="auto"/>
              <w:left w:val="single" w:sz="4" w:space="0" w:color="auto"/>
              <w:bottom w:val="single" w:sz="4" w:space="0" w:color="auto"/>
              <w:right w:val="single" w:sz="4" w:space="0" w:color="auto"/>
            </w:tcBorders>
            <w:vAlign w:val="center"/>
          </w:tcPr>
          <w:p w14:paraId="721F40B8" w14:textId="77777777" w:rsidR="005815C6" w:rsidRPr="00CF2396" w:rsidRDefault="005815C6" w:rsidP="00090559">
            <w:r w:rsidRPr="00CF2396">
              <w:rPr>
                <w:sz w:val="22"/>
                <w:szCs w:val="22"/>
              </w:rPr>
              <w:t>20.04</w:t>
            </w:r>
          </w:p>
        </w:tc>
        <w:tc>
          <w:tcPr>
            <w:tcW w:w="263" w:type="pct"/>
            <w:tcBorders>
              <w:top w:val="single" w:sz="4" w:space="0" w:color="auto"/>
              <w:left w:val="single" w:sz="4" w:space="0" w:color="auto"/>
              <w:bottom w:val="single" w:sz="4" w:space="0" w:color="auto"/>
              <w:right w:val="single" w:sz="4" w:space="0" w:color="auto"/>
            </w:tcBorders>
            <w:vAlign w:val="center"/>
          </w:tcPr>
          <w:p w14:paraId="3402CD34" w14:textId="77777777" w:rsidR="005815C6" w:rsidRPr="00CF2396" w:rsidRDefault="005815C6" w:rsidP="00090559">
            <w:r w:rsidRPr="00CF2396">
              <w:rPr>
                <w:sz w:val="22"/>
                <w:szCs w:val="22"/>
              </w:rPr>
              <w:t>16.04</w:t>
            </w:r>
          </w:p>
        </w:tc>
        <w:tc>
          <w:tcPr>
            <w:tcW w:w="244" w:type="pct"/>
            <w:tcBorders>
              <w:top w:val="single" w:sz="4" w:space="0" w:color="auto"/>
              <w:left w:val="single" w:sz="4" w:space="0" w:color="auto"/>
              <w:bottom w:val="single" w:sz="4" w:space="0" w:color="auto"/>
              <w:right w:val="single" w:sz="4" w:space="0" w:color="auto"/>
            </w:tcBorders>
            <w:vAlign w:val="center"/>
          </w:tcPr>
          <w:p w14:paraId="6A870F31" w14:textId="77777777" w:rsidR="005815C6" w:rsidRPr="00CF2396" w:rsidRDefault="005815C6" w:rsidP="00090559">
            <w:r w:rsidRPr="00CF2396">
              <w:rPr>
                <w:sz w:val="22"/>
                <w:szCs w:val="22"/>
              </w:rPr>
              <w:t>23.04</w:t>
            </w:r>
          </w:p>
        </w:tc>
        <w:tc>
          <w:tcPr>
            <w:tcW w:w="244" w:type="pct"/>
            <w:tcBorders>
              <w:top w:val="single" w:sz="4" w:space="0" w:color="auto"/>
              <w:left w:val="single" w:sz="4" w:space="0" w:color="auto"/>
              <w:bottom w:val="single" w:sz="4" w:space="0" w:color="auto"/>
              <w:right w:val="single" w:sz="4" w:space="0" w:color="auto"/>
            </w:tcBorders>
            <w:vAlign w:val="center"/>
          </w:tcPr>
          <w:p w14:paraId="5A5EB9B2" w14:textId="77777777" w:rsidR="005815C6" w:rsidRPr="00CF2396" w:rsidRDefault="005815C6" w:rsidP="00090559">
            <w:r w:rsidRPr="00CF2396">
              <w:rPr>
                <w:sz w:val="22"/>
                <w:szCs w:val="22"/>
              </w:rPr>
              <w:t>01.05</w:t>
            </w:r>
          </w:p>
        </w:tc>
        <w:tc>
          <w:tcPr>
            <w:tcW w:w="244" w:type="pct"/>
            <w:tcBorders>
              <w:top w:val="single" w:sz="4" w:space="0" w:color="auto"/>
              <w:left w:val="single" w:sz="4" w:space="0" w:color="auto"/>
              <w:bottom w:val="single" w:sz="4" w:space="0" w:color="auto"/>
              <w:right w:val="single" w:sz="4" w:space="0" w:color="auto"/>
            </w:tcBorders>
            <w:vAlign w:val="center"/>
          </w:tcPr>
          <w:p w14:paraId="7F06B4E8" w14:textId="77777777" w:rsidR="005815C6" w:rsidRPr="00CF2396" w:rsidRDefault="005815C6" w:rsidP="00090559">
            <w:pPr>
              <w:rPr>
                <w:lang w:val="en-US"/>
              </w:rPr>
            </w:pPr>
            <w:r w:rsidRPr="00CF2396">
              <w:rPr>
                <w:sz w:val="22"/>
                <w:szCs w:val="22"/>
                <w:lang w:val="en-US"/>
              </w:rPr>
              <w:t>0</w:t>
            </w:r>
            <w:r w:rsidRPr="00CF2396">
              <w:rPr>
                <w:sz w:val="22"/>
                <w:szCs w:val="22"/>
              </w:rPr>
              <w:t>2</w:t>
            </w:r>
            <w:r w:rsidRPr="00CF2396">
              <w:rPr>
                <w:sz w:val="22"/>
                <w:szCs w:val="22"/>
                <w:lang w:val="en-US"/>
              </w:rPr>
              <w:t>.06</w:t>
            </w:r>
          </w:p>
        </w:tc>
        <w:tc>
          <w:tcPr>
            <w:tcW w:w="244" w:type="pct"/>
            <w:tcBorders>
              <w:top w:val="single" w:sz="4" w:space="0" w:color="auto"/>
              <w:left w:val="single" w:sz="4" w:space="0" w:color="auto"/>
              <w:bottom w:val="single" w:sz="4" w:space="0" w:color="auto"/>
              <w:right w:val="single" w:sz="4" w:space="0" w:color="auto"/>
            </w:tcBorders>
            <w:vAlign w:val="center"/>
          </w:tcPr>
          <w:p w14:paraId="3F5720EB" w14:textId="77777777" w:rsidR="005815C6" w:rsidRPr="00CF2396" w:rsidRDefault="005815C6" w:rsidP="00090559">
            <w:pPr>
              <w:rPr>
                <w:lang w:val="en-US"/>
              </w:rPr>
            </w:pPr>
            <w:r w:rsidRPr="00CF2396">
              <w:rPr>
                <w:sz w:val="22"/>
                <w:szCs w:val="22"/>
                <w:lang w:val="en-US"/>
              </w:rPr>
              <w:t>1</w:t>
            </w:r>
            <w:r w:rsidRPr="00CF2396">
              <w:rPr>
                <w:sz w:val="22"/>
                <w:szCs w:val="22"/>
              </w:rPr>
              <w:t>0</w:t>
            </w:r>
            <w:r w:rsidRPr="00CF2396">
              <w:rPr>
                <w:sz w:val="22"/>
                <w:szCs w:val="22"/>
                <w:lang w:val="en-US"/>
              </w:rPr>
              <w:t>.08</w:t>
            </w:r>
          </w:p>
        </w:tc>
        <w:tc>
          <w:tcPr>
            <w:tcW w:w="245" w:type="pct"/>
            <w:tcBorders>
              <w:top w:val="single" w:sz="4" w:space="0" w:color="auto"/>
              <w:left w:val="single" w:sz="4" w:space="0" w:color="auto"/>
              <w:bottom w:val="single" w:sz="4" w:space="0" w:color="auto"/>
              <w:right w:val="single" w:sz="4" w:space="0" w:color="auto"/>
            </w:tcBorders>
            <w:vAlign w:val="center"/>
          </w:tcPr>
          <w:p w14:paraId="0C969BC9" w14:textId="77777777" w:rsidR="005815C6" w:rsidRPr="00CF2396" w:rsidRDefault="005815C6" w:rsidP="00090559">
            <w:pPr>
              <w:rPr>
                <w:lang w:val="en-US"/>
              </w:rPr>
            </w:pPr>
            <w:r w:rsidRPr="00CF2396">
              <w:rPr>
                <w:sz w:val="22"/>
                <w:szCs w:val="22"/>
              </w:rPr>
              <w:t>10</w:t>
            </w:r>
            <w:r w:rsidRPr="00CF2396">
              <w:rPr>
                <w:sz w:val="22"/>
                <w:szCs w:val="22"/>
                <w:lang w:val="en-US"/>
              </w:rPr>
              <w:t>.09</w:t>
            </w:r>
          </w:p>
        </w:tc>
        <w:tc>
          <w:tcPr>
            <w:tcW w:w="245" w:type="pct"/>
            <w:tcBorders>
              <w:top w:val="single" w:sz="4" w:space="0" w:color="auto"/>
              <w:left w:val="single" w:sz="4" w:space="0" w:color="auto"/>
              <w:bottom w:val="single" w:sz="4" w:space="0" w:color="auto"/>
              <w:right w:val="single" w:sz="4" w:space="0" w:color="auto"/>
            </w:tcBorders>
            <w:vAlign w:val="center"/>
          </w:tcPr>
          <w:p w14:paraId="08E31B48" w14:textId="77777777" w:rsidR="005815C6" w:rsidRPr="00CF2396" w:rsidRDefault="005815C6" w:rsidP="00090559">
            <w:r w:rsidRPr="00CF2396">
              <w:rPr>
                <w:sz w:val="22"/>
                <w:szCs w:val="22"/>
              </w:rPr>
              <w:t>01.08</w:t>
            </w:r>
          </w:p>
        </w:tc>
        <w:tc>
          <w:tcPr>
            <w:tcW w:w="291" w:type="pct"/>
            <w:tcBorders>
              <w:top w:val="single" w:sz="4" w:space="0" w:color="auto"/>
              <w:left w:val="single" w:sz="4" w:space="0" w:color="auto"/>
              <w:bottom w:val="single" w:sz="4" w:space="0" w:color="auto"/>
              <w:right w:val="single" w:sz="4" w:space="0" w:color="auto"/>
            </w:tcBorders>
            <w:vAlign w:val="center"/>
          </w:tcPr>
          <w:p w14:paraId="0B9A418C" w14:textId="77777777" w:rsidR="005815C6" w:rsidRPr="00CF2396" w:rsidRDefault="005815C6" w:rsidP="00090559">
            <w:r w:rsidRPr="00CF2396">
              <w:rPr>
                <w:sz w:val="22"/>
                <w:szCs w:val="22"/>
              </w:rPr>
              <w:t>16.08</w:t>
            </w:r>
          </w:p>
        </w:tc>
        <w:tc>
          <w:tcPr>
            <w:tcW w:w="260" w:type="pct"/>
            <w:tcBorders>
              <w:top w:val="single" w:sz="4" w:space="0" w:color="auto"/>
              <w:left w:val="single" w:sz="4" w:space="0" w:color="auto"/>
              <w:bottom w:val="single" w:sz="4" w:space="0" w:color="auto"/>
              <w:right w:val="single" w:sz="4" w:space="0" w:color="auto"/>
            </w:tcBorders>
            <w:vAlign w:val="center"/>
          </w:tcPr>
          <w:p w14:paraId="37D147AA" w14:textId="77777777" w:rsidR="005815C6" w:rsidRPr="00CF2396" w:rsidRDefault="005815C6" w:rsidP="00090559">
            <w:r w:rsidRPr="00CF2396">
              <w:rPr>
                <w:sz w:val="22"/>
                <w:szCs w:val="22"/>
              </w:rPr>
              <w:t>16.10</w:t>
            </w:r>
          </w:p>
        </w:tc>
        <w:tc>
          <w:tcPr>
            <w:tcW w:w="290" w:type="pct"/>
            <w:tcBorders>
              <w:top w:val="single" w:sz="4" w:space="0" w:color="auto"/>
              <w:left w:val="single" w:sz="4" w:space="0" w:color="auto"/>
              <w:bottom w:val="single" w:sz="4" w:space="0" w:color="auto"/>
              <w:right w:val="single" w:sz="4" w:space="0" w:color="auto"/>
            </w:tcBorders>
          </w:tcPr>
          <w:p w14:paraId="72B71A40" w14:textId="77777777" w:rsidR="005815C6" w:rsidRPr="00CF2396" w:rsidRDefault="005815C6" w:rsidP="00090559">
            <w:r w:rsidRPr="00CF2396">
              <w:rPr>
                <w:sz w:val="22"/>
                <w:szCs w:val="22"/>
              </w:rPr>
              <w:t>22.11</w:t>
            </w:r>
          </w:p>
        </w:tc>
      </w:tr>
      <w:tr w:rsidR="005815C6" w:rsidRPr="00CF2396" w14:paraId="5A29F5FF" w14:textId="77777777" w:rsidTr="002F294A">
        <w:tc>
          <w:tcPr>
            <w:tcW w:w="381" w:type="pct"/>
            <w:tcBorders>
              <w:top w:val="single" w:sz="4" w:space="0" w:color="auto"/>
              <w:left w:val="single" w:sz="4" w:space="0" w:color="auto"/>
              <w:bottom w:val="single" w:sz="4" w:space="0" w:color="auto"/>
              <w:right w:val="single" w:sz="4" w:space="0" w:color="auto"/>
            </w:tcBorders>
            <w:vAlign w:val="center"/>
          </w:tcPr>
          <w:p w14:paraId="6E658A57" w14:textId="77777777" w:rsidR="005815C6" w:rsidRPr="00DD4C9B" w:rsidRDefault="005815C6" w:rsidP="005815C6">
            <w:pPr>
              <w:rPr>
                <w:lang w:val="en-US"/>
              </w:rPr>
            </w:pPr>
            <w:r w:rsidRPr="00DD4C9B">
              <w:rPr>
                <w:sz w:val="22"/>
                <w:szCs w:val="22"/>
                <w:lang w:val="en-US"/>
              </w:rPr>
              <w:t>Grenny Smit</w:t>
            </w:r>
          </w:p>
        </w:tc>
        <w:tc>
          <w:tcPr>
            <w:tcW w:w="341" w:type="pct"/>
            <w:tcBorders>
              <w:top w:val="single" w:sz="4" w:space="0" w:color="auto"/>
              <w:left w:val="single" w:sz="4" w:space="0" w:color="auto"/>
              <w:bottom w:val="single" w:sz="4" w:space="0" w:color="auto"/>
              <w:right w:val="single" w:sz="4" w:space="0" w:color="auto"/>
            </w:tcBorders>
            <w:vAlign w:val="center"/>
          </w:tcPr>
          <w:p w14:paraId="487930E7" w14:textId="77777777" w:rsidR="005815C6" w:rsidRPr="00CF2396" w:rsidRDefault="005815C6" w:rsidP="005815C6">
            <w:pPr>
              <w:jc w:val="center"/>
            </w:pPr>
            <w:r w:rsidRPr="00CF2396">
              <w:rPr>
                <w:sz w:val="22"/>
                <w:szCs w:val="22"/>
              </w:rPr>
              <w:t>49/12</w:t>
            </w:r>
          </w:p>
        </w:tc>
        <w:tc>
          <w:tcPr>
            <w:tcW w:w="244" w:type="pct"/>
            <w:tcBorders>
              <w:top w:val="single" w:sz="4" w:space="0" w:color="auto"/>
              <w:left w:val="single" w:sz="4" w:space="0" w:color="auto"/>
              <w:bottom w:val="single" w:sz="4" w:space="0" w:color="auto"/>
              <w:right w:val="single" w:sz="4" w:space="0" w:color="auto"/>
            </w:tcBorders>
            <w:vAlign w:val="center"/>
          </w:tcPr>
          <w:p w14:paraId="6C55ED26" w14:textId="77777777" w:rsidR="005815C6" w:rsidRPr="00CF2396" w:rsidRDefault="005815C6" w:rsidP="00090559">
            <w:r w:rsidRPr="00CF2396">
              <w:rPr>
                <w:sz w:val="22"/>
                <w:szCs w:val="22"/>
              </w:rPr>
              <w:t>21.03</w:t>
            </w:r>
          </w:p>
        </w:tc>
        <w:tc>
          <w:tcPr>
            <w:tcW w:w="244" w:type="pct"/>
            <w:tcBorders>
              <w:top w:val="single" w:sz="4" w:space="0" w:color="auto"/>
              <w:left w:val="single" w:sz="4" w:space="0" w:color="auto"/>
              <w:bottom w:val="single" w:sz="4" w:space="0" w:color="auto"/>
              <w:right w:val="single" w:sz="4" w:space="0" w:color="auto"/>
            </w:tcBorders>
            <w:vAlign w:val="center"/>
          </w:tcPr>
          <w:p w14:paraId="3777C5D6" w14:textId="77777777" w:rsidR="005815C6" w:rsidRPr="00CF2396" w:rsidRDefault="005815C6" w:rsidP="00090559">
            <w:r w:rsidRPr="00CF2396">
              <w:rPr>
                <w:sz w:val="22"/>
                <w:szCs w:val="22"/>
              </w:rPr>
              <w:t>30.03</w:t>
            </w:r>
          </w:p>
        </w:tc>
        <w:tc>
          <w:tcPr>
            <w:tcW w:w="244" w:type="pct"/>
            <w:tcBorders>
              <w:top w:val="single" w:sz="4" w:space="0" w:color="auto"/>
              <w:left w:val="single" w:sz="4" w:space="0" w:color="auto"/>
              <w:bottom w:val="single" w:sz="4" w:space="0" w:color="auto"/>
              <w:right w:val="single" w:sz="4" w:space="0" w:color="auto"/>
            </w:tcBorders>
            <w:vAlign w:val="center"/>
          </w:tcPr>
          <w:p w14:paraId="08ED8653" w14:textId="77777777" w:rsidR="005815C6" w:rsidRPr="00CF2396" w:rsidRDefault="005815C6" w:rsidP="00090559">
            <w:r w:rsidRPr="00CF2396">
              <w:rPr>
                <w:sz w:val="22"/>
                <w:szCs w:val="22"/>
              </w:rPr>
              <w:t>29.04</w:t>
            </w:r>
          </w:p>
        </w:tc>
        <w:tc>
          <w:tcPr>
            <w:tcW w:w="244" w:type="pct"/>
            <w:tcBorders>
              <w:top w:val="single" w:sz="4" w:space="0" w:color="auto"/>
              <w:left w:val="single" w:sz="4" w:space="0" w:color="auto"/>
              <w:bottom w:val="single" w:sz="4" w:space="0" w:color="auto"/>
              <w:right w:val="single" w:sz="4" w:space="0" w:color="auto"/>
            </w:tcBorders>
            <w:vAlign w:val="center"/>
          </w:tcPr>
          <w:p w14:paraId="1B46E0FE" w14:textId="77777777" w:rsidR="005815C6" w:rsidRPr="00CF2396" w:rsidRDefault="005815C6" w:rsidP="00090559">
            <w:r w:rsidRPr="00CF2396">
              <w:rPr>
                <w:sz w:val="22"/>
                <w:szCs w:val="22"/>
              </w:rPr>
              <w:t>21.06</w:t>
            </w:r>
          </w:p>
        </w:tc>
        <w:tc>
          <w:tcPr>
            <w:tcW w:w="244" w:type="pct"/>
            <w:tcBorders>
              <w:top w:val="single" w:sz="4" w:space="0" w:color="auto"/>
              <w:left w:val="single" w:sz="4" w:space="0" w:color="auto"/>
              <w:bottom w:val="single" w:sz="4" w:space="0" w:color="auto"/>
              <w:right w:val="single" w:sz="4" w:space="0" w:color="auto"/>
            </w:tcBorders>
            <w:vAlign w:val="center"/>
          </w:tcPr>
          <w:p w14:paraId="093224A7" w14:textId="77777777" w:rsidR="005815C6" w:rsidRPr="00CF2396" w:rsidRDefault="005815C6" w:rsidP="00090559">
            <w:r w:rsidRPr="00CF2396">
              <w:rPr>
                <w:sz w:val="22"/>
                <w:szCs w:val="22"/>
              </w:rPr>
              <w:t>28.03</w:t>
            </w:r>
          </w:p>
        </w:tc>
        <w:tc>
          <w:tcPr>
            <w:tcW w:w="244" w:type="pct"/>
            <w:tcBorders>
              <w:top w:val="single" w:sz="4" w:space="0" w:color="auto"/>
              <w:left w:val="single" w:sz="4" w:space="0" w:color="auto"/>
              <w:bottom w:val="single" w:sz="4" w:space="0" w:color="auto"/>
              <w:right w:val="single" w:sz="4" w:space="0" w:color="auto"/>
            </w:tcBorders>
            <w:vAlign w:val="center"/>
          </w:tcPr>
          <w:p w14:paraId="63B4CCDE" w14:textId="77777777" w:rsidR="005815C6" w:rsidRPr="00CF2396" w:rsidRDefault="005815C6" w:rsidP="00090559">
            <w:r w:rsidRPr="00CF2396">
              <w:rPr>
                <w:sz w:val="22"/>
                <w:szCs w:val="22"/>
              </w:rPr>
              <w:t>09.04</w:t>
            </w:r>
          </w:p>
        </w:tc>
        <w:tc>
          <w:tcPr>
            <w:tcW w:w="245" w:type="pct"/>
            <w:tcBorders>
              <w:top w:val="single" w:sz="4" w:space="0" w:color="auto"/>
              <w:left w:val="single" w:sz="4" w:space="0" w:color="auto"/>
              <w:bottom w:val="single" w:sz="4" w:space="0" w:color="auto"/>
              <w:right w:val="single" w:sz="4" w:space="0" w:color="auto"/>
            </w:tcBorders>
            <w:vAlign w:val="center"/>
          </w:tcPr>
          <w:p w14:paraId="2A245550" w14:textId="77777777" w:rsidR="005815C6" w:rsidRPr="00CF2396" w:rsidRDefault="005815C6" w:rsidP="00090559">
            <w:r w:rsidRPr="00CF2396">
              <w:rPr>
                <w:sz w:val="22"/>
                <w:szCs w:val="22"/>
              </w:rPr>
              <w:t>21.04</w:t>
            </w:r>
          </w:p>
        </w:tc>
        <w:tc>
          <w:tcPr>
            <w:tcW w:w="263" w:type="pct"/>
            <w:tcBorders>
              <w:top w:val="single" w:sz="4" w:space="0" w:color="auto"/>
              <w:left w:val="single" w:sz="4" w:space="0" w:color="auto"/>
              <w:bottom w:val="single" w:sz="4" w:space="0" w:color="auto"/>
              <w:right w:val="single" w:sz="4" w:space="0" w:color="auto"/>
            </w:tcBorders>
            <w:vAlign w:val="center"/>
          </w:tcPr>
          <w:p w14:paraId="4EE9B0C8" w14:textId="77777777" w:rsidR="005815C6" w:rsidRPr="00CF2396" w:rsidRDefault="005815C6" w:rsidP="00090559">
            <w:r w:rsidRPr="00CF2396">
              <w:rPr>
                <w:sz w:val="22"/>
                <w:szCs w:val="22"/>
              </w:rPr>
              <w:t>16.04</w:t>
            </w:r>
          </w:p>
        </w:tc>
        <w:tc>
          <w:tcPr>
            <w:tcW w:w="244" w:type="pct"/>
            <w:tcBorders>
              <w:top w:val="single" w:sz="4" w:space="0" w:color="auto"/>
              <w:left w:val="single" w:sz="4" w:space="0" w:color="auto"/>
              <w:bottom w:val="single" w:sz="4" w:space="0" w:color="auto"/>
              <w:right w:val="single" w:sz="4" w:space="0" w:color="auto"/>
            </w:tcBorders>
            <w:vAlign w:val="center"/>
          </w:tcPr>
          <w:p w14:paraId="762FD6DF" w14:textId="77777777" w:rsidR="005815C6" w:rsidRPr="00CF2396" w:rsidRDefault="005815C6" w:rsidP="00090559">
            <w:r w:rsidRPr="00CF2396">
              <w:rPr>
                <w:sz w:val="22"/>
                <w:szCs w:val="22"/>
              </w:rPr>
              <w:t>20.04</w:t>
            </w:r>
          </w:p>
        </w:tc>
        <w:tc>
          <w:tcPr>
            <w:tcW w:w="244" w:type="pct"/>
            <w:tcBorders>
              <w:top w:val="single" w:sz="4" w:space="0" w:color="auto"/>
              <w:left w:val="single" w:sz="4" w:space="0" w:color="auto"/>
              <w:bottom w:val="single" w:sz="4" w:space="0" w:color="auto"/>
              <w:right w:val="single" w:sz="4" w:space="0" w:color="auto"/>
            </w:tcBorders>
            <w:vAlign w:val="center"/>
          </w:tcPr>
          <w:p w14:paraId="245330A2" w14:textId="77777777" w:rsidR="005815C6" w:rsidRPr="00CF2396" w:rsidRDefault="005815C6" w:rsidP="00090559">
            <w:r w:rsidRPr="00CF2396">
              <w:rPr>
                <w:sz w:val="22"/>
                <w:szCs w:val="22"/>
              </w:rPr>
              <w:t>28.04</w:t>
            </w:r>
          </w:p>
        </w:tc>
        <w:tc>
          <w:tcPr>
            <w:tcW w:w="244" w:type="pct"/>
            <w:tcBorders>
              <w:top w:val="single" w:sz="4" w:space="0" w:color="auto"/>
              <w:left w:val="single" w:sz="4" w:space="0" w:color="auto"/>
              <w:bottom w:val="single" w:sz="4" w:space="0" w:color="auto"/>
              <w:right w:val="single" w:sz="4" w:space="0" w:color="auto"/>
            </w:tcBorders>
            <w:vAlign w:val="center"/>
          </w:tcPr>
          <w:p w14:paraId="267D87DA" w14:textId="77777777" w:rsidR="005815C6" w:rsidRPr="00CF2396" w:rsidRDefault="005815C6" w:rsidP="00090559">
            <w:r w:rsidRPr="00CF2396">
              <w:rPr>
                <w:sz w:val="22"/>
                <w:szCs w:val="22"/>
              </w:rPr>
              <w:t>03.06</w:t>
            </w:r>
          </w:p>
        </w:tc>
        <w:tc>
          <w:tcPr>
            <w:tcW w:w="244" w:type="pct"/>
            <w:tcBorders>
              <w:top w:val="single" w:sz="4" w:space="0" w:color="auto"/>
              <w:left w:val="single" w:sz="4" w:space="0" w:color="auto"/>
              <w:bottom w:val="single" w:sz="4" w:space="0" w:color="auto"/>
              <w:right w:val="single" w:sz="4" w:space="0" w:color="auto"/>
            </w:tcBorders>
            <w:vAlign w:val="center"/>
          </w:tcPr>
          <w:p w14:paraId="38D1773C" w14:textId="77777777" w:rsidR="005815C6" w:rsidRPr="00CF2396" w:rsidRDefault="005815C6" w:rsidP="00090559">
            <w:r w:rsidRPr="00CF2396">
              <w:rPr>
                <w:sz w:val="22"/>
                <w:szCs w:val="22"/>
              </w:rPr>
              <w:t>20.08</w:t>
            </w:r>
          </w:p>
        </w:tc>
        <w:tc>
          <w:tcPr>
            <w:tcW w:w="245" w:type="pct"/>
            <w:tcBorders>
              <w:top w:val="single" w:sz="4" w:space="0" w:color="auto"/>
              <w:left w:val="single" w:sz="4" w:space="0" w:color="auto"/>
              <w:bottom w:val="single" w:sz="4" w:space="0" w:color="auto"/>
              <w:right w:val="single" w:sz="4" w:space="0" w:color="auto"/>
            </w:tcBorders>
            <w:vAlign w:val="center"/>
          </w:tcPr>
          <w:p w14:paraId="56D805BF" w14:textId="77777777" w:rsidR="005815C6" w:rsidRPr="00CF2396" w:rsidRDefault="005815C6" w:rsidP="00090559">
            <w:r w:rsidRPr="00CF2396">
              <w:rPr>
                <w:sz w:val="22"/>
                <w:szCs w:val="22"/>
              </w:rPr>
              <w:t>06.09</w:t>
            </w:r>
          </w:p>
        </w:tc>
        <w:tc>
          <w:tcPr>
            <w:tcW w:w="245" w:type="pct"/>
            <w:tcBorders>
              <w:top w:val="single" w:sz="4" w:space="0" w:color="auto"/>
              <w:left w:val="single" w:sz="4" w:space="0" w:color="auto"/>
              <w:bottom w:val="single" w:sz="4" w:space="0" w:color="auto"/>
              <w:right w:val="single" w:sz="4" w:space="0" w:color="auto"/>
            </w:tcBorders>
            <w:vAlign w:val="center"/>
          </w:tcPr>
          <w:p w14:paraId="38615F22" w14:textId="77777777" w:rsidR="005815C6" w:rsidRPr="00CF2396" w:rsidRDefault="005815C6" w:rsidP="00090559">
            <w:r w:rsidRPr="00CF2396">
              <w:rPr>
                <w:sz w:val="22"/>
                <w:szCs w:val="22"/>
              </w:rPr>
              <w:t>28.07</w:t>
            </w:r>
          </w:p>
        </w:tc>
        <w:tc>
          <w:tcPr>
            <w:tcW w:w="291" w:type="pct"/>
            <w:tcBorders>
              <w:top w:val="single" w:sz="4" w:space="0" w:color="auto"/>
              <w:left w:val="single" w:sz="4" w:space="0" w:color="auto"/>
              <w:bottom w:val="single" w:sz="4" w:space="0" w:color="auto"/>
              <w:right w:val="single" w:sz="4" w:space="0" w:color="auto"/>
            </w:tcBorders>
            <w:vAlign w:val="center"/>
          </w:tcPr>
          <w:p w14:paraId="0A8B60AA" w14:textId="77777777" w:rsidR="005815C6" w:rsidRPr="00CF2396" w:rsidRDefault="005815C6" w:rsidP="00090559">
            <w:r w:rsidRPr="00CF2396">
              <w:rPr>
                <w:sz w:val="22"/>
                <w:szCs w:val="22"/>
              </w:rPr>
              <w:t>13.08</w:t>
            </w:r>
          </w:p>
        </w:tc>
        <w:tc>
          <w:tcPr>
            <w:tcW w:w="260" w:type="pct"/>
            <w:tcBorders>
              <w:top w:val="single" w:sz="4" w:space="0" w:color="auto"/>
              <w:left w:val="single" w:sz="4" w:space="0" w:color="auto"/>
              <w:bottom w:val="single" w:sz="4" w:space="0" w:color="auto"/>
              <w:right w:val="single" w:sz="4" w:space="0" w:color="auto"/>
            </w:tcBorders>
            <w:vAlign w:val="center"/>
          </w:tcPr>
          <w:p w14:paraId="20080DE9" w14:textId="77777777" w:rsidR="005815C6" w:rsidRPr="00CF2396" w:rsidRDefault="005815C6" w:rsidP="00090559">
            <w:r w:rsidRPr="00CF2396">
              <w:rPr>
                <w:sz w:val="22"/>
                <w:szCs w:val="22"/>
              </w:rPr>
              <w:t>15.10</w:t>
            </w:r>
          </w:p>
        </w:tc>
        <w:tc>
          <w:tcPr>
            <w:tcW w:w="290" w:type="pct"/>
            <w:tcBorders>
              <w:top w:val="single" w:sz="4" w:space="0" w:color="auto"/>
              <w:left w:val="single" w:sz="4" w:space="0" w:color="auto"/>
              <w:bottom w:val="single" w:sz="4" w:space="0" w:color="auto"/>
              <w:right w:val="single" w:sz="4" w:space="0" w:color="auto"/>
            </w:tcBorders>
          </w:tcPr>
          <w:p w14:paraId="700A674D" w14:textId="77777777" w:rsidR="005815C6" w:rsidRPr="00CF2396" w:rsidRDefault="005815C6" w:rsidP="00090559">
            <w:r w:rsidRPr="00CF2396">
              <w:rPr>
                <w:sz w:val="22"/>
                <w:szCs w:val="22"/>
              </w:rPr>
              <w:t>24.11</w:t>
            </w:r>
          </w:p>
        </w:tc>
      </w:tr>
      <w:tr w:rsidR="005815C6" w:rsidRPr="00CF2396" w14:paraId="12A193B8" w14:textId="77777777" w:rsidTr="002F294A">
        <w:tc>
          <w:tcPr>
            <w:tcW w:w="381" w:type="pct"/>
            <w:tcBorders>
              <w:top w:val="single" w:sz="4" w:space="0" w:color="auto"/>
              <w:left w:val="single" w:sz="4" w:space="0" w:color="auto"/>
              <w:bottom w:val="single" w:sz="4" w:space="0" w:color="auto"/>
              <w:right w:val="single" w:sz="4" w:space="0" w:color="auto"/>
            </w:tcBorders>
            <w:vAlign w:val="center"/>
          </w:tcPr>
          <w:p w14:paraId="16CF2F9A" w14:textId="77777777" w:rsidR="005815C6" w:rsidRPr="00DD4C9B" w:rsidRDefault="005815C6" w:rsidP="005815C6">
            <w:pPr>
              <w:rPr>
                <w:lang w:val="en-US"/>
              </w:rPr>
            </w:pPr>
            <w:r w:rsidRPr="00DD4C9B">
              <w:rPr>
                <w:sz w:val="22"/>
                <w:szCs w:val="22"/>
                <w:lang w:val="en-US"/>
              </w:rPr>
              <w:t xml:space="preserve">Dzhungarskoe zheltoe </w:t>
            </w:r>
          </w:p>
        </w:tc>
        <w:tc>
          <w:tcPr>
            <w:tcW w:w="341" w:type="pct"/>
            <w:tcBorders>
              <w:top w:val="single" w:sz="4" w:space="0" w:color="auto"/>
              <w:left w:val="single" w:sz="4" w:space="0" w:color="auto"/>
              <w:bottom w:val="single" w:sz="4" w:space="0" w:color="auto"/>
              <w:right w:val="single" w:sz="4" w:space="0" w:color="auto"/>
            </w:tcBorders>
            <w:vAlign w:val="center"/>
          </w:tcPr>
          <w:p w14:paraId="2561D301" w14:textId="77777777" w:rsidR="005815C6" w:rsidRPr="00CF2396" w:rsidRDefault="005815C6" w:rsidP="005815C6">
            <w:pPr>
              <w:jc w:val="center"/>
            </w:pPr>
            <w:r w:rsidRPr="00CF2396">
              <w:rPr>
                <w:sz w:val="22"/>
                <w:szCs w:val="22"/>
              </w:rPr>
              <w:t>303/07</w:t>
            </w:r>
          </w:p>
        </w:tc>
        <w:tc>
          <w:tcPr>
            <w:tcW w:w="244" w:type="pct"/>
            <w:tcBorders>
              <w:top w:val="single" w:sz="4" w:space="0" w:color="auto"/>
              <w:left w:val="single" w:sz="4" w:space="0" w:color="auto"/>
              <w:bottom w:val="single" w:sz="4" w:space="0" w:color="auto"/>
              <w:right w:val="single" w:sz="4" w:space="0" w:color="auto"/>
            </w:tcBorders>
            <w:vAlign w:val="center"/>
          </w:tcPr>
          <w:p w14:paraId="34E89FB6" w14:textId="77777777" w:rsidR="005815C6" w:rsidRPr="00CF2396" w:rsidRDefault="005815C6" w:rsidP="00090559">
            <w:r w:rsidRPr="00CF2396">
              <w:rPr>
                <w:sz w:val="22"/>
                <w:szCs w:val="22"/>
              </w:rPr>
              <w:t>21.03</w:t>
            </w:r>
          </w:p>
        </w:tc>
        <w:tc>
          <w:tcPr>
            <w:tcW w:w="244" w:type="pct"/>
            <w:tcBorders>
              <w:top w:val="single" w:sz="4" w:space="0" w:color="auto"/>
              <w:left w:val="single" w:sz="4" w:space="0" w:color="auto"/>
              <w:bottom w:val="single" w:sz="4" w:space="0" w:color="auto"/>
              <w:right w:val="single" w:sz="4" w:space="0" w:color="auto"/>
            </w:tcBorders>
            <w:vAlign w:val="center"/>
          </w:tcPr>
          <w:p w14:paraId="5B43D47E" w14:textId="77777777" w:rsidR="005815C6" w:rsidRPr="00CF2396" w:rsidRDefault="005815C6" w:rsidP="00090559">
            <w:r w:rsidRPr="00CF2396">
              <w:rPr>
                <w:sz w:val="22"/>
                <w:szCs w:val="22"/>
              </w:rPr>
              <w:t>01.04</w:t>
            </w:r>
          </w:p>
        </w:tc>
        <w:tc>
          <w:tcPr>
            <w:tcW w:w="244" w:type="pct"/>
            <w:tcBorders>
              <w:top w:val="single" w:sz="4" w:space="0" w:color="auto"/>
              <w:left w:val="single" w:sz="4" w:space="0" w:color="auto"/>
              <w:bottom w:val="single" w:sz="4" w:space="0" w:color="auto"/>
              <w:right w:val="single" w:sz="4" w:space="0" w:color="auto"/>
            </w:tcBorders>
            <w:vAlign w:val="center"/>
          </w:tcPr>
          <w:p w14:paraId="543BDBA2" w14:textId="77777777" w:rsidR="005815C6" w:rsidRPr="00CF2396" w:rsidRDefault="005815C6" w:rsidP="00090559">
            <w:r w:rsidRPr="00CF2396">
              <w:rPr>
                <w:sz w:val="22"/>
                <w:szCs w:val="22"/>
              </w:rPr>
              <w:t>30.04</w:t>
            </w:r>
          </w:p>
        </w:tc>
        <w:tc>
          <w:tcPr>
            <w:tcW w:w="244" w:type="pct"/>
            <w:tcBorders>
              <w:top w:val="single" w:sz="4" w:space="0" w:color="auto"/>
              <w:left w:val="single" w:sz="4" w:space="0" w:color="auto"/>
              <w:bottom w:val="single" w:sz="4" w:space="0" w:color="auto"/>
              <w:right w:val="single" w:sz="4" w:space="0" w:color="auto"/>
            </w:tcBorders>
            <w:vAlign w:val="center"/>
          </w:tcPr>
          <w:p w14:paraId="1765CB58" w14:textId="77777777" w:rsidR="005815C6" w:rsidRPr="00CF2396" w:rsidRDefault="005815C6" w:rsidP="00090559">
            <w:r w:rsidRPr="00CF2396">
              <w:rPr>
                <w:sz w:val="22"/>
                <w:szCs w:val="22"/>
              </w:rPr>
              <w:t>03.07</w:t>
            </w:r>
          </w:p>
        </w:tc>
        <w:tc>
          <w:tcPr>
            <w:tcW w:w="244" w:type="pct"/>
            <w:tcBorders>
              <w:top w:val="single" w:sz="4" w:space="0" w:color="auto"/>
              <w:left w:val="single" w:sz="4" w:space="0" w:color="auto"/>
              <w:bottom w:val="single" w:sz="4" w:space="0" w:color="auto"/>
              <w:right w:val="single" w:sz="4" w:space="0" w:color="auto"/>
            </w:tcBorders>
            <w:vAlign w:val="center"/>
          </w:tcPr>
          <w:p w14:paraId="37369B41" w14:textId="77777777" w:rsidR="005815C6" w:rsidRPr="00CF2396" w:rsidRDefault="005815C6" w:rsidP="00090559">
            <w:r w:rsidRPr="00CF2396">
              <w:rPr>
                <w:sz w:val="22"/>
                <w:szCs w:val="22"/>
              </w:rPr>
              <w:t>30.03</w:t>
            </w:r>
          </w:p>
        </w:tc>
        <w:tc>
          <w:tcPr>
            <w:tcW w:w="244" w:type="pct"/>
            <w:tcBorders>
              <w:top w:val="single" w:sz="4" w:space="0" w:color="auto"/>
              <w:left w:val="single" w:sz="4" w:space="0" w:color="auto"/>
              <w:bottom w:val="single" w:sz="4" w:space="0" w:color="auto"/>
              <w:right w:val="single" w:sz="4" w:space="0" w:color="auto"/>
            </w:tcBorders>
            <w:vAlign w:val="center"/>
          </w:tcPr>
          <w:p w14:paraId="44EECD80" w14:textId="77777777" w:rsidR="005815C6" w:rsidRPr="00CF2396" w:rsidRDefault="005815C6" w:rsidP="00090559">
            <w:r w:rsidRPr="00CF2396">
              <w:rPr>
                <w:sz w:val="22"/>
                <w:szCs w:val="22"/>
              </w:rPr>
              <w:t>10.04</w:t>
            </w:r>
          </w:p>
        </w:tc>
        <w:tc>
          <w:tcPr>
            <w:tcW w:w="245" w:type="pct"/>
            <w:tcBorders>
              <w:top w:val="single" w:sz="4" w:space="0" w:color="auto"/>
              <w:left w:val="single" w:sz="4" w:space="0" w:color="auto"/>
              <w:bottom w:val="single" w:sz="4" w:space="0" w:color="auto"/>
              <w:right w:val="single" w:sz="4" w:space="0" w:color="auto"/>
            </w:tcBorders>
            <w:vAlign w:val="center"/>
          </w:tcPr>
          <w:p w14:paraId="184E8CE1" w14:textId="77777777" w:rsidR="005815C6" w:rsidRPr="00CF2396" w:rsidRDefault="005815C6" w:rsidP="00090559">
            <w:r w:rsidRPr="00CF2396">
              <w:rPr>
                <w:sz w:val="22"/>
                <w:szCs w:val="22"/>
              </w:rPr>
              <w:t>24.04</w:t>
            </w:r>
          </w:p>
        </w:tc>
        <w:tc>
          <w:tcPr>
            <w:tcW w:w="263" w:type="pct"/>
            <w:tcBorders>
              <w:top w:val="single" w:sz="4" w:space="0" w:color="auto"/>
              <w:left w:val="single" w:sz="4" w:space="0" w:color="auto"/>
              <w:bottom w:val="single" w:sz="4" w:space="0" w:color="auto"/>
              <w:right w:val="single" w:sz="4" w:space="0" w:color="auto"/>
            </w:tcBorders>
            <w:vAlign w:val="center"/>
          </w:tcPr>
          <w:p w14:paraId="187F645D" w14:textId="77777777" w:rsidR="005815C6" w:rsidRPr="00CF2396" w:rsidRDefault="005815C6" w:rsidP="00090559">
            <w:r w:rsidRPr="00CF2396">
              <w:rPr>
                <w:sz w:val="22"/>
                <w:szCs w:val="22"/>
              </w:rPr>
              <w:t>15.04</w:t>
            </w:r>
          </w:p>
        </w:tc>
        <w:tc>
          <w:tcPr>
            <w:tcW w:w="244" w:type="pct"/>
            <w:tcBorders>
              <w:top w:val="single" w:sz="4" w:space="0" w:color="auto"/>
              <w:left w:val="single" w:sz="4" w:space="0" w:color="auto"/>
              <w:bottom w:val="single" w:sz="4" w:space="0" w:color="auto"/>
              <w:right w:val="single" w:sz="4" w:space="0" w:color="auto"/>
            </w:tcBorders>
            <w:vAlign w:val="center"/>
          </w:tcPr>
          <w:p w14:paraId="6A3A0858" w14:textId="77777777" w:rsidR="005815C6" w:rsidRPr="00CF2396" w:rsidRDefault="005815C6" w:rsidP="00090559">
            <w:r w:rsidRPr="00CF2396">
              <w:rPr>
                <w:sz w:val="22"/>
                <w:szCs w:val="22"/>
              </w:rPr>
              <w:t>20.04</w:t>
            </w:r>
          </w:p>
        </w:tc>
        <w:tc>
          <w:tcPr>
            <w:tcW w:w="244" w:type="pct"/>
            <w:tcBorders>
              <w:top w:val="single" w:sz="4" w:space="0" w:color="auto"/>
              <w:left w:val="single" w:sz="4" w:space="0" w:color="auto"/>
              <w:bottom w:val="single" w:sz="4" w:space="0" w:color="auto"/>
              <w:right w:val="single" w:sz="4" w:space="0" w:color="auto"/>
            </w:tcBorders>
            <w:vAlign w:val="center"/>
          </w:tcPr>
          <w:p w14:paraId="4F5EF986" w14:textId="77777777" w:rsidR="005815C6" w:rsidRPr="00CF2396" w:rsidRDefault="005815C6" w:rsidP="00090559">
            <w:r w:rsidRPr="00CF2396">
              <w:rPr>
                <w:sz w:val="22"/>
                <w:szCs w:val="22"/>
              </w:rPr>
              <w:t>30.04</w:t>
            </w:r>
          </w:p>
        </w:tc>
        <w:tc>
          <w:tcPr>
            <w:tcW w:w="244" w:type="pct"/>
            <w:tcBorders>
              <w:top w:val="single" w:sz="4" w:space="0" w:color="auto"/>
              <w:left w:val="single" w:sz="4" w:space="0" w:color="auto"/>
              <w:bottom w:val="single" w:sz="4" w:space="0" w:color="auto"/>
              <w:right w:val="single" w:sz="4" w:space="0" w:color="auto"/>
            </w:tcBorders>
            <w:vAlign w:val="center"/>
          </w:tcPr>
          <w:p w14:paraId="0997768E" w14:textId="77777777" w:rsidR="005815C6" w:rsidRPr="00CF2396" w:rsidRDefault="005815C6" w:rsidP="00090559">
            <w:r w:rsidRPr="00CF2396">
              <w:rPr>
                <w:sz w:val="22"/>
                <w:szCs w:val="22"/>
              </w:rPr>
              <w:t>05.06</w:t>
            </w:r>
          </w:p>
        </w:tc>
        <w:tc>
          <w:tcPr>
            <w:tcW w:w="244" w:type="pct"/>
            <w:tcBorders>
              <w:top w:val="single" w:sz="4" w:space="0" w:color="auto"/>
              <w:left w:val="single" w:sz="4" w:space="0" w:color="auto"/>
              <w:bottom w:val="single" w:sz="4" w:space="0" w:color="auto"/>
              <w:right w:val="single" w:sz="4" w:space="0" w:color="auto"/>
            </w:tcBorders>
            <w:vAlign w:val="center"/>
          </w:tcPr>
          <w:p w14:paraId="12ABD624" w14:textId="77777777" w:rsidR="005815C6" w:rsidRPr="00CF2396" w:rsidRDefault="005815C6" w:rsidP="00090559">
            <w:r w:rsidRPr="00CF2396">
              <w:rPr>
                <w:sz w:val="22"/>
                <w:szCs w:val="22"/>
              </w:rPr>
              <w:t>18.08</w:t>
            </w:r>
          </w:p>
        </w:tc>
        <w:tc>
          <w:tcPr>
            <w:tcW w:w="245" w:type="pct"/>
            <w:tcBorders>
              <w:top w:val="single" w:sz="4" w:space="0" w:color="auto"/>
              <w:left w:val="single" w:sz="4" w:space="0" w:color="auto"/>
              <w:bottom w:val="single" w:sz="4" w:space="0" w:color="auto"/>
              <w:right w:val="single" w:sz="4" w:space="0" w:color="auto"/>
            </w:tcBorders>
            <w:vAlign w:val="center"/>
          </w:tcPr>
          <w:p w14:paraId="6542F187" w14:textId="77777777" w:rsidR="005815C6" w:rsidRPr="00CF2396" w:rsidRDefault="005815C6" w:rsidP="00090559">
            <w:r w:rsidRPr="00CF2396">
              <w:rPr>
                <w:sz w:val="22"/>
                <w:szCs w:val="22"/>
              </w:rPr>
              <w:t>02.09</w:t>
            </w:r>
          </w:p>
        </w:tc>
        <w:tc>
          <w:tcPr>
            <w:tcW w:w="245" w:type="pct"/>
            <w:tcBorders>
              <w:top w:val="single" w:sz="4" w:space="0" w:color="auto"/>
              <w:left w:val="single" w:sz="4" w:space="0" w:color="auto"/>
              <w:bottom w:val="single" w:sz="4" w:space="0" w:color="auto"/>
              <w:right w:val="single" w:sz="4" w:space="0" w:color="auto"/>
            </w:tcBorders>
            <w:vAlign w:val="center"/>
          </w:tcPr>
          <w:p w14:paraId="5438A8B3" w14:textId="77777777" w:rsidR="005815C6" w:rsidRPr="00CF2396" w:rsidRDefault="005815C6" w:rsidP="00090559">
            <w:r w:rsidRPr="00CF2396">
              <w:rPr>
                <w:sz w:val="22"/>
                <w:szCs w:val="22"/>
              </w:rPr>
              <w:t>25.07</w:t>
            </w:r>
          </w:p>
        </w:tc>
        <w:tc>
          <w:tcPr>
            <w:tcW w:w="291" w:type="pct"/>
            <w:tcBorders>
              <w:top w:val="single" w:sz="4" w:space="0" w:color="auto"/>
              <w:left w:val="single" w:sz="4" w:space="0" w:color="auto"/>
              <w:bottom w:val="single" w:sz="4" w:space="0" w:color="auto"/>
              <w:right w:val="single" w:sz="4" w:space="0" w:color="auto"/>
            </w:tcBorders>
            <w:vAlign w:val="center"/>
          </w:tcPr>
          <w:p w14:paraId="1CACC102" w14:textId="77777777" w:rsidR="005815C6" w:rsidRPr="00CF2396" w:rsidRDefault="005815C6" w:rsidP="00090559">
            <w:r w:rsidRPr="00CF2396">
              <w:rPr>
                <w:sz w:val="22"/>
                <w:szCs w:val="22"/>
              </w:rPr>
              <w:t>14.08</w:t>
            </w:r>
          </w:p>
        </w:tc>
        <w:tc>
          <w:tcPr>
            <w:tcW w:w="260" w:type="pct"/>
            <w:tcBorders>
              <w:top w:val="single" w:sz="4" w:space="0" w:color="auto"/>
              <w:left w:val="single" w:sz="4" w:space="0" w:color="auto"/>
              <w:bottom w:val="single" w:sz="4" w:space="0" w:color="auto"/>
              <w:right w:val="single" w:sz="4" w:space="0" w:color="auto"/>
            </w:tcBorders>
            <w:vAlign w:val="center"/>
          </w:tcPr>
          <w:p w14:paraId="2A75255F" w14:textId="77777777" w:rsidR="005815C6" w:rsidRPr="00CF2396" w:rsidRDefault="005815C6" w:rsidP="00090559">
            <w:r w:rsidRPr="00CF2396">
              <w:rPr>
                <w:sz w:val="22"/>
                <w:szCs w:val="22"/>
              </w:rPr>
              <w:t>17.10</w:t>
            </w:r>
          </w:p>
        </w:tc>
        <w:tc>
          <w:tcPr>
            <w:tcW w:w="290" w:type="pct"/>
            <w:tcBorders>
              <w:top w:val="single" w:sz="4" w:space="0" w:color="auto"/>
              <w:left w:val="single" w:sz="4" w:space="0" w:color="auto"/>
              <w:bottom w:val="single" w:sz="4" w:space="0" w:color="auto"/>
              <w:right w:val="single" w:sz="4" w:space="0" w:color="auto"/>
            </w:tcBorders>
          </w:tcPr>
          <w:p w14:paraId="6B277777" w14:textId="77777777" w:rsidR="005815C6" w:rsidRPr="00CF2396" w:rsidRDefault="005815C6" w:rsidP="00090559"/>
          <w:p w14:paraId="641EF4C8" w14:textId="77777777" w:rsidR="005815C6" w:rsidRPr="00CF2396" w:rsidRDefault="005815C6" w:rsidP="00090559">
            <w:r w:rsidRPr="00CF2396">
              <w:rPr>
                <w:sz w:val="22"/>
                <w:szCs w:val="22"/>
              </w:rPr>
              <w:t>18.11</w:t>
            </w:r>
          </w:p>
        </w:tc>
      </w:tr>
      <w:tr w:rsidR="005815C6" w:rsidRPr="00CF2396" w14:paraId="34667B85" w14:textId="77777777" w:rsidTr="002F294A">
        <w:tc>
          <w:tcPr>
            <w:tcW w:w="381" w:type="pct"/>
            <w:tcBorders>
              <w:top w:val="single" w:sz="4" w:space="0" w:color="auto"/>
              <w:left w:val="single" w:sz="4" w:space="0" w:color="auto"/>
              <w:bottom w:val="single" w:sz="4" w:space="0" w:color="auto"/>
              <w:right w:val="single" w:sz="4" w:space="0" w:color="auto"/>
            </w:tcBorders>
            <w:vAlign w:val="center"/>
          </w:tcPr>
          <w:p w14:paraId="5BACC55F" w14:textId="77777777" w:rsidR="005815C6" w:rsidRPr="00DD4C9B" w:rsidRDefault="005815C6" w:rsidP="005815C6">
            <w:pPr>
              <w:rPr>
                <w:lang w:val="en-US"/>
              </w:rPr>
            </w:pPr>
            <w:r>
              <w:rPr>
                <w:sz w:val="22"/>
                <w:szCs w:val="22"/>
                <w:lang w:val="en-US"/>
              </w:rPr>
              <w:t>Zailiysko</w:t>
            </w:r>
            <w:r w:rsidRPr="00DD4C9B">
              <w:rPr>
                <w:sz w:val="22"/>
                <w:szCs w:val="22"/>
                <w:lang w:val="en-US"/>
              </w:rPr>
              <w:t>e</w:t>
            </w:r>
          </w:p>
        </w:tc>
        <w:tc>
          <w:tcPr>
            <w:tcW w:w="341" w:type="pct"/>
            <w:tcBorders>
              <w:top w:val="single" w:sz="4" w:space="0" w:color="auto"/>
              <w:left w:val="single" w:sz="4" w:space="0" w:color="auto"/>
              <w:bottom w:val="single" w:sz="4" w:space="0" w:color="auto"/>
              <w:right w:val="single" w:sz="4" w:space="0" w:color="auto"/>
            </w:tcBorders>
            <w:vAlign w:val="center"/>
          </w:tcPr>
          <w:p w14:paraId="0E1CAAF3" w14:textId="77777777" w:rsidR="005815C6" w:rsidRPr="00CF2396" w:rsidRDefault="005815C6" w:rsidP="005815C6">
            <w:pPr>
              <w:jc w:val="center"/>
            </w:pPr>
            <w:r w:rsidRPr="00CF2396">
              <w:rPr>
                <w:sz w:val="22"/>
                <w:szCs w:val="22"/>
              </w:rPr>
              <w:t>01/10</w:t>
            </w:r>
          </w:p>
        </w:tc>
        <w:tc>
          <w:tcPr>
            <w:tcW w:w="244" w:type="pct"/>
            <w:tcBorders>
              <w:top w:val="single" w:sz="4" w:space="0" w:color="auto"/>
              <w:left w:val="single" w:sz="4" w:space="0" w:color="auto"/>
              <w:bottom w:val="single" w:sz="4" w:space="0" w:color="auto"/>
              <w:right w:val="single" w:sz="4" w:space="0" w:color="auto"/>
            </w:tcBorders>
            <w:vAlign w:val="center"/>
          </w:tcPr>
          <w:p w14:paraId="7CD6F328" w14:textId="77777777" w:rsidR="005815C6" w:rsidRPr="00CF2396" w:rsidRDefault="005815C6" w:rsidP="00090559">
            <w:r w:rsidRPr="00CF2396">
              <w:rPr>
                <w:sz w:val="22"/>
                <w:szCs w:val="22"/>
              </w:rPr>
              <w:t>17.03</w:t>
            </w:r>
          </w:p>
        </w:tc>
        <w:tc>
          <w:tcPr>
            <w:tcW w:w="244" w:type="pct"/>
            <w:tcBorders>
              <w:top w:val="single" w:sz="4" w:space="0" w:color="auto"/>
              <w:left w:val="single" w:sz="4" w:space="0" w:color="auto"/>
              <w:bottom w:val="single" w:sz="4" w:space="0" w:color="auto"/>
              <w:right w:val="single" w:sz="4" w:space="0" w:color="auto"/>
            </w:tcBorders>
            <w:vAlign w:val="center"/>
          </w:tcPr>
          <w:p w14:paraId="5D3B3F4A" w14:textId="77777777" w:rsidR="005815C6" w:rsidRPr="00CF2396" w:rsidRDefault="005815C6" w:rsidP="00090559">
            <w:r w:rsidRPr="00CF2396">
              <w:rPr>
                <w:sz w:val="22"/>
                <w:szCs w:val="22"/>
              </w:rPr>
              <w:t>01.04</w:t>
            </w:r>
          </w:p>
        </w:tc>
        <w:tc>
          <w:tcPr>
            <w:tcW w:w="244" w:type="pct"/>
            <w:tcBorders>
              <w:top w:val="single" w:sz="4" w:space="0" w:color="auto"/>
              <w:left w:val="single" w:sz="4" w:space="0" w:color="auto"/>
              <w:bottom w:val="single" w:sz="4" w:space="0" w:color="auto"/>
              <w:right w:val="single" w:sz="4" w:space="0" w:color="auto"/>
            </w:tcBorders>
            <w:vAlign w:val="center"/>
          </w:tcPr>
          <w:p w14:paraId="44F7DA2A" w14:textId="77777777" w:rsidR="005815C6" w:rsidRPr="00CF2396" w:rsidRDefault="005815C6" w:rsidP="00090559">
            <w:r w:rsidRPr="00CF2396">
              <w:rPr>
                <w:sz w:val="22"/>
                <w:szCs w:val="22"/>
              </w:rPr>
              <w:t>24.04</w:t>
            </w:r>
          </w:p>
        </w:tc>
        <w:tc>
          <w:tcPr>
            <w:tcW w:w="244" w:type="pct"/>
            <w:tcBorders>
              <w:top w:val="single" w:sz="4" w:space="0" w:color="auto"/>
              <w:left w:val="single" w:sz="4" w:space="0" w:color="auto"/>
              <w:bottom w:val="single" w:sz="4" w:space="0" w:color="auto"/>
              <w:right w:val="single" w:sz="4" w:space="0" w:color="auto"/>
            </w:tcBorders>
            <w:vAlign w:val="center"/>
          </w:tcPr>
          <w:p w14:paraId="737966C1" w14:textId="77777777" w:rsidR="005815C6" w:rsidRPr="00CF2396" w:rsidRDefault="005815C6" w:rsidP="00090559">
            <w:r w:rsidRPr="00CF2396">
              <w:rPr>
                <w:sz w:val="22"/>
                <w:szCs w:val="22"/>
              </w:rPr>
              <w:t>03.07</w:t>
            </w:r>
          </w:p>
        </w:tc>
        <w:tc>
          <w:tcPr>
            <w:tcW w:w="244" w:type="pct"/>
            <w:tcBorders>
              <w:top w:val="single" w:sz="4" w:space="0" w:color="auto"/>
              <w:left w:val="single" w:sz="4" w:space="0" w:color="auto"/>
              <w:bottom w:val="single" w:sz="4" w:space="0" w:color="auto"/>
              <w:right w:val="single" w:sz="4" w:space="0" w:color="auto"/>
            </w:tcBorders>
            <w:vAlign w:val="center"/>
          </w:tcPr>
          <w:p w14:paraId="1367F0BA" w14:textId="77777777" w:rsidR="005815C6" w:rsidRPr="00CF2396" w:rsidRDefault="005815C6" w:rsidP="00090559">
            <w:r w:rsidRPr="00CF2396">
              <w:rPr>
                <w:sz w:val="22"/>
                <w:szCs w:val="22"/>
              </w:rPr>
              <w:t>30.03</w:t>
            </w:r>
          </w:p>
        </w:tc>
        <w:tc>
          <w:tcPr>
            <w:tcW w:w="244" w:type="pct"/>
            <w:tcBorders>
              <w:top w:val="single" w:sz="4" w:space="0" w:color="auto"/>
              <w:left w:val="single" w:sz="4" w:space="0" w:color="auto"/>
              <w:bottom w:val="single" w:sz="4" w:space="0" w:color="auto"/>
              <w:right w:val="single" w:sz="4" w:space="0" w:color="auto"/>
            </w:tcBorders>
            <w:vAlign w:val="center"/>
          </w:tcPr>
          <w:p w14:paraId="158AD7BB" w14:textId="77777777" w:rsidR="005815C6" w:rsidRPr="00CF2396" w:rsidRDefault="005815C6" w:rsidP="00090559">
            <w:r w:rsidRPr="00CF2396">
              <w:rPr>
                <w:sz w:val="22"/>
                <w:szCs w:val="22"/>
              </w:rPr>
              <w:t>08.04</w:t>
            </w:r>
          </w:p>
        </w:tc>
        <w:tc>
          <w:tcPr>
            <w:tcW w:w="245" w:type="pct"/>
            <w:tcBorders>
              <w:top w:val="single" w:sz="4" w:space="0" w:color="auto"/>
              <w:left w:val="single" w:sz="4" w:space="0" w:color="auto"/>
              <w:bottom w:val="single" w:sz="4" w:space="0" w:color="auto"/>
              <w:right w:val="single" w:sz="4" w:space="0" w:color="auto"/>
            </w:tcBorders>
            <w:vAlign w:val="center"/>
          </w:tcPr>
          <w:p w14:paraId="0A82D157" w14:textId="77777777" w:rsidR="005815C6" w:rsidRPr="00CF2396" w:rsidRDefault="005815C6" w:rsidP="00090559">
            <w:r w:rsidRPr="00CF2396">
              <w:rPr>
                <w:sz w:val="22"/>
                <w:szCs w:val="22"/>
              </w:rPr>
              <w:t>25.04</w:t>
            </w:r>
          </w:p>
        </w:tc>
        <w:tc>
          <w:tcPr>
            <w:tcW w:w="263" w:type="pct"/>
            <w:tcBorders>
              <w:top w:val="single" w:sz="4" w:space="0" w:color="auto"/>
              <w:left w:val="single" w:sz="4" w:space="0" w:color="auto"/>
              <w:bottom w:val="single" w:sz="4" w:space="0" w:color="auto"/>
              <w:right w:val="single" w:sz="4" w:space="0" w:color="auto"/>
            </w:tcBorders>
            <w:vAlign w:val="center"/>
          </w:tcPr>
          <w:p w14:paraId="57A5B71E" w14:textId="77777777" w:rsidR="005815C6" w:rsidRPr="00CF2396" w:rsidRDefault="005815C6" w:rsidP="00090559">
            <w:r w:rsidRPr="00CF2396">
              <w:rPr>
                <w:sz w:val="22"/>
                <w:szCs w:val="22"/>
              </w:rPr>
              <w:t>10.04</w:t>
            </w:r>
          </w:p>
        </w:tc>
        <w:tc>
          <w:tcPr>
            <w:tcW w:w="244" w:type="pct"/>
            <w:tcBorders>
              <w:top w:val="single" w:sz="4" w:space="0" w:color="auto"/>
              <w:left w:val="single" w:sz="4" w:space="0" w:color="auto"/>
              <w:bottom w:val="single" w:sz="4" w:space="0" w:color="auto"/>
              <w:right w:val="single" w:sz="4" w:space="0" w:color="auto"/>
            </w:tcBorders>
            <w:vAlign w:val="center"/>
          </w:tcPr>
          <w:p w14:paraId="0B6EE2CD" w14:textId="77777777" w:rsidR="005815C6" w:rsidRPr="00CF2396" w:rsidRDefault="005815C6" w:rsidP="00090559">
            <w:r w:rsidRPr="00CF2396">
              <w:rPr>
                <w:sz w:val="22"/>
                <w:szCs w:val="22"/>
              </w:rPr>
              <w:t>17.04</w:t>
            </w:r>
          </w:p>
        </w:tc>
        <w:tc>
          <w:tcPr>
            <w:tcW w:w="244" w:type="pct"/>
            <w:tcBorders>
              <w:top w:val="single" w:sz="4" w:space="0" w:color="auto"/>
              <w:left w:val="single" w:sz="4" w:space="0" w:color="auto"/>
              <w:bottom w:val="single" w:sz="4" w:space="0" w:color="auto"/>
              <w:right w:val="single" w:sz="4" w:space="0" w:color="auto"/>
            </w:tcBorders>
            <w:vAlign w:val="center"/>
          </w:tcPr>
          <w:p w14:paraId="37FF9157" w14:textId="77777777" w:rsidR="005815C6" w:rsidRPr="00CF2396" w:rsidRDefault="005815C6" w:rsidP="00090559">
            <w:r w:rsidRPr="00CF2396">
              <w:rPr>
                <w:sz w:val="22"/>
                <w:szCs w:val="22"/>
              </w:rPr>
              <w:t>04.05</w:t>
            </w:r>
          </w:p>
        </w:tc>
        <w:tc>
          <w:tcPr>
            <w:tcW w:w="244" w:type="pct"/>
            <w:tcBorders>
              <w:top w:val="single" w:sz="4" w:space="0" w:color="auto"/>
              <w:left w:val="single" w:sz="4" w:space="0" w:color="auto"/>
              <w:bottom w:val="single" w:sz="4" w:space="0" w:color="auto"/>
              <w:right w:val="single" w:sz="4" w:space="0" w:color="auto"/>
            </w:tcBorders>
            <w:vAlign w:val="center"/>
          </w:tcPr>
          <w:p w14:paraId="6277794A" w14:textId="77777777" w:rsidR="005815C6" w:rsidRPr="00CF2396" w:rsidRDefault="005815C6" w:rsidP="00090559">
            <w:pPr>
              <w:rPr>
                <w:lang w:val="en-US"/>
              </w:rPr>
            </w:pPr>
            <w:r w:rsidRPr="00CF2396">
              <w:rPr>
                <w:sz w:val="22"/>
                <w:szCs w:val="22"/>
                <w:lang w:val="en-US"/>
              </w:rPr>
              <w:t>0</w:t>
            </w:r>
            <w:r w:rsidRPr="00CF2396">
              <w:rPr>
                <w:sz w:val="22"/>
                <w:szCs w:val="22"/>
              </w:rPr>
              <w:t>4</w:t>
            </w:r>
            <w:r w:rsidRPr="00CF2396">
              <w:rPr>
                <w:sz w:val="22"/>
                <w:szCs w:val="22"/>
                <w:lang w:val="en-US"/>
              </w:rPr>
              <w:t>.06</w:t>
            </w:r>
          </w:p>
        </w:tc>
        <w:tc>
          <w:tcPr>
            <w:tcW w:w="244" w:type="pct"/>
            <w:tcBorders>
              <w:top w:val="single" w:sz="4" w:space="0" w:color="auto"/>
              <w:left w:val="single" w:sz="4" w:space="0" w:color="auto"/>
              <w:bottom w:val="single" w:sz="4" w:space="0" w:color="auto"/>
              <w:right w:val="single" w:sz="4" w:space="0" w:color="auto"/>
            </w:tcBorders>
            <w:vAlign w:val="center"/>
          </w:tcPr>
          <w:p w14:paraId="1C74FF0D" w14:textId="77777777" w:rsidR="005815C6" w:rsidRPr="00CF2396" w:rsidRDefault="005815C6" w:rsidP="00090559">
            <w:r w:rsidRPr="00CF2396">
              <w:rPr>
                <w:sz w:val="22"/>
                <w:szCs w:val="22"/>
              </w:rPr>
              <w:t>16</w:t>
            </w:r>
            <w:r w:rsidRPr="00CF2396">
              <w:rPr>
                <w:sz w:val="22"/>
                <w:szCs w:val="22"/>
                <w:lang w:val="en-US"/>
              </w:rPr>
              <w:t>.0</w:t>
            </w:r>
            <w:r w:rsidRPr="00CF2396">
              <w:rPr>
                <w:sz w:val="22"/>
                <w:szCs w:val="22"/>
              </w:rPr>
              <w:t>8</w:t>
            </w:r>
          </w:p>
        </w:tc>
        <w:tc>
          <w:tcPr>
            <w:tcW w:w="245" w:type="pct"/>
            <w:tcBorders>
              <w:top w:val="single" w:sz="4" w:space="0" w:color="auto"/>
              <w:left w:val="single" w:sz="4" w:space="0" w:color="auto"/>
              <w:bottom w:val="single" w:sz="4" w:space="0" w:color="auto"/>
              <w:right w:val="single" w:sz="4" w:space="0" w:color="auto"/>
            </w:tcBorders>
            <w:vAlign w:val="center"/>
          </w:tcPr>
          <w:p w14:paraId="4F69502B" w14:textId="77777777" w:rsidR="005815C6" w:rsidRPr="00CF2396" w:rsidRDefault="005815C6" w:rsidP="00090559">
            <w:r w:rsidRPr="00CF2396">
              <w:rPr>
                <w:sz w:val="22"/>
                <w:szCs w:val="22"/>
              </w:rPr>
              <w:t>01.09</w:t>
            </w:r>
          </w:p>
        </w:tc>
        <w:tc>
          <w:tcPr>
            <w:tcW w:w="245" w:type="pct"/>
            <w:tcBorders>
              <w:top w:val="single" w:sz="4" w:space="0" w:color="auto"/>
              <w:left w:val="single" w:sz="4" w:space="0" w:color="auto"/>
              <w:bottom w:val="single" w:sz="4" w:space="0" w:color="auto"/>
              <w:right w:val="single" w:sz="4" w:space="0" w:color="auto"/>
            </w:tcBorders>
            <w:vAlign w:val="center"/>
          </w:tcPr>
          <w:p w14:paraId="16354F2D" w14:textId="77777777" w:rsidR="005815C6" w:rsidRPr="00CF2396" w:rsidRDefault="005815C6" w:rsidP="00090559">
            <w:r w:rsidRPr="00CF2396">
              <w:rPr>
                <w:sz w:val="22"/>
                <w:szCs w:val="22"/>
              </w:rPr>
              <w:t>30.07</w:t>
            </w:r>
          </w:p>
        </w:tc>
        <w:tc>
          <w:tcPr>
            <w:tcW w:w="291" w:type="pct"/>
            <w:tcBorders>
              <w:top w:val="single" w:sz="4" w:space="0" w:color="auto"/>
              <w:left w:val="single" w:sz="4" w:space="0" w:color="auto"/>
              <w:bottom w:val="single" w:sz="4" w:space="0" w:color="auto"/>
              <w:right w:val="single" w:sz="4" w:space="0" w:color="auto"/>
            </w:tcBorders>
            <w:vAlign w:val="center"/>
          </w:tcPr>
          <w:p w14:paraId="162B24C0" w14:textId="77777777" w:rsidR="005815C6" w:rsidRPr="00CF2396" w:rsidRDefault="005815C6" w:rsidP="00090559">
            <w:r w:rsidRPr="00CF2396">
              <w:rPr>
                <w:sz w:val="22"/>
                <w:szCs w:val="22"/>
              </w:rPr>
              <w:t>10.08</w:t>
            </w:r>
          </w:p>
        </w:tc>
        <w:tc>
          <w:tcPr>
            <w:tcW w:w="260" w:type="pct"/>
            <w:tcBorders>
              <w:top w:val="single" w:sz="4" w:space="0" w:color="auto"/>
              <w:left w:val="single" w:sz="4" w:space="0" w:color="auto"/>
              <w:bottom w:val="single" w:sz="4" w:space="0" w:color="auto"/>
              <w:right w:val="single" w:sz="4" w:space="0" w:color="auto"/>
            </w:tcBorders>
            <w:vAlign w:val="center"/>
          </w:tcPr>
          <w:p w14:paraId="102DA475" w14:textId="77777777" w:rsidR="005815C6" w:rsidRPr="00CF2396" w:rsidRDefault="005815C6" w:rsidP="00090559">
            <w:r w:rsidRPr="00CF2396">
              <w:rPr>
                <w:sz w:val="22"/>
                <w:szCs w:val="22"/>
              </w:rPr>
              <w:t>21.10</w:t>
            </w:r>
          </w:p>
        </w:tc>
        <w:tc>
          <w:tcPr>
            <w:tcW w:w="290" w:type="pct"/>
            <w:tcBorders>
              <w:top w:val="single" w:sz="4" w:space="0" w:color="auto"/>
              <w:left w:val="single" w:sz="4" w:space="0" w:color="auto"/>
              <w:bottom w:val="single" w:sz="4" w:space="0" w:color="auto"/>
              <w:right w:val="single" w:sz="4" w:space="0" w:color="auto"/>
            </w:tcBorders>
            <w:vAlign w:val="center"/>
          </w:tcPr>
          <w:p w14:paraId="420AD3A7" w14:textId="77777777" w:rsidR="005815C6" w:rsidRPr="00CF2396" w:rsidRDefault="005815C6" w:rsidP="00090559">
            <w:r w:rsidRPr="00CF2396">
              <w:rPr>
                <w:sz w:val="22"/>
                <w:szCs w:val="22"/>
              </w:rPr>
              <w:t>20.11</w:t>
            </w:r>
          </w:p>
        </w:tc>
      </w:tr>
      <w:tr w:rsidR="005815C6" w:rsidRPr="00CF2396" w14:paraId="17D0711F" w14:textId="77777777" w:rsidTr="002F294A">
        <w:tc>
          <w:tcPr>
            <w:tcW w:w="381" w:type="pct"/>
            <w:tcBorders>
              <w:top w:val="single" w:sz="4" w:space="0" w:color="auto"/>
              <w:left w:val="single" w:sz="4" w:space="0" w:color="auto"/>
              <w:bottom w:val="single" w:sz="4" w:space="0" w:color="auto"/>
              <w:right w:val="single" w:sz="4" w:space="0" w:color="auto"/>
            </w:tcBorders>
            <w:vAlign w:val="center"/>
          </w:tcPr>
          <w:p w14:paraId="5A9D6C97" w14:textId="0E28E5E0" w:rsidR="005815C6" w:rsidRPr="00DD4C9B" w:rsidRDefault="00D64457" w:rsidP="005815C6">
            <w:r>
              <w:rPr>
                <w:noProof/>
              </w:rPr>
              <w:pict w14:anchorId="24957C38">
                <v:shape id="_x0000_s1034" type="#_x0000_t202" style="position:absolute;margin-left:-43pt;margin-top:9.75pt;width:28.55pt;height:24pt;z-index:251664384;mso-position-horizontal-relative:text;mso-position-vertical-relative:text" stroked="f">
                  <v:textbox style="layout-flow:vertical">
                    <w:txbxContent>
                      <w:p w14:paraId="6B0E9D5B" w14:textId="5E0287BE" w:rsidR="00C23F99" w:rsidRPr="006F3C79" w:rsidRDefault="00C23F99" w:rsidP="006F3C79">
                        <w:r>
                          <w:t>15</w:t>
                        </w:r>
                      </w:p>
                    </w:txbxContent>
                  </v:textbox>
                </v:shape>
              </w:pict>
            </w:r>
            <w:r w:rsidR="005815C6">
              <w:rPr>
                <w:sz w:val="22"/>
                <w:szCs w:val="22"/>
                <w:lang w:val="en-US"/>
              </w:rPr>
              <w:t>Zailiysko</w:t>
            </w:r>
            <w:r w:rsidR="005815C6" w:rsidRPr="00DD4C9B">
              <w:rPr>
                <w:sz w:val="22"/>
                <w:szCs w:val="22"/>
                <w:lang w:val="en-US"/>
              </w:rPr>
              <w:t>e</w:t>
            </w:r>
            <w:r w:rsidR="005815C6" w:rsidRPr="00DD4C9B">
              <w:rPr>
                <w:sz w:val="22"/>
                <w:szCs w:val="22"/>
              </w:rPr>
              <w:t xml:space="preserve"> </w:t>
            </w:r>
            <w:r w:rsidR="005815C6" w:rsidRPr="00DD4C9B">
              <w:rPr>
                <w:sz w:val="22"/>
                <w:szCs w:val="22"/>
                <w:lang w:val="en-US"/>
              </w:rPr>
              <w:t xml:space="preserve">krupnoplodnoe </w:t>
            </w:r>
          </w:p>
        </w:tc>
        <w:tc>
          <w:tcPr>
            <w:tcW w:w="341" w:type="pct"/>
            <w:tcBorders>
              <w:top w:val="single" w:sz="4" w:space="0" w:color="auto"/>
              <w:left w:val="single" w:sz="4" w:space="0" w:color="auto"/>
              <w:bottom w:val="single" w:sz="4" w:space="0" w:color="auto"/>
              <w:right w:val="single" w:sz="4" w:space="0" w:color="auto"/>
            </w:tcBorders>
            <w:vAlign w:val="center"/>
          </w:tcPr>
          <w:p w14:paraId="645BBD70" w14:textId="77777777" w:rsidR="005815C6" w:rsidRPr="00CF2396" w:rsidRDefault="005815C6" w:rsidP="005815C6">
            <w:pPr>
              <w:jc w:val="center"/>
            </w:pPr>
            <w:r w:rsidRPr="00CF2396">
              <w:rPr>
                <w:sz w:val="22"/>
                <w:szCs w:val="22"/>
              </w:rPr>
              <w:t>306/07</w:t>
            </w:r>
          </w:p>
        </w:tc>
        <w:tc>
          <w:tcPr>
            <w:tcW w:w="244" w:type="pct"/>
            <w:tcBorders>
              <w:top w:val="single" w:sz="4" w:space="0" w:color="auto"/>
              <w:left w:val="single" w:sz="4" w:space="0" w:color="auto"/>
              <w:bottom w:val="single" w:sz="4" w:space="0" w:color="auto"/>
              <w:right w:val="single" w:sz="4" w:space="0" w:color="auto"/>
            </w:tcBorders>
            <w:vAlign w:val="center"/>
          </w:tcPr>
          <w:p w14:paraId="2E7F50B3" w14:textId="77777777" w:rsidR="005815C6" w:rsidRPr="00CF2396" w:rsidRDefault="005815C6" w:rsidP="00090559">
            <w:r w:rsidRPr="00CF2396">
              <w:rPr>
                <w:sz w:val="22"/>
                <w:szCs w:val="22"/>
              </w:rPr>
              <w:t>20.03</w:t>
            </w:r>
          </w:p>
        </w:tc>
        <w:tc>
          <w:tcPr>
            <w:tcW w:w="244" w:type="pct"/>
            <w:tcBorders>
              <w:top w:val="single" w:sz="4" w:space="0" w:color="auto"/>
              <w:left w:val="single" w:sz="4" w:space="0" w:color="auto"/>
              <w:bottom w:val="single" w:sz="4" w:space="0" w:color="auto"/>
              <w:right w:val="single" w:sz="4" w:space="0" w:color="auto"/>
            </w:tcBorders>
            <w:vAlign w:val="center"/>
          </w:tcPr>
          <w:p w14:paraId="6547A2CA" w14:textId="77777777" w:rsidR="005815C6" w:rsidRPr="00CF2396" w:rsidRDefault="005815C6" w:rsidP="00090559">
            <w:r w:rsidRPr="00CF2396">
              <w:rPr>
                <w:sz w:val="22"/>
                <w:szCs w:val="22"/>
              </w:rPr>
              <w:t>30.03</w:t>
            </w:r>
          </w:p>
        </w:tc>
        <w:tc>
          <w:tcPr>
            <w:tcW w:w="244" w:type="pct"/>
            <w:tcBorders>
              <w:top w:val="single" w:sz="4" w:space="0" w:color="auto"/>
              <w:left w:val="single" w:sz="4" w:space="0" w:color="auto"/>
              <w:bottom w:val="single" w:sz="4" w:space="0" w:color="auto"/>
              <w:right w:val="single" w:sz="4" w:space="0" w:color="auto"/>
            </w:tcBorders>
            <w:vAlign w:val="center"/>
          </w:tcPr>
          <w:p w14:paraId="083D0F54" w14:textId="77777777" w:rsidR="005815C6" w:rsidRPr="00CF2396" w:rsidRDefault="005815C6" w:rsidP="00090559">
            <w:r w:rsidRPr="00CF2396">
              <w:rPr>
                <w:sz w:val="22"/>
                <w:szCs w:val="22"/>
              </w:rPr>
              <w:t>26.04</w:t>
            </w:r>
          </w:p>
        </w:tc>
        <w:tc>
          <w:tcPr>
            <w:tcW w:w="244" w:type="pct"/>
            <w:tcBorders>
              <w:top w:val="single" w:sz="4" w:space="0" w:color="auto"/>
              <w:left w:val="single" w:sz="4" w:space="0" w:color="auto"/>
              <w:bottom w:val="single" w:sz="4" w:space="0" w:color="auto"/>
              <w:right w:val="single" w:sz="4" w:space="0" w:color="auto"/>
            </w:tcBorders>
            <w:vAlign w:val="center"/>
          </w:tcPr>
          <w:p w14:paraId="2981CB3B" w14:textId="77777777" w:rsidR="005815C6" w:rsidRPr="00CF2396" w:rsidRDefault="005815C6" w:rsidP="00090559">
            <w:r w:rsidRPr="00CF2396">
              <w:rPr>
                <w:sz w:val="22"/>
                <w:szCs w:val="22"/>
              </w:rPr>
              <w:t>28.06</w:t>
            </w:r>
          </w:p>
        </w:tc>
        <w:tc>
          <w:tcPr>
            <w:tcW w:w="244" w:type="pct"/>
            <w:tcBorders>
              <w:top w:val="single" w:sz="4" w:space="0" w:color="auto"/>
              <w:left w:val="single" w:sz="4" w:space="0" w:color="auto"/>
              <w:bottom w:val="single" w:sz="4" w:space="0" w:color="auto"/>
              <w:right w:val="single" w:sz="4" w:space="0" w:color="auto"/>
            </w:tcBorders>
            <w:vAlign w:val="center"/>
          </w:tcPr>
          <w:p w14:paraId="735E555F" w14:textId="77777777" w:rsidR="005815C6" w:rsidRPr="00CF2396" w:rsidRDefault="005815C6" w:rsidP="00090559">
            <w:r w:rsidRPr="00CF2396">
              <w:rPr>
                <w:sz w:val="22"/>
                <w:szCs w:val="22"/>
              </w:rPr>
              <w:t>28.03</w:t>
            </w:r>
          </w:p>
        </w:tc>
        <w:tc>
          <w:tcPr>
            <w:tcW w:w="244" w:type="pct"/>
            <w:tcBorders>
              <w:top w:val="single" w:sz="4" w:space="0" w:color="auto"/>
              <w:left w:val="single" w:sz="4" w:space="0" w:color="auto"/>
              <w:bottom w:val="single" w:sz="4" w:space="0" w:color="auto"/>
              <w:right w:val="single" w:sz="4" w:space="0" w:color="auto"/>
            </w:tcBorders>
            <w:vAlign w:val="center"/>
          </w:tcPr>
          <w:p w14:paraId="04FE0D89" w14:textId="77777777" w:rsidR="005815C6" w:rsidRPr="00CF2396" w:rsidRDefault="005815C6" w:rsidP="00090559">
            <w:r w:rsidRPr="00CF2396">
              <w:rPr>
                <w:sz w:val="22"/>
                <w:szCs w:val="22"/>
              </w:rPr>
              <w:t>09.04</w:t>
            </w:r>
          </w:p>
        </w:tc>
        <w:tc>
          <w:tcPr>
            <w:tcW w:w="245" w:type="pct"/>
            <w:tcBorders>
              <w:top w:val="single" w:sz="4" w:space="0" w:color="auto"/>
              <w:left w:val="single" w:sz="4" w:space="0" w:color="auto"/>
              <w:bottom w:val="single" w:sz="4" w:space="0" w:color="auto"/>
              <w:right w:val="single" w:sz="4" w:space="0" w:color="auto"/>
            </w:tcBorders>
            <w:vAlign w:val="center"/>
          </w:tcPr>
          <w:p w14:paraId="2159E32A" w14:textId="77777777" w:rsidR="005815C6" w:rsidRPr="00CF2396" w:rsidRDefault="005815C6" w:rsidP="00090559">
            <w:r w:rsidRPr="00CF2396">
              <w:rPr>
                <w:sz w:val="22"/>
                <w:szCs w:val="22"/>
              </w:rPr>
              <w:t>26.04</w:t>
            </w:r>
          </w:p>
        </w:tc>
        <w:tc>
          <w:tcPr>
            <w:tcW w:w="263" w:type="pct"/>
            <w:tcBorders>
              <w:top w:val="single" w:sz="4" w:space="0" w:color="auto"/>
              <w:left w:val="single" w:sz="4" w:space="0" w:color="auto"/>
              <w:bottom w:val="single" w:sz="4" w:space="0" w:color="auto"/>
              <w:right w:val="single" w:sz="4" w:space="0" w:color="auto"/>
            </w:tcBorders>
            <w:vAlign w:val="center"/>
          </w:tcPr>
          <w:p w14:paraId="106C840C" w14:textId="77777777" w:rsidR="005815C6" w:rsidRPr="00CF2396" w:rsidRDefault="005815C6" w:rsidP="00090559">
            <w:r w:rsidRPr="00CF2396">
              <w:rPr>
                <w:sz w:val="22"/>
                <w:szCs w:val="22"/>
              </w:rPr>
              <w:t>16.04</w:t>
            </w:r>
          </w:p>
        </w:tc>
        <w:tc>
          <w:tcPr>
            <w:tcW w:w="244" w:type="pct"/>
            <w:tcBorders>
              <w:top w:val="single" w:sz="4" w:space="0" w:color="auto"/>
              <w:left w:val="single" w:sz="4" w:space="0" w:color="auto"/>
              <w:bottom w:val="single" w:sz="4" w:space="0" w:color="auto"/>
              <w:right w:val="single" w:sz="4" w:space="0" w:color="auto"/>
            </w:tcBorders>
            <w:vAlign w:val="center"/>
          </w:tcPr>
          <w:p w14:paraId="2E128645" w14:textId="77777777" w:rsidR="005815C6" w:rsidRPr="00CF2396" w:rsidRDefault="005815C6" w:rsidP="00090559">
            <w:r w:rsidRPr="00CF2396">
              <w:rPr>
                <w:sz w:val="22"/>
                <w:szCs w:val="22"/>
              </w:rPr>
              <w:t>20.04</w:t>
            </w:r>
          </w:p>
        </w:tc>
        <w:tc>
          <w:tcPr>
            <w:tcW w:w="244" w:type="pct"/>
            <w:tcBorders>
              <w:top w:val="single" w:sz="4" w:space="0" w:color="auto"/>
              <w:left w:val="single" w:sz="4" w:space="0" w:color="auto"/>
              <w:bottom w:val="single" w:sz="4" w:space="0" w:color="auto"/>
              <w:right w:val="single" w:sz="4" w:space="0" w:color="auto"/>
            </w:tcBorders>
            <w:vAlign w:val="center"/>
          </w:tcPr>
          <w:p w14:paraId="17B5CA9A" w14:textId="77777777" w:rsidR="005815C6" w:rsidRPr="00CF2396" w:rsidRDefault="005815C6" w:rsidP="00090559">
            <w:r w:rsidRPr="00CF2396">
              <w:rPr>
                <w:sz w:val="22"/>
                <w:szCs w:val="22"/>
              </w:rPr>
              <w:t>02.05</w:t>
            </w:r>
          </w:p>
        </w:tc>
        <w:tc>
          <w:tcPr>
            <w:tcW w:w="244" w:type="pct"/>
            <w:tcBorders>
              <w:top w:val="single" w:sz="4" w:space="0" w:color="auto"/>
              <w:left w:val="single" w:sz="4" w:space="0" w:color="auto"/>
              <w:bottom w:val="single" w:sz="4" w:space="0" w:color="auto"/>
              <w:right w:val="single" w:sz="4" w:space="0" w:color="auto"/>
            </w:tcBorders>
            <w:vAlign w:val="center"/>
          </w:tcPr>
          <w:p w14:paraId="342A3F00" w14:textId="77777777" w:rsidR="005815C6" w:rsidRPr="00CF2396" w:rsidRDefault="005815C6" w:rsidP="00090559">
            <w:r w:rsidRPr="00CF2396">
              <w:rPr>
                <w:sz w:val="22"/>
                <w:szCs w:val="22"/>
              </w:rPr>
              <w:t>04.06</w:t>
            </w:r>
          </w:p>
        </w:tc>
        <w:tc>
          <w:tcPr>
            <w:tcW w:w="244" w:type="pct"/>
            <w:tcBorders>
              <w:top w:val="single" w:sz="4" w:space="0" w:color="auto"/>
              <w:left w:val="single" w:sz="4" w:space="0" w:color="auto"/>
              <w:bottom w:val="single" w:sz="4" w:space="0" w:color="auto"/>
              <w:right w:val="single" w:sz="4" w:space="0" w:color="auto"/>
            </w:tcBorders>
            <w:vAlign w:val="center"/>
          </w:tcPr>
          <w:p w14:paraId="53BFC0A9" w14:textId="77777777" w:rsidR="005815C6" w:rsidRPr="00CF2396" w:rsidRDefault="005815C6" w:rsidP="00090559">
            <w:r w:rsidRPr="00CF2396">
              <w:rPr>
                <w:sz w:val="22"/>
                <w:szCs w:val="22"/>
              </w:rPr>
              <w:t>20.08</w:t>
            </w:r>
          </w:p>
        </w:tc>
        <w:tc>
          <w:tcPr>
            <w:tcW w:w="245" w:type="pct"/>
            <w:tcBorders>
              <w:top w:val="single" w:sz="4" w:space="0" w:color="auto"/>
              <w:left w:val="single" w:sz="4" w:space="0" w:color="auto"/>
              <w:bottom w:val="single" w:sz="4" w:space="0" w:color="auto"/>
              <w:right w:val="single" w:sz="4" w:space="0" w:color="auto"/>
            </w:tcBorders>
            <w:vAlign w:val="center"/>
          </w:tcPr>
          <w:p w14:paraId="7E4EEF2E" w14:textId="77777777" w:rsidR="005815C6" w:rsidRPr="00CF2396" w:rsidRDefault="005815C6" w:rsidP="00090559">
            <w:r w:rsidRPr="00CF2396">
              <w:rPr>
                <w:sz w:val="22"/>
                <w:szCs w:val="22"/>
              </w:rPr>
              <w:t>06.09</w:t>
            </w:r>
          </w:p>
        </w:tc>
        <w:tc>
          <w:tcPr>
            <w:tcW w:w="245" w:type="pct"/>
            <w:tcBorders>
              <w:top w:val="single" w:sz="4" w:space="0" w:color="auto"/>
              <w:left w:val="single" w:sz="4" w:space="0" w:color="auto"/>
              <w:bottom w:val="single" w:sz="4" w:space="0" w:color="auto"/>
              <w:right w:val="single" w:sz="4" w:space="0" w:color="auto"/>
            </w:tcBorders>
            <w:vAlign w:val="center"/>
          </w:tcPr>
          <w:p w14:paraId="353AA51B" w14:textId="77777777" w:rsidR="005815C6" w:rsidRPr="00CF2396" w:rsidRDefault="005815C6" w:rsidP="00090559">
            <w:r w:rsidRPr="00CF2396">
              <w:rPr>
                <w:sz w:val="22"/>
                <w:szCs w:val="22"/>
              </w:rPr>
              <w:t>25.07</w:t>
            </w:r>
          </w:p>
        </w:tc>
        <w:tc>
          <w:tcPr>
            <w:tcW w:w="291" w:type="pct"/>
            <w:tcBorders>
              <w:top w:val="single" w:sz="4" w:space="0" w:color="auto"/>
              <w:left w:val="single" w:sz="4" w:space="0" w:color="auto"/>
              <w:bottom w:val="single" w:sz="4" w:space="0" w:color="auto"/>
              <w:right w:val="single" w:sz="4" w:space="0" w:color="auto"/>
            </w:tcBorders>
            <w:vAlign w:val="center"/>
          </w:tcPr>
          <w:p w14:paraId="25DCDE24" w14:textId="77777777" w:rsidR="005815C6" w:rsidRPr="00CF2396" w:rsidRDefault="005815C6" w:rsidP="00090559">
            <w:r w:rsidRPr="00CF2396">
              <w:rPr>
                <w:sz w:val="22"/>
                <w:szCs w:val="22"/>
              </w:rPr>
              <w:t>13.08</w:t>
            </w:r>
          </w:p>
        </w:tc>
        <w:tc>
          <w:tcPr>
            <w:tcW w:w="260" w:type="pct"/>
            <w:tcBorders>
              <w:top w:val="single" w:sz="4" w:space="0" w:color="auto"/>
              <w:left w:val="single" w:sz="4" w:space="0" w:color="auto"/>
              <w:bottom w:val="single" w:sz="4" w:space="0" w:color="auto"/>
              <w:right w:val="single" w:sz="4" w:space="0" w:color="auto"/>
            </w:tcBorders>
            <w:vAlign w:val="center"/>
          </w:tcPr>
          <w:p w14:paraId="2542E30C" w14:textId="77777777" w:rsidR="005815C6" w:rsidRPr="00CF2396" w:rsidRDefault="005815C6" w:rsidP="00090559">
            <w:r w:rsidRPr="00CF2396">
              <w:rPr>
                <w:sz w:val="22"/>
                <w:szCs w:val="22"/>
              </w:rPr>
              <w:t>17.10</w:t>
            </w:r>
          </w:p>
        </w:tc>
        <w:tc>
          <w:tcPr>
            <w:tcW w:w="290" w:type="pct"/>
            <w:tcBorders>
              <w:top w:val="single" w:sz="4" w:space="0" w:color="auto"/>
              <w:left w:val="single" w:sz="4" w:space="0" w:color="auto"/>
              <w:bottom w:val="single" w:sz="4" w:space="0" w:color="auto"/>
              <w:right w:val="single" w:sz="4" w:space="0" w:color="auto"/>
            </w:tcBorders>
            <w:vAlign w:val="center"/>
          </w:tcPr>
          <w:p w14:paraId="120D0047" w14:textId="77777777" w:rsidR="005815C6" w:rsidRPr="00CF2396" w:rsidRDefault="005815C6" w:rsidP="00090559">
            <w:r w:rsidRPr="00CF2396">
              <w:rPr>
                <w:sz w:val="22"/>
                <w:szCs w:val="22"/>
              </w:rPr>
              <w:t>18.11</w:t>
            </w:r>
          </w:p>
        </w:tc>
      </w:tr>
      <w:tr w:rsidR="005815C6" w:rsidRPr="00CF2396" w14:paraId="1BD49C11" w14:textId="77777777" w:rsidTr="002F294A">
        <w:tc>
          <w:tcPr>
            <w:tcW w:w="381" w:type="pct"/>
            <w:tcBorders>
              <w:top w:val="single" w:sz="4" w:space="0" w:color="auto"/>
              <w:left w:val="single" w:sz="4" w:space="0" w:color="auto"/>
              <w:bottom w:val="single" w:sz="4" w:space="0" w:color="auto"/>
              <w:right w:val="single" w:sz="4" w:space="0" w:color="auto"/>
            </w:tcBorders>
            <w:vAlign w:val="center"/>
          </w:tcPr>
          <w:p w14:paraId="3290771F" w14:textId="77777777" w:rsidR="005815C6" w:rsidRPr="00DD4C9B" w:rsidRDefault="005815C6" w:rsidP="005815C6">
            <w:r w:rsidRPr="00DD4C9B">
              <w:rPr>
                <w:sz w:val="22"/>
                <w:szCs w:val="22"/>
                <w:lang w:val="en-US"/>
              </w:rPr>
              <w:t>letnee</w:t>
            </w:r>
          </w:p>
        </w:tc>
        <w:tc>
          <w:tcPr>
            <w:tcW w:w="341" w:type="pct"/>
            <w:tcBorders>
              <w:top w:val="single" w:sz="4" w:space="0" w:color="auto"/>
              <w:left w:val="single" w:sz="4" w:space="0" w:color="auto"/>
              <w:bottom w:val="single" w:sz="4" w:space="0" w:color="auto"/>
              <w:right w:val="single" w:sz="4" w:space="0" w:color="auto"/>
            </w:tcBorders>
            <w:vAlign w:val="center"/>
          </w:tcPr>
          <w:p w14:paraId="6B36B753" w14:textId="77777777" w:rsidR="005815C6" w:rsidRPr="00CF2396" w:rsidRDefault="005815C6" w:rsidP="005815C6">
            <w:pPr>
              <w:jc w:val="center"/>
            </w:pPr>
            <w:r w:rsidRPr="00CF2396">
              <w:rPr>
                <w:sz w:val="22"/>
                <w:szCs w:val="22"/>
              </w:rPr>
              <w:t>307/07</w:t>
            </w:r>
          </w:p>
        </w:tc>
        <w:tc>
          <w:tcPr>
            <w:tcW w:w="244" w:type="pct"/>
            <w:tcBorders>
              <w:top w:val="single" w:sz="4" w:space="0" w:color="auto"/>
              <w:left w:val="single" w:sz="4" w:space="0" w:color="auto"/>
              <w:bottom w:val="single" w:sz="4" w:space="0" w:color="auto"/>
              <w:right w:val="single" w:sz="4" w:space="0" w:color="auto"/>
            </w:tcBorders>
            <w:vAlign w:val="center"/>
          </w:tcPr>
          <w:p w14:paraId="2D23EDE7" w14:textId="77777777" w:rsidR="005815C6" w:rsidRPr="00CF2396" w:rsidRDefault="005815C6" w:rsidP="00090559">
            <w:r w:rsidRPr="00CF2396">
              <w:rPr>
                <w:sz w:val="22"/>
                <w:szCs w:val="22"/>
              </w:rPr>
              <w:t>21.03</w:t>
            </w:r>
          </w:p>
        </w:tc>
        <w:tc>
          <w:tcPr>
            <w:tcW w:w="244" w:type="pct"/>
            <w:tcBorders>
              <w:top w:val="single" w:sz="4" w:space="0" w:color="auto"/>
              <w:left w:val="single" w:sz="4" w:space="0" w:color="auto"/>
              <w:bottom w:val="single" w:sz="4" w:space="0" w:color="auto"/>
              <w:right w:val="single" w:sz="4" w:space="0" w:color="auto"/>
            </w:tcBorders>
            <w:vAlign w:val="center"/>
          </w:tcPr>
          <w:p w14:paraId="566A8F68" w14:textId="77777777" w:rsidR="005815C6" w:rsidRPr="00CF2396" w:rsidRDefault="005815C6" w:rsidP="00090559">
            <w:r w:rsidRPr="00CF2396">
              <w:rPr>
                <w:sz w:val="22"/>
                <w:szCs w:val="22"/>
              </w:rPr>
              <w:t>30.03</w:t>
            </w:r>
          </w:p>
        </w:tc>
        <w:tc>
          <w:tcPr>
            <w:tcW w:w="244" w:type="pct"/>
            <w:tcBorders>
              <w:top w:val="single" w:sz="4" w:space="0" w:color="auto"/>
              <w:left w:val="single" w:sz="4" w:space="0" w:color="auto"/>
              <w:bottom w:val="single" w:sz="4" w:space="0" w:color="auto"/>
              <w:right w:val="single" w:sz="4" w:space="0" w:color="auto"/>
            </w:tcBorders>
            <w:vAlign w:val="center"/>
          </w:tcPr>
          <w:p w14:paraId="510C767A" w14:textId="77777777" w:rsidR="005815C6" w:rsidRPr="00CF2396" w:rsidRDefault="005815C6" w:rsidP="00090559">
            <w:r w:rsidRPr="00CF2396">
              <w:rPr>
                <w:sz w:val="22"/>
                <w:szCs w:val="22"/>
              </w:rPr>
              <w:t>30.04</w:t>
            </w:r>
          </w:p>
        </w:tc>
        <w:tc>
          <w:tcPr>
            <w:tcW w:w="244" w:type="pct"/>
            <w:tcBorders>
              <w:top w:val="single" w:sz="4" w:space="0" w:color="auto"/>
              <w:left w:val="single" w:sz="4" w:space="0" w:color="auto"/>
              <w:bottom w:val="single" w:sz="4" w:space="0" w:color="auto"/>
              <w:right w:val="single" w:sz="4" w:space="0" w:color="auto"/>
            </w:tcBorders>
            <w:vAlign w:val="center"/>
          </w:tcPr>
          <w:p w14:paraId="6629FD29" w14:textId="77777777" w:rsidR="005815C6" w:rsidRPr="00CF2396" w:rsidRDefault="005815C6" w:rsidP="00090559">
            <w:r w:rsidRPr="00CF2396">
              <w:rPr>
                <w:sz w:val="22"/>
                <w:szCs w:val="22"/>
              </w:rPr>
              <w:t>04.07</w:t>
            </w:r>
          </w:p>
        </w:tc>
        <w:tc>
          <w:tcPr>
            <w:tcW w:w="244" w:type="pct"/>
            <w:tcBorders>
              <w:top w:val="single" w:sz="4" w:space="0" w:color="auto"/>
              <w:left w:val="single" w:sz="4" w:space="0" w:color="auto"/>
              <w:bottom w:val="single" w:sz="4" w:space="0" w:color="auto"/>
              <w:right w:val="single" w:sz="4" w:space="0" w:color="auto"/>
            </w:tcBorders>
            <w:vAlign w:val="center"/>
          </w:tcPr>
          <w:p w14:paraId="73E1FBBD" w14:textId="77777777" w:rsidR="005815C6" w:rsidRPr="00CF2396" w:rsidRDefault="005815C6" w:rsidP="00090559">
            <w:r w:rsidRPr="00CF2396">
              <w:rPr>
                <w:sz w:val="22"/>
                <w:szCs w:val="22"/>
              </w:rPr>
              <w:t>28.03</w:t>
            </w:r>
          </w:p>
        </w:tc>
        <w:tc>
          <w:tcPr>
            <w:tcW w:w="244" w:type="pct"/>
            <w:tcBorders>
              <w:top w:val="single" w:sz="4" w:space="0" w:color="auto"/>
              <w:left w:val="single" w:sz="4" w:space="0" w:color="auto"/>
              <w:bottom w:val="single" w:sz="4" w:space="0" w:color="auto"/>
              <w:right w:val="single" w:sz="4" w:space="0" w:color="auto"/>
            </w:tcBorders>
            <w:vAlign w:val="center"/>
          </w:tcPr>
          <w:p w14:paraId="3F836670" w14:textId="77777777" w:rsidR="005815C6" w:rsidRPr="00CF2396" w:rsidRDefault="005815C6" w:rsidP="00090559">
            <w:r w:rsidRPr="00CF2396">
              <w:rPr>
                <w:sz w:val="22"/>
                <w:szCs w:val="22"/>
              </w:rPr>
              <w:t>09.04</w:t>
            </w:r>
          </w:p>
        </w:tc>
        <w:tc>
          <w:tcPr>
            <w:tcW w:w="245" w:type="pct"/>
            <w:tcBorders>
              <w:top w:val="single" w:sz="4" w:space="0" w:color="auto"/>
              <w:left w:val="single" w:sz="4" w:space="0" w:color="auto"/>
              <w:bottom w:val="single" w:sz="4" w:space="0" w:color="auto"/>
              <w:right w:val="single" w:sz="4" w:space="0" w:color="auto"/>
            </w:tcBorders>
            <w:vAlign w:val="center"/>
          </w:tcPr>
          <w:p w14:paraId="2EFDBC5E" w14:textId="77777777" w:rsidR="005815C6" w:rsidRPr="00CF2396" w:rsidRDefault="005815C6" w:rsidP="00090559">
            <w:r w:rsidRPr="00CF2396">
              <w:rPr>
                <w:sz w:val="22"/>
                <w:szCs w:val="22"/>
              </w:rPr>
              <w:t>20.04</w:t>
            </w:r>
          </w:p>
        </w:tc>
        <w:tc>
          <w:tcPr>
            <w:tcW w:w="263" w:type="pct"/>
            <w:tcBorders>
              <w:top w:val="single" w:sz="4" w:space="0" w:color="auto"/>
              <w:left w:val="single" w:sz="4" w:space="0" w:color="auto"/>
              <w:bottom w:val="single" w:sz="4" w:space="0" w:color="auto"/>
              <w:right w:val="single" w:sz="4" w:space="0" w:color="auto"/>
            </w:tcBorders>
            <w:vAlign w:val="center"/>
          </w:tcPr>
          <w:p w14:paraId="57302848" w14:textId="77777777" w:rsidR="005815C6" w:rsidRPr="00CF2396" w:rsidRDefault="005815C6" w:rsidP="00090559">
            <w:r w:rsidRPr="00CF2396">
              <w:rPr>
                <w:sz w:val="22"/>
                <w:szCs w:val="22"/>
              </w:rPr>
              <w:t>15.04</w:t>
            </w:r>
          </w:p>
        </w:tc>
        <w:tc>
          <w:tcPr>
            <w:tcW w:w="244" w:type="pct"/>
            <w:tcBorders>
              <w:top w:val="single" w:sz="4" w:space="0" w:color="auto"/>
              <w:left w:val="single" w:sz="4" w:space="0" w:color="auto"/>
              <w:bottom w:val="single" w:sz="4" w:space="0" w:color="auto"/>
              <w:right w:val="single" w:sz="4" w:space="0" w:color="auto"/>
            </w:tcBorders>
            <w:vAlign w:val="center"/>
          </w:tcPr>
          <w:p w14:paraId="6D862C98" w14:textId="77777777" w:rsidR="005815C6" w:rsidRPr="00CF2396" w:rsidRDefault="005815C6" w:rsidP="00090559">
            <w:r w:rsidRPr="00CF2396">
              <w:rPr>
                <w:sz w:val="22"/>
                <w:szCs w:val="22"/>
              </w:rPr>
              <w:t>21.04</w:t>
            </w:r>
          </w:p>
        </w:tc>
        <w:tc>
          <w:tcPr>
            <w:tcW w:w="244" w:type="pct"/>
            <w:tcBorders>
              <w:top w:val="single" w:sz="4" w:space="0" w:color="auto"/>
              <w:left w:val="single" w:sz="4" w:space="0" w:color="auto"/>
              <w:bottom w:val="single" w:sz="4" w:space="0" w:color="auto"/>
              <w:right w:val="single" w:sz="4" w:space="0" w:color="auto"/>
            </w:tcBorders>
            <w:vAlign w:val="center"/>
          </w:tcPr>
          <w:p w14:paraId="4F69A646" w14:textId="77777777" w:rsidR="005815C6" w:rsidRPr="00CF2396" w:rsidRDefault="005815C6" w:rsidP="00090559">
            <w:r w:rsidRPr="00CF2396">
              <w:rPr>
                <w:sz w:val="22"/>
                <w:szCs w:val="22"/>
              </w:rPr>
              <w:t>29.04</w:t>
            </w:r>
          </w:p>
        </w:tc>
        <w:tc>
          <w:tcPr>
            <w:tcW w:w="244" w:type="pct"/>
            <w:tcBorders>
              <w:top w:val="single" w:sz="4" w:space="0" w:color="auto"/>
              <w:left w:val="single" w:sz="4" w:space="0" w:color="auto"/>
              <w:bottom w:val="single" w:sz="4" w:space="0" w:color="auto"/>
              <w:right w:val="single" w:sz="4" w:space="0" w:color="auto"/>
            </w:tcBorders>
            <w:vAlign w:val="center"/>
          </w:tcPr>
          <w:p w14:paraId="231CAA37" w14:textId="77777777" w:rsidR="005815C6" w:rsidRPr="00CF2396" w:rsidRDefault="005815C6" w:rsidP="00090559">
            <w:r w:rsidRPr="00CF2396">
              <w:rPr>
                <w:sz w:val="22"/>
                <w:szCs w:val="22"/>
              </w:rPr>
              <w:t>01.06</w:t>
            </w:r>
          </w:p>
        </w:tc>
        <w:tc>
          <w:tcPr>
            <w:tcW w:w="244" w:type="pct"/>
            <w:tcBorders>
              <w:top w:val="single" w:sz="4" w:space="0" w:color="auto"/>
              <w:left w:val="single" w:sz="4" w:space="0" w:color="auto"/>
              <w:bottom w:val="single" w:sz="4" w:space="0" w:color="auto"/>
              <w:right w:val="single" w:sz="4" w:space="0" w:color="auto"/>
            </w:tcBorders>
            <w:vAlign w:val="center"/>
          </w:tcPr>
          <w:p w14:paraId="1DBAD135" w14:textId="77777777" w:rsidR="005815C6" w:rsidRPr="00CF2396" w:rsidRDefault="005815C6" w:rsidP="00090559">
            <w:r w:rsidRPr="00CF2396">
              <w:rPr>
                <w:sz w:val="22"/>
                <w:szCs w:val="22"/>
              </w:rPr>
              <w:t>20.08</w:t>
            </w:r>
          </w:p>
        </w:tc>
        <w:tc>
          <w:tcPr>
            <w:tcW w:w="245" w:type="pct"/>
            <w:tcBorders>
              <w:top w:val="single" w:sz="4" w:space="0" w:color="auto"/>
              <w:left w:val="single" w:sz="4" w:space="0" w:color="auto"/>
              <w:bottom w:val="single" w:sz="4" w:space="0" w:color="auto"/>
              <w:right w:val="single" w:sz="4" w:space="0" w:color="auto"/>
            </w:tcBorders>
            <w:vAlign w:val="center"/>
          </w:tcPr>
          <w:p w14:paraId="22F88DD6" w14:textId="77777777" w:rsidR="005815C6" w:rsidRPr="00CF2396" w:rsidRDefault="005815C6" w:rsidP="00090559">
            <w:r w:rsidRPr="00CF2396">
              <w:rPr>
                <w:sz w:val="22"/>
                <w:szCs w:val="22"/>
              </w:rPr>
              <w:t>06.09</w:t>
            </w:r>
          </w:p>
        </w:tc>
        <w:tc>
          <w:tcPr>
            <w:tcW w:w="245" w:type="pct"/>
            <w:tcBorders>
              <w:top w:val="single" w:sz="4" w:space="0" w:color="auto"/>
              <w:left w:val="single" w:sz="4" w:space="0" w:color="auto"/>
              <w:bottom w:val="single" w:sz="4" w:space="0" w:color="auto"/>
              <w:right w:val="single" w:sz="4" w:space="0" w:color="auto"/>
            </w:tcBorders>
            <w:vAlign w:val="center"/>
          </w:tcPr>
          <w:p w14:paraId="34660B55" w14:textId="77777777" w:rsidR="005815C6" w:rsidRPr="00CF2396" w:rsidRDefault="005815C6" w:rsidP="00090559">
            <w:r w:rsidRPr="00CF2396">
              <w:rPr>
                <w:sz w:val="22"/>
                <w:szCs w:val="22"/>
              </w:rPr>
              <w:t>25.07</w:t>
            </w:r>
          </w:p>
        </w:tc>
        <w:tc>
          <w:tcPr>
            <w:tcW w:w="291" w:type="pct"/>
            <w:tcBorders>
              <w:top w:val="single" w:sz="4" w:space="0" w:color="auto"/>
              <w:left w:val="single" w:sz="4" w:space="0" w:color="auto"/>
              <w:bottom w:val="single" w:sz="4" w:space="0" w:color="auto"/>
              <w:right w:val="single" w:sz="4" w:space="0" w:color="auto"/>
            </w:tcBorders>
            <w:vAlign w:val="center"/>
          </w:tcPr>
          <w:p w14:paraId="49CD8562" w14:textId="77777777" w:rsidR="005815C6" w:rsidRPr="00CF2396" w:rsidRDefault="005815C6" w:rsidP="00090559">
            <w:r w:rsidRPr="00CF2396">
              <w:rPr>
                <w:sz w:val="22"/>
                <w:szCs w:val="22"/>
              </w:rPr>
              <w:t>12.08</w:t>
            </w:r>
          </w:p>
        </w:tc>
        <w:tc>
          <w:tcPr>
            <w:tcW w:w="260" w:type="pct"/>
            <w:tcBorders>
              <w:top w:val="single" w:sz="4" w:space="0" w:color="auto"/>
              <w:left w:val="single" w:sz="4" w:space="0" w:color="auto"/>
              <w:bottom w:val="single" w:sz="4" w:space="0" w:color="auto"/>
              <w:right w:val="single" w:sz="4" w:space="0" w:color="auto"/>
            </w:tcBorders>
            <w:vAlign w:val="center"/>
          </w:tcPr>
          <w:p w14:paraId="6C82E1B5" w14:textId="77777777" w:rsidR="005815C6" w:rsidRPr="00CF2396" w:rsidRDefault="005815C6" w:rsidP="00090559">
            <w:r w:rsidRPr="00CF2396">
              <w:rPr>
                <w:sz w:val="22"/>
                <w:szCs w:val="22"/>
              </w:rPr>
              <w:t>20.10</w:t>
            </w:r>
          </w:p>
        </w:tc>
        <w:tc>
          <w:tcPr>
            <w:tcW w:w="290" w:type="pct"/>
            <w:tcBorders>
              <w:top w:val="single" w:sz="4" w:space="0" w:color="auto"/>
              <w:left w:val="single" w:sz="4" w:space="0" w:color="auto"/>
              <w:bottom w:val="single" w:sz="4" w:space="0" w:color="auto"/>
              <w:right w:val="single" w:sz="4" w:space="0" w:color="auto"/>
            </w:tcBorders>
            <w:vAlign w:val="center"/>
          </w:tcPr>
          <w:p w14:paraId="7419C62D" w14:textId="77777777" w:rsidR="005815C6" w:rsidRPr="00CF2396" w:rsidRDefault="005815C6" w:rsidP="00090559">
            <w:r w:rsidRPr="00CF2396">
              <w:rPr>
                <w:sz w:val="22"/>
                <w:szCs w:val="22"/>
              </w:rPr>
              <w:t>22.11</w:t>
            </w:r>
          </w:p>
        </w:tc>
      </w:tr>
      <w:tr w:rsidR="005815C6" w:rsidRPr="00CF2396" w14:paraId="5B98A82F" w14:textId="77777777" w:rsidTr="002F294A">
        <w:tc>
          <w:tcPr>
            <w:tcW w:w="381" w:type="pct"/>
            <w:tcBorders>
              <w:top w:val="single" w:sz="4" w:space="0" w:color="auto"/>
              <w:left w:val="single" w:sz="4" w:space="0" w:color="auto"/>
              <w:bottom w:val="single" w:sz="4" w:space="0" w:color="auto"/>
              <w:right w:val="single" w:sz="4" w:space="0" w:color="auto"/>
            </w:tcBorders>
            <w:vAlign w:val="center"/>
          </w:tcPr>
          <w:p w14:paraId="46740B6C" w14:textId="77777777" w:rsidR="005815C6" w:rsidRPr="00DD4C9B" w:rsidRDefault="005815C6" w:rsidP="005815C6">
            <w:r w:rsidRPr="00DD4C9B">
              <w:rPr>
                <w:sz w:val="22"/>
                <w:szCs w:val="22"/>
                <w:lang w:val="en-US"/>
              </w:rPr>
              <w:t>Zailiyskoe sredneplodnoe</w:t>
            </w:r>
          </w:p>
        </w:tc>
        <w:tc>
          <w:tcPr>
            <w:tcW w:w="341" w:type="pct"/>
            <w:tcBorders>
              <w:top w:val="single" w:sz="4" w:space="0" w:color="auto"/>
              <w:left w:val="single" w:sz="4" w:space="0" w:color="auto"/>
              <w:bottom w:val="single" w:sz="4" w:space="0" w:color="auto"/>
              <w:right w:val="single" w:sz="4" w:space="0" w:color="auto"/>
            </w:tcBorders>
            <w:vAlign w:val="center"/>
          </w:tcPr>
          <w:p w14:paraId="6CE70081" w14:textId="77777777" w:rsidR="005815C6" w:rsidRPr="00CF2396" w:rsidRDefault="005815C6" w:rsidP="005815C6">
            <w:pPr>
              <w:jc w:val="center"/>
            </w:pPr>
            <w:r w:rsidRPr="00CF2396">
              <w:rPr>
                <w:sz w:val="22"/>
                <w:szCs w:val="22"/>
              </w:rPr>
              <w:t>304/07</w:t>
            </w:r>
          </w:p>
        </w:tc>
        <w:tc>
          <w:tcPr>
            <w:tcW w:w="244" w:type="pct"/>
            <w:tcBorders>
              <w:top w:val="single" w:sz="4" w:space="0" w:color="auto"/>
              <w:left w:val="single" w:sz="4" w:space="0" w:color="auto"/>
              <w:bottom w:val="single" w:sz="4" w:space="0" w:color="auto"/>
              <w:right w:val="single" w:sz="4" w:space="0" w:color="auto"/>
            </w:tcBorders>
            <w:vAlign w:val="center"/>
          </w:tcPr>
          <w:p w14:paraId="750B3FA2" w14:textId="77777777" w:rsidR="005815C6" w:rsidRPr="00CF2396" w:rsidRDefault="005815C6" w:rsidP="00090559">
            <w:r w:rsidRPr="00CF2396">
              <w:rPr>
                <w:sz w:val="22"/>
                <w:szCs w:val="22"/>
              </w:rPr>
              <w:t>22.03</w:t>
            </w:r>
          </w:p>
        </w:tc>
        <w:tc>
          <w:tcPr>
            <w:tcW w:w="244" w:type="pct"/>
            <w:tcBorders>
              <w:top w:val="single" w:sz="4" w:space="0" w:color="auto"/>
              <w:left w:val="single" w:sz="4" w:space="0" w:color="auto"/>
              <w:bottom w:val="single" w:sz="4" w:space="0" w:color="auto"/>
              <w:right w:val="single" w:sz="4" w:space="0" w:color="auto"/>
            </w:tcBorders>
            <w:vAlign w:val="center"/>
          </w:tcPr>
          <w:p w14:paraId="4B9523E9" w14:textId="77777777" w:rsidR="005815C6" w:rsidRPr="00CF2396" w:rsidRDefault="005815C6" w:rsidP="00090559">
            <w:r w:rsidRPr="00CF2396">
              <w:rPr>
                <w:sz w:val="22"/>
                <w:szCs w:val="22"/>
              </w:rPr>
              <w:t>01.04</w:t>
            </w:r>
          </w:p>
        </w:tc>
        <w:tc>
          <w:tcPr>
            <w:tcW w:w="244" w:type="pct"/>
            <w:tcBorders>
              <w:top w:val="single" w:sz="4" w:space="0" w:color="auto"/>
              <w:left w:val="single" w:sz="4" w:space="0" w:color="auto"/>
              <w:bottom w:val="single" w:sz="4" w:space="0" w:color="auto"/>
              <w:right w:val="single" w:sz="4" w:space="0" w:color="auto"/>
            </w:tcBorders>
            <w:vAlign w:val="center"/>
          </w:tcPr>
          <w:p w14:paraId="338F7770" w14:textId="77777777" w:rsidR="005815C6" w:rsidRPr="00CF2396" w:rsidRDefault="005815C6" w:rsidP="00090559">
            <w:r w:rsidRPr="00CF2396">
              <w:rPr>
                <w:sz w:val="22"/>
                <w:szCs w:val="22"/>
              </w:rPr>
              <w:t>28.04</w:t>
            </w:r>
          </w:p>
        </w:tc>
        <w:tc>
          <w:tcPr>
            <w:tcW w:w="244" w:type="pct"/>
            <w:tcBorders>
              <w:top w:val="single" w:sz="4" w:space="0" w:color="auto"/>
              <w:left w:val="single" w:sz="4" w:space="0" w:color="auto"/>
              <w:bottom w:val="single" w:sz="4" w:space="0" w:color="auto"/>
              <w:right w:val="single" w:sz="4" w:space="0" w:color="auto"/>
            </w:tcBorders>
            <w:vAlign w:val="center"/>
          </w:tcPr>
          <w:p w14:paraId="21E5DCB4" w14:textId="77777777" w:rsidR="005815C6" w:rsidRPr="00CF2396" w:rsidRDefault="005815C6" w:rsidP="00090559">
            <w:r w:rsidRPr="00CF2396">
              <w:rPr>
                <w:sz w:val="22"/>
                <w:szCs w:val="22"/>
              </w:rPr>
              <w:t>04.07</w:t>
            </w:r>
          </w:p>
        </w:tc>
        <w:tc>
          <w:tcPr>
            <w:tcW w:w="244" w:type="pct"/>
            <w:tcBorders>
              <w:top w:val="single" w:sz="4" w:space="0" w:color="auto"/>
              <w:left w:val="single" w:sz="4" w:space="0" w:color="auto"/>
              <w:bottom w:val="single" w:sz="4" w:space="0" w:color="auto"/>
              <w:right w:val="single" w:sz="4" w:space="0" w:color="auto"/>
            </w:tcBorders>
            <w:vAlign w:val="center"/>
          </w:tcPr>
          <w:p w14:paraId="0A50B724" w14:textId="77777777" w:rsidR="005815C6" w:rsidRPr="00CF2396" w:rsidRDefault="005815C6" w:rsidP="00090559">
            <w:r w:rsidRPr="00CF2396">
              <w:rPr>
                <w:sz w:val="22"/>
                <w:szCs w:val="22"/>
              </w:rPr>
              <w:t>29.03</w:t>
            </w:r>
          </w:p>
        </w:tc>
        <w:tc>
          <w:tcPr>
            <w:tcW w:w="244" w:type="pct"/>
            <w:tcBorders>
              <w:top w:val="single" w:sz="4" w:space="0" w:color="auto"/>
              <w:left w:val="single" w:sz="4" w:space="0" w:color="auto"/>
              <w:bottom w:val="single" w:sz="4" w:space="0" w:color="auto"/>
              <w:right w:val="single" w:sz="4" w:space="0" w:color="auto"/>
            </w:tcBorders>
            <w:vAlign w:val="center"/>
          </w:tcPr>
          <w:p w14:paraId="558E9A12" w14:textId="77777777" w:rsidR="005815C6" w:rsidRPr="00CF2396" w:rsidRDefault="005815C6" w:rsidP="00090559">
            <w:r w:rsidRPr="00CF2396">
              <w:rPr>
                <w:sz w:val="22"/>
                <w:szCs w:val="22"/>
              </w:rPr>
              <w:t>10.04</w:t>
            </w:r>
          </w:p>
        </w:tc>
        <w:tc>
          <w:tcPr>
            <w:tcW w:w="245" w:type="pct"/>
            <w:tcBorders>
              <w:top w:val="single" w:sz="4" w:space="0" w:color="auto"/>
              <w:left w:val="single" w:sz="4" w:space="0" w:color="auto"/>
              <w:bottom w:val="single" w:sz="4" w:space="0" w:color="auto"/>
              <w:right w:val="single" w:sz="4" w:space="0" w:color="auto"/>
            </w:tcBorders>
            <w:vAlign w:val="center"/>
          </w:tcPr>
          <w:p w14:paraId="5AB99501" w14:textId="77777777" w:rsidR="005815C6" w:rsidRPr="00CF2396" w:rsidRDefault="005815C6" w:rsidP="00090559">
            <w:r w:rsidRPr="00CF2396">
              <w:rPr>
                <w:sz w:val="22"/>
                <w:szCs w:val="22"/>
              </w:rPr>
              <w:t>29.04</w:t>
            </w:r>
          </w:p>
        </w:tc>
        <w:tc>
          <w:tcPr>
            <w:tcW w:w="263" w:type="pct"/>
            <w:tcBorders>
              <w:top w:val="single" w:sz="4" w:space="0" w:color="auto"/>
              <w:left w:val="single" w:sz="4" w:space="0" w:color="auto"/>
              <w:bottom w:val="single" w:sz="4" w:space="0" w:color="auto"/>
              <w:right w:val="single" w:sz="4" w:space="0" w:color="auto"/>
            </w:tcBorders>
            <w:vAlign w:val="center"/>
          </w:tcPr>
          <w:p w14:paraId="1C9639DB" w14:textId="77777777" w:rsidR="005815C6" w:rsidRPr="00CF2396" w:rsidRDefault="005815C6" w:rsidP="00090559">
            <w:r w:rsidRPr="00CF2396">
              <w:rPr>
                <w:sz w:val="22"/>
                <w:szCs w:val="22"/>
              </w:rPr>
              <w:t>16.04</w:t>
            </w:r>
          </w:p>
        </w:tc>
        <w:tc>
          <w:tcPr>
            <w:tcW w:w="244" w:type="pct"/>
            <w:tcBorders>
              <w:top w:val="single" w:sz="4" w:space="0" w:color="auto"/>
              <w:left w:val="single" w:sz="4" w:space="0" w:color="auto"/>
              <w:bottom w:val="single" w:sz="4" w:space="0" w:color="auto"/>
              <w:right w:val="single" w:sz="4" w:space="0" w:color="auto"/>
            </w:tcBorders>
            <w:vAlign w:val="center"/>
          </w:tcPr>
          <w:p w14:paraId="4A364F04" w14:textId="77777777" w:rsidR="005815C6" w:rsidRPr="00CF2396" w:rsidRDefault="005815C6" w:rsidP="00090559">
            <w:r w:rsidRPr="00CF2396">
              <w:rPr>
                <w:sz w:val="22"/>
                <w:szCs w:val="22"/>
              </w:rPr>
              <w:t>21.04</w:t>
            </w:r>
          </w:p>
        </w:tc>
        <w:tc>
          <w:tcPr>
            <w:tcW w:w="244" w:type="pct"/>
            <w:tcBorders>
              <w:top w:val="single" w:sz="4" w:space="0" w:color="auto"/>
              <w:left w:val="single" w:sz="4" w:space="0" w:color="auto"/>
              <w:bottom w:val="single" w:sz="4" w:space="0" w:color="auto"/>
              <w:right w:val="single" w:sz="4" w:space="0" w:color="auto"/>
            </w:tcBorders>
            <w:vAlign w:val="center"/>
          </w:tcPr>
          <w:p w14:paraId="208218BB" w14:textId="77777777" w:rsidR="005815C6" w:rsidRPr="00CF2396" w:rsidRDefault="005815C6" w:rsidP="00090559">
            <w:r w:rsidRPr="00CF2396">
              <w:rPr>
                <w:sz w:val="22"/>
                <w:szCs w:val="22"/>
              </w:rPr>
              <w:t>30.04</w:t>
            </w:r>
          </w:p>
        </w:tc>
        <w:tc>
          <w:tcPr>
            <w:tcW w:w="244" w:type="pct"/>
            <w:tcBorders>
              <w:top w:val="single" w:sz="4" w:space="0" w:color="auto"/>
              <w:left w:val="single" w:sz="4" w:space="0" w:color="auto"/>
              <w:bottom w:val="single" w:sz="4" w:space="0" w:color="auto"/>
              <w:right w:val="single" w:sz="4" w:space="0" w:color="auto"/>
            </w:tcBorders>
            <w:vAlign w:val="center"/>
          </w:tcPr>
          <w:p w14:paraId="39FB9454" w14:textId="77777777" w:rsidR="005815C6" w:rsidRPr="00CF2396" w:rsidRDefault="005815C6" w:rsidP="00090559">
            <w:r w:rsidRPr="00CF2396">
              <w:rPr>
                <w:sz w:val="22"/>
                <w:szCs w:val="22"/>
              </w:rPr>
              <w:t>01.06</w:t>
            </w:r>
          </w:p>
        </w:tc>
        <w:tc>
          <w:tcPr>
            <w:tcW w:w="244" w:type="pct"/>
            <w:tcBorders>
              <w:top w:val="single" w:sz="4" w:space="0" w:color="auto"/>
              <w:left w:val="single" w:sz="4" w:space="0" w:color="auto"/>
              <w:bottom w:val="single" w:sz="4" w:space="0" w:color="auto"/>
              <w:right w:val="single" w:sz="4" w:space="0" w:color="auto"/>
            </w:tcBorders>
            <w:vAlign w:val="center"/>
          </w:tcPr>
          <w:p w14:paraId="03761E8E" w14:textId="77777777" w:rsidR="005815C6" w:rsidRPr="00CF2396" w:rsidRDefault="005815C6" w:rsidP="00090559">
            <w:r w:rsidRPr="00CF2396">
              <w:rPr>
                <w:sz w:val="22"/>
                <w:szCs w:val="22"/>
              </w:rPr>
              <w:t>18.08</w:t>
            </w:r>
          </w:p>
        </w:tc>
        <w:tc>
          <w:tcPr>
            <w:tcW w:w="245" w:type="pct"/>
            <w:tcBorders>
              <w:top w:val="single" w:sz="4" w:space="0" w:color="auto"/>
              <w:left w:val="single" w:sz="4" w:space="0" w:color="auto"/>
              <w:bottom w:val="single" w:sz="4" w:space="0" w:color="auto"/>
              <w:right w:val="single" w:sz="4" w:space="0" w:color="auto"/>
            </w:tcBorders>
            <w:vAlign w:val="center"/>
          </w:tcPr>
          <w:p w14:paraId="657EDE5D" w14:textId="77777777" w:rsidR="005815C6" w:rsidRPr="00CF2396" w:rsidRDefault="005815C6" w:rsidP="00090559">
            <w:r w:rsidRPr="00CF2396">
              <w:rPr>
                <w:sz w:val="22"/>
                <w:szCs w:val="22"/>
              </w:rPr>
              <w:t>02.09</w:t>
            </w:r>
          </w:p>
        </w:tc>
        <w:tc>
          <w:tcPr>
            <w:tcW w:w="245" w:type="pct"/>
            <w:tcBorders>
              <w:top w:val="single" w:sz="4" w:space="0" w:color="auto"/>
              <w:left w:val="single" w:sz="4" w:space="0" w:color="auto"/>
              <w:bottom w:val="single" w:sz="4" w:space="0" w:color="auto"/>
              <w:right w:val="single" w:sz="4" w:space="0" w:color="auto"/>
            </w:tcBorders>
            <w:vAlign w:val="center"/>
          </w:tcPr>
          <w:p w14:paraId="4F257924" w14:textId="77777777" w:rsidR="005815C6" w:rsidRPr="00CF2396" w:rsidRDefault="005815C6" w:rsidP="00090559">
            <w:r w:rsidRPr="00CF2396">
              <w:rPr>
                <w:sz w:val="22"/>
                <w:szCs w:val="22"/>
              </w:rPr>
              <w:t>27.07</w:t>
            </w:r>
          </w:p>
        </w:tc>
        <w:tc>
          <w:tcPr>
            <w:tcW w:w="291" w:type="pct"/>
            <w:tcBorders>
              <w:top w:val="single" w:sz="4" w:space="0" w:color="auto"/>
              <w:left w:val="single" w:sz="4" w:space="0" w:color="auto"/>
              <w:bottom w:val="single" w:sz="4" w:space="0" w:color="auto"/>
              <w:right w:val="single" w:sz="4" w:space="0" w:color="auto"/>
            </w:tcBorders>
            <w:vAlign w:val="center"/>
          </w:tcPr>
          <w:p w14:paraId="6BA52E5F" w14:textId="77777777" w:rsidR="005815C6" w:rsidRPr="00CF2396" w:rsidRDefault="005815C6" w:rsidP="00090559">
            <w:r w:rsidRPr="00CF2396">
              <w:rPr>
                <w:sz w:val="22"/>
                <w:szCs w:val="22"/>
              </w:rPr>
              <w:t>12.08</w:t>
            </w:r>
          </w:p>
        </w:tc>
        <w:tc>
          <w:tcPr>
            <w:tcW w:w="260" w:type="pct"/>
            <w:tcBorders>
              <w:top w:val="single" w:sz="4" w:space="0" w:color="auto"/>
              <w:left w:val="single" w:sz="4" w:space="0" w:color="auto"/>
              <w:bottom w:val="single" w:sz="4" w:space="0" w:color="auto"/>
              <w:right w:val="single" w:sz="4" w:space="0" w:color="auto"/>
            </w:tcBorders>
            <w:vAlign w:val="center"/>
          </w:tcPr>
          <w:p w14:paraId="3AF0D99D" w14:textId="77777777" w:rsidR="005815C6" w:rsidRPr="00CF2396" w:rsidRDefault="005815C6" w:rsidP="00090559">
            <w:r w:rsidRPr="00CF2396">
              <w:rPr>
                <w:sz w:val="22"/>
                <w:szCs w:val="22"/>
              </w:rPr>
              <w:t>16.10</w:t>
            </w:r>
          </w:p>
        </w:tc>
        <w:tc>
          <w:tcPr>
            <w:tcW w:w="290" w:type="pct"/>
            <w:tcBorders>
              <w:top w:val="single" w:sz="4" w:space="0" w:color="auto"/>
              <w:left w:val="single" w:sz="4" w:space="0" w:color="auto"/>
              <w:bottom w:val="single" w:sz="4" w:space="0" w:color="auto"/>
              <w:right w:val="single" w:sz="4" w:space="0" w:color="auto"/>
            </w:tcBorders>
            <w:vAlign w:val="center"/>
          </w:tcPr>
          <w:p w14:paraId="44D9337A" w14:textId="77777777" w:rsidR="005815C6" w:rsidRPr="00CF2396" w:rsidRDefault="005815C6" w:rsidP="00090559">
            <w:r w:rsidRPr="00CF2396">
              <w:rPr>
                <w:sz w:val="22"/>
                <w:szCs w:val="22"/>
              </w:rPr>
              <w:t>20.11</w:t>
            </w:r>
          </w:p>
        </w:tc>
      </w:tr>
      <w:tr w:rsidR="005815C6" w:rsidRPr="00CF2396" w14:paraId="260C0151" w14:textId="77777777" w:rsidTr="002F294A">
        <w:tc>
          <w:tcPr>
            <w:tcW w:w="381" w:type="pct"/>
            <w:tcBorders>
              <w:top w:val="single" w:sz="4" w:space="0" w:color="auto"/>
              <w:left w:val="single" w:sz="4" w:space="0" w:color="auto"/>
              <w:bottom w:val="single" w:sz="4" w:space="0" w:color="auto"/>
              <w:right w:val="single" w:sz="4" w:space="0" w:color="auto"/>
            </w:tcBorders>
            <w:vAlign w:val="center"/>
          </w:tcPr>
          <w:p w14:paraId="0A78FD40" w14:textId="77777777" w:rsidR="005815C6" w:rsidRPr="00DD4C9B" w:rsidRDefault="005815C6" w:rsidP="005815C6">
            <w:pPr>
              <w:tabs>
                <w:tab w:val="left" w:pos="993"/>
              </w:tabs>
              <w:contextualSpacing/>
            </w:pPr>
            <w:r w:rsidRPr="00DD4C9B">
              <w:rPr>
                <w:sz w:val="22"/>
                <w:szCs w:val="22"/>
                <w:lang w:val="en-US"/>
              </w:rPr>
              <w:t>Zolotoe prevoshodnoe</w:t>
            </w:r>
          </w:p>
        </w:tc>
        <w:tc>
          <w:tcPr>
            <w:tcW w:w="341" w:type="pct"/>
            <w:tcBorders>
              <w:top w:val="single" w:sz="4" w:space="0" w:color="auto"/>
              <w:left w:val="single" w:sz="4" w:space="0" w:color="auto"/>
              <w:bottom w:val="single" w:sz="4" w:space="0" w:color="auto"/>
              <w:right w:val="single" w:sz="4" w:space="0" w:color="auto"/>
            </w:tcBorders>
            <w:vAlign w:val="center"/>
          </w:tcPr>
          <w:p w14:paraId="5E98427C" w14:textId="77777777" w:rsidR="005815C6" w:rsidRPr="00CF2396" w:rsidRDefault="005815C6" w:rsidP="005815C6">
            <w:pPr>
              <w:jc w:val="center"/>
            </w:pPr>
            <w:r w:rsidRPr="00CF2396">
              <w:rPr>
                <w:sz w:val="22"/>
                <w:szCs w:val="22"/>
              </w:rPr>
              <w:t>02/10</w:t>
            </w:r>
          </w:p>
        </w:tc>
        <w:tc>
          <w:tcPr>
            <w:tcW w:w="244" w:type="pct"/>
            <w:tcBorders>
              <w:top w:val="single" w:sz="4" w:space="0" w:color="auto"/>
              <w:left w:val="single" w:sz="4" w:space="0" w:color="auto"/>
              <w:bottom w:val="single" w:sz="4" w:space="0" w:color="auto"/>
              <w:right w:val="single" w:sz="4" w:space="0" w:color="auto"/>
            </w:tcBorders>
            <w:vAlign w:val="center"/>
          </w:tcPr>
          <w:p w14:paraId="123B7EC5" w14:textId="77777777" w:rsidR="005815C6" w:rsidRPr="00CF2396" w:rsidRDefault="005815C6" w:rsidP="00090559">
            <w:r w:rsidRPr="00CF2396">
              <w:rPr>
                <w:sz w:val="22"/>
                <w:szCs w:val="22"/>
              </w:rPr>
              <w:t>18.03</w:t>
            </w:r>
          </w:p>
        </w:tc>
        <w:tc>
          <w:tcPr>
            <w:tcW w:w="244" w:type="pct"/>
            <w:tcBorders>
              <w:top w:val="single" w:sz="4" w:space="0" w:color="auto"/>
              <w:left w:val="single" w:sz="4" w:space="0" w:color="auto"/>
              <w:bottom w:val="single" w:sz="4" w:space="0" w:color="auto"/>
              <w:right w:val="single" w:sz="4" w:space="0" w:color="auto"/>
            </w:tcBorders>
            <w:vAlign w:val="center"/>
          </w:tcPr>
          <w:p w14:paraId="0F7AF860" w14:textId="77777777" w:rsidR="005815C6" w:rsidRPr="00CF2396" w:rsidRDefault="005815C6" w:rsidP="00090559">
            <w:r w:rsidRPr="00CF2396">
              <w:rPr>
                <w:sz w:val="22"/>
                <w:szCs w:val="22"/>
              </w:rPr>
              <w:t>01.04</w:t>
            </w:r>
          </w:p>
        </w:tc>
        <w:tc>
          <w:tcPr>
            <w:tcW w:w="244" w:type="pct"/>
            <w:tcBorders>
              <w:top w:val="single" w:sz="4" w:space="0" w:color="auto"/>
              <w:left w:val="single" w:sz="4" w:space="0" w:color="auto"/>
              <w:bottom w:val="single" w:sz="4" w:space="0" w:color="auto"/>
              <w:right w:val="single" w:sz="4" w:space="0" w:color="auto"/>
            </w:tcBorders>
            <w:vAlign w:val="center"/>
          </w:tcPr>
          <w:p w14:paraId="7B97462D" w14:textId="77777777" w:rsidR="005815C6" w:rsidRPr="00CF2396" w:rsidRDefault="005815C6" w:rsidP="00090559">
            <w:r w:rsidRPr="00CF2396">
              <w:rPr>
                <w:sz w:val="22"/>
                <w:szCs w:val="22"/>
              </w:rPr>
              <w:t>24.04</w:t>
            </w:r>
          </w:p>
        </w:tc>
        <w:tc>
          <w:tcPr>
            <w:tcW w:w="244" w:type="pct"/>
            <w:tcBorders>
              <w:top w:val="single" w:sz="4" w:space="0" w:color="auto"/>
              <w:left w:val="single" w:sz="4" w:space="0" w:color="auto"/>
              <w:bottom w:val="single" w:sz="4" w:space="0" w:color="auto"/>
              <w:right w:val="single" w:sz="4" w:space="0" w:color="auto"/>
            </w:tcBorders>
            <w:vAlign w:val="center"/>
          </w:tcPr>
          <w:p w14:paraId="756C1B3D" w14:textId="77777777" w:rsidR="005815C6" w:rsidRPr="00CF2396" w:rsidRDefault="005815C6" w:rsidP="00090559">
            <w:r w:rsidRPr="00CF2396">
              <w:rPr>
                <w:sz w:val="22"/>
                <w:szCs w:val="22"/>
              </w:rPr>
              <w:t>06.07</w:t>
            </w:r>
          </w:p>
        </w:tc>
        <w:tc>
          <w:tcPr>
            <w:tcW w:w="244" w:type="pct"/>
            <w:tcBorders>
              <w:top w:val="single" w:sz="4" w:space="0" w:color="auto"/>
              <w:left w:val="single" w:sz="4" w:space="0" w:color="auto"/>
              <w:bottom w:val="single" w:sz="4" w:space="0" w:color="auto"/>
              <w:right w:val="single" w:sz="4" w:space="0" w:color="auto"/>
            </w:tcBorders>
            <w:vAlign w:val="center"/>
          </w:tcPr>
          <w:p w14:paraId="4F5DECC5" w14:textId="77777777" w:rsidR="005815C6" w:rsidRPr="00CF2396" w:rsidRDefault="005815C6" w:rsidP="00090559">
            <w:pPr>
              <w:rPr>
                <w:lang w:val="en-US"/>
              </w:rPr>
            </w:pPr>
            <w:r w:rsidRPr="00CF2396">
              <w:rPr>
                <w:sz w:val="22"/>
                <w:szCs w:val="22"/>
              </w:rPr>
              <w:t>30.03</w:t>
            </w:r>
          </w:p>
        </w:tc>
        <w:tc>
          <w:tcPr>
            <w:tcW w:w="244" w:type="pct"/>
            <w:tcBorders>
              <w:top w:val="single" w:sz="4" w:space="0" w:color="auto"/>
              <w:left w:val="single" w:sz="4" w:space="0" w:color="auto"/>
              <w:bottom w:val="single" w:sz="4" w:space="0" w:color="auto"/>
              <w:right w:val="single" w:sz="4" w:space="0" w:color="auto"/>
            </w:tcBorders>
            <w:vAlign w:val="center"/>
          </w:tcPr>
          <w:p w14:paraId="615113E9" w14:textId="77777777" w:rsidR="005815C6" w:rsidRPr="00CF2396" w:rsidRDefault="005815C6" w:rsidP="00090559">
            <w:r w:rsidRPr="00CF2396">
              <w:rPr>
                <w:sz w:val="22"/>
                <w:szCs w:val="22"/>
              </w:rPr>
              <w:t>10.04</w:t>
            </w:r>
          </w:p>
        </w:tc>
        <w:tc>
          <w:tcPr>
            <w:tcW w:w="245" w:type="pct"/>
            <w:tcBorders>
              <w:top w:val="single" w:sz="4" w:space="0" w:color="auto"/>
              <w:left w:val="single" w:sz="4" w:space="0" w:color="auto"/>
              <w:bottom w:val="single" w:sz="4" w:space="0" w:color="auto"/>
              <w:right w:val="single" w:sz="4" w:space="0" w:color="auto"/>
            </w:tcBorders>
            <w:vAlign w:val="center"/>
          </w:tcPr>
          <w:p w14:paraId="7E75C362" w14:textId="77777777" w:rsidR="005815C6" w:rsidRPr="00CF2396" w:rsidRDefault="005815C6" w:rsidP="00090559">
            <w:r w:rsidRPr="00CF2396">
              <w:rPr>
                <w:sz w:val="22"/>
                <w:szCs w:val="22"/>
              </w:rPr>
              <w:t>26.04</w:t>
            </w:r>
          </w:p>
        </w:tc>
        <w:tc>
          <w:tcPr>
            <w:tcW w:w="263" w:type="pct"/>
            <w:tcBorders>
              <w:top w:val="single" w:sz="4" w:space="0" w:color="auto"/>
              <w:left w:val="single" w:sz="4" w:space="0" w:color="auto"/>
              <w:bottom w:val="single" w:sz="4" w:space="0" w:color="auto"/>
              <w:right w:val="single" w:sz="4" w:space="0" w:color="auto"/>
            </w:tcBorders>
            <w:vAlign w:val="center"/>
          </w:tcPr>
          <w:p w14:paraId="06D57C78" w14:textId="77777777" w:rsidR="005815C6" w:rsidRPr="00CF2396" w:rsidRDefault="005815C6" w:rsidP="00090559">
            <w:r w:rsidRPr="00CF2396">
              <w:rPr>
                <w:sz w:val="22"/>
                <w:szCs w:val="22"/>
              </w:rPr>
              <w:t>11.04</w:t>
            </w:r>
          </w:p>
        </w:tc>
        <w:tc>
          <w:tcPr>
            <w:tcW w:w="244" w:type="pct"/>
            <w:tcBorders>
              <w:top w:val="single" w:sz="4" w:space="0" w:color="auto"/>
              <w:left w:val="single" w:sz="4" w:space="0" w:color="auto"/>
              <w:bottom w:val="single" w:sz="4" w:space="0" w:color="auto"/>
              <w:right w:val="single" w:sz="4" w:space="0" w:color="auto"/>
            </w:tcBorders>
            <w:vAlign w:val="center"/>
          </w:tcPr>
          <w:p w14:paraId="4714B06E" w14:textId="77777777" w:rsidR="005815C6" w:rsidRPr="00CF2396" w:rsidRDefault="005815C6" w:rsidP="00090559">
            <w:r w:rsidRPr="00CF2396">
              <w:rPr>
                <w:sz w:val="22"/>
                <w:szCs w:val="22"/>
              </w:rPr>
              <w:t>16.04</w:t>
            </w:r>
          </w:p>
        </w:tc>
        <w:tc>
          <w:tcPr>
            <w:tcW w:w="244" w:type="pct"/>
            <w:tcBorders>
              <w:top w:val="single" w:sz="4" w:space="0" w:color="auto"/>
              <w:left w:val="single" w:sz="4" w:space="0" w:color="auto"/>
              <w:bottom w:val="single" w:sz="4" w:space="0" w:color="auto"/>
              <w:right w:val="single" w:sz="4" w:space="0" w:color="auto"/>
            </w:tcBorders>
            <w:vAlign w:val="center"/>
          </w:tcPr>
          <w:p w14:paraId="7FC14592" w14:textId="77777777" w:rsidR="005815C6" w:rsidRPr="00CF2396" w:rsidRDefault="005815C6" w:rsidP="00090559">
            <w:r w:rsidRPr="00CF2396">
              <w:rPr>
                <w:sz w:val="22"/>
                <w:szCs w:val="22"/>
              </w:rPr>
              <w:t>04.05</w:t>
            </w:r>
          </w:p>
        </w:tc>
        <w:tc>
          <w:tcPr>
            <w:tcW w:w="244" w:type="pct"/>
            <w:tcBorders>
              <w:top w:val="single" w:sz="4" w:space="0" w:color="auto"/>
              <w:left w:val="single" w:sz="4" w:space="0" w:color="auto"/>
              <w:bottom w:val="single" w:sz="4" w:space="0" w:color="auto"/>
              <w:right w:val="single" w:sz="4" w:space="0" w:color="auto"/>
            </w:tcBorders>
            <w:vAlign w:val="center"/>
          </w:tcPr>
          <w:p w14:paraId="3496FB89" w14:textId="77777777" w:rsidR="005815C6" w:rsidRPr="00CF2396" w:rsidRDefault="005815C6" w:rsidP="00090559">
            <w:pPr>
              <w:rPr>
                <w:lang w:val="en-US"/>
              </w:rPr>
            </w:pPr>
            <w:r w:rsidRPr="00CF2396">
              <w:rPr>
                <w:sz w:val="22"/>
                <w:szCs w:val="22"/>
                <w:lang w:val="en-US"/>
              </w:rPr>
              <w:t>0</w:t>
            </w:r>
            <w:r w:rsidRPr="00CF2396">
              <w:rPr>
                <w:sz w:val="22"/>
                <w:szCs w:val="22"/>
              </w:rPr>
              <w:t>4</w:t>
            </w:r>
            <w:r w:rsidRPr="00CF2396">
              <w:rPr>
                <w:sz w:val="22"/>
                <w:szCs w:val="22"/>
                <w:lang w:val="en-US"/>
              </w:rPr>
              <w:t>.06</w:t>
            </w:r>
          </w:p>
        </w:tc>
        <w:tc>
          <w:tcPr>
            <w:tcW w:w="244" w:type="pct"/>
            <w:tcBorders>
              <w:top w:val="single" w:sz="4" w:space="0" w:color="auto"/>
              <w:left w:val="single" w:sz="4" w:space="0" w:color="auto"/>
              <w:bottom w:val="single" w:sz="4" w:space="0" w:color="auto"/>
              <w:right w:val="single" w:sz="4" w:space="0" w:color="auto"/>
            </w:tcBorders>
            <w:vAlign w:val="center"/>
          </w:tcPr>
          <w:p w14:paraId="1F3C763C" w14:textId="77777777" w:rsidR="005815C6" w:rsidRPr="00CF2396" w:rsidRDefault="005815C6" w:rsidP="00090559">
            <w:pPr>
              <w:rPr>
                <w:lang w:val="en-US"/>
              </w:rPr>
            </w:pPr>
            <w:r w:rsidRPr="00CF2396">
              <w:rPr>
                <w:sz w:val="22"/>
                <w:szCs w:val="22"/>
                <w:lang w:val="en-US"/>
              </w:rPr>
              <w:t>1</w:t>
            </w:r>
            <w:r w:rsidRPr="00CF2396">
              <w:rPr>
                <w:sz w:val="22"/>
                <w:szCs w:val="22"/>
              </w:rPr>
              <w:t>0</w:t>
            </w:r>
            <w:r w:rsidRPr="00CF2396">
              <w:rPr>
                <w:sz w:val="22"/>
                <w:szCs w:val="22"/>
                <w:lang w:val="en-US"/>
              </w:rPr>
              <w:t>.08</w:t>
            </w:r>
          </w:p>
        </w:tc>
        <w:tc>
          <w:tcPr>
            <w:tcW w:w="245" w:type="pct"/>
            <w:tcBorders>
              <w:top w:val="single" w:sz="4" w:space="0" w:color="auto"/>
              <w:left w:val="single" w:sz="4" w:space="0" w:color="auto"/>
              <w:bottom w:val="single" w:sz="4" w:space="0" w:color="auto"/>
              <w:right w:val="single" w:sz="4" w:space="0" w:color="auto"/>
            </w:tcBorders>
            <w:vAlign w:val="center"/>
          </w:tcPr>
          <w:p w14:paraId="6D90AFDD" w14:textId="77777777" w:rsidR="005815C6" w:rsidRPr="00CF2396" w:rsidRDefault="005815C6" w:rsidP="00090559">
            <w:r w:rsidRPr="00CF2396">
              <w:rPr>
                <w:sz w:val="22"/>
                <w:szCs w:val="22"/>
              </w:rPr>
              <w:t>30.08</w:t>
            </w:r>
          </w:p>
        </w:tc>
        <w:tc>
          <w:tcPr>
            <w:tcW w:w="245" w:type="pct"/>
            <w:tcBorders>
              <w:top w:val="single" w:sz="4" w:space="0" w:color="auto"/>
              <w:left w:val="single" w:sz="4" w:space="0" w:color="auto"/>
              <w:bottom w:val="single" w:sz="4" w:space="0" w:color="auto"/>
              <w:right w:val="single" w:sz="4" w:space="0" w:color="auto"/>
            </w:tcBorders>
            <w:vAlign w:val="center"/>
          </w:tcPr>
          <w:p w14:paraId="62B7A9D8" w14:textId="77777777" w:rsidR="005815C6" w:rsidRPr="00CF2396" w:rsidRDefault="005815C6" w:rsidP="00090559">
            <w:r w:rsidRPr="00CF2396">
              <w:rPr>
                <w:sz w:val="22"/>
                <w:szCs w:val="22"/>
              </w:rPr>
              <w:t>30.07</w:t>
            </w:r>
          </w:p>
        </w:tc>
        <w:tc>
          <w:tcPr>
            <w:tcW w:w="291" w:type="pct"/>
            <w:tcBorders>
              <w:top w:val="single" w:sz="4" w:space="0" w:color="auto"/>
              <w:left w:val="single" w:sz="4" w:space="0" w:color="auto"/>
              <w:bottom w:val="single" w:sz="4" w:space="0" w:color="auto"/>
              <w:right w:val="single" w:sz="4" w:space="0" w:color="auto"/>
            </w:tcBorders>
            <w:vAlign w:val="center"/>
          </w:tcPr>
          <w:p w14:paraId="3AFBA759" w14:textId="77777777" w:rsidR="005815C6" w:rsidRPr="00CF2396" w:rsidRDefault="005815C6" w:rsidP="00090559">
            <w:r w:rsidRPr="00CF2396">
              <w:rPr>
                <w:sz w:val="22"/>
                <w:szCs w:val="22"/>
              </w:rPr>
              <w:t>10.08</w:t>
            </w:r>
          </w:p>
        </w:tc>
        <w:tc>
          <w:tcPr>
            <w:tcW w:w="260" w:type="pct"/>
            <w:tcBorders>
              <w:top w:val="single" w:sz="4" w:space="0" w:color="auto"/>
              <w:left w:val="single" w:sz="4" w:space="0" w:color="auto"/>
              <w:bottom w:val="single" w:sz="4" w:space="0" w:color="auto"/>
              <w:right w:val="single" w:sz="4" w:space="0" w:color="auto"/>
            </w:tcBorders>
            <w:vAlign w:val="center"/>
          </w:tcPr>
          <w:p w14:paraId="634FE00A" w14:textId="77777777" w:rsidR="005815C6" w:rsidRPr="00CF2396" w:rsidRDefault="005815C6" w:rsidP="00090559">
            <w:r w:rsidRPr="00CF2396">
              <w:rPr>
                <w:sz w:val="22"/>
                <w:szCs w:val="22"/>
              </w:rPr>
              <w:t>18.10</w:t>
            </w:r>
          </w:p>
        </w:tc>
        <w:tc>
          <w:tcPr>
            <w:tcW w:w="290" w:type="pct"/>
            <w:tcBorders>
              <w:top w:val="single" w:sz="4" w:space="0" w:color="auto"/>
              <w:left w:val="single" w:sz="4" w:space="0" w:color="auto"/>
              <w:bottom w:val="single" w:sz="4" w:space="0" w:color="auto"/>
              <w:right w:val="single" w:sz="4" w:space="0" w:color="auto"/>
            </w:tcBorders>
            <w:vAlign w:val="center"/>
          </w:tcPr>
          <w:p w14:paraId="0A52D041" w14:textId="77777777" w:rsidR="005815C6" w:rsidRPr="00CF2396" w:rsidRDefault="005815C6" w:rsidP="00090559">
            <w:r w:rsidRPr="00CF2396">
              <w:rPr>
                <w:sz w:val="22"/>
                <w:szCs w:val="22"/>
              </w:rPr>
              <w:t xml:space="preserve">  21.11</w:t>
            </w:r>
          </w:p>
        </w:tc>
      </w:tr>
      <w:tr w:rsidR="005815C6" w:rsidRPr="00CF2396" w14:paraId="4BC7D5B9" w14:textId="77777777" w:rsidTr="002F294A">
        <w:tc>
          <w:tcPr>
            <w:tcW w:w="381" w:type="pct"/>
            <w:tcBorders>
              <w:top w:val="single" w:sz="4" w:space="0" w:color="auto"/>
              <w:left w:val="single" w:sz="4" w:space="0" w:color="auto"/>
              <w:bottom w:val="single" w:sz="4" w:space="0" w:color="auto"/>
              <w:right w:val="single" w:sz="4" w:space="0" w:color="auto"/>
            </w:tcBorders>
            <w:vAlign w:val="center"/>
          </w:tcPr>
          <w:p w14:paraId="359B40A4" w14:textId="77777777" w:rsidR="005815C6" w:rsidRPr="00DD4C9B" w:rsidRDefault="005815C6" w:rsidP="005815C6">
            <w:pPr>
              <w:rPr>
                <w:lang w:val="en-US"/>
              </w:rPr>
            </w:pPr>
            <w:r>
              <w:rPr>
                <w:sz w:val="22"/>
                <w:szCs w:val="22"/>
                <w:lang w:val="en-US"/>
              </w:rPr>
              <w:t>Kandil-sinap</w:t>
            </w:r>
          </w:p>
        </w:tc>
        <w:tc>
          <w:tcPr>
            <w:tcW w:w="341" w:type="pct"/>
            <w:tcBorders>
              <w:top w:val="single" w:sz="4" w:space="0" w:color="auto"/>
              <w:left w:val="single" w:sz="4" w:space="0" w:color="auto"/>
              <w:bottom w:val="single" w:sz="4" w:space="0" w:color="auto"/>
              <w:right w:val="single" w:sz="4" w:space="0" w:color="auto"/>
            </w:tcBorders>
            <w:vAlign w:val="center"/>
          </w:tcPr>
          <w:p w14:paraId="200BA09B" w14:textId="77777777" w:rsidR="005815C6" w:rsidRPr="00CF2396" w:rsidRDefault="005815C6" w:rsidP="005815C6">
            <w:pPr>
              <w:jc w:val="center"/>
            </w:pPr>
            <w:r w:rsidRPr="00CF2396">
              <w:rPr>
                <w:sz w:val="22"/>
                <w:szCs w:val="22"/>
              </w:rPr>
              <w:t>05/10</w:t>
            </w:r>
          </w:p>
        </w:tc>
        <w:tc>
          <w:tcPr>
            <w:tcW w:w="244" w:type="pct"/>
            <w:tcBorders>
              <w:top w:val="single" w:sz="4" w:space="0" w:color="auto"/>
              <w:left w:val="single" w:sz="4" w:space="0" w:color="auto"/>
              <w:bottom w:val="single" w:sz="4" w:space="0" w:color="auto"/>
              <w:right w:val="single" w:sz="4" w:space="0" w:color="auto"/>
            </w:tcBorders>
            <w:vAlign w:val="center"/>
          </w:tcPr>
          <w:p w14:paraId="791D29A8" w14:textId="77777777" w:rsidR="005815C6" w:rsidRPr="00CF2396" w:rsidRDefault="005815C6" w:rsidP="00090559">
            <w:r w:rsidRPr="00CF2396">
              <w:rPr>
                <w:sz w:val="22"/>
                <w:szCs w:val="22"/>
              </w:rPr>
              <w:t>17.03</w:t>
            </w:r>
          </w:p>
        </w:tc>
        <w:tc>
          <w:tcPr>
            <w:tcW w:w="244" w:type="pct"/>
            <w:tcBorders>
              <w:top w:val="single" w:sz="4" w:space="0" w:color="auto"/>
              <w:left w:val="single" w:sz="4" w:space="0" w:color="auto"/>
              <w:bottom w:val="single" w:sz="4" w:space="0" w:color="auto"/>
              <w:right w:val="single" w:sz="4" w:space="0" w:color="auto"/>
            </w:tcBorders>
            <w:vAlign w:val="center"/>
          </w:tcPr>
          <w:p w14:paraId="6ED3F994" w14:textId="77777777" w:rsidR="005815C6" w:rsidRPr="00CF2396" w:rsidRDefault="005815C6" w:rsidP="00090559">
            <w:r w:rsidRPr="00CF2396">
              <w:rPr>
                <w:sz w:val="22"/>
                <w:szCs w:val="22"/>
              </w:rPr>
              <w:t>31.03</w:t>
            </w:r>
          </w:p>
        </w:tc>
        <w:tc>
          <w:tcPr>
            <w:tcW w:w="244" w:type="pct"/>
            <w:tcBorders>
              <w:top w:val="single" w:sz="4" w:space="0" w:color="auto"/>
              <w:left w:val="single" w:sz="4" w:space="0" w:color="auto"/>
              <w:bottom w:val="single" w:sz="4" w:space="0" w:color="auto"/>
              <w:right w:val="single" w:sz="4" w:space="0" w:color="auto"/>
            </w:tcBorders>
            <w:vAlign w:val="center"/>
          </w:tcPr>
          <w:p w14:paraId="551AA404" w14:textId="77777777" w:rsidR="005815C6" w:rsidRPr="00CF2396" w:rsidRDefault="005815C6" w:rsidP="00090559">
            <w:r w:rsidRPr="00CF2396">
              <w:rPr>
                <w:sz w:val="22"/>
                <w:szCs w:val="22"/>
              </w:rPr>
              <w:t>23.04</w:t>
            </w:r>
          </w:p>
        </w:tc>
        <w:tc>
          <w:tcPr>
            <w:tcW w:w="244" w:type="pct"/>
            <w:tcBorders>
              <w:top w:val="single" w:sz="4" w:space="0" w:color="auto"/>
              <w:left w:val="single" w:sz="4" w:space="0" w:color="auto"/>
              <w:bottom w:val="single" w:sz="4" w:space="0" w:color="auto"/>
              <w:right w:val="single" w:sz="4" w:space="0" w:color="auto"/>
            </w:tcBorders>
            <w:vAlign w:val="center"/>
          </w:tcPr>
          <w:p w14:paraId="7A131407" w14:textId="77777777" w:rsidR="005815C6" w:rsidRPr="00CF2396" w:rsidRDefault="005815C6" w:rsidP="00090559">
            <w:r w:rsidRPr="00CF2396">
              <w:rPr>
                <w:sz w:val="22"/>
                <w:szCs w:val="22"/>
              </w:rPr>
              <w:t>27.06</w:t>
            </w:r>
          </w:p>
        </w:tc>
        <w:tc>
          <w:tcPr>
            <w:tcW w:w="244" w:type="pct"/>
            <w:tcBorders>
              <w:top w:val="single" w:sz="4" w:space="0" w:color="auto"/>
              <w:left w:val="single" w:sz="4" w:space="0" w:color="auto"/>
              <w:bottom w:val="single" w:sz="4" w:space="0" w:color="auto"/>
              <w:right w:val="single" w:sz="4" w:space="0" w:color="auto"/>
            </w:tcBorders>
            <w:vAlign w:val="center"/>
          </w:tcPr>
          <w:p w14:paraId="48F443EF" w14:textId="77777777" w:rsidR="005815C6" w:rsidRPr="00CF2396" w:rsidRDefault="005815C6" w:rsidP="00090559">
            <w:pPr>
              <w:rPr>
                <w:lang w:val="en-US"/>
              </w:rPr>
            </w:pPr>
            <w:r w:rsidRPr="00CF2396">
              <w:rPr>
                <w:sz w:val="22"/>
                <w:szCs w:val="22"/>
              </w:rPr>
              <w:t>27.03</w:t>
            </w:r>
          </w:p>
        </w:tc>
        <w:tc>
          <w:tcPr>
            <w:tcW w:w="244" w:type="pct"/>
            <w:tcBorders>
              <w:top w:val="single" w:sz="4" w:space="0" w:color="auto"/>
              <w:left w:val="single" w:sz="4" w:space="0" w:color="auto"/>
              <w:bottom w:val="single" w:sz="4" w:space="0" w:color="auto"/>
              <w:right w:val="single" w:sz="4" w:space="0" w:color="auto"/>
            </w:tcBorders>
            <w:vAlign w:val="center"/>
          </w:tcPr>
          <w:p w14:paraId="5DDEF72C" w14:textId="77777777" w:rsidR="005815C6" w:rsidRPr="00CF2396" w:rsidRDefault="005815C6" w:rsidP="00090559">
            <w:r w:rsidRPr="00CF2396">
              <w:rPr>
                <w:sz w:val="22"/>
                <w:szCs w:val="22"/>
              </w:rPr>
              <w:t>06.04</w:t>
            </w:r>
          </w:p>
        </w:tc>
        <w:tc>
          <w:tcPr>
            <w:tcW w:w="245" w:type="pct"/>
            <w:tcBorders>
              <w:top w:val="single" w:sz="4" w:space="0" w:color="auto"/>
              <w:left w:val="single" w:sz="4" w:space="0" w:color="auto"/>
              <w:bottom w:val="single" w:sz="4" w:space="0" w:color="auto"/>
              <w:right w:val="single" w:sz="4" w:space="0" w:color="auto"/>
            </w:tcBorders>
            <w:vAlign w:val="center"/>
          </w:tcPr>
          <w:p w14:paraId="4DBD3A89" w14:textId="77777777" w:rsidR="005815C6" w:rsidRPr="00CF2396" w:rsidRDefault="005815C6" w:rsidP="00090559">
            <w:r w:rsidRPr="00CF2396">
              <w:rPr>
                <w:sz w:val="22"/>
                <w:szCs w:val="22"/>
              </w:rPr>
              <w:t>23.04</w:t>
            </w:r>
          </w:p>
        </w:tc>
        <w:tc>
          <w:tcPr>
            <w:tcW w:w="263" w:type="pct"/>
            <w:tcBorders>
              <w:top w:val="single" w:sz="4" w:space="0" w:color="auto"/>
              <w:left w:val="single" w:sz="4" w:space="0" w:color="auto"/>
              <w:bottom w:val="single" w:sz="4" w:space="0" w:color="auto"/>
              <w:right w:val="single" w:sz="4" w:space="0" w:color="auto"/>
            </w:tcBorders>
            <w:vAlign w:val="center"/>
          </w:tcPr>
          <w:p w14:paraId="6F7B74A8" w14:textId="77777777" w:rsidR="005815C6" w:rsidRPr="00CF2396" w:rsidRDefault="005815C6" w:rsidP="00090559">
            <w:r w:rsidRPr="00CF2396">
              <w:rPr>
                <w:sz w:val="22"/>
                <w:szCs w:val="22"/>
              </w:rPr>
              <w:t>20.04</w:t>
            </w:r>
          </w:p>
        </w:tc>
        <w:tc>
          <w:tcPr>
            <w:tcW w:w="244" w:type="pct"/>
            <w:tcBorders>
              <w:top w:val="single" w:sz="4" w:space="0" w:color="auto"/>
              <w:left w:val="single" w:sz="4" w:space="0" w:color="auto"/>
              <w:bottom w:val="single" w:sz="4" w:space="0" w:color="auto"/>
              <w:right w:val="single" w:sz="4" w:space="0" w:color="auto"/>
            </w:tcBorders>
            <w:vAlign w:val="center"/>
          </w:tcPr>
          <w:p w14:paraId="6E373788" w14:textId="77777777" w:rsidR="005815C6" w:rsidRPr="00CF2396" w:rsidRDefault="005815C6" w:rsidP="00090559">
            <w:r w:rsidRPr="00CF2396">
              <w:rPr>
                <w:sz w:val="22"/>
                <w:szCs w:val="22"/>
              </w:rPr>
              <w:t>23.04</w:t>
            </w:r>
          </w:p>
        </w:tc>
        <w:tc>
          <w:tcPr>
            <w:tcW w:w="244" w:type="pct"/>
            <w:tcBorders>
              <w:top w:val="single" w:sz="4" w:space="0" w:color="auto"/>
              <w:left w:val="single" w:sz="4" w:space="0" w:color="auto"/>
              <w:bottom w:val="single" w:sz="4" w:space="0" w:color="auto"/>
              <w:right w:val="single" w:sz="4" w:space="0" w:color="auto"/>
            </w:tcBorders>
            <w:vAlign w:val="center"/>
          </w:tcPr>
          <w:p w14:paraId="575A48D4" w14:textId="77777777" w:rsidR="005815C6" w:rsidRPr="00CF2396" w:rsidRDefault="005815C6" w:rsidP="00090559">
            <w:r w:rsidRPr="00CF2396">
              <w:rPr>
                <w:sz w:val="22"/>
                <w:szCs w:val="22"/>
              </w:rPr>
              <w:t>05.05</w:t>
            </w:r>
          </w:p>
        </w:tc>
        <w:tc>
          <w:tcPr>
            <w:tcW w:w="244" w:type="pct"/>
            <w:tcBorders>
              <w:top w:val="single" w:sz="4" w:space="0" w:color="auto"/>
              <w:left w:val="single" w:sz="4" w:space="0" w:color="auto"/>
              <w:bottom w:val="single" w:sz="4" w:space="0" w:color="auto"/>
              <w:right w:val="single" w:sz="4" w:space="0" w:color="auto"/>
            </w:tcBorders>
            <w:vAlign w:val="center"/>
          </w:tcPr>
          <w:p w14:paraId="3DA8C090" w14:textId="77777777" w:rsidR="005815C6" w:rsidRPr="00CF2396" w:rsidRDefault="005815C6" w:rsidP="00090559">
            <w:pPr>
              <w:rPr>
                <w:lang w:val="en-US"/>
              </w:rPr>
            </w:pPr>
            <w:r w:rsidRPr="00CF2396">
              <w:rPr>
                <w:sz w:val="22"/>
                <w:szCs w:val="22"/>
                <w:lang w:val="en-US"/>
              </w:rPr>
              <w:t>0</w:t>
            </w:r>
            <w:r w:rsidRPr="00CF2396">
              <w:rPr>
                <w:sz w:val="22"/>
                <w:szCs w:val="22"/>
              </w:rPr>
              <w:t>5</w:t>
            </w:r>
            <w:r w:rsidRPr="00CF2396">
              <w:rPr>
                <w:sz w:val="22"/>
                <w:szCs w:val="22"/>
                <w:lang w:val="en-US"/>
              </w:rPr>
              <w:t>.06</w:t>
            </w:r>
          </w:p>
        </w:tc>
        <w:tc>
          <w:tcPr>
            <w:tcW w:w="244" w:type="pct"/>
            <w:tcBorders>
              <w:top w:val="single" w:sz="4" w:space="0" w:color="auto"/>
              <w:left w:val="single" w:sz="4" w:space="0" w:color="auto"/>
              <w:bottom w:val="single" w:sz="4" w:space="0" w:color="auto"/>
              <w:right w:val="single" w:sz="4" w:space="0" w:color="auto"/>
            </w:tcBorders>
            <w:vAlign w:val="center"/>
          </w:tcPr>
          <w:p w14:paraId="0DF01C19" w14:textId="77777777" w:rsidR="005815C6" w:rsidRPr="00CF2396" w:rsidRDefault="005815C6" w:rsidP="00090559">
            <w:pPr>
              <w:rPr>
                <w:lang w:val="en-US"/>
              </w:rPr>
            </w:pPr>
            <w:r w:rsidRPr="00CF2396">
              <w:rPr>
                <w:sz w:val="22"/>
                <w:szCs w:val="22"/>
                <w:lang w:val="en-US"/>
              </w:rPr>
              <w:t>1</w:t>
            </w:r>
            <w:r w:rsidRPr="00CF2396">
              <w:rPr>
                <w:sz w:val="22"/>
                <w:szCs w:val="22"/>
              </w:rPr>
              <w:t>6</w:t>
            </w:r>
            <w:r w:rsidRPr="00CF2396">
              <w:rPr>
                <w:sz w:val="22"/>
                <w:szCs w:val="22"/>
                <w:lang w:val="en-US"/>
              </w:rPr>
              <w:t>.08</w:t>
            </w:r>
          </w:p>
        </w:tc>
        <w:tc>
          <w:tcPr>
            <w:tcW w:w="245" w:type="pct"/>
            <w:tcBorders>
              <w:top w:val="single" w:sz="4" w:space="0" w:color="auto"/>
              <w:left w:val="single" w:sz="4" w:space="0" w:color="auto"/>
              <w:bottom w:val="single" w:sz="4" w:space="0" w:color="auto"/>
              <w:right w:val="single" w:sz="4" w:space="0" w:color="auto"/>
            </w:tcBorders>
            <w:vAlign w:val="center"/>
          </w:tcPr>
          <w:p w14:paraId="4F729F02" w14:textId="77777777" w:rsidR="005815C6" w:rsidRPr="00CF2396" w:rsidRDefault="005815C6" w:rsidP="00090559">
            <w:r w:rsidRPr="00CF2396">
              <w:rPr>
                <w:sz w:val="22"/>
                <w:szCs w:val="22"/>
              </w:rPr>
              <w:t>26.08</w:t>
            </w:r>
          </w:p>
        </w:tc>
        <w:tc>
          <w:tcPr>
            <w:tcW w:w="245" w:type="pct"/>
            <w:tcBorders>
              <w:top w:val="single" w:sz="4" w:space="0" w:color="auto"/>
              <w:left w:val="single" w:sz="4" w:space="0" w:color="auto"/>
              <w:bottom w:val="single" w:sz="4" w:space="0" w:color="auto"/>
              <w:right w:val="single" w:sz="4" w:space="0" w:color="auto"/>
            </w:tcBorders>
            <w:vAlign w:val="center"/>
          </w:tcPr>
          <w:p w14:paraId="7B4AE4D8" w14:textId="77777777" w:rsidR="005815C6" w:rsidRPr="00CF2396" w:rsidRDefault="005815C6" w:rsidP="00090559">
            <w:r w:rsidRPr="00CF2396">
              <w:rPr>
                <w:sz w:val="22"/>
                <w:szCs w:val="22"/>
              </w:rPr>
              <w:t>31.07</w:t>
            </w:r>
          </w:p>
        </w:tc>
        <w:tc>
          <w:tcPr>
            <w:tcW w:w="291" w:type="pct"/>
            <w:tcBorders>
              <w:top w:val="single" w:sz="4" w:space="0" w:color="auto"/>
              <w:left w:val="single" w:sz="4" w:space="0" w:color="auto"/>
              <w:bottom w:val="single" w:sz="4" w:space="0" w:color="auto"/>
              <w:right w:val="single" w:sz="4" w:space="0" w:color="auto"/>
            </w:tcBorders>
            <w:vAlign w:val="center"/>
          </w:tcPr>
          <w:p w14:paraId="033A1980" w14:textId="77777777" w:rsidR="005815C6" w:rsidRPr="00CF2396" w:rsidRDefault="005815C6" w:rsidP="00090559">
            <w:r w:rsidRPr="00CF2396">
              <w:rPr>
                <w:sz w:val="22"/>
                <w:szCs w:val="22"/>
              </w:rPr>
              <w:t>10.08</w:t>
            </w:r>
          </w:p>
        </w:tc>
        <w:tc>
          <w:tcPr>
            <w:tcW w:w="260" w:type="pct"/>
            <w:tcBorders>
              <w:top w:val="single" w:sz="4" w:space="0" w:color="auto"/>
              <w:left w:val="single" w:sz="4" w:space="0" w:color="auto"/>
              <w:bottom w:val="single" w:sz="4" w:space="0" w:color="auto"/>
              <w:right w:val="single" w:sz="4" w:space="0" w:color="auto"/>
            </w:tcBorders>
            <w:vAlign w:val="center"/>
          </w:tcPr>
          <w:p w14:paraId="66F0EDAF" w14:textId="77777777" w:rsidR="005815C6" w:rsidRPr="00CF2396" w:rsidRDefault="005815C6" w:rsidP="00090559">
            <w:r w:rsidRPr="00CF2396">
              <w:rPr>
                <w:sz w:val="22"/>
                <w:szCs w:val="22"/>
              </w:rPr>
              <w:t>18.10</w:t>
            </w:r>
          </w:p>
        </w:tc>
        <w:tc>
          <w:tcPr>
            <w:tcW w:w="290" w:type="pct"/>
            <w:tcBorders>
              <w:top w:val="single" w:sz="4" w:space="0" w:color="auto"/>
              <w:left w:val="single" w:sz="4" w:space="0" w:color="auto"/>
              <w:bottom w:val="single" w:sz="4" w:space="0" w:color="auto"/>
              <w:right w:val="single" w:sz="4" w:space="0" w:color="auto"/>
            </w:tcBorders>
            <w:vAlign w:val="center"/>
          </w:tcPr>
          <w:p w14:paraId="43DB3688" w14:textId="77777777" w:rsidR="005815C6" w:rsidRPr="00CF2396" w:rsidRDefault="005815C6" w:rsidP="00090559">
            <w:r w:rsidRPr="00CF2396">
              <w:rPr>
                <w:sz w:val="22"/>
                <w:szCs w:val="22"/>
              </w:rPr>
              <w:t>17.11</w:t>
            </w:r>
          </w:p>
        </w:tc>
      </w:tr>
      <w:tr w:rsidR="005815C6" w:rsidRPr="00CF2396" w14:paraId="571FB26A" w14:textId="77777777" w:rsidTr="002F294A">
        <w:tc>
          <w:tcPr>
            <w:tcW w:w="381" w:type="pct"/>
            <w:tcBorders>
              <w:top w:val="single" w:sz="4" w:space="0" w:color="auto"/>
              <w:left w:val="single" w:sz="4" w:space="0" w:color="auto"/>
              <w:bottom w:val="single" w:sz="4" w:space="0" w:color="auto"/>
              <w:right w:val="single" w:sz="4" w:space="0" w:color="auto"/>
            </w:tcBorders>
            <w:vAlign w:val="center"/>
          </w:tcPr>
          <w:p w14:paraId="4C5EFDA3" w14:textId="77777777" w:rsidR="005815C6" w:rsidRPr="00DD4C9B" w:rsidRDefault="005815C6" w:rsidP="005815C6">
            <w:pPr>
              <w:rPr>
                <w:lang w:val="en-US"/>
              </w:rPr>
            </w:pPr>
            <w:r>
              <w:rPr>
                <w:sz w:val="22"/>
                <w:szCs w:val="22"/>
                <w:lang w:val="en-US"/>
              </w:rPr>
              <w:t>Kornel Red</w:t>
            </w:r>
          </w:p>
        </w:tc>
        <w:tc>
          <w:tcPr>
            <w:tcW w:w="341" w:type="pct"/>
            <w:tcBorders>
              <w:top w:val="single" w:sz="4" w:space="0" w:color="auto"/>
              <w:left w:val="single" w:sz="4" w:space="0" w:color="auto"/>
              <w:bottom w:val="single" w:sz="4" w:space="0" w:color="auto"/>
              <w:right w:val="single" w:sz="4" w:space="0" w:color="auto"/>
            </w:tcBorders>
            <w:vAlign w:val="center"/>
          </w:tcPr>
          <w:p w14:paraId="7335317A" w14:textId="77777777" w:rsidR="005815C6" w:rsidRPr="00CF2396" w:rsidRDefault="005815C6" w:rsidP="005815C6">
            <w:pPr>
              <w:jc w:val="center"/>
            </w:pPr>
            <w:r w:rsidRPr="00CF2396">
              <w:rPr>
                <w:sz w:val="22"/>
                <w:szCs w:val="22"/>
              </w:rPr>
              <w:t>136/06</w:t>
            </w:r>
          </w:p>
        </w:tc>
        <w:tc>
          <w:tcPr>
            <w:tcW w:w="244" w:type="pct"/>
            <w:tcBorders>
              <w:top w:val="single" w:sz="4" w:space="0" w:color="auto"/>
              <w:left w:val="single" w:sz="4" w:space="0" w:color="auto"/>
              <w:bottom w:val="single" w:sz="4" w:space="0" w:color="auto"/>
              <w:right w:val="single" w:sz="4" w:space="0" w:color="auto"/>
            </w:tcBorders>
            <w:vAlign w:val="center"/>
          </w:tcPr>
          <w:p w14:paraId="5AB7F84D" w14:textId="77777777" w:rsidR="005815C6" w:rsidRPr="00CF2396" w:rsidRDefault="005815C6" w:rsidP="00090559">
            <w:r w:rsidRPr="00CF2396">
              <w:rPr>
                <w:sz w:val="22"/>
                <w:szCs w:val="22"/>
              </w:rPr>
              <w:t>22.03</w:t>
            </w:r>
          </w:p>
        </w:tc>
        <w:tc>
          <w:tcPr>
            <w:tcW w:w="244" w:type="pct"/>
            <w:tcBorders>
              <w:top w:val="single" w:sz="4" w:space="0" w:color="auto"/>
              <w:left w:val="single" w:sz="4" w:space="0" w:color="auto"/>
              <w:bottom w:val="single" w:sz="4" w:space="0" w:color="auto"/>
              <w:right w:val="single" w:sz="4" w:space="0" w:color="auto"/>
            </w:tcBorders>
            <w:vAlign w:val="center"/>
          </w:tcPr>
          <w:p w14:paraId="5EBD79DD" w14:textId="77777777" w:rsidR="005815C6" w:rsidRPr="00CF2396" w:rsidRDefault="005815C6" w:rsidP="00090559">
            <w:r w:rsidRPr="00CF2396">
              <w:rPr>
                <w:sz w:val="22"/>
                <w:szCs w:val="22"/>
              </w:rPr>
              <w:t>02.04</w:t>
            </w:r>
          </w:p>
        </w:tc>
        <w:tc>
          <w:tcPr>
            <w:tcW w:w="244" w:type="pct"/>
            <w:tcBorders>
              <w:top w:val="single" w:sz="4" w:space="0" w:color="auto"/>
              <w:left w:val="single" w:sz="4" w:space="0" w:color="auto"/>
              <w:bottom w:val="single" w:sz="4" w:space="0" w:color="auto"/>
              <w:right w:val="single" w:sz="4" w:space="0" w:color="auto"/>
            </w:tcBorders>
            <w:vAlign w:val="center"/>
          </w:tcPr>
          <w:p w14:paraId="25F8EF99" w14:textId="77777777" w:rsidR="005815C6" w:rsidRPr="00CF2396" w:rsidRDefault="005815C6" w:rsidP="00090559">
            <w:r w:rsidRPr="00CF2396">
              <w:rPr>
                <w:sz w:val="22"/>
                <w:szCs w:val="22"/>
              </w:rPr>
              <w:t>29.04</w:t>
            </w:r>
          </w:p>
        </w:tc>
        <w:tc>
          <w:tcPr>
            <w:tcW w:w="244" w:type="pct"/>
            <w:tcBorders>
              <w:top w:val="single" w:sz="4" w:space="0" w:color="auto"/>
              <w:left w:val="single" w:sz="4" w:space="0" w:color="auto"/>
              <w:bottom w:val="single" w:sz="4" w:space="0" w:color="auto"/>
              <w:right w:val="single" w:sz="4" w:space="0" w:color="auto"/>
            </w:tcBorders>
            <w:vAlign w:val="center"/>
          </w:tcPr>
          <w:p w14:paraId="5A0C9207" w14:textId="77777777" w:rsidR="005815C6" w:rsidRPr="00CF2396" w:rsidRDefault="005815C6" w:rsidP="00090559">
            <w:r w:rsidRPr="00CF2396">
              <w:rPr>
                <w:sz w:val="22"/>
                <w:szCs w:val="22"/>
              </w:rPr>
              <w:t>27.06</w:t>
            </w:r>
          </w:p>
        </w:tc>
        <w:tc>
          <w:tcPr>
            <w:tcW w:w="244" w:type="pct"/>
            <w:tcBorders>
              <w:top w:val="single" w:sz="4" w:space="0" w:color="auto"/>
              <w:left w:val="single" w:sz="4" w:space="0" w:color="auto"/>
              <w:bottom w:val="single" w:sz="4" w:space="0" w:color="auto"/>
              <w:right w:val="single" w:sz="4" w:space="0" w:color="auto"/>
            </w:tcBorders>
            <w:vAlign w:val="center"/>
          </w:tcPr>
          <w:p w14:paraId="2F4B0164" w14:textId="77777777" w:rsidR="005815C6" w:rsidRPr="00CF2396" w:rsidRDefault="005815C6" w:rsidP="00090559">
            <w:r w:rsidRPr="00CF2396">
              <w:rPr>
                <w:sz w:val="22"/>
                <w:szCs w:val="22"/>
              </w:rPr>
              <w:t>31.03</w:t>
            </w:r>
          </w:p>
        </w:tc>
        <w:tc>
          <w:tcPr>
            <w:tcW w:w="244" w:type="pct"/>
            <w:tcBorders>
              <w:top w:val="single" w:sz="4" w:space="0" w:color="auto"/>
              <w:left w:val="single" w:sz="4" w:space="0" w:color="auto"/>
              <w:bottom w:val="single" w:sz="4" w:space="0" w:color="auto"/>
              <w:right w:val="single" w:sz="4" w:space="0" w:color="auto"/>
            </w:tcBorders>
            <w:vAlign w:val="center"/>
          </w:tcPr>
          <w:p w14:paraId="6B8133EA" w14:textId="77777777" w:rsidR="005815C6" w:rsidRPr="00CF2396" w:rsidRDefault="005815C6" w:rsidP="00090559">
            <w:r w:rsidRPr="00CF2396">
              <w:rPr>
                <w:sz w:val="22"/>
                <w:szCs w:val="22"/>
              </w:rPr>
              <w:t>10.04</w:t>
            </w:r>
          </w:p>
        </w:tc>
        <w:tc>
          <w:tcPr>
            <w:tcW w:w="245" w:type="pct"/>
            <w:tcBorders>
              <w:top w:val="single" w:sz="4" w:space="0" w:color="auto"/>
              <w:left w:val="single" w:sz="4" w:space="0" w:color="auto"/>
              <w:bottom w:val="single" w:sz="4" w:space="0" w:color="auto"/>
              <w:right w:val="single" w:sz="4" w:space="0" w:color="auto"/>
            </w:tcBorders>
            <w:vAlign w:val="center"/>
          </w:tcPr>
          <w:p w14:paraId="56B18900" w14:textId="77777777" w:rsidR="005815C6" w:rsidRPr="00CF2396" w:rsidRDefault="005815C6" w:rsidP="00090559">
            <w:r w:rsidRPr="00CF2396">
              <w:rPr>
                <w:sz w:val="22"/>
                <w:szCs w:val="22"/>
              </w:rPr>
              <w:t>27.04</w:t>
            </w:r>
          </w:p>
        </w:tc>
        <w:tc>
          <w:tcPr>
            <w:tcW w:w="263" w:type="pct"/>
            <w:tcBorders>
              <w:top w:val="single" w:sz="4" w:space="0" w:color="auto"/>
              <w:left w:val="single" w:sz="4" w:space="0" w:color="auto"/>
              <w:bottom w:val="single" w:sz="4" w:space="0" w:color="auto"/>
              <w:right w:val="single" w:sz="4" w:space="0" w:color="auto"/>
            </w:tcBorders>
            <w:vAlign w:val="center"/>
          </w:tcPr>
          <w:p w14:paraId="73E19B8A" w14:textId="77777777" w:rsidR="005815C6" w:rsidRPr="00CF2396" w:rsidRDefault="005815C6" w:rsidP="00090559">
            <w:r w:rsidRPr="00CF2396">
              <w:rPr>
                <w:sz w:val="22"/>
                <w:szCs w:val="22"/>
              </w:rPr>
              <w:t>24.04</w:t>
            </w:r>
          </w:p>
        </w:tc>
        <w:tc>
          <w:tcPr>
            <w:tcW w:w="244" w:type="pct"/>
            <w:tcBorders>
              <w:top w:val="single" w:sz="4" w:space="0" w:color="auto"/>
              <w:left w:val="single" w:sz="4" w:space="0" w:color="auto"/>
              <w:bottom w:val="single" w:sz="4" w:space="0" w:color="auto"/>
              <w:right w:val="single" w:sz="4" w:space="0" w:color="auto"/>
            </w:tcBorders>
            <w:vAlign w:val="center"/>
          </w:tcPr>
          <w:p w14:paraId="3118F578" w14:textId="77777777" w:rsidR="005815C6" w:rsidRPr="00CF2396" w:rsidRDefault="005815C6" w:rsidP="00090559">
            <w:r w:rsidRPr="00CF2396">
              <w:rPr>
                <w:sz w:val="22"/>
                <w:szCs w:val="22"/>
              </w:rPr>
              <w:t>28.04</w:t>
            </w:r>
          </w:p>
        </w:tc>
        <w:tc>
          <w:tcPr>
            <w:tcW w:w="244" w:type="pct"/>
            <w:tcBorders>
              <w:top w:val="single" w:sz="4" w:space="0" w:color="auto"/>
              <w:left w:val="single" w:sz="4" w:space="0" w:color="auto"/>
              <w:bottom w:val="single" w:sz="4" w:space="0" w:color="auto"/>
              <w:right w:val="single" w:sz="4" w:space="0" w:color="auto"/>
            </w:tcBorders>
            <w:vAlign w:val="center"/>
          </w:tcPr>
          <w:p w14:paraId="258DCB7F" w14:textId="77777777" w:rsidR="005815C6" w:rsidRPr="00CF2396" w:rsidRDefault="005815C6" w:rsidP="00090559">
            <w:r w:rsidRPr="00CF2396">
              <w:rPr>
                <w:sz w:val="22"/>
                <w:szCs w:val="22"/>
              </w:rPr>
              <w:t>04.05</w:t>
            </w:r>
          </w:p>
        </w:tc>
        <w:tc>
          <w:tcPr>
            <w:tcW w:w="244" w:type="pct"/>
            <w:tcBorders>
              <w:top w:val="single" w:sz="4" w:space="0" w:color="auto"/>
              <w:left w:val="single" w:sz="4" w:space="0" w:color="auto"/>
              <w:bottom w:val="single" w:sz="4" w:space="0" w:color="auto"/>
              <w:right w:val="single" w:sz="4" w:space="0" w:color="auto"/>
            </w:tcBorders>
            <w:vAlign w:val="center"/>
          </w:tcPr>
          <w:p w14:paraId="4BC484E1" w14:textId="77777777" w:rsidR="005815C6" w:rsidRPr="00CF2396" w:rsidRDefault="005815C6" w:rsidP="00090559">
            <w:r w:rsidRPr="00CF2396">
              <w:rPr>
                <w:sz w:val="22"/>
                <w:szCs w:val="22"/>
              </w:rPr>
              <w:t>03.06</w:t>
            </w:r>
          </w:p>
        </w:tc>
        <w:tc>
          <w:tcPr>
            <w:tcW w:w="244" w:type="pct"/>
            <w:tcBorders>
              <w:top w:val="single" w:sz="4" w:space="0" w:color="auto"/>
              <w:left w:val="single" w:sz="4" w:space="0" w:color="auto"/>
              <w:bottom w:val="single" w:sz="4" w:space="0" w:color="auto"/>
              <w:right w:val="single" w:sz="4" w:space="0" w:color="auto"/>
            </w:tcBorders>
            <w:vAlign w:val="center"/>
          </w:tcPr>
          <w:p w14:paraId="4D2A78FD" w14:textId="77777777" w:rsidR="005815C6" w:rsidRPr="00CF2396" w:rsidRDefault="005815C6" w:rsidP="00090559">
            <w:r w:rsidRPr="00CF2396">
              <w:rPr>
                <w:sz w:val="22"/>
                <w:szCs w:val="22"/>
              </w:rPr>
              <w:t>20.08</w:t>
            </w:r>
          </w:p>
        </w:tc>
        <w:tc>
          <w:tcPr>
            <w:tcW w:w="245" w:type="pct"/>
            <w:tcBorders>
              <w:top w:val="single" w:sz="4" w:space="0" w:color="auto"/>
              <w:left w:val="single" w:sz="4" w:space="0" w:color="auto"/>
              <w:bottom w:val="single" w:sz="4" w:space="0" w:color="auto"/>
              <w:right w:val="single" w:sz="4" w:space="0" w:color="auto"/>
            </w:tcBorders>
            <w:vAlign w:val="center"/>
          </w:tcPr>
          <w:p w14:paraId="71706629" w14:textId="77777777" w:rsidR="005815C6" w:rsidRPr="00CF2396" w:rsidRDefault="005815C6" w:rsidP="00090559">
            <w:r w:rsidRPr="00CF2396">
              <w:rPr>
                <w:sz w:val="22"/>
                <w:szCs w:val="22"/>
              </w:rPr>
              <w:t>06.09</w:t>
            </w:r>
          </w:p>
        </w:tc>
        <w:tc>
          <w:tcPr>
            <w:tcW w:w="245" w:type="pct"/>
            <w:tcBorders>
              <w:top w:val="single" w:sz="4" w:space="0" w:color="auto"/>
              <w:left w:val="single" w:sz="4" w:space="0" w:color="auto"/>
              <w:bottom w:val="single" w:sz="4" w:space="0" w:color="auto"/>
              <w:right w:val="single" w:sz="4" w:space="0" w:color="auto"/>
            </w:tcBorders>
            <w:vAlign w:val="center"/>
          </w:tcPr>
          <w:p w14:paraId="000C3473" w14:textId="77777777" w:rsidR="005815C6" w:rsidRPr="00CF2396" w:rsidRDefault="005815C6" w:rsidP="00090559">
            <w:r w:rsidRPr="00CF2396">
              <w:rPr>
                <w:sz w:val="22"/>
                <w:szCs w:val="22"/>
              </w:rPr>
              <w:t>25.07</w:t>
            </w:r>
          </w:p>
        </w:tc>
        <w:tc>
          <w:tcPr>
            <w:tcW w:w="291" w:type="pct"/>
            <w:tcBorders>
              <w:top w:val="single" w:sz="4" w:space="0" w:color="auto"/>
              <w:left w:val="single" w:sz="4" w:space="0" w:color="auto"/>
              <w:bottom w:val="single" w:sz="4" w:space="0" w:color="auto"/>
              <w:right w:val="single" w:sz="4" w:space="0" w:color="auto"/>
            </w:tcBorders>
            <w:vAlign w:val="center"/>
          </w:tcPr>
          <w:p w14:paraId="6F44D580" w14:textId="77777777" w:rsidR="005815C6" w:rsidRPr="00CF2396" w:rsidRDefault="005815C6" w:rsidP="00090559">
            <w:r w:rsidRPr="00CF2396">
              <w:rPr>
                <w:sz w:val="22"/>
                <w:szCs w:val="22"/>
              </w:rPr>
              <w:t>13.08</w:t>
            </w:r>
          </w:p>
        </w:tc>
        <w:tc>
          <w:tcPr>
            <w:tcW w:w="260" w:type="pct"/>
            <w:tcBorders>
              <w:top w:val="single" w:sz="4" w:space="0" w:color="auto"/>
              <w:left w:val="single" w:sz="4" w:space="0" w:color="auto"/>
              <w:bottom w:val="single" w:sz="4" w:space="0" w:color="auto"/>
              <w:right w:val="single" w:sz="4" w:space="0" w:color="auto"/>
            </w:tcBorders>
            <w:vAlign w:val="center"/>
          </w:tcPr>
          <w:p w14:paraId="3EBF7268" w14:textId="77777777" w:rsidR="005815C6" w:rsidRPr="00CF2396" w:rsidRDefault="005815C6" w:rsidP="00090559">
            <w:r w:rsidRPr="00CF2396">
              <w:rPr>
                <w:sz w:val="22"/>
                <w:szCs w:val="22"/>
              </w:rPr>
              <w:t>20.10</w:t>
            </w:r>
          </w:p>
        </w:tc>
        <w:tc>
          <w:tcPr>
            <w:tcW w:w="290" w:type="pct"/>
            <w:tcBorders>
              <w:top w:val="single" w:sz="4" w:space="0" w:color="auto"/>
              <w:left w:val="single" w:sz="4" w:space="0" w:color="auto"/>
              <w:bottom w:val="single" w:sz="4" w:space="0" w:color="auto"/>
              <w:right w:val="single" w:sz="4" w:space="0" w:color="auto"/>
            </w:tcBorders>
            <w:vAlign w:val="center"/>
          </w:tcPr>
          <w:p w14:paraId="5194DE44" w14:textId="77777777" w:rsidR="005815C6" w:rsidRPr="00CF2396" w:rsidRDefault="005815C6" w:rsidP="00090559">
            <w:r w:rsidRPr="00CF2396">
              <w:rPr>
                <w:sz w:val="22"/>
                <w:szCs w:val="22"/>
              </w:rPr>
              <w:t>18.11</w:t>
            </w:r>
          </w:p>
        </w:tc>
      </w:tr>
      <w:tr w:rsidR="005815C6" w:rsidRPr="00CF2396" w14:paraId="33652D59" w14:textId="77777777" w:rsidTr="002F294A">
        <w:trPr>
          <w:trHeight w:val="225"/>
        </w:trPr>
        <w:tc>
          <w:tcPr>
            <w:tcW w:w="381" w:type="pct"/>
            <w:tcBorders>
              <w:top w:val="single" w:sz="4" w:space="0" w:color="auto"/>
              <w:left w:val="single" w:sz="4" w:space="0" w:color="auto"/>
              <w:bottom w:val="single" w:sz="4" w:space="0" w:color="auto"/>
              <w:right w:val="single" w:sz="4" w:space="0" w:color="auto"/>
            </w:tcBorders>
            <w:vAlign w:val="center"/>
          </w:tcPr>
          <w:p w14:paraId="760C72EF" w14:textId="77777777" w:rsidR="005815C6" w:rsidRPr="00DD4C9B" w:rsidRDefault="005815C6" w:rsidP="005815C6">
            <w:pPr>
              <w:rPr>
                <w:lang w:val="en-US"/>
              </w:rPr>
            </w:pPr>
            <w:proofErr w:type="gramStart"/>
            <w:r w:rsidRPr="00DD4C9B">
              <w:rPr>
                <w:sz w:val="22"/>
                <w:szCs w:val="22"/>
              </w:rPr>
              <w:t>Ма</w:t>
            </w:r>
            <w:proofErr w:type="gramEnd"/>
            <w:r>
              <w:rPr>
                <w:sz w:val="22"/>
                <w:szCs w:val="22"/>
                <w:lang w:val="en-US"/>
              </w:rPr>
              <w:t>ntet</w:t>
            </w:r>
          </w:p>
        </w:tc>
        <w:tc>
          <w:tcPr>
            <w:tcW w:w="341" w:type="pct"/>
            <w:tcBorders>
              <w:top w:val="single" w:sz="4" w:space="0" w:color="auto"/>
              <w:left w:val="single" w:sz="4" w:space="0" w:color="auto"/>
              <w:bottom w:val="single" w:sz="4" w:space="0" w:color="auto"/>
              <w:right w:val="single" w:sz="4" w:space="0" w:color="auto"/>
            </w:tcBorders>
            <w:vAlign w:val="center"/>
          </w:tcPr>
          <w:p w14:paraId="56A22047" w14:textId="77777777" w:rsidR="005815C6" w:rsidRPr="00CF2396" w:rsidRDefault="005815C6" w:rsidP="005815C6">
            <w:pPr>
              <w:jc w:val="center"/>
            </w:pPr>
            <w:r w:rsidRPr="00CF2396">
              <w:rPr>
                <w:sz w:val="22"/>
                <w:szCs w:val="22"/>
              </w:rPr>
              <w:t>03/10</w:t>
            </w:r>
          </w:p>
        </w:tc>
        <w:tc>
          <w:tcPr>
            <w:tcW w:w="244" w:type="pct"/>
            <w:tcBorders>
              <w:top w:val="single" w:sz="4" w:space="0" w:color="auto"/>
              <w:left w:val="single" w:sz="4" w:space="0" w:color="auto"/>
              <w:bottom w:val="single" w:sz="4" w:space="0" w:color="auto"/>
              <w:right w:val="single" w:sz="4" w:space="0" w:color="auto"/>
            </w:tcBorders>
            <w:vAlign w:val="center"/>
          </w:tcPr>
          <w:p w14:paraId="24BD1B63" w14:textId="77777777" w:rsidR="005815C6" w:rsidRPr="00CF2396" w:rsidRDefault="005815C6" w:rsidP="00090559">
            <w:r w:rsidRPr="00CF2396">
              <w:rPr>
                <w:sz w:val="22"/>
                <w:szCs w:val="22"/>
              </w:rPr>
              <w:t>22.03</w:t>
            </w:r>
          </w:p>
        </w:tc>
        <w:tc>
          <w:tcPr>
            <w:tcW w:w="244" w:type="pct"/>
            <w:tcBorders>
              <w:top w:val="single" w:sz="4" w:space="0" w:color="auto"/>
              <w:left w:val="single" w:sz="4" w:space="0" w:color="auto"/>
              <w:bottom w:val="single" w:sz="4" w:space="0" w:color="auto"/>
              <w:right w:val="single" w:sz="4" w:space="0" w:color="auto"/>
            </w:tcBorders>
            <w:vAlign w:val="center"/>
          </w:tcPr>
          <w:p w14:paraId="05D06568" w14:textId="77777777" w:rsidR="005815C6" w:rsidRPr="00CF2396" w:rsidRDefault="005815C6" w:rsidP="00090559">
            <w:r w:rsidRPr="00CF2396">
              <w:rPr>
                <w:sz w:val="22"/>
                <w:szCs w:val="22"/>
              </w:rPr>
              <w:t>31.03</w:t>
            </w:r>
          </w:p>
        </w:tc>
        <w:tc>
          <w:tcPr>
            <w:tcW w:w="244" w:type="pct"/>
            <w:tcBorders>
              <w:top w:val="single" w:sz="4" w:space="0" w:color="auto"/>
              <w:left w:val="single" w:sz="4" w:space="0" w:color="auto"/>
              <w:bottom w:val="single" w:sz="4" w:space="0" w:color="auto"/>
              <w:right w:val="single" w:sz="4" w:space="0" w:color="auto"/>
            </w:tcBorders>
            <w:vAlign w:val="center"/>
          </w:tcPr>
          <w:p w14:paraId="26CF025A" w14:textId="77777777" w:rsidR="005815C6" w:rsidRPr="00CF2396" w:rsidRDefault="005815C6" w:rsidP="00090559">
            <w:r w:rsidRPr="00CF2396">
              <w:rPr>
                <w:sz w:val="22"/>
                <w:szCs w:val="22"/>
              </w:rPr>
              <w:t>28.04</w:t>
            </w:r>
          </w:p>
        </w:tc>
        <w:tc>
          <w:tcPr>
            <w:tcW w:w="244" w:type="pct"/>
            <w:tcBorders>
              <w:top w:val="single" w:sz="4" w:space="0" w:color="auto"/>
              <w:left w:val="single" w:sz="4" w:space="0" w:color="auto"/>
              <w:bottom w:val="single" w:sz="4" w:space="0" w:color="auto"/>
              <w:right w:val="single" w:sz="4" w:space="0" w:color="auto"/>
            </w:tcBorders>
            <w:vAlign w:val="center"/>
          </w:tcPr>
          <w:p w14:paraId="6E99F9AE" w14:textId="77777777" w:rsidR="005815C6" w:rsidRPr="00CF2396" w:rsidRDefault="005815C6" w:rsidP="00090559">
            <w:r w:rsidRPr="00CF2396">
              <w:rPr>
                <w:sz w:val="22"/>
                <w:szCs w:val="22"/>
              </w:rPr>
              <w:t>25.06</w:t>
            </w:r>
          </w:p>
        </w:tc>
        <w:tc>
          <w:tcPr>
            <w:tcW w:w="244" w:type="pct"/>
            <w:tcBorders>
              <w:top w:val="single" w:sz="4" w:space="0" w:color="auto"/>
              <w:left w:val="single" w:sz="4" w:space="0" w:color="auto"/>
              <w:bottom w:val="single" w:sz="4" w:space="0" w:color="auto"/>
              <w:right w:val="single" w:sz="4" w:space="0" w:color="auto"/>
            </w:tcBorders>
            <w:vAlign w:val="center"/>
          </w:tcPr>
          <w:p w14:paraId="240C70E3" w14:textId="77777777" w:rsidR="005815C6" w:rsidRPr="00CF2396" w:rsidRDefault="005815C6" w:rsidP="00090559">
            <w:r w:rsidRPr="00CF2396">
              <w:rPr>
                <w:sz w:val="22"/>
                <w:szCs w:val="22"/>
              </w:rPr>
              <w:t>29.03</w:t>
            </w:r>
          </w:p>
        </w:tc>
        <w:tc>
          <w:tcPr>
            <w:tcW w:w="244" w:type="pct"/>
            <w:tcBorders>
              <w:top w:val="single" w:sz="4" w:space="0" w:color="auto"/>
              <w:left w:val="single" w:sz="4" w:space="0" w:color="auto"/>
              <w:bottom w:val="single" w:sz="4" w:space="0" w:color="auto"/>
              <w:right w:val="single" w:sz="4" w:space="0" w:color="auto"/>
            </w:tcBorders>
            <w:vAlign w:val="center"/>
          </w:tcPr>
          <w:p w14:paraId="0C5384DE" w14:textId="77777777" w:rsidR="005815C6" w:rsidRPr="00CF2396" w:rsidRDefault="005815C6" w:rsidP="00090559">
            <w:r w:rsidRPr="00CF2396">
              <w:rPr>
                <w:sz w:val="22"/>
                <w:szCs w:val="22"/>
              </w:rPr>
              <w:t>10.04</w:t>
            </w:r>
          </w:p>
        </w:tc>
        <w:tc>
          <w:tcPr>
            <w:tcW w:w="245" w:type="pct"/>
            <w:tcBorders>
              <w:top w:val="single" w:sz="4" w:space="0" w:color="auto"/>
              <w:left w:val="single" w:sz="4" w:space="0" w:color="auto"/>
              <w:bottom w:val="single" w:sz="4" w:space="0" w:color="auto"/>
              <w:right w:val="single" w:sz="4" w:space="0" w:color="auto"/>
            </w:tcBorders>
            <w:vAlign w:val="center"/>
          </w:tcPr>
          <w:p w14:paraId="7B1CE84D" w14:textId="77777777" w:rsidR="005815C6" w:rsidRPr="00CF2396" w:rsidRDefault="005815C6" w:rsidP="00090559">
            <w:r w:rsidRPr="00CF2396">
              <w:rPr>
                <w:sz w:val="22"/>
                <w:szCs w:val="22"/>
              </w:rPr>
              <w:t>24.04</w:t>
            </w:r>
          </w:p>
        </w:tc>
        <w:tc>
          <w:tcPr>
            <w:tcW w:w="263" w:type="pct"/>
            <w:tcBorders>
              <w:top w:val="single" w:sz="4" w:space="0" w:color="auto"/>
              <w:left w:val="single" w:sz="4" w:space="0" w:color="auto"/>
              <w:bottom w:val="single" w:sz="4" w:space="0" w:color="auto"/>
              <w:right w:val="single" w:sz="4" w:space="0" w:color="auto"/>
            </w:tcBorders>
            <w:vAlign w:val="center"/>
          </w:tcPr>
          <w:p w14:paraId="1F08BFE5" w14:textId="77777777" w:rsidR="005815C6" w:rsidRPr="00CF2396" w:rsidRDefault="005815C6" w:rsidP="00090559">
            <w:r w:rsidRPr="00CF2396">
              <w:rPr>
                <w:sz w:val="22"/>
                <w:szCs w:val="22"/>
              </w:rPr>
              <w:t>18.04</w:t>
            </w:r>
          </w:p>
        </w:tc>
        <w:tc>
          <w:tcPr>
            <w:tcW w:w="244" w:type="pct"/>
            <w:tcBorders>
              <w:top w:val="single" w:sz="4" w:space="0" w:color="auto"/>
              <w:left w:val="single" w:sz="4" w:space="0" w:color="auto"/>
              <w:bottom w:val="single" w:sz="4" w:space="0" w:color="auto"/>
              <w:right w:val="single" w:sz="4" w:space="0" w:color="auto"/>
            </w:tcBorders>
            <w:vAlign w:val="center"/>
          </w:tcPr>
          <w:p w14:paraId="2DB679A7" w14:textId="77777777" w:rsidR="005815C6" w:rsidRPr="00CF2396" w:rsidRDefault="005815C6" w:rsidP="00090559">
            <w:r w:rsidRPr="00CF2396">
              <w:rPr>
                <w:sz w:val="22"/>
                <w:szCs w:val="22"/>
              </w:rPr>
              <w:t>27.04</w:t>
            </w:r>
          </w:p>
        </w:tc>
        <w:tc>
          <w:tcPr>
            <w:tcW w:w="244" w:type="pct"/>
            <w:tcBorders>
              <w:top w:val="single" w:sz="4" w:space="0" w:color="auto"/>
              <w:left w:val="single" w:sz="4" w:space="0" w:color="auto"/>
              <w:bottom w:val="single" w:sz="4" w:space="0" w:color="auto"/>
              <w:right w:val="single" w:sz="4" w:space="0" w:color="auto"/>
            </w:tcBorders>
            <w:vAlign w:val="center"/>
          </w:tcPr>
          <w:p w14:paraId="4C65BDC1" w14:textId="77777777" w:rsidR="005815C6" w:rsidRPr="00CF2396" w:rsidRDefault="005815C6" w:rsidP="00090559">
            <w:r w:rsidRPr="00CF2396">
              <w:rPr>
                <w:sz w:val="22"/>
                <w:szCs w:val="22"/>
              </w:rPr>
              <w:t>04.05</w:t>
            </w:r>
          </w:p>
        </w:tc>
        <w:tc>
          <w:tcPr>
            <w:tcW w:w="244" w:type="pct"/>
            <w:tcBorders>
              <w:top w:val="single" w:sz="4" w:space="0" w:color="auto"/>
              <w:left w:val="single" w:sz="4" w:space="0" w:color="auto"/>
              <w:bottom w:val="single" w:sz="4" w:space="0" w:color="auto"/>
              <w:right w:val="single" w:sz="4" w:space="0" w:color="auto"/>
            </w:tcBorders>
            <w:vAlign w:val="center"/>
          </w:tcPr>
          <w:p w14:paraId="762D76E4" w14:textId="77777777" w:rsidR="005815C6" w:rsidRPr="00CF2396" w:rsidRDefault="005815C6" w:rsidP="00090559">
            <w:r w:rsidRPr="00CF2396">
              <w:rPr>
                <w:sz w:val="22"/>
                <w:szCs w:val="22"/>
              </w:rPr>
              <w:t>30.05</w:t>
            </w:r>
          </w:p>
        </w:tc>
        <w:tc>
          <w:tcPr>
            <w:tcW w:w="244" w:type="pct"/>
            <w:tcBorders>
              <w:top w:val="single" w:sz="4" w:space="0" w:color="auto"/>
              <w:left w:val="single" w:sz="4" w:space="0" w:color="auto"/>
              <w:bottom w:val="single" w:sz="4" w:space="0" w:color="auto"/>
              <w:right w:val="single" w:sz="4" w:space="0" w:color="auto"/>
            </w:tcBorders>
            <w:vAlign w:val="center"/>
          </w:tcPr>
          <w:p w14:paraId="49370A9B" w14:textId="77777777" w:rsidR="005815C6" w:rsidRPr="00CF2396" w:rsidRDefault="005815C6" w:rsidP="00090559">
            <w:pPr>
              <w:rPr>
                <w:lang w:val="en-US"/>
              </w:rPr>
            </w:pPr>
            <w:r w:rsidRPr="00CF2396">
              <w:rPr>
                <w:sz w:val="22"/>
                <w:szCs w:val="22"/>
              </w:rPr>
              <w:t>26</w:t>
            </w:r>
            <w:r w:rsidRPr="00CF2396">
              <w:rPr>
                <w:sz w:val="22"/>
                <w:szCs w:val="22"/>
                <w:lang w:val="en-US"/>
              </w:rPr>
              <w:t>.07</w:t>
            </w:r>
          </w:p>
        </w:tc>
        <w:tc>
          <w:tcPr>
            <w:tcW w:w="245" w:type="pct"/>
            <w:tcBorders>
              <w:top w:val="single" w:sz="4" w:space="0" w:color="auto"/>
              <w:left w:val="single" w:sz="4" w:space="0" w:color="auto"/>
              <w:bottom w:val="single" w:sz="4" w:space="0" w:color="auto"/>
              <w:right w:val="single" w:sz="4" w:space="0" w:color="auto"/>
            </w:tcBorders>
            <w:vAlign w:val="center"/>
          </w:tcPr>
          <w:p w14:paraId="5F9EA6DC" w14:textId="77777777" w:rsidR="005815C6" w:rsidRPr="00CF2396" w:rsidRDefault="005815C6" w:rsidP="00090559">
            <w:pPr>
              <w:rPr>
                <w:lang w:val="en-US"/>
              </w:rPr>
            </w:pPr>
            <w:r w:rsidRPr="00CF2396">
              <w:rPr>
                <w:sz w:val="22"/>
                <w:szCs w:val="22"/>
              </w:rPr>
              <w:t>10</w:t>
            </w:r>
            <w:r w:rsidRPr="00CF2396">
              <w:rPr>
                <w:sz w:val="22"/>
                <w:szCs w:val="22"/>
                <w:lang w:val="en-US"/>
              </w:rPr>
              <w:t>.08</w:t>
            </w:r>
          </w:p>
        </w:tc>
        <w:tc>
          <w:tcPr>
            <w:tcW w:w="245" w:type="pct"/>
            <w:tcBorders>
              <w:top w:val="single" w:sz="4" w:space="0" w:color="auto"/>
              <w:left w:val="single" w:sz="4" w:space="0" w:color="auto"/>
              <w:bottom w:val="single" w:sz="4" w:space="0" w:color="auto"/>
              <w:right w:val="single" w:sz="4" w:space="0" w:color="auto"/>
            </w:tcBorders>
            <w:vAlign w:val="center"/>
          </w:tcPr>
          <w:p w14:paraId="64743BDB" w14:textId="77777777" w:rsidR="005815C6" w:rsidRPr="00CF2396" w:rsidRDefault="005815C6" w:rsidP="00090559">
            <w:r w:rsidRPr="00CF2396">
              <w:rPr>
                <w:sz w:val="22"/>
                <w:szCs w:val="22"/>
              </w:rPr>
              <w:t>01.08</w:t>
            </w:r>
          </w:p>
        </w:tc>
        <w:tc>
          <w:tcPr>
            <w:tcW w:w="291" w:type="pct"/>
            <w:tcBorders>
              <w:top w:val="single" w:sz="4" w:space="0" w:color="auto"/>
              <w:left w:val="single" w:sz="4" w:space="0" w:color="auto"/>
              <w:bottom w:val="single" w:sz="4" w:space="0" w:color="auto"/>
              <w:right w:val="single" w:sz="4" w:space="0" w:color="auto"/>
            </w:tcBorders>
            <w:vAlign w:val="center"/>
          </w:tcPr>
          <w:p w14:paraId="5A293D03" w14:textId="77777777" w:rsidR="005815C6" w:rsidRPr="00CF2396" w:rsidRDefault="005815C6" w:rsidP="00090559">
            <w:r w:rsidRPr="00CF2396">
              <w:rPr>
                <w:sz w:val="22"/>
                <w:szCs w:val="22"/>
              </w:rPr>
              <w:t>13.08</w:t>
            </w:r>
          </w:p>
        </w:tc>
        <w:tc>
          <w:tcPr>
            <w:tcW w:w="260" w:type="pct"/>
            <w:tcBorders>
              <w:top w:val="single" w:sz="4" w:space="0" w:color="auto"/>
              <w:left w:val="single" w:sz="4" w:space="0" w:color="auto"/>
              <w:bottom w:val="single" w:sz="4" w:space="0" w:color="auto"/>
              <w:right w:val="single" w:sz="4" w:space="0" w:color="auto"/>
            </w:tcBorders>
            <w:vAlign w:val="center"/>
          </w:tcPr>
          <w:p w14:paraId="7B1690FA" w14:textId="77777777" w:rsidR="005815C6" w:rsidRPr="00CF2396" w:rsidRDefault="005815C6" w:rsidP="00090559">
            <w:r w:rsidRPr="00CF2396">
              <w:rPr>
                <w:sz w:val="22"/>
                <w:szCs w:val="22"/>
              </w:rPr>
              <w:t>15.10</w:t>
            </w:r>
          </w:p>
        </w:tc>
        <w:tc>
          <w:tcPr>
            <w:tcW w:w="290" w:type="pct"/>
            <w:tcBorders>
              <w:top w:val="single" w:sz="4" w:space="0" w:color="auto"/>
              <w:left w:val="single" w:sz="4" w:space="0" w:color="auto"/>
              <w:bottom w:val="single" w:sz="4" w:space="0" w:color="auto"/>
              <w:right w:val="single" w:sz="4" w:space="0" w:color="auto"/>
            </w:tcBorders>
          </w:tcPr>
          <w:p w14:paraId="2BC4AE73" w14:textId="77777777" w:rsidR="005815C6" w:rsidRPr="00CF2396" w:rsidRDefault="005815C6" w:rsidP="00090559">
            <w:r>
              <w:rPr>
                <w:sz w:val="22"/>
                <w:szCs w:val="22"/>
              </w:rPr>
              <w:t xml:space="preserve"> </w:t>
            </w:r>
            <w:r w:rsidRPr="00CF2396">
              <w:rPr>
                <w:sz w:val="22"/>
                <w:szCs w:val="22"/>
              </w:rPr>
              <w:t>17.11</w:t>
            </w:r>
          </w:p>
        </w:tc>
      </w:tr>
      <w:tr w:rsidR="005815C6" w:rsidRPr="00CF2396" w14:paraId="36A025CF" w14:textId="77777777" w:rsidTr="002F294A">
        <w:tc>
          <w:tcPr>
            <w:tcW w:w="381" w:type="pct"/>
            <w:tcBorders>
              <w:top w:val="single" w:sz="4" w:space="0" w:color="auto"/>
              <w:left w:val="single" w:sz="4" w:space="0" w:color="auto"/>
              <w:bottom w:val="single" w:sz="4" w:space="0" w:color="auto"/>
              <w:right w:val="single" w:sz="4" w:space="0" w:color="auto"/>
            </w:tcBorders>
            <w:vAlign w:val="center"/>
          </w:tcPr>
          <w:p w14:paraId="4B897251" w14:textId="77777777" w:rsidR="005815C6" w:rsidRPr="00DD4C9B" w:rsidRDefault="005815C6" w:rsidP="005815C6">
            <w:pPr>
              <w:rPr>
                <w:lang w:val="en-US"/>
              </w:rPr>
            </w:pPr>
            <w:r>
              <w:rPr>
                <w:sz w:val="22"/>
                <w:szCs w:val="22"/>
                <w:lang w:val="en-US"/>
              </w:rPr>
              <w:t xml:space="preserve">Pestrushka </w:t>
            </w:r>
          </w:p>
        </w:tc>
        <w:tc>
          <w:tcPr>
            <w:tcW w:w="341" w:type="pct"/>
            <w:tcBorders>
              <w:top w:val="single" w:sz="4" w:space="0" w:color="auto"/>
              <w:left w:val="single" w:sz="4" w:space="0" w:color="auto"/>
              <w:bottom w:val="single" w:sz="4" w:space="0" w:color="auto"/>
              <w:right w:val="single" w:sz="4" w:space="0" w:color="auto"/>
            </w:tcBorders>
            <w:vAlign w:val="center"/>
          </w:tcPr>
          <w:p w14:paraId="72F37619" w14:textId="77777777" w:rsidR="005815C6" w:rsidRPr="00CF2396" w:rsidRDefault="005815C6" w:rsidP="005815C6">
            <w:pPr>
              <w:jc w:val="center"/>
            </w:pPr>
            <w:r w:rsidRPr="00CF2396">
              <w:rPr>
                <w:sz w:val="22"/>
                <w:szCs w:val="22"/>
              </w:rPr>
              <w:t>222/16</w:t>
            </w:r>
          </w:p>
        </w:tc>
        <w:tc>
          <w:tcPr>
            <w:tcW w:w="244" w:type="pct"/>
            <w:tcBorders>
              <w:top w:val="single" w:sz="4" w:space="0" w:color="auto"/>
              <w:left w:val="single" w:sz="4" w:space="0" w:color="auto"/>
              <w:bottom w:val="single" w:sz="4" w:space="0" w:color="auto"/>
              <w:right w:val="single" w:sz="4" w:space="0" w:color="auto"/>
            </w:tcBorders>
            <w:vAlign w:val="center"/>
          </w:tcPr>
          <w:p w14:paraId="010693C6" w14:textId="77777777" w:rsidR="005815C6" w:rsidRPr="00CF2396" w:rsidRDefault="005815C6" w:rsidP="00090559">
            <w:r w:rsidRPr="00CF2396">
              <w:rPr>
                <w:sz w:val="22"/>
                <w:szCs w:val="22"/>
              </w:rPr>
              <w:t>30.03</w:t>
            </w:r>
          </w:p>
        </w:tc>
        <w:tc>
          <w:tcPr>
            <w:tcW w:w="244" w:type="pct"/>
            <w:tcBorders>
              <w:top w:val="single" w:sz="4" w:space="0" w:color="auto"/>
              <w:left w:val="single" w:sz="4" w:space="0" w:color="auto"/>
              <w:bottom w:val="single" w:sz="4" w:space="0" w:color="auto"/>
              <w:right w:val="single" w:sz="4" w:space="0" w:color="auto"/>
            </w:tcBorders>
            <w:vAlign w:val="center"/>
          </w:tcPr>
          <w:p w14:paraId="745FBB9D" w14:textId="77777777" w:rsidR="005815C6" w:rsidRPr="00CF2396" w:rsidRDefault="005815C6" w:rsidP="00090559">
            <w:r w:rsidRPr="00CF2396">
              <w:rPr>
                <w:sz w:val="22"/>
                <w:szCs w:val="22"/>
              </w:rPr>
              <w:t>04.04</w:t>
            </w:r>
          </w:p>
        </w:tc>
        <w:tc>
          <w:tcPr>
            <w:tcW w:w="244" w:type="pct"/>
            <w:tcBorders>
              <w:top w:val="single" w:sz="4" w:space="0" w:color="auto"/>
              <w:left w:val="single" w:sz="4" w:space="0" w:color="auto"/>
              <w:bottom w:val="single" w:sz="4" w:space="0" w:color="auto"/>
              <w:right w:val="single" w:sz="4" w:space="0" w:color="auto"/>
            </w:tcBorders>
            <w:vAlign w:val="center"/>
          </w:tcPr>
          <w:p w14:paraId="17AD6814" w14:textId="77777777" w:rsidR="005815C6" w:rsidRPr="00CF2396" w:rsidRDefault="005815C6" w:rsidP="00090559">
            <w:r w:rsidRPr="00CF2396">
              <w:rPr>
                <w:sz w:val="22"/>
                <w:szCs w:val="22"/>
              </w:rPr>
              <w:t>03.05</w:t>
            </w:r>
          </w:p>
        </w:tc>
        <w:tc>
          <w:tcPr>
            <w:tcW w:w="244" w:type="pct"/>
            <w:tcBorders>
              <w:top w:val="single" w:sz="4" w:space="0" w:color="auto"/>
              <w:left w:val="single" w:sz="4" w:space="0" w:color="auto"/>
              <w:bottom w:val="single" w:sz="4" w:space="0" w:color="auto"/>
              <w:right w:val="single" w:sz="4" w:space="0" w:color="auto"/>
            </w:tcBorders>
            <w:vAlign w:val="center"/>
          </w:tcPr>
          <w:p w14:paraId="727E97D0" w14:textId="77777777" w:rsidR="005815C6" w:rsidRPr="00CF2396" w:rsidRDefault="005815C6" w:rsidP="00090559">
            <w:r w:rsidRPr="00CF2396">
              <w:rPr>
                <w:sz w:val="22"/>
                <w:szCs w:val="22"/>
              </w:rPr>
              <w:t>10.06</w:t>
            </w:r>
          </w:p>
        </w:tc>
        <w:tc>
          <w:tcPr>
            <w:tcW w:w="244" w:type="pct"/>
            <w:tcBorders>
              <w:top w:val="single" w:sz="4" w:space="0" w:color="auto"/>
              <w:left w:val="single" w:sz="4" w:space="0" w:color="auto"/>
              <w:bottom w:val="single" w:sz="4" w:space="0" w:color="auto"/>
              <w:right w:val="single" w:sz="4" w:space="0" w:color="auto"/>
            </w:tcBorders>
            <w:vAlign w:val="center"/>
          </w:tcPr>
          <w:p w14:paraId="7D92EA83" w14:textId="77777777" w:rsidR="005815C6" w:rsidRPr="00CF2396" w:rsidRDefault="005815C6" w:rsidP="00090559">
            <w:r w:rsidRPr="00CF2396">
              <w:rPr>
                <w:sz w:val="22"/>
                <w:szCs w:val="22"/>
              </w:rPr>
              <w:t>12.04</w:t>
            </w:r>
          </w:p>
        </w:tc>
        <w:tc>
          <w:tcPr>
            <w:tcW w:w="244" w:type="pct"/>
            <w:tcBorders>
              <w:top w:val="single" w:sz="4" w:space="0" w:color="auto"/>
              <w:left w:val="single" w:sz="4" w:space="0" w:color="auto"/>
              <w:bottom w:val="single" w:sz="4" w:space="0" w:color="auto"/>
              <w:right w:val="single" w:sz="4" w:space="0" w:color="auto"/>
            </w:tcBorders>
            <w:vAlign w:val="center"/>
          </w:tcPr>
          <w:p w14:paraId="083BAFA2" w14:textId="77777777" w:rsidR="005815C6" w:rsidRPr="00CF2396" w:rsidRDefault="005815C6" w:rsidP="00090559">
            <w:r w:rsidRPr="00CF2396">
              <w:rPr>
                <w:sz w:val="22"/>
                <w:szCs w:val="22"/>
              </w:rPr>
              <w:t>19.04</w:t>
            </w:r>
          </w:p>
        </w:tc>
        <w:tc>
          <w:tcPr>
            <w:tcW w:w="245" w:type="pct"/>
            <w:tcBorders>
              <w:top w:val="single" w:sz="4" w:space="0" w:color="auto"/>
              <w:left w:val="single" w:sz="4" w:space="0" w:color="auto"/>
              <w:bottom w:val="single" w:sz="4" w:space="0" w:color="auto"/>
              <w:right w:val="single" w:sz="4" w:space="0" w:color="auto"/>
            </w:tcBorders>
            <w:vAlign w:val="center"/>
          </w:tcPr>
          <w:p w14:paraId="74CDA00E" w14:textId="77777777" w:rsidR="005815C6" w:rsidRPr="00CF2396" w:rsidRDefault="005815C6" w:rsidP="00090559">
            <w:r w:rsidRPr="00CF2396">
              <w:rPr>
                <w:sz w:val="22"/>
                <w:szCs w:val="22"/>
              </w:rPr>
              <w:t>25.04</w:t>
            </w:r>
          </w:p>
        </w:tc>
        <w:tc>
          <w:tcPr>
            <w:tcW w:w="263" w:type="pct"/>
            <w:tcBorders>
              <w:top w:val="single" w:sz="4" w:space="0" w:color="auto"/>
              <w:left w:val="single" w:sz="4" w:space="0" w:color="auto"/>
              <w:bottom w:val="single" w:sz="4" w:space="0" w:color="auto"/>
              <w:right w:val="single" w:sz="4" w:space="0" w:color="auto"/>
            </w:tcBorders>
            <w:vAlign w:val="center"/>
          </w:tcPr>
          <w:p w14:paraId="0F8240DC" w14:textId="77777777" w:rsidR="005815C6" w:rsidRPr="00CF2396" w:rsidRDefault="005815C6" w:rsidP="00090559">
            <w:r w:rsidRPr="00CF2396">
              <w:rPr>
                <w:sz w:val="22"/>
                <w:szCs w:val="22"/>
              </w:rPr>
              <w:t>16.04</w:t>
            </w:r>
          </w:p>
        </w:tc>
        <w:tc>
          <w:tcPr>
            <w:tcW w:w="244" w:type="pct"/>
            <w:tcBorders>
              <w:top w:val="single" w:sz="4" w:space="0" w:color="auto"/>
              <w:left w:val="single" w:sz="4" w:space="0" w:color="auto"/>
              <w:bottom w:val="single" w:sz="4" w:space="0" w:color="auto"/>
              <w:right w:val="single" w:sz="4" w:space="0" w:color="auto"/>
            </w:tcBorders>
            <w:vAlign w:val="center"/>
          </w:tcPr>
          <w:p w14:paraId="12FEF07F" w14:textId="77777777" w:rsidR="005815C6" w:rsidRPr="00CF2396" w:rsidRDefault="005815C6" w:rsidP="00090559">
            <w:r w:rsidRPr="00CF2396">
              <w:rPr>
                <w:sz w:val="22"/>
                <w:szCs w:val="22"/>
              </w:rPr>
              <w:t>22.04</w:t>
            </w:r>
          </w:p>
        </w:tc>
        <w:tc>
          <w:tcPr>
            <w:tcW w:w="244" w:type="pct"/>
            <w:tcBorders>
              <w:top w:val="single" w:sz="4" w:space="0" w:color="auto"/>
              <w:left w:val="single" w:sz="4" w:space="0" w:color="auto"/>
              <w:bottom w:val="single" w:sz="4" w:space="0" w:color="auto"/>
              <w:right w:val="single" w:sz="4" w:space="0" w:color="auto"/>
            </w:tcBorders>
            <w:vAlign w:val="center"/>
          </w:tcPr>
          <w:p w14:paraId="595CF0EE" w14:textId="77777777" w:rsidR="005815C6" w:rsidRPr="00CF2396" w:rsidRDefault="005815C6" w:rsidP="00090559">
            <w:r w:rsidRPr="00CF2396">
              <w:rPr>
                <w:sz w:val="22"/>
                <w:szCs w:val="22"/>
              </w:rPr>
              <w:t>05.05</w:t>
            </w:r>
          </w:p>
        </w:tc>
        <w:tc>
          <w:tcPr>
            <w:tcW w:w="244" w:type="pct"/>
            <w:tcBorders>
              <w:top w:val="single" w:sz="4" w:space="0" w:color="auto"/>
              <w:left w:val="single" w:sz="4" w:space="0" w:color="auto"/>
              <w:bottom w:val="single" w:sz="4" w:space="0" w:color="auto"/>
              <w:right w:val="single" w:sz="4" w:space="0" w:color="auto"/>
            </w:tcBorders>
            <w:vAlign w:val="center"/>
          </w:tcPr>
          <w:p w14:paraId="5D93CE86" w14:textId="77777777" w:rsidR="005815C6" w:rsidRPr="00CF2396" w:rsidRDefault="005815C6" w:rsidP="00090559">
            <w:r w:rsidRPr="00CF2396">
              <w:rPr>
                <w:sz w:val="22"/>
                <w:szCs w:val="22"/>
              </w:rPr>
              <w:t>28.04</w:t>
            </w:r>
          </w:p>
        </w:tc>
        <w:tc>
          <w:tcPr>
            <w:tcW w:w="244" w:type="pct"/>
            <w:tcBorders>
              <w:top w:val="single" w:sz="4" w:space="0" w:color="auto"/>
              <w:left w:val="single" w:sz="4" w:space="0" w:color="auto"/>
              <w:bottom w:val="single" w:sz="4" w:space="0" w:color="auto"/>
              <w:right w:val="single" w:sz="4" w:space="0" w:color="auto"/>
            </w:tcBorders>
            <w:vAlign w:val="center"/>
          </w:tcPr>
          <w:p w14:paraId="0A66D262" w14:textId="77777777" w:rsidR="005815C6" w:rsidRPr="00CF2396" w:rsidRDefault="005815C6" w:rsidP="00090559">
            <w:r w:rsidRPr="00CF2396">
              <w:rPr>
                <w:sz w:val="22"/>
                <w:szCs w:val="22"/>
              </w:rPr>
              <w:t>21.06</w:t>
            </w:r>
          </w:p>
        </w:tc>
        <w:tc>
          <w:tcPr>
            <w:tcW w:w="245" w:type="pct"/>
            <w:tcBorders>
              <w:top w:val="single" w:sz="4" w:space="0" w:color="auto"/>
              <w:left w:val="single" w:sz="4" w:space="0" w:color="auto"/>
              <w:bottom w:val="single" w:sz="4" w:space="0" w:color="auto"/>
              <w:right w:val="single" w:sz="4" w:space="0" w:color="auto"/>
            </w:tcBorders>
            <w:vAlign w:val="center"/>
          </w:tcPr>
          <w:p w14:paraId="25A1BC11" w14:textId="77777777" w:rsidR="005815C6" w:rsidRPr="00CF2396" w:rsidRDefault="005815C6" w:rsidP="00090559">
            <w:r w:rsidRPr="00CF2396">
              <w:rPr>
                <w:sz w:val="22"/>
                <w:szCs w:val="22"/>
              </w:rPr>
              <w:t>12.08</w:t>
            </w:r>
          </w:p>
        </w:tc>
        <w:tc>
          <w:tcPr>
            <w:tcW w:w="245" w:type="pct"/>
            <w:tcBorders>
              <w:top w:val="single" w:sz="4" w:space="0" w:color="auto"/>
              <w:left w:val="single" w:sz="4" w:space="0" w:color="auto"/>
              <w:bottom w:val="single" w:sz="4" w:space="0" w:color="auto"/>
              <w:right w:val="single" w:sz="4" w:space="0" w:color="auto"/>
            </w:tcBorders>
            <w:vAlign w:val="center"/>
          </w:tcPr>
          <w:p w14:paraId="48B89012" w14:textId="77777777" w:rsidR="005815C6" w:rsidRPr="00CF2396" w:rsidRDefault="005815C6" w:rsidP="00090559">
            <w:r w:rsidRPr="00CF2396">
              <w:rPr>
                <w:sz w:val="22"/>
                <w:szCs w:val="22"/>
              </w:rPr>
              <w:t>17.06</w:t>
            </w:r>
          </w:p>
        </w:tc>
        <w:tc>
          <w:tcPr>
            <w:tcW w:w="291" w:type="pct"/>
            <w:tcBorders>
              <w:top w:val="single" w:sz="4" w:space="0" w:color="auto"/>
              <w:left w:val="single" w:sz="4" w:space="0" w:color="auto"/>
              <w:bottom w:val="single" w:sz="4" w:space="0" w:color="auto"/>
              <w:right w:val="single" w:sz="4" w:space="0" w:color="auto"/>
            </w:tcBorders>
            <w:vAlign w:val="center"/>
          </w:tcPr>
          <w:p w14:paraId="6B7BEFB5" w14:textId="77777777" w:rsidR="005815C6" w:rsidRPr="00CF2396" w:rsidRDefault="005815C6" w:rsidP="00090559">
            <w:r w:rsidRPr="00CF2396">
              <w:rPr>
                <w:sz w:val="22"/>
                <w:szCs w:val="22"/>
              </w:rPr>
              <w:t>18.07</w:t>
            </w:r>
          </w:p>
        </w:tc>
        <w:tc>
          <w:tcPr>
            <w:tcW w:w="260" w:type="pct"/>
            <w:tcBorders>
              <w:top w:val="single" w:sz="4" w:space="0" w:color="auto"/>
              <w:left w:val="single" w:sz="4" w:space="0" w:color="auto"/>
              <w:bottom w:val="single" w:sz="4" w:space="0" w:color="auto"/>
              <w:right w:val="single" w:sz="4" w:space="0" w:color="auto"/>
            </w:tcBorders>
            <w:vAlign w:val="center"/>
          </w:tcPr>
          <w:p w14:paraId="0CA7E58C" w14:textId="77777777" w:rsidR="005815C6" w:rsidRPr="00CF2396" w:rsidRDefault="005815C6" w:rsidP="00090559">
            <w:r w:rsidRPr="00CF2396">
              <w:rPr>
                <w:sz w:val="22"/>
                <w:szCs w:val="22"/>
              </w:rPr>
              <w:t>16.10</w:t>
            </w:r>
          </w:p>
        </w:tc>
        <w:tc>
          <w:tcPr>
            <w:tcW w:w="290" w:type="pct"/>
            <w:tcBorders>
              <w:top w:val="single" w:sz="4" w:space="0" w:color="auto"/>
              <w:left w:val="single" w:sz="4" w:space="0" w:color="auto"/>
              <w:bottom w:val="single" w:sz="4" w:space="0" w:color="auto"/>
              <w:right w:val="single" w:sz="4" w:space="0" w:color="auto"/>
            </w:tcBorders>
            <w:vAlign w:val="center"/>
          </w:tcPr>
          <w:p w14:paraId="201DE9D4" w14:textId="77777777" w:rsidR="005815C6" w:rsidRPr="00CF2396" w:rsidRDefault="005815C6" w:rsidP="00090559">
            <w:r w:rsidRPr="00CF2396">
              <w:rPr>
                <w:sz w:val="22"/>
                <w:szCs w:val="22"/>
              </w:rPr>
              <w:t>22.11</w:t>
            </w:r>
          </w:p>
        </w:tc>
      </w:tr>
      <w:tr w:rsidR="005815C6" w:rsidRPr="00CF2396" w14:paraId="081C1EB7" w14:textId="77777777" w:rsidTr="002F294A">
        <w:tc>
          <w:tcPr>
            <w:tcW w:w="381" w:type="pct"/>
            <w:tcBorders>
              <w:top w:val="single" w:sz="4" w:space="0" w:color="auto"/>
              <w:left w:val="single" w:sz="4" w:space="0" w:color="auto"/>
              <w:bottom w:val="single" w:sz="4" w:space="0" w:color="auto"/>
              <w:right w:val="single" w:sz="4" w:space="0" w:color="auto"/>
            </w:tcBorders>
            <w:vAlign w:val="center"/>
          </w:tcPr>
          <w:p w14:paraId="38D74E17" w14:textId="77777777" w:rsidR="005815C6" w:rsidRPr="00DD4C9B" w:rsidRDefault="005815C6" w:rsidP="005815C6">
            <w:pPr>
              <w:rPr>
                <w:lang w:val="en-US"/>
              </w:rPr>
            </w:pPr>
            <w:r>
              <w:rPr>
                <w:sz w:val="22"/>
                <w:szCs w:val="22"/>
                <w:lang w:val="en-US"/>
              </w:rPr>
              <w:t>Red Melba</w:t>
            </w:r>
          </w:p>
        </w:tc>
        <w:tc>
          <w:tcPr>
            <w:tcW w:w="341" w:type="pct"/>
            <w:tcBorders>
              <w:top w:val="single" w:sz="4" w:space="0" w:color="auto"/>
              <w:left w:val="single" w:sz="4" w:space="0" w:color="auto"/>
              <w:bottom w:val="single" w:sz="4" w:space="0" w:color="auto"/>
              <w:right w:val="single" w:sz="4" w:space="0" w:color="auto"/>
            </w:tcBorders>
            <w:vAlign w:val="center"/>
          </w:tcPr>
          <w:p w14:paraId="36DBA4AB" w14:textId="77777777" w:rsidR="005815C6" w:rsidRPr="00CF2396" w:rsidRDefault="005815C6" w:rsidP="005815C6">
            <w:pPr>
              <w:jc w:val="center"/>
            </w:pPr>
            <w:r w:rsidRPr="00CF2396">
              <w:rPr>
                <w:sz w:val="22"/>
                <w:szCs w:val="22"/>
              </w:rPr>
              <w:t>210/17</w:t>
            </w:r>
          </w:p>
        </w:tc>
        <w:tc>
          <w:tcPr>
            <w:tcW w:w="244" w:type="pct"/>
            <w:tcBorders>
              <w:top w:val="single" w:sz="4" w:space="0" w:color="auto"/>
              <w:left w:val="single" w:sz="4" w:space="0" w:color="auto"/>
              <w:bottom w:val="single" w:sz="4" w:space="0" w:color="auto"/>
              <w:right w:val="single" w:sz="4" w:space="0" w:color="auto"/>
            </w:tcBorders>
            <w:vAlign w:val="center"/>
          </w:tcPr>
          <w:p w14:paraId="23490592" w14:textId="77777777" w:rsidR="005815C6" w:rsidRPr="00CF2396" w:rsidRDefault="005815C6" w:rsidP="00090559">
            <w:r w:rsidRPr="00CF2396">
              <w:rPr>
                <w:sz w:val="22"/>
                <w:szCs w:val="22"/>
              </w:rPr>
              <w:t>01.04</w:t>
            </w:r>
          </w:p>
        </w:tc>
        <w:tc>
          <w:tcPr>
            <w:tcW w:w="244" w:type="pct"/>
            <w:tcBorders>
              <w:top w:val="single" w:sz="4" w:space="0" w:color="auto"/>
              <w:left w:val="single" w:sz="4" w:space="0" w:color="auto"/>
              <w:bottom w:val="single" w:sz="4" w:space="0" w:color="auto"/>
              <w:right w:val="single" w:sz="4" w:space="0" w:color="auto"/>
            </w:tcBorders>
            <w:vAlign w:val="center"/>
          </w:tcPr>
          <w:p w14:paraId="43677686" w14:textId="77777777" w:rsidR="005815C6" w:rsidRPr="00CF2396" w:rsidRDefault="005815C6" w:rsidP="00090559">
            <w:r w:rsidRPr="00CF2396">
              <w:rPr>
                <w:sz w:val="22"/>
                <w:szCs w:val="22"/>
              </w:rPr>
              <w:t>07.04</w:t>
            </w:r>
          </w:p>
        </w:tc>
        <w:tc>
          <w:tcPr>
            <w:tcW w:w="244" w:type="pct"/>
            <w:tcBorders>
              <w:top w:val="single" w:sz="4" w:space="0" w:color="auto"/>
              <w:left w:val="single" w:sz="4" w:space="0" w:color="auto"/>
              <w:bottom w:val="single" w:sz="4" w:space="0" w:color="auto"/>
              <w:right w:val="single" w:sz="4" w:space="0" w:color="auto"/>
            </w:tcBorders>
            <w:vAlign w:val="center"/>
          </w:tcPr>
          <w:p w14:paraId="733ACD44" w14:textId="77777777" w:rsidR="005815C6" w:rsidRPr="00CF2396" w:rsidRDefault="005815C6" w:rsidP="00090559">
            <w:r w:rsidRPr="00CF2396">
              <w:rPr>
                <w:sz w:val="22"/>
                <w:szCs w:val="22"/>
              </w:rPr>
              <w:t>05.05</w:t>
            </w:r>
          </w:p>
        </w:tc>
        <w:tc>
          <w:tcPr>
            <w:tcW w:w="244" w:type="pct"/>
            <w:tcBorders>
              <w:top w:val="single" w:sz="4" w:space="0" w:color="auto"/>
              <w:left w:val="single" w:sz="4" w:space="0" w:color="auto"/>
              <w:bottom w:val="single" w:sz="4" w:space="0" w:color="auto"/>
              <w:right w:val="single" w:sz="4" w:space="0" w:color="auto"/>
            </w:tcBorders>
            <w:vAlign w:val="center"/>
          </w:tcPr>
          <w:p w14:paraId="31E19AB2" w14:textId="77777777" w:rsidR="005815C6" w:rsidRPr="00CF2396" w:rsidRDefault="005815C6" w:rsidP="00090559">
            <w:r w:rsidRPr="00CF2396">
              <w:rPr>
                <w:sz w:val="22"/>
                <w:szCs w:val="22"/>
              </w:rPr>
              <w:t>14.06</w:t>
            </w:r>
          </w:p>
        </w:tc>
        <w:tc>
          <w:tcPr>
            <w:tcW w:w="244" w:type="pct"/>
            <w:tcBorders>
              <w:top w:val="single" w:sz="4" w:space="0" w:color="auto"/>
              <w:left w:val="single" w:sz="4" w:space="0" w:color="auto"/>
              <w:bottom w:val="single" w:sz="4" w:space="0" w:color="auto"/>
              <w:right w:val="single" w:sz="4" w:space="0" w:color="auto"/>
            </w:tcBorders>
            <w:vAlign w:val="center"/>
          </w:tcPr>
          <w:p w14:paraId="36F87535" w14:textId="77777777" w:rsidR="005815C6" w:rsidRPr="00CF2396" w:rsidRDefault="005815C6" w:rsidP="00090559">
            <w:r w:rsidRPr="00CF2396">
              <w:rPr>
                <w:sz w:val="22"/>
                <w:szCs w:val="22"/>
              </w:rPr>
              <w:t>18.04</w:t>
            </w:r>
          </w:p>
        </w:tc>
        <w:tc>
          <w:tcPr>
            <w:tcW w:w="244" w:type="pct"/>
            <w:tcBorders>
              <w:top w:val="single" w:sz="4" w:space="0" w:color="auto"/>
              <w:left w:val="single" w:sz="4" w:space="0" w:color="auto"/>
              <w:bottom w:val="single" w:sz="4" w:space="0" w:color="auto"/>
              <w:right w:val="single" w:sz="4" w:space="0" w:color="auto"/>
            </w:tcBorders>
            <w:vAlign w:val="center"/>
          </w:tcPr>
          <w:p w14:paraId="74B54439" w14:textId="77777777" w:rsidR="005815C6" w:rsidRPr="00CF2396" w:rsidRDefault="005815C6" w:rsidP="00090559">
            <w:r w:rsidRPr="00CF2396">
              <w:rPr>
                <w:sz w:val="22"/>
                <w:szCs w:val="22"/>
              </w:rPr>
              <w:t>24.04</w:t>
            </w:r>
          </w:p>
        </w:tc>
        <w:tc>
          <w:tcPr>
            <w:tcW w:w="245" w:type="pct"/>
            <w:tcBorders>
              <w:top w:val="single" w:sz="4" w:space="0" w:color="auto"/>
              <w:left w:val="single" w:sz="4" w:space="0" w:color="auto"/>
              <w:bottom w:val="single" w:sz="4" w:space="0" w:color="auto"/>
              <w:right w:val="single" w:sz="4" w:space="0" w:color="auto"/>
            </w:tcBorders>
            <w:vAlign w:val="center"/>
          </w:tcPr>
          <w:p w14:paraId="690733F8" w14:textId="77777777" w:rsidR="005815C6" w:rsidRPr="00CF2396" w:rsidRDefault="005815C6" w:rsidP="00090559">
            <w:r w:rsidRPr="00CF2396">
              <w:rPr>
                <w:sz w:val="22"/>
                <w:szCs w:val="22"/>
              </w:rPr>
              <w:t>30.04</w:t>
            </w:r>
          </w:p>
        </w:tc>
        <w:tc>
          <w:tcPr>
            <w:tcW w:w="263" w:type="pct"/>
            <w:tcBorders>
              <w:top w:val="single" w:sz="4" w:space="0" w:color="auto"/>
              <w:left w:val="single" w:sz="4" w:space="0" w:color="auto"/>
              <w:bottom w:val="single" w:sz="4" w:space="0" w:color="auto"/>
              <w:right w:val="single" w:sz="4" w:space="0" w:color="auto"/>
            </w:tcBorders>
            <w:vAlign w:val="center"/>
          </w:tcPr>
          <w:p w14:paraId="54619546" w14:textId="77777777" w:rsidR="005815C6" w:rsidRPr="00CF2396" w:rsidRDefault="005815C6" w:rsidP="00090559">
            <w:r w:rsidRPr="00CF2396">
              <w:rPr>
                <w:sz w:val="22"/>
                <w:szCs w:val="22"/>
              </w:rPr>
              <w:t>15.04</w:t>
            </w:r>
          </w:p>
        </w:tc>
        <w:tc>
          <w:tcPr>
            <w:tcW w:w="244" w:type="pct"/>
            <w:tcBorders>
              <w:top w:val="single" w:sz="4" w:space="0" w:color="auto"/>
              <w:left w:val="single" w:sz="4" w:space="0" w:color="auto"/>
              <w:bottom w:val="single" w:sz="4" w:space="0" w:color="auto"/>
              <w:right w:val="single" w:sz="4" w:space="0" w:color="auto"/>
            </w:tcBorders>
            <w:vAlign w:val="center"/>
          </w:tcPr>
          <w:p w14:paraId="3EA872A6" w14:textId="77777777" w:rsidR="005815C6" w:rsidRPr="00CF2396" w:rsidRDefault="005815C6" w:rsidP="00090559">
            <w:r w:rsidRPr="00CF2396">
              <w:rPr>
                <w:sz w:val="22"/>
                <w:szCs w:val="22"/>
              </w:rPr>
              <w:t>23.04</w:t>
            </w:r>
          </w:p>
        </w:tc>
        <w:tc>
          <w:tcPr>
            <w:tcW w:w="244" w:type="pct"/>
            <w:tcBorders>
              <w:top w:val="single" w:sz="4" w:space="0" w:color="auto"/>
              <w:left w:val="single" w:sz="4" w:space="0" w:color="auto"/>
              <w:bottom w:val="single" w:sz="4" w:space="0" w:color="auto"/>
              <w:right w:val="single" w:sz="4" w:space="0" w:color="auto"/>
            </w:tcBorders>
            <w:vAlign w:val="center"/>
          </w:tcPr>
          <w:p w14:paraId="5F432A70" w14:textId="77777777" w:rsidR="005815C6" w:rsidRPr="00CF2396" w:rsidRDefault="005815C6" w:rsidP="00090559">
            <w:r w:rsidRPr="00CF2396">
              <w:rPr>
                <w:sz w:val="22"/>
                <w:szCs w:val="22"/>
              </w:rPr>
              <w:t>02.05</w:t>
            </w:r>
          </w:p>
        </w:tc>
        <w:tc>
          <w:tcPr>
            <w:tcW w:w="244" w:type="pct"/>
            <w:tcBorders>
              <w:top w:val="single" w:sz="4" w:space="0" w:color="auto"/>
              <w:left w:val="single" w:sz="4" w:space="0" w:color="auto"/>
              <w:bottom w:val="single" w:sz="4" w:space="0" w:color="auto"/>
              <w:right w:val="single" w:sz="4" w:space="0" w:color="auto"/>
            </w:tcBorders>
            <w:vAlign w:val="center"/>
          </w:tcPr>
          <w:p w14:paraId="2EBFE640" w14:textId="77777777" w:rsidR="005815C6" w:rsidRPr="00CF2396" w:rsidRDefault="005815C6" w:rsidP="00090559">
            <w:r w:rsidRPr="00CF2396">
              <w:rPr>
                <w:sz w:val="22"/>
                <w:szCs w:val="22"/>
              </w:rPr>
              <w:t>12.05</w:t>
            </w:r>
          </w:p>
        </w:tc>
        <w:tc>
          <w:tcPr>
            <w:tcW w:w="244" w:type="pct"/>
            <w:tcBorders>
              <w:top w:val="single" w:sz="4" w:space="0" w:color="auto"/>
              <w:left w:val="single" w:sz="4" w:space="0" w:color="auto"/>
              <w:bottom w:val="single" w:sz="4" w:space="0" w:color="auto"/>
              <w:right w:val="single" w:sz="4" w:space="0" w:color="auto"/>
            </w:tcBorders>
            <w:vAlign w:val="center"/>
          </w:tcPr>
          <w:p w14:paraId="12F0FDBE" w14:textId="77777777" w:rsidR="005815C6" w:rsidRPr="00CF2396" w:rsidRDefault="005815C6" w:rsidP="00090559">
            <w:r w:rsidRPr="00CF2396">
              <w:rPr>
                <w:sz w:val="22"/>
                <w:szCs w:val="22"/>
              </w:rPr>
              <w:t>20.06</w:t>
            </w:r>
          </w:p>
        </w:tc>
        <w:tc>
          <w:tcPr>
            <w:tcW w:w="245" w:type="pct"/>
            <w:tcBorders>
              <w:top w:val="single" w:sz="4" w:space="0" w:color="auto"/>
              <w:left w:val="single" w:sz="4" w:space="0" w:color="auto"/>
              <w:bottom w:val="single" w:sz="4" w:space="0" w:color="auto"/>
              <w:right w:val="single" w:sz="4" w:space="0" w:color="auto"/>
            </w:tcBorders>
            <w:vAlign w:val="center"/>
          </w:tcPr>
          <w:p w14:paraId="4243295B" w14:textId="77777777" w:rsidR="005815C6" w:rsidRPr="00CF2396" w:rsidRDefault="005815C6" w:rsidP="00090559">
            <w:r w:rsidRPr="00CF2396">
              <w:rPr>
                <w:sz w:val="22"/>
                <w:szCs w:val="22"/>
              </w:rPr>
              <w:t>15.08</w:t>
            </w:r>
          </w:p>
        </w:tc>
        <w:tc>
          <w:tcPr>
            <w:tcW w:w="245" w:type="pct"/>
            <w:tcBorders>
              <w:top w:val="single" w:sz="4" w:space="0" w:color="auto"/>
              <w:left w:val="single" w:sz="4" w:space="0" w:color="auto"/>
              <w:bottom w:val="single" w:sz="4" w:space="0" w:color="auto"/>
              <w:right w:val="single" w:sz="4" w:space="0" w:color="auto"/>
            </w:tcBorders>
            <w:vAlign w:val="center"/>
          </w:tcPr>
          <w:p w14:paraId="25965EE7" w14:textId="77777777" w:rsidR="005815C6" w:rsidRPr="00CF2396" w:rsidRDefault="005815C6" w:rsidP="00090559">
            <w:r w:rsidRPr="00CF2396">
              <w:rPr>
                <w:sz w:val="22"/>
                <w:szCs w:val="22"/>
              </w:rPr>
              <w:t>12.06</w:t>
            </w:r>
          </w:p>
        </w:tc>
        <w:tc>
          <w:tcPr>
            <w:tcW w:w="291" w:type="pct"/>
            <w:tcBorders>
              <w:top w:val="single" w:sz="4" w:space="0" w:color="auto"/>
              <w:left w:val="single" w:sz="4" w:space="0" w:color="auto"/>
              <w:bottom w:val="single" w:sz="4" w:space="0" w:color="auto"/>
              <w:right w:val="single" w:sz="4" w:space="0" w:color="auto"/>
            </w:tcBorders>
            <w:vAlign w:val="center"/>
          </w:tcPr>
          <w:p w14:paraId="14C38B67" w14:textId="77777777" w:rsidR="005815C6" w:rsidRPr="00CF2396" w:rsidRDefault="005815C6" w:rsidP="00090559">
            <w:r w:rsidRPr="00CF2396">
              <w:rPr>
                <w:sz w:val="22"/>
                <w:szCs w:val="22"/>
              </w:rPr>
              <w:t>14.07</w:t>
            </w:r>
          </w:p>
        </w:tc>
        <w:tc>
          <w:tcPr>
            <w:tcW w:w="260" w:type="pct"/>
            <w:tcBorders>
              <w:top w:val="single" w:sz="4" w:space="0" w:color="auto"/>
              <w:left w:val="single" w:sz="4" w:space="0" w:color="auto"/>
              <w:bottom w:val="single" w:sz="4" w:space="0" w:color="auto"/>
              <w:right w:val="single" w:sz="4" w:space="0" w:color="auto"/>
            </w:tcBorders>
            <w:vAlign w:val="center"/>
          </w:tcPr>
          <w:p w14:paraId="2CC7ACD6" w14:textId="77777777" w:rsidR="005815C6" w:rsidRPr="00CF2396" w:rsidRDefault="005815C6" w:rsidP="00090559">
            <w:r w:rsidRPr="00CF2396">
              <w:rPr>
                <w:sz w:val="22"/>
                <w:szCs w:val="22"/>
              </w:rPr>
              <w:t>18.10</w:t>
            </w:r>
          </w:p>
        </w:tc>
        <w:tc>
          <w:tcPr>
            <w:tcW w:w="290" w:type="pct"/>
            <w:tcBorders>
              <w:top w:val="single" w:sz="4" w:space="0" w:color="auto"/>
              <w:left w:val="single" w:sz="4" w:space="0" w:color="auto"/>
              <w:bottom w:val="single" w:sz="4" w:space="0" w:color="auto"/>
              <w:right w:val="single" w:sz="4" w:space="0" w:color="auto"/>
            </w:tcBorders>
            <w:vAlign w:val="center"/>
          </w:tcPr>
          <w:p w14:paraId="033E4CFC" w14:textId="77777777" w:rsidR="005815C6" w:rsidRPr="00CF2396" w:rsidRDefault="005815C6" w:rsidP="00090559">
            <w:r w:rsidRPr="00CF2396">
              <w:rPr>
                <w:sz w:val="22"/>
                <w:szCs w:val="22"/>
              </w:rPr>
              <w:t>22.11</w:t>
            </w:r>
          </w:p>
        </w:tc>
      </w:tr>
      <w:tr w:rsidR="005815C6" w:rsidRPr="00CF2396" w14:paraId="4AA28D47" w14:textId="77777777" w:rsidTr="002F294A">
        <w:tc>
          <w:tcPr>
            <w:tcW w:w="381" w:type="pct"/>
            <w:tcBorders>
              <w:top w:val="single" w:sz="4" w:space="0" w:color="auto"/>
              <w:left w:val="single" w:sz="4" w:space="0" w:color="auto"/>
              <w:bottom w:val="single" w:sz="4" w:space="0" w:color="auto"/>
              <w:right w:val="single" w:sz="4" w:space="0" w:color="auto"/>
            </w:tcBorders>
            <w:vAlign w:val="center"/>
          </w:tcPr>
          <w:p w14:paraId="39D30AAE" w14:textId="77777777" w:rsidR="005815C6" w:rsidRPr="00DD4C9B" w:rsidRDefault="005815C6" w:rsidP="005815C6">
            <w:pPr>
              <w:rPr>
                <w:lang w:val="en-US"/>
              </w:rPr>
            </w:pPr>
            <w:r>
              <w:rPr>
                <w:sz w:val="22"/>
                <w:szCs w:val="22"/>
                <w:lang w:val="en-US"/>
              </w:rPr>
              <w:t>Renet Burkhardta</w:t>
            </w:r>
          </w:p>
        </w:tc>
        <w:tc>
          <w:tcPr>
            <w:tcW w:w="341" w:type="pct"/>
            <w:tcBorders>
              <w:top w:val="single" w:sz="4" w:space="0" w:color="auto"/>
              <w:left w:val="single" w:sz="4" w:space="0" w:color="auto"/>
              <w:bottom w:val="single" w:sz="4" w:space="0" w:color="auto"/>
              <w:right w:val="single" w:sz="4" w:space="0" w:color="auto"/>
            </w:tcBorders>
            <w:vAlign w:val="center"/>
          </w:tcPr>
          <w:p w14:paraId="704D8885" w14:textId="77777777" w:rsidR="005815C6" w:rsidRPr="00CF2396" w:rsidRDefault="005815C6" w:rsidP="005815C6">
            <w:pPr>
              <w:jc w:val="center"/>
            </w:pPr>
            <w:r w:rsidRPr="00CF2396">
              <w:rPr>
                <w:sz w:val="22"/>
                <w:szCs w:val="22"/>
              </w:rPr>
              <w:t>04/10</w:t>
            </w:r>
          </w:p>
        </w:tc>
        <w:tc>
          <w:tcPr>
            <w:tcW w:w="244" w:type="pct"/>
            <w:tcBorders>
              <w:top w:val="single" w:sz="4" w:space="0" w:color="auto"/>
              <w:left w:val="single" w:sz="4" w:space="0" w:color="auto"/>
              <w:bottom w:val="single" w:sz="4" w:space="0" w:color="auto"/>
              <w:right w:val="single" w:sz="4" w:space="0" w:color="auto"/>
            </w:tcBorders>
            <w:vAlign w:val="center"/>
          </w:tcPr>
          <w:p w14:paraId="697B46A2" w14:textId="77777777" w:rsidR="005815C6" w:rsidRPr="00CF2396" w:rsidRDefault="005815C6" w:rsidP="00090559">
            <w:r w:rsidRPr="00CF2396">
              <w:rPr>
                <w:sz w:val="22"/>
                <w:szCs w:val="22"/>
              </w:rPr>
              <w:t>22.03</w:t>
            </w:r>
          </w:p>
        </w:tc>
        <w:tc>
          <w:tcPr>
            <w:tcW w:w="244" w:type="pct"/>
            <w:tcBorders>
              <w:top w:val="single" w:sz="4" w:space="0" w:color="auto"/>
              <w:left w:val="single" w:sz="4" w:space="0" w:color="auto"/>
              <w:bottom w:val="single" w:sz="4" w:space="0" w:color="auto"/>
              <w:right w:val="single" w:sz="4" w:space="0" w:color="auto"/>
            </w:tcBorders>
            <w:vAlign w:val="center"/>
          </w:tcPr>
          <w:p w14:paraId="3951997B" w14:textId="77777777" w:rsidR="005815C6" w:rsidRPr="00CF2396" w:rsidRDefault="005815C6" w:rsidP="00090559">
            <w:r w:rsidRPr="00CF2396">
              <w:rPr>
                <w:sz w:val="22"/>
                <w:szCs w:val="22"/>
              </w:rPr>
              <w:t>02.04</w:t>
            </w:r>
          </w:p>
        </w:tc>
        <w:tc>
          <w:tcPr>
            <w:tcW w:w="244" w:type="pct"/>
            <w:tcBorders>
              <w:top w:val="single" w:sz="4" w:space="0" w:color="auto"/>
              <w:left w:val="single" w:sz="4" w:space="0" w:color="auto"/>
              <w:bottom w:val="single" w:sz="4" w:space="0" w:color="auto"/>
              <w:right w:val="single" w:sz="4" w:space="0" w:color="auto"/>
            </w:tcBorders>
            <w:vAlign w:val="center"/>
          </w:tcPr>
          <w:p w14:paraId="0A79DB5A" w14:textId="77777777" w:rsidR="005815C6" w:rsidRPr="00CF2396" w:rsidRDefault="005815C6" w:rsidP="00090559">
            <w:r w:rsidRPr="00CF2396">
              <w:rPr>
                <w:sz w:val="22"/>
                <w:szCs w:val="22"/>
              </w:rPr>
              <w:t>26.04</w:t>
            </w:r>
          </w:p>
        </w:tc>
        <w:tc>
          <w:tcPr>
            <w:tcW w:w="244" w:type="pct"/>
            <w:tcBorders>
              <w:top w:val="single" w:sz="4" w:space="0" w:color="auto"/>
              <w:left w:val="single" w:sz="4" w:space="0" w:color="auto"/>
              <w:bottom w:val="single" w:sz="4" w:space="0" w:color="auto"/>
              <w:right w:val="single" w:sz="4" w:space="0" w:color="auto"/>
            </w:tcBorders>
            <w:vAlign w:val="center"/>
          </w:tcPr>
          <w:p w14:paraId="7FE0D319" w14:textId="77777777" w:rsidR="005815C6" w:rsidRPr="00CF2396" w:rsidRDefault="005815C6" w:rsidP="00090559">
            <w:r w:rsidRPr="00CF2396">
              <w:rPr>
                <w:sz w:val="22"/>
                <w:szCs w:val="22"/>
              </w:rPr>
              <w:t>27.06</w:t>
            </w:r>
          </w:p>
        </w:tc>
        <w:tc>
          <w:tcPr>
            <w:tcW w:w="244" w:type="pct"/>
            <w:tcBorders>
              <w:top w:val="single" w:sz="4" w:space="0" w:color="auto"/>
              <w:left w:val="single" w:sz="4" w:space="0" w:color="auto"/>
              <w:bottom w:val="single" w:sz="4" w:space="0" w:color="auto"/>
              <w:right w:val="single" w:sz="4" w:space="0" w:color="auto"/>
            </w:tcBorders>
            <w:vAlign w:val="center"/>
          </w:tcPr>
          <w:p w14:paraId="6F0F6A41" w14:textId="77777777" w:rsidR="005815C6" w:rsidRPr="00CF2396" w:rsidRDefault="005815C6" w:rsidP="00090559">
            <w:pPr>
              <w:rPr>
                <w:lang w:val="en-US"/>
              </w:rPr>
            </w:pPr>
            <w:r w:rsidRPr="00CF2396">
              <w:rPr>
                <w:sz w:val="22"/>
                <w:szCs w:val="22"/>
              </w:rPr>
              <w:t>29.03</w:t>
            </w:r>
          </w:p>
        </w:tc>
        <w:tc>
          <w:tcPr>
            <w:tcW w:w="244" w:type="pct"/>
            <w:tcBorders>
              <w:top w:val="single" w:sz="4" w:space="0" w:color="auto"/>
              <w:left w:val="single" w:sz="4" w:space="0" w:color="auto"/>
              <w:bottom w:val="single" w:sz="4" w:space="0" w:color="auto"/>
              <w:right w:val="single" w:sz="4" w:space="0" w:color="auto"/>
            </w:tcBorders>
            <w:vAlign w:val="center"/>
          </w:tcPr>
          <w:p w14:paraId="3D6C2956" w14:textId="77777777" w:rsidR="005815C6" w:rsidRPr="00CF2396" w:rsidRDefault="005815C6" w:rsidP="00090559">
            <w:r w:rsidRPr="00CF2396">
              <w:rPr>
                <w:sz w:val="22"/>
                <w:szCs w:val="22"/>
              </w:rPr>
              <w:t>10.04</w:t>
            </w:r>
          </w:p>
        </w:tc>
        <w:tc>
          <w:tcPr>
            <w:tcW w:w="245" w:type="pct"/>
            <w:tcBorders>
              <w:top w:val="single" w:sz="4" w:space="0" w:color="auto"/>
              <w:left w:val="single" w:sz="4" w:space="0" w:color="auto"/>
              <w:bottom w:val="single" w:sz="4" w:space="0" w:color="auto"/>
              <w:right w:val="single" w:sz="4" w:space="0" w:color="auto"/>
            </w:tcBorders>
            <w:vAlign w:val="center"/>
          </w:tcPr>
          <w:p w14:paraId="797AAD78" w14:textId="77777777" w:rsidR="005815C6" w:rsidRPr="00CF2396" w:rsidRDefault="005815C6" w:rsidP="00090559">
            <w:r w:rsidRPr="00CF2396">
              <w:rPr>
                <w:sz w:val="22"/>
                <w:szCs w:val="22"/>
              </w:rPr>
              <w:t>24.04</w:t>
            </w:r>
          </w:p>
        </w:tc>
        <w:tc>
          <w:tcPr>
            <w:tcW w:w="263" w:type="pct"/>
            <w:tcBorders>
              <w:top w:val="single" w:sz="4" w:space="0" w:color="auto"/>
              <w:left w:val="single" w:sz="4" w:space="0" w:color="auto"/>
              <w:bottom w:val="single" w:sz="4" w:space="0" w:color="auto"/>
              <w:right w:val="single" w:sz="4" w:space="0" w:color="auto"/>
            </w:tcBorders>
            <w:vAlign w:val="center"/>
          </w:tcPr>
          <w:p w14:paraId="725DBDA4" w14:textId="77777777" w:rsidR="005815C6" w:rsidRPr="00CF2396" w:rsidRDefault="005815C6" w:rsidP="00090559">
            <w:r w:rsidRPr="00CF2396">
              <w:rPr>
                <w:sz w:val="22"/>
                <w:szCs w:val="22"/>
              </w:rPr>
              <w:t>19.04</w:t>
            </w:r>
          </w:p>
        </w:tc>
        <w:tc>
          <w:tcPr>
            <w:tcW w:w="244" w:type="pct"/>
            <w:tcBorders>
              <w:top w:val="single" w:sz="4" w:space="0" w:color="auto"/>
              <w:left w:val="single" w:sz="4" w:space="0" w:color="auto"/>
              <w:bottom w:val="single" w:sz="4" w:space="0" w:color="auto"/>
              <w:right w:val="single" w:sz="4" w:space="0" w:color="auto"/>
            </w:tcBorders>
            <w:vAlign w:val="center"/>
          </w:tcPr>
          <w:p w14:paraId="11412FBF" w14:textId="77777777" w:rsidR="005815C6" w:rsidRPr="00CF2396" w:rsidRDefault="005815C6" w:rsidP="00090559">
            <w:r w:rsidRPr="00CF2396">
              <w:rPr>
                <w:sz w:val="22"/>
                <w:szCs w:val="22"/>
              </w:rPr>
              <w:t>26.04</w:t>
            </w:r>
          </w:p>
        </w:tc>
        <w:tc>
          <w:tcPr>
            <w:tcW w:w="244" w:type="pct"/>
            <w:tcBorders>
              <w:top w:val="single" w:sz="4" w:space="0" w:color="auto"/>
              <w:left w:val="single" w:sz="4" w:space="0" w:color="auto"/>
              <w:bottom w:val="single" w:sz="4" w:space="0" w:color="auto"/>
              <w:right w:val="single" w:sz="4" w:space="0" w:color="auto"/>
            </w:tcBorders>
            <w:vAlign w:val="center"/>
          </w:tcPr>
          <w:p w14:paraId="0CD16CE9" w14:textId="77777777" w:rsidR="005815C6" w:rsidRPr="00CF2396" w:rsidRDefault="005815C6" w:rsidP="00090559">
            <w:r w:rsidRPr="00CF2396">
              <w:rPr>
                <w:sz w:val="22"/>
                <w:szCs w:val="22"/>
              </w:rPr>
              <w:t>05.05</w:t>
            </w:r>
          </w:p>
        </w:tc>
        <w:tc>
          <w:tcPr>
            <w:tcW w:w="244" w:type="pct"/>
            <w:tcBorders>
              <w:top w:val="single" w:sz="4" w:space="0" w:color="auto"/>
              <w:left w:val="single" w:sz="4" w:space="0" w:color="auto"/>
              <w:bottom w:val="single" w:sz="4" w:space="0" w:color="auto"/>
              <w:right w:val="single" w:sz="4" w:space="0" w:color="auto"/>
            </w:tcBorders>
            <w:vAlign w:val="center"/>
          </w:tcPr>
          <w:p w14:paraId="594BD4CD" w14:textId="77777777" w:rsidR="005815C6" w:rsidRPr="00CF2396" w:rsidRDefault="005815C6" w:rsidP="00090559">
            <w:r w:rsidRPr="00CF2396">
              <w:rPr>
                <w:sz w:val="22"/>
                <w:szCs w:val="22"/>
              </w:rPr>
              <w:t>06.06</w:t>
            </w:r>
          </w:p>
        </w:tc>
        <w:tc>
          <w:tcPr>
            <w:tcW w:w="244" w:type="pct"/>
            <w:tcBorders>
              <w:top w:val="single" w:sz="4" w:space="0" w:color="auto"/>
              <w:left w:val="single" w:sz="4" w:space="0" w:color="auto"/>
              <w:bottom w:val="single" w:sz="4" w:space="0" w:color="auto"/>
              <w:right w:val="single" w:sz="4" w:space="0" w:color="auto"/>
            </w:tcBorders>
            <w:vAlign w:val="center"/>
          </w:tcPr>
          <w:p w14:paraId="4D2F921D" w14:textId="77777777" w:rsidR="005815C6" w:rsidRPr="00CF2396" w:rsidRDefault="005815C6" w:rsidP="00090559">
            <w:pPr>
              <w:rPr>
                <w:lang w:val="en-US"/>
              </w:rPr>
            </w:pPr>
            <w:r w:rsidRPr="00CF2396">
              <w:rPr>
                <w:sz w:val="22"/>
                <w:szCs w:val="22"/>
              </w:rPr>
              <w:t>18</w:t>
            </w:r>
            <w:r w:rsidRPr="00CF2396">
              <w:rPr>
                <w:sz w:val="22"/>
                <w:szCs w:val="22"/>
                <w:lang w:val="en-US"/>
              </w:rPr>
              <w:t>.07</w:t>
            </w:r>
          </w:p>
        </w:tc>
        <w:tc>
          <w:tcPr>
            <w:tcW w:w="245" w:type="pct"/>
            <w:tcBorders>
              <w:top w:val="single" w:sz="4" w:space="0" w:color="auto"/>
              <w:left w:val="single" w:sz="4" w:space="0" w:color="auto"/>
              <w:bottom w:val="single" w:sz="4" w:space="0" w:color="auto"/>
              <w:right w:val="single" w:sz="4" w:space="0" w:color="auto"/>
            </w:tcBorders>
            <w:vAlign w:val="center"/>
          </w:tcPr>
          <w:p w14:paraId="350553FA" w14:textId="77777777" w:rsidR="005815C6" w:rsidRPr="00CF2396" w:rsidRDefault="005815C6" w:rsidP="00090559">
            <w:pPr>
              <w:rPr>
                <w:lang w:val="en-US"/>
              </w:rPr>
            </w:pPr>
            <w:r w:rsidRPr="00CF2396">
              <w:rPr>
                <w:sz w:val="22"/>
                <w:szCs w:val="22"/>
                <w:lang w:val="en-US"/>
              </w:rPr>
              <w:t>0</w:t>
            </w:r>
            <w:r w:rsidRPr="00CF2396">
              <w:rPr>
                <w:sz w:val="22"/>
                <w:szCs w:val="22"/>
              </w:rPr>
              <w:t>6</w:t>
            </w:r>
            <w:r w:rsidRPr="00CF2396">
              <w:rPr>
                <w:sz w:val="22"/>
                <w:szCs w:val="22"/>
                <w:lang w:val="en-US"/>
              </w:rPr>
              <w:t>.08</w:t>
            </w:r>
          </w:p>
        </w:tc>
        <w:tc>
          <w:tcPr>
            <w:tcW w:w="245" w:type="pct"/>
            <w:tcBorders>
              <w:top w:val="single" w:sz="4" w:space="0" w:color="auto"/>
              <w:left w:val="single" w:sz="4" w:space="0" w:color="auto"/>
              <w:bottom w:val="single" w:sz="4" w:space="0" w:color="auto"/>
              <w:right w:val="single" w:sz="4" w:space="0" w:color="auto"/>
            </w:tcBorders>
            <w:vAlign w:val="center"/>
          </w:tcPr>
          <w:p w14:paraId="287377D0" w14:textId="77777777" w:rsidR="005815C6" w:rsidRPr="00CF2396" w:rsidRDefault="005815C6" w:rsidP="00090559">
            <w:r w:rsidRPr="00CF2396">
              <w:rPr>
                <w:sz w:val="22"/>
                <w:szCs w:val="22"/>
              </w:rPr>
              <w:t>01.08</w:t>
            </w:r>
          </w:p>
        </w:tc>
        <w:tc>
          <w:tcPr>
            <w:tcW w:w="291" w:type="pct"/>
            <w:tcBorders>
              <w:top w:val="single" w:sz="4" w:space="0" w:color="auto"/>
              <w:left w:val="single" w:sz="4" w:space="0" w:color="auto"/>
              <w:bottom w:val="single" w:sz="4" w:space="0" w:color="auto"/>
              <w:right w:val="single" w:sz="4" w:space="0" w:color="auto"/>
            </w:tcBorders>
            <w:vAlign w:val="center"/>
          </w:tcPr>
          <w:p w14:paraId="70C81FCE" w14:textId="77777777" w:rsidR="005815C6" w:rsidRPr="00CF2396" w:rsidRDefault="005815C6" w:rsidP="00090559">
            <w:r w:rsidRPr="00CF2396">
              <w:rPr>
                <w:sz w:val="22"/>
                <w:szCs w:val="22"/>
              </w:rPr>
              <w:t>10.08</w:t>
            </w:r>
          </w:p>
        </w:tc>
        <w:tc>
          <w:tcPr>
            <w:tcW w:w="260" w:type="pct"/>
            <w:tcBorders>
              <w:top w:val="single" w:sz="4" w:space="0" w:color="auto"/>
              <w:left w:val="single" w:sz="4" w:space="0" w:color="auto"/>
              <w:bottom w:val="single" w:sz="4" w:space="0" w:color="auto"/>
              <w:right w:val="single" w:sz="4" w:space="0" w:color="auto"/>
            </w:tcBorders>
            <w:vAlign w:val="center"/>
          </w:tcPr>
          <w:p w14:paraId="48791959" w14:textId="77777777" w:rsidR="005815C6" w:rsidRPr="00CF2396" w:rsidRDefault="005815C6" w:rsidP="00090559">
            <w:r w:rsidRPr="00CF2396">
              <w:rPr>
                <w:sz w:val="22"/>
                <w:szCs w:val="22"/>
              </w:rPr>
              <w:t>20.10</w:t>
            </w:r>
          </w:p>
        </w:tc>
        <w:tc>
          <w:tcPr>
            <w:tcW w:w="290" w:type="pct"/>
            <w:tcBorders>
              <w:top w:val="single" w:sz="4" w:space="0" w:color="auto"/>
              <w:left w:val="single" w:sz="4" w:space="0" w:color="auto"/>
              <w:bottom w:val="single" w:sz="4" w:space="0" w:color="auto"/>
              <w:right w:val="single" w:sz="4" w:space="0" w:color="auto"/>
            </w:tcBorders>
          </w:tcPr>
          <w:p w14:paraId="68CE3A61" w14:textId="77777777" w:rsidR="005815C6" w:rsidRPr="00CF2396" w:rsidRDefault="005815C6" w:rsidP="00090559">
            <w:r w:rsidRPr="00CF2396">
              <w:rPr>
                <w:sz w:val="22"/>
                <w:szCs w:val="22"/>
              </w:rPr>
              <w:t xml:space="preserve"> 24.11</w:t>
            </w:r>
          </w:p>
        </w:tc>
      </w:tr>
      <w:tr w:rsidR="005815C6" w:rsidRPr="00CF2396" w14:paraId="01D858B9" w14:textId="77777777" w:rsidTr="002F294A">
        <w:tc>
          <w:tcPr>
            <w:tcW w:w="381" w:type="pct"/>
            <w:tcBorders>
              <w:top w:val="single" w:sz="4" w:space="0" w:color="auto"/>
              <w:left w:val="single" w:sz="4" w:space="0" w:color="auto"/>
              <w:bottom w:val="single" w:sz="4" w:space="0" w:color="auto"/>
              <w:right w:val="single" w:sz="4" w:space="0" w:color="auto"/>
            </w:tcBorders>
            <w:vAlign w:val="center"/>
          </w:tcPr>
          <w:p w14:paraId="5912C82A" w14:textId="77777777" w:rsidR="005815C6" w:rsidRPr="00DD4C9B" w:rsidRDefault="005815C6" w:rsidP="005815C6">
            <w:pPr>
              <w:rPr>
                <w:lang w:val="en-US"/>
              </w:rPr>
            </w:pPr>
            <w:r>
              <w:rPr>
                <w:sz w:val="22"/>
                <w:szCs w:val="22"/>
                <w:lang w:val="en-US"/>
              </w:rPr>
              <w:t xml:space="preserve">Saltanat </w:t>
            </w:r>
          </w:p>
        </w:tc>
        <w:tc>
          <w:tcPr>
            <w:tcW w:w="341" w:type="pct"/>
            <w:tcBorders>
              <w:top w:val="single" w:sz="4" w:space="0" w:color="auto"/>
              <w:left w:val="single" w:sz="4" w:space="0" w:color="auto"/>
              <w:bottom w:val="single" w:sz="4" w:space="0" w:color="auto"/>
              <w:right w:val="single" w:sz="4" w:space="0" w:color="auto"/>
            </w:tcBorders>
            <w:vAlign w:val="center"/>
          </w:tcPr>
          <w:p w14:paraId="4095D843" w14:textId="77777777" w:rsidR="005815C6" w:rsidRPr="00CF2396" w:rsidRDefault="005815C6" w:rsidP="005815C6">
            <w:pPr>
              <w:jc w:val="center"/>
            </w:pPr>
            <w:r w:rsidRPr="00CF2396">
              <w:rPr>
                <w:sz w:val="22"/>
                <w:szCs w:val="22"/>
              </w:rPr>
              <w:t>07/10</w:t>
            </w:r>
          </w:p>
        </w:tc>
        <w:tc>
          <w:tcPr>
            <w:tcW w:w="244" w:type="pct"/>
            <w:tcBorders>
              <w:top w:val="single" w:sz="4" w:space="0" w:color="auto"/>
              <w:left w:val="single" w:sz="4" w:space="0" w:color="auto"/>
              <w:bottom w:val="single" w:sz="4" w:space="0" w:color="auto"/>
              <w:right w:val="single" w:sz="4" w:space="0" w:color="auto"/>
            </w:tcBorders>
            <w:vAlign w:val="center"/>
          </w:tcPr>
          <w:p w14:paraId="4F96567C" w14:textId="77777777" w:rsidR="005815C6" w:rsidRPr="00CF2396" w:rsidRDefault="005815C6" w:rsidP="00090559">
            <w:r w:rsidRPr="00CF2396">
              <w:rPr>
                <w:sz w:val="22"/>
                <w:szCs w:val="22"/>
              </w:rPr>
              <w:t>22.03</w:t>
            </w:r>
          </w:p>
        </w:tc>
        <w:tc>
          <w:tcPr>
            <w:tcW w:w="244" w:type="pct"/>
            <w:tcBorders>
              <w:top w:val="single" w:sz="4" w:space="0" w:color="auto"/>
              <w:left w:val="single" w:sz="4" w:space="0" w:color="auto"/>
              <w:bottom w:val="single" w:sz="4" w:space="0" w:color="auto"/>
              <w:right w:val="single" w:sz="4" w:space="0" w:color="auto"/>
            </w:tcBorders>
            <w:vAlign w:val="center"/>
          </w:tcPr>
          <w:p w14:paraId="5580AC36" w14:textId="77777777" w:rsidR="005815C6" w:rsidRPr="00CF2396" w:rsidRDefault="005815C6" w:rsidP="00090559">
            <w:r w:rsidRPr="00CF2396">
              <w:rPr>
                <w:sz w:val="22"/>
                <w:szCs w:val="22"/>
              </w:rPr>
              <w:t>02.04</w:t>
            </w:r>
          </w:p>
        </w:tc>
        <w:tc>
          <w:tcPr>
            <w:tcW w:w="244" w:type="pct"/>
            <w:tcBorders>
              <w:top w:val="single" w:sz="4" w:space="0" w:color="auto"/>
              <w:left w:val="single" w:sz="4" w:space="0" w:color="auto"/>
              <w:bottom w:val="single" w:sz="4" w:space="0" w:color="auto"/>
              <w:right w:val="single" w:sz="4" w:space="0" w:color="auto"/>
            </w:tcBorders>
            <w:vAlign w:val="center"/>
          </w:tcPr>
          <w:p w14:paraId="445B734D" w14:textId="77777777" w:rsidR="005815C6" w:rsidRPr="00CF2396" w:rsidRDefault="005815C6" w:rsidP="00090559">
            <w:r w:rsidRPr="00CF2396">
              <w:rPr>
                <w:sz w:val="22"/>
                <w:szCs w:val="22"/>
              </w:rPr>
              <w:t>26.04</w:t>
            </w:r>
          </w:p>
        </w:tc>
        <w:tc>
          <w:tcPr>
            <w:tcW w:w="244" w:type="pct"/>
            <w:tcBorders>
              <w:top w:val="single" w:sz="4" w:space="0" w:color="auto"/>
              <w:left w:val="single" w:sz="4" w:space="0" w:color="auto"/>
              <w:bottom w:val="single" w:sz="4" w:space="0" w:color="auto"/>
              <w:right w:val="single" w:sz="4" w:space="0" w:color="auto"/>
            </w:tcBorders>
            <w:vAlign w:val="center"/>
          </w:tcPr>
          <w:p w14:paraId="03632918" w14:textId="77777777" w:rsidR="005815C6" w:rsidRPr="00CF2396" w:rsidRDefault="005815C6" w:rsidP="00090559">
            <w:r w:rsidRPr="00CF2396">
              <w:rPr>
                <w:sz w:val="22"/>
                <w:szCs w:val="22"/>
              </w:rPr>
              <w:t>03.07</w:t>
            </w:r>
          </w:p>
        </w:tc>
        <w:tc>
          <w:tcPr>
            <w:tcW w:w="244" w:type="pct"/>
            <w:tcBorders>
              <w:top w:val="single" w:sz="4" w:space="0" w:color="auto"/>
              <w:left w:val="single" w:sz="4" w:space="0" w:color="auto"/>
              <w:bottom w:val="single" w:sz="4" w:space="0" w:color="auto"/>
              <w:right w:val="single" w:sz="4" w:space="0" w:color="auto"/>
            </w:tcBorders>
            <w:vAlign w:val="center"/>
          </w:tcPr>
          <w:p w14:paraId="0E2C2236" w14:textId="77777777" w:rsidR="005815C6" w:rsidRPr="00CF2396" w:rsidRDefault="005815C6" w:rsidP="00090559">
            <w:r w:rsidRPr="00CF2396">
              <w:rPr>
                <w:sz w:val="22"/>
                <w:szCs w:val="22"/>
              </w:rPr>
              <w:t>30.03</w:t>
            </w:r>
          </w:p>
        </w:tc>
        <w:tc>
          <w:tcPr>
            <w:tcW w:w="244" w:type="pct"/>
            <w:tcBorders>
              <w:top w:val="single" w:sz="4" w:space="0" w:color="auto"/>
              <w:left w:val="single" w:sz="4" w:space="0" w:color="auto"/>
              <w:bottom w:val="single" w:sz="4" w:space="0" w:color="auto"/>
              <w:right w:val="single" w:sz="4" w:space="0" w:color="auto"/>
            </w:tcBorders>
            <w:vAlign w:val="center"/>
          </w:tcPr>
          <w:p w14:paraId="4E2936B3" w14:textId="77777777" w:rsidR="005815C6" w:rsidRPr="00CF2396" w:rsidRDefault="005815C6" w:rsidP="00090559">
            <w:r w:rsidRPr="00CF2396">
              <w:rPr>
                <w:sz w:val="22"/>
                <w:szCs w:val="22"/>
              </w:rPr>
              <w:t>10.04</w:t>
            </w:r>
          </w:p>
        </w:tc>
        <w:tc>
          <w:tcPr>
            <w:tcW w:w="245" w:type="pct"/>
            <w:tcBorders>
              <w:top w:val="single" w:sz="4" w:space="0" w:color="auto"/>
              <w:left w:val="single" w:sz="4" w:space="0" w:color="auto"/>
              <w:bottom w:val="single" w:sz="4" w:space="0" w:color="auto"/>
              <w:right w:val="single" w:sz="4" w:space="0" w:color="auto"/>
            </w:tcBorders>
            <w:vAlign w:val="center"/>
          </w:tcPr>
          <w:p w14:paraId="1E245D00" w14:textId="77777777" w:rsidR="005815C6" w:rsidRPr="00CF2396" w:rsidRDefault="005815C6" w:rsidP="00090559">
            <w:r w:rsidRPr="00CF2396">
              <w:rPr>
                <w:sz w:val="22"/>
                <w:szCs w:val="22"/>
              </w:rPr>
              <w:t>24.04</w:t>
            </w:r>
          </w:p>
        </w:tc>
        <w:tc>
          <w:tcPr>
            <w:tcW w:w="263" w:type="pct"/>
            <w:tcBorders>
              <w:top w:val="single" w:sz="4" w:space="0" w:color="auto"/>
              <w:left w:val="single" w:sz="4" w:space="0" w:color="auto"/>
              <w:bottom w:val="single" w:sz="4" w:space="0" w:color="auto"/>
              <w:right w:val="single" w:sz="4" w:space="0" w:color="auto"/>
            </w:tcBorders>
            <w:vAlign w:val="center"/>
          </w:tcPr>
          <w:p w14:paraId="74109905" w14:textId="77777777" w:rsidR="005815C6" w:rsidRPr="00CF2396" w:rsidRDefault="005815C6" w:rsidP="00090559">
            <w:r w:rsidRPr="00CF2396">
              <w:rPr>
                <w:sz w:val="22"/>
                <w:szCs w:val="22"/>
              </w:rPr>
              <w:t>18.04</w:t>
            </w:r>
          </w:p>
        </w:tc>
        <w:tc>
          <w:tcPr>
            <w:tcW w:w="244" w:type="pct"/>
            <w:tcBorders>
              <w:top w:val="single" w:sz="4" w:space="0" w:color="auto"/>
              <w:left w:val="single" w:sz="4" w:space="0" w:color="auto"/>
              <w:bottom w:val="single" w:sz="4" w:space="0" w:color="auto"/>
              <w:right w:val="single" w:sz="4" w:space="0" w:color="auto"/>
            </w:tcBorders>
            <w:vAlign w:val="center"/>
          </w:tcPr>
          <w:p w14:paraId="3BCB54B8" w14:textId="77777777" w:rsidR="005815C6" w:rsidRPr="00CF2396" w:rsidRDefault="005815C6" w:rsidP="00090559">
            <w:r w:rsidRPr="00CF2396">
              <w:rPr>
                <w:sz w:val="22"/>
                <w:szCs w:val="22"/>
              </w:rPr>
              <w:t>26.04</w:t>
            </w:r>
          </w:p>
        </w:tc>
        <w:tc>
          <w:tcPr>
            <w:tcW w:w="244" w:type="pct"/>
            <w:tcBorders>
              <w:top w:val="single" w:sz="4" w:space="0" w:color="auto"/>
              <w:left w:val="single" w:sz="4" w:space="0" w:color="auto"/>
              <w:bottom w:val="single" w:sz="4" w:space="0" w:color="auto"/>
              <w:right w:val="single" w:sz="4" w:space="0" w:color="auto"/>
            </w:tcBorders>
            <w:vAlign w:val="center"/>
          </w:tcPr>
          <w:p w14:paraId="027DF316" w14:textId="77777777" w:rsidR="005815C6" w:rsidRPr="00CF2396" w:rsidRDefault="005815C6" w:rsidP="00090559">
            <w:r w:rsidRPr="00CF2396">
              <w:rPr>
                <w:sz w:val="22"/>
                <w:szCs w:val="22"/>
              </w:rPr>
              <w:t>04.05</w:t>
            </w:r>
          </w:p>
        </w:tc>
        <w:tc>
          <w:tcPr>
            <w:tcW w:w="244" w:type="pct"/>
            <w:tcBorders>
              <w:top w:val="single" w:sz="4" w:space="0" w:color="auto"/>
              <w:left w:val="single" w:sz="4" w:space="0" w:color="auto"/>
              <w:bottom w:val="single" w:sz="4" w:space="0" w:color="auto"/>
              <w:right w:val="single" w:sz="4" w:space="0" w:color="auto"/>
            </w:tcBorders>
            <w:vAlign w:val="center"/>
          </w:tcPr>
          <w:p w14:paraId="34E3371C" w14:textId="77777777" w:rsidR="005815C6" w:rsidRPr="00CF2396" w:rsidRDefault="005815C6" w:rsidP="00090559">
            <w:r w:rsidRPr="00CF2396">
              <w:rPr>
                <w:sz w:val="22"/>
                <w:szCs w:val="22"/>
              </w:rPr>
              <w:t>02</w:t>
            </w:r>
            <w:r w:rsidRPr="00CF2396">
              <w:rPr>
                <w:sz w:val="22"/>
                <w:szCs w:val="22"/>
                <w:lang w:val="en-US"/>
              </w:rPr>
              <w:t>.0</w:t>
            </w:r>
            <w:r w:rsidRPr="00CF2396">
              <w:rPr>
                <w:sz w:val="22"/>
                <w:szCs w:val="22"/>
              </w:rPr>
              <w:t>6</w:t>
            </w:r>
          </w:p>
        </w:tc>
        <w:tc>
          <w:tcPr>
            <w:tcW w:w="244" w:type="pct"/>
            <w:tcBorders>
              <w:top w:val="single" w:sz="4" w:space="0" w:color="auto"/>
              <w:left w:val="single" w:sz="4" w:space="0" w:color="auto"/>
              <w:bottom w:val="single" w:sz="4" w:space="0" w:color="auto"/>
              <w:right w:val="single" w:sz="4" w:space="0" w:color="auto"/>
            </w:tcBorders>
            <w:vAlign w:val="center"/>
          </w:tcPr>
          <w:p w14:paraId="0BC5F5C9" w14:textId="77777777" w:rsidR="005815C6" w:rsidRPr="00CF2396" w:rsidRDefault="005815C6" w:rsidP="00090559">
            <w:r w:rsidRPr="00CF2396">
              <w:rPr>
                <w:sz w:val="22"/>
                <w:szCs w:val="22"/>
              </w:rPr>
              <w:t>13.08</w:t>
            </w:r>
          </w:p>
        </w:tc>
        <w:tc>
          <w:tcPr>
            <w:tcW w:w="245" w:type="pct"/>
            <w:tcBorders>
              <w:top w:val="single" w:sz="4" w:space="0" w:color="auto"/>
              <w:left w:val="single" w:sz="4" w:space="0" w:color="auto"/>
              <w:bottom w:val="single" w:sz="4" w:space="0" w:color="auto"/>
              <w:right w:val="single" w:sz="4" w:space="0" w:color="auto"/>
            </w:tcBorders>
            <w:vAlign w:val="center"/>
          </w:tcPr>
          <w:p w14:paraId="4472C482" w14:textId="77777777" w:rsidR="005815C6" w:rsidRPr="00CF2396" w:rsidRDefault="005815C6" w:rsidP="00090559">
            <w:r w:rsidRPr="00CF2396">
              <w:rPr>
                <w:sz w:val="22"/>
                <w:szCs w:val="22"/>
              </w:rPr>
              <w:t>01.09</w:t>
            </w:r>
          </w:p>
        </w:tc>
        <w:tc>
          <w:tcPr>
            <w:tcW w:w="245" w:type="pct"/>
            <w:tcBorders>
              <w:top w:val="single" w:sz="4" w:space="0" w:color="auto"/>
              <w:left w:val="single" w:sz="4" w:space="0" w:color="auto"/>
              <w:bottom w:val="single" w:sz="4" w:space="0" w:color="auto"/>
              <w:right w:val="single" w:sz="4" w:space="0" w:color="auto"/>
            </w:tcBorders>
            <w:vAlign w:val="center"/>
          </w:tcPr>
          <w:p w14:paraId="01E99AAE" w14:textId="77777777" w:rsidR="005815C6" w:rsidRPr="00CF2396" w:rsidRDefault="005815C6" w:rsidP="00090559">
            <w:r w:rsidRPr="00CF2396">
              <w:rPr>
                <w:sz w:val="22"/>
                <w:szCs w:val="22"/>
              </w:rPr>
              <w:t>01.08</w:t>
            </w:r>
          </w:p>
        </w:tc>
        <w:tc>
          <w:tcPr>
            <w:tcW w:w="291" w:type="pct"/>
            <w:tcBorders>
              <w:top w:val="single" w:sz="4" w:space="0" w:color="auto"/>
              <w:left w:val="single" w:sz="4" w:space="0" w:color="auto"/>
              <w:bottom w:val="single" w:sz="4" w:space="0" w:color="auto"/>
              <w:right w:val="single" w:sz="4" w:space="0" w:color="auto"/>
            </w:tcBorders>
            <w:vAlign w:val="center"/>
          </w:tcPr>
          <w:p w14:paraId="79DFA474" w14:textId="77777777" w:rsidR="005815C6" w:rsidRPr="00CF2396" w:rsidRDefault="005815C6" w:rsidP="00090559">
            <w:r w:rsidRPr="00CF2396">
              <w:rPr>
                <w:sz w:val="22"/>
                <w:szCs w:val="22"/>
              </w:rPr>
              <w:t>13.08</w:t>
            </w:r>
          </w:p>
        </w:tc>
        <w:tc>
          <w:tcPr>
            <w:tcW w:w="260" w:type="pct"/>
            <w:tcBorders>
              <w:top w:val="single" w:sz="4" w:space="0" w:color="auto"/>
              <w:left w:val="single" w:sz="4" w:space="0" w:color="auto"/>
              <w:bottom w:val="single" w:sz="4" w:space="0" w:color="auto"/>
              <w:right w:val="single" w:sz="4" w:space="0" w:color="auto"/>
            </w:tcBorders>
            <w:vAlign w:val="center"/>
          </w:tcPr>
          <w:p w14:paraId="13B4EC88" w14:textId="77777777" w:rsidR="005815C6" w:rsidRPr="00CF2396" w:rsidRDefault="005815C6" w:rsidP="00090559">
            <w:r w:rsidRPr="00CF2396">
              <w:rPr>
                <w:sz w:val="22"/>
                <w:szCs w:val="22"/>
              </w:rPr>
              <w:t>17.10</w:t>
            </w:r>
          </w:p>
        </w:tc>
        <w:tc>
          <w:tcPr>
            <w:tcW w:w="290" w:type="pct"/>
            <w:tcBorders>
              <w:top w:val="single" w:sz="4" w:space="0" w:color="auto"/>
              <w:left w:val="single" w:sz="4" w:space="0" w:color="auto"/>
              <w:bottom w:val="single" w:sz="4" w:space="0" w:color="auto"/>
              <w:right w:val="single" w:sz="4" w:space="0" w:color="auto"/>
            </w:tcBorders>
          </w:tcPr>
          <w:p w14:paraId="1EE2E783" w14:textId="77777777" w:rsidR="005815C6" w:rsidRPr="00CF2396" w:rsidRDefault="005815C6" w:rsidP="00090559">
            <w:r w:rsidRPr="00CF2396">
              <w:rPr>
                <w:sz w:val="22"/>
                <w:szCs w:val="22"/>
              </w:rPr>
              <w:t>22.11</w:t>
            </w:r>
          </w:p>
        </w:tc>
      </w:tr>
      <w:tr w:rsidR="005815C6" w:rsidRPr="00CF2396" w14:paraId="3AFC2F01" w14:textId="77777777" w:rsidTr="002F294A">
        <w:tc>
          <w:tcPr>
            <w:tcW w:w="381" w:type="pct"/>
            <w:tcBorders>
              <w:top w:val="single" w:sz="4" w:space="0" w:color="auto"/>
              <w:left w:val="single" w:sz="4" w:space="0" w:color="auto"/>
              <w:bottom w:val="single" w:sz="4" w:space="0" w:color="auto"/>
              <w:right w:val="single" w:sz="4" w:space="0" w:color="auto"/>
            </w:tcBorders>
            <w:vAlign w:val="center"/>
          </w:tcPr>
          <w:p w14:paraId="63D0534C" w14:textId="77777777" w:rsidR="005815C6" w:rsidRPr="00DD4C9B" w:rsidRDefault="005815C6" w:rsidP="005815C6">
            <w:r>
              <w:rPr>
                <w:sz w:val="22"/>
                <w:szCs w:val="22"/>
              </w:rPr>
              <w:t xml:space="preserve">Stolovka </w:t>
            </w:r>
            <w:r w:rsidRPr="00DD4C9B">
              <w:rPr>
                <w:sz w:val="22"/>
                <w:szCs w:val="22"/>
              </w:rPr>
              <w:t xml:space="preserve"> </w:t>
            </w:r>
          </w:p>
        </w:tc>
        <w:tc>
          <w:tcPr>
            <w:tcW w:w="341" w:type="pct"/>
            <w:tcBorders>
              <w:top w:val="single" w:sz="4" w:space="0" w:color="auto"/>
              <w:left w:val="single" w:sz="4" w:space="0" w:color="auto"/>
              <w:bottom w:val="single" w:sz="4" w:space="0" w:color="auto"/>
              <w:right w:val="single" w:sz="4" w:space="0" w:color="auto"/>
            </w:tcBorders>
            <w:vAlign w:val="center"/>
          </w:tcPr>
          <w:p w14:paraId="4A187D40" w14:textId="77777777" w:rsidR="005815C6" w:rsidRPr="00CF2396" w:rsidRDefault="005815C6" w:rsidP="005815C6">
            <w:pPr>
              <w:jc w:val="center"/>
            </w:pPr>
            <w:r w:rsidRPr="00CF2396">
              <w:rPr>
                <w:sz w:val="22"/>
                <w:szCs w:val="22"/>
              </w:rPr>
              <w:t>09/10</w:t>
            </w:r>
          </w:p>
        </w:tc>
        <w:tc>
          <w:tcPr>
            <w:tcW w:w="244" w:type="pct"/>
            <w:tcBorders>
              <w:top w:val="single" w:sz="4" w:space="0" w:color="auto"/>
              <w:left w:val="single" w:sz="4" w:space="0" w:color="auto"/>
              <w:bottom w:val="single" w:sz="4" w:space="0" w:color="auto"/>
              <w:right w:val="single" w:sz="4" w:space="0" w:color="auto"/>
            </w:tcBorders>
            <w:vAlign w:val="center"/>
          </w:tcPr>
          <w:p w14:paraId="2889EDA6" w14:textId="77777777" w:rsidR="005815C6" w:rsidRPr="00CF2396" w:rsidRDefault="005815C6" w:rsidP="00090559">
            <w:r w:rsidRPr="00CF2396">
              <w:rPr>
                <w:sz w:val="22"/>
                <w:szCs w:val="22"/>
              </w:rPr>
              <w:t>20.03</w:t>
            </w:r>
          </w:p>
        </w:tc>
        <w:tc>
          <w:tcPr>
            <w:tcW w:w="244" w:type="pct"/>
            <w:tcBorders>
              <w:top w:val="single" w:sz="4" w:space="0" w:color="auto"/>
              <w:left w:val="single" w:sz="4" w:space="0" w:color="auto"/>
              <w:bottom w:val="single" w:sz="4" w:space="0" w:color="auto"/>
              <w:right w:val="single" w:sz="4" w:space="0" w:color="auto"/>
            </w:tcBorders>
            <w:vAlign w:val="center"/>
          </w:tcPr>
          <w:p w14:paraId="4E6EB446" w14:textId="77777777" w:rsidR="005815C6" w:rsidRPr="00CF2396" w:rsidRDefault="005815C6" w:rsidP="00090559">
            <w:r w:rsidRPr="00CF2396">
              <w:rPr>
                <w:sz w:val="22"/>
                <w:szCs w:val="22"/>
              </w:rPr>
              <w:t>02.04</w:t>
            </w:r>
          </w:p>
        </w:tc>
        <w:tc>
          <w:tcPr>
            <w:tcW w:w="244" w:type="pct"/>
            <w:tcBorders>
              <w:top w:val="single" w:sz="4" w:space="0" w:color="auto"/>
              <w:left w:val="single" w:sz="4" w:space="0" w:color="auto"/>
              <w:bottom w:val="single" w:sz="4" w:space="0" w:color="auto"/>
              <w:right w:val="single" w:sz="4" w:space="0" w:color="auto"/>
            </w:tcBorders>
            <w:vAlign w:val="center"/>
          </w:tcPr>
          <w:p w14:paraId="0806B966" w14:textId="77777777" w:rsidR="005815C6" w:rsidRPr="00CF2396" w:rsidRDefault="005815C6" w:rsidP="00090559">
            <w:r w:rsidRPr="00CF2396">
              <w:rPr>
                <w:sz w:val="22"/>
                <w:szCs w:val="22"/>
              </w:rPr>
              <w:t>29.04</w:t>
            </w:r>
          </w:p>
        </w:tc>
        <w:tc>
          <w:tcPr>
            <w:tcW w:w="244" w:type="pct"/>
            <w:tcBorders>
              <w:top w:val="single" w:sz="4" w:space="0" w:color="auto"/>
              <w:left w:val="single" w:sz="4" w:space="0" w:color="auto"/>
              <w:bottom w:val="single" w:sz="4" w:space="0" w:color="auto"/>
              <w:right w:val="single" w:sz="4" w:space="0" w:color="auto"/>
            </w:tcBorders>
            <w:vAlign w:val="center"/>
          </w:tcPr>
          <w:p w14:paraId="05033AFA" w14:textId="77777777" w:rsidR="005815C6" w:rsidRPr="00CF2396" w:rsidRDefault="005815C6" w:rsidP="00090559">
            <w:r w:rsidRPr="00CF2396">
              <w:rPr>
                <w:sz w:val="22"/>
                <w:szCs w:val="22"/>
              </w:rPr>
              <w:t>30.06</w:t>
            </w:r>
          </w:p>
        </w:tc>
        <w:tc>
          <w:tcPr>
            <w:tcW w:w="244" w:type="pct"/>
            <w:tcBorders>
              <w:top w:val="single" w:sz="4" w:space="0" w:color="auto"/>
              <w:left w:val="single" w:sz="4" w:space="0" w:color="auto"/>
              <w:bottom w:val="single" w:sz="4" w:space="0" w:color="auto"/>
              <w:right w:val="single" w:sz="4" w:space="0" w:color="auto"/>
            </w:tcBorders>
            <w:vAlign w:val="center"/>
          </w:tcPr>
          <w:p w14:paraId="67FA2FC8" w14:textId="77777777" w:rsidR="005815C6" w:rsidRPr="00CF2396" w:rsidRDefault="005815C6" w:rsidP="00090559">
            <w:r w:rsidRPr="00CF2396">
              <w:rPr>
                <w:sz w:val="22"/>
                <w:szCs w:val="22"/>
              </w:rPr>
              <w:t>30.03</w:t>
            </w:r>
          </w:p>
        </w:tc>
        <w:tc>
          <w:tcPr>
            <w:tcW w:w="244" w:type="pct"/>
            <w:tcBorders>
              <w:top w:val="single" w:sz="4" w:space="0" w:color="auto"/>
              <w:left w:val="single" w:sz="4" w:space="0" w:color="auto"/>
              <w:bottom w:val="single" w:sz="4" w:space="0" w:color="auto"/>
              <w:right w:val="single" w:sz="4" w:space="0" w:color="auto"/>
            </w:tcBorders>
            <w:vAlign w:val="center"/>
          </w:tcPr>
          <w:p w14:paraId="0407F6E2" w14:textId="77777777" w:rsidR="005815C6" w:rsidRPr="00CF2396" w:rsidRDefault="005815C6" w:rsidP="00090559">
            <w:r w:rsidRPr="00CF2396">
              <w:rPr>
                <w:sz w:val="22"/>
                <w:szCs w:val="22"/>
              </w:rPr>
              <w:t>06.04</w:t>
            </w:r>
          </w:p>
        </w:tc>
        <w:tc>
          <w:tcPr>
            <w:tcW w:w="245" w:type="pct"/>
            <w:tcBorders>
              <w:top w:val="single" w:sz="4" w:space="0" w:color="auto"/>
              <w:left w:val="single" w:sz="4" w:space="0" w:color="auto"/>
              <w:bottom w:val="single" w:sz="4" w:space="0" w:color="auto"/>
              <w:right w:val="single" w:sz="4" w:space="0" w:color="auto"/>
            </w:tcBorders>
            <w:vAlign w:val="center"/>
          </w:tcPr>
          <w:p w14:paraId="4096ECCE" w14:textId="77777777" w:rsidR="005815C6" w:rsidRPr="00CF2396" w:rsidRDefault="005815C6" w:rsidP="00090559">
            <w:r w:rsidRPr="00CF2396">
              <w:rPr>
                <w:sz w:val="22"/>
                <w:szCs w:val="22"/>
              </w:rPr>
              <w:t>19.04</w:t>
            </w:r>
          </w:p>
        </w:tc>
        <w:tc>
          <w:tcPr>
            <w:tcW w:w="263" w:type="pct"/>
            <w:tcBorders>
              <w:top w:val="single" w:sz="4" w:space="0" w:color="auto"/>
              <w:left w:val="single" w:sz="4" w:space="0" w:color="auto"/>
              <w:bottom w:val="single" w:sz="4" w:space="0" w:color="auto"/>
              <w:right w:val="single" w:sz="4" w:space="0" w:color="auto"/>
            </w:tcBorders>
            <w:vAlign w:val="center"/>
          </w:tcPr>
          <w:p w14:paraId="79077738" w14:textId="77777777" w:rsidR="005815C6" w:rsidRPr="00CF2396" w:rsidRDefault="005815C6" w:rsidP="00090559">
            <w:r w:rsidRPr="00CF2396">
              <w:rPr>
                <w:sz w:val="22"/>
                <w:szCs w:val="22"/>
              </w:rPr>
              <w:t>18.04</w:t>
            </w:r>
          </w:p>
        </w:tc>
        <w:tc>
          <w:tcPr>
            <w:tcW w:w="244" w:type="pct"/>
            <w:tcBorders>
              <w:top w:val="single" w:sz="4" w:space="0" w:color="auto"/>
              <w:left w:val="single" w:sz="4" w:space="0" w:color="auto"/>
              <w:bottom w:val="single" w:sz="4" w:space="0" w:color="auto"/>
              <w:right w:val="single" w:sz="4" w:space="0" w:color="auto"/>
            </w:tcBorders>
            <w:vAlign w:val="center"/>
          </w:tcPr>
          <w:p w14:paraId="2E759E20" w14:textId="77777777" w:rsidR="005815C6" w:rsidRPr="00CF2396" w:rsidRDefault="005815C6" w:rsidP="00090559">
            <w:r w:rsidRPr="00CF2396">
              <w:rPr>
                <w:sz w:val="22"/>
                <w:szCs w:val="22"/>
              </w:rPr>
              <w:t>22.04</w:t>
            </w:r>
          </w:p>
        </w:tc>
        <w:tc>
          <w:tcPr>
            <w:tcW w:w="244" w:type="pct"/>
            <w:tcBorders>
              <w:top w:val="single" w:sz="4" w:space="0" w:color="auto"/>
              <w:left w:val="single" w:sz="4" w:space="0" w:color="auto"/>
              <w:bottom w:val="single" w:sz="4" w:space="0" w:color="auto"/>
              <w:right w:val="single" w:sz="4" w:space="0" w:color="auto"/>
            </w:tcBorders>
            <w:vAlign w:val="center"/>
          </w:tcPr>
          <w:p w14:paraId="713FF1FC" w14:textId="77777777" w:rsidR="005815C6" w:rsidRPr="00CF2396" w:rsidRDefault="005815C6" w:rsidP="00090559">
            <w:r w:rsidRPr="00CF2396">
              <w:rPr>
                <w:sz w:val="22"/>
                <w:szCs w:val="22"/>
              </w:rPr>
              <w:t>04.05</w:t>
            </w:r>
          </w:p>
        </w:tc>
        <w:tc>
          <w:tcPr>
            <w:tcW w:w="244" w:type="pct"/>
            <w:tcBorders>
              <w:top w:val="single" w:sz="4" w:space="0" w:color="auto"/>
              <w:left w:val="single" w:sz="4" w:space="0" w:color="auto"/>
              <w:bottom w:val="single" w:sz="4" w:space="0" w:color="auto"/>
              <w:right w:val="single" w:sz="4" w:space="0" w:color="auto"/>
            </w:tcBorders>
            <w:vAlign w:val="center"/>
          </w:tcPr>
          <w:p w14:paraId="3D3351E0" w14:textId="77777777" w:rsidR="005815C6" w:rsidRPr="00CF2396" w:rsidRDefault="005815C6" w:rsidP="00090559">
            <w:pPr>
              <w:rPr>
                <w:lang w:val="en-US"/>
              </w:rPr>
            </w:pPr>
            <w:r w:rsidRPr="00CF2396">
              <w:rPr>
                <w:sz w:val="22"/>
                <w:szCs w:val="22"/>
                <w:lang w:val="en-US"/>
              </w:rPr>
              <w:t>0</w:t>
            </w:r>
            <w:r w:rsidRPr="00CF2396">
              <w:rPr>
                <w:sz w:val="22"/>
                <w:szCs w:val="22"/>
              </w:rPr>
              <w:t>4</w:t>
            </w:r>
            <w:r w:rsidRPr="00CF2396">
              <w:rPr>
                <w:sz w:val="22"/>
                <w:szCs w:val="22"/>
                <w:lang w:val="en-US"/>
              </w:rPr>
              <w:t>.06</w:t>
            </w:r>
          </w:p>
        </w:tc>
        <w:tc>
          <w:tcPr>
            <w:tcW w:w="244" w:type="pct"/>
            <w:tcBorders>
              <w:top w:val="single" w:sz="4" w:space="0" w:color="auto"/>
              <w:left w:val="single" w:sz="4" w:space="0" w:color="auto"/>
              <w:bottom w:val="single" w:sz="4" w:space="0" w:color="auto"/>
              <w:right w:val="single" w:sz="4" w:space="0" w:color="auto"/>
            </w:tcBorders>
            <w:vAlign w:val="center"/>
          </w:tcPr>
          <w:p w14:paraId="74D8C57B" w14:textId="77777777" w:rsidR="005815C6" w:rsidRPr="00CF2396" w:rsidRDefault="005815C6" w:rsidP="00090559">
            <w:pPr>
              <w:rPr>
                <w:lang w:val="en-US"/>
              </w:rPr>
            </w:pPr>
            <w:r w:rsidRPr="00CF2396">
              <w:rPr>
                <w:sz w:val="22"/>
                <w:szCs w:val="22"/>
              </w:rPr>
              <w:t>18</w:t>
            </w:r>
            <w:r w:rsidRPr="00CF2396">
              <w:rPr>
                <w:sz w:val="22"/>
                <w:szCs w:val="22"/>
                <w:lang w:val="en-US"/>
              </w:rPr>
              <w:t>.07</w:t>
            </w:r>
          </w:p>
        </w:tc>
        <w:tc>
          <w:tcPr>
            <w:tcW w:w="245" w:type="pct"/>
            <w:tcBorders>
              <w:top w:val="single" w:sz="4" w:space="0" w:color="auto"/>
              <w:left w:val="single" w:sz="4" w:space="0" w:color="auto"/>
              <w:bottom w:val="single" w:sz="4" w:space="0" w:color="auto"/>
              <w:right w:val="single" w:sz="4" w:space="0" w:color="auto"/>
            </w:tcBorders>
            <w:vAlign w:val="center"/>
          </w:tcPr>
          <w:p w14:paraId="3B1CE7FC" w14:textId="77777777" w:rsidR="005815C6" w:rsidRPr="00CF2396" w:rsidRDefault="005815C6" w:rsidP="00090559">
            <w:pPr>
              <w:rPr>
                <w:lang w:val="en-US"/>
              </w:rPr>
            </w:pPr>
            <w:r w:rsidRPr="00CF2396">
              <w:rPr>
                <w:sz w:val="22"/>
                <w:szCs w:val="22"/>
              </w:rPr>
              <w:t>17</w:t>
            </w:r>
            <w:r w:rsidRPr="00CF2396">
              <w:rPr>
                <w:sz w:val="22"/>
                <w:szCs w:val="22"/>
                <w:lang w:val="en-US"/>
              </w:rPr>
              <w:t>.08</w:t>
            </w:r>
          </w:p>
        </w:tc>
        <w:tc>
          <w:tcPr>
            <w:tcW w:w="245" w:type="pct"/>
            <w:tcBorders>
              <w:top w:val="single" w:sz="4" w:space="0" w:color="auto"/>
              <w:left w:val="single" w:sz="4" w:space="0" w:color="auto"/>
              <w:bottom w:val="single" w:sz="4" w:space="0" w:color="auto"/>
              <w:right w:val="single" w:sz="4" w:space="0" w:color="auto"/>
            </w:tcBorders>
            <w:vAlign w:val="center"/>
          </w:tcPr>
          <w:p w14:paraId="5EFC8264" w14:textId="77777777" w:rsidR="005815C6" w:rsidRPr="00CF2396" w:rsidRDefault="005815C6" w:rsidP="00090559">
            <w:r w:rsidRPr="00CF2396">
              <w:rPr>
                <w:sz w:val="22"/>
                <w:szCs w:val="22"/>
              </w:rPr>
              <w:t>28.07</w:t>
            </w:r>
          </w:p>
        </w:tc>
        <w:tc>
          <w:tcPr>
            <w:tcW w:w="291" w:type="pct"/>
            <w:tcBorders>
              <w:top w:val="single" w:sz="4" w:space="0" w:color="auto"/>
              <w:left w:val="single" w:sz="4" w:space="0" w:color="auto"/>
              <w:bottom w:val="single" w:sz="4" w:space="0" w:color="auto"/>
              <w:right w:val="single" w:sz="4" w:space="0" w:color="auto"/>
            </w:tcBorders>
            <w:vAlign w:val="center"/>
          </w:tcPr>
          <w:p w14:paraId="182319FC" w14:textId="77777777" w:rsidR="005815C6" w:rsidRPr="00CF2396" w:rsidRDefault="005815C6" w:rsidP="00090559">
            <w:r w:rsidRPr="00CF2396">
              <w:rPr>
                <w:sz w:val="22"/>
                <w:szCs w:val="22"/>
              </w:rPr>
              <w:t>13.08</w:t>
            </w:r>
          </w:p>
        </w:tc>
        <w:tc>
          <w:tcPr>
            <w:tcW w:w="260" w:type="pct"/>
            <w:tcBorders>
              <w:top w:val="single" w:sz="4" w:space="0" w:color="auto"/>
              <w:left w:val="single" w:sz="4" w:space="0" w:color="auto"/>
              <w:bottom w:val="single" w:sz="4" w:space="0" w:color="auto"/>
              <w:right w:val="single" w:sz="4" w:space="0" w:color="auto"/>
            </w:tcBorders>
            <w:vAlign w:val="center"/>
          </w:tcPr>
          <w:p w14:paraId="15A8A25B" w14:textId="77777777" w:rsidR="005815C6" w:rsidRPr="00CF2396" w:rsidRDefault="005815C6" w:rsidP="00090559">
            <w:r w:rsidRPr="00CF2396">
              <w:rPr>
                <w:sz w:val="22"/>
                <w:szCs w:val="22"/>
              </w:rPr>
              <w:t>15.10</w:t>
            </w:r>
          </w:p>
        </w:tc>
        <w:tc>
          <w:tcPr>
            <w:tcW w:w="290" w:type="pct"/>
            <w:tcBorders>
              <w:top w:val="single" w:sz="4" w:space="0" w:color="auto"/>
              <w:left w:val="single" w:sz="4" w:space="0" w:color="auto"/>
              <w:bottom w:val="single" w:sz="4" w:space="0" w:color="auto"/>
              <w:right w:val="single" w:sz="4" w:space="0" w:color="auto"/>
            </w:tcBorders>
            <w:vAlign w:val="center"/>
          </w:tcPr>
          <w:p w14:paraId="01692D51" w14:textId="77777777" w:rsidR="005815C6" w:rsidRPr="00CF2396" w:rsidRDefault="005815C6" w:rsidP="00090559">
            <w:r w:rsidRPr="00CF2396">
              <w:rPr>
                <w:sz w:val="22"/>
                <w:szCs w:val="22"/>
              </w:rPr>
              <w:t>20.11</w:t>
            </w:r>
          </w:p>
        </w:tc>
      </w:tr>
      <w:tr w:rsidR="005815C6" w:rsidRPr="00CF2396" w14:paraId="6B414F09" w14:textId="77777777" w:rsidTr="002F294A">
        <w:tc>
          <w:tcPr>
            <w:tcW w:w="381" w:type="pct"/>
            <w:tcBorders>
              <w:top w:val="single" w:sz="4" w:space="0" w:color="auto"/>
              <w:left w:val="single" w:sz="4" w:space="0" w:color="auto"/>
              <w:bottom w:val="single" w:sz="4" w:space="0" w:color="auto"/>
              <w:right w:val="single" w:sz="4" w:space="0" w:color="auto"/>
            </w:tcBorders>
            <w:vAlign w:val="center"/>
          </w:tcPr>
          <w:p w14:paraId="77A40424" w14:textId="77777777" w:rsidR="005815C6" w:rsidRPr="00CF2396" w:rsidRDefault="005815C6" w:rsidP="005815C6">
            <w:r>
              <w:rPr>
                <w:sz w:val="22"/>
                <w:szCs w:val="22"/>
              </w:rPr>
              <w:t xml:space="preserve">Florina </w:t>
            </w:r>
            <w:r w:rsidRPr="00CF2396">
              <w:rPr>
                <w:sz w:val="22"/>
                <w:szCs w:val="22"/>
              </w:rPr>
              <w:t xml:space="preserve"> </w:t>
            </w:r>
          </w:p>
        </w:tc>
        <w:tc>
          <w:tcPr>
            <w:tcW w:w="341" w:type="pct"/>
            <w:tcBorders>
              <w:top w:val="single" w:sz="4" w:space="0" w:color="auto"/>
              <w:left w:val="single" w:sz="4" w:space="0" w:color="auto"/>
              <w:bottom w:val="single" w:sz="4" w:space="0" w:color="auto"/>
              <w:right w:val="single" w:sz="4" w:space="0" w:color="auto"/>
            </w:tcBorders>
            <w:vAlign w:val="center"/>
          </w:tcPr>
          <w:p w14:paraId="6A3FC905" w14:textId="77777777" w:rsidR="005815C6" w:rsidRPr="00CF2396" w:rsidRDefault="005815C6" w:rsidP="005815C6">
            <w:pPr>
              <w:jc w:val="center"/>
            </w:pPr>
            <w:r w:rsidRPr="00CF2396">
              <w:rPr>
                <w:sz w:val="22"/>
                <w:szCs w:val="22"/>
              </w:rPr>
              <w:t>06/10</w:t>
            </w:r>
          </w:p>
        </w:tc>
        <w:tc>
          <w:tcPr>
            <w:tcW w:w="244" w:type="pct"/>
            <w:tcBorders>
              <w:top w:val="single" w:sz="4" w:space="0" w:color="auto"/>
              <w:left w:val="single" w:sz="4" w:space="0" w:color="auto"/>
              <w:bottom w:val="single" w:sz="4" w:space="0" w:color="auto"/>
              <w:right w:val="single" w:sz="4" w:space="0" w:color="auto"/>
            </w:tcBorders>
            <w:vAlign w:val="center"/>
          </w:tcPr>
          <w:p w14:paraId="2C0FACE5" w14:textId="77777777" w:rsidR="005815C6" w:rsidRPr="00CF2396" w:rsidRDefault="005815C6" w:rsidP="00090559">
            <w:r w:rsidRPr="00CF2396">
              <w:rPr>
                <w:sz w:val="22"/>
                <w:szCs w:val="22"/>
              </w:rPr>
              <w:t>29.03</w:t>
            </w:r>
          </w:p>
        </w:tc>
        <w:tc>
          <w:tcPr>
            <w:tcW w:w="244" w:type="pct"/>
            <w:tcBorders>
              <w:top w:val="single" w:sz="4" w:space="0" w:color="auto"/>
              <w:left w:val="single" w:sz="4" w:space="0" w:color="auto"/>
              <w:bottom w:val="single" w:sz="4" w:space="0" w:color="auto"/>
              <w:right w:val="single" w:sz="4" w:space="0" w:color="auto"/>
            </w:tcBorders>
            <w:vAlign w:val="center"/>
          </w:tcPr>
          <w:p w14:paraId="70688C21" w14:textId="77777777" w:rsidR="005815C6" w:rsidRPr="00CF2396" w:rsidRDefault="005815C6" w:rsidP="00090559">
            <w:r w:rsidRPr="00CF2396">
              <w:rPr>
                <w:sz w:val="22"/>
                <w:szCs w:val="22"/>
              </w:rPr>
              <w:t>09.04</w:t>
            </w:r>
          </w:p>
        </w:tc>
        <w:tc>
          <w:tcPr>
            <w:tcW w:w="244" w:type="pct"/>
            <w:tcBorders>
              <w:top w:val="single" w:sz="4" w:space="0" w:color="auto"/>
              <w:left w:val="single" w:sz="4" w:space="0" w:color="auto"/>
              <w:bottom w:val="single" w:sz="4" w:space="0" w:color="auto"/>
              <w:right w:val="single" w:sz="4" w:space="0" w:color="auto"/>
            </w:tcBorders>
            <w:vAlign w:val="center"/>
          </w:tcPr>
          <w:p w14:paraId="75D4BE01" w14:textId="77777777" w:rsidR="005815C6" w:rsidRPr="00CF2396" w:rsidRDefault="005815C6" w:rsidP="00090559">
            <w:r w:rsidRPr="00CF2396">
              <w:rPr>
                <w:sz w:val="22"/>
                <w:szCs w:val="22"/>
              </w:rPr>
              <w:t>25.04</w:t>
            </w:r>
          </w:p>
        </w:tc>
        <w:tc>
          <w:tcPr>
            <w:tcW w:w="244" w:type="pct"/>
            <w:tcBorders>
              <w:top w:val="single" w:sz="4" w:space="0" w:color="auto"/>
              <w:left w:val="single" w:sz="4" w:space="0" w:color="auto"/>
              <w:bottom w:val="single" w:sz="4" w:space="0" w:color="auto"/>
              <w:right w:val="single" w:sz="4" w:space="0" w:color="auto"/>
            </w:tcBorders>
            <w:vAlign w:val="center"/>
          </w:tcPr>
          <w:p w14:paraId="7D8A1B7A" w14:textId="77777777" w:rsidR="005815C6" w:rsidRPr="00CF2396" w:rsidRDefault="005815C6" w:rsidP="00090559">
            <w:r w:rsidRPr="00CF2396">
              <w:rPr>
                <w:sz w:val="22"/>
                <w:szCs w:val="22"/>
              </w:rPr>
              <w:t>02.07</w:t>
            </w:r>
          </w:p>
        </w:tc>
        <w:tc>
          <w:tcPr>
            <w:tcW w:w="244" w:type="pct"/>
            <w:tcBorders>
              <w:top w:val="single" w:sz="4" w:space="0" w:color="auto"/>
              <w:left w:val="single" w:sz="4" w:space="0" w:color="auto"/>
              <w:bottom w:val="single" w:sz="4" w:space="0" w:color="auto"/>
              <w:right w:val="single" w:sz="4" w:space="0" w:color="auto"/>
            </w:tcBorders>
            <w:vAlign w:val="center"/>
          </w:tcPr>
          <w:p w14:paraId="364D25E9" w14:textId="77777777" w:rsidR="005815C6" w:rsidRPr="00CF2396" w:rsidRDefault="005815C6" w:rsidP="00090559">
            <w:r w:rsidRPr="00CF2396">
              <w:rPr>
                <w:sz w:val="22"/>
                <w:szCs w:val="22"/>
              </w:rPr>
              <w:t>10.04</w:t>
            </w:r>
          </w:p>
        </w:tc>
        <w:tc>
          <w:tcPr>
            <w:tcW w:w="244" w:type="pct"/>
            <w:tcBorders>
              <w:top w:val="single" w:sz="4" w:space="0" w:color="auto"/>
              <w:left w:val="single" w:sz="4" w:space="0" w:color="auto"/>
              <w:bottom w:val="single" w:sz="4" w:space="0" w:color="auto"/>
              <w:right w:val="single" w:sz="4" w:space="0" w:color="auto"/>
            </w:tcBorders>
            <w:vAlign w:val="center"/>
          </w:tcPr>
          <w:p w14:paraId="48B42898" w14:textId="77777777" w:rsidR="005815C6" w:rsidRPr="00CF2396" w:rsidRDefault="005815C6" w:rsidP="00090559">
            <w:r w:rsidRPr="00CF2396">
              <w:rPr>
                <w:sz w:val="22"/>
                <w:szCs w:val="22"/>
              </w:rPr>
              <w:t>17.04</w:t>
            </w:r>
          </w:p>
        </w:tc>
        <w:tc>
          <w:tcPr>
            <w:tcW w:w="245" w:type="pct"/>
            <w:tcBorders>
              <w:top w:val="single" w:sz="4" w:space="0" w:color="auto"/>
              <w:left w:val="single" w:sz="4" w:space="0" w:color="auto"/>
              <w:bottom w:val="single" w:sz="4" w:space="0" w:color="auto"/>
              <w:right w:val="single" w:sz="4" w:space="0" w:color="auto"/>
            </w:tcBorders>
            <w:vAlign w:val="center"/>
          </w:tcPr>
          <w:p w14:paraId="42863DF7" w14:textId="77777777" w:rsidR="005815C6" w:rsidRPr="00CF2396" w:rsidRDefault="005815C6" w:rsidP="00090559">
            <w:r w:rsidRPr="00CF2396">
              <w:rPr>
                <w:sz w:val="22"/>
                <w:szCs w:val="22"/>
              </w:rPr>
              <w:t>23.04</w:t>
            </w:r>
          </w:p>
        </w:tc>
        <w:tc>
          <w:tcPr>
            <w:tcW w:w="263" w:type="pct"/>
            <w:tcBorders>
              <w:top w:val="single" w:sz="4" w:space="0" w:color="auto"/>
              <w:left w:val="single" w:sz="4" w:space="0" w:color="auto"/>
              <w:bottom w:val="single" w:sz="4" w:space="0" w:color="auto"/>
              <w:right w:val="single" w:sz="4" w:space="0" w:color="auto"/>
            </w:tcBorders>
            <w:vAlign w:val="center"/>
          </w:tcPr>
          <w:p w14:paraId="3303F20A" w14:textId="77777777" w:rsidR="005815C6" w:rsidRPr="00CF2396" w:rsidRDefault="005815C6" w:rsidP="00090559">
            <w:r w:rsidRPr="00CF2396">
              <w:rPr>
                <w:sz w:val="22"/>
                <w:szCs w:val="22"/>
              </w:rPr>
              <w:t>11.04</w:t>
            </w:r>
          </w:p>
        </w:tc>
        <w:tc>
          <w:tcPr>
            <w:tcW w:w="244" w:type="pct"/>
            <w:tcBorders>
              <w:top w:val="single" w:sz="4" w:space="0" w:color="auto"/>
              <w:left w:val="single" w:sz="4" w:space="0" w:color="auto"/>
              <w:bottom w:val="single" w:sz="4" w:space="0" w:color="auto"/>
              <w:right w:val="single" w:sz="4" w:space="0" w:color="auto"/>
            </w:tcBorders>
            <w:vAlign w:val="center"/>
          </w:tcPr>
          <w:p w14:paraId="39694426" w14:textId="77777777" w:rsidR="005815C6" w:rsidRPr="00CF2396" w:rsidRDefault="005815C6" w:rsidP="00090559">
            <w:r w:rsidRPr="00CF2396">
              <w:rPr>
                <w:sz w:val="22"/>
                <w:szCs w:val="22"/>
              </w:rPr>
              <w:t>17.04</w:t>
            </w:r>
          </w:p>
        </w:tc>
        <w:tc>
          <w:tcPr>
            <w:tcW w:w="244" w:type="pct"/>
            <w:tcBorders>
              <w:top w:val="single" w:sz="4" w:space="0" w:color="auto"/>
              <w:left w:val="single" w:sz="4" w:space="0" w:color="auto"/>
              <w:bottom w:val="single" w:sz="4" w:space="0" w:color="auto"/>
              <w:right w:val="single" w:sz="4" w:space="0" w:color="auto"/>
            </w:tcBorders>
            <w:vAlign w:val="center"/>
          </w:tcPr>
          <w:p w14:paraId="16682978" w14:textId="77777777" w:rsidR="005815C6" w:rsidRPr="00CF2396" w:rsidRDefault="005815C6" w:rsidP="00090559">
            <w:r w:rsidRPr="00CF2396">
              <w:rPr>
                <w:sz w:val="22"/>
                <w:szCs w:val="22"/>
              </w:rPr>
              <w:t>06.05</w:t>
            </w:r>
          </w:p>
        </w:tc>
        <w:tc>
          <w:tcPr>
            <w:tcW w:w="244" w:type="pct"/>
            <w:tcBorders>
              <w:top w:val="single" w:sz="4" w:space="0" w:color="auto"/>
              <w:left w:val="single" w:sz="4" w:space="0" w:color="auto"/>
              <w:bottom w:val="single" w:sz="4" w:space="0" w:color="auto"/>
              <w:right w:val="single" w:sz="4" w:space="0" w:color="auto"/>
            </w:tcBorders>
            <w:vAlign w:val="center"/>
          </w:tcPr>
          <w:p w14:paraId="350B94E5" w14:textId="77777777" w:rsidR="005815C6" w:rsidRPr="00CF2396" w:rsidRDefault="005815C6" w:rsidP="00090559">
            <w:pPr>
              <w:rPr>
                <w:lang w:val="en-US"/>
              </w:rPr>
            </w:pPr>
            <w:r w:rsidRPr="00CF2396">
              <w:rPr>
                <w:sz w:val="22"/>
                <w:szCs w:val="22"/>
              </w:rPr>
              <w:t>05</w:t>
            </w:r>
            <w:r w:rsidRPr="00CF2396">
              <w:rPr>
                <w:sz w:val="22"/>
                <w:szCs w:val="22"/>
                <w:lang w:val="en-US"/>
              </w:rPr>
              <w:t>.06</w:t>
            </w:r>
          </w:p>
        </w:tc>
        <w:tc>
          <w:tcPr>
            <w:tcW w:w="244" w:type="pct"/>
            <w:tcBorders>
              <w:top w:val="single" w:sz="4" w:space="0" w:color="auto"/>
              <w:left w:val="single" w:sz="4" w:space="0" w:color="auto"/>
              <w:bottom w:val="single" w:sz="4" w:space="0" w:color="auto"/>
              <w:right w:val="single" w:sz="4" w:space="0" w:color="auto"/>
            </w:tcBorders>
            <w:vAlign w:val="center"/>
          </w:tcPr>
          <w:p w14:paraId="185BE6CB" w14:textId="77777777" w:rsidR="005815C6" w:rsidRPr="00CF2396" w:rsidRDefault="005815C6" w:rsidP="00090559">
            <w:r w:rsidRPr="00CF2396">
              <w:rPr>
                <w:sz w:val="22"/>
                <w:szCs w:val="22"/>
              </w:rPr>
              <w:t>13.08</w:t>
            </w:r>
          </w:p>
        </w:tc>
        <w:tc>
          <w:tcPr>
            <w:tcW w:w="245" w:type="pct"/>
            <w:tcBorders>
              <w:top w:val="single" w:sz="4" w:space="0" w:color="auto"/>
              <w:left w:val="single" w:sz="4" w:space="0" w:color="auto"/>
              <w:bottom w:val="single" w:sz="4" w:space="0" w:color="auto"/>
              <w:right w:val="single" w:sz="4" w:space="0" w:color="auto"/>
            </w:tcBorders>
            <w:vAlign w:val="center"/>
          </w:tcPr>
          <w:p w14:paraId="18B1A5CF" w14:textId="77777777" w:rsidR="005815C6" w:rsidRPr="00CF2396" w:rsidRDefault="005815C6" w:rsidP="00090559">
            <w:r w:rsidRPr="00CF2396">
              <w:rPr>
                <w:sz w:val="22"/>
                <w:szCs w:val="22"/>
              </w:rPr>
              <w:t>30.08</w:t>
            </w:r>
          </w:p>
        </w:tc>
        <w:tc>
          <w:tcPr>
            <w:tcW w:w="245" w:type="pct"/>
            <w:tcBorders>
              <w:top w:val="single" w:sz="4" w:space="0" w:color="auto"/>
              <w:left w:val="single" w:sz="4" w:space="0" w:color="auto"/>
              <w:bottom w:val="single" w:sz="4" w:space="0" w:color="auto"/>
              <w:right w:val="single" w:sz="4" w:space="0" w:color="auto"/>
            </w:tcBorders>
            <w:vAlign w:val="center"/>
          </w:tcPr>
          <w:p w14:paraId="7232A22E" w14:textId="77777777" w:rsidR="005815C6" w:rsidRPr="00CF2396" w:rsidRDefault="005815C6" w:rsidP="00090559">
            <w:r w:rsidRPr="00CF2396">
              <w:rPr>
                <w:sz w:val="22"/>
                <w:szCs w:val="22"/>
              </w:rPr>
              <w:t>01.08</w:t>
            </w:r>
          </w:p>
        </w:tc>
        <w:tc>
          <w:tcPr>
            <w:tcW w:w="291" w:type="pct"/>
            <w:tcBorders>
              <w:top w:val="single" w:sz="4" w:space="0" w:color="auto"/>
              <w:left w:val="single" w:sz="4" w:space="0" w:color="auto"/>
              <w:bottom w:val="single" w:sz="4" w:space="0" w:color="auto"/>
              <w:right w:val="single" w:sz="4" w:space="0" w:color="auto"/>
            </w:tcBorders>
            <w:vAlign w:val="center"/>
          </w:tcPr>
          <w:p w14:paraId="1B84B074" w14:textId="77777777" w:rsidR="005815C6" w:rsidRPr="00CF2396" w:rsidRDefault="005815C6" w:rsidP="00090559">
            <w:r w:rsidRPr="00CF2396">
              <w:rPr>
                <w:sz w:val="22"/>
                <w:szCs w:val="22"/>
              </w:rPr>
              <w:t>12.08</w:t>
            </w:r>
          </w:p>
        </w:tc>
        <w:tc>
          <w:tcPr>
            <w:tcW w:w="260" w:type="pct"/>
            <w:tcBorders>
              <w:top w:val="single" w:sz="4" w:space="0" w:color="auto"/>
              <w:left w:val="single" w:sz="4" w:space="0" w:color="auto"/>
              <w:bottom w:val="single" w:sz="4" w:space="0" w:color="auto"/>
              <w:right w:val="single" w:sz="4" w:space="0" w:color="auto"/>
            </w:tcBorders>
            <w:vAlign w:val="center"/>
          </w:tcPr>
          <w:p w14:paraId="4C7221A4" w14:textId="77777777" w:rsidR="005815C6" w:rsidRPr="00CF2396" w:rsidRDefault="005815C6" w:rsidP="00090559">
            <w:r w:rsidRPr="00CF2396">
              <w:rPr>
                <w:sz w:val="22"/>
                <w:szCs w:val="22"/>
              </w:rPr>
              <w:t>16.10</w:t>
            </w:r>
          </w:p>
        </w:tc>
        <w:tc>
          <w:tcPr>
            <w:tcW w:w="290" w:type="pct"/>
            <w:tcBorders>
              <w:top w:val="single" w:sz="4" w:space="0" w:color="auto"/>
              <w:left w:val="single" w:sz="4" w:space="0" w:color="auto"/>
              <w:bottom w:val="single" w:sz="4" w:space="0" w:color="auto"/>
              <w:right w:val="single" w:sz="4" w:space="0" w:color="auto"/>
            </w:tcBorders>
            <w:vAlign w:val="center"/>
          </w:tcPr>
          <w:p w14:paraId="51815FB4" w14:textId="77777777" w:rsidR="005815C6" w:rsidRPr="00CF2396" w:rsidRDefault="005815C6" w:rsidP="00090559">
            <w:r w:rsidRPr="00CF2396">
              <w:rPr>
                <w:sz w:val="22"/>
                <w:szCs w:val="22"/>
              </w:rPr>
              <w:t>18.11</w:t>
            </w:r>
          </w:p>
        </w:tc>
      </w:tr>
    </w:tbl>
    <w:p w14:paraId="4381F385" w14:textId="77777777" w:rsidR="005815C6" w:rsidRDefault="005815C6" w:rsidP="005815C6">
      <w:pPr>
        <w:spacing w:line="360" w:lineRule="auto"/>
      </w:pPr>
    </w:p>
    <w:p w14:paraId="6B681AB1" w14:textId="52078B48" w:rsidR="005815C6" w:rsidRDefault="00D64457" w:rsidP="005815C6">
      <w:pPr>
        <w:spacing w:line="360" w:lineRule="auto"/>
      </w:pPr>
      <w:r>
        <w:rPr>
          <w:noProof/>
        </w:rPr>
        <w:pict w14:anchorId="067718E2">
          <v:rect id="_x0000_s1035" style="position:absolute;margin-left:355.65pt;margin-top:9.9pt;width:29pt;height:25.25pt;z-index:251665408" stroked="f"/>
        </w:pict>
      </w:r>
    </w:p>
    <w:p w14:paraId="13D4EF4A" w14:textId="77777777" w:rsidR="005815C6" w:rsidRPr="00DD4C9B" w:rsidRDefault="005815C6" w:rsidP="006F3C79">
      <w:pPr>
        <w:spacing w:line="360" w:lineRule="auto"/>
        <w:ind w:left="142"/>
        <w:rPr>
          <w:lang w:val="en-US"/>
        </w:rPr>
      </w:pPr>
      <w:proofErr w:type="gramStart"/>
      <w:r>
        <w:lastRenderedPageBreak/>
        <w:t>Та</w:t>
      </w:r>
      <w:proofErr w:type="gramEnd"/>
      <w:r w:rsidRPr="00DD4C9B">
        <w:rPr>
          <w:lang w:val="en-US"/>
        </w:rPr>
        <w:t xml:space="preserve">ble 3 – Growth of 10-year-old apple </w:t>
      </w:r>
      <w:r>
        <w:rPr>
          <w:lang w:val="en-US"/>
        </w:rPr>
        <w:t xml:space="preserve">tree </w:t>
      </w:r>
      <w:r w:rsidRPr="00DD4C9B">
        <w:rPr>
          <w:lang w:val="en-US"/>
        </w:rPr>
        <w:t>varieties in 2020</w:t>
      </w:r>
    </w:p>
    <w:p w14:paraId="6AECAE71" w14:textId="77777777" w:rsidR="005815C6" w:rsidRPr="00DD4C9B" w:rsidRDefault="005815C6" w:rsidP="005815C6">
      <w:pPr>
        <w:spacing w:line="360" w:lineRule="auto"/>
        <w:rPr>
          <w:lang w:val="en-US"/>
        </w:rPr>
      </w:pPr>
    </w:p>
    <w:tbl>
      <w:tblPr>
        <w:tblStyle w:val="a3"/>
        <w:tblW w:w="0" w:type="auto"/>
        <w:tblInd w:w="250" w:type="dxa"/>
        <w:tblLook w:val="04A0" w:firstRow="1" w:lastRow="0" w:firstColumn="1" w:lastColumn="0" w:noHBand="0" w:noVBand="1"/>
      </w:tblPr>
      <w:tblGrid>
        <w:gridCol w:w="2102"/>
        <w:gridCol w:w="1487"/>
        <w:gridCol w:w="1223"/>
        <w:gridCol w:w="1223"/>
        <w:gridCol w:w="1149"/>
        <w:gridCol w:w="1148"/>
        <w:gridCol w:w="1149"/>
        <w:gridCol w:w="1145"/>
        <w:gridCol w:w="1051"/>
        <w:gridCol w:w="1167"/>
        <w:gridCol w:w="1757"/>
      </w:tblGrid>
      <w:tr w:rsidR="005815C6" w:rsidRPr="004A769B" w14:paraId="6994C9D8" w14:textId="77777777" w:rsidTr="00090559">
        <w:tc>
          <w:tcPr>
            <w:tcW w:w="2102" w:type="dxa"/>
            <w:vMerge w:val="restart"/>
            <w:tcBorders>
              <w:top w:val="single" w:sz="4" w:space="0" w:color="auto"/>
              <w:left w:val="single" w:sz="4" w:space="0" w:color="auto"/>
              <w:bottom w:val="single" w:sz="4" w:space="0" w:color="auto"/>
              <w:right w:val="single" w:sz="4" w:space="0" w:color="auto"/>
            </w:tcBorders>
            <w:hideMark/>
          </w:tcPr>
          <w:p w14:paraId="14ED069C" w14:textId="77777777" w:rsidR="005815C6" w:rsidRPr="004A769B" w:rsidRDefault="005815C6" w:rsidP="005815C6">
            <w:pPr>
              <w:jc w:val="center"/>
              <w:rPr>
                <w:szCs w:val="24"/>
              </w:rPr>
            </w:pPr>
            <w:r w:rsidRPr="004A769B">
              <w:rPr>
                <w:szCs w:val="24"/>
              </w:rPr>
              <w:t>Variety name</w:t>
            </w:r>
          </w:p>
        </w:tc>
        <w:tc>
          <w:tcPr>
            <w:tcW w:w="1487" w:type="dxa"/>
            <w:vMerge w:val="restart"/>
            <w:tcBorders>
              <w:top w:val="single" w:sz="4" w:space="0" w:color="auto"/>
              <w:left w:val="single" w:sz="4" w:space="0" w:color="auto"/>
              <w:bottom w:val="single" w:sz="4" w:space="0" w:color="auto"/>
              <w:right w:val="single" w:sz="4" w:space="0" w:color="auto"/>
            </w:tcBorders>
            <w:hideMark/>
          </w:tcPr>
          <w:p w14:paraId="6423552D" w14:textId="77777777" w:rsidR="005815C6" w:rsidRPr="004A769B" w:rsidRDefault="005815C6" w:rsidP="005815C6">
            <w:pPr>
              <w:jc w:val="center"/>
              <w:rPr>
                <w:szCs w:val="24"/>
              </w:rPr>
            </w:pPr>
            <w:r w:rsidRPr="004A769B">
              <w:rPr>
                <w:szCs w:val="24"/>
              </w:rPr>
              <w:t>The beginning of growth</w:t>
            </w:r>
          </w:p>
        </w:tc>
        <w:tc>
          <w:tcPr>
            <w:tcW w:w="9255" w:type="dxa"/>
            <w:gridSpan w:val="8"/>
            <w:tcBorders>
              <w:top w:val="single" w:sz="4" w:space="0" w:color="auto"/>
              <w:left w:val="single" w:sz="4" w:space="0" w:color="auto"/>
              <w:bottom w:val="single" w:sz="4" w:space="0" w:color="auto"/>
              <w:right w:val="single" w:sz="4" w:space="0" w:color="auto"/>
            </w:tcBorders>
            <w:hideMark/>
          </w:tcPr>
          <w:p w14:paraId="3A879CA1" w14:textId="77777777" w:rsidR="005815C6" w:rsidRPr="004A769B" w:rsidRDefault="005815C6" w:rsidP="005815C6">
            <w:pPr>
              <w:jc w:val="center"/>
              <w:rPr>
                <w:szCs w:val="24"/>
                <w:lang w:val="en-US"/>
              </w:rPr>
            </w:pPr>
            <w:r w:rsidRPr="004A769B">
              <w:rPr>
                <w:szCs w:val="24"/>
                <w:lang w:val="en-US"/>
              </w:rPr>
              <w:t>Shoot length (cm) by date of measurements</w:t>
            </w:r>
          </w:p>
        </w:tc>
        <w:tc>
          <w:tcPr>
            <w:tcW w:w="1757" w:type="dxa"/>
            <w:vMerge w:val="restart"/>
            <w:tcBorders>
              <w:top w:val="single" w:sz="4" w:space="0" w:color="auto"/>
              <w:left w:val="single" w:sz="4" w:space="0" w:color="auto"/>
              <w:bottom w:val="single" w:sz="4" w:space="0" w:color="auto"/>
              <w:right w:val="single" w:sz="4" w:space="0" w:color="auto"/>
            </w:tcBorders>
            <w:hideMark/>
          </w:tcPr>
          <w:p w14:paraId="7F909AEF" w14:textId="77777777" w:rsidR="005815C6" w:rsidRPr="004A769B" w:rsidRDefault="005815C6" w:rsidP="005815C6">
            <w:pPr>
              <w:rPr>
                <w:szCs w:val="24"/>
              </w:rPr>
            </w:pPr>
            <w:r w:rsidRPr="004A769B">
              <w:rPr>
                <w:szCs w:val="24"/>
                <w:lang w:val="en-US"/>
              </w:rPr>
              <w:t>The e</w:t>
            </w:r>
            <w:r w:rsidRPr="004A769B">
              <w:rPr>
                <w:szCs w:val="24"/>
              </w:rPr>
              <w:t>nd of growth</w:t>
            </w:r>
          </w:p>
        </w:tc>
      </w:tr>
      <w:tr w:rsidR="005815C6" w:rsidRPr="004A769B" w14:paraId="464B8130" w14:textId="77777777" w:rsidTr="00090559">
        <w:tc>
          <w:tcPr>
            <w:tcW w:w="2102" w:type="dxa"/>
            <w:vMerge/>
            <w:tcBorders>
              <w:top w:val="single" w:sz="4" w:space="0" w:color="auto"/>
              <w:left w:val="single" w:sz="4" w:space="0" w:color="auto"/>
              <w:bottom w:val="single" w:sz="4" w:space="0" w:color="auto"/>
              <w:right w:val="single" w:sz="4" w:space="0" w:color="auto"/>
            </w:tcBorders>
            <w:vAlign w:val="center"/>
            <w:hideMark/>
          </w:tcPr>
          <w:p w14:paraId="0C104973" w14:textId="77777777" w:rsidR="005815C6" w:rsidRPr="004A769B" w:rsidRDefault="005815C6" w:rsidP="005815C6">
            <w:pPr>
              <w:rPr>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7DE7C6B" w14:textId="77777777" w:rsidR="005815C6" w:rsidRPr="004A769B" w:rsidRDefault="005815C6" w:rsidP="005815C6">
            <w:pPr>
              <w:rPr>
                <w:szCs w:val="24"/>
              </w:rPr>
            </w:pPr>
          </w:p>
        </w:tc>
        <w:tc>
          <w:tcPr>
            <w:tcW w:w="1223" w:type="dxa"/>
            <w:tcBorders>
              <w:top w:val="single" w:sz="4" w:space="0" w:color="auto"/>
              <w:left w:val="single" w:sz="4" w:space="0" w:color="auto"/>
              <w:bottom w:val="single" w:sz="4" w:space="0" w:color="auto"/>
              <w:right w:val="single" w:sz="4" w:space="0" w:color="auto"/>
            </w:tcBorders>
            <w:hideMark/>
          </w:tcPr>
          <w:p w14:paraId="5D580530" w14:textId="77777777" w:rsidR="005815C6" w:rsidRPr="004A769B" w:rsidRDefault="005815C6" w:rsidP="00090559">
            <w:pPr>
              <w:jc w:val="center"/>
              <w:rPr>
                <w:szCs w:val="24"/>
              </w:rPr>
            </w:pPr>
            <w:r w:rsidRPr="004A769B">
              <w:rPr>
                <w:szCs w:val="24"/>
              </w:rPr>
              <w:t>05.05</w:t>
            </w:r>
          </w:p>
        </w:tc>
        <w:tc>
          <w:tcPr>
            <w:tcW w:w="1223" w:type="dxa"/>
            <w:tcBorders>
              <w:top w:val="single" w:sz="4" w:space="0" w:color="auto"/>
              <w:left w:val="single" w:sz="4" w:space="0" w:color="auto"/>
              <w:bottom w:val="single" w:sz="4" w:space="0" w:color="auto"/>
              <w:right w:val="single" w:sz="4" w:space="0" w:color="auto"/>
            </w:tcBorders>
            <w:hideMark/>
          </w:tcPr>
          <w:p w14:paraId="14CBE6FF" w14:textId="77777777" w:rsidR="005815C6" w:rsidRPr="004A769B" w:rsidRDefault="005815C6" w:rsidP="00090559">
            <w:pPr>
              <w:jc w:val="center"/>
              <w:rPr>
                <w:szCs w:val="24"/>
              </w:rPr>
            </w:pPr>
            <w:r w:rsidRPr="004A769B">
              <w:rPr>
                <w:szCs w:val="24"/>
              </w:rPr>
              <w:t>15.05</w:t>
            </w:r>
          </w:p>
        </w:tc>
        <w:tc>
          <w:tcPr>
            <w:tcW w:w="1149" w:type="dxa"/>
            <w:tcBorders>
              <w:top w:val="single" w:sz="4" w:space="0" w:color="auto"/>
              <w:left w:val="single" w:sz="4" w:space="0" w:color="auto"/>
              <w:bottom w:val="single" w:sz="4" w:space="0" w:color="auto"/>
              <w:right w:val="single" w:sz="4" w:space="0" w:color="auto"/>
            </w:tcBorders>
            <w:hideMark/>
          </w:tcPr>
          <w:p w14:paraId="6D696EF8" w14:textId="77777777" w:rsidR="005815C6" w:rsidRPr="004A769B" w:rsidRDefault="005815C6" w:rsidP="00090559">
            <w:pPr>
              <w:jc w:val="center"/>
              <w:rPr>
                <w:szCs w:val="24"/>
              </w:rPr>
            </w:pPr>
            <w:r w:rsidRPr="004A769B">
              <w:rPr>
                <w:szCs w:val="24"/>
              </w:rPr>
              <w:t>25.05</w:t>
            </w:r>
          </w:p>
        </w:tc>
        <w:tc>
          <w:tcPr>
            <w:tcW w:w="1148" w:type="dxa"/>
            <w:tcBorders>
              <w:top w:val="single" w:sz="4" w:space="0" w:color="auto"/>
              <w:left w:val="single" w:sz="4" w:space="0" w:color="auto"/>
              <w:bottom w:val="single" w:sz="4" w:space="0" w:color="auto"/>
              <w:right w:val="single" w:sz="4" w:space="0" w:color="auto"/>
            </w:tcBorders>
            <w:hideMark/>
          </w:tcPr>
          <w:p w14:paraId="00D311FD" w14:textId="77777777" w:rsidR="005815C6" w:rsidRPr="004A769B" w:rsidRDefault="005815C6" w:rsidP="00090559">
            <w:pPr>
              <w:jc w:val="center"/>
              <w:rPr>
                <w:szCs w:val="24"/>
              </w:rPr>
            </w:pPr>
            <w:r w:rsidRPr="004A769B">
              <w:rPr>
                <w:szCs w:val="24"/>
              </w:rPr>
              <w:t>05.06</w:t>
            </w:r>
          </w:p>
        </w:tc>
        <w:tc>
          <w:tcPr>
            <w:tcW w:w="1149" w:type="dxa"/>
            <w:tcBorders>
              <w:top w:val="single" w:sz="4" w:space="0" w:color="auto"/>
              <w:left w:val="single" w:sz="4" w:space="0" w:color="auto"/>
              <w:bottom w:val="single" w:sz="4" w:space="0" w:color="auto"/>
              <w:right w:val="single" w:sz="4" w:space="0" w:color="auto"/>
            </w:tcBorders>
            <w:hideMark/>
          </w:tcPr>
          <w:p w14:paraId="3C65CDFC" w14:textId="77777777" w:rsidR="005815C6" w:rsidRPr="004A769B" w:rsidRDefault="005815C6" w:rsidP="00090559">
            <w:pPr>
              <w:jc w:val="center"/>
              <w:rPr>
                <w:szCs w:val="24"/>
              </w:rPr>
            </w:pPr>
            <w:r w:rsidRPr="004A769B">
              <w:rPr>
                <w:szCs w:val="24"/>
              </w:rPr>
              <w:t>15.06</w:t>
            </w:r>
          </w:p>
        </w:tc>
        <w:tc>
          <w:tcPr>
            <w:tcW w:w="1145" w:type="dxa"/>
            <w:tcBorders>
              <w:top w:val="single" w:sz="4" w:space="0" w:color="auto"/>
              <w:left w:val="single" w:sz="4" w:space="0" w:color="auto"/>
              <w:bottom w:val="single" w:sz="4" w:space="0" w:color="auto"/>
              <w:right w:val="single" w:sz="4" w:space="0" w:color="auto"/>
            </w:tcBorders>
            <w:hideMark/>
          </w:tcPr>
          <w:p w14:paraId="289C036F" w14:textId="77777777" w:rsidR="005815C6" w:rsidRPr="004A769B" w:rsidRDefault="005815C6" w:rsidP="00090559">
            <w:pPr>
              <w:jc w:val="center"/>
              <w:rPr>
                <w:szCs w:val="24"/>
              </w:rPr>
            </w:pPr>
            <w:r w:rsidRPr="004A769B">
              <w:rPr>
                <w:szCs w:val="24"/>
              </w:rPr>
              <w:t>25.06</w:t>
            </w:r>
          </w:p>
        </w:tc>
        <w:tc>
          <w:tcPr>
            <w:tcW w:w="1051" w:type="dxa"/>
            <w:tcBorders>
              <w:top w:val="single" w:sz="4" w:space="0" w:color="auto"/>
              <w:left w:val="single" w:sz="4" w:space="0" w:color="auto"/>
              <w:bottom w:val="single" w:sz="4" w:space="0" w:color="auto"/>
              <w:right w:val="single" w:sz="4" w:space="0" w:color="auto"/>
            </w:tcBorders>
            <w:hideMark/>
          </w:tcPr>
          <w:p w14:paraId="043C71D3" w14:textId="77777777" w:rsidR="005815C6" w:rsidRPr="004A769B" w:rsidRDefault="005815C6" w:rsidP="00090559">
            <w:pPr>
              <w:jc w:val="center"/>
              <w:rPr>
                <w:szCs w:val="24"/>
              </w:rPr>
            </w:pPr>
            <w:r w:rsidRPr="004A769B">
              <w:rPr>
                <w:szCs w:val="24"/>
              </w:rPr>
              <w:t>05.07</w:t>
            </w:r>
          </w:p>
        </w:tc>
        <w:tc>
          <w:tcPr>
            <w:tcW w:w="1167" w:type="dxa"/>
            <w:tcBorders>
              <w:top w:val="single" w:sz="4" w:space="0" w:color="auto"/>
              <w:left w:val="single" w:sz="4" w:space="0" w:color="auto"/>
              <w:bottom w:val="single" w:sz="4" w:space="0" w:color="auto"/>
              <w:right w:val="single" w:sz="4" w:space="0" w:color="auto"/>
            </w:tcBorders>
            <w:hideMark/>
          </w:tcPr>
          <w:p w14:paraId="1DE75D7B" w14:textId="77777777" w:rsidR="005815C6" w:rsidRPr="004A769B" w:rsidRDefault="005815C6" w:rsidP="00090559">
            <w:pPr>
              <w:jc w:val="center"/>
              <w:rPr>
                <w:szCs w:val="24"/>
              </w:rPr>
            </w:pPr>
            <w:r w:rsidRPr="004A769B">
              <w:rPr>
                <w:szCs w:val="24"/>
              </w:rPr>
              <w:t>15.07</w:t>
            </w:r>
          </w:p>
        </w:tc>
        <w:tc>
          <w:tcPr>
            <w:tcW w:w="1757" w:type="dxa"/>
            <w:vMerge/>
            <w:tcBorders>
              <w:top w:val="single" w:sz="4" w:space="0" w:color="auto"/>
              <w:left w:val="single" w:sz="4" w:space="0" w:color="auto"/>
              <w:bottom w:val="single" w:sz="4" w:space="0" w:color="auto"/>
              <w:right w:val="single" w:sz="4" w:space="0" w:color="auto"/>
            </w:tcBorders>
            <w:vAlign w:val="center"/>
            <w:hideMark/>
          </w:tcPr>
          <w:p w14:paraId="4FFA0981" w14:textId="77777777" w:rsidR="005815C6" w:rsidRPr="004A769B" w:rsidRDefault="005815C6" w:rsidP="005815C6">
            <w:pPr>
              <w:rPr>
                <w:szCs w:val="24"/>
              </w:rPr>
            </w:pPr>
          </w:p>
        </w:tc>
      </w:tr>
      <w:tr w:rsidR="005815C6" w:rsidRPr="004A769B" w14:paraId="519D6FFA" w14:textId="77777777" w:rsidTr="00090559">
        <w:tc>
          <w:tcPr>
            <w:tcW w:w="2102" w:type="dxa"/>
            <w:tcBorders>
              <w:top w:val="single" w:sz="4" w:space="0" w:color="auto"/>
              <w:left w:val="single" w:sz="4" w:space="0" w:color="auto"/>
              <w:bottom w:val="single" w:sz="4" w:space="0" w:color="auto"/>
              <w:right w:val="single" w:sz="4" w:space="0" w:color="auto"/>
            </w:tcBorders>
            <w:vAlign w:val="center"/>
            <w:hideMark/>
          </w:tcPr>
          <w:p w14:paraId="59A7FAC8" w14:textId="77777777" w:rsidR="005815C6" w:rsidRPr="004A769B" w:rsidRDefault="005815C6" w:rsidP="005815C6">
            <w:pPr>
              <w:tabs>
                <w:tab w:val="left" w:pos="2054"/>
              </w:tabs>
              <w:rPr>
                <w:szCs w:val="24"/>
              </w:rPr>
            </w:pPr>
            <w:proofErr w:type="gramStart"/>
            <w:r w:rsidRPr="004A769B">
              <w:rPr>
                <w:szCs w:val="24"/>
              </w:rPr>
              <w:t>А</w:t>
            </w:r>
            <w:proofErr w:type="gramEnd"/>
            <w:r w:rsidRPr="004A769B">
              <w:rPr>
                <w:szCs w:val="24"/>
              </w:rPr>
              <w:t>skar</w:t>
            </w:r>
          </w:p>
        </w:tc>
        <w:tc>
          <w:tcPr>
            <w:tcW w:w="1487" w:type="dxa"/>
            <w:tcBorders>
              <w:top w:val="single" w:sz="4" w:space="0" w:color="auto"/>
              <w:left w:val="single" w:sz="4" w:space="0" w:color="auto"/>
              <w:bottom w:val="single" w:sz="4" w:space="0" w:color="auto"/>
              <w:right w:val="single" w:sz="4" w:space="0" w:color="auto"/>
            </w:tcBorders>
            <w:hideMark/>
          </w:tcPr>
          <w:p w14:paraId="1C4CBD86" w14:textId="77777777" w:rsidR="005815C6" w:rsidRPr="004A769B" w:rsidRDefault="005815C6" w:rsidP="005815C6">
            <w:pPr>
              <w:jc w:val="center"/>
              <w:rPr>
                <w:szCs w:val="24"/>
              </w:rPr>
            </w:pPr>
            <w:r w:rsidRPr="004A769B">
              <w:rPr>
                <w:szCs w:val="24"/>
              </w:rPr>
              <w:t>29.04</w:t>
            </w:r>
          </w:p>
        </w:tc>
        <w:tc>
          <w:tcPr>
            <w:tcW w:w="1223" w:type="dxa"/>
            <w:tcBorders>
              <w:top w:val="single" w:sz="4" w:space="0" w:color="auto"/>
              <w:left w:val="single" w:sz="4" w:space="0" w:color="auto"/>
              <w:bottom w:val="single" w:sz="4" w:space="0" w:color="auto"/>
              <w:right w:val="single" w:sz="4" w:space="0" w:color="auto"/>
            </w:tcBorders>
            <w:hideMark/>
          </w:tcPr>
          <w:p w14:paraId="470F829D" w14:textId="77777777" w:rsidR="005815C6" w:rsidRPr="004A769B" w:rsidRDefault="005815C6" w:rsidP="00090559">
            <w:pPr>
              <w:rPr>
                <w:szCs w:val="24"/>
              </w:rPr>
            </w:pPr>
            <w:r w:rsidRPr="004A769B">
              <w:rPr>
                <w:szCs w:val="24"/>
              </w:rPr>
              <w:t>2,5</w:t>
            </w:r>
          </w:p>
        </w:tc>
        <w:tc>
          <w:tcPr>
            <w:tcW w:w="1223" w:type="dxa"/>
            <w:tcBorders>
              <w:top w:val="single" w:sz="4" w:space="0" w:color="auto"/>
              <w:left w:val="single" w:sz="4" w:space="0" w:color="auto"/>
              <w:bottom w:val="single" w:sz="4" w:space="0" w:color="auto"/>
              <w:right w:val="single" w:sz="4" w:space="0" w:color="auto"/>
            </w:tcBorders>
            <w:hideMark/>
          </w:tcPr>
          <w:p w14:paraId="39129F12" w14:textId="77777777" w:rsidR="005815C6" w:rsidRPr="004A769B" w:rsidRDefault="005815C6" w:rsidP="00090559">
            <w:pPr>
              <w:rPr>
                <w:szCs w:val="24"/>
              </w:rPr>
            </w:pPr>
            <w:r w:rsidRPr="004A769B">
              <w:rPr>
                <w:szCs w:val="24"/>
              </w:rPr>
              <w:t>4,0</w:t>
            </w:r>
          </w:p>
        </w:tc>
        <w:tc>
          <w:tcPr>
            <w:tcW w:w="1149" w:type="dxa"/>
            <w:tcBorders>
              <w:top w:val="single" w:sz="4" w:space="0" w:color="auto"/>
              <w:left w:val="single" w:sz="4" w:space="0" w:color="auto"/>
              <w:bottom w:val="single" w:sz="4" w:space="0" w:color="auto"/>
              <w:right w:val="single" w:sz="4" w:space="0" w:color="auto"/>
            </w:tcBorders>
            <w:hideMark/>
          </w:tcPr>
          <w:p w14:paraId="1A6D4DCF" w14:textId="77777777" w:rsidR="005815C6" w:rsidRPr="004A769B" w:rsidRDefault="005815C6" w:rsidP="00090559">
            <w:pPr>
              <w:rPr>
                <w:szCs w:val="24"/>
              </w:rPr>
            </w:pPr>
            <w:r w:rsidRPr="004A769B">
              <w:rPr>
                <w:szCs w:val="24"/>
              </w:rPr>
              <w:t>5,5</w:t>
            </w:r>
          </w:p>
        </w:tc>
        <w:tc>
          <w:tcPr>
            <w:tcW w:w="1148" w:type="dxa"/>
            <w:tcBorders>
              <w:top w:val="single" w:sz="4" w:space="0" w:color="auto"/>
              <w:left w:val="single" w:sz="4" w:space="0" w:color="auto"/>
              <w:bottom w:val="single" w:sz="4" w:space="0" w:color="auto"/>
              <w:right w:val="single" w:sz="4" w:space="0" w:color="auto"/>
            </w:tcBorders>
            <w:hideMark/>
          </w:tcPr>
          <w:p w14:paraId="6E4EB0A0" w14:textId="77777777" w:rsidR="005815C6" w:rsidRPr="004A769B" w:rsidRDefault="005815C6" w:rsidP="00090559">
            <w:pPr>
              <w:rPr>
                <w:szCs w:val="24"/>
              </w:rPr>
            </w:pPr>
            <w:r w:rsidRPr="004A769B">
              <w:rPr>
                <w:szCs w:val="24"/>
              </w:rPr>
              <w:t>6,5</w:t>
            </w:r>
          </w:p>
        </w:tc>
        <w:tc>
          <w:tcPr>
            <w:tcW w:w="1149" w:type="dxa"/>
            <w:tcBorders>
              <w:top w:val="single" w:sz="4" w:space="0" w:color="auto"/>
              <w:left w:val="single" w:sz="4" w:space="0" w:color="auto"/>
              <w:bottom w:val="single" w:sz="4" w:space="0" w:color="auto"/>
              <w:right w:val="single" w:sz="4" w:space="0" w:color="auto"/>
            </w:tcBorders>
            <w:hideMark/>
          </w:tcPr>
          <w:p w14:paraId="5BDACD54" w14:textId="77777777" w:rsidR="005815C6" w:rsidRPr="004A769B" w:rsidRDefault="005815C6" w:rsidP="00090559">
            <w:pPr>
              <w:rPr>
                <w:szCs w:val="24"/>
              </w:rPr>
            </w:pPr>
            <w:r w:rsidRPr="004A769B">
              <w:rPr>
                <w:szCs w:val="24"/>
              </w:rPr>
              <w:t>8,0</w:t>
            </w:r>
          </w:p>
        </w:tc>
        <w:tc>
          <w:tcPr>
            <w:tcW w:w="1145" w:type="dxa"/>
            <w:tcBorders>
              <w:top w:val="single" w:sz="4" w:space="0" w:color="auto"/>
              <w:left w:val="single" w:sz="4" w:space="0" w:color="auto"/>
              <w:bottom w:val="single" w:sz="4" w:space="0" w:color="auto"/>
              <w:right w:val="single" w:sz="4" w:space="0" w:color="auto"/>
            </w:tcBorders>
            <w:hideMark/>
          </w:tcPr>
          <w:p w14:paraId="7403FC3C" w14:textId="77777777" w:rsidR="005815C6" w:rsidRPr="004A769B" w:rsidRDefault="005815C6" w:rsidP="00090559">
            <w:pPr>
              <w:rPr>
                <w:szCs w:val="24"/>
              </w:rPr>
            </w:pPr>
            <w:r w:rsidRPr="004A769B">
              <w:rPr>
                <w:szCs w:val="24"/>
              </w:rPr>
              <w:t>14,0</w:t>
            </w:r>
          </w:p>
        </w:tc>
        <w:tc>
          <w:tcPr>
            <w:tcW w:w="1051" w:type="dxa"/>
            <w:tcBorders>
              <w:top w:val="single" w:sz="4" w:space="0" w:color="auto"/>
              <w:left w:val="single" w:sz="4" w:space="0" w:color="auto"/>
              <w:bottom w:val="single" w:sz="4" w:space="0" w:color="auto"/>
              <w:right w:val="single" w:sz="4" w:space="0" w:color="auto"/>
            </w:tcBorders>
            <w:hideMark/>
          </w:tcPr>
          <w:p w14:paraId="57F07924" w14:textId="77777777" w:rsidR="005815C6" w:rsidRPr="004A769B" w:rsidRDefault="005815C6" w:rsidP="00090559">
            <w:pPr>
              <w:rPr>
                <w:szCs w:val="24"/>
              </w:rPr>
            </w:pPr>
            <w:r w:rsidRPr="004A769B">
              <w:rPr>
                <w:szCs w:val="24"/>
              </w:rPr>
              <w:t>21,0</w:t>
            </w:r>
          </w:p>
        </w:tc>
        <w:tc>
          <w:tcPr>
            <w:tcW w:w="1167" w:type="dxa"/>
            <w:tcBorders>
              <w:top w:val="single" w:sz="4" w:space="0" w:color="auto"/>
              <w:left w:val="single" w:sz="4" w:space="0" w:color="auto"/>
              <w:bottom w:val="single" w:sz="4" w:space="0" w:color="auto"/>
              <w:right w:val="single" w:sz="4" w:space="0" w:color="auto"/>
            </w:tcBorders>
            <w:hideMark/>
          </w:tcPr>
          <w:p w14:paraId="3F6430C5" w14:textId="77777777" w:rsidR="005815C6" w:rsidRPr="004A769B" w:rsidRDefault="005815C6" w:rsidP="00090559">
            <w:pPr>
              <w:rPr>
                <w:szCs w:val="24"/>
              </w:rPr>
            </w:pPr>
            <w:r w:rsidRPr="004A769B">
              <w:rPr>
                <w:szCs w:val="24"/>
              </w:rPr>
              <w:t>21,0</w:t>
            </w:r>
          </w:p>
        </w:tc>
        <w:tc>
          <w:tcPr>
            <w:tcW w:w="1757" w:type="dxa"/>
            <w:tcBorders>
              <w:top w:val="single" w:sz="4" w:space="0" w:color="auto"/>
              <w:left w:val="single" w:sz="4" w:space="0" w:color="auto"/>
              <w:bottom w:val="single" w:sz="4" w:space="0" w:color="auto"/>
              <w:right w:val="single" w:sz="4" w:space="0" w:color="auto"/>
            </w:tcBorders>
            <w:hideMark/>
          </w:tcPr>
          <w:p w14:paraId="01AFD57B" w14:textId="77777777" w:rsidR="005815C6" w:rsidRPr="004A769B" w:rsidRDefault="005815C6" w:rsidP="00090559">
            <w:pPr>
              <w:rPr>
                <w:szCs w:val="24"/>
              </w:rPr>
            </w:pPr>
            <w:r w:rsidRPr="004A769B">
              <w:rPr>
                <w:szCs w:val="24"/>
              </w:rPr>
              <w:t>05.07</w:t>
            </w:r>
          </w:p>
        </w:tc>
      </w:tr>
      <w:tr w:rsidR="005815C6" w:rsidRPr="004A769B" w14:paraId="19050E32" w14:textId="77777777" w:rsidTr="00090559">
        <w:tc>
          <w:tcPr>
            <w:tcW w:w="2102" w:type="dxa"/>
            <w:tcBorders>
              <w:top w:val="single" w:sz="4" w:space="0" w:color="auto"/>
              <w:left w:val="single" w:sz="4" w:space="0" w:color="auto"/>
              <w:bottom w:val="single" w:sz="4" w:space="0" w:color="auto"/>
              <w:right w:val="single" w:sz="4" w:space="0" w:color="auto"/>
            </w:tcBorders>
            <w:vAlign w:val="center"/>
            <w:hideMark/>
          </w:tcPr>
          <w:p w14:paraId="1FDDAEAE" w14:textId="77777777" w:rsidR="005815C6" w:rsidRPr="004A769B" w:rsidRDefault="005815C6" w:rsidP="005815C6">
            <w:pPr>
              <w:rPr>
                <w:szCs w:val="24"/>
              </w:rPr>
            </w:pPr>
            <w:proofErr w:type="gramStart"/>
            <w:r w:rsidRPr="004A769B">
              <w:rPr>
                <w:szCs w:val="24"/>
              </w:rPr>
              <w:t>А</w:t>
            </w:r>
            <w:proofErr w:type="gramEnd"/>
            <w:r w:rsidRPr="004A769B">
              <w:rPr>
                <w:szCs w:val="24"/>
              </w:rPr>
              <w:t>sya</w:t>
            </w:r>
          </w:p>
        </w:tc>
        <w:tc>
          <w:tcPr>
            <w:tcW w:w="1487" w:type="dxa"/>
            <w:tcBorders>
              <w:top w:val="single" w:sz="4" w:space="0" w:color="auto"/>
              <w:left w:val="single" w:sz="4" w:space="0" w:color="auto"/>
              <w:bottom w:val="single" w:sz="4" w:space="0" w:color="auto"/>
              <w:right w:val="single" w:sz="4" w:space="0" w:color="auto"/>
            </w:tcBorders>
            <w:hideMark/>
          </w:tcPr>
          <w:p w14:paraId="16830010" w14:textId="77777777" w:rsidR="005815C6" w:rsidRPr="004A769B" w:rsidRDefault="005815C6" w:rsidP="005815C6">
            <w:pPr>
              <w:jc w:val="center"/>
              <w:rPr>
                <w:szCs w:val="24"/>
              </w:rPr>
            </w:pPr>
            <w:r w:rsidRPr="004A769B">
              <w:rPr>
                <w:szCs w:val="24"/>
              </w:rPr>
              <w:t>28.04</w:t>
            </w:r>
          </w:p>
        </w:tc>
        <w:tc>
          <w:tcPr>
            <w:tcW w:w="1223" w:type="dxa"/>
            <w:tcBorders>
              <w:top w:val="single" w:sz="4" w:space="0" w:color="auto"/>
              <w:left w:val="single" w:sz="4" w:space="0" w:color="auto"/>
              <w:bottom w:val="single" w:sz="4" w:space="0" w:color="auto"/>
              <w:right w:val="single" w:sz="4" w:space="0" w:color="auto"/>
            </w:tcBorders>
            <w:hideMark/>
          </w:tcPr>
          <w:p w14:paraId="3AA617CA" w14:textId="77777777" w:rsidR="005815C6" w:rsidRPr="004A769B" w:rsidRDefault="005815C6" w:rsidP="00090559">
            <w:pPr>
              <w:rPr>
                <w:szCs w:val="24"/>
              </w:rPr>
            </w:pPr>
            <w:r w:rsidRPr="004A769B">
              <w:rPr>
                <w:szCs w:val="24"/>
              </w:rPr>
              <w:t>1,5</w:t>
            </w:r>
          </w:p>
        </w:tc>
        <w:tc>
          <w:tcPr>
            <w:tcW w:w="1223" w:type="dxa"/>
            <w:tcBorders>
              <w:top w:val="single" w:sz="4" w:space="0" w:color="auto"/>
              <w:left w:val="single" w:sz="4" w:space="0" w:color="auto"/>
              <w:bottom w:val="single" w:sz="4" w:space="0" w:color="auto"/>
              <w:right w:val="single" w:sz="4" w:space="0" w:color="auto"/>
            </w:tcBorders>
            <w:hideMark/>
          </w:tcPr>
          <w:p w14:paraId="10EB8025" w14:textId="77777777" w:rsidR="005815C6" w:rsidRPr="004A769B" w:rsidRDefault="005815C6" w:rsidP="00090559">
            <w:pPr>
              <w:rPr>
                <w:szCs w:val="24"/>
              </w:rPr>
            </w:pPr>
            <w:r w:rsidRPr="004A769B">
              <w:rPr>
                <w:szCs w:val="24"/>
              </w:rPr>
              <w:t>3,5</w:t>
            </w:r>
          </w:p>
        </w:tc>
        <w:tc>
          <w:tcPr>
            <w:tcW w:w="1149" w:type="dxa"/>
            <w:tcBorders>
              <w:top w:val="single" w:sz="4" w:space="0" w:color="auto"/>
              <w:left w:val="single" w:sz="4" w:space="0" w:color="auto"/>
              <w:bottom w:val="single" w:sz="4" w:space="0" w:color="auto"/>
              <w:right w:val="single" w:sz="4" w:space="0" w:color="auto"/>
            </w:tcBorders>
            <w:hideMark/>
          </w:tcPr>
          <w:p w14:paraId="359FC42A" w14:textId="77777777" w:rsidR="005815C6" w:rsidRPr="004A769B" w:rsidRDefault="005815C6" w:rsidP="00090559">
            <w:pPr>
              <w:rPr>
                <w:szCs w:val="24"/>
              </w:rPr>
            </w:pPr>
            <w:r w:rsidRPr="004A769B">
              <w:rPr>
                <w:szCs w:val="24"/>
              </w:rPr>
              <w:t>9,0</w:t>
            </w:r>
          </w:p>
        </w:tc>
        <w:tc>
          <w:tcPr>
            <w:tcW w:w="1148" w:type="dxa"/>
            <w:tcBorders>
              <w:top w:val="single" w:sz="4" w:space="0" w:color="auto"/>
              <w:left w:val="single" w:sz="4" w:space="0" w:color="auto"/>
              <w:bottom w:val="single" w:sz="4" w:space="0" w:color="auto"/>
              <w:right w:val="single" w:sz="4" w:space="0" w:color="auto"/>
            </w:tcBorders>
            <w:hideMark/>
          </w:tcPr>
          <w:p w14:paraId="4D3545FD" w14:textId="77777777" w:rsidR="005815C6" w:rsidRPr="004A769B" w:rsidRDefault="005815C6" w:rsidP="00090559">
            <w:pPr>
              <w:rPr>
                <w:szCs w:val="24"/>
              </w:rPr>
            </w:pPr>
            <w:r w:rsidRPr="004A769B">
              <w:rPr>
                <w:szCs w:val="24"/>
              </w:rPr>
              <w:t>12,0</w:t>
            </w:r>
          </w:p>
        </w:tc>
        <w:tc>
          <w:tcPr>
            <w:tcW w:w="1149" w:type="dxa"/>
            <w:tcBorders>
              <w:top w:val="single" w:sz="4" w:space="0" w:color="auto"/>
              <w:left w:val="single" w:sz="4" w:space="0" w:color="auto"/>
              <w:bottom w:val="single" w:sz="4" w:space="0" w:color="auto"/>
              <w:right w:val="single" w:sz="4" w:space="0" w:color="auto"/>
            </w:tcBorders>
            <w:hideMark/>
          </w:tcPr>
          <w:p w14:paraId="0FCAE6BC" w14:textId="77777777" w:rsidR="005815C6" w:rsidRPr="004A769B" w:rsidRDefault="005815C6" w:rsidP="00090559">
            <w:pPr>
              <w:rPr>
                <w:szCs w:val="24"/>
              </w:rPr>
            </w:pPr>
            <w:r w:rsidRPr="004A769B">
              <w:rPr>
                <w:szCs w:val="24"/>
              </w:rPr>
              <w:t>18,0</w:t>
            </w:r>
          </w:p>
        </w:tc>
        <w:tc>
          <w:tcPr>
            <w:tcW w:w="1145" w:type="dxa"/>
            <w:tcBorders>
              <w:top w:val="single" w:sz="4" w:space="0" w:color="auto"/>
              <w:left w:val="single" w:sz="4" w:space="0" w:color="auto"/>
              <w:bottom w:val="single" w:sz="4" w:space="0" w:color="auto"/>
              <w:right w:val="single" w:sz="4" w:space="0" w:color="auto"/>
            </w:tcBorders>
            <w:hideMark/>
          </w:tcPr>
          <w:p w14:paraId="76027C61" w14:textId="77777777" w:rsidR="005815C6" w:rsidRPr="004A769B" w:rsidRDefault="005815C6" w:rsidP="00090559">
            <w:pPr>
              <w:rPr>
                <w:szCs w:val="24"/>
              </w:rPr>
            </w:pPr>
            <w:r w:rsidRPr="004A769B">
              <w:rPr>
                <w:szCs w:val="24"/>
              </w:rPr>
              <w:t>24,0</w:t>
            </w:r>
          </w:p>
        </w:tc>
        <w:tc>
          <w:tcPr>
            <w:tcW w:w="1051" w:type="dxa"/>
            <w:tcBorders>
              <w:top w:val="single" w:sz="4" w:space="0" w:color="auto"/>
              <w:left w:val="single" w:sz="4" w:space="0" w:color="auto"/>
              <w:bottom w:val="single" w:sz="4" w:space="0" w:color="auto"/>
              <w:right w:val="single" w:sz="4" w:space="0" w:color="auto"/>
            </w:tcBorders>
            <w:hideMark/>
          </w:tcPr>
          <w:p w14:paraId="586A9D62" w14:textId="77777777" w:rsidR="005815C6" w:rsidRPr="004A769B" w:rsidRDefault="005815C6" w:rsidP="00090559">
            <w:pPr>
              <w:rPr>
                <w:szCs w:val="24"/>
              </w:rPr>
            </w:pPr>
            <w:r w:rsidRPr="004A769B">
              <w:rPr>
                <w:szCs w:val="24"/>
              </w:rPr>
              <w:t>25,5</w:t>
            </w:r>
          </w:p>
        </w:tc>
        <w:tc>
          <w:tcPr>
            <w:tcW w:w="1167" w:type="dxa"/>
            <w:tcBorders>
              <w:top w:val="single" w:sz="4" w:space="0" w:color="auto"/>
              <w:left w:val="single" w:sz="4" w:space="0" w:color="auto"/>
              <w:bottom w:val="single" w:sz="4" w:space="0" w:color="auto"/>
              <w:right w:val="single" w:sz="4" w:space="0" w:color="auto"/>
            </w:tcBorders>
            <w:hideMark/>
          </w:tcPr>
          <w:p w14:paraId="0D249418" w14:textId="77777777" w:rsidR="005815C6" w:rsidRPr="004A769B" w:rsidRDefault="005815C6" w:rsidP="00090559">
            <w:pPr>
              <w:rPr>
                <w:szCs w:val="24"/>
              </w:rPr>
            </w:pPr>
            <w:r w:rsidRPr="004A769B">
              <w:rPr>
                <w:szCs w:val="24"/>
              </w:rPr>
              <w:t>26,0</w:t>
            </w:r>
          </w:p>
        </w:tc>
        <w:tc>
          <w:tcPr>
            <w:tcW w:w="1757" w:type="dxa"/>
            <w:tcBorders>
              <w:top w:val="single" w:sz="4" w:space="0" w:color="auto"/>
              <w:left w:val="single" w:sz="4" w:space="0" w:color="auto"/>
              <w:bottom w:val="single" w:sz="4" w:space="0" w:color="auto"/>
              <w:right w:val="single" w:sz="4" w:space="0" w:color="auto"/>
            </w:tcBorders>
            <w:hideMark/>
          </w:tcPr>
          <w:p w14:paraId="4F5207E0" w14:textId="77777777" w:rsidR="005815C6" w:rsidRPr="004A769B" w:rsidRDefault="005815C6" w:rsidP="00090559">
            <w:pPr>
              <w:rPr>
                <w:szCs w:val="24"/>
              </w:rPr>
            </w:pPr>
            <w:r w:rsidRPr="004A769B">
              <w:rPr>
                <w:szCs w:val="24"/>
              </w:rPr>
              <w:t>15.07</w:t>
            </w:r>
          </w:p>
        </w:tc>
      </w:tr>
      <w:tr w:rsidR="005815C6" w:rsidRPr="004A769B" w14:paraId="6D035B40" w14:textId="77777777" w:rsidTr="00090559">
        <w:tc>
          <w:tcPr>
            <w:tcW w:w="2102" w:type="dxa"/>
            <w:tcBorders>
              <w:top w:val="single" w:sz="4" w:space="0" w:color="auto"/>
              <w:left w:val="single" w:sz="4" w:space="0" w:color="auto"/>
              <w:bottom w:val="single" w:sz="4" w:space="0" w:color="auto"/>
              <w:right w:val="single" w:sz="4" w:space="0" w:color="auto"/>
            </w:tcBorders>
            <w:vAlign w:val="center"/>
            <w:hideMark/>
          </w:tcPr>
          <w:p w14:paraId="71FE4444" w14:textId="77777777" w:rsidR="005815C6" w:rsidRPr="004A769B" w:rsidRDefault="005815C6" w:rsidP="005815C6">
            <w:pPr>
              <w:rPr>
                <w:szCs w:val="24"/>
              </w:rPr>
            </w:pPr>
            <w:r w:rsidRPr="004A769B">
              <w:rPr>
                <w:szCs w:val="24"/>
              </w:rPr>
              <w:t>Voskhod</w:t>
            </w:r>
          </w:p>
        </w:tc>
        <w:tc>
          <w:tcPr>
            <w:tcW w:w="1487" w:type="dxa"/>
            <w:tcBorders>
              <w:top w:val="single" w:sz="4" w:space="0" w:color="auto"/>
              <w:left w:val="single" w:sz="4" w:space="0" w:color="auto"/>
              <w:bottom w:val="single" w:sz="4" w:space="0" w:color="auto"/>
              <w:right w:val="single" w:sz="4" w:space="0" w:color="auto"/>
            </w:tcBorders>
            <w:hideMark/>
          </w:tcPr>
          <w:p w14:paraId="428DD612" w14:textId="77777777" w:rsidR="005815C6" w:rsidRPr="004A769B" w:rsidRDefault="005815C6" w:rsidP="005815C6">
            <w:pPr>
              <w:jc w:val="center"/>
              <w:rPr>
                <w:szCs w:val="24"/>
              </w:rPr>
            </w:pPr>
            <w:r w:rsidRPr="004A769B">
              <w:rPr>
                <w:szCs w:val="24"/>
              </w:rPr>
              <w:t>28.04</w:t>
            </w:r>
          </w:p>
        </w:tc>
        <w:tc>
          <w:tcPr>
            <w:tcW w:w="1223" w:type="dxa"/>
            <w:tcBorders>
              <w:top w:val="single" w:sz="4" w:space="0" w:color="auto"/>
              <w:left w:val="single" w:sz="4" w:space="0" w:color="auto"/>
              <w:bottom w:val="single" w:sz="4" w:space="0" w:color="auto"/>
              <w:right w:val="single" w:sz="4" w:space="0" w:color="auto"/>
            </w:tcBorders>
            <w:hideMark/>
          </w:tcPr>
          <w:p w14:paraId="565A43A2" w14:textId="77777777" w:rsidR="005815C6" w:rsidRPr="004A769B" w:rsidRDefault="005815C6" w:rsidP="00090559">
            <w:pPr>
              <w:rPr>
                <w:szCs w:val="24"/>
              </w:rPr>
            </w:pPr>
            <w:r w:rsidRPr="004A769B">
              <w:rPr>
                <w:szCs w:val="24"/>
              </w:rPr>
              <w:t>2,0</w:t>
            </w:r>
          </w:p>
        </w:tc>
        <w:tc>
          <w:tcPr>
            <w:tcW w:w="1223" w:type="dxa"/>
            <w:tcBorders>
              <w:top w:val="single" w:sz="4" w:space="0" w:color="auto"/>
              <w:left w:val="single" w:sz="4" w:space="0" w:color="auto"/>
              <w:bottom w:val="single" w:sz="4" w:space="0" w:color="auto"/>
              <w:right w:val="single" w:sz="4" w:space="0" w:color="auto"/>
            </w:tcBorders>
            <w:hideMark/>
          </w:tcPr>
          <w:p w14:paraId="5FE1888C" w14:textId="77777777" w:rsidR="005815C6" w:rsidRPr="004A769B" w:rsidRDefault="005815C6" w:rsidP="00090559">
            <w:pPr>
              <w:rPr>
                <w:szCs w:val="24"/>
              </w:rPr>
            </w:pPr>
            <w:r w:rsidRPr="004A769B">
              <w:rPr>
                <w:szCs w:val="24"/>
              </w:rPr>
              <w:t>3,5</w:t>
            </w:r>
          </w:p>
        </w:tc>
        <w:tc>
          <w:tcPr>
            <w:tcW w:w="1149" w:type="dxa"/>
            <w:tcBorders>
              <w:top w:val="single" w:sz="4" w:space="0" w:color="auto"/>
              <w:left w:val="single" w:sz="4" w:space="0" w:color="auto"/>
              <w:bottom w:val="single" w:sz="4" w:space="0" w:color="auto"/>
              <w:right w:val="single" w:sz="4" w:space="0" w:color="auto"/>
            </w:tcBorders>
            <w:hideMark/>
          </w:tcPr>
          <w:p w14:paraId="6A4055DF" w14:textId="77777777" w:rsidR="005815C6" w:rsidRPr="004A769B" w:rsidRDefault="005815C6" w:rsidP="00090559">
            <w:pPr>
              <w:rPr>
                <w:szCs w:val="24"/>
              </w:rPr>
            </w:pPr>
            <w:r w:rsidRPr="004A769B">
              <w:rPr>
                <w:szCs w:val="24"/>
              </w:rPr>
              <w:t>6,0</w:t>
            </w:r>
          </w:p>
        </w:tc>
        <w:tc>
          <w:tcPr>
            <w:tcW w:w="1148" w:type="dxa"/>
            <w:tcBorders>
              <w:top w:val="single" w:sz="4" w:space="0" w:color="auto"/>
              <w:left w:val="single" w:sz="4" w:space="0" w:color="auto"/>
              <w:bottom w:val="single" w:sz="4" w:space="0" w:color="auto"/>
              <w:right w:val="single" w:sz="4" w:space="0" w:color="auto"/>
            </w:tcBorders>
            <w:hideMark/>
          </w:tcPr>
          <w:p w14:paraId="412B453F" w14:textId="77777777" w:rsidR="005815C6" w:rsidRPr="004A769B" w:rsidRDefault="005815C6" w:rsidP="00090559">
            <w:pPr>
              <w:rPr>
                <w:szCs w:val="24"/>
              </w:rPr>
            </w:pPr>
            <w:r w:rsidRPr="004A769B">
              <w:rPr>
                <w:szCs w:val="24"/>
              </w:rPr>
              <w:t>8,5</w:t>
            </w:r>
          </w:p>
        </w:tc>
        <w:tc>
          <w:tcPr>
            <w:tcW w:w="1149" w:type="dxa"/>
            <w:tcBorders>
              <w:top w:val="single" w:sz="4" w:space="0" w:color="auto"/>
              <w:left w:val="single" w:sz="4" w:space="0" w:color="auto"/>
              <w:bottom w:val="single" w:sz="4" w:space="0" w:color="auto"/>
              <w:right w:val="single" w:sz="4" w:space="0" w:color="auto"/>
            </w:tcBorders>
            <w:hideMark/>
          </w:tcPr>
          <w:p w14:paraId="340C57AE" w14:textId="77777777" w:rsidR="005815C6" w:rsidRPr="004A769B" w:rsidRDefault="005815C6" w:rsidP="00090559">
            <w:pPr>
              <w:rPr>
                <w:szCs w:val="24"/>
              </w:rPr>
            </w:pPr>
            <w:r w:rsidRPr="004A769B">
              <w:rPr>
                <w:szCs w:val="24"/>
              </w:rPr>
              <w:t>16,0</w:t>
            </w:r>
          </w:p>
        </w:tc>
        <w:tc>
          <w:tcPr>
            <w:tcW w:w="1145" w:type="dxa"/>
            <w:tcBorders>
              <w:top w:val="single" w:sz="4" w:space="0" w:color="auto"/>
              <w:left w:val="single" w:sz="4" w:space="0" w:color="auto"/>
              <w:bottom w:val="single" w:sz="4" w:space="0" w:color="auto"/>
              <w:right w:val="single" w:sz="4" w:space="0" w:color="auto"/>
            </w:tcBorders>
            <w:hideMark/>
          </w:tcPr>
          <w:p w14:paraId="588C8739" w14:textId="77777777" w:rsidR="005815C6" w:rsidRPr="004A769B" w:rsidRDefault="005815C6" w:rsidP="00090559">
            <w:pPr>
              <w:rPr>
                <w:szCs w:val="24"/>
              </w:rPr>
            </w:pPr>
            <w:r w:rsidRPr="004A769B">
              <w:rPr>
                <w:szCs w:val="24"/>
              </w:rPr>
              <w:t>22,0</w:t>
            </w:r>
          </w:p>
        </w:tc>
        <w:tc>
          <w:tcPr>
            <w:tcW w:w="1051" w:type="dxa"/>
            <w:tcBorders>
              <w:top w:val="single" w:sz="4" w:space="0" w:color="auto"/>
              <w:left w:val="single" w:sz="4" w:space="0" w:color="auto"/>
              <w:bottom w:val="single" w:sz="4" w:space="0" w:color="auto"/>
              <w:right w:val="single" w:sz="4" w:space="0" w:color="auto"/>
            </w:tcBorders>
            <w:hideMark/>
          </w:tcPr>
          <w:p w14:paraId="222C8DD2" w14:textId="77777777" w:rsidR="005815C6" w:rsidRPr="004A769B" w:rsidRDefault="005815C6" w:rsidP="00090559">
            <w:pPr>
              <w:rPr>
                <w:szCs w:val="24"/>
              </w:rPr>
            </w:pPr>
            <w:r w:rsidRPr="004A769B">
              <w:rPr>
                <w:szCs w:val="24"/>
              </w:rPr>
              <w:t>22,0</w:t>
            </w:r>
          </w:p>
        </w:tc>
        <w:tc>
          <w:tcPr>
            <w:tcW w:w="1167" w:type="dxa"/>
            <w:tcBorders>
              <w:top w:val="single" w:sz="4" w:space="0" w:color="auto"/>
              <w:left w:val="single" w:sz="4" w:space="0" w:color="auto"/>
              <w:bottom w:val="single" w:sz="4" w:space="0" w:color="auto"/>
              <w:right w:val="single" w:sz="4" w:space="0" w:color="auto"/>
            </w:tcBorders>
            <w:hideMark/>
          </w:tcPr>
          <w:p w14:paraId="22496B49" w14:textId="77777777" w:rsidR="005815C6" w:rsidRPr="004A769B" w:rsidRDefault="005815C6" w:rsidP="00090559">
            <w:pPr>
              <w:rPr>
                <w:szCs w:val="24"/>
              </w:rPr>
            </w:pPr>
            <w:r w:rsidRPr="004A769B">
              <w:rPr>
                <w:szCs w:val="24"/>
              </w:rPr>
              <w:t>22,0</w:t>
            </w:r>
          </w:p>
        </w:tc>
        <w:tc>
          <w:tcPr>
            <w:tcW w:w="1757" w:type="dxa"/>
            <w:tcBorders>
              <w:top w:val="single" w:sz="4" w:space="0" w:color="auto"/>
              <w:left w:val="single" w:sz="4" w:space="0" w:color="auto"/>
              <w:bottom w:val="single" w:sz="4" w:space="0" w:color="auto"/>
              <w:right w:val="single" w:sz="4" w:space="0" w:color="auto"/>
            </w:tcBorders>
            <w:hideMark/>
          </w:tcPr>
          <w:p w14:paraId="75A5999F" w14:textId="77777777" w:rsidR="005815C6" w:rsidRPr="004A769B" w:rsidRDefault="005815C6" w:rsidP="00090559">
            <w:pPr>
              <w:rPr>
                <w:szCs w:val="24"/>
              </w:rPr>
            </w:pPr>
            <w:r w:rsidRPr="004A769B">
              <w:rPr>
                <w:szCs w:val="24"/>
              </w:rPr>
              <w:t>25.06</w:t>
            </w:r>
          </w:p>
        </w:tc>
      </w:tr>
      <w:tr w:rsidR="005815C6" w:rsidRPr="004A769B" w14:paraId="4516E1F3" w14:textId="77777777" w:rsidTr="00090559">
        <w:tc>
          <w:tcPr>
            <w:tcW w:w="2102" w:type="dxa"/>
            <w:tcBorders>
              <w:top w:val="single" w:sz="4" w:space="0" w:color="auto"/>
              <w:left w:val="single" w:sz="4" w:space="0" w:color="auto"/>
              <w:bottom w:val="single" w:sz="4" w:space="0" w:color="auto"/>
              <w:right w:val="single" w:sz="4" w:space="0" w:color="auto"/>
            </w:tcBorders>
            <w:vAlign w:val="center"/>
            <w:hideMark/>
          </w:tcPr>
          <w:p w14:paraId="34D09512" w14:textId="77777777" w:rsidR="005815C6" w:rsidRPr="004A769B" w:rsidRDefault="005815C6" w:rsidP="005815C6">
            <w:pPr>
              <w:rPr>
                <w:szCs w:val="24"/>
              </w:rPr>
            </w:pPr>
            <w:r w:rsidRPr="004A769B">
              <w:rPr>
                <w:szCs w:val="24"/>
                <w:lang w:val="en-US"/>
              </w:rPr>
              <w:t xml:space="preserve">Zailiyskoe </w:t>
            </w:r>
          </w:p>
        </w:tc>
        <w:tc>
          <w:tcPr>
            <w:tcW w:w="1487" w:type="dxa"/>
            <w:tcBorders>
              <w:top w:val="single" w:sz="4" w:space="0" w:color="auto"/>
              <w:left w:val="single" w:sz="4" w:space="0" w:color="auto"/>
              <w:bottom w:val="single" w:sz="4" w:space="0" w:color="auto"/>
              <w:right w:val="single" w:sz="4" w:space="0" w:color="auto"/>
            </w:tcBorders>
            <w:hideMark/>
          </w:tcPr>
          <w:p w14:paraId="40F39FE4" w14:textId="77777777" w:rsidR="005815C6" w:rsidRPr="004A769B" w:rsidRDefault="005815C6" w:rsidP="005815C6">
            <w:pPr>
              <w:jc w:val="center"/>
              <w:rPr>
                <w:szCs w:val="24"/>
              </w:rPr>
            </w:pPr>
            <w:r w:rsidRPr="004A769B">
              <w:rPr>
                <w:szCs w:val="24"/>
              </w:rPr>
              <w:t>24.04</w:t>
            </w:r>
          </w:p>
        </w:tc>
        <w:tc>
          <w:tcPr>
            <w:tcW w:w="1223" w:type="dxa"/>
            <w:tcBorders>
              <w:top w:val="single" w:sz="4" w:space="0" w:color="auto"/>
              <w:left w:val="single" w:sz="4" w:space="0" w:color="auto"/>
              <w:bottom w:val="single" w:sz="4" w:space="0" w:color="auto"/>
              <w:right w:val="single" w:sz="4" w:space="0" w:color="auto"/>
            </w:tcBorders>
            <w:hideMark/>
          </w:tcPr>
          <w:p w14:paraId="5D49CB30" w14:textId="77777777" w:rsidR="005815C6" w:rsidRPr="004A769B" w:rsidRDefault="005815C6" w:rsidP="00090559">
            <w:pPr>
              <w:rPr>
                <w:szCs w:val="24"/>
              </w:rPr>
            </w:pPr>
            <w:r w:rsidRPr="004A769B">
              <w:rPr>
                <w:szCs w:val="24"/>
              </w:rPr>
              <w:t>3,0</w:t>
            </w:r>
          </w:p>
        </w:tc>
        <w:tc>
          <w:tcPr>
            <w:tcW w:w="1223" w:type="dxa"/>
            <w:tcBorders>
              <w:top w:val="single" w:sz="4" w:space="0" w:color="auto"/>
              <w:left w:val="single" w:sz="4" w:space="0" w:color="auto"/>
              <w:bottom w:val="single" w:sz="4" w:space="0" w:color="auto"/>
              <w:right w:val="single" w:sz="4" w:space="0" w:color="auto"/>
            </w:tcBorders>
            <w:hideMark/>
          </w:tcPr>
          <w:p w14:paraId="7304D6B6" w14:textId="77777777" w:rsidR="005815C6" w:rsidRPr="004A769B" w:rsidRDefault="005815C6" w:rsidP="00090559">
            <w:pPr>
              <w:rPr>
                <w:szCs w:val="24"/>
              </w:rPr>
            </w:pPr>
            <w:r w:rsidRPr="004A769B">
              <w:rPr>
                <w:szCs w:val="24"/>
              </w:rPr>
              <w:t>5,0</w:t>
            </w:r>
          </w:p>
        </w:tc>
        <w:tc>
          <w:tcPr>
            <w:tcW w:w="1149" w:type="dxa"/>
            <w:tcBorders>
              <w:top w:val="single" w:sz="4" w:space="0" w:color="auto"/>
              <w:left w:val="single" w:sz="4" w:space="0" w:color="auto"/>
              <w:bottom w:val="single" w:sz="4" w:space="0" w:color="auto"/>
              <w:right w:val="single" w:sz="4" w:space="0" w:color="auto"/>
            </w:tcBorders>
            <w:hideMark/>
          </w:tcPr>
          <w:p w14:paraId="1BAE0200" w14:textId="77777777" w:rsidR="005815C6" w:rsidRPr="004A769B" w:rsidRDefault="005815C6" w:rsidP="00090559">
            <w:pPr>
              <w:rPr>
                <w:szCs w:val="24"/>
              </w:rPr>
            </w:pPr>
            <w:r w:rsidRPr="004A769B">
              <w:rPr>
                <w:szCs w:val="24"/>
              </w:rPr>
              <w:t>5,5</w:t>
            </w:r>
          </w:p>
        </w:tc>
        <w:tc>
          <w:tcPr>
            <w:tcW w:w="1148" w:type="dxa"/>
            <w:tcBorders>
              <w:top w:val="single" w:sz="4" w:space="0" w:color="auto"/>
              <w:left w:val="single" w:sz="4" w:space="0" w:color="auto"/>
              <w:bottom w:val="single" w:sz="4" w:space="0" w:color="auto"/>
              <w:right w:val="single" w:sz="4" w:space="0" w:color="auto"/>
            </w:tcBorders>
            <w:hideMark/>
          </w:tcPr>
          <w:p w14:paraId="7D8F7377" w14:textId="77777777" w:rsidR="005815C6" w:rsidRPr="004A769B" w:rsidRDefault="005815C6" w:rsidP="00090559">
            <w:pPr>
              <w:rPr>
                <w:szCs w:val="24"/>
              </w:rPr>
            </w:pPr>
            <w:r w:rsidRPr="004A769B">
              <w:rPr>
                <w:szCs w:val="24"/>
              </w:rPr>
              <w:t>7,0</w:t>
            </w:r>
          </w:p>
        </w:tc>
        <w:tc>
          <w:tcPr>
            <w:tcW w:w="1149" w:type="dxa"/>
            <w:tcBorders>
              <w:top w:val="single" w:sz="4" w:space="0" w:color="auto"/>
              <w:left w:val="single" w:sz="4" w:space="0" w:color="auto"/>
              <w:bottom w:val="single" w:sz="4" w:space="0" w:color="auto"/>
              <w:right w:val="single" w:sz="4" w:space="0" w:color="auto"/>
            </w:tcBorders>
            <w:hideMark/>
          </w:tcPr>
          <w:p w14:paraId="034DA8A6" w14:textId="77777777" w:rsidR="005815C6" w:rsidRPr="004A769B" w:rsidRDefault="005815C6" w:rsidP="00090559">
            <w:pPr>
              <w:rPr>
                <w:szCs w:val="24"/>
              </w:rPr>
            </w:pPr>
            <w:r w:rsidRPr="004A769B">
              <w:rPr>
                <w:szCs w:val="24"/>
              </w:rPr>
              <w:t>12,0</w:t>
            </w:r>
          </w:p>
        </w:tc>
        <w:tc>
          <w:tcPr>
            <w:tcW w:w="1145" w:type="dxa"/>
            <w:tcBorders>
              <w:top w:val="single" w:sz="4" w:space="0" w:color="auto"/>
              <w:left w:val="single" w:sz="4" w:space="0" w:color="auto"/>
              <w:bottom w:val="single" w:sz="4" w:space="0" w:color="auto"/>
              <w:right w:val="single" w:sz="4" w:space="0" w:color="auto"/>
            </w:tcBorders>
            <w:hideMark/>
          </w:tcPr>
          <w:p w14:paraId="554BAAEA" w14:textId="77777777" w:rsidR="005815C6" w:rsidRPr="004A769B" w:rsidRDefault="005815C6" w:rsidP="00090559">
            <w:pPr>
              <w:rPr>
                <w:szCs w:val="24"/>
              </w:rPr>
            </w:pPr>
            <w:r w:rsidRPr="004A769B">
              <w:rPr>
                <w:szCs w:val="24"/>
              </w:rPr>
              <w:t>18,0</w:t>
            </w:r>
          </w:p>
        </w:tc>
        <w:tc>
          <w:tcPr>
            <w:tcW w:w="1051" w:type="dxa"/>
            <w:tcBorders>
              <w:top w:val="single" w:sz="4" w:space="0" w:color="auto"/>
              <w:left w:val="single" w:sz="4" w:space="0" w:color="auto"/>
              <w:bottom w:val="single" w:sz="4" w:space="0" w:color="auto"/>
              <w:right w:val="single" w:sz="4" w:space="0" w:color="auto"/>
            </w:tcBorders>
            <w:hideMark/>
          </w:tcPr>
          <w:p w14:paraId="52E8BF35" w14:textId="77777777" w:rsidR="005815C6" w:rsidRPr="004A769B" w:rsidRDefault="005815C6" w:rsidP="00090559">
            <w:pPr>
              <w:rPr>
                <w:szCs w:val="24"/>
              </w:rPr>
            </w:pPr>
            <w:r w:rsidRPr="004A769B">
              <w:rPr>
                <w:szCs w:val="24"/>
              </w:rPr>
              <w:t>27,5</w:t>
            </w:r>
          </w:p>
        </w:tc>
        <w:tc>
          <w:tcPr>
            <w:tcW w:w="1167" w:type="dxa"/>
            <w:tcBorders>
              <w:top w:val="single" w:sz="4" w:space="0" w:color="auto"/>
              <w:left w:val="single" w:sz="4" w:space="0" w:color="auto"/>
              <w:bottom w:val="single" w:sz="4" w:space="0" w:color="auto"/>
              <w:right w:val="single" w:sz="4" w:space="0" w:color="auto"/>
            </w:tcBorders>
            <w:hideMark/>
          </w:tcPr>
          <w:p w14:paraId="45FC29D2" w14:textId="77777777" w:rsidR="005815C6" w:rsidRPr="004A769B" w:rsidRDefault="005815C6" w:rsidP="00090559">
            <w:pPr>
              <w:rPr>
                <w:szCs w:val="24"/>
              </w:rPr>
            </w:pPr>
            <w:r w:rsidRPr="004A769B">
              <w:rPr>
                <w:szCs w:val="24"/>
              </w:rPr>
              <w:t>27,5</w:t>
            </w:r>
          </w:p>
        </w:tc>
        <w:tc>
          <w:tcPr>
            <w:tcW w:w="1757" w:type="dxa"/>
            <w:tcBorders>
              <w:top w:val="single" w:sz="4" w:space="0" w:color="auto"/>
              <w:left w:val="single" w:sz="4" w:space="0" w:color="auto"/>
              <w:bottom w:val="single" w:sz="4" w:space="0" w:color="auto"/>
              <w:right w:val="single" w:sz="4" w:space="0" w:color="auto"/>
            </w:tcBorders>
            <w:hideMark/>
          </w:tcPr>
          <w:p w14:paraId="75DD47C2" w14:textId="77777777" w:rsidR="005815C6" w:rsidRPr="004A769B" w:rsidRDefault="005815C6" w:rsidP="00090559">
            <w:pPr>
              <w:rPr>
                <w:szCs w:val="24"/>
              </w:rPr>
            </w:pPr>
            <w:r w:rsidRPr="004A769B">
              <w:rPr>
                <w:szCs w:val="24"/>
              </w:rPr>
              <w:t>03.07</w:t>
            </w:r>
          </w:p>
        </w:tc>
      </w:tr>
      <w:tr w:rsidR="005815C6" w:rsidRPr="004A769B" w14:paraId="4C0E4108" w14:textId="77777777" w:rsidTr="00090559">
        <w:tc>
          <w:tcPr>
            <w:tcW w:w="2102" w:type="dxa"/>
            <w:tcBorders>
              <w:top w:val="single" w:sz="4" w:space="0" w:color="auto"/>
              <w:left w:val="single" w:sz="4" w:space="0" w:color="auto"/>
              <w:bottom w:val="single" w:sz="4" w:space="0" w:color="auto"/>
              <w:right w:val="single" w:sz="4" w:space="0" w:color="auto"/>
            </w:tcBorders>
            <w:vAlign w:val="center"/>
            <w:hideMark/>
          </w:tcPr>
          <w:p w14:paraId="19E70684" w14:textId="77777777" w:rsidR="005815C6" w:rsidRPr="004A769B" w:rsidRDefault="005815C6" w:rsidP="005815C6">
            <w:pPr>
              <w:tabs>
                <w:tab w:val="left" w:pos="993"/>
              </w:tabs>
              <w:contextualSpacing/>
              <w:rPr>
                <w:szCs w:val="24"/>
              </w:rPr>
            </w:pPr>
            <w:r w:rsidRPr="004A769B">
              <w:rPr>
                <w:szCs w:val="24"/>
                <w:lang w:val="en-US"/>
              </w:rPr>
              <w:t>Zolotoe prevoshodnoe</w:t>
            </w:r>
          </w:p>
        </w:tc>
        <w:tc>
          <w:tcPr>
            <w:tcW w:w="1487" w:type="dxa"/>
            <w:tcBorders>
              <w:top w:val="single" w:sz="4" w:space="0" w:color="auto"/>
              <w:left w:val="single" w:sz="4" w:space="0" w:color="auto"/>
              <w:bottom w:val="single" w:sz="4" w:space="0" w:color="auto"/>
              <w:right w:val="single" w:sz="4" w:space="0" w:color="auto"/>
            </w:tcBorders>
            <w:hideMark/>
          </w:tcPr>
          <w:p w14:paraId="4EF1A442" w14:textId="77777777" w:rsidR="005815C6" w:rsidRPr="004A769B" w:rsidRDefault="005815C6" w:rsidP="005815C6">
            <w:pPr>
              <w:jc w:val="center"/>
              <w:rPr>
                <w:szCs w:val="24"/>
              </w:rPr>
            </w:pPr>
            <w:r w:rsidRPr="004A769B">
              <w:rPr>
                <w:szCs w:val="24"/>
              </w:rPr>
              <w:t>24.04</w:t>
            </w:r>
          </w:p>
        </w:tc>
        <w:tc>
          <w:tcPr>
            <w:tcW w:w="1223" w:type="dxa"/>
            <w:tcBorders>
              <w:top w:val="single" w:sz="4" w:space="0" w:color="auto"/>
              <w:left w:val="single" w:sz="4" w:space="0" w:color="auto"/>
              <w:bottom w:val="single" w:sz="4" w:space="0" w:color="auto"/>
              <w:right w:val="single" w:sz="4" w:space="0" w:color="auto"/>
            </w:tcBorders>
            <w:hideMark/>
          </w:tcPr>
          <w:p w14:paraId="27375B8F" w14:textId="77777777" w:rsidR="005815C6" w:rsidRPr="004A769B" w:rsidRDefault="005815C6" w:rsidP="00090559">
            <w:pPr>
              <w:rPr>
                <w:szCs w:val="24"/>
              </w:rPr>
            </w:pPr>
            <w:r w:rsidRPr="004A769B">
              <w:rPr>
                <w:szCs w:val="24"/>
              </w:rPr>
              <w:t>3,0</w:t>
            </w:r>
          </w:p>
        </w:tc>
        <w:tc>
          <w:tcPr>
            <w:tcW w:w="1223" w:type="dxa"/>
            <w:tcBorders>
              <w:top w:val="single" w:sz="4" w:space="0" w:color="auto"/>
              <w:left w:val="single" w:sz="4" w:space="0" w:color="auto"/>
              <w:bottom w:val="single" w:sz="4" w:space="0" w:color="auto"/>
              <w:right w:val="single" w:sz="4" w:space="0" w:color="auto"/>
            </w:tcBorders>
            <w:hideMark/>
          </w:tcPr>
          <w:p w14:paraId="11C03FCA" w14:textId="77777777" w:rsidR="005815C6" w:rsidRPr="004A769B" w:rsidRDefault="005815C6" w:rsidP="00090559">
            <w:pPr>
              <w:rPr>
                <w:szCs w:val="24"/>
              </w:rPr>
            </w:pPr>
            <w:r w:rsidRPr="004A769B">
              <w:rPr>
                <w:szCs w:val="24"/>
              </w:rPr>
              <w:t>4,5</w:t>
            </w:r>
          </w:p>
        </w:tc>
        <w:tc>
          <w:tcPr>
            <w:tcW w:w="1149" w:type="dxa"/>
            <w:tcBorders>
              <w:top w:val="single" w:sz="4" w:space="0" w:color="auto"/>
              <w:left w:val="single" w:sz="4" w:space="0" w:color="auto"/>
              <w:bottom w:val="single" w:sz="4" w:space="0" w:color="auto"/>
              <w:right w:val="single" w:sz="4" w:space="0" w:color="auto"/>
            </w:tcBorders>
            <w:hideMark/>
          </w:tcPr>
          <w:p w14:paraId="175BDCC3" w14:textId="77777777" w:rsidR="005815C6" w:rsidRPr="004A769B" w:rsidRDefault="005815C6" w:rsidP="00090559">
            <w:pPr>
              <w:rPr>
                <w:szCs w:val="24"/>
              </w:rPr>
            </w:pPr>
            <w:r w:rsidRPr="004A769B">
              <w:rPr>
                <w:szCs w:val="24"/>
              </w:rPr>
              <w:t>6,0</w:t>
            </w:r>
          </w:p>
        </w:tc>
        <w:tc>
          <w:tcPr>
            <w:tcW w:w="1148" w:type="dxa"/>
            <w:tcBorders>
              <w:top w:val="single" w:sz="4" w:space="0" w:color="auto"/>
              <w:left w:val="single" w:sz="4" w:space="0" w:color="auto"/>
              <w:bottom w:val="single" w:sz="4" w:space="0" w:color="auto"/>
              <w:right w:val="single" w:sz="4" w:space="0" w:color="auto"/>
            </w:tcBorders>
            <w:hideMark/>
          </w:tcPr>
          <w:p w14:paraId="3A30D70B" w14:textId="77777777" w:rsidR="005815C6" w:rsidRPr="004A769B" w:rsidRDefault="005815C6" w:rsidP="00090559">
            <w:pPr>
              <w:rPr>
                <w:szCs w:val="24"/>
              </w:rPr>
            </w:pPr>
            <w:r w:rsidRPr="004A769B">
              <w:rPr>
                <w:szCs w:val="24"/>
              </w:rPr>
              <w:t>7,5</w:t>
            </w:r>
          </w:p>
        </w:tc>
        <w:tc>
          <w:tcPr>
            <w:tcW w:w="1149" w:type="dxa"/>
            <w:tcBorders>
              <w:top w:val="single" w:sz="4" w:space="0" w:color="auto"/>
              <w:left w:val="single" w:sz="4" w:space="0" w:color="auto"/>
              <w:bottom w:val="single" w:sz="4" w:space="0" w:color="auto"/>
              <w:right w:val="single" w:sz="4" w:space="0" w:color="auto"/>
            </w:tcBorders>
            <w:hideMark/>
          </w:tcPr>
          <w:p w14:paraId="7EB68F4B" w14:textId="77777777" w:rsidR="005815C6" w:rsidRPr="004A769B" w:rsidRDefault="005815C6" w:rsidP="00090559">
            <w:pPr>
              <w:rPr>
                <w:szCs w:val="24"/>
              </w:rPr>
            </w:pPr>
            <w:r w:rsidRPr="004A769B">
              <w:rPr>
                <w:szCs w:val="24"/>
              </w:rPr>
              <w:t>11,0</w:t>
            </w:r>
          </w:p>
        </w:tc>
        <w:tc>
          <w:tcPr>
            <w:tcW w:w="1145" w:type="dxa"/>
            <w:tcBorders>
              <w:top w:val="single" w:sz="4" w:space="0" w:color="auto"/>
              <w:left w:val="single" w:sz="4" w:space="0" w:color="auto"/>
              <w:bottom w:val="single" w:sz="4" w:space="0" w:color="auto"/>
              <w:right w:val="single" w:sz="4" w:space="0" w:color="auto"/>
            </w:tcBorders>
            <w:hideMark/>
          </w:tcPr>
          <w:p w14:paraId="3CA42955" w14:textId="77777777" w:rsidR="005815C6" w:rsidRPr="004A769B" w:rsidRDefault="005815C6" w:rsidP="00090559">
            <w:pPr>
              <w:rPr>
                <w:szCs w:val="24"/>
              </w:rPr>
            </w:pPr>
            <w:r w:rsidRPr="004A769B">
              <w:rPr>
                <w:szCs w:val="24"/>
              </w:rPr>
              <w:t>20,0</w:t>
            </w:r>
          </w:p>
        </w:tc>
        <w:tc>
          <w:tcPr>
            <w:tcW w:w="1051" w:type="dxa"/>
            <w:tcBorders>
              <w:top w:val="single" w:sz="4" w:space="0" w:color="auto"/>
              <w:left w:val="single" w:sz="4" w:space="0" w:color="auto"/>
              <w:bottom w:val="single" w:sz="4" w:space="0" w:color="auto"/>
              <w:right w:val="single" w:sz="4" w:space="0" w:color="auto"/>
            </w:tcBorders>
            <w:hideMark/>
          </w:tcPr>
          <w:p w14:paraId="00D269BD" w14:textId="77777777" w:rsidR="005815C6" w:rsidRPr="004A769B" w:rsidRDefault="005815C6" w:rsidP="00090559">
            <w:pPr>
              <w:rPr>
                <w:szCs w:val="24"/>
              </w:rPr>
            </w:pPr>
            <w:r w:rsidRPr="004A769B">
              <w:rPr>
                <w:szCs w:val="24"/>
              </w:rPr>
              <w:t>30,5</w:t>
            </w:r>
          </w:p>
        </w:tc>
        <w:tc>
          <w:tcPr>
            <w:tcW w:w="1167" w:type="dxa"/>
            <w:tcBorders>
              <w:top w:val="single" w:sz="4" w:space="0" w:color="auto"/>
              <w:left w:val="single" w:sz="4" w:space="0" w:color="auto"/>
              <w:bottom w:val="single" w:sz="4" w:space="0" w:color="auto"/>
              <w:right w:val="single" w:sz="4" w:space="0" w:color="auto"/>
            </w:tcBorders>
            <w:hideMark/>
          </w:tcPr>
          <w:p w14:paraId="232F328E" w14:textId="77777777" w:rsidR="005815C6" w:rsidRPr="004A769B" w:rsidRDefault="005815C6" w:rsidP="00090559">
            <w:pPr>
              <w:rPr>
                <w:szCs w:val="24"/>
              </w:rPr>
            </w:pPr>
            <w:r w:rsidRPr="004A769B">
              <w:rPr>
                <w:szCs w:val="24"/>
              </w:rPr>
              <w:t>30,5</w:t>
            </w:r>
          </w:p>
        </w:tc>
        <w:tc>
          <w:tcPr>
            <w:tcW w:w="1757" w:type="dxa"/>
            <w:tcBorders>
              <w:top w:val="single" w:sz="4" w:space="0" w:color="auto"/>
              <w:left w:val="single" w:sz="4" w:space="0" w:color="auto"/>
              <w:bottom w:val="single" w:sz="4" w:space="0" w:color="auto"/>
              <w:right w:val="single" w:sz="4" w:space="0" w:color="auto"/>
            </w:tcBorders>
            <w:hideMark/>
          </w:tcPr>
          <w:p w14:paraId="64B34295" w14:textId="77777777" w:rsidR="005815C6" w:rsidRPr="004A769B" w:rsidRDefault="005815C6" w:rsidP="00090559">
            <w:pPr>
              <w:rPr>
                <w:szCs w:val="24"/>
              </w:rPr>
            </w:pPr>
            <w:r w:rsidRPr="004A769B">
              <w:rPr>
                <w:szCs w:val="24"/>
              </w:rPr>
              <w:t>06.07</w:t>
            </w:r>
          </w:p>
        </w:tc>
      </w:tr>
      <w:tr w:rsidR="005815C6" w:rsidRPr="004A769B" w14:paraId="7E4A0FF0" w14:textId="77777777" w:rsidTr="00090559">
        <w:tc>
          <w:tcPr>
            <w:tcW w:w="2102" w:type="dxa"/>
            <w:tcBorders>
              <w:top w:val="single" w:sz="4" w:space="0" w:color="auto"/>
              <w:left w:val="single" w:sz="4" w:space="0" w:color="auto"/>
              <w:bottom w:val="single" w:sz="4" w:space="0" w:color="auto"/>
              <w:right w:val="single" w:sz="4" w:space="0" w:color="auto"/>
            </w:tcBorders>
            <w:hideMark/>
          </w:tcPr>
          <w:p w14:paraId="59E1AB8B" w14:textId="77777777" w:rsidR="005815C6" w:rsidRPr="004A769B" w:rsidRDefault="005815C6" w:rsidP="005815C6">
            <w:pPr>
              <w:rPr>
                <w:szCs w:val="24"/>
              </w:rPr>
            </w:pPr>
            <w:r w:rsidRPr="004A769B">
              <w:rPr>
                <w:szCs w:val="24"/>
              </w:rPr>
              <w:t>Kandil-sinap</w:t>
            </w:r>
          </w:p>
        </w:tc>
        <w:tc>
          <w:tcPr>
            <w:tcW w:w="1487" w:type="dxa"/>
            <w:tcBorders>
              <w:top w:val="single" w:sz="4" w:space="0" w:color="auto"/>
              <w:left w:val="single" w:sz="4" w:space="0" w:color="auto"/>
              <w:bottom w:val="single" w:sz="4" w:space="0" w:color="auto"/>
              <w:right w:val="single" w:sz="4" w:space="0" w:color="auto"/>
            </w:tcBorders>
            <w:hideMark/>
          </w:tcPr>
          <w:p w14:paraId="417ED2F4" w14:textId="77777777" w:rsidR="005815C6" w:rsidRPr="004A769B" w:rsidRDefault="005815C6" w:rsidP="005815C6">
            <w:pPr>
              <w:jc w:val="center"/>
              <w:rPr>
                <w:szCs w:val="24"/>
              </w:rPr>
            </w:pPr>
            <w:r w:rsidRPr="004A769B">
              <w:rPr>
                <w:szCs w:val="24"/>
              </w:rPr>
              <w:t>23.04</w:t>
            </w:r>
          </w:p>
        </w:tc>
        <w:tc>
          <w:tcPr>
            <w:tcW w:w="1223" w:type="dxa"/>
            <w:tcBorders>
              <w:top w:val="single" w:sz="4" w:space="0" w:color="auto"/>
              <w:left w:val="single" w:sz="4" w:space="0" w:color="auto"/>
              <w:bottom w:val="single" w:sz="4" w:space="0" w:color="auto"/>
              <w:right w:val="single" w:sz="4" w:space="0" w:color="auto"/>
            </w:tcBorders>
            <w:hideMark/>
          </w:tcPr>
          <w:p w14:paraId="396FC437" w14:textId="77777777" w:rsidR="005815C6" w:rsidRPr="004A769B" w:rsidRDefault="005815C6" w:rsidP="00090559">
            <w:pPr>
              <w:rPr>
                <w:szCs w:val="24"/>
              </w:rPr>
            </w:pPr>
            <w:r w:rsidRPr="004A769B">
              <w:rPr>
                <w:szCs w:val="24"/>
              </w:rPr>
              <w:t>2,0</w:t>
            </w:r>
          </w:p>
        </w:tc>
        <w:tc>
          <w:tcPr>
            <w:tcW w:w="1223" w:type="dxa"/>
            <w:tcBorders>
              <w:top w:val="single" w:sz="4" w:space="0" w:color="auto"/>
              <w:left w:val="single" w:sz="4" w:space="0" w:color="auto"/>
              <w:bottom w:val="single" w:sz="4" w:space="0" w:color="auto"/>
              <w:right w:val="single" w:sz="4" w:space="0" w:color="auto"/>
            </w:tcBorders>
            <w:hideMark/>
          </w:tcPr>
          <w:p w14:paraId="0FC74933" w14:textId="77777777" w:rsidR="005815C6" w:rsidRPr="004A769B" w:rsidRDefault="005815C6" w:rsidP="00090559">
            <w:pPr>
              <w:rPr>
                <w:szCs w:val="24"/>
              </w:rPr>
            </w:pPr>
            <w:r w:rsidRPr="004A769B">
              <w:rPr>
                <w:szCs w:val="24"/>
              </w:rPr>
              <w:t>3,5</w:t>
            </w:r>
          </w:p>
        </w:tc>
        <w:tc>
          <w:tcPr>
            <w:tcW w:w="1149" w:type="dxa"/>
            <w:tcBorders>
              <w:top w:val="single" w:sz="4" w:space="0" w:color="auto"/>
              <w:left w:val="single" w:sz="4" w:space="0" w:color="auto"/>
              <w:bottom w:val="single" w:sz="4" w:space="0" w:color="auto"/>
              <w:right w:val="single" w:sz="4" w:space="0" w:color="auto"/>
            </w:tcBorders>
            <w:hideMark/>
          </w:tcPr>
          <w:p w14:paraId="6B4FED7C" w14:textId="77777777" w:rsidR="005815C6" w:rsidRPr="004A769B" w:rsidRDefault="005815C6" w:rsidP="00090559">
            <w:pPr>
              <w:rPr>
                <w:szCs w:val="24"/>
              </w:rPr>
            </w:pPr>
            <w:r w:rsidRPr="004A769B">
              <w:rPr>
                <w:szCs w:val="24"/>
              </w:rPr>
              <w:t>6,0</w:t>
            </w:r>
          </w:p>
        </w:tc>
        <w:tc>
          <w:tcPr>
            <w:tcW w:w="1148" w:type="dxa"/>
            <w:tcBorders>
              <w:top w:val="single" w:sz="4" w:space="0" w:color="auto"/>
              <w:left w:val="single" w:sz="4" w:space="0" w:color="auto"/>
              <w:bottom w:val="single" w:sz="4" w:space="0" w:color="auto"/>
              <w:right w:val="single" w:sz="4" w:space="0" w:color="auto"/>
            </w:tcBorders>
            <w:hideMark/>
          </w:tcPr>
          <w:p w14:paraId="7456A495" w14:textId="77777777" w:rsidR="005815C6" w:rsidRPr="004A769B" w:rsidRDefault="005815C6" w:rsidP="00090559">
            <w:pPr>
              <w:rPr>
                <w:szCs w:val="24"/>
              </w:rPr>
            </w:pPr>
            <w:r w:rsidRPr="004A769B">
              <w:rPr>
                <w:szCs w:val="24"/>
              </w:rPr>
              <w:t>10,5</w:t>
            </w:r>
          </w:p>
        </w:tc>
        <w:tc>
          <w:tcPr>
            <w:tcW w:w="1149" w:type="dxa"/>
            <w:tcBorders>
              <w:top w:val="single" w:sz="4" w:space="0" w:color="auto"/>
              <w:left w:val="single" w:sz="4" w:space="0" w:color="auto"/>
              <w:bottom w:val="single" w:sz="4" w:space="0" w:color="auto"/>
              <w:right w:val="single" w:sz="4" w:space="0" w:color="auto"/>
            </w:tcBorders>
            <w:hideMark/>
          </w:tcPr>
          <w:p w14:paraId="3AF4CF9B" w14:textId="77777777" w:rsidR="005815C6" w:rsidRPr="004A769B" w:rsidRDefault="005815C6" w:rsidP="00090559">
            <w:pPr>
              <w:rPr>
                <w:szCs w:val="24"/>
              </w:rPr>
            </w:pPr>
            <w:r w:rsidRPr="004A769B">
              <w:rPr>
                <w:szCs w:val="24"/>
              </w:rPr>
              <w:t>12,0</w:t>
            </w:r>
          </w:p>
        </w:tc>
        <w:tc>
          <w:tcPr>
            <w:tcW w:w="1145" w:type="dxa"/>
            <w:tcBorders>
              <w:top w:val="single" w:sz="4" w:space="0" w:color="auto"/>
              <w:left w:val="single" w:sz="4" w:space="0" w:color="auto"/>
              <w:bottom w:val="single" w:sz="4" w:space="0" w:color="auto"/>
              <w:right w:val="single" w:sz="4" w:space="0" w:color="auto"/>
            </w:tcBorders>
            <w:hideMark/>
          </w:tcPr>
          <w:p w14:paraId="5CCD414D" w14:textId="77777777" w:rsidR="005815C6" w:rsidRPr="004A769B" w:rsidRDefault="005815C6" w:rsidP="00090559">
            <w:pPr>
              <w:rPr>
                <w:szCs w:val="24"/>
              </w:rPr>
            </w:pPr>
            <w:r w:rsidRPr="004A769B">
              <w:rPr>
                <w:szCs w:val="24"/>
              </w:rPr>
              <w:t>18,5</w:t>
            </w:r>
          </w:p>
        </w:tc>
        <w:tc>
          <w:tcPr>
            <w:tcW w:w="1051" w:type="dxa"/>
            <w:tcBorders>
              <w:top w:val="single" w:sz="4" w:space="0" w:color="auto"/>
              <w:left w:val="single" w:sz="4" w:space="0" w:color="auto"/>
              <w:bottom w:val="single" w:sz="4" w:space="0" w:color="auto"/>
              <w:right w:val="single" w:sz="4" w:space="0" w:color="auto"/>
            </w:tcBorders>
            <w:hideMark/>
          </w:tcPr>
          <w:p w14:paraId="494F1890" w14:textId="77777777" w:rsidR="005815C6" w:rsidRPr="004A769B" w:rsidRDefault="005815C6" w:rsidP="00090559">
            <w:pPr>
              <w:rPr>
                <w:szCs w:val="24"/>
              </w:rPr>
            </w:pPr>
            <w:r w:rsidRPr="004A769B">
              <w:rPr>
                <w:szCs w:val="24"/>
              </w:rPr>
              <w:t>25,0</w:t>
            </w:r>
          </w:p>
        </w:tc>
        <w:tc>
          <w:tcPr>
            <w:tcW w:w="1167" w:type="dxa"/>
            <w:tcBorders>
              <w:top w:val="single" w:sz="4" w:space="0" w:color="auto"/>
              <w:left w:val="single" w:sz="4" w:space="0" w:color="auto"/>
              <w:bottom w:val="single" w:sz="4" w:space="0" w:color="auto"/>
              <w:right w:val="single" w:sz="4" w:space="0" w:color="auto"/>
            </w:tcBorders>
            <w:hideMark/>
          </w:tcPr>
          <w:p w14:paraId="7A6E343C" w14:textId="77777777" w:rsidR="005815C6" w:rsidRPr="004A769B" w:rsidRDefault="005815C6" w:rsidP="00090559">
            <w:pPr>
              <w:rPr>
                <w:szCs w:val="24"/>
              </w:rPr>
            </w:pPr>
            <w:r w:rsidRPr="004A769B">
              <w:rPr>
                <w:szCs w:val="24"/>
              </w:rPr>
              <w:t>25,0</w:t>
            </w:r>
          </w:p>
        </w:tc>
        <w:tc>
          <w:tcPr>
            <w:tcW w:w="1757" w:type="dxa"/>
            <w:tcBorders>
              <w:top w:val="single" w:sz="4" w:space="0" w:color="auto"/>
              <w:left w:val="single" w:sz="4" w:space="0" w:color="auto"/>
              <w:bottom w:val="single" w:sz="4" w:space="0" w:color="auto"/>
              <w:right w:val="single" w:sz="4" w:space="0" w:color="auto"/>
            </w:tcBorders>
            <w:hideMark/>
          </w:tcPr>
          <w:p w14:paraId="70D6DF86" w14:textId="77777777" w:rsidR="005815C6" w:rsidRPr="004A769B" w:rsidRDefault="005815C6" w:rsidP="00090559">
            <w:pPr>
              <w:rPr>
                <w:szCs w:val="24"/>
              </w:rPr>
            </w:pPr>
            <w:r w:rsidRPr="004A769B">
              <w:rPr>
                <w:szCs w:val="24"/>
              </w:rPr>
              <w:t>07.07</w:t>
            </w:r>
          </w:p>
        </w:tc>
      </w:tr>
      <w:tr w:rsidR="005815C6" w:rsidRPr="004A769B" w14:paraId="6EAFE412" w14:textId="77777777" w:rsidTr="00090559">
        <w:tc>
          <w:tcPr>
            <w:tcW w:w="2102" w:type="dxa"/>
            <w:tcBorders>
              <w:top w:val="single" w:sz="4" w:space="0" w:color="auto"/>
              <w:left w:val="single" w:sz="4" w:space="0" w:color="auto"/>
              <w:bottom w:val="single" w:sz="4" w:space="0" w:color="auto"/>
              <w:right w:val="single" w:sz="4" w:space="0" w:color="auto"/>
            </w:tcBorders>
            <w:hideMark/>
          </w:tcPr>
          <w:p w14:paraId="7A52588E" w14:textId="77777777" w:rsidR="005815C6" w:rsidRPr="004A769B" w:rsidRDefault="005815C6" w:rsidP="005815C6">
            <w:pPr>
              <w:rPr>
                <w:szCs w:val="24"/>
              </w:rPr>
            </w:pPr>
            <w:proofErr w:type="gramStart"/>
            <w:r w:rsidRPr="004A769B">
              <w:rPr>
                <w:szCs w:val="24"/>
              </w:rPr>
              <w:t>Ма</w:t>
            </w:r>
            <w:proofErr w:type="gramEnd"/>
            <w:r w:rsidRPr="004A769B">
              <w:rPr>
                <w:szCs w:val="24"/>
                <w:lang w:val="en-US"/>
              </w:rPr>
              <w:t>ntet</w:t>
            </w:r>
            <w:r w:rsidRPr="004A769B">
              <w:rPr>
                <w:szCs w:val="24"/>
              </w:rPr>
              <w:t xml:space="preserve"> </w:t>
            </w:r>
          </w:p>
        </w:tc>
        <w:tc>
          <w:tcPr>
            <w:tcW w:w="1487" w:type="dxa"/>
            <w:tcBorders>
              <w:top w:val="single" w:sz="4" w:space="0" w:color="auto"/>
              <w:left w:val="single" w:sz="4" w:space="0" w:color="auto"/>
              <w:bottom w:val="single" w:sz="4" w:space="0" w:color="auto"/>
              <w:right w:val="single" w:sz="4" w:space="0" w:color="auto"/>
            </w:tcBorders>
            <w:hideMark/>
          </w:tcPr>
          <w:p w14:paraId="441C2EDB" w14:textId="77777777" w:rsidR="005815C6" w:rsidRPr="004A769B" w:rsidRDefault="005815C6" w:rsidP="005815C6">
            <w:pPr>
              <w:jc w:val="center"/>
              <w:rPr>
                <w:szCs w:val="24"/>
              </w:rPr>
            </w:pPr>
            <w:r w:rsidRPr="004A769B">
              <w:rPr>
                <w:szCs w:val="24"/>
              </w:rPr>
              <w:t>28.04</w:t>
            </w:r>
          </w:p>
        </w:tc>
        <w:tc>
          <w:tcPr>
            <w:tcW w:w="1223" w:type="dxa"/>
            <w:tcBorders>
              <w:top w:val="single" w:sz="4" w:space="0" w:color="auto"/>
              <w:left w:val="single" w:sz="4" w:space="0" w:color="auto"/>
              <w:bottom w:val="single" w:sz="4" w:space="0" w:color="auto"/>
              <w:right w:val="single" w:sz="4" w:space="0" w:color="auto"/>
            </w:tcBorders>
            <w:hideMark/>
          </w:tcPr>
          <w:p w14:paraId="083E575C" w14:textId="77777777" w:rsidR="005815C6" w:rsidRPr="004A769B" w:rsidRDefault="005815C6" w:rsidP="00090559">
            <w:pPr>
              <w:rPr>
                <w:szCs w:val="24"/>
              </w:rPr>
            </w:pPr>
            <w:r w:rsidRPr="004A769B">
              <w:rPr>
                <w:szCs w:val="24"/>
              </w:rPr>
              <w:t>1,5</w:t>
            </w:r>
          </w:p>
        </w:tc>
        <w:tc>
          <w:tcPr>
            <w:tcW w:w="1223" w:type="dxa"/>
            <w:tcBorders>
              <w:top w:val="single" w:sz="4" w:space="0" w:color="auto"/>
              <w:left w:val="single" w:sz="4" w:space="0" w:color="auto"/>
              <w:bottom w:val="single" w:sz="4" w:space="0" w:color="auto"/>
              <w:right w:val="single" w:sz="4" w:space="0" w:color="auto"/>
            </w:tcBorders>
            <w:hideMark/>
          </w:tcPr>
          <w:p w14:paraId="5AAA290E" w14:textId="77777777" w:rsidR="005815C6" w:rsidRPr="004A769B" w:rsidRDefault="005815C6" w:rsidP="00090559">
            <w:pPr>
              <w:rPr>
                <w:szCs w:val="24"/>
              </w:rPr>
            </w:pPr>
            <w:r w:rsidRPr="004A769B">
              <w:rPr>
                <w:szCs w:val="24"/>
              </w:rPr>
              <w:t>2,0</w:t>
            </w:r>
          </w:p>
        </w:tc>
        <w:tc>
          <w:tcPr>
            <w:tcW w:w="1149" w:type="dxa"/>
            <w:tcBorders>
              <w:top w:val="single" w:sz="4" w:space="0" w:color="auto"/>
              <w:left w:val="single" w:sz="4" w:space="0" w:color="auto"/>
              <w:bottom w:val="single" w:sz="4" w:space="0" w:color="auto"/>
              <w:right w:val="single" w:sz="4" w:space="0" w:color="auto"/>
            </w:tcBorders>
            <w:hideMark/>
          </w:tcPr>
          <w:p w14:paraId="4CF5E69C" w14:textId="77777777" w:rsidR="005815C6" w:rsidRPr="004A769B" w:rsidRDefault="005815C6" w:rsidP="00090559">
            <w:pPr>
              <w:rPr>
                <w:szCs w:val="24"/>
              </w:rPr>
            </w:pPr>
            <w:r w:rsidRPr="004A769B">
              <w:rPr>
                <w:szCs w:val="24"/>
              </w:rPr>
              <w:t>4,5</w:t>
            </w:r>
          </w:p>
        </w:tc>
        <w:tc>
          <w:tcPr>
            <w:tcW w:w="1148" w:type="dxa"/>
            <w:tcBorders>
              <w:top w:val="single" w:sz="4" w:space="0" w:color="auto"/>
              <w:left w:val="single" w:sz="4" w:space="0" w:color="auto"/>
              <w:bottom w:val="single" w:sz="4" w:space="0" w:color="auto"/>
              <w:right w:val="single" w:sz="4" w:space="0" w:color="auto"/>
            </w:tcBorders>
            <w:hideMark/>
          </w:tcPr>
          <w:p w14:paraId="109CD76D" w14:textId="77777777" w:rsidR="005815C6" w:rsidRPr="004A769B" w:rsidRDefault="005815C6" w:rsidP="00090559">
            <w:pPr>
              <w:rPr>
                <w:szCs w:val="24"/>
              </w:rPr>
            </w:pPr>
            <w:r w:rsidRPr="004A769B">
              <w:rPr>
                <w:szCs w:val="24"/>
              </w:rPr>
              <w:t>12,5</w:t>
            </w:r>
          </w:p>
        </w:tc>
        <w:tc>
          <w:tcPr>
            <w:tcW w:w="1149" w:type="dxa"/>
            <w:tcBorders>
              <w:top w:val="single" w:sz="4" w:space="0" w:color="auto"/>
              <w:left w:val="single" w:sz="4" w:space="0" w:color="auto"/>
              <w:bottom w:val="single" w:sz="4" w:space="0" w:color="auto"/>
              <w:right w:val="single" w:sz="4" w:space="0" w:color="auto"/>
            </w:tcBorders>
            <w:hideMark/>
          </w:tcPr>
          <w:p w14:paraId="6C012186" w14:textId="77777777" w:rsidR="005815C6" w:rsidRPr="004A769B" w:rsidRDefault="005815C6" w:rsidP="00090559">
            <w:pPr>
              <w:rPr>
                <w:szCs w:val="24"/>
              </w:rPr>
            </w:pPr>
            <w:r w:rsidRPr="004A769B">
              <w:rPr>
                <w:szCs w:val="24"/>
              </w:rPr>
              <w:t>16,5</w:t>
            </w:r>
          </w:p>
        </w:tc>
        <w:tc>
          <w:tcPr>
            <w:tcW w:w="1145" w:type="dxa"/>
            <w:tcBorders>
              <w:top w:val="single" w:sz="4" w:space="0" w:color="auto"/>
              <w:left w:val="single" w:sz="4" w:space="0" w:color="auto"/>
              <w:bottom w:val="single" w:sz="4" w:space="0" w:color="auto"/>
              <w:right w:val="single" w:sz="4" w:space="0" w:color="auto"/>
            </w:tcBorders>
            <w:hideMark/>
          </w:tcPr>
          <w:p w14:paraId="027002FA" w14:textId="77777777" w:rsidR="005815C6" w:rsidRPr="004A769B" w:rsidRDefault="005815C6" w:rsidP="00090559">
            <w:pPr>
              <w:rPr>
                <w:szCs w:val="24"/>
              </w:rPr>
            </w:pPr>
            <w:r w:rsidRPr="004A769B">
              <w:rPr>
                <w:szCs w:val="24"/>
              </w:rPr>
              <w:t>18,5</w:t>
            </w:r>
          </w:p>
        </w:tc>
        <w:tc>
          <w:tcPr>
            <w:tcW w:w="1051" w:type="dxa"/>
            <w:tcBorders>
              <w:top w:val="single" w:sz="4" w:space="0" w:color="auto"/>
              <w:left w:val="single" w:sz="4" w:space="0" w:color="auto"/>
              <w:bottom w:val="single" w:sz="4" w:space="0" w:color="auto"/>
              <w:right w:val="single" w:sz="4" w:space="0" w:color="auto"/>
            </w:tcBorders>
            <w:hideMark/>
          </w:tcPr>
          <w:p w14:paraId="1E2ED683" w14:textId="77777777" w:rsidR="005815C6" w:rsidRPr="004A769B" w:rsidRDefault="005815C6" w:rsidP="00090559">
            <w:pPr>
              <w:rPr>
                <w:szCs w:val="24"/>
              </w:rPr>
            </w:pPr>
            <w:r w:rsidRPr="004A769B">
              <w:rPr>
                <w:szCs w:val="24"/>
              </w:rPr>
              <w:t>18,5</w:t>
            </w:r>
          </w:p>
        </w:tc>
        <w:tc>
          <w:tcPr>
            <w:tcW w:w="1167" w:type="dxa"/>
            <w:tcBorders>
              <w:top w:val="single" w:sz="4" w:space="0" w:color="auto"/>
              <w:left w:val="single" w:sz="4" w:space="0" w:color="auto"/>
              <w:bottom w:val="single" w:sz="4" w:space="0" w:color="auto"/>
              <w:right w:val="single" w:sz="4" w:space="0" w:color="auto"/>
            </w:tcBorders>
            <w:hideMark/>
          </w:tcPr>
          <w:p w14:paraId="05E82115" w14:textId="77777777" w:rsidR="005815C6" w:rsidRPr="004A769B" w:rsidRDefault="005815C6" w:rsidP="00090559">
            <w:pPr>
              <w:rPr>
                <w:szCs w:val="24"/>
              </w:rPr>
            </w:pPr>
            <w:r w:rsidRPr="004A769B">
              <w:rPr>
                <w:szCs w:val="24"/>
              </w:rPr>
              <w:t>18,5</w:t>
            </w:r>
          </w:p>
        </w:tc>
        <w:tc>
          <w:tcPr>
            <w:tcW w:w="1757" w:type="dxa"/>
            <w:tcBorders>
              <w:top w:val="single" w:sz="4" w:space="0" w:color="auto"/>
              <w:left w:val="single" w:sz="4" w:space="0" w:color="auto"/>
              <w:bottom w:val="single" w:sz="4" w:space="0" w:color="auto"/>
              <w:right w:val="single" w:sz="4" w:space="0" w:color="auto"/>
            </w:tcBorders>
            <w:hideMark/>
          </w:tcPr>
          <w:p w14:paraId="3549E3AB" w14:textId="77777777" w:rsidR="005815C6" w:rsidRPr="004A769B" w:rsidRDefault="005815C6" w:rsidP="00090559">
            <w:pPr>
              <w:rPr>
                <w:szCs w:val="24"/>
              </w:rPr>
            </w:pPr>
            <w:r w:rsidRPr="004A769B">
              <w:rPr>
                <w:szCs w:val="24"/>
              </w:rPr>
              <w:t>25.06</w:t>
            </w:r>
          </w:p>
        </w:tc>
      </w:tr>
      <w:tr w:rsidR="005815C6" w:rsidRPr="004A769B" w14:paraId="1F29B064" w14:textId="77777777" w:rsidTr="00090559">
        <w:tc>
          <w:tcPr>
            <w:tcW w:w="2102" w:type="dxa"/>
            <w:tcBorders>
              <w:top w:val="single" w:sz="4" w:space="0" w:color="auto"/>
              <w:left w:val="single" w:sz="4" w:space="0" w:color="auto"/>
              <w:bottom w:val="single" w:sz="4" w:space="0" w:color="auto"/>
              <w:right w:val="single" w:sz="4" w:space="0" w:color="auto"/>
            </w:tcBorders>
            <w:vAlign w:val="center"/>
            <w:hideMark/>
          </w:tcPr>
          <w:p w14:paraId="6CCD7548" w14:textId="77777777" w:rsidR="005815C6" w:rsidRPr="004A769B" w:rsidRDefault="005815C6" w:rsidP="005815C6">
            <w:pPr>
              <w:rPr>
                <w:szCs w:val="24"/>
                <w:lang w:val="en-US"/>
              </w:rPr>
            </w:pPr>
            <w:r w:rsidRPr="004A769B">
              <w:rPr>
                <w:szCs w:val="24"/>
                <w:lang w:val="en-US"/>
              </w:rPr>
              <w:t>Renet Burkhardta</w:t>
            </w:r>
          </w:p>
        </w:tc>
        <w:tc>
          <w:tcPr>
            <w:tcW w:w="1487" w:type="dxa"/>
            <w:tcBorders>
              <w:top w:val="single" w:sz="4" w:space="0" w:color="auto"/>
              <w:left w:val="single" w:sz="4" w:space="0" w:color="auto"/>
              <w:bottom w:val="single" w:sz="4" w:space="0" w:color="auto"/>
              <w:right w:val="single" w:sz="4" w:space="0" w:color="auto"/>
            </w:tcBorders>
            <w:hideMark/>
          </w:tcPr>
          <w:p w14:paraId="211936D5" w14:textId="77777777" w:rsidR="005815C6" w:rsidRPr="004A769B" w:rsidRDefault="005815C6" w:rsidP="005815C6">
            <w:pPr>
              <w:jc w:val="center"/>
              <w:rPr>
                <w:szCs w:val="24"/>
              </w:rPr>
            </w:pPr>
            <w:r w:rsidRPr="004A769B">
              <w:rPr>
                <w:szCs w:val="24"/>
              </w:rPr>
              <w:t>26.04</w:t>
            </w:r>
          </w:p>
        </w:tc>
        <w:tc>
          <w:tcPr>
            <w:tcW w:w="1223" w:type="dxa"/>
            <w:tcBorders>
              <w:top w:val="single" w:sz="4" w:space="0" w:color="auto"/>
              <w:left w:val="single" w:sz="4" w:space="0" w:color="auto"/>
              <w:bottom w:val="single" w:sz="4" w:space="0" w:color="auto"/>
              <w:right w:val="single" w:sz="4" w:space="0" w:color="auto"/>
            </w:tcBorders>
            <w:hideMark/>
          </w:tcPr>
          <w:p w14:paraId="5F593D9A" w14:textId="77777777" w:rsidR="005815C6" w:rsidRPr="004A769B" w:rsidRDefault="005815C6" w:rsidP="00090559">
            <w:pPr>
              <w:rPr>
                <w:szCs w:val="24"/>
              </w:rPr>
            </w:pPr>
            <w:r w:rsidRPr="004A769B">
              <w:rPr>
                <w:szCs w:val="24"/>
              </w:rPr>
              <w:t>3,5</w:t>
            </w:r>
          </w:p>
        </w:tc>
        <w:tc>
          <w:tcPr>
            <w:tcW w:w="1223" w:type="dxa"/>
            <w:tcBorders>
              <w:top w:val="single" w:sz="4" w:space="0" w:color="auto"/>
              <w:left w:val="single" w:sz="4" w:space="0" w:color="auto"/>
              <w:bottom w:val="single" w:sz="4" w:space="0" w:color="auto"/>
              <w:right w:val="single" w:sz="4" w:space="0" w:color="auto"/>
            </w:tcBorders>
            <w:hideMark/>
          </w:tcPr>
          <w:p w14:paraId="7D9D2DEF" w14:textId="77777777" w:rsidR="005815C6" w:rsidRPr="004A769B" w:rsidRDefault="005815C6" w:rsidP="00090559">
            <w:pPr>
              <w:rPr>
                <w:szCs w:val="24"/>
              </w:rPr>
            </w:pPr>
            <w:r w:rsidRPr="004A769B">
              <w:rPr>
                <w:szCs w:val="24"/>
              </w:rPr>
              <w:t>6,0</w:t>
            </w:r>
          </w:p>
        </w:tc>
        <w:tc>
          <w:tcPr>
            <w:tcW w:w="1149" w:type="dxa"/>
            <w:tcBorders>
              <w:top w:val="single" w:sz="4" w:space="0" w:color="auto"/>
              <w:left w:val="single" w:sz="4" w:space="0" w:color="auto"/>
              <w:bottom w:val="single" w:sz="4" w:space="0" w:color="auto"/>
              <w:right w:val="single" w:sz="4" w:space="0" w:color="auto"/>
            </w:tcBorders>
            <w:hideMark/>
          </w:tcPr>
          <w:p w14:paraId="11F826BC" w14:textId="77777777" w:rsidR="005815C6" w:rsidRPr="004A769B" w:rsidRDefault="005815C6" w:rsidP="00090559">
            <w:pPr>
              <w:rPr>
                <w:szCs w:val="24"/>
              </w:rPr>
            </w:pPr>
            <w:r w:rsidRPr="004A769B">
              <w:rPr>
                <w:szCs w:val="24"/>
              </w:rPr>
              <w:t>11,5</w:t>
            </w:r>
          </w:p>
        </w:tc>
        <w:tc>
          <w:tcPr>
            <w:tcW w:w="1148" w:type="dxa"/>
            <w:tcBorders>
              <w:top w:val="single" w:sz="4" w:space="0" w:color="auto"/>
              <w:left w:val="single" w:sz="4" w:space="0" w:color="auto"/>
              <w:bottom w:val="single" w:sz="4" w:space="0" w:color="auto"/>
              <w:right w:val="single" w:sz="4" w:space="0" w:color="auto"/>
            </w:tcBorders>
            <w:hideMark/>
          </w:tcPr>
          <w:p w14:paraId="77F2A5FA" w14:textId="77777777" w:rsidR="005815C6" w:rsidRPr="004A769B" w:rsidRDefault="005815C6" w:rsidP="00090559">
            <w:pPr>
              <w:rPr>
                <w:szCs w:val="24"/>
              </w:rPr>
            </w:pPr>
            <w:r w:rsidRPr="004A769B">
              <w:rPr>
                <w:szCs w:val="24"/>
              </w:rPr>
              <w:t>19,5</w:t>
            </w:r>
          </w:p>
        </w:tc>
        <w:tc>
          <w:tcPr>
            <w:tcW w:w="1149" w:type="dxa"/>
            <w:tcBorders>
              <w:top w:val="single" w:sz="4" w:space="0" w:color="auto"/>
              <w:left w:val="single" w:sz="4" w:space="0" w:color="auto"/>
              <w:bottom w:val="single" w:sz="4" w:space="0" w:color="auto"/>
              <w:right w:val="single" w:sz="4" w:space="0" w:color="auto"/>
            </w:tcBorders>
            <w:hideMark/>
          </w:tcPr>
          <w:p w14:paraId="32D6640D" w14:textId="77777777" w:rsidR="005815C6" w:rsidRPr="004A769B" w:rsidRDefault="005815C6" w:rsidP="00090559">
            <w:pPr>
              <w:rPr>
                <w:szCs w:val="24"/>
              </w:rPr>
            </w:pPr>
            <w:r w:rsidRPr="004A769B">
              <w:rPr>
                <w:szCs w:val="24"/>
              </w:rPr>
              <w:t>27,5</w:t>
            </w:r>
          </w:p>
        </w:tc>
        <w:tc>
          <w:tcPr>
            <w:tcW w:w="1145" w:type="dxa"/>
            <w:tcBorders>
              <w:top w:val="single" w:sz="4" w:space="0" w:color="auto"/>
              <w:left w:val="single" w:sz="4" w:space="0" w:color="auto"/>
              <w:bottom w:val="single" w:sz="4" w:space="0" w:color="auto"/>
              <w:right w:val="single" w:sz="4" w:space="0" w:color="auto"/>
            </w:tcBorders>
            <w:hideMark/>
          </w:tcPr>
          <w:p w14:paraId="65C926B4" w14:textId="77777777" w:rsidR="005815C6" w:rsidRPr="004A769B" w:rsidRDefault="005815C6" w:rsidP="00090559">
            <w:pPr>
              <w:rPr>
                <w:szCs w:val="24"/>
              </w:rPr>
            </w:pPr>
            <w:r w:rsidRPr="004A769B">
              <w:rPr>
                <w:szCs w:val="24"/>
              </w:rPr>
              <w:t>33,5</w:t>
            </w:r>
          </w:p>
        </w:tc>
        <w:tc>
          <w:tcPr>
            <w:tcW w:w="1051" w:type="dxa"/>
            <w:tcBorders>
              <w:top w:val="single" w:sz="4" w:space="0" w:color="auto"/>
              <w:left w:val="single" w:sz="4" w:space="0" w:color="auto"/>
              <w:bottom w:val="single" w:sz="4" w:space="0" w:color="auto"/>
              <w:right w:val="single" w:sz="4" w:space="0" w:color="auto"/>
            </w:tcBorders>
            <w:hideMark/>
          </w:tcPr>
          <w:p w14:paraId="70DEBB61" w14:textId="77777777" w:rsidR="005815C6" w:rsidRPr="004A769B" w:rsidRDefault="005815C6" w:rsidP="00090559">
            <w:pPr>
              <w:rPr>
                <w:szCs w:val="24"/>
              </w:rPr>
            </w:pPr>
            <w:r w:rsidRPr="004A769B">
              <w:rPr>
                <w:szCs w:val="24"/>
              </w:rPr>
              <w:t>33,5</w:t>
            </w:r>
          </w:p>
        </w:tc>
        <w:tc>
          <w:tcPr>
            <w:tcW w:w="1167" w:type="dxa"/>
            <w:tcBorders>
              <w:top w:val="single" w:sz="4" w:space="0" w:color="auto"/>
              <w:left w:val="single" w:sz="4" w:space="0" w:color="auto"/>
              <w:bottom w:val="single" w:sz="4" w:space="0" w:color="auto"/>
              <w:right w:val="single" w:sz="4" w:space="0" w:color="auto"/>
            </w:tcBorders>
            <w:hideMark/>
          </w:tcPr>
          <w:p w14:paraId="2BC758F9" w14:textId="77777777" w:rsidR="005815C6" w:rsidRPr="004A769B" w:rsidRDefault="005815C6" w:rsidP="00090559">
            <w:pPr>
              <w:rPr>
                <w:szCs w:val="24"/>
              </w:rPr>
            </w:pPr>
            <w:r w:rsidRPr="004A769B">
              <w:rPr>
                <w:szCs w:val="24"/>
              </w:rPr>
              <w:t>33,5</w:t>
            </w:r>
          </w:p>
        </w:tc>
        <w:tc>
          <w:tcPr>
            <w:tcW w:w="1757" w:type="dxa"/>
            <w:tcBorders>
              <w:top w:val="single" w:sz="4" w:space="0" w:color="auto"/>
              <w:left w:val="single" w:sz="4" w:space="0" w:color="auto"/>
              <w:bottom w:val="single" w:sz="4" w:space="0" w:color="auto"/>
              <w:right w:val="single" w:sz="4" w:space="0" w:color="auto"/>
            </w:tcBorders>
            <w:hideMark/>
          </w:tcPr>
          <w:p w14:paraId="19AD0F1E" w14:textId="77777777" w:rsidR="005815C6" w:rsidRPr="004A769B" w:rsidRDefault="005815C6" w:rsidP="00090559">
            <w:pPr>
              <w:rPr>
                <w:szCs w:val="24"/>
              </w:rPr>
            </w:pPr>
            <w:r w:rsidRPr="004A769B">
              <w:rPr>
                <w:szCs w:val="24"/>
              </w:rPr>
              <w:t>27.06</w:t>
            </w:r>
          </w:p>
        </w:tc>
      </w:tr>
      <w:tr w:rsidR="005815C6" w:rsidRPr="004A769B" w14:paraId="404E4FCC" w14:textId="77777777" w:rsidTr="00090559">
        <w:tc>
          <w:tcPr>
            <w:tcW w:w="2102" w:type="dxa"/>
            <w:tcBorders>
              <w:top w:val="single" w:sz="4" w:space="0" w:color="auto"/>
              <w:left w:val="single" w:sz="4" w:space="0" w:color="auto"/>
              <w:bottom w:val="single" w:sz="4" w:space="0" w:color="auto"/>
              <w:right w:val="single" w:sz="4" w:space="0" w:color="auto"/>
            </w:tcBorders>
            <w:vAlign w:val="center"/>
            <w:hideMark/>
          </w:tcPr>
          <w:p w14:paraId="1D60B28A" w14:textId="77777777" w:rsidR="005815C6" w:rsidRPr="004A769B" w:rsidRDefault="005815C6" w:rsidP="005815C6">
            <w:pPr>
              <w:rPr>
                <w:szCs w:val="24"/>
                <w:lang w:val="en-US"/>
              </w:rPr>
            </w:pPr>
            <w:r w:rsidRPr="004A769B">
              <w:rPr>
                <w:szCs w:val="24"/>
                <w:lang w:val="en-US"/>
              </w:rPr>
              <w:t xml:space="preserve">Saltanat </w:t>
            </w:r>
          </w:p>
        </w:tc>
        <w:tc>
          <w:tcPr>
            <w:tcW w:w="1487" w:type="dxa"/>
            <w:tcBorders>
              <w:top w:val="single" w:sz="4" w:space="0" w:color="auto"/>
              <w:left w:val="single" w:sz="4" w:space="0" w:color="auto"/>
              <w:bottom w:val="single" w:sz="4" w:space="0" w:color="auto"/>
              <w:right w:val="single" w:sz="4" w:space="0" w:color="auto"/>
            </w:tcBorders>
            <w:hideMark/>
          </w:tcPr>
          <w:p w14:paraId="21AE132E" w14:textId="77777777" w:rsidR="005815C6" w:rsidRPr="004A769B" w:rsidRDefault="005815C6" w:rsidP="005815C6">
            <w:pPr>
              <w:jc w:val="center"/>
              <w:rPr>
                <w:szCs w:val="24"/>
              </w:rPr>
            </w:pPr>
            <w:r w:rsidRPr="004A769B">
              <w:rPr>
                <w:szCs w:val="24"/>
              </w:rPr>
              <w:t>26.04</w:t>
            </w:r>
          </w:p>
        </w:tc>
        <w:tc>
          <w:tcPr>
            <w:tcW w:w="1223" w:type="dxa"/>
            <w:tcBorders>
              <w:top w:val="single" w:sz="4" w:space="0" w:color="auto"/>
              <w:left w:val="single" w:sz="4" w:space="0" w:color="auto"/>
              <w:bottom w:val="single" w:sz="4" w:space="0" w:color="auto"/>
              <w:right w:val="single" w:sz="4" w:space="0" w:color="auto"/>
            </w:tcBorders>
            <w:hideMark/>
          </w:tcPr>
          <w:p w14:paraId="2E228449" w14:textId="77777777" w:rsidR="005815C6" w:rsidRPr="004A769B" w:rsidRDefault="005815C6" w:rsidP="00090559">
            <w:pPr>
              <w:rPr>
                <w:szCs w:val="24"/>
              </w:rPr>
            </w:pPr>
            <w:r w:rsidRPr="004A769B">
              <w:rPr>
                <w:szCs w:val="24"/>
              </w:rPr>
              <w:t>4,0</w:t>
            </w:r>
          </w:p>
        </w:tc>
        <w:tc>
          <w:tcPr>
            <w:tcW w:w="1223" w:type="dxa"/>
            <w:tcBorders>
              <w:top w:val="single" w:sz="4" w:space="0" w:color="auto"/>
              <w:left w:val="single" w:sz="4" w:space="0" w:color="auto"/>
              <w:bottom w:val="single" w:sz="4" w:space="0" w:color="auto"/>
              <w:right w:val="single" w:sz="4" w:space="0" w:color="auto"/>
            </w:tcBorders>
            <w:hideMark/>
          </w:tcPr>
          <w:p w14:paraId="7D399D50" w14:textId="77777777" w:rsidR="005815C6" w:rsidRPr="004A769B" w:rsidRDefault="005815C6" w:rsidP="00090559">
            <w:pPr>
              <w:rPr>
                <w:szCs w:val="24"/>
              </w:rPr>
            </w:pPr>
            <w:r w:rsidRPr="004A769B">
              <w:rPr>
                <w:szCs w:val="24"/>
              </w:rPr>
              <w:t>6,0</w:t>
            </w:r>
          </w:p>
        </w:tc>
        <w:tc>
          <w:tcPr>
            <w:tcW w:w="1149" w:type="dxa"/>
            <w:tcBorders>
              <w:top w:val="single" w:sz="4" w:space="0" w:color="auto"/>
              <w:left w:val="single" w:sz="4" w:space="0" w:color="auto"/>
              <w:bottom w:val="single" w:sz="4" w:space="0" w:color="auto"/>
              <w:right w:val="single" w:sz="4" w:space="0" w:color="auto"/>
            </w:tcBorders>
            <w:hideMark/>
          </w:tcPr>
          <w:p w14:paraId="2654FA21" w14:textId="77777777" w:rsidR="005815C6" w:rsidRPr="004A769B" w:rsidRDefault="005815C6" w:rsidP="00090559">
            <w:pPr>
              <w:rPr>
                <w:szCs w:val="24"/>
              </w:rPr>
            </w:pPr>
            <w:r w:rsidRPr="004A769B">
              <w:rPr>
                <w:szCs w:val="24"/>
              </w:rPr>
              <w:t>11,0</w:t>
            </w:r>
          </w:p>
        </w:tc>
        <w:tc>
          <w:tcPr>
            <w:tcW w:w="1148" w:type="dxa"/>
            <w:tcBorders>
              <w:top w:val="single" w:sz="4" w:space="0" w:color="auto"/>
              <w:left w:val="single" w:sz="4" w:space="0" w:color="auto"/>
              <w:bottom w:val="single" w:sz="4" w:space="0" w:color="auto"/>
              <w:right w:val="single" w:sz="4" w:space="0" w:color="auto"/>
            </w:tcBorders>
            <w:hideMark/>
          </w:tcPr>
          <w:p w14:paraId="250C8567" w14:textId="77777777" w:rsidR="005815C6" w:rsidRPr="004A769B" w:rsidRDefault="005815C6" w:rsidP="00090559">
            <w:pPr>
              <w:rPr>
                <w:szCs w:val="24"/>
              </w:rPr>
            </w:pPr>
            <w:r w:rsidRPr="004A769B">
              <w:rPr>
                <w:szCs w:val="24"/>
              </w:rPr>
              <w:t>15,0</w:t>
            </w:r>
          </w:p>
        </w:tc>
        <w:tc>
          <w:tcPr>
            <w:tcW w:w="1149" w:type="dxa"/>
            <w:tcBorders>
              <w:top w:val="single" w:sz="4" w:space="0" w:color="auto"/>
              <w:left w:val="single" w:sz="4" w:space="0" w:color="auto"/>
              <w:bottom w:val="single" w:sz="4" w:space="0" w:color="auto"/>
              <w:right w:val="single" w:sz="4" w:space="0" w:color="auto"/>
            </w:tcBorders>
            <w:hideMark/>
          </w:tcPr>
          <w:p w14:paraId="6C6689D8" w14:textId="77777777" w:rsidR="005815C6" w:rsidRPr="004A769B" w:rsidRDefault="005815C6" w:rsidP="00090559">
            <w:pPr>
              <w:rPr>
                <w:szCs w:val="24"/>
              </w:rPr>
            </w:pPr>
            <w:r w:rsidRPr="004A769B">
              <w:rPr>
                <w:szCs w:val="24"/>
              </w:rPr>
              <w:t>19,5</w:t>
            </w:r>
          </w:p>
        </w:tc>
        <w:tc>
          <w:tcPr>
            <w:tcW w:w="1145" w:type="dxa"/>
            <w:tcBorders>
              <w:top w:val="single" w:sz="4" w:space="0" w:color="auto"/>
              <w:left w:val="single" w:sz="4" w:space="0" w:color="auto"/>
              <w:bottom w:val="single" w:sz="4" w:space="0" w:color="auto"/>
              <w:right w:val="single" w:sz="4" w:space="0" w:color="auto"/>
            </w:tcBorders>
            <w:hideMark/>
          </w:tcPr>
          <w:p w14:paraId="34C323F9" w14:textId="77777777" w:rsidR="005815C6" w:rsidRPr="004A769B" w:rsidRDefault="005815C6" w:rsidP="00090559">
            <w:pPr>
              <w:rPr>
                <w:szCs w:val="24"/>
              </w:rPr>
            </w:pPr>
            <w:r w:rsidRPr="004A769B">
              <w:rPr>
                <w:szCs w:val="24"/>
              </w:rPr>
              <w:t>25,5</w:t>
            </w:r>
          </w:p>
        </w:tc>
        <w:tc>
          <w:tcPr>
            <w:tcW w:w="1051" w:type="dxa"/>
            <w:tcBorders>
              <w:top w:val="single" w:sz="4" w:space="0" w:color="auto"/>
              <w:left w:val="single" w:sz="4" w:space="0" w:color="auto"/>
              <w:bottom w:val="single" w:sz="4" w:space="0" w:color="auto"/>
              <w:right w:val="single" w:sz="4" w:space="0" w:color="auto"/>
            </w:tcBorders>
            <w:hideMark/>
          </w:tcPr>
          <w:p w14:paraId="3D47CEB7" w14:textId="77777777" w:rsidR="005815C6" w:rsidRPr="004A769B" w:rsidRDefault="005815C6" w:rsidP="00090559">
            <w:pPr>
              <w:rPr>
                <w:szCs w:val="24"/>
              </w:rPr>
            </w:pPr>
            <w:r w:rsidRPr="004A769B">
              <w:rPr>
                <w:szCs w:val="24"/>
              </w:rPr>
              <w:t>28,5</w:t>
            </w:r>
          </w:p>
        </w:tc>
        <w:tc>
          <w:tcPr>
            <w:tcW w:w="1167" w:type="dxa"/>
            <w:tcBorders>
              <w:top w:val="single" w:sz="4" w:space="0" w:color="auto"/>
              <w:left w:val="single" w:sz="4" w:space="0" w:color="auto"/>
              <w:bottom w:val="single" w:sz="4" w:space="0" w:color="auto"/>
              <w:right w:val="single" w:sz="4" w:space="0" w:color="auto"/>
            </w:tcBorders>
            <w:hideMark/>
          </w:tcPr>
          <w:p w14:paraId="06D2125C" w14:textId="77777777" w:rsidR="005815C6" w:rsidRPr="004A769B" w:rsidRDefault="005815C6" w:rsidP="00090559">
            <w:pPr>
              <w:rPr>
                <w:szCs w:val="24"/>
              </w:rPr>
            </w:pPr>
            <w:r w:rsidRPr="004A769B">
              <w:rPr>
                <w:szCs w:val="24"/>
              </w:rPr>
              <w:t>28,5</w:t>
            </w:r>
          </w:p>
        </w:tc>
        <w:tc>
          <w:tcPr>
            <w:tcW w:w="1757" w:type="dxa"/>
            <w:tcBorders>
              <w:top w:val="single" w:sz="4" w:space="0" w:color="auto"/>
              <w:left w:val="single" w:sz="4" w:space="0" w:color="auto"/>
              <w:bottom w:val="single" w:sz="4" w:space="0" w:color="auto"/>
              <w:right w:val="single" w:sz="4" w:space="0" w:color="auto"/>
            </w:tcBorders>
            <w:hideMark/>
          </w:tcPr>
          <w:p w14:paraId="4416F8A9" w14:textId="77777777" w:rsidR="005815C6" w:rsidRPr="004A769B" w:rsidRDefault="005815C6" w:rsidP="00090559">
            <w:pPr>
              <w:rPr>
                <w:szCs w:val="24"/>
              </w:rPr>
            </w:pPr>
            <w:r w:rsidRPr="004A769B">
              <w:rPr>
                <w:szCs w:val="24"/>
              </w:rPr>
              <w:t>03.07</w:t>
            </w:r>
          </w:p>
        </w:tc>
      </w:tr>
      <w:tr w:rsidR="005815C6" w:rsidRPr="004A769B" w14:paraId="3F19F232" w14:textId="77777777" w:rsidTr="00090559">
        <w:tc>
          <w:tcPr>
            <w:tcW w:w="2102" w:type="dxa"/>
            <w:tcBorders>
              <w:top w:val="single" w:sz="4" w:space="0" w:color="auto"/>
              <w:left w:val="single" w:sz="4" w:space="0" w:color="auto"/>
              <w:bottom w:val="single" w:sz="4" w:space="0" w:color="auto"/>
              <w:right w:val="single" w:sz="4" w:space="0" w:color="auto"/>
            </w:tcBorders>
            <w:vAlign w:val="center"/>
            <w:hideMark/>
          </w:tcPr>
          <w:p w14:paraId="17582E3D" w14:textId="7E0CC298" w:rsidR="005815C6" w:rsidRPr="004A769B" w:rsidRDefault="00D64457" w:rsidP="005815C6">
            <w:pPr>
              <w:rPr>
                <w:szCs w:val="24"/>
              </w:rPr>
            </w:pPr>
            <w:r>
              <w:rPr>
                <w:noProof/>
              </w:rPr>
              <w:pict w14:anchorId="24957C38">
                <v:shape id="_x0000_s1037" type="#_x0000_t202" style="position:absolute;margin-left:-45pt;margin-top:12.35pt;width:28.55pt;height:24pt;z-index:251667456;mso-position-horizontal-relative:text;mso-position-vertical-relative:text" stroked="f">
                  <v:textbox style="layout-flow:vertical">
                    <w:txbxContent>
                      <w:p w14:paraId="146E4E4D" w14:textId="18AAD367" w:rsidR="00C23F99" w:rsidRPr="006F3C79" w:rsidRDefault="00C23F99" w:rsidP="006F3C79">
                        <w:r>
                          <w:t>16</w:t>
                        </w:r>
                      </w:p>
                    </w:txbxContent>
                  </v:textbox>
                </v:shape>
              </w:pict>
            </w:r>
            <w:r w:rsidR="005815C6" w:rsidRPr="004A769B">
              <w:rPr>
                <w:szCs w:val="24"/>
              </w:rPr>
              <w:t xml:space="preserve">Stolovka  </w:t>
            </w:r>
          </w:p>
        </w:tc>
        <w:tc>
          <w:tcPr>
            <w:tcW w:w="1487" w:type="dxa"/>
            <w:tcBorders>
              <w:top w:val="single" w:sz="4" w:space="0" w:color="auto"/>
              <w:left w:val="single" w:sz="4" w:space="0" w:color="auto"/>
              <w:bottom w:val="single" w:sz="4" w:space="0" w:color="auto"/>
              <w:right w:val="single" w:sz="4" w:space="0" w:color="auto"/>
            </w:tcBorders>
            <w:hideMark/>
          </w:tcPr>
          <w:p w14:paraId="2CF28791" w14:textId="77777777" w:rsidR="005815C6" w:rsidRPr="004A769B" w:rsidRDefault="005815C6" w:rsidP="005815C6">
            <w:pPr>
              <w:jc w:val="center"/>
              <w:rPr>
                <w:szCs w:val="24"/>
              </w:rPr>
            </w:pPr>
            <w:r w:rsidRPr="004A769B">
              <w:rPr>
                <w:szCs w:val="24"/>
              </w:rPr>
              <w:t>29.04</w:t>
            </w:r>
          </w:p>
        </w:tc>
        <w:tc>
          <w:tcPr>
            <w:tcW w:w="1223" w:type="dxa"/>
            <w:tcBorders>
              <w:top w:val="single" w:sz="4" w:space="0" w:color="auto"/>
              <w:left w:val="single" w:sz="4" w:space="0" w:color="auto"/>
              <w:bottom w:val="single" w:sz="4" w:space="0" w:color="auto"/>
              <w:right w:val="single" w:sz="4" w:space="0" w:color="auto"/>
            </w:tcBorders>
            <w:hideMark/>
          </w:tcPr>
          <w:p w14:paraId="6F47A25C" w14:textId="77777777" w:rsidR="005815C6" w:rsidRPr="004A769B" w:rsidRDefault="005815C6" w:rsidP="00090559">
            <w:pPr>
              <w:rPr>
                <w:szCs w:val="24"/>
              </w:rPr>
            </w:pPr>
            <w:r w:rsidRPr="004A769B">
              <w:rPr>
                <w:szCs w:val="24"/>
              </w:rPr>
              <w:t>2,0</w:t>
            </w:r>
          </w:p>
        </w:tc>
        <w:tc>
          <w:tcPr>
            <w:tcW w:w="1223" w:type="dxa"/>
            <w:tcBorders>
              <w:top w:val="single" w:sz="4" w:space="0" w:color="auto"/>
              <w:left w:val="single" w:sz="4" w:space="0" w:color="auto"/>
              <w:bottom w:val="single" w:sz="4" w:space="0" w:color="auto"/>
              <w:right w:val="single" w:sz="4" w:space="0" w:color="auto"/>
            </w:tcBorders>
            <w:hideMark/>
          </w:tcPr>
          <w:p w14:paraId="2A2C97B6" w14:textId="77777777" w:rsidR="005815C6" w:rsidRPr="004A769B" w:rsidRDefault="005815C6" w:rsidP="00090559">
            <w:pPr>
              <w:rPr>
                <w:szCs w:val="24"/>
              </w:rPr>
            </w:pPr>
            <w:r w:rsidRPr="004A769B">
              <w:rPr>
                <w:szCs w:val="24"/>
              </w:rPr>
              <w:t>5,5</w:t>
            </w:r>
          </w:p>
        </w:tc>
        <w:tc>
          <w:tcPr>
            <w:tcW w:w="1149" w:type="dxa"/>
            <w:tcBorders>
              <w:top w:val="single" w:sz="4" w:space="0" w:color="auto"/>
              <w:left w:val="single" w:sz="4" w:space="0" w:color="auto"/>
              <w:bottom w:val="single" w:sz="4" w:space="0" w:color="auto"/>
              <w:right w:val="single" w:sz="4" w:space="0" w:color="auto"/>
            </w:tcBorders>
            <w:hideMark/>
          </w:tcPr>
          <w:p w14:paraId="0BC4F75D" w14:textId="77777777" w:rsidR="005815C6" w:rsidRPr="004A769B" w:rsidRDefault="005815C6" w:rsidP="00090559">
            <w:pPr>
              <w:rPr>
                <w:szCs w:val="24"/>
              </w:rPr>
            </w:pPr>
            <w:r w:rsidRPr="004A769B">
              <w:rPr>
                <w:szCs w:val="24"/>
              </w:rPr>
              <w:t>7,0</w:t>
            </w:r>
          </w:p>
        </w:tc>
        <w:tc>
          <w:tcPr>
            <w:tcW w:w="1148" w:type="dxa"/>
            <w:tcBorders>
              <w:top w:val="single" w:sz="4" w:space="0" w:color="auto"/>
              <w:left w:val="single" w:sz="4" w:space="0" w:color="auto"/>
              <w:bottom w:val="single" w:sz="4" w:space="0" w:color="auto"/>
              <w:right w:val="single" w:sz="4" w:space="0" w:color="auto"/>
            </w:tcBorders>
            <w:hideMark/>
          </w:tcPr>
          <w:p w14:paraId="1E5260E3" w14:textId="77777777" w:rsidR="005815C6" w:rsidRPr="004A769B" w:rsidRDefault="005815C6" w:rsidP="00090559">
            <w:pPr>
              <w:rPr>
                <w:szCs w:val="24"/>
              </w:rPr>
            </w:pPr>
            <w:r w:rsidRPr="004A769B">
              <w:rPr>
                <w:szCs w:val="24"/>
              </w:rPr>
              <w:t>8,5</w:t>
            </w:r>
          </w:p>
        </w:tc>
        <w:tc>
          <w:tcPr>
            <w:tcW w:w="1149" w:type="dxa"/>
            <w:tcBorders>
              <w:top w:val="single" w:sz="4" w:space="0" w:color="auto"/>
              <w:left w:val="single" w:sz="4" w:space="0" w:color="auto"/>
              <w:bottom w:val="single" w:sz="4" w:space="0" w:color="auto"/>
              <w:right w:val="single" w:sz="4" w:space="0" w:color="auto"/>
            </w:tcBorders>
            <w:hideMark/>
          </w:tcPr>
          <w:p w14:paraId="595B9D7C" w14:textId="77777777" w:rsidR="005815C6" w:rsidRPr="004A769B" w:rsidRDefault="005815C6" w:rsidP="00090559">
            <w:pPr>
              <w:rPr>
                <w:szCs w:val="24"/>
              </w:rPr>
            </w:pPr>
            <w:r w:rsidRPr="004A769B">
              <w:rPr>
                <w:szCs w:val="24"/>
              </w:rPr>
              <w:t>13,5</w:t>
            </w:r>
          </w:p>
        </w:tc>
        <w:tc>
          <w:tcPr>
            <w:tcW w:w="1145" w:type="dxa"/>
            <w:tcBorders>
              <w:top w:val="single" w:sz="4" w:space="0" w:color="auto"/>
              <w:left w:val="single" w:sz="4" w:space="0" w:color="auto"/>
              <w:bottom w:val="single" w:sz="4" w:space="0" w:color="auto"/>
              <w:right w:val="single" w:sz="4" w:space="0" w:color="auto"/>
            </w:tcBorders>
            <w:hideMark/>
          </w:tcPr>
          <w:p w14:paraId="2AB580A7" w14:textId="77777777" w:rsidR="005815C6" w:rsidRPr="004A769B" w:rsidRDefault="005815C6" w:rsidP="00090559">
            <w:pPr>
              <w:rPr>
                <w:szCs w:val="24"/>
              </w:rPr>
            </w:pPr>
            <w:r w:rsidRPr="004A769B">
              <w:rPr>
                <w:szCs w:val="24"/>
              </w:rPr>
              <w:t>18,5</w:t>
            </w:r>
          </w:p>
        </w:tc>
        <w:tc>
          <w:tcPr>
            <w:tcW w:w="1051" w:type="dxa"/>
            <w:tcBorders>
              <w:top w:val="single" w:sz="4" w:space="0" w:color="auto"/>
              <w:left w:val="single" w:sz="4" w:space="0" w:color="auto"/>
              <w:bottom w:val="single" w:sz="4" w:space="0" w:color="auto"/>
              <w:right w:val="single" w:sz="4" w:space="0" w:color="auto"/>
            </w:tcBorders>
            <w:hideMark/>
          </w:tcPr>
          <w:p w14:paraId="10156202" w14:textId="77777777" w:rsidR="005815C6" w:rsidRPr="004A769B" w:rsidRDefault="005815C6" w:rsidP="00090559">
            <w:pPr>
              <w:rPr>
                <w:szCs w:val="24"/>
              </w:rPr>
            </w:pPr>
            <w:r w:rsidRPr="004A769B">
              <w:rPr>
                <w:szCs w:val="24"/>
              </w:rPr>
              <w:t>19,5</w:t>
            </w:r>
          </w:p>
        </w:tc>
        <w:tc>
          <w:tcPr>
            <w:tcW w:w="1167" w:type="dxa"/>
            <w:tcBorders>
              <w:top w:val="single" w:sz="4" w:space="0" w:color="auto"/>
              <w:left w:val="single" w:sz="4" w:space="0" w:color="auto"/>
              <w:bottom w:val="single" w:sz="4" w:space="0" w:color="auto"/>
              <w:right w:val="single" w:sz="4" w:space="0" w:color="auto"/>
            </w:tcBorders>
            <w:hideMark/>
          </w:tcPr>
          <w:p w14:paraId="1F5DAA50" w14:textId="77777777" w:rsidR="005815C6" w:rsidRPr="004A769B" w:rsidRDefault="005815C6" w:rsidP="00090559">
            <w:pPr>
              <w:rPr>
                <w:szCs w:val="24"/>
              </w:rPr>
            </w:pPr>
            <w:r w:rsidRPr="004A769B">
              <w:rPr>
                <w:szCs w:val="24"/>
              </w:rPr>
              <w:t>19,5</w:t>
            </w:r>
          </w:p>
        </w:tc>
        <w:tc>
          <w:tcPr>
            <w:tcW w:w="1757" w:type="dxa"/>
            <w:tcBorders>
              <w:top w:val="single" w:sz="4" w:space="0" w:color="auto"/>
              <w:left w:val="single" w:sz="4" w:space="0" w:color="auto"/>
              <w:bottom w:val="single" w:sz="4" w:space="0" w:color="auto"/>
              <w:right w:val="single" w:sz="4" w:space="0" w:color="auto"/>
            </w:tcBorders>
            <w:hideMark/>
          </w:tcPr>
          <w:p w14:paraId="675B92C1" w14:textId="77777777" w:rsidR="005815C6" w:rsidRPr="004A769B" w:rsidRDefault="005815C6" w:rsidP="00090559">
            <w:pPr>
              <w:rPr>
                <w:szCs w:val="24"/>
              </w:rPr>
            </w:pPr>
            <w:r w:rsidRPr="004A769B">
              <w:rPr>
                <w:szCs w:val="24"/>
              </w:rPr>
              <w:t>30.06</w:t>
            </w:r>
          </w:p>
        </w:tc>
      </w:tr>
      <w:tr w:rsidR="005815C6" w:rsidRPr="004A769B" w14:paraId="6C328CB2" w14:textId="77777777" w:rsidTr="00090559">
        <w:tc>
          <w:tcPr>
            <w:tcW w:w="2102" w:type="dxa"/>
            <w:tcBorders>
              <w:top w:val="single" w:sz="4" w:space="0" w:color="auto"/>
              <w:left w:val="single" w:sz="4" w:space="0" w:color="auto"/>
              <w:bottom w:val="single" w:sz="4" w:space="0" w:color="auto"/>
              <w:right w:val="single" w:sz="4" w:space="0" w:color="auto"/>
            </w:tcBorders>
            <w:vAlign w:val="center"/>
            <w:hideMark/>
          </w:tcPr>
          <w:p w14:paraId="616D3A35" w14:textId="77777777" w:rsidR="005815C6" w:rsidRPr="004A769B" w:rsidRDefault="005815C6" w:rsidP="005815C6">
            <w:pPr>
              <w:rPr>
                <w:szCs w:val="24"/>
              </w:rPr>
            </w:pPr>
            <w:r w:rsidRPr="004A769B">
              <w:rPr>
                <w:szCs w:val="24"/>
              </w:rPr>
              <w:t xml:space="preserve">Florina  </w:t>
            </w:r>
          </w:p>
        </w:tc>
        <w:tc>
          <w:tcPr>
            <w:tcW w:w="1487" w:type="dxa"/>
            <w:tcBorders>
              <w:top w:val="single" w:sz="4" w:space="0" w:color="auto"/>
              <w:left w:val="single" w:sz="4" w:space="0" w:color="auto"/>
              <w:bottom w:val="single" w:sz="4" w:space="0" w:color="auto"/>
              <w:right w:val="single" w:sz="4" w:space="0" w:color="auto"/>
            </w:tcBorders>
            <w:hideMark/>
          </w:tcPr>
          <w:p w14:paraId="365EFF7C" w14:textId="77777777" w:rsidR="005815C6" w:rsidRPr="004A769B" w:rsidRDefault="005815C6" w:rsidP="005815C6">
            <w:pPr>
              <w:jc w:val="center"/>
              <w:rPr>
                <w:szCs w:val="24"/>
              </w:rPr>
            </w:pPr>
            <w:r w:rsidRPr="004A769B">
              <w:rPr>
                <w:szCs w:val="24"/>
              </w:rPr>
              <w:t>25.04</w:t>
            </w:r>
          </w:p>
        </w:tc>
        <w:tc>
          <w:tcPr>
            <w:tcW w:w="1223" w:type="dxa"/>
            <w:tcBorders>
              <w:top w:val="single" w:sz="4" w:space="0" w:color="auto"/>
              <w:left w:val="single" w:sz="4" w:space="0" w:color="auto"/>
              <w:bottom w:val="single" w:sz="4" w:space="0" w:color="auto"/>
              <w:right w:val="single" w:sz="4" w:space="0" w:color="auto"/>
            </w:tcBorders>
            <w:hideMark/>
          </w:tcPr>
          <w:p w14:paraId="757C1807" w14:textId="77777777" w:rsidR="005815C6" w:rsidRPr="004A769B" w:rsidRDefault="005815C6" w:rsidP="00090559">
            <w:pPr>
              <w:rPr>
                <w:szCs w:val="24"/>
              </w:rPr>
            </w:pPr>
            <w:r w:rsidRPr="004A769B">
              <w:rPr>
                <w:szCs w:val="24"/>
              </w:rPr>
              <w:t>2,0</w:t>
            </w:r>
          </w:p>
        </w:tc>
        <w:tc>
          <w:tcPr>
            <w:tcW w:w="1223" w:type="dxa"/>
            <w:tcBorders>
              <w:top w:val="single" w:sz="4" w:space="0" w:color="auto"/>
              <w:left w:val="single" w:sz="4" w:space="0" w:color="auto"/>
              <w:bottom w:val="single" w:sz="4" w:space="0" w:color="auto"/>
              <w:right w:val="single" w:sz="4" w:space="0" w:color="auto"/>
            </w:tcBorders>
            <w:hideMark/>
          </w:tcPr>
          <w:p w14:paraId="34B2B888" w14:textId="77777777" w:rsidR="005815C6" w:rsidRPr="004A769B" w:rsidRDefault="005815C6" w:rsidP="00090559">
            <w:pPr>
              <w:rPr>
                <w:szCs w:val="24"/>
              </w:rPr>
            </w:pPr>
            <w:r w:rsidRPr="004A769B">
              <w:rPr>
                <w:szCs w:val="24"/>
              </w:rPr>
              <w:t>3,5</w:t>
            </w:r>
          </w:p>
        </w:tc>
        <w:tc>
          <w:tcPr>
            <w:tcW w:w="1149" w:type="dxa"/>
            <w:tcBorders>
              <w:top w:val="single" w:sz="4" w:space="0" w:color="auto"/>
              <w:left w:val="single" w:sz="4" w:space="0" w:color="auto"/>
              <w:bottom w:val="single" w:sz="4" w:space="0" w:color="auto"/>
              <w:right w:val="single" w:sz="4" w:space="0" w:color="auto"/>
            </w:tcBorders>
            <w:hideMark/>
          </w:tcPr>
          <w:p w14:paraId="475E1A23" w14:textId="77777777" w:rsidR="005815C6" w:rsidRPr="004A769B" w:rsidRDefault="005815C6" w:rsidP="00090559">
            <w:pPr>
              <w:rPr>
                <w:szCs w:val="24"/>
              </w:rPr>
            </w:pPr>
            <w:r w:rsidRPr="004A769B">
              <w:rPr>
                <w:szCs w:val="24"/>
              </w:rPr>
              <w:t>6,0</w:t>
            </w:r>
          </w:p>
        </w:tc>
        <w:tc>
          <w:tcPr>
            <w:tcW w:w="1148" w:type="dxa"/>
            <w:tcBorders>
              <w:top w:val="single" w:sz="4" w:space="0" w:color="auto"/>
              <w:left w:val="single" w:sz="4" w:space="0" w:color="auto"/>
              <w:bottom w:val="single" w:sz="4" w:space="0" w:color="auto"/>
              <w:right w:val="single" w:sz="4" w:space="0" w:color="auto"/>
            </w:tcBorders>
            <w:hideMark/>
          </w:tcPr>
          <w:p w14:paraId="001D9DAA" w14:textId="77777777" w:rsidR="005815C6" w:rsidRPr="004A769B" w:rsidRDefault="005815C6" w:rsidP="00090559">
            <w:pPr>
              <w:rPr>
                <w:szCs w:val="24"/>
              </w:rPr>
            </w:pPr>
            <w:r w:rsidRPr="004A769B">
              <w:rPr>
                <w:szCs w:val="24"/>
              </w:rPr>
              <w:t>10,5</w:t>
            </w:r>
          </w:p>
        </w:tc>
        <w:tc>
          <w:tcPr>
            <w:tcW w:w="1149" w:type="dxa"/>
            <w:tcBorders>
              <w:top w:val="single" w:sz="4" w:space="0" w:color="auto"/>
              <w:left w:val="single" w:sz="4" w:space="0" w:color="auto"/>
              <w:bottom w:val="single" w:sz="4" w:space="0" w:color="auto"/>
              <w:right w:val="single" w:sz="4" w:space="0" w:color="auto"/>
            </w:tcBorders>
            <w:hideMark/>
          </w:tcPr>
          <w:p w14:paraId="0B363A49" w14:textId="77777777" w:rsidR="005815C6" w:rsidRPr="004A769B" w:rsidRDefault="005815C6" w:rsidP="00090559">
            <w:pPr>
              <w:rPr>
                <w:szCs w:val="24"/>
              </w:rPr>
            </w:pPr>
            <w:r w:rsidRPr="004A769B">
              <w:rPr>
                <w:szCs w:val="24"/>
              </w:rPr>
              <w:t>15,5</w:t>
            </w:r>
          </w:p>
        </w:tc>
        <w:tc>
          <w:tcPr>
            <w:tcW w:w="1145" w:type="dxa"/>
            <w:tcBorders>
              <w:top w:val="single" w:sz="4" w:space="0" w:color="auto"/>
              <w:left w:val="single" w:sz="4" w:space="0" w:color="auto"/>
              <w:bottom w:val="single" w:sz="4" w:space="0" w:color="auto"/>
              <w:right w:val="single" w:sz="4" w:space="0" w:color="auto"/>
            </w:tcBorders>
            <w:hideMark/>
          </w:tcPr>
          <w:p w14:paraId="3A66A67D" w14:textId="77777777" w:rsidR="005815C6" w:rsidRPr="004A769B" w:rsidRDefault="005815C6" w:rsidP="00090559">
            <w:pPr>
              <w:rPr>
                <w:szCs w:val="24"/>
              </w:rPr>
            </w:pPr>
            <w:r w:rsidRPr="004A769B">
              <w:rPr>
                <w:szCs w:val="24"/>
              </w:rPr>
              <w:t>19,0</w:t>
            </w:r>
          </w:p>
        </w:tc>
        <w:tc>
          <w:tcPr>
            <w:tcW w:w="1051" w:type="dxa"/>
            <w:tcBorders>
              <w:top w:val="single" w:sz="4" w:space="0" w:color="auto"/>
              <w:left w:val="single" w:sz="4" w:space="0" w:color="auto"/>
              <w:bottom w:val="single" w:sz="4" w:space="0" w:color="auto"/>
              <w:right w:val="single" w:sz="4" w:space="0" w:color="auto"/>
            </w:tcBorders>
            <w:hideMark/>
          </w:tcPr>
          <w:p w14:paraId="0F0DD276" w14:textId="77777777" w:rsidR="005815C6" w:rsidRPr="004A769B" w:rsidRDefault="005815C6" w:rsidP="00090559">
            <w:pPr>
              <w:rPr>
                <w:szCs w:val="24"/>
              </w:rPr>
            </w:pPr>
            <w:r w:rsidRPr="004A769B">
              <w:rPr>
                <w:szCs w:val="24"/>
              </w:rPr>
              <w:t>26,0</w:t>
            </w:r>
          </w:p>
        </w:tc>
        <w:tc>
          <w:tcPr>
            <w:tcW w:w="1167" w:type="dxa"/>
            <w:tcBorders>
              <w:top w:val="single" w:sz="4" w:space="0" w:color="auto"/>
              <w:left w:val="single" w:sz="4" w:space="0" w:color="auto"/>
              <w:bottom w:val="single" w:sz="4" w:space="0" w:color="auto"/>
              <w:right w:val="single" w:sz="4" w:space="0" w:color="auto"/>
            </w:tcBorders>
            <w:hideMark/>
          </w:tcPr>
          <w:p w14:paraId="204FA0E2" w14:textId="77777777" w:rsidR="005815C6" w:rsidRPr="004A769B" w:rsidRDefault="005815C6" w:rsidP="00090559">
            <w:pPr>
              <w:rPr>
                <w:szCs w:val="24"/>
              </w:rPr>
            </w:pPr>
            <w:r w:rsidRPr="004A769B">
              <w:rPr>
                <w:szCs w:val="24"/>
              </w:rPr>
              <w:t>26,0</w:t>
            </w:r>
          </w:p>
        </w:tc>
        <w:tc>
          <w:tcPr>
            <w:tcW w:w="1757" w:type="dxa"/>
            <w:tcBorders>
              <w:top w:val="single" w:sz="4" w:space="0" w:color="auto"/>
              <w:left w:val="single" w:sz="4" w:space="0" w:color="auto"/>
              <w:bottom w:val="single" w:sz="4" w:space="0" w:color="auto"/>
              <w:right w:val="single" w:sz="4" w:space="0" w:color="auto"/>
            </w:tcBorders>
            <w:hideMark/>
          </w:tcPr>
          <w:p w14:paraId="29DBB16E" w14:textId="77777777" w:rsidR="005815C6" w:rsidRPr="004A769B" w:rsidRDefault="005815C6" w:rsidP="00090559">
            <w:pPr>
              <w:rPr>
                <w:szCs w:val="24"/>
              </w:rPr>
            </w:pPr>
            <w:r w:rsidRPr="004A769B">
              <w:rPr>
                <w:szCs w:val="24"/>
              </w:rPr>
              <w:t>02.07</w:t>
            </w:r>
          </w:p>
        </w:tc>
      </w:tr>
    </w:tbl>
    <w:p w14:paraId="6A4C6A4B" w14:textId="77777777" w:rsidR="005815C6" w:rsidRPr="004A769B" w:rsidRDefault="005815C6" w:rsidP="004A769B">
      <w:pPr>
        <w:spacing w:line="360" w:lineRule="auto"/>
      </w:pPr>
    </w:p>
    <w:p w14:paraId="294C27F6" w14:textId="315DFF02" w:rsidR="005815C6" w:rsidRPr="00DD4C9B" w:rsidRDefault="005815C6" w:rsidP="006F3C79">
      <w:pPr>
        <w:spacing w:line="360" w:lineRule="auto"/>
        <w:ind w:left="142"/>
        <w:rPr>
          <w:lang w:val="en-US"/>
        </w:rPr>
      </w:pPr>
      <w:proofErr w:type="gramStart"/>
      <w:r>
        <w:t>Та</w:t>
      </w:r>
      <w:proofErr w:type="gramEnd"/>
      <w:r w:rsidRPr="00DD4C9B">
        <w:rPr>
          <w:lang w:val="en-US"/>
        </w:rPr>
        <w:t xml:space="preserve">ble 4 – Biometric characteristics of fruits, productivity and yield of apple </w:t>
      </w:r>
      <w:r>
        <w:rPr>
          <w:lang w:val="en-US"/>
        </w:rPr>
        <w:t xml:space="preserve">tree </w:t>
      </w:r>
      <w:r w:rsidRPr="00DD4C9B">
        <w:rPr>
          <w:lang w:val="en-US"/>
        </w:rPr>
        <w:t>varieties in 2020</w:t>
      </w:r>
    </w:p>
    <w:p w14:paraId="69A5D4A4" w14:textId="77777777" w:rsidR="005815C6" w:rsidRPr="00DD4C9B" w:rsidRDefault="005815C6" w:rsidP="005815C6">
      <w:pPr>
        <w:spacing w:line="360" w:lineRule="auto"/>
        <w:rPr>
          <w:lang w:val="en-US"/>
        </w:rPr>
      </w:pPr>
    </w:p>
    <w:tbl>
      <w:tblPr>
        <w:tblStyle w:val="a3"/>
        <w:tblW w:w="14601" w:type="dxa"/>
        <w:tblInd w:w="250" w:type="dxa"/>
        <w:tblLayout w:type="fixed"/>
        <w:tblLook w:val="04A0" w:firstRow="1" w:lastRow="0" w:firstColumn="1" w:lastColumn="0" w:noHBand="0" w:noVBand="1"/>
      </w:tblPr>
      <w:tblGrid>
        <w:gridCol w:w="3119"/>
        <w:gridCol w:w="1843"/>
        <w:gridCol w:w="1559"/>
        <w:gridCol w:w="1559"/>
        <w:gridCol w:w="1418"/>
        <w:gridCol w:w="1162"/>
        <w:gridCol w:w="2240"/>
        <w:gridCol w:w="1701"/>
      </w:tblGrid>
      <w:tr w:rsidR="005815C6" w:rsidRPr="004A769B" w14:paraId="00AE5378" w14:textId="77777777" w:rsidTr="00090559">
        <w:tc>
          <w:tcPr>
            <w:tcW w:w="3119" w:type="dxa"/>
            <w:vMerge w:val="restart"/>
          </w:tcPr>
          <w:p w14:paraId="19DB9456" w14:textId="77777777" w:rsidR="005815C6" w:rsidRPr="004A769B" w:rsidRDefault="005815C6" w:rsidP="005815C6">
            <w:pPr>
              <w:jc w:val="center"/>
              <w:rPr>
                <w:sz w:val="20"/>
                <w:szCs w:val="20"/>
              </w:rPr>
            </w:pPr>
            <w:r w:rsidRPr="004A769B">
              <w:rPr>
                <w:sz w:val="20"/>
                <w:szCs w:val="20"/>
              </w:rPr>
              <w:t>Variety name</w:t>
            </w:r>
          </w:p>
        </w:tc>
        <w:tc>
          <w:tcPr>
            <w:tcW w:w="1843" w:type="dxa"/>
            <w:vMerge w:val="restart"/>
          </w:tcPr>
          <w:p w14:paraId="17D66B48" w14:textId="77777777" w:rsidR="005815C6" w:rsidRPr="004A769B" w:rsidRDefault="005815C6" w:rsidP="005815C6">
            <w:pPr>
              <w:jc w:val="center"/>
              <w:rPr>
                <w:sz w:val="20"/>
                <w:szCs w:val="20"/>
              </w:rPr>
            </w:pPr>
            <w:r w:rsidRPr="004A769B">
              <w:rPr>
                <w:sz w:val="20"/>
                <w:szCs w:val="20"/>
                <w:lang w:val="en-US"/>
              </w:rPr>
              <w:t>Age</w:t>
            </w:r>
            <w:r w:rsidRPr="004A769B">
              <w:rPr>
                <w:sz w:val="20"/>
                <w:szCs w:val="20"/>
              </w:rPr>
              <w:t xml:space="preserve"> (</w:t>
            </w:r>
            <w:r w:rsidRPr="004A769B">
              <w:rPr>
                <w:sz w:val="20"/>
                <w:szCs w:val="20"/>
                <w:lang w:val="en-US"/>
              </w:rPr>
              <w:t>year</w:t>
            </w:r>
            <w:r w:rsidRPr="004A769B">
              <w:rPr>
                <w:sz w:val="20"/>
                <w:szCs w:val="20"/>
              </w:rPr>
              <w:t>)</w:t>
            </w:r>
          </w:p>
        </w:tc>
        <w:tc>
          <w:tcPr>
            <w:tcW w:w="5698" w:type="dxa"/>
            <w:gridSpan w:val="4"/>
          </w:tcPr>
          <w:p w14:paraId="17DE59F0" w14:textId="77777777" w:rsidR="005815C6" w:rsidRPr="004A769B" w:rsidRDefault="005815C6" w:rsidP="005815C6">
            <w:pPr>
              <w:jc w:val="center"/>
              <w:rPr>
                <w:sz w:val="20"/>
                <w:szCs w:val="20"/>
              </w:rPr>
            </w:pPr>
            <w:r w:rsidRPr="004A769B">
              <w:rPr>
                <w:sz w:val="20"/>
                <w:szCs w:val="20"/>
              </w:rPr>
              <w:t>F</w:t>
            </w:r>
            <w:r w:rsidRPr="004A769B">
              <w:rPr>
                <w:sz w:val="20"/>
                <w:szCs w:val="20"/>
                <w:lang w:val="en-US"/>
              </w:rPr>
              <w:t xml:space="preserve">ruit </w:t>
            </w:r>
            <w:r w:rsidRPr="004A769B">
              <w:rPr>
                <w:sz w:val="20"/>
                <w:szCs w:val="20"/>
              </w:rPr>
              <w:t>biometrics</w:t>
            </w:r>
          </w:p>
        </w:tc>
        <w:tc>
          <w:tcPr>
            <w:tcW w:w="2240" w:type="dxa"/>
            <w:vMerge w:val="restart"/>
          </w:tcPr>
          <w:p w14:paraId="482D092E" w14:textId="77777777" w:rsidR="005815C6" w:rsidRPr="004A769B" w:rsidRDefault="005815C6" w:rsidP="005815C6">
            <w:pPr>
              <w:jc w:val="center"/>
              <w:rPr>
                <w:sz w:val="20"/>
                <w:szCs w:val="20"/>
              </w:rPr>
            </w:pPr>
            <w:r w:rsidRPr="004A769B">
              <w:rPr>
                <w:sz w:val="20"/>
                <w:szCs w:val="20"/>
              </w:rPr>
              <w:t>Productivity (kg/</w:t>
            </w:r>
            <w:r w:rsidRPr="004A769B">
              <w:rPr>
                <w:sz w:val="20"/>
                <w:szCs w:val="20"/>
                <w:lang w:val="en-US"/>
              </w:rPr>
              <w:t>tree</w:t>
            </w:r>
            <w:r w:rsidRPr="004A769B">
              <w:rPr>
                <w:sz w:val="20"/>
                <w:szCs w:val="20"/>
              </w:rPr>
              <w:t>)</w:t>
            </w:r>
          </w:p>
        </w:tc>
        <w:tc>
          <w:tcPr>
            <w:tcW w:w="1701" w:type="dxa"/>
            <w:vMerge w:val="restart"/>
          </w:tcPr>
          <w:p w14:paraId="02C5FE02" w14:textId="77777777" w:rsidR="005815C6" w:rsidRPr="004A769B" w:rsidRDefault="005815C6" w:rsidP="005815C6">
            <w:pPr>
              <w:jc w:val="center"/>
              <w:rPr>
                <w:sz w:val="20"/>
                <w:szCs w:val="20"/>
              </w:rPr>
            </w:pPr>
            <w:r w:rsidRPr="004A769B">
              <w:rPr>
                <w:sz w:val="20"/>
                <w:szCs w:val="20"/>
                <w:lang w:val="en-US"/>
              </w:rPr>
              <w:t>Yield</w:t>
            </w:r>
            <w:r w:rsidRPr="004A769B">
              <w:rPr>
                <w:sz w:val="20"/>
                <w:szCs w:val="20"/>
              </w:rPr>
              <w:t xml:space="preserve"> (kg/ha)</w:t>
            </w:r>
          </w:p>
        </w:tc>
      </w:tr>
      <w:tr w:rsidR="005815C6" w:rsidRPr="004A769B" w14:paraId="7A798351" w14:textId="77777777" w:rsidTr="00090559">
        <w:tc>
          <w:tcPr>
            <w:tcW w:w="3119" w:type="dxa"/>
            <w:vMerge/>
          </w:tcPr>
          <w:p w14:paraId="3AC4D3AD" w14:textId="77777777" w:rsidR="005815C6" w:rsidRPr="004A769B" w:rsidRDefault="005815C6" w:rsidP="005815C6">
            <w:pPr>
              <w:rPr>
                <w:sz w:val="20"/>
                <w:szCs w:val="20"/>
              </w:rPr>
            </w:pPr>
          </w:p>
        </w:tc>
        <w:tc>
          <w:tcPr>
            <w:tcW w:w="1843" w:type="dxa"/>
            <w:vMerge/>
          </w:tcPr>
          <w:p w14:paraId="2BF95D59" w14:textId="77777777" w:rsidR="005815C6" w:rsidRPr="004A769B" w:rsidRDefault="005815C6" w:rsidP="005815C6">
            <w:pPr>
              <w:rPr>
                <w:sz w:val="20"/>
                <w:szCs w:val="20"/>
              </w:rPr>
            </w:pPr>
          </w:p>
        </w:tc>
        <w:tc>
          <w:tcPr>
            <w:tcW w:w="4536" w:type="dxa"/>
            <w:gridSpan w:val="3"/>
          </w:tcPr>
          <w:p w14:paraId="187EED56" w14:textId="77777777" w:rsidR="005815C6" w:rsidRPr="004A769B" w:rsidRDefault="005815C6" w:rsidP="005815C6">
            <w:pPr>
              <w:jc w:val="center"/>
              <w:rPr>
                <w:sz w:val="20"/>
                <w:szCs w:val="20"/>
              </w:rPr>
            </w:pPr>
            <w:r w:rsidRPr="004A769B">
              <w:rPr>
                <w:sz w:val="20"/>
                <w:szCs w:val="20"/>
              </w:rPr>
              <w:t>Fruit sizes, cm</w:t>
            </w:r>
          </w:p>
        </w:tc>
        <w:tc>
          <w:tcPr>
            <w:tcW w:w="1162" w:type="dxa"/>
            <w:vMerge w:val="restart"/>
          </w:tcPr>
          <w:p w14:paraId="5863B317" w14:textId="77777777" w:rsidR="005815C6" w:rsidRPr="004A769B" w:rsidRDefault="005815C6" w:rsidP="005815C6">
            <w:pPr>
              <w:jc w:val="center"/>
              <w:rPr>
                <w:sz w:val="20"/>
                <w:szCs w:val="20"/>
              </w:rPr>
            </w:pPr>
            <w:r w:rsidRPr="004A769B">
              <w:rPr>
                <w:sz w:val="20"/>
                <w:szCs w:val="20"/>
              </w:rPr>
              <w:t>Weight, g</w:t>
            </w:r>
          </w:p>
        </w:tc>
        <w:tc>
          <w:tcPr>
            <w:tcW w:w="2240" w:type="dxa"/>
            <w:vMerge/>
          </w:tcPr>
          <w:p w14:paraId="03DA51B3" w14:textId="77777777" w:rsidR="005815C6" w:rsidRPr="004A769B" w:rsidRDefault="005815C6" w:rsidP="005815C6">
            <w:pPr>
              <w:jc w:val="center"/>
              <w:rPr>
                <w:sz w:val="20"/>
                <w:szCs w:val="20"/>
              </w:rPr>
            </w:pPr>
          </w:p>
        </w:tc>
        <w:tc>
          <w:tcPr>
            <w:tcW w:w="1701" w:type="dxa"/>
            <w:vMerge/>
          </w:tcPr>
          <w:p w14:paraId="697CF96C" w14:textId="77777777" w:rsidR="005815C6" w:rsidRPr="004A769B" w:rsidRDefault="005815C6" w:rsidP="005815C6">
            <w:pPr>
              <w:jc w:val="center"/>
              <w:rPr>
                <w:sz w:val="20"/>
                <w:szCs w:val="20"/>
              </w:rPr>
            </w:pPr>
          </w:p>
        </w:tc>
      </w:tr>
      <w:tr w:rsidR="005815C6" w:rsidRPr="004A769B" w14:paraId="2077154F" w14:textId="77777777" w:rsidTr="00090559">
        <w:tc>
          <w:tcPr>
            <w:tcW w:w="3119" w:type="dxa"/>
            <w:vMerge/>
          </w:tcPr>
          <w:p w14:paraId="22AFA786" w14:textId="77777777" w:rsidR="005815C6" w:rsidRPr="004A769B" w:rsidRDefault="005815C6" w:rsidP="005815C6">
            <w:pPr>
              <w:rPr>
                <w:sz w:val="20"/>
                <w:szCs w:val="20"/>
              </w:rPr>
            </w:pPr>
          </w:p>
        </w:tc>
        <w:tc>
          <w:tcPr>
            <w:tcW w:w="1843" w:type="dxa"/>
            <w:vMerge/>
          </w:tcPr>
          <w:p w14:paraId="47BA8523" w14:textId="77777777" w:rsidR="005815C6" w:rsidRPr="004A769B" w:rsidRDefault="005815C6" w:rsidP="005815C6">
            <w:pPr>
              <w:rPr>
                <w:sz w:val="20"/>
                <w:szCs w:val="20"/>
              </w:rPr>
            </w:pPr>
          </w:p>
        </w:tc>
        <w:tc>
          <w:tcPr>
            <w:tcW w:w="1559" w:type="dxa"/>
          </w:tcPr>
          <w:p w14:paraId="5992782A" w14:textId="77777777" w:rsidR="005815C6" w:rsidRPr="004A769B" w:rsidRDefault="005815C6" w:rsidP="005815C6">
            <w:pPr>
              <w:jc w:val="center"/>
              <w:rPr>
                <w:sz w:val="20"/>
                <w:szCs w:val="20"/>
              </w:rPr>
            </w:pPr>
            <w:r w:rsidRPr="004A769B">
              <w:rPr>
                <w:sz w:val="20"/>
                <w:szCs w:val="20"/>
              </w:rPr>
              <w:t xml:space="preserve">length </w:t>
            </w:r>
          </w:p>
        </w:tc>
        <w:tc>
          <w:tcPr>
            <w:tcW w:w="1559" w:type="dxa"/>
          </w:tcPr>
          <w:p w14:paraId="6318C50A" w14:textId="77777777" w:rsidR="005815C6" w:rsidRPr="004A769B" w:rsidRDefault="005815C6" w:rsidP="005815C6">
            <w:pPr>
              <w:jc w:val="center"/>
              <w:rPr>
                <w:sz w:val="20"/>
                <w:szCs w:val="20"/>
              </w:rPr>
            </w:pPr>
            <w:r w:rsidRPr="004A769B">
              <w:rPr>
                <w:sz w:val="20"/>
                <w:szCs w:val="20"/>
              </w:rPr>
              <w:t>width</w:t>
            </w:r>
          </w:p>
        </w:tc>
        <w:tc>
          <w:tcPr>
            <w:tcW w:w="1418" w:type="dxa"/>
          </w:tcPr>
          <w:p w14:paraId="484BEC0C" w14:textId="77777777" w:rsidR="005815C6" w:rsidRPr="004A769B" w:rsidRDefault="005815C6" w:rsidP="005815C6">
            <w:pPr>
              <w:jc w:val="center"/>
              <w:rPr>
                <w:sz w:val="20"/>
                <w:szCs w:val="20"/>
              </w:rPr>
            </w:pPr>
            <w:r w:rsidRPr="004A769B">
              <w:rPr>
                <w:sz w:val="20"/>
                <w:szCs w:val="20"/>
              </w:rPr>
              <w:t>thickness</w:t>
            </w:r>
          </w:p>
        </w:tc>
        <w:tc>
          <w:tcPr>
            <w:tcW w:w="1162" w:type="dxa"/>
            <w:vMerge/>
          </w:tcPr>
          <w:p w14:paraId="23AB52EA" w14:textId="77777777" w:rsidR="005815C6" w:rsidRPr="004A769B" w:rsidRDefault="005815C6" w:rsidP="005815C6">
            <w:pPr>
              <w:jc w:val="center"/>
              <w:rPr>
                <w:sz w:val="20"/>
                <w:szCs w:val="20"/>
              </w:rPr>
            </w:pPr>
          </w:p>
        </w:tc>
        <w:tc>
          <w:tcPr>
            <w:tcW w:w="2240" w:type="dxa"/>
            <w:vMerge/>
          </w:tcPr>
          <w:p w14:paraId="7E98AA94" w14:textId="77777777" w:rsidR="005815C6" w:rsidRPr="004A769B" w:rsidRDefault="005815C6" w:rsidP="005815C6">
            <w:pPr>
              <w:rPr>
                <w:sz w:val="20"/>
                <w:szCs w:val="20"/>
              </w:rPr>
            </w:pPr>
          </w:p>
        </w:tc>
        <w:tc>
          <w:tcPr>
            <w:tcW w:w="1701" w:type="dxa"/>
            <w:vMerge/>
          </w:tcPr>
          <w:p w14:paraId="41D4EC39" w14:textId="77777777" w:rsidR="005815C6" w:rsidRPr="004A769B" w:rsidRDefault="005815C6" w:rsidP="005815C6">
            <w:pPr>
              <w:rPr>
                <w:sz w:val="20"/>
                <w:szCs w:val="20"/>
              </w:rPr>
            </w:pPr>
          </w:p>
        </w:tc>
      </w:tr>
      <w:tr w:rsidR="005815C6" w:rsidRPr="004A769B" w14:paraId="427A410A" w14:textId="77777777" w:rsidTr="00090559">
        <w:tc>
          <w:tcPr>
            <w:tcW w:w="3119" w:type="dxa"/>
            <w:tcBorders>
              <w:top w:val="single" w:sz="4" w:space="0" w:color="auto"/>
              <w:left w:val="single" w:sz="4" w:space="0" w:color="auto"/>
              <w:bottom w:val="single" w:sz="4" w:space="0" w:color="auto"/>
              <w:right w:val="single" w:sz="4" w:space="0" w:color="auto"/>
            </w:tcBorders>
            <w:vAlign w:val="center"/>
          </w:tcPr>
          <w:p w14:paraId="13793FEF" w14:textId="77777777" w:rsidR="005815C6" w:rsidRPr="004A769B" w:rsidRDefault="005815C6" w:rsidP="005815C6">
            <w:pPr>
              <w:tabs>
                <w:tab w:val="left" w:pos="2054"/>
              </w:tabs>
              <w:rPr>
                <w:sz w:val="20"/>
                <w:szCs w:val="20"/>
              </w:rPr>
            </w:pPr>
            <w:proofErr w:type="gramStart"/>
            <w:r w:rsidRPr="004A769B">
              <w:rPr>
                <w:sz w:val="20"/>
                <w:szCs w:val="20"/>
              </w:rPr>
              <w:t>А</w:t>
            </w:r>
            <w:proofErr w:type="gramEnd"/>
            <w:r w:rsidRPr="004A769B">
              <w:rPr>
                <w:sz w:val="20"/>
                <w:szCs w:val="20"/>
              </w:rPr>
              <w:t>skar</w:t>
            </w:r>
          </w:p>
        </w:tc>
        <w:tc>
          <w:tcPr>
            <w:tcW w:w="1843" w:type="dxa"/>
          </w:tcPr>
          <w:p w14:paraId="2D966B33" w14:textId="77777777" w:rsidR="005815C6" w:rsidRPr="004A769B" w:rsidRDefault="005815C6" w:rsidP="005815C6">
            <w:pPr>
              <w:jc w:val="center"/>
              <w:rPr>
                <w:sz w:val="20"/>
                <w:szCs w:val="20"/>
              </w:rPr>
            </w:pPr>
            <w:r w:rsidRPr="004A769B">
              <w:rPr>
                <w:sz w:val="20"/>
                <w:szCs w:val="20"/>
              </w:rPr>
              <w:t>10 years old</w:t>
            </w:r>
          </w:p>
        </w:tc>
        <w:tc>
          <w:tcPr>
            <w:tcW w:w="1559" w:type="dxa"/>
          </w:tcPr>
          <w:p w14:paraId="7E9B3FEB" w14:textId="77777777" w:rsidR="005815C6" w:rsidRPr="004A769B" w:rsidRDefault="005815C6" w:rsidP="00090559">
            <w:pPr>
              <w:rPr>
                <w:sz w:val="20"/>
                <w:szCs w:val="20"/>
              </w:rPr>
            </w:pPr>
            <w:r w:rsidRPr="004A769B">
              <w:rPr>
                <w:sz w:val="20"/>
                <w:szCs w:val="20"/>
              </w:rPr>
              <w:t>6,1</w:t>
            </w:r>
          </w:p>
        </w:tc>
        <w:tc>
          <w:tcPr>
            <w:tcW w:w="1559" w:type="dxa"/>
          </w:tcPr>
          <w:p w14:paraId="24F003A6" w14:textId="77777777" w:rsidR="005815C6" w:rsidRPr="004A769B" w:rsidRDefault="005815C6" w:rsidP="00090559">
            <w:pPr>
              <w:rPr>
                <w:sz w:val="20"/>
                <w:szCs w:val="20"/>
              </w:rPr>
            </w:pPr>
            <w:r w:rsidRPr="004A769B">
              <w:rPr>
                <w:sz w:val="20"/>
                <w:szCs w:val="20"/>
              </w:rPr>
              <w:t>8,0</w:t>
            </w:r>
          </w:p>
        </w:tc>
        <w:tc>
          <w:tcPr>
            <w:tcW w:w="1418" w:type="dxa"/>
          </w:tcPr>
          <w:p w14:paraId="26C8B2BA" w14:textId="77777777" w:rsidR="005815C6" w:rsidRPr="004A769B" w:rsidRDefault="005815C6" w:rsidP="00090559">
            <w:pPr>
              <w:rPr>
                <w:sz w:val="20"/>
                <w:szCs w:val="20"/>
              </w:rPr>
            </w:pPr>
            <w:r w:rsidRPr="004A769B">
              <w:rPr>
                <w:sz w:val="20"/>
                <w:szCs w:val="20"/>
              </w:rPr>
              <w:t>7,5</w:t>
            </w:r>
          </w:p>
        </w:tc>
        <w:tc>
          <w:tcPr>
            <w:tcW w:w="1162" w:type="dxa"/>
          </w:tcPr>
          <w:p w14:paraId="7C7D3E9E" w14:textId="77777777" w:rsidR="005815C6" w:rsidRPr="004A769B" w:rsidRDefault="005815C6" w:rsidP="00090559">
            <w:pPr>
              <w:rPr>
                <w:sz w:val="20"/>
                <w:szCs w:val="20"/>
              </w:rPr>
            </w:pPr>
            <w:r w:rsidRPr="004A769B">
              <w:rPr>
                <w:sz w:val="20"/>
                <w:szCs w:val="20"/>
              </w:rPr>
              <w:t>160,10</w:t>
            </w:r>
          </w:p>
        </w:tc>
        <w:tc>
          <w:tcPr>
            <w:tcW w:w="2240" w:type="dxa"/>
          </w:tcPr>
          <w:p w14:paraId="6BD82450" w14:textId="77777777" w:rsidR="005815C6" w:rsidRPr="004A769B" w:rsidRDefault="005815C6" w:rsidP="00090559">
            <w:pPr>
              <w:rPr>
                <w:sz w:val="20"/>
                <w:szCs w:val="20"/>
              </w:rPr>
            </w:pPr>
            <w:r w:rsidRPr="004A769B">
              <w:rPr>
                <w:sz w:val="20"/>
                <w:szCs w:val="20"/>
              </w:rPr>
              <w:t>18,3</w:t>
            </w:r>
          </w:p>
        </w:tc>
        <w:tc>
          <w:tcPr>
            <w:tcW w:w="1701" w:type="dxa"/>
          </w:tcPr>
          <w:p w14:paraId="5DF60713" w14:textId="77777777" w:rsidR="005815C6" w:rsidRPr="004A769B" w:rsidRDefault="005815C6" w:rsidP="00090559">
            <w:pPr>
              <w:rPr>
                <w:sz w:val="20"/>
                <w:szCs w:val="20"/>
              </w:rPr>
            </w:pPr>
            <w:r w:rsidRPr="004A769B">
              <w:rPr>
                <w:sz w:val="20"/>
                <w:szCs w:val="20"/>
              </w:rPr>
              <w:t>91,5</w:t>
            </w:r>
          </w:p>
        </w:tc>
      </w:tr>
      <w:tr w:rsidR="005815C6" w:rsidRPr="004A769B" w14:paraId="18CAB5A7" w14:textId="77777777" w:rsidTr="00090559">
        <w:tc>
          <w:tcPr>
            <w:tcW w:w="3119" w:type="dxa"/>
            <w:tcBorders>
              <w:top w:val="single" w:sz="4" w:space="0" w:color="auto"/>
              <w:left w:val="single" w:sz="4" w:space="0" w:color="auto"/>
              <w:bottom w:val="single" w:sz="4" w:space="0" w:color="auto"/>
              <w:right w:val="single" w:sz="4" w:space="0" w:color="auto"/>
            </w:tcBorders>
            <w:vAlign w:val="center"/>
          </w:tcPr>
          <w:p w14:paraId="671DEE01" w14:textId="77777777" w:rsidR="005815C6" w:rsidRPr="004A769B" w:rsidRDefault="005815C6" w:rsidP="005815C6">
            <w:pPr>
              <w:rPr>
                <w:sz w:val="20"/>
                <w:szCs w:val="20"/>
              </w:rPr>
            </w:pPr>
            <w:proofErr w:type="gramStart"/>
            <w:r w:rsidRPr="004A769B">
              <w:rPr>
                <w:sz w:val="20"/>
                <w:szCs w:val="20"/>
              </w:rPr>
              <w:t>А</w:t>
            </w:r>
            <w:proofErr w:type="gramEnd"/>
            <w:r w:rsidRPr="004A769B">
              <w:rPr>
                <w:sz w:val="20"/>
                <w:szCs w:val="20"/>
              </w:rPr>
              <w:t>sya</w:t>
            </w:r>
          </w:p>
        </w:tc>
        <w:tc>
          <w:tcPr>
            <w:tcW w:w="1843" w:type="dxa"/>
          </w:tcPr>
          <w:p w14:paraId="0240803F" w14:textId="77777777" w:rsidR="005815C6" w:rsidRPr="004A769B" w:rsidRDefault="005815C6" w:rsidP="005815C6">
            <w:pPr>
              <w:jc w:val="center"/>
              <w:rPr>
                <w:sz w:val="20"/>
                <w:szCs w:val="20"/>
              </w:rPr>
            </w:pPr>
            <w:r w:rsidRPr="004A769B">
              <w:rPr>
                <w:sz w:val="20"/>
                <w:szCs w:val="20"/>
              </w:rPr>
              <w:t>//-//-//</w:t>
            </w:r>
          </w:p>
        </w:tc>
        <w:tc>
          <w:tcPr>
            <w:tcW w:w="1559" w:type="dxa"/>
          </w:tcPr>
          <w:p w14:paraId="7F84A93B" w14:textId="77777777" w:rsidR="005815C6" w:rsidRPr="004A769B" w:rsidRDefault="005815C6" w:rsidP="00090559">
            <w:pPr>
              <w:rPr>
                <w:sz w:val="20"/>
                <w:szCs w:val="20"/>
              </w:rPr>
            </w:pPr>
            <w:r w:rsidRPr="004A769B">
              <w:rPr>
                <w:sz w:val="20"/>
                <w:szCs w:val="20"/>
              </w:rPr>
              <w:t>6,5</w:t>
            </w:r>
          </w:p>
        </w:tc>
        <w:tc>
          <w:tcPr>
            <w:tcW w:w="1559" w:type="dxa"/>
          </w:tcPr>
          <w:p w14:paraId="1F5D2D0E" w14:textId="77777777" w:rsidR="005815C6" w:rsidRPr="004A769B" w:rsidRDefault="005815C6" w:rsidP="00090559">
            <w:pPr>
              <w:rPr>
                <w:sz w:val="20"/>
                <w:szCs w:val="20"/>
              </w:rPr>
            </w:pPr>
            <w:r w:rsidRPr="004A769B">
              <w:rPr>
                <w:sz w:val="20"/>
                <w:szCs w:val="20"/>
              </w:rPr>
              <w:t>6,2</w:t>
            </w:r>
          </w:p>
        </w:tc>
        <w:tc>
          <w:tcPr>
            <w:tcW w:w="1418" w:type="dxa"/>
          </w:tcPr>
          <w:p w14:paraId="54963CCA" w14:textId="77777777" w:rsidR="005815C6" w:rsidRPr="004A769B" w:rsidRDefault="005815C6" w:rsidP="00090559">
            <w:pPr>
              <w:rPr>
                <w:sz w:val="20"/>
                <w:szCs w:val="20"/>
              </w:rPr>
            </w:pPr>
            <w:r w:rsidRPr="004A769B">
              <w:rPr>
                <w:sz w:val="20"/>
                <w:szCs w:val="20"/>
              </w:rPr>
              <w:t>6,0</w:t>
            </w:r>
          </w:p>
        </w:tc>
        <w:tc>
          <w:tcPr>
            <w:tcW w:w="1162" w:type="dxa"/>
          </w:tcPr>
          <w:p w14:paraId="22A6EEE5" w14:textId="77777777" w:rsidR="005815C6" w:rsidRPr="004A769B" w:rsidRDefault="005815C6" w:rsidP="00090559">
            <w:pPr>
              <w:rPr>
                <w:sz w:val="20"/>
                <w:szCs w:val="20"/>
              </w:rPr>
            </w:pPr>
            <w:r w:rsidRPr="004A769B">
              <w:rPr>
                <w:sz w:val="20"/>
                <w:szCs w:val="20"/>
              </w:rPr>
              <w:t>121,0</w:t>
            </w:r>
          </w:p>
        </w:tc>
        <w:tc>
          <w:tcPr>
            <w:tcW w:w="2240" w:type="dxa"/>
          </w:tcPr>
          <w:p w14:paraId="7927950A" w14:textId="77777777" w:rsidR="005815C6" w:rsidRPr="004A769B" w:rsidRDefault="005815C6" w:rsidP="00090559">
            <w:pPr>
              <w:rPr>
                <w:sz w:val="20"/>
                <w:szCs w:val="20"/>
              </w:rPr>
            </w:pPr>
            <w:r w:rsidRPr="004A769B">
              <w:rPr>
                <w:sz w:val="20"/>
                <w:szCs w:val="20"/>
              </w:rPr>
              <w:t>16, 1</w:t>
            </w:r>
          </w:p>
        </w:tc>
        <w:tc>
          <w:tcPr>
            <w:tcW w:w="1701" w:type="dxa"/>
          </w:tcPr>
          <w:p w14:paraId="7E8D9644" w14:textId="77777777" w:rsidR="005815C6" w:rsidRPr="004A769B" w:rsidRDefault="005815C6" w:rsidP="00090559">
            <w:pPr>
              <w:rPr>
                <w:sz w:val="20"/>
                <w:szCs w:val="20"/>
              </w:rPr>
            </w:pPr>
            <w:r w:rsidRPr="004A769B">
              <w:rPr>
                <w:sz w:val="20"/>
                <w:szCs w:val="20"/>
              </w:rPr>
              <w:t>80,5</w:t>
            </w:r>
          </w:p>
        </w:tc>
      </w:tr>
      <w:tr w:rsidR="005815C6" w:rsidRPr="004A769B" w14:paraId="2E8A448B" w14:textId="77777777" w:rsidTr="00090559">
        <w:tc>
          <w:tcPr>
            <w:tcW w:w="3119" w:type="dxa"/>
            <w:tcBorders>
              <w:top w:val="single" w:sz="4" w:space="0" w:color="auto"/>
              <w:left w:val="single" w:sz="4" w:space="0" w:color="auto"/>
              <w:bottom w:val="single" w:sz="4" w:space="0" w:color="auto"/>
              <w:right w:val="single" w:sz="4" w:space="0" w:color="auto"/>
            </w:tcBorders>
            <w:vAlign w:val="center"/>
          </w:tcPr>
          <w:p w14:paraId="33A78064" w14:textId="77777777" w:rsidR="005815C6" w:rsidRPr="004A769B" w:rsidRDefault="005815C6" w:rsidP="005815C6">
            <w:pPr>
              <w:rPr>
                <w:sz w:val="20"/>
                <w:szCs w:val="20"/>
              </w:rPr>
            </w:pPr>
            <w:r w:rsidRPr="004A769B">
              <w:rPr>
                <w:sz w:val="20"/>
                <w:szCs w:val="20"/>
              </w:rPr>
              <w:t>Voskhod</w:t>
            </w:r>
          </w:p>
        </w:tc>
        <w:tc>
          <w:tcPr>
            <w:tcW w:w="1843" w:type="dxa"/>
          </w:tcPr>
          <w:p w14:paraId="3BF54310" w14:textId="77777777" w:rsidR="005815C6" w:rsidRPr="004A769B" w:rsidRDefault="005815C6" w:rsidP="005815C6">
            <w:pPr>
              <w:jc w:val="center"/>
              <w:rPr>
                <w:sz w:val="20"/>
                <w:szCs w:val="20"/>
              </w:rPr>
            </w:pPr>
            <w:r w:rsidRPr="004A769B">
              <w:rPr>
                <w:sz w:val="20"/>
                <w:szCs w:val="20"/>
              </w:rPr>
              <w:t>//-//-//</w:t>
            </w:r>
          </w:p>
        </w:tc>
        <w:tc>
          <w:tcPr>
            <w:tcW w:w="1559" w:type="dxa"/>
          </w:tcPr>
          <w:p w14:paraId="4B1A8245" w14:textId="77777777" w:rsidR="005815C6" w:rsidRPr="004A769B" w:rsidRDefault="005815C6" w:rsidP="00090559">
            <w:pPr>
              <w:rPr>
                <w:sz w:val="20"/>
                <w:szCs w:val="20"/>
              </w:rPr>
            </w:pPr>
            <w:r w:rsidRPr="004A769B">
              <w:rPr>
                <w:sz w:val="20"/>
                <w:szCs w:val="20"/>
              </w:rPr>
              <w:t>6,0</w:t>
            </w:r>
          </w:p>
        </w:tc>
        <w:tc>
          <w:tcPr>
            <w:tcW w:w="1559" w:type="dxa"/>
          </w:tcPr>
          <w:p w14:paraId="53047984" w14:textId="77777777" w:rsidR="005815C6" w:rsidRPr="004A769B" w:rsidRDefault="005815C6" w:rsidP="00090559">
            <w:pPr>
              <w:rPr>
                <w:sz w:val="20"/>
                <w:szCs w:val="20"/>
              </w:rPr>
            </w:pPr>
            <w:r w:rsidRPr="004A769B">
              <w:rPr>
                <w:sz w:val="20"/>
                <w:szCs w:val="20"/>
              </w:rPr>
              <w:t>7,0</w:t>
            </w:r>
          </w:p>
        </w:tc>
        <w:tc>
          <w:tcPr>
            <w:tcW w:w="1418" w:type="dxa"/>
          </w:tcPr>
          <w:p w14:paraId="6DB69EBB" w14:textId="77777777" w:rsidR="005815C6" w:rsidRPr="004A769B" w:rsidRDefault="005815C6" w:rsidP="00090559">
            <w:pPr>
              <w:rPr>
                <w:sz w:val="20"/>
                <w:szCs w:val="20"/>
              </w:rPr>
            </w:pPr>
            <w:r w:rsidRPr="004A769B">
              <w:rPr>
                <w:sz w:val="20"/>
                <w:szCs w:val="20"/>
              </w:rPr>
              <w:t>7,0</w:t>
            </w:r>
          </w:p>
        </w:tc>
        <w:tc>
          <w:tcPr>
            <w:tcW w:w="1162" w:type="dxa"/>
          </w:tcPr>
          <w:p w14:paraId="11F46DB6" w14:textId="77777777" w:rsidR="005815C6" w:rsidRPr="004A769B" w:rsidRDefault="005815C6" w:rsidP="00090559">
            <w:pPr>
              <w:rPr>
                <w:sz w:val="20"/>
                <w:szCs w:val="20"/>
              </w:rPr>
            </w:pPr>
            <w:r w:rsidRPr="004A769B">
              <w:rPr>
                <w:sz w:val="20"/>
                <w:szCs w:val="20"/>
              </w:rPr>
              <w:t>140,35</w:t>
            </w:r>
          </w:p>
        </w:tc>
        <w:tc>
          <w:tcPr>
            <w:tcW w:w="2240" w:type="dxa"/>
          </w:tcPr>
          <w:p w14:paraId="6921A9AB" w14:textId="77777777" w:rsidR="005815C6" w:rsidRPr="004A769B" w:rsidRDefault="005815C6" w:rsidP="00090559">
            <w:pPr>
              <w:rPr>
                <w:sz w:val="20"/>
                <w:szCs w:val="20"/>
              </w:rPr>
            </w:pPr>
            <w:r w:rsidRPr="004A769B">
              <w:rPr>
                <w:sz w:val="20"/>
                <w:szCs w:val="20"/>
              </w:rPr>
              <w:t>11, 5</w:t>
            </w:r>
          </w:p>
        </w:tc>
        <w:tc>
          <w:tcPr>
            <w:tcW w:w="1701" w:type="dxa"/>
          </w:tcPr>
          <w:p w14:paraId="4B76FB0F" w14:textId="77777777" w:rsidR="005815C6" w:rsidRPr="004A769B" w:rsidRDefault="005815C6" w:rsidP="00090559">
            <w:pPr>
              <w:rPr>
                <w:sz w:val="20"/>
                <w:szCs w:val="20"/>
              </w:rPr>
            </w:pPr>
            <w:r w:rsidRPr="004A769B">
              <w:rPr>
                <w:sz w:val="20"/>
                <w:szCs w:val="20"/>
              </w:rPr>
              <w:t>57,5</w:t>
            </w:r>
          </w:p>
        </w:tc>
      </w:tr>
      <w:tr w:rsidR="005815C6" w:rsidRPr="004A769B" w14:paraId="4E4FA10A" w14:textId="77777777" w:rsidTr="00090559">
        <w:tc>
          <w:tcPr>
            <w:tcW w:w="3119" w:type="dxa"/>
            <w:tcBorders>
              <w:top w:val="single" w:sz="4" w:space="0" w:color="auto"/>
              <w:left w:val="single" w:sz="4" w:space="0" w:color="auto"/>
              <w:bottom w:val="single" w:sz="4" w:space="0" w:color="auto"/>
              <w:right w:val="single" w:sz="4" w:space="0" w:color="auto"/>
            </w:tcBorders>
            <w:vAlign w:val="center"/>
          </w:tcPr>
          <w:p w14:paraId="09745706" w14:textId="77777777" w:rsidR="005815C6" w:rsidRPr="004A769B" w:rsidRDefault="005815C6" w:rsidP="005815C6">
            <w:pPr>
              <w:rPr>
                <w:sz w:val="20"/>
                <w:szCs w:val="20"/>
              </w:rPr>
            </w:pPr>
            <w:r w:rsidRPr="004A769B">
              <w:rPr>
                <w:sz w:val="20"/>
                <w:szCs w:val="20"/>
                <w:lang w:val="en-US"/>
              </w:rPr>
              <w:t xml:space="preserve">Zailiyskoe </w:t>
            </w:r>
          </w:p>
        </w:tc>
        <w:tc>
          <w:tcPr>
            <w:tcW w:w="1843" w:type="dxa"/>
          </w:tcPr>
          <w:p w14:paraId="4F3B4271" w14:textId="77777777" w:rsidR="005815C6" w:rsidRPr="004A769B" w:rsidRDefault="005815C6" w:rsidP="005815C6">
            <w:pPr>
              <w:jc w:val="center"/>
              <w:rPr>
                <w:sz w:val="20"/>
                <w:szCs w:val="20"/>
              </w:rPr>
            </w:pPr>
            <w:r w:rsidRPr="004A769B">
              <w:rPr>
                <w:sz w:val="20"/>
                <w:szCs w:val="20"/>
              </w:rPr>
              <w:t>//-//-//</w:t>
            </w:r>
          </w:p>
        </w:tc>
        <w:tc>
          <w:tcPr>
            <w:tcW w:w="1559" w:type="dxa"/>
          </w:tcPr>
          <w:p w14:paraId="2F70CAE9" w14:textId="77777777" w:rsidR="005815C6" w:rsidRPr="004A769B" w:rsidRDefault="005815C6" w:rsidP="00090559">
            <w:pPr>
              <w:rPr>
                <w:sz w:val="20"/>
                <w:szCs w:val="20"/>
              </w:rPr>
            </w:pPr>
            <w:r w:rsidRPr="004A769B">
              <w:rPr>
                <w:sz w:val="20"/>
                <w:szCs w:val="20"/>
              </w:rPr>
              <w:t>5,6</w:t>
            </w:r>
          </w:p>
        </w:tc>
        <w:tc>
          <w:tcPr>
            <w:tcW w:w="1559" w:type="dxa"/>
          </w:tcPr>
          <w:p w14:paraId="152508AA" w14:textId="77777777" w:rsidR="005815C6" w:rsidRPr="004A769B" w:rsidRDefault="005815C6" w:rsidP="00090559">
            <w:pPr>
              <w:rPr>
                <w:sz w:val="20"/>
                <w:szCs w:val="20"/>
              </w:rPr>
            </w:pPr>
            <w:r w:rsidRPr="004A769B">
              <w:rPr>
                <w:sz w:val="20"/>
                <w:szCs w:val="20"/>
              </w:rPr>
              <w:t>6,6</w:t>
            </w:r>
          </w:p>
        </w:tc>
        <w:tc>
          <w:tcPr>
            <w:tcW w:w="1418" w:type="dxa"/>
          </w:tcPr>
          <w:p w14:paraId="48CA2831" w14:textId="77777777" w:rsidR="005815C6" w:rsidRPr="004A769B" w:rsidRDefault="005815C6" w:rsidP="00090559">
            <w:pPr>
              <w:rPr>
                <w:sz w:val="20"/>
                <w:szCs w:val="20"/>
              </w:rPr>
            </w:pPr>
            <w:r w:rsidRPr="004A769B">
              <w:rPr>
                <w:sz w:val="20"/>
                <w:szCs w:val="20"/>
              </w:rPr>
              <w:t>6,6</w:t>
            </w:r>
          </w:p>
        </w:tc>
        <w:tc>
          <w:tcPr>
            <w:tcW w:w="1162" w:type="dxa"/>
          </w:tcPr>
          <w:p w14:paraId="0E74AFC1" w14:textId="77777777" w:rsidR="005815C6" w:rsidRPr="004A769B" w:rsidRDefault="005815C6" w:rsidP="00090559">
            <w:pPr>
              <w:rPr>
                <w:sz w:val="20"/>
                <w:szCs w:val="20"/>
              </w:rPr>
            </w:pPr>
            <w:r w:rsidRPr="004A769B">
              <w:rPr>
                <w:sz w:val="20"/>
                <w:szCs w:val="20"/>
              </w:rPr>
              <w:t>115,63</w:t>
            </w:r>
          </w:p>
        </w:tc>
        <w:tc>
          <w:tcPr>
            <w:tcW w:w="2240" w:type="dxa"/>
          </w:tcPr>
          <w:p w14:paraId="2D872B53" w14:textId="77777777" w:rsidR="005815C6" w:rsidRPr="004A769B" w:rsidRDefault="005815C6" w:rsidP="00090559">
            <w:pPr>
              <w:rPr>
                <w:sz w:val="20"/>
                <w:szCs w:val="20"/>
              </w:rPr>
            </w:pPr>
            <w:r w:rsidRPr="004A769B">
              <w:rPr>
                <w:sz w:val="20"/>
                <w:szCs w:val="20"/>
              </w:rPr>
              <w:t>17,4</w:t>
            </w:r>
          </w:p>
        </w:tc>
        <w:tc>
          <w:tcPr>
            <w:tcW w:w="1701" w:type="dxa"/>
          </w:tcPr>
          <w:p w14:paraId="3595C913" w14:textId="77777777" w:rsidR="005815C6" w:rsidRPr="004A769B" w:rsidRDefault="005815C6" w:rsidP="00090559">
            <w:pPr>
              <w:rPr>
                <w:sz w:val="20"/>
                <w:szCs w:val="20"/>
              </w:rPr>
            </w:pPr>
            <w:r w:rsidRPr="004A769B">
              <w:rPr>
                <w:sz w:val="20"/>
                <w:szCs w:val="20"/>
              </w:rPr>
              <w:t>87</w:t>
            </w:r>
          </w:p>
        </w:tc>
      </w:tr>
      <w:tr w:rsidR="005815C6" w:rsidRPr="004A769B" w14:paraId="190D1B4F" w14:textId="77777777" w:rsidTr="00090559">
        <w:tc>
          <w:tcPr>
            <w:tcW w:w="3119" w:type="dxa"/>
            <w:tcBorders>
              <w:top w:val="single" w:sz="4" w:space="0" w:color="auto"/>
              <w:left w:val="single" w:sz="4" w:space="0" w:color="auto"/>
              <w:bottom w:val="single" w:sz="4" w:space="0" w:color="auto"/>
              <w:right w:val="single" w:sz="4" w:space="0" w:color="auto"/>
            </w:tcBorders>
            <w:vAlign w:val="center"/>
          </w:tcPr>
          <w:p w14:paraId="5FE1CCE1" w14:textId="77777777" w:rsidR="005815C6" w:rsidRPr="004A769B" w:rsidRDefault="005815C6" w:rsidP="005815C6">
            <w:pPr>
              <w:tabs>
                <w:tab w:val="left" w:pos="993"/>
              </w:tabs>
              <w:contextualSpacing/>
              <w:rPr>
                <w:sz w:val="20"/>
                <w:szCs w:val="20"/>
              </w:rPr>
            </w:pPr>
            <w:r w:rsidRPr="004A769B">
              <w:rPr>
                <w:sz w:val="20"/>
                <w:szCs w:val="20"/>
                <w:lang w:val="en-US"/>
              </w:rPr>
              <w:t>Zolotoe prevoshodnoe</w:t>
            </w:r>
          </w:p>
        </w:tc>
        <w:tc>
          <w:tcPr>
            <w:tcW w:w="1843" w:type="dxa"/>
          </w:tcPr>
          <w:p w14:paraId="747DC22E" w14:textId="77777777" w:rsidR="005815C6" w:rsidRPr="004A769B" w:rsidRDefault="005815C6" w:rsidP="005815C6">
            <w:pPr>
              <w:jc w:val="center"/>
              <w:rPr>
                <w:sz w:val="20"/>
                <w:szCs w:val="20"/>
              </w:rPr>
            </w:pPr>
            <w:r w:rsidRPr="004A769B">
              <w:rPr>
                <w:sz w:val="20"/>
                <w:szCs w:val="20"/>
              </w:rPr>
              <w:t>//-//-//</w:t>
            </w:r>
          </w:p>
        </w:tc>
        <w:tc>
          <w:tcPr>
            <w:tcW w:w="1559" w:type="dxa"/>
          </w:tcPr>
          <w:p w14:paraId="178F54E0" w14:textId="77777777" w:rsidR="005815C6" w:rsidRPr="004A769B" w:rsidRDefault="005815C6" w:rsidP="00090559">
            <w:pPr>
              <w:rPr>
                <w:sz w:val="20"/>
                <w:szCs w:val="20"/>
              </w:rPr>
            </w:pPr>
            <w:r w:rsidRPr="004A769B">
              <w:rPr>
                <w:sz w:val="20"/>
                <w:szCs w:val="20"/>
              </w:rPr>
              <w:t>5,2</w:t>
            </w:r>
          </w:p>
        </w:tc>
        <w:tc>
          <w:tcPr>
            <w:tcW w:w="1559" w:type="dxa"/>
          </w:tcPr>
          <w:p w14:paraId="70B7DA15" w14:textId="77777777" w:rsidR="005815C6" w:rsidRPr="004A769B" w:rsidRDefault="005815C6" w:rsidP="00090559">
            <w:pPr>
              <w:rPr>
                <w:sz w:val="20"/>
                <w:szCs w:val="20"/>
              </w:rPr>
            </w:pPr>
            <w:r w:rsidRPr="004A769B">
              <w:rPr>
                <w:sz w:val="20"/>
                <w:szCs w:val="20"/>
              </w:rPr>
              <w:t>5,3</w:t>
            </w:r>
          </w:p>
        </w:tc>
        <w:tc>
          <w:tcPr>
            <w:tcW w:w="1418" w:type="dxa"/>
          </w:tcPr>
          <w:p w14:paraId="5836471F" w14:textId="77777777" w:rsidR="005815C6" w:rsidRPr="004A769B" w:rsidRDefault="005815C6" w:rsidP="00090559">
            <w:pPr>
              <w:rPr>
                <w:sz w:val="20"/>
                <w:szCs w:val="20"/>
              </w:rPr>
            </w:pPr>
            <w:r w:rsidRPr="004A769B">
              <w:rPr>
                <w:sz w:val="20"/>
                <w:szCs w:val="20"/>
              </w:rPr>
              <w:t>5,6</w:t>
            </w:r>
          </w:p>
        </w:tc>
        <w:tc>
          <w:tcPr>
            <w:tcW w:w="1162" w:type="dxa"/>
          </w:tcPr>
          <w:p w14:paraId="355354E4" w14:textId="77777777" w:rsidR="005815C6" w:rsidRPr="004A769B" w:rsidRDefault="005815C6" w:rsidP="00090559">
            <w:pPr>
              <w:rPr>
                <w:sz w:val="20"/>
                <w:szCs w:val="20"/>
              </w:rPr>
            </w:pPr>
            <w:r w:rsidRPr="004A769B">
              <w:rPr>
                <w:sz w:val="20"/>
                <w:szCs w:val="20"/>
              </w:rPr>
              <w:t>110,10</w:t>
            </w:r>
          </w:p>
        </w:tc>
        <w:tc>
          <w:tcPr>
            <w:tcW w:w="2240" w:type="dxa"/>
          </w:tcPr>
          <w:p w14:paraId="58EC867E" w14:textId="77777777" w:rsidR="005815C6" w:rsidRPr="004A769B" w:rsidRDefault="005815C6" w:rsidP="00090559">
            <w:pPr>
              <w:rPr>
                <w:sz w:val="20"/>
                <w:szCs w:val="20"/>
              </w:rPr>
            </w:pPr>
            <w:r w:rsidRPr="004A769B">
              <w:rPr>
                <w:sz w:val="20"/>
                <w:szCs w:val="20"/>
              </w:rPr>
              <w:t>13, 2</w:t>
            </w:r>
          </w:p>
        </w:tc>
        <w:tc>
          <w:tcPr>
            <w:tcW w:w="1701" w:type="dxa"/>
          </w:tcPr>
          <w:p w14:paraId="04F07D8C" w14:textId="77777777" w:rsidR="005815C6" w:rsidRPr="004A769B" w:rsidRDefault="005815C6" w:rsidP="00090559">
            <w:pPr>
              <w:rPr>
                <w:sz w:val="20"/>
                <w:szCs w:val="20"/>
              </w:rPr>
            </w:pPr>
            <w:r w:rsidRPr="004A769B">
              <w:rPr>
                <w:sz w:val="20"/>
                <w:szCs w:val="20"/>
              </w:rPr>
              <w:t>66</w:t>
            </w:r>
          </w:p>
        </w:tc>
      </w:tr>
      <w:tr w:rsidR="005815C6" w:rsidRPr="004A769B" w14:paraId="3C4D45CC" w14:textId="77777777" w:rsidTr="00090559">
        <w:tc>
          <w:tcPr>
            <w:tcW w:w="3119" w:type="dxa"/>
            <w:tcBorders>
              <w:top w:val="single" w:sz="4" w:space="0" w:color="auto"/>
              <w:left w:val="single" w:sz="4" w:space="0" w:color="auto"/>
              <w:bottom w:val="single" w:sz="4" w:space="0" w:color="auto"/>
              <w:right w:val="single" w:sz="4" w:space="0" w:color="auto"/>
            </w:tcBorders>
          </w:tcPr>
          <w:p w14:paraId="26DD6910" w14:textId="77777777" w:rsidR="005815C6" w:rsidRPr="004A769B" w:rsidRDefault="005815C6" w:rsidP="005815C6">
            <w:pPr>
              <w:rPr>
                <w:sz w:val="20"/>
                <w:szCs w:val="20"/>
              </w:rPr>
            </w:pPr>
            <w:r w:rsidRPr="004A769B">
              <w:rPr>
                <w:sz w:val="20"/>
                <w:szCs w:val="20"/>
              </w:rPr>
              <w:t>Kandil-sinap</w:t>
            </w:r>
          </w:p>
        </w:tc>
        <w:tc>
          <w:tcPr>
            <w:tcW w:w="1843" w:type="dxa"/>
          </w:tcPr>
          <w:p w14:paraId="1714499B" w14:textId="77777777" w:rsidR="005815C6" w:rsidRPr="004A769B" w:rsidRDefault="005815C6" w:rsidP="005815C6">
            <w:pPr>
              <w:jc w:val="center"/>
              <w:rPr>
                <w:sz w:val="20"/>
                <w:szCs w:val="20"/>
              </w:rPr>
            </w:pPr>
            <w:r w:rsidRPr="004A769B">
              <w:rPr>
                <w:sz w:val="20"/>
                <w:szCs w:val="20"/>
              </w:rPr>
              <w:t>//-//-//</w:t>
            </w:r>
          </w:p>
        </w:tc>
        <w:tc>
          <w:tcPr>
            <w:tcW w:w="1559" w:type="dxa"/>
          </w:tcPr>
          <w:p w14:paraId="00587B08" w14:textId="77777777" w:rsidR="005815C6" w:rsidRPr="004A769B" w:rsidRDefault="005815C6" w:rsidP="00090559">
            <w:pPr>
              <w:rPr>
                <w:sz w:val="20"/>
                <w:szCs w:val="20"/>
              </w:rPr>
            </w:pPr>
            <w:r w:rsidRPr="004A769B">
              <w:rPr>
                <w:sz w:val="20"/>
                <w:szCs w:val="20"/>
              </w:rPr>
              <w:t>5,2</w:t>
            </w:r>
          </w:p>
        </w:tc>
        <w:tc>
          <w:tcPr>
            <w:tcW w:w="1559" w:type="dxa"/>
          </w:tcPr>
          <w:p w14:paraId="5D748C77" w14:textId="77777777" w:rsidR="005815C6" w:rsidRPr="004A769B" w:rsidRDefault="005815C6" w:rsidP="00090559">
            <w:pPr>
              <w:rPr>
                <w:sz w:val="20"/>
                <w:szCs w:val="20"/>
              </w:rPr>
            </w:pPr>
            <w:r w:rsidRPr="004A769B">
              <w:rPr>
                <w:sz w:val="20"/>
                <w:szCs w:val="20"/>
              </w:rPr>
              <w:t>6,0</w:t>
            </w:r>
          </w:p>
        </w:tc>
        <w:tc>
          <w:tcPr>
            <w:tcW w:w="1418" w:type="dxa"/>
          </w:tcPr>
          <w:p w14:paraId="5B3D91AA" w14:textId="77777777" w:rsidR="005815C6" w:rsidRPr="004A769B" w:rsidRDefault="005815C6" w:rsidP="00090559">
            <w:pPr>
              <w:rPr>
                <w:sz w:val="20"/>
                <w:szCs w:val="20"/>
              </w:rPr>
            </w:pPr>
            <w:r w:rsidRPr="004A769B">
              <w:rPr>
                <w:sz w:val="20"/>
                <w:szCs w:val="20"/>
              </w:rPr>
              <w:t>5,7</w:t>
            </w:r>
          </w:p>
        </w:tc>
        <w:tc>
          <w:tcPr>
            <w:tcW w:w="1162" w:type="dxa"/>
          </w:tcPr>
          <w:p w14:paraId="640A0637" w14:textId="77777777" w:rsidR="005815C6" w:rsidRPr="004A769B" w:rsidRDefault="005815C6" w:rsidP="00090559">
            <w:pPr>
              <w:rPr>
                <w:sz w:val="20"/>
                <w:szCs w:val="20"/>
              </w:rPr>
            </w:pPr>
            <w:r w:rsidRPr="004A769B">
              <w:rPr>
                <w:sz w:val="20"/>
                <w:szCs w:val="20"/>
              </w:rPr>
              <w:t>104,08</w:t>
            </w:r>
          </w:p>
        </w:tc>
        <w:tc>
          <w:tcPr>
            <w:tcW w:w="2240" w:type="dxa"/>
          </w:tcPr>
          <w:p w14:paraId="6F9D558D" w14:textId="77777777" w:rsidR="005815C6" w:rsidRPr="004A769B" w:rsidRDefault="005815C6" w:rsidP="00090559">
            <w:pPr>
              <w:rPr>
                <w:sz w:val="20"/>
                <w:szCs w:val="20"/>
              </w:rPr>
            </w:pPr>
            <w:r w:rsidRPr="004A769B">
              <w:rPr>
                <w:sz w:val="20"/>
                <w:szCs w:val="20"/>
              </w:rPr>
              <w:t>12, 2</w:t>
            </w:r>
          </w:p>
        </w:tc>
        <w:tc>
          <w:tcPr>
            <w:tcW w:w="1701" w:type="dxa"/>
          </w:tcPr>
          <w:p w14:paraId="01E7FFCE" w14:textId="77777777" w:rsidR="005815C6" w:rsidRPr="004A769B" w:rsidRDefault="005815C6" w:rsidP="00090559">
            <w:pPr>
              <w:rPr>
                <w:sz w:val="20"/>
                <w:szCs w:val="20"/>
              </w:rPr>
            </w:pPr>
            <w:r w:rsidRPr="004A769B">
              <w:rPr>
                <w:sz w:val="20"/>
                <w:szCs w:val="20"/>
              </w:rPr>
              <w:t>61</w:t>
            </w:r>
          </w:p>
        </w:tc>
      </w:tr>
      <w:tr w:rsidR="005815C6" w:rsidRPr="004A769B" w14:paraId="629BD4AA" w14:textId="77777777" w:rsidTr="00090559">
        <w:tc>
          <w:tcPr>
            <w:tcW w:w="3119" w:type="dxa"/>
            <w:tcBorders>
              <w:top w:val="single" w:sz="4" w:space="0" w:color="auto"/>
              <w:left w:val="single" w:sz="4" w:space="0" w:color="auto"/>
              <w:bottom w:val="single" w:sz="4" w:space="0" w:color="auto"/>
              <w:right w:val="single" w:sz="4" w:space="0" w:color="auto"/>
            </w:tcBorders>
          </w:tcPr>
          <w:p w14:paraId="7B7B7348" w14:textId="77777777" w:rsidR="005815C6" w:rsidRPr="004A769B" w:rsidRDefault="005815C6" w:rsidP="005815C6">
            <w:pPr>
              <w:rPr>
                <w:sz w:val="20"/>
                <w:szCs w:val="20"/>
              </w:rPr>
            </w:pPr>
            <w:proofErr w:type="gramStart"/>
            <w:r w:rsidRPr="004A769B">
              <w:rPr>
                <w:sz w:val="20"/>
                <w:szCs w:val="20"/>
              </w:rPr>
              <w:t>Ма</w:t>
            </w:r>
            <w:proofErr w:type="gramEnd"/>
            <w:r w:rsidRPr="004A769B">
              <w:rPr>
                <w:sz w:val="20"/>
                <w:szCs w:val="20"/>
                <w:lang w:val="en-US"/>
              </w:rPr>
              <w:t>ntet</w:t>
            </w:r>
            <w:r w:rsidRPr="004A769B">
              <w:rPr>
                <w:sz w:val="20"/>
                <w:szCs w:val="20"/>
              </w:rPr>
              <w:t xml:space="preserve"> </w:t>
            </w:r>
          </w:p>
        </w:tc>
        <w:tc>
          <w:tcPr>
            <w:tcW w:w="1843" w:type="dxa"/>
          </w:tcPr>
          <w:p w14:paraId="4A028FA3" w14:textId="77777777" w:rsidR="005815C6" w:rsidRPr="004A769B" w:rsidRDefault="005815C6" w:rsidP="005815C6">
            <w:pPr>
              <w:jc w:val="center"/>
              <w:rPr>
                <w:sz w:val="20"/>
                <w:szCs w:val="20"/>
              </w:rPr>
            </w:pPr>
            <w:r w:rsidRPr="004A769B">
              <w:rPr>
                <w:sz w:val="20"/>
                <w:szCs w:val="20"/>
              </w:rPr>
              <w:t>//-//-//</w:t>
            </w:r>
          </w:p>
        </w:tc>
        <w:tc>
          <w:tcPr>
            <w:tcW w:w="1559" w:type="dxa"/>
          </w:tcPr>
          <w:p w14:paraId="5F4D2B11" w14:textId="77777777" w:rsidR="005815C6" w:rsidRPr="004A769B" w:rsidRDefault="005815C6" w:rsidP="00090559">
            <w:pPr>
              <w:rPr>
                <w:sz w:val="20"/>
                <w:szCs w:val="20"/>
              </w:rPr>
            </w:pPr>
            <w:r w:rsidRPr="004A769B">
              <w:rPr>
                <w:sz w:val="20"/>
                <w:szCs w:val="20"/>
              </w:rPr>
              <w:t>4,7</w:t>
            </w:r>
          </w:p>
        </w:tc>
        <w:tc>
          <w:tcPr>
            <w:tcW w:w="1559" w:type="dxa"/>
          </w:tcPr>
          <w:p w14:paraId="2E7A16A0" w14:textId="77777777" w:rsidR="005815C6" w:rsidRPr="004A769B" w:rsidRDefault="005815C6" w:rsidP="00090559">
            <w:pPr>
              <w:rPr>
                <w:sz w:val="20"/>
                <w:szCs w:val="20"/>
              </w:rPr>
            </w:pPr>
            <w:r w:rsidRPr="004A769B">
              <w:rPr>
                <w:sz w:val="20"/>
                <w:szCs w:val="20"/>
              </w:rPr>
              <w:t>5,4</w:t>
            </w:r>
          </w:p>
        </w:tc>
        <w:tc>
          <w:tcPr>
            <w:tcW w:w="1418" w:type="dxa"/>
          </w:tcPr>
          <w:p w14:paraId="1CC2BDBC" w14:textId="77777777" w:rsidR="005815C6" w:rsidRPr="004A769B" w:rsidRDefault="005815C6" w:rsidP="00090559">
            <w:pPr>
              <w:rPr>
                <w:sz w:val="20"/>
                <w:szCs w:val="20"/>
              </w:rPr>
            </w:pPr>
            <w:r w:rsidRPr="004A769B">
              <w:rPr>
                <w:sz w:val="20"/>
                <w:szCs w:val="20"/>
              </w:rPr>
              <w:t>5,6</w:t>
            </w:r>
          </w:p>
        </w:tc>
        <w:tc>
          <w:tcPr>
            <w:tcW w:w="1162" w:type="dxa"/>
          </w:tcPr>
          <w:p w14:paraId="75F5A551" w14:textId="77777777" w:rsidR="005815C6" w:rsidRPr="004A769B" w:rsidRDefault="005815C6" w:rsidP="00090559">
            <w:pPr>
              <w:rPr>
                <w:sz w:val="20"/>
                <w:szCs w:val="20"/>
              </w:rPr>
            </w:pPr>
            <w:r w:rsidRPr="004A769B">
              <w:rPr>
                <w:sz w:val="20"/>
                <w:szCs w:val="20"/>
              </w:rPr>
              <w:t>92,70</w:t>
            </w:r>
          </w:p>
        </w:tc>
        <w:tc>
          <w:tcPr>
            <w:tcW w:w="2240" w:type="dxa"/>
          </w:tcPr>
          <w:p w14:paraId="6BD41453" w14:textId="77777777" w:rsidR="005815C6" w:rsidRPr="004A769B" w:rsidRDefault="005815C6" w:rsidP="00090559">
            <w:pPr>
              <w:rPr>
                <w:sz w:val="20"/>
                <w:szCs w:val="20"/>
              </w:rPr>
            </w:pPr>
            <w:r w:rsidRPr="004A769B">
              <w:rPr>
                <w:sz w:val="20"/>
                <w:szCs w:val="20"/>
              </w:rPr>
              <w:t>11, 8</w:t>
            </w:r>
          </w:p>
        </w:tc>
        <w:tc>
          <w:tcPr>
            <w:tcW w:w="1701" w:type="dxa"/>
          </w:tcPr>
          <w:p w14:paraId="421CB6C1" w14:textId="77777777" w:rsidR="005815C6" w:rsidRPr="004A769B" w:rsidRDefault="005815C6" w:rsidP="00090559">
            <w:pPr>
              <w:rPr>
                <w:sz w:val="20"/>
                <w:szCs w:val="20"/>
              </w:rPr>
            </w:pPr>
            <w:r w:rsidRPr="004A769B">
              <w:rPr>
                <w:sz w:val="20"/>
                <w:szCs w:val="20"/>
              </w:rPr>
              <w:t>59</w:t>
            </w:r>
          </w:p>
        </w:tc>
      </w:tr>
      <w:tr w:rsidR="005815C6" w:rsidRPr="004A769B" w14:paraId="66EA91D5" w14:textId="77777777" w:rsidTr="00090559">
        <w:tc>
          <w:tcPr>
            <w:tcW w:w="3119" w:type="dxa"/>
            <w:tcBorders>
              <w:top w:val="single" w:sz="4" w:space="0" w:color="auto"/>
              <w:left w:val="single" w:sz="4" w:space="0" w:color="auto"/>
              <w:bottom w:val="single" w:sz="4" w:space="0" w:color="auto"/>
              <w:right w:val="single" w:sz="4" w:space="0" w:color="auto"/>
            </w:tcBorders>
            <w:vAlign w:val="center"/>
          </w:tcPr>
          <w:p w14:paraId="0F3A73B3" w14:textId="77777777" w:rsidR="005815C6" w:rsidRPr="004A769B" w:rsidRDefault="005815C6" w:rsidP="005815C6">
            <w:pPr>
              <w:rPr>
                <w:sz w:val="20"/>
                <w:szCs w:val="20"/>
                <w:lang w:val="en-US"/>
              </w:rPr>
            </w:pPr>
            <w:r w:rsidRPr="004A769B">
              <w:rPr>
                <w:sz w:val="20"/>
                <w:szCs w:val="20"/>
                <w:lang w:val="en-US"/>
              </w:rPr>
              <w:t>Renet Burkhardta</w:t>
            </w:r>
          </w:p>
        </w:tc>
        <w:tc>
          <w:tcPr>
            <w:tcW w:w="1843" w:type="dxa"/>
          </w:tcPr>
          <w:p w14:paraId="507549C2" w14:textId="77777777" w:rsidR="005815C6" w:rsidRPr="004A769B" w:rsidRDefault="005815C6" w:rsidP="005815C6">
            <w:pPr>
              <w:jc w:val="center"/>
              <w:rPr>
                <w:sz w:val="20"/>
                <w:szCs w:val="20"/>
              </w:rPr>
            </w:pPr>
            <w:r w:rsidRPr="004A769B">
              <w:rPr>
                <w:sz w:val="20"/>
                <w:szCs w:val="20"/>
              </w:rPr>
              <w:t>//-//-//</w:t>
            </w:r>
          </w:p>
        </w:tc>
        <w:tc>
          <w:tcPr>
            <w:tcW w:w="1559" w:type="dxa"/>
          </w:tcPr>
          <w:p w14:paraId="3E9B6600" w14:textId="77777777" w:rsidR="005815C6" w:rsidRPr="004A769B" w:rsidRDefault="005815C6" w:rsidP="00090559">
            <w:pPr>
              <w:rPr>
                <w:sz w:val="20"/>
                <w:szCs w:val="20"/>
              </w:rPr>
            </w:pPr>
            <w:r w:rsidRPr="004A769B">
              <w:rPr>
                <w:sz w:val="20"/>
                <w:szCs w:val="20"/>
              </w:rPr>
              <w:t>5,5</w:t>
            </w:r>
          </w:p>
        </w:tc>
        <w:tc>
          <w:tcPr>
            <w:tcW w:w="1559" w:type="dxa"/>
          </w:tcPr>
          <w:p w14:paraId="6AA4F5A0" w14:textId="77777777" w:rsidR="005815C6" w:rsidRPr="004A769B" w:rsidRDefault="005815C6" w:rsidP="00090559">
            <w:pPr>
              <w:rPr>
                <w:sz w:val="20"/>
                <w:szCs w:val="20"/>
              </w:rPr>
            </w:pPr>
            <w:r w:rsidRPr="004A769B">
              <w:rPr>
                <w:sz w:val="20"/>
                <w:szCs w:val="20"/>
              </w:rPr>
              <w:t>6,0</w:t>
            </w:r>
          </w:p>
        </w:tc>
        <w:tc>
          <w:tcPr>
            <w:tcW w:w="1418" w:type="dxa"/>
          </w:tcPr>
          <w:p w14:paraId="556FDCFB" w14:textId="77777777" w:rsidR="005815C6" w:rsidRPr="004A769B" w:rsidRDefault="005815C6" w:rsidP="00090559">
            <w:pPr>
              <w:rPr>
                <w:sz w:val="20"/>
                <w:szCs w:val="20"/>
              </w:rPr>
            </w:pPr>
            <w:r w:rsidRPr="004A769B">
              <w:rPr>
                <w:sz w:val="20"/>
                <w:szCs w:val="20"/>
              </w:rPr>
              <w:t>6,0</w:t>
            </w:r>
          </w:p>
        </w:tc>
        <w:tc>
          <w:tcPr>
            <w:tcW w:w="1162" w:type="dxa"/>
          </w:tcPr>
          <w:p w14:paraId="3F7D6B91" w14:textId="77777777" w:rsidR="005815C6" w:rsidRPr="004A769B" w:rsidRDefault="005815C6" w:rsidP="00090559">
            <w:pPr>
              <w:rPr>
                <w:sz w:val="20"/>
                <w:szCs w:val="20"/>
              </w:rPr>
            </w:pPr>
            <w:r w:rsidRPr="004A769B">
              <w:rPr>
                <w:sz w:val="20"/>
                <w:szCs w:val="20"/>
              </w:rPr>
              <w:t>91,20</w:t>
            </w:r>
          </w:p>
        </w:tc>
        <w:tc>
          <w:tcPr>
            <w:tcW w:w="2240" w:type="dxa"/>
          </w:tcPr>
          <w:p w14:paraId="4994601C" w14:textId="77777777" w:rsidR="005815C6" w:rsidRPr="004A769B" w:rsidRDefault="005815C6" w:rsidP="00090559">
            <w:pPr>
              <w:rPr>
                <w:sz w:val="20"/>
                <w:szCs w:val="20"/>
              </w:rPr>
            </w:pPr>
            <w:r w:rsidRPr="004A769B">
              <w:rPr>
                <w:sz w:val="20"/>
                <w:szCs w:val="20"/>
              </w:rPr>
              <w:t>11, 6</w:t>
            </w:r>
          </w:p>
        </w:tc>
        <w:tc>
          <w:tcPr>
            <w:tcW w:w="1701" w:type="dxa"/>
          </w:tcPr>
          <w:p w14:paraId="5C37E21E" w14:textId="77777777" w:rsidR="005815C6" w:rsidRPr="004A769B" w:rsidRDefault="005815C6" w:rsidP="00090559">
            <w:pPr>
              <w:rPr>
                <w:sz w:val="20"/>
                <w:szCs w:val="20"/>
              </w:rPr>
            </w:pPr>
            <w:r w:rsidRPr="004A769B">
              <w:rPr>
                <w:sz w:val="20"/>
                <w:szCs w:val="20"/>
              </w:rPr>
              <w:t>58</w:t>
            </w:r>
          </w:p>
        </w:tc>
      </w:tr>
      <w:tr w:rsidR="005815C6" w:rsidRPr="004A769B" w14:paraId="54EAEC33" w14:textId="77777777" w:rsidTr="00090559">
        <w:tc>
          <w:tcPr>
            <w:tcW w:w="3119" w:type="dxa"/>
            <w:tcBorders>
              <w:top w:val="single" w:sz="4" w:space="0" w:color="auto"/>
              <w:left w:val="single" w:sz="4" w:space="0" w:color="auto"/>
              <w:bottom w:val="single" w:sz="4" w:space="0" w:color="auto"/>
              <w:right w:val="single" w:sz="4" w:space="0" w:color="auto"/>
            </w:tcBorders>
            <w:vAlign w:val="center"/>
          </w:tcPr>
          <w:p w14:paraId="4FE978A9" w14:textId="77777777" w:rsidR="005815C6" w:rsidRPr="004A769B" w:rsidRDefault="005815C6" w:rsidP="005815C6">
            <w:pPr>
              <w:rPr>
                <w:sz w:val="20"/>
                <w:szCs w:val="20"/>
                <w:lang w:val="en-US"/>
              </w:rPr>
            </w:pPr>
            <w:r w:rsidRPr="004A769B">
              <w:rPr>
                <w:sz w:val="20"/>
                <w:szCs w:val="20"/>
                <w:lang w:val="en-US"/>
              </w:rPr>
              <w:t xml:space="preserve">Saltanat </w:t>
            </w:r>
          </w:p>
        </w:tc>
        <w:tc>
          <w:tcPr>
            <w:tcW w:w="1843" w:type="dxa"/>
          </w:tcPr>
          <w:p w14:paraId="4AC6D4E5" w14:textId="77777777" w:rsidR="005815C6" w:rsidRPr="004A769B" w:rsidRDefault="005815C6" w:rsidP="005815C6">
            <w:pPr>
              <w:jc w:val="center"/>
              <w:rPr>
                <w:sz w:val="20"/>
                <w:szCs w:val="20"/>
              </w:rPr>
            </w:pPr>
            <w:r w:rsidRPr="004A769B">
              <w:rPr>
                <w:sz w:val="20"/>
                <w:szCs w:val="20"/>
              </w:rPr>
              <w:t>//-//-//</w:t>
            </w:r>
          </w:p>
        </w:tc>
        <w:tc>
          <w:tcPr>
            <w:tcW w:w="1559" w:type="dxa"/>
          </w:tcPr>
          <w:p w14:paraId="48E22570" w14:textId="77777777" w:rsidR="005815C6" w:rsidRPr="004A769B" w:rsidRDefault="005815C6" w:rsidP="00090559">
            <w:pPr>
              <w:rPr>
                <w:sz w:val="20"/>
                <w:szCs w:val="20"/>
              </w:rPr>
            </w:pPr>
            <w:r w:rsidRPr="004A769B">
              <w:rPr>
                <w:sz w:val="20"/>
                <w:szCs w:val="20"/>
              </w:rPr>
              <w:t>5,6</w:t>
            </w:r>
          </w:p>
        </w:tc>
        <w:tc>
          <w:tcPr>
            <w:tcW w:w="1559" w:type="dxa"/>
          </w:tcPr>
          <w:p w14:paraId="26C32822" w14:textId="77777777" w:rsidR="005815C6" w:rsidRPr="004A769B" w:rsidRDefault="005815C6" w:rsidP="00090559">
            <w:pPr>
              <w:rPr>
                <w:sz w:val="20"/>
                <w:szCs w:val="20"/>
              </w:rPr>
            </w:pPr>
            <w:r w:rsidRPr="004A769B">
              <w:rPr>
                <w:sz w:val="20"/>
                <w:szCs w:val="20"/>
              </w:rPr>
              <w:t>6,1</w:t>
            </w:r>
          </w:p>
        </w:tc>
        <w:tc>
          <w:tcPr>
            <w:tcW w:w="1418" w:type="dxa"/>
          </w:tcPr>
          <w:p w14:paraId="27E77027" w14:textId="77777777" w:rsidR="005815C6" w:rsidRPr="004A769B" w:rsidRDefault="005815C6" w:rsidP="00090559">
            <w:pPr>
              <w:rPr>
                <w:sz w:val="20"/>
                <w:szCs w:val="20"/>
              </w:rPr>
            </w:pPr>
            <w:r w:rsidRPr="004A769B">
              <w:rPr>
                <w:sz w:val="20"/>
                <w:szCs w:val="20"/>
              </w:rPr>
              <w:t>6,1</w:t>
            </w:r>
          </w:p>
        </w:tc>
        <w:tc>
          <w:tcPr>
            <w:tcW w:w="1162" w:type="dxa"/>
          </w:tcPr>
          <w:p w14:paraId="74C64CCD" w14:textId="77777777" w:rsidR="005815C6" w:rsidRPr="004A769B" w:rsidRDefault="005815C6" w:rsidP="00090559">
            <w:pPr>
              <w:rPr>
                <w:sz w:val="20"/>
                <w:szCs w:val="20"/>
              </w:rPr>
            </w:pPr>
            <w:r w:rsidRPr="004A769B">
              <w:rPr>
                <w:sz w:val="20"/>
                <w:szCs w:val="20"/>
              </w:rPr>
              <w:t>116,41</w:t>
            </w:r>
          </w:p>
        </w:tc>
        <w:tc>
          <w:tcPr>
            <w:tcW w:w="2240" w:type="dxa"/>
          </w:tcPr>
          <w:p w14:paraId="767D3CFF" w14:textId="77777777" w:rsidR="005815C6" w:rsidRPr="004A769B" w:rsidRDefault="005815C6" w:rsidP="00090559">
            <w:pPr>
              <w:rPr>
                <w:sz w:val="20"/>
                <w:szCs w:val="20"/>
              </w:rPr>
            </w:pPr>
            <w:r w:rsidRPr="004A769B">
              <w:rPr>
                <w:sz w:val="20"/>
                <w:szCs w:val="20"/>
              </w:rPr>
              <w:t>10,7</w:t>
            </w:r>
          </w:p>
        </w:tc>
        <w:tc>
          <w:tcPr>
            <w:tcW w:w="1701" w:type="dxa"/>
          </w:tcPr>
          <w:p w14:paraId="3D99EB76" w14:textId="77777777" w:rsidR="005815C6" w:rsidRPr="004A769B" w:rsidRDefault="005815C6" w:rsidP="00090559">
            <w:pPr>
              <w:rPr>
                <w:sz w:val="20"/>
                <w:szCs w:val="20"/>
              </w:rPr>
            </w:pPr>
            <w:r w:rsidRPr="004A769B">
              <w:rPr>
                <w:sz w:val="20"/>
                <w:szCs w:val="20"/>
              </w:rPr>
              <w:t>53,5</w:t>
            </w:r>
          </w:p>
        </w:tc>
      </w:tr>
      <w:tr w:rsidR="005815C6" w:rsidRPr="004A769B" w14:paraId="0F6FDC95" w14:textId="77777777" w:rsidTr="00090559">
        <w:tc>
          <w:tcPr>
            <w:tcW w:w="3119" w:type="dxa"/>
            <w:tcBorders>
              <w:top w:val="single" w:sz="4" w:space="0" w:color="auto"/>
              <w:left w:val="single" w:sz="4" w:space="0" w:color="auto"/>
              <w:bottom w:val="single" w:sz="4" w:space="0" w:color="auto"/>
              <w:right w:val="single" w:sz="4" w:space="0" w:color="auto"/>
            </w:tcBorders>
            <w:vAlign w:val="center"/>
          </w:tcPr>
          <w:p w14:paraId="537454AA" w14:textId="77777777" w:rsidR="005815C6" w:rsidRPr="004A769B" w:rsidRDefault="005815C6" w:rsidP="005815C6">
            <w:pPr>
              <w:rPr>
                <w:sz w:val="20"/>
                <w:szCs w:val="20"/>
              </w:rPr>
            </w:pPr>
            <w:r w:rsidRPr="004A769B">
              <w:rPr>
                <w:sz w:val="20"/>
                <w:szCs w:val="20"/>
              </w:rPr>
              <w:t xml:space="preserve">Stolovka  </w:t>
            </w:r>
          </w:p>
        </w:tc>
        <w:tc>
          <w:tcPr>
            <w:tcW w:w="1843" w:type="dxa"/>
          </w:tcPr>
          <w:p w14:paraId="30E0EC6E" w14:textId="77777777" w:rsidR="005815C6" w:rsidRPr="004A769B" w:rsidRDefault="005815C6" w:rsidP="005815C6">
            <w:pPr>
              <w:jc w:val="center"/>
              <w:rPr>
                <w:sz w:val="20"/>
                <w:szCs w:val="20"/>
              </w:rPr>
            </w:pPr>
            <w:r w:rsidRPr="004A769B">
              <w:rPr>
                <w:sz w:val="20"/>
                <w:szCs w:val="20"/>
              </w:rPr>
              <w:t>//-//-//</w:t>
            </w:r>
          </w:p>
        </w:tc>
        <w:tc>
          <w:tcPr>
            <w:tcW w:w="1559" w:type="dxa"/>
          </w:tcPr>
          <w:p w14:paraId="3FDAF64D" w14:textId="77777777" w:rsidR="005815C6" w:rsidRPr="004A769B" w:rsidRDefault="005815C6" w:rsidP="00090559">
            <w:pPr>
              <w:rPr>
                <w:sz w:val="20"/>
                <w:szCs w:val="20"/>
              </w:rPr>
            </w:pPr>
            <w:r w:rsidRPr="004A769B">
              <w:rPr>
                <w:sz w:val="20"/>
                <w:szCs w:val="20"/>
              </w:rPr>
              <w:t>4,5</w:t>
            </w:r>
          </w:p>
        </w:tc>
        <w:tc>
          <w:tcPr>
            <w:tcW w:w="1559" w:type="dxa"/>
          </w:tcPr>
          <w:p w14:paraId="4E27C69B" w14:textId="77777777" w:rsidR="005815C6" w:rsidRPr="004A769B" w:rsidRDefault="005815C6" w:rsidP="00090559">
            <w:pPr>
              <w:rPr>
                <w:sz w:val="20"/>
                <w:szCs w:val="20"/>
              </w:rPr>
            </w:pPr>
            <w:r w:rsidRPr="004A769B">
              <w:rPr>
                <w:sz w:val="20"/>
                <w:szCs w:val="20"/>
              </w:rPr>
              <w:t>5,1</w:t>
            </w:r>
          </w:p>
        </w:tc>
        <w:tc>
          <w:tcPr>
            <w:tcW w:w="1418" w:type="dxa"/>
          </w:tcPr>
          <w:p w14:paraId="66FB11F5" w14:textId="77777777" w:rsidR="005815C6" w:rsidRPr="004A769B" w:rsidRDefault="005815C6" w:rsidP="00090559">
            <w:pPr>
              <w:rPr>
                <w:sz w:val="20"/>
                <w:szCs w:val="20"/>
              </w:rPr>
            </w:pPr>
            <w:r w:rsidRPr="004A769B">
              <w:rPr>
                <w:sz w:val="20"/>
                <w:szCs w:val="20"/>
              </w:rPr>
              <w:t>5,6</w:t>
            </w:r>
          </w:p>
        </w:tc>
        <w:tc>
          <w:tcPr>
            <w:tcW w:w="1162" w:type="dxa"/>
          </w:tcPr>
          <w:p w14:paraId="48ECC230" w14:textId="77777777" w:rsidR="005815C6" w:rsidRPr="004A769B" w:rsidRDefault="005815C6" w:rsidP="00090559">
            <w:pPr>
              <w:rPr>
                <w:sz w:val="20"/>
                <w:szCs w:val="20"/>
              </w:rPr>
            </w:pPr>
            <w:r w:rsidRPr="004A769B">
              <w:rPr>
                <w:sz w:val="20"/>
                <w:szCs w:val="20"/>
              </w:rPr>
              <w:t>70,39</w:t>
            </w:r>
          </w:p>
        </w:tc>
        <w:tc>
          <w:tcPr>
            <w:tcW w:w="2240" w:type="dxa"/>
          </w:tcPr>
          <w:p w14:paraId="3DE291A4" w14:textId="77777777" w:rsidR="005815C6" w:rsidRPr="004A769B" w:rsidRDefault="005815C6" w:rsidP="00090559">
            <w:pPr>
              <w:rPr>
                <w:sz w:val="20"/>
                <w:szCs w:val="20"/>
              </w:rPr>
            </w:pPr>
            <w:r w:rsidRPr="004A769B">
              <w:rPr>
                <w:sz w:val="20"/>
                <w:szCs w:val="20"/>
              </w:rPr>
              <w:t>16, 4</w:t>
            </w:r>
          </w:p>
        </w:tc>
        <w:tc>
          <w:tcPr>
            <w:tcW w:w="1701" w:type="dxa"/>
          </w:tcPr>
          <w:p w14:paraId="37FA1120" w14:textId="77777777" w:rsidR="005815C6" w:rsidRPr="004A769B" w:rsidRDefault="005815C6" w:rsidP="00090559">
            <w:pPr>
              <w:rPr>
                <w:sz w:val="20"/>
                <w:szCs w:val="20"/>
              </w:rPr>
            </w:pPr>
            <w:r w:rsidRPr="004A769B">
              <w:rPr>
                <w:sz w:val="20"/>
                <w:szCs w:val="20"/>
              </w:rPr>
              <w:t>82</w:t>
            </w:r>
          </w:p>
        </w:tc>
      </w:tr>
      <w:tr w:rsidR="005815C6" w:rsidRPr="004A769B" w14:paraId="68F494F6" w14:textId="77777777" w:rsidTr="00090559">
        <w:tc>
          <w:tcPr>
            <w:tcW w:w="3119" w:type="dxa"/>
            <w:tcBorders>
              <w:top w:val="single" w:sz="4" w:space="0" w:color="auto"/>
              <w:left w:val="single" w:sz="4" w:space="0" w:color="auto"/>
              <w:bottom w:val="single" w:sz="4" w:space="0" w:color="auto"/>
              <w:right w:val="single" w:sz="4" w:space="0" w:color="auto"/>
            </w:tcBorders>
            <w:vAlign w:val="center"/>
          </w:tcPr>
          <w:p w14:paraId="516DFF71" w14:textId="77777777" w:rsidR="005815C6" w:rsidRPr="004A769B" w:rsidRDefault="005815C6" w:rsidP="005815C6">
            <w:pPr>
              <w:rPr>
                <w:sz w:val="20"/>
                <w:szCs w:val="20"/>
              </w:rPr>
            </w:pPr>
            <w:r w:rsidRPr="004A769B">
              <w:rPr>
                <w:sz w:val="20"/>
                <w:szCs w:val="20"/>
              </w:rPr>
              <w:t xml:space="preserve">Florina  </w:t>
            </w:r>
          </w:p>
        </w:tc>
        <w:tc>
          <w:tcPr>
            <w:tcW w:w="1843" w:type="dxa"/>
          </w:tcPr>
          <w:p w14:paraId="03ED7E8D" w14:textId="77777777" w:rsidR="005815C6" w:rsidRPr="004A769B" w:rsidRDefault="005815C6" w:rsidP="005815C6">
            <w:pPr>
              <w:jc w:val="center"/>
              <w:rPr>
                <w:sz w:val="20"/>
                <w:szCs w:val="20"/>
              </w:rPr>
            </w:pPr>
            <w:r w:rsidRPr="004A769B">
              <w:rPr>
                <w:sz w:val="20"/>
                <w:szCs w:val="20"/>
              </w:rPr>
              <w:t>//-//-//</w:t>
            </w:r>
          </w:p>
        </w:tc>
        <w:tc>
          <w:tcPr>
            <w:tcW w:w="1559" w:type="dxa"/>
          </w:tcPr>
          <w:p w14:paraId="491C9B4C" w14:textId="77777777" w:rsidR="005815C6" w:rsidRPr="004A769B" w:rsidRDefault="005815C6" w:rsidP="00090559">
            <w:pPr>
              <w:rPr>
                <w:sz w:val="20"/>
                <w:szCs w:val="20"/>
              </w:rPr>
            </w:pPr>
            <w:r w:rsidRPr="004A769B">
              <w:rPr>
                <w:sz w:val="20"/>
                <w:szCs w:val="20"/>
              </w:rPr>
              <w:t>5,0</w:t>
            </w:r>
          </w:p>
        </w:tc>
        <w:tc>
          <w:tcPr>
            <w:tcW w:w="1559" w:type="dxa"/>
          </w:tcPr>
          <w:p w14:paraId="697E95AA" w14:textId="77777777" w:rsidR="005815C6" w:rsidRPr="004A769B" w:rsidRDefault="005815C6" w:rsidP="00090559">
            <w:pPr>
              <w:rPr>
                <w:sz w:val="20"/>
                <w:szCs w:val="20"/>
              </w:rPr>
            </w:pPr>
            <w:r w:rsidRPr="004A769B">
              <w:rPr>
                <w:sz w:val="20"/>
                <w:szCs w:val="20"/>
              </w:rPr>
              <w:t>5,6</w:t>
            </w:r>
          </w:p>
        </w:tc>
        <w:tc>
          <w:tcPr>
            <w:tcW w:w="1418" w:type="dxa"/>
          </w:tcPr>
          <w:p w14:paraId="3840798B" w14:textId="77777777" w:rsidR="005815C6" w:rsidRPr="004A769B" w:rsidRDefault="005815C6" w:rsidP="00090559">
            <w:pPr>
              <w:rPr>
                <w:sz w:val="20"/>
                <w:szCs w:val="20"/>
              </w:rPr>
            </w:pPr>
            <w:r w:rsidRPr="004A769B">
              <w:rPr>
                <w:sz w:val="20"/>
                <w:szCs w:val="20"/>
              </w:rPr>
              <w:t>5,9</w:t>
            </w:r>
          </w:p>
        </w:tc>
        <w:tc>
          <w:tcPr>
            <w:tcW w:w="1162" w:type="dxa"/>
          </w:tcPr>
          <w:p w14:paraId="1C839AB9" w14:textId="77777777" w:rsidR="005815C6" w:rsidRPr="004A769B" w:rsidRDefault="005815C6" w:rsidP="00090559">
            <w:pPr>
              <w:rPr>
                <w:sz w:val="20"/>
                <w:szCs w:val="20"/>
              </w:rPr>
            </w:pPr>
            <w:r w:rsidRPr="004A769B">
              <w:rPr>
                <w:sz w:val="20"/>
                <w:szCs w:val="20"/>
              </w:rPr>
              <w:t>105,20</w:t>
            </w:r>
          </w:p>
        </w:tc>
        <w:tc>
          <w:tcPr>
            <w:tcW w:w="2240" w:type="dxa"/>
          </w:tcPr>
          <w:p w14:paraId="7FD35AC8" w14:textId="77777777" w:rsidR="005815C6" w:rsidRPr="004A769B" w:rsidRDefault="005815C6" w:rsidP="00090559">
            <w:pPr>
              <w:rPr>
                <w:sz w:val="20"/>
                <w:szCs w:val="20"/>
              </w:rPr>
            </w:pPr>
            <w:r w:rsidRPr="004A769B">
              <w:rPr>
                <w:sz w:val="20"/>
                <w:szCs w:val="20"/>
              </w:rPr>
              <w:t>12,5</w:t>
            </w:r>
          </w:p>
        </w:tc>
        <w:tc>
          <w:tcPr>
            <w:tcW w:w="1701" w:type="dxa"/>
          </w:tcPr>
          <w:p w14:paraId="6A4EB7F8" w14:textId="77777777" w:rsidR="005815C6" w:rsidRPr="004A769B" w:rsidRDefault="005815C6" w:rsidP="00090559">
            <w:pPr>
              <w:rPr>
                <w:sz w:val="20"/>
                <w:szCs w:val="20"/>
              </w:rPr>
            </w:pPr>
            <w:r w:rsidRPr="004A769B">
              <w:rPr>
                <w:sz w:val="20"/>
                <w:szCs w:val="20"/>
              </w:rPr>
              <w:t>62,5</w:t>
            </w:r>
          </w:p>
        </w:tc>
      </w:tr>
    </w:tbl>
    <w:p w14:paraId="57B4EC8A" w14:textId="220253C5" w:rsidR="005815C6" w:rsidRPr="00A55676" w:rsidRDefault="00D64457" w:rsidP="005815C6">
      <w:pPr>
        <w:jc w:val="both"/>
        <w:rPr>
          <w:sz w:val="28"/>
          <w:szCs w:val="28"/>
          <w:lang w:val="en-US"/>
        </w:rPr>
        <w:sectPr w:rsidR="005815C6" w:rsidRPr="00A55676" w:rsidSect="002F294A">
          <w:pgSz w:w="16838" w:h="11906" w:orient="landscape"/>
          <w:pgMar w:top="1134" w:right="851" w:bottom="1134" w:left="1134" w:header="709" w:footer="709" w:gutter="0"/>
          <w:cols w:space="720"/>
          <w:docGrid w:linePitch="326"/>
        </w:sectPr>
      </w:pPr>
      <w:r>
        <w:rPr>
          <w:noProof/>
          <w:sz w:val="28"/>
          <w:szCs w:val="28"/>
        </w:rPr>
        <w:pict w14:anchorId="4E5472D9">
          <v:rect id="_x0000_s1036" style="position:absolute;left:0;text-align:left;margin-left:349.1pt;margin-top:6.2pt;width:36.5pt;height:29pt;z-index:251666432;mso-position-horizontal-relative:text;mso-position-vertical-relative:text" stroked="f"/>
        </w:pict>
      </w:r>
    </w:p>
    <w:p w14:paraId="52E35A00" w14:textId="77777777" w:rsidR="005815C6" w:rsidRPr="00A55676" w:rsidRDefault="005815C6" w:rsidP="005815C6">
      <w:pPr>
        <w:spacing w:line="360" w:lineRule="auto"/>
        <w:ind w:firstLine="709"/>
        <w:jc w:val="both"/>
        <w:rPr>
          <w:lang w:val="en-US"/>
        </w:rPr>
      </w:pPr>
      <w:r w:rsidRPr="00A55676">
        <w:rPr>
          <w:lang w:val="en-US"/>
        </w:rPr>
        <w:lastRenderedPageBreak/>
        <w:t>As follows from Table 4, the l</w:t>
      </w:r>
      <w:r>
        <w:rPr>
          <w:lang w:val="en-US"/>
        </w:rPr>
        <w:t xml:space="preserve">argest fruits were found in </w:t>
      </w:r>
      <w:r w:rsidRPr="00A55676">
        <w:rPr>
          <w:lang w:val="en-US"/>
        </w:rPr>
        <w:t>Askar, Voskhod, Asya, Zailiyskoe va</w:t>
      </w:r>
      <w:r>
        <w:rPr>
          <w:lang w:val="en-US"/>
        </w:rPr>
        <w:t xml:space="preserve">rieties, and the smallest in </w:t>
      </w:r>
      <w:r w:rsidRPr="00A55676">
        <w:rPr>
          <w:lang w:val="en-US"/>
        </w:rPr>
        <w:t>Stolovka, Renet Burkhardta, Mantet varieties. The highest productivity and yie</w:t>
      </w:r>
      <w:r>
        <w:rPr>
          <w:lang w:val="en-US"/>
        </w:rPr>
        <w:t xml:space="preserve">ld in 2020 were observed in </w:t>
      </w:r>
      <w:r w:rsidRPr="00A55676">
        <w:rPr>
          <w:lang w:val="en-US"/>
        </w:rPr>
        <w:t>Askar, Zailiyskoe, Stolovka, Asya varieties.</w:t>
      </w:r>
    </w:p>
    <w:p w14:paraId="7700931B" w14:textId="77777777" w:rsidR="005815C6" w:rsidRPr="004D22D6" w:rsidRDefault="005815C6" w:rsidP="005815C6">
      <w:pPr>
        <w:spacing w:line="360" w:lineRule="auto"/>
        <w:ind w:firstLine="709"/>
        <w:jc w:val="both"/>
        <w:rPr>
          <w:lang w:val="en-US"/>
        </w:rPr>
      </w:pPr>
      <w:r w:rsidRPr="00A55676">
        <w:rPr>
          <w:lang w:val="en-US"/>
        </w:rPr>
        <w:t xml:space="preserve">The average productivity and </w:t>
      </w:r>
      <w:r>
        <w:rPr>
          <w:lang w:val="en-US"/>
        </w:rPr>
        <w:t>yield</w:t>
      </w:r>
      <w:r w:rsidRPr="00A55676">
        <w:rPr>
          <w:lang w:val="en-US"/>
        </w:rPr>
        <w:t xml:space="preserve"> of apple </w:t>
      </w:r>
      <w:r>
        <w:rPr>
          <w:lang w:val="en-US"/>
        </w:rPr>
        <w:t xml:space="preserve">tree </w:t>
      </w:r>
      <w:r w:rsidRPr="00A55676">
        <w:rPr>
          <w:lang w:val="en-US"/>
        </w:rPr>
        <w:t>varieties for 5 years are presented in table 5 (the yield was estimated at a planting density of 4x5 m and 3x5 m).</w:t>
      </w:r>
      <w:r>
        <w:rPr>
          <w:lang w:val="en-US"/>
        </w:rPr>
        <w:t xml:space="preserve"> </w:t>
      </w:r>
    </w:p>
    <w:p w14:paraId="6C185C3B" w14:textId="77777777" w:rsidR="005815C6" w:rsidRPr="004D22D6" w:rsidRDefault="005815C6" w:rsidP="005815C6">
      <w:pPr>
        <w:spacing w:line="360" w:lineRule="auto"/>
        <w:ind w:firstLine="709"/>
        <w:jc w:val="both"/>
        <w:rPr>
          <w:lang w:val="en-US"/>
        </w:rPr>
      </w:pPr>
    </w:p>
    <w:p w14:paraId="7D973326" w14:textId="77777777" w:rsidR="005815C6" w:rsidRPr="00A55676" w:rsidRDefault="005815C6" w:rsidP="005815C6">
      <w:pPr>
        <w:spacing w:line="360" w:lineRule="auto"/>
        <w:jc w:val="both"/>
        <w:rPr>
          <w:lang w:val="en-US"/>
        </w:rPr>
      </w:pPr>
      <w:proofErr w:type="gramStart"/>
      <w:r>
        <w:t>Та</w:t>
      </w:r>
      <w:proofErr w:type="gramEnd"/>
      <w:r w:rsidRPr="00A55676">
        <w:rPr>
          <w:lang w:val="en-US"/>
        </w:rPr>
        <w:t xml:space="preserve">ble 5 – Average productivity and yield of 11 apple </w:t>
      </w:r>
      <w:r>
        <w:rPr>
          <w:lang w:val="en-US"/>
        </w:rPr>
        <w:t xml:space="preserve">tree </w:t>
      </w:r>
      <w:r w:rsidRPr="00A55676">
        <w:rPr>
          <w:lang w:val="en-US"/>
        </w:rPr>
        <w:t>varieties over 5 years</w:t>
      </w:r>
    </w:p>
    <w:p w14:paraId="2C92326A" w14:textId="77777777" w:rsidR="005815C6" w:rsidRPr="00A55676" w:rsidRDefault="005815C6" w:rsidP="005815C6">
      <w:pPr>
        <w:spacing w:line="360" w:lineRule="auto"/>
        <w:ind w:firstLine="709"/>
        <w:jc w:val="both"/>
        <w:rPr>
          <w:lang w:val="en-US"/>
        </w:rPr>
      </w:pPr>
    </w:p>
    <w:tbl>
      <w:tblPr>
        <w:tblStyle w:val="a3"/>
        <w:tblW w:w="9356" w:type="dxa"/>
        <w:tblInd w:w="108" w:type="dxa"/>
        <w:tblLayout w:type="fixed"/>
        <w:tblLook w:val="04A0" w:firstRow="1" w:lastRow="0" w:firstColumn="1" w:lastColumn="0" w:noHBand="0" w:noVBand="1"/>
      </w:tblPr>
      <w:tblGrid>
        <w:gridCol w:w="2268"/>
        <w:gridCol w:w="851"/>
        <w:gridCol w:w="850"/>
        <w:gridCol w:w="851"/>
        <w:gridCol w:w="850"/>
        <w:gridCol w:w="851"/>
        <w:gridCol w:w="1417"/>
        <w:gridCol w:w="1418"/>
      </w:tblGrid>
      <w:tr w:rsidR="005815C6" w:rsidRPr="00EB0CE8" w14:paraId="6770EB54" w14:textId="77777777" w:rsidTr="005815C6">
        <w:tc>
          <w:tcPr>
            <w:tcW w:w="2268" w:type="dxa"/>
            <w:vMerge w:val="restart"/>
          </w:tcPr>
          <w:p w14:paraId="7FA4DEDA" w14:textId="77777777" w:rsidR="005815C6" w:rsidRPr="00A55676" w:rsidRDefault="005815C6" w:rsidP="005815C6">
            <w:pPr>
              <w:jc w:val="center"/>
            </w:pPr>
            <w:r w:rsidRPr="00A55676">
              <w:t>Variety name</w:t>
            </w:r>
          </w:p>
        </w:tc>
        <w:tc>
          <w:tcPr>
            <w:tcW w:w="4253" w:type="dxa"/>
            <w:gridSpan w:val="5"/>
          </w:tcPr>
          <w:p w14:paraId="730642EF" w14:textId="77777777" w:rsidR="005815C6" w:rsidRPr="00A55676" w:rsidRDefault="005815C6" w:rsidP="005815C6">
            <w:pPr>
              <w:jc w:val="center"/>
              <w:rPr>
                <w:lang w:val="en-US"/>
              </w:rPr>
            </w:pPr>
            <w:r w:rsidRPr="00A55676">
              <w:rPr>
                <w:lang w:val="en-US"/>
              </w:rPr>
              <w:t>Productivity b</w:t>
            </w:r>
            <w:r>
              <w:rPr>
                <w:lang w:val="en-US"/>
              </w:rPr>
              <w:t>y years of observation (kg/tree</w:t>
            </w:r>
            <w:r w:rsidRPr="00A55676">
              <w:rPr>
                <w:lang w:val="en-US"/>
              </w:rPr>
              <w:t>)</w:t>
            </w:r>
          </w:p>
        </w:tc>
        <w:tc>
          <w:tcPr>
            <w:tcW w:w="1417" w:type="dxa"/>
            <w:vMerge w:val="restart"/>
          </w:tcPr>
          <w:p w14:paraId="5242C0B0" w14:textId="77777777" w:rsidR="005815C6" w:rsidRPr="00BD2ADF" w:rsidRDefault="005815C6" w:rsidP="005815C6">
            <w:pPr>
              <w:jc w:val="both"/>
            </w:pPr>
            <w:r>
              <w:t>Average productivity (kg/tree</w:t>
            </w:r>
            <w:r w:rsidRPr="00A55676">
              <w:t>)</w:t>
            </w:r>
          </w:p>
        </w:tc>
        <w:tc>
          <w:tcPr>
            <w:tcW w:w="1418" w:type="dxa"/>
            <w:vMerge w:val="restart"/>
          </w:tcPr>
          <w:p w14:paraId="65E6EF22" w14:textId="77777777" w:rsidR="005815C6" w:rsidRPr="00BD2ADF" w:rsidRDefault="005815C6" w:rsidP="005815C6">
            <w:pPr>
              <w:jc w:val="both"/>
            </w:pPr>
            <w:r>
              <w:t>Average yield (c/</w:t>
            </w:r>
            <w:r w:rsidRPr="00A55676">
              <w:t>ha)</w:t>
            </w:r>
          </w:p>
        </w:tc>
      </w:tr>
      <w:tr w:rsidR="005815C6" w:rsidRPr="00EB0CE8" w14:paraId="3B7093CA" w14:textId="77777777" w:rsidTr="005815C6">
        <w:tc>
          <w:tcPr>
            <w:tcW w:w="2268" w:type="dxa"/>
            <w:vMerge/>
          </w:tcPr>
          <w:p w14:paraId="7200D8A5" w14:textId="77777777" w:rsidR="005815C6" w:rsidRPr="00BD2ADF" w:rsidRDefault="005815C6" w:rsidP="005815C6">
            <w:pPr>
              <w:jc w:val="both"/>
            </w:pPr>
          </w:p>
        </w:tc>
        <w:tc>
          <w:tcPr>
            <w:tcW w:w="851" w:type="dxa"/>
          </w:tcPr>
          <w:p w14:paraId="258417B2" w14:textId="77777777" w:rsidR="005815C6" w:rsidRPr="00BD2ADF" w:rsidRDefault="005815C6" w:rsidP="005815C6">
            <w:pPr>
              <w:jc w:val="center"/>
            </w:pPr>
            <w:r w:rsidRPr="00BD2ADF">
              <w:t>2016</w:t>
            </w:r>
          </w:p>
        </w:tc>
        <w:tc>
          <w:tcPr>
            <w:tcW w:w="850" w:type="dxa"/>
          </w:tcPr>
          <w:p w14:paraId="578DD4C4" w14:textId="77777777" w:rsidR="005815C6" w:rsidRPr="00BD2ADF" w:rsidRDefault="005815C6" w:rsidP="005815C6">
            <w:pPr>
              <w:jc w:val="center"/>
            </w:pPr>
            <w:r w:rsidRPr="00BD2ADF">
              <w:t>2017</w:t>
            </w:r>
          </w:p>
        </w:tc>
        <w:tc>
          <w:tcPr>
            <w:tcW w:w="851" w:type="dxa"/>
          </w:tcPr>
          <w:p w14:paraId="77283984" w14:textId="77777777" w:rsidR="005815C6" w:rsidRPr="00BD2ADF" w:rsidRDefault="005815C6" w:rsidP="005815C6">
            <w:pPr>
              <w:jc w:val="center"/>
            </w:pPr>
            <w:r w:rsidRPr="00BD2ADF">
              <w:t>2018</w:t>
            </w:r>
          </w:p>
        </w:tc>
        <w:tc>
          <w:tcPr>
            <w:tcW w:w="850" w:type="dxa"/>
          </w:tcPr>
          <w:p w14:paraId="5D3386BF" w14:textId="77777777" w:rsidR="005815C6" w:rsidRPr="00BD2ADF" w:rsidRDefault="005815C6" w:rsidP="005815C6">
            <w:pPr>
              <w:jc w:val="center"/>
            </w:pPr>
            <w:r w:rsidRPr="00BD2ADF">
              <w:t>2019</w:t>
            </w:r>
          </w:p>
        </w:tc>
        <w:tc>
          <w:tcPr>
            <w:tcW w:w="851" w:type="dxa"/>
          </w:tcPr>
          <w:p w14:paraId="1CC528BA" w14:textId="77777777" w:rsidR="005815C6" w:rsidRPr="00BD2ADF" w:rsidRDefault="005815C6" w:rsidP="005815C6">
            <w:pPr>
              <w:jc w:val="center"/>
            </w:pPr>
            <w:r w:rsidRPr="00BD2ADF">
              <w:t>2020</w:t>
            </w:r>
          </w:p>
        </w:tc>
        <w:tc>
          <w:tcPr>
            <w:tcW w:w="1417" w:type="dxa"/>
            <w:vMerge/>
          </w:tcPr>
          <w:p w14:paraId="52B82B28" w14:textId="77777777" w:rsidR="005815C6" w:rsidRPr="00BD2ADF" w:rsidRDefault="005815C6" w:rsidP="005815C6">
            <w:pPr>
              <w:jc w:val="both"/>
            </w:pPr>
          </w:p>
        </w:tc>
        <w:tc>
          <w:tcPr>
            <w:tcW w:w="1418" w:type="dxa"/>
            <w:vMerge/>
          </w:tcPr>
          <w:p w14:paraId="7E5C7139" w14:textId="77777777" w:rsidR="005815C6" w:rsidRPr="00BD2ADF" w:rsidRDefault="005815C6" w:rsidP="005815C6">
            <w:pPr>
              <w:jc w:val="both"/>
            </w:pPr>
          </w:p>
        </w:tc>
      </w:tr>
      <w:tr w:rsidR="005815C6" w:rsidRPr="00EB0CE8" w14:paraId="30D4EB4D" w14:textId="77777777" w:rsidTr="005815C6">
        <w:tc>
          <w:tcPr>
            <w:tcW w:w="2268" w:type="dxa"/>
            <w:tcBorders>
              <w:top w:val="single" w:sz="4" w:space="0" w:color="auto"/>
              <w:left w:val="single" w:sz="4" w:space="0" w:color="auto"/>
              <w:bottom w:val="single" w:sz="4" w:space="0" w:color="auto"/>
              <w:right w:val="single" w:sz="4" w:space="0" w:color="auto"/>
            </w:tcBorders>
            <w:vAlign w:val="center"/>
          </w:tcPr>
          <w:p w14:paraId="68E27E6D" w14:textId="77777777" w:rsidR="005815C6" w:rsidRPr="00A55676" w:rsidRDefault="005815C6" w:rsidP="005815C6">
            <w:pPr>
              <w:tabs>
                <w:tab w:val="left" w:pos="2054"/>
              </w:tabs>
            </w:pPr>
            <w:proofErr w:type="gramStart"/>
            <w:r w:rsidRPr="00A55676">
              <w:t>А</w:t>
            </w:r>
            <w:proofErr w:type="gramEnd"/>
            <w:r w:rsidRPr="00A55676">
              <w:t>skar</w:t>
            </w:r>
          </w:p>
        </w:tc>
        <w:tc>
          <w:tcPr>
            <w:tcW w:w="851" w:type="dxa"/>
          </w:tcPr>
          <w:p w14:paraId="541917D4" w14:textId="77777777" w:rsidR="005815C6" w:rsidRPr="00BD2ADF" w:rsidRDefault="005815C6" w:rsidP="00090559">
            <w:r w:rsidRPr="00BD2ADF">
              <w:t>6,0</w:t>
            </w:r>
          </w:p>
        </w:tc>
        <w:tc>
          <w:tcPr>
            <w:tcW w:w="850" w:type="dxa"/>
          </w:tcPr>
          <w:p w14:paraId="61B3FFFF" w14:textId="77777777" w:rsidR="005815C6" w:rsidRPr="00BD2ADF" w:rsidRDefault="005815C6" w:rsidP="00090559">
            <w:r w:rsidRPr="00BD2ADF">
              <w:t>21,2</w:t>
            </w:r>
          </w:p>
        </w:tc>
        <w:tc>
          <w:tcPr>
            <w:tcW w:w="851" w:type="dxa"/>
          </w:tcPr>
          <w:p w14:paraId="5170CDA0" w14:textId="77777777" w:rsidR="005815C6" w:rsidRPr="00BD2ADF" w:rsidRDefault="005815C6" w:rsidP="00090559">
            <w:r w:rsidRPr="00BD2ADF">
              <w:t>2,4</w:t>
            </w:r>
          </w:p>
        </w:tc>
        <w:tc>
          <w:tcPr>
            <w:tcW w:w="850" w:type="dxa"/>
          </w:tcPr>
          <w:p w14:paraId="6F8D53DB" w14:textId="77777777" w:rsidR="005815C6" w:rsidRPr="00BD2ADF" w:rsidRDefault="005815C6" w:rsidP="00090559">
            <w:r w:rsidRPr="00BD2ADF">
              <w:t>19,3</w:t>
            </w:r>
          </w:p>
        </w:tc>
        <w:tc>
          <w:tcPr>
            <w:tcW w:w="851" w:type="dxa"/>
          </w:tcPr>
          <w:p w14:paraId="1BD6E582" w14:textId="77777777" w:rsidR="005815C6" w:rsidRPr="00BD2ADF" w:rsidRDefault="005815C6" w:rsidP="00090559">
            <w:r w:rsidRPr="00BD2ADF">
              <w:t>18,3</w:t>
            </w:r>
          </w:p>
        </w:tc>
        <w:tc>
          <w:tcPr>
            <w:tcW w:w="1417" w:type="dxa"/>
          </w:tcPr>
          <w:p w14:paraId="1E2F63C0" w14:textId="77777777" w:rsidR="005815C6" w:rsidRPr="00BD2ADF" w:rsidRDefault="005815C6" w:rsidP="00090559">
            <w:r w:rsidRPr="00BD2ADF">
              <w:t>13,44</w:t>
            </w:r>
          </w:p>
        </w:tc>
        <w:tc>
          <w:tcPr>
            <w:tcW w:w="1418" w:type="dxa"/>
          </w:tcPr>
          <w:p w14:paraId="1B128715" w14:textId="77777777" w:rsidR="005815C6" w:rsidRPr="00BD2ADF" w:rsidRDefault="005815C6" w:rsidP="00090559">
            <w:r w:rsidRPr="00BD2ADF">
              <w:t xml:space="preserve">67 – 89 </w:t>
            </w:r>
          </w:p>
        </w:tc>
      </w:tr>
      <w:tr w:rsidR="005815C6" w:rsidRPr="00EB0CE8" w14:paraId="07D26E90" w14:textId="77777777" w:rsidTr="005815C6">
        <w:tc>
          <w:tcPr>
            <w:tcW w:w="2268" w:type="dxa"/>
            <w:tcBorders>
              <w:top w:val="single" w:sz="4" w:space="0" w:color="auto"/>
              <w:left w:val="single" w:sz="4" w:space="0" w:color="auto"/>
              <w:bottom w:val="single" w:sz="4" w:space="0" w:color="auto"/>
              <w:right w:val="single" w:sz="4" w:space="0" w:color="auto"/>
            </w:tcBorders>
            <w:vAlign w:val="center"/>
          </w:tcPr>
          <w:p w14:paraId="7353A510" w14:textId="77777777" w:rsidR="005815C6" w:rsidRPr="00A55676" w:rsidRDefault="005815C6" w:rsidP="005815C6">
            <w:proofErr w:type="gramStart"/>
            <w:r w:rsidRPr="00A55676">
              <w:t>А</w:t>
            </w:r>
            <w:proofErr w:type="gramEnd"/>
            <w:r w:rsidRPr="00A55676">
              <w:t>sya</w:t>
            </w:r>
          </w:p>
        </w:tc>
        <w:tc>
          <w:tcPr>
            <w:tcW w:w="851" w:type="dxa"/>
          </w:tcPr>
          <w:p w14:paraId="6AF04A93" w14:textId="77777777" w:rsidR="005815C6" w:rsidRPr="00BD2ADF" w:rsidRDefault="005815C6" w:rsidP="00090559">
            <w:r w:rsidRPr="00BD2ADF">
              <w:t>8,0</w:t>
            </w:r>
          </w:p>
        </w:tc>
        <w:tc>
          <w:tcPr>
            <w:tcW w:w="850" w:type="dxa"/>
          </w:tcPr>
          <w:p w14:paraId="1F69DBAC" w14:textId="77777777" w:rsidR="005815C6" w:rsidRPr="00BD2ADF" w:rsidRDefault="005815C6" w:rsidP="00090559">
            <w:r w:rsidRPr="00BD2ADF">
              <w:t>12,4</w:t>
            </w:r>
          </w:p>
        </w:tc>
        <w:tc>
          <w:tcPr>
            <w:tcW w:w="851" w:type="dxa"/>
          </w:tcPr>
          <w:p w14:paraId="3B1D091C" w14:textId="77777777" w:rsidR="005815C6" w:rsidRPr="00BD2ADF" w:rsidRDefault="005815C6" w:rsidP="00090559">
            <w:r w:rsidRPr="00BD2ADF">
              <w:t>2,6</w:t>
            </w:r>
          </w:p>
        </w:tc>
        <w:tc>
          <w:tcPr>
            <w:tcW w:w="850" w:type="dxa"/>
          </w:tcPr>
          <w:p w14:paraId="63F356C7" w14:textId="77777777" w:rsidR="005815C6" w:rsidRPr="00BD2ADF" w:rsidRDefault="005815C6" w:rsidP="00090559">
            <w:r w:rsidRPr="00BD2ADF">
              <w:t>10,7</w:t>
            </w:r>
          </w:p>
        </w:tc>
        <w:tc>
          <w:tcPr>
            <w:tcW w:w="851" w:type="dxa"/>
          </w:tcPr>
          <w:p w14:paraId="095507CF" w14:textId="77777777" w:rsidR="005815C6" w:rsidRPr="00BD2ADF" w:rsidRDefault="005815C6" w:rsidP="00090559">
            <w:r w:rsidRPr="00BD2ADF">
              <w:t>16,1</w:t>
            </w:r>
          </w:p>
        </w:tc>
        <w:tc>
          <w:tcPr>
            <w:tcW w:w="1417" w:type="dxa"/>
          </w:tcPr>
          <w:p w14:paraId="1E1938D0" w14:textId="77777777" w:rsidR="005815C6" w:rsidRPr="00BD2ADF" w:rsidRDefault="005815C6" w:rsidP="00090559">
            <w:r w:rsidRPr="00BD2ADF">
              <w:t>9,96</w:t>
            </w:r>
          </w:p>
        </w:tc>
        <w:tc>
          <w:tcPr>
            <w:tcW w:w="1418" w:type="dxa"/>
          </w:tcPr>
          <w:p w14:paraId="48A54846" w14:textId="77777777" w:rsidR="005815C6" w:rsidRPr="00BD2ADF" w:rsidRDefault="005815C6" w:rsidP="00090559">
            <w:r w:rsidRPr="00BD2ADF">
              <w:t xml:space="preserve">50 – 66 </w:t>
            </w:r>
          </w:p>
        </w:tc>
      </w:tr>
      <w:tr w:rsidR="005815C6" w:rsidRPr="00EB0CE8" w14:paraId="0B03A38F" w14:textId="77777777" w:rsidTr="005815C6">
        <w:tc>
          <w:tcPr>
            <w:tcW w:w="2268" w:type="dxa"/>
            <w:tcBorders>
              <w:top w:val="single" w:sz="4" w:space="0" w:color="auto"/>
              <w:left w:val="single" w:sz="4" w:space="0" w:color="auto"/>
              <w:bottom w:val="single" w:sz="4" w:space="0" w:color="auto"/>
              <w:right w:val="single" w:sz="4" w:space="0" w:color="auto"/>
            </w:tcBorders>
            <w:vAlign w:val="center"/>
          </w:tcPr>
          <w:p w14:paraId="2EE84894" w14:textId="77777777" w:rsidR="005815C6" w:rsidRPr="00A55676" w:rsidRDefault="005815C6" w:rsidP="005815C6">
            <w:r w:rsidRPr="00A55676">
              <w:t>Voskhod</w:t>
            </w:r>
          </w:p>
        </w:tc>
        <w:tc>
          <w:tcPr>
            <w:tcW w:w="851" w:type="dxa"/>
          </w:tcPr>
          <w:p w14:paraId="20352D6F" w14:textId="77777777" w:rsidR="005815C6" w:rsidRPr="00BD2ADF" w:rsidRDefault="005815C6" w:rsidP="00090559">
            <w:r w:rsidRPr="00BD2ADF">
              <w:t>10,2</w:t>
            </w:r>
          </w:p>
        </w:tc>
        <w:tc>
          <w:tcPr>
            <w:tcW w:w="850" w:type="dxa"/>
          </w:tcPr>
          <w:p w14:paraId="331CC2BB" w14:textId="77777777" w:rsidR="005815C6" w:rsidRPr="00BD2ADF" w:rsidRDefault="005815C6" w:rsidP="00090559">
            <w:r w:rsidRPr="00BD2ADF">
              <w:t>10,0</w:t>
            </w:r>
          </w:p>
        </w:tc>
        <w:tc>
          <w:tcPr>
            <w:tcW w:w="851" w:type="dxa"/>
          </w:tcPr>
          <w:p w14:paraId="71675DBE" w14:textId="77777777" w:rsidR="005815C6" w:rsidRPr="00BD2ADF" w:rsidRDefault="005815C6" w:rsidP="00090559">
            <w:r w:rsidRPr="00BD2ADF">
              <w:t>4,2</w:t>
            </w:r>
          </w:p>
        </w:tc>
        <w:tc>
          <w:tcPr>
            <w:tcW w:w="850" w:type="dxa"/>
          </w:tcPr>
          <w:p w14:paraId="25842BC0" w14:textId="77777777" w:rsidR="005815C6" w:rsidRPr="00BD2ADF" w:rsidRDefault="005815C6" w:rsidP="00090559">
            <w:r w:rsidRPr="00BD2ADF">
              <w:t>10,5</w:t>
            </w:r>
          </w:p>
        </w:tc>
        <w:tc>
          <w:tcPr>
            <w:tcW w:w="851" w:type="dxa"/>
          </w:tcPr>
          <w:p w14:paraId="5A8F239D" w14:textId="77777777" w:rsidR="005815C6" w:rsidRPr="00BD2ADF" w:rsidRDefault="005815C6" w:rsidP="00090559">
            <w:r w:rsidRPr="00BD2ADF">
              <w:t>11,5</w:t>
            </w:r>
          </w:p>
        </w:tc>
        <w:tc>
          <w:tcPr>
            <w:tcW w:w="1417" w:type="dxa"/>
          </w:tcPr>
          <w:p w14:paraId="40562716" w14:textId="77777777" w:rsidR="005815C6" w:rsidRPr="00BD2ADF" w:rsidRDefault="005815C6" w:rsidP="00090559">
            <w:r w:rsidRPr="00BD2ADF">
              <w:t>9,28</w:t>
            </w:r>
          </w:p>
        </w:tc>
        <w:tc>
          <w:tcPr>
            <w:tcW w:w="1418" w:type="dxa"/>
          </w:tcPr>
          <w:p w14:paraId="442643CB" w14:textId="77777777" w:rsidR="005815C6" w:rsidRPr="00BD2ADF" w:rsidRDefault="005815C6" w:rsidP="00090559">
            <w:r w:rsidRPr="00BD2ADF">
              <w:t xml:space="preserve">46 – 62 </w:t>
            </w:r>
          </w:p>
        </w:tc>
      </w:tr>
      <w:tr w:rsidR="005815C6" w:rsidRPr="00EB0CE8" w14:paraId="140C651E" w14:textId="77777777" w:rsidTr="005815C6">
        <w:tc>
          <w:tcPr>
            <w:tcW w:w="2268" w:type="dxa"/>
            <w:tcBorders>
              <w:top w:val="single" w:sz="4" w:space="0" w:color="auto"/>
              <w:left w:val="single" w:sz="4" w:space="0" w:color="auto"/>
              <w:bottom w:val="single" w:sz="4" w:space="0" w:color="auto"/>
              <w:right w:val="single" w:sz="4" w:space="0" w:color="auto"/>
            </w:tcBorders>
            <w:vAlign w:val="center"/>
          </w:tcPr>
          <w:p w14:paraId="25A64C23" w14:textId="77777777" w:rsidR="005815C6" w:rsidRPr="00A55676" w:rsidRDefault="005815C6" w:rsidP="005815C6">
            <w:r w:rsidRPr="00A55676">
              <w:rPr>
                <w:lang w:val="en-US"/>
              </w:rPr>
              <w:t xml:space="preserve">Zailiyskoe </w:t>
            </w:r>
          </w:p>
        </w:tc>
        <w:tc>
          <w:tcPr>
            <w:tcW w:w="851" w:type="dxa"/>
          </w:tcPr>
          <w:p w14:paraId="77C3B47A" w14:textId="77777777" w:rsidR="005815C6" w:rsidRPr="00BD2ADF" w:rsidRDefault="005815C6" w:rsidP="00090559">
            <w:r w:rsidRPr="00BD2ADF">
              <w:t>11,0</w:t>
            </w:r>
          </w:p>
        </w:tc>
        <w:tc>
          <w:tcPr>
            <w:tcW w:w="850" w:type="dxa"/>
          </w:tcPr>
          <w:p w14:paraId="29EF9D64" w14:textId="77777777" w:rsidR="005815C6" w:rsidRPr="00BD2ADF" w:rsidRDefault="005815C6" w:rsidP="00090559">
            <w:r w:rsidRPr="00BD2ADF">
              <w:t>10,5</w:t>
            </w:r>
          </w:p>
        </w:tc>
        <w:tc>
          <w:tcPr>
            <w:tcW w:w="851" w:type="dxa"/>
          </w:tcPr>
          <w:p w14:paraId="6875BC8C" w14:textId="77777777" w:rsidR="005815C6" w:rsidRPr="00BD2ADF" w:rsidRDefault="005815C6" w:rsidP="00090559">
            <w:r w:rsidRPr="00BD2ADF">
              <w:t>2,3</w:t>
            </w:r>
          </w:p>
        </w:tc>
        <w:tc>
          <w:tcPr>
            <w:tcW w:w="850" w:type="dxa"/>
          </w:tcPr>
          <w:p w14:paraId="07CF420C" w14:textId="77777777" w:rsidR="005815C6" w:rsidRPr="00BD2ADF" w:rsidRDefault="005815C6" w:rsidP="00090559">
            <w:r w:rsidRPr="00BD2ADF">
              <w:t>12,6</w:t>
            </w:r>
          </w:p>
        </w:tc>
        <w:tc>
          <w:tcPr>
            <w:tcW w:w="851" w:type="dxa"/>
          </w:tcPr>
          <w:p w14:paraId="35256B26" w14:textId="77777777" w:rsidR="005815C6" w:rsidRPr="00BD2ADF" w:rsidRDefault="005815C6" w:rsidP="00090559">
            <w:r w:rsidRPr="00BD2ADF">
              <w:t>17,4</w:t>
            </w:r>
          </w:p>
        </w:tc>
        <w:tc>
          <w:tcPr>
            <w:tcW w:w="1417" w:type="dxa"/>
          </w:tcPr>
          <w:p w14:paraId="778C71C2" w14:textId="77777777" w:rsidR="005815C6" w:rsidRPr="00BD2ADF" w:rsidRDefault="005815C6" w:rsidP="00090559">
            <w:r w:rsidRPr="00BD2ADF">
              <w:t>10,76</w:t>
            </w:r>
          </w:p>
        </w:tc>
        <w:tc>
          <w:tcPr>
            <w:tcW w:w="1418" w:type="dxa"/>
          </w:tcPr>
          <w:p w14:paraId="61F52153" w14:textId="77777777" w:rsidR="005815C6" w:rsidRPr="00BD2ADF" w:rsidRDefault="005815C6" w:rsidP="00090559">
            <w:r w:rsidRPr="00BD2ADF">
              <w:t xml:space="preserve">54 – 71 </w:t>
            </w:r>
          </w:p>
        </w:tc>
      </w:tr>
      <w:tr w:rsidR="005815C6" w:rsidRPr="00EB0CE8" w14:paraId="7175BD2E" w14:textId="77777777" w:rsidTr="005815C6">
        <w:tc>
          <w:tcPr>
            <w:tcW w:w="2268" w:type="dxa"/>
            <w:tcBorders>
              <w:top w:val="single" w:sz="4" w:space="0" w:color="auto"/>
              <w:left w:val="single" w:sz="4" w:space="0" w:color="auto"/>
              <w:bottom w:val="single" w:sz="4" w:space="0" w:color="auto"/>
              <w:right w:val="single" w:sz="4" w:space="0" w:color="auto"/>
            </w:tcBorders>
            <w:vAlign w:val="center"/>
          </w:tcPr>
          <w:p w14:paraId="3A8FDBF5" w14:textId="77777777" w:rsidR="005815C6" w:rsidRPr="00A55676" w:rsidRDefault="005815C6" w:rsidP="005815C6">
            <w:pPr>
              <w:tabs>
                <w:tab w:val="left" w:pos="993"/>
              </w:tabs>
              <w:contextualSpacing/>
            </w:pPr>
            <w:r w:rsidRPr="00A55676">
              <w:rPr>
                <w:lang w:val="en-US"/>
              </w:rPr>
              <w:t>Zolotoe prevoshodnoe</w:t>
            </w:r>
          </w:p>
        </w:tc>
        <w:tc>
          <w:tcPr>
            <w:tcW w:w="851" w:type="dxa"/>
          </w:tcPr>
          <w:p w14:paraId="3BF6185A" w14:textId="77777777" w:rsidR="005815C6" w:rsidRPr="00BD2ADF" w:rsidRDefault="005815C6" w:rsidP="00090559">
            <w:r w:rsidRPr="00BD2ADF">
              <w:t>7,0</w:t>
            </w:r>
          </w:p>
        </w:tc>
        <w:tc>
          <w:tcPr>
            <w:tcW w:w="850" w:type="dxa"/>
          </w:tcPr>
          <w:p w14:paraId="6B110012" w14:textId="77777777" w:rsidR="005815C6" w:rsidRPr="00BD2ADF" w:rsidRDefault="005815C6" w:rsidP="00090559">
            <w:r w:rsidRPr="00BD2ADF">
              <w:t>26,2</w:t>
            </w:r>
          </w:p>
        </w:tc>
        <w:tc>
          <w:tcPr>
            <w:tcW w:w="851" w:type="dxa"/>
          </w:tcPr>
          <w:p w14:paraId="063CA868" w14:textId="77777777" w:rsidR="005815C6" w:rsidRPr="00BD2ADF" w:rsidRDefault="005815C6" w:rsidP="00090559">
            <w:r w:rsidRPr="00BD2ADF">
              <w:t>3,5</w:t>
            </w:r>
          </w:p>
        </w:tc>
        <w:tc>
          <w:tcPr>
            <w:tcW w:w="850" w:type="dxa"/>
          </w:tcPr>
          <w:p w14:paraId="6015469E" w14:textId="77777777" w:rsidR="005815C6" w:rsidRPr="00BD2ADF" w:rsidRDefault="005815C6" w:rsidP="00090559">
            <w:r w:rsidRPr="00BD2ADF">
              <w:t>22,4</w:t>
            </w:r>
          </w:p>
        </w:tc>
        <w:tc>
          <w:tcPr>
            <w:tcW w:w="851" w:type="dxa"/>
          </w:tcPr>
          <w:p w14:paraId="2B42F504" w14:textId="77777777" w:rsidR="005815C6" w:rsidRPr="00BD2ADF" w:rsidRDefault="005815C6" w:rsidP="00090559">
            <w:r w:rsidRPr="00BD2ADF">
              <w:t>13,2</w:t>
            </w:r>
          </w:p>
        </w:tc>
        <w:tc>
          <w:tcPr>
            <w:tcW w:w="1417" w:type="dxa"/>
          </w:tcPr>
          <w:p w14:paraId="42BE5738" w14:textId="77777777" w:rsidR="005815C6" w:rsidRPr="00BD2ADF" w:rsidRDefault="005815C6" w:rsidP="00090559">
            <w:r w:rsidRPr="00BD2ADF">
              <w:t>14,46</w:t>
            </w:r>
          </w:p>
        </w:tc>
        <w:tc>
          <w:tcPr>
            <w:tcW w:w="1418" w:type="dxa"/>
          </w:tcPr>
          <w:p w14:paraId="1B24E519" w14:textId="77777777" w:rsidR="005815C6" w:rsidRPr="00BD2ADF" w:rsidRDefault="005815C6" w:rsidP="00090559">
            <w:r w:rsidRPr="00BD2ADF">
              <w:t xml:space="preserve">72 – 96 </w:t>
            </w:r>
          </w:p>
        </w:tc>
      </w:tr>
      <w:tr w:rsidR="005815C6" w:rsidRPr="00EB0CE8" w14:paraId="4CFAADFB" w14:textId="77777777" w:rsidTr="005815C6">
        <w:tc>
          <w:tcPr>
            <w:tcW w:w="2268" w:type="dxa"/>
            <w:tcBorders>
              <w:top w:val="single" w:sz="4" w:space="0" w:color="auto"/>
              <w:left w:val="single" w:sz="4" w:space="0" w:color="auto"/>
              <w:bottom w:val="single" w:sz="4" w:space="0" w:color="auto"/>
              <w:right w:val="single" w:sz="4" w:space="0" w:color="auto"/>
            </w:tcBorders>
          </w:tcPr>
          <w:p w14:paraId="4CE78A64" w14:textId="77777777" w:rsidR="005815C6" w:rsidRPr="00A55676" w:rsidRDefault="005815C6" w:rsidP="005815C6">
            <w:r w:rsidRPr="00A55676">
              <w:t>Kandil-sinap</w:t>
            </w:r>
          </w:p>
        </w:tc>
        <w:tc>
          <w:tcPr>
            <w:tcW w:w="851" w:type="dxa"/>
          </w:tcPr>
          <w:p w14:paraId="69B501C1" w14:textId="77777777" w:rsidR="005815C6" w:rsidRPr="00BD2ADF" w:rsidRDefault="005815C6" w:rsidP="00090559">
            <w:r w:rsidRPr="00BD2ADF">
              <w:t>7,0</w:t>
            </w:r>
          </w:p>
        </w:tc>
        <w:tc>
          <w:tcPr>
            <w:tcW w:w="850" w:type="dxa"/>
          </w:tcPr>
          <w:p w14:paraId="60114ABD" w14:textId="77777777" w:rsidR="005815C6" w:rsidRPr="00BD2ADF" w:rsidRDefault="005815C6" w:rsidP="00090559">
            <w:r w:rsidRPr="00BD2ADF">
              <w:t>12,0</w:t>
            </w:r>
          </w:p>
        </w:tc>
        <w:tc>
          <w:tcPr>
            <w:tcW w:w="851" w:type="dxa"/>
          </w:tcPr>
          <w:p w14:paraId="126D17A5" w14:textId="77777777" w:rsidR="005815C6" w:rsidRPr="00BD2ADF" w:rsidRDefault="005815C6" w:rsidP="00090559">
            <w:r w:rsidRPr="00BD2ADF">
              <w:t>3,7</w:t>
            </w:r>
          </w:p>
        </w:tc>
        <w:tc>
          <w:tcPr>
            <w:tcW w:w="850" w:type="dxa"/>
          </w:tcPr>
          <w:p w14:paraId="7E30C664" w14:textId="77777777" w:rsidR="005815C6" w:rsidRPr="00BD2ADF" w:rsidRDefault="005815C6" w:rsidP="00090559">
            <w:r w:rsidRPr="00BD2ADF">
              <w:t>15,3</w:t>
            </w:r>
          </w:p>
        </w:tc>
        <w:tc>
          <w:tcPr>
            <w:tcW w:w="851" w:type="dxa"/>
          </w:tcPr>
          <w:p w14:paraId="3037E609" w14:textId="77777777" w:rsidR="005815C6" w:rsidRPr="00BD2ADF" w:rsidRDefault="005815C6" w:rsidP="00090559">
            <w:r w:rsidRPr="00BD2ADF">
              <w:t>12,2</w:t>
            </w:r>
          </w:p>
        </w:tc>
        <w:tc>
          <w:tcPr>
            <w:tcW w:w="1417" w:type="dxa"/>
          </w:tcPr>
          <w:p w14:paraId="6B80BCE9" w14:textId="77777777" w:rsidR="005815C6" w:rsidRPr="00BD2ADF" w:rsidRDefault="005815C6" w:rsidP="00090559">
            <w:r w:rsidRPr="00BD2ADF">
              <w:t>10,04</w:t>
            </w:r>
          </w:p>
        </w:tc>
        <w:tc>
          <w:tcPr>
            <w:tcW w:w="1418" w:type="dxa"/>
          </w:tcPr>
          <w:p w14:paraId="44DC2816" w14:textId="77777777" w:rsidR="005815C6" w:rsidRPr="00BD2ADF" w:rsidRDefault="005815C6" w:rsidP="00090559">
            <w:r w:rsidRPr="00BD2ADF">
              <w:t xml:space="preserve">50 – 67 </w:t>
            </w:r>
          </w:p>
        </w:tc>
      </w:tr>
      <w:tr w:rsidR="005815C6" w:rsidRPr="00EB0CE8" w14:paraId="32476E34" w14:textId="77777777" w:rsidTr="005815C6">
        <w:tc>
          <w:tcPr>
            <w:tcW w:w="2268" w:type="dxa"/>
            <w:tcBorders>
              <w:top w:val="single" w:sz="4" w:space="0" w:color="auto"/>
              <w:left w:val="single" w:sz="4" w:space="0" w:color="auto"/>
              <w:bottom w:val="single" w:sz="4" w:space="0" w:color="auto"/>
              <w:right w:val="single" w:sz="4" w:space="0" w:color="auto"/>
            </w:tcBorders>
          </w:tcPr>
          <w:p w14:paraId="47F155CB" w14:textId="77777777" w:rsidR="005815C6" w:rsidRPr="00A55676" w:rsidRDefault="005815C6" w:rsidP="005815C6">
            <w:proofErr w:type="gramStart"/>
            <w:r w:rsidRPr="00A55676">
              <w:t>Ма</w:t>
            </w:r>
            <w:proofErr w:type="gramEnd"/>
            <w:r w:rsidRPr="00A55676">
              <w:rPr>
                <w:lang w:val="en-US"/>
              </w:rPr>
              <w:t>ntet</w:t>
            </w:r>
            <w:r w:rsidRPr="00A55676">
              <w:t xml:space="preserve"> </w:t>
            </w:r>
          </w:p>
        </w:tc>
        <w:tc>
          <w:tcPr>
            <w:tcW w:w="851" w:type="dxa"/>
          </w:tcPr>
          <w:p w14:paraId="10751DE6" w14:textId="77777777" w:rsidR="005815C6" w:rsidRPr="00BD2ADF" w:rsidRDefault="005815C6" w:rsidP="00090559">
            <w:r w:rsidRPr="00BD2ADF">
              <w:t>8,0</w:t>
            </w:r>
          </w:p>
        </w:tc>
        <w:tc>
          <w:tcPr>
            <w:tcW w:w="850" w:type="dxa"/>
          </w:tcPr>
          <w:p w14:paraId="7808A92A" w14:textId="77777777" w:rsidR="005815C6" w:rsidRPr="00BD2ADF" w:rsidRDefault="005815C6" w:rsidP="00090559">
            <w:r w:rsidRPr="00BD2ADF">
              <w:t>19,2</w:t>
            </w:r>
          </w:p>
        </w:tc>
        <w:tc>
          <w:tcPr>
            <w:tcW w:w="851" w:type="dxa"/>
          </w:tcPr>
          <w:p w14:paraId="7F4E9B54" w14:textId="77777777" w:rsidR="005815C6" w:rsidRPr="00BD2ADF" w:rsidRDefault="005815C6" w:rsidP="00090559">
            <w:r w:rsidRPr="00BD2ADF">
              <w:t>11,3</w:t>
            </w:r>
          </w:p>
        </w:tc>
        <w:tc>
          <w:tcPr>
            <w:tcW w:w="850" w:type="dxa"/>
          </w:tcPr>
          <w:p w14:paraId="05A9D516" w14:textId="77777777" w:rsidR="005815C6" w:rsidRPr="00BD2ADF" w:rsidRDefault="005815C6" w:rsidP="00090559">
            <w:r w:rsidRPr="00BD2ADF">
              <w:t>17,5</w:t>
            </w:r>
          </w:p>
        </w:tc>
        <w:tc>
          <w:tcPr>
            <w:tcW w:w="851" w:type="dxa"/>
          </w:tcPr>
          <w:p w14:paraId="5F60724D" w14:textId="77777777" w:rsidR="005815C6" w:rsidRPr="00BD2ADF" w:rsidRDefault="005815C6" w:rsidP="00090559">
            <w:r w:rsidRPr="00BD2ADF">
              <w:t>11,8</w:t>
            </w:r>
          </w:p>
        </w:tc>
        <w:tc>
          <w:tcPr>
            <w:tcW w:w="1417" w:type="dxa"/>
          </w:tcPr>
          <w:p w14:paraId="120DCE7D" w14:textId="77777777" w:rsidR="005815C6" w:rsidRPr="00BD2ADF" w:rsidRDefault="005815C6" w:rsidP="00090559">
            <w:r w:rsidRPr="00BD2ADF">
              <w:t>13,56</w:t>
            </w:r>
          </w:p>
        </w:tc>
        <w:tc>
          <w:tcPr>
            <w:tcW w:w="1418" w:type="dxa"/>
          </w:tcPr>
          <w:p w14:paraId="36B75512" w14:textId="77777777" w:rsidR="005815C6" w:rsidRPr="00BD2ADF" w:rsidRDefault="005815C6" w:rsidP="00090559">
            <w:r w:rsidRPr="00BD2ADF">
              <w:t>68 – 90</w:t>
            </w:r>
          </w:p>
        </w:tc>
      </w:tr>
      <w:tr w:rsidR="005815C6" w:rsidRPr="00EB0CE8" w14:paraId="034D1E46" w14:textId="77777777" w:rsidTr="005815C6">
        <w:tc>
          <w:tcPr>
            <w:tcW w:w="2268" w:type="dxa"/>
            <w:tcBorders>
              <w:top w:val="single" w:sz="4" w:space="0" w:color="auto"/>
              <w:left w:val="single" w:sz="4" w:space="0" w:color="auto"/>
              <w:bottom w:val="single" w:sz="4" w:space="0" w:color="auto"/>
              <w:right w:val="single" w:sz="4" w:space="0" w:color="auto"/>
            </w:tcBorders>
            <w:vAlign w:val="center"/>
          </w:tcPr>
          <w:p w14:paraId="795B927C" w14:textId="77777777" w:rsidR="005815C6" w:rsidRPr="00A55676" w:rsidRDefault="005815C6" w:rsidP="005815C6">
            <w:pPr>
              <w:rPr>
                <w:lang w:val="en-US"/>
              </w:rPr>
            </w:pPr>
            <w:r w:rsidRPr="00A55676">
              <w:rPr>
                <w:lang w:val="en-US"/>
              </w:rPr>
              <w:t>Renet Burkhardta</w:t>
            </w:r>
          </w:p>
        </w:tc>
        <w:tc>
          <w:tcPr>
            <w:tcW w:w="851" w:type="dxa"/>
          </w:tcPr>
          <w:p w14:paraId="490F97D5" w14:textId="77777777" w:rsidR="005815C6" w:rsidRPr="00BD2ADF" w:rsidRDefault="005815C6" w:rsidP="00090559">
            <w:r w:rsidRPr="00BD2ADF">
              <w:t>8,7</w:t>
            </w:r>
          </w:p>
        </w:tc>
        <w:tc>
          <w:tcPr>
            <w:tcW w:w="850" w:type="dxa"/>
          </w:tcPr>
          <w:p w14:paraId="764098B9" w14:textId="77777777" w:rsidR="005815C6" w:rsidRPr="00BD2ADF" w:rsidRDefault="005815C6" w:rsidP="00090559">
            <w:r w:rsidRPr="00BD2ADF">
              <w:t>17,0</w:t>
            </w:r>
          </w:p>
        </w:tc>
        <w:tc>
          <w:tcPr>
            <w:tcW w:w="851" w:type="dxa"/>
          </w:tcPr>
          <w:p w14:paraId="272FE2F3" w14:textId="77777777" w:rsidR="005815C6" w:rsidRPr="00BD2ADF" w:rsidRDefault="005815C6" w:rsidP="00090559">
            <w:r w:rsidRPr="00BD2ADF">
              <w:t>7,7</w:t>
            </w:r>
          </w:p>
        </w:tc>
        <w:tc>
          <w:tcPr>
            <w:tcW w:w="850" w:type="dxa"/>
          </w:tcPr>
          <w:p w14:paraId="732253C6" w14:textId="77777777" w:rsidR="005815C6" w:rsidRPr="00BD2ADF" w:rsidRDefault="005815C6" w:rsidP="00090559">
            <w:r w:rsidRPr="00BD2ADF">
              <w:t>19,7</w:t>
            </w:r>
          </w:p>
        </w:tc>
        <w:tc>
          <w:tcPr>
            <w:tcW w:w="851" w:type="dxa"/>
          </w:tcPr>
          <w:p w14:paraId="06F4C86C" w14:textId="77777777" w:rsidR="005815C6" w:rsidRPr="00BD2ADF" w:rsidRDefault="005815C6" w:rsidP="00090559">
            <w:r w:rsidRPr="00BD2ADF">
              <w:t>11,6</w:t>
            </w:r>
          </w:p>
        </w:tc>
        <w:tc>
          <w:tcPr>
            <w:tcW w:w="1417" w:type="dxa"/>
          </w:tcPr>
          <w:p w14:paraId="77B98384" w14:textId="77777777" w:rsidR="005815C6" w:rsidRPr="00BD2ADF" w:rsidRDefault="005815C6" w:rsidP="00090559">
            <w:r w:rsidRPr="00BD2ADF">
              <w:t>12,94</w:t>
            </w:r>
          </w:p>
        </w:tc>
        <w:tc>
          <w:tcPr>
            <w:tcW w:w="1418" w:type="dxa"/>
          </w:tcPr>
          <w:p w14:paraId="22F74635" w14:textId="77777777" w:rsidR="005815C6" w:rsidRPr="00BD2ADF" w:rsidRDefault="005815C6" w:rsidP="00090559">
            <w:r w:rsidRPr="00BD2ADF">
              <w:t xml:space="preserve">65 – 86 </w:t>
            </w:r>
          </w:p>
        </w:tc>
      </w:tr>
      <w:tr w:rsidR="005815C6" w:rsidRPr="00EB0CE8" w14:paraId="3743F29E" w14:textId="77777777" w:rsidTr="005815C6">
        <w:tc>
          <w:tcPr>
            <w:tcW w:w="2268" w:type="dxa"/>
            <w:tcBorders>
              <w:top w:val="single" w:sz="4" w:space="0" w:color="auto"/>
              <w:left w:val="single" w:sz="4" w:space="0" w:color="auto"/>
              <w:bottom w:val="single" w:sz="4" w:space="0" w:color="auto"/>
              <w:right w:val="single" w:sz="4" w:space="0" w:color="auto"/>
            </w:tcBorders>
            <w:vAlign w:val="center"/>
          </w:tcPr>
          <w:p w14:paraId="408F0DB1" w14:textId="77777777" w:rsidR="005815C6" w:rsidRPr="00A55676" w:rsidRDefault="005815C6" w:rsidP="005815C6">
            <w:pPr>
              <w:rPr>
                <w:lang w:val="en-US"/>
              </w:rPr>
            </w:pPr>
            <w:r w:rsidRPr="00A55676">
              <w:rPr>
                <w:lang w:val="en-US"/>
              </w:rPr>
              <w:t xml:space="preserve">Saltanat </w:t>
            </w:r>
          </w:p>
        </w:tc>
        <w:tc>
          <w:tcPr>
            <w:tcW w:w="851" w:type="dxa"/>
          </w:tcPr>
          <w:p w14:paraId="4B0D03DD" w14:textId="77777777" w:rsidR="005815C6" w:rsidRPr="00BD2ADF" w:rsidRDefault="005815C6" w:rsidP="00090559">
            <w:r w:rsidRPr="00BD2ADF">
              <w:t>6,0</w:t>
            </w:r>
          </w:p>
        </w:tc>
        <w:tc>
          <w:tcPr>
            <w:tcW w:w="850" w:type="dxa"/>
          </w:tcPr>
          <w:p w14:paraId="4D5A077B" w14:textId="77777777" w:rsidR="005815C6" w:rsidRPr="00BD2ADF" w:rsidRDefault="005815C6" w:rsidP="00090559">
            <w:r w:rsidRPr="00BD2ADF">
              <w:t>8,0</w:t>
            </w:r>
          </w:p>
        </w:tc>
        <w:tc>
          <w:tcPr>
            <w:tcW w:w="851" w:type="dxa"/>
          </w:tcPr>
          <w:p w14:paraId="11DDDD7E" w14:textId="77777777" w:rsidR="005815C6" w:rsidRPr="00BD2ADF" w:rsidRDefault="005815C6" w:rsidP="00090559">
            <w:r w:rsidRPr="00BD2ADF">
              <w:t>3,1</w:t>
            </w:r>
          </w:p>
        </w:tc>
        <w:tc>
          <w:tcPr>
            <w:tcW w:w="850" w:type="dxa"/>
          </w:tcPr>
          <w:p w14:paraId="0786DC28" w14:textId="77777777" w:rsidR="005815C6" w:rsidRPr="00BD2ADF" w:rsidRDefault="005815C6" w:rsidP="00090559">
            <w:r w:rsidRPr="00BD2ADF">
              <w:t>9,1</w:t>
            </w:r>
          </w:p>
        </w:tc>
        <w:tc>
          <w:tcPr>
            <w:tcW w:w="851" w:type="dxa"/>
          </w:tcPr>
          <w:p w14:paraId="5BB8928B" w14:textId="77777777" w:rsidR="005815C6" w:rsidRPr="00BD2ADF" w:rsidRDefault="005815C6" w:rsidP="00090559">
            <w:r w:rsidRPr="00BD2ADF">
              <w:t>10,7</w:t>
            </w:r>
          </w:p>
        </w:tc>
        <w:tc>
          <w:tcPr>
            <w:tcW w:w="1417" w:type="dxa"/>
          </w:tcPr>
          <w:p w14:paraId="52DAB82F" w14:textId="77777777" w:rsidR="005815C6" w:rsidRPr="00BD2ADF" w:rsidRDefault="005815C6" w:rsidP="00090559">
            <w:r w:rsidRPr="00BD2ADF">
              <w:t>7,38</w:t>
            </w:r>
          </w:p>
        </w:tc>
        <w:tc>
          <w:tcPr>
            <w:tcW w:w="1418" w:type="dxa"/>
          </w:tcPr>
          <w:p w14:paraId="2BD8CD2D" w14:textId="77777777" w:rsidR="005815C6" w:rsidRPr="00BD2ADF" w:rsidRDefault="005815C6" w:rsidP="00090559">
            <w:r w:rsidRPr="00BD2ADF">
              <w:t xml:space="preserve">37 – 49 </w:t>
            </w:r>
          </w:p>
        </w:tc>
      </w:tr>
      <w:tr w:rsidR="005815C6" w:rsidRPr="00EB0CE8" w14:paraId="2D97C10A" w14:textId="77777777" w:rsidTr="005815C6">
        <w:tc>
          <w:tcPr>
            <w:tcW w:w="2268" w:type="dxa"/>
            <w:tcBorders>
              <w:top w:val="single" w:sz="4" w:space="0" w:color="auto"/>
              <w:left w:val="single" w:sz="4" w:space="0" w:color="auto"/>
              <w:bottom w:val="single" w:sz="4" w:space="0" w:color="auto"/>
              <w:right w:val="single" w:sz="4" w:space="0" w:color="auto"/>
            </w:tcBorders>
            <w:vAlign w:val="center"/>
          </w:tcPr>
          <w:p w14:paraId="44BF64E0" w14:textId="77777777" w:rsidR="005815C6" w:rsidRPr="00A55676" w:rsidRDefault="005815C6" w:rsidP="005815C6">
            <w:r w:rsidRPr="00A55676">
              <w:t xml:space="preserve">Stolovka  </w:t>
            </w:r>
          </w:p>
        </w:tc>
        <w:tc>
          <w:tcPr>
            <w:tcW w:w="851" w:type="dxa"/>
          </w:tcPr>
          <w:p w14:paraId="7D8DB82B" w14:textId="77777777" w:rsidR="005815C6" w:rsidRPr="00BD2ADF" w:rsidRDefault="005815C6" w:rsidP="00090559">
            <w:r w:rsidRPr="00BD2ADF">
              <w:t>11,0</w:t>
            </w:r>
          </w:p>
        </w:tc>
        <w:tc>
          <w:tcPr>
            <w:tcW w:w="850" w:type="dxa"/>
          </w:tcPr>
          <w:p w14:paraId="40DF3ECF" w14:textId="77777777" w:rsidR="005815C6" w:rsidRPr="00BD2ADF" w:rsidRDefault="005815C6" w:rsidP="00090559">
            <w:r w:rsidRPr="00BD2ADF">
              <w:t>18,8</w:t>
            </w:r>
          </w:p>
        </w:tc>
        <w:tc>
          <w:tcPr>
            <w:tcW w:w="851" w:type="dxa"/>
          </w:tcPr>
          <w:p w14:paraId="4F796856" w14:textId="77777777" w:rsidR="005815C6" w:rsidRPr="00BD2ADF" w:rsidRDefault="005815C6" w:rsidP="00090559">
            <w:r w:rsidRPr="00BD2ADF">
              <w:t>13,0</w:t>
            </w:r>
          </w:p>
        </w:tc>
        <w:tc>
          <w:tcPr>
            <w:tcW w:w="850" w:type="dxa"/>
          </w:tcPr>
          <w:p w14:paraId="7FA47C9C" w14:textId="77777777" w:rsidR="005815C6" w:rsidRPr="00BD2ADF" w:rsidRDefault="005815C6" w:rsidP="00090559">
            <w:r w:rsidRPr="00BD2ADF">
              <w:t>19,3</w:t>
            </w:r>
          </w:p>
        </w:tc>
        <w:tc>
          <w:tcPr>
            <w:tcW w:w="851" w:type="dxa"/>
          </w:tcPr>
          <w:p w14:paraId="644D76EA" w14:textId="77777777" w:rsidR="005815C6" w:rsidRPr="00BD2ADF" w:rsidRDefault="005815C6" w:rsidP="00090559">
            <w:r w:rsidRPr="00BD2ADF">
              <w:t>16,4</w:t>
            </w:r>
          </w:p>
        </w:tc>
        <w:tc>
          <w:tcPr>
            <w:tcW w:w="1417" w:type="dxa"/>
          </w:tcPr>
          <w:p w14:paraId="0AD7CDCC" w14:textId="77777777" w:rsidR="005815C6" w:rsidRPr="00BD2ADF" w:rsidRDefault="005815C6" w:rsidP="00090559">
            <w:r w:rsidRPr="00BD2ADF">
              <w:t>15,7</w:t>
            </w:r>
          </w:p>
        </w:tc>
        <w:tc>
          <w:tcPr>
            <w:tcW w:w="1418" w:type="dxa"/>
          </w:tcPr>
          <w:p w14:paraId="13FEB5F9" w14:textId="77777777" w:rsidR="005815C6" w:rsidRPr="00BD2ADF" w:rsidRDefault="005815C6" w:rsidP="00090559">
            <w:r w:rsidRPr="00BD2ADF">
              <w:t xml:space="preserve">78 – 104 </w:t>
            </w:r>
          </w:p>
        </w:tc>
      </w:tr>
      <w:tr w:rsidR="005815C6" w:rsidRPr="00EB0CE8" w14:paraId="2606DCBB" w14:textId="77777777" w:rsidTr="005815C6">
        <w:tc>
          <w:tcPr>
            <w:tcW w:w="2268" w:type="dxa"/>
            <w:tcBorders>
              <w:top w:val="single" w:sz="4" w:space="0" w:color="auto"/>
              <w:left w:val="single" w:sz="4" w:space="0" w:color="auto"/>
              <w:bottom w:val="single" w:sz="4" w:space="0" w:color="auto"/>
              <w:right w:val="single" w:sz="4" w:space="0" w:color="auto"/>
            </w:tcBorders>
            <w:vAlign w:val="center"/>
          </w:tcPr>
          <w:p w14:paraId="31D55D39" w14:textId="77777777" w:rsidR="005815C6" w:rsidRPr="00A55676" w:rsidRDefault="005815C6" w:rsidP="005815C6">
            <w:r w:rsidRPr="00A55676">
              <w:t xml:space="preserve">Florina  </w:t>
            </w:r>
          </w:p>
        </w:tc>
        <w:tc>
          <w:tcPr>
            <w:tcW w:w="851" w:type="dxa"/>
          </w:tcPr>
          <w:p w14:paraId="61661D36" w14:textId="77777777" w:rsidR="005815C6" w:rsidRPr="00BD2ADF" w:rsidRDefault="005815C6" w:rsidP="00090559">
            <w:r w:rsidRPr="00BD2ADF">
              <w:t>13,0</w:t>
            </w:r>
          </w:p>
        </w:tc>
        <w:tc>
          <w:tcPr>
            <w:tcW w:w="850" w:type="dxa"/>
          </w:tcPr>
          <w:p w14:paraId="257B81BA" w14:textId="77777777" w:rsidR="005815C6" w:rsidRPr="00BD2ADF" w:rsidRDefault="005815C6" w:rsidP="00090559">
            <w:r w:rsidRPr="00BD2ADF">
              <w:t>18,0</w:t>
            </w:r>
          </w:p>
        </w:tc>
        <w:tc>
          <w:tcPr>
            <w:tcW w:w="851" w:type="dxa"/>
          </w:tcPr>
          <w:p w14:paraId="0E2C7FA2" w14:textId="77777777" w:rsidR="005815C6" w:rsidRPr="00BD2ADF" w:rsidRDefault="005815C6" w:rsidP="00090559">
            <w:r w:rsidRPr="00BD2ADF">
              <w:t>3,2</w:t>
            </w:r>
          </w:p>
        </w:tc>
        <w:tc>
          <w:tcPr>
            <w:tcW w:w="850" w:type="dxa"/>
          </w:tcPr>
          <w:p w14:paraId="5C293321" w14:textId="77777777" w:rsidR="005815C6" w:rsidRPr="00BD2ADF" w:rsidRDefault="005815C6" w:rsidP="00090559">
            <w:r w:rsidRPr="00BD2ADF">
              <w:t>17,5</w:t>
            </w:r>
          </w:p>
        </w:tc>
        <w:tc>
          <w:tcPr>
            <w:tcW w:w="851" w:type="dxa"/>
          </w:tcPr>
          <w:p w14:paraId="339B6B8E" w14:textId="77777777" w:rsidR="005815C6" w:rsidRPr="00BD2ADF" w:rsidRDefault="005815C6" w:rsidP="00090559">
            <w:r w:rsidRPr="00BD2ADF">
              <w:t>12,5</w:t>
            </w:r>
          </w:p>
        </w:tc>
        <w:tc>
          <w:tcPr>
            <w:tcW w:w="1417" w:type="dxa"/>
          </w:tcPr>
          <w:p w14:paraId="6C79F602" w14:textId="77777777" w:rsidR="005815C6" w:rsidRPr="00BD2ADF" w:rsidRDefault="005815C6" w:rsidP="00090559">
            <w:r w:rsidRPr="00BD2ADF">
              <w:t>12,84</w:t>
            </w:r>
          </w:p>
        </w:tc>
        <w:tc>
          <w:tcPr>
            <w:tcW w:w="1418" w:type="dxa"/>
          </w:tcPr>
          <w:p w14:paraId="1DDF9940" w14:textId="77777777" w:rsidR="005815C6" w:rsidRPr="00BD2ADF" w:rsidRDefault="005815C6" w:rsidP="00090559">
            <w:r w:rsidRPr="00BD2ADF">
              <w:t xml:space="preserve">64 – 85 </w:t>
            </w:r>
          </w:p>
        </w:tc>
      </w:tr>
    </w:tbl>
    <w:p w14:paraId="704EB96A" w14:textId="77777777" w:rsidR="005815C6" w:rsidRPr="00EB0CE8" w:rsidRDefault="005815C6" w:rsidP="005815C6">
      <w:pPr>
        <w:ind w:firstLine="708"/>
        <w:jc w:val="both"/>
        <w:rPr>
          <w:sz w:val="28"/>
          <w:szCs w:val="28"/>
        </w:rPr>
      </w:pPr>
    </w:p>
    <w:p w14:paraId="172BFC4A" w14:textId="77777777" w:rsidR="005815C6" w:rsidRPr="00634107" w:rsidRDefault="005815C6" w:rsidP="005815C6">
      <w:pPr>
        <w:spacing w:line="360" w:lineRule="auto"/>
        <w:ind w:firstLine="708"/>
        <w:jc w:val="both"/>
        <w:rPr>
          <w:lang w:val="en-US"/>
        </w:rPr>
      </w:pPr>
      <w:r w:rsidRPr="00634107">
        <w:rPr>
          <w:lang w:val="en-US"/>
        </w:rPr>
        <w:t xml:space="preserve">As follows from Table 5, the productivity of varieties varied over the years of observation. The most poor harvest was 2018, the productivity of varieties decreased by 3 - 5 times. Low productivity was noted in a number of varieties also in 2016. 2017 was the most productive year for varieties Zolotoe </w:t>
      </w:r>
      <w:r>
        <w:rPr>
          <w:lang w:val="en-US"/>
        </w:rPr>
        <w:t>prevoshodnoe</w:t>
      </w:r>
      <w:r w:rsidRPr="00634107">
        <w:rPr>
          <w:lang w:val="en-US"/>
        </w:rPr>
        <w:t>, Askar, Mantet, Florina. The cultivars Stolovka, Renet Burkhardt</w:t>
      </w:r>
      <w:r>
        <w:rPr>
          <w:lang w:val="en-US"/>
        </w:rPr>
        <w:t>a</w:t>
      </w:r>
      <w:r w:rsidRPr="00634107">
        <w:rPr>
          <w:lang w:val="en-US"/>
        </w:rPr>
        <w:t xml:space="preserve"> and Kandil - s</w:t>
      </w:r>
      <w:r>
        <w:rPr>
          <w:lang w:val="en-US"/>
        </w:rPr>
        <w:t>i</w:t>
      </w:r>
      <w:r w:rsidRPr="00634107">
        <w:rPr>
          <w:lang w:val="en-US"/>
        </w:rPr>
        <w:t xml:space="preserve">nap were the most productive in 2019. The average yield of these varieties varied from the highest among all </w:t>
      </w:r>
      <w:r>
        <w:rPr>
          <w:lang w:val="en-US"/>
        </w:rPr>
        <w:t>varieties (Stolovka, 78 - 104 c/</w:t>
      </w:r>
      <w:r w:rsidRPr="00634107">
        <w:rPr>
          <w:lang w:val="en-US"/>
        </w:rPr>
        <w:t>ha) to ave</w:t>
      </w:r>
      <w:r>
        <w:rPr>
          <w:lang w:val="en-US"/>
        </w:rPr>
        <w:t>rage (Kandil - sinap, 50 - 67 c/</w:t>
      </w:r>
      <w:r w:rsidRPr="00634107">
        <w:rPr>
          <w:lang w:val="en-US"/>
        </w:rPr>
        <w:t>ha). For var</w:t>
      </w:r>
      <w:r>
        <w:rPr>
          <w:lang w:val="en-US"/>
        </w:rPr>
        <w:t>ieties Asya, Voskhod, Zailiysko</w:t>
      </w:r>
      <w:r w:rsidRPr="00634107">
        <w:rPr>
          <w:lang w:val="en-US"/>
        </w:rPr>
        <w:t>e and Saltanat, the most productive year was 2020, with precipitation in August 11 times higher than normal and air temperature 1 - 2</w:t>
      </w:r>
      <w:r>
        <w:rPr>
          <w:lang w:val="en-US"/>
        </w:rPr>
        <w:t>°</w:t>
      </w:r>
      <w:r w:rsidRPr="00634107">
        <w:rPr>
          <w:lang w:val="en-US"/>
        </w:rPr>
        <w:t>C below normal. These varieties had the lowest average productivity a</w:t>
      </w:r>
      <w:r>
        <w:rPr>
          <w:lang w:val="en-US"/>
        </w:rPr>
        <w:t>nd yield (Saltanat, 37 - 49 c/</w:t>
      </w:r>
      <w:r w:rsidRPr="00634107">
        <w:rPr>
          <w:lang w:val="en-US"/>
        </w:rPr>
        <w:t>ha).</w:t>
      </w:r>
    </w:p>
    <w:p w14:paraId="0D7A6233" w14:textId="77777777" w:rsidR="005815C6" w:rsidRPr="00707FA6" w:rsidRDefault="005815C6" w:rsidP="005815C6">
      <w:pPr>
        <w:spacing w:line="360" w:lineRule="auto"/>
        <w:ind w:firstLine="708"/>
        <w:jc w:val="both"/>
        <w:rPr>
          <w:vertAlign w:val="superscript"/>
          <w:lang w:val="en-US"/>
        </w:rPr>
      </w:pPr>
      <w:r w:rsidRPr="00634107">
        <w:rPr>
          <w:lang w:val="en-US"/>
        </w:rPr>
        <w:t>In all varieties, the frequency of fruiting was observ</w:t>
      </w:r>
      <w:r>
        <w:rPr>
          <w:lang w:val="en-US"/>
        </w:rPr>
        <w:t>ed, especially pronounced in</w:t>
      </w:r>
      <w:r w:rsidRPr="00634107">
        <w:rPr>
          <w:lang w:val="en-US"/>
        </w:rPr>
        <w:t xml:space="preserve"> varieties Askar, Zolotoe </w:t>
      </w:r>
      <w:r>
        <w:rPr>
          <w:lang w:val="en-US"/>
        </w:rPr>
        <w:t>prevoshodnoe</w:t>
      </w:r>
      <w:r w:rsidRPr="00634107">
        <w:rPr>
          <w:lang w:val="en-US"/>
        </w:rPr>
        <w:t>, Renet Burkhardt</w:t>
      </w:r>
      <w:r>
        <w:rPr>
          <w:lang w:val="en-US"/>
        </w:rPr>
        <w:t>a</w:t>
      </w:r>
      <w:r w:rsidRPr="00634107">
        <w:rPr>
          <w:lang w:val="en-US"/>
        </w:rPr>
        <w:t>, i.e. mainly in varieties that are highly productive in our conditions. The frequency of fruiting was less pronounced in the low-yielding varieties Saltanat, Voskhod, Zaili</w:t>
      </w:r>
      <w:r>
        <w:rPr>
          <w:lang w:val="en-US"/>
        </w:rPr>
        <w:t>y</w:t>
      </w:r>
      <w:r w:rsidRPr="00634107">
        <w:rPr>
          <w:lang w:val="en-US"/>
        </w:rPr>
        <w:t xml:space="preserve">skoe. In general, according to the results of 5-year observations, the most productive and high-yielding varieties were Stolovka, Zolotoe </w:t>
      </w:r>
      <w:r>
        <w:rPr>
          <w:lang w:val="en-US"/>
        </w:rPr>
        <w:t>prevoshodnoe</w:t>
      </w:r>
      <w:r w:rsidRPr="00634107">
        <w:rPr>
          <w:lang w:val="en-US"/>
        </w:rPr>
        <w:t>, Mantet, Askar, Renet Burkhardt</w:t>
      </w:r>
      <w:r>
        <w:rPr>
          <w:lang w:val="en-US"/>
        </w:rPr>
        <w:t>a</w:t>
      </w:r>
      <w:r w:rsidRPr="00634107">
        <w:rPr>
          <w:lang w:val="en-US"/>
        </w:rPr>
        <w:t xml:space="preserve"> and Florina.</w:t>
      </w:r>
      <w:r>
        <w:rPr>
          <w:lang w:val="en-US"/>
        </w:rPr>
        <w:t xml:space="preserve"> </w:t>
      </w:r>
    </w:p>
    <w:p w14:paraId="2B1604A9" w14:textId="77777777" w:rsidR="005815C6" w:rsidRPr="004D22D6" w:rsidRDefault="005815C6" w:rsidP="005815C6">
      <w:pPr>
        <w:spacing w:line="360" w:lineRule="auto"/>
        <w:ind w:firstLine="708"/>
        <w:jc w:val="both"/>
        <w:rPr>
          <w:lang w:val="en-US" w:eastAsia="en-US"/>
        </w:rPr>
      </w:pPr>
      <w:r w:rsidRPr="00707FA6">
        <w:rPr>
          <w:lang w:val="en-US" w:eastAsia="en-US"/>
        </w:rPr>
        <w:lastRenderedPageBreak/>
        <w:t>Lignification of shoots began already in the second decade of July, earlier th</w:t>
      </w:r>
      <w:r>
        <w:rPr>
          <w:lang w:val="en-US" w:eastAsia="en-US"/>
        </w:rPr>
        <w:t>an others in Red Melba and Ai</w:t>
      </w:r>
      <w:r w:rsidRPr="00707FA6">
        <w:rPr>
          <w:lang w:val="en-US" w:eastAsia="en-US"/>
        </w:rPr>
        <w:t xml:space="preserve">dared varieties. In early August </w:t>
      </w:r>
      <w:r>
        <w:rPr>
          <w:lang w:val="en-US" w:eastAsia="en-US"/>
        </w:rPr>
        <w:t xml:space="preserve">(01.08), lignification began in </w:t>
      </w:r>
      <w:r w:rsidRPr="00707FA6">
        <w:rPr>
          <w:lang w:val="en-US" w:eastAsia="en-US"/>
        </w:rPr>
        <w:t>varieties Voskhod, Mantet, Renet Burkhardt</w:t>
      </w:r>
      <w:r>
        <w:rPr>
          <w:lang w:val="en-US" w:eastAsia="en-US"/>
        </w:rPr>
        <w:t>a</w:t>
      </w:r>
      <w:r w:rsidRPr="00707FA6">
        <w:rPr>
          <w:lang w:val="en-US" w:eastAsia="en-US"/>
        </w:rPr>
        <w:t>, Saltanat, Florina. The lignification of shoots was completed by m</w:t>
      </w:r>
      <w:r>
        <w:rPr>
          <w:lang w:val="en-US" w:eastAsia="en-US"/>
        </w:rPr>
        <w:t xml:space="preserve">id-August, later than others in </w:t>
      </w:r>
      <w:r w:rsidRPr="00707FA6">
        <w:rPr>
          <w:lang w:val="en-US" w:eastAsia="en-US"/>
        </w:rPr>
        <w:t>varieties Pestrushka and Voskhod. Since under our conditions a negative air temperature was not observed earlier than December, the varieties had time to prepare well for the winter period, freezing of fruit trees was not observed during the entire observation period.</w:t>
      </w:r>
      <w:r>
        <w:rPr>
          <w:lang w:val="en-US" w:eastAsia="en-US"/>
        </w:rPr>
        <w:t xml:space="preserve"> </w:t>
      </w:r>
    </w:p>
    <w:p w14:paraId="06BDA1D6" w14:textId="77777777" w:rsidR="005815C6" w:rsidRPr="00707FA6" w:rsidRDefault="005815C6" w:rsidP="005815C6">
      <w:pPr>
        <w:spacing w:line="360" w:lineRule="auto"/>
        <w:ind w:firstLine="708"/>
        <w:jc w:val="both"/>
        <w:rPr>
          <w:lang w:val="en-US" w:eastAsia="en-US"/>
        </w:rPr>
      </w:pPr>
      <w:r w:rsidRPr="00707FA6">
        <w:rPr>
          <w:lang w:val="en-US" w:eastAsia="en-US"/>
        </w:rPr>
        <w:t>Coloring of leaves was usually observed from the second half of October, and leaf fall - from the second half of November. When compared with the long-term results of phenological observations in the reporting year, the average dates of the onset of pheno</w:t>
      </w:r>
      <w:r>
        <w:rPr>
          <w:lang w:val="en-US" w:eastAsia="en-US"/>
        </w:rPr>
        <w:t xml:space="preserve">logical </w:t>
      </w:r>
      <w:r w:rsidRPr="00707FA6">
        <w:rPr>
          <w:lang w:val="en-US" w:eastAsia="en-US"/>
        </w:rPr>
        <w:t>phases were noted.</w:t>
      </w:r>
    </w:p>
    <w:p w14:paraId="33F64B6F" w14:textId="77777777" w:rsidR="005815C6" w:rsidRPr="00707FA6" w:rsidRDefault="005815C6" w:rsidP="005815C6">
      <w:pPr>
        <w:spacing w:line="360" w:lineRule="auto"/>
        <w:jc w:val="both"/>
        <w:rPr>
          <w:lang w:val="en-US" w:eastAsia="en-US"/>
        </w:rPr>
      </w:pPr>
    </w:p>
    <w:p w14:paraId="0AB8C01D" w14:textId="77777777" w:rsidR="005815C6" w:rsidRPr="00707FA6" w:rsidRDefault="005815C6" w:rsidP="005815C6">
      <w:pPr>
        <w:spacing w:line="360" w:lineRule="auto"/>
        <w:ind w:firstLine="708"/>
        <w:jc w:val="both"/>
        <w:rPr>
          <w:lang w:val="en-US" w:eastAsia="en-US"/>
        </w:rPr>
      </w:pPr>
      <w:r>
        <w:rPr>
          <w:lang w:val="en-US" w:eastAsia="en-US"/>
        </w:rPr>
        <w:t xml:space="preserve">4.1.3 </w:t>
      </w:r>
      <w:r w:rsidRPr="00707FA6">
        <w:rPr>
          <w:lang w:val="en-US" w:eastAsia="en-US"/>
        </w:rPr>
        <w:t>Carrying out experiments at different times of inoculation and budding of foreign varieties of apple trees</w:t>
      </w:r>
      <w:r w:rsidRPr="00707FA6">
        <w:rPr>
          <w:lang w:val="en-US" w:eastAsia="en-US"/>
        </w:rPr>
        <w:tab/>
      </w:r>
    </w:p>
    <w:p w14:paraId="6CAEC364" w14:textId="77777777" w:rsidR="005815C6" w:rsidRPr="00707FA6" w:rsidRDefault="005815C6" w:rsidP="005815C6">
      <w:pPr>
        <w:spacing w:line="360" w:lineRule="auto"/>
        <w:ind w:firstLine="708"/>
        <w:jc w:val="both"/>
        <w:rPr>
          <w:lang w:val="en-US" w:eastAsia="en-US"/>
        </w:rPr>
      </w:pPr>
    </w:p>
    <w:p w14:paraId="078ACFA3" w14:textId="77777777" w:rsidR="005815C6" w:rsidRPr="00A4774D" w:rsidRDefault="005815C6" w:rsidP="005815C6">
      <w:pPr>
        <w:spacing w:line="360" w:lineRule="auto"/>
        <w:jc w:val="both"/>
        <w:rPr>
          <w:lang w:val="en-US" w:eastAsia="en-US"/>
        </w:rPr>
      </w:pPr>
      <w:r w:rsidRPr="00707FA6">
        <w:rPr>
          <w:lang w:val="en-US" w:eastAsia="en-US"/>
        </w:rPr>
        <w:tab/>
        <w:t xml:space="preserve">In accordance with the schedule in 2020, experiments on inoculation (budding, copulation) of apple varieties continued. The results are presented in Table 6. </w:t>
      </w:r>
      <w:r w:rsidRPr="00FE19A5">
        <w:rPr>
          <w:i/>
          <w:lang w:val="en-US"/>
        </w:rPr>
        <w:t>Malus sieversii</w:t>
      </w:r>
      <w:r w:rsidRPr="00707FA6">
        <w:rPr>
          <w:lang w:val="en-US" w:eastAsia="en-US"/>
        </w:rPr>
        <w:t xml:space="preserve"> was used as a stock, and 8 apple varieties were used as a scion.</w:t>
      </w:r>
      <w:r>
        <w:rPr>
          <w:lang w:val="en-US" w:eastAsia="en-US"/>
        </w:rPr>
        <w:t xml:space="preserve"> </w:t>
      </w:r>
    </w:p>
    <w:p w14:paraId="734C60E0" w14:textId="77777777" w:rsidR="005815C6" w:rsidRPr="00A4774D" w:rsidRDefault="005815C6" w:rsidP="005815C6">
      <w:pPr>
        <w:spacing w:line="360" w:lineRule="auto"/>
        <w:jc w:val="both"/>
        <w:rPr>
          <w:lang w:val="en-US" w:eastAsia="en-US"/>
        </w:rPr>
      </w:pPr>
    </w:p>
    <w:p w14:paraId="542D6836" w14:textId="77777777" w:rsidR="005815C6" w:rsidRPr="00707FA6" w:rsidRDefault="005815C6" w:rsidP="005815C6">
      <w:pPr>
        <w:spacing w:line="360" w:lineRule="auto"/>
        <w:jc w:val="both"/>
        <w:rPr>
          <w:lang w:val="en-US" w:eastAsia="en-US"/>
        </w:rPr>
      </w:pPr>
      <w:proofErr w:type="gramStart"/>
      <w:r>
        <w:rPr>
          <w:lang w:eastAsia="en-US"/>
        </w:rPr>
        <w:t>Та</w:t>
      </w:r>
      <w:proofErr w:type="gramEnd"/>
      <w:r w:rsidRPr="00707FA6">
        <w:rPr>
          <w:lang w:val="en-US" w:eastAsia="en-US"/>
        </w:rPr>
        <w:t>ble 6 – Copulation and spring budding of apple</w:t>
      </w:r>
      <w:r>
        <w:rPr>
          <w:lang w:val="en-US" w:eastAsia="en-US"/>
        </w:rPr>
        <w:t xml:space="preserve"> tree</w:t>
      </w:r>
      <w:r w:rsidRPr="00707FA6">
        <w:rPr>
          <w:lang w:val="en-US" w:eastAsia="en-US"/>
        </w:rPr>
        <w:t xml:space="preserve"> varieties</w:t>
      </w:r>
    </w:p>
    <w:p w14:paraId="6D03BC9A" w14:textId="77777777" w:rsidR="005815C6" w:rsidRPr="00707FA6" w:rsidRDefault="005815C6" w:rsidP="005815C6">
      <w:pPr>
        <w:spacing w:line="360" w:lineRule="auto"/>
        <w:jc w:val="both"/>
        <w:rPr>
          <w:lang w:val="en-US" w:eastAsia="en-US"/>
        </w:rPr>
      </w:pPr>
    </w:p>
    <w:tbl>
      <w:tblPr>
        <w:tblStyle w:val="a3"/>
        <w:tblW w:w="0" w:type="auto"/>
        <w:tblInd w:w="108" w:type="dxa"/>
        <w:tblLook w:val="04A0" w:firstRow="1" w:lastRow="0" w:firstColumn="1" w:lastColumn="0" w:noHBand="0" w:noVBand="1"/>
      </w:tblPr>
      <w:tblGrid>
        <w:gridCol w:w="1806"/>
        <w:gridCol w:w="1914"/>
        <w:gridCol w:w="1914"/>
        <w:gridCol w:w="1914"/>
        <w:gridCol w:w="1808"/>
      </w:tblGrid>
      <w:tr w:rsidR="005815C6" w14:paraId="1F0FBB29" w14:textId="77777777" w:rsidTr="004A769B">
        <w:tc>
          <w:tcPr>
            <w:tcW w:w="1806" w:type="dxa"/>
          </w:tcPr>
          <w:p w14:paraId="436749BF" w14:textId="77777777" w:rsidR="005815C6" w:rsidRPr="006F02A6" w:rsidRDefault="005815C6" w:rsidP="005815C6">
            <w:pPr>
              <w:jc w:val="both"/>
              <w:rPr>
                <w:lang w:eastAsia="en-US"/>
              </w:rPr>
            </w:pPr>
            <w:r w:rsidRPr="00A55676">
              <w:t>Variety name</w:t>
            </w:r>
          </w:p>
        </w:tc>
        <w:tc>
          <w:tcPr>
            <w:tcW w:w="1914" w:type="dxa"/>
          </w:tcPr>
          <w:p w14:paraId="6C84EA24" w14:textId="77777777" w:rsidR="005815C6" w:rsidRPr="002C3527" w:rsidRDefault="005815C6" w:rsidP="005815C6">
            <w:pPr>
              <w:jc w:val="center"/>
              <w:rPr>
                <w:lang w:val="en-US" w:eastAsia="en-US"/>
              </w:rPr>
            </w:pPr>
            <w:r>
              <w:rPr>
                <w:lang w:val="en-US" w:eastAsia="en-US"/>
              </w:rPr>
              <w:t>Inoculation date</w:t>
            </w:r>
          </w:p>
        </w:tc>
        <w:tc>
          <w:tcPr>
            <w:tcW w:w="1914" w:type="dxa"/>
          </w:tcPr>
          <w:p w14:paraId="42176B67" w14:textId="77777777" w:rsidR="005815C6" w:rsidRPr="006F02A6" w:rsidRDefault="005815C6" w:rsidP="005815C6">
            <w:pPr>
              <w:jc w:val="center"/>
              <w:rPr>
                <w:lang w:eastAsia="en-US"/>
              </w:rPr>
            </w:pPr>
            <w:r w:rsidRPr="002C3527">
              <w:rPr>
                <w:lang w:eastAsia="en-US"/>
              </w:rPr>
              <w:t>Quantity (pcs.)</w:t>
            </w:r>
          </w:p>
        </w:tc>
        <w:tc>
          <w:tcPr>
            <w:tcW w:w="1914" w:type="dxa"/>
          </w:tcPr>
          <w:p w14:paraId="17801FB8" w14:textId="77777777" w:rsidR="005815C6" w:rsidRPr="006F02A6" w:rsidRDefault="005815C6" w:rsidP="005815C6">
            <w:pPr>
              <w:jc w:val="center"/>
              <w:rPr>
                <w:lang w:eastAsia="en-US"/>
              </w:rPr>
            </w:pPr>
            <w:r w:rsidRPr="002C3527">
              <w:rPr>
                <w:lang w:eastAsia="en-US"/>
              </w:rPr>
              <w:t>Number of survivors (pcs.)</w:t>
            </w:r>
          </w:p>
        </w:tc>
        <w:tc>
          <w:tcPr>
            <w:tcW w:w="1808" w:type="dxa"/>
          </w:tcPr>
          <w:p w14:paraId="294D8C65" w14:textId="77777777" w:rsidR="005815C6" w:rsidRPr="006F02A6" w:rsidRDefault="005815C6" w:rsidP="005815C6">
            <w:pPr>
              <w:jc w:val="center"/>
              <w:rPr>
                <w:lang w:eastAsia="en-US"/>
              </w:rPr>
            </w:pPr>
            <w:r>
              <w:rPr>
                <w:lang w:eastAsia="en-US"/>
              </w:rPr>
              <w:t xml:space="preserve">% </w:t>
            </w:r>
            <w:r w:rsidRPr="002C3527">
              <w:rPr>
                <w:lang w:eastAsia="en-US"/>
              </w:rPr>
              <w:t>survivors</w:t>
            </w:r>
          </w:p>
        </w:tc>
      </w:tr>
      <w:tr w:rsidR="005815C6" w14:paraId="45C7D284" w14:textId="77777777" w:rsidTr="004A769B">
        <w:tc>
          <w:tcPr>
            <w:tcW w:w="9356" w:type="dxa"/>
            <w:gridSpan w:val="5"/>
          </w:tcPr>
          <w:p w14:paraId="398BDDC6" w14:textId="77777777" w:rsidR="005815C6" w:rsidRPr="006F02A6" w:rsidRDefault="005815C6" w:rsidP="005815C6">
            <w:pPr>
              <w:jc w:val="center"/>
              <w:rPr>
                <w:lang w:eastAsia="en-US"/>
              </w:rPr>
            </w:pPr>
            <w:r w:rsidRPr="002C3527">
              <w:rPr>
                <w:lang w:eastAsia="en-US"/>
              </w:rPr>
              <w:t>copulation</w:t>
            </w:r>
          </w:p>
        </w:tc>
      </w:tr>
      <w:tr w:rsidR="005815C6" w14:paraId="46BCD135" w14:textId="77777777" w:rsidTr="004A769B">
        <w:tc>
          <w:tcPr>
            <w:tcW w:w="1806" w:type="dxa"/>
          </w:tcPr>
          <w:p w14:paraId="1DE3E6C6" w14:textId="77777777" w:rsidR="005815C6" w:rsidRPr="006F02A6" w:rsidRDefault="005815C6" w:rsidP="005815C6">
            <w:pPr>
              <w:jc w:val="both"/>
              <w:rPr>
                <w:lang w:eastAsia="en-US"/>
              </w:rPr>
            </w:pPr>
            <w:proofErr w:type="gramStart"/>
            <w:r>
              <w:rPr>
                <w:lang w:eastAsia="en-US"/>
              </w:rPr>
              <w:t>А</w:t>
            </w:r>
            <w:proofErr w:type="gramEnd"/>
            <w:r>
              <w:rPr>
                <w:lang w:eastAsia="en-US"/>
              </w:rPr>
              <w:t>sya</w:t>
            </w:r>
          </w:p>
        </w:tc>
        <w:tc>
          <w:tcPr>
            <w:tcW w:w="1914" w:type="dxa"/>
          </w:tcPr>
          <w:p w14:paraId="4B190515" w14:textId="77777777" w:rsidR="005815C6" w:rsidRPr="006F02A6" w:rsidRDefault="005815C6" w:rsidP="00090559">
            <w:pPr>
              <w:rPr>
                <w:lang w:eastAsia="en-US"/>
              </w:rPr>
            </w:pPr>
            <w:r w:rsidRPr="006F02A6">
              <w:rPr>
                <w:lang w:eastAsia="en-US"/>
              </w:rPr>
              <w:t>26.02</w:t>
            </w:r>
          </w:p>
        </w:tc>
        <w:tc>
          <w:tcPr>
            <w:tcW w:w="1914" w:type="dxa"/>
          </w:tcPr>
          <w:p w14:paraId="19E4D797" w14:textId="77777777" w:rsidR="005815C6" w:rsidRPr="006F02A6" w:rsidRDefault="005815C6" w:rsidP="00090559">
            <w:pPr>
              <w:rPr>
                <w:lang w:eastAsia="en-US"/>
              </w:rPr>
            </w:pPr>
            <w:r>
              <w:rPr>
                <w:lang w:eastAsia="en-US"/>
              </w:rPr>
              <w:t>10</w:t>
            </w:r>
          </w:p>
        </w:tc>
        <w:tc>
          <w:tcPr>
            <w:tcW w:w="1914" w:type="dxa"/>
          </w:tcPr>
          <w:p w14:paraId="7B2F70FA" w14:textId="77777777" w:rsidR="005815C6" w:rsidRPr="006F02A6" w:rsidRDefault="005815C6" w:rsidP="00090559">
            <w:pPr>
              <w:rPr>
                <w:lang w:eastAsia="en-US"/>
              </w:rPr>
            </w:pPr>
            <w:r>
              <w:rPr>
                <w:lang w:eastAsia="en-US"/>
              </w:rPr>
              <w:t>8</w:t>
            </w:r>
          </w:p>
        </w:tc>
        <w:tc>
          <w:tcPr>
            <w:tcW w:w="1808" w:type="dxa"/>
          </w:tcPr>
          <w:p w14:paraId="660E1EB4" w14:textId="77777777" w:rsidR="005815C6" w:rsidRPr="006F02A6" w:rsidRDefault="005815C6" w:rsidP="00090559">
            <w:pPr>
              <w:rPr>
                <w:lang w:eastAsia="en-US"/>
              </w:rPr>
            </w:pPr>
            <w:r>
              <w:rPr>
                <w:lang w:eastAsia="en-US"/>
              </w:rPr>
              <w:t>80</w:t>
            </w:r>
          </w:p>
        </w:tc>
      </w:tr>
      <w:tr w:rsidR="005815C6" w14:paraId="04584070" w14:textId="77777777" w:rsidTr="004A769B">
        <w:tc>
          <w:tcPr>
            <w:tcW w:w="1806" w:type="dxa"/>
          </w:tcPr>
          <w:p w14:paraId="54B2B4B8" w14:textId="77777777" w:rsidR="005815C6" w:rsidRPr="002C3527" w:rsidRDefault="005815C6" w:rsidP="005815C6">
            <w:pPr>
              <w:jc w:val="both"/>
              <w:rPr>
                <w:lang w:val="en-US" w:eastAsia="en-US"/>
              </w:rPr>
            </w:pPr>
            <w:r>
              <w:rPr>
                <w:lang w:val="en-US" w:eastAsia="en-US"/>
              </w:rPr>
              <w:t>Zolotoe prevoshodnoe</w:t>
            </w:r>
          </w:p>
        </w:tc>
        <w:tc>
          <w:tcPr>
            <w:tcW w:w="1914" w:type="dxa"/>
          </w:tcPr>
          <w:p w14:paraId="66CBE835" w14:textId="77777777" w:rsidR="005815C6" w:rsidRPr="006F02A6" w:rsidRDefault="005815C6" w:rsidP="00090559">
            <w:pPr>
              <w:rPr>
                <w:lang w:eastAsia="en-US"/>
              </w:rPr>
            </w:pPr>
            <w:r w:rsidRPr="006F02A6">
              <w:rPr>
                <w:lang w:eastAsia="en-US"/>
              </w:rPr>
              <w:t>18.02</w:t>
            </w:r>
          </w:p>
        </w:tc>
        <w:tc>
          <w:tcPr>
            <w:tcW w:w="1914" w:type="dxa"/>
          </w:tcPr>
          <w:p w14:paraId="379832A3" w14:textId="77777777" w:rsidR="005815C6" w:rsidRPr="006F02A6" w:rsidRDefault="005815C6" w:rsidP="00090559">
            <w:pPr>
              <w:rPr>
                <w:lang w:eastAsia="en-US"/>
              </w:rPr>
            </w:pPr>
            <w:r>
              <w:rPr>
                <w:lang w:eastAsia="en-US"/>
              </w:rPr>
              <w:t>10</w:t>
            </w:r>
          </w:p>
        </w:tc>
        <w:tc>
          <w:tcPr>
            <w:tcW w:w="1914" w:type="dxa"/>
          </w:tcPr>
          <w:p w14:paraId="64DB7AF1" w14:textId="77777777" w:rsidR="005815C6" w:rsidRPr="006F02A6" w:rsidRDefault="005815C6" w:rsidP="00090559">
            <w:pPr>
              <w:rPr>
                <w:lang w:eastAsia="en-US"/>
              </w:rPr>
            </w:pPr>
            <w:r>
              <w:rPr>
                <w:lang w:eastAsia="en-US"/>
              </w:rPr>
              <w:t>5</w:t>
            </w:r>
          </w:p>
        </w:tc>
        <w:tc>
          <w:tcPr>
            <w:tcW w:w="1808" w:type="dxa"/>
          </w:tcPr>
          <w:p w14:paraId="530866B0" w14:textId="77777777" w:rsidR="005815C6" w:rsidRPr="006F02A6" w:rsidRDefault="005815C6" w:rsidP="00090559">
            <w:pPr>
              <w:rPr>
                <w:lang w:eastAsia="en-US"/>
              </w:rPr>
            </w:pPr>
            <w:r>
              <w:rPr>
                <w:lang w:eastAsia="en-US"/>
              </w:rPr>
              <w:t>50</w:t>
            </w:r>
          </w:p>
        </w:tc>
      </w:tr>
      <w:tr w:rsidR="005815C6" w14:paraId="13352B8C" w14:textId="77777777" w:rsidTr="004A769B">
        <w:tc>
          <w:tcPr>
            <w:tcW w:w="1806" w:type="dxa"/>
          </w:tcPr>
          <w:p w14:paraId="48ACBBA3" w14:textId="77777777" w:rsidR="005815C6" w:rsidRPr="006F02A6" w:rsidRDefault="005815C6" w:rsidP="005815C6">
            <w:pPr>
              <w:jc w:val="both"/>
              <w:rPr>
                <w:lang w:eastAsia="en-US"/>
              </w:rPr>
            </w:pPr>
            <w:proofErr w:type="gramStart"/>
            <w:r>
              <w:rPr>
                <w:lang w:eastAsia="en-US"/>
              </w:rPr>
              <w:t>Ка</w:t>
            </w:r>
            <w:proofErr w:type="gramEnd"/>
            <w:r>
              <w:rPr>
                <w:lang w:eastAsia="en-US"/>
              </w:rPr>
              <w:t>ndil-sinap</w:t>
            </w:r>
            <w:r w:rsidRPr="006F02A6">
              <w:rPr>
                <w:lang w:eastAsia="en-US"/>
              </w:rPr>
              <w:t xml:space="preserve"> </w:t>
            </w:r>
          </w:p>
        </w:tc>
        <w:tc>
          <w:tcPr>
            <w:tcW w:w="1914" w:type="dxa"/>
          </w:tcPr>
          <w:p w14:paraId="25A749D6" w14:textId="77777777" w:rsidR="005815C6" w:rsidRPr="006F02A6" w:rsidRDefault="005815C6" w:rsidP="00090559">
            <w:pPr>
              <w:rPr>
                <w:lang w:eastAsia="en-US"/>
              </w:rPr>
            </w:pPr>
            <w:r w:rsidRPr="006F02A6">
              <w:rPr>
                <w:lang w:eastAsia="en-US"/>
              </w:rPr>
              <w:t>18.02</w:t>
            </w:r>
          </w:p>
        </w:tc>
        <w:tc>
          <w:tcPr>
            <w:tcW w:w="1914" w:type="dxa"/>
          </w:tcPr>
          <w:p w14:paraId="1DC8669E" w14:textId="77777777" w:rsidR="005815C6" w:rsidRPr="006F02A6" w:rsidRDefault="005815C6" w:rsidP="00090559">
            <w:pPr>
              <w:rPr>
                <w:lang w:eastAsia="en-US"/>
              </w:rPr>
            </w:pPr>
            <w:r>
              <w:rPr>
                <w:lang w:eastAsia="en-US"/>
              </w:rPr>
              <w:t>10</w:t>
            </w:r>
          </w:p>
        </w:tc>
        <w:tc>
          <w:tcPr>
            <w:tcW w:w="1914" w:type="dxa"/>
          </w:tcPr>
          <w:p w14:paraId="2C158701" w14:textId="77777777" w:rsidR="005815C6" w:rsidRPr="006F02A6" w:rsidRDefault="005815C6" w:rsidP="00090559">
            <w:pPr>
              <w:rPr>
                <w:lang w:eastAsia="en-US"/>
              </w:rPr>
            </w:pPr>
            <w:r>
              <w:rPr>
                <w:lang w:eastAsia="en-US"/>
              </w:rPr>
              <w:t>8</w:t>
            </w:r>
          </w:p>
        </w:tc>
        <w:tc>
          <w:tcPr>
            <w:tcW w:w="1808" w:type="dxa"/>
          </w:tcPr>
          <w:p w14:paraId="50E8EF67" w14:textId="77777777" w:rsidR="005815C6" w:rsidRPr="006F02A6" w:rsidRDefault="005815C6" w:rsidP="00090559">
            <w:pPr>
              <w:rPr>
                <w:lang w:eastAsia="en-US"/>
              </w:rPr>
            </w:pPr>
            <w:r>
              <w:rPr>
                <w:lang w:eastAsia="en-US"/>
              </w:rPr>
              <w:t>80</w:t>
            </w:r>
          </w:p>
        </w:tc>
      </w:tr>
      <w:tr w:rsidR="005815C6" w14:paraId="1117DA68" w14:textId="77777777" w:rsidTr="004A769B">
        <w:tc>
          <w:tcPr>
            <w:tcW w:w="1806" w:type="dxa"/>
          </w:tcPr>
          <w:p w14:paraId="79D44743" w14:textId="77777777" w:rsidR="005815C6" w:rsidRPr="006F02A6" w:rsidRDefault="005815C6" w:rsidP="005815C6">
            <w:pPr>
              <w:jc w:val="both"/>
              <w:rPr>
                <w:lang w:eastAsia="en-US"/>
              </w:rPr>
            </w:pPr>
            <w:proofErr w:type="gramStart"/>
            <w:r>
              <w:rPr>
                <w:lang w:eastAsia="en-US"/>
              </w:rPr>
              <w:t>Ма</w:t>
            </w:r>
            <w:proofErr w:type="gramEnd"/>
            <w:r>
              <w:rPr>
                <w:lang w:eastAsia="en-US"/>
              </w:rPr>
              <w:t>ntet</w:t>
            </w:r>
          </w:p>
        </w:tc>
        <w:tc>
          <w:tcPr>
            <w:tcW w:w="1914" w:type="dxa"/>
          </w:tcPr>
          <w:p w14:paraId="5FBED863" w14:textId="77777777" w:rsidR="005815C6" w:rsidRPr="006F02A6" w:rsidRDefault="005815C6" w:rsidP="00090559">
            <w:pPr>
              <w:rPr>
                <w:lang w:eastAsia="en-US"/>
              </w:rPr>
            </w:pPr>
            <w:r w:rsidRPr="006F02A6">
              <w:rPr>
                <w:lang w:eastAsia="en-US"/>
              </w:rPr>
              <w:t>17.03</w:t>
            </w:r>
          </w:p>
        </w:tc>
        <w:tc>
          <w:tcPr>
            <w:tcW w:w="1914" w:type="dxa"/>
          </w:tcPr>
          <w:p w14:paraId="37804254" w14:textId="77777777" w:rsidR="005815C6" w:rsidRPr="006F02A6" w:rsidRDefault="005815C6" w:rsidP="00090559">
            <w:pPr>
              <w:rPr>
                <w:lang w:eastAsia="en-US"/>
              </w:rPr>
            </w:pPr>
            <w:r>
              <w:rPr>
                <w:lang w:eastAsia="en-US"/>
              </w:rPr>
              <w:t>10</w:t>
            </w:r>
          </w:p>
        </w:tc>
        <w:tc>
          <w:tcPr>
            <w:tcW w:w="1914" w:type="dxa"/>
          </w:tcPr>
          <w:p w14:paraId="4E7D6DBA" w14:textId="77777777" w:rsidR="005815C6" w:rsidRPr="006F02A6" w:rsidRDefault="005815C6" w:rsidP="00090559">
            <w:pPr>
              <w:rPr>
                <w:lang w:eastAsia="en-US"/>
              </w:rPr>
            </w:pPr>
            <w:r>
              <w:rPr>
                <w:lang w:eastAsia="en-US"/>
              </w:rPr>
              <w:t>6</w:t>
            </w:r>
          </w:p>
        </w:tc>
        <w:tc>
          <w:tcPr>
            <w:tcW w:w="1808" w:type="dxa"/>
          </w:tcPr>
          <w:p w14:paraId="3CE750E9" w14:textId="77777777" w:rsidR="005815C6" w:rsidRPr="006F02A6" w:rsidRDefault="005815C6" w:rsidP="00090559">
            <w:pPr>
              <w:rPr>
                <w:lang w:eastAsia="en-US"/>
              </w:rPr>
            </w:pPr>
            <w:r>
              <w:rPr>
                <w:lang w:eastAsia="en-US"/>
              </w:rPr>
              <w:t>60</w:t>
            </w:r>
          </w:p>
        </w:tc>
      </w:tr>
      <w:tr w:rsidR="005815C6" w14:paraId="639ED48E" w14:textId="77777777" w:rsidTr="004A769B">
        <w:tc>
          <w:tcPr>
            <w:tcW w:w="1806" w:type="dxa"/>
          </w:tcPr>
          <w:p w14:paraId="5B228080" w14:textId="77777777" w:rsidR="005815C6" w:rsidRPr="006F02A6" w:rsidRDefault="005815C6" w:rsidP="005815C6">
            <w:pPr>
              <w:jc w:val="both"/>
              <w:rPr>
                <w:lang w:eastAsia="en-US"/>
              </w:rPr>
            </w:pPr>
            <w:r>
              <w:rPr>
                <w:lang w:eastAsia="en-US"/>
              </w:rPr>
              <w:t>Saltanat</w:t>
            </w:r>
          </w:p>
        </w:tc>
        <w:tc>
          <w:tcPr>
            <w:tcW w:w="1914" w:type="dxa"/>
          </w:tcPr>
          <w:p w14:paraId="55A89B98" w14:textId="77777777" w:rsidR="005815C6" w:rsidRPr="006F02A6" w:rsidRDefault="005815C6" w:rsidP="00090559">
            <w:pPr>
              <w:rPr>
                <w:lang w:eastAsia="en-US"/>
              </w:rPr>
            </w:pPr>
            <w:r w:rsidRPr="006F02A6">
              <w:rPr>
                <w:lang w:eastAsia="en-US"/>
              </w:rPr>
              <w:t>26.02</w:t>
            </w:r>
          </w:p>
        </w:tc>
        <w:tc>
          <w:tcPr>
            <w:tcW w:w="1914" w:type="dxa"/>
          </w:tcPr>
          <w:p w14:paraId="4066020A" w14:textId="77777777" w:rsidR="005815C6" w:rsidRPr="006F02A6" w:rsidRDefault="005815C6" w:rsidP="00090559">
            <w:pPr>
              <w:rPr>
                <w:lang w:eastAsia="en-US"/>
              </w:rPr>
            </w:pPr>
            <w:r>
              <w:rPr>
                <w:lang w:eastAsia="en-US"/>
              </w:rPr>
              <w:t>10</w:t>
            </w:r>
          </w:p>
        </w:tc>
        <w:tc>
          <w:tcPr>
            <w:tcW w:w="1914" w:type="dxa"/>
          </w:tcPr>
          <w:p w14:paraId="24692216" w14:textId="77777777" w:rsidR="005815C6" w:rsidRPr="006F02A6" w:rsidRDefault="005815C6" w:rsidP="00090559">
            <w:pPr>
              <w:rPr>
                <w:lang w:eastAsia="en-US"/>
              </w:rPr>
            </w:pPr>
            <w:r>
              <w:rPr>
                <w:lang w:eastAsia="en-US"/>
              </w:rPr>
              <w:t>6</w:t>
            </w:r>
          </w:p>
        </w:tc>
        <w:tc>
          <w:tcPr>
            <w:tcW w:w="1808" w:type="dxa"/>
          </w:tcPr>
          <w:p w14:paraId="704D6168" w14:textId="77777777" w:rsidR="005815C6" w:rsidRPr="006F02A6" w:rsidRDefault="005815C6" w:rsidP="00090559">
            <w:pPr>
              <w:rPr>
                <w:lang w:eastAsia="en-US"/>
              </w:rPr>
            </w:pPr>
            <w:r>
              <w:rPr>
                <w:lang w:eastAsia="en-US"/>
              </w:rPr>
              <w:t>60</w:t>
            </w:r>
          </w:p>
        </w:tc>
      </w:tr>
      <w:tr w:rsidR="005815C6" w14:paraId="77622618" w14:textId="77777777" w:rsidTr="004A769B">
        <w:tc>
          <w:tcPr>
            <w:tcW w:w="1806" w:type="dxa"/>
          </w:tcPr>
          <w:p w14:paraId="5F4D3C80" w14:textId="77777777" w:rsidR="005815C6" w:rsidRPr="006F02A6" w:rsidRDefault="005815C6" w:rsidP="005815C6">
            <w:pPr>
              <w:jc w:val="both"/>
              <w:rPr>
                <w:lang w:eastAsia="en-US"/>
              </w:rPr>
            </w:pPr>
            <w:r>
              <w:rPr>
                <w:lang w:eastAsia="en-US"/>
              </w:rPr>
              <w:t>Florina</w:t>
            </w:r>
          </w:p>
        </w:tc>
        <w:tc>
          <w:tcPr>
            <w:tcW w:w="1914" w:type="dxa"/>
          </w:tcPr>
          <w:p w14:paraId="3116F070" w14:textId="77777777" w:rsidR="005815C6" w:rsidRPr="006F02A6" w:rsidRDefault="005815C6" w:rsidP="00090559">
            <w:pPr>
              <w:rPr>
                <w:lang w:eastAsia="en-US"/>
              </w:rPr>
            </w:pPr>
            <w:r w:rsidRPr="006F02A6">
              <w:rPr>
                <w:lang w:eastAsia="en-US"/>
              </w:rPr>
              <w:t>17.03</w:t>
            </w:r>
          </w:p>
        </w:tc>
        <w:tc>
          <w:tcPr>
            <w:tcW w:w="1914" w:type="dxa"/>
          </w:tcPr>
          <w:p w14:paraId="5812CEC7" w14:textId="77777777" w:rsidR="005815C6" w:rsidRPr="006F02A6" w:rsidRDefault="005815C6" w:rsidP="00090559">
            <w:pPr>
              <w:rPr>
                <w:lang w:eastAsia="en-US"/>
              </w:rPr>
            </w:pPr>
            <w:r>
              <w:rPr>
                <w:lang w:eastAsia="en-US"/>
              </w:rPr>
              <w:t>10</w:t>
            </w:r>
          </w:p>
        </w:tc>
        <w:tc>
          <w:tcPr>
            <w:tcW w:w="1914" w:type="dxa"/>
          </w:tcPr>
          <w:p w14:paraId="64939D2E" w14:textId="77777777" w:rsidR="005815C6" w:rsidRPr="006F02A6" w:rsidRDefault="005815C6" w:rsidP="00090559">
            <w:pPr>
              <w:rPr>
                <w:lang w:eastAsia="en-US"/>
              </w:rPr>
            </w:pPr>
            <w:r>
              <w:rPr>
                <w:lang w:eastAsia="en-US"/>
              </w:rPr>
              <w:t>7</w:t>
            </w:r>
          </w:p>
        </w:tc>
        <w:tc>
          <w:tcPr>
            <w:tcW w:w="1808" w:type="dxa"/>
          </w:tcPr>
          <w:p w14:paraId="0E01D557" w14:textId="77777777" w:rsidR="005815C6" w:rsidRPr="006F02A6" w:rsidRDefault="005815C6" w:rsidP="00090559">
            <w:pPr>
              <w:rPr>
                <w:lang w:eastAsia="en-US"/>
              </w:rPr>
            </w:pPr>
            <w:r>
              <w:rPr>
                <w:lang w:eastAsia="en-US"/>
              </w:rPr>
              <w:t>70</w:t>
            </w:r>
          </w:p>
        </w:tc>
      </w:tr>
      <w:tr w:rsidR="005815C6" w14:paraId="742CEEBC" w14:textId="77777777" w:rsidTr="004A769B">
        <w:tc>
          <w:tcPr>
            <w:tcW w:w="9356" w:type="dxa"/>
            <w:gridSpan w:val="5"/>
          </w:tcPr>
          <w:p w14:paraId="0B5C6F77" w14:textId="77777777" w:rsidR="005815C6" w:rsidRPr="006F02A6" w:rsidRDefault="005815C6" w:rsidP="005815C6">
            <w:pPr>
              <w:jc w:val="center"/>
              <w:rPr>
                <w:lang w:eastAsia="en-US"/>
              </w:rPr>
            </w:pPr>
            <w:r w:rsidRPr="00707FA6">
              <w:rPr>
                <w:lang w:val="en-US" w:eastAsia="en-US"/>
              </w:rPr>
              <w:t>spring budding</w:t>
            </w:r>
          </w:p>
        </w:tc>
      </w:tr>
      <w:tr w:rsidR="005815C6" w14:paraId="79A3845A" w14:textId="77777777" w:rsidTr="004A769B">
        <w:tc>
          <w:tcPr>
            <w:tcW w:w="1806" w:type="dxa"/>
          </w:tcPr>
          <w:p w14:paraId="7ACF9F93" w14:textId="77777777" w:rsidR="005815C6" w:rsidRPr="002C3527" w:rsidRDefault="005815C6" w:rsidP="005815C6">
            <w:pPr>
              <w:jc w:val="both"/>
              <w:rPr>
                <w:lang w:val="en-US" w:eastAsia="en-US"/>
              </w:rPr>
            </w:pPr>
            <w:proofErr w:type="gramStart"/>
            <w:r w:rsidRPr="006F02A6">
              <w:rPr>
                <w:lang w:eastAsia="en-US"/>
              </w:rPr>
              <w:t>А</w:t>
            </w:r>
            <w:proofErr w:type="gramEnd"/>
            <w:r>
              <w:rPr>
                <w:lang w:val="en-US" w:eastAsia="en-US"/>
              </w:rPr>
              <w:t>skar</w:t>
            </w:r>
          </w:p>
        </w:tc>
        <w:tc>
          <w:tcPr>
            <w:tcW w:w="1914" w:type="dxa"/>
          </w:tcPr>
          <w:p w14:paraId="0A29BF38" w14:textId="77777777" w:rsidR="005815C6" w:rsidRPr="006F02A6" w:rsidRDefault="005815C6" w:rsidP="00090559">
            <w:pPr>
              <w:rPr>
                <w:lang w:eastAsia="en-US"/>
              </w:rPr>
            </w:pPr>
            <w:r>
              <w:rPr>
                <w:lang w:eastAsia="en-US"/>
              </w:rPr>
              <w:t>27.04</w:t>
            </w:r>
          </w:p>
        </w:tc>
        <w:tc>
          <w:tcPr>
            <w:tcW w:w="1914" w:type="dxa"/>
          </w:tcPr>
          <w:p w14:paraId="7E9981B6" w14:textId="77777777" w:rsidR="005815C6" w:rsidRPr="006F02A6" w:rsidRDefault="005815C6" w:rsidP="00090559">
            <w:pPr>
              <w:rPr>
                <w:lang w:eastAsia="en-US"/>
              </w:rPr>
            </w:pPr>
            <w:r>
              <w:rPr>
                <w:lang w:eastAsia="en-US"/>
              </w:rPr>
              <w:t>20</w:t>
            </w:r>
          </w:p>
        </w:tc>
        <w:tc>
          <w:tcPr>
            <w:tcW w:w="1914" w:type="dxa"/>
          </w:tcPr>
          <w:p w14:paraId="62121010" w14:textId="77777777" w:rsidR="005815C6" w:rsidRPr="006F02A6" w:rsidRDefault="005815C6" w:rsidP="00090559">
            <w:pPr>
              <w:rPr>
                <w:lang w:eastAsia="en-US"/>
              </w:rPr>
            </w:pPr>
            <w:r>
              <w:rPr>
                <w:lang w:eastAsia="en-US"/>
              </w:rPr>
              <w:t>7</w:t>
            </w:r>
          </w:p>
        </w:tc>
        <w:tc>
          <w:tcPr>
            <w:tcW w:w="1808" w:type="dxa"/>
          </w:tcPr>
          <w:p w14:paraId="69FF13B2" w14:textId="77777777" w:rsidR="005815C6" w:rsidRPr="006F02A6" w:rsidRDefault="005815C6" w:rsidP="00090559">
            <w:pPr>
              <w:rPr>
                <w:lang w:eastAsia="en-US"/>
              </w:rPr>
            </w:pPr>
            <w:r>
              <w:rPr>
                <w:lang w:eastAsia="en-US"/>
              </w:rPr>
              <w:t>35</w:t>
            </w:r>
          </w:p>
        </w:tc>
      </w:tr>
      <w:tr w:rsidR="005815C6" w14:paraId="30205053" w14:textId="77777777" w:rsidTr="004A769B">
        <w:tc>
          <w:tcPr>
            <w:tcW w:w="1806" w:type="dxa"/>
          </w:tcPr>
          <w:p w14:paraId="11197818" w14:textId="77777777" w:rsidR="005815C6" w:rsidRPr="002C3527" w:rsidRDefault="005815C6" w:rsidP="005815C6">
            <w:pPr>
              <w:jc w:val="both"/>
              <w:rPr>
                <w:lang w:val="en-US" w:eastAsia="en-US"/>
              </w:rPr>
            </w:pPr>
            <w:r>
              <w:rPr>
                <w:lang w:eastAsia="en-US"/>
              </w:rPr>
              <w:t xml:space="preserve">Stolovka </w:t>
            </w:r>
          </w:p>
        </w:tc>
        <w:tc>
          <w:tcPr>
            <w:tcW w:w="1914" w:type="dxa"/>
          </w:tcPr>
          <w:p w14:paraId="1920ECE4" w14:textId="77777777" w:rsidR="005815C6" w:rsidRPr="006F02A6" w:rsidRDefault="005815C6" w:rsidP="00090559">
            <w:pPr>
              <w:rPr>
                <w:lang w:eastAsia="en-US"/>
              </w:rPr>
            </w:pPr>
            <w:r>
              <w:rPr>
                <w:lang w:eastAsia="en-US"/>
              </w:rPr>
              <w:t>22.05</w:t>
            </w:r>
          </w:p>
        </w:tc>
        <w:tc>
          <w:tcPr>
            <w:tcW w:w="1914" w:type="dxa"/>
          </w:tcPr>
          <w:p w14:paraId="1F2C94D6" w14:textId="77777777" w:rsidR="005815C6" w:rsidRPr="006F02A6" w:rsidRDefault="005815C6" w:rsidP="00090559">
            <w:pPr>
              <w:rPr>
                <w:lang w:eastAsia="en-US"/>
              </w:rPr>
            </w:pPr>
            <w:r>
              <w:rPr>
                <w:lang w:eastAsia="en-US"/>
              </w:rPr>
              <w:t>20</w:t>
            </w:r>
          </w:p>
        </w:tc>
        <w:tc>
          <w:tcPr>
            <w:tcW w:w="1914" w:type="dxa"/>
          </w:tcPr>
          <w:p w14:paraId="0C569D74" w14:textId="77777777" w:rsidR="005815C6" w:rsidRPr="006F02A6" w:rsidRDefault="005815C6" w:rsidP="00090559">
            <w:pPr>
              <w:rPr>
                <w:lang w:eastAsia="en-US"/>
              </w:rPr>
            </w:pPr>
            <w:r>
              <w:rPr>
                <w:lang w:eastAsia="en-US"/>
              </w:rPr>
              <w:t>10</w:t>
            </w:r>
          </w:p>
        </w:tc>
        <w:tc>
          <w:tcPr>
            <w:tcW w:w="1808" w:type="dxa"/>
          </w:tcPr>
          <w:p w14:paraId="71E31818" w14:textId="77777777" w:rsidR="005815C6" w:rsidRPr="006F02A6" w:rsidRDefault="005815C6" w:rsidP="00090559">
            <w:pPr>
              <w:rPr>
                <w:lang w:eastAsia="en-US"/>
              </w:rPr>
            </w:pPr>
            <w:r>
              <w:rPr>
                <w:lang w:eastAsia="en-US"/>
              </w:rPr>
              <w:t>50</w:t>
            </w:r>
          </w:p>
        </w:tc>
      </w:tr>
    </w:tbl>
    <w:p w14:paraId="62B64084" w14:textId="77777777" w:rsidR="005815C6" w:rsidRDefault="005815C6" w:rsidP="005815C6">
      <w:pPr>
        <w:jc w:val="both"/>
        <w:rPr>
          <w:sz w:val="28"/>
          <w:szCs w:val="28"/>
          <w:lang w:eastAsia="en-US"/>
        </w:rPr>
      </w:pPr>
    </w:p>
    <w:p w14:paraId="04D5E2EC" w14:textId="77777777" w:rsidR="005815C6" w:rsidRPr="004D22D6" w:rsidRDefault="005815C6" w:rsidP="005815C6">
      <w:pPr>
        <w:spacing w:line="360" w:lineRule="auto"/>
        <w:ind w:firstLine="708"/>
        <w:jc w:val="both"/>
        <w:rPr>
          <w:lang w:val="en-US"/>
        </w:rPr>
      </w:pPr>
      <w:r w:rsidRPr="002C3527">
        <w:rPr>
          <w:lang w:val="en-US" w:eastAsia="en-US"/>
        </w:rPr>
        <w:t xml:space="preserve">As can be seen from table 6, the results of winter grafting were quite high in all varieties (50 - 80%). The best results were obtained for varieties Kandil - sinap and Asya in February and variety Florina in March. The results of spring grafting were lower, especially in April (35%); in May, the </w:t>
      </w:r>
      <w:r>
        <w:rPr>
          <w:lang w:val="en-US" w:eastAsia="en-US"/>
        </w:rPr>
        <w:t xml:space="preserve">survival rate of budding in </w:t>
      </w:r>
      <w:r w:rsidRPr="002C3527">
        <w:rPr>
          <w:lang w:val="en-US" w:eastAsia="en-US"/>
        </w:rPr>
        <w:t xml:space="preserve">Stolovka variety reached 50% (Table 7). Table 7 shows the comparative survival rates of summer </w:t>
      </w:r>
      <w:r>
        <w:rPr>
          <w:lang w:val="en-US"/>
        </w:rPr>
        <w:t>inoculation</w:t>
      </w:r>
      <w:r w:rsidRPr="002C3527">
        <w:rPr>
          <w:lang w:val="en-US"/>
        </w:rPr>
        <w:t>s</w:t>
      </w:r>
      <w:r w:rsidRPr="002C3527">
        <w:rPr>
          <w:lang w:val="en-US" w:eastAsia="en-US"/>
        </w:rPr>
        <w:t xml:space="preserve"> in 2018 and 2019.</w:t>
      </w:r>
    </w:p>
    <w:p w14:paraId="6D0AE89E" w14:textId="77777777" w:rsidR="005815C6" w:rsidRPr="002C3527" w:rsidRDefault="005815C6" w:rsidP="005815C6">
      <w:pPr>
        <w:spacing w:line="360" w:lineRule="auto"/>
        <w:jc w:val="both"/>
        <w:rPr>
          <w:lang w:val="en-US"/>
        </w:rPr>
      </w:pPr>
      <w:proofErr w:type="gramStart"/>
      <w:r>
        <w:lastRenderedPageBreak/>
        <w:t>Та</w:t>
      </w:r>
      <w:proofErr w:type="gramEnd"/>
      <w:r w:rsidRPr="002C3527">
        <w:rPr>
          <w:lang w:val="en-US"/>
        </w:rPr>
        <w:t xml:space="preserve">ble 7 – The survival rate of summer </w:t>
      </w:r>
      <w:r>
        <w:rPr>
          <w:lang w:val="en-US"/>
        </w:rPr>
        <w:t>inoculation</w:t>
      </w:r>
      <w:r w:rsidRPr="002C3527">
        <w:rPr>
          <w:lang w:val="en-US"/>
        </w:rPr>
        <w:t>s in different years</w:t>
      </w:r>
    </w:p>
    <w:p w14:paraId="568AEF9B" w14:textId="77777777" w:rsidR="005815C6" w:rsidRPr="002C3527" w:rsidRDefault="005815C6" w:rsidP="005815C6">
      <w:pPr>
        <w:spacing w:line="360" w:lineRule="auto"/>
        <w:jc w:val="both"/>
        <w:rPr>
          <w:sz w:val="16"/>
          <w:szCs w:val="16"/>
          <w:lang w:val="en-US"/>
        </w:rPr>
      </w:pPr>
      <w:r w:rsidRPr="002C3527">
        <w:rPr>
          <w:lang w:val="en-US"/>
        </w:rPr>
        <w:t xml:space="preserve">  </w:t>
      </w:r>
    </w:p>
    <w:tbl>
      <w:tblPr>
        <w:tblStyle w:val="a3"/>
        <w:tblW w:w="0" w:type="auto"/>
        <w:tblInd w:w="108" w:type="dxa"/>
        <w:tblLayout w:type="fixed"/>
        <w:tblLook w:val="04A0" w:firstRow="1" w:lastRow="0" w:firstColumn="1" w:lastColumn="0" w:noHBand="0" w:noVBand="1"/>
      </w:tblPr>
      <w:tblGrid>
        <w:gridCol w:w="2694"/>
        <w:gridCol w:w="1701"/>
        <w:gridCol w:w="1701"/>
        <w:gridCol w:w="1701"/>
        <w:gridCol w:w="1559"/>
      </w:tblGrid>
      <w:tr w:rsidR="005815C6" w:rsidRPr="004970AB" w14:paraId="231FB148" w14:textId="77777777" w:rsidTr="005815C6">
        <w:tc>
          <w:tcPr>
            <w:tcW w:w="2694" w:type="dxa"/>
            <w:vMerge w:val="restart"/>
          </w:tcPr>
          <w:p w14:paraId="2B16F10A" w14:textId="77777777" w:rsidR="005815C6" w:rsidRPr="00D20A0C" w:rsidRDefault="005815C6" w:rsidP="005815C6">
            <w:pPr>
              <w:jc w:val="center"/>
              <w:rPr>
                <w:szCs w:val="20"/>
              </w:rPr>
            </w:pPr>
            <w:r w:rsidRPr="00A55676">
              <w:t>Variety name</w:t>
            </w:r>
          </w:p>
        </w:tc>
        <w:tc>
          <w:tcPr>
            <w:tcW w:w="6662" w:type="dxa"/>
            <w:gridSpan w:val="4"/>
          </w:tcPr>
          <w:p w14:paraId="2A29DD68" w14:textId="77777777" w:rsidR="005815C6" w:rsidRPr="002C3527" w:rsidRDefault="005815C6" w:rsidP="005815C6">
            <w:pPr>
              <w:jc w:val="center"/>
              <w:rPr>
                <w:szCs w:val="20"/>
                <w:lang w:val="en-US"/>
              </w:rPr>
            </w:pPr>
            <w:r w:rsidRPr="002C3527">
              <w:rPr>
                <w:szCs w:val="20"/>
                <w:lang w:val="en-US"/>
              </w:rPr>
              <w:t>Year and date of budding, (% of survivors)</w:t>
            </w:r>
          </w:p>
        </w:tc>
      </w:tr>
      <w:tr w:rsidR="005815C6" w:rsidRPr="00D20A0C" w14:paraId="524F8F58" w14:textId="77777777" w:rsidTr="005815C6">
        <w:tc>
          <w:tcPr>
            <w:tcW w:w="2694" w:type="dxa"/>
            <w:vMerge/>
          </w:tcPr>
          <w:p w14:paraId="11E0CA1C" w14:textId="77777777" w:rsidR="005815C6" w:rsidRPr="002C3527" w:rsidRDefault="005815C6" w:rsidP="005815C6">
            <w:pPr>
              <w:jc w:val="both"/>
              <w:rPr>
                <w:szCs w:val="20"/>
                <w:lang w:val="en-US"/>
              </w:rPr>
            </w:pPr>
          </w:p>
        </w:tc>
        <w:tc>
          <w:tcPr>
            <w:tcW w:w="3402" w:type="dxa"/>
            <w:gridSpan w:val="2"/>
          </w:tcPr>
          <w:p w14:paraId="77B65B6D" w14:textId="77777777" w:rsidR="005815C6" w:rsidRPr="00D20A0C" w:rsidRDefault="005815C6" w:rsidP="005815C6">
            <w:pPr>
              <w:jc w:val="center"/>
              <w:rPr>
                <w:szCs w:val="20"/>
              </w:rPr>
            </w:pPr>
            <w:r w:rsidRPr="00D20A0C">
              <w:rPr>
                <w:szCs w:val="20"/>
              </w:rPr>
              <w:t>2018</w:t>
            </w:r>
          </w:p>
        </w:tc>
        <w:tc>
          <w:tcPr>
            <w:tcW w:w="3260" w:type="dxa"/>
            <w:gridSpan w:val="2"/>
          </w:tcPr>
          <w:p w14:paraId="29DE5AD6" w14:textId="77777777" w:rsidR="005815C6" w:rsidRPr="00D20A0C" w:rsidRDefault="005815C6" w:rsidP="005815C6">
            <w:pPr>
              <w:jc w:val="center"/>
              <w:rPr>
                <w:szCs w:val="20"/>
              </w:rPr>
            </w:pPr>
            <w:r w:rsidRPr="00D20A0C">
              <w:rPr>
                <w:szCs w:val="20"/>
              </w:rPr>
              <w:t>2019</w:t>
            </w:r>
          </w:p>
        </w:tc>
      </w:tr>
      <w:tr w:rsidR="005815C6" w:rsidRPr="00D20A0C" w14:paraId="26A4DE74" w14:textId="77777777" w:rsidTr="005815C6">
        <w:tc>
          <w:tcPr>
            <w:tcW w:w="2694" w:type="dxa"/>
            <w:vMerge/>
          </w:tcPr>
          <w:p w14:paraId="513B075F" w14:textId="77777777" w:rsidR="005815C6" w:rsidRPr="00D20A0C" w:rsidRDefault="005815C6" w:rsidP="005815C6">
            <w:pPr>
              <w:jc w:val="both"/>
              <w:rPr>
                <w:szCs w:val="20"/>
              </w:rPr>
            </w:pPr>
          </w:p>
        </w:tc>
        <w:tc>
          <w:tcPr>
            <w:tcW w:w="1701" w:type="dxa"/>
          </w:tcPr>
          <w:p w14:paraId="6096B0A2" w14:textId="77777777" w:rsidR="005815C6" w:rsidRPr="00D20A0C" w:rsidRDefault="005815C6" w:rsidP="005815C6">
            <w:pPr>
              <w:jc w:val="center"/>
              <w:rPr>
                <w:szCs w:val="20"/>
              </w:rPr>
            </w:pPr>
            <w:r w:rsidRPr="00D20A0C">
              <w:rPr>
                <w:szCs w:val="20"/>
              </w:rPr>
              <w:t>02.08</w:t>
            </w:r>
          </w:p>
        </w:tc>
        <w:tc>
          <w:tcPr>
            <w:tcW w:w="1701" w:type="dxa"/>
          </w:tcPr>
          <w:p w14:paraId="100330FD" w14:textId="77777777" w:rsidR="005815C6" w:rsidRPr="00D20A0C" w:rsidRDefault="005815C6" w:rsidP="005815C6">
            <w:pPr>
              <w:jc w:val="center"/>
              <w:rPr>
                <w:szCs w:val="20"/>
              </w:rPr>
            </w:pPr>
            <w:r w:rsidRPr="00D20A0C">
              <w:rPr>
                <w:szCs w:val="20"/>
              </w:rPr>
              <w:t>16.08</w:t>
            </w:r>
          </w:p>
        </w:tc>
        <w:tc>
          <w:tcPr>
            <w:tcW w:w="1701" w:type="dxa"/>
          </w:tcPr>
          <w:p w14:paraId="657B103B" w14:textId="77777777" w:rsidR="005815C6" w:rsidRPr="00D20A0C" w:rsidRDefault="005815C6" w:rsidP="005815C6">
            <w:pPr>
              <w:jc w:val="center"/>
              <w:rPr>
                <w:szCs w:val="20"/>
              </w:rPr>
            </w:pPr>
            <w:r w:rsidRPr="00D20A0C">
              <w:rPr>
                <w:szCs w:val="20"/>
              </w:rPr>
              <w:t>08.08</w:t>
            </w:r>
          </w:p>
        </w:tc>
        <w:tc>
          <w:tcPr>
            <w:tcW w:w="1559" w:type="dxa"/>
          </w:tcPr>
          <w:p w14:paraId="3D2A9BB9" w14:textId="77777777" w:rsidR="005815C6" w:rsidRPr="00D20A0C" w:rsidRDefault="005815C6" w:rsidP="005815C6">
            <w:pPr>
              <w:jc w:val="center"/>
              <w:rPr>
                <w:szCs w:val="20"/>
              </w:rPr>
            </w:pPr>
            <w:r w:rsidRPr="00D20A0C">
              <w:rPr>
                <w:szCs w:val="20"/>
              </w:rPr>
              <w:t>14.08</w:t>
            </w:r>
          </w:p>
        </w:tc>
      </w:tr>
      <w:tr w:rsidR="005815C6" w:rsidRPr="00D20A0C" w14:paraId="55EED401" w14:textId="77777777" w:rsidTr="005815C6">
        <w:tc>
          <w:tcPr>
            <w:tcW w:w="2694" w:type="dxa"/>
          </w:tcPr>
          <w:p w14:paraId="1DF6BE3E" w14:textId="77777777" w:rsidR="005815C6" w:rsidRPr="00D20A0C" w:rsidRDefault="005815C6" w:rsidP="005815C6">
            <w:pPr>
              <w:jc w:val="both"/>
              <w:rPr>
                <w:szCs w:val="20"/>
              </w:rPr>
            </w:pPr>
            <w:proofErr w:type="gramStart"/>
            <w:r w:rsidRPr="006F02A6">
              <w:rPr>
                <w:lang w:eastAsia="en-US"/>
              </w:rPr>
              <w:t>А</w:t>
            </w:r>
            <w:proofErr w:type="gramEnd"/>
            <w:r>
              <w:rPr>
                <w:lang w:val="en-US" w:eastAsia="en-US"/>
              </w:rPr>
              <w:t>skar</w:t>
            </w:r>
            <w:r w:rsidRPr="00D20A0C">
              <w:rPr>
                <w:szCs w:val="20"/>
              </w:rPr>
              <w:t xml:space="preserve"> </w:t>
            </w:r>
          </w:p>
        </w:tc>
        <w:tc>
          <w:tcPr>
            <w:tcW w:w="1701" w:type="dxa"/>
          </w:tcPr>
          <w:p w14:paraId="1DED098C" w14:textId="77777777" w:rsidR="005815C6" w:rsidRPr="00D20A0C" w:rsidRDefault="005815C6" w:rsidP="005A536C">
            <w:pPr>
              <w:rPr>
                <w:szCs w:val="20"/>
              </w:rPr>
            </w:pPr>
            <w:r w:rsidRPr="00D20A0C">
              <w:rPr>
                <w:szCs w:val="20"/>
              </w:rPr>
              <w:t>73</w:t>
            </w:r>
          </w:p>
        </w:tc>
        <w:tc>
          <w:tcPr>
            <w:tcW w:w="1701" w:type="dxa"/>
          </w:tcPr>
          <w:p w14:paraId="2993FC1A" w14:textId="77777777" w:rsidR="005815C6" w:rsidRPr="00D20A0C" w:rsidRDefault="005815C6" w:rsidP="005A536C">
            <w:pPr>
              <w:rPr>
                <w:szCs w:val="20"/>
              </w:rPr>
            </w:pPr>
            <w:r w:rsidRPr="00D20A0C">
              <w:rPr>
                <w:szCs w:val="20"/>
              </w:rPr>
              <w:t>60</w:t>
            </w:r>
          </w:p>
        </w:tc>
        <w:tc>
          <w:tcPr>
            <w:tcW w:w="1701" w:type="dxa"/>
          </w:tcPr>
          <w:p w14:paraId="2D3B4CC9" w14:textId="77777777" w:rsidR="005815C6" w:rsidRPr="00D20A0C" w:rsidRDefault="005815C6" w:rsidP="005A536C">
            <w:pPr>
              <w:rPr>
                <w:szCs w:val="20"/>
              </w:rPr>
            </w:pPr>
            <w:r w:rsidRPr="00D20A0C">
              <w:rPr>
                <w:szCs w:val="20"/>
              </w:rPr>
              <w:t>96</w:t>
            </w:r>
          </w:p>
        </w:tc>
        <w:tc>
          <w:tcPr>
            <w:tcW w:w="1559" w:type="dxa"/>
          </w:tcPr>
          <w:p w14:paraId="56FD7E9B" w14:textId="77777777" w:rsidR="005815C6" w:rsidRPr="00D20A0C" w:rsidRDefault="005815C6" w:rsidP="005A536C">
            <w:pPr>
              <w:rPr>
                <w:szCs w:val="20"/>
              </w:rPr>
            </w:pPr>
            <w:r w:rsidRPr="00D20A0C">
              <w:rPr>
                <w:szCs w:val="20"/>
              </w:rPr>
              <w:t>98</w:t>
            </w:r>
          </w:p>
        </w:tc>
      </w:tr>
      <w:tr w:rsidR="005815C6" w:rsidRPr="00D20A0C" w14:paraId="527DA94A" w14:textId="77777777" w:rsidTr="005815C6">
        <w:tc>
          <w:tcPr>
            <w:tcW w:w="2694" w:type="dxa"/>
          </w:tcPr>
          <w:p w14:paraId="46480015" w14:textId="77777777" w:rsidR="005815C6" w:rsidRPr="002C3527" w:rsidRDefault="005815C6" w:rsidP="005815C6">
            <w:pPr>
              <w:jc w:val="both"/>
              <w:rPr>
                <w:szCs w:val="20"/>
                <w:lang w:val="en-US"/>
              </w:rPr>
            </w:pPr>
            <w:r>
              <w:rPr>
                <w:szCs w:val="20"/>
              </w:rPr>
              <w:t xml:space="preserve">Voskhod </w:t>
            </w:r>
          </w:p>
        </w:tc>
        <w:tc>
          <w:tcPr>
            <w:tcW w:w="1701" w:type="dxa"/>
          </w:tcPr>
          <w:p w14:paraId="5337F7AD" w14:textId="77777777" w:rsidR="005815C6" w:rsidRPr="00D20A0C" w:rsidRDefault="005815C6" w:rsidP="005A536C">
            <w:pPr>
              <w:rPr>
                <w:szCs w:val="20"/>
              </w:rPr>
            </w:pPr>
            <w:r w:rsidRPr="00D20A0C">
              <w:rPr>
                <w:szCs w:val="20"/>
              </w:rPr>
              <w:t>60</w:t>
            </w:r>
          </w:p>
        </w:tc>
        <w:tc>
          <w:tcPr>
            <w:tcW w:w="1701" w:type="dxa"/>
          </w:tcPr>
          <w:p w14:paraId="25257DB8" w14:textId="77777777" w:rsidR="005815C6" w:rsidRPr="00D20A0C" w:rsidRDefault="005815C6" w:rsidP="005A536C">
            <w:pPr>
              <w:rPr>
                <w:szCs w:val="20"/>
              </w:rPr>
            </w:pPr>
            <w:r w:rsidRPr="00D20A0C">
              <w:rPr>
                <w:szCs w:val="20"/>
              </w:rPr>
              <w:t>53</w:t>
            </w:r>
          </w:p>
        </w:tc>
        <w:tc>
          <w:tcPr>
            <w:tcW w:w="1701" w:type="dxa"/>
          </w:tcPr>
          <w:p w14:paraId="2A54B577" w14:textId="77777777" w:rsidR="005815C6" w:rsidRPr="00D20A0C" w:rsidRDefault="005815C6" w:rsidP="005A536C">
            <w:pPr>
              <w:rPr>
                <w:szCs w:val="20"/>
              </w:rPr>
            </w:pPr>
            <w:r w:rsidRPr="00D20A0C">
              <w:rPr>
                <w:szCs w:val="20"/>
              </w:rPr>
              <w:t>98</w:t>
            </w:r>
          </w:p>
        </w:tc>
        <w:tc>
          <w:tcPr>
            <w:tcW w:w="1559" w:type="dxa"/>
          </w:tcPr>
          <w:p w14:paraId="0EC263DC" w14:textId="77777777" w:rsidR="005815C6" w:rsidRPr="00D20A0C" w:rsidRDefault="005815C6" w:rsidP="005A536C">
            <w:pPr>
              <w:rPr>
                <w:szCs w:val="20"/>
              </w:rPr>
            </w:pPr>
            <w:r w:rsidRPr="00D20A0C">
              <w:rPr>
                <w:szCs w:val="20"/>
              </w:rPr>
              <w:t>100</w:t>
            </w:r>
          </w:p>
        </w:tc>
      </w:tr>
      <w:tr w:rsidR="005815C6" w:rsidRPr="00D20A0C" w14:paraId="3080B25D" w14:textId="77777777" w:rsidTr="005815C6">
        <w:tc>
          <w:tcPr>
            <w:tcW w:w="2694" w:type="dxa"/>
          </w:tcPr>
          <w:p w14:paraId="39D468D4" w14:textId="77777777" w:rsidR="005815C6" w:rsidRPr="00D20A0C" w:rsidRDefault="005815C6" w:rsidP="005815C6">
            <w:pPr>
              <w:jc w:val="both"/>
              <w:rPr>
                <w:szCs w:val="20"/>
              </w:rPr>
            </w:pPr>
            <w:r>
              <w:rPr>
                <w:lang w:val="en-US" w:eastAsia="en-US"/>
              </w:rPr>
              <w:t>Zolotoe prevoshodnoe</w:t>
            </w:r>
          </w:p>
        </w:tc>
        <w:tc>
          <w:tcPr>
            <w:tcW w:w="1701" w:type="dxa"/>
          </w:tcPr>
          <w:p w14:paraId="24C66AE7" w14:textId="77777777" w:rsidR="005815C6" w:rsidRPr="00D20A0C" w:rsidRDefault="005815C6" w:rsidP="005A536C">
            <w:pPr>
              <w:rPr>
                <w:szCs w:val="20"/>
              </w:rPr>
            </w:pPr>
            <w:r w:rsidRPr="00D20A0C">
              <w:rPr>
                <w:szCs w:val="20"/>
              </w:rPr>
              <w:t>47</w:t>
            </w:r>
          </w:p>
        </w:tc>
        <w:tc>
          <w:tcPr>
            <w:tcW w:w="1701" w:type="dxa"/>
          </w:tcPr>
          <w:p w14:paraId="6AFFEA3F" w14:textId="77777777" w:rsidR="005815C6" w:rsidRPr="00D20A0C" w:rsidRDefault="005815C6" w:rsidP="005A536C">
            <w:pPr>
              <w:rPr>
                <w:szCs w:val="20"/>
              </w:rPr>
            </w:pPr>
            <w:r w:rsidRPr="00D20A0C">
              <w:rPr>
                <w:szCs w:val="20"/>
              </w:rPr>
              <w:t>40</w:t>
            </w:r>
          </w:p>
        </w:tc>
        <w:tc>
          <w:tcPr>
            <w:tcW w:w="1701" w:type="dxa"/>
          </w:tcPr>
          <w:p w14:paraId="76CA53EA" w14:textId="77777777" w:rsidR="005815C6" w:rsidRPr="00D20A0C" w:rsidRDefault="005815C6" w:rsidP="005A536C">
            <w:pPr>
              <w:rPr>
                <w:szCs w:val="20"/>
              </w:rPr>
            </w:pPr>
            <w:r w:rsidRPr="00D20A0C">
              <w:rPr>
                <w:szCs w:val="20"/>
              </w:rPr>
              <w:t>96</w:t>
            </w:r>
          </w:p>
        </w:tc>
        <w:tc>
          <w:tcPr>
            <w:tcW w:w="1559" w:type="dxa"/>
          </w:tcPr>
          <w:p w14:paraId="4B0240E7" w14:textId="77777777" w:rsidR="005815C6" w:rsidRPr="00D20A0C" w:rsidRDefault="005815C6" w:rsidP="005A536C">
            <w:pPr>
              <w:rPr>
                <w:szCs w:val="20"/>
              </w:rPr>
            </w:pPr>
            <w:r w:rsidRPr="00D20A0C">
              <w:rPr>
                <w:szCs w:val="20"/>
              </w:rPr>
              <w:t>97</w:t>
            </w:r>
          </w:p>
        </w:tc>
      </w:tr>
    </w:tbl>
    <w:p w14:paraId="54476875" w14:textId="77777777" w:rsidR="005815C6" w:rsidRPr="00A70E23" w:rsidRDefault="005815C6" w:rsidP="005815C6">
      <w:pPr>
        <w:jc w:val="both"/>
        <w:rPr>
          <w:sz w:val="28"/>
          <w:szCs w:val="28"/>
        </w:rPr>
      </w:pPr>
    </w:p>
    <w:p w14:paraId="527F4611" w14:textId="77777777" w:rsidR="005815C6" w:rsidRPr="00FE19A5" w:rsidRDefault="005815C6" w:rsidP="005815C6">
      <w:pPr>
        <w:spacing w:line="360" w:lineRule="auto"/>
        <w:jc w:val="both"/>
        <w:rPr>
          <w:lang w:val="en-US"/>
        </w:rPr>
      </w:pPr>
      <w:r w:rsidRPr="00FE19A5">
        <w:rPr>
          <w:sz w:val="28"/>
          <w:szCs w:val="28"/>
          <w:lang w:val="en-US"/>
        </w:rPr>
        <w:tab/>
      </w:r>
      <w:r w:rsidRPr="00FE19A5">
        <w:rPr>
          <w:lang w:val="en-US"/>
        </w:rPr>
        <w:t xml:space="preserve">As follows from Table 7, the survival rate of grafting apple </w:t>
      </w:r>
      <w:r>
        <w:rPr>
          <w:lang w:val="en-US"/>
        </w:rPr>
        <w:t xml:space="preserve">tree </w:t>
      </w:r>
      <w:r w:rsidRPr="00FE19A5">
        <w:rPr>
          <w:lang w:val="en-US"/>
        </w:rPr>
        <w:t>varieties was significantly higher in 2019. In 2018, the maximum survival rate was observed in early August, while in 2019 - in mid-August. In 2018, the maximum percentage of adopted buddings was not</w:t>
      </w:r>
      <w:r>
        <w:rPr>
          <w:lang w:val="en-US"/>
        </w:rPr>
        <w:t>ed in</w:t>
      </w:r>
      <w:r w:rsidRPr="00FE19A5">
        <w:rPr>
          <w:lang w:val="en-US"/>
        </w:rPr>
        <w:t xml:space="preserve"> Askar vari</w:t>
      </w:r>
      <w:r>
        <w:rPr>
          <w:lang w:val="en-US"/>
        </w:rPr>
        <w:t>ety (60 - 73%), in 2019 - in</w:t>
      </w:r>
      <w:r w:rsidRPr="00FE19A5">
        <w:rPr>
          <w:lang w:val="en-US"/>
        </w:rPr>
        <w:t xml:space="preserve"> Voskhod variety (98 - 100%). As mentioned earlier, in 2018, the lowest productivity of apple varieties in 5 years of observation was also noted. Thus, even in the most unfavorable years, a relatively high yield of grafted seedlings can be obtained in some varieties (60 - 73%).</w:t>
      </w:r>
    </w:p>
    <w:p w14:paraId="77AFD3C9" w14:textId="77777777" w:rsidR="005815C6" w:rsidRPr="00FE19A5" w:rsidRDefault="005815C6" w:rsidP="005815C6">
      <w:pPr>
        <w:spacing w:line="360" w:lineRule="auto"/>
        <w:ind w:firstLine="708"/>
        <w:jc w:val="both"/>
        <w:rPr>
          <w:lang w:val="en-US"/>
        </w:rPr>
      </w:pPr>
      <w:r w:rsidRPr="00FE19A5">
        <w:rPr>
          <w:lang w:val="en-US"/>
        </w:rPr>
        <w:t xml:space="preserve">In 2019, summer budding of 10 apple </w:t>
      </w:r>
      <w:r>
        <w:rPr>
          <w:lang w:val="en-US"/>
        </w:rPr>
        <w:t xml:space="preserve">tree </w:t>
      </w:r>
      <w:r w:rsidRPr="00FE19A5">
        <w:rPr>
          <w:lang w:val="en-US"/>
        </w:rPr>
        <w:t xml:space="preserve">varieties was carried out on the seedlings of the </w:t>
      </w:r>
      <w:r w:rsidRPr="00FE19A5">
        <w:rPr>
          <w:i/>
          <w:lang w:val="en-US"/>
        </w:rPr>
        <w:t xml:space="preserve">Malus </w:t>
      </w:r>
      <w:proofErr w:type="gramStart"/>
      <w:r w:rsidRPr="00FE19A5">
        <w:rPr>
          <w:i/>
          <w:lang w:val="en-US"/>
        </w:rPr>
        <w:t>sieversii</w:t>
      </w:r>
      <w:r w:rsidRPr="00FE19A5">
        <w:rPr>
          <w:lang w:val="en-US"/>
        </w:rPr>
        <w:t>,</w:t>
      </w:r>
      <w:proofErr w:type="gramEnd"/>
      <w:r w:rsidRPr="00FE19A5">
        <w:rPr>
          <w:lang w:val="en-US"/>
        </w:rPr>
        <w:t xml:space="preserve"> the results are presented in table 8. </w:t>
      </w:r>
    </w:p>
    <w:p w14:paraId="2F5CCF84" w14:textId="77777777" w:rsidR="005815C6" w:rsidRPr="00FE19A5" w:rsidRDefault="005815C6" w:rsidP="005815C6">
      <w:pPr>
        <w:spacing w:line="360" w:lineRule="auto"/>
        <w:jc w:val="both"/>
        <w:rPr>
          <w:sz w:val="16"/>
          <w:szCs w:val="16"/>
          <w:lang w:val="en-US"/>
        </w:rPr>
      </w:pPr>
    </w:p>
    <w:p w14:paraId="1691BA6C" w14:textId="77777777" w:rsidR="005815C6" w:rsidRPr="00A4774D" w:rsidRDefault="005815C6" w:rsidP="005815C6">
      <w:pPr>
        <w:spacing w:line="360" w:lineRule="auto"/>
        <w:jc w:val="both"/>
        <w:rPr>
          <w:lang w:val="en-US"/>
        </w:rPr>
      </w:pPr>
      <w:proofErr w:type="gramStart"/>
      <w:r>
        <w:t>Та</w:t>
      </w:r>
      <w:proofErr w:type="gramEnd"/>
      <w:r w:rsidRPr="00A4774D">
        <w:rPr>
          <w:lang w:val="en-US"/>
        </w:rPr>
        <w:t>ble 8 – Comparative results of summer budding of apple varieties</w:t>
      </w:r>
    </w:p>
    <w:p w14:paraId="6FA96EF0" w14:textId="77777777" w:rsidR="005815C6" w:rsidRPr="00A4774D" w:rsidRDefault="005815C6" w:rsidP="005815C6">
      <w:pPr>
        <w:spacing w:line="360" w:lineRule="auto"/>
        <w:jc w:val="both"/>
        <w:rPr>
          <w:sz w:val="16"/>
          <w:szCs w:val="16"/>
          <w:lang w:val="en-US"/>
        </w:rPr>
      </w:pPr>
    </w:p>
    <w:tbl>
      <w:tblPr>
        <w:tblStyle w:val="a3"/>
        <w:tblW w:w="0" w:type="auto"/>
        <w:tblLook w:val="04A0" w:firstRow="1" w:lastRow="0" w:firstColumn="1" w:lastColumn="0" w:noHBand="0" w:noVBand="1"/>
      </w:tblPr>
      <w:tblGrid>
        <w:gridCol w:w="2607"/>
        <w:gridCol w:w="1403"/>
        <w:gridCol w:w="1516"/>
        <w:gridCol w:w="1098"/>
        <w:gridCol w:w="1515"/>
        <w:gridCol w:w="1325"/>
      </w:tblGrid>
      <w:tr w:rsidR="005815C6" w14:paraId="694773C2" w14:textId="77777777" w:rsidTr="006250FF">
        <w:tc>
          <w:tcPr>
            <w:tcW w:w="2607" w:type="dxa"/>
            <w:vMerge w:val="restart"/>
          </w:tcPr>
          <w:p w14:paraId="5211E5BF" w14:textId="77777777" w:rsidR="005815C6" w:rsidRPr="00B75F33" w:rsidRDefault="005815C6" w:rsidP="005815C6">
            <w:pPr>
              <w:jc w:val="center"/>
            </w:pPr>
            <w:r w:rsidRPr="00A55676">
              <w:t>Variety name</w:t>
            </w:r>
          </w:p>
        </w:tc>
        <w:tc>
          <w:tcPr>
            <w:tcW w:w="1403" w:type="dxa"/>
            <w:vMerge w:val="restart"/>
          </w:tcPr>
          <w:p w14:paraId="13A7B445" w14:textId="77777777" w:rsidR="005815C6" w:rsidRPr="00B75F33" w:rsidRDefault="005815C6" w:rsidP="005815C6">
            <w:pPr>
              <w:jc w:val="both"/>
            </w:pPr>
            <w:r w:rsidRPr="00B75F33">
              <w:t xml:space="preserve"> </w:t>
            </w:r>
            <w:r>
              <w:t>Number of inocula</w:t>
            </w:r>
            <w:r w:rsidRPr="00A4774D">
              <w:t>tions (pcs.)</w:t>
            </w:r>
          </w:p>
        </w:tc>
        <w:tc>
          <w:tcPr>
            <w:tcW w:w="5454" w:type="dxa"/>
            <w:gridSpan w:val="4"/>
          </w:tcPr>
          <w:p w14:paraId="23BB736A" w14:textId="77777777" w:rsidR="005815C6" w:rsidRPr="00B75F33" w:rsidRDefault="005815C6" w:rsidP="005815C6">
            <w:pPr>
              <w:jc w:val="center"/>
            </w:pPr>
            <w:r w:rsidRPr="00A4774D">
              <w:t>Yield of varietal seedlings</w:t>
            </w:r>
          </w:p>
        </w:tc>
      </w:tr>
      <w:tr w:rsidR="005815C6" w14:paraId="53B6D79F" w14:textId="77777777" w:rsidTr="006250FF">
        <w:tc>
          <w:tcPr>
            <w:tcW w:w="2607" w:type="dxa"/>
            <w:vMerge/>
          </w:tcPr>
          <w:p w14:paraId="7530D9E7" w14:textId="77777777" w:rsidR="005815C6" w:rsidRPr="00B75F33" w:rsidRDefault="005815C6" w:rsidP="005815C6">
            <w:pPr>
              <w:jc w:val="both"/>
            </w:pPr>
          </w:p>
        </w:tc>
        <w:tc>
          <w:tcPr>
            <w:tcW w:w="1403" w:type="dxa"/>
            <w:vMerge/>
          </w:tcPr>
          <w:p w14:paraId="6E24597E" w14:textId="77777777" w:rsidR="005815C6" w:rsidRPr="00B75F33" w:rsidRDefault="005815C6" w:rsidP="005815C6">
            <w:pPr>
              <w:jc w:val="both"/>
            </w:pPr>
          </w:p>
        </w:tc>
        <w:tc>
          <w:tcPr>
            <w:tcW w:w="2614" w:type="dxa"/>
            <w:gridSpan w:val="2"/>
          </w:tcPr>
          <w:p w14:paraId="038A2A3E" w14:textId="77777777" w:rsidR="005815C6" w:rsidRPr="00B75F33" w:rsidRDefault="005815C6" w:rsidP="005815C6">
            <w:pPr>
              <w:jc w:val="center"/>
            </w:pPr>
            <w:r w:rsidRPr="00B75F33">
              <w:t>5 – 15.07</w:t>
            </w:r>
          </w:p>
        </w:tc>
        <w:tc>
          <w:tcPr>
            <w:tcW w:w="2840" w:type="dxa"/>
            <w:gridSpan w:val="2"/>
          </w:tcPr>
          <w:p w14:paraId="66833C8D" w14:textId="77777777" w:rsidR="005815C6" w:rsidRPr="00B75F33" w:rsidRDefault="005815C6" w:rsidP="005815C6">
            <w:pPr>
              <w:jc w:val="center"/>
            </w:pPr>
            <w:r w:rsidRPr="00B75F33">
              <w:t>8 – 14.08</w:t>
            </w:r>
          </w:p>
        </w:tc>
      </w:tr>
      <w:tr w:rsidR="005815C6" w14:paraId="03E4B9BA" w14:textId="77777777" w:rsidTr="006250FF">
        <w:tc>
          <w:tcPr>
            <w:tcW w:w="2607" w:type="dxa"/>
            <w:vMerge/>
          </w:tcPr>
          <w:p w14:paraId="287AC5E8" w14:textId="77777777" w:rsidR="005815C6" w:rsidRPr="00B75F33" w:rsidRDefault="005815C6" w:rsidP="005815C6">
            <w:pPr>
              <w:jc w:val="both"/>
            </w:pPr>
          </w:p>
        </w:tc>
        <w:tc>
          <w:tcPr>
            <w:tcW w:w="1403" w:type="dxa"/>
            <w:vMerge/>
          </w:tcPr>
          <w:p w14:paraId="09071247" w14:textId="77777777" w:rsidR="005815C6" w:rsidRPr="00B75F33" w:rsidRDefault="005815C6" w:rsidP="005815C6">
            <w:pPr>
              <w:jc w:val="both"/>
            </w:pPr>
          </w:p>
        </w:tc>
        <w:tc>
          <w:tcPr>
            <w:tcW w:w="1516" w:type="dxa"/>
          </w:tcPr>
          <w:p w14:paraId="6F54DBB9" w14:textId="77777777" w:rsidR="005815C6" w:rsidRPr="00B75F33" w:rsidRDefault="005815C6" w:rsidP="005815C6">
            <w:pPr>
              <w:jc w:val="center"/>
            </w:pPr>
            <w:proofErr w:type="gramStart"/>
            <w:r>
              <w:rPr>
                <w:lang w:val="en-US"/>
              </w:rPr>
              <w:t>number</w:t>
            </w:r>
            <w:proofErr w:type="gramEnd"/>
            <w:r w:rsidRPr="00B75F33">
              <w:t xml:space="preserve"> (</w:t>
            </w:r>
            <w:r w:rsidRPr="00A4774D">
              <w:t>pcs.</w:t>
            </w:r>
            <w:r w:rsidRPr="00B75F33">
              <w:t>)</w:t>
            </w:r>
          </w:p>
        </w:tc>
        <w:tc>
          <w:tcPr>
            <w:tcW w:w="1098" w:type="dxa"/>
          </w:tcPr>
          <w:p w14:paraId="257E2F4F" w14:textId="77777777" w:rsidR="005815C6" w:rsidRPr="00B75F33" w:rsidRDefault="005815C6" w:rsidP="005815C6">
            <w:pPr>
              <w:jc w:val="center"/>
            </w:pPr>
            <w:r w:rsidRPr="00B75F33">
              <w:t>%</w:t>
            </w:r>
          </w:p>
        </w:tc>
        <w:tc>
          <w:tcPr>
            <w:tcW w:w="1515" w:type="dxa"/>
          </w:tcPr>
          <w:p w14:paraId="74E9C123" w14:textId="77777777" w:rsidR="005815C6" w:rsidRPr="00B75F33" w:rsidRDefault="005815C6" w:rsidP="005815C6">
            <w:pPr>
              <w:jc w:val="center"/>
            </w:pPr>
            <w:proofErr w:type="gramStart"/>
            <w:r>
              <w:rPr>
                <w:lang w:val="en-US"/>
              </w:rPr>
              <w:t>number</w:t>
            </w:r>
            <w:proofErr w:type="gramEnd"/>
            <w:r w:rsidRPr="00B75F33">
              <w:t xml:space="preserve"> (</w:t>
            </w:r>
            <w:r w:rsidRPr="00A4774D">
              <w:t>pcs.</w:t>
            </w:r>
            <w:r w:rsidRPr="00B75F33">
              <w:t>)</w:t>
            </w:r>
          </w:p>
        </w:tc>
        <w:tc>
          <w:tcPr>
            <w:tcW w:w="1325" w:type="dxa"/>
          </w:tcPr>
          <w:p w14:paraId="46A35AF1" w14:textId="77777777" w:rsidR="005815C6" w:rsidRPr="00B75F33" w:rsidRDefault="005815C6" w:rsidP="005815C6">
            <w:pPr>
              <w:jc w:val="center"/>
            </w:pPr>
            <w:r w:rsidRPr="00B75F33">
              <w:t>%</w:t>
            </w:r>
          </w:p>
        </w:tc>
      </w:tr>
      <w:tr w:rsidR="005815C6" w14:paraId="673E577D" w14:textId="77777777" w:rsidTr="006250FF">
        <w:tc>
          <w:tcPr>
            <w:tcW w:w="2607" w:type="dxa"/>
          </w:tcPr>
          <w:p w14:paraId="78B5D6CE" w14:textId="77777777" w:rsidR="005815C6" w:rsidRPr="00D20A0C" w:rsidRDefault="005815C6" w:rsidP="005815C6">
            <w:pPr>
              <w:jc w:val="both"/>
              <w:rPr>
                <w:szCs w:val="20"/>
              </w:rPr>
            </w:pPr>
            <w:proofErr w:type="gramStart"/>
            <w:r w:rsidRPr="006F02A6">
              <w:rPr>
                <w:lang w:eastAsia="en-US"/>
              </w:rPr>
              <w:t>А</w:t>
            </w:r>
            <w:proofErr w:type="gramEnd"/>
            <w:r>
              <w:rPr>
                <w:lang w:val="en-US" w:eastAsia="en-US"/>
              </w:rPr>
              <w:t>skar</w:t>
            </w:r>
            <w:r w:rsidRPr="00D20A0C">
              <w:rPr>
                <w:szCs w:val="20"/>
              </w:rPr>
              <w:t xml:space="preserve"> </w:t>
            </w:r>
          </w:p>
        </w:tc>
        <w:tc>
          <w:tcPr>
            <w:tcW w:w="1403" w:type="dxa"/>
          </w:tcPr>
          <w:p w14:paraId="72FE8C8D" w14:textId="77777777" w:rsidR="005815C6" w:rsidRPr="00B75F33" w:rsidRDefault="005815C6" w:rsidP="005A536C">
            <w:r w:rsidRPr="00B75F33">
              <w:t>25</w:t>
            </w:r>
          </w:p>
        </w:tc>
        <w:tc>
          <w:tcPr>
            <w:tcW w:w="1516" w:type="dxa"/>
          </w:tcPr>
          <w:p w14:paraId="2A62F6D5" w14:textId="77777777" w:rsidR="005815C6" w:rsidRPr="00B75F33" w:rsidRDefault="005815C6" w:rsidP="005A536C">
            <w:r w:rsidRPr="00B75F33">
              <w:t>14</w:t>
            </w:r>
          </w:p>
        </w:tc>
        <w:tc>
          <w:tcPr>
            <w:tcW w:w="1098" w:type="dxa"/>
          </w:tcPr>
          <w:p w14:paraId="31A41BBA" w14:textId="77777777" w:rsidR="005815C6" w:rsidRPr="00B75F33" w:rsidRDefault="005815C6" w:rsidP="005A536C">
            <w:r w:rsidRPr="00B75F33">
              <w:t>56</w:t>
            </w:r>
          </w:p>
        </w:tc>
        <w:tc>
          <w:tcPr>
            <w:tcW w:w="1515" w:type="dxa"/>
          </w:tcPr>
          <w:p w14:paraId="7FC879F2" w14:textId="77777777" w:rsidR="005815C6" w:rsidRPr="00B75F33" w:rsidRDefault="005815C6" w:rsidP="005A536C">
            <w:r w:rsidRPr="00B75F33">
              <w:t>24</w:t>
            </w:r>
          </w:p>
        </w:tc>
        <w:tc>
          <w:tcPr>
            <w:tcW w:w="1325" w:type="dxa"/>
          </w:tcPr>
          <w:p w14:paraId="48FB2EC7" w14:textId="77777777" w:rsidR="005815C6" w:rsidRPr="00B75F33" w:rsidRDefault="005815C6" w:rsidP="005A536C">
            <w:r w:rsidRPr="00B75F33">
              <w:t>96</w:t>
            </w:r>
          </w:p>
        </w:tc>
      </w:tr>
      <w:tr w:rsidR="005815C6" w14:paraId="72A4CD30" w14:textId="77777777" w:rsidTr="006250FF">
        <w:tc>
          <w:tcPr>
            <w:tcW w:w="2607" w:type="dxa"/>
          </w:tcPr>
          <w:p w14:paraId="5DAF5663" w14:textId="77777777" w:rsidR="005815C6" w:rsidRPr="002C3527" w:rsidRDefault="005815C6" w:rsidP="005815C6">
            <w:pPr>
              <w:jc w:val="both"/>
              <w:rPr>
                <w:szCs w:val="20"/>
                <w:lang w:val="en-US"/>
              </w:rPr>
            </w:pPr>
            <w:r>
              <w:rPr>
                <w:szCs w:val="20"/>
              </w:rPr>
              <w:t xml:space="preserve">Voskhod </w:t>
            </w:r>
          </w:p>
        </w:tc>
        <w:tc>
          <w:tcPr>
            <w:tcW w:w="1403" w:type="dxa"/>
          </w:tcPr>
          <w:p w14:paraId="2A91F719" w14:textId="77777777" w:rsidR="005815C6" w:rsidRPr="00B75F33" w:rsidRDefault="005815C6" w:rsidP="005A536C">
            <w:r w:rsidRPr="00B75F33">
              <w:t>25</w:t>
            </w:r>
          </w:p>
        </w:tc>
        <w:tc>
          <w:tcPr>
            <w:tcW w:w="1516" w:type="dxa"/>
          </w:tcPr>
          <w:p w14:paraId="3CC13979" w14:textId="77777777" w:rsidR="005815C6" w:rsidRPr="00B75F33" w:rsidRDefault="005815C6" w:rsidP="005A536C">
            <w:r w:rsidRPr="00B75F33">
              <w:t>15</w:t>
            </w:r>
          </w:p>
        </w:tc>
        <w:tc>
          <w:tcPr>
            <w:tcW w:w="1098" w:type="dxa"/>
          </w:tcPr>
          <w:p w14:paraId="5BC6A40F" w14:textId="77777777" w:rsidR="005815C6" w:rsidRPr="00B75F33" w:rsidRDefault="005815C6" w:rsidP="005A536C">
            <w:r w:rsidRPr="00B75F33">
              <w:t>60</w:t>
            </w:r>
          </w:p>
        </w:tc>
        <w:tc>
          <w:tcPr>
            <w:tcW w:w="1515" w:type="dxa"/>
          </w:tcPr>
          <w:p w14:paraId="6E90A9C4" w14:textId="77777777" w:rsidR="005815C6" w:rsidRPr="00B75F33" w:rsidRDefault="005815C6" w:rsidP="005A536C">
            <w:r w:rsidRPr="00B75F33">
              <w:t>25</w:t>
            </w:r>
          </w:p>
        </w:tc>
        <w:tc>
          <w:tcPr>
            <w:tcW w:w="1325" w:type="dxa"/>
          </w:tcPr>
          <w:p w14:paraId="3ECDA7A2" w14:textId="77777777" w:rsidR="005815C6" w:rsidRPr="00B75F33" w:rsidRDefault="005815C6" w:rsidP="005A536C">
            <w:r w:rsidRPr="00B75F33">
              <w:t>100</w:t>
            </w:r>
          </w:p>
        </w:tc>
      </w:tr>
      <w:tr w:rsidR="005815C6" w14:paraId="2B0A0464" w14:textId="77777777" w:rsidTr="006250FF">
        <w:tc>
          <w:tcPr>
            <w:tcW w:w="2607" w:type="dxa"/>
            <w:tcBorders>
              <w:top w:val="single" w:sz="4" w:space="0" w:color="auto"/>
              <w:left w:val="single" w:sz="4" w:space="0" w:color="auto"/>
              <w:bottom w:val="single" w:sz="4" w:space="0" w:color="auto"/>
              <w:right w:val="single" w:sz="4" w:space="0" w:color="auto"/>
            </w:tcBorders>
            <w:vAlign w:val="center"/>
          </w:tcPr>
          <w:p w14:paraId="37609463" w14:textId="77777777" w:rsidR="005815C6" w:rsidRPr="00A55676" w:rsidRDefault="005815C6" w:rsidP="005815C6">
            <w:r w:rsidRPr="00A55676">
              <w:rPr>
                <w:lang w:val="en-US"/>
              </w:rPr>
              <w:t xml:space="preserve">Zailiyskoe </w:t>
            </w:r>
          </w:p>
        </w:tc>
        <w:tc>
          <w:tcPr>
            <w:tcW w:w="1403" w:type="dxa"/>
          </w:tcPr>
          <w:p w14:paraId="0F296DAA" w14:textId="77777777" w:rsidR="005815C6" w:rsidRPr="00B75F33" w:rsidRDefault="005815C6" w:rsidP="005A536C">
            <w:r w:rsidRPr="00B75F33">
              <w:t>25</w:t>
            </w:r>
          </w:p>
        </w:tc>
        <w:tc>
          <w:tcPr>
            <w:tcW w:w="1516" w:type="dxa"/>
          </w:tcPr>
          <w:p w14:paraId="4360C21D" w14:textId="77777777" w:rsidR="005815C6" w:rsidRPr="00B75F33" w:rsidRDefault="005815C6" w:rsidP="005A536C">
            <w:r w:rsidRPr="00B75F33">
              <w:t>22</w:t>
            </w:r>
          </w:p>
        </w:tc>
        <w:tc>
          <w:tcPr>
            <w:tcW w:w="1098" w:type="dxa"/>
          </w:tcPr>
          <w:p w14:paraId="7203A494" w14:textId="77777777" w:rsidR="005815C6" w:rsidRPr="00B75F33" w:rsidRDefault="005815C6" w:rsidP="005A536C">
            <w:r w:rsidRPr="00B75F33">
              <w:t>88</w:t>
            </w:r>
          </w:p>
        </w:tc>
        <w:tc>
          <w:tcPr>
            <w:tcW w:w="1515" w:type="dxa"/>
          </w:tcPr>
          <w:p w14:paraId="10CDBE00" w14:textId="77777777" w:rsidR="005815C6" w:rsidRPr="00B75F33" w:rsidRDefault="005815C6" w:rsidP="005A536C">
            <w:r w:rsidRPr="00B75F33">
              <w:t>24</w:t>
            </w:r>
          </w:p>
        </w:tc>
        <w:tc>
          <w:tcPr>
            <w:tcW w:w="1325" w:type="dxa"/>
          </w:tcPr>
          <w:p w14:paraId="3FFEBF9F" w14:textId="77777777" w:rsidR="005815C6" w:rsidRPr="00B75F33" w:rsidRDefault="005815C6" w:rsidP="005A536C">
            <w:r w:rsidRPr="00B75F33">
              <w:t>96</w:t>
            </w:r>
          </w:p>
        </w:tc>
      </w:tr>
      <w:tr w:rsidR="005815C6" w14:paraId="28E7F593" w14:textId="77777777" w:rsidTr="006250FF">
        <w:tc>
          <w:tcPr>
            <w:tcW w:w="2607" w:type="dxa"/>
            <w:tcBorders>
              <w:top w:val="single" w:sz="4" w:space="0" w:color="auto"/>
              <w:left w:val="single" w:sz="4" w:space="0" w:color="auto"/>
              <w:bottom w:val="single" w:sz="4" w:space="0" w:color="auto"/>
              <w:right w:val="single" w:sz="4" w:space="0" w:color="auto"/>
            </w:tcBorders>
            <w:vAlign w:val="center"/>
          </w:tcPr>
          <w:p w14:paraId="3A572AB3" w14:textId="77777777" w:rsidR="005815C6" w:rsidRPr="00A55676" w:rsidRDefault="005815C6" w:rsidP="005815C6">
            <w:pPr>
              <w:tabs>
                <w:tab w:val="left" w:pos="993"/>
              </w:tabs>
              <w:contextualSpacing/>
            </w:pPr>
            <w:r w:rsidRPr="00A55676">
              <w:rPr>
                <w:lang w:val="en-US"/>
              </w:rPr>
              <w:t>Zolotoe prevoshodnoe</w:t>
            </w:r>
          </w:p>
        </w:tc>
        <w:tc>
          <w:tcPr>
            <w:tcW w:w="1403" w:type="dxa"/>
          </w:tcPr>
          <w:p w14:paraId="3D0DDB9C" w14:textId="77777777" w:rsidR="005815C6" w:rsidRPr="00B75F33" w:rsidRDefault="005815C6" w:rsidP="005A536C">
            <w:r w:rsidRPr="00B75F33">
              <w:t>25</w:t>
            </w:r>
          </w:p>
        </w:tc>
        <w:tc>
          <w:tcPr>
            <w:tcW w:w="1516" w:type="dxa"/>
          </w:tcPr>
          <w:p w14:paraId="57AECD8E" w14:textId="77777777" w:rsidR="005815C6" w:rsidRPr="00B75F33" w:rsidRDefault="005815C6" w:rsidP="005A536C">
            <w:r w:rsidRPr="00B75F33">
              <w:t>17</w:t>
            </w:r>
          </w:p>
        </w:tc>
        <w:tc>
          <w:tcPr>
            <w:tcW w:w="1098" w:type="dxa"/>
          </w:tcPr>
          <w:p w14:paraId="6810B147" w14:textId="77777777" w:rsidR="005815C6" w:rsidRPr="00B75F33" w:rsidRDefault="005815C6" w:rsidP="005A536C">
            <w:r w:rsidRPr="00B75F33">
              <w:t>68</w:t>
            </w:r>
          </w:p>
        </w:tc>
        <w:tc>
          <w:tcPr>
            <w:tcW w:w="1515" w:type="dxa"/>
          </w:tcPr>
          <w:p w14:paraId="636DD1D3" w14:textId="77777777" w:rsidR="005815C6" w:rsidRPr="00B75F33" w:rsidRDefault="005815C6" w:rsidP="005A536C">
            <w:r w:rsidRPr="00B75F33">
              <w:t>24</w:t>
            </w:r>
          </w:p>
        </w:tc>
        <w:tc>
          <w:tcPr>
            <w:tcW w:w="1325" w:type="dxa"/>
          </w:tcPr>
          <w:p w14:paraId="07176E1D" w14:textId="77777777" w:rsidR="005815C6" w:rsidRPr="00B75F33" w:rsidRDefault="005815C6" w:rsidP="005A536C">
            <w:r w:rsidRPr="00B75F33">
              <w:t>96</w:t>
            </w:r>
          </w:p>
        </w:tc>
      </w:tr>
      <w:tr w:rsidR="005815C6" w14:paraId="1DED236B" w14:textId="77777777" w:rsidTr="006250FF">
        <w:tc>
          <w:tcPr>
            <w:tcW w:w="2607" w:type="dxa"/>
            <w:tcBorders>
              <w:top w:val="single" w:sz="4" w:space="0" w:color="auto"/>
              <w:left w:val="single" w:sz="4" w:space="0" w:color="auto"/>
              <w:bottom w:val="single" w:sz="4" w:space="0" w:color="auto"/>
              <w:right w:val="single" w:sz="4" w:space="0" w:color="auto"/>
            </w:tcBorders>
          </w:tcPr>
          <w:p w14:paraId="65C4D43A" w14:textId="77777777" w:rsidR="005815C6" w:rsidRPr="00A55676" w:rsidRDefault="005815C6" w:rsidP="005815C6">
            <w:r w:rsidRPr="00A55676">
              <w:t>Kandil-sinap</w:t>
            </w:r>
          </w:p>
        </w:tc>
        <w:tc>
          <w:tcPr>
            <w:tcW w:w="1403" w:type="dxa"/>
          </w:tcPr>
          <w:p w14:paraId="4B0EAE61" w14:textId="77777777" w:rsidR="005815C6" w:rsidRPr="00B75F33" w:rsidRDefault="005815C6" w:rsidP="005A536C">
            <w:r w:rsidRPr="00B75F33">
              <w:t>25</w:t>
            </w:r>
          </w:p>
        </w:tc>
        <w:tc>
          <w:tcPr>
            <w:tcW w:w="1516" w:type="dxa"/>
          </w:tcPr>
          <w:p w14:paraId="0D449C01" w14:textId="77777777" w:rsidR="005815C6" w:rsidRPr="00B75F33" w:rsidRDefault="005815C6" w:rsidP="005A536C">
            <w:r w:rsidRPr="00B75F33">
              <w:t>23</w:t>
            </w:r>
          </w:p>
        </w:tc>
        <w:tc>
          <w:tcPr>
            <w:tcW w:w="1098" w:type="dxa"/>
          </w:tcPr>
          <w:p w14:paraId="1C2180E5" w14:textId="77777777" w:rsidR="005815C6" w:rsidRPr="00B75F33" w:rsidRDefault="005815C6" w:rsidP="005A536C">
            <w:r w:rsidRPr="00B75F33">
              <w:t>92</w:t>
            </w:r>
          </w:p>
        </w:tc>
        <w:tc>
          <w:tcPr>
            <w:tcW w:w="1515" w:type="dxa"/>
          </w:tcPr>
          <w:p w14:paraId="4C5AA350" w14:textId="77777777" w:rsidR="005815C6" w:rsidRPr="00B75F33" w:rsidRDefault="005815C6" w:rsidP="005A536C">
            <w:r w:rsidRPr="00B75F33">
              <w:t>22</w:t>
            </w:r>
          </w:p>
        </w:tc>
        <w:tc>
          <w:tcPr>
            <w:tcW w:w="1325" w:type="dxa"/>
          </w:tcPr>
          <w:p w14:paraId="4C3810E6" w14:textId="77777777" w:rsidR="005815C6" w:rsidRPr="00B75F33" w:rsidRDefault="005815C6" w:rsidP="005A536C">
            <w:r w:rsidRPr="00B75F33">
              <w:t>88</w:t>
            </w:r>
          </w:p>
        </w:tc>
      </w:tr>
      <w:tr w:rsidR="005815C6" w14:paraId="4925AE52" w14:textId="77777777" w:rsidTr="006250FF">
        <w:tc>
          <w:tcPr>
            <w:tcW w:w="2607" w:type="dxa"/>
            <w:tcBorders>
              <w:top w:val="single" w:sz="4" w:space="0" w:color="auto"/>
              <w:left w:val="single" w:sz="4" w:space="0" w:color="auto"/>
              <w:bottom w:val="single" w:sz="4" w:space="0" w:color="auto"/>
              <w:right w:val="single" w:sz="4" w:space="0" w:color="auto"/>
            </w:tcBorders>
          </w:tcPr>
          <w:p w14:paraId="2D748DDF" w14:textId="77777777" w:rsidR="005815C6" w:rsidRPr="00A55676" w:rsidRDefault="005815C6" w:rsidP="005815C6">
            <w:proofErr w:type="gramStart"/>
            <w:r w:rsidRPr="00A55676">
              <w:t>Ма</w:t>
            </w:r>
            <w:proofErr w:type="gramEnd"/>
            <w:r w:rsidRPr="00A55676">
              <w:rPr>
                <w:lang w:val="en-US"/>
              </w:rPr>
              <w:t>ntet</w:t>
            </w:r>
            <w:r w:rsidRPr="00A55676">
              <w:t xml:space="preserve"> </w:t>
            </w:r>
          </w:p>
        </w:tc>
        <w:tc>
          <w:tcPr>
            <w:tcW w:w="1403" w:type="dxa"/>
          </w:tcPr>
          <w:p w14:paraId="6B738138" w14:textId="77777777" w:rsidR="005815C6" w:rsidRPr="00B75F33" w:rsidRDefault="005815C6" w:rsidP="005A536C">
            <w:r w:rsidRPr="00B75F33">
              <w:t>25</w:t>
            </w:r>
          </w:p>
        </w:tc>
        <w:tc>
          <w:tcPr>
            <w:tcW w:w="1516" w:type="dxa"/>
          </w:tcPr>
          <w:p w14:paraId="4931400C" w14:textId="77777777" w:rsidR="005815C6" w:rsidRPr="00B75F33" w:rsidRDefault="005815C6" w:rsidP="005A536C">
            <w:r w:rsidRPr="00B75F33">
              <w:t>23</w:t>
            </w:r>
          </w:p>
        </w:tc>
        <w:tc>
          <w:tcPr>
            <w:tcW w:w="1098" w:type="dxa"/>
          </w:tcPr>
          <w:p w14:paraId="0172EC32" w14:textId="77777777" w:rsidR="005815C6" w:rsidRPr="00B75F33" w:rsidRDefault="005815C6" w:rsidP="005A536C">
            <w:r w:rsidRPr="00B75F33">
              <w:t>92</w:t>
            </w:r>
          </w:p>
        </w:tc>
        <w:tc>
          <w:tcPr>
            <w:tcW w:w="1515" w:type="dxa"/>
          </w:tcPr>
          <w:p w14:paraId="30DBF9DB" w14:textId="77777777" w:rsidR="005815C6" w:rsidRPr="00B75F33" w:rsidRDefault="005815C6" w:rsidP="005A536C">
            <w:r w:rsidRPr="00B75F33">
              <w:t>23</w:t>
            </w:r>
          </w:p>
        </w:tc>
        <w:tc>
          <w:tcPr>
            <w:tcW w:w="1325" w:type="dxa"/>
          </w:tcPr>
          <w:p w14:paraId="020D092D" w14:textId="77777777" w:rsidR="005815C6" w:rsidRPr="00B75F33" w:rsidRDefault="005815C6" w:rsidP="005A536C">
            <w:r w:rsidRPr="00B75F33">
              <w:t>92</w:t>
            </w:r>
          </w:p>
        </w:tc>
      </w:tr>
      <w:tr w:rsidR="005815C6" w14:paraId="58EF39C4" w14:textId="77777777" w:rsidTr="006250FF">
        <w:tc>
          <w:tcPr>
            <w:tcW w:w="2607" w:type="dxa"/>
            <w:tcBorders>
              <w:top w:val="single" w:sz="4" w:space="0" w:color="auto"/>
              <w:left w:val="single" w:sz="4" w:space="0" w:color="auto"/>
              <w:bottom w:val="single" w:sz="4" w:space="0" w:color="auto"/>
              <w:right w:val="single" w:sz="4" w:space="0" w:color="auto"/>
            </w:tcBorders>
            <w:vAlign w:val="center"/>
          </w:tcPr>
          <w:p w14:paraId="459D4D01" w14:textId="77777777" w:rsidR="005815C6" w:rsidRPr="00A55676" w:rsidRDefault="005815C6" w:rsidP="005815C6">
            <w:pPr>
              <w:rPr>
                <w:lang w:val="en-US"/>
              </w:rPr>
            </w:pPr>
            <w:r w:rsidRPr="00A55676">
              <w:rPr>
                <w:lang w:val="en-US"/>
              </w:rPr>
              <w:t>Renet Burkhardta</w:t>
            </w:r>
          </w:p>
        </w:tc>
        <w:tc>
          <w:tcPr>
            <w:tcW w:w="1403" w:type="dxa"/>
          </w:tcPr>
          <w:p w14:paraId="3EA003EB" w14:textId="77777777" w:rsidR="005815C6" w:rsidRPr="00B75F33" w:rsidRDefault="005815C6" w:rsidP="005A536C">
            <w:r w:rsidRPr="00B75F33">
              <w:t>25</w:t>
            </w:r>
          </w:p>
        </w:tc>
        <w:tc>
          <w:tcPr>
            <w:tcW w:w="1516" w:type="dxa"/>
          </w:tcPr>
          <w:p w14:paraId="1BC31F12" w14:textId="77777777" w:rsidR="005815C6" w:rsidRPr="00B75F33" w:rsidRDefault="005815C6" w:rsidP="005A536C">
            <w:r w:rsidRPr="00B75F33">
              <w:t>20</w:t>
            </w:r>
          </w:p>
        </w:tc>
        <w:tc>
          <w:tcPr>
            <w:tcW w:w="1098" w:type="dxa"/>
          </w:tcPr>
          <w:p w14:paraId="278BC112" w14:textId="77777777" w:rsidR="005815C6" w:rsidRPr="00B75F33" w:rsidRDefault="005815C6" w:rsidP="005A536C">
            <w:r w:rsidRPr="00B75F33">
              <w:t>80</w:t>
            </w:r>
          </w:p>
        </w:tc>
        <w:tc>
          <w:tcPr>
            <w:tcW w:w="1515" w:type="dxa"/>
          </w:tcPr>
          <w:p w14:paraId="377A869D" w14:textId="77777777" w:rsidR="005815C6" w:rsidRPr="00B75F33" w:rsidRDefault="005815C6" w:rsidP="005A536C">
            <w:r w:rsidRPr="00B75F33">
              <w:t>22</w:t>
            </w:r>
          </w:p>
        </w:tc>
        <w:tc>
          <w:tcPr>
            <w:tcW w:w="1325" w:type="dxa"/>
          </w:tcPr>
          <w:p w14:paraId="728AFBEA" w14:textId="77777777" w:rsidR="005815C6" w:rsidRPr="00B75F33" w:rsidRDefault="005815C6" w:rsidP="005A536C">
            <w:r w:rsidRPr="00B75F33">
              <w:t>88</w:t>
            </w:r>
          </w:p>
        </w:tc>
      </w:tr>
      <w:tr w:rsidR="005815C6" w14:paraId="7F34A48C" w14:textId="77777777" w:rsidTr="006250FF">
        <w:tc>
          <w:tcPr>
            <w:tcW w:w="2607" w:type="dxa"/>
            <w:tcBorders>
              <w:top w:val="single" w:sz="4" w:space="0" w:color="auto"/>
              <w:left w:val="single" w:sz="4" w:space="0" w:color="auto"/>
              <w:bottom w:val="single" w:sz="4" w:space="0" w:color="auto"/>
              <w:right w:val="single" w:sz="4" w:space="0" w:color="auto"/>
            </w:tcBorders>
            <w:vAlign w:val="center"/>
          </w:tcPr>
          <w:p w14:paraId="6C87F47C" w14:textId="77777777" w:rsidR="005815C6" w:rsidRPr="00A55676" w:rsidRDefault="005815C6" w:rsidP="005815C6">
            <w:pPr>
              <w:rPr>
                <w:lang w:val="en-US"/>
              </w:rPr>
            </w:pPr>
            <w:r w:rsidRPr="00A55676">
              <w:rPr>
                <w:lang w:val="en-US"/>
              </w:rPr>
              <w:t xml:space="preserve">Saltanat </w:t>
            </w:r>
          </w:p>
        </w:tc>
        <w:tc>
          <w:tcPr>
            <w:tcW w:w="1403" w:type="dxa"/>
          </w:tcPr>
          <w:p w14:paraId="36BB228C" w14:textId="77777777" w:rsidR="005815C6" w:rsidRPr="00B75F33" w:rsidRDefault="005815C6" w:rsidP="005A536C">
            <w:r w:rsidRPr="00B75F33">
              <w:t>25</w:t>
            </w:r>
          </w:p>
        </w:tc>
        <w:tc>
          <w:tcPr>
            <w:tcW w:w="1516" w:type="dxa"/>
          </w:tcPr>
          <w:p w14:paraId="4429251C" w14:textId="77777777" w:rsidR="005815C6" w:rsidRPr="00B75F33" w:rsidRDefault="005815C6" w:rsidP="005A536C">
            <w:r w:rsidRPr="00B75F33">
              <w:t>20</w:t>
            </w:r>
          </w:p>
        </w:tc>
        <w:tc>
          <w:tcPr>
            <w:tcW w:w="1098" w:type="dxa"/>
          </w:tcPr>
          <w:p w14:paraId="79816B40" w14:textId="77777777" w:rsidR="005815C6" w:rsidRPr="00B75F33" w:rsidRDefault="005815C6" w:rsidP="005A536C">
            <w:r w:rsidRPr="00B75F33">
              <w:t>80</w:t>
            </w:r>
          </w:p>
        </w:tc>
        <w:tc>
          <w:tcPr>
            <w:tcW w:w="1515" w:type="dxa"/>
          </w:tcPr>
          <w:p w14:paraId="74FC6C69" w14:textId="77777777" w:rsidR="005815C6" w:rsidRPr="00B75F33" w:rsidRDefault="005815C6" w:rsidP="005A536C">
            <w:r w:rsidRPr="00B75F33">
              <w:t>17</w:t>
            </w:r>
          </w:p>
        </w:tc>
        <w:tc>
          <w:tcPr>
            <w:tcW w:w="1325" w:type="dxa"/>
          </w:tcPr>
          <w:p w14:paraId="12D7E338" w14:textId="77777777" w:rsidR="005815C6" w:rsidRPr="00B75F33" w:rsidRDefault="005815C6" w:rsidP="005A536C">
            <w:r w:rsidRPr="00B75F33">
              <w:t>68</w:t>
            </w:r>
          </w:p>
        </w:tc>
      </w:tr>
      <w:tr w:rsidR="005815C6" w14:paraId="14149656" w14:textId="77777777" w:rsidTr="006250FF">
        <w:tc>
          <w:tcPr>
            <w:tcW w:w="2607" w:type="dxa"/>
            <w:tcBorders>
              <w:top w:val="single" w:sz="4" w:space="0" w:color="auto"/>
              <w:left w:val="single" w:sz="4" w:space="0" w:color="auto"/>
              <w:bottom w:val="single" w:sz="4" w:space="0" w:color="auto"/>
              <w:right w:val="single" w:sz="4" w:space="0" w:color="auto"/>
            </w:tcBorders>
            <w:vAlign w:val="center"/>
          </w:tcPr>
          <w:p w14:paraId="21997A75" w14:textId="77777777" w:rsidR="005815C6" w:rsidRPr="00A55676" w:rsidRDefault="005815C6" w:rsidP="005815C6">
            <w:r w:rsidRPr="00A55676">
              <w:t xml:space="preserve">Stolovka  </w:t>
            </w:r>
          </w:p>
        </w:tc>
        <w:tc>
          <w:tcPr>
            <w:tcW w:w="1403" w:type="dxa"/>
          </w:tcPr>
          <w:p w14:paraId="17FBAE0D" w14:textId="77777777" w:rsidR="005815C6" w:rsidRPr="00B75F33" w:rsidRDefault="005815C6" w:rsidP="005A536C">
            <w:r w:rsidRPr="00B75F33">
              <w:t>25</w:t>
            </w:r>
          </w:p>
        </w:tc>
        <w:tc>
          <w:tcPr>
            <w:tcW w:w="1516" w:type="dxa"/>
          </w:tcPr>
          <w:p w14:paraId="2D50F081" w14:textId="77777777" w:rsidR="005815C6" w:rsidRPr="00B75F33" w:rsidRDefault="005815C6" w:rsidP="005A536C">
            <w:r w:rsidRPr="00B75F33">
              <w:t>22</w:t>
            </w:r>
          </w:p>
        </w:tc>
        <w:tc>
          <w:tcPr>
            <w:tcW w:w="1098" w:type="dxa"/>
          </w:tcPr>
          <w:p w14:paraId="15275F28" w14:textId="77777777" w:rsidR="005815C6" w:rsidRPr="00B75F33" w:rsidRDefault="005815C6" w:rsidP="005A536C">
            <w:r w:rsidRPr="00B75F33">
              <w:t>88</w:t>
            </w:r>
          </w:p>
        </w:tc>
        <w:tc>
          <w:tcPr>
            <w:tcW w:w="1515" w:type="dxa"/>
          </w:tcPr>
          <w:p w14:paraId="227A304A" w14:textId="77777777" w:rsidR="005815C6" w:rsidRPr="00B75F33" w:rsidRDefault="005815C6" w:rsidP="005A536C">
            <w:r w:rsidRPr="00B75F33">
              <w:t>21</w:t>
            </w:r>
          </w:p>
        </w:tc>
        <w:tc>
          <w:tcPr>
            <w:tcW w:w="1325" w:type="dxa"/>
          </w:tcPr>
          <w:p w14:paraId="449B478C" w14:textId="77777777" w:rsidR="005815C6" w:rsidRPr="00B75F33" w:rsidRDefault="005815C6" w:rsidP="005A536C">
            <w:r w:rsidRPr="00B75F33">
              <w:t>84</w:t>
            </w:r>
          </w:p>
        </w:tc>
      </w:tr>
      <w:tr w:rsidR="005815C6" w14:paraId="3AC214B4" w14:textId="77777777" w:rsidTr="006250FF">
        <w:tc>
          <w:tcPr>
            <w:tcW w:w="2607" w:type="dxa"/>
            <w:tcBorders>
              <w:top w:val="single" w:sz="4" w:space="0" w:color="auto"/>
              <w:left w:val="single" w:sz="4" w:space="0" w:color="auto"/>
              <w:bottom w:val="single" w:sz="4" w:space="0" w:color="auto"/>
              <w:right w:val="single" w:sz="4" w:space="0" w:color="auto"/>
            </w:tcBorders>
            <w:vAlign w:val="center"/>
          </w:tcPr>
          <w:p w14:paraId="74D817DD" w14:textId="77777777" w:rsidR="005815C6" w:rsidRPr="00A55676" w:rsidRDefault="005815C6" w:rsidP="005815C6">
            <w:r w:rsidRPr="00A55676">
              <w:t xml:space="preserve">Florina  </w:t>
            </w:r>
          </w:p>
        </w:tc>
        <w:tc>
          <w:tcPr>
            <w:tcW w:w="1403" w:type="dxa"/>
          </w:tcPr>
          <w:p w14:paraId="21186316" w14:textId="77777777" w:rsidR="005815C6" w:rsidRPr="00B75F33" w:rsidRDefault="005815C6" w:rsidP="005A536C">
            <w:r w:rsidRPr="00B75F33">
              <w:t>25</w:t>
            </w:r>
          </w:p>
        </w:tc>
        <w:tc>
          <w:tcPr>
            <w:tcW w:w="1516" w:type="dxa"/>
          </w:tcPr>
          <w:p w14:paraId="3F9E08C0" w14:textId="77777777" w:rsidR="005815C6" w:rsidRPr="00B75F33" w:rsidRDefault="005815C6" w:rsidP="005A536C">
            <w:r w:rsidRPr="00B75F33">
              <w:t>21</w:t>
            </w:r>
          </w:p>
        </w:tc>
        <w:tc>
          <w:tcPr>
            <w:tcW w:w="1098" w:type="dxa"/>
          </w:tcPr>
          <w:p w14:paraId="2CC28BB6" w14:textId="77777777" w:rsidR="005815C6" w:rsidRPr="00B75F33" w:rsidRDefault="005815C6" w:rsidP="005A536C">
            <w:r w:rsidRPr="00B75F33">
              <w:t>84</w:t>
            </w:r>
          </w:p>
        </w:tc>
        <w:tc>
          <w:tcPr>
            <w:tcW w:w="1515" w:type="dxa"/>
          </w:tcPr>
          <w:p w14:paraId="3E76966A" w14:textId="77777777" w:rsidR="005815C6" w:rsidRPr="00B75F33" w:rsidRDefault="005815C6" w:rsidP="005A536C">
            <w:r w:rsidRPr="00B75F33">
              <w:t>21</w:t>
            </w:r>
          </w:p>
        </w:tc>
        <w:tc>
          <w:tcPr>
            <w:tcW w:w="1325" w:type="dxa"/>
          </w:tcPr>
          <w:p w14:paraId="66753D6B" w14:textId="77777777" w:rsidR="005815C6" w:rsidRPr="00B75F33" w:rsidRDefault="005815C6" w:rsidP="005A536C">
            <w:r w:rsidRPr="00B75F33">
              <w:t>84</w:t>
            </w:r>
          </w:p>
        </w:tc>
      </w:tr>
    </w:tbl>
    <w:p w14:paraId="42A10745" w14:textId="77777777" w:rsidR="005815C6" w:rsidRDefault="005815C6" w:rsidP="005815C6">
      <w:pPr>
        <w:jc w:val="both"/>
        <w:rPr>
          <w:sz w:val="28"/>
          <w:szCs w:val="28"/>
        </w:rPr>
      </w:pPr>
    </w:p>
    <w:p w14:paraId="36A0BFA7" w14:textId="77777777" w:rsidR="005815C6" w:rsidRPr="00A4774D" w:rsidRDefault="005815C6" w:rsidP="005815C6">
      <w:pPr>
        <w:spacing w:line="360" w:lineRule="auto"/>
        <w:ind w:firstLine="708"/>
        <w:jc w:val="both"/>
        <w:rPr>
          <w:lang w:val="en-US"/>
        </w:rPr>
      </w:pPr>
      <w:r w:rsidRPr="00A4774D">
        <w:rPr>
          <w:lang w:val="en-US"/>
        </w:rPr>
        <w:t>As follows from Table 8, in half of the varieties, budding results were higher in August than in July. For 2 varieties (Mantet and Florina), the results were the same in July and August. In 3 varieties (Kandil-sinap, Saltanat, Stolovka), the results of budding were higher in July than in August. Thus, budding both in July and in August gives a high yield of grafted apple seedlings. The hi</w:t>
      </w:r>
      <w:r>
        <w:rPr>
          <w:lang w:val="en-US"/>
        </w:rPr>
        <w:t>ghest result was obtained in</w:t>
      </w:r>
      <w:r w:rsidRPr="00A4774D">
        <w:rPr>
          <w:lang w:val="en-US"/>
        </w:rPr>
        <w:t xml:space="preserve"> varieties Voskhod (100%), Askar, Zailiyskoe, Zolotoe </w:t>
      </w:r>
      <w:r>
        <w:rPr>
          <w:lang w:val="en-US"/>
        </w:rPr>
        <w:t>prevoshodnoe</w:t>
      </w:r>
      <w:r w:rsidRPr="00A4774D">
        <w:rPr>
          <w:lang w:val="en-US"/>
        </w:rPr>
        <w:t xml:space="preserve"> (96%), Mantet (92%).</w:t>
      </w:r>
    </w:p>
    <w:p w14:paraId="4FE53E7C" w14:textId="77777777" w:rsidR="005815C6" w:rsidRPr="004D22D6" w:rsidRDefault="005815C6" w:rsidP="005815C6">
      <w:pPr>
        <w:spacing w:line="360" w:lineRule="auto"/>
        <w:ind w:firstLine="708"/>
        <w:jc w:val="both"/>
        <w:rPr>
          <w:lang w:val="en-US"/>
        </w:rPr>
      </w:pPr>
      <w:r w:rsidRPr="00A4774D">
        <w:rPr>
          <w:lang w:val="en-US"/>
        </w:rPr>
        <w:t xml:space="preserve">To obtain local rootstock material, the seeds of </w:t>
      </w:r>
      <w:r w:rsidRPr="00FE19A5">
        <w:rPr>
          <w:i/>
          <w:lang w:val="en-US"/>
        </w:rPr>
        <w:t>Malus sieversii</w:t>
      </w:r>
      <w:r w:rsidRPr="00707FA6">
        <w:rPr>
          <w:lang w:val="en-US" w:eastAsia="en-US"/>
        </w:rPr>
        <w:t xml:space="preserve"> </w:t>
      </w:r>
      <w:r w:rsidRPr="00A4774D">
        <w:rPr>
          <w:lang w:val="en-US"/>
        </w:rPr>
        <w:t xml:space="preserve">were sown in October - December 2018–2019. </w:t>
      </w:r>
      <w:r w:rsidRPr="004D22D6">
        <w:rPr>
          <w:lang w:val="en-US"/>
        </w:rPr>
        <w:t>The results are shown in Table 9.</w:t>
      </w:r>
    </w:p>
    <w:p w14:paraId="5F3DD145" w14:textId="77777777" w:rsidR="005815C6" w:rsidRPr="004D22D6" w:rsidRDefault="005815C6" w:rsidP="005815C6">
      <w:pPr>
        <w:tabs>
          <w:tab w:val="left" w:pos="851"/>
        </w:tabs>
        <w:spacing w:line="360" w:lineRule="auto"/>
        <w:ind w:left="1416" w:hanging="1416"/>
        <w:jc w:val="both"/>
        <w:rPr>
          <w:lang w:val="en-US"/>
        </w:rPr>
      </w:pPr>
      <w:proofErr w:type="gramStart"/>
      <w:r>
        <w:lastRenderedPageBreak/>
        <w:t>Та</w:t>
      </w:r>
      <w:proofErr w:type="gramEnd"/>
      <w:r w:rsidRPr="00A4774D">
        <w:rPr>
          <w:lang w:val="en-US"/>
        </w:rPr>
        <w:t>ble</w:t>
      </w:r>
      <w:r w:rsidRPr="004D22D6">
        <w:rPr>
          <w:lang w:val="en-US"/>
        </w:rPr>
        <w:t xml:space="preserve"> 9 – </w:t>
      </w:r>
      <w:r w:rsidRPr="00A4774D">
        <w:rPr>
          <w:lang w:val="en-US"/>
        </w:rPr>
        <w:t>The</w:t>
      </w:r>
      <w:r w:rsidRPr="004D22D6">
        <w:rPr>
          <w:lang w:val="en-US"/>
        </w:rPr>
        <w:t xml:space="preserve"> </w:t>
      </w:r>
      <w:r w:rsidRPr="00A4774D">
        <w:rPr>
          <w:lang w:val="en-US"/>
        </w:rPr>
        <w:t>results</w:t>
      </w:r>
      <w:r w:rsidRPr="004D22D6">
        <w:rPr>
          <w:lang w:val="en-US"/>
        </w:rPr>
        <w:t xml:space="preserve"> </w:t>
      </w:r>
      <w:r w:rsidRPr="00A4774D">
        <w:rPr>
          <w:lang w:val="en-US"/>
        </w:rPr>
        <w:t>of</w:t>
      </w:r>
      <w:r w:rsidRPr="004D22D6">
        <w:rPr>
          <w:lang w:val="en-US"/>
        </w:rPr>
        <w:t xml:space="preserve"> </w:t>
      </w:r>
      <w:r w:rsidRPr="00A4774D">
        <w:rPr>
          <w:lang w:val="en-US"/>
        </w:rPr>
        <w:t>sowing</w:t>
      </w:r>
      <w:r w:rsidRPr="004D22D6">
        <w:rPr>
          <w:lang w:val="en-US"/>
        </w:rPr>
        <w:t xml:space="preserve"> </w:t>
      </w:r>
      <w:r w:rsidRPr="00A4774D">
        <w:rPr>
          <w:lang w:val="en-US"/>
        </w:rPr>
        <w:t>seeds</w:t>
      </w:r>
      <w:r w:rsidRPr="004D22D6">
        <w:rPr>
          <w:lang w:val="en-US"/>
        </w:rPr>
        <w:t xml:space="preserve"> </w:t>
      </w:r>
      <w:r w:rsidRPr="00A4774D">
        <w:rPr>
          <w:lang w:val="en-US"/>
        </w:rPr>
        <w:t>of</w:t>
      </w:r>
      <w:r w:rsidRPr="004D22D6">
        <w:rPr>
          <w:lang w:val="en-US"/>
        </w:rPr>
        <w:t xml:space="preserve"> </w:t>
      </w:r>
      <w:r w:rsidRPr="00FE19A5">
        <w:rPr>
          <w:i/>
          <w:lang w:val="en-US"/>
        </w:rPr>
        <w:t>Malus</w:t>
      </w:r>
      <w:r w:rsidRPr="004D22D6">
        <w:rPr>
          <w:i/>
          <w:lang w:val="en-US"/>
        </w:rPr>
        <w:t xml:space="preserve"> </w:t>
      </w:r>
      <w:r w:rsidRPr="00FE19A5">
        <w:rPr>
          <w:i/>
          <w:lang w:val="en-US"/>
        </w:rPr>
        <w:t>sieversii</w:t>
      </w:r>
      <w:r w:rsidRPr="004D22D6">
        <w:rPr>
          <w:lang w:val="en-US" w:eastAsia="en-US"/>
        </w:rPr>
        <w:t xml:space="preserve"> </w:t>
      </w:r>
      <w:r w:rsidRPr="00A4774D">
        <w:rPr>
          <w:lang w:val="en-US"/>
        </w:rPr>
        <w:t>local</w:t>
      </w:r>
      <w:r w:rsidRPr="004D22D6">
        <w:rPr>
          <w:lang w:val="en-US"/>
        </w:rPr>
        <w:t xml:space="preserve"> </w:t>
      </w:r>
      <w:r w:rsidRPr="00A4774D">
        <w:rPr>
          <w:lang w:val="en-US"/>
        </w:rPr>
        <w:t>reproduction</w:t>
      </w:r>
      <w:r w:rsidRPr="004D22D6">
        <w:rPr>
          <w:lang w:val="en-US"/>
        </w:rPr>
        <w:t xml:space="preserve"> (</w:t>
      </w:r>
      <w:r w:rsidRPr="00A4774D">
        <w:rPr>
          <w:lang w:val="en-US"/>
        </w:rPr>
        <w:t>for</w:t>
      </w:r>
      <w:r w:rsidRPr="004D22D6">
        <w:rPr>
          <w:lang w:val="en-US"/>
        </w:rPr>
        <w:t xml:space="preserve"> </w:t>
      </w:r>
      <w:r w:rsidRPr="00A4774D">
        <w:rPr>
          <w:lang w:val="en-US"/>
        </w:rPr>
        <w:t>rootstocks</w:t>
      </w:r>
      <w:r w:rsidRPr="004D22D6">
        <w:rPr>
          <w:lang w:val="en-US"/>
        </w:rPr>
        <w:t xml:space="preserve">) </w:t>
      </w:r>
    </w:p>
    <w:p w14:paraId="61921F8D" w14:textId="77777777" w:rsidR="005815C6" w:rsidRPr="004D22D6" w:rsidRDefault="005815C6" w:rsidP="005815C6">
      <w:pPr>
        <w:tabs>
          <w:tab w:val="left" w:pos="851"/>
        </w:tabs>
        <w:spacing w:line="360" w:lineRule="auto"/>
        <w:ind w:left="1416" w:hanging="1416"/>
        <w:jc w:val="both"/>
        <w:rPr>
          <w:lang w:val="en-US"/>
        </w:rPr>
      </w:pPr>
    </w:p>
    <w:tbl>
      <w:tblPr>
        <w:tblStyle w:val="a3"/>
        <w:tblW w:w="0" w:type="auto"/>
        <w:tblInd w:w="108" w:type="dxa"/>
        <w:tblLayout w:type="fixed"/>
        <w:tblLook w:val="04A0" w:firstRow="1" w:lastRow="0" w:firstColumn="1" w:lastColumn="0" w:noHBand="0" w:noVBand="1"/>
      </w:tblPr>
      <w:tblGrid>
        <w:gridCol w:w="1135"/>
        <w:gridCol w:w="850"/>
        <w:gridCol w:w="1418"/>
        <w:gridCol w:w="1134"/>
        <w:gridCol w:w="893"/>
        <w:gridCol w:w="949"/>
        <w:gridCol w:w="900"/>
        <w:gridCol w:w="991"/>
        <w:gridCol w:w="1086"/>
      </w:tblGrid>
      <w:tr w:rsidR="005815C6" w14:paraId="0F6AC8D6" w14:textId="77777777" w:rsidTr="005815C6">
        <w:trPr>
          <w:trHeight w:val="525"/>
        </w:trPr>
        <w:tc>
          <w:tcPr>
            <w:tcW w:w="1135" w:type="dxa"/>
            <w:vMerge w:val="restart"/>
          </w:tcPr>
          <w:p w14:paraId="3DD15C1C" w14:textId="77777777" w:rsidR="005815C6" w:rsidRDefault="005815C6" w:rsidP="005815C6">
            <w:pPr>
              <w:tabs>
                <w:tab w:val="left" w:pos="851"/>
              </w:tabs>
              <w:jc w:val="center"/>
            </w:pPr>
            <w:r w:rsidRPr="00A4774D">
              <w:t>Sowing date</w:t>
            </w:r>
          </w:p>
        </w:tc>
        <w:tc>
          <w:tcPr>
            <w:tcW w:w="850" w:type="dxa"/>
            <w:vMerge w:val="restart"/>
          </w:tcPr>
          <w:p w14:paraId="23C769A0" w14:textId="77777777" w:rsidR="005815C6" w:rsidRDefault="005815C6" w:rsidP="005815C6">
            <w:pPr>
              <w:tabs>
                <w:tab w:val="left" w:pos="851"/>
              </w:tabs>
              <w:jc w:val="center"/>
            </w:pPr>
            <w:r w:rsidRPr="00A4774D">
              <w:t>Num</w:t>
            </w:r>
            <w:r>
              <w:rPr>
                <w:lang w:val="en-US"/>
              </w:rPr>
              <w:t>-</w:t>
            </w:r>
            <w:r w:rsidRPr="00A4774D">
              <w:t>ber of seeds</w:t>
            </w:r>
          </w:p>
        </w:tc>
        <w:tc>
          <w:tcPr>
            <w:tcW w:w="1418" w:type="dxa"/>
            <w:vMerge w:val="restart"/>
          </w:tcPr>
          <w:p w14:paraId="342BF598" w14:textId="77777777" w:rsidR="005815C6" w:rsidRDefault="005815C6" w:rsidP="005815C6">
            <w:pPr>
              <w:tabs>
                <w:tab w:val="left" w:pos="851"/>
              </w:tabs>
              <w:jc w:val="center"/>
            </w:pPr>
            <w:r w:rsidRPr="00367D65">
              <w:t>Germina</w:t>
            </w:r>
            <w:r>
              <w:rPr>
                <w:lang w:val="en-US"/>
              </w:rPr>
              <w:t>-</w:t>
            </w:r>
            <w:r w:rsidRPr="00367D65">
              <w:t>tion date</w:t>
            </w:r>
          </w:p>
        </w:tc>
        <w:tc>
          <w:tcPr>
            <w:tcW w:w="1134" w:type="dxa"/>
            <w:vMerge w:val="restart"/>
          </w:tcPr>
          <w:p w14:paraId="1579933A" w14:textId="77777777" w:rsidR="005815C6" w:rsidRDefault="005815C6" w:rsidP="005815C6">
            <w:pPr>
              <w:tabs>
                <w:tab w:val="left" w:pos="851"/>
              </w:tabs>
              <w:jc w:val="center"/>
            </w:pPr>
            <w:r w:rsidRPr="00367D65">
              <w:t>Field germina</w:t>
            </w:r>
            <w:r>
              <w:rPr>
                <w:lang w:val="en-US"/>
              </w:rPr>
              <w:t>-</w:t>
            </w:r>
            <w:r w:rsidRPr="00367D65">
              <w:t>tion (%)</w:t>
            </w:r>
          </w:p>
        </w:tc>
        <w:tc>
          <w:tcPr>
            <w:tcW w:w="893" w:type="dxa"/>
            <w:vMerge w:val="restart"/>
          </w:tcPr>
          <w:p w14:paraId="7411C4BA" w14:textId="77777777" w:rsidR="005815C6" w:rsidRPr="00367D65" w:rsidRDefault="005815C6" w:rsidP="005815C6">
            <w:pPr>
              <w:tabs>
                <w:tab w:val="left" w:pos="851"/>
              </w:tabs>
              <w:jc w:val="center"/>
              <w:rPr>
                <w:lang w:val="en-US"/>
              </w:rPr>
            </w:pPr>
            <w:r w:rsidRPr="00367D65">
              <w:rPr>
                <w:lang w:val="en-US"/>
              </w:rPr>
              <w:t>Num</w:t>
            </w:r>
            <w:r>
              <w:rPr>
                <w:lang w:val="en-US"/>
              </w:rPr>
              <w:t>-</w:t>
            </w:r>
            <w:r w:rsidRPr="00367D65">
              <w:rPr>
                <w:lang w:val="en-US"/>
              </w:rPr>
              <w:t>ber of survi</w:t>
            </w:r>
            <w:r>
              <w:rPr>
                <w:lang w:val="en-US"/>
              </w:rPr>
              <w:t>-</w:t>
            </w:r>
            <w:r w:rsidRPr="00367D65">
              <w:rPr>
                <w:lang w:val="en-US"/>
              </w:rPr>
              <w:t>vors</w:t>
            </w:r>
          </w:p>
        </w:tc>
        <w:tc>
          <w:tcPr>
            <w:tcW w:w="949" w:type="dxa"/>
            <w:vMerge w:val="restart"/>
          </w:tcPr>
          <w:p w14:paraId="68B4F74C" w14:textId="77777777" w:rsidR="005815C6" w:rsidRPr="00367D65" w:rsidRDefault="005815C6" w:rsidP="005815C6">
            <w:pPr>
              <w:jc w:val="center"/>
              <w:rPr>
                <w:lang w:val="en-US"/>
              </w:rPr>
            </w:pPr>
            <w:r>
              <w:t xml:space="preserve">% </w:t>
            </w:r>
            <w:r>
              <w:rPr>
                <w:lang w:val="en-US"/>
              </w:rPr>
              <w:t xml:space="preserve">of </w:t>
            </w:r>
            <w:r w:rsidRPr="00367D65">
              <w:rPr>
                <w:lang w:val="en-US"/>
              </w:rPr>
              <w:t>preserving</w:t>
            </w:r>
          </w:p>
          <w:p w14:paraId="018015D3" w14:textId="77777777" w:rsidR="005815C6" w:rsidRDefault="005815C6" w:rsidP="005815C6">
            <w:pPr>
              <w:tabs>
                <w:tab w:val="left" w:pos="851"/>
              </w:tabs>
              <w:jc w:val="both"/>
            </w:pPr>
          </w:p>
        </w:tc>
        <w:tc>
          <w:tcPr>
            <w:tcW w:w="1891" w:type="dxa"/>
            <w:gridSpan w:val="2"/>
          </w:tcPr>
          <w:p w14:paraId="29D1F2C1" w14:textId="77777777" w:rsidR="005815C6" w:rsidRDefault="005815C6" w:rsidP="005815C6">
            <w:pPr>
              <w:tabs>
                <w:tab w:val="left" w:pos="851"/>
              </w:tabs>
              <w:jc w:val="center"/>
            </w:pPr>
            <w:r w:rsidRPr="00367D65">
              <w:t>Seedling height, cm</w:t>
            </w:r>
          </w:p>
        </w:tc>
        <w:tc>
          <w:tcPr>
            <w:tcW w:w="1086" w:type="dxa"/>
            <w:vMerge w:val="restart"/>
          </w:tcPr>
          <w:p w14:paraId="765AAB4E" w14:textId="77777777" w:rsidR="005815C6" w:rsidRDefault="005815C6" w:rsidP="005815C6">
            <w:pPr>
              <w:tabs>
                <w:tab w:val="left" w:pos="851"/>
              </w:tabs>
              <w:jc w:val="center"/>
            </w:pPr>
            <w:r w:rsidRPr="00367D65">
              <w:t>Note</w:t>
            </w:r>
          </w:p>
        </w:tc>
      </w:tr>
      <w:tr w:rsidR="005815C6" w14:paraId="0FDCB0B4" w14:textId="77777777" w:rsidTr="005815C6">
        <w:trPr>
          <w:trHeight w:val="585"/>
        </w:trPr>
        <w:tc>
          <w:tcPr>
            <w:tcW w:w="1135" w:type="dxa"/>
            <w:vMerge/>
          </w:tcPr>
          <w:p w14:paraId="0EA76E6C" w14:textId="77777777" w:rsidR="005815C6" w:rsidRDefault="005815C6" w:rsidP="005815C6">
            <w:pPr>
              <w:tabs>
                <w:tab w:val="left" w:pos="851"/>
              </w:tabs>
              <w:jc w:val="both"/>
            </w:pPr>
          </w:p>
        </w:tc>
        <w:tc>
          <w:tcPr>
            <w:tcW w:w="850" w:type="dxa"/>
            <w:vMerge/>
          </w:tcPr>
          <w:p w14:paraId="4843CCF2" w14:textId="77777777" w:rsidR="005815C6" w:rsidRDefault="005815C6" w:rsidP="005815C6">
            <w:pPr>
              <w:tabs>
                <w:tab w:val="left" w:pos="851"/>
              </w:tabs>
              <w:jc w:val="both"/>
            </w:pPr>
          </w:p>
        </w:tc>
        <w:tc>
          <w:tcPr>
            <w:tcW w:w="1418" w:type="dxa"/>
            <w:vMerge/>
          </w:tcPr>
          <w:p w14:paraId="6C1A4417" w14:textId="77777777" w:rsidR="005815C6" w:rsidRDefault="005815C6" w:rsidP="005815C6">
            <w:pPr>
              <w:tabs>
                <w:tab w:val="left" w:pos="851"/>
              </w:tabs>
              <w:jc w:val="both"/>
            </w:pPr>
          </w:p>
        </w:tc>
        <w:tc>
          <w:tcPr>
            <w:tcW w:w="1134" w:type="dxa"/>
            <w:vMerge/>
          </w:tcPr>
          <w:p w14:paraId="46B320F0" w14:textId="77777777" w:rsidR="005815C6" w:rsidRDefault="005815C6" w:rsidP="005815C6">
            <w:pPr>
              <w:tabs>
                <w:tab w:val="left" w:pos="851"/>
              </w:tabs>
              <w:jc w:val="both"/>
            </w:pPr>
          </w:p>
        </w:tc>
        <w:tc>
          <w:tcPr>
            <w:tcW w:w="893" w:type="dxa"/>
            <w:vMerge/>
          </w:tcPr>
          <w:p w14:paraId="61037752" w14:textId="77777777" w:rsidR="005815C6" w:rsidRDefault="005815C6" w:rsidP="005815C6">
            <w:pPr>
              <w:tabs>
                <w:tab w:val="left" w:pos="851"/>
              </w:tabs>
              <w:jc w:val="both"/>
            </w:pPr>
          </w:p>
        </w:tc>
        <w:tc>
          <w:tcPr>
            <w:tcW w:w="949" w:type="dxa"/>
            <w:vMerge/>
          </w:tcPr>
          <w:p w14:paraId="5D05605A" w14:textId="77777777" w:rsidR="005815C6" w:rsidRDefault="005815C6" w:rsidP="005815C6">
            <w:pPr>
              <w:tabs>
                <w:tab w:val="left" w:pos="851"/>
              </w:tabs>
              <w:jc w:val="both"/>
            </w:pPr>
          </w:p>
        </w:tc>
        <w:tc>
          <w:tcPr>
            <w:tcW w:w="900" w:type="dxa"/>
          </w:tcPr>
          <w:p w14:paraId="324E3530" w14:textId="77777777" w:rsidR="005815C6" w:rsidRDefault="005815C6" w:rsidP="005815C6">
            <w:pPr>
              <w:tabs>
                <w:tab w:val="left" w:pos="851"/>
              </w:tabs>
              <w:jc w:val="center"/>
            </w:pPr>
            <w:r w:rsidRPr="00367D65">
              <w:t>average</w:t>
            </w:r>
          </w:p>
        </w:tc>
        <w:tc>
          <w:tcPr>
            <w:tcW w:w="991" w:type="dxa"/>
          </w:tcPr>
          <w:p w14:paraId="7D5B39C4" w14:textId="77777777" w:rsidR="005815C6" w:rsidRPr="00367D65" w:rsidRDefault="005815C6" w:rsidP="005815C6">
            <w:pPr>
              <w:tabs>
                <w:tab w:val="left" w:pos="851"/>
              </w:tabs>
              <w:jc w:val="center"/>
              <w:rPr>
                <w:lang w:val="en-US"/>
              </w:rPr>
            </w:pPr>
            <w:r>
              <w:rPr>
                <w:lang w:val="en-US"/>
              </w:rPr>
              <w:t>maximum</w:t>
            </w:r>
          </w:p>
        </w:tc>
        <w:tc>
          <w:tcPr>
            <w:tcW w:w="1086" w:type="dxa"/>
            <w:vMerge/>
          </w:tcPr>
          <w:p w14:paraId="2FC41169" w14:textId="77777777" w:rsidR="005815C6" w:rsidRDefault="005815C6" w:rsidP="005815C6">
            <w:pPr>
              <w:tabs>
                <w:tab w:val="left" w:pos="851"/>
              </w:tabs>
              <w:jc w:val="both"/>
            </w:pPr>
          </w:p>
        </w:tc>
      </w:tr>
      <w:tr w:rsidR="005815C6" w14:paraId="4059E59B" w14:textId="77777777" w:rsidTr="005815C6">
        <w:tc>
          <w:tcPr>
            <w:tcW w:w="1135" w:type="dxa"/>
          </w:tcPr>
          <w:p w14:paraId="2073AEC7" w14:textId="77777777" w:rsidR="005815C6" w:rsidRDefault="005815C6" w:rsidP="005815C6">
            <w:pPr>
              <w:tabs>
                <w:tab w:val="left" w:pos="851"/>
              </w:tabs>
              <w:jc w:val="both"/>
            </w:pPr>
            <w:r>
              <w:t>23.10.18</w:t>
            </w:r>
          </w:p>
        </w:tc>
        <w:tc>
          <w:tcPr>
            <w:tcW w:w="850" w:type="dxa"/>
          </w:tcPr>
          <w:p w14:paraId="1104C36A" w14:textId="77777777" w:rsidR="005815C6" w:rsidRDefault="005815C6" w:rsidP="005815C6">
            <w:pPr>
              <w:tabs>
                <w:tab w:val="left" w:pos="851"/>
              </w:tabs>
              <w:jc w:val="both"/>
            </w:pPr>
            <w:r>
              <w:t>300</w:t>
            </w:r>
          </w:p>
        </w:tc>
        <w:tc>
          <w:tcPr>
            <w:tcW w:w="1418" w:type="dxa"/>
          </w:tcPr>
          <w:p w14:paraId="7EC9790B" w14:textId="77777777" w:rsidR="005815C6" w:rsidRDefault="005815C6" w:rsidP="005815C6">
            <w:pPr>
              <w:tabs>
                <w:tab w:val="left" w:pos="851"/>
              </w:tabs>
              <w:jc w:val="both"/>
            </w:pPr>
            <w:r>
              <w:t>02.04-13.05</w:t>
            </w:r>
          </w:p>
        </w:tc>
        <w:tc>
          <w:tcPr>
            <w:tcW w:w="1134" w:type="dxa"/>
          </w:tcPr>
          <w:p w14:paraId="12359C66" w14:textId="77777777" w:rsidR="005815C6" w:rsidRDefault="005815C6" w:rsidP="005A536C">
            <w:pPr>
              <w:tabs>
                <w:tab w:val="left" w:pos="851"/>
              </w:tabs>
            </w:pPr>
            <w:r>
              <w:t>95</w:t>
            </w:r>
          </w:p>
        </w:tc>
        <w:tc>
          <w:tcPr>
            <w:tcW w:w="893" w:type="dxa"/>
          </w:tcPr>
          <w:p w14:paraId="2DBDC335" w14:textId="77777777" w:rsidR="005815C6" w:rsidRDefault="005815C6" w:rsidP="005A536C">
            <w:pPr>
              <w:tabs>
                <w:tab w:val="left" w:pos="851"/>
              </w:tabs>
            </w:pPr>
            <w:r>
              <w:t>154</w:t>
            </w:r>
          </w:p>
        </w:tc>
        <w:tc>
          <w:tcPr>
            <w:tcW w:w="949" w:type="dxa"/>
          </w:tcPr>
          <w:p w14:paraId="63F68D09" w14:textId="77777777" w:rsidR="005815C6" w:rsidRDefault="005815C6" w:rsidP="005A536C">
            <w:pPr>
              <w:tabs>
                <w:tab w:val="left" w:pos="851"/>
              </w:tabs>
            </w:pPr>
            <w:r>
              <w:t>57</w:t>
            </w:r>
          </w:p>
        </w:tc>
        <w:tc>
          <w:tcPr>
            <w:tcW w:w="900" w:type="dxa"/>
          </w:tcPr>
          <w:p w14:paraId="048D88BC" w14:textId="77777777" w:rsidR="005815C6" w:rsidRDefault="005815C6" w:rsidP="005A536C">
            <w:pPr>
              <w:tabs>
                <w:tab w:val="left" w:pos="851"/>
              </w:tabs>
            </w:pPr>
            <w:r>
              <w:t>3,5</w:t>
            </w:r>
          </w:p>
        </w:tc>
        <w:tc>
          <w:tcPr>
            <w:tcW w:w="991" w:type="dxa"/>
          </w:tcPr>
          <w:p w14:paraId="44C34E71" w14:textId="77777777" w:rsidR="005815C6" w:rsidRDefault="005815C6" w:rsidP="005A536C">
            <w:pPr>
              <w:tabs>
                <w:tab w:val="left" w:pos="851"/>
              </w:tabs>
            </w:pPr>
            <w:r>
              <w:t>6,0</w:t>
            </w:r>
          </w:p>
        </w:tc>
        <w:tc>
          <w:tcPr>
            <w:tcW w:w="1086" w:type="dxa"/>
          </w:tcPr>
          <w:p w14:paraId="13A51D18" w14:textId="77777777" w:rsidR="005815C6" w:rsidRDefault="005815C6" w:rsidP="005815C6">
            <w:pPr>
              <w:tabs>
                <w:tab w:val="left" w:pos="851"/>
              </w:tabs>
              <w:jc w:val="both"/>
            </w:pPr>
            <w:r w:rsidRPr="00367D65">
              <w:t>mulching</w:t>
            </w:r>
          </w:p>
        </w:tc>
      </w:tr>
      <w:tr w:rsidR="005815C6" w14:paraId="637756B0" w14:textId="77777777" w:rsidTr="005815C6">
        <w:tc>
          <w:tcPr>
            <w:tcW w:w="1135" w:type="dxa"/>
          </w:tcPr>
          <w:p w14:paraId="53CA3483" w14:textId="77777777" w:rsidR="005815C6" w:rsidRDefault="005815C6" w:rsidP="005815C6">
            <w:pPr>
              <w:tabs>
                <w:tab w:val="left" w:pos="851"/>
              </w:tabs>
              <w:jc w:val="both"/>
            </w:pPr>
            <w:r>
              <w:t>10.10.18</w:t>
            </w:r>
          </w:p>
        </w:tc>
        <w:tc>
          <w:tcPr>
            <w:tcW w:w="850" w:type="dxa"/>
          </w:tcPr>
          <w:p w14:paraId="0F4D7131" w14:textId="77777777" w:rsidR="005815C6" w:rsidRDefault="005815C6" w:rsidP="005815C6">
            <w:pPr>
              <w:tabs>
                <w:tab w:val="left" w:pos="851"/>
              </w:tabs>
              <w:jc w:val="both"/>
            </w:pPr>
            <w:r>
              <w:t>200</w:t>
            </w:r>
          </w:p>
        </w:tc>
        <w:tc>
          <w:tcPr>
            <w:tcW w:w="1418" w:type="dxa"/>
          </w:tcPr>
          <w:p w14:paraId="28FC11FC" w14:textId="77777777" w:rsidR="005815C6" w:rsidRDefault="005815C6" w:rsidP="005815C6">
            <w:pPr>
              <w:tabs>
                <w:tab w:val="left" w:pos="851"/>
              </w:tabs>
              <w:jc w:val="both"/>
            </w:pPr>
            <w:r>
              <w:t>02.04-13.05</w:t>
            </w:r>
          </w:p>
        </w:tc>
        <w:tc>
          <w:tcPr>
            <w:tcW w:w="1134" w:type="dxa"/>
          </w:tcPr>
          <w:p w14:paraId="694AB853" w14:textId="77777777" w:rsidR="005815C6" w:rsidRDefault="005815C6" w:rsidP="005A536C">
            <w:pPr>
              <w:tabs>
                <w:tab w:val="left" w:pos="851"/>
              </w:tabs>
            </w:pPr>
            <w:r>
              <w:t>10</w:t>
            </w:r>
          </w:p>
        </w:tc>
        <w:tc>
          <w:tcPr>
            <w:tcW w:w="893" w:type="dxa"/>
          </w:tcPr>
          <w:p w14:paraId="728E48CD" w14:textId="77777777" w:rsidR="005815C6" w:rsidRDefault="005815C6" w:rsidP="005A536C">
            <w:pPr>
              <w:tabs>
                <w:tab w:val="left" w:pos="851"/>
              </w:tabs>
            </w:pPr>
            <w:r>
              <w:t>7</w:t>
            </w:r>
          </w:p>
        </w:tc>
        <w:tc>
          <w:tcPr>
            <w:tcW w:w="949" w:type="dxa"/>
          </w:tcPr>
          <w:p w14:paraId="578BDBF4" w14:textId="77777777" w:rsidR="005815C6" w:rsidRDefault="005815C6" w:rsidP="005A536C">
            <w:pPr>
              <w:tabs>
                <w:tab w:val="left" w:pos="851"/>
              </w:tabs>
            </w:pPr>
            <w:r>
              <w:t>35</w:t>
            </w:r>
          </w:p>
        </w:tc>
        <w:tc>
          <w:tcPr>
            <w:tcW w:w="900" w:type="dxa"/>
          </w:tcPr>
          <w:p w14:paraId="2B8206AB" w14:textId="77777777" w:rsidR="005815C6" w:rsidRDefault="005815C6" w:rsidP="005A536C">
            <w:pPr>
              <w:tabs>
                <w:tab w:val="left" w:pos="851"/>
              </w:tabs>
            </w:pPr>
            <w:r>
              <w:t>4</w:t>
            </w:r>
          </w:p>
        </w:tc>
        <w:tc>
          <w:tcPr>
            <w:tcW w:w="991" w:type="dxa"/>
          </w:tcPr>
          <w:p w14:paraId="36469E98" w14:textId="77777777" w:rsidR="005815C6" w:rsidRDefault="005815C6" w:rsidP="005A536C">
            <w:pPr>
              <w:tabs>
                <w:tab w:val="left" w:pos="851"/>
              </w:tabs>
            </w:pPr>
            <w:r>
              <w:t>10</w:t>
            </w:r>
          </w:p>
        </w:tc>
        <w:tc>
          <w:tcPr>
            <w:tcW w:w="1086" w:type="dxa"/>
            <w:vMerge w:val="restart"/>
          </w:tcPr>
          <w:p w14:paraId="4E3F0A34" w14:textId="77777777" w:rsidR="005815C6" w:rsidRDefault="005815C6" w:rsidP="005815C6">
            <w:pPr>
              <w:tabs>
                <w:tab w:val="left" w:pos="851"/>
              </w:tabs>
              <w:jc w:val="both"/>
            </w:pPr>
            <w:r>
              <w:rPr>
                <w:lang w:val="en-US"/>
              </w:rPr>
              <w:t xml:space="preserve">without </w:t>
            </w:r>
            <w:r w:rsidRPr="00367D65">
              <w:t>mulching</w:t>
            </w:r>
          </w:p>
        </w:tc>
      </w:tr>
      <w:tr w:rsidR="005815C6" w14:paraId="18BA46BD" w14:textId="77777777" w:rsidTr="005815C6">
        <w:tc>
          <w:tcPr>
            <w:tcW w:w="1135" w:type="dxa"/>
          </w:tcPr>
          <w:p w14:paraId="74458A0E" w14:textId="77777777" w:rsidR="005815C6" w:rsidRDefault="005815C6" w:rsidP="005815C6">
            <w:pPr>
              <w:tabs>
                <w:tab w:val="left" w:pos="851"/>
              </w:tabs>
              <w:jc w:val="both"/>
            </w:pPr>
            <w:r>
              <w:t>12.11.18</w:t>
            </w:r>
          </w:p>
        </w:tc>
        <w:tc>
          <w:tcPr>
            <w:tcW w:w="850" w:type="dxa"/>
          </w:tcPr>
          <w:p w14:paraId="2ACE3F69" w14:textId="77777777" w:rsidR="005815C6" w:rsidRDefault="005815C6" w:rsidP="005815C6">
            <w:pPr>
              <w:tabs>
                <w:tab w:val="left" w:pos="851"/>
              </w:tabs>
              <w:jc w:val="both"/>
            </w:pPr>
            <w:r>
              <w:t>200</w:t>
            </w:r>
          </w:p>
        </w:tc>
        <w:tc>
          <w:tcPr>
            <w:tcW w:w="1418" w:type="dxa"/>
          </w:tcPr>
          <w:p w14:paraId="45637071" w14:textId="77777777" w:rsidR="005815C6" w:rsidRDefault="005815C6" w:rsidP="005815C6">
            <w:pPr>
              <w:tabs>
                <w:tab w:val="left" w:pos="851"/>
              </w:tabs>
              <w:jc w:val="both"/>
            </w:pPr>
            <w:r>
              <w:t>15.04-13.05</w:t>
            </w:r>
          </w:p>
        </w:tc>
        <w:tc>
          <w:tcPr>
            <w:tcW w:w="1134" w:type="dxa"/>
          </w:tcPr>
          <w:p w14:paraId="12DD7BF7" w14:textId="77777777" w:rsidR="005815C6" w:rsidRDefault="005815C6" w:rsidP="005A536C">
            <w:pPr>
              <w:tabs>
                <w:tab w:val="left" w:pos="851"/>
              </w:tabs>
            </w:pPr>
            <w:r>
              <w:t>5</w:t>
            </w:r>
          </w:p>
        </w:tc>
        <w:tc>
          <w:tcPr>
            <w:tcW w:w="893" w:type="dxa"/>
          </w:tcPr>
          <w:p w14:paraId="55E96F32" w14:textId="77777777" w:rsidR="005815C6" w:rsidRDefault="005815C6" w:rsidP="005A536C">
            <w:pPr>
              <w:tabs>
                <w:tab w:val="left" w:pos="851"/>
              </w:tabs>
            </w:pPr>
            <w:r>
              <w:t>3</w:t>
            </w:r>
          </w:p>
        </w:tc>
        <w:tc>
          <w:tcPr>
            <w:tcW w:w="949" w:type="dxa"/>
          </w:tcPr>
          <w:p w14:paraId="775BC167" w14:textId="77777777" w:rsidR="005815C6" w:rsidRDefault="005815C6" w:rsidP="005A536C">
            <w:pPr>
              <w:tabs>
                <w:tab w:val="left" w:pos="851"/>
              </w:tabs>
            </w:pPr>
            <w:r>
              <w:t>27</w:t>
            </w:r>
          </w:p>
        </w:tc>
        <w:tc>
          <w:tcPr>
            <w:tcW w:w="900" w:type="dxa"/>
          </w:tcPr>
          <w:p w14:paraId="1617905F" w14:textId="77777777" w:rsidR="005815C6" w:rsidRDefault="005815C6" w:rsidP="005A536C">
            <w:pPr>
              <w:tabs>
                <w:tab w:val="left" w:pos="851"/>
              </w:tabs>
            </w:pPr>
            <w:r>
              <w:t>5</w:t>
            </w:r>
          </w:p>
        </w:tc>
        <w:tc>
          <w:tcPr>
            <w:tcW w:w="991" w:type="dxa"/>
          </w:tcPr>
          <w:p w14:paraId="210A3B0B" w14:textId="77777777" w:rsidR="005815C6" w:rsidRDefault="005815C6" w:rsidP="005A536C">
            <w:pPr>
              <w:tabs>
                <w:tab w:val="left" w:pos="851"/>
              </w:tabs>
            </w:pPr>
            <w:r>
              <w:t>7</w:t>
            </w:r>
          </w:p>
        </w:tc>
        <w:tc>
          <w:tcPr>
            <w:tcW w:w="1086" w:type="dxa"/>
            <w:vMerge/>
          </w:tcPr>
          <w:p w14:paraId="2087E71F" w14:textId="77777777" w:rsidR="005815C6" w:rsidRDefault="005815C6" w:rsidP="005815C6">
            <w:pPr>
              <w:tabs>
                <w:tab w:val="left" w:pos="851"/>
              </w:tabs>
              <w:jc w:val="both"/>
            </w:pPr>
          </w:p>
        </w:tc>
      </w:tr>
      <w:tr w:rsidR="005815C6" w14:paraId="4293629A" w14:textId="77777777" w:rsidTr="005815C6">
        <w:tc>
          <w:tcPr>
            <w:tcW w:w="1135" w:type="dxa"/>
          </w:tcPr>
          <w:p w14:paraId="3D387629" w14:textId="77777777" w:rsidR="005815C6" w:rsidRDefault="005815C6" w:rsidP="005815C6">
            <w:pPr>
              <w:tabs>
                <w:tab w:val="left" w:pos="851"/>
              </w:tabs>
              <w:jc w:val="both"/>
            </w:pPr>
            <w:r>
              <w:t>10.12.18</w:t>
            </w:r>
          </w:p>
        </w:tc>
        <w:tc>
          <w:tcPr>
            <w:tcW w:w="850" w:type="dxa"/>
          </w:tcPr>
          <w:p w14:paraId="3A19D0E5" w14:textId="77777777" w:rsidR="005815C6" w:rsidRDefault="005815C6" w:rsidP="005815C6">
            <w:pPr>
              <w:tabs>
                <w:tab w:val="left" w:pos="851"/>
              </w:tabs>
              <w:jc w:val="both"/>
            </w:pPr>
            <w:r>
              <w:t>200</w:t>
            </w:r>
          </w:p>
        </w:tc>
        <w:tc>
          <w:tcPr>
            <w:tcW w:w="1418" w:type="dxa"/>
          </w:tcPr>
          <w:p w14:paraId="0B6FBE68" w14:textId="77777777" w:rsidR="005815C6" w:rsidRDefault="005815C6" w:rsidP="005815C6">
            <w:pPr>
              <w:tabs>
                <w:tab w:val="left" w:pos="851"/>
              </w:tabs>
              <w:jc w:val="both"/>
            </w:pPr>
            <w:r>
              <w:t>16.05-20.05</w:t>
            </w:r>
          </w:p>
        </w:tc>
        <w:tc>
          <w:tcPr>
            <w:tcW w:w="1134" w:type="dxa"/>
          </w:tcPr>
          <w:p w14:paraId="58E84DC2" w14:textId="77777777" w:rsidR="005815C6" w:rsidRDefault="005815C6" w:rsidP="005A536C">
            <w:pPr>
              <w:tabs>
                <w:tab w:val="left" w:pos="851"/>
              </w:tabs>
            </w:pPr>
            <w:r>
              <w:t>2</w:t>
            </w:r>
          </w:p>
        </w:tc>
        <w:tc>
          <w:tcPr>
            <w:tcW w:w="893" w:type="dxa"/>
          </w:tcPr>
          <w:p w14:paraId="62FBEB3C" w14:textId="77777777" w:rsidR="005815C6" w:rsidRDefault="005815C6" w:rsidP="005A536C">
            <w:pPr>
              <w:tabs>
                <w:tab w:val="left" w:pos="851"/>
              </w:tabs>
            </w:pPr>
            <w:r>
              <w:t>2</w:t>
            </w:r>
          </w:p>
        </w:tc>
        <w:tc>
          <w:tcPr>
            <w:tcW w:w="949" w:type="dxa"/>
          </w:tcPr>
          <w:p w14:paraId="757C3BE1" w14:textId="77777777" w:rsidR="005815C6" w:rsidRDefault="005815C6" w:rsidP="005A536C">
            <w:pPr>
              <w:tabs>
                <w:tab w:val="left" w:pos="851"/>
              </w:tabs>
            </w:pPr>
            <w:r>
              <w:t>50</w:t>
            </w:r>
          </w:p>
        </w:tc>
        <w:tc>
          <w:tcPr>
            <w:tcW w:w="900" w:type="dxa"/>
          </w:tcPr>
          <w:p w14:paraId="3A1213D6" w14:textId="77777777" w:rsidR="005815C6" w:rsidRDefault="005815C6" w:rsidP="005A536C">
            <w:pPr>
              <w:tabs>
                <w:tab w:val="left" w:pos="851"/>
              </w:tabs>
            </w:pPr>
            <w:r>
              <w:t>3</w:t>
            </w:r>
          </w:p>
        </w:tc>
        <w:tc>
          <w:tcPr>
            <w:tcW w:w="991" w:type="dxa"/>
          </w:tcPr>
          <w:p w14:paraId="628FBE33" w14:textId="77777777" w:rsidR="005815C6" w:rsidRDefault="005815C6" w:rsidP="005A536C">
            <w:pPr>
              <w:tabs>
                <w:tab w:val="left" w:pos="851"/>
              </w:tabs>
            </w:pPr>
            <w:r>
              <w:t>7</w:t>
            </w:r>
          </w:p>
        </w:tc>
        <w:tc>
          <w:tcPr>
            <w:tcW w:w="1086" w:type="dxa"/>
            <w:vMerge/>
          </w:tcPr>
          <w:p w14:paraId="3F8092FA" w14:textId="77777777" w:rsidR="005815C6" w:rsidRDefault="005815C6" w:rsidP="005815C6">
            <w:pPr>
              <w:tabs>
                <w:tab w:val="left" w:pos="851"/>
              </w:tabs>
              <w:jc w:val="both"/>
            </w:pPr>
          </w:p>
        </w:tc>
      </w:tr>
      <w:tr w:rsidR="005815C6" w14:paraId="68BCBFCD" w14:textId="77777777" w:rsidTr="005815C6">
        <w:tc>
          <w:tcPr>
            <w:tcW w:w="1135" w:type="dxa"/>
          </w:tcPr>
          <w:p w14:paraId="2B3A895C" w14:textId="77777777" w:rsidR="005815C6" w:rsidRDefault="005815C6" w:rsidP="005815C6">
            <w:pPr>
              <w:tabs>
                <w:tab w:val="left" w:pos="851"/>
              </w:tabs>
              <w:jc w:val="both"/>
            </w:pPr>
            <w:r>
              <w:t>25.10.19</w:t>
            </w:r>
          </w:p>
        </w:tc>
        <w:tc>
          <w:tcPr>
            <w:tcW w:w="850" w:type="dxa"/>
          </w:tcPr>
          <w:p w14:paraId="7FB458F9" w14:textId="77777777" w:rsidR="005815C6" w:rsidRDefault="005815C6" w:rsidP="005815C6">
            <w:pPr>
              <w:tabs>
                <w:tab w:val="left" w:pos="851"/>
              </w:tabs>
              <w:jc w:val="both"/>
            </w:pPr>
            <w:r>
              <w:t>300</w:t>
            </w:r>
          </w:p>
        </w:tc>
        <w:tc>
          <w:tcPr>
            <w:tcW w:w="1418" w:type="dxa"/>
          </w:tcPr>
          <w:p w14:paraId="44C63E65" w14:textId="77777777" w:rsidR="005815C6" w:rsidRDefault="005815C6" w:rsidP="005815C6">
            <w:pPr>
              <w:tabs>
                <w:tab w:val="left" w:pos="851"/>
              </w:tabs>
              <w:jc w:val="both"/>
            </w:pPr>
            <w:r>
              <w:t>04.04 - 15.05</w:t>
            </w:r>
          </w:p>
        </w:tc>
        <w:tc>
          <w:tcPr>
            <w:tcW w:w="1134" w:type="dxa"/>
          </w:tcPr>
          <w:p w14:paraId="04547ECA" w14:textId="77777777" w:rsidR="005815C6" w:rsidRDefault="005815C6" w:rsidP="005A536C">
            <w:pPr>
              <w:tabs>
                <w:tab w:val="left" w:pos="851"/>
              </w:tabs>
            </w:pPr>
            <w:r>
              <w:t>80</w:t>
            </w:r>
          </w:p>
        </w:tc>
        <w:tc>
          <w:tcPr>
            <w:tcW w:w="893" w:type="dxa"/>
          </w:tcPr>
          <w:p w14:paraId="3890B38C" w14:textId="77777777" w:rsidR="005815C6" w:rsidRDefault="005815C6" w:rsidP="005A536C">
            <w:pPr>
              <w:tabs>
                <w:tab w:val="left" w:pos="851"/>
              </w:tabs>
            </w:pPr>
            <w:r>
              <w:t>100</w:t>
            </w:r>
          </w:p>
        </w:tc>
        <w:tc>
          <w:tcPr>
            <w:tcW w:w="949" w:type="dxa"/>
          </w:tcPr>
          <w:p w14:paraId="2244C320" w14:textId="77777777" w:rsidR="005815C6" w:rsidRDefault="005815C6" w:rsidP="005A536C">
            <w:pPr>
              <w:tabs>
                <w:tab w:val="left" w:pos="851"/>
              </w:tabs>
            </w:pPr>
            <w:r>
              <w:t>42</w:t>
            </w:r>
          </w:p>
        </w:tc>
        <w:tc>
          <w:tcPr>
            <w:tcW w:w="900" w:type="dxa"/>
          </w:tcPr>
          <w:p w14:paraId="42FE5E1E" w14:textId="77777777" w:rsidR="005815C6" w:rsidRDefault="005815C6" w:rsidP="005A536C">
            <w:pPr>
              <w:tabs>
                <w:tab w:val="left" w:pos="851"/>
              </w:tabs>
            </w:pPr>
            <w:r>
              <w:t>25</w:t>
            </w:r>
          </w:p>
        </w:tc>
        <w:tc>
          <w:tcPr>
            <w:tcW w:w="991" w:type="dxa"/>
          </w:tcPr>
          <w:p w14:paraId="336D8748" w14:textId="77777777" w:rsidR="005815C6" w:rsidRDefault="005815C6" w:rsidP="005A536C">
            <w:pPr>
              <w:tabs>
                <w:tab w:val="left" w:pos="851"/>
              </w:tabs>
            </w:pPr>
            <w:r>
              <w:t>35</w:t>
            </w:r>
          </w:p>
        </w:tc>
        <w:tc>
          <w:tcPr>
            <w:tcW w:w="1086" w:type="dxa"/>
            <w:vMerge/>
          </w:tcPr>
          <w:p w14:paraId="0BEB9B98" w14:textId="77777777" w:rsidR="005815C6" w:rsidRDefault="005815C6" w:rsidP="005815C6">
            <w:pPr>
              <w:tabs>
                <w:tab w:val="left" w:pos="851"/>
              </w:tabs>
              <w:jc w:val="both"/>
            </w:pPr>
          </w:p>
        </w:tc>
      </w:tr>
      <w:tr w:rsidR="005815C6" w14:paraId="404ED021" w14:textId="77777777" w:rsidTr="005815C6">
        <w:tc>
          <w:tcPr>
            <w:tcW w:w="1135" w:type="dxa"/>
          </w:tcPr>
          <w:p w14:paraId="2C171469" w14:textId="77777777" w:rsidR="005815C6" w:rsidRDefault="005815C6" w:rsidP="005815C6">
            <w:pPr>
              <w:tabs>
                <w:tab w:val="left" w:pos="851"/>
              </w:tabs>
              <w:jc w:val="both"/>
            </w:pPr>
            <w:r>
              <w:t>11.11.19</w:t>
            </w:r>
          </w:p>
        </w:tc>
        <w:tc>
          <w:tcPr>
            <w:tcW w:w="850" w:type="dxa"/>
          </w:tcPr>
          <w:p w14:paraId="0C76BA11" w14:textId="77777777" w:rsidR="005815C6" w:rsidRDefault="005815C6" w:rsidP="005815C6">
            <w:pPr>
              <w:tabs>
                <w:tab w:val="left" w:pos="851"/>
              </w:tabs>
              <w:jc w:val="both"/>
            </w:pPr>
            <w:r>
              <w:t>150</w:t>
            </w:r>
          </w:p>
        </w:tc>
        <w:tc>
          <w:tcPr>
            <w:tcW w:w="1418" w:type="dxa"/>
          </w:tcPr>
          <w:p w14:paraId="41CCE150" w14:textId="77777777" w:rsidR="005815C6" w:rsidRDefault="005815C6" w:rsidP="005815C6">
            <w:pPr>
              <w:tabs>
                <w:tab w:val="left" w:pos="851"/>
              </w:tabs>
              <w:jc w:val="both"/>
            </w:pPr>
            <w:r>
              <w:t>04.04 - 13.05</w:t>
            </w:r>
          </w:p>
        </w:tc>
        <w:tc>
          <w:tcPr>
            <w:tcW w:w="1134" w:type="dxa"/>
          </w:tcPr>
          <w:p w14:paraId="6BEC8A4F" w14:textId="77777777" w:rsidR="005815C6" w:rsidRDefault="005815C6" w:rsidP="005A536C">
            <w:pPr>
              <w:tabs>
                <w:tab w:val="left" w:pos="851"/>
              </w:tabs>
            </w:pPr>
            <w:r>
              <w:t>60</w:t>
            </w:r>
          </w:p>
        </w:tc>
        <w:tc>
          <w:tcPr>
            <w:tcW w:w="893" w:type="dxa"/>
          </w:tcPr>
          <w:p w14:paraId="6C82E724" w14:textId="77777777" w:rsidR="005815C6" w:rsidRDefault="005815C6" w:rsidP="005A536C">
            <w:pPr>
              <w:tabs>
                <w:tab w:val="left" w:pos="851"/>
              </w:tabs>
            </w:pPr>
            <w:r>
              <w:t>50</w:t>
            </w:r>
          </w:p>
        </w:tc>
        <w:tc>
          <w:tcPr>
            <w:tcW w:w="949" w:type="dxa"/>
          </w:tcPr>
          <w:p w14:paraId="74EA463D" w14:textId="77777777" w:rsidR="005815C6" w:rsidRDefault="005815C6" w:rsidP="005A536C">
            <w:pPr>
              <w:tabs>
                <w:tab w:val="left" w:pos="851"/>
              </w:tabs>
            </w:pPr>
            <w:r>
              <w:t>15</w:t>
            </w:r>
          </w:p>
        </w:tc>
        <w:tc>
          <w:tcPr>
            <w:tcW w:w="900" w:type="dxa"/>
          </w:tcPr>
          <w:p w14:paraId="5A957D3B" w14:textId="77777777" w:rsidR="005815C6" w:rsidRDefault="005815C6" w:rsidP="005A536C">
            <w:pPr>
              <w:tabs>
                <w:tab w:val="left" w:pos="851"/>
              </w:tabs>
            </w:pPr>
            <w:r>
              <w:t>18</w:t>
            </w:r>
          </w:p>
        </w:tc>
        <w:tc>
          <w:tcPr>
            <w:tcW w:w="991" w:type="dxa"/>
          </w:tcPr>
          <w:p w14:paraId="33F23001" w14:textId="77777777" w:rsidR="005815C6" w:rsidRDefault="005815C6" w:rsidP="005A536C">
            <w:pPr>
              <w:tabs>
                <w:tab w:val="left" w:pos="851"/>
              </w:tabs>
            </w:pPr>
            <w:r>
              <w:t>26</w:t>
            </w:r>
          </w:p>
        </w:tc>
        <w:tc>
          <w:tcPr>
            <w:tcW w:w="1086" w:type="dxa"/>
            <w:vMerge/>
          </w:tcPr>
          <w:p w14:paraId="6D285B98" w14:textId="77777777" w:rsidR="005815C6" w:rsidRDefault="005815C6" w:rsidP="005815C6">
            <w:pPr>
              <w:tabs>
                <w:tab w:val="left" w:pos="851"/>
              </w:tabs>
              <w:jc w:val="both"/>
            </w:pPr>
          </w:p>
        </w:tc>
      </w:tr>
    </w:tbl>
    <w:p w14:paraId="2A9349D9" w14:textId="77777777" w:rsidR="005815C6" w:rsidRPr="00D20A0C" w:rsidRDefault="005815C6" w:rsidP="005815C6">
      <w:pPr>
        <w:spacing w:line="360" w:lineRule="auto"/>
        <w:jc w:val="both"/>
        <w:rPr>
          <w:lang w:eastAsia="en-US"/>
        </w:rPr>
      </w:pPr>
    </w:p>
    <w:p w14:paraId="6F84C4B9" w14:textId="77777777" w:rsidR="005815C6" w:rsidRPr="004E0A12" w:rsidRDefault="005815C6" w:rsidP="005815C6">
      <w:pPr>
        <w:spacing w:line="360" w:lineRule="auto"/>
        <w:ind w:firstLine="705"/>
        <w:jc w:val="both"/>
        <w:rPr>
          <w:lang w:val="en-US" w:eastAsia="en-US"/>
        </w:rPr>
      </w:pPr>
      <w:r w:rsidRPr="004E0A12">
        <w:rPr>
          <w:lang w:val="en-US" w:eastAsia="en-US"/>
        </w:rPr>
        <w:t xml:space="preserve">As follows from Table 9, high field germination of </w:t>
      </w:r>
      <w:r w:rsidRPr="00FE19A5">
        <w:rPr>
          <w:i/>
          <w:lang w:val="en-US"/>
        </w:rPr>
        <w:t>Malus sieversii</w:t>
      </w:r>
      <w:r w:rsidRPr="00707FA6">
        <w:rPr>
          <w:lang w:val="en-US" w:eastAsia="en-US"/>
        </w:rPr>
        <w:t xml:space="preserve"> </w:t>
      </w:r>
      <w:r w:rsidRPr="004E0A12">
        <w:rPr>
          <w:lang w:val="en-US" w:eastAsia="en-US"/>
        </w:rPr>
        <w:t>seeds was observed when mulching was applied to prepare the soil for sowing (95%). A low percentage of germination in 2018 was observed in the absence of soil mulching, which once again emphasizes the exceptional importance of this agricultural method for seed reproduction of apple trees.</w:t>
      </w:r>
    </w:p>
    <w:p w14:paraId="537BE491" w14:textId="77777777" w:rsidR="005815C6" w:rsidRPr="004D22D6" w:rsidRDefault="005815C6" w:rsidP="005815C6">
      <w:pPr>
        <w:spacing w:line="360" w:lineRule="auto"/>
        <w:ind w:firstLine="705"/>
        <w:jc w:val="both"/>
        <w:rPr>
          <w:lang w:val="en-US" w:eastAsia="en-US"/>
        </w:rPr>
      </w:pPr>
      <w:r w:rsidRPr="004E0A12">
        <w:rPr>
          <w:lang w:val="en-US" w:eastAsia="en-US"/>
        </w:rPr>
        <w:t xml:space="preserve">In 2019, there was a fairly high field germination of seeds (60 - 80%) even without mulching (more favorable weather conditions were noted), the height of the seedlings was much higher (up to 35 cm), but the number of seedlings that survived by the end of the growing season was less than in the previous year. </w:t>
      </w:r>
      <w:proofErr w:type="gramStart"/>
      <w:r w:rsidRPr="004E0A12">
        <w:rPr>
          <w:lang w:val="en-US" w:eastAsia="en-US"/>
        </w:rPr>
        <w:t>(15 - 42% versus 27 - 57%).</w:t>
      </w:r>
      <w:proofErr w:type="gramEnd"/>
      <w:r w:rsidRPr="004E0A12">
        <w:rPr>
          <w:lang w:val="en-US" w:eastAsia="en-US"/>
        </w:rPr>
        <w:t xml:space="preserve"> The average height of the seedlings by the end of the growing season was low, which did not allow them to be used as a stock at one year of age; rearing over the next year was necessary.</w:t>
      </w:r>
    </w:p>
    <w:p w14:paraId="52FC7627" w14:textId="77777777" w:rsidR="005815C6" w:rsidRDefault="005815C6" w:rsidP="005815C6">
      <w:pPr>
        <w:spacing w:line="360" w:lineRule="auto"/>
        <w:ind w:firstLine="705"/>
        <w:jc w:val="both"/>
        <w:rPr>
          <w:lang w:val="en-US" w:eastAsia="en-US"/>
        </w:rPr>
      </w:pPr>
      <w:r w:rsidRPr="004E0A12">
        <w:rPr>
          <w:lang w:val="en-US" w:eastAsia="en-US"/>
        </w:rPr>
        <w:t xml:space="preserve">Thus, in the extreme conditions of Mangistau, careful adherence to the recommended agrotechnology for growing seedlings is required (sowing in the second half of October, mulching with sawdust and rotted manure, watering at least twice a week in the morning or evening to prevent leaf burns, as well as splitting seedlings 10 - 14 days after germination). </w:t>
      </w:r>
    </w:p>
    <w:p w14:paraId="3A4D8A17" w14:textId="77777777" w:rsidR="005815C6" w:rsidRPr="004E0A12" w:rsidRDefault="005815C6" w:rsidP="005815C6">
      <w:pPr>
        <w:spacing w:line="360" w:lineRule="auto"/>
        <w:ind w:firstLine="705"/>
        <w:jc w:val="both"/>
        <w:rPr>
          <w:lang w:val="en-US" w:eastAsia="en-US"/>
        </w:rPr>
      </w:pPr>
    </w:p>
    <w:p w14:paraId="4BB7589D" w14:textId="77777777" w:rsidR="005815C6" w:rsidRPr="001467DA" w:rsidRDefault="005815C6" w:rsidP="005815C6">
      <w:pPr>
        <w:spacing w:line="360" w:lineRule="auto"/>
        <w:ind w:firstLine="705"/>
        <w:jc w:val="both"/>
        <w:rPr>
          <w:b/>
          <w:lang w:val="en-US" w:eastAsia="en-US"/>
        </w:rPr>
      </w:pPr>
      <w:r w:rsidRPr="001467DA">
        <w:rPr>
          <w:b/>
          <w:lang w:val="en-US" w:eastAsia="en-US"/>
        </w:rPr>
        <w:t>4.2 Study of biometric, physiological parameters and biochemical assessment of fruits of introduced varieties of apple trees</w:t>
      </w:r>
    </w:p>
    <w:p w14:paraId="53CF6B15" w14:textId="77777777" w:rsidR="005815C6" w:rsidRPr="001467DA" w:rsidRDefault="005815C6" w:rsidP="005815C6">
      <w:pPr>
        <w:spacing w:line="360" w:lineRule="auto"/>
        <w:ind w:firstLine="705"/>
        <w:jc w:val="both"/>
        <w:rPr>
          <w:b/>
          <w:lang w:val="en-US" w:eastAsia="en-US"/>
        </w:rPr>
      </w:pPr>
    </w:p>
    <w:p w14:paraId="574BDB9F" w14:textId="77777777" w:rsidR="005815C6" w:rsidRPr="001467DA" w:rsidRDefault="005815C6" w:rsidP="005815C6">
      <w:pPr>
        <w:spacing w:line="360" w:lineRule="auto"/>
        <w:ind w:firstLine="705"/>
        <w:jc w:val="both"/>
        <w:rPr>
          <w:lang w:val="en-US" w:eastAsia="en-US"/>
        </w:rPr>
      </w:pPr>
      <w:r w:rsidRPr="001467DA">
        <w:rPr>
          <w:lang w:val="en-US" w:eastAsia="en-US"/>
        </w:rPr>
        <w:t>4.2.1 Study of biomet</w:t>
      </w:r>
      <w:r>
        <w:rPr>
          <w:lang w:val="en-US" w:eastAsia="en-US"/>
        </w:rPr>
        <w:t xml:space="preserve">ric parameters of 10 introduced </w:t>
      </w:r>
      <w:r w:rsidRPr="001467DA">
        <w:rPr>
          <w:lang w:val="en-US" w:eastAsia="en-US"/>
        </w:rPr>
        <w:t>varieties of apple trees</w:t>
      </w:r>
    </w:p>
    <w:p w14:paraId="1435382F" w14:textId="77777777" w:rsidR="005815C6" w:rsidRPr="004D22D6" w:rsidRDefault="005815C6" w:rsidP="005815C6">
      <w:pPr>
        <w:spacing w:line="360" w:lineRule="auto"/>
        <w:jc w:val="both"/>
        <w:rPr>
          <w:lang w:val="en-US"/>
        </w:rPr>
      </w:pPr>
    </w:p>
    <w:p w14:paraId="58B9193F" w14:textId="77777777" w:rsidR="005815C6" w:rsidRPr="006372D7" w:rsidRDefault="005815C6" w:rsidP="005815C6">
      <w:pPr>
        <w:spacing w:line="360" w:lineRule="auto"/>
        <w:ind w:firstLine="709"/>
        <w:jc w:val="both"/>
        <w:rPr>
          <w:lang w:val="en-US"/>
        </w:rPr>
      </w:pPr>
      <w:r w:rsidRPr="006372D7">
        <w:rPr>
          <w:lang w:val="en-US"/>
        </w:rPr>
        <w:t xml:space="preserve"> The biometric indicators of introduced apple </w:t>
      </w:r>
      <w:r>
        <w:rPr>
          <w:lang w:val="en-US"/>
        </w:rPr>
        <w:t xml:space="preserve">tree </w:t>
      </w:r>
      <w:r w:rsidRPr="006372D7">
        <w:rPr>
          <w:lang w:val="en-US"/>
        </w:rPr>
        <w:t>varieties were studied in detail in 2018 - 2019 (Appendix B, Table B.2). It was revealed that in terms of height (strength of growth) in our conditions, taking into account the reliability of differences between the average indicators (Student's criterion), all varieties can be divided into three groups: relatively h</w:t>
      </w:r>
      <w:r>
        <w:rPr>
          <w:lang w:val="en-US"/>
        </w:rPr>
        <w:t>igh (group I) - Zolotoe prevoshodnoe</w:t>
      </w:r>
      <w:r w:rsidRPr="006372D7">
        <w:rPr>
          <w:lang w:val="en-US"/>
        </w:rPr>
        <w:t>, Mantet, Saltanat, Stolovka, Kandil- s</w:t>
      </w:r>
      <w:r>
        <w:rPr>
          <w:lang w:val="en-US"/>
        </w:rPr>
        <w:t>i</w:t>
      </w:r>
      <w:r w:rsidRPr="006372D7">
        <w:rPr>
          <w:lang w:val="en-US"/>
        </w:rPr>
        <w:t xml:space="preserve">nap (from 2.46 ± 0.14 to 2.75 ± 0.9 </w:t>
      </w:r>
      <w:r w:rsidRPr="006372D7">
        <w:rPr>
          <w:lang w:val="en-US"/>
        </w:rPr>
        <w:lastRenderedPageBreak/>
        <w:t>m), maximum height - 3.3 - 3.7 m; middle (II gro</w:t>
      </w:r>
      <w:r>
        <w:rPr>
          <w:lang w:val="en-US"/>
        </w:rPr>
        <w:t>up) - Askar, Voskhod, Zailiysko</w:t>
      </w:r>
      <w:r w:rsidRPr="006372D7">
        <w:rPr>
          <w:lang w:val="en-US"/>
        </w:rPr>
        <w:t>e, Renet Burkhardt</w:t>
      </w:r>
      <w:r>
        <w:rPr>
          <w:lang w:val="en-US"/>
        </w:rPr>
        <w:t>a</w:t>
      </w:r>
      <w:r w:rsidRPr="006372D7">
        <w:rPr>
          <w:lang w:val="en-US"/>
        </w:rPr>
        <w:t>, Florina (from 2.11 ± 0.06 to 2.35 ± 0.15 meters), maximum height - 3.2 –2.4 meters; low (group III) - Asya (1.75 m ± 0.11 meters), maximum height - 2.2 meters.</w:t>
      </w:r>
    </w:p>
    <w:p w14:paraId="500A6C3D" w14:textId="77777777" w:rsidR="005815C6" w:rsidRDefault="005815C6" w:rsidP="005815C6">
      <w:pPr>
        <w:spacing w:line="360" w:lineRule="auto"/>
        <w:ind w:firstLine="709"/>
        <w:jc w:val="both"/>
        <w:rPr>
          <w:lang w:val="en-US"/>
        </w:rPr>
      </w:pPr>
      <w:r w:rsidRPr="006372D7">
        <w:rPr>
          <w:lang w:val="en-US"/>
        </w:rPr>
        <w:t>A low coefficient of variation of</w:t>
      </w:r>
      <w:r>
        <w:rPr>
          <w:lang w:val="en-US"/>
        </w:rPr>
        <w:t xml:space="preserve"> average height was noted in</w:t>
      </w:r>
      <w:r w:rsidRPr="006372D7">
        <w:rPr>
          <w:lang w:val="en-US"/>
        </w:rPr>
        <w:t xml:space="preserve"> varieties Zailiyskoe, Askar, Zolotoe </w:t>
      </w:r>
      <w:r>
        <w:rPr>
          <w:lang w:val="en-US"/>
        </w:rPr>
        <w:t>prevoshodnoe</w:t>
      </w:r>
      <w:r w:rsidRPr="006372D7">
        <w:rPr>
          <w:lang w:val="en-US"/>
        </w:rPr>
        <w:t>, hig</w:t>
      </w:r>
      <w:r>
        <w:rPr>
          <w:lang w:val="en-US"/>
        </w:rPr>
        <w:t xml:space="preserve">h in the varieties Saltanat and </w:t>
      </w:r>
      <w:r w:rsidRPr="006372D7">
        <w:rPr>
          <w:lang w:val="en-US"/>
        </w:rPr>
        <w:t>Florina. The greatest range of variation o</w:t>
      </w:r>
      <w:r>
        <w:rPr>
          <w:lang w:val="en-US"/>
        </w:rPr>
        <w:t xml:space="preserve">f the trait was observed in </w:t>
      </w:r>
      <w:r w:rsidRPr="006372D7">
        <w:rPr>
          <w:lang w:val="en-US"/>
        </w:rPr>
        <w:t>Florina variety (1</w:t>
      </w:r>
      <w:r>
        <w:rPr>
          <w:lang w:val="en-US"/>
        </w:rPr>
        <w:t>.7 meters), the minimum - in</w:t>
      </w:r>
      <w:r w:rsidRPr="006372D7">
        <w:rPr>
          <w:lang w:val="en-US"/>
        </w:rPr>
        <w:t xml:space="preserve"> Asya and Askar varieties (1.0 meters).</w:t>
      </w:r>
    </w:p>
    <w:p w14:paraId="3AE73EA5" w14:textId="77777777" w:rsidR="005815C6" w:rsidRPr="00AA2DEB" w:rsidRDefault="005815C6" w:rsidP="005815C6">
      <w:pPr>
        <w:spacing w:line="360" w:lineRule="auto"/>
        <w:jc w:val="both"/>
        <w:rPr>
          <w:lang w:val="en-US"/>
        </w:rPr>
      </w:pPr>
      <w:r w:rsidRPr="004D22D6">
        <w:rPr>
          <w:lang w:val="en-US"/>
        </w:rPr>
        <w:tab/>
      </w:r>
      <w:r w:rsidRPr="00AA2DEB">
        <w:rPr>
          <w:lang w:val="en-US"/>
        </w:rPr>
        <w:t>According to the width (diameter) of the crown (in the north - south and east - west direction), all varieties are divided into two identical groups (according to the criterion of reliability of differences): with a crown from 2.33 ± 0.12 to 2.92 ± 0.10 meters (</w:t>
      </w:r>
      <w:r w:rsidRPr="006372D7">
        <w:rPr>
          <w:lang w:val="en-US"/>
        </w:rPr>
        <w:t xml:space="preserve">Zolotoe </w:t>
      </w:r>
      <w:r>
        <w:rPr>
          <w:lang w:val="en-US"/>
        </w:rPr>
        <w:t>prevoshodnoe</w:t>
      </w:r>
      <w:r w:rsidRPr="00AA2DEB">
        <w:rPr>
          <w:lang w:val="en-US"/>
        </w:rPr>
        <w:t>, Zailiyskoe, Saltanat, Askar, Mantet) and with a crown from 2.11 ± 0.06 to 1.78 ± 0.11 meters (Renet Burkhardt</w:t>
      </w:r>
      <w:r>
        <w:rPr>
          <w:lang w:val="en-US"/>
        </w:rPr>
        <w:t>a</w:t>
      </w:r>
      <w:r w:rsidRPr="00AA2DEB">
        <w:rPr>
          <w:lang w:val="en-US"/>
        </w:rPr>
        <w:t>, Kandil-sinap, Florina, Voskhod, Asya, Stoolovka). The size of the crown in the east-west direction is slightly larger than in the north-south direction in almost all varieties.</w:t>
      </w:r>
    </w:p>
    <w:p w14:paraId="545B1BA7" w14:textId="77777777" w:rsidR="005815C6" w:rsidRPr="00AA2DEB" w:rsidRDefault="005815C6" w:rsidP="005815C6">
      <w:pPr>
        <w:spacing w:line="360" w:lineRule="auto"/>
        <w:ind w:firstLine="708"/>
        <w:jc w:val="both"/>
        <w:rPr>
          <w:lang w:val="en-US"/>
        </w:rPr>
      </w:pPr>
      <w:r w:rsidRPr="00AA2DEB">
        <w:rPr>
          <w:lang w:val="en-US"/>
        </w:rPr>
        <w:t>The smallest coefficient of variation of th</w:t>
      </w:r>
      <w:r>
        <w:rPr>
          <w:lang w:val="en-US"/>
        </w:rPr>
        <w:t>e average trait was found in</w:t>
      </w:r>
      <w:r w:rsidRPr="00AA2DEB">
        <w:rPr>
          <w:lang w:val="en-US"/>
        </w:rPr>
        <w:t xml:space="preserve"> Zolotoe </w:t>
      </w:r>
      <w:r>
        <w:rPr>
          <w:lang w:val="en-US"/>
        </w:rPr>
        <w:t>prevoshodnoe</w:t>
      </w:r>
      <w:r w:rsidRPr="00AA2DEB">
        <w:rPr>
          <w:lang w:val="en-US"/>
        </w:rPr>
        <w:t xml:space="preserve"> and Zaili</w:t>
      </w:r>
      <w:r>
        <w:rPr>
          <w:lang w:val="en-US"/>
        </w:rPr>
        <w:t>y</w:t>
      </w:r>
      <w:r w:rsidRPr="00AA2DEB">
        <w:rPr>
          <w:lang w:val="en-US"/>
        </w:rPr>
        <w:t>sk</w:t>
      </w:r>
      <w:r>
        <w:rPr>
          <w:lang w:val="en-US"/>
        </w:rPr>
        <w:t>oe varieties, the highest in</w:t>
      </w:r>
      <w:r w:rsidRPr="00AA2DEB">
        <w:rPr>
          <w:lang w:val="en-US"/>
        </w:rPr>
        <w:t xml:space="preserve"> Asya and Kandil-sinap varieties. The variation rang</w:t>
      </w:r>
      <w:r>
        <w:rPr>
          <w:lang w:val="en-US"/>
        </w:rPr>
        <w:t>e of the trait is minimal in</w:t>
      </w:r>
      <w:r w:rsidRPr="00AA2DEB">
        <w:rPr>
          <w:lang w:val="en-US"/>
        </w:rPr>
        <w:t xml:space="preserve"> Stolovka variety (1.</w:t>
      </w:r>
      <w:r>
        <w:rPr>
          <w:lang w:val="en-US"/>
        </w:rPr>
        <w:t>1 - 1.2 m), the maximum - in</w:t>
      </w:r>
      <w:r w:rsidRPr="00AA2DEB">
        <w:rPr>
          <w:lang w:val="en-US"/>
        </w:rPr>
        <w:t xml:space="preserve"> Mantet (1.8 - 2.3 m) and Zolotoe </w:t>
      </w:r>
      <w:r>
        <w:rPr>
          <w:lang w:val="en-US"/>
        </w:rPr>
        <w:t>prevoshodnoe</w:t>
      </w:r>
      <w:r w:rsidRPr="00AA2DEB">
        <w:rPr>
          <w:lang w:val="en-US"/>
        </w:rPr>
        <w:t xml:space="preserve"> (1.9 - 2.2 m) varieties.</w:t>
      </w:r>
    </w:p>
    <w:p w14:paraId="4640BC18" w14:textId="77777777" w:rsidR="005815C6" w:rsidRPr="004D22D6" w:rsidRDefault="005815C6" w:rsidP="005815C6">
      <w:pPr>
        <w:spacing w:line="360" w:lineRule="auto"/>
        <w:ind w:firstLine="708"/>
        <w:jc w:val="both"/>
        <w:rPr>
          <w:lang w:val="en-US"/>
        </w:rPr>
      </w:pPr>
      <w:r w:rsidRPr="00AA2DEB">
        <w:rPr>
          <w:lang w:val="en-US"/>
        </w:rPr>
        <w:t xml:space="preserve">According to the height and diameter of the stem, all varieties are divided into three groups (based on the Student criterion). Varieties with the highest stem (group I) - Saltanat, Florina, Zailiyskoe (from 36.90 ± 3.28 to 49.60 ± 7.69 cm) (see table 7). Seven varieties belong to the group with an average stem height (group II) - Stolovka, Askar, Zolotoe </w:t>
      </w:r>
      <w:r>
        <w:rPr>
          <w:lang w:val="en-US"/>
        </w:rPr>
        <w:t>prevoshodnoe</w:t>
      </w:r>
      <w:r w:rsidRPr="00AA2DEB">
        <w:rPr>
          <w:lang w:val="en-US"/>
        </w:rPr>
        <w:t>, Renet Burkhardt</w:t>
      </w:r>
      <w:r>
        <w:rPr>
          <w:lang w:val="en-US"/>
        </w:rPr>
        <w:t>a</w:t>
      </w:r>
      <w:r w:rsidRPr="00AA2DEB">
        <w:rPr>
          <w:lang w:val="en-US"/>
        </w:rPr>
        <w:t>, Voskhod, Asya, Mantet (from 22.30 ± 2.70 to 31.70 ± 4.79 cm). The third group with the lowest stem includes the only Kandil-</w:t>
      </w:r>
      <w:r>
        <w:rPr>
          <w:lang w:val="en-US"/>
        </w:rPr>
        <w:t>s</w:t>
      </w:r>
      <w:r w:rsidRPr="00AA2DEB">
        <w:rPr>
          <w:lang w:val="en-US"/>
        </w:rPr>
        <w:t>inap variety (17.30 ± 4.19 cm).</w:t>
      </w:r>
      <w:r>
        <w:rPr>
          <w:lang w:val="en-US"/>
        </w:rPr>
        <w:t xml:space="preserve"> </w:t>
      </w:r>
    </w:p>
    <w:p w14:paraId="3C7CCA2C" w14:textId="77777777" w:rsidR="005815C6" w:rsidRPr="00AA2DEB" w:rsidRDefault="005815C6" w:rsidP="005815C6">
      <w:pPr>
        <w:spacing w:line="360" w:lineRule="auto"/>
        <w:ind w:firstLine="708"/>
        <w:jc w:val="both"/>
        <w:rPr>
          <w:lang w:val="en-US"/>
        </w:rPr>
      </w:pPr>
      <w:r w:rsidRPr="00AA2DEB">
        <w:rPr>
          <w:lang w:val="en-US"/>
        </w:rPr>
        <w:t xml:space="preserve">Varieties with the largest average stem diameter (group I) - Kandil-sinap, Saltanat, Mantet, Zolotoe </w:t>
      </w:r>
      <w:r>
        <w:rPr>
          <w:lang w:val="en-US"/>
        </w:rPr>
        <w:t>prevoshodnoe</w:t>
      </w:r>
      <w:r w:rsidRPr="00AA2DEB">
        <w:rPr>
          <w:lang w:val="en-US"/>
        </w:rPr>
        <w:t xml:space="preserve"> (from 7.70 ± 0.30 to 8.70 ± 0.55 cm). The maximum stem diameter is 11 cm (Kandil-sinap, Saltanat, </w:t>
      </w:r>
      <w:proofErr w:type="gramStart"/>
      <w:r w:rsidRPr="00AA2DEB">
        <w:rPr>
          <w:lang w:val="en-US"/>
        </w:rPr>
        <w:t>Mantet</w:t>
      </w:r>
      <w:proofErr w:type="gramEnd"/>
      <w:r w:rsidRPr="00AA2DEB">
        <w:rPr>
          <w:lang w:val="en-US"/>
        </w:rPr>
        <w:t xml:space="preserve">). The average stem diameter (group II) was noted in the varieties Voskhod, Florina, Stolovka, Renet Burkhardta, Zailiyskoe, </w:t>
      </w:r>
      <w:proofErr w:type="gramStart"/>
      <w:r w:rsidRPr="00AA2DEB">
        <w:rPr>
          <w:lang w:val="en-US"/>
        </w:rPr>
        <w:t>Askar</w:t>
      </w:r>
      <w:proofErr w:type="gramEnd"/>
      <w:r w:rsidRPr="00AA2DEB">
        <w:rPr>
          <w:lang w:val="en-US"/>
        </w:rPr>
        <w:t xml:space="preserve"> (from 6.65 ± 0.51 to 7.40 ± 0.34 cm). The third group includes the only cultivar Asya (the average diameter of the stem is 5.25 ± 0.48 cm). According to the minimum coefficient of variation of the average parameters of the stem diameter, varieties Voskhod and Stolovka are distinguished, according to the maximum - the varieties Asya and Askar.</w:t>
      </w:r>
    </w:p>
    <w:p w14:paraId="1A64D194" w14:textId="77777777" w:rsidR="005815C6" w:rsidRPr="00AA2DEB" w:rsidRDefault="005815C6" w:rsidP="005815C6">
      <w:pPr>
        <w:spacing w:line="360" w:lineRule="auto"/>
        <w:ind w:firstLine="708"/>
        <w:jc w:val="both"/>
        <w:rPr>
          <w:lang w:val="en-US"/>
        </w:rPr>
      </w:pPr>
      <w:r w:rsidRPr="00AA2DEB">
        <w:rPr>
          <w:lang w:val="en-US"/>
        </w:rPr>
        <w:t xml:space="preserve">The range of variation of the trait, as well as the coefficient of variation, is minimal in Voskhod and Stolovka varieties (3.0-3.5 cm), the maximum range of variation of the trait (5.0 - </w:t>
      </w:r>
      <w:r w:rsidRPr="00AA2DEB">
        <w:rPr>
          <w:lang w:val="en-US"/>
        </w:rPr>
        <w:lastRenderedPageBreak/>
        <w:t>5.5 cm) is noted in all</w:t>
      </w:r>
      <w:r>
        <w:rPr>
          <w:lang w:val="en-US"/>
        </w:rPr>
        <w:t xml:space="preserve"> other varieties, except for Florina variety</w:t>
      </w:r>
      <w:r w:rsidRPr="00AA2DEB">
        <w:rPr>
          <w:lang w:val="en-US"/>
        </w:rPr>
        <w:t>, in which the range of variation of the trait is slightly lower (4.5 cm).</w:t>
      </w:r>
    </w:p>
    <w:p w14:paraId="28C8DB35" w14:textId="77777777" w:rsidR="005815C6" w:rsidRPr="00D20A0C" w:rsidRDefault="005815C6" w:rsidP="005815C6">
      <w:pPr>
        <w:spacing w:line="360" w:lineRule="auto"/>
        <w:ind w:firstLine="708"/>
        <w:jc w:val="both"/>
        <w:rPr>
          <w:lang w:val="kk-KZ"/>
        </w:rPr>
      </w:pPr>
      <w:r w:rsidRPr="00AA2DEB">
        <w:rPr>
          <w:lang w:val="kk-KZ"/>
        </w:rPr>
        <w:t xml:space="preserve">In general, the varieties Mantet and Saltanat are characterized by relatively larger crown and stem sizes, as well as the growth rates. Variety Zolotoe </w:t>
      </w:r>
      <w:r>
        <w:rPr>
          <w:lang w:val="en-US"/>
        </w:rPr>
        <w:t>prevoshodnoe</w:t>
      </w:r>
      <w:r w:rsidRPr="00AA2DEB">
        <w:rPr>
          <w:lang w:val="kk-KZ"/>
        </w:rPr>
        <w:t>, large in size, distinguished by a low growth rate of shoots. A low coefficient of variation of all habit par</w:t>
      </w:r>
      <w:r>
        <w:rPr>
          <w:lang w:val="kk-KZ"/>
        </w:rPr>
        <w:t xml:space="preserve">ameters is characteristic of </w:t>
      </w:r>
      <w:r w:rsidRPr="00AA2DEB">
        <w:rPr>
          <w:lang w:val="kk-KZ"/>
        </w:rPr>
        <w:t xml:space="preserve"> Zolotoe </w:t>
      </w:r>
      <w:r>
        <w:rPr>
          <w:lang w:val="en-US"/>
        </w:rPr>
        <w:t>prevoshodnoe</w:t>
      </w:r>
      <w:r w:rsidRPr="00AA2DEB">
        <w:rPr>
          <w:lang w:val="kk-KZ"/>
        </w:rPr>
        <w:t xml:space="preserve"> and Zaili</w:t>
      </w:r>
      <w:r>
        <w:rPr>
          <w:lang w:val="en-US"/>
        </w:rPr>
        <w:t>y</w:t>
      </w:r>
      <w:r w:rsidRPr="00AA2DEB">
        <w:rPr>
          <w:lang w:val="kk-KZ"/>
        </w:rPr>
        <w:t>skoe varieties.</w:t>
      </w:r>
    </w:p>
    <w:p w14:paraId="3C8E3BD3" w14:textId="77777777" w:rsidR="005815C6" w:rsidRDefault="005815C6" w:rsidP="005815C6">
      <w:pPr>
        <w:spacing w:line="360" w:lineRule="auto"/>
        <w:ind w:firstLine="708"/>
        <w:jc w:val="both"/>
        <w:rPr>
          <w:lang w:val="kk-KZ"/>
        </w:rPr>
      </w:pPr>
      <w:r w:rsidRPr="00974AA4">
        <w:rPr>
          <w:lang w:val="kk-KZ"/>
        </w:rPr>
        <w:t>Thus, according to the results of the 2018-2019 study, a change in the habitus of apple</w:t>
      </w:r>
      <w:r>
        <w:rPr>
          <w:lang w:val="en-US"/>
        </w:rPr>
        <w:t xml:space="preserve"> tree</w:t>
      </w:r>
      <w:r w:rsidRPr="00974AA4">
        <w:rPr>
          <w:lang w:val="kk-KZ"/>
        </w:rPr>
        <w:t xml:space="preserve"> varieties was observed in specific local conditions. Biologically tall varieties were characterized by a significant decrease in the height of the fruit tree, as well as the diameter of the crown and trunk (Asya, Askar, Kandil-sinap, Stolovka). For medium-sized varieties, the decrease in tree height, crown and trunk sizes is not as great as for tall varieties (Zolotoe </w:t>
      </w:r>
      <w:r>
        <w:rPr>
          <w:lang w:val="en-US"/>
        </w:rPr>
        <w:t>prevoshodnoe</w:t>
      </w:r>
      <w:r w:rsidRPr="00974AA4">
        <w:rPr>
          <w:lang w:val="kk-KZ"/>
        </w:rPr>
        <w:t>, Mantet, Florina), and the habit of low-growing varieties did not change (Zaili</w:t>
      </w:r>
      <w:r>
        <w:rPr>
          <w:lang w:val="en-US"/>
        </w:rPr>
        <w:t>y</w:t>
      </w:r>
      <w:r w:rsidRPr="00974AA4">
        <w:rPr>
          <w:lang w:val="kk-KZ"/>
        </w:rPr>
        <w:t>skoe).</w:t>
      </w:r>
    </w:p>
    <w:p w14:paraId="3799D0A4" w14:textId="77777777" w:rsidR="005815C6" w:rsidRPr="00974AA4" w:rsidRDefault="005815C6" w:rsidP="005815C6">
      <w:pPr>
        <w:spacing w:line="360" w:lineRule="auto"/>
        <w:ind w:firstLine="708"/>
        <w:jc w:val="both"/>
        <w:rPr>
          <w:lang w:val="en-US"/>
        </w:rPr>
      </w:pPr>
      <w:r w:rsidRPr="00974AA4">
        <w:rPr>
          <w:lang w:val="en-US"/>
        </w:rPr>
        <w:t xml:space="preserve">According to the average and maximum growth rates of shoots during the growing season, the varieties are close to each other, a higher growth of shoots was noted in varieties Kandil - </w:t>
      </w:r>
      <w:r>
        <w:rPr>
          <w:lang w:val="en-US"/>
        </w:rPr>
        <w:t>s</w:t>
      </w:r>
      <w:r w:rsidRPr="00974AA4">
        <w:rPr>
          <w:lang w:val="en-US"/>
        </w:rPr>
        <w:t xml:space="preserve">inap, Stolovka, Florina, Askar, Saltanat, the varieties Voskhod and Zolotoe </w:t>
      </w:r>
      <w:r>
        <w:rPr>
          <w:lang w:val="en-US"/>
        </w:rPr>
        <w:t>prevoshodnoe</w:t>
      </w:r>
      <w:r w:rsidRPr="00974AA4">
        <w:rPr>
          <w:lang w:val="en-US"/>
        </w:rPr>
        <w:t xml:space="preserve"> were characterized by a low value of growth.</w:t>
      </w:r>
    </w:p>
    <w:p w14:paraId="22E5E5E4" w14:textId="77777777" w:rsidR="005815C6" w:rsidRDefault="005815C6" w:rsidP="005815C6">
      <w:pPr>
        <w:spacing w:line="360" w:lineRule="auto"/>
        <w:ind w:firstLine="708"/>
        <w:jc w:val="both"/>
        <w:rPr>
          <w:lang w:val="en-US"/>
        </w:rPr>
      </w:pPr>
      <w:r w:rsidRPr="00974AA4">
        <w:rPr>
          <w:lang w:val="en-US"/>
        </w:rPr>
        <w:t xml:space="preserve">In general, the varieties Mantet and Saltanat are characterized by relatively larger crown and stem sizes, as well as the growth rates. Variety Zolotoe </w:t>
      </w:r>
      <w:r>
        <w:rPr>
          <w:lang w:val="en-US"/>
        </w:rPr>
        <w:t>prevoshodnoe</w:t>
      </w:r>
      <w:r w:rsidRPr="00974AA4">
        <w:rPr>
          <w:lang w:val="en-US"/>
        </w:rPr>
        <w:t>, large in size, distinguished by a low growth rate of shoots. A low coefficient of variation of all habit par</w:t>
      </w:r>
      <w:r>
        <w:rPr>
          <w:lang w:val="en-US"/>
        </w:rPr>
        <w:t xml:space="preserve">ameters is characteristic </w:t>
      </w:r>
      <w:proofErr w:type="gramStart"/>
      <w:r>
        <w:rPr>
          <w:lang w:val="en-US"/>
        </w:rPr>
        <w:t xml:space="preserve">of </w:t>
      </w:r>
      <w:r w:rsidRPr="00974AA4">
        <w:rPr>
          <w:lang w:val="en-US"/>
        </w:rPr>
        <w:t xml:space="preserve"> Zolotoe</w:t>
      </w:r>
      <w:proofErr w:type="gramEnd"/>
      <w:r w:rsidRPr="00974AA4">
        <w:rPr>
          <w:lang w:val="en-US"/>
        </w:rPr>
        <w:t xml:space="preserve"> </w:t>
      </w:r>
      <w:r>
        <w:rPr>
          <w:lang w:val="en-US"/>
        </w:rPr>
        <w:t>prevoshodnoe</w:t>
      </w:r>
      <w:r w:rsidRPr="00974AA4">
        <w:rPr>
          <w:lang w:val="en-US"/>
        </w:rPr>
        <w:t xml:space="preserve"> and Zaili</w:t>
      </w:r>
      <w:r>
        <w:rPr>
          <w:lang w:val="en-US"/>
        </w:rPr>
        <w:t>y</w:t>
      </w:r>
      <w:r w:rsidRPr="00974AA4">
        <w:rPr>
          <w:lang w:val="en-US"/>
        </w:rPr>
        <w:t>skoe varieties.</w:t>
      </w:r>
    </w:p>
    <w:p w14:paraId="68B12C26" w14:textId="77777777" w:rsidR="005815C6" w:rsidRPr="00CB19FA" w:rsidRDefault="005815C6" w:rsidP="005815C6">
      <w:pPr>
        <w:spacing w:line="360" w:lineRule="auto"/>
        <w:ind w:firstLine="708"/>
        <w:jc w:val="both"/>
        <w:rPr>
          <w:lang w:val="en-US"/>
        </w:rPr>
      </w:pPr>
      <w:r w:rsidRPr="00CB19FA">
        <w:rPr>
          <w:lang w:val="en-US"/>
        </w:rPr>
        <w:t xml:space="preserve">Thus, according to the results of the 2018-2019 study, a change in the habitus of apple varieties was observed in specific local conditions. Biologically tall varieties were characterized by a significant decrease in the height of the fruit tree, as well as the diameter of the crown and trunk (Asya, Askar, Kandil-sinap, </w:t>
      </w:r>
      <w:proofErr w:type="gramStart"/>
      <w:r w:rsidRPr="00CB19FA">
        <w:rPr>
          <w:lang w:val="en-US"/>
        </w:rPr>
        <w:t>Stolovka</w:t>
      </w:r>
      <w:proofErr w:type="gramEnd"/>
      <w:r w:rsidRPr="00CB19FA">
        <w:rPr>
          <w:lang w:val="en-US"/>
        </w:rPr>
        <w:t xml:space="preserve">). For medium-sized varieties, the decrease in tree height, crown and trunk sizes is not as great as for tall varieties (Zolotoe </w:t>
      </w:r>
      <w:r>
        <w:rPr>
          <w:lang w:val="en-US"/>
        </w:rPr>
        <w:t>prevoshodnoe</w:t>
      </w:r>
      <w:r w:rsidRPr="00CB19FA">
        <w:rPr>
          <w:lang w:val="en-US"/>
        </w:rPr>
        <w:t>, Mantet, Florina), and the habit of low-growing varieties did not change (Zaili</w:t>
      </w:r>
      <w:r>
        <w:rPr>
          <w:lang w:val="en-US"/>
        </w:rPr>
        <w:t>y</w:t>
      </w:r>
      <w:r w:rsidRPr="00CB19FA">
        <w:rPr>
          <w:lang w:val="en-US"/>
        </w:rPr>
        <w:t>skoe).</w:t>
      </w:r>
    </w:p>
    <w:p w14:paraId="6FF7A337" w14:textId="77777777" w:rsidR="005815C6" w:rsidRPr="008B2CAF" w:rsidRDefault="005815C6" w:rsidP="005815C6">
      <w:pPr>
        <w:spacing w:line="360" w:lineRule="auto"/>
        <w:ind w:firstLine="708"/>
        <w:jc w:val="both"/>
        <w:rPr>
          <w:lang w:val="en-US"/>
        </w:rPr>
      </w:pPr>
      <w:r w:rsidRPr="008B2CAF">
        <w:rPr>
          <w:lang w:val="en-US"/>
        </w:rPr>
        <w:t xml:space="preserve">According to the average and maximum growth rates of shoots during the growing season, the varieties are close to each other, </w:t>
      </w:r>
      <w:r>
        <w:rPr>
          <w:lang w:val="en-US"/>
        </w:rPr>
        <w:t>a higher growth was noted in</w:t>
      </w:r>
      <w:r w:rsidRPr="008B2CAF">
        <w:rPr>
          <w:lang w:val="en-US"/>
        </w:rPr>
        <w:t xml:space="preserve"> varieties Kandil - </w:t>
      </w:r>
      <w:r>
        <w:rPr>
          <w:lang w:val="en-US"/>
        </w:rPr>
        <w:t>s</w:t>
      </w:r>
      <w:r w:rsidRPr="008B2CAF">
        <w:rPr>
          <w:lang w:val="en-US"/>
        </w:rPr>
        <w:t>inap, Stolovka, Florina, Askar,</w:t>
      </w:r>
      <w:r>
        <w:rPr>
          <w:lang w:val="en-US"/>
        </w:rPr>
        <w:t xml:space="preserve"> Saltanat,</w:t>
      </w:r>
      <w:r w:rsidRPr="008B2CAF">
        <w:rPr>
          <w:lang w:val="en-US"/>
        </w:rPr>
        <w:t xml:space="preserve"> varieties Voskhod and Zolotoe </w:t>
      </w:r>
      <w:r>
        <w:rPr>
          <w:lang w:val="en-US"/>
        </w:rPr>
        <w:t>prevoshodnoe</w:t>
      </w:r>
      <w:r w:rsidRPr="008B2CAF">
        <w:rPr>
          <w:lang w:val="en-US"/>
        </w:rPr>
        <w:t xml:space="preserve"> were characterized by a low value of growth.</w:t>
      </w:r>
    </w:p>
    <w:p w14:paraId="0A3D6706" w14:textId="77777777" w:rsidR="005815C6" w:rsidRPr="004D22D6" w:rsidRDefault="005815C6" w:rsidP="005815C6">
      <w:pPr>
        <w:spacing w:line="360" w:lineRule="auto"/>
        <w:ind w:firstLine="708"/>
        <w:jc w:val="both"/>
        <w:rPr>
          <w:lang w:val="en-US"/>
        </w:rPr>
      </w:pPr>
      <w:r w:rsidRPr="008B2CAF">
        <w:rPr>
          <w:lang w:val="en-US"/>
        </w:rPr>
        <w:t xml:space="preserve">In 2020, the habitual parameters of 16 different-aged apple </w:t>
      </w:r>
      <w:r>
        <w:rPr>
          <w:lang w:val="en-US"/>
        </w:rPr>
        <w:t xml:space="preserve">tree </w:t>
      </w:r>
      <w:r w:rsidRPr="008B2CAF">
        <w:rPr>
          <w:lang w:val="en-US"/>
        </w:rPr>
        <w:t xml:space="preserve">varieties, their phytophage resistance and general condition were determined. </w:t>
      </w:r>
      <w:r w:rsidRPr="004D22D6">
        <w:rPr>
          <w:lang w:val="en-US"/>
        </w:rPr>
        <w:t>The results are presented in Table 10 and Appendix B (Table B.3).</w:t>
      </w:r>
    </w:p>
    <w:p w14:paraId="70A61630" w14:textId="77777777" w:rsidR="005815C6" w:rsidRPr="008B2CAF" w:rsidRDefault="005815C6" w:rsidP="005815C6">
      <w:pPr>
        <w:spacing w:line="360" w:lineRule="auto"/>
        <w:ind w:firstLine="708"/>
        <w:jc w:val="both"/>
        <w:rPr>
          <w:lang w:val="en-US"/>
        </w:rPr>
      </w:pPr>
      <w:r w:rsidRPr="008B2CAF">
        <w:rPr>
          <w:lang w:val="en-US"/>
        </w:rPr>
        <w:lastRenderedPageBreak/>
        <w:t>Among the studied varieties, the youngest are A</w:t>
      </w:r>
      <w:r>
        <w:rPr>
          <w:lang w:val="en-US"/>
        </w:rPr>
        <w:t>i</w:t>
      </w:r>
      <w:r w:rsidRPr="008B2CAF">
        <w:rPr>
          <w:lang w:val="en-US"/>
        </w:rPr>
        <w:t>dared, Melba, Rumyanka (at the a</w:t>
      </w:r>
      <w:r>
        <w:rPr>
          <w:lang w:val="en-US"/>
        </w:rPr>
        <w:t>ge of 3-4 years), the age of</w:t>
      </w:r>
      <w:r w:rsidRPr="008B2CAF">
        <w:rPr>
          <w:lang w:val="en-US"/>
        </w:rPr>
        <w:t xml:space="preserve"> Gr</w:t>
      </w:r>
      <w:r>
        <w:rPr>
          <w:lang w:val="en-US"/>
        </w:rPr>
        <w:t>e</w:t>
      </w:r>
      <w:r w:rsidRPr="008B2CAF">
        <w:rPr>
          <w:lang w:val="en-US"/>
        </w:rPr>
        <w:t>nny Smit</w:t>
      </w:r>
      <w:r>
        <w:rPr>
          <w:lang w:val="en-US"/>
        </w:rPr>
        <w:t xml:space="preserve"> </w:t>
      </w:r>
      <w:r w:rsidRPr="008B2CAF">
        <w:rPr>
          <w:lang w:val="en-US"/>
        </w:rPr>
        <w:t>var</w:t>
      </w:r>
      <w:r>
        <w:rPr>
          <w:lang w:val="en-US"/>
        </w:rPr>
        <w:t>iety is 8 years, Zailiyskoe</w:t>
      </w:r>
      <w:r w:rsidRPr="008B2CAF">
        <w:rPr>
          <w:lang w:val="en-US"/>
        </w:rPr>
        <w:t xml:space="preserve"> </w:t>
      </w:r>
      <w:r>
        <w:rPr>
          <w:lang w:val="en-US"/>
        </w:rPr>
        <w:t>letnee</w:t>
      </w:r>
      <w:r w:rsidRPr="008B2CAF">
        <w:rPr>
          <w:lang w:val="en-US"/>
        </w:rPr>
        <w:t xml:space="preserve"> and Stolovka varieties are 13-14 years old. These varieties grow in an area with deep bedding of rocks, irrigation - overfilling along furrows.</w:t>
      </w:r>
    </w:p>
    <w:p w14:paraId="2EAE1471" w14:textId="77777777" w:rsidR="005815C6" w:rsidRPr="008B2CAF" w:rsidRDefault="005815C6" w:rsidP="005815C6">
      <w:pPr>
        <w:spacing w:line="360" w:lineRule="auto"/>
        <w:ind w:firstLine="708"/>
        <w:jc w:val="both"/>
        <w:rPr>
          <w:lang w:val="en-US"/>
        </w:rPr>
      </w:pPr>
      <w:r w:rsidRPr="008B2CAF">
        <w:rPr>
          <w:lang w:val="en-US"/>
        </w:rPr>
        <w:t>The 10-year-old varieties (10 varieties in total) grow in an area close to the bedrock surface; drip irrigation is used.</w:t>
      </w:r>
    </w:p>
    <w:p w14:paraId="67530731" w14:textId="77777777" w:rsidR="005815C6" w:rsidRPr="008B2CAF" w:rsidRDefault="005815C6" w:rsidP="005815C6">
      <w:pPr>
        <w:spacing w:line="360" w:lineRule="auto"/>
        <w:ind w:firstLine="708"/>
        <w:jc w:val="both"/>
        <w:rPr>
          <w:lang w:val="en-US"/>
        </w:rPr>
      </w:pPr>
      <w:r w:rsidRPr="008B2CAF">
        <w:rPr>
          <w:lang w:val="en-US"/>
        </w:rPr>
        <w:t xml:space="preserve">As can be seen from Table 10, young varieties have a tree height of 1.7 to 2.2 </w:t>
      </w:r>
      <w:proofErr w:type="gramStart"/>
      <w:r w:rsidRPr="008B2CAF">
        <w:rPr>
          <w:lang w:val="en-US"/>
        </w:rPr>
        <w:t>m,</w:t>
      </w:r>
      <w:proofErr w:type="gramEnd"/>
      <w:r w:rsidRPr="008B2CAF">
        <w:rPr>
          <w:lang w:val="en-US"/>
        </w:rPr>
        <w:t xml:space="preserve"> the growth of shoots is 7.5 - 14 cm.</w:t>
      </w:r>
      <w:r>
        <w:rPr>
          <w:lang w:val="en-US"/>
        </w:rPr>
        <w:t xml:space="preserve"> </w:t>
      </w:r>
      <w:r w:rsidRPr="008B2CAF">
        <w:rPr>
          <w:lang w:val="en-US"/>
        </w:rPr>
        <w:t xml:space="preserve">The 8-year-old variety has a tree height of 1.6 - 2.3, which is close to young varieties. </w:t>
      </w:r>
      <w:proofErr w:type="gramStart"/>
      <w:r w:rsidRPr="008B2CAF">
        <w:rPr>
          <w:lang w:val="en-US"/>
        </w:rPr>
        <w:t>meters</w:t>
      </w:r>
      <w:proofErr w:type="gramEnd"/>
      <w:r w:rsidRPr="008B2CAF">
        <w:rPr>
          <w:lang w:val="en-US"/>
        </w:rPr>
        <w:t xml:space="preserve"> and a similar in size shoot growth of 11-14 cm.</w:t>
      </w:r>
      <w:r>
        <w:rPr>
          <w:lang w:val="en-US"/>
        </w:rPr>
        <w:t xml:space="preserve"> In older varieties Zailiyskoe letnee </w:t>
      </w:r>
      <w:r w:rsidRPr="008B2CAF">
        <w:rPr>
          <w:lang w:val="en-US"/>
        </w:rPr>
        <w:t>and Stolovka (13-14 years old), the height of the tree and the growth of shoots are much higher (2.5-4 m in height and 11-</w:t>
      </w:r>
      <w:r>
        <w:rPr>
          <w:lang w:val="en-US"/>
        </w:rPr>
        <w:t>19.5 cm in the growth of shoots</w:t>
      </w:r>
      <w:r w:rsidRPr="008B2CAF">
        <w:rPr>
          <w:lang w:val="en-US"/>
        </w:rPr>
        <w:t>).</w:t>
      </w:r>
    </w:p>
    <w:p w14:paraId="7747E253" w14:textId="77777777" w:rsidR="005815C6" w:rsidRPr="008B2CAF" w:rsidRDefault="005815C6" w:rsidP="005815C6">
      <w:pPr>
        <w:spacing w:line="360" w:lineRule="auto"/>
        <w:ind w:firstLine="708"/>
        <w:jc w:val="both"/>
        <w:rPr>
          <w:lang w:val="en-US"/>
        </w:rPr>
      </w:pPr>
      <w:r w:rsidRPr="008B2CAF">
        <w:rPr>
          <w:lang w:val="en-US"/>
        </w:rPr>
        <w:t>Most of the surveyed 10-year-old varieties (10 varieties) grow in an area with close bedding of bedrocks and drip irrigation. The height of trees in this group varies widely - from 1.9–2.5 m (Asya) to 2.8–3.4 m (Saltanat). The average height of trees in this group is 2.4 - 3.1 m. The growth of shoots also varies widely (from 10.5 to 33.5 cm)</w:t>
      </w:r>
      <w:proofErr w:type="gramStart"/>
      <w:r w:rsidRPr="008B2CAF">
        <w:rPr>
          <w:lang w:val="en-US"/>
        </w:rPr>
        <w:t>,</w:t>
      </w:r>
      <w:proofErr w:type="gramEnd"/>
      <w:r w:rsidRPr="008B2CAF">
        <w:rPr>
          <w:lang w:val="en-US"/>
        </w:rPr>
        <w:t xml:space="preserve"> the average shoot simple is 14.5 - 25.1 cm.</w:t>
      </w:r>
    </w:p>
    <w:p w14:paraId="1BC29034" w14:textId="77777777" w:rsidR="005815C6" w:rsidRDefault="005815C6" w:rsidP="005815C6">
      <w:pPr>
        <w:spacing w:line="360" w:lineRule="auto"/>
        <w:ind w:firstLine="708"/>
        <w:jc w:val="both"/>
        <w:rPr>
          <w:lang w:val="en-US"/>
        </w:rPr>
      </w:pPr>
      <w:r w:rsidRPr="00605147">
        <w:rPr>
          <w:lang w:val="en-US"/>
        </w:rPr>
        <w:t>Thus, the height of older trees is higher in the area with deep bedding of rocky soil (up to 4 m) than in the area with close bedding to the surface of rocky ground (up to 3.4 m). Comparison between varieties of the same age confirms the earlier conclusions, i.e. one can distinguish relatively high (Saltanat), medium (Florina) and low (Asya) varieties in our conditions. The growth of 10-year-old varieties ranged widely from 10.5–21 cm (Asya) to 19.5–33.5 cm (Renet Burkhardt</w:t>
      </w:r>
      <w:r>
        <w:rPr>
          <w:lang w:val="en-US"/>
        </w:rPr>
        <w:t>a</w:t>
      </w:r>
      <w:r w:rsidRPr="00605147">
        <w:rPr>
          <w:lang w:val="en-US"/>
        </w:rPr>
        <w:t xml:space="preserve">). The highest </w:t>
      </w:r>
      <w:r>
        <w:rPr>
          <w:lang w:val="en-US"/>
        </w:rPr>
        <w:t xml:space="preserve">shoot growth was observed </w:t>
      </w:r>
      <w:proofErr w:type="gramStart"/>
      <w:r>
        <w:rPr>
          <w:lang w:val="en-US"/>
        </w:rPr>
        <w:t xml:space="preserve">in </w:t>
      </w:r>
      <w:r w:rsidRPr="00605147">
        <w:rPr>
          <w:lang w:val="en-US"/>
        </w:rPr>
        <w:t xml:space="preserve"> Renet</w:t>
      </w:r>
      <w:proofErr w:type="gramEnd"/>
      <w:r w:rsidRPr="00605147">
        <w:rPr>
          <w:lang w:val="en-US"/>
        </w:rPr>
        <w:t xml:space="preserve"> Burkhardt</w:t>
      </w:r>
      <w:r>
        <w:rPr>
          <w:lang w:val="en-US"/>
        </w:rPr>
        <w:t>a</w:t>
      </w:r>
      <w:r w:rsidRPr="00605147">
        <w:rPr>
          <w:lang w:val="en-US"/>
        </w:rPr>
        <w:t xml:space="preserve">, Zolotoe </w:t>
      </w:r>
      <w:r>
        <w:rPr>
          <w:lang w:val="en-US"/>
        </w:rPr>
        <w:t>prevoshodnoe</w:t>
      </w:r>
      <w:r w:rsidRPr="00605147">
        <w:rPr>
          <w:lang w:val="en-US"/>
        </w:rPr>
        <w:t>, Saltanat</w:t>
      </w:r>
      <w:r w:rsidRPr="00CE5C9D">
        <w:rPr>
          <w:lang w:val="en-US"/>
        </w:rPr>
        <w:t xml:space="preserve"> </w:t>
      </w:r>
      <w:r w:rsidRPr="00605147">
        <w:rPr>
          <w:lang w:val="en-US"/>
        </w:rPr>
        <w:t>varieties, th</w:t>
      </w:r>
      <w:r>
        <w:rPr>
          <w:lang w:val="en-US"/>
        </w:rPr>
        <w:t>e lowest shoot growth was in</w:t>
      </w:r>
      <w:r w:rsidRPr="00605147">
        <w:rPr>
          <w:lang w:val="en-US"/>
        </w:rPr>
        <w:t xml:space="preserve"> Asya, Zailiyskoe, Voskhod, Mantet varieties. As you can see, in 2020 the growth of shoots was higher than i</w:t>
      </w:r>
      <w:r>
        <w:rPr>
          <w:lang w:val="en-US"/>
        </w:rPr>
        <w:t>n 2018 - 2019, especially in</w:t>
      </w:r>
      <w:r w:rsidRPr="00605147">
        <w:rPr>
          <w:lang w:val="en-US"/>
        </w:rPr>
        <w:t xml:space="preserve"> Zolotoe </w:t>
      </w:r>
      <w:r>
        <w:rPr>
          <w:lang w:val="en-US"/>
        </w:rPr>
        <w:t>prevoshodnoe</w:t>
      </w:r>
      <w:r w:rsidRPr="00605147">
        <w:rPr>
          <w:lang w:val="en-US"/>
        </w:rPr>
        <w:t xml:space="preserve"> variety, which moved from the group with a relatively low growth of shoots to the group with a high growth of shoots. The average growth of shoots was 14.5 - 25.1 cm, which is significantly higher than similar indicators of other age groups. Probably, in the area with 10-year-old varieties, the moisture conditions (drip irrigation) are better than in others (furrow irrigation).</w:t>
      </w:r>
    </w:p>
    <w:p w14:paraId="04E96B68" w14:textId="77777777" w:rsidR="006250FF" w:rsidRPr="00605147" w:rsidRDefault="006250FF" w:rsidP="005815C6">
      <w:pPr>
        <w:spacing w:line="360" w:lineRule="auto"/>
        <w:ind w:firstLine="708"/>
        <w:jc w:val="both"/>
        <w:rPr>
          <w:lang w:val="en-US"/>
        </w:rPr>
        <w:sectPr w:rsidR="006250FF" w:rsidRPr="00605147" w:rsidSect="009502EF">
          <w:pgSz w:w="11906" w:h="16838"/>
          <w:pgMar w:top="1134" w:right="850" w:bottom="1134" w:left="1701" w:header="708" w:footer="708" w:gutter="0"/>
          <w:cols w:space="708"/>
          <w:docGrid w:linePitch="360"/>
        </w:sectPr>
      </w:pPr>
    </w:p>
    <w:p w14:paraId="1222CCB9" w14:textId="77777777" w:rsidR="005815C6" w:rsidRPr="00717081" w:rsidRDefault="005815C6" w:rsidP="005815C6">
      <w:pPr>
        <w:spacing w:line="360" w:lineRule="auto"/>
        <w:rPr>
          <w:lang w:val="en-US"/>
        </w:rPr>
      </w:pPr>
      <w:proofErr w:type="gramStart"/>
      <w:r>
        <w:lastRenderedPageBreak/>
        <w:t>Та</w:t>
      </w:r>
      <w:proofErr w:type="gramEnd"/>
      <w:r w:rsidRPr="00717081">
        <w:rPr>
          <w:lang w:val="en-US"/>
        </w:rPr>
        <w:t>ble   10 – Biometric parameters and phytophagous resistance of introduced varieties</w:t>
      </w:r>
    </w:p>
    <w:p w14:paraId="5C1480AA" w14:textId="77777777" w:rsidR="005815C6" w:rsidRPr="00717081" w:rsidRDefault="005815C6" w:rsidP="005815C6">
      <w:pPr>
        <w:spacing w:line="360" w:lineRule="auto"/>
        <w:rPr>
          <w:lang w:val="en-US"/>
        </w:rPr>
      </w:pPr>
    </w:p>
    <w:tbl>
      <w:tblPr>
        <w:tblStyle w:val="a3"/>
        <w:tblW w:w="0" w:type="auto"/>
        <w:tblLook w:val="04A0" w:firstRow="1" w:lastRow="0" w:firstColumn="1" w:lastColumn="0" w:noHBand="0" w:noVBand="1"/>
      </w:tblPr>
      <w:tblGrid>
        <w:gridCol w:w="1807"/>
        <w:gridCol w:w="950"/>
        <w:gridCol w:w="1048"/>
        <w:gridCol w:w="1190"/>
        <w:gridCol w:w="1088"/>
        <w:gridCol w:w="1190"/>
        <w:gridCol w:w="1176"/>
        <w:gridCol w:w="1190"/>
        <w:gridCol w:w="1184"/>
        <w:gridCol w:w="1190"/>
        <w:gridCol w:w="1309"/>
        <w:gridCol w:w="1237"/>
      </w:tblGrid>
      <w:tr w:rsidR="005815C6" w14:paraId="314B561E" w14:textId="77777777" w:rsidTr="005815C6">
        <w:tc>
          <w:tcPr>
            <w:tcW w:w="1807" w:type="dxa"/>
            <w:vMerge w:val="restart"/>
          </w:tcPr>
          <w:p w14:paraId="1998E116" w14:textId="77777777" w:rsidR="005815C6" w:rsidRPr="00F54513" w:rsidRDefault="005815C6" w:rsidP="005815C6">
            <w:r w:rsidRPr="00A55676">
              <w:t>Variety name</w:t>
            </w:r>
          </w:p>
        </w:tc>
        <w:tc>
          <w:tcPr>
            <w:tcW w:w="950" w:type="dxa"/>
            <w:vMerge w:val="restart"/>
          </w:tcPr>
          <w:p w14:paraId="18FFCEFA" w14:textId="77777777" w:rsidR="005815C6" w:rsidRPr="00717081" w:rsidRDefault="005815C6" w:rsidP="005815C6">
            <w:pPr>
              <w:rPr>
                <w:lang w:val="en-US"/>
              </w:rPr>
            </w:pPr>
            <w:r>
              <w:rPr>
                <w:lang w:val="en-US"/>
              </w:rPr>
              <w:t xml:space="preserve">Age </w:t>
            </w:r>
          </w:p>
          <w:p w14:paraId="28B41953" w14:textId="77777777" w:rsidR="005815C6" w:rsidRPr="00F54513" w:rsidRDefault="005815C6" w:rsidP="005815C6">
            <w:pPr>
              <w:jc w:val="center"/>
            </w:pPr>
            <w:r>
              <w:t>(year</w:t>
            </w:r>
            <w:r w:rsidRPr="00F54513">
              <w:t>)</w:t>
            </w:r>
          </w:p>
        </w:tc>
        <w:tc>
          <w:tcPr>
            <w:tcW w:w="2238" w:type="dxa"/>
            <w:gridSpan w:val="2"/>
          </w:tcPr>
          <w:p w14:paraId="203C4A17" w14:textId="77777777" w:rsidR="005815C6" w:rsidRPr="00F54513" w:rsidRDefault="005815C6" w:rsidP="005815C6">
            <w:r w:rsidRPr="00717081">
              <w:t>Tree height (m)</w:t>
            </w:r>
          </w:p>
        </w:tc>
        <w:tc>
          <w:tcPr>
            <w:tcW w:w="7018" w:type="dxa"/>
            <w:gridSpan w:val="6"/>
          </w:tcPr>
          <w:p w14:paraId="43F30C07" w14:textId="77777777" w:rsidR="005815C6" w:rsidRPr="00F54513" w:rsidRDefault="005815C6" w:rsidP="005815C6">
            <w:pPr>
              <w:jc w:val="center"/>
            </w:pPr>
            <w:r w:rsidRPr="00F500DB">
              <w:t>Crown size (m)</w:t>
            </w:r>
          </w:p>
        </w:tc>
        <w:tc>
          <w:tcPr>
            <w:tcW w:w="1309" w:type="dxa"/>
            <w:vMerge w:val="restart"/>
          </w:tcPr>
          <w:p w14:paraId="5E2140CF" w14:textId="77777777" w:rsidR="005815C6" w:rsidRPr="00F54513" w:rsidRDefault="005815C6" w:rsidP="005815C6">
            <w:r w:rsidRPr="00F500DB">
              <w:t>Phyto</w:t>
            </w:r>
            <w:r>
              <w:rPr>
                <w:lang w:val="en-US"/>
              </w:rPr>
              <w:t>-</w:t>
            </w:r>
            <w:r w:rsidRPr="00F500DB">
              <w:t>phagous resistance</w:t>
            </w:r>
          </w:p>
        </w:tc>
        <w:tc>
          <w:tcPr>
            <w:tcW w:w="1237" w:type="dxa"/>
            <w:vMerge w:val="restart"/>
          </w:tcPr>
          <w:p w14:paraId="3CC01DFD" w14:textId="77777777" w:rsidR="005815C6" w:rsidRPr="00F54513" w:rsidRDefault="005815C6" w:rsidP="005815C6">
            <w:r w:rsidRPr="00F500DB">
              <w:t>General state</w:t>
            </w:r>
          </w:p>
        </w:tc>
      </w:tr>
      <w:tr w:rsidR="005815C6" w14:paraId="47ED7E6A" w14:textId="77777777" w:rsidTr="005815C6">
        <w:tc>
          <w:tcPr>
            <w:tcW w:w="1807" w:type="dxa"/>
            <w:vMerge/>
          </w:tcPr>
          <w:p w14:paraId="32338342" w14:textId="77777777" w:rsidR="005815C6" w:rsidRPr="00F54513" w:rsidRDefault="005815C6" w:rsidP="005815C6"/>
        </w:tc>
        <w:tc>
          <w:tcPr>
            <w:tcW w:w="950" w:type="dxa"/>
            <w:vMerge/>
          </w:tcPr>
          <w:p w14:paraId="7D3F43F4" w14:textId="77777777" w:rsidR="005815C6" w:rsidRPr="00F54513" w:rsidRDefault="005815C6" w:rsidP="005815C6"/>
        </w:tc>
        <w:tc>
          <w:tcPr>
            <w:tcW w:w="1048" w:type="dxa"/>
            <w:vMerge w:val="restart"/>
          </w:tcPr>
          <w:p w14:paraId="7F1EE4B1" w14:textId="77777777" w:rsidR="005815C6" w:rsidRPr="00717081" w:rsidRDefault="005815C6" w:rsidP="005815C6">
            <w:pPr>
              <w:rPr>
                <w:lang w:val="en-US"/>
              </w:rPr>
            </w:pPr>
            <w:r>
              <w:rPr>
                <w:lang w:val="en-US"/>
              </w:rPr>
              <w:t>avearge</w:t>
            </w:r>
          </w:p>
        </w:tc>
        <w:tc>
          <w:tcPr>
            <w:tcW w:w="1190" w:type="dxa"/>
            <w:vMerge w:val="restart"/>
          </w:tcPr>
          <w:p w14:paraId="5F3860A5" w14:textId="77777777" w:rsidR="005815C6" w:rsidRPr="00717081" w:rsidRDefault="005815C6" w:rsidP="005815C6">
            <w:pPr>
              <w:rPr>
                <w:lang w:val="en-US"/>
              </w:rPr>
            </w:pPr>
            <w:r>
              <w:rPr>
                <w:lang w:val="en-US"/>
              </w:rPr>
              <w:t>maximum</w:t>
            </w:r>
          </w:p>
        </w:tc>
        <w:tc>
          <w:tcPr>
            <w:tcW w:w="2278" w:type="dxa"/>
            <w:gridSpan w:val="2"/>
          </w:tcPr>
          <w:p w14:paraId="10E08E02" w14:textId="77777777" w:rsidR="005815C6" w:rsidRPr="00F54513" w:rsidRDefault="005815C6" w:rsidP="005815C6">
            <w:pPr>
              <w:jc w:val="center"/>
            </w:pPr>
            <w:r w:rsidRPr="00717081">
              <w:t>Height (m)</w:t>
            </w:r>
          </w:p>
        </w:tc>
        <w:tc>
          <w:tcPr>
            <w:tcW w:w="2366" w:type="dxa"/>
            <w:gridSpan w:val="2"/>
          </w:tcPr>
          <w:p w14:paraId="11B4A411" w14:textId="77777777" w:rsidR="005815C6" w:rsidRPr="00F54513" w:rsidRDefault="005815C6" w:rsidP="005815C6">
            <w:pPr>
              <w:jc w:val="center"/>
            </w:pPr>
            <w:r w:rsidRPr="00F500DB">
              <w:t>Diameter (m)</w:t>
            </w:r>
          </w:p>
        </w:tc>
        <w:tc>
          <w:tcPr>
            <w:tcW w:w="2374" w:type="dxa"/>
            <w:gridSpan w:val="2"/>
          </w:tcPr>
          <w:p w14:paraId="5A06E2A3" w14:textId="77777777" w:rsidR="005815C6" w:rsidRPr="00F54513" w:rsidRDefault="005815C6" w:rsidP="005815C6">
            <w:pPr>
              <w:jc w:val="center"/>
            </w:pPr>
            <w:r w:rsidRPr="00F500DB">
              <w:t>Growth (cm)</w:t>
            </w:r>
          </w:p>
        </w:tc>
        <w:tc>
          <w:tcPr>
            <w:tcW w:w="1309" w:type="dxa"/>
            <w:vMerge/>
          </w:tcPr>
          <w:p w14:paraId="55316579" w14:textId="77777777" w:rsidR="005815C6" w:rsidRPr="00F54513" w:rsidRDefault="005815C6" w:rsidP="005815C6"/>
        </w:tc>
        <w:tc>
          <w:tcPr>
            <w:tcW w:w="1237" w:type="dxa"/>
            <w:vMerge/>
          </w:tcPr>
          <w:p w14:paraId="630EC020" w14:textId="77777777" w:rsidR="005815C6" w:rsidRPr="00F54513" w:rsidRDefault="005815C6" w:rsidP="005815C6"/>
        </w:tc>
      </w:tr>
      <w:tr w:rsidR="005815C6" w14:paraId="19648409" w14:textId="77777777" w:rsidTr="005815C6">
        <w:tc>
          <w:tcPr>
            <w:tcW w:w="1807" w:type="dxa"/>
            <w:vMerge/>
          </w:tcPr>
          <w:p w14:paraId="7D178CD5" w14:textId="77777777" w:rsidR="005815C6" w:rsidRPr="00F54513" w:rsidRDefault="005815C6" w:rsidP="005815C6"/>
        </w:tc>
        <w:tc>
          <w:tcPr>
            <w:tcW w:w="950" w:type="dxa"/>
            <w:vMerge/>
          </w:tcPr>
          <w:p w14:paraId="0B82CFE7" w14:textId="77777777" w:rsidR="005815C6" w:rsidRPr="00F54513" w:rsidRDefault="005815C6" w:rsidP="005815C6"/>
        </w:tc>
        <w:tc>
          <w:tcPr>
            <w:tcW w:w="1048" w:type="dxa"/>
            <w:vMerge/>
          </w:tcPr>
          <w:p w14:paraId="346E8272" w14:textId="77777777" w:rsidR="005815C6" w:rsidRPr="00F54513" w:rsidRDefault="005815C6" w:rsidP="005815C6"/>
        </w:tc>
        <w:tc>
          <w:tcPr>
            <w:tcW w:w="1190" w:type="dxa"/>
            <w:vMerge/>
          </w:tcPr>
          <w:p w14:paraId="0E8F2BBB" w14:textId="77777777" w:rsidR="005815C6" w:rsidRPr="00F54513" w:rsidRDefault="005815C6" w:rsidP="005815C6"/>
        </w:tc>
        <w:tc>
          <w:tcPr>
            <w:tcW w:w="1088" w:type="dxa"/>
          </w:tcPr>
          <w:p w14:paraId="258D5005" w14:textId="77777777" w:rsidR="005815C6" w:rsidRPr="00717081" w:rsidRDefault="005815C6" w:rsidP="005815C6">
            <w:pPr>
              <w:rPr>
                <w:lang w:val="en-US"/>
              </w:rPr>
            </w:pPr>
            <w:r>
              <w:rPr>
                <w:lang w:val="en-US"/>
              </w:rPr>
              <w:t>avearge</w:t>
            </w:r>
          </w:p>
        </w:tc>
        <w:tc>
          <w:tcPr>
            <w:tcW w:w="1190" w:type="dxa"/>
          </w:tcPr>
          <w:p w14:paraId="3943944D" w14:textId="77777777" w:rsidR="005815C6" w:rsidRPr="00717081" w:rsidRDefault="005815C6" w:rsidP="005815C6">
            <w:pPr>
              <w:rPr>
                <w:lang w:val="en-US"/>
              </w:rPr>
            </w:pPr>
            <w:r>
              <w:rPr>
                <w:lang w:val="en-US"/>
              </w:rPr>
              <w:t>maximum</w:t>
            </w:r>
          </w:p>
        </w:tc>
        <w:tc>
          <w:tcPr>
            <w:tcW w:w="1176" w:type="dxa"/>
          </w:tcPr>
          <w:p w14:paraId="709D288F" w14:textId="77777777" w:rsidR="005815C6" w:rsidRPr="00717081" w:rsidRDefault="005815C6" w:rsidP="005815C6">
            <w:pPr>
              <w:rPr>
                <w:lang w:val="en-US"/>
              </w:rPr>
            </w:pPr>
            <w:r>
              <w:rPr>
                <w:lang w:val="en-US"/>
              </w:rPr>
              <w:t>avearge</w:t>
            </w:r>
          </w:p>
        </w:tc>
        <w:tc>
          <w:tcPr>
            <w:tcW w:w="1190" w:type="dxa"/>
          </w:tcPr>
          <w:p w14:paraId="5829E6F1" w14:textId="77777777" w:rsidR="005815C6" w:rsidRPr="00717081" w:rsidRDefault="005815C6" w:rsidP="005815C6">
            <w:pPr>
              <w:rPr>
                <w:lang w:val="en-US"/>
              </w:rPr>
            </w:pPr>
            <w:r>
              <w:rPr>
                <w:lang w:val="en-US"/>
              </w:rPr>
              <w:t>maximum</w:t>
            </w:r>
          </w:p>
        </w:tc>
        <w:tc>
          <w:tcPr>
            <w:tcW w:w="1184" w:type="dxa"/>
          </w:tcPr>
          <w:p w14:paraId="5A8D8217" w14:textId="77777777" w:rsidR="005815C6" w:rsidRPr="00717081" w:rsidRDefault="005815C6" w:rsidP="005815C6">
            <w:pPr>
              <w:rPr>
                <w:lang w:val="en-US"/>
              </w:rPr>
            </w:pPr>
            <w:r>
              <w:rPr>
                <w:lang w:val="en-US"/>
              </w:rPr>
              <w:t>avearge</w:t>
            </w:r>
          </w:p>
        </w:tc>
        <w:tc>
          <w:tcPr>
            <w:tcW w:w="1190" w:type="dxa"/>
          </w:tcPr>
          <w:p w14:paraId="01C4A4B2" w14:textId="77777777" w:rsidR="005815C6" w:rsidRPr="00717081" w:rsidRDefault="005815C6" w:rsidP="005815C6">
            <w:pPr>
              <w:rPr>
                <w:lang w:val="en-US"/>
              </w:rPr>
            </w:pPr>
            <w:r>
              <w:rPr>
                <w:lang w:val="en-US"/>
              </w:rPr>
              <w:t>maximum</w:t>
            </w:r>
          </w:p>
        </w:tc>
        <w:tc>
          <w:tcPr>
            <w:tcW w:w="1309" w:type="dxa"/>
            <w:vMerge/>
          </w:tcPr>
          <w:p w14:paraId="6FEEE933" w14:textId="77777777" w:rsidR="005815C6" w:rsidRPr="00F54513" w:rsidRDefault="005815C6" w:rsidP="005815C6"/>
        </w:tc>
        <w:tc>
          <w:tcPr>
            <w:tcW w:w="1237" w:type="dxa"/>
            <w:vMerge/>
          </w:tcPr>
          <w:p w14:paraId="3B752DA2" w14:textId="77777777" w:rsidR="005815C6" w:rsidRPr="00F54513" w:rsidRDefault="005815C6" w:rsidP="005815C6"/>
        </w:tc>
      </w:tr>
      <w:tr w:rsidR="005815C6" w14:paraId="562E73D5" w14:textId="77777777" w:rsidTr="005815C6">
        <w:tc>
          <w:tcPr>
            <w:tcW w:w="1807" w:type="dxa"/>
          </w:tcPr>
          <w:p w14:paraId="4029FB20" w14:textId="77777777" w:rsidR="005815C6" w:rsidRPr="00F54513" w:rsidRDefault="005815C6" w:rsidP="005815C6">
            <w:proofErr w:type="gramStart"/>
            <w:r>
              <w:t>А</w:t>
            </w:r>
            <w:proofErr w:type="gramEnd"/>
            <w:r>
              <w:t>idared</w:t>
            </w:r>
          </w:p>
        </w:tc>
        <w:tc>
          <w:tcPr>
            <w:tcW w:w="950" w:type="dxa"/>
          </w:tcPr>
          <w:p w14:paraId="2593DAC3" w14:textId="77777777" w:rsidR="005815C6" w:rsidRPr="00F54513" w:rsidRDefault="005815C6" w:rsidP="005815C6">
            <w:r w:rsidRPr="00F54513">
              <w:t>4</w:t>
            </w:r>
          </w:p>
        </w:tc>
        <w:tc>
          <w:tcPr>
            <w:tcW w:w="1048" w:type="dxa"/>
          </w:tcPr>
          <w:p w14:paraId="343C200A" w14:textId="77777777" w:rsidR="005815C6" w:rsidRPr="00F54513" w:rsidRDefault="005815C6" w:rsidP="005815C6">
            <w:r w:rsidRPr="00F54513">
              <w:t>1,70</w:t>
            </w:r>
          </w:p>
        </w:tc>
        <w:tc>
          <w:tcPr>
            <w:tcW w:w="1190" w:type="dxa"/>
          </w:tcPr>
          <w:p w14:paraId="01A5F821" w14:textId="77777777" w:rsidR="005815C6" w:rsidRPr="00F54513" w:rsidRDefault="005815C6" w:rsidP="005815C6">
            <w:r w:rsidRPr="00F54513">
              <w:t>2,10</w:t>
            </w:r>
          </w:p>
        </w:tc>
        <w:tc>
          <w:tcPr>
            <w:tcW w:w="1088" w:type="dxa"/>
          </w:tcPr>
          <w:p w14:paraId="572CAAF5" w14:textId="77777777" w:rsidR="005815C6" w:rsidRPr="00F54513" w:rsidRDefault="005815C6" w:rsidP="005815C6">
            <w:r w:rsidRPr="00F54513">
              <w:t>1,40</w:t>
            </w:r>
          </w:p>
        </w:tc>
        <w:tc>
          <w:tcPr>
            <w:tcW w:w="1190" w:type="dxa"/>
          </w:tcPr>
          <w:p w14:paraId="67A74FD8" w14:textId="77777777" w:rsidR="005815C6" w:rsidRPr="00F54513" w:rsidRDefault="005815C6" w:rsidP="005815C6">
            <w:r w:rsidRPr="00F54513">
              <w:t>1,70</w:t>
            </w:r>
          </w:p>
        </w:tc>
        <w:tc>
          <w:tcPr>
            <w:tcW w:w="1176" w:type="dxa"/>
          </w:tcPr>
          <w:p w14:paraId="18AF0AC8" w14:textId="77777777" w:rsidR="005815C6" w:rsidRPr="00F54513" w:rsidRDefault="005815C6" w:rsidP="005815C6">
            <w:r>
              <w:t>1,0х</w:t>
            </w:r>
            <w:proofErr w:type="gramStart"/>
            <w:r>
              <w:t>0</w:t>
            </w:r>
            <w:proofErr w:type="gramEnd"/>
            <w:r>
              <w:t>,</w:t>
            </w:r>
            <w:r w:rsidRPr="00F54513">
              <w:t>85</w:t>
            </w:r>
          </w:p>
        </w:tc>
        <w:tc>
          <w:tcPr>
            <w:tcW w:w="1190" w:type="dxa"/>
          </w:tcPr>
          <w:p w14:paraId="0E3D510F" w14:textId="77777777" w:rsidR="005815C6" w:rsidRPr="00F54513" w:rsidRDefault="005815C6" w:rsidP="005815C6">
            <w:r w:rsidRPr="00F54513">
              <w:t>1,2</w:t>
            </w:r>
            <w:r>
              <w:t>0х</w:t>
            </w:r>
            <w:proofErr w:type="gramStart"/>
            <w:r w:rsidRPr="00F54513">
              <w:t>1</w:t>
            </w:r>
            <w:proofErr w:type="gramEnd"/>
            <w:r w:rsidRPr="00F54513">
              <w:t>,10</w:t>
            </w:r>
          </w:p>
        </w:tc>
        <w:tc>
          <w:tcPr>
            <w:tcW w:w="1184" w:type="dxa"/>
          </w:tcPr>
          <w:p w14:paraId="615B5AFA" w14:textId="77777777" w:rsidR="005815C6" w:rsidRPr="00F54513" w:rsidRDefault="005815C6" w:rsidP="005815C6">
            <w:r w:rsidRPr="00F54513">
              <w:t>7</w:t>
            </w:r>
            <w:r>
              <w:t>,</w:t>
            </w:r>
            <w:r w:rsidRPr="00F54513">
              <w:t>5</w:t>
            </w:r>
          </w:p>
        </w:tc>
        <w:tc>
          <w:tcPr>
            <w:tcW w:w="1190" w:type="dxa"/>
          </w:tcPr>
          <w:p w14:paraId="08BE214F" w14:textId="77777777" w:rsidR="005815C6" w:rsidRPr="00F54513" w:rsidRDefault="005815C6" w:rsidP="005815C6">
            <w:r w:rsidRPr="00F54513">
              <w:t>1</w:t>
            </w:r>
            <w:r>
              <w:t>0,0</w:t>
            </w:r>
          </w:p>
        </w:tc>
        <w:tc>
          <w:tcPr>
            <w:tcW w:w="1309" w:type="dxa"/>
          </w:tcPr>
          <w:p w14:paraId="01108A2D" w14:textId="77777777" w:rsidR="005815C6" w:rsidRPr="00F500DB" w:rsidRDefault="005815C6" w:rsidP="005815C6">
            <w:pPr>
              <w:rPr>
                <w:lang w:val="en-US"/>
              </w:rPr>
            </w:pPr>
            <w:r>
              <w:rPr>
                <w:lang w:val="en-US"/>
              </w:rPr>
              <w:t>high</w:t>
            </w:r>
          </w:p>
        </w:tc>
        <w:tc>
          <w:tcPr>
            <w:tcW w:w="1237" w:type="dxa"/>
          </w:tcPr>
          <w:p w14:paraId="729195D8" w14:textId="77777777" w:rsidR="005815C6" w:rsidRPr="00F500DB" w:rsidRDefault="005815C6" w:rsidP="005815C6">
            <w:pPr>
              <w:rPr>
                <w:lang w:val="en-US"/>
              </w:rPr>
            </w:pPr>
            <w:r>
              <w:rPr>
                <w:lang w:val="en-US"/>
              </w:rPr>
              <w:t>good</w:t>
            </w:r>
          </w:p>
        </w:tc>
      </w:tr>
      <w:tr w:rsidR="005815C6" w14:paraId="3EC069B4" w14:textId="77777777" w:rsidTr="005815C6">
        <w:tc>
          <w:tcPr>
            <w:tcW w:w="1807" w:type="dxa"/>
          </w:tcPr>
          <w:p w14:paraId="4F1E9B0E" w14:textId="77777777" w:rsidR="005815C6" w:rsidRPr="00F54513" w:rsidRDefault="005815C6" w:rsidP="005815C6">
            <w:proofErr w:type="gramStart"/>
            <w:r>
              <w:t>А</w:t>
            </w:r>
            <w:proofErr w:type="gramEnd"/>
            <w:r>
              <w:t>skar</w:t>
            </w:r>
          </w:p>
        </w:tc>
        <w:tc>
          <w:tcPr>
            <w:tcW w:w="950" w:type="dxa"/>
          </w:tcPr>
          <w:p w14:paraId="642F3868" w14:textId="77777777" w:rsidR="005815C6" w:rsidRPr="00F54513" w:rsidRDefault="005815C6" w:rsidP="005815C6">
            <w:r w:rsidRPr="00F54513">
              <w:t>10</w:t>
            </w:r>
          </w:p>
        </w:tc>
        <w:tc>
          <w:tcPr>
            <w:tcW w:w="1048" w:type="dxa"/>
          </w:tcPr>
          <w:p w14:paraId="0293E333" w14:textId="77777777" w:rsidR="005815C6" w:rsidRPr="00F54513" w:rsidRDefault="005815C6" w:rsidP="005815C6">
            <w:r w:rsidRPr="00F54513">
              <w:t>2,70</w:t>
            </w:r>
          </w:p>
        </w:tc>
        <w:tc>
          <w:tcPr>
            <w:tcW w:w="1190" w:type="dxa"/>
          </w:tcPr>
          <w:p w14:paraId="7E7FC0D7" w14:textId="77777777" w:rsidR="005815C6" w:rsidRPr="00F54513" w:rsidRDefault="005815C6" w:rsidP="005815C6">
            <w:r w:rsidRPr="00F54513">
              <w:t>3,10</w:t>
            </w:r>
          </w:p>
        </w:tc>
        <w:tc>
          <w:tcPr>
            <w:tcW w:w="1088" w:type="dxa"/>
          </w:tcPr>
          <w:p w14:paraId="0615E37C" w14:textId="77777777" w:rsidR="005815C6" w:rsidRPr="00F54513" w:rsidRDefault="005815C6" w:rsidP="005815C6">
            <w:r w:rsidRPr="00F54513">
              <w:t>2,50</w:t>
            </w:r>
          </w:p>
        </w:tc>
        <w:tc>
          <w:tcPr>
            <w:tcW w:w="1190" w:type="dxa"/>
          </w:tcPr>
          <w:p w14:paraId="10C4BB54" w14:textId="77777777" w:rsidR="005815C6" w:rsidRPr="00F54513" w:rsidRDefault="005815C6" w:rsidP="005815C6">
            <w:r w:rsidRPr="00F54513">
              <w:t>2,75</w:t>
            </w:r>
          </w:p>
        </w:tc>
        <w:tc>
          <w:tcPr>
            <w:tcW w:w="1176" w:type="dxa"/>
          </w:tcPr>
          <w:p w14:paraId="66535097" w14:textId="77777777" w:rsidR="005815C6" w:rsidRPr="00F54513" w:rsidRDefault="005815C6" w:rsidP="005815C6">
            <w:r>
              <w:t>2,0х</w:t>
            </w:r>
            <w:proofErr w:type="gramStart"/>
            <w:r w:rsidRPr="00F54513">
              <w:t>2</w:t>
            </w:r>
            <w:proofErr w:type="gramEnd"/>
            <w:r w:rsidRPr="00F54513">
              <w:t>,40</w:t>
            </w:r>
          </w:p>
        </w:tc>
        <w:tc>
          <w:tcPr>
            <w:tcW w:w="1190" w:type="dxa"/>
          </w:tcPr>
          <w:p w14:paraId="2547B136" w14:textId="77777777" w:rsidR="005815C6" w:rsidRPr="00F54513" w:rsidRDefault="005815C6" w:rsidP="005815C6">
            <w:r>
              <w:t>2,70х</w:t>
            </w:r>
            <w:r w:rsidRPr="00F54513">
              <w:t>3,30</w:t>
            </w:r>
          </w:p>
        </w:tc>
        <w:tc>
          <w:tcPr>
            <w:tcW w:w="1184" w:type="dxa"/>
          </w:tcPr>
          <w:p w14:paraId="4A661DDD" w14:textId="77777777" w:rsidR="005815C6" w:rsidRPr="00F54513" w:rsidRDefault="005815C6" w:rsidP="005815C6">
            <w:r w:rsidRPr="00F54513">
              <w:t>16</w:t>
            </w:r>
            <w:r>
              <w:t>,</w:t>
            </w:r>
            <w:r w:rsidRPr="00F54513">
              <w:t>5</w:t>
            </w:r>
          </w:p>
        </w:tc>
        <w:tc>
          <w:tcPr>
            <w:tcW w:w="1190" w:type="dxa"/>
          </w:tcPr>
          <w:p w14:paraId="4A94786F" w14:textId="77777777" w:rsidR="005815C6" w:rsidRPr="00F54513" w:rsidRDefault="005815C6" w:rsidP="005815C6">
            <w:r w:rsidRPr="00F54513">
              <w:t>26</w:t>
            </w:r>
            <w:r>
              <w:t>,</w:t>
            </w:r>
            <w:r w:rsidRPr="00F54513">
              <w:t>5</w:t>
            </w:r>
          </w:p>
        </w:tc>
        <w:tc>
          <w:tcPr>
            <w:tcW w:w="1309" w:type="dxa"/>
          </w:tcPr>
          <w:p w14:paraId="3CDD094D" w14:textId="77777777" w:rsidR="005815C6" w:rsidRPr="00F54513" w:rsidRDefault="005815C6" w:rsidP="005815C6">
            <w:r>
              <w:rPr>
                <w:lang w:val="en-US"/>
              </w:rPr>
              <w:t>high</w:t>
            </w:r>
          </w:p>
        </w:tc>
        <w:tc>
          <w:tcPr>
            <w:tcW w:w="1237" w:type="dxa"/>
          </w:tcPr>
          <w:p w14:paraId="06BA93B0" w14:textId="77777777" w:rsidR="005815C6" w:rsidRDefault="005815C6" w:rsidP="005815C6">
            <w:r w:rsidRPr="001477FF">
              <w:rPr>
                <w:lang w:val="en-US"/>
              </w:rPr>
              <w:t>good</w:t>
            </w:r>
          </w:p>
        </w:tc>
      </w:tr>
      <w:tr w:rsidR="005815C6" w14:paraId="2C508A5B" w14:textId="77777777" w:rsidTr="005815C6">
        <w:tc>
          <w:tcPr>
            <w:tcW w:w="1807" w:type="dxa"/>
          </w:tcPr>
          <w:p w14:paraId="76A40304" w14:textId="77777777" w:rsidR="005815C6" w:rsidRPr="00F54513" w:rsidRDefault="005815C6" w:rsidP="005815C6">
            <w:proofErr w:type="gramStart"/>
            <w:r>
              <w:t>А</w:t>
            </w:r>
            <w:proofErr w:type="gramEnd"/>
            <w:r>
              <w:t>sya</w:t>
            </w:r>
          </w:p>
        </w:tc>
        <w:tc>
          <w:tcPr>
            <w:tcW w:w="950" w:type="dxa"/>
          </w:tcPr>
          <w:p w14:paraId="0D14AE7C" w14:textId="77777777" w:rsidR="005815C6" w:rsidRPr="00F54513" w:rsidRDefault="005815C6" w:rsidP="005815C6">
            <w:r w:rsidRPr="00F54513">
              <w:t>10</w:t>
            </w:r>
          </w:p>
        </w:tc>
        <w:tc>
          <w:tcPr>
            <w:tcW w:w="1048" w:type="dxa"/>
          </w:tcPr>
          <w:p w14:paraId="6D769273" w14:textId="77777777" w:rsidR="005815C6" w:rsidRPr="00F54513" w:rsidRDefault="005815C6" w:rsidP="005815C6">
            <w:r w:rsidRPr="00F54513">
              <w:t>1,90</w:t>
            </w:r>
          </w:p>
        </w:tc>
        <w:tc>
          <w:tcPr>
            <w:tcW w:w="1190" w:type="dxa"/>
          </w:tcPr>
          <w:p w14:paraId="78DD49F3" w14:textId="77777777" w:rsidR="005815C6" w:rsidRPr="00F54513" w:rsidRDefault="005815C6" w:rsidP="005815C6">
            <w:r w:rsidRPr="00F54513">
              <w:t>2,50</w:t>
            </w:r>
          </w:p>
        </w:tc>
        <w:tc>
          <w:tcPr>
            <w:tcW w:w="1088" w:type="dxa"/>
          </w:tcPr>
          <w:p w14:paraId="5C6AD900" w14:textId="77777777" w:rsidR="005815C6" w:rsidRPr="00F54513" w:rsidRDefault="005815C6" w:rsidP="005815C6">
            <w:r w:rsidRPr="00F54513">
              <w:t>1,70</w:t>
            </w:r>
          </w:p>
        </w:tc>
        <w:tc>
          <w:tcPr>
            <w:tcW w:w="1190" w:type="dxa"/>
          </w:tcPr>
          <w:p w14:paraId="0A13BA3B" w14:textId="77777777" w:rsidR="005815C6" w:rsidRPr="00F54513" w:rsidRDefault="005815C6" w:rsidP="005815C6">
            <w:r w:rsidRPr="00F54513">
              <w:t>2,15</w:t>
            </w:r>
          </w:p>
        </w:tc>
        <w:tc>
          <w:tcPr>
            <w:tcW w:w="1176" w:type="dxa"/>
          </w:tcPr>
          <w:p w14:paraId="31DC2C1F" w14:textId="77777777" w:rsidR="005815C6" w:rsidRPr="00F54513" w:rsidRDefault="005815C6" w:rsidP="005815C6">
            <w:r>
              <w:t>1,40х</w:t>
            </w:r>
            <w:proofErr w:type="gramStart"/>
            <w:r w:rsidRPr="00F54513">
              <w:t>1</w:t>
            </w:r>
            <w:proofErr w:type="gramEnd"/>
            <w:r w:rsidRPr="00F54513">
              <w:t>,60</w:t>
            </w:r>
          </w:p>
        </w:tc>
        <w:tc>
          <w:tcPr>
            <w:tcW w:w="1190" w:type="dxa"/>
          </w:tcPr>
          <w:p w14:paraId="66956E10" w14:textId="77777777" w:rsidR="005815C6" w:rsidRPr="00F54513" w:rsidRDefault="005815C6" w:rsidP="005815C6">
            <w:r>
              <w:t>1,80х</w:t>
            </w:r>
            <w:proofErr w:type="gramStart"/>
            <w:r w:rsidRPr="00F54513">
              <w:t>1</w:t>
            </w:r>
            <w:proofErr w:type="gramEnd"/>
            <w:r w:rsidRPr="00F54513">
              <w:t>,75</w:t>
            </w:r>
          </w:p>
        </w:tc>
        <w:tc>
          <w:tcPr>
            <w:tcW w:w="1184" w:type="dxa"/>
          </w:tcPr>
          <w:p w14:paraId="0DAC3CA0" w14:textId="77777777" w:rsidR="005815C6" w:rsidRPr="00F54513" w:rsidRDefault="005815C6" w:rsidP="005815C6">
            <w:r w:rsidRPr="00F54513">
              <w:t>10</w:t>
            </w:r>
            <w:r>
              <w:t>,</w:t>
            </w:r>
            <w:r w:rsidRPr="00F54513">
              <w:t>5</w:t>
            </w:r>
          </w:p>
        </w:tc>
        <w:tc>
          <w:tcPr>
            <w:tcW w:w="1190" w:type="dxa"/>
          </w:tcPr>
          <w:p w14:paraId="239E6D51" w14:textId="77777777" w:rsidR="005815C6" w:rsidRPr="00F54513" w:rsidRDefault="005815C6" w:rsidP="005815C6">
            <w:r w:rsidRPr="00F54513">
              <w:t>21</w:t>
            </w:r>
            <w:r>
              <w:t>,0</w:t>
            </w:r>
          </w:p>
        </w:tc>
        <w:tc>
          <w:tcPr>
            <w:tcW w:w="1309" w:type="dxa"/>
          </w:tcPr>
          <w:p w14:paraId="0FD46FD4" w14:textId="77777777" w:rsidR="005815C6" w:rsidRPr="00F500DB" w:rsidRDefault="005815C6" w:rsidP="005815C6">
            <w:r w:rsidRPr="00F500DB">
              <w:rPr>
                <w:color w:val="000000"/>
                <w:shd w:val="clear" w:color="auto" w:fill="F1F3F4"/>
              </w:rPr>
              <w:t>middle</w:t>
            </w:r>
          </w:p>
        </w:tc>
        <w:tc>
          <w:tcPr>
            <w:tcW w:w="1237" w:type="dxa"/>
          </w:tcPr>
          <w:p w14:paraId="63D2E2B8" w14:textId="77777777" w:rsidR="005815C6" w:rsidRDefault="005815C6" w:rsidP="005815C6">
            <w:r w:rsidRPr="001477FF">
              <w:rPr>
                <w:lang w:val="en-US"/>
              </w:rPr>
              <w:t>good</w:t>
            </w:r>
          </w:p>
        </w:tc>
      </w:tr>
      <w:tr w:rsidR="005815C6" w14:paraId="582765D0" w14:textId="77777777" w:rsidTr="005815C6">
        <w:tc>
          <w:tcPr>
            <w:tcW w:w="1807" w:type="dxa"/>
          </w:tcPr>
          <w:p w14:paraId="28D892E9" w14:textId="77777777" w:rsidR="005815C6" w:rsidRPr="00717081" w:rsidRDefault="005815C6" w:rsidP="005815C6">
            <w:pPr>
              <w:rPr>
                <w:lang w:val="en-US"/>
              </w:rPr>
            </w:pPr>
            <w:r>
              <w:t xml:space="preserve">Voskhod </w:t>
            </w:r>
          </w:p>
        </w:tc>
        <w:tc>
          <w:tcPr>
            <w:tcW w:w="950" w:type="dxa"/>
          </w:tcPr>
          <w:p w14:paraId="1788C3EC" w14:textId="77777777" w:rsidR="005815C6" w:rsidRPr="00F54513" w:rsidRDefault="005815C6" w:rsidP="005815C6">
            <w:r w:rsidRPr="00F54513">
              <w:t>10</w:t>
            </w:r>
          </w:p>
        </w:tc>
        <w:tc>
          <w:tcPr>
            <w:tcW w:w="1048" w:type="dxa"/>
          </w:tcPr>
          <w:p w14:paraId="74D0EEF3" w14:textId="77777777" w:rsidR="005815C6" w:rsidRPr="00F54513" w:rsidRDefault="005815C6" w:rsidP="005815C6">
            <w:r w:rsidRPr="00F54513">
              <w:t>2,0</w:t>
            </w:r>
          </w:p>
        </w:tc>
        <w:tc>
          <w:tcPr>
            <w:tcW w:w="1190" w:type="dxa"/>
          </w:tcPr>
          <w:p w14:paraId="0E6BE5A7" w14:textId="77777777" w:rsidR="005815C6" w:rsidRPr="00F54513" w:rsidRDefault="005815C6" w:rsidP="005815C6">
            <w:r w:rsidRPr="00F54513">
              <w:t>3,70</w:t>
            </w:r>
          </w:p>
        </w:tc>
        <w:tc>
          <w:tcPr>
            <w:tcW w:w="1088" w:type="dxa"/>
          </w:tcPr>
          <w:p w14:paraId="5C55F76E" w14:textId="77777777" w:rsidR="005815C6" w:rsidRPr="00F54513" w:rsidRDefault="005815C6" w:rsidP="005815C6">
            <w:r w:rsidRPr="00F54513">
              <w:t>1,75</w:t>
            </w:r>
          </w:p>
        </w:tc>
        <w:tc>
          <w:tcPr>
            <w:tcW w:w="1190" w:type="dxa"/>
          </w:tcPr>
          <w:p w14:paraId="690226E7" w14:textId="77777777" w:rsidR="005815C6" w:rsidRPr="00F54513" w:rsidRDefault="005815C6" w:rsidP="005815C6">
            <w:r w:rsidRPr="00F54513">
              <w:t>3,35</w:t>
            </w:r>
          </w:p>
        </w:tc>
        <w:tc>
          <w:tcPr>
            <w:tcW w:w="1176" w:type="dxa"/>
          </w:tcPr>
          <w:p w14:paraId="129B53FF" w14:textId="77777777" w:rsidR="005815C6" w:rsidRPr="00F54513" w:rsidRDefault="005815C6" w:rsidP="005815C6">
            <w:r>
              <w:t>2,0х</w:t>
            </w:r>
            <w:proofErr w:type="gramStart"/>
            <w:r w:rsidRPr="00F54513">
              <w:t>2</w:t>
            </w:r>
            <w:proofErr w:type="gramEnd"/>
            <w:r w:rsidRPr="00F54513">
              <w:t>,50</w:t>
            </w:r>
          </w:p>
        </w:tc>
        <w:tc>
          <w:tcPr>
            <w:tcW w:w="1190" w:type="dxa"/>
          </w:tcPr>
          <w:p w14:paraId="6BF21C93" w14:textId="77777777" w:rsidR="005815C6" w:rsidRPr="00F54513" w:rsidRDefault="005815C6" w:rsidP="005815C6">
            <w:r>
              <w:t>2,30х</w:t>
            </w:r>
            <w:r w:rsidRPr="00F54513">
              <w:t>3,0</w:t>
            </w:r>
          </w:p>
        </w:tc>
        <w:tc>
          <w:tcPr>
            <w:tcW w:w="1184" w:type="dxa"/>
          </w:tcPr>
          <w:p w14:paraId="423F236C" w14:textId="77777777" w:rsidR="005815C6" w:rsidRPr="00F54513" w:rsidRDefault="005815C6" w:rsidP="005815C6">
            <w:r w:rsidRPr="00F54513">
              <w:t>12</w:t>
            </w:r>
            <w:r>
              <w:t>,</w:t>
            </w:r>
            <w:r w:rsidRPr="00F54513">
              <w:t>5</w:t>
            </w:r>
          </w:p>
        </w:tc>
        <w:tc>
          <w:tcPr>
            <w:tcW w:w="1190" w:type="dxa"/>
          </w:tcPr>
          <w:p w14:paraId="0B3EAEFE" w14:textId="77777777" w:rsidR="005815C6" w:rsidRPr="00F54513" w:rsidRDefault="005815C6" w:rsidP="005815C6">
            <w:r w:rsidRPr="00F54513">
              <w:t>22</w:t>
            </w:r>
            <w:r>
              <w:t>,0</w:t>
            </w:r>
          </w:p>
        </w:tc>
        <w:tc>
          <w:tcPr>
            <w:tcW w:w="1309" w:type="dxa"/>
          </w:tcPr>
          <w:p w14:paraId="7ECC080F" w14:textId="77777777" w:rsidR="005815C6" w:rsidRPr="00F54513" w:rsidRDefault="005815C6" w:rsidP="005815C6">
            <w:r w:rsidRPr="00F500DB">
              <w:rPr>
                <w:color w:val="000000"/>
                <w:shd w:val="clear" w:color="auto" w:fill="F1F3F4"/>
              </w:rPr>
              <w:t>middle</w:t>
            </w:r>
          </w:p>
        </w:tc>
        <w:tc>
          <w:tcPr>
            <w:tcW w:w="1237" w:type="dxa"/>
          </w:tcPr>
          <w:p w14:paraId="745E13B8" w14:textId="77777777" w:rsidR="005815C6" w:rsidRDefault="005815C6" w:rsidP="005815C6">
            <w:r w:rsidRPr="001477FF">
              <w:rPr>
                <w:lang w:val="en-US"/>
              </w:rPr>
              <w:t>good</w:t>
            </w:r>
          </w:p>
        </w:tc>
      </w:tr>
      <w:tr w:rsidR="005815C6" w14:paraId="0D51AAB5" w14:textId="77777777" w:rsidTr="005815C6">
        <w:tc>
          <w:tcPr>
            <w:tcW w:w="1807" w:type="dxa"/>
          </w:tcPr>
          <w:p w14:paraId="7A79D305" w14:textId="77777777" w:rsidR="005815C6" w:rsidRPr="00717081" w:rsidRDefault="005815C6" w:rsidP="005815C6">
            <w:pPr>
              <w:rPr>
                <w:lang w:val="en-US"/>
              </w:rPr>
            </w:pPr>
            <w:r>
              <w:t xml:space="preserve">Grenny </w:t>
            </w:r>
            <w:r>
              <w:rPr>
                <w:lang w:val="en-US"/>
              </w:rPr>
              <w:t>Smit</w:t>
            </w:r>
          </w:p>
        </w:tc>
        <w:tc>
          <w:tcPr>
            <w:tcW w:w="950" w:type="dxa"/>
          </w:tcPr>
          <w:p w14:paraId="2EA16DB0" w14:textId="77777777" w:rsidR="005815C6" w:rsidRPr="00F54513" w:rsidRDefault="005815C6" w:rsidP="005815C6">
            <w:r w:rsidRPr="00F54513">
              <w:t>8</w:t>
            </w:r>
          </w:p>
        </w:tc>
        <w:tc>
          <w:tcPr>
            <w:tcW w:w="1048" w:type="dxa"/>
          </w:tcPr>
          <w:p w14:paraId="01F9D0FB" w14:textId="77777777" w:rsidR="005815C6" w:rsidRPr="00F54513" w:rsidRDefault="005815C6" w:rsidP="005815C6">
            <w:r w:rsidRPr="00F54513">
              <w:t>1,60</w:t>
            </w:r>
          </w:p>
        </w:tc>
        <w:tc>
          <w:tcPr>
            <w:tcW w:w="1190" w:type="dxa"/>
          </w:tcPr>
          <w:p w14:paraId="67D2F111" w14:textId="77777777" w:rsidR="005815C6" w:rsidRPr="00F54513" w:rsidRDefault="005815C6" w:rsidP="005815C6">
            <w:r w:rsidRPr="00F54513">
              <w:t>2,30</w:t>
            </w:r>
          </w:p>
        </w:tc>
        <w:tc>
          <w:tcPr>
            <w:tcW w:w="1088" w:type="dxa"/>
          </w:tcPr>
          <w:p w14:paraId="227708C0" w14:textId="77777777" w:rsidR="005815C6" w:rsidRPr="00F54513" w:rsidRDefault="005815C6" w:rsidP="005815C6">
            <w:r w:rsidRPr="00F54513">
              <w:t>1,40</w:t>
            </w:r>
          </w:p>
        </w:tc>
        <w:tc>
          <w:tcPr>
            <w:tcW w:w="1190" w:type="dxa"/>
          </w:tcPr>
          <w:p w14:paraId="4B9763A0" w14:textId="77777777" w:rsidR="005815C6" w:rsidRPr="00F54513" w:rsidRDefault="005815C6" w:rsidP="005815C6">
            <w:r w:rsidRPr="00F54513">
              <w:t>2,0</w:t>
            </w:r>
          </w:p>
        </w:tc>
        <w:tc>
          <w:tcPr>
            <w:tcW w:w="1176" w:type="dxa"/>
          </w:tcPr>
          <w:p w14:paraId="09D5BB9B" w14:textId="77777777" w:rsidR="005815C6" w:rsidRPr="00F54513" w:rsidRDefault="005815C6" w:rsidP="005815C6">
            <w:r>
              <w:t>1,10х</w:t>
            </w:r>
            <w:proofErr w:type="gramStart"/>
            <w:r w:rsidRPr="00F54513">
              <w:t>1</w:t>
            </w:r>
            <w:proofErr w:type="gramEnd"/>
            <w:r w:rsidRPr="00F54513">
              <w:t>,10</w:t>
            </w:r>
          </w:p>
        </w:tc>
        <w:tc>
          <w:tcPr>
            <w:tcW w:w="1190" w:type="dxa"/>
          </w:tcPr>
          <w:p w14:paraId="678AF1E9" w14:textId="77777777" w:rsidR="005815C6" w:rsidRPr="00F54513" w:rsidRDefault="005815C6" w:rsidP="005815C6">
            <w:r w:rsidRPr="00F54513">
              <w:t>1,5</w:t>
            </w:r>
            <w:r>
              <w:t>0х</w:t>
            </w:r>
            <w:proofErr w:type="gramStart"/>
            <w:r w:rsidRPr="00F54513">
              <w:t>1</w:t>
            </w:r>
            <w:proofErr w:type="gramEnd"/>
            <w:r w:rsidRPr="00F54513">
              <w:t>,30</w:t>
            </w:r>
          </w:p>
        </w:tc>
        <w:tc>
          <w:tcPr>
            <w:tcW w:w="1184" w:type="dxa"/>
          </w:tcPr>
          <w:p w14:paraId="586F7838" w14:textId="77777777" w:rsidR="005815C6" w:rsidRPr="00F54513" w:rsidRDefault="005815C6" w:rsidP="005815C6">
            <w:r w:rsidRPr="00F54513">
              <w:t>11</w:t>
            </w:r>
            <w:r>
              <w:t>,0</w:t>
            </w:r>
          </w:p>
        </w:tc>
        <w:tc>
          <w:tcPr>
            <w:tcW w:w="1190" w:type="dxa"/>
          </w:tcPr>
          <w:p w14:paraId="4763F0DB" w14:textId="77777777" w:rsidR="005815C6" w:rsidRPr="00F54513" w:rsidRDefault="005815C6" w:rsidP="005815C6">
            <w:r w:rsidRPr="00F54513">
              <w:t>17</w:t>
            </w:r>
            <w:r>
              <w:t>,</w:t>
            </w:r>
            <w:r w:rsidRPr="00F54513">
              <w:t>5</w:t>
            </w:r>
          </w:p>
        </w:tc>
        <w:tc>
          <w:tcPr>
            <w:tcW w:w="1309" w:type="dxa"/>
          </w:tcPr>
          <w:p w14:paraId="601BECB4" w14:textId="77777777" w:rsidR="005815C6" w:rsidRDefault="005815C6" w:rsidP="005815C6">
            <w:r w:rsidRPr="001C0260">
              <w:rPr>
                <w:lang w:val="en-US"/>
              </w:rPr>
              <w:t>high</w:t>
            </w:r>
          </w:p>
        </w:tc>
        <w:tc>
          <w:tcPr>
            <w:tcW w:w="1237" w:type="dxa"/>
          </w:tcPr>
          <w:p w14:paraId="2A54ABDB" w14:textId="77777777" w:rsidR="005815C6" w:rsidRDefault="005815C6" w:rsidP="005815C6">
            <w:r w:rsidRPr="001477FF">
              <w:rPr>
                <w:lang w:val="en-US"/>
              </w:rPr>
              <w:t>good</w:t>
            </w:r>
          </w:p>
        </w:tc>
      </w:tr>
      <w:tr w:rsidR="005815C6" w14:paraId="63660AD3" w14:textId="77777777" w:rsidTr="005815C6">
        <w:tc>
          <w:tcPr>
            <w:tcW w:w="1807" w:type="dxa"/>
          </w:tcPr>
          <w:p w14:paraId="110E936F" w14:textId="77777777" w:rsidR="005815C6" w:rsidRPr="00717081" w:rsidRDefault="005815C6" w:rsidP="005815C6">
            <w:pPr>
              <w:rPr>
                <w:lang w:val="en-US"/>
              </w:rPr>
            </w:pPr>
            <w:r>
              <w:rPr>
                <w:lang w:val="en-US"/>
              </w:rPr>
              <w:t>Zailiyskaya letnyaya</w:t>
            </w:r>
          </w:p>
        </w:tc>
        <w:tc>
          <w:tcPr>
            <w:tcW w:w="950" w:type="dxa"/>
          </w:tcPr>
          <w:p w14:paraId="773ACD35" w14:textId="77777777" w:rsidR="005815C6" w:rsidRPr="00F54513" w:rsidRDefault="005815C6" w:rsidP="005815C6">
            <w:r w:rsidRPr="00F54513">
              <w:t>13</w:t>
            </w:r>
          </w:p>
        </w:tc>
        <w:tc>
          <w:tcPr>
            <w:tcW w:w="1048" w:type="dxa"/>
          </w:tcPr>
          <w:p w14:paraId="25DF59D3" w14:textId="77777777" w:rsidR="005815C6" w:rsidRPr="00F54513" w:rsidRDefault="005815C6" w:rsidP="005815C6">
            <w:r w:rsidRPr="00F54513">
              <w:t>2,60</w:t>
            </w:r>
          </w:p>
        </w:tc>
        <w:tc>
          <w:tcPr>
            <w:tcW w:w="1190" w:type="dxa"/>
          </w:tcPr>
          <w:p w14:paraId="0485B8F7" w14:textId="77777777" w:rsidR="005815C6" w:rsidRPr="00F54513" w:rsidRDefault="005815C6" w:rsidP="005815C6">
            <w:r w:rsidRPr="00F54513">
              <w:t>3,40</w:t>
            </w:r>
          </w:p>
        </w:tc>
        <w:tc>
          <w:tcPr>
            <w:tcW w:w="1088" w:type="dxa"/>
          </w:tcPr>
          <w:p w14:paraId="19158FE2" w14:textId="77777777" w:rsidR="005815C6" w:rsidRPr="00F54513" w:rsidRDefault="005815C6" w:rsidP="005815C6">
            <w:r w:rsidRPr="00F54513">
              <w:t>2,35</w:t>
            </w:r>
          </w:p>
        </w:tc>
        <w:tc>
          <w:tcPr>
            <w:tcW w:w="1190" w:type="dxa"/>
          </w:tcPr>
          <w:p w14:paraId="6B3D94C2" w14:textId="77777777" w:rsidR="005815C6" w:rsidRPr="00F54513" w:rsidRDefault="005815C6" w:rsidP="005815C6">
            <w:r w:rsidRPr="00F54513">
              <w:t>2,90</w:t>
            </w:r>
          </w:p>
        </w:tc>
        <w:tc>
          <w:tcPr>
            <w:tcW w:w="1176" w:type="dxa"/>
          </w:tcPr>
          <w:p w14:paraId="3480D781" w14:textId="77777777" w:rsidR="005815C6" w:rsidRPr="00F54513" w:rsidRDefault="005815C6" w:rsidP="005815C6">
            <w:r>
              <w:t>1,20х</w:t>
            </w:r>
            <w:proofErr w:type="gramStart"/>
            <w:r w:rsidRPr="00F54513">
              <w:t>1</w:t>
            </w:r>
            <w:proofErr w:type="gramEnd"/>
            <w:r w:rsidRPr="00F54513">
              <w:t>,80</w:t>
            </w:r>
          </w:p>
        </w:tc>
        <w:tc>
          <w:tcPr>
            <w:tcW w:w="1190" w:type="dxa"/>
          </w:tcPr>
          <w:p w14:paraId="4DD84176" w14:textId="77777777" w:rsidR="005815C6" w:rsidRPr="00F54513" w:rsidRDefault="005815C6" w:rsidP="005815C6">
            <w:r>
              <w:t>1,90х</w:t>
            </w:r>
            <w:proofErr w:type="gramStart"/>
            <w:r w:rsidRPr="00F54513">
              <w:t>2</w:t>
            </w:r>
            <w:proofErr w:type="gramEnd"/>
            <w:r w:rsidRPr="00F54513">
              <w:t>,20</w:t>
            </w:r>
          </w:p>
        </w:tc>
        <w:tc>
          <w:tcPr>
            <w:tcW w:w="1184" w:type="dxa"/>
          </w:tcPr>
          <w:p w14:paraId="7C541E49" w14:textId="77777777" w:rsidR="005815C6" w:rsidRPr="00F54513" w:rsidRDefault="005815C6" w:rsidP="005815C6">
            <w:r w:rsidRPr="00F54513">
              <w:t>1</w:t>
            </w:r>
            <w:r>
              <w:t>0,0</w:t>
            </w:r>
          </w:p>
        </w:tc>
        <w:tc>
          <w:tcPr>
            <w:tcW w:w="1190" w:type="dxa"/>
          </w:tcPr>
          <w:p w14:paraId="421ACF3B" w14:textId="77777777" w:rsidR="005815C6" w:rsidRPr="00F54513" w:rsidRDefault="005815C6" w:rsidP="005815C6">
            <w:r w:rsidRPr="00F54513">
              <w:t>17</w:t>
            </w:r>
            <w:r>
              <w:t>,</w:t>
            </w:r>
            <w:r w:rsidRPr="00F54513">
              <w:t>5</w:t>
            </w:r>
          </w:p>
        </w:tc>
        <w:tc>
          <w:tcPr>
            <w:tcW w:w="1309" w:type="dxa"/>
          </w:tcPr>
          <w:p w14:paraId="198CD5E4" w14:textId="77777777" w:rsidR="005815C6" w:rsidRDefault="005815C6" w:rsidP="005815C6">
            <w:r w:rsidRPr="001C0260">
              <w:rPr>
                <w:lang w:val="en-US"/>
              </w:rPr>
              <w:t>high</w:t>
            </w:r>
          </w:p>
        </w:tc>
        <w:tc>
          <w:tcPr>
            <w:tcW w:w="1237" w:type="dxa"/>
          </w:tcPr>
          <w:p w14:paraId="4AF63BEF" w14:textId="77777777" w:rsidR="005815C6" w:rsidRDefault="005815C6" w:rsidP="005815C6">
            <w:r w:rsidRPr="001477FF">
              <w:rPr>
                <w:lang w:val="en-US"/>
              </w:rPr>
              <w:t>good</w:t>
            </w:r>
          </w:p>
        </w:tc>
      </w:tr>
      <w:tr w:rsidR="005815C6" w14:paraId="653B1556" w14:textId="77777777" w:rsidTr="005815C6">
        <w:tc>
          <w:tcPr>
            <w:tcW w:w="1807" w:type="dxa"/>
          </w:tcPr>
          <w:p w14:paraId="5CBA3A09" w14:textId="77777777" w:rsidR="005815C6" w:rsidRPr="00717081" w:rsidRDefault="005815C6" w:rsidP="005815C6">
            <w:pPr>
              <w:rPr>
                <w:lang w:val="en-US"/>
              </w:rPr>
            </w:pPr>
            <w:r>
              <w:rPr>
                <w:lang w:val="en-US"/>
              </w:rPr>
              <w:t xml:space="preserve">Zailiyskoe </w:t>
            </w:r>
          </w:p>
        </w:tc>
        <w:tc>
          <w:tcPr>
            <w:tcW w:w="950" w:type="dxa"/>
          </w:tcPr>
          <w:p w14:paraId="6F514EFF" w14:textId="77777777" w:rsidR="005815C6" w:rsidRPr="00F54513" w:rsidRDefault="005815C6" w:rsidP="005815C6">
            <w:r w:rsidRPr="00F54513">
              <w:t>10</w:t>
            </w:r>
          </w:p>
        </w:tc>
        <w:tc>
          <w:tcPr>
            <w:tcW w:w="1048" w:type="dxa"/>
          </w:tcPr>
          <w:p w14:paraId="1D5083C6" w14:textId="77777777" w:rsidR="005815C6" w:rsidRPr="00F54513" w:rsidRDefault="005815C6" w:rsidP="005815C6">
            <w:r w:rsidRPr="00F54513">
              <w:t>2,20</w:t>
            </w:r>
          </w:p>
        </w:tc>
        <w:tc>
          <w:tcPr>
            <w:tcW w:w="1190" w:type="dxa"/>
          </w:tcPr>
          <w:p w14:paraId="34DC156D" w14:textId="77777777" w:rsidR="005815C6" w:rsidRPr="00F54513" w:rsidRDefault="005815C6" w:rsidP="005815C6">
            <w:r w:rsidRPr="00F54513">
              <w:t>3,0</w:t>
            </w:r>
          </w:p>
        </w:tc>
        <w:tc>
          <w:tcPr>
            <w:tcW w:w="1088" w:type="dxa"/>
          </w:tcPr>
          <w:p w14:paraId="7A2ECFE9" w14:textId="77777777" w:rsidR="005815C6" w:rsidRPr="00F54513" w:rsidRDefault="005815C6" w:rsidP="005815C6">
            <w:r w:rsidRPr="00F54513">
              <w:t>1,95</w:t>
            </w:r>
          </w:p>
        </w:tc>
        <w:tc>
          <w:tcPr>
            <w:tcW w:w="1190" w:type="dxa"/>
          </w:tcPr>
          <w:p w14:paraId="70EB0B43" w14:textId="77777777" w:rsidR="005815C6" w:rsidRPr="00F54513" w:rsidRDefault="005815C6" w:rsidP="005815C6">
            <w:r w:rsidRPr="00F54513">
              <w:t>2,54</w:t>
            </w:r>
          </w:p>
        </w:tc>
        <w:tc>
          <w:tcPr>
            <w:tcW w:w="1176" w:type="dxa"/>
          </w:tcPr>
          <w:p w14:paraId="041BFFA8" w14:textId="77777777" w:rsidR="005815C6" w:rsidRPr="00F54513" w:rsidRDefault="005815C6" w:rsidP="005815C6">
            <w:r>
              <w:t>2,0х</w:t>
            </w:r>
            <w:proofErr w:type="gramStart"/>
            <w:r w:rsidRPr="00F54513">
              <w:t>1</w:t>
            </w:r>
            <w:proofErr w:type="gramEnd"/>
            <w:r w:rsidRPr="00F54513">
              <w:t>,80</w:t>
            </w:r>
          </w:p>
        </w:tc>
        <w:tc>
          <w:tcPr>
            <w:tcW w:w="1190" w:type="dxa"/>
          </w:tcPr>
          <w:p w14:paraId="412B7C50" w14:textId="77777777" w:rsidR="005815C6" w:rsidRPr="00F54513" w:rsidRDefault="005815C6" w:rsidP="005815C6">
            <w:r>
              <w:t>2,60х</w:t>
            </w:r>
            <w:proofErr w:type="gramStart"/>
            <w:r w:rsidRPr="00F54513">
              <w:t>2</w:t>
            </w:r>
            <w:proofErr w:type="gramEnd"/>
            <w:r w:rsidRPr="00F54513">
              <w:t>,30</w:t>
            </w:r>
          </w:p>
        </w:tc>
        <w:tc>
          <w:tcPr>
            <w:tcW w:w="1184" w:type="dxa"/>
          </w:tcPr>
          <w:p w14:paraId="3C4CF050" w14:textId="77777777" w:rsidR="005815C6" w:rsidRPr="00F54513" w:rsidRDefault="005815C6" w:rsidP="005815C6">
            <w:r w:rsidRPr="00F54513">
              <w:t>18</w:t>
            </w:r>
            <w:r>
              <w:t>,</w:t>
            </w:r>
            <w:r w:rsidRPr="00F54513">
              <w:t>5</w:t>
            </w:r>
          </w:p>
        </w:tc>
        <w:tc>
          <w:tcPr>
            <w:tcW w:w="1190" w:type="dxa"/>
          </w:tcPr>
          <w:p w14:paraId="6EAC1270" w14:textId="77777777" w:rsidR="005815C6" w:rsidRPr="00F54513" w:rsidRDefault="005815C6" w:rsidP="005815C6">
            <w:r w:rsidRPr="00F54513">
              <w:t>27</w:t>
            </w:r>
            <w:r>
              <w:t>,</w:t>
            </w:r>
            <w:r w:rsidRPr="00F54513">
              <w:t>5</w:t>
            </w:r>
          </w:p>
        </w:tc>
        <w:tc>
          <w:tcPr>
            <w:tcW w:w="1309" w:type="dxa"/>
          </w:tcPr>
          <w:p w14:paraId="5A4C49AC" w14:textId="77777777" w:rsidR="005815C6" w:rsidRDefault="005815C6" w:rsidP="005815C6">
            <w:r w:rsidRPr="00185BCB">
              <w:rPr>
                <w:color w:val="000000"/>
                <w:shd w:val="clear" w:color="auto" w:fill="F1F3F4"/>
              </w:rPr>
              <w:t>middle</w:t>
            </w:r>
          </w:p>
        </w:tc>
        <w:tc>
          <w:tcPr>
            <w:tcW w:w="1237" w:type="dxa"/>
          </w:tcPr>
          <w:p w14:paraId="3BB33668" w14:textId="77777777" w:rsidR="005815C6" w:rsidRDefault="005815C6" w:rsidP="005815C6">
            <w:r w:rsidRPr="001477FF">
              <w:rPr>
                <w:lang w:val="en-US"/>
              </w:rPr>
              <w:t>good</w:t>
            </w:r>
          </w:p>
        </w:tc>
      </w:tr>
      <w:tr w:rsidR="005815C6" w14:paraId="3611D8BA" w14:textId="77777777" w:rsidTr="005815C6">
        <w:tc>
          <w:tcPr>
            <w:tcW w:w="1807" w:type="dxa"/>
          </w:tcPr>
          <w:p w14:paraId="26AE711D" w14:textId="77777777" w:rsidR="005815C6" w:rsidRPr="00717081" w:rsidRDefault="005815C6" w:rsidP="005815C6">
            <w:pPr>
              <w:rPr>
                <w:lang w:val="en-US"/>
              </w:rPr>
            </w:pPr>
            <w:r>
              <w:rPr>
                <w:lang w:val="en-US"/>
              </w:rPr>
              <w:t>Zailiyskoe prevoshodnoe</w:t>
            </w:r>
          </w:p>
        </w:tc>
        <w:tc>
          <w:tcPr>
            <w:tcW w:w="950" w:type="dxa"/>
          </w:tcPr>
          <w:p w14:paraId="0D363C75" w14:textId="77777777" w:rsidR="005815C6" w:rsidRPr="00F54513" w:rsidRDefault="005815C6" w:rsidP="005815C6">
            <w:r w:rsidRPr="00F54513">
              <w:t>10</w:t>
            </w:r>
          </w:p>
        </w:tc>
        <w:tc>
          <w:tcPr>
            <w:tcW w:w="1048" w:type="dxa"/>
          </w:tcPr>
          <w:p w14:paraId="74B9FC96" w14:textId="77777777" w:rsidR="005815C6" w:rsidRPr="00F54513" w:rsidRDefault="005815C6" w:rsidP="005815C6">
            <w:r w:rsidRPr="00F54513">
              <w:t>2,50</w:t>
            </w:r>
          </w:p>
        </w:tc>
        <w:tc>
          <w:tcPr>
            <w:tcW w:w="1190" w:type="dxa"/>
          </w:tcPr>
          <w:p w14:paraId="1E1C0D84" w14:textId="77777777" w:rsidR="005815C6" w:rsidRPr="00F54513" w:rsidRDefault="005815C6" w:rsidP="005815C6">
            <w:r w:rsidRPr="00F54513">
              <w:t>3,20</w:t>
            </w:r>
          </w:p>
        </w:tc>
        <w:tc>
          <w:tcPr>
            <w:tcW w:w="1088" w:type="dxa"/>
          </w:tcPr>
          <w:p w14:paraId="353F4091" w14:textId="77777777" w:rsidR="005815C6" w:rsidRPr="00F54513" w:rsidRDefault="005815C6" w:rsidP="005815C6">
            <w:r w:rsidRPr="00F54513">
              <w:t>2,23</w:t>
            </w:r>
          </w:p>
        </w:tc>
        <w:tc>
          <w:tcPr>
            <w:tcW w:w="1190" w:type="dxa"/>
          </w:tcPr>
          <w:p w14:paraId="569CDCAE" w14:textId="77777777" w:rsidR="005815C6" w:rsidRPr="00F54513" w:rsidRDefault="005815C6" w:rsidP="005815C6">
            <w:r w:rsidRPr="00F54513">
              <w:t>2,87</w:t>
            </w:r>
          </w:p>
        </w:tc>
        <w:tc>
          <w:tcPr>
            <w:tcW w:w="1176" w:type="dxa"/>
          </w:tcPr>
          <w:p w14:paraId="5ACAEF87" w14:textId="77777777" w:rsidR="005815C6" w:rsidRPr="00F54513" w:rsidRDefault="005815C6" w:rsidP="005815C6">
            <w:r>
              <w:t>2,50х</w:t>
            </w:r>
            <w:proofErr w:type="gramStart"/>
            <w:r w:rsidRPr="00F54513">
              <w:t>2</w:t>
            </w:r>
            <w:proofErr w:type="gramEnd"/>
            <w:r w:rsidRPr="00F54513">
              <w:t>,60</w:t>
            </w:r>
          </w:p>
        </w:tc>
        <w:tc>
          <w:tcPr>
            <w:tcW w:w="1190" w:type="dxa"/>
          </w:tcPr>
          <w:p w14:paraId="3653F299" w14:textId="77777777" w:rsidR="005815C6" w:rsidRPr="00F54513" w:rsidRDefault="005815C6" w:rsidP="005815C6">
            <w:r>
              <w:t>3,10х</w:t>
            </w:r>
            <w:r w:rsidRPr="00F54513">
              <w:t>3,0</w:t>
            </w:r>
          </w:p>
        </w:tc>
        <w:tc>
          <w:tcPr>
            <w:tcW w:w="1184" w:type="dxa"/>
          </w:tcPr>
          <w:p w14:paraId="4D8EA848" w14:textId="77777777" w:rsidR="005815C6" w:rsidRPr="00F54513" w:rsidRDefault="005815C6" w:rsidP="005815C6">
            <w:r w:rsidRPr="00F54513">
              <w:t>2</w:t>
            </w:r>
            <w:r>
              <w:t>0,0</w:t>
            </w:r>
          </w:p>
        </w:tc>
        <w:tc>
          <w:tcPr>
            <w:tcW w:w="1190" w:type="dxa"/>
          </w:tcPr>
          <w:p w14:paraId="74DA9DAE" w14:textId="77777777" w:rsidR="005815C6" w:rsidRPr="00F54513" w:rsidRDefault="005815C6" w:rsidP="005815C6">
            <w:r w:rsidRPr="00F54513">
              <w:t>30</w:t>
            </w:r>
            <w:r>
              <w:t>,</w:t>
            </w:r>
            <w:r w:rsidRPr="00F54513">
              <w:t>5</w:t>
            </w:r>
          </w:p>
        </w:tc>
        <w:tc>
          <w:tcPr>
            <w:tcW w:w="1309" w:type="dxa"/>
          </w:tcPr>
          <w:p w14:paraId="01E02004" w14:textId="77777777" w:rsidR="005815C6" w:rsidRDefault="005815C6" w:rsidP="005815C6">
            <w:r w:rsidRPr="00185BCB">
              <w:rPr>
                <w:color w:val="000000"/>
                <w:shd w:val="clear" w:color="auto" w:fill="F1F3F4"/>
              </w:rPr>
              <w:t>middle</w:t>
            </w:r>
          </w:p>
        </w:tc>
        <w:tc>
          <w:tcPr>
            <w:tcW w:w="1237" w:type="dxa"/>
          </w:tcPr>
          <w:p w14:paraId="0E38DA0D" w14:textId="77777777" w:rsidR="005815C6" w:rsidRDefault="005815C6" w:rsidP="005815C6">
            <w:r w:rsidRPr="001477FF">
              <w:rPr>
                <w:lang w:val="en-US"/>
              </w:rPr>
              <w:t>good</w:t>
            </w:r>
          </w:p>
        </w:tc>
      </w:tr>
      <w:tr w:rsidR="005815C6" w14:paraId="2866EE68" w14:textId="77777777" w:rsidTr="005815C6">
        <w:tc>
          <w:tcPr>
            <w:tcW w:w="1807" w:type="dxa"/>
          </w:tcPr>
          <w:p w14:paraId="65B4244B" w14:textId="4D65179E" w:rsidR="005815C6" w:rsidRPr="00F54513" w:rsidRDefault="00D64457" w:rsidP="005815C6">
            <w:r>
              <w:rPr>
                <w:noProof/>
              </w:rPr>
              <w:pict w14:anchorId="24957C38">
                <v:shape id="_x0000_s1038" type="#_x0000_t202" style="position:absolute;margin-left:-52.1pt;margin-top:5.75pt;width:28.55pt;height:24pt;z-index:251668480;mso-position-horizontal-relative:text;mso-position-vertical-relative:text" stroked="f">
                  <v:textbox style="layout-flow:vertical">
                    <w:txbxContent>
                      <w:p w14:paraId="2864E66F" w14:textId="764F54B6" w:rsidR="00C23F99" w:rsidRPr="006F3C79" w:rsidRDefault="00C23F99" w:rsidP="006F3C79">
                        <w:r>
                          <w:t>24</w:t>
                        </w:r>
                      </w:p>
                    </w:txbxContent>
                  </v:textbox>
                </v:shape>
              </w:pict>
            </w:r>
            <w:proofErr w:type="gramStart"/>
            <w:r w:rsidR="005815C6">
              <w:t>Ка</w:t>
            </w:r>
            <w:proofErr w:type="gramEnd"/>
            <w:r w:rsidR="005815C6">
              <w:t>ndil-sinap</w:t>
            </w:r>
          </w:p>
        </w:tc>
        <w:tc>
          <w:tcPr>
            <w:tcW w:w="950" w:type="dxa"/>
          </w:tcPr>
          <w:p w14:paraId="4AE15173" w14:textId="77777777" w:rsidR="005815C6" w:rsidRPr="00F54513" w:rsidRDefault="005815C6" w:rsidP="005815C6">
            <w:r w:rsidRPr="00F54513">
              <w:t>10</w:t>
            </w:r>
          </w:p>
        </w:tc>
        <w:tc>
          <w:tcPr>
            <w:tcW w:w="1048" w:type="dxa"/>
          </w:tcPr>
          <w:p w14:paraId="40FE7A73" w14:textId="77777777" w:rsidR="005815C6" w:rsidRPr="00F54513" w:rsidRDefault="005815C6" w:rsidP="005815C6">
            <w:r w:rsidRPr="00F54513">
              <w:t>2,60</w:t>
            </w:r>
          </w:p>
        </w:tc>
        <w:tc>
          <w:tcPr>
            <w:tcW w:w="1190" w:type="dxa"/>
          </w:tcPr>
          <w:p w14:paraId="7DAC672A" w14:textId="77777777" w:rsidR="005815C6" w:rsidRPr="00F54513" w:rsidRDefault="005815C6" w:rsidP="005815C6">
            <w:r w:rsidRPr="00F54513">
              <w:t>3,50</w:t>
            </w:r>
          </w:p>
        </w:tc>
        <w:tc>
          <w:tcPr>
            <w:tcW w:w="1088" w:type="dxa"/>
          </w:tcPr>
          <w:p w14:paraId="59FEAAD8" w14:textId="77777777" w:rsidR="005815C6" w:rsidRPr="00F54513" w:rsidRDefault="005815C6" w:rsidP="005815C6">
            <w:r w:rsidRPr="00F54513">
              <w:t>2,35</w:t>
            </w:r>
          </w:p>
        </w:tc>
        <w:tc>
          <w:tcPr>
            <w:tcW w:w="1190" w:type="dxa"/>
          </w:tcPr>
          <w:p w14:paraId="19ED1296" w14:textId="77777777" w:rsidR="005815C6" w:rsidRPr="00F54513" w:rsidRDefault="005815C6" w:rsidP="005815C6">
            <w:r w:rsidRPr="00F54513">
              <w:t>3,20</w:t>
            </w:r>
          </w:p>
        </w:tc>
        <w:tc>
          <w:tcPr>
            <w:tcW w:w="1176" w:type="dxa"/>
          </w:tcPr>
          <w:p w14:paraId="36EED078" w14:textId="77777777" w:rsidR="005815C6" w:rsidRPr="00F54513" w:rsidRDefault="005815C6" w:rsidP="005815C6">
            <w:r>
              <w:t>1,80х</w:t>
            </w:r>
            <w:proofErr w:type="gramStart"/>
            <w:r w:rsidRPr="00F54513">
              <w:t>2</w:t>
            </w:r>
            <w:proofErr w:type="gramEnd"/>
            <w:r w:rsidRPr="00F54513">
              <w:t>,10</w:t>
            </w:r>
          </w:p>
        </w:tc>
        <w:tc>
          <w:tcPr>
            <w:tcW w:w="1190" w:type="dxa"/>
          </w:tcPr>
          <w:p w14:paraId="02C06C7B" w14:textId="77777777" w:rsidR="005815C6" w:rsidRPr="00F54513" w:rsidRDefault="005815C6" w:rsidP="005815C6">
            <w:r>
              <w:t>2,0х</w:t>
            </w:r>
            <w:proofErr w:type="gramStart"/>
            <w:r w:rsidRPr="00F54513">
              <w:t>2</w:t>
            </w:r>
            <w:proofErr w:type="gramEnd"/>
            <w:r w:rsidRPr="00F54513">
              <w:t>,60</w:t>
            </w:r>
          </w:p>
        </w:tc>
        <w:tc>
          <w:tcPr>
            <w:tcW w:w="1184" w:type="dxa"/>
          </w:tcPr>
          <w:p w14:paraId="2B0E58D7" w14:textId="77777777" w:rsidR="005815C6" w:rsidRPr="00F54513" w:rsidRDefault="005815C6" w:rsidP="005815C6">
            <w:r w:rsidRPr="00F54513">
              <w:t>11</w:t>
            </w:r>
            <w:r>
              <w:t>,</w:t>
            </w:r>
            <w:r w:rsidRPr="00F54513">
              <w:t>5</w:t>
            </w:r>
          </w:p>
        </w:tc>
        <w:tc>
          <w:tcPr>
            <w:tcW w:w="1190" w:type="dxa"/>
          </w:tcPr>
          <w:p w14:paraId="607305C0" w14:textId="77777777" w:rsidR="005815C6" w:rsidRPr="00F54513" w:rsidRDefault="005815C6" w:rsidP="005815C6">
            <w:r w:rsidRPr="00F54513">
              <w:t>25</w:t>
            </w:r>
            <w:r>
              <w:t>,0</w:t>
            </w:r>
          </w:p>
        </w:tc>
        <w:tc>
          <w:tcPr>
            <w:tcW w:w="1309" w:type="dxa"/>
          </w:tcPr>
          <w:p w14:paraId="37B078D5" w14:textId="77777777" w:rsidR="005815C6" w:rsidRDefault="005815C6" w:rsidP="005815C6">
            <w:r w:rsidRPr="00185BCB">
              <w:rPr>
                <w:color w:val="000000"/>
                <w:shd w:val="clear" w:color="auto" w:fill="F1F3F4"/>
              </w:rPr>
              <w:t>middle</w:t>
            </w:r>
          </w:p>
        </w:tc>
        <w:tc>
          <w:tcPr>
            <w:tcW w:w="1237" w:type="dxa"/>
          </w:tcPr>
          <w:p w14:paraId="0818544E" w14:textId="77777777" w:rsidR="005815C6" w:rsidRDefault="005815C6" w:rsidP="005815C6">
            <w:r w:rsidRPr="001477FF">
              <w:rPr>
                <w:lang w:val="en-US"/>
              </w:rPr>
              <w:t>good</w:t>
            </w:r>
          </w:p>
        </w:tc>
      </w:tr>
      <w:tr w:rsidR="005815C6" w14:paraId="718FB361" w14:textId="77777777" w:rsidTr="005815C6">
        <w:tc>
          <w:tcPr>
            <w:tcW w:w="1807" w:type="dxa"/>
          </w:tcPr>
          <w:p w14:paraId="0FD4DCDB" w14:textId="77777777" w:rsidR="005815C6" w:rsidRPr="00F54513" w:rsidRDefault="005815C6" w:rsidP="005815C6">
            <w:proofErr w:type="gramStart"/>
            <w:r>
              <w:t>Ма</w:t>
            </w:r>
            <w:proofErr w:type="gramEnd"/>
            <w:r>
              <w:t>ntet</w:t>
            </w:r>
          </w:p>
        </w:tc>
        <w:tc>
          <w:tcPr>
            <w:tcW w:w="950" w:type="dxa"/>
          </w:tcPr>
          <w:p w14:paraId="74298590" w14:textId="77777777" w:rsidR="005815C6" w:rsidRPr="00F54513" w:rsidRDefault="005815C6" w:rsidP="005815C6">
            <w:r w:rsidRPr="00F54513">
              <w:t>10</w:t>
            </w:r>
          </w:p>
        </w:tc>
        <w:tc>
          <w:tcPr>
            <w:tcW w:w="1048" w:type="dxa"/>
          </w:tcPr>
          <w:p w14:paraId="77F5D481" w14:textId="77777777" w:rsidR="005815C6" w:rsidRPr="00F54513" w:rsidRDefault="005815C6" w:rsidP="005815C6">
            <w:r w:rsidRPr="00F54513">
              <w:t>2,50</w:t>
            </w:r>
          </w:p>
        </w:tc>
        <w:tc>
          <w:tcPr>
            <w:tcW w:w="1190" w:type="dxa"/>
          </w:tcPr>
          <w:p w14:paraId="2CE647FC" w14:textId="77777777" w:rsidR="005815C6" w:rsidRPr="00F54513" w:rsidRDefault="005815C6" w:rsidP="005815C6">
            <w:r w:rsidRPr="00F54513">
              <w:t>3,20</w:t>
            </w:r>
          </w:p>
        </w:tc>
        <w:tc>
          <w:tcPr>
            <w:tcW w:w="1088" w:type="dxa"/>
          </w:tcPr>
          <w:p w14:paraId="19645069" w14:textId="77777777" w:rsidR="005815C6" w:rsidRPr="00F54513" w:rsidRDefault="005815C6" w:rsidP="005815C6">
            <w:r w:rsidRPr="00F54513">
              <w:t>2,25</w:t>
            </w:r>
          </w:p>
        </w:tc>
        <w:tc>
          <w:tcPr>
            <w:tcW w:w="1190" w:type="dxa"/>
          </w:tcPr>
          <w:p w14:paraId="386D9906" w14:textId="77777777" w:rsidR="005815C6" w:rsidRPr="00F54513" w:rsidRDefault="005815C6" w:rsidP="005815C6">
            <w:r w:rsidRPr="00F54513">
              <w:t>2,92</w:t>
            </w:r>
          </w:p>
        </w:tc>
        <w:tc>
          <w:tcPr>
            <w:tcW w:w="1176" w:type="dxa"/>
          </w:tcPr>
          <w:p w14:paraId="5F943C97" w14:textId="77777777" w:rsidR="005815C6" w:rsidRPr="00F54513" w:rsidRDefault="005815C6" w:rsidP="005815C6">
            <w:r>
              <w:t>1,60х</w:t>
            </w:r>
            <w:proofErr w:type="gramStart"/>
            <w:r w:rsidRPr="00F54513">
              <w:t>2</w:t>
            </w:r>
            <w:proofErr w:type="gramEnd"/>
            <w:r w:rsidRPr="00F54513">
              <w:t>,0</w:t>
            </w:r>
          </w:p>
        </w:tc>
        <w:tc>
          <w:tcPr>
            <w:tcW w:w="1190" w:type="dxa"/>
          </w:tcPr>
          <w:p w14:paraId="54E55CA6" w14:textId="77777777" w:rsidR="005815C6" w:rsidRPr="00F54513" w:rsidRDefault="005815C6" w:rsidP="005815C6">
            <w:r>
              <w:t>1,90х</w:t>
            </w:r>
            <w:proofErr w:type="gramStart"/>
            <w:r w:rsidRPr="00F54513">
              <w:t>2</w:t>
            </w:r>
            <w:proofErr w:type="gramEnd"/>
            <w:r w:rsidRPr="00F54513">
              <w:t>,30</w:t>
            </w:r>
          </w:p>
        </w:tc>
        <w:tc>
          <w:tcPr>
            <w:tcW w:w="1184" w:type="dxa"/>
          </w:tcPr>
          <w:p w14:paraId="7E202671" w14:textId="77777777" w:rsidR="005815C6" w:rsidRPr="00F54513" w:rsidRDefault="005815C6" w:rsidP="005815C6">
            <w:r w:rsidRPr="00F54513">
              <w:t>12</w:t>
            </w:r>
            <w:r>
              <w:t>,</w:t>
            </w:r>
            <w:r w:rsidRPr="00F54513">
              <w:t>5</w:t>
            </w:r>
          </w:p>
        </w:tc>
        <w:tc>
          <w:tcPr>
            <w:tcW w:w="1190" w:type="dxa"/>
          </w:tcPr>
          <w:p w14:paraId="326FAA99" w14:textId="77777777" w:rsidR="005815C6" w:rsidRPr="00F54513" w:rsidRDefault="005815C6" w:rsidP="005815C6">
            <w:r w:rsidRPr="00F54513">
              <w:t>20</w:t>
            </w:r>
            <w:r>
              <w:t>,5</w:t>
            </w:r>
          </w:p>
        </w:tc>
        <w:tc>
          <w:tcPr>
            <w:tcW w:w="1309" w:type="dxa"/>
          </w:tcPr>
          <w:p w14:paraId="00F0787E" w14:textId="77777777" w:rsidR="005815C6" w:rsidRDefault="005815C6" w:rsidP="005815C6">
            <w:r w:rsidRPr="00185BCB">
              <w:rPr>
                <w:color w:val="000000"/>
                <w:shd w:val="clear" w:color="auto" w:fill="F1F3F4"/>
              </w:rPr>
              <w:t>middle</w:t>
            </w:r>
          </w:p>
        </w:tc>
        <w:tc>
          <w:tcPr>
            <w:tcW w:w="1237" w:type="dxa"/>
          </w:tcPr>
          <w:p w14:paraId="244B2323" w14:textId="77777777" w:rsidR="005815C6" w:rsidRDefault="005815C6" w:rsidP="005815C6">
            <w:r w:rsidRPr="001477FF">
              <w:rPr>
                <w:lang w:val="en-US"/>
              </w:rPr>
              <w:t>good</w:t>
            </w:r>
          </w:p>
        </w:tc>
      </w:tr>
      <w:tr w:rsidR="005815C6" w14:paraId="28CC6D7E" w14:textId="77777777" w:rsidTr="005815C6">
        <w:tc>
          <w:tcPr>
            <w:tcW w:w="1807" w:type="dxa"/>
          </w:tcPr>
          <w:p w14:paraId="30E18863" w14:textId="77777777" w:rsidR="005815C6" w:rsidRPr="00F54513" w:rsidRDefault="005815C6" w:rsidP="005815C6">
            <w:r>
              <w:t xml:space="preserve">Red </w:t>
            </w:r>
            <w:proofErr w:type="gramStart"/>
            <w:r>
              <w:t>Ме</w:t>
            </w:r>
            <w:proofErr w:type="gramEnd"/>
            <w:r>
              <w:t>lba</w:t>
            </w:r>
          </w:p>
        </w:tc>
        <w:tc>
          <w:tcPr>
            <w:tcW w:w="950" w:type="dxa"/>
          </w:tcPr>
          <w:p w14:paraId="573A0EA9" w14:textId="77777777" w:rsidR="005815C6" w:rsidRPr="00F54513" w:rsidRDefault="005815C6" w:rsidP="005815C6">
            <w:r w:rsidRPr="00F54513">
              <w:t>3</w:t>
            </w:r>
          </w:p>
        </w:tc>
        <w:tc>
          <w:tcPr>
            <w:tcW w:w="1048" w:type="dxa"/>
          </w:tcPr>
          <w:p w14:paraId="69515B49" w14:textId="77777777" w:rsidR="005815C6" w:rsidRPr="00F54513" w:rsidRDefault="005815C6" w:rsidP="005815C6">
            <w:r w:rsidRPr="00F54513">
              <w:t>1,80</w:t>
            </w:r>
          </w:p>
        </w:tc>
        <w:tc>
          <w:tcPr>
            <w:tcW w:w="1190" w:type="dxa"/>
          </w:tcPr>
          <w:p w14:paraId="7127DCF4" w14:textId="77777777" w:rsidR="005815C6" w:rsidRPr="00F54513" w:rsidRDefault="005815C6" w:rsidP="005815C6">
            <w:r w:rsidRPr="00F54513">
              <w:t>2,10</w:t>
            </w:r>
          </w:p>
        </w:tc>
        <w:tc>
          <w:tcPr>
            <w:tcW w:w="1088" w:type="dxa"/>
          </w:tcPr>
          <w:p w14:paraId="215469E3" w14:textId="77777777" w:rsidR="005815C6" w:rsidRPr="00F54513" w:rsidRDefault="005815C6" w:rsidP="005815C6">
            <w:r w:rsidRPr="00F54513">
              <w:t>1,62</w:t>
            </w:r>
          </w:p>
        </w:tc>
        <w:tc>
          <w:tcPr>
            <w:tcW w:w="1190" w:type="dxa"/>
          </w:tcPr>
          <w:p w14:paraId="3E6EFCDC" w14:textId="77777777" w:rsidR="005815C6" w:rsidRPr="00F54513" w:rsidRDefault="005815C6" w:rsidP="005815C6">
            <w:r w:rsidRPr="00F54513">
              <w:t>1,90</w:t>
            </w:r>
          </w:p>
        </w:tc>
        <w:tc>
          <w:tcPr>
            <w:tcW w:w="1176" w:type="dxa"/>
          </w:tcPr>
          <w:p w14:paraId="42E76421" w14:textId="77777777" w:rsidR="005815C6" w:rsidRPr="00F54513" w:rsidRDefault="005815C6" w:rsidP="005815C6">
            <w:r>
              <w:t>0,70х</w:t>
            </w:r>
            <w:proofErr w:type="gramStart"/>
            <w:r>
              <w:t>0</w:t>
            </w:r>
            <w:proofErr w:type="gramEnd"/>
            <w:r>
              <w:t>,</w:t>
            </w:r>
            <w:r w:rsidRPr="00F54513">
              <w:t>65</w:t>
            </w:r>
          </w:p>
        </w:tc>
        <w:tc>
          <w:tcPr>
            <w:tcW w:w="1190" w:type="dxa"/>
          </w:tcPr>
          <w:p w14:paraId="41F92885" w14:textId="77777777" w:rsidR="005815C6" w:rsidRPr="00F54513" w:rsidRDefault="005815C6" w:rsidP="005815C6">
            <w:r>
              <w:t>0,80х</w:t>
            </w:r>
            <w:proofErr w:type="gramStart"/>
            <w:r>
              <w:t>0</w:t>
            </w:r>
            <w:proofErr w:type="gramEnd"/>
            <w:r>
              <w:t>,</w:t>
            </w:r>
            <w:r w:rsidRPr="00F54513">
              <w:t>70</w:t>
            </w:r>
          </w:p>
        </w:tc>
        <w:tc>
          <w:tcPr>
            <w:tcW w:w="1184" w:type="dxa"/>
          </w:tcPr>
          <w:p w14:paraId="0E944AB0" w14:textId="77777777" w:rsidR="005815C6" w:rsidRPr="00F54513" w:rsidRDefault="005815C6" w:rsidP="005815C6">
            <w:r w:rsidRPr="00F54513">
              <w:t>7</w:t>
            </w:r>
            <w:r>
              <w:t>,0</w:t>
            </w:r>
          </w:p>
        </w:tc>
        <w:tc>
          <w:tcPr>
            <w:tcW w:w="1190" w:type="dxa"/>
          </w:tcPr>
          <w:p w14:paraId="6A0209A4" w14:textId="77777777" w:rsidR="005815C6" w:rsidRPr="00F54513" w:rsidRDefault="005815C6" w:rsidP="005815C6">
            <w:r w:rsidRPr="00F54513">
              <w:t>12,0</w:t>
            </w:r>
          </w:p>
        </w:tc>
        <w:tc>
          <w:tcPr>
            <w:tcW w:w="1309" w:type="dxa"/>
          </w:tcPr>
          <w:p w14:paraId="6B38D242" w14:textId="77777777" w:rsidR="005815C6" w:rsidRPr="00F54513" w:rsidRDefault="005815C6" w:rsidP="005815C6">
            <w:r>
              <w:rPr>
                <w:lang w:val="en-US"/>
              </w:rPr>
              <w:t>high</w:t>
            </w:r>
          </w:p>
        </w:tc>
        <w:tc>
          <w:tcPr>
            <w:tcW w:w="1237" w:type="dxa"/>
          </w:tcPr>
          <w:p w14:paraId="7DE72D93" w14:textId="77777777" w:rsidR="005815C6" w:rsidRDefault="005815C6" w:rsidP="005815C6">
            <w:r w:rsidRPr="001477FF">
              <w:rPr>
                <w:lang w:val="en-US"/>
              </w:rPr>
              <w:t>good</w:t>
            </w:r>
          </w:p>
        </w:tc>
      </w:tr>
      <w:tr w:rsidR="005815C6" w14:paraId="637002E6" w14:textId="77777777" w:rsidTr="005815C6">
        <w:tc>
          <w:tcPr>
            <w:tcW w:w="1807" w:type="dxa"/>
          </w:tcPr>
          <w:p w14:paraId="459155D0" w14:textId="64A29CC5" w:rsidR="005815C6" w:rsidRPr="00717081" w:rsidRDefault="005815C6" w:rsidP="005815C6">
            <w:pPr>
              <w:rPr>
                <w:lang w:val="en-US"/>
              </w:rPr>
            </w:pPr>
            <w:r>
              <w:rPr>
                <w:lang w:val="en-US"/>
              </w:rPr>
              <w:t>Rennet Burkhartda</w:t>
            </w:r>
          </w:p>
        </w:tc>
        <w:tc>
          <w:tcPr>
            <w:tcW w:w="950" w:type="dxa"/>
          </w:tcPr>
          <w:p w14:paraId="7395DAA3" w14:textId="77777777" w:rsidR="005815C6" w:rsidRPr="00F54513" w:rsidRDefault="005815C6" w:rsidP="005815C6">
            <w:r w:rsidRPr="00F54513">
              <w:t>10</w:t>
            </w:r>
          </w:p>
        </w:tc>
        <w:tc>
          <w:tcPr>
            <w:tcW w:w="1048" w:type="dxa"/>
          </w:tcPr>
          <w:p w14:paraId="56F18365" w14:textId="77777777" w:rsidR="005815C6" w:rsidRPr="00F54513" w:rsidRDefault="005815C6" w:rsidP="005815C6">
            <w:r w:rsidRPr="00F54513">
              <w:t>2,50</w:t>
            </w:r>
          </w:p>
        </w:tc>
        <w:tc>
          <w:tcPr>
            <w:tcW w:w="1190" w:type="dxa"/>
          </w:tcPr>
          <w:p w14:paraId="0A4A8DFD" w14:textId="77777777" w:rsidR="005815C6" w:rsidRPr="00F54513" w:rsidRDefault="005815C6" w:rsidP="005815C6">
            <w:r w:rsidRPr="00F54513">
              <w:t>2,90</w:t>
            </w:r>
          </w:p>
        </w:tc>
        <w:tc>
          <w:tcPr>
            <w:tcW w:w="1088" w:type="dxa"/>
          </w:tcPr>
          <w:p w14:paraId="6935E3A5" w14:textId="77777777" w:rsidR="005815C6" w:rsidRPr="00F54513" w:rsidRDefault="005815C6" w:rsidP="005815C6">
            <w:r w:rsidRPr="00F54513">
              <w:t>2,10</w:t>
            </w:r>
          </w:p>
        </w:tc>
        <w:tc>
          <w:tcPr>
            <w:tcW w:w="1190" w:type="dxa"/>
          </w:tcPr>
          <w:p w14:paraId="536B2EBF" w14:textId="77777777" w:rsidR="005815C6" w:rsidRPr="00F54513" w:rsidRDefault="005815C6" w:rsidP="005815C6">
            <w:r w:rsidRPr="00F54513">
              <w:t>2,33</w:t>
            </w:r>
          </w:p>
        </w:tc>
        <w:tc>
          <w:tcPr>
            <w:tcW w:w="1176" w:type="dxa"/>
          </w:tcPr>
          <w:p w14:paraId="51ED2E40" w14:textId="77777777" w:rsidR="005815C6" w:rsidRPr="00F54513" w:rsidRDefault="005815C6" w:rsidP="005815C6">
            <w:r>
              <w:t>2,0х</w:t>
            </w:r>
            <w:proofErr w:type="gramStart"/>
            <w:r w:rsidRPr="00F54513">
              <w:t>1</w:t>
            </w:r>
            <w:proofErr w:type="gramEnd"/>
            <w:r w:rsidRPr="00F54513">
              <w:t>,65</w:t>
            </w:r>
          </w:p>
        </w:tc>
        <w:tc>
          <w:tcPr>
            <w:tcW w:w="1190" w:type="dxa"/>
          </w:tcPr>
          <w:p w14:paraId="1314376D" w14:textId="77777777" w:rsidR="005815C6" w:rsidRPr="00F54513" w:rsidRDefault="005815C6" w:rsidP="005815C6">
            <w:r>
              <w:t>2,20х</w:t>
            </w:r>
            <w:proofErr w:type="gramStart"/>
            <w:r w:rsidRPr="00F54513">
              <w:t>2</w:t>
            </w:r>
            <w:proofErr w:type="gramEnd"/>
            <w:r w:rsidRPr="00F54513">
              <w:t>,0</w:t>
            </w:r>
          </w:p>
        </w:tc>
        <w:tc>
          <w:tcPr>
            <w:tcW w:w="1184" w:type="dxa"/>
          </w:tcPr>
          <w:p w14:paraId="099F12D7" w14:textId="77777777" w:rsidR="005815C6" w:rsidRPr="00F54513" w:rsidRDefault="005815C6" w:rsidP="005815C6">
            <w:r w:rsidRPr="00F54513">
              <w:t>19</w:t>
            </w:r>
            <w:r>
              <w:t>,5</w:t>
            </w:r>
          </w:p>
        </w:tc>
        <w:tc>
          <w:tcPr>
            <w:tcW w:w="1190" w:type="dxa"/>
          </w:tcPr>
          <w:p w14:paraId="36A26519" w14:textId="77777777" w:rsidR="005815C6" w:rsidRPr="00F54513" w:rsidRDefault="005815C6" w:rsidP="005815C6">
            <w:r w:rsidRPr="00F54513">
              <w:t>33</w:t>
            </w:r>
            <w:r>
              <w:t>,</w:t>
            </w:r>
            <w:r w:rsidRPr="00F54513">
              <w:t>5</w:t>
            </w:r>
          </w:p>
        </w:tc>
        <w:tc>
          <w:tcPr>
            <w:tcW w:w="1309" w:type="dxa"/>
          </w:tcPr>
          <w:p w14:paraId="0F0D4341" w14:textId="77777777" w:rsidR="005815C6" w:rsidRPr="00F54513" w:rsidRDefault="005815C6" w:rsidP="005815C6">
            <w:r w:rsidRPr="00F500DB">
              <w:rPr>
                <w:color w:val="000000"/>
                <w:shd w:val="clear" w:color="auto" w:fill="F1F3F4"/>
              </w:rPr>
              <w:t>middle</w:t>
            </w:r>
          </w:p>
        </w:tc>
        <w:tc>
          <w:tcPr>
            <w:tcW w:w="1237" w:type="dxa"/>
          </w:tcPr>
          <w:p w14:paraId="0AD9DFEB" w14:textId="77777777" w:rsidR="005815C6" w:rsidRDefault="005815C6" w:rsidP="005815C6">
            <w:r w:rsidRPr="001477FF">
              <w:rPr>
                <w:lang w:val="en-US"/>
              </w:rPr>
              <w:t>good</w:t>
            </w:r>
          </w:p>
        </w:tc>
      </w:tr>
      <w:tr w:rsidR="005815C6" w14:paraId="285B20EC" w14:textId="77777777" w:rsidTr="005815C6">
        <w:tc>
          <w:tcPr>
            <w:tcW w:w="1807" w:type="dxa"/>
          </w:tcPr>
          <w:p w14:paraId="5B2C2B29" w14:textId="77777777" w:rsidR="005815C6" w:rsidRPr="00717081" w:rsidRDefault="005815C6" w:rsidP="005815C6">
            <w:pPr>
              <w:rPr>
                <w:lang w:val="en-US"/>
              </w:rPr>
            </w:pPr>
            <w:r>
              <w:rPr>
                <w:lang w:val="en-US"/>
              </w:rPr>
              <w:t>Rumyanka almaatinskaya</w:t>
            </w:r>
          </w:p>
        </w:tc>
        <w:tc>
          <w:tcPr>
            <w:tcW w:w="950" w:type="dxa"/>
          </w:tcPr>
          <w:p w14:paraId="4880BC87" w14:textId="77777777" w:rsidR="005815C6" w:rsidRPr="00F54513" w:rsidRDefault="005815C6" w:rsidP="005815C6">
            <w:r w:rsidRPr="00F54513">
              <w:t>4</w:t>
            </w:r>
          </w:p>
        </w:tc>
        <w:tc>
          <w:tcPr>
            <w:tcW w:w="1048" w:type="dxa"/>
          </w:tcPr>
          <w:p w14:paraId="0DCD71D2" w14:textId="77777777" w:rsidR="005815C6" w:rsidRPr="00F54513" w:rsidRDefault="005815C6" w:rsidP="005815C6">
            <w:r w:rsidRPr="00F54513">
              <w:t>1,75</w:t>
            </w:r>
          </w:p>
        </w:tc>
        <w:tc>
          <w:tcPr>
            <w:tcW w:w="1190" w:type="dxa"/>
          </w:tcPr>
          <w:p w14:paraId="1D94328C" w14:textId="77777777" w:rsidR="005815C6" w:rsidRPr="00F54513" w:rsidRDefault="005815C6" w:rsidP="005815C6">
            <w:r w:rsidRPr="00F54513">
              <w:t>2,20</w:t>
            </w:r>
          </w:p>
        </w:tc>
        <w:tc>
          <w:tcPr>
            <w:tcW w:w="1088" w:type="dxa"/>
          </w:tcPr>
          <w:p w14:paraId="5963F39C" w14:textId="77777777" w:rsidR="005815C6" w:rsidRPr="00F54513" w:rsidRDefault="005815C6" w:rsidP="005815C6">
            <w:r w:rsidRPr="00F54513">
              <w:t>1,60</w:t>
            </w:r>
          </w:p>
        </w:tc>
        <w:tc>
          <w:tcPr>
            <w:tcW w:w="1190" w:type="dxa"/>
          </w:tcPr>
          <w:p w14:paraId="6A857DD6" w14:textId="77777777" w:rsidR="005815C6" w:rsidRPr="00F54513" w:rsidRDefault="005815C6" w:rsidP="005815C6">
            <w:r w:rsidRPr="00F54513">
              <w:t>1,90</w:t>
            </w:r>
          </w:p>
        </w:tc>
        <w:tc>
          <w:tcPr>
            <w:tcW w:w="1176" w:type="dxa"/>
          </w:tcPr>
          <w:p w14:paraId="1E39769A" w14:textId="77777777" w:rsidR="005815C6" w:rsidRPr="00F54513" w:rsidRDefault="005815C6" w:rsidP="005815C6">
            <w:r w:rsidRPr="00F54513">
              <w:t>1,1</w:t>
            </w:r>
            <w:r>
              <w:t>0х</w:t>
            </w:r>
            <w:proofErr w:type="gramStart"/>
            <w:r w:rsidRPr="00F54513">
              <w:t>1</w:t>
            </w:r>
            <w:proofErr w:type="gramEnd"/>
            <w:r w:rsidRPr="00F54513">
              <w:t>,0</w:t>
            </w:r>
          </w:p>
        </w:tc>
        <w:tc>
          <w:tcPr>
            <w:tcW w:w="1190" w:type="dxa"/>
          </w:tcPr>
          <w:p w14:paraId="1D87AF17" w14:textId="77777777" w:rsidR="005815C6" w:rsidRPr="00F54513" w:rsidRDefault="005815C6" w:rsidP="005815C6">
            <w:r>
              <w:t>1,30х</w:t>
            </w:r>
            <w:proofErr w:type="gramStart"/>
            <w:r w:rsidRPr="00F54513">
              <w:t>1</w:t>
            </w:r>
            <w:proofErr w:type="gramEnd"/>
            <w:r w:rsidRPr="00F54513">
              <w:t>,20</w:t>
            </w:r>
          </w:p>
        </w:tc>
        <w:tc>
          <w:tcPr>
            <w:tcW w:w="1184" w:type="dxa"/>
          </w:tcPr>
          <w:p w14:paraId="7954C138" w14:textId="77777777" w:rsidR="005815C6" w:rsidRPr="00F54513" w:rsidRDefault="005815C6" w:rsidP="005815C6">
            <w:r w:rsidRPr="00F54513">
              <w:t>10</w:t>
            </w:r>
            <w:r>
              <w:t>,</w:t>
            </w:r>
            <w:r w:rsidRPr="00F54513">
              <w:t>5</w:t>
            </w:r>
          </w:p>
        </w:tc>
        <w:tc>
          <w:tcPr>
            <w:tcW w:w="1190" w:type="dxa"/>
          </w:tcPr>
          <w:p w14:paraId="43858691" w14:textId="77777777" w:rsidR="005815C6" w:rsidRPr="00F54513" w:rsidRDefault="005815C6" w:rsidP="005815C6">
            <w:r w:rsidRPr="00F54513">
              <w:t>14</w:t>
            </w:r>
            <w:r>
              <w:t>,0</w:t>
            </w:r>
          </w:p>
        </w:tc>
        <w:tc>
          <w:tcPr>
            <w:tcW w:w="1309" w:type="dxa"/>
          </w:tcPr>
          <w:p w14:paraId="748840DD" w14:textId="77777777" w:rsidR="005815C6" w:rsidRDefault="005815C6" w:rsidP="005815C6">
            <w:r w:rsidRPr="00542B11">
              <w:rPr>
                <w:lang w:val="en-US"/>
              </w:rPr>
              <w:t>high</w:t>
            </w:r>
          </w:p>
        </w:tc>
        <w:tc>
          <w:tcPr>
            <w:tcW w:w="1237" w:type="dxa"/>
          </w:tcPr>
          <w:p w14:paraId="2A2D5679" w14:textId="77777777" w:rsidR="005815C6" w:rsidRDefault="005815C6" w:rsidP="005815C6">
            <w:r w:rsidRPr="001477FF">
              <w:rPr>
                <w:lang w:val="en-US"/>
              </w:rPr>
              <w:t>good</w:t>
            </w:r>
          </w:p>
        </w:tc>
      </w:tr>
      <w:tr w:rsidR="005815C6" w14:paraId="745D9E3E" w14:textId="77777777" w:rsidTr="005815C6">
        <w:tc>
          <w:tcPr>
            <w:tcW w:w="1807" w:type="dxa"/>
          </w:tcPr>
          <w:p w14:paraId="4B0AC3B8" w14:textId="77777777" w:rsidR="005815C6" w:rsidRPr="00717081" w:rsidRDefault="005815C6" w:rsidP="005815C6">
            <w:pPr>
              <w:rPr>
                <w:lang w:val="en-US"/>
              </w:rPr>
            </w:pPr>
            <w:r>
              <w:t xml:space="preserve">Saltanat </w:t>
            </w:r>
          </w:p>
        </w:tc>
        <w:tc>
          <w:tcPr>
            <w:tcW w:w="950" w:type="dxa"/>
          </w:tcPr>
          <w:p w14:paraId="77033658" w14:textId="77777777" w:rsidR="005815C6" w:rsidRPr="00F54513" w:rsidRDefault="005815C6" w:rsidP="005815C6">
            <w:r w:rsidRPr="00F54513">
              <w:t>10</w:t>
            </w:r>
          </w:p>
        </w:tc>
        <w:tc>
          <w:tcPr>
            <w:tcW w:w="1048" w:type="dxa"/>
          </w:tcPr>
          <w:p w14:paraId="5148B944" w14:textId="77777777" w:rsidR="005815C6" w:rsidRPr="00F54513" w:rsidRDefault="005815C6" w:rsidP="005815C6">
            <w:r w:rsidRPr="00F54513">
              <w:t>2,80</w:t>
            </w:r>
          </w:p>
        </w:tc>
        <w:tc>
          <w:tcPr>
            <w:tcW w:w="1190" w:type="dxa"/>
          </w:tcPr>
          <w:p w14:paraId="6DF843BC" w14:textId="77777777" w:rsidR="005815C6" w:rsidRPr="00F54513" w:rsidRDefault="005815C6" w:rsidP="005815C6">
            <w:r w:rsidRPr="00F54513">
              <w:t>3,40</w:t>
            </w:r>
          </w:p>
        </w:tc>
        <w:tc>
          <w:tcPr>
            <w:tcW w:w="1088" w:type="dxa"/>
          </w:tcPr>
          <w:p w14:paraId="684B81EC" w14:textId="77777777" w:rsidR="005815C6" w:rsidRPr="00F54513" w:rsidRDefault="005815C6" w:rsidP="005815C6">
            <w:r w:rsidRPr="00F54513">
              <w:t>2,52</w:t>
            </w:r>
          </w:p>
        </w:tc>
        <w:tc>
          <w:tcPr>
            <w:tcW w:w="1190" w:type="dxa"/>
          </w:tcPr>
          <w:p w14:paraId="33C439E4" w14:textId="77777777" w:rsidR="005815C6" w:rsidRPr="00F54513" w:rsidRDefault="005815C6" w:rsidP="005815C6">
            <w:r w:rsidRPr="00F54513">
              <w:t>3,07</w:t>
            </w:r>
          </w:p>
        </w:tc>
        <w:tc>
          <w:tcPr>
            <w:tcW w:w="1176" w:type="dxa"/>
          </w:tcPr>
          <w:p w14:paraId="09ED9CAC" w14:textId="77777777" w:rsidR="005815C6" w:rsidRPr="00F54513" w:rsidRDefault="005815C6" w:rsidP="005815C6">
            <w:r>
              <w:t>1,80х</w:t>
            </w:r>
            <w:proofErr w:type="gramStart"/>
            <w:r w:rsidRPr="00F54513">
              <w:t>2</w:t>
            </w:r>
            <w:proofErr w:type="gramEnd"/>
            <w:r w:rsidRPr="00F54513">
              <w:t>,10</w:t>
            </w:r>
          </w:p>
        </w:tc>
        <w:tc>
          <w:tcPr>
            <w:tcW w:w="1190" w:type="dxa"/>
          </w:tcPr>
          <w:p w14:paraId="7BA038D7" w14:textId="77777777" w:rsidR="005815C6" w:rsidRPr="00F54513" w:rsidRDefault="005815C6" w:rsidP="005815C6">
            <w:r>
              <w:t>2,25х</w:t>
            </w:r>
            <w:proofErr w:type="gramStart"/>
            <w:r w:rsidRPr="00F54513">
              <w:t>2</w:t>
            </w:r>
            <w:proofErr w:type="gramEnd"/>
            <w:r w:rsidRPr="00F54513">
              <w:t>,45</w:t>
            </w:r>
          </w:p>
        </w:tc>
        <w:tc>
          <w:tcPr>
            <w:tcW w:w="1184" w:type="dxa"/>
          </w:tcPr>
          <w:p w14:paraId="4CB17F73" w14:textId="77777777" w:rsidR="005815C6" w:rsidRPr="00F54513" w:rsidRDefault="005815C6" w:rsidP="005815C6">
            <w:r w:rsidRPr="00F54513">
              <w:t>2</w:t>
            </w:r>
            <w:r>
              <w:t>0,0</w:t>
            </w:r>
          </w:p>
        </w:tc>
        <w:tc>
          <w:tcPr>
            <w:tcW w:w="1190" w:type="dxa"/>
          </w:tcPr>
          <w:p w14:paraId="50733578" w14:textId="77777777" w:rsidR="005815C6" w:rsidRPr="00F54513" w:rsidRDefault="005815C6" w:rsidP="005815C6">
            <w:r w:rsidRPr="00F54513">
              <w:t>28</w:t>
            </w:r>
            <w:r>
              <w:t>,</w:t>
            </w:r>
            <w:r w:rsidRPr="00F54513">
              <w:t>5</w:t>
            </w:r>
          </w:p>
        </w:tc>
        <w:tc>
          <w:tcPr>
            <w:tcW w:w="1309" w:type="dxa"/>
          </w:tcPr>
          <w:p w14:paraId="6ED71C80" w14:textId="77777777" w:rsidR="005815C6" w:rsidRDefault="005815C6" w:rsidP="005815C6">
            <w:r w:rsidRPr="00542B11">
              <w:rPr>
                <w:lang w:val="en-US"/>
              </w:rPr>
              <w:t>high</w:t>
            </w:r>
          </w:p>
        </w:tc>
        <w:tc>
          <w:tcPr>
            <w:tcW w:w="1237" w:type="dxa"/>
          </w:tcPr>
          <w:p w14:paraId="4D6D4785" w14:textId="77777777" w:rsidR="005815C6" w:rsidRDefault="005815C6" w:rsidP="005815C6">
            <w:r w:rsidRPr="001477FF">
              <w:rPr>
                <w:lang w:val="en-US"/>
              </w:rPr>
              <w:t>good</w:t>
            </w:r>
          </w:p>
        </w:tc>
      </w:tr>
      <w:tr w:rsidR="005815C6" w14:paraId="7E387C14" w14:textId="77777777" w:rsidTr="005815C6">
        <w:tc>
          <w:tcPr>
            <w:tcW w:w="1807" w:type="dxa"/>
          </w:tcPr>
          <w:p w14:paraId="468CA410" w14:textId="77777777" w:rsidR="005815C6" w:rsidRPr="00717081" w:rsidRDefault="005815C6" w:rsidP="005815C6">
            <w:pPr>
              <w:rPr>
                <w:lang w:val="en-US"/>
              </w:rPr>
            </w:pPr>
            <w:r>
              <w:t xml:space="preserve">Stolovka </w:t>
            </w:r>
          </w:p>
        </w:tc>
        <w:tc>
          <w:tcPr>
            <w:tcW w:w="950" w:type="dxa"/>
          </w:tcPr>
          <w:p w14:paraId="1C7ED71A" w14:textId="77777777" w:rsidR="005815C6" w:rsidRPr="00F54513" w:rsidRDefault="005815C6" w:rsidP="005815C6">
            <w:r w:rsidRPr="00F54513">
              <w:t>14</w:t>
            </w:r>
          </w:p>
        </w:tc>
        <w:tc>
          <w:tcPr>
            <w:tcW w:w="1048" w:type="dxa"/>
          </w:tcPr>
          <w:p w14:paraId="490EB964" w14:textId="77777777" w:rsidR="005815C6" w:rsidRPr="00F54513" w:rsidRDefault="005815C6" w:rsidP="005815C6">
            <w:r w:rsidRPr="00F54513">
              <w:t>2,50</w:t>
            </w:r>
          </w:p>
        </w:tc>
        <w:tc>
          <w:tcPr>
            <w:tcW w:w="1190" w:type="dxa"/>
          </w:tcPr>
          <w:p w14:paraId="54EB0CF7" w14:textId="77777777" w:rsidR="005815C6" w:rsidRPr="00F54513" w:rsidRDefault="005815C6" w:rsidP="005815C6">
            <w:r w:rsidRPr="00F54513">
              <w:t>4,0</w:t>
            </w:r>
          </w:p>
        </w:tc>
        <w:tc>
          <w:tcPr>
            <w:tcW w:w="1088" w:type="dxa"/>
          </w:tcPr>
          <w:p w14:paraId="585D3F30" w14:textId="77777777" w:rsidR="005815C6" w:rsidRPr="00F54513" w:rsidRDefault="005815C6" w:rsidP="005815C6">
            <w:r w:rsidRPr="00F54513">
              <w:t>2,20</w:t>
            </w:r>
          </w:p>
        </w:tc>
        <w:tc>
          <w:tcPr>
            <w:tcW w:w="1190" w:type="dxa"/>
          </w:tcPr>
          <w:p w14:paraId="0C4DFE04" w14:textId="77777777" w:rsidR="005815C6" w:rsidRPr="00F54513" w:rsidRDefault="005815C6" w:rsidP="005815C6">
            <w:r w:rsidRPr="00F54513">
              <w:t>3,59</w:t>
            </w:r>
          </w:p>
        </w:tc>
        <w:tc>
          <w:tcPr>
            <w:tcW w:w="1176" w:type="dxa"/>
          </w:tcPr>
          <w:p w14:paraId="2716904F" w14:textId="77777777" w:rsidR="005815C6" w:rsidRPr="00F54513" w:rsidRDefault="005815C6" w:rsidP="005815C6">
            <w:r>
              <w:t>3,0х</w:t>
            </w:r>
            <w:proofErr w:type="gramStart"/>
            <w:r w:rsidRPr="00F54513">
              <w:t>2</w:t>
            </w:r>
            <w:proofErr w:type="gramEnd"/>
            <w:r w:rsidRPr="00F54513">
              <w:t>,80</w:t>
            </w:r>
          </w:p>
        </w:tc>
        <w:tc>
          <w:tcPr>
            <w:tcW w:w="1190" w:type="dxa"/>
          </w:tcPr>
          <w:p w14:paraId="27AAEAA9" w14:textId="77777777" w:rsidR="005815C6" w:rsidRPr="00F54513" w:rsidRDefault="005815C6" w:rsidP="005815C6">
            <w:r>
              <w:t>3,50х</w:t>
            </w:r>
            <w:r w:rsidRPr="00F54513">
              <w:t>3,30</w:t>
            </w:r>
          </w:p>
        </w:tc>
        <w:tc>
          <w:tcPr>
            <w:tcW w:w="1184" w:type="dxa"/>
          </w:tcPr>
          <w:p w14:paraId="62F92591" w14:textId="77777777" w:rsidR="005815C6" w:rsidRPr="00F54513" w:rsidRDefault="005815C6" w:rsidP="005815C6">
            <w:r w:rsidRPr="00F54513">
              <w:t>11</w:t>
            </w:r>
            <w:r>
              <w:t>,0</w:t>
            </w:r>
          </w:p>
        </w:tc>
        <w:tc>
          <w:tcPr>
            <w:tcW w:w="1190" w:type="dxa"/>
          </w:tcPr>
          <w:p w14:paraId="0B231328" w14:textId="77777777" w:rsidR="005815C6" w:rsidRPr="00F54513" w:rsidRDefault="005815C6" w:rsidP="005815C6">
            <w:r w:rsidRPr="00F54513">
              <w:t>19</w:t>
            </w:r>
            <w:r>
              <w:t>,</w:t>
            </w:r>
            <w:r w:rsidRPr="00F54513">
              <w:t>5</w:t>
            </w:r>
          </w:p>
        </w:tc>
        <w:tc>
          <w:tcPr>
            <w:tcW w:w="1309" w:type="dxa"/>
          </w:tcPr>
          <w:p w14:paraId="5BA29316" w14:textId="77777777" w:rsidR="005815C6" w:rsidRDefault="005815C6" w:rsidP="005815C6">
            <w:r w:rsidRPr="000435CC">
              <w:rPr>
                <w:color w:val="000000"/>
                <w:shd w:val="clear" w:color="auto" w:fill="F1F3F4"/>
              </w:rPr>
              <w:t>middle</w:t>
            </w:r>
          </w:p>
        </w:tc>
        <w:tc>
          <w:tcPr>
            <w:tcW w:w="1237" w:type="dxa"/>
          </w:tcPr>
          <w:p w14:paraId="06F19D9E" w14:textId="77777777" w:rsidR="005815C6" w:rsidRDefault="005815C6" w:rsidP="005815C6">
            <w:r w:rsidRPr="001477FF">
              <w:rPr>
                <w:lang w:val="en-US"/>
              </w:rPr>
              <w:t>good</w:t>
            </w:r>
          </w:p>
        </w:tc>
      </w:tr>
      <w:tr w:rsidR="005815C6" w14:paraId="5EA8C59D" w14:textId="77777777" w:rsidTr="005815C6">
        <w:tc>
          <w:tcPr>
            <w:tcW w:w="1807" w:type="dxa"/>
          </w:tcPr>
          <w:p w14:paraId="57FD089F" w14:textId="77777777" w:rsidR="005815C6" w:rsidRPr="00717081" w:rsidRDefault="005815C6" w:rsidP="005815C6">
            <w:pPr>
              <w:rPr>
                <w:lang w:val="en-US"/>
              </w:rPr>
            </w:pPr>
            <w:r>
              <w:t xml:space="preserve">Florina </w:t>
            </w:r>
          </w:p>
        </w:tc>
        <w:tc>
          <w:tcPr>
            <w:tcW w:w="950" w:type="dxa"/>
          </w:tcPr>
          <w:p w14:paraId="21409142" w14:textId="77777777" w:rsidR="005815C6" w:rsidRPr="00F54513" w:rsidRDefault="005815C6" w:rsidP="005815C6">
            <w:r w:rsidRPr="00F54513">
              <w:t>10</w:t>
            </w:r>
          </w:p>
        </w:tc>
        <w:tc>
          <w:tcPr>
            <w:tcW w:w="1048" w:type="dxa"/>
          </w:tcPr>
          <w:p w14:paraId="45114E1E" w14:textId="77777777" w:rsidR="005815C6" w:rsidRPr="00F54513" w:rsidRDefault="005815C6" w:rsidP="005815C6">
            <w:r w:rsidRPr="00F54513">
              <w:t>2,20</w:t>
            </w:r>
          </w:p>
        </w:tc>
        <w:tc>
          <w:tcPr>
            <w:tcW w:w="1190" w:type="dxa"/>
          </w:tcPr>
          <w:p w14:paraId="43EEB721" w14:textId="77777777" w:rsidR="005815C6" w:rsidRPr="00F54513" w:rsidRDefault="005815C6" w:rsidP="005815C6">
            <w:r w:rsidRPr="00F54513">
              <w:t>2,80</w:t>
            </w:r>
          </w:p>
        </w:tc>
        <w:tc>
          <w:tcPr>
            <w:tcW w:w="1088" w:type="dxa"/>
          </w:tcPr>
          <w:p w14:paraId="37F44BD9" w14:textId="77777777" w:rsidR="005815C6" w:rsidRPr="00F54513" w:rsidRDefault="005815C6" w:rsidP="005815C6">
            <w:r w:rsidRPr="00F54513">
              <w:t>1,80</w:t>
            </w:r>
          </w:p>
        </w:tc>
        <w:tc>
          <w:tcPr>
            <w:tcW w:w="1190" w:type="dxa"/>
          </w:tcPr>
          <w:p w14:paraId="320E9C06" w14:textId="77777777" w:rsidR="005815C6" w:rsidRPr="00F54513" w:rsidRDefault="005815C6" w:rsidP="005815C6">
            <w:r w:rsidRPr="00F54513">
              <w:t>2,24</w:t>
            </w:r>
          </w:p>
        </w:tc>
        <w:tc>
          <w:tcPr>
            <w:tcW w:w="1176" w:type="dxa"/>
          </w:tcPr>
          <w:p w14:paraId="75846400" w14:textId="77777777" w:rsidR="005815C6" w:rsidRPr="00F54513" w:rsidRDefault="005815C6" w:rsidP="005815C6">
            <w:r>
              <w:t>2,10х</w:t>
            </w:r>
            <w:proofErr w:type="gramStart"/>
            <w:r w:rsidRPr="00F54513">
              <w:t>2</w:t>
            </w:r>
            <w:proofErr w:type="gramEnd"/>
            <w:r w:rsidRPr="00F54513">
              <w:t>,10</w:t>
            </w:r>
          </w:p>
        </w:tc>
        <w:tc>
          <w:tcPr>
            <w:tcW w:w="1190" w:type="dxa"/>
          </w:tcPr>
          <w:p w14:paraId="72FD3B53" w14:textId="77777777" w:rsidR="005815C6" w:rsidRPr="00F54513" w:rsidRDefault="005815C6" w:rsidP="005815C6">
            <w:r>
              <w:t>2,60х</w:t>
            </w:r>
            <w:proofErr w:type="gramStart"/>
            <w:r w:rsidRPr="00F54513">
              <w:t>2</w:t>
            </w:r>
            <w:proofErr w:type="gramEnd"/>
            <w:r w:rsidRPr="00F54513">
              <w:t>,30</w:t>
            </w:r>
          </w:p>
        </w:tc>
        <w:tc>
          <w:tcPr>
            <w:tcW w:w="1184" w:type="dxa"/>
          </w:tcPr>
          <w:p w14:paraId="77D9CB92" w14:textId="77777777" w:rsidR="005815C6" w:rsidRPr="00F54513" w:rsidRDefault="005815C6" w:rsidP="005815C6">
            <w:r w:rsidRPr="00F54513">
              <w:t>20</w:t>
            </w:r>
            <w:r>
              <w:t>,</w:t>
            </w:r>
            <w:r w:rsidRPr="00F54513">
              <w:t>5</w:t>
            </w:r>
          </w:p>
        </w:tc>
        <w:tc>
          <w:tcPr>
            <w:tcW w:w="1190" w:type="dxa"/>
          </w:tcPr>
          <w:p w14:paraId="796399F2" w14:textId="77777777" w:rsidR="005815C6" w:rsidRPr="00F54513" w:rsidRDefault="005815C6" w:rsidP="005815C6">
            <w:r w:rsidRPr="00F54513">
              <w:t>26</w:t>
            </w:r>
            <w:r>
              <w:t>,5</w:t>
            </w:r>
          </w:p>
        </w:tc>
        <w:tc>
          <w:tcPr>
            <w:tcW w:w="1309" w:type="dxa"/>
          </w:tcPr>
          <w:p w14:paraId="7D15C721" w14:textId="77777777" w:rsidR="005815C6" w:rsidRDefault="005815C6" w:rsidP="005815C6">
            <w:r w:rsidRPr="000435CC">
              <w:rPr>
                <w:color w:val="000000"/>
                <w:shd w:val="clear" w:color="auto" w:fill="F1F3F4"/>
              </w:rPr>
              <w:t>middle</w:t>
            </w:r>
          </w:p>
        </w:tc>
        <w:tc>
          <w:tcPr>
            <w:tcW w:w="1237" w:type="dxa"/>
          </w:tcPr>
          <w:p w14:paraId="478544AF" w14:textId="77777777" w:rsidR="005815C6" w:rsidRDefault="005815C6" w:rsidP="005815C6">
            <w:r w:rsidRPr="001477FF">
              <w:rPr>
                <w:lang w:val="en-US"/>
              </w:rPr>
              <w:t>good</w:t>
            </w:r>
          </w:p>
        </w:tc>
      </w:tr>
    </w:tbl>
    <w:p w14:paraId="0BB20249" w14:textId="3A47F160" w:rsidR="005815C6" w:rsidRDefault="00D64457" w:rsidP="005815C6">
      <w:pPr>
        <w:jc w:val="both"/>
        <w:rPr>
          <w:sz w:val="28"/>
          <w:szCs w:val="28"/>
        </w:rPr>
        <w:sectPr w:rsidR="005815C6" w:rsidSect="004677EF">
          <w:pgSz w:w="16838" w:h="11906" w:orient="landscape"/>
          <w:pgMar w:top="1134" w:right="851" w:bottom="1418" w:left="1418" w:header="708" w:footer="708" w:gutter="0"/>
          <w:cols w:space="708"/>
          <w:docGrid w:linePitch="360"/>
        </w:sectPr>
      </w:pPr>
      <w:r>
        <w:rPr>
          <w:noProof/>
          <w:sz w:val="28"/>
          <w:szCs w:val="28"/>
        </w:rPr>
        <w:pict w14:anchorId="7503B5B5">
          <v:rect id="_x0000_s1039" style="position:absolute;left:0;text-align:left;margin-left:348.95pt;margin-top:124.65pt;width:29.9pt;height:32.7pt;z-index:251669504;mso-position-horizontal-relative:text;mso-position-vertical-relative:text" stroked="f"/>
        </w:pict>
      </w:r>
    </w:p>
    <w:p w14:paraId="470E73B9" w14:textId="77777777" w:rsidR="005815C6" w:rsidRDefault="005815C6" w:rsidP="005815C6">
      <w:pPr>
        <w:spacing w:line="360" w:lineRule="auto"/>
        <w:ind w:firstLine="709"/>
        <w:jc w:val="both"/>
        <w:rPr>
          <w:lang w:val="en-US"/>
        </w:rPr>
      </w:pPr>
      <w:r w:rsidRPr="00F500DB">
        <w:rPr>
          <w:lang w:val="en-US"/>
        </w:rPr>
        <w:lastRenderedPageBreak/>
        <w:t>4.2.2 Study of physiological parameters (water content, transpiration, heat resistance) of 10 varieties of apple trees</w:t>
      </w:r>
    </w:p>
    <w:p w14:paraId="107A6BCF" w14:textId="77777777" w:rsidR="005815C6" w:rsidRPr="00F500DB" w:rsidRDefault="005815C6" w:rsidP="005815C6">
      <w:pPr>
        <w:spacing w:line="360" w:lineRule="auto"/>
        <w:ind w:firstLine="709"/>
        <w:jc w:val="both"/>
        <w:rPr>
          <w:lang w:val="en-US"/>
        </w:rPr>
      </w:pPr>
    </w:p>
    <w:p w14:paraId="43869162" w14:textId="77777777" w:rsidR="005815C6" w:rsidRPr="00F500DB" w:rsidRDefault="005815C6" w:rsidP="005815C6">
      <w:pPr>
        <w:spacing w:line="360" w:lineRule="auto"/>
        <w:ind w:firstLine="709"/>
        <w:jc w:val="both"/>
        <w:rPr>
          <w:lang w:val="en-US"/>
        </w:rPr>
      </w:pPr>
      <w:r w:rsidRPr="00F500DB">
        <w:rPr>
          <w:lang w:val="en-US"/>
        </w:rPr>
        <w:t>In the reporting year, the study of the physiological parameters of the introduced apple</w:t>
      </w:r>
      <w:r>
        <w:rPr>
          <w:lang w:val="en-US"/>
        </w:rPr>
        <w:t xml:space="preserve"> </w:t>
      </w:r>
      <w:proofErr w:type="gramStart"/>
      <w:r>
        <w:rPr>
          <w:lang w:val="en-US"/>
        </w:rPr>
        <w:t xml:space="preserve">tree </w:t>
      </w:r>
      <w:r w:rsidRPr="00F500DB">
        <w:rPr>
          <w:lang w:val="en-US"/>
        </w:rPr>
        <w:t xml:space="preserve"> varieties</w:t>
      </w:r>
      <w:proofErr w:type="gramEnd"/>
      <w:r w:rsidRPr="00F500DB">
        <w:rPr>
          <w:lang w:val="en-US"/>
        </w:rPr>
        <w:t xml:space="preserve">, which began in 2019, continued (Appendix </w:t>
      </w:r>
      <w:r>
        <w:rPr>
          <w:lang w:val="en-US"/>
        </w:rPr>
        <w:t>C</w:t>
      </w:r>
      <w:r w:rsidRPr="00F500DB">
        <w:rPr>
          <w:lang w:val="en-US"/>
        </w:rPr>
        <w:t xml:space="preserve">, Table </w:t>
      </w:r>
      <w:r>
        <w:rPr>
          <w:lang w:val="en-US"/>
        </w:rPr>
        <w:t>C</w:t>
      </w:r>
      <w:r w:rsidRPr="00F500DB">
        <w:rPr>
          <w:lang w:val="en-US"/>
        </w:rPr>
        <w:t xml:space="preserve">.1). In 5 cultivars, not only the water content of the leaves during the growing season, but also the water content of annual shoots during the same period, as well as the water retention capacity of the leaves, </w:t>
      </w:r>
      <w:proofErr w:type="gramStart"/>
      <w:r w:rsidRPr="00F500DB">
        <w:rPr>
          <w:lang w:val="en-US"/>
        </w:rPr>
        <w:t>were</w:t>
      </w:r>
      <w:proofErr w:type="gramEnd"/>
      <w:r w:rsidRPr="00F500DB">
        <w:rPr>
          <w:lang w:val="en-US"/>
        </w:rPr>
        <w:t xml:space="preserve"> additionally determined. In accordance with the schedule, the study of transpiration and heat resistance of leaves of 5 apple </w:t>
      </w:r>
      <w:r>
        <w:rPr>
          <w:lang w:val="en-US"/>
        </w:rPr>
        <w:t xml:space="preserve">tree </w:t>
      </w:r>
      <w:r w:rsidRPr="00F500DB">
        <w:rPr>
          <w:lang w:val="en-US"/>
        </w:rPr>
        <w:t>varieties was also continued.</w:t>
      </w:r>
    </w:p>
    <w:p w14:paraId="1C842463" w14:textId="77777777" w:rsidR="005815C6" w:rsidRPr="004D22D6" w:rsidRDefault="005815C6" w:rsidP="005815C6">
      <w:pPr>
        <w:spacing w:line="360" w:lineRule="auto"/>
        <w:ind w:firstLine="709"/>
        <w:jc w:val="both"/>
        <w:rPr>
          <w:lang w:val="en-US"/>
        </w:rPr>
      </w:pPr>
      <w:r w:rsidRPr="004D22D6">
        <w:rPr>
          <w:lang w:val="en-US"/>
        </w:rPr>
        <w:t>The results of determining the water content of the leaves are presented in Table 11 and Figure 1.</w:t>
      </w:r>
    </w:p>
    <w:p w14:paraId="14749DE5" w14:textId="77777777" w:rsidR="005815C6" w:rsidRPr="006250FF" w:rsidRDefault="005815C6" w:rsidP="005815C6">
      <w:pPr>
        <w:spacing w:line="360" w:lineRule="auto"/>
        <w:ind w:firstLine="709"/>
        <w:jc w:val="both"/>
        <w:rPr>
          <w:sz w:val="16"/>
          <w:szCs w:val="16"/>
          <w:lang w:val="en-US"/>
        </w:rPr>
      </w:pPr>
    </w:p>
    <w:p w14:paraId="58DA08F2" w14:textId="77777777" w:rsidR="005815C6" w:rsidRPr="00F500DB" w:rsidRDefault="005815C6" w:rsidP="005A536C">
      <w:pPr>
        <w:spacing w:line="360" w:lineRule="auto"/>
        <w:jc w:val="both"/>
        <w:rPr>
          <w:lang w:val="en-US"/>
        </w:rPr>
      </w:pPr>
      <w:proofErr w:type="gramStart"/>
      <w:r>
        <w:t>Та</w:t>
      </w:r>
      <w:proofErr w:type="gramEnd"/>
      <w:r w:rsidRPr="00F500DB">
        <w:rPr>
          <w:lang w:val="en-US"/>
        </w:rPr>
        <w:t xml:space="preserve">ble 11 – Leaf water content (%) during the 2020 </w:t>
      </w:r>
      <w:r>
        <w:rPr>
          <w:lang w:val="en-US"/>
        </w:rPr>
        <w:t>vegetation</w:t>
      </w:r>
      <w:r w:rsidRPr="00F500DB">
        <w:rPr>
          <w:lang w:val="en-US"/>
        </w:rPr>
        <w:t xml:space="preserve"> season</w:t>
      </w:r>
    </w:p>
    <w:p w14:paraId="3F9612F1" w14:textId="77777777" w:rsidR="005815C6" w:rsidRPr="00F500DB" w:rsidRDefault="005815C6" w:rsidP="005815C6">
      <w:pPr>
        <w:spacing w:line="360" w:lineRule="auto"/>
        <w:ind w:firstLine="709"/>
        <w:jc w:val="both"/>
        <w:rPr>
          <w:lang w:val="en-US"/>
        </w:rPr>
      </w:pPr>
    </w:p>
    <w:tbl>
      <w:tblPr>
        <w:tblW w:w="9371" w:type="dxa"/>
        <w:tblInd w:w="93" w:type="dxa"/>
        <w:tblLook w:val="04A0" w:firstRow="1" w:lastRow="0" w:firstColumn="1" w:lastColumn="0" w:noHBand="0" w:noVBand="1"/>
      </w:tblPr>
      <w:tblGrid>
        <w:gridCol w:w="1433"/>
        <w:gridCol w:w="992"/>
        <w:gridCol w:w="926"/>
        <w:gridCol w:w="926"/>
        <w:gridCol w:w="926"/>
        <w:gridCol w:w="1049"/>
        <w:gridCol w:w="993"/>
        <w:gridCol w:w="992"/>
        <w:gridCol w:w="1134"/>
      </w:tblGrid>
      <w:tr w:rsidR="005815C6" w:rsidRPr="00D20A0C" w14:paraId="7896B7FF" w14:textId="77777777" w:rsidTr="005815C6">
        <w:trPr>
          <w:trHeight w:val="318"/>
        </w:trPr>
        <w:tc>
          <w:tcPr>
            <w:tcW w:w="14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617805" w14:textId="77777777" w:rsidR="005815C6" w:rsidRPr="003D7F4E" w:rsidRDefault="005815C6" w:rsidP="005815C6">
            <w:pPr>
              <w:jc w:val="center"/>
              <w:rPr>
                <w:bCs/>
                <w:color w:val="000000"/>
                <w:sz w:val="20"/>
                <w:szCs w:val="20"/>
                <w:lang w:val="en-US"/>
              </w:rPr>
            </w:pPr>
            <w:r>
              <w:rPr>
                <w:bCs/>
                <w:color w:val="000000"/>
                <w:sz w:val="20"/>
                <w:szCs w:val="20"/>
                <w:lang w:val="en-US"/>
              </w:rPr>
              <w:t>Plant name</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5465B2A" w14:textId="77777777" w:rsidR="005815C6" w:rsidRPr="00D20A0C" w:rsidRDefault="005815C6" w:rsidP="005815C6">
            <w:pPr>
              <w:jc w:val="center"/>
              <w:rPr>
                <w:bCs/>
                <w:color w:val="000000"/>
                <w:sz w:val="20"/>
                <w:szCs w:val="20"/>
              </w:rPr>
            </w:pPr>
            <w:r w:rsidRPr="00D20A0C">
              <w:rPr>
                <w:bCs/>
                <w:color w:val="000000"/>
                <w:sz w:val="20"/>
                <w:szCs w:val="20"/>
              </w:rPr>
              <w:t>11.05</w:t>
            </w:r>
          </w:p>
        </w:tc>
        <w:tc>
          <w:tcPr>
            <w:tcW w:w="926" w:type="dxa"/>
            <w:tcBorders>
              <w:top w:val="single" w:sz="4" w:space="0" w:color="auto"/>
              <w:left w:val="nil"/>
              <w:bottom w:val="single" w:sz="4" w:space="0" w:color="auto"/>
              <w:right w:val="single" w:sz="4" w:space="0" w:color="auto"/>
            </w:tcBorders>
            <w:shd w:val="clear" w:color="auto" w:fill="auto"/>
            <w:noWrap/>
            <w:vAlign w:val="center"/>
            <w:hideMark/>
          </w:tcPr>
          <w:p w14:paraId="57244421" w14:textId="77777777" w:rsidR="005815C6" w:rsidRPr="00D20A0C" w:rsidRDefault="005815C6" w:rsidP="005815C6">
            <w:pPr>
              <w:jc w:val="center"/>
              <w:rPr>
                <w:bCs/>
                <w:color w:val="000000"/>
                <w:sz w:val="20"/>
                <w:szCs w:val="20"/>
              </w:rPr>
            </w:pPr>
            <w:r w:rsidRPr="00D20A0C">
              <w:rPr>
                <w:bCs/>
                <w:color w:val="000000"/>
                <w:sz w:val="20"/>
                <w:szCs w:val="20"/>
              </w:rPr>
              <w:t>20.05</w:t>
            </w:r>
          </w:p>
        </w:tc>
        <w:tc>
          <w:tcPr>
            <w:tcW w:w="926" w:type="dxa"/>
            <w:tcBorders>
              <w:top w:val="single" w:sz="4" w:space="0" w:color="auto"/>
              <w:left w:val="nil"/>
              <w:bottom w:val="single" w:sz="4" w:space="0" w:color="auto"/>
              <w:right w:val="single" w:sz="4" w:space="0" w:color="auto"/>
            </w:tcBorders>
            <w:shd w:val="clear" w:color="auto" w:fill="auto"/>
            <w:noWrap/>
            <w:vAlign w:val="center"/>
            <w:hideMark/>
          </w:tcPr>
          <w:p w14:paraId="25569915" w14:textId="77777777" w:rsidR="005815C6" w:rsidRPr="00D20A0C" w:rsidRDefault="005815C6" w:rsidP="005815C6">
            <w:pPr>
              <w:jc w:val="center"/>
              <w:rPr>
                <w:bCs/>
                <w:color w:val="000000"/>
                <w:sz w:val="20"/>
                <w:szCs w:val="20"/>
              </w:rPr>
            </w:pPr>
            <w:r w:rsidRPr="00D20A0C">
              <w:rPr>
                <w:bCs/>
                <w:color w:val="000000"/>
                <w:sz w:val="20"/>
                <w:szCs w:val="20"/>
              </w:rPr>
              <w:t>11.06</w:t>
            </w:r>
          </w:p>
        </w:tc>
        <w:tc>
          <w:tcPr>
            <w:tcW w:w="926" w:type="dxa"/>
            <w:tcBorders>
              <w:top w:val="single" w:sz="4" w:space="0" w:color="auto"/>
              <w:left w:val="nil"/>
              <w:bottom w:val="single" w:sz="4" w:space="0" w:color="auto"/>
              <w:right w:val="single" w:sz="4" w:space="0" w:color="auto"/>
            </w:tcBorders>
            <w:shd w:val="clear" w:color="auto" w:fill="auto"/>
            <w:noWrap/>
            <w:vAlign w:val="center"/>
            <w:hideMark/>
          </w:tcPr>
          <w:p w14:paraId="063B6E1C" w14:textId="77777777" w:rsidR="005815C6" w:rsidRPr="00D20A0C" w:rsidRDefault="005815C6" w:rsidP="005815C6">
            <w:pPr>
              <w:jc w:val="center"/>
              <w:rPr>
                <w:bCs/>
                <w:color w:val="000000"/>
                <w:sz w:val="20"/>
                <w:szCs w:val="20"/>
              </w:rPr>
            </w:pPr>
            <w:r w:rsidRPr="00D20A0C">
              <w:rPr>
                <w:bCs/>
                <w:color w:val="000000"/>
                <w:sz w:val="20"/>
                <w:szCs w:val="20"/>
              </w:rPr>
              <w:t>23.06</w:t>
            </w:r>
          </w:p>
        </w:tc>
        <w:tc>
          <w:tcPr>
            <w:tcW w:w="1049" w:type="dxa"/>
            <w:tcBorders>
              <w:top w:val="single" w:sz="4" w:space="0" w:color="auto"/>
              <w:left w:val="nil"/>
              <w:bottom w:val="single" w:sz="4" w:space="0" w:color="auto"/>
              <w:right w:val="single" w:sz="4" w:space="0" w:color="auto"/>
            </w:tcBorders>
            <w:shd w:val="clear" w:color="auto" w:fill="auto"/>
            <w:noWrap/>
            <w:vAlign w:val="center"/>
            <w:hideMark/>
          </w:tcPr>
          <w:p w14:paraId="30FBD37B" w14:textId="77777777" w:rsidR="005815C6" w:rsidRPr="00D20A0C" w:rsidRDefault="005815C6" w:rsidP="005815C6">
            <w:pPr>
              <w:jc w:val="center"/>
              <w:rPr>
                <w:bCs/>
                <w:color w:val="000000"/>
                <w:sz w:val="20"/>
                <w:szCs w:val="20"/>
              </w:rPr>
            </w:pPr>
            <w:r w:rsidRPr="00D20A0C">
              <w:rPr>
                <w:bCs/>
                <w:color w:val="000000"/>
                <w:sz w:val="20"/>
                <w:szCs w:val="20"/>
              </w:rPr>
              <w:t>13.07</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47ECEF13" w14:textId="77777777" w:rsidR="005815C6" w:rsidRPr="00D20A0C" w:rsidRDefault="005815C6" w:rsidP="005815C6">
            <w:pPr>
              <w:jc w:val="center"/>
              <w:rPr>
                <w:bCs/>
                <w:color w:val="000000"/>
                <w:sz w:val="20"/>
                <w:szCs w:val="20"/>
              </w:rPr>
            </w:pPr>
            <w:r w:rsidRPr="00D20A0C">
              <w:rPr>
                <w:bCs/>
                <w:color w:val="000000"/>
                <w:sz w:val="20"/>
                <w:szCs w:val="20"/>
              </w:rPr>
              <w:t>21.07</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79C7A20" w14:textId="77777777" w:rsidR="005815C6" w:rsidRPr="00D20A0C" w:rsidRDefault="005815C6" w:rsidP="005815C6">
            <w:pPr>
              <w:jc w:val="center"/>
              <w:rPr>
                <w:bCs/>
                <w:color w:val="000000"/>
                <w:sz w:val="20"/>
                <w:szCs w:val="20"/>
              </w:rPr>
            </w:pPr>
            <w:r w:rsidRPr="00D20A0C">
              <w:rPr>
                <w:bCs/>
                <w:color w:val="000000"/>
                <w:sz w:val="20"/>
                <w:szCs w:val="20"/>
              </w:rPr>
              <w:t>11.08</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9060FBD" w14:textId="77777777" w:rsidR="005815C6" w:rsidRPr="00D20A0C" w:rsidRDefault="005815C6" w:rsidP="005815C6">
            <w:pPr>
              <w:jc w:val="center"/>
              <w:rPr>
                <w:bCs/>
                <w:color w:val="000000"/>
                <w:sz w:val="20"/>
                <w:szCs w:val="20"/>
              </w:rPr>
            </w:pPr>
            <w:r w:rsidRPr="00D20A0C">
              <w:rPr>
                <w:bCs/>
                <w:color w:val="000000"/>
                <w:sz w:val="20"/>
                <w:szCs w:val="20"/>
              </w:rPr>
              <w:t>21.08</w:t>
            </w:r>
          </w:p>
        </w:tc>
      </w:tr>
      <w:tr w:rsidR="005815C6" w:rsidRPr="00D20A0C" w14:paraId="2AC4CD25" w14:textId="77777777" w:rsidTr="005815C6">
        <w:trPr>
          <w:trHeight w:val="318"/>
        </w:trPr>
        <w:tc>
          <w:tcPr>
            <w:tcW w:w="1433" w:type="dxa"/>
            <w:tcBorders>
              <w:top w:val="nil"/>
              <w:left w:val="single" w:sz="4" w:space="0" w:color="auto"/>
              <w:bottom w:val="single" w:sz="4" w:space="0" w:color="auto"/>
              <w:right w:val="single" w:sz="4" w:space="0" w:color="auto"/>
            </w:tcBorders>
            <w:shd w:val="clear" w:color="auto" w:fill="auto"/>
            <w:noWrap/>
            <w:vAlign w:val="center"/>
            <w:hideMark/>
          </w:tcPr>
          <w:p w14:paraId="491DB8E2" w14:textId="77777777" w:rsidR="005815C6" w:rsidRPr="003D7F4E" w:rsidRDefault="005815C6" w:rsidP="005815C6">
            <w:pPr>
              <w:rPr>
                <w:color w:val="000000"/>
                <w:sz w:val="20"/>
                <w:szCs w:val="20"/>
                <w:lang w:val="en-US"/>
              </w:rPr>
            </w:pPr>
            <w:r>
              <w:rPr>
                <w:color w:val="000000"/>
                <w:sz w:val="20"/>
                <w:szCs w:val="20"/>
                <w:lang w:val="en-US"/>
              </w:rPr>
              <w:t xml:space="preserve">Voskhod </w:t>
            </w:r>
          </w:p>
        </w:tc>
        <w:tc>
          <w:tcPr>
            <w:tcW w:w="992" w:type="dxa"/>
            <w:tcBorders>
              <w:top w:val="nil"/>
              <w:left w:val="nil"/>
              <w:bottom w:val="single" w:sz="4" w:space="0" w:color="auto"/>
              <w:right w:val="single" w:sz="4" w:space="0" w:color="auto"/>
            </w:tcBorders>
            <w:shd w:val="clear" w:color="auto" w:fill="auto"/>
            <w:noWrap/>
            <w:vAlign w:val="center"/>
            <w:hideMark/>
          </w:tcPr>
          <w:p w14:paraId="144A8AB3" w14:textId="77777777" w:rsidR="005815C6" w:rsidRPr="00D20A0C" w:rsidRDefault="005815C6" w:rsidP="005815C6">
            <w:pPr>
              <w:rPr>
                <w:color w:val="000000"/>
                <w:sz w:val="20"/>
                <w:szCs w:val="20"/>
              </w:rPr>
            </w:pPr>
            <w:r w:rsidRPr="00D20A0C">
              <w:rPr>
                <w:color w:val="000000"/>
                <w:sz w:val="20"/>
                <w:szCs w:val="20"/>
              </w:rPr>
              <w:t>75,0±4,4</w:t>
            </w:r>
          </w:p>
        </w:tc>
        <w:tc>
          <w:tcPr>
            <w:tcW w:w="926" w:type="dxa"/>
            <w:tcBorders>
              <w:top w:val="nil"/>
              <w:left w:val="nil"/>
              <w:bottom w:val="single" w:sz="4" w:space="0" w:color="auto"/>
              <w:right w:val="single" w:sz="4" w:space="0" w:color="auto"/>
            </w:tcBorders>
            <w:shd w:val="clear" w:color="auto" w:fill="auto"/>
            <w:noWrap/>
            <w:vAlign w:val="center"/>
            <w:hideMark/>
          </w:tcPr>
          <w:p w14:paraId="0AB7AB47" w14:textId="77777777" w:rsidR="005815C6" w:rsidRPr="00D20A0C" w:rsidRDefault="005815C6" w:rsidP="005815C6">
            <w:pPr>
              <w:rPr>
                <w:color w:val="000000"/>
                <w:sz w:val="20"/>
                <w:szCs w:val="20"/>
              </w:rPr>
            </w:pPr>
            <w:r w:rsidRPr="00D20A0C">
              <w:rPr>
                <w:color w:val="000000"/>
                <w:sz w:val="20"/>
                <w:szCs w:val="20"/>
              </w:rPr>
              <w:t>70,2±2,4</w:t>
            </w:r>
          </w:p>
        </w:tc>
        <w:tc>
          <w:tcPr>
            <w:tcW w:w="926" w:type="dxa"/>
            <w:tcBorders>
              <w:top w:val="nil"/>
              <w:left w:val="nil"/>
              <w:bottom w:val="single" w:sz="4" w:space="0" w:color="auto"/>
              <w:right w:val="single" w:sz="4" w:space="0" w:color="auto"/>
            </w:tcBorders>
            <w:shd w:val="clear" w:color="auto" w:fill="auto"/>
            <w:noWrap/>
            <w:vAlign w:val="center"/>
            <w:hideMark/>
          </w:tcPr>
          <w:p w14:paraId="433289C0" w14:textId="77777777" w:rsidR="005815C6" w:rsidRPr="00D20A0C" w:rsidRDefault="005815C6" w:rsidP="005815C6">
            <w:pPr>
              <w:rPr>
                <w:color w:val="000000"/>
                <w:sz w:val="20"/>
                <w:szCs w:val="20"/>
              </w:rPr>
            </w:pPr>
            <w:r w:rsidRPr="00D20A0C">
              <w:rPr>
                <w:color w:val="000000"/>
                <w:sz w:val="20"/>
                <w:szCs w:val="20"/>
              </w:rPr>
              <w:t>67,9±2,0</w:t>
            </w:r>
          </w:p>
        </w:tc>
        <w:tc>
          <w:tcPr>
            <w:tcW w:w="926" w:type="dxa"/>
            <w:tcBorders>
              <w:top w:val="nil"/>
              <w:left w:val="nil"/>
              <w:bottom w:val="single" w:sz="4" w:space="0" w:color="auto"/>
              <w:right w:val="single" w:sz="4" w:space="0" w:color="auto"/>
            </w:tcBorders>
            <w:shd w:val="clear" w:color="auto" w:fill="auto"/>
            <w:noWrap/>
            <w:vAlign w:val="center"/>
            <w:hideMark/>
          </w:tcPr>
          <w:p w14:paraId="04DB651E" w14:textId="77777777" w:rsidR="005815C6" w:rsidRPr="00D20A0C" w:rsidRDefault="005815C6" w:rsidP="005815C6">
            <w:pPr>
              <w:rPr>
                <w:color w:val="000000"/>
                <w:sz w:val="20"/>
                <w:szCs w:val="20"/>
              </w:rPr>
            </w:pPr>
            <w:r w:rsidRPr="00D20A0C">
              <w:rPr>
                <w:color w:val="000000"/>
                <w:sz w:val="20"/>
                <w:szCs w:val="20"/>
              </w:rPr>
              <w:t>65,5±1,0</w:t>
            </w:r>
          </w:p>
        </w:tc>
        <w:tc>
          <w:tcPr>
            <w:tcW w:w="1049" w:type="dxa"/>
            <w:tcBorders>
              <w:top w:val="nil"/>
              <w:left w:val="nil"/>
              <w:bottom w:val="single" w:sz="4" w:space="0" w:color="auto"/>
              <w:right w:val="single" w:sz="4" w:space="0" w:color="auto"/>
            </w:tcBorders>
            <w:shd w:val="clear" w:color="auto" w:fill="auto"/>
            <w:noWrap/>
            <w:vAlign w:val="center"/>
            <w:hideMark/>
          </w:tcPr>
          <w:p w14:paraId="6FC2E59F" w14:textId="77777777" w:rsidR="005815C6" w:rsidRPr="00D20A0C" w:rsidRDefault="005815C6" w:rsidP="005815C6">
            <w:pPr>
              <w:rPr>
                <w:color w:val="000000"/>
                <w:sz w:val="20"/>
                <w:szCs w:val="20"/>
              </w:rPr>
            </w:pPr>
            <w:r w:rsidRPr="00D20A0C">
              <w:rPr>
                <w:color w:val="000000"/>
                <w:sz w:val="20"/>
                <w:szCs w:val="20"/>
              </w:rPr>
              <w:t>62,6±1,9</w:t>
            </w:r>
          </w:p>
        </w:tc>
        <w:tc>
          <w:tcPr>
            <w:tcW w:w="993" w:type="dxa"/>
            <w:tcBorders>
              <w:top w:val="nil"/>
              <w:left w:val="nil"/>
              <w:bottom w:val="single" w:sz="4" w:space="0" w:color="auto"/>
              <w:right w:val="single" w:sz="4" w:space="0" w:color="auto"/>
            </w:tcBorders>
            <w:shd w:val="clear" w:color="auto" w:fill="auto"/>
            <w:noWrap/>
            <w:vAlign w:val="center"/>
            <w:hideMark/>
          </w:tcPr>
          <w:p w14:paraId="22EFE7AB" w14:textId="77777777" w:rsidR="005815C6" w:rsidRPr="00D20A0C" w:rsidRDefault="005815C6" w:rsidP="005815C6">
            <w:pPr>
              <w:rPr>
                <w:color w:val="000000"/>
                <w:sz w:val="20"/>
                <w:szCs w:val="20"/>
              </w:rPr>
            </w:pPr>
            <w:r w:rsidRPr="00D20A0C">
              <w:rPr>
                <w:color w:val="000000"/>
                <w:sz w:val="20"/>
                <w:szCs w:val="20"/>
              </w:rPr>
              <w:t>61,7±3,8</w:t>
            </w:r>
          </w:p>
        </w:tc>
        <w:tc>
          <w:tcPr>
            <w:tcW w:w="992" w:type="dxa"/>
            <w:tcBorders>
              <w:top w:val="nil"/>
              <w:left w:val="nil"/>
              <w:bottom w:val="single" w:sz="4" w:space="0" w:color="auto"/>
              <w:right w:val="single" w:sz="4" w:space="0" w:color="auto"/>
            </w:tcBorders>
            <w:shd w:val="clear" w:color="auto" w:fill="auto"/>
            <w:noWrap/>
            <w:vAlign w:val="center"/>
            <w:hideMark/>
          </w:tcPr>
          <w:p w14:paraId="68975BF7" w14:textId="77777777" w:rsidR="005815C6" w:rsidRPr="00D20A0C" w:rsidRDefault="005815C6" w:rsidP="005815C6">
            <w:pPr>
              <w:rPr>
                <w:color w:val="000000"/>
                <w:sz w:val="20"/>
                <w:szCs w:val="20"/>
              </w:rPr>
            </w:pPr>
            <w:r w:rsidRPr="00D20A0C">
              <w:rPr>
                <w:color w:val="000000"/>
                <w:sz w:val="20"/>
                <w:szCs w:val="20"/>
              </w:rPr>
              <w:t>61,2±0,9</w:t>
            </w:r>
          </w:p>
        </w:tc>
        <w:tc>
          <w:tcPr>
            <w:tcW w:w="1134" w:type="dxa"/>
            <w:tcBorders>
              <w:top w:val="nil"/>
              <w:left w:val="nil"/>
              <w:bottom w:val="single" w:sz="4" w:space="0" w:color="auto"/>
              <w:right w:val="single" w:sz="4" w:space="0" w:color="auto"/>
            </w:tcBorders>
            <w:shd w:val="clear" w:color="auto" w:fill="auto"/>
            <w:noWrap/>
            <w:vAlign w:val="center"/>
            <w:hideMark/>
          </w:tcPr>
          <w:p w14:paraId="11B01290" w14:textId="77777777" w:rsidR="005815C6" w:rsidRPr="00D20A0C" w:rsidRDefault="005815C6" w:rsidP="005815C6">
            <w:pPr>
              <w:rPr>
                <w:color w:val="000000"/>
                <w:sz w:val="20"/>
                <w:szCs w:val="20"/>
              </w:rPr>
            </w:pPr>
            <w:r w:rsidRPr="00D20A0C">
              <w:rPr>
                <w:color w:val="000000"/>
                <w:sz w:val="20"/>
                <w:szCs w:val="20"/>
              </w:rPr>
              <w:t>60,5±2,1</w:t>
            </w:r>
          </w:p>
        </w:tc>
      </w:tr>
      <w:tr w:rsidR="005815C6" w:rsidRPr="00D20A0C" w14:paraId="3200864F" w14:textId="77777777" w:rsidTr="005815C6">
        <w:trPr>
          <w:trHeight w:val="318"/>
        </w:trPr>
        <w:tc>
          <w:tcPr>
            <w:tcW w:w="1433" w:type="dxa"/>
            <w:tcBorders>
              <w:top w:val="nil"/>
              <w:left w:val="single" w:sz="4" w:space="0" w:color="auto"/>
              <w:bottom w:val="single" w:sz="4" w:space="0" w:color="auto"/>
              <w:right w:val="single" w:sz="4" w:space="0" w:color="auto"/>
            </w:tcBorders>
            <w:shd w:val="clear" w:color="auto" w:fill="auto"/>
            <w:vAlign w:val="center"/>
            <w:hideMark/>
          </w:tcPr>
          <w:p w14:paraId="5AFECC12" w14:textId="77777777" w:rsidR="005815C6" w:rsidRPr="003D7F4E" w:rsidRDefault="005815C6" w:rsidP="005815C6">
            <w:pPr>
              <w:rPr>
                <w:color w:val="000000"/>
                <w:sz w:val="20"/>
                <w:szCs w:val="20"/>
                <w:lang w:val="en-US"/>
              </w:rPr>
            </w:pPr>
            <w:r>
              <w:rPr>
                <w:color w:val="000000"/>
                <w:sz w:val="20"/>
                <w:szCs w:val="20"/>
                <w:lang w:val="en-US"/>
              </w:rPr>
              <w:t>Zolotoe prevoshodnoe</w:t>
            </w:r>
          </w:p>
        </w:tc>
        <w:tc>
          <w:tcPr>
            <w:tcW w:w="992" w:type="dxa"/>
            <w:tcBorders>
              <w:top w:val="nil"/>
              <w:left w:val="nil"/>
              <w:bottom w:val="single" w:sz="4" w:space="0" w:color="auto"/>
              <w:right w:val="single" w:sz="4" w:space="0" w:color="auto"/>
            </w:tcBorders>
            <w:shd w:val="clear" w:color="auto" w:fill="auto"/>
            <w:noWrap/>
            <w:vAlign w:val="center"/>
            <w:hideMark/>
          </w:tcPr>
          <w:p w14:paraId="7BE7C140" w14:textId="77777777" w:rsidR="005815C6" w:rsidRPr="00D20A0C" w:rsidRDefault="005815C6" w:rsidP="005815C6">
            <w:pPr>
              <w:rPr>
                <w:color w:val="000000"/>
                <w:sz w:val="20"/>
                <w:szCs w:val="20"/>
              </w:rPr>
            </w:pPr>
            <w:r w:rsidRPr="00D20A0C">
              <w:rPr>
                <w:color w:val="000000"/>
                <w:sz w:val="20"/>
                <w:szCs w:val="20"/>
              </w:rPr>
              <w:t>68,3±1,5</w:t>
            </w:r>
          </w:p>
        </w:tc>
        <w:tc>
          <w:tcPr>
            <w:tcW w:w="926" w:type="dxa"/>
            <w:tcBorders>
              <w:top w:val="nil"/>
              <w:left w:val="nil"/>
              <w:bottom w:val="single" w:sz="4" w:space="0" w:color="auto"/>
              <w:right w:val="single" w:sz="4" w:space="0" w:color="auto"/>
            </w:tcBorders>
            <w:shd w:val="clear" w:color="auto" w:fill="auto"/>
            <w:noWrap/>
            <w:vAlign w:val="center"/>
            <w:hideMark/>
          </w:tcPr>
          <w:p w14:paraId="04EDB7FA" w14:textId="77777777" w:rsidR="005815C6" w:rsidRPr="00D20A0C" w:rsidRDefault="005815C6" w:rsidP="005815C6">
            <w:pPr>
              <w:rPr>
                <w:color w:val="000000"/>
                <w:sz w:val="20"/>
                <w:szCs w:val="20"/>
              </w:rPr>
            </w:pPr>
            <w:r w:rsidRPr="00D20A0C">
              <w:rPr>
                <w:color w:val="000000"/>
                <w:sz w:val="20"/>
                <w:szCs w:val="20"/>
              </w:rPr>
              <w:t>65,8±0,8</w:t>
            </w:r>
          </w:p>
        </w:tc>
        <w:tc>
          <w:tcPr>
            <w:tcW w:w="926" w:type="dxa"/>
            <w:tcBorders>
              <w:top w:val="nil"/>
              <w:left w:val="nil"/>
              <w:bottom w:val="single" w:sz="4" w:space="0" w:color="auto"/>
              <w:right w:val="single" w:sz="4" w:space="0" w:color="auto"/>
            </w:tcBorders>
            <w:shd w:val="clear" w:color="auto" w:fill="auto"/>
            <w:noWrap/>
            <w:vAlign w:val="center"/>
            <w:hideMark/>
          </w:tcPr>
          <w:p w14:paraId="2EB7B1BC" w14:textId="77777777" w:rsidR="005815C6" w:rsidRPr="00D20A0C" w:rsidRDefault="005815C6" w:rsidP="005815C6">
            <w:pPr>
              <w:rPr>
                <w:color w:val="000000"/>
                <w:sz w:val="20"/>
                <w:szCs w:val="20"/>
              </w:rPr>
            </w:pPr>
            <w:r w:rsidRPr="00D20A0C">
              <w:rPr>
                <w:color w:val="000000"/>
                <w:sz w:val="20"/>
                <w:szCs w:val="20"/>
              </w:rPr>
              <w:t>59,5±0,7</w:t>
            </w:r>
          </w:p>
        </w:tc>
        <w:tc>
          <w:tcPr>
            <w:tcW w:w="926" w:type="dxa"/>
            <w:tcBorders>
              <w:top w:val="nil"/>
              <w:left w:val="nil"/>
              <w:bottom w:val="single" w:sz="4" w:space="0" w:color="auto"/>
              <w:right w:val="single" w:sz="4" w:space="0" w:color="auto"/>
            </w:tcBorders>
            <w:shd w:val="clear" w:color="auto" w:fill="auto"/>
            <w:noWrap/>
            <w:vAlign w:val="center"/>
            <w:hideMark/>
          </w:tcPr>
          <w:p w14:paraId="582A50D0" w14:textId="77777777" w:rsidR="005815C6" w:rsidRPr="00D20A0C" w:rsidRDefault="005815C6" w:rsidP="005815C6">
            <w:pPr>
              <w:rPr>
                <w:color w:val="000000"/>
                <w:sz w:val="20"/>
                <w:szCs w:val="20"/>
              </w:rPr>
            </w:pPr>
            <w:r w:rsidRPr="00D20A0C">
              <w:rPr>
                <w:color w:val="000000"/>
                <w:sz w:val="20"/>
                <w:szCs w:val="20"/>
              </w:rPr>
              <w:t>61,8±2,1</w:t>
            </w:r>
          </w:p>
        </w:tc>
        <w:tc>
          <w:tcPr>
            <w:tcW w:w="1049" w:type="dxa"/>
            <w:tcBorders>
              <w:top w:val="nil"/>
              <w:left w:val="nil"/>
              <w:bottom w:val="single" w:sz="4" w:space="0" w:color="auto"/>
              <w:right w:val="single" w:sz="4" w:space="0" w:color="auto"/>
            </w:tcBorders>
            <w:shd w:val="clear" w:color="auto" w:fill="auto"/>
            <w:noWrap/>
            <w:vAlign w:val="center"/>
            <w:hideMark/>
          </w:tcPr>
          <w:p w14:paraId="6A6B1B65" w14:textId="77777777" w:rsidR="005815C6" w:rsidRPr="00D20A0C" w:rsidRDefault="005815C6" w:rsidP="005815C6">
            <w:pPr>
              <w:rPr>
                <w:color w:val="000000"/>
                <w:sz w:val="20"/>
                <w:szCs w:val="20"/>
              </w:rPr>
            </w:pPr>
            <w:r w:rsidRPr="00D20A0C">
              <w:rPr>
                <w:color w:val="000000"/>
                <w:sz w:val="20"/>
                <w:szCs w:val="20"/>
              </w:rPr>
              <w:t>55,4±1,3</w:t>
            </w:r>
          </w:p>
        </w:tc>
        <w:tc>
          <w:tcPr>
            <w:tcW w:w="993" w:type="dxa"/>
            <w:tcBorders>
              <w:top w:val="nil"/>
              <w:left w:val="nil"/>
              <w:bottom w:val="single" w:sz="4" w:space="0" w:color="auto"/>
              <w:right w:val="single" w:sz="4" w:space="0" w:color="auto"/>
            </w:tcBorders>
            <w:shd w:val="clear" w:color="auto" w:fill="auto"/>
            <w:noWrap/>
            <w:vAlign w:val="center"/>
            <w:hideMark/>
          </w:tcPr>
          <w:p w14:paraId="2A06D7BF" w14:textId="77777777" w:rsidR="005815C6" w:rsidRPr="00D20A0C" w:rsidRDefault="005815C6" w:rsidP="005815C6">
            <w:pPr>
              <w:rPr>
                <w:color w:val="000000"/>
                <w:sz w:val="20"/>
                <w:szCs w:val="20"/>
              </w:rPr>
            </w:pPr>
            <w:r w:rsidRPr="00D20A0C">
              <w:rPr>
                <w:color w:val="000000"/>
                <w:sz w:val="20"/>
                <w:szCs w:val="20"/>
              </w:rPr>
              <w:t>58,3±1,4</w:t>
            </w:r>
          </w:p>
        </w:tc>
        <w:tc>
          <w:tcPr>
            <w:tcW w:w="992" w:type="dxa"/>
            <w:tcBorders>
              <w:top w:val="nil"/>
              <w:left w:val="nil"/>
              <w:bottom w:val="single" w:sz="4" w:space="0" w:color="auto"/>
              <w:right w:val="single" w:sz="4" w:space="0" w:color="auto"/>
            </w:tcBorders>
            <w:shd w:val="clear" w:color="auto" w:fill="auto"/>
            <w:noWrap/>
            <w:vAlign w:val="center"/>
            <w:hideMark/>
          </w:tcPr>
          <w:p w14:paraId="638F7CFF" w14:textId="77777777" w:rsidR="005815C6" w:rsidRPr="00D20A0C" w:rsidRDefault="005815C6" w:rsidP="005815C6">
            <w:pPr>
              <w:rPr>
                <w:color w:val="000000"/>
                <w:sz w:val="20"/>
                <w:szCs w:val="20"/>
              </w:rPr>
            </w:pPr>
            <w:r w:rsidRPr="00D20A0C">
              <w:rPr>
                <w:color w:val="000000"/>
                <w:sz w:val="20"/>
                <w:szCs w:val="20"/>
              </w:rPr>
              <w:t>57,9±1,6</w:t>
            </w:r>
          </w:p>
        </w:tc>
        <w:tc>
          <w:tcPr>
            <w:tcW w:w="1134" w:type="dxa"/>
            <w:tcBorders>
              <w:top w:val="nil"/>
              <w:left w:val="nil"/>
              <w:bottom w:val="single" w:sz="4" w:space="0" w:color="auto"/>
              <w:right w:val="single" w:sz="4" w:space="0" w:color="auto"/>
            </w:tcBorders>
            <w:shd w:val="clear" w:color="auto" w:fill="auto"/>
            <w:noWrap/>
            <w:vAlign w:val="center"/>
            <w:hideMark/>
          </w:tcPr>
          <w:p w14:paraId="12BB2ED6" w14:textId="77777777" w:rsidR="005815C6" w:rsidRPr="00D20A0C" w:rsidRDefault="005815C6" w:rsidP="005815C6">
            <w:pPr>
              <w:rPr>
                <w:color w:val="000000"/>
                <w:sz w:val="20"/>
                <w:szCs w:val="20"/>
              </w:rPr>
            </w:pPr>
            <w:r w:rsidRPr="00D20A0C">
              <w:rPr>
                <w:color w:val="000000"/>
                <w:sz w:val="20"/>
                <w:szCs w:val="20"/>
              </w:rPr>
              <w:t>58,1±1,3</w:t>
            </w:r>
          </w:p>
        </w:tc>
      </w:tr>
      <w:tr w:rsidR="005815C6" w:rsidRPr="00D20A0C" w14:paraId="2EBB71B7" w14:textId="77777777" w:rsidTr="005815C6">
        <w:trPr>
          <w:trHeight w:val="318"/>
        </w:trPr>
        <w:tc>
          <w:tcPr>
            <w:tcW w:w="1433" w:type="dxa"/>
            <w:tcBorders>
              <w:top w:val="nil"/>
              <w:left w:val="single" w:sz="4" w:space="0" w:color="auto"/>
              <w:bottom w:val="single" w:sz="4" w:space="0" w:color="auto"/>
              <w:right w:val="single" w:sz="4" w:space="0" w:color="auto"/>
            </w:tcBorders>
            <w:shd w:val="clear" w:color="auto" w:fill="auto"/>
            <w:vAlign w:val="center"/>
            <w:hideMark/>
          </w:tcPr>
          <w:p w14:paraId="592D51E0" w14:textId="77777777" w:rsidR="005815C6" w:rsidRPr="003D7F4E" w:rsidRDefault="005815C6" w:rsidP="005815C6">
            <w:pPr>
              <w:rPr>
                <w:color w:val="000000"/>
                <w:sz w:val="20"/>
                <w:szCs w:val="20"/>
                <w:lang w:val="en-US"/>
              </w:rPr>
            </w:pPr>
            <w:r>
              <w:rPr>
                <w:color w:val="000000"/>
                <w:sz w:val="20"/>
                <w:szCs w:val="20"/>
                <w:lang w:val="en-US"/>
              </w:rPr>
              <w:t>Rennet Burkhartda</w:t>
            </w:r>
          </w:p>
        </w:tc>
        <w:tc>
          <w:tcPr>
            <w:tcW w:w="992" w:type="dxa"/>
            <w:tcBorders>
              <w:top w:val="nil"/>
              <w:left w:val="nil"/>
              <w:bottom w:val="single" w:sz="4" w:space="0" w:color="auto"/>
              <w:right w:val="single" w:sz="4" w:space="0" w:color="auto"/>
            </w:tcBorders>
            <w:shd w:val="clear" w:color="auto" w:fill="auto"/>
            <w:noWrap/>
            <w:vAlign w:val="center"/>
            <w:hideMark/>
          </w:tcPr>
          <w:p w14:paraId="3AAADBA9" w14:textId="77777777" w:rsidR="005815C6" w:rsidRPr="00D20A0C" w:rsidRDefault="005815C6" w:rsidP="005815C6">
            <w:pPr>
              <w:rPr>
                <w:color w:val="000000"/>
                <w:sz w:val="20"/>
                <w:szCs w:val="20"/>
              </w:rPr>
            </w:pPr>
            <w:r w:rsidRPr="00D20A0C">
              <w:rPr>
                <w:color w:val="000000"/>
                <w:sz w:val="20"/>
                <w:szCs w:val="20"/>
              </w:rPr>
              <w:t>68,8±1,4</w:t>
            </w:r>
          </w:p>
        </w:tc>
        <w:tc>
          <w:tcPr>
            <w:tcW w:w="926" w:type="dxa"/>
            <w:tcBorders>
              <w:top w:val="nil"/>
              <w:left w:val="nil"/>
              <w:bottom w:val="single" w:sz="4" w:space="0" w:color="auto"/>
              <w:right w:val="single" w:sz="4" w:space="0" w:color="auto"/>
            </w:tcBorders>
            <w:shd w:val="clear" w:color="auto" w:fill="auto"/>
            <w:noWrap/>
            <w:vAlign w:val="center"/>
            <w:hideMark/>
          </w:tcPr>
          <w:p w14:paraId="47B9C1B4" w14:textId="77777777" w:rsidR="005815C6" w:rsidRPr="00D20A0C" w:rsidRDefault="005815C6" w:rsidP="005815C6">
            <w:pPr>
              <w:rPr>
                <w:color w:val="000000"/>
                <w:sz w:val="20"/>
                <w:szCs w:val="20"/>
              </w:rPr>
            </w:pPr>
            <w:r w:rsidRPr="00D20A0C">
              <w:rPr>
                <w:color w:val="000000"/>
                <w:sz w:val="20"/>
                <w:szCs w:val="20"/>
              </w:rPr>
              <w:t>66,9±3,0</w:t>
            </w:r>
          </w:p>
        </w:tc>
        <w:tc>
          <w:tcPr>
            <w:tcW w:w="926" w:type="dxa"/>
            <w:tcBorders>
              <w:top w:val="nil"/>
              <w:left w:val="nil"/>
              <w:bottom w:val="single" w:sz="4" w:space="0" w:color="auto"/>
              <w:right w:val="single" w:sz="4" w:space="0" w:color="auto"/>
            </w:tcBorders>
            <w:shd w:val="clear" w:color="auto" w:fill="auto"/>
            <w:noWrap/>
            <w:vAlign w:val="center"/>
            <w:hideMark/>
          </w:tcPr>
          <w:p w14:paraId="3C48F207" w14:textId="77777777" w:rsidR="005815C6" w:rsidRPr="00D20A0C" w:rsidRDefault="005815C6" w:rsidP="005815C6">
            <w:pPr>
              <w:rPr>
                <w:color w:val="000000"/>
                <w:sz w:val="20"/>
                <w:szCs w:val="20"/>
              </w:rPr>
            </w:pPr>
            <w:r w:rsidRPr="00D20A0C">
              <w:rPr>
                <w:color w:val="000000"/>
                <w:sz w:val="20"/>
                <w:szCs w:val="20"/>
              </w:rPr>
              <w:t>67,0±2,9</w:t>
            </w:r>
          </w:p>
        </w:tc>
        <w:tc>
          <w:tcPr>
            <w:tcW w:w="926" w:type="dxa"/>
            <w:tcBorders>
              <w:top w:val="nil"/>
              <w:left w:val="nil"/>
              <w:bottom w:val="single" w:sz="4" w:space="0" w:color="auto"/>
              <w:right w:val="single" w:sz="4" w:space="0" w:color="auto"/>
            </w:tcBorders>
            <w:shd w:val="clear" w:color="auto" w:fill="auto"/>
            <w:noWrap/>
            <w:vAlign w:val="center"/>
            <w:hideMark/>
          </w:tcPr>
          <w:p w14:paraId="5579D600" w14:textId="77777777" w:rsidR="005815C6" w:rsidRPr="00D20A0C" w:rsidRDefault="005815C6" w:rsidP="005815C6">
            <w:pPr>
              <w:rPr>
                <w:color w:val="000000"/>
                <w:sz w:val="20"/>
                <w:szCs w:val="20"/>
              </w:rPr>
            </w:pPr>
            <w:r w:rsidRPr="00D20A0C">
              <w:rPr>
                <w:color w:val="000000"/>
                <w:sz w:val="20"/>
                <w:szCs w:val="20"/>
              </w:rPr>
              <w:t>61,1±1,4</w:t>
            </w:r>
          </w:p>
        </w:tc>
        <w:tc>
          <w:tcPr>
            <w:tcW w:w="1049" w:type="dxa"/>
            <w:tcBorders>
              <w:top w:val="nil"/>
              <w:left w:val="nil"/>
              <w:bottom w:val="single" w:sz="4" w:space="0" w:color="auto"/>
              <w:right w:val="single" w:sz="4" w:space="0" w:color="auto"/>
            </w:tcBorders>
            <w:shd w:val="clear" w:color="auto" w:fill="auto"/>
            <w:noWrap/>
            <w:vAlign w:val="center"/>
            <w:hideMark/>
          </w:tcPr>
          <w:p w14:paraId="3E13A793" w14:textId="77777777" w:rsidR="005815C6" w:rsidRPr="00D20A0C" w:rsidRDefault="005815C6" w:rsidP="005815C6">
            <w:pPr>
              <w:rPr>
                <w:color w:val="000000"/>
                <w:sz w:val="20"/>
                <w:szCs w:val="20"/>
              </w:rPr>
            </w:pPr>
            <w:r w:rsidRPr="00D20A0C">
              <w:rPr>
                <w:color w:val="000000"/>
                <w:sz w:val="20"/>
                <w:szCs w:val="20"/>
              </w:rPr>
              <w:t>57,7±2,2</w:t>
            </w:r>
          </w:p>
        </w:tc>
        <w:tc>
          <w:tcPr>
            <w:tcW w:w="993" w:type="dxa"/>
            <w:tcBorders>
              <w:top w:val="nil"/>
              <w:left w:val="nil"/>
              <w:bottom w:val="single" w:sz="4" w:space="0" w:color="auto"/>
              <w:right w:val="single" w:sz="4" w:space="0" w:color="auto"/>
            </w:tcBorders>
            <w:shd w:val="clear" w:color="auto" w:fill="auto"/>
            <w:noWrap/>
            <w:vAlign w:val="center"/>
            <w:hideMark/>
          </w:tcPr>
          <w:p w14:paraId="1310899F" w14:textId="77777777" w:rsidR="005815C6" w:rsidRPr="00D20A0C" w:rsidRDefault="005815C6" w:rsidP="005815C6">
            <w:pPr>
              <w:rPr>
                <w:color w:val="000000"/>
                <w:sz w:val="20"/>
                <w:szCs w:val="20"/>
              </w:rPr>
            </w:pPr>
            <w:r w:rsidRPr="00D20A0C">
              <w:rPr>
                <w:color w:val="000000"/>
                <w:sz w:val="20"/>
                <w:szCs w:val="20"/>
              </w:rPr>
              <w:t>56,4±0,8</w:t>
            </w:r>
          </w:p>
        </w:tc>
        <w:tc>
          <w:tcPr>
            <w:tcW w:w="992" w:type="dxa"/>
            <w:tcBorders>
              <w:top w:val="nil"/>
              <w:left w:val="nil"/>
              <w:bottom w:val="single" w:sz="4" w:space="0" w:color="auto"/>
              <w:right w:val="single" w:sz="4" w:space="0" w:color="auto"/>
            </w:tcBorders>
            <w:shd w:val="clear" w:color="auto" w:fill="auto"/>
            <w:noWrap/>
            <w:vAlign w:val="center"/>
            <w:hideMark/>
          </w:tcPr>
          <w:p w14:paraId="7C7C5CB8" w14:textId="77777777" w:rsidR="005815C6" w:rsidRPr="00D20A0C" w:rsidRDefault="005815C6" w:rsidP="005815C6">
            <w:pPr>
              <w:rPr>
                <w:color w:val="000000"/>
                <w:sz w:val="20"/>
                <w:szCs w:val="20"/>
              </w:rPr>
            </w:pPr>
            <w:r w:rsidRPr="00D20A0C">
              <w:rPr>
                <w:color w:val="000000"/>
                <w:sz w:val="20"/>
                <w:szCs w:val="20"/>
              </w:rPr>
              <w:t>57,4±1,3</w:t>
            </w:r>
          </w:p>
        </w:tc>
        <w:tc>
          <w:tcPr>
            <w:tcW w:w="1134" w:type="dxa"/>
            <w:tcBorders>
              <w:top w:val="nil"/>
              <w:left w:val="nil"/>
              <w:bottom w:val="single" w:sz="4" w:space="0" w:color="auto"/>
              <w:right w:val="single" w:sz="4" w:space="0" w:color="auto"/>
            </w:tcBorders>
            <w:shd w:val="clear" w:color="auto" w:fill="auto"/>
            <w:noWrap/>
            <w:vAlign w:val="center"/>
            <w:hideMark/>
          </w:tcPr>
          <w:p w14:paraId="49FDF561" w14:textId="77777777" w:rsidR="005815C6" w:rsidRPr="00D20A0C" w:rsidRDefault="005815C6" w:rsidP="005815C6">
            <w:pPr>
              <w:rPr>
                <w:color w:val="000000"/>
                <w:sz w:val="20"/>
                <w:szCs w:val="20"/>
              </w:rPr>
            </w:pPr>
            <w:r w:rsidRPr="00D20A0C">
              <w:rPr>
                <w:color w:val="000000"/>
                <w:sz w:val="20"/>
                <w:szCs w:val="20"/>
              </w:rPr>
              <w:t>56,6±1,7</w:t>
            </w:r>
          </w:p>
        </w:tc>
      </w:tr>
      <w:tr w:rsidR="005815C6" w:rsidRPr="00D20A0C" w14:paraId="7DDF9A27" w14:textId="77777777" w:rsidTr="005815C6">
        <w:trPr>
          <w:trHeight w:val="318"/>
        </w:trPr>
        <w:tc>
          <w:tcPr>
            <w:tcW w:w="1433" w:type="dxa"/>
            <w:tcBorders>
              <w:top w:val="nil"/>
              <w:left w:val="single" w:sz="4" w:space="0" w:color="auto"/>
              <w:bottom w:val="single" w:sz="4" w:space="0" w:color="auto"/>
              <w:right w:val="single" w:sz="4" w:space="0" w:color="auto"/>
            </w:tcBorders>
            <w:shd w:val="clear" w:color="auto" w:fill="auto"/>
            <w:vAlign w:val="center"/>
            <w:hideMark/>
          </w:tcPr>
          <w:p w14:paraId="68064D66" w14:textId="77777777" w:rsidR="005815C6" w:rsidRPr="003D7F4E" w:rsidRDefault="005815C6" w:rsidP="005815C6">
            <w:pPr>
              <w:rPr>
                <w:color w:val="000000"/>
                <w:sz w:val="20"/>
                <w:szCs w:val="20"/>
                <w:lang w:val="en-US"/>
              </w:rPr>
            </w:pPr>
            <w:r>
              <w:rPr>
                <w:color w:val="000000"/>
                <w:sz w:val="20"/>
                <w:szCs w:val="20"/>
                <w:lang w:val="en-US"/>
              </w:rPr>
              <w:t xml:space="preserve">Saltanat </w:t>
            </w:r>
          </w:p>
        </w:tc>
        <w:tc>
          <w:tcPr>
            <w:tcW w:w="992" w:type="dxa"/>
            <w:tcBorders>
              <w:top w:val="nil"/>
              <w:left w:val="nil"/>
              <w:bottom w:val="single" w:sz="4" w:space="0" w:color="auto"/>
              <w:right w:val="single" w:sz="4" w:space="0" w:color="auto"/>
            </w:tcBorders>
            <w:shd w:val="clear" w:color="auto" w:fill="auto"/>
            <w:noWrap/>
            <w:vAlign w:val="center"/>
            <w:hideMark/>
          </w:tcPr>
          <w:p w14:paraId="54D42CAD" w14:textId="77777777" w:rsidR="005815C6" w:rsidRPr="00D20A0C" w:rsidRDefault="005815C6" w:rsidP="005815C6">
            <w:pPr>
              <w:rPr>
                <w:color w:val="000000"/>
                <w:sz w:val="20"/>
                <w:szCs w:val="20"/>
              </w:rPr>
            </w:pPr>
            <w:r w:rsidRPr="00D20A0C">
              <w:rPr>
                <w:color w:val="000000"/>
                <w:sz w:val="20"/>
                <w:szCs w:val="20"/>
              </w:rPr>
              <w:t>66,2±6,0</w:t>
            </w:r>
          </w:p>
        </w:tc>
        <w:tc>
          <w:tcPr>
            <w:tcW w:w="926" w:type="dxa"/>
            <w:tcBorders>
              <w:top w:val="nil"/>
              <w:left w:val="nil"/>
              <w:bottom w:val="single" w:sz="4" w:space="0" w:color="auto"/>
              <w:right w:val="single" w:sz="4" w:space="0" w:color="auto"/>
            </w:tcBorders>
            <w:shd w:val="clear" w:color="auto" w:fill="auto"/>
            <w:noWrap/>
            <w:vAlign w:val="center"/>
            <w:hideMark/>
          </w:tcPr>
          <w:p w14:paraId="6AC2D4E4" w14:textId="77777777" w:rsidR="005815C6" w:rsidRPr="00D20A0C" w:rsidRDefault="005815C6" w:rsidP="005815C6">
            <w:pPr>
              <w:rPr>
                <w:color w:val="000000"/>
                <w:sz w:val="20"/>
                <w:szCs w:val="20"/>
              </w:rPr>
            </w:pPr>
            <w:r w:rsidRPr="00D20A0C">
              <w:rPr>
                <w:color w:val="000000"/>
                <w:sz w:val="20"/>
                <w:szCs w:val="20"/>
              </w:rPr>
              <w:t>66,7±2,7</w:t>
            </w:r>
          </w:p>
        </w:tc>
        <w:tc>
          <w:tcPr>
            <w:tcW w:w="926" w:type="dxa"/>
            <w:tcBorders>
              <w:top w:val="nil"/>
              <w:left w:val="nil"/>
              <w:bottom w:val="single" w:sz="4" w:space="0" w:color="auto"/>
              <w:right w:val="single" w:sz="4" w:space="0" w:color="auto"/>
            </w:tcBorders>
            <w:shd w:val="clear" w:color="auto" w:fill="auto"/>
            <w:noWrap/>
            <w:vAlign w:val="center"/>
            <w:hideMark/>
          </w:tcPr>
          <w:p w14:paraId="4F6E2C2F" w14:textId="77777777" w:rsidR="005815C6" w:rsidRPr="00D20A0C" w:rsidRDefault="005815C6" w:rsidP="005815C6">
            <w:pPr>
              <w:rPr>
                <w:color w:val="000000"/>
                <w:sz w:val="20"/>
                <w:szCs w:val="20"/>
              </w:rPr>
            </w:pPr>
            <w:r w:rsidRPr="00D20A0C">
              <w:rPr>
                <w:color w:val="000000"/>
                <w:sz w:val="20"/>
                <w:szCs w:val="20"/>
              </w:rPr>
              <w:t>60,6±5,2</w:t>
            </w:r>
          </w:p>
        </w:tc>
        <w:tc>
          <w:tcPr>
            <w:tcW w:w="926" w:type="dxa"/>
            <w:tcBorders>
              <w:top w:val="nil"/>
              <w:left w:val="nil"/>
              <w:bottom w:val="single" w:sz="4" w:space="0" w:color="auto"/>
              <w:right w:val="single" w:sz="4" w:space="0" w:color="auto"/>
            </w:tcBorders>
            <w:shd w:val="clear" w:color="auto" w:fill="auto"/>
            <w:noWrap/>
            <w:vAlign w:val="center"/>
            <w:hideMark/>
          </w:tcPr>
          <w:p w14:paraId="50A1DC7E" w14:textId="77777777" w:rsidR="005815C6" w:rsidRPr="00D20A0C" w:rsidRDefault="005815C6" w:rsidP="005815C6">
            <w:pPr>
              <w:rPr>
                <w:color w:val="000000"/>
                <w:sz w:val="20"/>
                <w:szCs w:val="20"/>
              </w:rPr>
            </w:pPr>
            <w:r w:rsidRPr="00D20A0C">
              <w:rPr>
                <w:color w:val="000000"/>
                <w:sz w:val="20"/>
                <w:szCs w:val="20"/>
              </w:rPr>
              <w:t>62,5±1,2</w:t>
            </w:r>
          </w:p>
        </w:tc>
        <w:tc>
          <w:tcPr>
            <w:tcW w:w="1049" w:type="dxa"/>
            <w:tcBorders>
              <w:top w:val="nil"/>
              <w:left w:val="nil"/>
              <w:bottom w:val="single" w:sz="4" w:space="0" w:color="auto"/>
              <w:right w:val="single" w:sz="4" w:space="0" w:color="auto"/>
            </w:tcBorders>
            <w:shd w:val="clear" w:color="auto" w:fill="auto"/>
            <w:noWrap/>
            <w:vAlign w:val="center"/>
            <w:hideMark/>
          </w:tcPr>
          <w:p w14:paraId="6C94AA4F" w14:textId="77777777" w:rsidR="005815C6" w:rsidRPr="00D20A0C" w:rsidRDefault="005815C6" w:rsidP="005815C6">
            <w:pPr>
              <w:rPr>
                <w:color w:val="000000"/>
                <w:sz w:val="20"/>
                <w:szCs w:val="20"/>
              </w:rPr>
            </w:pPr>
            <w:r w:rsidRPr="00D20A0C">
              <w:rPr>
                <w:color w:val="000000"/>
                <w:sz w:val="20"/>
                <w:szCs w:val="20"/>
              </w:rPr>
              <w:t>60,8±1,3</w:t>
            </w:r>
          </w:p>
        </w:tc>
        <w:tc>
          <w:tcPr>
            <w:tcW w:w="993" w:type="dxa"/>
            <w:tcBorders>
              <w:top w:val="nil"/>
              <w:left w:val="nil"/>
              <w:bottom w:val="single" w:sz="4" w:space="0" w:color="auto"/>
              <w:right w:val="single" w:sz="4" w:space="0" w:color="auto"/>
            </w:tcBorders>
            <w:shd w:val="clear" w:color="auto" w:fill="auto"/>
            <w:noWrap/>
            <w:vAlign w:val="center"/>
            <w:hideMark/>
          </w:tcPr>
          <w:p w14:paraId="1E567F0E" w14:textId="77777777" w:rsidR="005815C6" w:rsidRPr="00D20A0C" w:rsidRDefault="005815C6" w:rsidP="005815C6">
            <w:pPr>
              <w:rPr>
                <w:color w:val="000000"/>
                <w:sz w:val="20"/>
                <w:szCs w:val="20"/>
              </w:rPr>
            </w:pPr>
            <w:r w:rsidRPr="00D20A0C">
              <w:rPr>
                <w:color w:val="000000"/>
                <w:sz w:val="20"/>
                <w:szCs w:val="20"/>
              </w:rPr>
              <w:t>59,3±1,4</w:t>
            </w:r>
          </w:p>
        </w:tc>
        <w:tc>
          <w:tcPr>
            <w:tcW w:w="992" w:type="dxa"/>
            <w:tcBorders>
              <w:top w:val="nil"/>
              <w:left w:val="nil"/>
              <w:bottom w:val="single" w:sz="4" w:space="0" w:color="auto"/>
              <w:right w:val="single" w:sz="4" w:space="0" w:color="auto"/>
            </w:tcBorders>
            <w:shd w:val="clear" w:color="auto" w:fill="auto"/>
            <w:noWrap/>
            <w:vAlign w:val="center"/>
            <w:hideMark/>
          </w:tcPr>
          <w:p w14:paraId="7754F434" w14:textId="77777777" w:rsidR="005815C6" w:rsidRPr="00D20A0C" w:rsidRDefault="005815C6" w:rsidP="005815C6">
            <w:pPr>
              <w:rPr>
                <w:color w:val="000000"/>
                <w:sz w:val="20"/>
                <w:szCs w:val="20"/>
              </w:rPr>
            </w:pPr>
            <w:r w:rsidRPr="00D20A0C">
              <w:rPr>
                <w:color w:val="000000"/>
                <w:sz w:val="20"/>
                <w:szCs w:val="20"/>
              </w:rPr>
              <w:t>59,3±2,0</w:t>
            </w:r>
          </w:p>
        </w:tc>
        <w:tc>
          <w:tcPr>
            <w:tcW w:w="1134" w:type="dxa"/>
            <w:tcBorders>
              <w:top w:val="nil"/>
              <w:left w:val="nil"/>
              <w:bottom w:val="single" w:sz="4" w:space="0" w:color="auto"/>
              <w:right w:val="single" w:sz="4" w:space="0" w:color="auto"/>
            </w:tcBorders>
            <w:shd w:val="clear" w:color="auto" w:fill="auto"/>
            <w:noWrap/>
            <w:vAlign w:val="center"/>
            <w:hideMark/>
          </w:tcPr>
          <w:p w14:paraId="112970F8" w14:textId="77777777" w:rsidR="005815C6" w:rsidRPr="00D20A0C" w:rsidRDefault="005815C6" w:rsidP="005815C6">
            <w:pPr>
              <w:rPr>
                <w:color w:val="000000"/>
                <w:sz w:val="20"/>
                <w:szCs w:val="20"/>
              </w:rPr>
            </w:pPr>
            <w:r w:rsidRPr="00D20A0C">
              <w:rPr>
                <w:color w:val="000000"/>
                <w:sz w:val="20"/>
                <w:szCs w:val="20"/>
              </w:rPr>
              <w:t>58,7±1,6</w:t>
            </w:r>
          </w:p>
        </w:tc>
      </w:tr>
      <w:tr w:rsidR="005815C6" w:rsidRPr="00D20A0C" w14:paraId="57185AC0" w14:textId="77777777" w:rsidTr="005815C6">
        <w:trPr>
          <w:trHeight w:val="318"/>
        </w:trPr>
        <w:tc>
          <w:tcPr>
            <w:tcW w:w="1433" w:type="dxa"/>
            <w:tcBorders>
              <w:top w:val="nil"/>
              <w:left w:val="single" w:sz="4" w:space="0" w:color="auto"/>
              <w:bottom w:val="single" w:sz="4" w:space="0" w:color="auto"/>
              <w:right w:val="single" w:sz="4" w:space="0" w:color="auto"/>
            </w:tcBorders>
            <w:shd w:val="clear" w:color="auto" w:fill="auto"/>
            <w:vAlign w:val="center"/>
            <w:hideMark/>
          </w:tcPr>
          <w:p w14:paraId="0629D5FD" w14:textId="77777777" w:rsidR="005815C6" w:rsidRPr="003D7F4E" w:rsidRDefault="005815C6" w:rsidP="005815C6">
            <w:pPr>
              <w:rPr>
                <w:color w:val="000000"/>
                <w:sz w:val="20"/>
                <w:szCs w:val="20"/>
                <w:lang w:val="en-US"/>
              </w:rPr>
            </w:pPr>
            <w:r>
              <w:rPr>
                <w:color w:val="000000"/>
                <w:sz w:val="20"/>
                <w:szCs w:val="20"/>
              </w:rPr>
              <w:t xml:space="preserve">Stolovka </w:t>
            </w:r>
          </w:p>
        </w:tc>
        <w:tc>
          <w:tcPr>
            <w:tcW w:w="992" w:type="dxa"/>
            <w:tcBorders>
              <w:top w:val="nil"/>
              <w:left w:val="nil"/>
              <w:bottom w:val="single" w:sz="4" w:space="0" w:color="auto"/>
              <w:right w:val="single" w:sz="4" w:space="0" w:color="auto"/>
            </w:tcBorders>
            <w:shd w:val="clear" w:color="auto" w:fill="auto"/>
            <w:noWrap/>
            <w:vAlign w:val="center"/>
            <w:hideMark/>
          </w:tcPr>
          <w:p w14:paraId="0E02FC24" w14:textId="77777777" w:rsidR="005815C6" w:rsidRPr="00D20A0C" w:rsidRDefault="005815C6" w:rsidP="005815C6">
            <w:pPr>
              <w:rPr>
                <w:color w:val="000000"/>
                <w:sz w:val="20"/>
                <w:szCs w:val="20"/>
              </w:rPr>
            </w:pPr>
            <w:r w:rsidRPr="00D20A0C">
              <w:rPr>
                <w:color w:val="000000"/>
                <w:sz w:val="20"/>
                <w:szCs w:val="20"/>
              </w:rPr>
              <w:t>68,9±5,1</w:t>
            </w:r>
          </w:p>
        </w:tc>
        <w:tc>
          <w:tcPr>
            <w:tcW w:w="926" w:type="dxa"/>
            <w:tcBorders>
              <w:top w:val="nil"/>
              <w:left w:val="nil"/>
              <w:bottom w:val="single" w:sz="4" w:space="0" w:color="auto"/>
              <w:right w:val="single" w:sz="4" w:space="0" w:color="auto"/>
            </w:tcBorders>
            <w:shd w:val="clear" w:color="auto" w:fill="auto"/>
            <w:noWrap/>
            <w:vAlign w:val="center"/>
            <w:hideMark/>
          </w:tcPr>
          <w:p w14:paraId="238FB185" w14:textId="77777777" w:rsidR="005815C6" w:rsidRPr="00D20A0C" w:rsidRDefault="005815C6" w:rsidP="005815C6">
            <w:pPr>
              <w:rPr>
                <w:color w:val="000000"/>
                <w:sz w:val="20"/>
                <w:szCs w:val="20"/>
              </w:rPr>
            </w:pPr>
            <w:r w:rsidRPr="00D20A0C">
              <w:rPr>
                <w:color w:val="000000"/>
                <w:sz w:val="20"/>
                <w:szCs w:val="20"/>
              </w:rPr>
              <w:t>65,1±1,9</w:t>
            </w:r>
          </w:p>
        </w:tc>
        <w:tc>
          <w:tcPr>
            <w:tcW w:w="926" w:type="dxa"/>
            <w:tcBorders>
              <w:top w:val="nil"/>
              <w:left w:val="nil"/>
              <w:bottom w:val="single" w:sz="4" w:space="0" w:color="auto"/>
              <w:right w:val="single" w:sz="4" w:space="0" w:color="auto"/>
            </w:tcBorders>
            <w:shd w:val="clear" w:color="auto" w:fill="auto"/>
            <w:noWrap/>
            <w:vAlign w:val="center"/>
            <w:hideMark/>
          </w:tcPr>
          <w:p w14:paraId="5A99F6E2" w14:textId="77777777" w:rsidR="005815C6" w:rsidRPr="00D20A0C" w:rsidRDefault="005815C6" w:rsidP="005815C6">
            <w:pPr>
              <w:rPr>
                <w:color w:val="000000"/>
                <w:sz w:val="20"/>
                <w:szCs w:val="20"/>
              </w:rPr>
            </w:pPr>
            <w:r w:rsidRPr="00D20A0C">
              <w:rPr>
                <w:color w:val="000000"/>
                <w:sz w:val="20"/>
                <w:szCs w:val="20"/>
              </w:rPr>
              <w:t>63,0±0,8</w:t>
            </w:r>
          </w:p>
        </w:tc>
        <w:tc>
          <w:tcPr>
            <w:tcW w:w="926" w:type="dxa"/>
            <w:tcBorders>
              <w:top w:val="nil"/>
              <w:left w:val="nil"/>
              <w:bottom w:val="single" w:sz="4" w:space="0" w:color="auto"/>
              <w:right w:val="single" w:sz="4" w:space="0" w:color="auto"/>
            </w:tcBorders>
            <w:shd w:val="clear" w:color="auto" w:fill="auto"/>
            <w:noWrap/>
            <w:vAlign w:val="center"/>
            <w:hideMark/>
          </w:tcPr>
          <w:p w14:paraId="5FA12573" w14:textId="77777777" w:rsidR="005815C6" w:rsidRPr="00D20A0C" w:rsidRDefault="005815C6" w:rsidP="005815C6">
            <w:pPr>
              <w:rPr>
                <w:color w:val="000000"/>
                <w:sz w:val="20"/>
                <w:szCs w:val="20"/>
              </w:rPr>
            </w:pPr>
            <w:r w:rsidRPr="00D20A0C">
              <w:rPr>
                <w:color w:val="000000"/>
                <w:sz w:val="20"/>
                <w:szCs w:val="20"/>
              </w:rPr>
              <w:t>62,1±1,2</w:t>
            </w:r>
          </w:p>
        </w:tc>
        <w:tc>
          <w:tcPr>
            <w:tcW w:w="1049" w:type="dxa"/>
            <w:tcBorders>
              <w:top w:val="nil"/>
              <w:left w:val="nil"/>
              <w:bottom w:val="single" w:sz="4" w:space="0" w:color="auto"/>
              <w:right w:val="single" w:sz="4" w:space="0" w:color="auto"/>
            </w:tcBorders>
            <w:shd w:val="clear" w:color="auto" w:fill="auto"/>
            <w:noWrap/>
            <w:vAlign w:val="center"/>
            <w:hideMark/>
          </w:tcPr>
          <w:p w14:paraId="44269574" w14:textId="77777777" w:rsidR="005815C6" w:rsidRPr="00D20A0C" w:rsidRDefault="005815C6" w:rsidP="005815C6">
            <w:pPr>
              <w:rPr>
                <w:color w:val="000000"/>
                <w:sz w:val="20"/>
                <w:szCs w:val="20"/>
              </w:rPr>
            </w:pPr>
            <w:r w:rsidRPr="00D20A0C">
              <w:rPr>
                <w:color w:val="000000"/>
                <w:sz w:val="20"/>
                <w:szCs w:val="20"/>
              </w:rPr>
              <w:t>60,6±0,8</w:t>
            </w:r>
          </w:p>
        </w:tc>
        <w:tc>
          <w:tcPr>
            <w:tcW w:w="993" w:type="dxa"/>
            <w:tcBorders>
              <w:top w:val="nil"/>
              <w:left w:val="nil"/>
              <w:bottom w:val="single" w:sz="4" w:space="0" w:color="auto"/>
              <w:right w:val="single" w:sz="4" w:space="0" w:color="auto"/>
            </w:tcBorders>
            <w:shd w:val="clear" w:color="auto" w:fill="auto"/>
            <w:noWrap/>
            <w:vAlign w:val="center"/>
            <w:hideMark/>
          </w:tcPr>
          <w:p w14:paraId="17405377" w14:textId="77777777" w:rsidR="005815C6" w:rsidRPr="00D20A0C" w:rsidRDefault="005815C6" w:rsidP="005815C6">
            <w:pPr>
              <w:rPr>
                <w:color w:val="000000"/>
                <w:sz w:val="20"/>
                <w:szCs w:val="20"/>
              </w:rPr>
            </w:pPr>
            <w:r w:rsidRPr="00D20A0C">
              <w:rPr>
                <w:color w:val="000000"/>
                <w:sz w:val="20"/>
                <w:szCs w:val="20"/>
              </w:rPr>
              <w:t>59,8±4,1</w:t>
            </w:r>
          </w:p>
        </w:tc>
        <w:tc>
          <w:tcPr>
            <w:tcW w:w="992" w:type="dxa"/>
            <w:tcBorders>
              <w:top w:val="nil"/>
              <w:left w:val="nil"/>
              <w:bottom w:val="single" w:sz="4" w:space="0" w:color="auto"/>
              <w:right w:val="single" w:sz="4" w:space="0" w:color="auto"/>
            </w:tcBorders>
            <w:shd w:val="clear" w:color="auto" w:fill="auto"/>
            <w:noWrap/>
            <w:vAlign w:val="center"/>
            <w:hideMark/>
          </w:tcPr>
          <w:p w14:paraId="19CECB48" w14:textId="77777777" w:rsidR="005815C6" w:rsidRPr="00D20A0C" w:rsidRDefault="005815C6" w:rsidP="005815C6">
            <w:pPr>
              <w:rPr>
                <w:color w:val="000000"/>
                <w:sz w:val="20"/>
                <w:szCs w:val="20"/>
              </w:rPr>
            </w:pPr>
            <w:r w:rsidRPr="00D20A0C">
              <w:rPr>
                <w:color w:val="000000"/>
                <w:sz w:val="20"/>
                <w:szCs w:val="20"/>
              </w:rPr>
              <w:t>60,2±1,4</w:t>
            </w:r>
          </w:p>
        </w:tc>
        <w:tc>
          <w:tcPr>
            <w:tcW w:w="1134" w:type="dxa"/>
            <w:tcBorders>
              <w:top w:val="nil"/>
              <w:left w:val="nil"/>
              <w:bottom w:val="single" w:sz="4" w:space="0" w:color="auto"/>
              <w:right w:val="single" w:sz="4" w:space="0" w:color="auto"/>
            </w:tcBorders>
            <w:shd w:val="clear" w:color="auto" w:fill="auto"/>
            <w:noWrap/>
            <w:vAlign w:val="center"/>
            <w:hideMark/>
          </w:tcPr>
          <w:p w14:paraId="2D5954D6" w14:textId="77777777" w:rsidR="005815C6" w:rsidRPr="00D20A0C" w:rsidRDefault="005815C6" w:rsidP="005815C6">
            <w:pPr>
              <w:rPr>
                <w:color w:val="000000"/>
                <w:sz w:val="20"/>
                <w:szCs w:val="20"/>
              </w:rPr>
            </w:pPr>
            <w:r w:rsidRPr="00D20A0C">
              <w:rPr>
                <w:color w:val="000000"/>
                <w:sz w:val="20"/>
                <w:szCs w:val="20"/>
              </w:rPr>
              <w:t>58,4±2,7</w:t>
            </w:r>
          </w:p>
        </w:tc>
      </w:tr>
    </w:tbl>
    <w:p w14:paraId="5C5E5CC0" w14:textId="77777777" w:rsidR="005815C6" w:rsidRDefault="005815C6" w:rsidP="005815C6">
      <w:pPr>
        <w:jc w:val="both"/>
        <w:rPr>
          <w:sz w:val="22"/>
          <w:szCs w:val="22"/>
        </w:rPr>
      </w:pPr>
    </w:p>
    <w:p w14:paraId="2B192C42" w14:textId="77777777" w:rsidR="005815C6" w:rsidRPr="00D848FB" w:rsidRDefault="005815C6" w:rsidP="005815C6">
      <w:pPr>
        <w:jc w:val="both"/>
        <w:rPr>
          <w:sz w:val="22"/>
          <w:szCs w:val="22"/>
        </w:rPr>
      </w:pPr>
    </w:p>
    <w:p w14:paraId="7FC3B923" w14:textId="77777777" w:rsidR="005815C6" w:rsidRPr="004B43A2" w:rsidRDefault="005815C6" w:rsidP="005815C6">
      <w:pPr>
        <w:jc w:val="center"/>
        <w:rPr>
          <w:sz w:val="28"/>
          <w:szCs w:val="28"/>
        </w:rPr>
      </w:pPr>
      <w:r w:rsidRPr="00D73DF9">
        <w:rPr>
          <w:noProof/>
          <w:sz w:val="28"/>
          <w:szCs w:val="28"/>
        </w:rPr>
        <w:drawing>
          <wp:inline distT="0" distB="0" distL="0" distR="0" wp14:anchorId="4D9961BA" wp14:editId="1046FB6F">
            <wp:extent cx="4209861" cy="2703786"/>
            <wp:effectExtent l="0" t="0" r="0" b="0"/>
            <wp:docPr id="2" name="Рисунок 2"/>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15" cstate="print"/>
                    <a:srcRect/>
                    <a:stretch>
                      <a:fillRect/>
                    </a:stretch>
                  </pic:blipFill>
                  <pic:spPr bwMode="auto">
                    <a:xfrm>
                      <a:off x="0" y="0"/>
                      <a:ext cx="4211300" cy="2704710"/>
                    </a:xfrm>
                    <a:prstGeom prst="rect">
                      <a:avLst/>
                    </a:prstGeom>
                    <a:noFill/>
                    <a:ln w="9525">
                      <a:noFill/>
                      <a:miter lim="800000"/>
                      <a:headEnd/>
                      <a:tailEnd/>
                    </a:ln>
                  </pic:spPr>
                </pic:pic>
              </a:graphicData>
            </a:graphic>
          </wp:inline>
        </w:drawing>
      </w:r>
    </w:p>
    <w:p w14:paraId="12A279C4" w14:textId="77777777" w:rsidR="005815C6" w:rsidRPr="00D20A0C" w:rsidRDefault="005815C6" w:rsidP="005815C6">
      <w:pPr>
        <w:spacing w:line="360" w:lineRule="auto"/>
        <w:jc w:val="both"/>
      </w:pPr>
    </w:p>
    <w:p w14:paraId="7E260607" w14:textId="77777777" w:rsidR="005815C6" w:rsidRDefault="005815C6" w:rsidP="005815C6">
      <w:pPr>
        <w:spacing w:line="360" w:lineRule="auto"/>
        <w:jc w:val="center"/>
        <w:rPr>
          <w:lang w:val="en-US"/>
        </w:rPr>
      </w:pPr>
      <w:r>
        <w:rPr>
          <w:lang w:val="en-US"/>
        </w:rPr>
        <w:t>Figure</w:t>
      </w:r>
      <w:r w:rsidRPr="003D7F4E">
        <w:rPr>
          <w:lang w:val="en-US"/>
        </w:rPr>
        <w:t xml:space="preserve"> 1 – Dynamics of water content in leaves from May to August</w:t>
      </w:r>
    </w:p>
    <w:p w14:paraId="3A6E822C" w14:textId="77777777" w:rsidR="006250FF" w:rsidRPr="003D7F4E" w:rsidRDefault="006250FF" w:rsidP="005815C6">
      <w:pPr>
        <w:spacing w:line="360" w:lineRule="auto"/>
        <w:jc w:val="center"/>
        <w:rPr>
          <w:lang w:val="en-US"/>
        </w:rPr>
      </w:pPr>
    </w:p>
    <w:p w14:paraId="13C232BB" w14:textId="77777777" w:rsidR="005815C6" w:rsidRPr="00EA0FBF" w:rsidRDefault="005815C6" w:rsidP="005815C6">
      <w:pPr>
        <w:spacing w:line="360" w:lineRule="auto"/>
        <w:jc w:val="both"/>
        <w:rPr>
          <w:lang w:val="en-US"/>
        </w:rPr>
      </w:pPr>
      <w:r w:rsidRPr="003D7F4E">
        <w:rPr>
          <w:sz w:val="28"/>
          <w:szCs w:val="28"/>
          <w:lang w:val="en-US"/>
        </w:rPr>
        <w:lastRenderedPageBreak/>
        <w:tab/>
      </w:r>
      <w:r w:rsidRPr="003D7F4E">
        <w:rPr>
          <w:lang w:val="en-US"/>
        </w:rPr>
        <w:t>As can be seen from the materials presented, the highest water content was observed at the beginning of May (May 11), when the growth of leaves had already ended (at the end of April), and the temperature and humidity of the air had not yet reached extreme values. The water content of the leav</w:t>
      </w:r>
      <w:r>
        <w:rPr>
          <w:lang w:val="en-US"/>
        </w:rPr>
        <w:t>es varied from 75 ± 4.4% (in</w:t>
      </w:r>
      <w:r w:rsidRPr="003D7F4E">
        <w:rPr>
          <w:lang w:val="en-US"/>
        </w:rPr>
        <w:t xml:space="preserve"> Voskh</w:t>
      </w:r>
      <w:r>
        <w:rPr>
          <w:lang w:val="en-US"/>
        </w:rPr>
        <w:t>od variety) to 66.2 ± 6.0% (in</w:t>
      </w:r>
      <w:r w:rsidRPr="003D7F4E">
        <w:rPr>
          <w:lang w:val="en-US"/>
        </w:rPr>
        <w:t xml:space="preserve"> Saltanat variety).</w:t>
      </w:r>
      <w:r>
        <w:rPr>
          <w:lang w:val="en-US"/>
        </w:rPr>
        <w:t xml:space="preserve"> </w:t>
      </w:r>
      <w:r w:rsidRPr="00EA0FBF">
        <w:rPr>
          <w:lang w:val="en-US"/>
        </w:rPr>
        <w:t xml:space="preserve">Already on May 20, with a slight decrease in the average and maximum air temperature and precipitation significant for local conditions (14 mm), the water content of the leaves decreased by 2 - 5% </w:t>
      </w:r>
      <w:r>
        <w:rPr>
          <w:lang w:val="en-US"/>
        </w:rPr>
        <w:t>in all varieties, except for</w:t>
      </w:r>
      <w:r w:rsidRPr="00EA0FBF">
        <w:rPr>
          <w:lang w:val="en-US"/>
        </w:rPr>
        <w:t xml:space="preserve"> Saltanat variety. Subsequently, with a sharp increase in temperature and a drop in air humidity, as well as in connection with the aging of leaves, water content decreased by the end of the growing season by 8-15% in different varieties. In 2019, the water content of the leaves was lower (66.9 - 59.5% in May), water losses at the end of the growing season ranged from 3 to 9% compared to May, but a decrease in water content in seasonal dynamics was observed in all varieties. The water content of annual shoots is presented in Table 12 and Figure 2.</w:t>
      </w:r>
    </w:p>
    <w:p w14:paraId="1C20F0E6" w14:textId="77777777" w:rsidR="005815C6" w:rsidRPr="00EA0FBF" w:rsidRDefault="005815C6" w:rsidP="005815C6">
      <w:pPr>
        <w:spacing w:line="360" w:lineRule="auto"/>
        <w:jc w:val="both"/>
        <w:rPr>
          <w:sz w:val="16"/>
          <w:szCs w:val="16"/>
          <w:lang w:val="en-US"/>
        </w:rPr>
      </w:pPr>
      <w:r w:rsidRPr="00EA0FBF">
        <w:rPr>
          <w:lang w:val="en-US"/>
        </w:rPr>
        <w:t xml:space="preserve"> </w:t>
      </w:r>
    </w:p>
    <w:p w14:paraId="36C66D8A" w14:textId="12ED2EAA" w:rsidR="005815C6" w:rsidRPr="004D22D6" w:rsidRDefault="005815C6" w:rsidP="00C23F99">
      <w:pPr>
        <w:jc w:val="both"/>
        <w:rPr>
          <w:lang w:val="en-US"/>
        </w:rPr>
      </w:pPr>
      <w:proofErr w:type="gramStart"/>
      <w:r w:rsidRPr="004D22D6">
        <w:t>Та</w:t>
      </w:r>
      <w:proofErr w:type="gramEnd"/>
      <w:r w:rsidRPr="004D22D6">
        <w:rPr>
          <w:lang w:val="en-US"/>
        </w:rPr>
        <w:t>ble 12 – Water content of annual shoots (%) of apple tree varieties durin</w:t>
      </w:r>
      <w:r w:rsidR="00C23F99">
        <w:rPr>
          <w:lang w:val="en-US"/>
        </w:rPr>
        <w:t>g the vegetation season of 2020</w:t>
      </w:r>
      <w:r w:rsidRPr="004D22D6">
        <w:rPr>
          <w:lang w:val="en-US"/>
        </w:rPr>
        <w:t xml:space="preserve"> </w:t>
      </w:r>
    </w:p>
    <w:p w14:paraId="756513A2" w14:textId="77777777" w:rsidR="005815C6" w:rsidRPr="004D22D6" w:rsidRDefault="005815C6" w:rsidP="005815C6">
      <w:pPr>
        <w:spacing w:line="360" w:lineRule="auto"/>
        <w:jc w:val="both"/>
        <w:rPr>
          <w:sz w:val="16"/>
          <w:szCs w:val="16"/>
          <w:lang w:val="en-US"/>
        </w:rPr>
      </w:pPr>
    </w:p>
    <w:tbl>
      <w:tblPr>
        <w:tblW w:w="9292" w:type="dxa"/>
        <w:jc w:val="center"/>
        <w:tblInd w:w="-772" w:type="dxa"/>
        <w:tblLook w:val="04A0" w:firstRow="1" w:lastRow="0" w:firstColumn="1" w:lastColumn="0" w:noHBand="0" w:noVBand="1"/>
      </w:tblPr>
      <w:tblGrid>
        <w:gridCol w:w="2339"/>
        <w:gridCol w:w="850"/>
        <w:gridCol w:w="851"/>
        <w:gridCol w:w="716"/>
        <w:gridCol w:w="993"/>
        <w:gridCol w:w="992"/>
        <w:gridCol w:w="850"/>
        <w:gridCol w:w="851"/>
        <w:gridCol w:w="850"/>
      </w:tblGrid>
      <w:tr w:rsidR="005815C6" w:rsidRPr="0023013D" w14:paraId="528E48DF" w14:textId="77777777" w:rsidTr="002F631E">
        <w:trPr>
          <w:trHeight w:val="255"/>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14:paraId="41AF1926" w14:textId="77777777" w:rsidR="005815C6" w:rsidRPr="0023013D" w:rsidRDefault="005815C6" w:rsidP="005815C6">
            <w:pPr>
              <w:jc w:val="center"/>
              <w:rPr>
                <w:bCs/>
                <w:color w:val="000000"/>
                <w:sz w:val="20"/>
                <w:szCs w:val="20"/>
              </w:rPr>
            </w:pPr>
            <w:r w:rsidRPr="00A55676">
              <w:t>Variety name</w:t>
            </w:r>
          </w:p>
        </w:tc>
        <w:tc>
          <w:tcPr>
            <w:tcW w:w="850" w:type="dxa"/>
            <w:tcBorders>
              <w:top w:val="single" w:sz="4" w:space="0" w:color="auto"/>
              <w:left w:val="nil"/>
              <w:bottom w:val="single" w:sz="4" w:space="0" w:color="auto"/>
              <w:right w:val="single" w:sz="4" w:space="0" w:color="auto"/>
            </w:tcBorders>
            <w:noWrap/>
            <w:vAlign w:val="center"/>
            <w:hideMark/>
          </w:tcPr>
          <w:p w14:paraId="7564A4D6" w14:textId="77777777" w:rsidR="005815C6" w:rsidRPr="0023013D" w:rsidRDefault="005815C6" w:rsidP="005815C6">
            <w:pPr>
              <w:jc w:val="center"/>
              <w:rPr>
                <w:bCs/>
                <w:color w:val="000000"/>
                <w:sz w:val="20"/>
                <w:szCs w:val="20"/>
              </w:rPr>
            </w:pPr>
            <w:r w:rsidRPr="0023013D">
              <w:rPr>
                <w:bCs/>
                <w:color w:val="000000"/>
                <w:sz w:val="20"/>
                <w:szCs w:val="20"/>
              </w:rPr>
              <w:t>11.05.</w:t>
            </w:r>
          </w:p>
        </w:tc>
        <w:tc>
          <w:tcPr>
            <w:tcW w:w="851" w:type="dxa"/>
            <w:tcBorders>
              <w:top w:val="single" w:sz="4" w:space="0" w:color="auto"/>
              <w:left w:val="nil"/>
              <w:bottom w:val="single" w:sz="4" w:space="0" w:color="auto"/>
              <w:right w:val="single" w:sz="4" w:space="0" w:color="auto"/>
            </w:tcBorders>
            <w:noWrap/>
            <w:vAlign w:val="center"/>
            <w:hideMark/>
          </w:tcPr>
          <w:p w14:paraId="3114A45F" w14:textId="77777777" w:rsidR="005815C6" w:rsidRPr="0023013D" w:rsidRDefault="005815C6" w:rsidP="005815C6">
            <w:pPr>
              <w:jc w:val="center"/>
              <w:rPr>
                <w:bCs/>
                <w:color w:val="000000"/>
                <w:sz w:val="20"/>
                <w:szCs w:val="20"/>
              </w:rPr>
            </w:pPr>
            <w:r w:rsidRPr="0023013D">
              <w:rPr>
                <w:bCs/>
                <w:color w:val="000000"/>
                <w:sz w:val="20"/>
                <w:szCs w:val="20"/>
              </w:rPr>
              <w:t>20.05.</w:t>
            </w:r>
          </w:p>
        </w:tc>
        <w:tc>
          <w:tcPr>
            <w:tcW w:w="716" w:type="dxa"/>
            <w:tcBorders>
              <w:top w:val="single" w:sz="4" w:space="0" w:color="auto"/>
              <w:left w:val="nil"/>
              <w:bottom w:val="single" w:sz="4" w:space="0" w:color="auto"/>
              <w:right w:val="single" w:sz="4" w:space="0" w:color="auto"/>
            </w:tcBorders>
            <w:noWrap/>
            <w:vAlign w:val="center"/>
            <w:hideMark/>
          </w:tcPr>
          <w:p w14:paraId="7FF2A94C" w14:textId="77777777" w:rsidR="005815C6" w:rsidRPr="0023013D" w:rsidRDefault="005815C6" w:rsidP="005815C6">
            <w:pPr>
              <w:jc w:val="center"/>
              <w:rPr>
                <w:bCs/>
                <w:color w:val="000000"/>
                <w:sz w:val="20"/>
                <w:szCs w:val="20"/>
              </w:rPr>
            </w:pPr>
            <w:r w:rsidRPr="0023013D">
              <w:rPr>
                <w:bCs/>
                <w:color w:val="000000"/>
                <w:sz w:val="20"/>
                <w:szCs w:val="20"/>
              </w:rPr>
              <w:t>10.06.</w:t>
            </w:r>
          </w:p>
        </w:tc>
        <w:tc>
          <w:tcPr>
            <w:tcW w:w="993" w:type="dxa"/>
            <w:tcBorders>
              <w:top w:val="single" w:sz="4" w:space="0" w:color="auto"/>
              <w:left w:val="nil"/>
              <w:bottom w:val="single" w:sz="4" w:space="0" w:color="auto"/>
              <w:right w:val="single" w:sz="4" w:space="0" w:color="auto"/>
            </w:tcBorders>
            <w:noWrap/>
            <w:vAlign w:val="center"/>
            <w:hideMark/>
          </w:tcPr>
          <w:p w14:paraId="1B55D22E" w14:textId="77777777" w:rsidR="005815C6" w:rsidRPr="0023013D" w:rsidRDefault="005815C6" w:rsidP="005815C6">
            <w:pPr>
              <w:jc w:val="center"/>
              <w:rPr>
                <w:bCs/>
                <w:color w:val="000000"/>
                <w:sz w:val="20"/>
                <w:szCs w:val="20"/>
              </w:rPr>
            </w:pPr>
            <w:r w:rsidRPr="0023013D">
              <w:rPr>
                <w:bCs/>
                <w:color w:val="000000"/>
                <w:sz w:val="20"/>
                <w:szCs w:val="20"/>
              </w:rPr>
              <w:t>22.06.</w:t>
            </w:r>
          </w:p>
        </w:tc>
        <w:tc>
          <w:tcPr>
            <w:tcW w:w="992" w:type="dxa"/>
            <w:tcBorders>
              <w:top w:val="single" w:sz="4" w:space="0" w:color="auto"/>
              <w:left w:val="nil"/>
              <w:bottom w:val="single" w:sz="4" w:space="0" w:color="auto"/>
              <w:right w:val="single" w:sz="4" w:space="0" w:color="auto"/>
            </w:tcBorders>
            <w:noWrap/>
            <w:vAlign w:val="center"/>
            <w:hideMark/>
          </w:tcPr>
          <w:p w14:paraId="466CF512" w14:textId="77777777" w:rsidR="005815C6" w:rsidRPr="0023013D" w:rsidRDefault="005815C6" w:rsidP="005815C6">
            <w:pPr>
              <w:jc w:val="center"/>
              <w:rPr>
                <w:bCs/>
                <w:color w:val="000000"/>
                <w:sz w:val="20"/>
                <w:szCs w:val="20"/>
              </w:rPr>
            </w:pPr>
            <w:r w:rsidRPr="0023013D">
              <w:rPr>
                <w:bCs/>
                <w:color w:val="000000"/>
                <w:sz w:val="20"/>
                <w:szCs w:val="20"/>
              </w:rPr>
              <w:t>10.07.</w:t>
            </w:r>
          </w:p>
        </w:tc>
        <w:tc>
          <w:tcPr>
            <w:tcW w:w="850" w:type="dxa"/>
            <w:tcBorders>
              <w:top w:val="single" w:sz="4" w:space="0" w:color="auto"/>
              <w:left w:val="nil"/>
              <w:bottom w:val="single" w:sz="4" w:space="0" w:color="auto"/>
              <w:right w:val="single" w:sz="4" w:space="0" w:color="auto"/>
            </w:tcBorders>
            <w:noWrap/>
            <w:vAlign w:val="center"/>
            <w:hideMark/>
          </w:tcPr>
          <w:p w14:paraId="5D027C85" w14:textId="77777777" w:rsidR="005815C6" w:rsidRPr="0023013D" w:rsidRDefault="005815C6" w:rsidP="005815C6">
            <w:pPr>
              <w:jc w:val="center"/>
              <w:rPr>
                <w:bCs/>
                <w:color w:val="000000"/>
                <w:sz w:val="20"/>
                <w:szCs w:val="20"/>
              </w:rPr>
            </w:pPr>
            <w:r w:rsidRPr="0023013D">
              <w:rPr>
                <w:bCs/>
                <w:color w:val="000000"/>
                <w:sz w:val="20"/>
                <w:szCs w:val="20"/>
              </w:rPr>
              <w:t>20.07.</w:t>
            </w:r>
          </w:p>
        </w:tc>
        <w:tc>
          <w:tcPr>
            <w:tcW w:w="851" w:type="dxa"/>
            <w:tcBorders>
              <w:top w:val="single" w:sz="4" w:space="0" w:color="auto"/>
              <w:left w:val="nil"/>
              <w:bottom w:val="single" w:sz="4" w:space="0" w:color="auto"/>
              <w:right w:val="single" w:sz="4" w:space="0" w:color="auto"/>
            </w:tcBorders>
            <w:noWrap/>
            <w:vAlign w:val="center"/>
            <w:hideMark/>
          </w:tcPr>
          <w:p w14:paraId="436FD102" w14:textId="77777777" w:rsidR="005815C6" w:rsidRPr="0023013D" w:rsidRDefault="005815C6" w:rsidP="005815C6">
            <w:pPr>
              <w:jc w:val="center"/>
              <w:rPr>
                <w:bCs/>
                <w:color w:val="000000"/>
                <w:sz w:val="20"/>
                <w:szCs w:val="20"/>
              </w:rPr>
            </w:pPr>
            <w:r w:rsidRPr="0023013D">
              <w:rPr>
                <w:bCs/>
                <w:color w:val="000000"/>
                <w:sz w:val="20"/>
                <w:szCs w:val="20"/>
              </w:rPr>
              <w:t>10.08.</w:t>
            </w:r>
          </w:p>
        </w:tc>
        <w:tc>
          <w:tcPr>
            <w:tcW w:w="850" w:type="dxa"/>
            <w:tcBorders>
              <w:top w:val="single" w:sz="4" w:space="0" w:color="auto"/>
              <w:left w:val="nil"/>
              <w:bottom w:val="single" w:sz="4" w:space="0" w:color="auto"/>
              <w:right w:val="single" w:sz="4" w:space="0" w:color="auto"/>
            </w:tcBorders>
            <w:noWrap/>
            <w:vAlign w:val="center"/>
            <w:hideMark/>
          </w:tcPr>
          <w:p w14:paraId="33B219A3" w14:textId="77777777" w:rsidR="005815C6" w:rsidRPr="0023013D" w:rsidRDefault="005815C6" w:rsidP="005815C6">
            <w:pPr>
              <w:jc w:val="center"/>
              <w:rPr>
                <w:bCs/>
                <w:color w:val="000000"/>
                <w:sz w:val="20"/>
                <w:szCs w:val="20"/>
              </w:rPr>
            </w:pPr>
            <w:r w:rsidRPr="0023013D">
              <w:rPr>
                <w:bCs/>
                <w:color w:val="000000"/>
                <w:sz w:val="20"/>
                <w:szCs w:val="20"/>
              </w:rPr>
              <w:t>20.08.</w:t>
            </w:r>
          </w:p>
        </w:tc>
      </w:tr>
      <w:tr w:rsidR="005815C6" w:rsidRPr="0023013D" w14:paraId="5021A210" w14:textId="77777777" w:rsidTr="002F631E">
        <w:trPr>
          <w:trHeight w:val="255"/>
          <w:jc w:val="center"/>
        </w:trPr>
        <w:tc>
          <w:tcPr>
            <w:tcW w:w="2339" w:type="dxa"/>
            <w:tcBorders>
              <w:top w:val="nil"/>
              <w:left w:val="single" w:sz="4" w:space="0" w:color="auto"/>
              <w:bottom w:val="single" w:sz="4" w:space="0" w:color="auto"/>
              <w:right w:val="single" w:sz="4" w:space="0" w:color="auto"/>
            </w:tcBorders>
            <w:vAlign w:val="center"/>
            <w:hideMark/>
          </w:tcPr>
          <w:p w14:paraId="378E77DE" w14:textId="77777777" w:rsidR="005815C6" w:rsidRPr="004D22D6" w:rsidRDefault="005815C6" w:rsidP="005815C6">
            <w:pPr>
              <w:jc w:val="center"/>
              <w:rPr>
                <w:color w:val="000000"/>
                <w:sz w:val="20"/>
                <w:szCs w:val="20"/>
                <w:lang w:val="en-US"/>
              </w:rPr>
            </w:pPr>
            <w:r>
              <w:rPr>
                <w:color w:val="000000"/>
                <w:sz w:val="20"/>
                <w:szCs w:val="20"/>
                <w:lang w:val="en-US"/>
              </w:rPr>
              <w:t xml:space="preserve">Voskhod </w:t>
            </w:r>
          </w:p>
        </w:tc>
        <w:tc>
          <w:tcPr>
            <w:tcW w:w="850" w:type="dxa"/>
            <w:tcBorders>
              <w:top w:val="nil"/>
              <w:left w:val="nil"/>
              <w:bottom w:val="single" w:sz="4" w:space="0" w:color="auto"/>
              <w:right w:val="single" w:sz="4" w:space="0" w:color="auto"/>
            </w:tcBorders>
            <w:noWrap/>
            <w:vAlign w:val="center"/>
            <w:hideMark/>
          </w:tcPr>
          <w:p w14:paraId="6F9945DB" w14:textId="77777777" w:rsidR="005815C6" w:rsidRPr="0023013D" w:rsidRDefault="005815C6" w:rsidP="005815C6">
            <w:pPr>
              <w:rPr>
                <w:color w:val="000000"/>
                <w:sz w:val="20"/>
                <w:szCs w:val="20"/>
              </w:rPr>
            </w:pPr>
            <w:r w:rsidRPr="0023013D">
              <w:rPr>
                <w:color w:val="000000"/>
                <w:sz w:val="20"/>
                <w:szCs w:val="20"/>
              </w:rPr>
              <w:t>59,9</w:t>
            </w:r>
          </w:p>
          <w:p w14:paraId="6619C3F7" w14:textId="77777777" w:rsidR="005815C6" w:rsidRPr="0023013D" w:rsidRDefault="005815C6" w:rsidP="005815C6">
            <w:pPr>
              <w:rPr>
                <w:color w:val="000000"/>
                <w:sz w:val="20"/>
                <w:szCs w:val="20"/>
              </w:rPr>
            </w:pPr>
            <w:r w:rsidRPr="0023013D">
              <w:rPr>
                <w:color w:val="000000"/>
                <w:sz w:val="20"/>
                <w:szCs w:val="20"/>
              </w:rPr>
              <w:t>±3,7</w:t>
            </w:r>
          </w:p>
        </w:tc>
        <w:tc>
          <w:tcPr>
            <w:tcW w:w="851" w:type="dxa"/>
            <w:tcBorders>
              <w:top w:val="nil"/>
              <w:left w:val="nil"/>
              <w:bottom w:val="single" w:sz="4" w:space="0" w:color="auto"/>
              <w:right w:val="single" w:sz="4" w:space="0" w:color="auto"/>
            </w:tcBorders>
            <w:noWrap/>
            <w:vAlign w:val="center"/>
            <w:hideMark/>
          </w:tcPr>
          <w:p w14:paraId="057FB9AB" w14:textId="77777777" w:rsidR="005815C6" w:rsidRPr="0023013D" w:rsidRDefault="005815C6" w:rsidP="005815C6">
            <w:pPr>
              <w:rPr>
                <w:color w:val="000000"/>
                <w:sz w:val="20"/>
                <w:szCs w:val="20"/>
              </w:rPr>
            </w:pPr>
            <w:r w:rsidRPr="0023013D">
              <w:rPr>
                <w:color w:val="000000"/>
                <w:sz w:val="20"/>
                <w:szCs w:val="20"/>
              </w:rPr>
              <w:t>57,3</w:t>
            </w:r>
          </w:p>
          <w:p w14:paraId="10028DEC" w14:textId="77777777" w:rsidR="005815C6" w:rsidRPr="0023013D" w:rsidRDefault="005815C6" w:rsidP="005815C6">
            <w:pPr>
              <w:rPr>
                <w:color w:val="000000"/>
                <w:sz w:val="20"/>
                <w:szCs w:val="20"/>
              </w:rPr>
            </w:pPr>
            <w:r w:rsidRPr="0023013D">
              <w:rPr>
                <w:color w:val="000000"/>
                <w:sz w:val="20"/>
                <w:szCs w:val="20"/>
              </w:rPr>
              <w:t>±2,6</w:t>
            </w:r>
          </w:p>
        </w:tc>
        <w:tc>
          <w:tcPr>
            <w:tcW w:w="716" w:type="dxa"/>
            <w:tcBorders>
              <w:top w:val="nil"/>
              <w:left w:val="nil"/>
              <w:bottom w:val="single" w:sz="4" w:space="0" w:color="auto"/>
              <w:right w:val="single" w:sz="4" w:space="0" w:color="auto"/>
            </w:tcBorders>
            <w:noWrap/>
            <w:vAlign w:val="center"/>
            <w:hideMark/>
          </w:tcPr>
          <w:p w14:paraId="4D0B3E12" w14:textId="77777777" w:rsidR="005815C6" w:rsidRPr="0023013D" w:rsidRDefault="005815C6" w:rsidP="005815C6">
            <w:pPr>
              <w:rPr>
                <w:color w:val="000000"/>
                <w:sz w:val="20"/>
                <w:szCs w:val="20"/>
              </w:rPr>
            </w:pPr>
            <w:r w:rsidRPr="0023013D">
              <w:rPr>
                <w:color w:val="000000"/>
                <w:sz w:val="20"/>
                <w:szCs w:val="20"/>
              </w:rPr>
              <w:t>56,5</w:t>
            </w:r>
          </w:p>
          <w:p w14:paraId="4359203D" w14:textId="77777777" w:rsidR="005815C6" w:rsidRPr="0023013D" w:rsidRDefault="005815C6" w:rsidP="005815C6">
            <w:pPr>
              <w:rPr>
                <w:color w:val="000000"/>
                <w:sz w:val="20"/>
                <w:szCs w:val="20"/>
              </w:rPr>
            </w:pPr>
            <w:r w:rsidRPr="0023013D">
              <w:rPr>
                <w:color w:val="000000"/>
                <w:sz w:val="20"/>
                <w:szCs w:val="20"/>
              </w:rPr>
              <w:t>±2,8</w:t>
            </w:r>
          </w:p>
        </w:tc>
        <w:tc>
          <w:tcPr>
            <w:tcW w:w="993" w:type="dxa"/>
            <w:tcBorders>
              <w:top w:val="nil"/>
              <w:left w:val="nil"/>
              <w:bottom w:val="single" w:sz="4" w:space="0" w:color="auto"/>
              <w:right w:val="single" w:sz="4" w:space="0" w:color="auto"/>
            </w:tcBorders>
            <w:noWrap/>
            <w:vAlign w:val="center"/>
            <w:hideMark/>
          </w:tcPr>
          <w:p w14:paraId="4D36ACFC" w14:textId="77777777" w:rsidR="005815C6" w:rsidRPr="0023013D" w:rsidRDefault="005815C6" w:rsidP="005815C6">
            <w:pPr>
              <w:rPr>
                <w:color w:val="000000"/>
                <w:sz w:val="20"/>
                <w:szCs w:val="20"/>
              </w:rPr>
            </w:pPr>
            <w:r w:rsidRPr="0023013D">
              <w:rPr>
                <w:color w:val="000000"/>
                <w:sz w:val="20"/>
                <w:szCs w:val="20"/>
              </w:rPr>
              <w:t>55,4</w:t>
            </w:r>
          </w:p>
          <w:p w14:paraId="45971DCF" w14:textId="77777777" w:rsidR="005815C6" w:rsidRPr="0023013D" w:rsidRDefault="005815C6" w:rsidP="005815C6">
            <w:pPr>
              <w:rPr>
                <w:color w:val="000000"/>
                <w:sz w:val="20"/>
                <w:szCs w:val="20"/>
              </w:rPr>
            </w:pPr>
            <w:r w:rsidRPr="0023013D">
              <w:rPr>
                <w:color w:val="000000"/>
                <w:sz w:val="20"/>
                <w:szCs w:val="20"/>
              </w:rPr>
              <w:t>±2,2</w:t>
            </w:r>
          </w:p>
        </w:tc>
        <w:tc>
          <w:tcPr>
            <w:tcW w:w="992" w:type="dxa"/>
            <w:tcBorders>
              <w:top w:val="nil"/>
              <w:left w:val="nil"/>
              <w:bottom w:val="single" w:sz="4" w:space="0" w:color="auto"/>
              <w:right w:val="single" w:sz="4" w:space="0" w:color="auto"/>
            </w:tcBorders>
            <w:noWrap/>
            <w:vAlign w:val="center"/>
            <w:hideMark/>
          </w:tcPr>
          <w:p w14:paraId="515F5501" w14:textId="77777777" w:rsidR="005815C6" w:rsidRPr="0023013D" w:rsidRDefault="005815C6" w:rsidP="005815C6">
            <w:pPr>
              <w:rPr>
                <w:color w:val="000000"/>
                <w:sz w:val="20"/>
                <w:szCs w:val="20"/>
              </w:rPr>
            </w:pPr>
            <w:r w:rsidRPr="0023013D">
              <w:rPr>
                <w:color w:val="000000"/>
                <w:sz w:val="20"/>
                <w:szCs w:val="20"/>
              </w:rPr>
              <w:t>55,9</w:t>
            </w:r>
          </w:p>
          <w:p w14:paraId="514CFA27" w14:textId="77777777" w:rsidR="005815C6" w:rsidRPr="0023013D" w:rsidRDefault="005815C6" w:rsidP="005815C6">
            <w:pPr>
              <w:rPr>
                <w:color w:val="000000"/>
                <w:sz w:val="20"/>
                <w:szCs w:val="20"/>
              </w:rPr>
            </w:pPr>
            <w:r w:rsidRPr="0023013D">
              <w:rPr>
                <w:color w:val="000000"/>
                <w:sz w:val="20"/>
                <w:szCs w:val="20"/>
              </w:rPr>
              <w:t>±5,2</w:t>
            </w:r>
          </w:p>
        </w:tc>
        <w:tc>
          <w:tcPr>
            <w:tcW w:w="850" w:type="dxa"/>
            <w:tcBorders>
              <w:top w:val="nil"/>
              <w:left w:val="nil"/>
              <w:bottom w:val="single" w:sz="4" w:space="0" w:color="auto"/>
              <w:right w:val="single" w:sz="4" w:space="0" w:color="auto"/>
            </w:tcBorders>
            <w:noWrap/>
            <w:vAlign w:val="center"/>
            <w:hideMark/>
          </w:tcPr>
          <w:p w14:paraId="11258E80" w14:textId="77777777" w:rsidR="005815C6" w:rsidRPr="0023013D" w:rsidRDefault="005815C6" w:rsidP="005815C6">
            <w:pPr>
              <w:rPr>
                <w:color w:val="000000"/>
                <w:sz w:val="20"/>
                <w:szCs w:val="20"/>
              </w:rPr>
            </w:pPr>
            <w:r w:rsidRPr="0023013D">
              <w:rPr>
                <w:color w:val="000000"/>
                <w:sz w:val="20"/>
                <w:szCs w:val="20"/>
              </w:rPr>
              <w:t>53,0</w:t>
            </w:r>
          </w:p>
          <w:p w14:paraId="68D8804A" w14:textId="77777777" w:rsidR="005815C6" w:rsidRPr="0023013D" w:rsidRDefault="005815C6" w:rsidP="005815C6">
            <w:pPr>
              <w:rPr>
                <w:color w:val="000000"/>
                <w:sz w:val="20"/>
                <w:szCs w:val="20"/>
              </w:rPr>
            </w:pPr>
            <w:r w:rsidRPr="0023013D">
              <w:rPr>
                <w:color w:val="000000"/>
                <w:sz w:val="20"/>
                <w:szCs w:val="20"/>
              </w:rPr>
              <w:t>±2,0</w:t>
            </w:r>
          </w:p>
        </w:tc>
        <w:tc>
          <w:tcPr>
            <w:tcW w:w="851" w:type="dxa"/>
            <w:tcBorders>
              <w:top w:val="nil"/>
              <w:left w:val="nil"/>
              <w:bottom w:val="single" w:sz="4" w:space="0" w:color="auto"/>
              <w:right w:val="single" w:sz="4" w:space="0" w:color="auto"/>
            </w:tcBorders>
            <w:noWrap/>
            <w:vAlign w:val="center"/>
            <w:hideMark/>
          </w:tcPr>
          <w:p w14:paraId="54BE9523" w14:textId="77777777" w:rsidR="005815C6" w:rsidRPr="0023013D" w:rsidRDefault="005815C6" w:rsidP="005815C6">
            <w:pPr>
              <w:rPr>
                <w:color w:val="000000"/>
                <w:sz w:val="20"/>
                <w:szCs w:val="20"/>
              </w:rPr>
            </w:pPr>
            <w:r w:rsidRPr="0023013D">
              <w:rPr>
                <w:color w:val="000000"/>
                <w:sz w:val="20"/>
                <w:szCs w:val="20"/>
              </w:rPr>
              <w:t>59,0</w:t>
            </w:r>
          </w:p>
          <w:p w14:paraId="2E6C3C07" w14:textId="77777777" w:rsidR="005815C6" w:rsidRPr="0023013D" w:rsidRDefault="005815C6" w:rsidP="005815C6">
            <w:pPr>
              <w:rPr>
                <w:color w:val="000000"/>
                <w:sz w:val="20"/>
                <w:szCs w:val="20"/>
              </w:rPr>
            </w:pPr>
            <w:r w:rsidRPr="0023013D">
              <w:rPr>
                <w:color w:val="000000"/>
                <w:sz w:val="20"/>
                <w:szCs w:val="20"/>
              </w:rPr>
              <w:t>±2,5</w:t>
            </w:r>
          </w:p>
        </w:tc>
        <w:tc>
          <w:tcPr>
            <w:tcW w:w="850" w:type="dxa"/>
            <w:tcBorders>
              <w:top w:val="nil"/>
              <w:left w:val="nil"/>
              <w:bottom w:val="single" w:sz="4" w:space="0" w:color="auto"/>
              <w:right w:val="single" w:sz="4" w:space="0" w:color="auto"/>
            </w:tcBorders>
            <w:noWrap/>
            <w:vAlign w:val="center"/>
            <w:hideMark/>
          </w:tcPr>
          <w:p w14:paraId="0947A9FE" w14:textId="77777777" w:rsidR="005815C6" w:rsidRPr="0023013D" w:rsidRDefault="005815C6" w:rsidP="005815C6">
            <w:pPr>
              <w:rPr>
                <w:color w:val="000000"/>
                <w:sz w:val="20"/>
                <w:szCs w:val="20"/>
              </w:rPr>
            </w:pPr>
            <w:r w:rsidRPr="0023013D">
              <w:rPr>
                <w:color w:val="000000"/>
                <w:sz w:val="20"/>
                <w:szCs w:val="20"/>
              </w:rPr>
              <w:t>55,9</w:t>
            </w:r>
          </w:p>
          <w:p w14:paraId="1D5139C3" w14:textId="77777777" w:rsidR="005815C6" w:rsidRPr="0023013D" w:rsidRDefault="005815C6" w:rsidP="005815C6">
            <w:pPr>
              <w:rPr>
                <w:color w:val="000000"/>
                <w:sz w:val="20"/>
                <w:szCs w:val="20"/>
              </w:rPr>
            </w:pPr>
            <w:r w:rsidRPr="0023013D">
              <w:rPr>
                <w:color w:val="000000"/>
                <w:sz w:val="20"/>
                <w:szCs w:val="20"/>
              </w:rPr>
              <w:t>±2,8</w:t>
            </w:r>
          </w:p>
        </w:tc>
      </w:tr>
      <w:tr w:rsidR="005815C6" w:rsidRPr="0023013D" w14:paraId="2258CA8A" w14:textId="77777777" w:rsidTr="002F631E">
        <w:trPr>
          <w:trHeight w:val="255"/>
          <w:jc w:val="center"/>
        </w:trPr>
        <w:tc>
          <w:tcPr>
            <w:tcW w:w="2339" w:type="dxa"/>
            <w:tcBorders>
              <w:top w:val="nil"/>
              <w:left w:val="single" w:sz="4" w:space="0" w:color="auto"/>
              <w:bottom w:val="single" w:sz="4" w:space="0" w:color="auto"/>
              <w:right w:val="single" w:sz="4" w:space="0" w:color="auto"/>
            </w:tcBorders>
            <w:vAlign w:val="center"/>
            <w:hideMark/>
          </w:tcPr>
          <w:p w14:paraId="355330CE" w14:textId="77777777" w:rsidR="005815C6" w:rsidRPr="004D22D6" w:rsidRDefault="005815C6" w:rsidP="005815C6">
            <w:pPr>
              <w:jc w:val="center"/>
              <w:rPr>
                <w:color w:val="000000"/>
                <w:sz w:val="20"/>
                <w:szCs w:val="20"/>
                <w:lang w:val="en-US"/>
              </w:rPr>
            </w:pPr>
            <w:r>
              <w:rPr>
                <w:color w:val="000000"/>
                <w:sz w:val="20"/>
                <w:szCs w:val="20"/>
                <w:lang w:val="en-US"/>
              </w:rPr>
              <w:t>Zolotoe prevoshodnoe</w:t>
            </w:r>
          </w:p>
        </w:tc>
        <w:tc>
          <w:tcPr>
            <w:tcW w:w="850" w:type="dxa"/>
            <w:tcBorders>
              <w:top w:val="nil"/>
              <w:left w:val="nil"/>
              <w:bottom w:val="single" w:sz="4" w:space="0" w:color="auto"/>
              <w:right w:val="single" w:sz="4" w:space="0" w:color="auto"/>
            </w:tcBorders>
            <w:noWrap/>
            <w:vAlign w:val="center"/>
            <w:hideMark/>
          </w:tcPr>
          <w:p w14:paraId="53842561" w14:textId="77777777" w:rsidR="005815C6" w:rsidRPr="0023013D" w:rsidRDefault="005815C6" w:rsidP="005815C6">
            <w:pPr>
              <w:rPr>
                <w:color w:val="000000"/>
                <w:sz w:val="20"/>
                <w:szCs w:val="20"/>
              </w:rPr>
            </w:pPr>
            <w:r w:rsidRPr="0023013D">
              <w:rPr>
                <w:color w:val="000000"/>
                <w:sz w:val="20"/>
                <w:szCs w:val="20"/>
              </w:rPr>
              <w:t>55,5</w:t>
            </w:r>
          </w:p>
          <w:p w14:paraId="0F9ACC37" w14:textId="77777777" w:rsidR="005815C6" w:rsidRPr="0023013D" w:rsidRDefault="005815C6" w:rsidP="005815C6">
            <w:pPr>
              <w:rPr>
                <w:color w:val="000000"/>
                <w:sz w:val="20"/>
                <w:szCs w:val="20"/>
              </w:rPr>
            </w:pPr>
            <w:r w:rsidRPr="0023013D">
              <w:rPr>
                <w:color w:val="000000"/>
                <w:sz w:val="20"/>
                <w:szCs w:val="20"/>
              </w:rPr>
              <w:t>±2,0</w:t>
            </w:r>
          </w:p>
        </w:tc>
        <w:tc>
          <w:tcPr>
            <w:tcW w:w="851" w:type="dxa"/>
            <w:tcBorders>
              <w:top w:val="nil"/>
              <w:left w:val="nil"/>
              <w:bottom w:val="single" w:sz="4" w:space="0" w:color="auto"/>
              <w:right w:val="single" w:sz="4" w:space="0" w:color="auto"/>
            </w:tcBorders>
            <w:noWrap/>
            <w:vAlign w:val="center"/>
            <w:hideMark/>
          </w:tcPr>
          <w:p w14:paraId="40990284" w14:textId="77777777" w:rsidR="005815C6" w:rsidRPr="0023013D" w:rsidRDefault="005815C6" w:rsidP="005815C6">
            <w:pPr>
              <w:rPr>
                <w:color w:val="000000"/>
                <w:sz w:val="20"/>
                <w:szCs w:val="20"/>
              </w:rPr>
            </w:pPr>
            <w:r w:rsidRPr="0023013D">
              <w:rPr>
                <w:color w:val="000000"/>
                <w:sz w:val="20"/>
                <w:szCs w:val="20"/>
              </w:rPr>
              <w:t>53,5</w:t>
            </w:r>
          </w:p>
          <w:p w14:paraId="4902660F" w14:textId="77777777" w:rsidR="005815C6" w:rsidRPr="0023013D" w:rsidRDefault="005815C6" w:rsidP="005815C6">
            <w:pPr>
              <w:rPr>
                <w:color w:val="000000"/>
                <w:sz w:val="20"/>
                <w:szCs w:val="20"/>
              </w:rPr>
            </w:pPr>
            <w:r w:rsidRPr="0023013D">
              <w:rPr>
                <w:color w:val="000000"/>
                <w:sz w:val="20"/>
                <w:szCs w:val="20"/>
              </w:rPr>
              <w:t>±2,5</w:t>
            </w:r>
          </w:p>
        </w:tc>
        <w:tc>
          <w:tcPr>
            <w:tcW w:w="716" w:type="dxa"/>
            <w:tcBorders>
              <w:top w:val="nil"/>
              <w:left w:val="nil"/>
              <w:bottom w:val="single" w:sz="4" w:space="0" w:color="auto"/>
              <w:right w:val="single" w:sz="4" w:space="0" w:color="auto"/>
            </w:tcBorders>
            <w:noWrap/>
            <w:vAlign w:val="center"/>
            <w:hideMark/>
          </w:tcPr>
          <w:p w14:paraId="7C121AB2" w14:textId="77777777" w:rsidR="005815C6" w:rsidRPr="0023013D" w:rsidRDefault="005815C6" w:rsidP="005815C6">
            <w:pPr>
              <w:rPr>
                <w:color w:val="000000"/>
                <w:sz w:val="20"/>
                <w:szCs w:val="20"/>
              </w:rPr>
            </w:pPr>
            <w:r w:rsidRPr="0023013D">
              <w:rPr>
                <w:color w:val="000000"/>
                <w:sz w:val="20"/>
                <w:szCs w:val="20"/>
              </w:rPr>
              <w:t>52,5</w:t>
            </w:r>
          </w:p>
          <w:p w14:paraId="5D972948" w14:textId="77777777" w:rsidR="005815C6" w:rsidRPr="0023013D" w:rsidRDefault="005815C6" w:rsidP="005815C6">
            <w:pPr>
              <w:rPr>
                <w:color w:val="000000"/>
                <w:sz w:val="20"/>
                <w:szCs w:val="20"/>
              </w:rPr>
            </w:pPr>
            <w:r w:rsidRPr="0023013D">
              <w:rPr>
                <w:color w:val="000000"/>
                <w:sz w:val="20"/>
                <w:szCs w:val="20"/>
              </w:rPr>
              <w:t>±3,9</w:t>
            </w:r>
          </w:p>
        </w:tc>
        <w:tc>
          <w:tcPr>
            <w:tcW w:w="993" w:type="dxa"/>
            <w:tcBorders>
              <w:top w:val="nil"/>
              <w:left w:val="nil"/>
              <w:bottom w:val="single" w:sz="4" w:space="0" w:color="auto"/>
              <w:right w:val="single" w:sz="4" w:space="0" w:color="auto"/>
            </w:tcBorders>
            <w:noWrap/>
            <w:vAlign w:val="center"/>
            <w:hideMark/>
          </w:tcPr>
          <w:p w14:paraId="0B178A59" w14:textId="77777777" w:rsidR="005815C6" w:rsidRPr="0023013D" w:rsidRDefault="005815C6" w:rsidP="005815C6">
            <w:pPr>
              <w:rPr>
                <w:color w:val="000000"/>
                <w:sz w:val="20"/>
                <w:szCs w:val="20"/>
              </w:rPr>
            </w:pPr>
            <w:r w:rsidRPr="0023013D">
              <w:rPr>
                <w:color w:val="000000"/>
                <w:sz w:val="20"/>
                <w:szCs w:val="20"/>
              </w:rPr>
              <w:t>53,4</w:t>
            </w:r>
          </w:p>
          <w:p w14:paraId="21232DFC" w14:textId="77777777" w:rsidR="005815C6" w:rsidRPr="0023013D" w:rsidRDefault="005815C6" w:rsidP="005815C6">
            <w:pPr>
              <w:rPr>
                <w:color w:val="000000"/>
                <w:sz w:val="20"/>
                <w:szCs w:val="20"/>
              </w:rPr>
            </w:pPr>
            <w:r w:rsidRPr="0023013D">
              <w:rPr>
                <w:color w:val="000000"/>
                <w:sz w:val="20"/>
                <w:szCs w:val="20"/>
              </w:rPr>
              <w:t>±5,1</w:t>
            </w:r>
          </w:p>
        </w:tc>
        <w:tc>
          <w:tcPr>
            <w:tcW w:w="992" w:type="dxa"/>
            <w:tcBorders>
              <w:top w:val="nil"/>
              <w:left w:val="nil"/>
              <w:bottom w:val="single" w:sz="4" w:space="0" w:color="auto"/>
              <w:right w:val="single" w:sz="4" w:space="0" w:color="auto"/>
            </w:tcBorders>
            <w:noWrap/>
            <w:vAlign w:val="center"/>
            <w:hideMark/>
          </w:tcPr>
          <w:p w14:paraId="5DA7D21E" w14:textId="77777777" w:rsidR="005815C6" w:rsidRPr="0023013D" w:rsidRDefault="005815C6" w:rsidP="005815C6">
            <w:pPr>
              <w:rPr>
                <w:color w:val="000000"/>
                <w:sz w:val="20"/>
                <w:szCs w:val="20"/>
              </w:rPr>
            </w:pPr>
            <w:r w:rsidRPr="0023013D">
              <w:rPr>
                <w:color w:val="000000"/>
                <w:sz w:val="20"/>
                <w:szCs w:val="20"/>
              </w:rPr>
              <w:t>47,1</w:t>
            </w:r>
          </w:p>
          <w:p w14:paraId="0A34C43C" w14:textId="77777777" w:rsidR="005815C6" w:rsidRPr="0023013D" w:rsidRDefault="005815C6" w:rsidP="005815C6">
            <w:pPr>
              <w:rPr>
                <w:color w:val="000000"/>
                <w:sz w:val="20"/>
                <w:szCs w:val="20"/>
              </w:rPr>
            </w:pPr>
            <w:r w:rsidRPr="0023013D">
              <w:rPr>
                <w:color w:val="000000"/>
                <w:sz w:val="20"/>
                <w:szCs w:val="20"/>
              </w:rPr>
              <w:t>±2,5</w:t>
            </w:r>
          </w:p>
        </w:tc>
        <w:tc>
          <w:tcPr>
            <w:tcW w:w="850" w:type="dxa"/>
            <w:tcBorders>
              <w:top w:val="nil"/>
              <w:left w:val="nil"/>
              <w:bottom w:val="single" w:sz="4" w:space="0" w:color="auto"/>
              <w:right w:val="single" w:sz="4" w:space="0" w:color="auto"/>
            </w:tcBorders>
            <w:noWrap/>
            <w:vAlign w:val="center"/>
            <w:hideMark/>
          </w:tcPr>
          <w:p w14:paraId="2558E486" w14:textId="77777777" w:rsidR="005815C6" w:rsidRPr="0023013D" w:rsidRDefault="005815C6" w:rsidP="005815C6">
            <w:pPr>
              <w:rPr>
                <w:color w:val="000000"/>
                <w:sz w:val="20"/>
                <w:szCs w:val="20"/>
              </w:rPr>
            </w:pPr>
            <w:r w:rsidRPr="0023013D">
              <w:rPr>
                <w:color w:val="000000"/>
                <w:sz w:val="20"/>
                <w:szCs w:val="20"/>
              </w:rPr>
              <w:t>49,7</w:t>
            </w:r>
          </w:p>
          <w:p w14:paraId="5E43C165" w14:textId="77777777" w:rsidR="005815C6" w:rsidRPr="0023013D" w:rsidRDefault="005815C6" w:rsidP="005815C6">
            <w:pPr>
              <w:rPr>
                <w:color w:val="000000"/>
                <w:sz w:val="20"/>
                <w:szCs w:val="20"/>
              </w:rPr>
            </w:pPr>
            <w:r w:rsidRPr="0023013D">
              <w:rPr>
                <w:color w:val="000000"/>
                <w:sz w:val="20"/>
                <w:szCs w:val="20"/>
              </w:rPr>
              <w:t>±1,9</w:t>
            </w:r>
          </w:p>
        </w:tc>
        <w:tc>
          <w:tcPr>
            <w:tcW w:w="851" w:type="dxa"/>
            <w:tcBorders>
              <w:top w:val="nil"/>
              <w:left w:val="nil"/>
              <w:bottom w:val="single" w:sz="4" w:space="0" w:color="auto"/>
              <w:right w:val="single" w:sz="4" w:space="0" w:color="auto"/>
            </w:tcBorders>
            <w:noWrap/>
            <w:vAlign w:val="center"/>
            <w:hideMark/>
          </w:tcPr>
          <w:p w14:paraId="685F1BED" w14:textId="77777777" w:rsidR="005815C6" w:rsidRPr="0023013D" w:rsidRDefault="005815C6" w:rsidP="005815C6">
            <w:pPr>
              <w:rPr>
                <w:color w:val="000000"/>
                <w:sz w:val="20"/>
                <w:szCs w:val="20"/>
              </w:rPr>
            </w:pPr>
            <w:r w:rsidRPr="0023013D">
              <w:rPr>
                <w:color w:val="000000"/>
                <w:sz w:val="20"/>
                <w:szCs w:val="20"/>
              </w:rPr>
              <w:t>48,3</w:t>
            </w:r>
          </w:p>
          <w:p w14:paraId="23BF43F1" w14:textId="77777777" w:rsidR="005815C6" w:rsidRPr="0023013D" w:rsidRDefault="005815C6" w:rsidP="005815C6">
            <w:pPr>
              <w:rPr>
                <w:color w:val="000000"/>
                <w:sz w:val="20"/>
                <w:szCs w:val="20"/>
              </w:rPr>
            </w:pPr>
            <w:r w:rsidRPr="0023013D">
              <w:rPr>
                <w:color w:val="000000"/>
                <w:sz w:val="20"/>
                <w:szCs w:val="20"/>
              </w:rPr>
              <w:t>±4,1</w:t>
            </w:r>
          </w:p>
        </w:tc>
        <w:tc>
          <w:tcPr>
            <w:tcW w:w="850" w:type="dxa"/>
            <w:tcBorders>
              <w:top w:val="nil"/>
              <w:left w:val="nil"/>
              <w:bottom w:val="single" w:sz="4" w:space="0" w:color="auto"/>
              <w:right w:val="single" w:sz="4" w:space="0" w:color="auto"/>
            </w:tcBorders>
            <w:noWrap/>
            <w:vAlign w:val="center"/>
            <w:hideMark/>
          </w:tcPr>
          <w:p w14:paraId="7B9E3D27" w14:textId="77777777" w:rsidR="005815C6" w:rsidRPr="0023013D" w:rsidRDefault="005815C6" w:rsidP="005815C6">
            <w:pPr>
              <w:rPr>
                <w:color w:val="000000"/>
                <w:sz w:val="20"/>
                <w:szCs w:val="20"/>
              </w:rPr>
            </w:pPr>
            <w:r w:rsidRPr="0023013D">
              <w:rPr>
                <w:color w:val="000000"/>
                <w:sz w:val="20"/>
                <w:szCs w:val="20"/>
              </w:rPr>
              <w:t>46,8</w:t>
            </w:r>
          </w:p>
          <w:p w14:paraId="009D01C0" w14:textId="77777777" w:rsidR="005815C6" w:rsidRPr="0023013D" w:rsidRDefault="005815C6" w:rsidP="005815C6">
            <w:pPr>
              <w:rPr>
                <w:color w:val="000000"/>
                <w:sz w:val="20"/>
                <w:szCs w:val="20"/>
              </w:rPr>
            </w:pPr>
            <w:r w:rsidRPr="0023013D">
              <w:rPr>
                <w:color w:val="000000"/>
                <w:sz w:val="20"/>
                <w:szCs w:val="20"/>
              </w:rPr>
              <w:t>±1,6</w:t>
            </w:r>
          </w:p>
        </w:tc>
      </w:tr>
      <w:tr w:rsidR="005815C6" w:rsidRPr="0023013D" w14:paraId="6C5CDB10" w14:textId="77777777" w:rsidTr="002F631E">
        <w:trPr>
          <w:trHeight w:val="255"/>
          <w:jc w:val="center"/>
        </w:trPr>
        <w:tc>
          <w:tcPr>
            <w:tcW w:w="2339" w:type="dxa"/>
            <w:tcBorders>
              <w:top w:val="nil"/>
              <w:left w:val="single" w:sz="4" w:space="0" w:color="auto"/>
              <w:bottom w:val="single" w:sz="4" w:space="0" w:color="auto"/>
              <w:right w:val="single" w:sz="4" w:space="0" w:color="auto"/>
            </w:tcBorders>
            <w:vAlign w:val="center"/>
            <w:hideMark/>
          </w:tcPr>
          <w:p w14:paraId="435ED4EB" w14:textId="77777777" w:rsidR="005815C6" w:rsidRPr="004D22D6" w:rsidRDefault="005815C6" w:rsidP="005815C6">
            <w:pPr>
              <w:jc w:val="center"/>
              <w:rPr>
                <w:color w:val="000000"/>
                <w:sz w:val="20"/>
                <w:szCs w:val="20"/>
                <w:lang w:val="en-US"/>
              </w:rPr>
            </w:pPr>
            <w:r>
              <w:rPr>
                <w:color w:val="000000"/>
                <w:sz w:val="20"/>
                <w:szCs w:val="20"/>
                <w:lang w:val="en-US"/>
              </w:rPr>
              <w:t>Rennet burkhardta</w:t>
            </w:r>
          </w:p>
        </w:tc>
        <w:tc>
          <w:tcPr>
            <w:tcW w:w="850" w:type="dxa"/>
            <w:tcBorders>
              <w:top w:val="nil"/>
              <w:left w:val="nil"/>
              <w:bottom w:val="single" w:sz="4" w:space="0" w:color="auto"/>
              <w:right w:val="single" w:sz="4" w:space="0" w:color="auto"/>
            </w:tcBorders>
            <w:noWrap/>
            <w:vAlign w:val="center"/>
            <w:hideMark/>
          </w:tcPr>
          <w:p w14:paraId="281B16F9" w14:textId="77777777" w:rsidR="005815C6" w:rsidRPr="0023013D" w:rsidRDefault="005815C6" w:rsidP="005815C6">
            <w:pPr>
              <w:rPr>
                <w:color w:val="000000"/>
                <w:sz w:val="20"/>
                <w:szCs w:val="20"/>
              </w:rPr>
            </w:pPr>
            <w:r w:rsidRPr="0023013D">
              <w:rPr>
                <w:color w:val="000000"/>
                <w:sz w:val="20"/>
                <w:szCs w:val="20"/>
              </w:rPr>
              <w:t>54,3</w:t>
            </w:r>
          </w:p>
          <w:p w14:paraId="324D174A" w14:textId="77777777" w:rsidR="005815C6" w:rsidRPr="0023013D" w:rsidRDefault="005815C6" w:rsidP="005815C6">
            <w:pPr>
              <w:rPr>
                <w:color w:val="000000"/>
                <w:sz w:val="20"/>
                <w:szCs w:val="20"/>
              </w:rPr>
            </w:pPr>
            <w:r w:rsidRPr="0023013D">
              <w:rPr>
                <w:color w:val="000000"/>
                <w:sz w:val="20"/>
                <w:szCs w:val="20"/>
              </w:rPr>
              <w:t>±6,7</w:t>
            </w:r>
          </w:p>
        </w:tc>
        <w:tc>
          <w:tcPr>
            <w:tcW w:w="851" w:type="dxa"/>
            <w:tcBorders>
              <w:top w:val="nil"/>
              <w:left w:val="nil"/>
              <w:bottom w:val="single" w:sz="4" w:space="0" w:color="auto"/>
              <w:right w:val="single" w:sz="4" w:space="0" w:color="auto"/>
            </w:tcBorders>
            <w:noWrap/>
            <w:vAlign w:val="center"/>
            <w:hideMark/>
          </w:tcPr>
          <w:p w14:paraId="52833AA3" w14:textId="77777777" w:rsidR="005815C6" w:rsidRPr="0023013D" w:rsidRDefault="005815C6" w:rsidP="005815C6">
            <w:pPr>
              <w:rPr>
                <w:color w:val="000000"/>
                <w:sz w:val="20"/>
                <w:szCs w:val="20"/>
              </w:rPr>
            </w:pPr>
            <w:r w:rsidRPr="0023013D">
              <w:rPr>
                <w:color w:val="000000"/>
                <w:sz w:val="20"/>
                <w:szCs w:val="20"/>
              </w:rPr>
              <w:t>57,4</w:t>
            </w:r>
          </w:p>
          <w:p w14:paraId="0F6D675E" w14:textId="77777777" w:rsidR="005815C6" w:rsidRPr="0023013D" w:rsidRDefault="005815C6" w:rsidP="005815C6">
            <w:pPr>
              <w:rPr>
                <w:color w:val="000000"/>
                <w:sz w:val="20"/>
                <w:szCs w:val="20"/>
              </w:rPr>
            </w:pPr>
            <w:r w:rsidRPr="0023013D">
              <w:rPr>
                <w:color w:val="000000"/>
                <w:sz w:val="20"/>
                <w:szCs w:val="20"/>
              </w:rPr>
              <w:t>±7,0</w:t>
            </w:r>
          </w:p>
        </w:tc>
        <w:tc>
          <w:tcPr>
            <w:tcW w:w="716" w:type="dxa"/>
            <w:tcBorders>
              <w:top w:val="nil"/>
              <w:left w:val="nil"/>
              <w:bottom w:val="single" w:sz="4" w:space="0" w:color="auto"/>
              <w:right w:val="single" w:sz="4" w:space="0" w:color="auto"/>
            </w:tcBorders>
            <w:noWrap/>
            <w:vAlign w:val="center"/>
            <w:hideMark/>
          </w:tcPr>
          <w:p w14:paraId="7323470E" w14:textId="77777777" w:rsidR="005815C6" w:rsidRPr="0023013D" w:rsidRDefault="005815C6" w:rsidP="005815C6">
            <w:pPr>
              <w:rPr>
                <w:color w:val="000000"/>
                <w:sz w:val="20"/>
                <w:szCs w:val="20"/>
              </w:rPr>
            </w:pPr>
            <w:r w:rsidRPr="0023013D">
              <w:rPr>
                <w:color w:val="000000"/>
                <w:sz w:val="20"/>
                <w:szCs w:val="20"/>
              </w:rPr>
              <w:t>52,0</w:t>
            </w:r>
          </w:p>
          <w:p w14:paraId="2B69CFFC" w14:textId="77777777" w:rsidR="005815C6" w:rsidRPr="0023013D" w:rsidRDefault="005815C6" w:rsidP="005815C6">
            <w:pPr>
              <w:rPr>
                <w:color w:val="000000"/>
                <w:sz w:val="20"/>
                <w:szCs w:val="20"/>
              </w:rPr>
            </w:pPr>
            <w:r w:rsidRPr="0023013D">
              <w:rPr>
                <w:color w:val="000000"/>
                <w:sz w:val="20"/>
                <w:szCs w:val="20"/>
              </w:rPr>
              <w:t>±3,0</w:t>
            </w:r>
          </w:p>
        </w:tc>
        <w:tc>
          <w:tcPr>
            <w:tcW w:w="993" w:type="dxa"/>
            <w:tcBorders>
              <w:top w:val="nil"/>
              <w:left w:val="nil"/>
              <w:bottom w:val="single" w:sz="4" w:space="0" w:color="auto"/>
              <w:right w:val="single" w:sz="4" w:space="0" w:color="auto"/>
            </w:tcBorders>
            <w:noWrap/>
            <w:vAlign w:val="center"/>
            <w:hideMark/>
          </w:tcPr>
          <w:p w14:paraId="155CBF9B" w14:textId="77777777" w:rsidR="005815C6" w:rsidRPr="0023013D" w:rsidRDefault="005815C6" w:rsidP="005815C6">
            <w:pPr>
              <w:rPr>
                <w:color w:val="000000"/>
                <w:sz w:val="20"/>
                <w:szCs w:val="20"/>
              </w:rPr>
            </w:pPr>
            <w:r w:rsidRPr="0023013D">
              <w:rPr>
                <w:color w:val="000000"/>
                <w:sz w:val="20"/>
                <w:szCs w:val="20"/>
              </w:rPr>
              <w:t>50,2</w:t>
            </w:r>
          </w:p>
          <w:p w14:paraId="222F549C" w14:textId="77777777" w:rsidR="005815C6" w:rsidRPr="0023013D" w:rsidRDefault="005815C6" w:rsidP="005815C6">
            <w:pPr>
              <w:rPr>
                <w:color w:val="000000"/>
                <w:sz w:val="20"/>
                <w:szCs w:val="20"/>
              </w:rPr>
            </w:pPr>
            <w:r w:rsidRPr="0023013D">
              <w:rPr>
                <w:color w:val="000000"/>
                <w:sz w:val="20"/>
                <w:szCs w:val="20"/>
              </w:rPr>
              <w:t>±2,8</w:t>
            </w:r>
          </w:p>
        </w:tc>
        <w:tc>
          <w:tcPr>
            <w:tcW w:w="992" w:type="dxa"/>
            <w:tcBorders>
              <w:top w:val="nil"/>
              <w:left w:val="nil"/>
              <w:bottom w:val="single" w:sz="4" w:space="0" w:color="auto"/>
              <w:right w:val="single" w:sz="4" w:space="0" w:color="auto"/>
            </w:tcBorders>
            <w:noWrap/>
            <w:vAlign w:val="center"/>
            <w:hideMark/>
          </w:tcPr>
          <w:p w14:paraId="0CCD9A19" w14:textId="77777777" w:rsidR="005815C6" w:rsidRPr="0023013D" w:rsidRDefault="005815C6" w:rsidP="005815C6">
            <w:pPr>
              <w:rPr>
                <w:color w:val="000000"/>
                <w:sz w:val="20"/>
                <w:szCs w:val="20"/>
              </w:rPr>
            </w:pPr>
            <w:r w:rsidRPr="0023013D">
              <w:rPr>
                <w:color w:val="000000"/>
                <w:sz w:val="20"/>
                <w:szCs w:val="20"/>
              </w:rPr>
              <w:t>58,2</w:t>
            </w:r>
          </w:p>
          <w:p w14:paraId="469D781D" w14:textId="77777777" w:rsidR="005815C6" w:rsidRPr="0023013D" w:rsidRDefault="005815C6" w:rsidP="005815C6">
            <w:pPr>
              <w:rPr>
                <w:color w:val="000000"/>
                <w:sz w:val="20"/>
                <w:szCs w:val="20"/>
              </w:rPr>
            </w:pPr>
            <w:r w:rsidRPr="0023013D">
              <w:rPr>
                <w:color w:val="000000"/>
                <w:sz w:val="20"/>
                <w:szCs w:val="20"/>
              </w:rPr>
              <w:t>±2,7</w:t>
            </w:r>
          </w:p>
        </w:tc>
        <w:tc>
          <w:tcPr>
            <w:tcW w:w="850" w:type="dxa"/>
            <w:tcBorders>
              <w:top w:val="nil"/>
              <w:left w:val="nil"/>
              <w:bottom w:val="single" w:sz="4" w:space="0" w:color="auto"/>
              <w:right w:val="single" w:sz="4" w:space="0" w:color="auto"/>
            </w:tcBorders>
            <w:noWrap/>
            <w:vAlign w:val="center"/>
            <w:hideMark/>
          </w:tcPr>
          <w:p w14:paraId="2215D1DF" w14:textId="77777777" w:rsidR="005815C6" w:rsidRPr="0023013D" w:rsidRDefault="005815C6" w:rsidP="005815C6">
            <w:pPr>
              <w:rPr>
                <w:color w:val="000000"/>
                <w:sz w:val="20"/>
                <w:szCs w:val="20"/>
              </w:rPr>
            </w:pPr>
            <w:r w:rsidRPr="0023013D">
              <w:rPr>
                <w:color w:val="000000"/>
                <w:sz w:val="20"/>
                <w:szCs w:val="20"/>
              </w:rPr>
              <w:t>48,2</w:t>
            </w:r>
          </w:p>
          <w:p w14:paraId="3A21099D" w14:textId="77777777" w:rsidR="005815C6" w:rsidRPr="0023013D" w:rsidRDefault="005815C6" w:rsidP="005815C6">
            <w:pPr>
              <w:rPr>
                <w:color w:val="000000"/>
                <w:sz w:val="20"/>
                <w:szCs w:val="20"/>
              </w:rPr>
            </w:pPr>
            <w:r w:rsidRPr="0023013D">
              <w:rPr>
                <w:color w:val="000000"/>
                <w:sz w:val="20"/>
                <w:szCs w:val="20"/>
              </w:rPr>
              <w:t>±2,9</w:t>
            </w:r>
          </w:p>
        </w:tc>
        <w:tc>
          <w:tcPr>
            <w:tcW w:w="851" w:type="dxa"/>
            <w:tcBorders>
              <w:top w:val="nil"/>
              <w:left w:val="nil"/>
              <w:bottom w:val="single" w:sz="4" w:space="0" w:color="auto"/>
              <w:right w:val="single" w:sz="4" w:space="0" w:color="auto"/>
            </w:tcBorders>
            <w:noWrap/>
            <w:vAlign w:val="center"/>
            <w:hideMark/>
          </w:tcPr>
          <w:p w14:paraId="207AAF51" w14:textId="77777777" w:rsidR="005815C6" w:rsidRPr="0023013D" w:rsidRDefault="005815C6" w:rsidP="005815C6">
            <w:pPr>
              <w:rPr>
                <w:color w:val="000000"/>
                <w:sz w:val="20"/>
                <w:szCs w:val="20"/>
              </w:rPr>
            </w:pPr>
            <w:r w:rsidRPr="0023013D">
              <w:rPr>
                <w:color w:val="000000"/>
                <w:sz w:val="20"/>
                <w:szCs w:val="20"/>
              </w:rPr>
              <w:t>55,3</w:t>
            </w:r>
          </w:p>
          <w:p w14:paraId="1DA483C1" w14:textId="77777777" w:rsidR="005815C6" w:rsidRPr="0023013D" w:rsidRDefault="005815C6" w:rsidP="005815C6">
            <w:pPr>
              <w:rPr>
                <w:color w:val="000000"/>
                <w:sz w:val="20"/>
                <w:szCs w:val="20"/>
              </w:rPr>
            </w:pPr>
            <w:r w:rsidRPr="0023013D">
              <w:rPr>
                <w:color w:val="000000"/>
                <w:sz w:val="20"/>
                <w:szCs w:val="20"/>
              </w:rPr>
              <w:t>±2,6</w:t>
            </w:r>
          </w:p>
        </w:tc>
        <w:tc>
          <w:tcPr>
            <w:tcW w:w="850" w:type="dxa"/>
            <w:tcBorders>
              <w:top w:val="nil"/>
              <w:left w:val="nil"/>
              <w:bottom w:val="single" w:sz="4" w:space="0" w:color="auto"/>
              <w:right w:val="single" w:sz="4" w:space="0" w:color="auto"/>
            </w:tcBorders>
            <w:noWrap/>
            <w:vAlign w:val="center"/>
            <w:hideMark/>
          </w:tcPr>
          <w:p w14:paraId="4B5F47F9" w14:textId="77777777" w:rsidR="005815C6" w:rsidRPr="0023013D" w:rsidRDefault="005815C6" w:rsidP="005815C6">
            <w:pPr>
              <w:rPr>
                <w:color w:val="000000"/>
                <w:sz w:val="20"/>
                <w:szCs w:val="20"/>
              </w:rPr>
            </w:pPr>
            <w:r w:rsidRPr="0023013D">
              <w:rPr>
                <w:color w:val="000000"/>
                <w:sz w:val="20"/>
                <w:szCs w:val="20"/>
              </w:rPr>
              <w:t>53,1</w:t>
            </w:r>
          </w:p>
          <w:p w14:paraId="2158F287" w14:textId="77777777" w:rsidR="005815C6" w:rsidRPr="0023013D" w:rsidRDefault="005815C6" w:rsidP="005815C6">
            <w:pPr>
              <w:rPr>
                <w:color w:val="000000"/>
                <w:sz w:val="20"/>
                <w:szCs w:val="20"/>
              </w:rPr>
            </w:pPr>
            <w:r w:rsidRPr="0023013D">
              <w:rPr>
                <w:color w:val="000000"/>
                <w:sz w:val="20"/>
                <w:szCs w:val="20"/>
              </w:rPr>
              <w:t>±2,7</w:t>
            </w:r>
          </w:p>
        </w:tc>
      </w:tr>
      <w:tr w:rsidR="005815C6" w:rsidRPr="0023013D" w14:paraId="14457C84" w14:textId="77777777" w:rsidTr="002F631E">
        <w:trPr>
          <w:trHeight w:val="255"/>
          <w:jc w:val="center"/>
        </w:trPr>
        <w:tc>
          <w:tcPr>
            <w:tcW w:w="2339" w:type="dxa"/>
            <w:tcBorders>
              <w:top w:val="nil"/>
              <w:left w:val="single" w:sz="4" w:space="0" w:color="auto"/>
              <w:bottom w:val="single" w:sz="4" w:space="0" w:color="auto"/>
              <w:right w:val="single" w:sz="4" w:space="0" w:color="auto"/>
            </w:tcBorders>
            <w:vAlign w:val="center"/>
            <w:hideMark/>
          </w:tcPr>
          <w:p w14:paraId="414CF397" w14:textId="77777777" w:rsidR="005815C6" w:rsidRPr="004D22D6" w:rsidRDefault="005815C6" w:rsidP="005815C6">
            <w:pPr>
              <w:jc w:val="center"/>
              <w:rPr>
                <w:color w:val="000000"/>
                <w:sz w:val="20"/>
                <w:szCs w:val="20"/>
                <w:lang w:val="en-US"/>
              </w:rPr>
            </w:pPr>
            <w:r>
              <w:rPr>
                <w:color w:val="000000"/>
                <w:sz w:val="20"/>
                <w:szCs w:val="20"/>
                <w:lang w:val="en-US"/>
              </w:rPr>
              <w:t>Saltanat</w:t>
            </w:r>
          </w:p>
        </w:tc>
        <w:tc>
          <w:tcPr>
            <w:tcW w:w="850" w:type="dxa"/>
            <w:tcBorders>
              <w:top w:val="nil"/>
              <w:left w:val="nil"/>
              <w:bottom w:val="single" w:sz="4" w:space="0" w:color="auto"/>
              <w:right w:val="single" w:sz="4" w:space="0" w:color="auto"/>
            </w:tcBorders>
            <w:noWrap/>
            <w:vAlign w:val="center"/>
            <w:hideMark/>
          </w:tcPr>
          <w:p w14:paraId="4029CE95" w14:textId="77777777" w:rsidR="005815C6" w:rsidRPr="0023013D" w:rsidRDefault="005815C6" w:rsidP="005815C6">
            <w:pPr>
              <w:rPr>
                <w:color w:val="000000"/>
                <w:sz w:val="20"/>
                <w:szCs w:val="20"/>
              </w:rPr>
            </w:pPr>
            <w:r w:rsidRPr="0023013D">
              <w:rPr>
                <w:color w:val="000000"/>
                <w:sz w:val="20"/>
                <w:szCs w:val="20"/>
              </w:rPr>
              <w:t>54,0</w:t>
            </w:r>
          </w:p>
          <w:p w14:paraId="1EE70518" w14:textId="77777777" w:rsidR="005815C6" w:rsidRPr="0023013D" w:rsidRDefault="005815C6" w:rsidP="005815C6">
            <w:pPr>
              <w:rPr>
                <w:color w:val="000000"/>
                <w:sz w:val="20"/>
                <w:szCs w:val="20"/>
              </w:rPr>
            </w:pPr>
            <w:r w:rsidRPr="0023013D">
              <w:rPr>
                <w:color w:val="000000"/>
                <w:sz w:val="20"/>
                <w:szCs w:val="20"/>
              </w:rPr>
              <w:t>±2,9</w:t>
            </w:r>
          </w:p>
        </w:tc>
        <w:tc>
          <w:tcPr>
            <w:tcW w:w="851" w:type="dxa"/>
            <w:tcBorders>
              <w:top w:val="nil"/>
              <w:left w:val="nil"/>
              <w:bottom w:val="single" w:sz="4" w:space="0" w:color="auto"/>
              <w:right w:val="single" w:sz="4" w:space="0" w:color="auto"/>
            </w:tcBorders>
            <w:noWrap/>
            <w:vAlign w:val="center"/>
            <w:hideMark/>
          </w:tcPr>
          <w:p w14:paraId="1FBB30D4" w14:textId="77777777" w:rsidR="005815C6" w:rsidRPr="0023013D" w:rsidRDefault="005815C6" w:rsidP="005815C6">
            <w:pPr>
              <w:rPr>
                <w:color w:val="000000"/>
                <w:sz w:val="20"/>
                <w:szCs w:val="20"/>
              </w:rPr>
            </w:pPr>
            <w:r w:rsidRPr="0023013D">
              <w:rPr>
                <w:color w:val="000000"/>
                <w:sz w:val="20"/>
                <w:szCs w:val="20"/>
              </w:rPr>
              <w:t>54,9</w:t>
            </w:r>
          </w:p>
          <w:p w14:paraId="6B4CF6F3" w14:textId="77777777" w:rsidR="005815C6" w:rsidRPr="0023013D" w:rsidRDefault="005815C6" w:rsidP="005815C6">
            <w:pPr>
              <w:rPr>
                <w:color w:val="000000"/>
                <w:sz w:val="20"/>
                <w:szCs w:val="20"/>
              </w:rPr>
            </w:pPr>
            <w:r w:rsidRPr="0023013D">
              <w:rPr>
                <w:color w:val="000000"/>
                <w:sz w:val="20"/>
                <w:szCs w:val="20"/>
              </w:rPr>
              <w:t>±2,9</w:t>
            </w:r>
          </w:p>
        </w:tc>
        <w:tc>
          <w:tcPr>
            <w:tcW w:w="716" w:type="dxa"/>
            <w:tcBorders>
              <w:top w:val="nil"/>
              <w:left w:val="nil"/>
              <w:bottom w:val="single" w:sz="4" w:space="0" w:color="auto"/>
              <w:right w:val="single" w:sz="4" w:space="0" w:color="auto"/>
            </w:tcBorders>
            <w:noWrap/>
            <w:vAlign w:val="center"/>
            <w:hideMark/>
          </w:tcPr>
          <w:p w14:paraId="02AAC27D" w14:textId="77777777" w:rsidR="005815C6" w:rsidRPr="0023013D" w:rsidRDefault="005815C6" w:rsidP="005815C6">
            <w:pPr>
              <w:rPr>
                <w:color w:val="000000"/>
                <w:sz w:val="20"/>
                <w:szCs w:val="20"/>
              </w:rPr>
            </w:pPr>
            <w:r w:rsidRPr="0023013D">
              <w:rPr>
                <w:color w:val="000000"/>
                <w:sz w:val="20"/>
                <w:szCs w:val="20"/>
              </w:rPr>
              <w:t>55,4</w:t>
            </w:r>
          </w:p>
          <w:p w14:paraId="6BF3F2C6" w14:textId="77777777" w:rsidR="005815C6" w:rsidRPr="0023013D" w:rsidRDefault="005815C6" w:rsidP="005815C6">
            <w:pPr>
              <w:rPr>
                <w:color w:val="000000"/>
                <w:sz w:val="20"/>
                <w:szCs w:val="20"/>
              </w:rPr>
            </w:pPr>
            <w:r w:rsidRPr="0023013D">
              <w:rPr>
                <w:color w:val="000000"/>
                <w:sz w:val="20"/>
                <w:szCs w:val="20"/>
              </w:rPr>
              <w:t>±2,0</w:t>
            </w:r>
          </w:p>
        </w:tc>
        <w:tc>
          <w:tcPr>
            <w:tcW w:w="993" w:type="dxa"/>
            <w:tcBorders>
              <w:top w:val="nil"/>
              <w:left w:val="nil"/>
              <w:bottom w:val="single" w:sz="4" w:space="0" w:color="auto"/>
              <w:right w:val="single" w:sz="4" w:space="0" w:color="auto"/>
            </w:tcBorders>
            <w:noWrap/>
            <w:vAlign w:val="center"/>
            <w:hideMark/>
          </w:tcPr>
          <w:p w14:paraId="08B58D12" w14:textId="77777777" w:rsidR="005815C6" w:rsidRPr="0023013D" w:rsidRDefault="005815C6" w:rsidP="005815C6">
            <w:pPr>
              <w:rPr>
                <w:color w:val="000000"/>
                <w:sz w:val="20"/>
                <w:szCs w:val="20"/>
              </w:rPr>
            </w:pPr>
            <w:r w:rsidRPr="0023013D">
              <w:rPr>
                <w:color w:val="000000"/>
                <w:sz w:val="20"/>
                <w:szCs w:val="20"/>
              </w:rPr>
              <w:t>51,4</w:t>
            </w:r>
          </w:p>
          <w:p w14:paraId="37F1AE9A" w14:textId="77777777" w:rsidR="005815C6" w:rsidRPr="0023013D" w:rsidRDefault="005815C6" w:rsidP="005815C6">
            <w:pPr>
              <w:rPr>
                <w:color w:val="000000"/>
                <w:sz w:val="20"/>
                <w:szCs w:val="20"/>
              </w:rPr>
            </w:pPr>
            <w:r w:rsidRPr="0023013D">
              <w:rPr>
                <w:color w:val="000000"/>
                <w:sz w:val="20"/>
                <w:szCs w:val="20"/>
              </w:rPr>
              <w:t>±2,9</w:t>
            </w:r>
          </w:p>
        </w:tc>
        <w:tc>
          <w:tcPr>
            <w:tcW w:w="992" w:type="dxa"/>
            <w:tcBorders>
              <w:top w:val="nil"/>
              <w:left w:val="nil"/>
              <w:bottom w:val="single" w:sz="4" w:space="0" w:color="auto"/>
              <w:right w:val="single" w:sz="4" w:space="0" w:color="auto"/>
            </w:tcBorders>
            <w:noWrap/>
            <w:vAlign w:val="center"/>
            <w:hideMark/>
          </w:tcPr>
          <w:p w14:paraId="4DC4133A" w14:textId="77777777" w:rsidR="005815C6" w:rsidRPr="0023013D" w:rsidRDefault="005815C6" w:rsidP="005815C6">
            <w:pPr>
              <w:rPr>
                <w:color w:val="000000"/>
                <w:sz w:val="20"/>
                <w:szCs w:val="20"/>
              </w:rPr>
            </w:pPr>
            <w:r w:rsidRPr="0023013D">
              <w:rPr>
                <w:color w:val="000000"/>
                <w:sz w:val="20"/>
                <w:szCs w:val="20"/>
              </w:rPr>
              <w:t>51,8</w:t>
            </w:r>
          </w:p>
          <w:p w14:paraId="76226445" w14:textId="77777777" w:rsidR="005815C6" w:rsidRPr="0023013D" w:rsidRDefault="005815C6" w:rsidP="005815C6">
            <w:pPr>
              <w:rPr>
                <w:color w:val="000000"/>
                <w:sz w:val="20"/>
                <w:szCs w:val="20"/>
              </w:rPr>
            </w:pPr>
            <w:r w:rsidRPr="0023013D">
              <w:rPr>
                <w:color w:val="000000"/>
                <w:sz w:val="20"/>
                <w:szCs w:val="20"/>
              </w:rPr>
              <w:t>±3,7</w:t>
            </w:r>
          </w:p>
        </w:tc>
        <w:tc>
          <w:tcPr>
            <w:tcW w:w="850" w:type="dxa"/>
            <w:tcBorders>
              <w:top w:val="nil"/>
              <w:left w:val="nil"/>
              <w:bottom w:val="single" w:sz="4" w:space="0" w:color="auto"/>
              <w:right w:val="single" w:sz="4" w:space="0" w:color="auto"/>
            </w:tcBorders>
            <w:noWrap/>
            <w:vAlign w:val="center"/>
            <w:hideMark/>
          </w:tcPr>
          <w:p w14:paraId="206DA0DB" w14:textId="77777777" w:rsidR="005815C6" w:rsidRPr="0023013D" w:rsidRDefault="005815C6" w:rsidP="005815C6">
            <w:pPr>
              <w:rPr>
                <w:color w:val="000000"/>
                <w:sz w:val="20"/>
                <w:szCs w:val="20"/>
              </w:rPr>
            </w:pPr>
            <w:r w:rsidRPr="0023013D">
              <w:rPr>
                <w:color w:val="000000"/>
                <w:sz w:val="20"/>
                <w:szCs w:val="20"/>
              </w:rPr>
              <w:t>50,5</w:t>
            </w:r>
          </w:p>
          <w:p w14:paraId="28C0B9B7" w14:textId="77777777" w:rsidR="005815C6" w:rsidRPr="0023013D" w:rsidRDefault="005815C6" w:rsidP="005815C6">
            <w:pPr>
              <w:rPr>
                <w:color w:val="000000"/>
                <w:sz w:val="20"/>
                <w:szCs w:val="20"/>
              </w:rPr>
            </w:pPr>
            <w:r w:rsidRPr="0023013D">
              <w:rPr>
                <w:color w:val="000000"/>
                <w:sz w:val="20"/>
                <w:szCs w:val="20"/>
              </w:rPr>
              <w:t>±2,3</w:t>
            </w:r>
          </w:p>
        </w:tc>
        <w:tc>
          <w:tcPr>
            <w:tcW w:w="851" w:type="dxa"/>
            <w:tcBorders>
              <w:top w:val="nil"/>
              <w:left w:val="nil"/>
              <w:bottom w:val="single" w:sz="4" w:space="0" w:color="auto"/>
              <w:right w:val="single" w:sz="4" w:space="0" w:color="auto"/>
            </w:tcBorders>
            <w:noWrap/>
            <w:vAlign w:val="center"/>
            <w:hideMark/>
          </w:tcPr>
          <w:p w14:paraId="04A17840" w14:textId="77777777" w:rsidR="005815C6" w:rsidRPr="0023013D" w:rsidRDefault="005815C6" w:rsidP="005815C6">
            <w:pPr>
              <w:rPr>
                <w:color w:val="000000"/>
                <w:sz w:val="20"/>
                <w:szCs w:val="20"/>
              </w:rPr>
            </w:pPr>
            <w:r w:rsidRPr="0023013D">
              <w:rPr>
                <w:color w:val="000000"/>
                <w:sz w:val="20"/>
                <w:szCs w:val="20"/>
              </w:rPr>
              <w:t>50,3</w:t>
            </w:r>
          </w:p>
          <w:p w14:paraId="418EEFC3" w14:textId="77777777" w:rsidR="005815C6" w:rsidRPr="0023013D" w:rsidRDefault="005815C6" w:rsidP="005815C6">
            <w:pPr>
              <w:rPr>
                <w:color w:val="000000"/>
                <w:sz w:val="20"/>
                <w:szCs w:val="20"/>
              </w:rPr>
            </w:pPr>
            <w:r w:rsidRPr="0023013D">
              <w:rPr>
                <w:color w:val="000000"/>
                <w:sz w:val="20"/>
                <w:szCs w:val="20"/>
              </w:rPr>
              <w:t>±2,4</w:t>
            </w:r>
          </w:p>
        </w:tc>
        <w:tc>
          <w:tcPr>
            <w:tcW w:w="850" w:type="dxa"/>
            <w:tcBorders>
              <w:top w:val="nil"/>
              <w:left w:val="nil"/>
              <w:bottom w:val="single" w:sz="4" w:space="0" w:color="auto"/>
              <w:right w:val="single" w:sz="4" w:space="0" w:color="auto"/>
            </w:tcBorders>
            <w:noWrap/>
            <w:vAlign w:val="center"/>
            <w:hideMark/>
          </w:tcPr>
          <w:p w14:paraId="2390F4BE" w14:textId="77777777" w:rsidR="005815C6" w:rsidRPr="0023013D" w:rsidRDefault="005815C6" w:rsidP="005815C6">
            <w:pPr>
              <w:rPr>
                <w:color w:val="000000"/>
                <w:sz w:val="20"/>
                <w:szCs w:val="20"/>
              </w:rPr>
            </w:pPr>
            <w:r w:rsidRPr="0023013D">
              <w:rPr>
                <w:color w:val="000000"/>
                <w:sz w:val="20"/>
                <w:szCs w:val="20"/>
              </w:rPr>
              <w:t>48,3</w:t>
            </w:r>
          </w:p>
          <w:p w14:paraId="0B09DBE4" w14:textId="77777777" w:rsidR="005815C6" w:rsidRPr="0023013D" w:rsidRDefault="005815C6" w:rsidP="005815C6">
            <w:pPr>
              <w:rPr>
                <w:color w:val="000000"/>
                <w:sz w:val="20"/>
                <w:szCs w:val="20"/>
              </w:rPr>
            </w:pPr>
            <w:r w:rsidRPr="0023013D">
              <w:rPr>
                <w:color w:val="000000"/>
                <w:sz w:val="20"/>
                <w:szCs w:val="20"/>
              </w:rPr>
              <w:t>±1,8</w:t>
            </w:r>
          </w:p>
        </w:tc>
      </w:tr>
      <w:tr w:rsidR="005815C6" w:rsidRPr="0023013D" w14:paraId="55499746" w14:textId="77777777" w:rsidTr="002F631E">
        <w:trPr>
          <w:trHeight w:val="255"/>
          <w:jc w:val="center"/>
        </w:trPr>
        <w:tc>
          <w:tcPr>
            <w:tcW w:w="2339" w:type="dxa"/>
            <w:tcBorders>
              <w:top w:val="nil"/>
              <w:left w:val="single" w:sz="4" w:space="0" w:color="auto"/>
              <w:bottom w:val="single" w:sz="4" w:space="0" w:color="auto"/>
              <w:right w:val="single" w:sz="4" w:space="0" w:color="auto"/>
            </w:tcBorders>
            <w:vAlign w:val="center"/>
            <w:hideMark/>
          </w:tcPr>
          <w:p w14:paraId="48C6A0C1" w14:textId="77777777" w:rsidR="005815C6" w:rsidRPr="004D22D6" w:rsidRDefault="005815C6" w:rsidP="005815C6">
            <w:pPr>
              <w:jc w:val="center"/>
              <w:rPr>
                <w:color w:val="000000"/>
                <w:sz w:val="20"/>
                <w:szCs w:val="20"/>
                <w:lang w:val="en-US"/>
              </w:rPr>
            </w:pPr>
            <w:r>
              <w:rPr>
                <w:color w:val="000000"/>
                <w:sz w:val="20"/>
                <w:szCs w:val="20"/>
                <w:lang w:val="en-US"/>
              </w:rPr>
              <w:t xml:space="preserve">Stolovka </w:t>
            </w:r>
          </w:p>
        </w:tc>
        <w:tc>
          <w:tcPr>
            <w:tcW w:w="850" w:type="dxa"/>
            <w:tcBorders>
              <w:top w:val="nil"/>
              <w:left w:val="nil"/>
              <w:bottom w:val="single" w:sz="4" w:space="0" w:color="auto"/>
              <w:right w:val="single" w:sz="4" w:space="0" w:color="auto"/>
            </w:tcBorders>
            <w:noWrap/>
            <w:vAlign w:val="center"/>
            <w:hideMark/>
          </w:tcPr>
          <w:p w14:paraId="0711ECED" w14:textId="77777777" w:rsidR="005815C6" w:rsidRPr="0023013D" w:rsidRDefault="005815C6" w:rsidP="005815C6">
            <w:pPr>
              <w:rPr>
                <w:color w:val="000000"/>
                <w:sz w:val="20"/>
                <w:szCs w:val="20"/>
              </w:rPr>
            </w:pPr>
            <w:r w:rsidRPr="0023013D">
              <w:rPr>
                <w:color w:val="000000"/>
                <w:sz w:val="20"/>
                <w:szCs w:val="20"/>
              </w:rPr>
              <w:t>57,8</w:t>
            </w:r>
          </w:p>
          <w:p w14:paraId="55BAE749" w14:textId="77777777" w:rsidR="005815C6" w:rsidRPr="0023013D" w:rsidRDefault="005815C6" w:rsidP="005815C6">
            <w:pPr>
              <w:rPr>
                <w:color w:val="000000"/>
                <w:sz w:val="20"/>
                <w:szCs w:val="20"/>
              </w:rPr>
            </w:pPr>
            <w:r w:rsidRPr="0023013D">
              <w:rPr>
                <w:color w:val="000000"/>
                <w:sz w:val="20"/>
                <w:szCs w:val="20"/>
              </w:rPr>
              <w:t>±6,6</w:t>
            </w:r>
          </w:p>
        </w:tc>
        <w:tc>
          <w:tcPr>
            <w:tcW w:w="851" w:type="dxa"/>
            <w:tcBorders>
              <w:top w:val="nil"/>
              <w:left w:val="nil"/>
              <w:bottom w:val="single" w:sz="4" w:space="0" w:color="auto"/>
              <w:right w:val="single" w:sz="4" w:space="0" w:color="auto"/>
            </w:tcBorders>
            <w:noWrap/>
            <w:vAlign w:val="center"/>
            <w:hideMark/>
          </w:tcPr>
          <w:p w14:paraId="7E47B548" w14:textId="77777777" w:rsidR="005815C6" w:rsidRPr="0023013D" w:rsidRDefault="005815C6" w:rsidP="005815C6">
            <w:pPr>
              <w:rPr>
                <w:color w:val="000000"/>
                <w:sz w:val="20"/>
                <w:szCs w:val="20"/>
              </w:rPr>
            </w:pPr>
            <w:r w:rsidRPr="0023013D">
              <w:rPr>
                <w:color w:val="000000"/>
                <w:sz w:val="20"/>
                <w:szCs w:val="20"/>
              </w:rPr>
              <w:t>56,2</w:t>
            </w:r>
          </w:p>
          <w:p w14:paraId="20027C3A" w14:textId="77777777" w:rsidR="005815C6" w:rsidRPr="0023013D" w:rsidRDefault="005815C6" w:rsidP="005815C6">
            <w:pPr>
              <w:rPr>
                <w:color w:val="000000"/>
                <w:sz w:val="20"/>
                <w:szCs w:val="20"/>
              </w:rPr>
            </w:pPr>
            <w:r w:rsidRPr="0023013D">
              <w:rPr>
                <w:color w:val="000000"/>
                <w:sz w:val="20"/>
                <w:szCs w:val="20"/>
              </w:rPr>
              <w:t>±5,1</w:t>
            </w:r>
          </w:p>
        </w:tc>
        <w:tc>
          <w:tcPr>
            <w:tcW w:w="716" w:type="dxa"/>
            <w:tcBorders>
              <w:top w:val="nil"/>
              <w:left w:val="nil"/>
              <w:bottom w:val="single" w:sz="4" w:space="0" w:color="auto"/>
              <w:right w:val="single" w:sz="4" w:space="0" w:color="auto"/>
            </w:tcBorders>
            <w:noWrap/>
            <w:vAlign w:val="center"/>
            <w:hideMark/>
          </w:tcPr>
          <w:p w14:paraId="1A64744C" w14:textId="77777777" w:rsidR="005815C6" w:rsidRPr="0023013D" w:rsidRDefault="005815C6" w:rsidP="005815C6">
            <w:pPr>
              <w:rPr>
                <w:color w:val="000000"/>
                <w:sz w:val="20"/>
                <w:szCs w:val="20"/>
              </w:rPr>
            </w:pPr>
            <w:r w:rsidRPr="0023013D">
              <w:rPr>
                <w:color w:val="000000"/>
                <w:sz w:val="20"/>
                <w:szCs w:val="20"/>
              </w:rPr>
              <w:t>51,6</w:t>
            </w:r>
          </w:p>
          <w:p w14:paraId="1ACE3611" w14:textId="77777777" w:rsidR="005815C6" w:rsidRPr="0023013D" w:rsidRDefault="005815C6" w:rsidP="005815C6">
            <w:pPr>
              <w:rPr>
                <w:color w:val="000000"/>
                <w:sz w:val="20"/>
                <w:szCs w:val="20"/>
              </w:rPr>
            </w:pPr>
            <w:r w:rsidRPr="0023013D">
              <w:rPr>
                <w:color w:val="000000"/>
                <w:sz w:val="20"/>
                <w:szCs w:val="20"/>
              </w:rPr>
              <w:t>±3,3</w:t>
            </w:r>
          </w:p>
        </w:tc>
        <w:tc>
          <w:tcPr>
            <w:tcW w:w="993" w:type="dxa"/>
            <w:tcBorders>
              <w:top w:val="nil"/>
              <w:left w:val="nil"/>
              <w:bottom w:val="single" w:sz="4" w:space="0" w:color="auto"/>
              <w:right w:val="single" w:sz="4" w:space="0" w:color="auto"/>
            </w:tcBorders>
            <w:noWrap/>
            <w:vAlign w:val="center"/>
            <w:hideMark/>
          </w:tcPr>
          <w:p w14:paraId="73FCF553" w14:textId="77777777" w:rsidR="005815C6" w:rsidRPr="0023013D" w:rsidRDefault="005815C6" w:rsidP="005815C6">
            <w:pPr>
              <w:rPr>
                <w:color w:val="000000"/>
                <w:sz w:val="20"/>
                <w:szCs w:val="20"/>
              </w:rPr>
            </w:pPr>
            <w:r w:rsidRPr="0023013D">
              <w:rPr>
                <w:color w:val="000000"/>
                <w:sz w:val="20"/>
                <w:szCs w:val="20"/>
              </w:rPr>
              <w:t>48,2</w:t>
            </w:r>
          </w:p>
          <w:p w14:paraId="4A5C7879" w14:textId="77777777" w:rsidR="005815C6" w:rsidRPr="0023013D" w:rsidRDefault="005815C6" w:rsidP="005815C6">
            <w:pPr>
              <w:rPr>
                <w:color w:val="000000"/>
                <w:sz w:val="20"/>
                <w:szCs w:val="20"/>
              </w:rPr>
            </w:pPr>
            <w:r w:rsidRPr="0023013D">
              <w:rPr>
                <w:color w:val="000000"/>
                <w:sz w:val="20"/>
                <w:szCs w:val="20"/>
              </w:rPr>
              <w:t>±1,9</w:t>
            </w:r>
          </w:p>
        </w:tc>
        <w:tc>
          <w:tcPr>
            <w:tcW w:w="992" w:type="dxa"/>
            <w:tcBorders>
              <w:top w:val="nil"/>
              <w:left w:val="nil"/>
              <w:bottom w:val="single" w:sz="4" w:space="0" w:color="auto"/>
              <w:right w:val="single" w:sz="4" w:space="0" w:color="auto"/>
            </w:tcBorders>
            <w:noWrap/>
            <w:vAlign w:val="center"/>
            <w:hideMark/>
          </w:tcPr>
          <w:p w14:paraId="58869571" w14:textId="77777777" w:rsidR="005815C6" w:rsidRPr="0023013D" w:rsidRDefault="005815C6" w:rsidP="005815C6">
            <w:pPr>
              <w:rPr>
                <w:color w:val="000000"/>
                <w:sz w:val="20"/>
                <w:szCs w:val="20"/>
              </w:rPr>
            </w:pPr>
            <w:r w:rsidRPr="0023013D">
              <w:rPr>
                <w:color w:val="000000"/>
                <w:sz w:val="20"/>
                <w:szCs w:val="20"/>
              </w:rPr>
              <w:t>58,3</w:t>
            </w:r>
          </w:p>
          <w:p w14:paraId="3E2007F0" w14:textId="77777777" w:rsidR="005815C6" w:rsidRPr="0023013D" w:rsidRDefault="005815C6" w:rsidP="005815C6">
            <w:pPr>
              <w:rPr>
                <w:color w:val="000000"/>
                <w:sz w:val="20"/>
                <w:szCs w:val="20"/>
              </w:rPr>
            </w:pPr>
            <w:r w:rsidRPr="0023013D">
              <w:rPr>
                <w:color w:val="000000"/>
                <w:sz w:val="20"/>
                <w:szCs w:val="20"/>
              </w:rPr>
              <w:t>±3,4</w:t>
            </w:r>
          </w:p>
        </w:tc>
        <w:tc>
          <w:tcPr>
            <w:tcW w:w="850" w:type="dxa"/>
            <w:tcBorders>
              <w:top w:val="nil"/>
              <w:left w:val="nil"/>
              <w:bottom w:val="single" w:sz="4" w:space="0" w:color="auto"/>
              <w:right w:val="single" w:sz="4" w:space="0" w:color="auto"/>
            </w:tcBorders>
            <w:noWrap/>
            <w:vAlign w:val="center"/>
            <w:hideMark/>
          </w:tcPr>
          <w:p w14:paraId="6DDD4DA3" w14:textId="77777777" w:rsidR="005815C6" w:rsidRPr="0023013D" w:rsidRDefault="005815C6" w:rsidP="005815C6">
            <w:pPr>
              <w:rPr>
                <w:color w:val="000000"/>
                <w:sz w:val="20"/>
                <w:szCs w:val="20"/>
              </w:rPr>
            </w:pPr>
            <w:r w:rsidRPr="0023013D">
              <w:rPr>
                <w:color w:val="000000"/>
                <w:sz w:val="20"/>
                <w:szCs w:val="20"/>
              </w:rPr>
              <w:t>49,9</w:t>
            </w:r>
          </w:p>
          <w:p w14:paraId="5DF8630B" w14:textId="77777777" w:rsidR="005815C6" w:rsidRPr="0023013D" w:rsidRDefault="005815C6" w:rsidP="005815C6">
            <w:pPr>
              <w:rPr>
                <w:color w:val="000000"/>
                <w:sz w:val="20"/>
                <w:szCs w:val="20"/>
              </w:rPr>
            </w:pPr>
            <w:r w:rsidRPr="0023013D">
              <w:rPr>
                <w:color w:val="000000"/>
                <w:sz w:val="20"/>
                <w:szCs w:val="20"/>
              </w:rPr>
              <w:t>±1,9</w:t>
            </w:r>
          </w:p>
        </w:tc>
        <w:tc>
          <w:tcPr>
            <w:tcW w:w="851" w:type="dxa"/>
            <w:tcBorders>
              <w:top w:val="nil"/>
              <w:left w:val="nil"/>
              <w:bottom w:val="single" w:sz="4" w:space="0" w:color="auto"/>
              <w:right w:val="single" w:sz="4" w:space="0" w:color="auto"/>
            </w:tcBorders>
            <w:noWrap/>
            <w:vAlign w:val="center"/>
            <w:hideMark/>
          </w:tcPr>
          <w:p w14:paraId="1CFC8E5D" w14:textId="77777777" w:rsidR="005815C6" w:rsidRPr="0023013D" w:rsidRDefault="005815C6" w:rsidP="005815C6">
            <w:pPr>
              <w:rPr>
                <w:color w:val="000000"/>
                <w:sz w:val="20"/>
                <w:szCs w:val="20"/>
              </w:rPr>
            </w:pPr>
            <w:r w:rsidRPr="0023013D">
              <w:rPr>
                <w:color w:val="000000"/>
                <w:sz w:val="20"/>
                <w:szCs w:val="20"/>
              </w:rPr>
              <w:t>56,5</w:t>
            </w:r>
          </w:p>
          <w:p w14:paraId="1FEE58CF" w14:textId="77777777" w:rsidR="005815C6" w:rsidRPr="0023013D" w:rsidRDefault="005815C6" w:rsidP="005815C6">
            <w:pPr>
              <w:rPr>
                <w:color w:val="000000"/>
                <w:sz w:val="20"/>
                <w:szCs w:val="20"/>
              </w:rPr>
            </w:pPr>
            <w:r w:rsidRPr="0023013D">
              <w:rPr>
                <w:color w:val="000000"/>
                <w:sz w:val="20"/>
                <w:szCs w:val="20"/>
              </w:rPr>
              <w:t>±3,9</w:t>
            </w:r>
          </w:p>
        </w:tc>
        <w:tc>
          <w:tcPr>
            <w:tcW w:w="850" w:type="dxa"/>
            <w:tcBorders>
              <w:top w:val="nil"/>
              <w:left w:val="nil"/>
              <w:bottom w:val="single" w:sz="4" w:space="0" w:color="auto"/>
              <w:right w:val="single" w:sz="4" w:space="0" w:color="auto"/>
            </w:tcBorders>
            <w:noWrap/>
            <w:vAlign w:val="center"/>
            <w:hideMark/>
          </w:tcPr>
          <w:p w14:paraId="15D1BA92" w14:textId="77777777" w:rsidR="005815C6" w:rsidRPr="0023013D" w:rsidRDefault="005815C6" w:rsidP="005815C6">
            <w:pPr>
              <w:rPr>
                <w:color w:val="000000"/>
                <w:sz w:val="20"/>
                <w:szCs w:val="20"/>
              </w:rPr>
            </w:pPr>
            <w:r w:rsidRPr="0023013D">
              <w:rPr>
                <w:color w:val="000000"/>
                <w:sz w:val="20"/>
                <w:szCs w:val="20"/>
              </w:rPr>
              <w:t>56,6</w:t>
            </w:r>
          </w:p>
          <w:p w14:paraId="29EF1D73" w14:textId="77777777" w:rsidR="005815C6" w:rsidRPr="0023013D" w:rsidRDefault="005815C6" w:rsidP="005815C6">
            <w:pPr>
              <w:rPr>
                <w:color w:val="000000"/>
                <w:sz w:val="20"/>
                <w:szCs w:val="20"/>
              </w:rPr>
            </w:pPr>
            <w:r w:rsidRPr="0023013D">
              <w:rPr>
                <w:color w:val="000000"/>
                <w:sz w:val="20"/>
                <w:szCs w:val="20"/>
              </w:rPr>
              <w:t>±2,7</w:t>
            </w:r>
          </w:p>
        </w:tc>
      </w:tr>
    </w:tbl>
    <w:p w14:paraId="033D31C0" w14:textId="77777777" w:rsidR="005815C6" w:rsidRDefault="005815C6" w:rsidP="005815C6">
      <w:pPr>
        <w:jc w:val="both"/>
      </w:pPr>
    </w:p>
    <w:p w14:paraId="5DAA33A4" w14:textId="77777777" w:rsidR="005815C6" w:rsidRDefault="005815C6" w:rsidP="005815C6">
      <w:pPr>
        <w:jc w:val="both"/>
      </w:pPr>
    </w:p>
    <w:p w14:paraId="658C10D1" w14:textId="77777777" w:rsidR="005815C6" w:rsidRDefault="005815C6" w:rsidP="005815C6">
      <w:pPr>
        <w:jc w:val="center"/>
      </w:pPr>
      <w:r w:rsidRPr="003B0D33">
        <w:rPr>
          <w:noProof/>
        </w:rPr>
        <w:drawing>
          <wp:inline distT="0" distB="0" distL="0" distR="0" wp14:anchorId="0E288328" wp14:editId="433C40FD">
            <wp:extent cx="3665483" cy="2126058"/>
            <wp:effectExtent l="0" t="0" r="0" b="0"/>
            <wp:docPr id="7"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16" cstate="print"/>
                    <a:srcRect/>
                    <a:stretch>
                      <a:fillRect/>
                    </a:stretch>
                  </pic:blipFill>
                  <pic:spPr bwMode="auto">
                    <a:xfrm>
                      <a:off x="0" y="0"/>
                      <a:ext cx="3664017" cy="2125208"/>
                    </a:xfrm>
                    <a:prstGeom prst="rect">
                      <a:avLst/>
                    </a:prstGeom>
                    <a:noFill/>
                    <a:ln w="9525">
                      <a:noFill/>
                      <a:miter lim="800000"/>
                      <a:headEnd/>
                      <a:tailEnd/>
                    </a:ln>
                  </pic:spPr>
                </pic:pic>
              </a:graphicData>
            </a:graphic>
          </wp:inline>
        </w:drawing>
      </w:r>
    </w:p>
    <w:p w14:paraId="496E0488" w14:textId="77777777" w:rsidR="005815C6" w:rsidRDefault="005815C6" w:rsidP="005815C6">
      <w:pPr>
        <w:spacing w:line="360" w:lineRule="auto"/>
        <w:jc w:val="both"/>
      </w:pPr>
    </w:p>
    <w:p w14:paraId="1CB0B0BF" w14:textId="77777777" w:rsidR="005815C6" w:rsidRPr="004D22D6" w:rsidRDefault="005815C6" w:rsidP="005815C6">
      <w:pPr>
        <w:spacing w:line="360" w:lineRule="auto"/>
        <w:jc w:val="center"/>
        <w:rPr>
          <w:lang w:val="en-US"/>
        </w:rPr>
      </w:pPr>
      <w:r>
        <w:rPr>
          <w:lang w:val="en-US"/>
        </w:rPr>
        <w:t>Figure</w:t>
      </w:r>
      <w:r w:rsidRPr="004D22D6">
        <w:rPr>
          <w:lang w:val="en-US"/>
        </w:rPr>
        <w:t xml:space="preserve"> 2 – Dynamics of water content in annual shoots from May to August</w:t>
      </w:r>
    </w:p>
    <w:p w14:paraId="417952F9" w14:textId="77777777" w:rsidR="005815C6" w:rsidRPr="004D22D6" w:rsidRDefault="005815C6" w:rsidP="005815C6">
      <w:pPr>
        <w:spacing w:line="360" w:lineRule="auto"/>
        <w:ind w:firstLine="708"/>
        <w:jc w:val="both"/>
        <w:rPr>
          <w:lang w:val="en-US"/>
        </w:rPr>
      </w:pPr>
      <w:r w:rsidRPr="004D22D6">
        <w:rPr>
          <w:lang w:val="en-US"/>
        </w:rPr>
        <w:lastRenderedPageBreak/>
        <w:t>The water content of annual shoots was significantly lower than the water content of leaves (from 59</w:t>
      </w:r>
      <w:r>
        <w:rPr>
          <w:lang w:val="en-US"/>
        </w:rPr>
        <w:t>.9% in Voskhod variety to 54% in</w:t>
      </w:r>
      <w:r w:rsidRPr="004D22D6">
        <w:rPr>
          <w:lang w:val="en-US"/>
        </w:rPr>
        <w:t xml:space="preserve"> Saltanat variety in early May). In addition, if the maximum water content of the leaves in all varieties was at the beginning of May, then in annual shoots the maximum water content was ob</w:t>
      </w:r>
      <w:r>
        <w:rPr>
          <w:lang w:val="en-US"/>
        </w:rPr>
        <w:t>served both in early May (in</w:t>
      </w:r>
      <w:r w:rsidRPr="004D22D6">
        <w:rPr>
          <w:lang w:val="en-US"/>
        </w:rPr>
        <w:t xml:space="preserve"> varieties Voskhod and Zolotoe </w:t>
      </w:r>
      <w:r>
        <w:rPr>
          <w:lang w:val="en-US"/>
        </w:rPr>
        <w:t>prevoshodnoe</w:t>
      </w:r>
      <w:r w:rsidRPr="004D22D6">
        <w:rPr>
          <w:lang w:val="en-US"/>
        </w:rPr>
        <w:t>) and in o</w:t>
      </w:r>
      <w:r>
        <w:rPr>
          <w:lang w:val="en-US"/>
        </w:rPr>
        <w:t>ther months (in</w:t>
      </w:r>
      <w:r w:rsidRPr="004D22D6">
        <w:rPr>
          <w:lang w:val="en-US"/>
        </w:rPr>
        <w:t xml:space="preserve"> varieties Renet Burkhardt</w:t>
      </w:r>
      <w:r>
        <w:rPr>
          <w:lang w:val="en-US"/>
        </w:rPr>
        <w:t>a</w:t>
      </w:r>
      <w:r w:rsidRPr="004D22D6">
        <w:rPr>
          <w:lang w:val="en-US"/>
        </w:rPr>
        <w:t xml:space="preserve"> and Stolovka - at the beginning July, for Saltanat variety - in early June).</w:t>
      </w:r>
    </w:p>
    <w:p w14:paraId="6670EE26" w14:textId="77777777" w:rsidR="005815C6" w:rsidRPr="004D22D6" w:rsidRDefault="005815C6" w:rsidP="005815C6">
      <w:pPr>
        <w:spacing w:line="360" w:lineRule="auto"/>
        <w:ind w:firstLine="708"/>
        <w:jc w:val="both"/>
        <w:rPr>
          <w:lang w:val="en-US"/>
        </w:rPr>
      </w:pPr>
      <w:r w:rsidRPr="004D22D6">
        <w:rPr>
          <w:lang w:val="en-US"/>
        </w:rPr>
        <w:t>As can be seen in Figure 2, the graph of the dynamics of water content in annual shoots demonstrates rises and falls in the amount of water content, but in general, from May to August, there was also a decrease in the water content of annual shoots.</w:t>
      </w:r>
    </w:p>
    <w:p w14:paraId="156D23E4" w14:textId="77777777" w:rsidR="005815C6" w:rsidRPr="004D22D6" w:rsidRDefault="005815C6" w:rsidP="005815C6">
      <w:pPr>
        <w:spacing w:line="360" w:lineRule="auto"/>
        <w:ind w:firstLine="708"/>
        <w:jc w:val="both"/>
        <w:rPr>
          <w:lang w:val="en-US"/>
        </w:rPr>
      </w:pPr>
      <w:r w:rsidRPr="004D22D6">
        <w:rPr>
          <w:lang w:val="en-US"/>
        </w:rPr>
        <w:t xml:space="preserve">Water retention capacity is an important diagnostic criterion often used to determine the drought tolerance of plants. This is an indicator of the resistance of the leaf tissue to dehydration. </w:t>
      </w:r>
      <w:r>
        <w:rPr>
          <w:lang w:val="en-US"/>
        </w:rPr>
        <w:t>When the</w:t>
      </w:r>
      <w:r w:rsidRPr="004D22D6">
        <w:rPr>
          <w:lang w:val="en-US"/>
        </w:rPr>
        <w:t xml:space="preserve"> plant loses water slower, its water retention capacity </w:t>
      </w:r>
      <w:r>
        <w:rPr>
          <w:lang w:val="en-US"/>
        </w:rPr>
        <w:t xml:space="preserve">is </w:t>
      </w:r>
      <w:r w:rsidRPr="004D22D6">
        <w:rPr>
          <w:lang w:val="en-US"/>
        </w:rPr>
        <w:t xml:space="preserve">higher and, therefore, it can tolerate dehydration longer [31]. The amount of water in plants changes during the </w:t>
      </w:r>
      <w:r>
        <w:rPr>
          <w:lang w:val="en-US"/>
        </w:rPr>
        <w:t>vegetation</w:t>
      </w:r>
      <w:r w:rsidRPr="004D22D6">
        <w:rPr>
          <w:lang w:val="en-US"/>
        </w:rPr>
        <w:t xml:space="preserve"> season. Its maximum and minimum content is a characteristic feature </w:t>
      </w:r>
      <w:r>
        <w:rPr>
          <w:lang w:val="en-US"/>
        </w:rPr>
        <w:t>of the species. In addition,</w:t>
      </w:r>
      <w:r w:rsidRPr="004D22D6">
        <w:rPr>
          <w:lang w:val="en-US"/>
        </w:rPr>
        <w:t xml:space="preserve"> </w:t>
      </w:r>
      <w:r>
        <w:rPr>
          <w:lang w:val="en-US"/>
        </w:rPr>
        <w:t xml:space="preserve">when </w:t>
      </w:r>
      <w:r w:rsidRPr="004D22D6">
        <w:rPr>
          <w:lang w:val="en-US"/>
        </w:rPr>
        <w:t>the water-holding capacity of leaves</w:t>
      </w:r>
      <w:r>
        <w:rPr>
          <w:lang w:val="en-US"/>
        </w:rPr>
        <w:t xml:space="preserve"> is</w:t>
      </w:r>
      <w:r w:rsidRPr="004D22D6">
        <w:rPr>
          <w:lang w:val="en-US"/>
        </w:rPr>
        <w:t xml:space="preserve"> higher, the species is to environmental </w:t>
      </w:r>
      <w:proofErr w:type="gramStart"/>
      <w:r w:rsidRPr="004D22D6">
        <w:rPr>
          <w:lang w:val="en-US"/>
        </w:rPr>
        <w:t>pollution  more</w:t>
      </w:r>
      <w:proofErr w:type="gramEnd"/>
      <w:r w:rsidRPr="004D22D6">
        <w:rPr>
          <w:lang w:val="en-US"/>
        </w:rPr>
        <w:t xml:space="preserve"> resistant [32]. The water retention capacity of the leaves is shown in Table 13 and Figure 3.</w:t>
      </w:r>
    </w:p>
    <w:p w14:paraId="17068D84" w14:textId="77777777" w:rsidR="005815C6" w:rsidRPr="002F631E" w:rsidRDefault="005815C6" w:rsidP="005815C6">
      <w:pPr>
        <w:spacing w:line="360" w:lineRule="auto"/>
        <w:jc w:val="both"/>
        <w:rPr>
          <w:sz w:val="16"/>
          <w:szCs w:val="16"/>
          <w:lang w:val="en-US"/>
        </w:rPr>
      </w:pPr>
    </w:p>
    <w:p w14:paraId="716FB074" w14:textId="77777777" w:rsidR="005815C6" w:rsidRPr="000D6008" w:rsidRDefault="005815C6" w:rsidP="005A536C">
      <w:pPr>
        <w:spacing w:line="360" w:lineRule="auto"/>
        <w:jc w:val="both"/>
        <w:rPr>
          <w:lang w:val="en-US"/>
        </w:rPr>
      </w:pPr>
      <w:proofErr w:type="gramStart"/>
      <w:r>
        <w:t>Та</w:t>
      </w:r>
      <w:proofErr w:type="gramEnd"/>
      <w:r w:rsidRPr="000D6008">
        <w:rPr>
          <w:lang w:val="en-US"/>
        </w:rPr>
        <w:t xml:space="preserve">ble </w:t>
      </w:r>
      <w:r w:rsidRPr="000D6008">
        <w:rPr>
          <w:color w:val="000000" w:themeColor="text1"/>
          <w:lang w:val="en-US"/>
        </w:rPr>
        <w:t xml:space="preserve">13 </w:t>
      </w:r>
      <w:r w:rsidRPr="000D6008">
        <w:rPr>
          <w:lang w:val="en-US"/>
        </w:rPr>
        <w:t xml:space="preserve">– Water-holding capacity of leaves of apple </w:t>
      </w:r>
      <w:r>
        <w:rPr>
          <w:lang w:val="en-US"/>
        </w:rPr>
        <w:t xml:space="preserve">tree </w:t>
      </w:r>
      <w:r w:rsidRPr="000D6008">
        <w:rPr>
          <w:lang w:val="en-US"/>
        </w:rPr>
        <w:t>varieties (2020)</w:t>
      </w:r>
    </w:p>
    <w:p w14:paraId="64D1587C" w14:textId="77777777" w:rsidR="005815C6" w:rsidRPr="002F631E" w:rsidRDefault="005815C6" w:rsidP="005815C6">
      <w:pPr>
        <w:spacing w:line="360" w:lineRule="auto"/>
        <w:ind w:firstLine="708"/>
        <w:jc w:val="both"/>
        <w:rPr>
          <w:sz w:val="16"/>
          <w:szCs w:val="16"/>
          <w:lang w:val="en-US"/>
        </w:rPr>
      </w:pPr>
    </w:p>
    <w:tbl>
      <w:tblPr>
        <w:tblStyle w:val="a3"/>
        <w:tblW w:w="0" w:type="auto"/>
        <w:tblLook w:val="04A0" w:firstRow="1" w:lastRow="0" w:firstColumn="1" w:lastColumn="0" w:noHBand="0" w:noVBand="1"/>
      </w:tblPr>
      <w:tblGrid>
        <w:gridCol w:w="2861"/>
        <w:gridCol w:w="1662"/>
        <w:gridCol w:w="1530"/>
        <w:gridCol w:w="1662"/>
        <w:gridCol w:w="1629"/>
      </w:tblGrid>
      <w:tr w:rsidR="005815C6" w14:paraId="3761DAB6" w14:textId="77777777" w:rsidTr="005815C6">
        <w:tc>
          <w:tcPr>
            <w:tcW w:w="2861" w:type="dxa"/>
            <w:tcBorders>
              <w:top w:val="single" w:sz="4" w:space="0" w:color="auto"/>
              <w:left w:val="single" w:sz="4" w:space="0" w:color="auto"/>
              <w:bottom w:val="single" w:sz="4" w:space="0" w:color="auto"/>
              <w:right w:val="single" w:sz="4" w:space="0" w:color="auto"/>
            </w:tcBorders>
            <w:hideMark/>
          </w:tcPr>
          <w:p w14:paraId="4E3C811C" w14:textId="77777777" w:rsidR="005815C6" w:rsidRPr="000D6008" w:rsidRDefault="005815C6" w:rsidP="005815C6">
            <w:pPr>
              <w:jc w:val="both"/>
              <w:rPr>
                <w:lang w:val="en-US" w:eastAsia="en-US"/>
              </w:rPr>
            </w:pPr>
            <w:r>
              <w:rPr>
                <w:lang w:val="en-US"/>
              </w:rPr>
              <w:t>Plant name</w:t>
            </w:r>
          </w:p>
        </w:tc>
        <w:tc>
          <w:tcPr>
            <w:tcW w:w="1662" w:type="dxa"/>
            <w:tcBorders>
              <w:top w:val="single" w:sz="4" w:space="0" w:color="auto"/>
              <w:left w:val="single" w:sz="4" w:space="0" w:color="auto"/>
              <w:bottom w:val="single" w:sz="4" w:space="0" w:color="auto"/>
              <w:right w:val="single" w:sz="4" w:space="0" w:color="auto"/>
            </w:tcBorders>
            <w:hideMark/>
          </w:tcPr>
          <w:p w14:paraId="0231F6E0" w14:textId="77777777" w:rsidR="005815C6" w:rsidRDefault="005815C6" w:rsidP="005815C6">
            <w:pPr>
              <w:jc w:val="center"/>
              <w:rPr>
                <w:lang w:eastAsia="en-US"/>
              </w:rPr>
            </w:pPr>
            <w:r>
              <w:t>12.05</w:t>
            </w:r>
          </w:p>
        </w:tc>
        <w:tc>
          <w:tcPr>
            <w:tcW w:w="1530" w:type="dxa"/>
            <w:tcBorders>
              <w:top w:val="single" w:sz="4" w:space="0" w:color="auto"/>
              <w:left w:val="single" w:sz="4" w:space="0" w:color="auto"/>
              <w:bottom w:val="single" w:sz="4" w:space="0" w:color="auto"/>
              <w:right w:val="single" w:sz="4" w:space="0" w:color="auto"/>
            </w:tcBorders>
            <w:hideMark/>
          </w:tcPr>
          <w:p w14:paraId="51D8B1D6" w14:textId="77777777" w:rsidR="005815C6" w:rsidRDefault="005815C6" w:rsidP="005815C6">
            <w:pPr>
              <w:jc w:val="center"/>
              <w:rPr>
                <w:lang w:eastAsia="en-US"/>
              </w:rPr>
            </w:pPr>
            <w:r>
              <w:t>21.05</w:t>
            </w:r>
          </w:p>
        </w:tc>
        <w:tc>
          <w:tcPr>
            <w:tcW w:w="1662" w:type="dxa"/>
            <w:tcBorders>
              <w:top w:val="single" w:sz="4" w:space="0" w:color="auto"/>
              <w:left w:val="single" w:sz="4" w:space="0" w:color="auto"/>
              <w:bottom w:val="single" w:sz="4" w:space="0" w:color="auto"/>
              <w:right w:val="single" w:sz="4" w:space="0" w:color="auto"/>
            </w:tcBorders>
            <w:hideMark/>
          </w:tcPr>
          <w:p w14:paraId="012B3D02" w14:textId="77777777" w:rsidR="005815C6" w:rsidRDefault="005815C6" w:rsidP="005815C6">
            <w:pPr>
              <w:jc w:val="center"/>
              <w:rPr>
                <w:lang w:eastAsia="en-US"/>
              </w:rPr>
            </w:pPr>
            <w:r>
              <w:t>11.06</w:t>
            </w:r>
          </w:p>
        </w:tc>
        <w:tc>
          <w:tcPr>
            <w:tcW w:w="1629" w:type="dxa"/>
            <w:tcBorders>
              <w:top w:val="single" w:sz="4" w:space="0" w:color="auto"/>
              <w:left w:val="single" w:sz="4" w:space="0" w:color="auto"/>
              <w:bottom w:val="single" w:sz="4" w:space="0" w:color="auto"/>
              <w:right w:val="single" w:sz="4" w:space="0" w:color="auto"/>
            </w:tcBorders>
            <w:hideMark/>
          </w:tcPr>
          <w:p w14:paraId="72D02D2C" w14:textId="77777777" w:rsidR="005815C6" w:rsidRDefault="005815C6" w:rsidP="005815C6">
            <w:pPr>
              <w:jc w:val="center"/>
              <w:rPr>
                <w:lang w:eastAsia="en-US"/>
              </w:rPr>
            </w:pPr>
            <w:r>
              <w:t>23.06</w:t>
            </w:r>
          </w:p>
        </w:tc>
      </w:tr>
      <w:tr w:rsidR="005815C6" w:rsidRPr="000D6008" w14:paraId="3F176448" w14:textId="77777777" w:rsidTr="005815C6">
        <w:tc>
          <w:tcPr>
            <w:tcW w:w="2861" w:type="dxa"/>
            <w:tcBorders>
              <w:top w:val="single" w:sz="4" w:space="0" w:color="auto"/>
              <w:left w:val="single" w:sz="4" w:space="0" w:color="auto"/>
              <w:bottom w:val="single" w:sz="4" w:space="0" w:color="auto"/>
              <w:right w:val="single" w:sz="4" w:space="0" w:color="auto"/>
            </w:tcBorders>
          </w:tcPr>
          <w:p w14:paraId="4010425F" w14:textId="77777777" w:rsidR="005815C6" w:rsidRPr="000D6008" w:rsidRDefault="005815C6" w:rsidP="005815C6">
            <w:pPr>
              <w:jc w:val="center"/>
            </w:pPr>
            <w:r w:rsidRPr="000D6008">
              <w:t>1</w:t>
            </w:r>
          </w:p>
        </w:tc>
        <w:tc>
          <w:tcPr>
            <w:tcW w:w="1662" w:type="dxa"/>
            <w:tcBorders>
              <w:top w:val="single" w:sz="4" w:space="0" w:color="auto"/>
              <w:left w:val="single" w:sz="4" w:space="0" w:color="auto"/>
              <w:bottom w:val="single" w:sz="4" w:space="0" w:color="auto"/>
              <w:right w:val="single" w:sz="4" w:space="0" w:color="auto"/>
            </w:tcBorders>
          </w:tcPr>
          <w:p w14:paraId="4ACF1093" w14:textId="77777777" w:rsidR="005815C6" w:rsidRPr="000D6008" w:rsidRDefault="005815C6" w:rsidP="005815C6">
            <w:pPr>
              <w:jc w:val="center"/>
            </w:pPr>
            <w:r w:rsidRPr="000D6008">
              <w:t>2</w:t>
            </w:r>
          </w:p>
        </w:tc>
        <w:tc>
          <w:tcPr>
            <w:tcW w:w="1530" w:type="dxa"/>
            <w:tcBorders>
              <w:top w:val="single" w:sz="4" w:space="0" w:color="auto"/>
              <w:left w:val="single" w:sz="4" w:space="0" w:color="auto"/>
              <w:bottom w:val="single" w:sz="4" w:space="0" w:color="auto"/>
              <w:right w:val="single" w:sz="4" w:space="0" w:color="auto"/>
            </w:tcBorders>
          </w:tcPr>
          <w:p w14:paraId="04BBBDFC" w14:textId="77777777" w:rsidR="005815C6" w:rsidRPr="000D6008" w:rsidRDefault="005815C6" w:rsidP="005815C6">
            <w:pPr>
              <w:jc w:val="center"/>
            </w:pPr>
            <w:r w:rsidRPr="000D6008">
              <w:t>3</w:t>
            </w:r>
          </w:p>
        </w:tc>
        <w:tc>
          <w:tcPr>
            <w:tcW w:w="1662" w:type="dxa"/>
            <w:tcBorders>
              <w:top w:val="single" w:sz="4" w:space="0" w:color="auto"/>
              <w:left w:val="single" w:sz="4" w:space="0" w:color="auto"/>
              <w:bottom w:val="single" w:sz="4" w:space="0" w:color="auto"/>
              <w:right w:val="single" w:sz="4" w:space="0" w:color="auto"/>
            </w:tcBorders>
          </w:tcPr>
          <w:p w14:paraId="31741336" w14:textId="77777777" w:rsidR="005815C6" w:rsidRPr="000D6008" w:rsidRDefault="005815C6" w:rsidP="005815C6">
            <w:pPr>
              <w:jc w:val="center"/>
            </w:pPr>
            <w:r w:rsidRPr="000D6008">
              <w:t>4</w:t>
            </w:r>
          </w:p>
        </w:tc>
        <w:tc>
          <w:tcPr>
            <w:tcW w:w="1629" w:type="dxa"/>
            <w:tcBorders>
              <w:top w:val="single" w:sz="4" w:space="0" w:color="auto"/>
              <w:left w:val="single" w:sz="4" w:space="0" w:color="auto"/>
              <w:bottom w:val="single" w:sz="4" w:space="0" w:color="auto"/>
              <w:right w:val="single" w:sz="4" w:space="0" w:color="auto"/>
            </w:tcBorders>
          </w:tcPr>
          <w:p w14:paraId="4D11CDF7" w14:textId="77777777" w:rsidR="005815C6" w:rsidRPr="000D6008" w:rsidRDefault="005815C6" w:rsidP="005815C6">
            <w:pPr>
              <w:jc w:val="center"/>
            </w:pPr>
            <w:r w:rsidRPr="000D6008">
              <w:t>5</w:t>
            </w:r>
          </w:p>
        </w:tc>
      </w:tr>
      <w:tr w:rsidR="005815C6" w:rsidRPr="000D6008" w14:paraId="192078C6" w14:textId="77777777" w:rsidTr="005815C6">
        <w:tc>
          <w:tcPr>
            <w:tcW w:w="2861" w:type="dxa"/>
            <w:tcBorders>
              <w:top w:val="nil"/>
              <w:left w:val="single" w:sz="4" w:space="0" w:color="auto"/>
              <w:bottom w:val="single" w:sz="4" w:space="0" w:color="auto"/>
              <w:right w:val="single" w:sz="4" w:space="0" w:color="auto"/>
            </w:tcBorders>
            <w:vAlign w:val="center"/>
            <w:hideMark/>
          </w:tcPr>
          <w:p w14:paraId="7F6EF90A" w14:textId="77777777" w:rsidR="005815C6" w:rsidRPr="000D6008" w:rsidRDefault="005815C6" w:rsidP="005815C6">
            <w:pPr>
              <w:rPr>
                <w:color w:val="000000"/>
                <w:lang w:val="en-US"/>
              </w:rPr>
            </w:pPr>
            <w:r w:rsidRPr="000D6008">
              <w:rPr>
                <w:color w:val="000000"/>
                <w:lang w:val="en-US"/>
              </w:rPr>
              <w:t xml:space="preserve">Voskhod </w:t>
            </w:r>
          </w:p>
        </w:tc>
        <w:tc>
          <w:tcPr>
            <w:tcW w:w="1662" w:type="dxa"/>
            <w:tcBorders>
              <w:top w:val="single" w:sz="4" w:space="0" w:color="auto"/>
              <w:left w:val="single" w:sz="4" w:space="0" w:color="auto"/>
              <w:bottom w:val="single" w:sz="4" w:space="0" w:color="auto"/>
              <w:right w:val="single" w:sz="4" w:space="0" w:color="auto"/>
            </w:tcBorders>
            <w:vAlign w:val="center"/>
            <w:hideMark/>
          </w:tcPr>
          <w:p w14:paraId="5F55017F" w14:textId="77777777" w:rsidR="005815C6" w:rsidRPr="000D6008" w:rsidRDefault="005815C6" w:rsidP="005A536C">
            <w:pPr>
              <w:rPr>
                <w:color w:val="000000"/>
              </w:rPr>
            </w:pPr>
            <w:r w:rsidRPr="000D6008">
              <w:rPr>
                <w:color w:val="000000"/>
              </w:rPr>
              <w:t>53,6±0,5</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B27518E" w14:textId="77777777" w:rsidR="005815C6" w:rsidRPr="000D6008" w:rsidRDefault="005815C6" w:rsidP="005A536C">
            <w:pPr>
              <w:rPr>
                <w:color w:val="000000"/>
              </w:rPr>
            </w:pPr>
            <w:r w:rsidRPr="000D6008">
              <w:rPr>
                <w:color w:val="000000"/>
              </w:rPr>
              <w:t>48,1±2,4</w:t>
            </w:r>
          </w:p>
        </w:tc>
        <w:tc>
          <w:tcPr>
            <w:tcW w:w="1662" w:type="dxa"/>
            <w:tcBorders>
              <w:top w:val="single" w:sz="4" w:space="0" w:color="auto"/>
              <w:left w:val="single" w:sz="4" w:space="0" w:color="auto"/>
              <w:bottom w:val="single" w:sz="4" w:space="0" w:color="auto"/>
              <w:right w:val="single" w:sz="4" w:space="0" w:color="auto"/>
            </w:tcBorders>
            <w:vAlign w:val="bottom"/>
            <w:hideMark/>
          </w:tcPr>
          <w:p w14:paraId="0E70AE6C" w14:textId="77777777" w:rsidR="005815C6" w:rsidRPr="000D6008" w:rsidRDefault="005815C6" w:rsidP="005A536C">
            <w:pPr>
              <w:rPr>
                <w:color w:val="000000"/>
              </w:rPr>
            </w:pPr>
            <w:r w:rsidRPr="000D6008">
              <w:rPr>
                <w:color w:val="000000"/>
              </w:rPr>
              <w:t>50,2±0,1</w:t>
            </w:r>
          </w:p>
        </w:tc>
        <w:tc>
          <w:tcPr>
            <w:tcW w:w="1629" w:type="dxa"/>
            <w:tcBorders>
              <w:top w:val="single" w:sz="4" w:space="0" w:color="auto"/>
              <w:left w:val="single" w:sz="4" w:space="0" w:color="auto"/>
              <w:bottom w:val="single" w:sz="4" w:space="0" w:color="auto"/>
              <w:right w:val="single" w:sz="4" w:space="0" w:color="auto"/>
            </w:tcBorders>
            <w:vAlign w:val="bottom"/>
            <w:hideMark/>
          </w:tcPr>
          <w:p w14:paraId="13E0260D" w14:textId="77777777" w:rsidR="005815C6" w:rsidRPr="000D6008" w:rsidRDefault="005815C6" w:rsidP="005A536C">
            <w:pPr>
              <w:rPr>
                <w:color w:val="000000"/>
              </w:rPr>
            </w:pPr>
            <w:r w:rsidRPr="000D6008">
              <w:rPr>
                <w:color w:val="000000"/>
              </w:rPr>
              <w:t>46,2±3,6</w:t>
            </w:r>
          </w:p>
        </w:tc>
      </w:tr>
      <w:tr w:rsidR="005815C6" w:rsidRPr="000D6008" w14:paraId="431F048A" w14:textId="77777777" w:rsidTr="005815C6">
        <w:tc>
          <w:tcPr>
            <w:tcW w:w="2861" w:type="dxa"/>
            <w:tcBorders>
              <w:top w:val="nil"/>
              <w:left w:val="single" w:sz="4" w:space="0" w:color="auto"/>
              <w:bottom w:val="single" w:sz="4" w:space="0" w:color="auto"/>
              <w:right w:val="single" w:sz="4" w:space="0" w:color="auto"/>
            </w:tcBorders>
            <w:vAlign w:val="center"/>
            <w:hideMark/>
          </w:tcPr>
          <w:p w14:paraId="0DC5F250" w14:textId="77777777" w:rsidR="005815C6" w:rsidRPr="000D6008" w:rsidRDefault="005815C6" w:rsidP="005815C6">
            <w:pPr>
              <w:rPr>
                <w:color w:val="000000"/>
                <w:lang w:val="en-US"/>
              </w:rPr>
            </w:pPr>
            <w:r w:rsidRPr="000D6008">
              <w:rPr>
                <w:color w:val="000000"/>
                <w:lang w:val="en-US"/>
              </w:rPr>
              <w:t>Zolotoe prevoshodnoe</w:t>
            </w:r>
          </w:p>
        </w:tc>
        <w:tc>
          <w:tcPr>
            <w:tcW w:w="1662" w:type="dxa"/>
            <w:tcBorders>
              <w:top w:val="single" w:sz="4" w:space="0" w:color="auto"/>
              <w:left w:val="single" w:sz="4" w:space="0" w:color="auto"/>
              <w:bottom w:val="single" w:sz="4" w:space="0" w:color="auto"/>
              <w:right w:val="single" w:sz="4" w:space="0" w:color="auto"/>
            </w:tcBorders>
            <w:vAlign w:val="center"/>
            <w:hideMark/>
          </w:tcPr>
          <w:p w14:paraId="7DEDAB3E" w14:textId="77777777" w:rsidR="005815C6" w:rsidRPr="000D6008" w:rsidRDefault="005815C6" w:rsidP="005A536C">
            <w:pPr>
              <w:rPr>
                <w:color w:val="000000"/>
              </w:rPr>
            </w:pPr>
            <w:r w:rsidRPr="000D6008">
              <w:rPr>
                <w:color w:val="000000"/>
              </w:rPr>
              <w:t>58,5±0,7</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1CF74F8" w14:textId="77777777" w:rsidR="005815C6" w:rsidRPr="000D6008" w:rsidRDefault="005815C6" w:rsidP="005A536C">
            <w:pPr>
              <w:rPr>
                <w:color w:val="000000"/>
              </w:rPr>
            </w:pPr>
            <w:r w:rsidRPr="000D6008">
              <w:rPr>
                <w:color w:val="000000"/>
              </w:rPr>
              <w:t>44,4±1,7</w:t>
            </w:r>
          </w:p>
        </w:tc>
        <w:tc>
          <w:tcPr>
            <w:tcW w:w="1662" w:type="dxa"/>
            <w:tcBorders>
              <w:top w:val="single" w:sz="4" w:space="0" w:color="auto"/>
              <w:left w:val="single" w:sz="4" w:space="0" w:color="auto"/>
              <w:bottom w:val="single" w:sz="4" w:space="0" w:color="auto"/>
              <w:right w:val="single" w:sz="4" w:space="0" w:color="auto"/>
            </w:tcBorders>
            <w:vAlign w:val="bottom"/>
            <w:hideMark/>
          </w:tcPr>
          <w:p w14:paraId="2EC702EB" w14:textId="77777777" w:rsidR="005815C6" w:rsidRPr="000D6008" w:rsidRDefault="005815C6" w:rsidP="005A536C">
            <w:pPr>
              <w:rPr>
                <w:color w:val="000000"/>
              </w:rPr>
            </w:pPr>
            <w:r w:rsidRPr="000D6008">
              <w:rPr>
                <w:color w:val="000000"/>
              </w:rPr>
              <w:t>47,3±2,7</w:t>
            </w:r>
          </w:p>
        </w:tc>
        <w:tc>
          <w:tcPr>
            <w:tcW w:w="1629" w:type="dxa"/>
            <w:tcBorders>
              <w:top w:val="single" w:sz="4" w:space="0" w:color="auto"/>
              <w:left w:val="single" w:sz="4" w:space="0" w:color="auto"/>
              <w:bottom w:val="single" w:sz="4" w:space="0" w:color="auto"/>
              <w:right w:val="single" w:sz="4" w:space="0" w:color="auto"/>
            </w:tcBorders>
            <w:vAlign w:val="bottom"/>
            <w:hideMark/>
          </w:tcPr>
          <w:p w14:paraId="23C7CD63" w14:textId="77777777" w:rsidR="005815C6" w:rsidRPr="000D6008" w:rsidRDefault="005815C6" w:rsidP="005A536C">
            <w:pPr>
              <w:rPr>
                <w:color w:val="000000"/>
              </w:rPr>
            </w:pPr>
            <w:r w:rsidRPr="000D6008">
              <w:rPr>
                <w:color w:val="000000"/>
              </w:rPr>
              <w:t>46,4±0,2</w:t>
            </w:r>
          </w:p>
        </w:tc>
      </w:tr>
      <w:tr w:rsidR="005815C6" w:rsidRPr="000D6008" w14:paraId="32D0199B" w14:textId="77777777" w:rsidTr="005815C6">
        <w:tc>
          <w:tcPr>
            <w:tcW w:w="2861" w:type="dxa"/>
            <w:tcBorders>
              <w:top w:val="nil"/>
              <w:left w:val="single" w:sz="4" w:space="0" w:color="auto"/>
              <w:bottom w:val="single" w:sz="4" w:space="0" w:color="auto"/>
              <w:right w:val="single" w:sz="4" w:space="0" w:color="auto"/>
            </w:tcBorders>
            <w:vAlign w:val="center"/>
            <w:hideMark/>
          </w:tcPr>
          <w:p w14:paraId="17FDF71B" w14:textId="77777777" w:rsidR="005815C6" w:rsidRPr="000D6008" w:rsidRDefault="005815C6" w:rsidP="005815C6">
            <w:pPr>
              <w:rPr>
                <w:color w:val="000000"/>
                <w:lang w:val="en-US"/>
              </w:rPr>
            </w:pPr>
            <w:r w:rsidRPr="000D6008">
              <w:rPr>
                <w:color w:val="000000"/>
                <w:lang w:val="en-US"/>
              </w:rPr>
              <w:t>Rennet burkhardta</w:t>
            </w:r>
          </w:p>
        </w:tc>
        <w:tc>
          <w:tcPr>
            <w:tcW w:w="1662" w:type="dxa"/>
            <w:tcBorders>
              <w:top w:val="single" w:sz="4" w:space="0" w:color="auto"/>
              <w:left w:val="single" w:sz="4" w:space="0" w:color="auto"/>
              <w:bottom w:val="single" w:sz="4" w:space="0" w:color="auto"/>
              <w:right w:val="single" w:sz="4" w:space="0" w:color="auto"/>
            </w:tcBorders>
            <w:vAlign w:val="center"/>
            <w:hideMark/>
          </w:tcPr>
          <w:p w14:paraId="04FD798A" w14:textId="77777777" w:rsidR="005815C6" w:rsidRPr="000D6008" w:rsidRDefault="005815C6" w:rsidP="005A536C">
            <w:pPr>
              <w:rPr>
                <w:color w:val="000000"/>
              </w:rPr>
            </w:pPr>
            <w:r w:rsidRPr="000D6008">
              <w:rPr>
                <w:color w:val="000000"/>
              </w:rPr>
              <w:t>52,8±0,8</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B2C557D" w14:textId="77777777" w:rsidR="005815C6" w:rsidRPr="000D6008" w:rsidRDefault="005815C6" w:rsidP="005A536C">
            <w:pPr>
              <w:rPr>
                <w:color w:val="000000"/>
              </w:rPr>
            </w:pPr>
            <w:r w:rsidRPr="000D6008">
              <w:rPr>
                <w:color w:val="000000"/>
              </w:rPr>
              <w:t>47,9±4,0</w:t>
            </w:r>
          </w:p>
        </w:tc>
        <w:tc>
          <w:tcPr>
            <w:tcW w:w="1662" w:type="dxa"/>
            <w:tcBorders>
              <w:top w:val="single" w:sz="4" w:space="0" w:color="auto"/>
              <w:left w:val="single" w:sz="4" w:space="0" w:color="auto"/>
              <w:bottom w:val="single" w:sz="4" w:space="0" w:color="auto"/>
              <w:right w:val="single" w:sz="4" w:space="0" w:color="auto"/>
            </w:tcBorders>
            <w:vAlign w:val="bottom"/>
            <w:hideMark/>
          </w:tcPr>
          <w:p w14:paraId="3ED85249" w14:textId="77777777" w:rsidR="005815C6" w:rsidRPr="000D6008" w:rsidRDefault="005815C6" w:rsidP="005A536C">
            <w:pPr>
              <w:rPr>
                <w:color w:val="000000"/>
              </w:rPr>
            </w:pPr>
            <w:r w:rsidRPr="000D6008">
              <w:rPr>
                <w:color w:val="000000"/>
              </w:rPr>
              <w:t>52,6±1,3</w:t>
            </w:r>
          </w:p>
        </w:tc>
        <w:tc>
          <w:tcPr>
            <w:tcW w:w="1629" w:type="dxa"/>
            <w:tcBorders>
              <w:top w:val="single" w:sz="4" w:space="0" w:color="auto"/>
              <w:left w:val="single" w:sz="4" w:space="0" w:color="auto"/>
              <w:bottom w:val="single" w:sz="4" w:space="0" w:color="auto"/>
              <w:right w:val="single" w:sz="4" w:space="0" w:color="auto"/>
            </w:tcBorders>
            <w:vAlign w:val="bottom"/>
            <w:hideMark/>
          </w:tcPr>
          <w:p w14:paraId="0BD98500" w14:textId="77777777" w:rsidR="005815C6" w:rsidRPr="000D6008" w:rsidRDefault="005815C6" w:rsidP="005A536C">
            <w:pPr>
              <w:rPr>
                <w:color w:val="000000"/>
              </w:rPr>
            </w:pPr>
            <w:r w:rsidRPr="000D6008">
              <w:rPr>
                <w:color w:val="000000"/>
              </w:rPr>
              <w:t>52,9±5,6</w:t>
            </w:r>
          </w:p>
        </w:tc>
      </w:tr>
      <w:tr w:rsidR="005815C6" w:rsidRPr="000D6008" w14:paraId="4B086022" w14:textId="77777777" w:rsidTr="005815C6">
        <w:tc>
          <w:tcPr>
            <w:tcW w:w="2861" w:type="dxa"/>
            <w:tcBorders>
              <w:top w:val="nil"/>
              <w:left w:val="single" w:sz="4" w:space="0" w:color="auto"/>
              <w:bottom w:val="single" w:sz="4" w:space="0" w:color="auto"/>
              <w:right w:val="single" w:sz="4" w:space="0" w:color="auto"/>
            </w:tcBorders>
            <w:vAlign w:val="center"/>
            <w:hideMark/>
          </w:tcPr>
          <w:p w14:paraId="74732985" w14:textId="77777777" w:rsidR="005815C6" w:rsidRPr="000D6008" w:rsidRDefault="005815C6" w:rsidP="005815C6">
            <w:pPr>
              <w:rPr>
                <w:color w:val="000000"/>
                <w:lang w:val="en-US"/>
              </w:rPr>
            </w:pPr>
            <w:r w:rsidRPr="000D6008">
              <w:rPr>
                <w:color w:val="000000"/>
                <w:lang w:val="en-US"/>
              </w:rPr>
              <w:t>Saltanat</w:t>
            </w:r>
          </w:p>
        </w:tc>
        <w:tc>
          <w:tcPr>
            <w:tcW w:w="1662" w:type="dxa"/>
            <w:tcBorders>
              <w:top w:val="single" w:sz="4" w:space="0" w:color="auto"/>
              <w:left w:val="single" w:sz="4" w:space="0" w:color="auto"/>
              <w:bottom w:val="single" w:sz="4" w:space="0" w:color="auto"/>
              <w:right w:val="single" w:sz="4" w:space="0" w:color="auto"/>
            </w:tcBorders>
            <w:vAlign w:val="center"/>
            <w:hideMark/>
          </w:tcPr>
          <w:p w14:paraId="010CC7D6" w14:textId="77777777" w:rsidR="005815C6" w:rsidRPr="000D6008" w:rsidRDefault="005815C6" w:rsidP="005A536C">
            <w:pPr>
              <w:rPr>
                <w:color w:val="000000"/>
              </w:rPr>
            </w:pPr>
            <w:r w:rsidRPr="000D6008">
              <w:rPr>
                <w:color w:val="000000"/>
              </w:rPr>
              <w:t>56,9±1,7</w:t>
            </w:r>
          </w:p>
        </w:tc>
        <w:tc>
          <w:tcPr>
            <w:tcW w:w="1530" w:type="dxa"/>
            <w:tcBorders>
              <w:top w:val="single" w:sz="4" w:space="0" w:color="auto"/>
              <w:left w:val="single" w:sz="4" w:space="0" w:color="auto"/>
              <w:bottom w:val="single" w:sz="4" w:space="0" w:color="auto"/>
              <w:right w:val="single" w:sz="4" w:space="0" w:color="auto"/>
            </w:tcBorders>
            <w:vAlign w:val="center"/>
            <w:hideMark/>
          </w:tcPr>
          <w:p w14:paraId="625AFB3C" w14:textId="77777777" w:rsidR="005815C6" w:rsidRPr="000D6008" w:rsidRDefault="005815C6" w:rsidP="005A536C">
            <w:pPr>
              <w:rPr>
                <w:color w:val="000000"/>
              </w:rPr>
            </w:pPr>
            <w:r w:rsidRPr="000D6008">
              <w:rPr>
                <w:color w:val="000000"/>
              </w:rPr>
              <w:t>53,1±2,3</w:t>
            </w:r>
          </w:p>
        </w:tc>
        <w:tc>
          <w:tcPr>
            <w:tcW w:w="1662" w:type="dxa"/>
            <w:tcBorders>
              <w:top w:val="single" w:sz="4" w:space="0" w:color="auto"/>
              <w:left w:val="single" w:sz="4" w:space="0" w:color="auto"/>
              <w:bottom w:val="single" w:sz="4" w:space="0" w:color="auto"/>
              <w:right w:val="single" w:sz="4" w:space="0" w:color="auto"/>
            </w:tcBorders>
            <w:vAlign w:val="bottom"/>
            <w:hideMark/>
          </w:tcPr>
          <w:p w14:paraId="57652A3A" w14:textId="77777777" w:rsidR="005815C6" w:rsidRPr="000D6008" w:rsidRDefault="005815C6" w:rsidP="005A536C">
            <w:pPr>
              <w:rPr>
                <w:color w:val="000000"/>
              </w:rPr>
            </w:pPr>
            <w:r w:rsidRPr="000D6008">
              <w:rPr>
                <w:color w:val="000000"/>
              </w:rPr>
              <w:t>46,9±1,5</w:t>
            </w:r>
          </w:p>
        </w:tc>
        <w:tc>
          <w:tcPr>
            <w:tcW w:w="1629" w:type="dxa"/>
            <w:tcBorders>
              <w:top w:val="single" w:sz="4" w:space="0" w:color="auto"/>
              <w:left w:val="single" w:sz="4" w:space="0" w:color="auto"/>
              <w:bottom w:val="single" w:sz="4" w:space="0" w:color="auto"/>
              <w:right w:val="single" w:sz="4" w:space="0" w:color="auto"/>
            </w:tcBorders>
            <w:vAlign w:val="bottom"/>
            <w:hideMark/>
          </w:tcPr>
          <w:p w14:paraId="5F11DAEB" w14:textId="77777777" w:rsidR="005815C6" w:rsidRPr="000D6008" w:rsidRDefault="005815C6" w:rsidP="005A536C">
            <w:pPr>
              <w:rPr>
                <w:color w:val="000000"/>
              </w:rPr>
            </w:pPr>
            <w:r w:rsidRPr="000D6008">
              <w:rPr>
                <w:color w:val="000000"/>
              </w:rPr>
              <w:t>47,8±5,6</w:t>
            </w:r>
          </w:p>
        </w:tc>
      </w:tr>
      <w:tr w:rsidR="005815C6" w:rsidRPr="000D6008" w14:paraId="3E953424" w14:textId="77777777" w:rsidTr="005815C6">
        <w:tc>
          <w:tcPr>
            <w:tcW w:w="2861" w:type="dxa"/>
            <w:tcBorders>
              <w:top w:val="nil"/>
              <w:left w:val="single" w:sz="4" w:space="0" w:color="auto"/>
              <w:bottom w:val="single" w:sz="4" w:space="0" w:color="auto"/>
              <w:right w:val="single" w:sz="4" w:space="0" w:color="auto"/>
            </w:tcBorders>
            <w:vAlign w:val="center"/>
            <w:hideMark/>
          </w:tcPr>
          <w:p w14:paraId="1B5CCE5F" w14:textId="77777777" w:rsidR="005815C6" w:rsidRPr="000D6008" w:rsidRDefault="005815C6" w:rsidP="005815C6">
            <w:pPr>
              <w:rPr>
                <w:color w:val="000000"/>
                <w:lang w:val="en-US"/>
              </w:rPr>
            </w:pPr>
            <w:r w:rsidRPr="000D6008">
              <w:rPr>
                <w:color w:val="000000"/>
                <w:lang w:val="en-US"/>
              </w:rPr>
              <w:t xml:space="preserve">Stolovka </w:t>
            </w:r>
          </w:p>
        </w:tc>
        <w:tc>
          <w:tcPr>
            <w:tcW w:w="1662" w:type="dxa"/>
            <w:tcBorders>
              <w:top w:val="single" w:sz="4" w:space="0" w:color="auto"/>
              <w:left w:val="single" w:sz="4" w:space="0" w:color="auto"/>
              <w:bottom w:val="single" w:sz="4" w:space="0" w:color="auto"/>
              <w:right w:val="single" w:sz="4" w:space="0" w:color="auto"/>
            </w:tcBorders>
            <w:vAlign w:val="center"/>
            <w:hideMark/>
          </w:tcPr>
          <w:p w14:paraId="5265DA11" w14:textId="77777777" w:rsidR="005815C6" w:rsidRPr="000D6008" w:rsidRDefault="005815C6" w:rsidP="005A536C">
            <w:pPr>
              <w:rPr>
                <w:color w:val="000000"/>
              </w:rPr>
            </w:pPr>
            <w:r w:rsidRPr="000D6008">
              <w:rPr>
                <w:color w:val="000000"/>
              </w:rPr>
              <w:t>56,0±3,2</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86BA9ED" w14:textId="77777777" w:rsidR="005815C6" w:rsidRPr="000D6008" w:rsidRDefault="005815C6" w:rsidP="005A536C">
            <w:pPr>
              <w:rPr>
                <w:color w:val="000000"/>
              </w:rPr>
            </w:pPr>
            <w:r w:rsidRPr="000D6008">
              <w:rPr>
                <w:color w:val="000000"/>
              </w:rPr>
              <w:t>50,3±2,0</w:t>
            </w:r>
          </w:p>
        </w:tc>
        <w:tc>
          <w:tcPr>
            <w:tcW w:w="1662" w:type="dxa"/>
            <w:tcBorders>
              <w:top w:val="single" w:sz="4" w:space="0" w:color="auto"/>
              <w:left w:val="single" w:sz="4" w:space="0" w:color="auto"/>
              <w:bottom w:val="single" w:sz="4" w:space="0" w:color="auto"/>
              <w:right w:val="single" w:sz="4" w:space="0" w:color="auto"/>
            </w:tcBorders>
            <w:vAlign w:val="bottom"/>
            <w:hideMark/>
          </w:tcPr>
          <w:p w14:paraId="4562A437" w14:textId="77777777" w:rsidR="005815C6" w:rsidRPr="000D6008" w:rsidRDefault="005815C6" w:rsidP="005A536C">
            <w:pPr>
              <w:rPr>
                <w:color w:val="000000"/>
              </w:rPr>
            </w:pPr>
            <w:r w:rsidRPr="000D6008">
              <w:rPr>
                <w:color w:val="000000"/>
              </w:rPr>
              <w:t>50,0±1,5</w:t>
            </w:r>
          </w:p>
        </w:tc>
        <w:tc>
          <w:tcPr>
            <w:tcW w:w="1629" w:type="dxa"/>
            <w:tcBorders>
              <w:top w:val="single" w:sz="4" w:space="0" w:color="auto"/>
              <w:left w:val="single" w:sz="4" w:space="0" w:color="auto"/>
              <w:bottom w:val="single" w:sz="4" w:space="0" w:color="auto"/>
              <w:right w:val="single" w:sz="4" w:space="0" w:color="auto"/>
            </w:tcBorders>
            <w:vAlign w:val="bottom"/>
            <w:hideMark/>
          </w:tcPr>
          <w:p w14:paraId="7442B7E1" w14:textId="77777777" w:rsidR="005815C6" w:rsidRPr="000D6008" w:rsidRDefault="005815C6" w:rsidP="005A536C">
            <w:pPr>
              <w:rPr>
                <w:color w:val="000000"/>
              </w:rPr>
            </w:pPr>
            <w:r w:rsidRPr="000D6008">
              <w:rPr>
                <w:color w:val="000000"/>
              </w:rPr>
              <w:t>50,4±1,4</w:t>
            </w:r>
          </w:p>
        </w:tc>
      </w:tr>
    </w:tbl>
    <w:p w14:paraId="7CFE173A" w14:textId="77777777" w:rsidR="005815C6" w:rsidRPr="000D6008" w:rsidRDefault="005815C6" w:rsidP="005815C6">
      <w:pPr>
        <w:spacing w:line="360" w:lineRule="auto"/>
        <w:jc w:val="both"/>
      </w:pPr>
    </w:p>
    <w:p w14:paraId="3ACDF738" w14:textId="77777777" w:rsidR="005815C6" w:rsidRDefault="005815C6" w:rsidP="005815C6">
      <w:pPr>
        <w:spacing w:line="360" w:lineRule="auto"/>
        <w:jc w:val="both"/>
      </w:pPr>
      <w:r w:rsidRPr="000D6008">
        <w:t xml:space="preserve">Continuation of </w:t>
      </w:r>
      <w:r w:rsidRPr="000D6008">
        <w:rPr>
          <w:lang w:val="en-US"/>
        </w:rPr>
        <w:t>T</w:t>
      </w:r>
      <w:r w:rsidRPr="000D6008">
        <w:t>able 13</w:t>
      </w:r>
    </w:p>
    <w:p w14:paraId="66435373" w14:textId="77777777" w:rsidR="002F631E" w:rsidRPr="002F631E" w:rsidRDefault="002F631E" w:rsidP="005815C6">
      <w:pPr>
        <w:spacing w:line="360" w:lineRule="auto"/>
        <w:jc w:val="both"/>
        <w:rPr>
          <w:sz w:val="16"/>
          <w:szCs w:val="16"/>
        </w:rPr>
      </w:pPr>
    </w:p>
    <w:tbl>
      <w:tblPr>
        <w:tblStyle w:val="a3"/>
        <w:tblW w:w="0" w:type="auto"/>
        <w:tblLook w:val="04A0" w:firstRow="1" w:lastRow="0" w:firstColumn="1" w:lastColumn="0" w:noHBand="0" w:noVBand="1"/>
      </w:tblPr>
      <w:tblGrid>
        <w:gridCol w:w="2861"/>
        <w:gridCol w:w="1662"/>
        <w:gridCol w:w="1530"/>
        <w:gridCol w:w="1662"/>
        <w:gridCol w:w="1629"/>
      </w:tblGrid>
      <w:tr w:rsidR="005815C6" w:rsidRPr="000D6008" w14:paraId="62822FC1" w14:textId="77777777" w:rsidTr="005815C6">
        <w:tc>
          <w:tcPr>
            <w:tcW w:w="2861" w:type="dxa"/>
            <w:tcBorders>
              <w:top w:val="single" w:sz="4" w:space="0" w:color="auto"/>
              <w:left w:val="single" w:sz="4" w:space="0" w:color="auto"/>
              <w:bottom w:val="single" w:sz="4" w:space="0" w:color="auto"/>
              <w:right w:val="single" w:sz="4" w:space="0" w:color="auto"/>
            </w:tcBorders>
            <w:hideMark/>
          </w:tcPr>
          <w:p w14:paraId="0A91EF72" w14:textId="77777777" w:rsidR="005815C6" w:rsidRPr="000D6008" w:rsidRDefault="005815C6" w:rsidP="005815C6">
            <w:pPr>
              <w:jc w:val="both"/>
              <w:rPr>
                <w:lang w:val="en-US" w:eastAsia="en-US"/>
              </w:rPr>
            </w:pPr>
            <w:r w:rsidRPr="000D6008">
              <w:rPr>
                <w:lang w:val="en-US"/>
              </w:rPr>
              <w:t>Plant name</w:t>
            </w:r>
          </w:p>
        </w:tc>
        <w:tc>
          <w:tcPr>
            <w:tcW w:w="1662" w:type="dxa"/>
            <w:tcBorders>
              <w:top w:val="single" w:sz="4" w:space="0" w:color="auto"/>
              <w:left w:val="single" w:sz="4" w:space="0" w:color="auto"/>
              <w:bottom w:val="single" w:sz="4" w:space="0" w:color="auto"/>
              <w:right w:val="single" w:sz="4" w:space="0" w:color="auto"/>
            </w:tcBorders>
            <w:hideMark/>
          </w:tcPr>
          <w:p w14:paraId="1B9BA290" w14:textId="77777777" w:rsidR="005815C6" w:rsidRPr="000D6008" w:rsidRDefault="005815C6" w:rsidP="005815C6">
            <w:pPr>
              <w:jc w:val="center"/>
              <w:rPr>
                <w:lang w:eastAsia="en-US"/>
              </w:rPr>
            </w:pPr>
            <w:r w:rsidRPr="000D6008">
              <w:t>13.07</w:t>
            </w:r>
          </w:p>
        </w:tc>
        <w:tc>
          <w:tcPr>
            <w:tcW w:w="1530" w:type="dxa"/>
            <w:tcBorders>
              <w:top w:val="single" w:sz="4" w:space="0" w:color="auto"/>
              <w:left w:val="single" w:sz="4" w:space="0" w:color="auto"/>
              <w:bottom w:val="single" w:sz="4" w:space="0" w:color="auto"/>
              <w:right w:val="single" w:sz="4" w:space="0" w:color="auto"/>
            </w:tcBorders>
            <w:hideMark/>
          </w:tcPr>
          <w:p w14:paraId="3CB81FFE" w14:textId="77777777" w:rsidR="005815C6" w:rsidRPr="000D6008" w:rsidRDefault="005815C6" w:rsidP="005815C6">
            <w:pPr>
              <w:jc w:val="center"/>
              <w:rPr>
                <w:lang w:eastAsia="en-US"/>
              </w:rPr>
            </w:pPr>
            <w:r w:rsidRPr="000D6008">
              <w:t>21.07</w:t>
            </w:r>
          </w:p>
        </w:tc>
        <w:tc>
          <w:tcPr>
            <w:tcW w:w="1662" w:type="dxa"/>
            <w:tcBorders>
              <w:top w:val="single" w:sz="4" w:space="0" w:color="auto"/>
              <w:left w:val="single" w:sz="4" w:space="0" w:color="auto"/>
              <w:bottom w:val="single" w:sz="4" w:space="0" w:color="auto"/>
              <w:right w:val="single" w:sz="4" w:space="0" w:color="auto"/>
            </w:tcBorders>
            <w:hideMark/>
          </w:tcPr>
          <w:p w14:paraId="7EB01728" w14:textId="77777777" w:rsidR="005815C6" w:rsidRPr="000D6008" w:rsidRDefault="005815C6" w:rsidP="005815C6">
            <w:pPr>
              <w:jc w:val="center"/>
              <w:rPr>
                <w:lang w:eastAsia="en-US"/>
              </w:rPr>
            </w:pPr>
            <w:r w:rsidRPr="000D6008">
              <w:t>11.08</w:t>
            </w:r>
          </w:p>
        </w:tc>
        <w:tc>
          <w:tcPr>
            <w:tcW w:w="1629" w:type="dxa"/>
            <w:tcBorders>
              <w:top w:val="single" w:sz="4" w:space="0" w:color="auto"/>
              <w:left w:val="single" w:sz="4" w:space="0" w:color="auto"/>
              <w:bottom w:val="single" w:sz="4" w:space="0" w:color="auto"/>
              <w:right w:val="single" w:sz="4" w:space="0" w:color="auto"/>
            </w:tcBorders>
            <w:hideMark/>
          </w:tcPr>
          <w:p w14:paraId="44754919" w14:textId="77777777" w:rsidR="005815C6" w:rsidRPr="000D6008" w:rsidRDefault="005815C6" w:rsidP="005815C6">
            <w:pPr>
              <w:jc w:val="center"/>
              <w:rPr>
                <w:lang w:eastAsia="en-US"/>
              </w:rPr>
            </w:pPr>
            <w:r w:rsidRPr="000D6008">
              <w:t>21.08</w:t>
            </w:r>
          </w:p>
        </w:tc>
      </w:tr>
      <w:tr w:rsidR="005815C6" w:rsidRPr="000D6008" w14:paraId="0BBE590F" w14:textId="77777777" w:rsidTr="005815C6">
        <w:tc>
          <w:tcPr>
            <w:tcW w:w="2861" w:type="dxa"/>
            <w:tcBorders>
              <w:top w:val="single" w:sz="4" w:space="0" w:color="auto"/>
              <w:left w:val="single" w:sz="4" w:space="0" w:color="auto"/>
              <w:bottom w:val="single" w:sz="4" w:space="0" w:color="auto"/>
              <w:right w:val="single" w:sz="4" w:space="0" w:color="auto"/>
            </w:tcBorders>
          </w:tcPr>
          <w:p w14:paraId="376ED9A1" w14:textId="77777777" w:rsidR="005815C6" w:rsidRPr="000D6008" w:rsidRDefault="005815C6" w:rsidP="005815C6">
            <w:pPr>
              <w:jc w:val="center"/>
            </w:pPr>
            <w:r w:rsidRPr="000D6008">
              <w:t>1</w:t>
            </w:r>
          </w:p>
        </w:tc>
        <w:tc>
          <w:tcPr>
            <w:tcW w:w="1662" w:type="dxa"/>
            <w:tcBorders>
              <w:top w:val="single" w:sz="4" w:space="0" w:color="auto"/>
              <w:left w:val="single" w:sz="4" w:space="0" w:color="auto"/>
              <w:bottom w:val="single" w:sz="4" w:space="0" w:color="auto"/>
              <w:right w:val="single" w:sz="4" w:space="0" w:color="auto"/>
            </w:tcBorders>
          </w:tcPr>
          <w:p w14:paraId="329FB926" w14:textId="77777777" w:rsidR="005815C6" w:rsidRPr="000D6008" w:rsidRDefault="005815C6" w:rsidP="005815C6">
            <w:pPr>
              <w:jc w:val="center"/>
            </w:pPr>
            <w:r w:rsidRPr="000D6008">
              <w:t>6</w:t>
            </w:r>
          </w:p>
        </w:tc>
        <w:tc>
          <w:tcPr>
            <w:tcW w:w="1530" w:type="dxa"/>
            <w:tcBorders>
              <w:top w:val="single" w:sz="4" w:space="0" w:color="auto"/>
              <w:left w:val="single" w:sz="4" w:space="0" w:color="auto"/>
              <w:bottom w:val="single" w:sz="4" w:space="0" w:color="auto"/>
              <w:right w:val="single" w:sz="4" w:space="0" w:color="auto"/>
            </w:tcBorders>
          </w:tcPr>
          <w:p w14:paraId="348EC178" w14:textId="77777777" w:rsidR="005815C6" w:rsidRPr="000D6008" w:rsidRDefault="005815C6" w:rsidP="005815C6">
            <w:pPr>
              <w:jc w:val="center"/>
            </w:pPr>
            <w:r w:rsidRPr="000D6008">
              <w:t>7</w:t>
            </w:r>
          </w:p>
        </w:tc>
        <w:tc>
          <w:tcPr>
            <w:tcW w:w="1662" w:type="dxa"/>
            <w:tcBorders>
              <w:top w:val="single" w:sz="4" w:space="0" w:color="auto"/>
              <w:left w:val="single" w:sz="4" w:space="0" w:color="auto"/>
              <w:bottom w:val="single" w:sz="4" w:space="0" w:color="auto"/>
              <w:right w:val="single" w:sz="4" w:space="0" w:color="auto"/>
            </w:tcBorders>
          </w:tcPr>
          <w:p w14:paraId="63A0EA30" w14:textId="77777777" w:rsidR="005815C6" w:rsidRPr="000D6008" w:rsidRDefault="005815C6" w:rsidP="005815C6">
            <w:pPr>
              <w:jc w:val="center"/>
            </w:pPr>
            <w:r w:rsidRPr="000D6008">
              <w:t>8</w:t>
            </w:r>
          </w:p>
        </w:tc>
        <w:tc>
          <w:tcPr>
            <w:tcW w:w="1629" w:type="dxa"/>
            <w:tcBorders>
              <w:top w:val="single" w:sz="4" w:space="0" w:color="auto"/>
              <w:left w:val="single" w:sz="4" w:space="0" w:color="auto"/>
              <w:bottom w:val="single" w:sz="4" w:space="0" w:color="auto"/>
              <w:right w:val="single" w:sz="4" w:space="0" w:color="auto"/>
            </w:tcBorders>
          </w:tcPr>
          <w:p w14:paraId="2F452C39" w14:textId="77777777" w:rsidR="005815C6" w:rsidRPr="000D6008" w:rsidRDefault="005815C6" w:rsidP="005815C6">
            <w:pPr>
              <w:jc w:val="center"/>
            </w:pPr>
            <w:r w:rsidRPr="000D6008">
              <w:t>9</w:t>
            </w:r>
          </w:p>
        </w:tc>
      </w:tr>
      <w:tr w:rsidR="005815C6" w:rsidRPr="000D6008" w14:paraId="247D2679" w14:textId="77777777" w:rsidTr="005815C6">
        <w:tc>
          <w:tcPr>
            <w:tcW w:w="2861" w:type="dxa"/>
            <w:tcBorders>
              <w:top w:val="nil"/>
              <w:left w:val="single" w:sz="4" w:space="0" w:color="auto"/>
              <w:bottom w:val="single" w:sz="4" w:space="0" w:color="auto"/>
              <w:right w:val="single" w:sz="4" w:space="0" w:color="auto"/>
            </w:tcBorders>
            <w:vAlign w:val="center"/>
            <w:hideMark/>
          </w:tcPr>
          <w:p w14:paraId="206B3977" w14:textId="77777777" w:rsidR="005815C6" w:rsidRPr="000D6008" w:rsidRDefault="005815C6" w:rsidP="005815C6">
            <w:pPr>
              <w:rPr>
                <w:color w:val="000000"/>
                <w:lang w:val="en-US"/>
              </w:rPr>
            </w:pPr>
            <w:r w:rsidRPr="000D6008">
              <w:rPr>
                <w:color w:val="000000"/>
                <w:lang w:val="en-US"/>
              </w:rPr>
              <w:t xml:space="preserve">Voskhod </w:t>
            </w:r>
          </w:p>
        </w:tc>
        <w:tc>
          <w:tcPr>
            <w:tcW w:w="1662" w:type="dxa"/>
            <w:tcBorders>
              <w:top w:val="single" w:sz="4" w:space="0" w:color="auto"/>
              <w:left w:val="single" w:sz="4" w:space="0" w:color="auto"/>
              <w:bottom w:val="single" w:sz="4" w:space="0" w:color="auto"/>
              <w:right w:val="single" w:sz="4" w:space="0" w:color="auto"/>
            </w:tcBorders>
            <w:vAlign w:val="bottom"/>
            <w:hideMark/>
          </w:tcPr>
          <w:p w14:paraId="4C8859BB" w14:textId="77777777" w:rsidR="005815C6" w:rsidRPr="000D6008" w:rsidRDefault="005815C6" w:rsidP="005A536C">
            <w:pPr>
              <w:rPr>
                <w:color w:val="000000"/>
              </w:rPr>
            </w:pPr>
            <w:r w:rsidRPr="000D6008">
              <w:rPr>
                <w:color w:val="000000"/>
              </w:rPr>
              <w:t>41,0±2,5</w:t>
            </w:r>
          </w:p>
        </w:tc>
        <w:tc>
          <w:tcPr>
            <w:tcW w:w="1530" w:type="dxa"/>
            <w:tcBorders>
              <w:top w:val="single" w:sz="4" w:space="0" w:color="auto"/>
              <w:left w:val="single" w:sz="4" w:space="0" w:color="auto"/>
              <w:bottom w:val="single" w:sz="4" w:space="0" w:color="auto"/>
              <w:right w:val="single" w:sz="4" w:space="0" w:color="auto"/>
            </w:tcBorders>
            <w:vAlign w:val="bottom"/>
            <w:hideMark/>
          </w:tcPr>
          <w:p w14:paraId="25E72A0F" w14:textId="77777777" w:rsidR="005815C6" w:rsidRPr="000D6008" w:rsidRDefault="005815C6" w:rsidP="005A536C">
            <w:pPr>
              <w:rPr>
                <w:color w:val="000000"/>
              </w:rPr>
            </w:pPr>
            <w:r w:rsidRPr="000D6008">
              <w:rPr>
                <w:color w:val="000000"/>
              </w:rPr>
              <w:t>49,0±1,9</w:t>
            </w:r>
          </w:p>
        </w:tc>
        <w:tc>
          <w:tcPr>
            <w:tcW w:w="1662" w:type="dxa"/>
            <w:tcBorders>
              <w:top w:val="single" w:sz="4" w:space="0" w:color="auto"/>
              <w:left w:val="single" w:sz="4" w:space="0" w:color="auto"/>
              <w:bottom w:val="single" w:sz="4" w:space="0" w:color="auto"/>
              <w:right w:val="single" w:sz="4" w:space="0" w:color="auto"/>
            </w:tcBorders>
            <w:vAlign w:val="bottom"/>
            <w:hideMark/>
          </w:tcPr>
          <w:p w14:paraId="30455419" w14:textId="77777777" w:rsidR="005815C6" w:rsidRPr="000D6008" w:rsidRDefault="005815C6" w:rsidP="005A536C">
            <w:pPr>
              <w:rPr>
                <w:color w:val="000000"/>
              </w:rPr>
            </w:pPr>
            <w:r w:rsidRPr="000D6008">
              <w:rPr>
                <w:color w:val="000000"/>
              </w:rPr>
              <w:t>42,4±1,2</w:t>
            </w:r>
          </w:p>
        </w:tc>
        <w:tc>
          <w:tcPr>
            <w:tcW w:w="1629" w:type="dxa"/>
            <w:tcBorders>
              <w:top w:val="single" w:sz="4" w:space="0" w:color="auto"/>
              <w:left w:val="single" w:sz="4" w:space="0" w:color="auto"/>
              <w:bottom w:val="single" w:sz="4" w:space="0" w:color="auto"/>
              <w:right w:val="single" w:sz="4" w:space="0" w:color="auto"/>
            </w:tcBorders>
            <w:vAlign w:val="bottom"/>
            <w:hideMark/>
          </w:tcPr>
          <w:p w14:paraId="6EB803F8" w14:textId="77777777" w:rsidR="005815C6" w:rsidRPr="000D6008" w:rsidRDefault="005815C6" w:rsidP="005A536C">
            <w:pPr>
              <w:rPr>
                <w:color w:val="000000"/>
              </w:rPr>
            </w:pPr>
            <w:r w:rsidRPr="000D6008">
              <w:rPr>
                <w:color w:val="000000"/>
              </w:rPr>
              <w:t>44,9±1,6</w:t>
            </w:r>
          </w:p>
        </w:tc>
      </w:tr>
      <w:tr w:rsidR="005815C6" w:rsidRPr="000D6008" w14:paraId="15401E2C" w14:textId="77777777" w:rsidTr="005815C6">
        <w:tc>
          <w:tcPr>
            <w:tcW w:w="2861" w:type="dxa"/>
            <w:tcBorders>
              <w:top w:val="nil"/>
              <w:left w:val="single" w:sz="4" w:space="0" w:color="auto"/>
              <w:bottom w:val="single" w:sz="4" w:space="0" w:color="auto"/>
              <w:right w:val="single" w:sz="4" w:space="0" w:color="auto"/>
            </w:tcBorders>
            <w:vAlign w:val="center"/>
            <w:hideMark/>
          </w:tcPr>
          <w:p w14:paraId="7039C0A7" w14:textId="77777777" w:rsidR="005815C6" w:rsidRPr="000D6008" w:rsidRDefault="005815C6" w:rsidP="005815C6">
            <w:pPr>
              <w:rPr>
                <w:color w:val="000000"/>
                <w:lang w:val="en-US"/>
              </w:rPr>
            </w:pPr>
            <w:r w:rsidRPr="000D6008">
              <w:rPr>
                <w:color w:val="000000"/>
                <w:lang w:val="en-US"/>
              </w:rPr>
              <w:t>Zolotoe prevoshodnoe</w:t>
            </w:r>
          </w:p>
        </w:tc>
        <w:tc>
          <w:tcPr>
            <w:tcW w:w="1662" w:type="dxa"/>
            <w:tcBorders>
              <w:top w:val="single" w:sz="4" w:space="0" w:color="auto"/>
              <w:left w:val="single" w:sz="4" w:space="0" w:color="auto"/>
              <w:bottom w:val="single" w:sz="4" w:space="0" w:color="auto"/>
              <w:right w:val="single" w:sz="4" w:space="0" w:color="auto"/>
            </w:tcBorders>
            <w:vAlign w:val="bottom"/>
            <w:hideMark/>
          </w:tcPr>
          <w:p w14:paraId="72A0B88E" w14:textId="77777777" w:rsidR="005815C6" w:rsidRPr="000D6008" w:rsidRDefault="005815C6" w:rsidP="005A536C">
            <w:pPr>
              <w:rPr>
                <w:color w:val="000000"/>
              </w:rPr>
            </w:pPr>
            <w:r w:rsidRPr="000D6008">
              <w:rPr>
                <w:color w:val="000000"/>
              </w:rPr>
              <w:t>46,3±3,6</w:t>
            </w:r>
          </w:p>
        </w:tc>
        <w:tc>
          <w:tcPr>
            <w:tcW w:w="1530" w:type="dxa"/>
            <w:tcBorders>
              <w:top w:val="single" w:sz="4" w:space="0" w:color="auto"/>
              <w:left w:val="single" w:sz="4" w:space="0" w:color="auto"/>
              <w:bottom w:val="single" w:sz="4" w:space="0" w:color="auto"/>
              <w:right w:val="single" w:sz="4" w:space="0" w:color="auto"/>
            </w:tcBorders>
            <w:vAlign w:val="bottom"/>
            <w:hideMark/>
          </w:tcPr>
          <w:p w14:paraId="1AD52363" w14:textId="77777777" w:rsidR="005815C6" w:rsidRPr="000D6008" w:rsidRDefault="005815C6" w:rsidP="005A536C">
            <w:pPr>
              <w:rPr>
                <w:color w:val="000000"/>
              </w:rPr>
            </w:pPr>
            <w:r w:rsidRPr="000D6008">
              <w:rPr>
                <w:color w:val="000000"/>
              </w:rPr>
              <w:t>49,3±2,5</w:t>
            </w:r>
          </w:p>
        </w:tc>
        <w:tc>
          <w:tcPr>
            <w:tcW w:w="1662" w:type="dxa"/>
            <w:tcBorders>
              <w:top w:val="single" w:sz="4" w:space="0" w:color="auto"/>
              <w:left w:val="single" w:sz="4" w:space="0" w:color="auto"/>
              <w:bottom w:val="single" w:sz="4" w:space="0" w:color="auto"/>
              <w:right w:val="single" w:sz="4" w:space="0" w:color="auto"/>
            </w:tcBorders>
            <w:vAlign w:val="bottom"/>
            <w:hideMark/>
          </w:tcPr>
          <w:p w14:paraId="7DBB53EB" w14:textId="77777777" w:rsidR="005815C6" w:rsidRPr="000D6008" w:rsidRDefault="005815C6" w:rsidP="005A536C">
            <w:pPr>
              <w:rPr>
                <w:color w:val="000000"/>
              </w:rPr>
            </w:pPr>
            <w:r w:rsidRPr="000D6008">
              <w:rPr>
                <w:color w:val="000000"/>
              </w:rPr>
              <w:t>46,8±1,9</w:t>
            </w:r>
          </w:p>
        </w:tc>
        <w:tc>
          <w:tcPr>
            <w:tcW w:w="1629" w:type="dxa"/>
            <w:tcBorders>
              <w:top w:val="single" w:sz="4" w:space="0" w:color="auto"/>
              <w:left w:val="single" w:sz="4" w:space="0" w:color="auto"/>
              <w:bottom w:val="single" w:sz="4" w:space="0" w:color="auto"/>
              <w:right w:val="single" w:sz="4" w:space="0" w:color="auto"/>
            </w:tcBorders>
            <w:vAlign w:val="bottom"/>
            <w:hideMark/>
          </w:tcPr>
          <w:p w14:paraId="168F5F1A" w14:textId="77777777" w:rsidR="005815C6" w:rsidRPr="000D6008" w:rsidRDefault="005815C6" w:rsidP="005A536C">
            <w:pPr>
              <w:rPr>
                <w:color w:val="000000"/>
              </w:rPr>
            </w:pPr>
            <w:r w:rsidRPr="000D6008">
              <w:rPr>
                <w:color w:val="000000"/>
              </w:rPr>
              <w:t>45,3±0,8</w:t>
            </w:r>
          </w:p>
        </w:tc>
      </w:tr>
      <w:tr w:rsidR="005815C6" w:rsidRPr="000D6008" w14:paraId="53D006ED" w14:textId="77777777" w:rsidTr="005815C6">
        <w:tc>
          <w:tcPr>
            <w:tcW w:w="2861" w:type="dxa"/>
            <w:tcBorders>
              <w:top w:val="nil"/>
              <w:left w:val="single" w:sz="4" w:space="0" w:color="auto"/>
              <w:bottom w:val="single" w:sz="4" w:space="0" w:color="auto"/>
              <w:right w:val="single" w:sz="4" w:space="0" w:color="auto"/>
            </w:tcBorders>
            <w:vAlign w:val="center"/>
            <w:hideMark/>
          </w:tcPr>
          <w:p w14:paraId="57D23A86" w14:textId="77777777" w:rsidR="005815C6" w:rsidRPr="000D6008" w:rsidRDefault="005815C6" w:rsidP="005815C6">
            <w:pPr>
              <w:rPr>
                <w:color w:val="000000"/>
                <w:lang w:val="en-US"/>
              </w:rPr>
            </w:pPr>
            <w:r w:rsidRPr="000D6008">
              <w:rPr>
                <w:color w:val="000000"/>
                <w:lang w:val="en-US"/>
              </w:rPr>
              <w:t>Rennet burkhardta</w:t>
            </w:r>
          </w:p>
        </w:tc>
        <w:tc>
          <w:tcPr>
            <w:tcW w:w="1662" w:type="dxa"/>
            <w:tcBorders>
              <w:top w:val="single" w:sz="4" w:space="0" w:color="auto"/>
              <w:left w:val="single" w:sz="4" w:space="0" w:color="auto"/>
              <w:bottom w:val="single" w:sz="4" w:space="0" w:color="auto"/>
              <w:right w:val="single" w:sz="4" w:space="0" w:color="auto"/>
            </w:tcBorders>
            <w:vAlign w:val="bottom"/>
            <w:hideMark/>
          </w:tcPr>
          <w:p w14:paraId="371C1DE4" w14:textId="77777777" w:rsidR="005815C6" w:rsidRPr="000D6008" w:rsidRDefault="005815C6" w:rsidP="005A536C">
            <w:pPr>
              <w:rPr>
                <w:color w:val="000000"/>
              </w:rPr>
            </w:pPr>
            <w:r w:rsidRPr="000D6008">
              <w:rPr>
                <w:color w:val="000000"/>
              </w:rPr>
              <w:t>48,8±0,9</w:t>
            </w:r>
          </w:p>
        </w:tc>
        <w:tc>
          <w:tcPr>
            <w:tcW w:w="1530" w:type="dxa"/>
            <w:tcBorders>
              <w:top w:val="single" w:sz="4" w:space="0" w:color="auto"/>
              <w:left w:val="single" w:sz="4" w:space="0" w:color="auto"/>
              <w:bottom w:val="single" w:sz="4" w:space="0" w:color="auto"/>
              <w:right w:val="single" w:sz="4" w:space="0" w:color="auto"/>
            </w:tcBorders>
            <w:vAlign w:val="bottom"/>
            <w:hideMark/>
          </w:tcPr>
          <w:p w14:paraId="4CB38D4B" w14:textId="77777777" w:rsidR="005815C6" w:rsidRPr="000D6008" w:rsidRDefault="005815C6" w:rsidP="005A536C">
            <w:pPr>
              <w:rPr>
                <w:color w:val="000000"/>
              </w:rPr>
            </w:pPr>
            <w:r w:rsidRPr="000D6008">
              <w:rPr>
                <w:color w:val="000000"/>
              </w:rPr>
              <w:t>46,2±1,8</w:t>
            </w:r>
          </w:p>
        </w:tc>
        <w:tc>
          <w:tcPr>
            <w:tcW w:w="1662" w:type="dxa"/>
            <w:tcBorders>
              <w:top w:val="single" w:sz="4" w:space="0" w:color="auto"/>
              <w:left w:val="single" w:sz="4" w:space="0" w:color="auto"/>
              <w:bottom w:val="single" w:sz="4" w:space="0" w:color="auto"/>
              <w:right w:val="single" w:sz="4" w:space="0" w:color="auto"/>
            </w:tcBorders>
            <w:vAlign w:val="bottom"/>
            <w:hideMark/>
          </w:tcPr>
          <w:p w14:paraId="1F404B71" w14:textId="77777777" w:rsidR="005815C6" w:rsidRPr="000D6008" w:rsidRDefault="005815C6" w:rsidP="005A536C">
            <w:pPr>
              <w:rPr>
                <w:color w:val="000000"/>
              </w:rPr>
            </w:pPr>
            <w:r w:rsidRPr="000D6008">
              <w:rPr>
                <w:color w:val="000000"/>
              </w:rPr>
              <w:t>44,7±0,2</w:t>
            </w:r>
          </w:p>
        </w:tc>
        <w:tc>
          <w:tcPr>
            <w:tcW w:w="1629" w:type="dxa"/>
            <w:tcBorders>
              <w:top w:val="single" w:sz="4" w:space="0" w:color="auto"/>
              <w:left w:val="single" w:sz="4" w:space="0" w:color="auto"/>
              <w:bottom w:val="single" w:sz="4" w:space="0" w:color="auto"/>
              <w:right w:val="single" w:sz="4" w:space="0" w:color="auto"/>
            </w:tcBorders>
            <w:vAlign w:val="bottom"/>
            <w:hideMark/>
          </w:tcPr>
          <w:p w14:paraId="009AF5B0" w14:textId="77777777" w:rsidR="005815C6" w:rsidRPr="000D6008" w:rsidRDefault="005815C6" w:rsidP="005A536C">
            <w:pPr>
              <w:rPr>
                <w:color w:val="000000"/>
              </w:rPr>
            </w:pPr>
            <w:r w:rsidRPr="000D6008">
              <w:rPr>
                <w:color w:val="000000"/>
              </w:rPr>
              <w:t>50,8±0,9</w:t>
            </w:r>
          </w:p>
        </w:tc>
      </w:tr>
      <w:tr w:rsidR="005815C6" w:rsidRPr="000D6008" w14:paraId="6A56C240" w14:textId="77777777" w:rsidTr="005815C6">
        <w:tc>
          <w:tcPr>
            <w:tcW w:w="2861" w:type="dxa"/>
            <w:tcBorders>
              <w:top w:val="nil"/>
              <w:left w:val="single" w:sz="4" w:space="0" w:color="auto"/>
              <w:bottom w:val="single" w:sz="4" w:space="0" w:color="auto"/>
              <w:right w:val="single" w:sz="4" w:space="0" w:color="auto"/>
            </w:tcBorders>
            <w:vAlign w:val="center"/>
            <w:hideMark/>
          </w:tcPr>
          <w:p w14:paraId="6EA68F75" w14:textId="77777777" w:rsidR="005815C6" w:rsidRPr="000D6008" w:rsidRDefault="005815C6" w:rsidP="005815C6">
            <w:pPr>
              <w:rPr>
                <w:color w:val="000000"/>
                <w:lang w:val="en-US"/>
              </w:rPr>
            </w:pPr>
            <w:r w:rsidRPr="000D6008">
              <w:rPr>
                <w:color w:val="000000"/>
                <w:lang w:val="en-US"/>
              </w:rPr>
              <w:t>Saltanat</w:t>
            </w:r>
          </w:p>
        </w:tc>
        <w:tc>
          <w:tcPr>
            <w:tcW w:w="1662" w:type="dxa"/>
            <w:tcBorders>
              <w:top w:val="single" w:sz="4" w:space="0" w:color="auto"/>
              <w:left w:val="single" w:sz="4" w:space="0" w:color="auto"/>
              <w:bottom w:val="single" w:sz="4" w:space="0" w:color="auto"/>
              <w:right w:val="single" w:sz="4" w:space="0" w:color="auto"/>
            </w:tcBorders>
            <w:vAlign w:val="bottom"/>
            <w:hideMark/>
          </w:tcPr>
          <w:p w14:paraId="06DA6D40" w14:textId="77777777" w:rsidR="005815C6" w:rsidRPr="000D6008" w:rsidRDefault="005815C6" w:rsidP="005A536C">
            <w:pPr>
              <w:rPr>
                <w:color w:val="000000"/>
              </w:rPr>
            </w:pPr>
            <w:r w:rsidRPr="000D6008">
              <w:rPr>
                <w:color w:val="000000"/>
              </w:rPr>
              <w:t>45,5±2,2</w:t>
            </w:r>
          </w:p>
        </w:tc>
        <w:tc>
          <w:tcPr>
            <w:tcW w:w="1530" w:type="dxa"/>
            <w:tcBorders>
              <w:top w:val="single" w:sz="4" w:space="0" w:color="auto"/>
              <w:left w:val="single" w:sz="4" w:space="0" w:color="auto"/>
              <w:bottom w:val="single" w:sz="4" w:space="0" w:color="auto"/>
              <w:right w:val="single" w:sz="4" w:space="0" w:color="auto"/>
            </w:tcBorders>
            <w:vAlign w:val="bottom"/>
            <w:hideMark/>
          </w:tcPr>
          <w:p w14:paraId="049DD964" w14:textId="77777777" w:rsidR="005815C6" w:rsidRPr="000D6008" w:rsidRDefault="005815C6" w:rsidP="005A536C">
            <w:pPr>
              <w:rPr>
                <w:color w:val="000000"/>
              </w:rPr>
            </w:pPr>
            <w:r w:rsidRPr="000D6008">
              <w:rPr>
                <w:color w:val="000000"/>
              </w:rPr>
              <w:t>44,4±2,9</w:t>
            </w:r>
          </w:p>
        </w:tc>
        <w:tc>
          <w:tcPr>
            <w:tcW w:w="1662" w:type="dxa"/>
            <w:tcBorders>
              <w:top w:val="single" w:sz="4" w:space="0" w:color="auto"/>
              <w:left w:val="single" w:sz="4" w:space="0" w:color="auto"/>
              <w:bottom w:val="single" w:sz="4" w:space="0" w:color="auto"/>
              <w:right w:val="single" w:sz="4" w:space="0" w:color="auto"/>
            </w:tcBorders>
            <w:vAlign w:val="bottom"/>
            <w:hideMark/>
          </w:tcPr>
          <w:p w14:paraId="36A97A17" w14:textId="77777777" w:rsidR="005815C6" w:rsidRPr="000D6008" w:rsidRDefault="005815C6" w:rsidP="005A536C">
            <w:pPr>
              <w:rPr>
                <w:color w:val="000000"/>
              </w:rPr>
            </w:pPr>
            <w:r w:rsidRPr="000D6008">
              <w:rPr>
                <w:color w:val="000000"/>
              </w:rPr>
              <w:t>46,7±1,5</w:t>
            </w:r>
          </w:p>
        </w:tc>
        <w:tc>
          <w:tcPr>
            <w:tcW w:w="1629" w:type="dxa"/>
            <w:tcBorders>
              <w:top w:val="single" w:sz="4" w:space="0" w:color="auto"/>
              <w:left w:val="single" w:sz="4" w:space="0" w:color="auto"/>
              <w:bottom w:val="single" w:sz="4" w:space="0" w:color="auto"/>
              <w:right w:val="single" w:sz="4" w:space="0" w:color="auto"/>
            </w:tcBorders>
            <w:vAlign w:val="bottom"/>
            <w:hideMark/>
          </w:tcPr>
          <w:p w14:paraId="1EBD9701" w14:textId="77777777" w:rsidR="005815C6" w:rsidRPr="000D6008" w:rsidRDefault="005815C6" w:rsidP="005A536C">
            <w:pPr>
              <w:rPr>
                <w:color w:val="000000"/>
              </w:rPr>
            </w:pPr>
            <w:r w:rsidRPr="000D6008">
              <w:rPr>
                <w:color w:val="000000"/>
              </w:rPr>
              <w:t>46,9±2,8</w:t>
            </w:r>
          </w:p>
        </w:tc>
      </w:tr>
      <w:tr w:rsidR="005815C6" w:rsidRPr="000D6008" w14:paraId="586EBCE3" w14:textId="77777777" w:rsidTr="005815C6">
        <w:tc>
          <w:tcPr>
            <w:tcW w:w="2861" w:type="dxa"/>
            <w:tcBorders>
              <w:top w:val="nil"/>
              <w:left w:val="single" w:sz="4" w:space="0" w:color="auto"/>
              <w:bottom w:val="single" w:sz="4" w:space="0" w:color="auto"/>
              <w:right w:val="single" w:sz="4" w:space="0" w:color="auto"/>
            </w:tcBorders>
            <w:vAlign w:val="center"/>
            <w:hideMark/>
          </w:tcPr>
          <w:p w14:paraId="1D66F6A1" w14:textId="77777777" w:rsidR="005815C6" w:rsidRPr="000D6008" w:rsidRDefault="005815C6" w:rsidP="005815C6">
            <w:pPr>
              <w:rPr>
                <w:color w:val="000000"/>
                <w:lang w:val="en-US"/>
              </w:rPr>
            </w:pPr>
            <w:r w:rsidRPr="000D6008">
              <w:rPr>
                <w:color w:val="000000"/>
                <w:lang w:val="en-US"/>
              </w:rPr>
              <w:t xml:space="preserve">Stolovka </w:t>
            </w:r>
          </w:p>
        </w:tc>
        <w:tc>
          <w:tcPr>
            <w:tcW w:w="1662" w:type="dxa"/>
            <w:tcBorders>
              <w:top w:val="single" w:sz="4" w:space="0" w:color="auto"/>
              <w:left w:val="single" w:sz="4" w:space="0" w:color="auto"/>
              <w:bottom w:val="single" w:sz="4" w:space="0" w:color="auto"/>
              <w:right w:val="single" w:sz="4" w:space="0" w:color="auto"/>
            </w:tcBorders>
            <w:vAlign w:val="bottom"/>
            <w:hideMark/>
          </w:tcPr>
          <w:p w14:paraId="12104F1D" w14:textId="77777777" w:rsidR="005815C6" w:rsidRPr="000D6008" w:rsidRDefault="005815C6" w:rsidP="005A536C">
            <w:pPr>
              <w:rPr>
                <w:color w:val="000000"/>
              </w:rPr>
            </w:pPr>
            <w:r w:rsidRPr="000D6008">
              <w:rPr>
                <w:color w:val="000000"/>
              </w:rPr>
              <w:t>47,4±1,8</w:t>
            </w:r>
          </w:p>
        </w:tc>
        <w:tc>
          <w:tcPr>
            <w:tcW w:w="1530" w:type="dxa"/>
            <w:tcBorders>
              <w:top w:val="single" w:sz="4" w:space="0" w:color="auto"/>
              <w:left w:val="single" w:sz="4" w:space="0" w:color="auto"/>
              <w:bottom w:val="single" w:sz="4" w:space="0" w:color="auto"/>
              <w:right w:val="single" w:sz="4" w:space="0" w:color="auto"/>
            </w:tcBorders>
            <w:vAlign w:val="bottom"/>
            <w:hideMark/>
          </w:tcPr>
          <w:p w14:paraId="16B7D019" w14:textId="77777777" w:rsidR="005815C6" w:rsidRPr="000D6008" w:rsidRDefault="005815C6" w:rsidP="005A536C">
            <w:pPr>
              <w:rPr>
                <w:color w:val="000000"/>
              </w:rPr>
            </w:pPr>
            <w:r w:rsidRPr="000D6008">
              <w:rPr>
                <w:color w:val="000000"/>
              </w:rPr>
              <w:t>47,3±0,7</w:t>
            </w:r>
          </w:p>
        </w:tc>
        <w:tc>
          <w:tcPr>
            <w:tcW w:w="1662" w:type="dxa"/>
            <w:tcBorders>
              <w:top w:val="single" w:sz="4" w:space="0" w:color="auto"/>
              <w:left w:val="single" w:sz="4" w:space="0" w:color="auto"/>
              <w:bottom w:val="single" w:sz="4" w:space="0" w:color="auto"/>
              <w:right w:val="single" w:sz="4" w:space="0" w:color="auto"/>
            </w:tcBorders>
            <w:vAlign w:val="bottom"/>
            <w:hideMark/>
          </w:tcPr>
          <w:p w14:paraId="24B70A47" w14:textId="77777777" w:rsidR="005815C6" w:rsidRPr="000D6008" w:rsidRDefault="005815C6" w:rsidP="005A536C">
            <w:pPr>
              <w:rPr>
                <w:color w:val="000000"/>
              </w:rPr>
            </w:pPr>
            <w:r w:rsidRPr="000D6008">
              <w:rPr>
                <w:color w:val="000000"/>
              </w:rPr>
              <w:t>49,1±0,4</w:t>
            </w:r>
          </w:p>
        </w:tc>
        <w:tc>
          <w:tcPr>
            <w:tcW w:w="1629" w:type="dxa"/>
            <w:tcBorders>
              <w:top w:val="single" w:sz="4" w:space="0" w:color="auto"/>
              <w:left w:val="single" w:sz="4" w:space="0" w:color="auto"/>
              <w:bottom w:val="single" w:sz="4" w:space="0" w:color="auto"/>
              <w:right w:val="single" w:sz="4" w:space="0" w:color="auto"/>
            </w:tcBorders>
            <w:vAlign w:val="bottom"/>
            <w:hideMark/>
          </w:tcPr>
          <w:p w14:paraId="1D120C4E" w14:textId="77777777" w:rsidR="005815C6" w:rsidRPr="000D6008" w:rsidRDefault="005815C6" w:rsidP="005A536C">
            <w:pPr>
              <w:rPr>
                <w:color w:val="000000"/>
              </w:rPr>
            </w:pPr>
            <w:r w:rsidRPr="000D6008">
              <w:rPr>
                <w:color w:val="000000"/>
              </w:rPr>
              <w:t>46,7±1,4</w:t>
            </w:r>
          </w:p>
        </w:tc>
      </w:tr>
    </w:tbl>
    <w:p w14:paraId="2B514548" w14:textId="77777777" w:rsidR="005815C6" w:rsidRDefault="005815C6" w:rsidP="005815C6">
      <w:pPr>
        <w:jc w:val="both"/>
        <w:rPr>
          <w:sz w:val="28"/>
          <w:szCs w:val="28"/>
          <w:lang w:eastAsia="en-US"/>
        </w:rPr>
      </w:pPr>
    </w:p>
    <w:p w14:paraId="67DB9573" w14:textId="77777777" w:rsidR="005815C6" w:rsidRPr="009E7DC8" w:rsidRDefault="005815C6" w:rsidP="005815C6">
      <w:pPr>
        <w:spacing w:line="360" w:lineRule="auto"/>
        <w:ind w:firstLine="709"/>
        <w:jc w:val="both"/>
        <w:rPr>
          <w:lang w:val="en-US"/>
        </w:rPr>
      </w:pPr>
      <w:r w:rsidRPr="00266970">
        <w:rPr>
          <w:lang w:val="en-US"/>
        </w:rPr>
        <w:t>As can be seen from Table 13 and Figure 3, the highest water-holding capacity was observed at the beginning of May, in conditions favorable for apple trees (air temperature 15 - 18</w:t>
      </w:r>
      <w:r>
        <w:rPr>
          <w:lang w:val="en-US"/>
        </w:rPr>
        <w:t>°</w:t>
      </w:r>
      <w:r w:rsidRPr="00266970">
        <w:rPr>
          <w:lang w:val="en-US"/>
        </w:rPr>
        <w:t xml:space="preserve">C, relative air humidity 69 - 77%). But already from May 21, despite the comfortable </w:t>
      </w:r>
      <w:r w:rsidRPr="00266970">
        <w:rPr>
          <w:lang w:val="en-US"/>
        </w:rPr>
        <w:lastRenderedPageBreak/>
        <w:t>temperature (not higher than 22</w:t>
      </w:r>
      <w:r>
        <w:rPr>
          <w:lang w:val="en-US"/>
        </w:rPr>
        <w:t>°</w:t>
      </w:r>
      <w:r w:rsidRPr="00266970">
        <w:rPr>
          <w:lang w:val="en-US"/>
        </w:rPr>
        <w:t>C) and air humidity (not lower than 67%), the water retention capacity is noticeably reduced in all 5 varieties.</w:t>
      </w:r>
      <w:r>
        <w:rPr>
          <w:lang w:val="en-US"/>
        </w:rPr>
        <w:t xml:space="preserve"> </w:t>
      </w:r>
    </w:p>
    <w:p w14:paraId="6E0142C1" w14:textId="77777777" w:rsidR="005815C6" w:rsidRPr="00E6318F" w:rsidRDefault="005815C6" w:rsidP="005815C6">
      <w:pPr>
        <w:spacing w:line="360" w:lineRule="auto"/>
        <w:ind w:firstLine="709"/>
        <w:jc w:val="both"/>
        <w:rPr>
          <w:lang w:val="en-US"/>
        </w:rPr>
      </w:pPr>
      <w:r w:rsidRPr="00496080">
        <w:rPr>
          <w:lang w:val="en-US"/>
        </w:rPr>
        <w:t>On June 11, with a sharp increase in air temperature to + 37</w:t>
      </w:r>
      <w:r>
        <w:rPr>
          <w:lang w:val="en-US"/>
        </w:rPr>
        <w:t>°</w:t>
      </w:r>
      <w:r w:rsidRPr="00496080">
        <w:rPr>
          <w:lang w:val="en-US"/>
        </w:rPr>
        <w:t>C and a drop in air humidity to 18-29%, the water-holding capacity increased,</w:t>
      </w:r>
      <w:r>
        <w:rPr>
          <w:lang w:val="en-US"/>
        </w:rPr>
        <w:t xml:space="preserve"> reaching the May value, in </w:t>
      </w:r>
      <w:r w:rsidRPr="00496080">
        <w:rPr>
          <w:lang w:val="en-US"/>
        </w:rPr>
        <w:t>Renet Burkhardt</w:t>
      </w:r>
      <w:r>
        <w:rPr>
          <w:lang w:val="en-US"/>
        </w:rPr>
        <w:t>a</w:t>
      </w:r>
      <w:r w:rsidRPr="00496080">
        <w:rPr>
          <w:lang w:val="en-US"/>
        </w:rPr>
        <w:t xml:space="preserve"> variety, which indicates the drought resistance of this variety.</w:t>
      </w:r>
      <w:r>
        <w:rPr>
          <w:lang w:val="en-US"/>
        </w:rPr>
        <w:t xml:space="preserve"> </w:t>
      </w:r>
    </w:p>
    <w:p w14:paraId="07B0A51F" w14:textId="77777777" w:rsidR="002F631E" w:rsidRPr="00E6318F" w:rsidRDefault="002F631E" w:rsidP="005815C6">
      <w:pPr>
        <w:spacing w:line="360" w:lineRule="auto"/>
        <w:ind w:firstLine="709"/>
        <w:jc w:val="both"/>
        <w:rPr>
          <w:lang w:val="en-US"/>
        </w:rPr>
      </w:pPr>
    </w:p>
    <w:p w14:paraId="416AC81F" w14:textId="77777777" w:rsidR="005815C6" w:rsidRDefault="005815C6" w:rsidP="005815C6">
      <w:pPr>
        <w:jc w:val="center"/>
        <w:rPr>
          <w:sz w:val="28"/>
          <w:szCs w:val="28"/>
        </w:rPr>
      </w:pPr>
      <w:r w:rsidRPr="00E97EA8">
        <w:rPr>
          <w:noProof/>
          <w:sz w:val="28"/>
          <w:szCs w:val="28"/>
        </w:rPr>
        <w:drawing>
          <wp:inline distT="0" distB="0" distL="0" distR="0" wp14:anchorId="7996113C" wp14:editId="0D201726">
            <wp:extent cx="3767959" cy="2465625"/>
            <wp:effectExtent l="0" t="0" r="0" b="0"/>
            <wp:docPr id="4" name="Рисунок 3"/>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766063" cy="2464384"/>
                    </a:xfrm>
                    <a:prstGeom prst="rect">
                      <a:avLst/>
                    </a:prstGeom>
                    <a:noFill/>
                    <a:ln w="9525">
                      <a:noFill/>
                      <a:miter lim="800000"/>
                      <a:headEnd/>
                      <a:tailEnd/>
                    </a:ln>
                  </pic:spPr>
                </pic:pic>
              </a:graphicData>
            </a:graphic>
          </wp:inline>
        </w:drawing>
      </w:r>
    </w:p>
    <w:p w14:paraId="388C1737" w14:textId="77777777" w:rsidR="005815C6" w:rsidRDefault="005815C6" w:rsidP="005815C6">
      <w:pPr>
        <w:spacing w:line="360" w:lineRule="auto"/>
        <w:jc w:val="both"/>
      </w:pPr>
    </w:p>
    <w:p w14:paraId="71637D88" w14:textId="77777777" w:rsidR="005815C6" w:rsidRPr="00496080" w:rsidRDefault="005815C6" w:rsidP="005815C6">
      <w:pPr>
        <w:spacing w:line="360" w:lineRule="auto"/>
        <w:jc w:val="both"/>
        <w:rPr>
          <w:lang w:val="en-US"/>
        </w:rPr>
      </w:pPr>
      <w:r>
        <w:rPr>
          <w:lang w:val="en-US"/>
        </w:rPr>
        <w:t>Figure</w:t>
      </w:r>
      <w:r w:rsidRPr="00496080">
        <w:rPr>
          <w:lang w:val="en-US"/>
        </w:rPr>
        <w:t xml:space="preserve"> 3</w:t>
      </w:r>
      <w:r w:rsidRPr="00496080">
        <w:rPr>
          <w:color w:val="FF0000"/>
          <w:lang w:val="en-US"/>
        </w:rPr>
        <w:t xml:space="preserve"> </w:t>
      </w:r>
      <w:r w:rsidRPr="00496080">
        <w:rPr>
          <w:lang w:val="en-US"/>
        </w:rPr>
        <w:t xml:space="preserve">– Dynamics of changes in water-holding capacity during the </w:t>
      </w:r>
      <w:r>
        <w:rPr>
          <w:lang w:val="en-US"/>
        </w:rPr>
        <w:t>vegetation</w:t>
      </w:r>
      <w:r w:rsidRPr="00496080">
        <w:rPr>
          <w:lang w:val="en-US"/>
        </w:rPr>
        <w:t xml:space="preserve"> season</w:t>
      </w:r>
    </w:p>
    <w:p w14:paraId="10D3C178" w14:textId="77777777" w:rsidR="005815C6" w:rsidRPr="00496080" w:rsidRDefault="005815C6" w:rsidP="005815C6">
      <w:pPr>
        <w:spacing w:line="360" w:lineRule="auto"/>
        <w:jc w:val="both"/>
        <w:rPr>
          <w:lang w:val="en-US"/>
        </w:rPr>
      </w:pPr>
    </w:p>
    <w:p w14:paraId="26B1E433" w14:textId="77777777" w:rsidR="005815C6" w:rsidRPr="00B62A58" w:rsidRDefault="005815C6" w:rsidP="005815C6">
      <w:pPr>
        <w:spacing w:line="360" w:lineRule="auto"/>
        <w:ind w:firstLine="708"/>
        <w:jc w:val="both"/>
        <w:rPr>
          <w:lang w:val="en-US"/>
        </w:rPr>
      </w:pPr>
      <w:r w:rsidRPr="00496080">
        <w:rPr>
          <w:lang w:val="en-US"/>
        </w:rPr>
        <w:t>The water retention capacity increased, without reaching t</w:t>
      </w:r>
      <w:r>
        <w:rPr>
          <w:lang w:val="en-US"/>
        </w:rPr>
        <w:t>he maximum values in May, in</w:t>
      </w:r>
      <w:r w:rsidRPr="00496080">
        <w:rPr>
          <w:lang w:val="en-US"/>
        </w:rPr>
        <w:t xml:space="preserve"> Voskhod and Zolotoe </w:t>
      </w:r>
      <w:r>
        <w:rPr>
          <w:lang w:val="en-US"/>
        </w:rPr>
        <w:t xml:space="preserve">prevoshodnoe </w:t>
      </w:r>
      <w:r w:rsidRPr="00496080">
        <w:rPr>
          <w:lang w:val="en-US"/>
        </w:rPr>
        <w:t>varieties, which characterizes them as rather drought-resistant. T</w:t>
      </w:r>
      <w:r>
        <w:rPr>
          <w:lang w:val="en-US"/>
        </w:rPr>
        <w:t>he water-holding capacity of</w:t>
      </w:r>
      <w:r w:rsidRPr="00496080">
        <w:rPr>
          <w:lang w:val="en-US"/>
        </w:rPr>
        <w:t xml:space="preserve"> Stolovka variety remained at the same level with the previous indicators (May 21), but below the maximum values in May. And only in Saltanat variety, the water-holding capacity sharply decreased, i.e. this variety is non-drought resistant.</w:t>
      </w:r>
      <w:r w:rsidRPr="00B62A58">
        <w:rPr>
          <w:lang w:val="en-US"/>
        </w:rPr>
        <w:t xml:space="preserve"> </w:t>
      </w:r>
    </w:p>
    <w:p w14:paraId="118C3692" w14:textId="77777777" w:rsidR="005815C6" w:rsidRPr="00B62A58" w:rsidRDefault="005815C6" w:rsidP="005815C6">
      <w:pPr>
        <w:spacing w:line="360" w:lineRule="auto"/>
        <w:ind w:firstLine="708"/>
        <w:jc w:val="both"/>
        <w:rPr>
          <w:lang w:val="en-US"/>
        </w:rPr>
      </w:pPr>
      <w:r w:rsidRPr="00B62A58">
        <w:rPr>
          <w:lang w:val="en-US"/>
        </w:rPr>
        <w:t>On June 23, when the air temperature continued to re</w:t>
      </w:r>
      <w:r>
        <w:rPr>
          <w:lang w:val="en-US"/>
        </w:rPr>
        <w:t>main extremely high (up to 36°</w:t>
      </w:r>
      <w:r w:rsidRPr="00B62A58">
        <w:rPr>
          <w:lang w:val="en-US"/>
        </w:rPr>
        <w:t>C), and the air humidity - low (22 - 33%), the water rete</w:t>
      </w:r>
      <w:r>
        <w:rPr>
          <w:lang w:val="en-US"/>
        </w:rPr>
        <w:t xml:space="preserve">ntion capacity decreased in </w:t>
      </w:r>
      <w:r w:rsidRPr="00B62A58">
        <w:rPr>
          <w:lang w:val="en-US"/>
        </w:rPr>
        <w:t xml:space="preserve">Voskhod and Zolotoe </w:t>
      </w:r>
      <w:r>
        <w:rPr>
          <w:lang w:val="en-US"/>
        </w:rPr>
        <w:t xml:space="preserve">prevoshodnoe </w:t>
      </w:r>
      <w:r w:rsidRPr="00B62A58">
        <w:rPr>
          <w:lang w:val="en-US"/>
        </w:rPr>
        <w:t>varie</w:t>
      </w:r>
      <w:r>
        <w:rPr>
          <w:lang w:val="en-US"/>
        </w:rPr>
        <w:t>ties, remained unchanged in Renet Burkhardta and Sto</w:t>
      </w:r>
      <w:r w:rsidRPr="00B62A58">
        <w:rPr>
          <w:lang w:val="en-US"/>
        </w:rPr>
        <w:t>lovka varieties</w:t>
      </w:r>
      <w:r>
        <w:rPr>
          <w:lang w:val="en-US"/>
        </w:rPr>
        <w:t xml:space="preserve">, and slightly increased in </w:t>
      </w:r>
      <w:r w:rsidRPr="00B62A58">
        <w:rPr>
          <w:lang w:val="en-US"/>
        </w:rPr>
        <w:t>Saltanat variety.</w:t>
      </w:r>
    </w:p>
    <w:p w14:paraId="4B1641CD" w14:textId="77777777" w:rsidR="005815C6" w:rsidRPr="00B62A58" w:rsidRDefault="005815C6" w:rsidP="005815C6">
      <w:pPr>
        <w:spacing w:line="360" w:lineRule="auto"/>
        <w:ind w:firstLine="708"/>
        <w:jc w:val="both"/>
        <w:rPr>
          <w:lang w:val="en-US"/>
        </w:rPr>
      </w:pPr>
      <w:r w:rsidRPr="00B62A58">
        <w:rPr>
          <w:lang w:val="en-US"/>
        </w:rPr>
        <w:t>On July 13, at a high temperature (up to 33</w:t>
      </w:r>
      <w:r>
        <w:rPr>
          <w:lang w:val="en-US"/>
        </w:rPr>
        <w:t>°</w:t>
      </w:r>
      <w:r w:rsidRPr="00B62A58">
        <w:rPr>
          <w:lang w:val="en-US"/>
        </w:rPr>
        <w:t>C) and air humidity (51 - 76%), the water-holding capacity decreased in all v</w:t>
      </w:r>
      <w:r>
        <w:rPr>
          <w:lang w:val="en-US"/>
        </w:rPr>
        <w:t>arieties, except for Zoloto</w:t>
      </w:r>
      <w:r w:rsidRPr="00B62A58">
        <w:rPr>
          <w:lang w:val="en-US"/>
        </w:rPr>
        <w:t xml:space="preserve">e </w:t>
      </w:r>
      <w:r>
        <w:rPr>
          <w:lang w:val="en-US"/>
        </w:rPr>
        <w:t>prevoshodnoe</w:t>
      </w:r>
      <w:r w:rsidRPr="00B62A58">
        <w:rPr>
          <w:lang w:val="en-US"/>
        </w:rPr>
        <w:t xml:space="preserve"> variety, the water-holding cap</w:t>
      </w:r>
      <w:r>
        <w:rPr>
          <w:lang w:val="en-US"/>
        </w:rPr>
        <w:t>acity of which did not change (T</w:t>
      </w:r>
      <w:r w:rsidRPr="00B62A58">
        <w:rPr>
          <w:lang w:val="en-US"/>
        </w:rPr>
        <w:t>able 12).</w:t>
      </w:r>
    </w:p>
    <w:p w14:paraId="2FE7293E" w14:textId="77777777" w:rsidR="005815C6" w:rsidRPr="00B62A58" w:rsidRDefault="005815C6" w:rsidP="005815C6">
      <w:pPr>
        <w:spacing w:line="360" w:lineRule="auto"/>
        <w:ind w:firstLine="708"/>
        <w:jc w:val="both"/>
        <w:rPr>
          <w:lang w:val="en-US"/>
        </w:rPr>
      </w:pPr>
      <w:r w:rsidRPr="00B62A58">
        <w:rPr>
          <w:lang w:val="en-US"/>
        </w:rPr>
        <w:t>On July 21, at extremely high temperatures (</w:t>
      </w:r>
      <w:r>
        <w:rPr>
          <w:lang w:val="en-US"/>
        </w:rPr>
        <w:t>up to 36°</w:t>
      </w:r>
      <w:r w:rsidRPr="00B62A58">
        <w:rPr>
          <w:lang w:val="en-US"/>
        </w:rPr>
        <w:t>C) and low air humidity (31 - 33%), the water rete</w:t>
      </w:r>
      <w:r>
        <w:rPr>
          <w:lang w:val="en-US"/>
        </w:rPr>
        <w:t xml:space="preserve">ntion capacity increased in </w:t>
      </w:r>
      <w:r w:rsidRPr="00B62A58">
        <w:rPr>
          <w:lang w:val="en-US"/>
        </w:rPr>
        <w:t xml:space="preserve">Voskhod and Zolotoe </w:t>
      </w:r>
      <w:r>
        <w:rPr>
          <w:lang w:val="en-US"/>
        </w:rPr>
        <w:t xml:space="preserve">prevoshodnoe varieties, decreased in </w:t>
      </w:r>
      <w:r w:rsidRPr="00B62A58">
        <w:rPr>
          <w:lang w:val="en-US"/>
        </w:rPr>
        <w:t>Renet Burkhardta and Saltanat varieties</w:t>
      </w:r>
      <w:r>
        <w:rPr>
          <w:lang w:val="en-US"/>
        </w:rPr>
        <w:t>, and remained unchanged in Sto</w:t>
      </w:r>
      <w:r w:rsidRPr="00B62A58">
        <w:rPr>
          <w:lang w:val="en-US"/>
        </w:rPr>
        <w:t>lovka variety.</w:t>
      </w:r>
    </w:p>
    <w:p w14:paraId="52260C35" w14:textId="77777777" w:rsidR="005815C6" w:rsidRPr="00B62A58" w:rsidRDefault="005815C6" w:rsidP="005815C6">
      <w:pPr>
        <w:spacing w:line="360" w:lineRule="auto"/>
        <w:jc w:val="both"/>
        <w:rPr>
          <w:lang w:val="en-US"/>
        </w:rPr>
      </w:pPr>
      <w:r w:rsidRPr="00B62A58">
        <w:rPr>
          <w:lang w:val="en-US"/>
        </w:rPr>
        <w:lastRenderedPageBreak/>
        <w:tab/>
        <w:t>On August 11, the water retention capacity decreased i</w:t>
      </w:r>
      <w:r>
        <w:rPr>
          <w:lang w:val="en-US"/>
        </w:rPr>
        <w:t>n</w:t>
      </w:r>
      <w:r w:rsidRPr="00B62A58">
        <w:rPr>
          <w:lang w:val="en-US"/>
        </w:rPr>
        <w:t xml:space="preserve"> varieties Voskhod, Zolotoe </w:t>
      </w:r>
      <w:r>
        <w:rPr>
          <w:lang w:val="en-US"/>
        </w:rPr>
        <w:t>prevoshodnoe</w:t>
      </w:r>
      <w:r w:rsidRPr="00B62A58">
        <w:rPr>
          <w:lang w:val="en-US"/>
        </w:rPr>
        <w:t>, Renet Burkhard</w:t>
      </w:r>
      <w:r>
        <w:rPr>
          <w:lang w:val="en-US"/>
        </w:rPr>
        <w:t xml:space="preserve">ta and slightly increased in </w:t>
      </w:r>
      <w:r w:rsidRPr="00B62A58">
        <w:rPr>
          <w:lang w:val="en-US"/>
        </w:rPr>
        <w:t xml:space="preserve"> varieties Saltanat and Stolovka with a decrease in temperature (not </w:t>
      </w:r>
      <w:r>
        <w:rPr>
          <w:lang w:val="en-US"/>
        </w:rPr>
        <w:t>higher than 27°</w:t>
      </w:r>
      <w:r w:rsidRPr="00B62A58">
        <w:rPr>
          <w:lang w:val="en-US"/>
        </w:rPr>
        <w:t xml:space="preserve">C) and an increase in air humidity (40 - </w:t>
      </w:r>
      <w:r>
        <w:rPr>
          <w:lang w:val="en-US"/>
        </w:rPr>
        <w:t>66%) to more comfortable values.</w:t>
      </w:r>
    </w:p>
    <w:p w14:paraId="18AF418C" w14:textId="77777777" w:rsidR="005815C6" w:rsidRPr="00967B2C" w:rsidRDefault="005815C6" w:rsidP="005815C6">
      <w:pPr>
        <w:spacing w:line="360" w:lineRule="auto"/>
        <w:jc w:val="both"/>
        <w:rPr>
          <w:lang w:val="en-US"/>
        </w:rPr>
      </w:pPr>
      <w:r w:rsidRPr="00B62A58">
        <w:rPr>
          <w:lang w:val="en-US"/>
        </w:rPr>
        <w:tab/>
      </w:r>
      <w:r w:rsidRPr="00967B2C">
        <w:rPr>
          <w:lang w:val="en-US"/>
        </w:rPr>
        <w:t>On August 21, at</w:t>
      </w:r>
      <w:r>
        <w:rPr>
          <w:lang w:val="en-US"/>
        </w:rPr>
        <w:t xml:space="preserve"> a high temperature (up to 33°</w:t>
      </w:r>
      <w:r w:rsidRPr="00967B2C">
        <w:rPr>
          <w:lang w:val="en-US"/>
        </w:rPr>
        <w:t>C) and a fairly high air humidity (43 - 71%), the water retention ca</w:t>
      </w:r>
      <w:r>
        <w:rPr>
          <w:lang w:val="en-US"/>
        </w:rPr>
        <w:t>pacity slightly increased in</w:t>
      </w:r>
      <w:r w:rsidRPr="00967B2C">
        <w:rPr>
          <w:lang w:val="en-US"/>
        </w:rPr>
        <w:t xml:space="preserve"> Voskhod and Renet Burkhardta vari</w:t>
      </w:r>
      <w:r>
        <w:rPr>
          <w:lang w:val="en-US"/>
        </w:rPr>
        <w:t>eties, remained unchanged in</w:t>
      </w:r>
      <w:r w:rsidRPr="00967B2C">
        <w:rPr>
          <w:lang w:val="en-US"/>
        </w:rPr>
        <w:t xml:space="preserve"> Salta</w:t>
      </w:r>
      <w:r>
        <w:rPr>
          <w:lang w:val="en-US"/>
        </w:rPr>
        <w:t>nat variety and decreased in</w:t>
      </w:r>
      <w:r w:rsidRPr="00967B2C">
        <w:rPr>
          <w:lang w:val="en-US"/>
        </w:rPr>
        <w:t xml:space="preserve"> </w:t>
      </w:r>
      <w:r w:rsidRPr="00B62A58">
        <w:rPr>
          <w:lang w:val="en-US"/>
        </w:rPr>
        <w:t xml:space="preserve">Zolotoe </w:t>
      </w:r>
      <w:r>
        <w:rPr>
          <w:lang w:val="en-US"/>
        </w:rPr>
        <w:t>prevoshodnoe</w:t>
      </w:r>
      <w:r w:rsidRPr="00967B2C">
        <w:rPr>
          <w:lang w:val="en-US"/>
        </w:rPr>
        <w:t xml:space="preserve"> and Stolovka varieties.</w:t>
      </w:r>
    </w:p>
    <w:p w14:paraId="167247BE" w14:textId="77777777" w:rsidR="005815C6" w:rsidRPr="00967B2C" w:rsidRDefault="005815C6" w:rsidP="005815C6">
      <w:pPr>
        <w:spacing w:line="360" w:lineRule="auto"/>
        <w:jc w:val="both"/>
        <w:rPr>
          <w:lang w:val="en-US"/>
        </w:rPr>
      </w:pPr>
      <w:r w:rsidRPr="00967B2C">
        <w:rPr>
          <w:lang w:val="en-US"/>
        </w:rPr>
        <w:tab/>
        <w:t xml:space="preserve">Thus, the water-holding capacity changed sharply during the </w:t>
      </w:r>
      <w:r>
        <w:rPr>
          <w:lang w:val="en-US"/>
        </w:rPr>
        <w:t>vegetation</w:t>
      </w:r>
      <w:r w:rsidRPr="00967B2C">
        <w:rPr>
          <w:lang w:val="en-US"/>
        </w:rPr>
        <w:t xml:space="preserve"> season, generally decreasing from May to mid-August (in the second half of August, there was a slight increase in water-holding capacity). Judging by the value of the water-holding capacity, the most drought-resistant varieties are Renet Burkhardt</w:t>
      </w:r>
      <w:r>
        <w:rPr>
          <w:lang w:val="en-US"/>
        </w:rPr>
        <w:t>a</w:t>
      </w:r>
      <w:r w:rsidRPr="00967B2C">
        <w:rPr>
          <w:lang w:val="en-US"/>
        </w:rPr>
        <w:t xml:space="preserve">, Zolotoe </w:t>
      </w:r>
      <w:r>
        <w:rPr>
          <w:lang w:val="en-US"/>
        </w:rPr>
        <w:t>prevoshodnoe</w:t>
      </w:r>
      <w:r w:rsidRPr="00967B2C">
        <w:rPr>
          <w:lang w:val="en-US"/>
        </w:rPr>
        <w:t xml:space="preserve">, Stolovka. The results of studying the intensity of transpiration (IT) in daily and seasonal dynamics in 2020 are presented in Appendix </w:t>
      </w:r>
      <w:r>
        <w:rPr>
          <w:lang w:val="en-US"/>
        </w:rPr>
        <w:t>i</w:t>
      </w:r>
      <w:r w:rsidRPr="00967B2C">
        <w:rPr>
          <w:lang w:val="en-US"/>
        </w:rPr>
        <w:t xml:space="preserve">n Table </w:t>
      </w:r>
      <w:r>
        <w:rPr>
          <w:lang w:val="en-US"/>
        </w:rPr>
        <w:t>C.2 and in Figures 4-6.</w:t>
      </w:r>
      <w:r w:rsidRPr="00967B2C">
        <w:rPr>
          <w:lang w:val="en-US"/>
        </w:rPr>
        <w:t xml:space="preserve"> Thus, IT was higher in the afternoon for Voskhod - 21.07 and 11.08, Zolotoe </w:t>
      </w:r>
      <w:r>
        <w:rPr>
          <w:lang w:val="en-US"/>
        </w:rPr>
        <w:t>prevoshodnoe - 12.05 and 21.07, Sto</w:t>
      </w:r>
      <w:r w:rsidRPr="00967B2C">
        <w:rPr>
          <w:lang w:val="en-US"/>
        </w:rPr>
        <w:t>lovka - 12.05; IT was higher in the morning than</w:t>
      </w:r>
      <w:r>
        <w:rPr>
          <w:lang w:val="en-US"/>
        </w:rPr>
        <w:t xml:space="preserve"> in the middle of the day in</w:t>
      </w:r>
      <w:r w:rsidRPr="00967B2C">
        <w:rPr>
          <w:lang w:val="en-US"/>
        </w:rPr>
        <w:t xml:space="preserve"> </w:t>
      </w:r>
      <w:r>
        <w:rPr>
          <w:lang w:val="en-US"/>
        </w:rPr>
        <w:t xml:space="preserve">Renet Burkhardta </w:t>
      </w:r>
      <w:r w:rsidRPr="00967B2C">
        <w:rPr>
          <w:lang w:val="en-US"/>
        </w:rPr>
        <w:t xml:space="preserve">cultivar on 21.05 (Appendix </w:t>
      </w:r>
      <w:r>
        <w:rPr>
          <w:lang w:val="en-US"/>
        </w:rPr>
        <w:t>C</w:t>
      </w:r>
      <w:r w:rsidRPr="00967B2C">
        <w:rPr>
          <w:lang w:val="en-US"/>
        </w:rPr>
        <w:t xml:space="preserve">, Table </w:t>
      </w:r>
      <w:r>
        <w:rPr>
          <w:lang w:val="en-US"/>
        </w:rPr>
        <w:t>C</w:t>
      </w:r>
      <w:r w:rsidRPr="00967B2C">
        <w:rPr>
          <w:lang w:val="en-US"/>
        </w:rPr>
        <w:t>.2).</w:t>
      </w:r>
    </w:p>
    <w:p w14:paraId="3936FA1F" w14:textId="77777777" w:rsidR="005815C6" w:rsidRPr="00967B2C" w:rsidRDefault="005815C6" w:rsidP="005815C6">
      <w:pPr>
        <w:jc w:val="both"/>
        <w:rPr>
          <w:sz w:val="28"/>
          <w:szCs w:val="28"/>
          <w:lang w:val="en-US"/>
        </w:rPr>
      </w:pPr>
    </w:p>
    <w:p w14:paraId="0D2656A6" w14:textId="77777777" w:rsidR="005815C6" w:rsidRDefault="005815C6" w:rsidP="005815C6">
      <w:pPr>
        <w:jc w:val="center"/>
        <w:rPr>
          <w:sz w:val="28"/>
          <w:szCs w:val="28"/>
        </w:rPr>
      </w:pPr>
      <w:r w:rsidRPr="006F1BB8">
        <w:rPr>
          <w:noProof/>
          <w:sz w:val="28"/>
          <w:szCs w:val="28"/>
        </w:rPr>
        <w:drawing>
          <wp:inline distT="0" distB="0" distL="0" distR="0" wp14:anchorId="2324B2F2" wp14:editId="51F1B2D9">
            <wp:extent cx="4264034" cy="2388476"/>
            <wp:effectExtent l="0" t="0" r="0" b="0"/>
            <wp:docPr id="3"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18" cstate="print"/>
                    <a:srcRect/>
                    <a:stretch>
                      <a:fillRect/>
                    </a:stretch>
                  </pic:blipFill>
                  <pic:spPr bwMode="auto">
                    <a:xfrm>
                      <a:off x="0" y="0"/>
                      <a:ext cx="4264537" cy="2388758"/>
                    </a:xfrm>
                    <a:prstGeom prst="rect">
                      <a:avLst/>
                    </a:prstGeom>
                    <a:noFill/>
                    <a:ln w="9525">
                      <a:noFill/>
                      <a:miter lim="800000"/>
                      <a:headEnd/>
                      <a:tailEnd/>
                    </a:ln>
                  </pic:spPr>
                </pic:pic>
              </a:graphicData>
            </a:graphic>
          </wp:inline>
        </w:drawing>
      </w:r>
    </w:p>
    <w:p w14:paraId="12D6DA8D" w14:textId="77777777" w:rsidR="005815C6" w:rsidRDefault="005815C6" w:rsidP="005815C6">
      <w:pPr>
        <w:spacing w:line="360" w:lineRule="auto"/>
        <w:jc w:val="both"/>
      </w:pPr>
    </w:p>
    <w:p w14:paraId="578B0832" w14:textId="77777777" w:rsidR="005815C6" w:rsidRPr="00E6318F" w:rsidRDefault="005815C6" w:rsidP="005815C6">
      <w:pPr>
        <w:spacing w:line="360" w:lineRule="auto"/>
        <w:jc w:val="center"/>
        <w:rPr>
          <w:lang w:val="en-US"/>
        </w:rPr>
      </w:pPr>
      <w:r>
        <w:rPr>
          <w:lang w:val="en-US"/>
        </w:rPr>
        <w:t>Figure</w:t>
      </w:r>
      <w:r w:rsidRPr="00967B2C">
        <w:rPr>
          <w:lang w:val="en-US"/>
        </w:rPr>
        <w:t xml:space="preserve"> 4 – Intensity of transpiration in the morning hours in seasonal dynamics.</w:t>
      </w:r>
    </w:p>
    <w:p w14:paraId="1EBB39EE" w14:textId="77777777" w:rsidR="002F631E" w:rsidRPr="00E6318F" w:rsidRDefault="002F631E" w:rsidP="005815C6">
      <w:pPr>
        <w:spacing w:line="360" w:lineRule="auto"/>
        <w:jc w:val="center"/>
        <w:rPr>
          <w:lang w:val="en-US"/>
        </w:rPr>
      </w:pPr>
    </w:p>
    <w:p w14:paraId="0BC6501E" w14:textId="77777777" w:rsidR="005815C6" w:rsidRPr="00967B2C" w:rsidRDefault="005815C6" w:rsidP="005815C6">
      <w:pPr>
        <w:spacing w:line="360" w:lineRule="auto"/>
        <w:ind w:firstLine="708"/>
        <w:jc w:val="both"/>
        <w:rPr>
          <w:lang w:val="en-US"/>
        </w:rPr>
      </w:pPr>
      <w:r w:rsidRPr="00967B2C">
        <w:rPr>
          <w:lang w:val="en-US"/>
        </w:rPr>
        <w:t xml:space="preserve">The maximum </w:t>
      </w:r>
      <w:proofErr w:type="gramStart"/>
      <w:r w:rsidRPr="00967B2C">
        <w:rPr>
          <w:lang w:val="en-US"/>
        </w:rPr>
        <w:t xml:space="preserve">of </w:t>
      </w:r>
      <w:r>
        <w:rPr>
          <w:lang w:val="en-US"/>
        </w:rPr>
        <w:t xml:space="preserve"> </w:t>
      </w:r>
      <w:r w:rsidRPr="00967B2C">
        <w:rPr>
          <w:lang w:val="en-US"/>
        </w:rPr>
        <w:t>IT</w:t>
      </w:r>
      <w:proofErr w:type="gramEnd"/>
      <w:r w:rsidRPr="00967B2C">
        <w:rPr>
          <w:lang w:val="en-US"/>
        </w:rPr>
        <w:t xml:space="preserve"> in the morning hours, as in the previous year, was obs</w:t>
      </w:r>
      <w:r>
        <w:rPr>
          <w:lang w:val="en-US"/>
        </w:rPr>
        <w:t>erved at different times: in</w:t>
      </w:r>
      <w:r w:rsidRPr="00967B2C">
        <w:rPr>
          <w:lang w:val="en-US"/>
        </w:rPr>
        <w:t xml:space="preserve"> varieties Voskhod and Zolotoe </w:t>
      </w:r>
      <w:r>
        <w:rPr>
          <w:lang w:val="en-US"/>
        </w:rPr>
        <w:t>prevoshodnoe</w:t>
      </w:r>
      <w:r w:rsidRPr="00967B2C">
        <w:rPr>
          <w:lang w:val="en-US"/>
        </w:rPr>
        <w:t xml:space="preserve"> - 13.07; for varieties Renet Burkhardt</w:t>
      </w:r>
      <w:r>
        <w:rPr>
          <w:lang w:val="en-US"/>
        </w:rPr>
        <w:t xml:space="preserve">a and Stolovka - 21.07; for </w:t>
      </w:r>
      <w:r w:rsidRPr="00967B2C">
        <w:rPr>
          <w:lang w:val="en-US"/>
        </w:rPr>
        <w:t>Saltanat variety - 11.08.</w:t>
      </w:r>
    </w:p>
    <w:p w14:paraId="51FC3C3B" w14:textId="77777777" w:rsidR="005815C6" w:rsidRPr="00967B2C" w:rsidRDefault="005815C6" w:rsidP="005815C6">
      <w:pPr>
        <w:spacing w:line="360" w:lineRule="auto"/>
        <w:ind w:firstLine="708"/>
        <w:jc w:val="both"/>
        <w:rPr>
          <w:lang w:val="en-US"/>
        </w:rPr>
      </w:pPr>
      <w:r w:rsidRPr="00967B2C">
        <w:rPr>
          <w:lang w:val="en-US"/>
        </w:rPr>
        <w:t xml:space="preserve">At the end of May (21.05), all varieties showed a decrease in IT (in the third decade of May, a sharp increase in air temperature was noted), at the beginning of the second decade of </w:t>
      </w:r>
      <w:r w:rsidRPr="00967B2C">
        <w:rPr>
          <w:lang w:val="en-US"/>
        </w:rPr>
        <w:lastRenderedPageBreak/>
        <w:t>June, a significant dro</w:t>
      </w:r>
      <w:r>
        <w:rPr>
          <w:lang w:val="en-US"/>
        </w:rPr>
        <w:t>p in IT was observed only in</w:t>
      </w:r>
      <w:r w:rsidRPr="00967B2C">
        <w:rPr>
          <w:lang w:val="en-US"/>
        </w:rPr>
        <w:t xml:space="preserve"> Zolotoe </w:t>
      </w:r>
      <w:r>
        <w:rPr>
          <w:lang w:val="en-US"/>
        </w:rPr>
        <w:t>prevoshodnoe</w:t>
      </w:r>
      <w:r w:rsidRPr="00967B2C">
        <w:rPr>
          <w:lang w:val="en-US"/>
        </w:rPr>
        <w:t xml:space="preserve"> variety, on 21.07 - an increase in IT in all varieties. In the morning hours, 2 IT peaks were noted in all varieties. IT dynamics in the middle of the day is shown in Figure 5.</w:t>
      </w:r>
    </w:p>
    <w:p w14:paraId="549F7927" w14:textId="77777777" w:rsidR="005815C6" w:rsidRPr="00967B2C" w:rsidRDefault="005815C6" w:rsidP="005815C6">
      <w:pPr>
        <w:spacing w:line="360" w:lineRule="auto"/>
        <w:jc w:val="both"/>
        <w:rPr>
          <w:lang w:val="en-US"/>
        </w:rPr>
      </w:pPr>
    </w:p>
    <w:p w14:paraId="04F79F38" w14:textId="77777777" w:rsidR="005815C6" w:rsidRDefault="005815C6" w:rsidP="005815C6">
      <w:pPr>
        <w:jc w:val="center"/>
        <w:rPr>
          <w:sz w:val="28"/>
          <w:szCs w:val="28"/>
        </w:rPr>
      </w:pPr>
      <w:r w:rsidRPr="003238AC">
        <w:rPr>
          <w:noProof/>
          <w:sz w:val="28"/>
          <w:szCs w:val="28"/>
        </w:rPr>
        <w:drawing>
          <wp:inline distT="0" distB="0" distL="0" distR="0" wp14:anchorId="40670CDE" wp14:editId="4C6578EA">
            <wp:extent cx="4105275" cy="2790825"/>
            <wp:effectExtent l="19050" t="0" r="9525" b="0"/>
            <wp:docPr id="1" name="Рисунок 1"/>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19" cstate="print"/>
                    <a:srcRect/>
                    <a:stretch>
                      <a:fillRect/>
                    </a:stretch>
                  </pic:blipFill>
                  <pic:spPr bwMode="auto">
                    <a:xfrm>
                      <a:off x="0" y="0"/>
                      <a:ext cx="4105275" cy="2790825"/>
                    </a:xfrm>
                    <a:prstGeom prst="rect">
                      <a:avLst/>
                    </a:prstGeom>
                    <a:noFill/>
                    <a:ln w="9525">
                      <a:noFill/>
                      <a:miter lim="800000"/>
                      <a:headEnd/>
                      <a:tailEnd/>
                    </a:ln>
                  </pic:spPr>
                </pic:pic>
              </a:graphicData>
            </a:graphic>
          </wp:inline>
        </w:drawing>
      </w:r>
    </w:p>
    <w:p w14:paraId="2AA3D6DA" w14:textId="77777777" w:rsidR="005815C6" w:rsidRPr="0023013D" w:rsidRDefault="005815C6" w:rsidP="005815C6">
      <w:pPr>
        <w:spacing w:line="360" w:lineRule="auto"/>
        <w:jc w:val="center"/>
      </w:pPr>
    </w:p>
    <w:p w14:paraId="6A7622D0" w14:textId="77777777" w:rsidR="005815C6" w:rsidRPr="00967B2C" w:rsidRDefault="005815C6" w:rsidP="005815C6">
      <w:pPr>
        <w:spacing w:line="360" w:lineRule="auto"/>
        <w:jc w:val="center"/>
        <w:rPr>
          <w:lang w:val="en-US"/>
        </w:rPr>
      </w:pPr>
      <w:r>
        <w:rPr>
          <w:lang w:val="en-US"/>
        </w:rPr>
        <w:t>Figure</w:t>
      </w:r>
      <w:r w:rsidRPr="00967B2C">
        <w:rPr>
          <w:lang w:val="en-US"/>
        </w:rPr>
        <w:t xml:space="preserve"> 5 – Intensity of transpiration in the middle of the day in seasonal dynamics.</w:t>
      </w:r>
    </w:p>
    <w:p w14:paraId="5122798D" w14:textId="77777777" w:rsidR="005815C6" w:rsidRPr="009E7DC8" w:rsidRDefault="005815C6" w:rsidP="005815C6">
      <w:pPr>
        <w:spacing w:line="360" w:lineRule="auto"/>
        <w:jc w:val="both"/>
        <w:rPr>
          <w:lang w:val="en-US"/>
        </w:rPr>
      </w:pPr>
      <w:r w:rsidRPr="009E7DC8">
        <w:rPr>
          <w:lang w:val="en-US"/>
        </w:rPr>
        <w:t xml:space="preserve"> </w:t>
      </w:r>
    </w:p>
    <w:p w14:paraId="329DF6F5" w14:textId="77777777" w:rsidR="005815C6" w:rsidRPr="002F3649" w:rsidRDefault="005815C6" w:rsidP="005815C6">
      <w:pPr>
        <w:spacing w:line="360" w:lineRule="auto"/>
        <w:ind w:firstLine="708"/>
        <w:jc w:val="both"/>
        <w:rPr>
          <w:lang w:val="en-US"/>
        </w:rPr>
      </w:pPr>
      <w:r w:rsidRPr="00967B2C">
        <w:rPr>
          <w:lang w:val="en-US"/>
        </w:rPr>
        <w:t xml:space="preserve">The maximum values ​​of IT in the middle of the day were observed on July 13 in varieties Voskhod, Zolotoe </w:t>
      </w:r>
      <w:r>
        <w:rPr>
          <w:lang w:val="en-US"/>
        </w:rPr>
        <w:t>prevoshodnoe</w:t>
      </w:r>
      <w:r w:rsidRPr="00967B2C">
        <w:rPr>
          <w:lang w:val="en-US"/>
        </w:rPr>
        <w:t>, Saltanat; on the whole, on July 13, an increase in IT was observed in all varieties. On August 11, th</w:t>
      </w:r>
      <w:r>
        <w:rPr>
          <w:lang w:val="en-US"/>
        </w:rPr>
        <w:t>e maximum IT was observed in</w:t>
      </w:r>
      <w:r w:rsidRPr="00967B2C">
        <w:rPr>
          <w:lang w:val="en-US"/>
        </w:rPr>
        <w:t xml:space="preserve"> Saltanat variety. The rise in IT was also recorded on 11.06 </w:t>
      </w:r>
      <w:r>
        <w:rPr>
          <w:lang w:val="en-US"/>
        </w:rPr>
        <w:t>in all varieties, except for</w:t>
      </w:r>
      <w:r w:rsidRPr="00967B2C">
        <w:rPr>
          <w:lang w:val="en-US"/>
        </w:rPr>
        <w:t xml:space="preserve"> Zolotoe </w:t>
      </w:r>
      <w:r>
        <w:rPr>
          <w:lang w:val="en-US"/>
        </w:rPr>
        <w:t>prevoshodnoe</w:t>
      </w:r>
      <w:r w:rsidRPr="00967B2C">
        <w:rPr>
          <w:lang w:val="en-US"/>
        </w:rPr>
        <w:t xml:space="preserve"> variety. At the beginning of the third decade of May, all var</w:t>
      </w:r>
      <w:r>
        <w:rPr>
          <w:lang w:val="en-US"/>
        </w:rPr>
        <w:t>ieties, except for the Zolotoe prevoshodnoe</w:t>
      </w:r>
      <w:r w:rsidRPr="00967B2C">
        <w:rPr>
          <w:lang w:val="en-US"/>
        </w:rPr>
        <w:t xml:space="preserve"> variety, showed a drop in IT, as in the morning hours. In the middle of the day, from one (Voskhod, </w:t>
      </w:r>
      <w:r>
        <w:rPr>
          <w:lang w:val="en-US"/>
        </w:rPr>
        <w:t>Renet Burkhardta, Sto</w:t>
      </w:r>
      <w:r w:rsidRPr="00967B2C">
        <w:rPr>
          <w:lang w:val="en-US"/>
        </w:rPr>
        <w:t xml:space="preserve">lovka) to three IT peaks (Saltanat) were observed (Figure 5). </w:t>
      </w:r>
      <w:r w:rsidRPr="002F3649">
        <w:rPr>
          <w:lang w:val="en-US"/>
        </w:rPr>
        <w:t>IT dynamics in the afternoon is shown in Figure 6.</w:t>
      </w:r>
    </w:p>
    <w:p w14:paraId="7117DB95" w14:textId="77777777" w:rsidR="005815C6" w:rsidRPr="00967B2C" w:rsidRDefault="005815C6" w:rsidP="005815C6">
      <w:pPr>
        <w:spacing w:line="360" w:lineRule="auto"/>
        <w:ind w:firstLine="708"/>
        <w:jc w:val="both"/>
        <w:rPr>
          <w:lang w:val="en-US"/>
        </w:rPr>
      </w:pPr>
      <w:r w:rsidRPr="00967B2C">
        <w:rPr>
          <w:lang w:val="en-US"/>
        </w:rPr>
        <w:t>In the afternoon, the rise in IT was recorded on 23.06 and 21.07. The highest values ​​of</w:t>
      </w:r>
      <w:r>
        <w:rPr>
          <w:lang w:val="en-US"/>
        </w:rPr>
        <w:t xml:space="preserve"> IT were noted these days in</w:t>
      </w:r>
      <w:r w:rsidRPr="00967B2C">
        <w:rPr>
          <w:lang w:val="en-US"/>
        </w:rPr>
        <w:t xml:space="preserve"> varieties Voskhod, Zolotoe </w:t>
      </w:r>
      <w:r>
        <w:rPr>
          <w:lang w:val="en-US"/>
        </w:rPr>
        <w:t>prevoshodnoe</w:t>
      </w:r>
      <w:r w:rsidRPr="00967B2C">
        <w:rPr>
          <w:lang w:val="en-US"/>
        </w:rPr>
        <w:t xml:space="preserve"> and Renet Burkhardt</w:t>
      </w:r>
      <w:r>
        <w:rPr>
          <w:lang w:val="en-US"/>
        </w:rPr>
        <w:t>a</w:t>
      </w:r>
      <w:r w:rsidRPr="00967B2C">
        <w:rPr>
          <w:lang w:val="en-US"/>
        </w:rPr>
        <w:t>. A sharp drop in IT in the second half of the day was recorded on 05.21 an</w:t>
      </w:r>
      <w:r>
        <w:rPr>
          <w:lang w:val="en-US"/>
        </w:rPr>
        <w:t>d 07.13 in all varieties (</w:t>
      </w:r>
      <w:proofErr w:type="gramStart"/>
      <w:r>
        <w:rPr>
          <w:lang w:val="en-US"/>
        </w:rPr>
        <w:t xml:space="preserve">in </w:t>
      </w:r>
      <w:r w:rsidRPr="00967B2C">
        <w:rPr>
          <w:lang w:val="en-US"/>
        </w:rPr>
        <w:t xml:space="preserve"> Saltanat</w:t>
      </w:r>
      <w:proofErr w:type="gramEnd"/>
      <w:r w:rsidRPr="00967B2C">
        <w:rPr>
          <w:lang w:val="en-US"/>
        </w:rPr>
        <w:t xml:space="preserve"> variety</w:t>
      </w:r>
      <w:r>
        <w:rPr>
          <w:lang w:val="en-US"/>
        </w:rPr>
        <w:t xml:space="preserve"> </w:t>
      </w:r>
      <w:r w:rsidRPr="00967B2C">
        <w:rPr>
          <w:lang w:val="en-US"/>
        </w:rPr>
        <w:t xml:space="preserve">13.07, a slight increase in IT was observed). In the afternoon, mainly </w:t>
      </w:r>
      <w:r>
        <w:rPr>
          <w:lang w:val="en-US"/>
        </w:rPr>
        <w:t xml:space="preserve">2 IT peaks were observed, in </w:t>
      </w:r>
      <w:r w:rsidRPr="00967B2C">
        <w:rPr>
          <w:lang w:val="en-US"/>
        </w:rPr>
        <w:t>Saltanat variety - one IT peak.</w:t>
      </w:r>
    </w:p>
    <w:p w14:paraId="3B4FE761" w14:textId="77777777" w:rsidR="005815C6" w:rsidRPr="002F3649" w:rsidRDefault="005815C6" w:rsidP="005815C6">
      <w:pPr>
        <w:spacing w:line="360" w:lineRule="auto"/>
        <w:ind w:firstLine="708"/>
        <w:jc w:val="both"/>
        <w:rPr>
          <w:lang w:val="en-US"/>
        </w:rPr>
      </w:pPr>
      <w:r w:rsidRPr="002F3649">
        <w:rPr>
          <w:lang w:val="en-US"/>
        </w:rPr>
        <w:t>In general, from May to August, a sharp drop in IT throughout the day (in the morning, midday and afternoon hours) was observed only in the third decade of May, and a simultaneous increase in IT was not observed in the seasonal dynamics throughout the day. In the morning hours and in the afternoon, an increase in IT in all varieties was observed on 21.07.</w:t>
      </w:r>
    </w:p>
    <w:p w14:paraId="6AAC0194" w14:textId="77777777" w:rsidR="005815C6" w:rsidRDefault="005815C6" w:rsidP="005815C6">
      <w:pPr>
        <w:jc w:val="center"/>
        <w:rPr>
          <w:sz w:val="28"/>
          <w:szCs w:val="28"/>
        </w:rPr>
      </w:pPr>
      <w:r w:rsidRPr="00F91BB7">
        <w:rPr>
          <w:noProof/>
          <w:sz w:val="28"/>
          <w:szCs w:val="28"/>
        </w:rPr>
        <w:lastRenderedPageBreak/>
        <w:drawing>
          <wp:inline distT="0" distB="0" distL="0" distR="0" wp14:anchorId="6BDC81CC" wp14:editId="056C5251">
            <wp:extent cx="4043310" cy="2778260"/>
            <wp:effectExtent l="19050" t="0" r="14340" b="3040"/>
            <wp:docPr id="6"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3C56919" w14:textId="77777777" w:rsidR="005815C6" w:rsidRDefault="005815C6" w:rsidP="005815C6">
      <w:pPr>
        <w:jc w:val="both"/>
        <w:rPr>
          <w:sz w:val="28"/>
          <w:szCs w:val="28"/>
        </w:rPr>
      </w:pPr>
    </w:p>
    <w:p w14:paraId="275DD839" w14:textId="77777777" w:rsidR="005815C6" w:rsidRPr="002F3649" w:rsidRDefault="005815C6" w:rsidP="005815C6">
      <w:pPr>
        <w:jc w:val="center"/>
        <w:rPr>
          <w:lang w:val="en-US"/>
        </w:rPr>
      </w:pPr>
      <w:r>
        <w:rPr>
          <w:lang w:val="en-US"/>
        </w:rPr>
        <w:t>Figure</w:t>
      </w:r>
      <w:r w:rsidRPr="002F3649">
        <w:rPr>
          <w:lang w:val="en-US"/>
        </w:rPr>
        <w:t xml:space="preserve"> 6 – Intensity of transpiration in the afternoon in seasonal dynamics.</w:t>
      </w:r>
    </w:p>
    <w:p w14:paraId="563CCB03" w14:textId="77777777" w:rsidR="005815C6" w:rsidRPr="009E7DC8" w:rsidRDefault="005815C6" w:rsidP="005815C6">
      <w:pPr>
        <w:spacing w:line="360" w:lineRule="auto"/>
        <w:jc w:val="both"/>
        <w:rPr>
          <w:lang w:val="en-US"/>
        </w:rPr>
      </w:pPr>
      <w:r w:rsidRPr="009E7DC8">
        <w:rPr>
          <w:lang w:val="en-US"/>
        </w:rPr>
        <w:t xml:space="preserve"> </w:t>
      </w:r>
    </w:p>
    <w:p w14:paraId="754516CA" w14:textId="77777777" w:rsidR="005815C6" w:rsidRPr="002F3649" w:rsidRDefault="005815C6" w:rsidP="005815C6">
      <w:pPr>
        <w:spacing w:line="360" w:lineRule="auto"/>
        <w:ind w:firstLine="708"/>
        <w:jc w:val="both"/>
        <w:rPr>
          <w:lang w:val="en-US"/>
        </w:rPr>
      </w:pPr>
      <w:r w:rsidRPr="002F3649">
        <w:rPr>
          <w:lang w:val="en-US"/>
        </w:rPr>
        <w:t>The maximum IT was observed in 2020 in the range from 371 (</w:t>
      </w:r>
      <w:r w:rsidRPr="00967B2C">
        <w:rPr>
          <w:lang w:val="en-US"/>
        </w:rPr>
        <w:t xml:space="preserve">Zolotoe </w:t>
      </w:r>
      <w:r>
        <w:rPr>
          <w:lang w:val="en-US"/>
        </w:rPr>
        <w:t>prevoshodnoe) to 399 (Saltanat) mg/</w:t>
      </w:r>
      <w:r w:rsidRPr="002F3649">
        <w:rPr>
          <w:lang w:val="en-US"/>
        </w:rPr>
        <w:t xml:space="preserve">g per hour, 13.07, 21.07 and 11.08 (Appendix </w:t>
      </w:r>
      <w:r>
        <w:rPr>
          <w:lang w:val="en-US"/>
        </w:rPr>
        <w:t>C</w:t>
      </w:r>
      <w:r w:rsidRPr="002F3649">
        <w:rPr>
          <w:lang w:val="en-US"/>
        </w:rPr>
        <w:t xml:space="preserve">, Table </w:t>
      </w:r>
      <w:r>
        <w:rPr>
          <w:lang w:val="en-US"/>
        </w:rPr>
        <w:t>C</w:t>
      </w:r>
      <w:r w:rsidRPr="002F3649">
        <w:rPr>
          <w:lang w:val="en-US"/>
        </w:rPr>
        <w:t>.2).</w:t>
      </w:r>
    </w:p>
    <w:p w14:paraId="76884861" w14:textId="77777777" w:rsidR="005815C6" w:rsidRPr="002F3649" w:rsidRDefault="005815C6" w:rsidP="005815C6">
      <w:pPr>
        <w:spacing w:line="360" w:lineRule="auto"/>
        <w:ind w:firstLine="708"/>
        <w:jc w:val="both"/>
        <w:rPr>
          <w:lang w:val="en-US"/>
        </w:rPr>
      </w:pPr>
      <w:r w:rsidRPr="002F3649">
        <w:rPr>
          <w:lang w:val="en-US"/>
        </w:rPr>
        <w:t>In 2019, t</w:t>
      </w:r>
      <w:r>
        <w:rPr>
          <w:lang w:val="en-US"/>
        </w:rPr>
        <w:t>he maximum IT was higher for Stolovka variety (527 mg/</w:t>
      </w:r>
      <w:r w:rsidRPr="002F3649">
        <w:rPr>
          <w:lang w:val="en-US"/>
        </w:rPr>
        <w:t xml:space="preserve">g per hour) on June 20 (Appendix </w:t>
      </w:r>
      <w:r>
        <w:rPr>
          <w:lang w:val="en-US"/>
        </w:rPr>
        <w:t>C</w:t>
      </w:r>
      <w:r w:rsidRPr="002F3649">
        <w:rPr>
          <w:lang w:val="en-US"/>
        </w:rPr>
        <w:t xml:space="preserve">, Table </w:t>
      </w:r>
      <w:r>
        <w:rPr>
          <w:lang w:val="en-US"/>
        </w:rPr>
        <w:t>C</w:t>
      </w:r>
      <w:r w:rsidRPr="002F3649">
        <w:rPr>
          <w:lang w:val="en-US"/>
        </w:rPr>
        <w:t>2), for the other varieties, the IT maximum was slightly lo</w:t>
      </w:r>
      <w:r>
        <w:rPr>
          <w:lang w:val="en-US"/>
        </w:rPr>
        <w:t>wer than in 2020 (from 338 mg/</w:t>
      </w:r>
      <w:r w:rsidRPr="002F3649">
        <w:rPr>
          <w:lang w:val="en-US"/>
        </w:rPr>
        <w:t xml:space="preserve">g per hour for varieties Voskhod and </w:t>
      </w:r>
      <w:r w:rsidRPr="00967B2C">
        <w:rPr>
          <w:lang w:val="en-US"/>
        </w:rPr>
        <w:t xml:space="preserve">Zolotoe </w:t>
      </w:r>
      <w:r>
        <w:rPr>
          <w:lang w:val="en-US"/>
        </w:rPr>
        <w:t>prevoshodnoe</w:t>
      </w:r>
      <w:r w:rsidRPr="002F3649">
        <w:rPr>
          <w:lang w:val="en-US"/>
        </w:rPr>
        <w:t xml:space="preserve"> </w:t>
      </w:r>
      <w:r>
        <w:rPr>
          <w:lang w:val="en-US"/>
        </w:rPr>
        <w:t>up to 314 mg/</w:t>
      </w:r>
      <w:r w:rsidRPr="002F3649">
        <w:rPr>
          <w:lang w:val="en-US"/>
        </w:rPr>
        <w:t>g per hour for varieties Saltanat 23.07 and 21.08).</w:t>
      </w:r>
    </w:p>
    <w:p w14:paraId="654D9AF6" w14:textId="77777777" w:rsidR="005815C6" w:rsidRPr="002F3649" w:rsidRDefault="005815C6" w:rsidP="005815C6">
      <w:pPr>
        <w:spacing w:line="360" w:lineRule="auto"/>
        <w:ind w:firstLine="708"/>
        <w:jc w:val="both"/>
        <w:rPr>
          <w:lang w:val="en-US"/>
        </w:rPr>
      </w:pPr>
      <w:r w:rsidRPr="002F3649">
        <w:rPr>
          <w:lang w:val="en-US"/>
        </w:rPr>
        <w:t>When comparing the value of IT by dates of measurements with 2019, it was revealed that in 2020 IT was higher for all varieties in the morning, noon and afternoon hours of 21.05 and 21.08. For individual varieties, IT was significantly higher throughout the day on 13.0</w:t>
      </w:r>
      <w:r>
        <w:rPr>
          <w:lang w:val="en-US"/>
        </w:rPr>
        <w:t>7 - for</w:t>
      </w:r>
      <w:r w:rsidRPr="002F3649">
        <w:rPr>
          <w:lang w:val="en-US"/>
        </w:rPr>
        <w:t xml:space="preserve"> S</w:t>
      </w:r>
      <w:r>
        <w:rPr>
          <w:lang w:val="en-US"/>
        </w:rPr>
        <w:t>altanat variety, 21.07 - for</w:t>
      </w:r>
      <w:r w:rsidRPr="002F3649">
        <w:rPr>
          <w:lang w:val="en-US"/>
        </w:rPr>
        <w:t xml:space="preserve"> Renet Burkhardt</w:t>
      </w:r>
      <w:r>
        <w:rPr>
          <w:lang w:val="en-US"/>
        </w:rPr>
        <w:t>a</w:t>
      </w:r>
      <w:r w:rsidRPr="002F3649">
        <w:rPr>
          <w:lang w:val="en-US"/>
        </w:rPr>
        <w:t xml:space="preserve"> and Sto</w:t>
      </w:r>
      <w:r>
        <w:rPr>
          <w:lang w:val="en-US"/>
        </w:rPr>
        <w:t>lovka varieties, 11.08 - for</w:t>
      </w:r>
      <w:r w:rsidRPr="002F3649">
        <w:rPr>
          <w:lang w:val="en-US"/>
        </w:rPr>
        <w:t xml:space="preserve"> Zolotoe </w:t>
      </w:r>
      <w:r>
        <w:rPr>
          <w:lang w:val="en-US"/>
        </w:rPr>
        <w:t>prevoshodnoe</w:t>
      </w:r>
      <w:r w:rsidRPr="002F3649">
        <w:rPr>
          <w:lang w:val="en-US"/>
        </w:rPr>
        <w:t>, Saltanat, Stolovka varieties.</w:t>
      </w:r>
    </w:p>
    <w:p w14:paraId="6D3EB498" w14:textId="77777777" w:rsidR="005815C6" w:rsidRPr="002F3649" w:rsidRDefault="005815C6" w:rsidP="005815C6">
      <w:pPr>
        <w:spacing w:line="360" w:lineRule="auto"/>
        <w:ind w:firstLine="708"/>
        <w:jc w:val="both"/>
        <w:rPr>
          <w:lang w:val="en-US"/>
        </w:rPr>
      </w:pPr>
      <w:r w:rsidRPr="002F3649">
        <w:rPr>
          <w:lang w:val="en-US"/>
        </w:rPr>
        <w:t>IT was lower throughout the day than in 2019, 11.06 - in the varieties Renet Burkhardt</w:t>
      </w:r>
      <w:r>
        <w:rPr>
          <w:lang w:val="en-US"/>
        </w:rPr>
        <w:t>a</w:t>
      </w:r>
      <w:r w:rsidRPr="002F3649">
        <w:rPr>
          <w:lang w:val="en-US"/>
        </w:rPr>
        <w:t xml:space="preserve"> and Stolovka, 23.06</w:t>
      </w:r>
      <w:r>
        <w:rPr>
          <w:lang w:val="en-US"/>
        </w:rPr>
        <w:t xml:space="preserve"> - in </w:t>
      </w:r>
      <w:r w:rsidRPr="002F3649">
        <w:rPr>
          <w:lang w:val="en-US"/>
        </w:rPr>
        <w:t xml:space="preserve">varieties Zolotoe </w:t>
      </w:r>
      <w:r>
        <w:rPr>
          <w:lang w:val="en-US"/>
        </w:rPr>
        <w:t>prevoshodnoe</w:t>
      </w:r>
      <w:r w:rsidRPr="002F3649">
        <w:rPr>
          <w:lang w:val="en-US"/>
        </w:rPr>
        <w:t xml:space="preserve"> and Stolovka. In 2019, IT fell significantly lower at the end of the </w:t>
      </w:r>
      <w:r>
        <w:rPr>
          <w:lang w:val="en-US"/>
        </w:rPr>
        <w:t xml:space="preserve">vegetation </w:t>
      </w:r>
      <w:r w:rsidRPr="002F3649">
        <w:rPr>
          <w:lang w:val="en-US"/>
        </w:rPr>
        <w:t xml:space="preserve">season than in 2020, while at the beginning of the </w:t>
      </w:r>
      <w:r>
        <w:rPr>
          <w:lang w:val="en-US"/>
        </w:rPr>
        <w:t>vegetation</w:t>
      </w:r>
      <w:r w:rsidRPr="002F3649">
        <w:rPr>
          <w:lang w:val="en-US"/>
        </w:rPr>
        <w:t xml:space="preserve"> season, IT was approximately the same in magnitude as in 2020.</w:t>
      </w:r>
    </w:p>
    <w:p w14:paraId="19A31445" w14:textId="77777777" w:rsidR="005815C6" w:rsidRPr="002F3649" w:rsidRDefault="005815C6" w:rsidP="005815C6">
      <w:pPr>
        <w:spacing w:line="360" w:lineRule="auto"/>
        <w:ind w:firstLine="708"/>
        <w:jc w:val="both"/>
        <w:rPr>
          <w:lang w:val="en-US"/>
        </w:rPr>
      </w:pPr>
      <w:r w:rsidRPr="002F3649">
        <w:rPr>
          <w:lang w:val="en-US"/>
        </w:rPr>
        <w:t xml:space="preserve">In general, in 2020, the main IT regularities identified in 2019 were confirmed: at the beginning of the </w:t>
      </w:r>
      <w:r>
        <w:rPr>
          <w:lang w:val="en-US"/>
        </w:rPr>
        <w:t>vegetation</w:t>
      </w:r>
      <w:r w:rsidRPr="002F3649">
        <w:rPr>
          <w:lang w:val="en-US"/>
        </w:rPr>
        <w:t xml:space="preserve"> season, IT was lower than in the extreme conditions of June, July and August. During the </w:t>
      </w:r>
      <w:r>
        <w:rPr>
          <w:lang w:val="en-US"/>
        </w:rPr>
        <w:t>vegetation</w:t>
      </w:r>
      <w:r w:rsidRPr="002F3649">
        <w:rPr>
          <w:lang w:val="en-US"/>
        </w:rPr>
        <w:t xml:space="preserve"> season, IT sharply increased and decreased (pulsed), there were from one to three peaks of IT in different varieties. In daily dynamics, the highest IT value was usually observed in the middle of the day. In terms of the size of IT, apple varieties are classified as medium - and poorly transported plants.</w:t>
      </w:r>
    </w:p>
    <w:p w14:paraId="54969074" w14:textId="21BECBD6" w:rsidR="005815C6" w:rsidRPr="001E463D" w:rsidRDefault="005815C6" w:rsidP="005A536C">
      <w:pPr>
        <w:spacing w:line="360" w:lineRule="auto"/>
        <w:jc w:val="both"/>
        <w:rPr>
          <w:lang w:val="en-US"/>
        </w:rPr>
      </w:pPr>
      <w:r w:rsidRPr="009E7DC8">
        <w:rPr>
          <w:lang w:val="en-US"/>
        </w:rPr>
        <w:lastRenderedPageBreak/>
        <w:tab/>
      </w:r>
      <w:r w:rsidRPr="006C40A9">
        <w:rPr>
          <w:lang w:val="en-US"/>
        </w:rPr>
        <w:t xml:space="preserve"> </w:t>
      </w:r>
      <w:r w:rsidRPr="001E463D">
        <w:rPr>
          <w:lang w:val="en-US"/>
        </w:rPr>
        <w:t xml:space="preserve">The heat resistance of apple </w:t>
      </w:r>
      <w:r>
        <w:rPr>
          <w:lang w:val="en-US"/>
        </w:rPr>
        <w:t xml:space="preserve">tree </w:t>
      </w:r>
      <w:r w:rsidRPr="001E463D">
        <w:rPr>
          <w:lang w:val="en-US"/>
        </w:rPr>
        <w:t xml:space="preserve">varieties in seasonal dynamics was determined both in 2019 (Appendix </w:t>
      </w:r>
      <w:r>
        <w:rPr>
          <w:lang w:val="en-US"/>
        </w:rPr>
        <w:t>C</w:t>
      </w:r>
      <w:r w:rsidRPr="001E463D">
        <w:rPr>
          <w:lang w:val="en-US"/>
        </w:rPr>
        <w:t xml:space="preserve">, Table </w:t>
      </w:r>
      <w:r>
        <w:rPr>
          <w:lang w:val="en-US"/>
        </w:rPr>
        <w:t>C</w:t>
      </w:r>
      <w:r w:rsidRPr="001E463D">
        <w:rPr>
          <w:lang w:val="en-US"/>
        </w:rPr>
        <w:t xml:space="preserve">.3) and in 2020 (Appendix </w:t>
      </w:r>
      <w:r>
        <w:rPr>
          <w:lang w:val="en-US"/>
        </w:rPr>
        <w:t>C</w:t>
      </w:r>
      <w:r w:rsidRPr="001E463D">
        <w:rPr>
          <w:lang w:val="en-US"/>
        </w:rPr>
        <w:t xml:space="preserve">, Tables </w:t>
      </w:r>
      <w:r>
        <w:rPr>
          <w:lang w:val="en-US"/>
        </w:rPr>
        <w:t>C</w:t>
      </w:r>
      <w:r w:rsidRPr="001E463D">
        <w:rPr>
          <w:lang w:val="en-US"/>
        </w:rPr>
        <w:t xml:space="preserve">.4 - </w:t>
      </w:r>
      <w:r>
        <w:rPr>
          <w:lang w:val="en-US"/>
        </w:rPr>
        <w:t>C</w:t>
      </w:r>
      <w:r w:rsidRPr="001E463D">
        <w:rPr>
          <w:lang w:val="en-US"/>
        </w:rPr>
        <w:t>.8).</w:t>
      </w:r>
    </w:p>
    <w:p w14:paraId="2F30A60E" w14:textId="77777777" w:rsidR="005815C6" w:rsidRPr="001E463D" w:rsidRDefault="005815C6" w:rsidP="005815C6">
      <w:pPr>
        <w:spacing w:line="360" w:lineRule="auto"/>
        <w:ind w:firstLine="708"/>
        <w:jc w:val="both"/>
        <w:rPr>
          <w:lang w:val="en-US"/>
        </w:rPr>
      </w:pPr>
      <w:r w:rsidRPr="001E463D">
        <w:rPr>
          <w:lang w:val="en-US"/>
        </w:rPr>
        <w:t>In 2019, taking into account the results of heating the leaves from 40 to 70</w:t>
      </w:r>
      <w:r>
        <w:rPr>
          <w:lang w:val="en-US"/>
        </w:rPr>
        <w:t>°</w:t>
      </w:r>
      <w:r w:rsidRPr="001E463D">
        <w:rPr>
          <w:lang w:val="en-US"/>
        </w:rPr>
        <w:t>C, the most heat-resistant varieties of Stolovka and Renet Burkhardt</w:t>
      </w:r>
      <w:r>
        <w:rPr>
          <w:lang w:val="en-US"/>
        </w:rPr>
        <w:t>a</w:t>
      </w:r>
      <w:r w:rsidRPr="001E463D">
        <w:rPr>
          <w:lang w:val="en-US"/>
        </w:rPr>
        <w:t xml:space="preserve"> were identified, the heat resistance of which was higher than 60</w:t>
      </w:r>
      <w:r>
        <w:rPr>
          <w:lang w:val="en-US"/>
        </w:rPr>
        <w:t>°</w:t>
      </w:r>
      <w:r w:rsidRPr="001E463D">
        <w:rPr>
          <w:lang w:val="en-US"/>
        </w:rPr>
        <w:t>C from May to</w:t>
      </w:r>
      <w:r>
        <w:rPr>
          <w:lang w:val="en-US"/>
        </w:rPr>
        <w:t xml:space="preserve"> July. They are adjoined by </w:t>
      </w:r>
      <w:r w:rsidRPr="001E463D">
        <w:rPr>
          <w:lang w:val="en-US"/>
        </w:rPr>
        <w:t>varieties Mantet, Saltanat and Asya, in w</w:t>
      </w:r>
      <w:r>
        <w:rPr>
          <w:lang w:val="en-US"/>
        </w:rPr>
        <w:t>hich heat resistance above 60°</w:t>
      </w:r>
      <w:r w:rsidRPr="001E463D">
        <w:rPr>
          <w:lang w:val="en-US"/>
        </w:rPr>
        <w:t>C was observed from May to June, and in the following months it d</w:t>
      </w:r>
      <w:r>
        <w:rPr>
          <w:lang w:val="en-US"/>
        </w:rPr>
        <w:t>ecreased. In varieties Zolotoe prevoshodnoe</w:t>
      </w:r>
      <w:r w:rsidRPr="001E463D">
        <w:rPr>
          <w:lang w:val="en-US"/>
        </w:rPr>
        <w:t xml:space="preserve"> and Florina, heat resistance above 60</w:t>
      </w:r>
      <w:r>
        <w:rPr>
          <w:lang w:val="en-US"/>
        </w:rPr>
        <w:t>°</w:t>
      </w:r>
      <w:r w:rsidRPr="001E463D">
        <w:rPr>
          <w:lang w:val="en-US"/>
        </w:rPr>
        <w:t>C was recorded only in May. The least resistant to high temperatures were Zailiyskoe, Kandil-</w:t>
      </w:r>
      <w:r>
        <w:rPr>
          <w:lang w:val="en-US"/>
        </w:rPr>
        <w:t>s</w:t>
      </w:r>
      <w:r w:rsidRPr="001E463D">
        <w:rPr>
          <w:lang w:val="en-US"/>
        </w:rPr>
        <w:t>inap, Voskhod varieties</w:t>
      </w:r>
      <w:r>
        <w:rPr>
          <w:lang w:val="en-US"/>
        </w:rPr>
        <w:t>, in which, when heated to 60°</w:t>
      </w:r>
      <w:r w:rsidRPr="001E463D">
        <w:rPr>
          <w:lang w:val="en-US"/>
        </w:rPr>
        <w:t>C, lethal damage to the leaf blade was observed.</w:t>
      </w:r>
    </w:p>
    <w:p w14:paraId="785F40D9" w14:textId="77777777" w:rsidR="005815C6" w:rsidRPr="001E463D" w:rsidRDefault="005815C6" w:rsidP="005815C6">
      <w:pPr>
        <w:spacing w:line="360" w:lineRule="auto"/>
        <w:ind w:firstLine="708"/>
        <w:jc w:val="both"/>
        <w:rPr>
          <w:lang w:val="en-US"/>
        </w:rPr>
      </w:pPr>
      <w:r w:rsidRPr="001E463D">
        <w:rPr>
          <w:lang w:val="en-US"/>
        </w:rPr>
        <w:t>For a more accurate determination of heat resistance in 2020, 5 varieties were re-determined heat resistance with an interval of temperature increase every 5</w:t>
      </w:r>
      <w:r>
        <w:rPr>
          <w:lang w:val="en-US"/>
        </w:rPr>
        <w:t>°</w:t>
      </w:r>
      <w:r w:rsidRPr="001E463D">
        <w:rPr>
          <w:lang w:val="en-US"/>
        </w:rPr>
        <w:t>C (instead of 10</w:t>
      </w:r>
      <w:r>
        <w:rPr>
          <w:lang w:val="en-US"/>
        </w:rPr>
        <w:t>°C) (T</w:t>
      </w:r>
      <w:r w:rsidRPr="001E463D">
        <w:rPr>
          <w:lang w:val="en-US"/>
        </w:rPr>
        <w:t>able 14).</w:t>
      </w:r>
    </w:p>
    <w:p w14:paraId="7947B5E5" w14:textId="77777777" w:rsidR="005815C6" w:rsidRPr="001E463D" w:rsidRDefault="005815C6" w:rsidP="005815C6">
      <w:pPr>
        <w:spacing w:line="360" w:lineRule="auto"/>
        <w:ind w:firstLine="708"/>
        <w:jc w:val="both"/>
        <w:rPr>
          <w:lang w:val="en-US"/>
        </w:rPr>
      </w:pPr>
    </w:p>
    <w:p w14:paraId="4F1A1624" w14:textId="77777777" w:rsidR="005815C6" w:rsidRPr="00E6318F" w:rsidRDefault="005815C6" w:rsidP="005815C6">
      <w:pPr>
        <w:spacing w:line="360" w:lineRule="auto"/>
        <w:jc w:val="both"/>
        <w:rPr>
          <w:lang w:val="en-US"/>
        </w:rPr>
      </w:pPr>
      <w:r>
        <w:rPr>
          <w:lang w:val="en-US"/>
        </w:rPr>
        <w:t>T</w:t>
      </w:r>
      <w:r w:rsidRPr="001E463D">
        <w:rPr>
          <w:lang w:val="en-US"/>
        </w:rPr>
        <w:t>able</w:t>
      </w:r>
      <w:r w:rsidRPr="006C40A9">
        <w:rPr>
          <w:lang w:val="en-US"/>
        </w:rPr>
        <w:t xml:space="preserve"> 14– Heat resistance of apple </w:t>
      </w:r>
      <w:r>
        <w:rPr>
          <w:lang w:val="en-US"/>
        </w:rPr>
        <w:t xml:space="preserve">tree </w:t>
      </w:r>
      <w:r w:rsidRPr="006C40A9">
        <w:rPr>
          <w:lang w:val="en-US"/>
        </w:rPr>
        <w:t>varieties in seasonal dynamics in 2020</w:t>
      </w:r>
    </w:p>
    <w:p w14:paraId="0FAA249F" w14:textId="77777777" w:rsidR="002F631E" w:rsidRPr="00E6318F" w:rsidRDefault="002F631E" w:rsidP="005815C6">
      <w:pPr>
        <w:spacing w:line="360" w:lineRule="auto"/>
        <w:jc w:val="both"/>
        <w:rPr>
          <w:lang w:val="en-US"/>
        </w:rPr>
      </w:pPr>
    </w:p>
    <w:tbl>
      <w:tblPr>
        <w:tblStyle w:val="a3"/>
        <w:tblW w:w="9356" w:type="dxa"/>
        <w:tblInd w:w="108" w:type="dxa"/>
        <w:tblLayout w:type="fixed"/>
        <w:tblLook w:val="04A0" w:firstRow="1" w:lastRow="0" w:firstColumn="1" w:lastColumn="0" w:noHBand="0" w:noVBand="1"/>
      </w:tblPr>
      <w:tblGrid>
        <w:gridCol w:w="1447"/>
        <w:gridCol w:w="821"/>
        <w:gridCol w:w="709"/>
        <w:gridCol w:w="851"/>
        <w:gridCol w:w="850"/>
        <w:gridCol w:w="851"/>
        <w:gridCol w:w="708"/>
        <w:gridCol w:w="709"/>
        <w:gridCol w:w="851"/>
        <w:gridCol w:w="708"/>
        <w:gridCol w:w="851"/>
      </w:tblGrid>
      <w:tr w:rsidR="005815C6" w:rsidRPr="004970AB" w14:paraId="77DA56E1" w14:textId="77777777" w:rsidTr="002F631E">
        <w:tc>
          <w:tcPr>
            <w:tcW w:w="1447" w:type="dxa"/>
            <w:vMerge w:val="restart"/>
            <w:tcBorders>
              <w:top w:val="single" w:sz="4" w:space="0" w:color="auto"/>
              <w:left w:val="single" w:sz="4" w:space="0" w:color="auto"/>
              <w:bottom w:val="single" w:sz="4" w:space="0" w:color="auto"/>
              <w:right w:val="single" w:sz="4" w:space="0" w:color="auto"/>
            </w:tcBorders>
            <w:hideMark/>
          </w:tcPr>
          <w:p w14:paraId="36D037F9" w14:textId="77777777" w:rsidR="005815C6" w:rsidRPr="002F631E" w:rsidRDefault="005815C6" w:rsidP="005815C6">
            <w:pPr>
              <w:rPr>
                <w:sz w:val="20"/>
                <w:lang w:val="en-US" w:eastAsia="en-US"/>
              </w:rPr>
            </w:pPr>
            <w:r w:rsidRPr="002F631E">
              <w:rPr>
                <w:sz w:val="20"/>
                <w:lang w:val="en-US"/>
              </w:rPr>
              <w:t>Variety name</w:t>
            </w:r>
          </w:p>
        </w:tc>
        <w:tc>
          <w:tcPr>
            <w:tcW w:w="4082" w:type="dxa"/>
            <w:gridSpan w:val="5"/>
            <w:tcBorders>
              <w:top w:val="single" w:sz="4" w:space="0" w:color="auto"/>
              <w:left w:val="single" w:sz="4" w:space="0" w:color="auto"/>
              <w:bottom w:val="single" w:sz="4" w:space="0" w:color="auto"/>
              <w:right w:val="single" w:sz="4" w:space="0" w:color="auto"/>
            </w:tcBorders>
            <w:hideMark/>
          </w:tcPr>
          <w:p w14:paraId="6D001D93" w14:textId="77777777" w:rsidR="005815C6" w:rsidRPr="002F631E" w:rsidRDefault="005815C6" w:rsidP="005815C6">
            <w:pPr>
              <w:jc w:val="center"/>
              <w:rPr>
                <w:sz w:val="20"/>
                <w:lang w:val="en-US" w:eastAsia="en-US"/>
              </w:rPr>
            </w:pPr>
            <w:r w:rsidRPr="002F631E">
              <w:rPr>
                <w:sz w:val="20"/>
                <w:lang w:val="en-US"/>
              </w:rPr>
              <w:t>Light damage to the leaf blade (temperature, °</w:t>
            </w:r>
            <w:r w:rsidRPr="002F631E">
              <w:rPr>
                <w:sz w:val="20"/>
              </w:rPr>
              <w:t>С</w:t>
            </w:r>
            <w:r w:rsidRPr="002F631E">
              <w:rPr>
                <w:sz w:val="20"/>
                <w:lang w:val="en-US"/>
              </w:rPr>
              <w:t>)</w:t>
            </w:r>
          </w:p>
        </w:tc>
        <w:tc>
          <w:tcPr>
            <w:tcW w:w="3827" w:type="dxa"/>
            <w:gridSpan w:val="5"/>
            <w:tcBorders>
              <w:top w:val="single" w:sz="4" w:space="0" w:color="auto"/>
              <w:left w:val="single" w:sz="4" w:space="0" w:color="auto"/>
              <w:bottom w:val="single" w:sz="4" w:space="0" w:color="auto"/>
              <w:right w:val="single" w:sz="4" w:space="0" w:color="auto"/>
            </w:tcBorders>
            <w:hideMark/>
          </w:tcPr>
          <w:p w14:paraId="387B939A" w14:textId="77777777" w:rsidR="005815C6" w:rsidRPr="002F631E" w:rsidRDefault="005815C6" w:rsidP="005815C6">
            <w:pPr>
              <w:jc w:val="center"/>
              <w:rPr>
                <w:sz w:val="20"/>
                <w:lang w:val="en-US" w:eastAsia="en-US"/>
              </w:rPr>
            </w:pPr>
            <w:r w:rsidRPr="002F631E">
              <w:rPr>
                <w:sz w:val="20"/>
                <w:lang w:val="en-US"/>
              </w:rPr>
              <w:t>Lethal damage to the leaf blade (temperature, °</w:t>
            </w:r>
            <w:r w:rsidRPr="002F631E">
              <w:rPr>
                <w:sz w:val="20"/>
              </w:rPr>
              <w:t>С</w:t>
            </w:r>
            <w:r w:rsidRPr="002F631E">
              <w:rPr>
                <w:sz w:val="20"/>
                <w:lang w:val="en-US"/>
              </w:rPr>
              <w:t>)</w:t>
            </w:r>
          </w:p>
        </w:tc>
      </w:tr>
      <w:tr w:rsidR="005815C6" w:rsidRPr="002F631E" w14:paraId="503718C6" w14:textId="77777777" w:rsidTr="002F631E">
        <w:tc>
          <w:tcPr>
            <w:tcW w:w="1447" w:type="dxa"/>
            <w:vMerge/>
            <w:tcBorders>
              <w:top w:val="single" w:sz="4" w:space="0" w:color="auto"/>
              <w:left w:val="single" w:sz="4" w:space="0" w:color="auto"/>
              <w:bottom w:val="single" w:sz="4" w:space="0" w:color="auto"/>
              <w:right w:val="single" w:sz="4" w:space="0" w:color="auto"/>
            </w:tcBorders>
            <w:vAlign w:val="center"/>
            <w:hideMark/>
          </w:tcPr>
          <w:p w14:paraId="0E43F113" w14:textId="77777777" w:rsidR="005815C6" w:rsidRPr="002F631E" w:rsidRDefault="005815C6" w:rsidP="005815C6">
            <w:pPr>
              <w:rPr>
                <w:sz w:val="20"/>
                <w:lang w:val="en-US" w:eastAsia="en-US"/>
              </w:rPr>
            </w:pPr>
          </w:p>
        </w:tc>
        <w:tc>
          <w:tcPr>
            <w:tcW w:w="821" w:type="dxa"/>
            <w:tcBorders>
              <w:top w:val="single" w:sz="4" w:space="0" w:color="auto"/>
              <w:left w:val="single" w:sz="4" w:space="0" w:color="auto"/>
              <w:bottom w:val="single" w:sz="4" w:space="0" w:color="auto"/>
              <w:right w:val="single" w:sz="4" w:space="0" w:color="auto"/>
            </w:tcBorders>
            <w:hideMark/>
          </w:tcPr>
          <w:p w14:paraId="5F8418A1" w14:textId="77777777" w:rsidR="005815C6" w:rsidRPr="002F631E" w:rsidRDefault="005815C6" w:rsidP="005815C6">
            <w:pPr>
              <w:rPr>
                <w:sz w:val="20"/>
                <w:lang w:eastAsia="en-US"/>
              </w:rPr>
            </w:pPr>
            <w:r w:rsidRPr="002F631E">
              <w:rPr>
                <w:sz w:val="20"/>
              </w:rPr>
              <w:t>20.05</w:t>
            </w:r>
          </w:p>
        </w:tc>
        <w:tc>
          <w:tcPr>
            <w:tcW w:w="709" w:type="dxa"/>
            <w:tcBorders>
              <w:top w:val="single" w:sz="4" w:space="0" w:color="auto"/>
              <w:left w:val="single" w:sz="4" w:space="0" w:color="auto"/>
              <w:bottom w:val="single" w:sz="4" w:space="0" w:color="auto"/>
              <w:right w:val="single" w:sz="4" w:space="0" w:color="auto"/>
            </w:tcBorders>
            <w:hideMark/>
          </w:tcPr>
          <w:p w14:paraId="69B1B133" w14:textId="77777777" w:rsidR="005815C6" w:rsidRPr="002F631E" w:rsidRDefault="005815C6" w:rsidP="005815C6">
            <w:pPr>
              <w:ind w:left="-108"/>
              <w:rPr>
                <w:sz w:val="20"/>
                <w:lang w:eastAsia="en-US"/>
              </w:rPr>
            </w:pPr>
            <w:r w:rsidRPr="002F631E">
              <w:rPr>
                <w:sz w:val="20"/>
              </w:rPr>
              <w:t>11.06</w:t>
            </w:r>
          </w:p>
        </w:tc>
        <w:tc>
          <w:tcPr>
            <w:tcW w:w="851" w:type="dxa"/>
            <w:tcBorders>
              <w:top w:val="single" w:sz="4" w:space="0" w:color="auto"/>
              <w:left w:val="single" w:sz="4" w:space="0" w:color="auto"/>
              <w:bottom w:val="single" w:sz="4" w:space="0" w:color="auto"/>
              <w:right w:val="single" w:sz="4" w:space="0" w:color="auto"/>
            </w:tcBorders>
            <w:hideMark/>
          </w:tcPr>
          <w:p w14:paraId="60E7F420" w14:textId="77777777" w:rsidR="005815C6" w:rsidRPr="002F631E" w:rsidRDefault="005815C6" w:rsidP="005815C6">
            <w:pPr>
              <w:rPr>
                <w:sz w:val="20"/>
                <w:lang w:eastAsia="en-US"/>
              </w:rPr>
            </w:pPr>
            <w:r w:rsidRPr="002F631E">
              <w:rPr>
                <w:sz w:val="20"/>
              </w:rPr>
              <w:t>10.07</w:t>
            </w:r>
          </w:p>
        </w:tc>
        <w:tc>
          <w:tcPr>
            <w:tcW w:w="850" w:type="dxa"/>
            <w:tcBorders>
              <w:top w:val="single" w:sz="4" w:space="0" w:color="auto"/>
              <w:left w:val="single" w:sz="4" w:space="0" w:color="auto"/>
              <w:bottom w:val="single" w:sz="4" w:space="0" w:color="auto"/>
              <w:right w:val="single" w:sz="4" w:space="0" w:color="auto"/>
            </w:tcBorders>
            <w:hideMark/>
          </w:tcPr>
          <w:p w14:paraId="3D8D6078" w14:textId="77777777" w:rsidR="005815C6" w:rsidRPr="002F631E" w:rsidRDefault="005815C6" w:rsidP="005815C6">
            <w:pPr>
              <w:rPr>
                <w:sz w:val="20"/>
                <w:lang w:eastAsia="en-US"/>
              </w:rPr>
            </w:pPr>
            <w:r w:rsidRPr="002F631E">
              <w:rPr>
                <w:sz w:val="20"/>
              </w:rPr>
              <w:t>13.08</w:t>
            </w:r>
          </w:p>
        </w:tc>
        <w:tc>
          <w:tcPr>
            <w:tcW w:w="851" w:type="dxa"/>
            <w:tcBorders>
              <w:top w:val="single" w:sz="4" w:space="0" w:color="auto"/>
              <w:left w:val="single" w:sz="4" w:space="0" w:color="auto"/>
              <w:bottom w:val="single" w:sz="4" w:space="0" w:color="auto"/>
              <w:right w:val="single" w:sz="4" w:space="0" w:color="auto"/>
            </w:tcBorders>
            <w:hideMark/>
          </w:tcPr>
          <w:p w14:paraId="73BAA432" w14:textId="77777777" w:rsidR="005815C6" w:rsidRPr="002F631E" w:rsidRDefault="005815C6" w:rsidP="005815C6">
            <w:pPr>
              <w:rPr>
                <w:sz w:val="20"/>
                <w:lang w:eastAsia="en-US"/>
              </w:rPr>
            </w:pPr>
            <w:r w:rsidRPr="002F631E">
              <w:rPr>
                <w:sz w:val="20"/>
              </w:rPr>
              <w:t>10.09</w:t>
            </w:r>
          </w:p>
        </w:tc>
        <w:tc>
          <w:tcPr>
            <w:tcW w:w="708" w:type="dxa"/>
            <w:tcBorders>
              <w:top w:val="single" w:sz="4" w:space="0" w:color="auto"/>
              <w:left w:val="single" w:sz="4" w:space="0" w:color="auto"/>
              <w:bottom w:val="single" w:sz="4" w:space="0" w:color="auto"/>
              <w:right w:val="single" w:sz="4" w:space="0" w:color="auto"/>
            </w:tcBorders>
            <w:hideMark/>
          </w:tcPr>
          <w:p w14:paraId="5A3A12BD" w14:textId="77777777" w:rsidR="005815C6" w:rsidRPr="002F631E" w:rsidRDefault="005815C6" w:rsidP="005815C6">
            <w:pPr>
              <w:rPr>
                <w:sz w:val="20"/>
                <w:lang w:eastAsia="en-US"/>
              </w:rPr>
            </w:pPr>
            <w:r w:rsidRPr="002F631E">
              <w:rPr>
                <w:sz w:val="20"/>
              </w:rPr>
              <w:t>20.05</w:t>
            </w:r>
          </w:p>
        </w:tc>
        <w:tc>
          <w:tcPr>
            <w:tcW w:w="709" w:type="dxa"/>
            <w:tcBorders>
              <w:top w:val="single" w:sz="4" w:space="0" w:color="auto"/>
              <w:left w:val="single" w:sz="4" w:space="0" w:color="auto"/>
              <w:bottom w:val="single" w:sz="4" w:space="0" w:color="auto"/>
              <w:right w:val="single" w:sz="4" w:space="0" w:color="auto"/>
            </w:tcBorders>
            <w:hideMark/>
          </w:tcPr>
          <w:p w14:paraId="00EDD12E" w14:textId="77777777" w:rsidR="005815C6" w:rsidRPr="002F631E" w:rsidRDefault="005815C6" w:rsidP="005815C6">
            <w:pPr>
              <w:rPr>
                <w:sz w:val="20"/>
                <w:lang w:eastAsia="en-US"/>
              </w:rPr>
            </w:pPr>
            <w:r w:rsidRPr="002F631E">
              <w:rPr>
                <w:sz w:val="20"/>
              </w:rPr>
              <w:t>11.06</w:t>
            </w:r>
          </w:p>
        </w:tc>
        <w:tc>
          <w:tcPr>
            <w:tcW w:w="851" w:type="dxa"/>
            <w:tcBorders>
              <w:top w:val="single" w:sz="4" w:space="0" w:color="auto"/>
              <w:left w:val="single" w:sz="4" w:space="0" w:color="auto"/>
              <w:bottom w:val="single" w:sz="4" w:space="0" w:color="auto"/>
              <w:right w:val="single" w:sz="4" w:space="0" w:color="auto"/>
            </w:tcBorders>
            <w:hideMark/>
          </w:tcPr>
          <w:p w14:paraId="3E7E7022" w14:textId="77777777" w:rsidR="005815C6" w:rsidRPr="002F631E" w:rsidRDefault="005815C6" w:rsidP="005815C6">
            <w:pPr>
              <w:rPr>
                <w:sz w:val="20"/>
                <w:lang w:eastAsia="en-US"/>
              </w:rPr>
            </w:pPr>
            <w:r w:rsidRPr="002F631E">
              <w:rPr>
                <w:sz w:val="20"/>
              </w:rPr>
              <w:t>10.07</w:t>
            </w:r>
          </w:p>
        </w:tc>
        <w:tc>
          <w:tcPr>
            <w:tcW w:w="708" w:type="dxa"/>
            <w:tcBorders>
              <w:top w:val="single" w:sz="4" w:space="0" w:color="auto"/>
              <w:left w:val="single" w:sz="4" w:space="0" w:color="auto"/>
              <w:bottom w:val="single" w:sz="4" w:space="0" w:color="auto"/>
              <w:right w:val="single" w:sz="4" w:space="0" w:color="auto"/>
            </w:tcBorders>
            <w:hideMark/>
          </w:tcPr>
          <w:p w14:paraId="13A09874" w14:textId="77777777" w:rsidR="005815C6" w:rsidRPr="002F631E" w:rsidRDefault="005815C6" w:rsidP="005815C6">
            <w:pPr>
              <w:rPr>
                <w:sz w:val="20"/>
                <w:lang w:eastAsia="en-US"/>
              </w:rPr>
            </w:pPr>
            <w:r w:rsidRPr="002F631E">
              <w:rPr>
                <w:sz w:val="20"/>
              </w:rPr>
              <w:t>13.08</w:t>
            </w:r>
          </w:p>
        </w:tc>
        <w:tc>
          <w:tcPr>
            <w:tcW w:w="851" w:type="dxa"/>
            <w:tcBorders>
              <w:top w:val="single" w:sz="4" w:space="0" w:color="auto"/>
              <w:left w:val="single" w:sz="4" w:space="0" w:color="auto"/>
              <w:bottom w:val="single" w:sz="4" w:space="0" w:color="auto"/>
              <w:right w:val="single" w:sz="4" w:space="0" w:color="auto"/>
            </w:tcBorders>
            <w:hideMark/>
          </w:tcPr>
          <w:p w14:paraId="13055FC1" w14:textId="77777777" w:rsidR="005815C6" w:rsidRPr="002F631E" w:rsidRDefault="005815C6" w:rsidP="005815C6">
            <w:pPr>
              <w:rPr>
                <w:sz w:val="20"/>
                <w:lang w:eastAsia="en-US"/>
              </w:rPr>
            </w:pPr>
            <w:r w:rsidRPr="002F631E">
              <w:rPr>
                <w:sz w:val="20"/>
              </w:rPr>
              <w:t>10.09</w:t>
            </w:r>
          </w:p>
        </w:tc>
      </w:tr>
      <w:tr w:rsidR="005815C6" w:rsidRPr="002F631E" w14:paraId="6F36CA8D" w14:textId="77777777" w:rsidTr="002F631E">
        <w:tc>
          <w:tcPr>
            <w:tcW w:w="1447" w:type="dxa"/>
            <w:tcBorders>
              <w:top w:val="nil"/>
              <w:left w:val="single" w:sz="4" w:space="0" w:color="auto"/>
              <w:bottom w:val="single" w:sz="4" w:space="0" w:color="auto"/>
              <w:right w:val="single" w:sz="4" w:space="0" w:color="auto"/>
            </w:tcBorders>
            <w:vAlign w:val="center"/>
            <w:hideMark/>
          </w:tcPr>
          <w:p w14:paraId="6CBE3D77" w14:textId="77777777" w:rsidR="005815C6" w:rsidRPr="002F631E" w:rsidRDefault="005815C6" w:rsidP="005815C6">
            <w:pPr>
              <w:rPr>
                <w:color w:val="000000"/>
                <w:sz w:val="20"/>
                <w:lang w:val="en-US"/>
              </w:rPr>
            </w:pPr>
            <w:r w:rsidRPr="002F631E">
              <w:rPr>
                <w:color w:val="000000"/>
                <w:sz w:val="20"/>
                <w:lang w:val="en-US"/>
              </w:rPr>
              <w:t xml:space="preserve">Voskhod </w:t>
            </w:r>
          </w:p>
        </w:tc>
        <w:tc>
          <w:tcPr>
            <w:tcW w:w="821" w:type="dxa"/>
            <w:tcBorders>
              <w:top w:val="single" w:sz="4" w:space="0" w:color="auto"/>
              <w:left w:val="single" w:sz="4" w:space="0" w:color="auto"/>
              <w:bottom w:val="single" w:sz="4" w:space="0" w:color="auto"/>
              <w:right w:val="single" w:sz="4" w:space="0" w:color="auto"/>
            </w:tcBorders>
            <w:hideMark/>
          </w:tcPr>
          <w:p w14:paraId="594900C1" w14:textId="77777777" w:rsidR="005815C6" w:rsidRPr="002F631E" w:rsidRDefault="005815C6" w:rsidP="005815C6">
            <w:pPr>
              <w:jc w:val="center"/>
              <w:rPr>
                <w:sz w:val="20"/>
                <w:lang w:eastAsia="en-US"/>
              </w:rPr>
            </w:pPr>
            <w:r w:rsidRPr="002F631E">
              <w:rPr>
                <w:sz w:val="20"/>
              </w:rPr>
              <w:t>50</w:t>
            </w:r>
          </w:p>
        </w:tc>
        <w:tc>
          <w:tcPr>
            <w:tcW w:w="709" w:type="dxa"/>
            <w:tcBorders>
              <w:top w:val="single" w:sz="4" w:space="0" w:color="auto"/>
              <w:left w:val="single" w:sz="4" w:space="0" w:color="auto"/>
              <w:bottom w:val="single" w:sz="4" w:space="0" w:color="auto"/>
              <w:right w:val="single" w:sz="4" w:space="0" w:color="auto"/>
            </w:tcBorders>
            <w:hideMark/>
          </w:tcPr>
          <w:p w14:paraId="60AED5FC" w14:textId="77777777" w:rsidR="005815C6" w:rsidRPr="002F631E" w:rsidRDefault="005815C6" w:rsidP="005815C6">
            <w:pPr>
              <w:jc w:val="center"/>
              <w:rPr>
                <w:sz w:val="20"/>
                <w:lang w:eastAsia="en-US"/>
              </w:rPr>
            </w:pPr>
            <w:r w:rsidRPr="002F631E">
              <w:rPr>
                <w:sz w:val="20"/>
              </w:rPr>
              <w:t>50</w:t>
            </w:r>
          </w:p>
        </w:tc>
        <w:tc>
          <w:tcPr>
            <w:tcW w:w="851" w:type="dxa"/>
            <w:tcBorders>
              <w:top w:val="single" w:sz="4" w:space="0" w:color="auto"/>
              <w:left w:val="single" w:sz="4" w:space="0" w:color="auto"/>
              <w:bottom w:val="single" w:sz="4" w:space="0" w:color="auto"/>
              <w:right w:val="single" w:sz="4" w:space="0" w:color="auto"/>
            </w:tcBorders>
            <w:hideMark/>
          </w:tcPr>
          <w:p w14:paraId="2E5417A3" w14:textId="77777777" w:rsidR="005815C6" w:rsidRPr="002F631E" w:rsidRDefault="005815C6" w:rsidP="005815C6">
            <w:pPr>
              <w:jc w:val="center"/>
              <w:rPr>
                <w:sz w:val="20"/>
                <w:lang w:eastAsia="en-US"/>
              </w:rPr>
            </w:pPr>
            <w:r w:rsidRPr="002F631E">
              <w:rPr>
                <w:sz w:val="20"/>
              </w:rPr>
              <w:t>45</w:t>
            </w:r>
          </w:p>
        </w:tc>
        <w:tc>
          <w:tcPr>
            <w:tcW w:w="850" w:type="dxa"/>
            <w:tcBorders>
              <w:top w:val="single" w:sz="4" w:space="0" w:color="auto"/>
              <w:left w:val="single" w:sz="4" w:space="0" w:color="auto"/>
              <w:bottom w:val="single" w:sz="4" w:space="0" w:color="auto"/>
              <w:right w:val="single" w:sz="4" w:space="0" w:color="auto"/>
            </w:tcBorders>
            <w:hideMark/>
          </w:tcPr>
          <w:p w14:paraId="6B1BA20D" w14:textId="77777777" w:rsidR="005815C6" w:rsidRPr="002F631E" w:rsidRDefault="005815C6" w:rsidP="005815C6">
            <w:pPr>
              <w:jc w:val="center"/>
              <w:rPr>
                <w:sz w:val="20"/>
                <w:lang w:eastAsia="en-US"/>
              </w:rPr>
            </w:pPr>
            <w:r w:rsidRPr="002F631E">
              <w:rPr>
                <w:sz w:val="20"/>
              </w:rPr>
              <w:t>45</w:t>
            </w:r>
          </w:p>
        </w:tc>
        <w:tc>
          <w:tcPr>
            <w:tcW w:w="851" w:type="dxa"/>
            <w:tcBorders>
              <w:top w:val="single" w:sz="4" w:space="0" w:color="auto"/>
              <w:left w:val="single" w:sz="4" w:space="0" w:color="auto"/>
              <w:bottom w:val="single" w:sz="4" w:space="0" w:color="auto"/>
              <w:right w:val="single" w:sz="4" w:space="0" w:color="auto"/>
            </w:tcBorders>
            <w:hideMark/>
          </w:tcPr>
          <w:p w14:paraId="1E24C4C3" w14:textId="77777777" w:rsidR="005815C6" w:rsidRPr="002F631E" w:rsidRDefault="005815C6" w:rsidP="005815C6">
            <w:pPr>
              <w:jc w:val="center"/>
              <w:rPr>
                <w:sz w:val="20"/>
                <w:lang w:eastAsia="en-US"/>
              </w:rPr>
            </w:pPr>
            <w:r w:rsidRPr="002F631E">
              <w:rPr>
                <w:sz w:val="20"/>
              </w:rPr>
              <w:t>40</w:t>
            </w:r>
          </w:p>
        </w:tc>
        <w:tc>
          <w:tcPr>
            <w:tcW w:w="708" w:type="dxa"/>
            <w:tcBorders>
              <w:top w:val="single" w:sz="4" w:space="0" w:color="auto"/>
              <w:left w:val="single" w:sz="4" w:space="0" w:color="auto"/>
              <w:bottom w:val="single" w:sz="4" w:space="0" w:color="auto"/>
              <w:right w:val="single" w:sz="4" w:space="0" w:color="auto"/>
            </w:tcBorders>
            <w:hideMark/>
          </w:tcPr>
          <w:p w14:paraId="039D1FDF" w14:textId="77777777" w:rsidR="005815C6" w:rsidRPr="002F631E" w:rsidRDefault="005815C6" w:rsidP="005815C6">
            <w:pPr>
              <w:jc w:val="center"/>
              <w:rPr>
                <w:sz w:val="20"/>
                <w:lang w:eastAsia="en-US"/>
              </w:rPr>
            </w:pPr>
            <w:r w:rsidRPr="002F631E">
              <w:rPr>
                <w:sz w:val="20"/>
              </w:rPr>
              <w:t>70</w:t>
            </w:r>
          </w:p>
        </w:tc>
        <w:tc>
          <w:tcPr>
            <w:tcW w:w="709" w:type="dxa"/>
            <w:tcBorders>
              <w:top w:val="single" w:sz="4" w:space="0" w:color="auto"/>
              <w:left w:val="single" w:sz="4" w:space="0" w:color="auto"/>
              <w:bottom w:val="single" w:sz="4" w:space="0" w:color="auto"/>
              <w:right w:val="single" w:sz="4" w:space="0" w:color="auto"/>
            </w:tcBorders>
            <w:hideMark/>
          </w:tcPr>
          <w:p w14:paraId="3DDC55E0" w14:textId="77777777" w:rsidR="005815C6" w:rsidRPr="002F631E" w:rsidRDefault="005815C6" w:rsidP="005815C6">
            <w:pPr>
              <w:jc w:val="center"/>
              <w:rPr>
                <w:sz w:val="20"/>
                <w:lang w:eastAsia="en-US"/>
              </w:rPr>
            </w:pPr>
            <w:r w:rsidRPr="002F631E">
              <w:rPr>
                <w:sz w:val="20"/>
              </w:rPr>
              <w:t>60</w:t>
            </w:r>
          </w:p>
        </w:tc>
        <w:tc>
          <w:tcPr>
            <w:tcW w:w="851" w:type="dxa"/>
            <w:tcBorders>
              <w:top w:val="single" w:sz="4" w:space="0" w:color="auto"/>
              <w:left w:val="single" w:sz="4" w:space="0" w:color="auto"/>
              <w:bottom w:val="single" w:sz="4" w:space="0" w:color="auto"/>
              <w:right w:val="single" w:sz="4" w:space="0" w:color="auto"/>
            </w:tcBorders>
            <w:hideMark/>
          </w:tcPr>
          <w:p w14:paraId="48D73E21" w14:textId="77777777" w:rsidR="005815C6" w:rsidRPr="002F631E" w:rsidRDefault="005815C6" w:rsidP="005815C6">
            <w:pPr>
              <w:jc w:val="center"/>
              <w:rPr>
                <w:sz w:val="20"/>
                <w:lang w:eastAsia="en-US"/>
              </w:rPr>
            </w:pPr>
            <w:r w:rsidRPr="002F631E">
              <w:rPr>
                <w:sz w:val="20"/>
              </w:rPr>
              <w:t>55</w:t>
            </w:r>
          </w:p>
        </w:tc>
        <w:tc>
          <w:tcPr>
            <w:tcW w:w="708" w:type="dxa"/>
            <w:tcBorders>
              <w:top w:val="single" w:sz="4" w:space="0" w:color="auto"/>
              <w:left w:val="single" w:sz="4" w:space="0" w:color="auto"/>
              <w:bottom w:val="single" w:sz="4" w:space="0" w:color="auto"/>
              <w:right w:val="single" w:sz="4" w:space="0" w:color="auto"/>
            </w:tcBorders>
            <w:hideMark/>
          </w:tcPr>
          <w:p w14:paraId="047743F8" w14:textId="77777777" w:rsidR="005815C6" w:rsidRPr="002F631E" w:rsidRDefault="005815C6" w:rsidP="005815C6">
            <w:pPr>
              <w:jc w:val="center"/>
              <w:rPr>
                <w:sz w:val="20"/>
                <w:lang w:eastAsia="en-US"/>
              </w:rPr>
            </w:pPr>
            <w:r w:rsidRPr="002F631E">
              <w:rPr>
                <w:sz w:val="20"/>
              </w:rPr>
              <w:t>55</w:t>
            </w:r>
          </w:p>
        </w:tc>
        <w:tc>
          <w:tcPr>
            <w:tcW w:w="851" w:type="dxa"/>
            <w:tcBorders>
              <w:top w:val="single" w:sz="4" w:space="0" w:color="auto"/>
              <w:left w:val="single" w:sz="4" w:space="0" w:color="auto"/>
              <w:bottom w:val="single" w:sz="4" w:space="0" w:color="auto"/>
              <w:right w:val="single" w:sz="4" w:space="0" w:color="auto"/>
            </w:tcBorders>
            <w:hideMark/>
          </w:tcPr>
          <w:p w14:paraId="6E773B9C" w14:textId="77777777" w:rsidR="005815C6" w:rsidRPr="002F631E" w:rsidRDefault="005815C6" w:rsidP="005815C6">
            <w:pPr>
              <w:jc w:val="center"/>
              <w:rPr>
                <w:sz w:val="20"/>
                <w:lang w:eastAsia="en-US"/>
              </w:rPr>
            </w:pPr>
            <w:r w:rsidRPr="002F631E">
              <w:rPr>
                <w:sz w:val="20"/>
              </w:rPr>
              <w:t>55</w:t>
            </w:r>
          </w:p>
        </w:tc>
      </w:tr>
      <w:tr w:rsidR="005815C6" w:rsidRPr="002F631E" w14:paraId="6A37C7E3" w14:textId="77777777" w:rsidTr="002F631E">
        <w:tc>
          <w:tcPr>
            <w:tcW w:w="1447" w:type="dxa"/>
            <w:tcBorders>
              <w:top w:val="nil"/>
              <w:left w:val="single" w:sz="4" w:space="0" w:color="auto"/>
              <w:bottom w:val="single" w:sz="4" w:space="0" w:color="auto"/>
              <w:right w:val="single" w:sz="4" w:space="0" w:color="auto"/>
            </w:tcBorders>
            <w:vAlign w:val="center"/>
            <w:hideMark/>
          </w:tcPr>
          <w:p w14:paraId="24057F3B" w14:textId="77777777" w:rsidR="005815C6" w:rsidRPr="002F631E" w:rsidRDefault="005815C6" w:rsidP="005815C6">
            <w:pPr>
              <w:rPr>
                <w:color w:val="000000"/>
                <w:sz w:val="20"/>
                <w:lang w:val="en-US"/>
              </w:rPr>
            </w:pPr>
            <w:r w:rsidRPr="002F631E">
              <w:rPr>
                <w:color w:val="000000"/>
                <w:sz w:val="20"/>
                <w:lang w:val="en-US"/>
              </w:rPr>
              <w:t>Zolotoe prevoshod-noe</w:t>
            </w:r>
          </w:p>
        </w:tc>
        <w:tc>
          <w:tcPr>
            <w:tcW w:w="821" w:type="dxa"/>
            <w:tcBorders>
              <w:top w:val="single" w:sz="4" w:space="0" w:color="auto"/>
              <w:left w:val="single" w:sz="4" w:space="0" w:color="auto"/>
              <w:bottom w:val="single" w:sz="4" w:space="0" w:color="auto"/>
              <w:right w:val="single" w:sz="4" w:space="0" w:color="auto"/>
            </w:tcBorders>
            <w:hideMark/>
          </w:tcPr>
          <w:p w14:paraId="01EEC597" w14:textId="77777777" w:rsidR="005815C6" w:rsidRPr="002F631E" w:rsidRDefault="005815C6" w:rsidP="005815C6">
            <w:pPr>
              <w:jc w:val="center"/>
              <w:rPr>
                <w:sz w:val="20"/>
                <w:lang w:eastAsia="en-US"/>
              </w:rPr>
            </w:pPr>
            <w:r w:rsidRPr="002F631E">
              <w:rPr>
                <w:sz w:val="20"/>
              </w:rPr>
              <w:t>50</w:t>
            </w:r>
          </w:p>
        </w:tc>
        <w:tc>
          <w:tcPr>
            <w:tcW w:w="709" w:type="dxa"/>
            <w:tcBorders>
              <w:top w:val="single" w:sz="4" w:space="0" w:color="auto"/>
              <w:left w:val="single" w:sz="4" w:space="0" w:color="auto"/>
              <w:bottom w:val="single" w:sz="4" w:space="0" w:color="auto"/>
              <w:right w:val="single" w:sz="4" w:space="0" w:color="auto"/>
            </w:tcBorders>
            <w:hideMark/>
          </w:tcPr>
          <w:p w14:paraId="401EEC73" w14:textId="77777777" w:rsidR="005815C6" w:rsidRPr="002F631E" w:rsidRDefault="005815C6" w:rsidP="005815C6">
            <w:pPr>
              <w:jc w:val="center"/>
              <w:rPr>
                <w:sz w:val="20"/>
                <w:lang w:eastAsia="en-US"/>
              </w:rPr>
            </w:pPr>
            <w:r w:rsidRPr="002F631E">
              <w:rPr>
                <w:sz w:val="20"/>
              </w:rPr>
              <w:t>50</w:t>
            </w:r>
          </w:p>
        </w:tc>
        <w:tc>
          <w:tcPr>
            <w:tcW w:w="851" w:type="dxa"/>
            <w:tcBorders>
              <w:top w:val="single" w:sz="4" w:space="0" w:color="auto"/>
              <w:left w:val="single" w:sz="4" w:space="0" w:color="auto"/>
              <w:bottom w:val="single" w:sz="4" w:space="0" w:color="auto"/>
              <w:right w:val="single" w:sz="4" w:space="0" w:color="auto"/>
            </w:tcBorders>
            <w:hideMark/>
          </w:tcPr>
          <w:p w14:paraId="7D61D344" w14:textId="77777777" w:rsidR="005815C6" w:rsidRPr="002F631E" w:rsidRDefault="005815C6" w:rsidP="005815C6">
            <w:pPr>
              <w:jc w:val="center"/>
              <w:rPr>
                <w:sz w:val="20"/>
                <w:lang w:eastAsia="en-US"/>
              </w:rPr>
            </w:pPr>
            <w:r w:rsidRPr="002F631E">
              <w:rPr>
                <w:sz w:val="20"/>
              </w:rPr>
              <w:t>45</w:t>
            </w:r>
          </w:p>
        </w:tc>
        <w:tc>
          <w:tcPr>
            <w:tcW w:w="850" w:type="dxa"/>
            <w:tcBorders>
              <w:top w:val="single" w:sz="4" w:space="0" w:color="auto"/>
              <w:left w:val="single" w:sz="4" w:space="0" w:color="auto"/>
              <w:bottom w:val="single" w:sz="4" w:space="0" w:color="auto"/>
              <w:right w:val="single" w:sz="4" w:space="0" w:color="auto"/>
            </w:tcBorders>
            <w:hideMark/>
          </w:tcPr>
          <w:p w14:paraId="2CF2C03B" w14:textId="77777777" w:rsidR="005815C6" w:rsidRPr="002F631E" w:rsidRDefault="005815C6" w:rsidP="005815C6">
            <w:pPr>
              <w:jc w:val="center"/>
              <w:rPr>
                <w:sz w:val="20"/>
                <w:lang w:eastAsia="en-US"/>
              </w:rPr>
            </w:pPr>
            <w:r w:rsidRPr="002F631E">
              <w:rPr>
                <w:sz w:val="20"/>
              </w:rPr>
              <w:t>45</w:t>
            </w:r>
          </w:p>
        </w:tc>
        <w:tc>
          <w:tcPr>
            <w:tcW w:w="851" w:type="dxa"/>
            <w:tcBorders>
              <w:top w:val="single" w:sz="4" w:space="0" w:color="auto"/>
              <w:left w:val="single" w:sz="4" w:space="0" w:color="auto"/>
              <w:bottom w:val="single" w:sz="4" w:space="0" w:color="auto"/>
              <w:right w:val="single" w:sz="4" w:space="0" w:color="auto"/>
            </w:tcBorders>
            <w:hideMark/>
          </w:tcPr>
          <w:p w14:paraId="77C559E4" w14:textId="77777777" w:rsidR="005815C6" w:rsidRPr="002F631E" w:rsidRDefault="005815C6" w:rsidP="005815C6">
            <w:pPr>
              <w:jc w:val="center"/>
              <w:rPr>
                <w:sz w:val="20"/>
                <w:lang w:eastAsia="en-US"/>
              </w:rPr>
            </w:pPr>
            <w:r w:rsidRPr="002F631E">
              <w:rPr>
                <w:sz w:val="20"/>
              </w:rPr>
              <w:t>40</w:t>
            </w:r>
          </w:p>
        </w:tc>
        <w:tc>
          <w:tcPr>
            <w:tcW w:w="708" w:type="dxa"/>
            <w:tcBorders>
              <w:top w:val="single" w:sz="4" w:space="0" w:color="auto"/>
              <w:left w:val="single" w:sz="4" w:space="0" w:color="auto"/>
              <w:bottom w:val="single" w:sz="4" w:space="0" w:color="auto"/>
              <w:right w:val="single" w:sz="4" w:space="0" w:color="auto"/>
            </w:tcBorders>
            <w:hideMark/>
          </w:tcPr>
          <w:p w14:paraId="69168473" w14:textId="77777777" w:rsidR="005815C6" w:rsidRPr="002F631E" w:rsidRDefault="005815C6" w:rsidP="005815C6">
            <w:pPr>
              <w:jc w:val="center"/>
              <w:rPr>
                <w:sz w:val="20"/>
                <w:lang w:eastAsia="en-US"/>
              </w:rPr>
            </w:pPr>
            <w:r w:rsidRPr="002F631E">
              <w:rPr>
                <w:sz w:val="20"/>
              </w:rPr>
              <w:t>70</w:t>
            </w:r>
          </w:p>
        </w:tc>
        <w:tc>
          <w:tcPr>
            <w:tcW w:w="709" w:type="dxa"/>
            <w:tcBorders>
              <w:top w:val="single" w:sz="4" w:space="0" w:color="auto"/>
              <w:left w:val="single" w:sz="4" w:space="0" w:color="auto"/>
              <w:bottom w:val="single" w:sz="4" w:space="0" w:color="auto"/>
              <w:right w:val="single" w:sz="4" w:space="0" w:color="auto"/>
            </w:tcBorders>
            <w:hideMark/>
          </w:tcPr>
          <w:p w14:paraId="1FE41CF3" w14:textId="77777777" w:rsidR="005815C6" w:rsidRPr="002F631E" w:rsidRDefault="005815C6" w:rsidP="005815C6">
            <w:pPr>
              <w:jc w:val="center"/>
              <w:rPr>
                <w:sz w:val="20"/>
                <w:lang w:eastAsia="en-US"/>
              </w:rPr>
            </w:pPr>
            <w:r w:rsidRPr="002F631E">
              <w:rPr>
                <w:sz w:val="20"/>
              </w:rPr>
              <w:t>65</w:t>
            </w:r>
          </w:p>
        </w:tc>
        <w:tc>
          <w:tcPr>
            <w:tcW w:w="851" w:type="dxa"/>
            <w:tcBorders>
              <w:top w:val="single" w:sz="4" w:space="0" w:color="auto"/>
              <w:left w:val="single" w:sz="4" w:space="0" w:color="auto"/>
              <w:bottom w:val="single" w:sz="4" w:space="0" w:color="auto"/>
              <w:right w:val="single" w:sz="4" w:space="0" w:color="auto"/>
            </w:tcBorders>
            <w:hideMark/>
          </w:tcPr>
          <w:p w14:paraId="0D3762B5" w14:textId="77777777" w:rsidR="005815C6" w:rsidRPr="002F631E" w:rsidRDefault="005815C6" w:rsidP="005815C6">
            <w:pPr>
              <w:jc w:val="center"/>
              <w:rPr>
                <w:sz w:val="20"/>
                <w:lang w:eastAsia="en-US"/>
              </w:rPr>
            </w:pPr>
            <w:r w:rsidRPr="002F631E">
              <w:rPr>
                <w:sz w:val="20"/>
              </w:rPr>
              <w:t>55</w:t>
            </w:r>
          </w:p>
        </w:tc>
        <w:tc>
          <w:tcPr>
            <w:tcW w:w="708" w:type="dxa"/>
            <w:tcBorders>
              <w:top w:val="single" w:sz="4" w:space="0" w:color="auto"/>
              <w:left w:val="single" w:sz="4" w:space="0" w:color="auto"/>
              <w:bottom w:val="single" w:sz="4" w:space="0" w:color="auto"/>
              <w:right w:val="single" w:sz="4" w:space="0" w:color="auto"/>
            </w:tcBorders>
            <w:hideMark/>
          </w:tcPr>
          <w:p w14:paraId="20D277B9" w14:textId="77777777" w:rsidR="005815C6" w:rsidRPr="002F631E" w:rsidRDefault="005815C6" w:rsidP="005815C6">
            <w:pPr>
              <w:jc w:val="center"/>
              <w:rPr>
                <w:sz w:val="20"/>
                <w:lang w:eastAsia="en-US"/>
              </w:rPr>
            </w:pPr>
            <w:r w:rsidRPr="002F631E">
              <w:rPr>
                <w:sz w:val="20"/>
              </w:rPr>
              <w:t>55</w:t>
            </w:r>
          </w:p>
        </w:tc>
        <w:tc>
          <w:tcPr>
            <w:tcW w:w="851" w:type="dxa"/>
            <w:tcBorders>
              <w:top w:val="single" w:sz="4" w:space="0" w:color="auto"/>
              <w:left w:val="single" w:sz="4" w:space="0" w:color="auto"/>
              <w:bottom w:val="single" w:sz="4" w:space="0" w:color="auto"/>
              <w:right w:val="single" w:sz="4" w:space="0" w:color="auto"/>
            </w:tcBorders>
            <w:hideMark/>
          </w:tcPr>
          <w:p w14:paraId="4547B000" w14:textId="77777777" w:rsidR="005815C6" w:rsidRPr="002F631E" w:rsidRDefault="005815C6" w:rsidP="005815C6">
            <w:pPr>
              <w:jc w:val="center"/>
              <w:rPr>
                <w:sz w:val="20"/>
                <w:lang w:eastAsia="en-US"/>
              </w:rPr>
            </w:pPr>
            <w:r w:rsidRPr="002F631E">
              <w:rPr>
                <w:sz w:val="20"/>
              </w:rPr>
              <w:t>55</w:t>
            </w:r>
          </w:p>
        </w:tc>
      </w:tr>
      <w:tr w:rsidR="005815C6" w:rsidRPr="002F631E" w14:paraId="17FF3F68" w14:textId="77777777" w:rsidTr="002F631E">
        <w:tc>
          <w:tcPr>
            <w:tcW w:w="1447" w:type="dxa"/>
            <w:tcBorders>
              <w:top w:val="nil"/>
              <w:left w:val="single" w:sz="4" w:space="0" w:color="auto"/>
              <w:bottom w:val="single" w:sz="4" w:space="0" w:color="auto"/>
              <w:right w:val="single" w:sz="4" w:space="0" w:color="auto"/>
            </w:tcBorders>
            <w:vAlign w:val="center"/>
            <w:hideMark/>
          </w:tcPr>
          <w:p w14:paraId="78FC5223" w14:textId="77777777" w:rsidR="005815C6" w:rsidRPr="002F631E" w:rsidRDefault="005815C6" w:rsidP="005815C6">
            <w:pPr>
              <w:rPr>
                <w:color w:val="000000"/>
                <w:sz w:val="20"/>
                <w:lang w:val="en-US"/>
              </w:rPr>
            </w:pPr>
            <w:r w:rsidRPr="002F631E">
              <w:rPr>
                <w:color w:val="000000"/>
                <w:sz w:val="20"/>
                <w:lang w:val="en-US"/>
              </w:rPr>
              <w:t>Rennet burkhardta</w:t>
            </w:r>
          </w:p>
        </w:tc>
        <w:tc>
          <w:tcPr>
            <w:tcW w:w="821" w:type="dxa"/>
            <w:tcBorders>
              <w:top w:val="single" w:sz="4" w:space="0" w:color="auto"/>
              <w:left w:val="single" w:sz="4" w:space="0" w:color="auto"/>
              <w:bottom w:val="single" w:sz="4" w:space="0" w:color="auto"/>
              <w:right w:val="single" w:sz="4" w:space="0" w:color="auto"/>
            </w:tcBorders>
            <w:hideMark/>
          </w:tcPr>
          <w:p w14:paraId="02E80087" w14:textId="77777777" w:rsidR="005815C6" w:rsidRPr="002F631E" w:rsidRDefault="005815C6" w:rsidP="005815C6">
            <w:pPr>
              <w:jc w:val="center"/>
              <w:rPr>
                <w:sz w:val="20"/>
                <w:lang w:eastAsia="en-US"/>
              </w:rPr>
            </w:pPr>
            <w:r w:rsidRPr="002F631E">
              <w:rPr>
                <w:sz w:val="20"/>
              </w:rPr>
              <w:t>50</w:t>
            </w:r>
          </w:p>
        </w:tc>
        <w:tc>
          <w:tcPr>
            <w:tcW w:w="709" w:type="dxa"/>
            <w:tcBorders>
              <w:top w:val="single" w:sz="4" w:space="0" w:color="auto"/>
              <w:left w:val="single" w:sz="4" w:space="0" w:color="auto"/>
              <w:bottom w:val="single" w:sz="4" w:space="0" w:color="auto"/>
              <w:right w:val="single" w:sz="4" w:space="0" w:color="auto"/>
            </w:tcBorders>
            <w:hideMark/>
          </w:tcPr>
          <w:p w14:paraId="1968FF9B" w14:textId="77777777" w:rsidR="005815C6" w:rsidRPr="002F631E" w:rsidRDefault="005815C6" w:rsidP="005815C6">
            <w:pPr>
              <w:jc w:val="center"/>
              <w:rPr>
                <w:sz w:val="20"/>
                <w:lang w:eastAsia="en-US"/>
              </w:rPr>
            </w:pPr>
            <w:r w:rsidRPr="002F631E">
              <w:rPr>
                <w:sz w:val="20"/>
              </w:rPr>
              <w:t>50</w:t>
            </w:r>
          </w:p>
        </w:tc>
        <w:tc>
          <w:tcPr>
            <w:tcW w:w="851" w:type="dxa"/>
            <w:tcBorders>
              <w:top w:val="single" w:sz="4" w:space="0" w:color="auto"/>
              <w:left w:val="single" w:sz="4" w:space="0" w:color="auto"/>
              <w:bottom w:val="single" w:sz="4" w:space="0" w:color="auto"/>
              <w:right w:val="single" w:sz="4" w:space="0" w:color="auto"/>
            </w:tcBorders>
            <w:hideMark/>
          </w:tcPr>
          <w:p w14:paraId="6C229880" w14:textId="77777777" w:rsidR="005815C6" w:rsidRPr="002F631E" w:rsidRDefault="005815C6" w:rsidP="005815C6">
            <w:pPr>
              <w:jc w:val="center"/>
              <w:rPr>
                <w:sz w:val="20"/>
                <w:lang w:eastAsia="en-US"/>
              </w:rPr>
            </w:pPr>
            <w:r w:rsidRPr="002F631E">
              <w:rPr>
                <w:sz w:val="20"/>
              </w:rPr>
              <w:t>50</w:t>
            </w:r>
          </w:p>
        </w:tc>
        <w:tc>
          <w:tcPr>
            <w:tcW w:w="850" w:type="dxa"/>
            <w:tcBorders>
              <w:top w:val="single" w:sz="4" w:space="0" w:color="auto"/>
              <w:left w:val="single" w:sz="4" w:space="0" w:color="auto"/>
              <w:bottom w:val="single" w:sz="4" w:space="0" w:color="auto"/>
              <w:right w:val="single" w:sz="4" w:space="0" w:color="auto"/>
            </w:tcBorders>
            <w:hideMark/>
          </w:tcPr>
          <w:p w14:paraId="06416A61" w14:textId="77777777" w:rsidR="005815C6" w:rsidRPr="002F631E" w:rsidRDefault="005815C6" w:rsidP="005815C6">
            <w:pPr>
              <w:jc w:val="center"/>
              <w:rPr>
                <w:sz w:val="20"/>
                <w:lang w:eastAsia="en-US"/>
              </w:rPr>
            </w:pPr>
            <w:r w:rsidRPr="002F631E">
              <w:rPr>
                <w:sz w:val="20"/>
              </w:rPr>
              <w:t>45</w:t>
            </w:r>
          </w:p>
        </w:tc>
        <w:tc>
          <w:tcPr>
            <w:tcW w:w="851" w:type="dxa"/>
            <w:tcBorders>
              <w:top w:val="single" w:sz="4" w:space="0" w:color="auto"/>
              <w:left w:val="single" w:sz="4" w:space="0" w:color="auto"/>
              <w:bottom w:val="single" w:sz="4" w:space="0" w:color="auto"/>
              <w:right w:val="single" w:sz="4" w:space="0" w:color="auto"/>
            </w:tcBorders>
            <w:hideMark/>
          </w:tcPr>
          <w:p w14:paraId="169AB2BA" w14:textId="77777777" w:rsidR="005815C6" w:rsidRPr="002F631E" w:rsidRDefault="005815C6" w:rsidP="005815C6">
            <w:pPr>
              <w:jc w:val="center"/>
              <w:rPr>
                <w:sz w:val="20"/>
                <w:lang w:eastAsia="en-US"/>
              </w:rPr>
            </w:pPr>
            <w:r w:rsidRPr="002F631E">
              <w:rPr>
                <w:sz w:val="20"/>
              </w:rPr>
              <w:t>45</w:t>
            </w:r>
          </w:p>
        </w:tc>
        <w:tc>
          <w:tcPr>
            <w:tcW w:w="708" w:type="dxa"/>
            <w:tcBorders>
              <w:top w:val="single" w:sz="4" w:space="0" w:color="auto"/>
              <w:left w:val="single" w:sz="4" w:space="0" w:color="auto"/>
              <w:bottom w:val="single" w:sz="4" w:space="0" w:color="auto"/>
              <w:right w:val="single" w:sz="4" w:space="0" w:color="auto"/>
            </w:tcBorders>
            <w:hideMark/>
          </w:tcPr>
          <w:p w14:paraId="47C758D8" w14:textId="77777777" w:rsidR="005815C6" w:rsidRPr="002F631E" w:rsidRDefault="005815C6" w:rsidP="005815C6">
            <w:pPr>
              <w:jc w:val="center"/>
              <w:rPr>
                <w:sz w:val="20"/>
                <w:lang w:eastAsia="en-US"/>
              </w:rPr>
            </w:pPr>
            <w:r w:rsidRPr="002F631E">
              <w:rPr>
                <w:sz w:val="20"/>
              </w:rPr>
              <w:t>70</w:t>
            </w:r>
          </w:p>
        </w:tc>
        <w:tc>
          <w:tcPr>
            <w:tcW w:w="709" w:type="dxa"/>
            <w:tcBorders>
              <w:top w:val="single" w:sz="4" w:space="0" w:color="auto"/>
              <w:left w:val="single" w:sz="4" w:space="0" w:color="auto"/>
              <w:bottom w:val="single" w:sz="4" w:space="0" w:color="auto"/>
              <w:right w:val="single" w:sz="4" w:space="0" w:color="auto"/>
            </w:tcBorders>
            <w:hideMark/>
          </w:tcPr>
          <w:p w14:paraId="45A8370D" w14:textId="77777777" w:rsidR="005815C6" w:rsidRPr="002F631E" w:rsidRDefault="005815C6" w:rsidP="005815C6">
            <w:pPr>
              <w:jc w:val="center"/>
              <w:rPr>
                <w:sz w:val="20"/>
                <w:lang w:eastAsia="en-US"/>
              </w:rPr>
            </w:pPr>
            <w:r w:rsidRPr="002F631E">
              <w:rPr>
                <w:sz w:val="20"/>
              </w:rPr>
              <w:t>65</w:t>
            </w:r>
          </w:p>
        </w:tc>
        <w:tc>
          <w:tcPr>
            <w:tcW w:w="851" w:type="dxa"/>
            <w:tcBorders>
              <w:top w:val="single" w:sz="4" w:space="0" w:color="auto"/>
              <w:left w:val="single" w:sz="4" w:space="0" w:color="auto"/>
              <w:bottom w:val="single" w:sz="4" w:space="0" w:color="auto"/>
              <w:right w:val="single" w:sz="4" w:space="0" w:color="auto"/>
            </w:tcBorders>
            <w:hideMark/>
          </w:tcPr>
          <w:p w14:paraId="6154CCBB" w14:textId="77777777" w:rsidR="005815C6" w:rsidRPr="002F631E" w:rsidRDefault="005815C6" w:rsidP="005815C6">
            <w:pPr>
              <w:jc w:val="center"/>
              <w:rPr>
                <w:sz w:val="20"/>
                <w:lang w:eastAsia="en-US"/>
              </w:rPr>
            </w:pPr>
            <w:r w:rsidRPr="002F631E">
              <w:rPr>
                <w:sz w:val="20"/>
              </w:rPr>
              <w:t>65</w:t>
            </w:r>
          </w:p>
        </w:tc>
        <w:tc>
          <w:tcPr>
            <w:tcW w:w="708" w:type="dxa"/>
            <w:tcBorders>
              <w:top w:val="single" w:sz="4" w:space="0" w:color="auto"/>
              <w:left w:val="single" w:sz="4" w:space="0" w:color="auto"/>
              <w:bottom w:val="single" w:sz="4" w:space="0" w:color="auto"/>
              <w:right w:val="single" w:sz="4" w:space="0" w:color="auto"/>
            </w:tcBorders>
            <w:hideMark/>
          </w:tcPr>
          <w:p w14:paraId="0D3F0810" w14:textId="77777777" w:rsidR="005815C6" w:rsidRPr="002F631E" w:rsidRDefault="005815C6" w:rsidP="005815C6">
            <w:pPr>
              <w:jc w:val="center"/>
              <w:rPr>
                <w:sz w:val="20"/>
                <w:lang w:eastAsia="en-US"/>
              </w:rPr>
            </w:pPr>
            <w:r w:rsidRPr="002F631E">
              <w:rPr>
                <w:sz w:val="20"/>
              </w:rPr>
              <w:t>55</w:t>
            </w:r>
          </w:p>
        </w:tc>
        <w:tc>
          <w:tcPr>
            <w:tcW w:w="851" w:type="dxa"/>
            <w:tcBorders>
              <w:top w:val="single" w:sz="4" w:space="0" w:color="auto"/>
              <w:left w:val="single" w:sz="4" w:space="0" w:color="auto"/>
              <w:bottom w:val="single" w:sz="4" w:space="0" w:color="auto"/>
              <w:right w:val="single" w:sz="4" w:space="0" w:color="auto"/>
            </w:tcBorders>
            <w:hideMark/>
          </w:tcPr>
          <w:p w14:paraId="46251764" w14:textId="77777777" w:rsidR="005815C6" w:rsidRPr="002F631E" w:rsidRDefault="005815C6" w:rsidP="005815C6">
            <w:pPr>
              <w:jc w:val="center"/>
              <w:rPr>
                <w:sz w:val="20"/>
                <w:lang w:eastAsia="en-US"/>
              </w:rPr>
            </w:pPr>
            <w:r w:rsidRPr="002F631E">
              <w:rPr>
                <w:sz w:val="20"/>
              </w:rPr>
              <w:t>55</w:t>
            </w:r>
          </w:p>
        </w:tc>
      </w:tr>
      <w:tr w:rsidR="005815C6" w:rsidRPr="002F631E" w14:paraId="7745D86E" w14:textId="77777777" w:rsidTr="002F631E">
        <w:tc>
          <w:tcPr>
            <w:tcW w:w="1447" w:type="dxa"/>
            <w:tcBorders>
              <w:top w:val="nil"/>
              <w:left w:val="single" w:sz="4" w:space="0" w:color="auto"/>
              <w:bottom w:val="single" w:sz="4" w:space="0" w:color="auto"/>
              <w:right w:val="single" w:sz="4" w:space="0" w:color="auto"/>
            </w:tcBorders>
            <w:vAlign w:val="center"/>
            <w:hideMark/>
          </w:tcPr>
          <w:p w14:paraId="363037B9" w14:textId="77777777" w:rsidR="005815C6" w:rsidRPr="002F631E" w:rsidRDefault="005815C6" w:rsidP="005815C6">
            <w:pPr>
              <w:rPr>
                <w:color w:val="000000"/>
                <w:sz w:val="20"/>
                <w:lang w:val="en-US"/>
              </w:rPr>
            </w:pPr>
            <w:r w:rsidRPr="002F631E">
              <w:rPr>
                <w:color w:val="000000"/>
                <w:sz w:val="20"/>
                <w:lang w:val="en-US"/>
              </w:rPr>
              <w:t>Saltanat</w:t>
            </w:r>
          </w:p>
        </w:tc>
        <w:tc>
          <w:tcPr>
            <w:tcW w:w="821" w:type="dxa"/>
            <w:tcBorders>
              <w:top w:val="single" w:sz="4" w:space="0" w:color="auto"/>
              <w:left w:val="single" w:sz="4" w:space="0" w:color="auto"/>
              <w:bottom w:val="single" w:sz="4" w:space="0" w:color="auto"/>
              <w:right w:val="single" w:sz="4" w:space="0" w:color="auto"/>
            </w:tcBorders>
            <w:hideMark/>
          </w:tcPr>
          <w:p w14:paraId="72D67DDC" w14:textId="77777777" w:rsidR="005815C6" w:rsidRPr="002F631E" w:rsidRDefault="005815C6" w:rsidP="005815C6">
            <w:pPr>
              <w:jc w:val="center"/>
              <w:rPr>
                <w:sz w:val="20"/>
                <w:lang w:eastAsia="en-US"/>
              </w:rPr>
            </w:pPr>
            <w:r w:rsidRPr="002F631E">
              <w:rPr>
                <w:sz w:val="20"/>
              </w:rPr>
              <w:t>50</w:t>
            </w:r>
          </w:p>
        </w:tc>
        <w:tc>
          <w:tcPr>
            <w:tcW w:w="709" w:type="dxa"/>
            <w:tcBorders>
              <w:top w:val="single" w:sz="4" w:space="0" w:color="auto"/>
              <w:left w:val="single" w:sz="4" w:space="0" w:color="auto"/>
              <w:bottom w:val="single" w:sz="4" w:space="0" w:color="auto"/>
              <w:right w:val="single" w:sz="4" w:space="0" w:color="auto"/>
            </w:tcBorders>
            <w:hideMark/>
          </w:tcPr>
          <w:p w14:paraId="29A74FF8" w14:textId="77777777" w:rsidR="005815C6" w:rsidRPr="002F631E" w:rsidRDefault="005815C6" w:rsidP="005815C6">
            <w:pPr>
              <w:jc w:val="center"/>
              <w:rPr>
                <w:sz w:val="20"/>
                <w:lang w:eastAsia="en-US"/>
              </w:rPr>
            </w:pPr>
            <w:r w:rsidRPr="002F631E">
              <w:rPr>
                <w:sz w:val="20"/>
              </w:rPr>
              <w:t>50</w:t>
            </w:r>
          </w:p>
        </w:tc>
        <w:tc>
          <w:tcPr>
            <w:tcW w:w="851" w:type="dxa"/>
            <w:tcBorders>
              <w:top w:val="single" w:sz="4" w:space="0" w:color="auto"/>
              <w:left w:val="single" w:sz="4" w:space="0" w:color="auto"/>
              <w:bottom w:val="single" w:sz="4" w:space="0" w:color="auto"/>
              <w:right w:val="single" w:sz="4" w:space="0" w:color="auto"/>
            </w:tcBorders>
            <w:hideMark/>
          </w:tcPr>
          <w:p w14:paraId="12B397EA" w14:textId="77777777" w:rsidR="005815C6" w:rsidRPr="002F631E" w:rsidRDefault="005815C6" w:rsidP="005815C6">
            <w:pPr>
              <w:jc w:val="center"/>
              <w:rPr>
                <w:sz w:val="20"/>
                <w:lang w:eastAsia="en-US"/>
              </w:rPr>
            </w:pPr>
            <w:r w:rsidRPr="002F631E">
              <w:rPr>
                <w:sz w:val="20"/>
              </w:rPr>
              <w:t>50</w:t>
            </w:r>
          </w:p>
        </w:tc>
        <w:tc>
          <w:tcPr>
            <w:tcW w:w="850" w:type="dxa"/>
            <w:tcBorders>
              <w:top w:val="single" w:sz="4" w:space="0" w:color="auto"/>
              <w:left w:val="single" w:sz="4" w:space="0" w:color="auto"/>
              <w:bottom w:val="single" w:sz="4" w:space="0" w:color="auto"/>
              <w:right w:val="single" w:sz="4" w:space="0" w:color="auto"/>
            </w:tcBorders>
            <w:hideMark/>
          </w:tcPr>
          <w:p w14:paraId="0ED7B60A" w14:textId="77777777" w:rsidR="005815C6" w:rsidRPr="002F631E" w:rsidRDefault="005815C6" w:rsidP="005815C6">
            <w:pPr>
              <w:jc w:val="center"/>
              <w:rPr>
                <w:sz w:val="20"/>
                <w:lang w:eastAsia="en-US"/>
              </w:rPr>
            </w:pPr>
            <w:r w:rsidRPr="002F631E">
              <w:rPr>
                <w:sz w:val="20"/>
              </w:rPr>
              <w:t>45</w:t>
            </w:r>
          </w:p>
        </w:tc>
        <w:tc>
          <w:tcPr>
            <w:tcW w:w="851" w:type="dxa"/>
            <w:tcBorders>
              <w:top w:val="single" w:sz="4" w:space="0" w:color="auto"/>
              <w:left w:val="single" w:sz="4" w:space="0" w:color="auto"/>
              <w:bottom w:val="single" w:sz="4" w:space="0" w:color="auto"/>
              <w:right w:val="single" w:sz="4" w:space="0" w:color="auto"/>
            </w:tcBorders>
            <w:hideMark/>
          </w:tcPr>
          <w:p w14:paraId="046F62CC" w14:textId="77777777" w:rsidR="005815C6" w:rsidRPr="002F631E" w:rsidRDefault="005815C6" w:rsidP="005815C6">
            <w:pPr>
              <w:jc w:val="center"/>
              <w:rPr>
                <w:sz w:val="20"/>
                <w:lang w:eastAsia="en-US"/>
              </w:rPr>
            </w:pPr>
            <w:r w:rsidRPr="002F631E">
              <w:rPr>
                <w:sz w:val="20"/>
              </w:rPr>
              <w:t>40</w:t>
            </w:r>
          </w:p>
        </w:tc>
        <w:tc>
          <w:tcPr>
            <w:tcW w:w="708" w:type="dxa"/>
            <w:tcBorders>
              <w:top w:val="single" w:sz="4" w:space="0" w:color="auto"/>
              <w:left w:val="single" w:sz="4" w:space="0" w:color="auto"/>
              <w:bottom w:val="single" w:sz="4" w:space="0" w:color="auto"/>
              <w:right w:val="single" w:sz="4" w:space="0" w:color="auto"/>
            </w:tcBorders>
            <w:hideMark/>
          </w:tcPr>
          <w:p w14:paraId="402DD253" w14:textId="77777777" w:rsidR="005815C6" w:rsidRPr="002F631E" w:rsidRDefault="005815C6" w:rsidP="005815C6">
            <w:pPr>
              <w:jc w:val="center"/>
              <w:rPr>
                <w:sz w:val="20"/>
                <w:lang w:eastAsia="en-US"/>
              </w:rPr>
            </w:pPr>
            <w:r w:rsidRPr="002F631E">
              <w:rPr>
                <w:sz w:val="20"/>
              </w:rPr>
              <w:t>70</w:t>
            </w:r>
          </w:p>
        </w:tc>
        <w:tc>
          <w:tcPr>
            <w:tcW w:w="709" w:type="dxa"/>
            <w:tcBorders>
              <w:top w:val="single" w:sz="4" w:space="0" w:color="auto"/>
              <w:left w:val="single" w:sz="4" w:space="0" w:color="auto"/>
              <w:bottom w:val="single" w:sz="4" w:space="0" w:color="auto"/>
              <w:right w:val="single" w:sz="4" w:space="0" w:color="auto"/>
            </w:tcBorders>
            <w:hideMark/>
          </w:tcPr>
          <w:p w14:paraId="38EA860E" w14:textId="77777777" w:rsidR="005815C6" w:rsidRPr="002F631E" w:rsidRDefault="005815C6" w:rsidP="005815C6">
            <w:pPr>
              <w:jc w:val="center"/>
              <w:rPr>
                <w:sz w:val="20"/>
                <w:lang w:eastAsia="en-US"/>
              </w:rPr>
            </w:pPr>
            <w:r w:rsidRPr="002F631E">
              <w:rPr>
                <w:sz w:val="20"/>
              </w:rPr>
              <w:t>65</w:t>
            </w:r>
          </w:p>
        </w:tc>
        <w:tc>
          <w:tcPr>
            <w:tcW w:w="851" w:type="dxa"/>
            <w:tcBorders>
              <w:top w:val="single" w:sz="4" w:space="0" w:color="auto"/>
              <w:left w:val="single" w:sz="4" w:space="0" w:color="auto"/>
              <w:bottom w:val="single" w:sz="4" w:space="0" w:color="auto"/>
              <w:right w:val="single" w:sz="4" w:space="0" w:color="auto"/>
            </w:tcBorders>
            <w:hideMark/>
          </w:tcPr>
          <w:p w14:paraId="1825A101" w14:textId="77777777" w:rsidR="005815C6" w:rsidRPr="002F631E" w:rsidRDefault="005815C6" w:rsidP="005815C6">
            <w:pPr>
              <w:jc w:val="center"/>
              <w:rPr>
                <w:sz w:val="20"/>
                <w:lang w:eastAsia="en-US"/>
              </w:rPr>
            </w:pPr>
            <w:r w:rsidRPr="002F631E">
              <w:rPr>
                <w:sz w:val="20"/>
              </w:rPr>
              <w:t>55</w:t>
            </w:r>
          </w:p>
        </w:tc>
        <w:tc>
          <w:tcPr>
            <w:tcW w:w="708" w:type="dxa"/>
            <w:tcBorders>
              <w:top w:val="single" w:sz="4" w:space="0" w:color="auto"/>
              <w:left w:val="single" w:sz="4" w:space="0" w:color="auto"/>
              <w:bottom w:val="single" w:sz="4" w:space="0" w:color="auto"/>
              <w:right w:val="single" w:sz="4" w:space="0" w:color="auto"/>
            </w:tcBorders>
            <w:hideMark/>
          </w:tcPr>
          <w:p w14:paraId="769E55A3" w14:textId="77777777" w:rsidR="005815C6" w:rsidRPr="002F631E" w:rsidRDefault="005815C6" w:rsidP="005815C6">
            <w:pPr>
              <w:jc w:val="center"/>
              <w:rPr>
                <w:sz w:val="20"/>
                <w:lang w:eastAsia="en-US"/>
              </w:rPr>
            </w:pPr>
            <w:r w:rsidRPr="002F631E">
              <w:rPr>
                <w:sz w:val="20"/>
              </w:rPr>
              <w:t>55</w:t>
            </w:r>
          </w:p>
        </w:tc>
        <w:tc>
          <w:tcPr>
            <w:tcW w:w="851" w:type="dxa"/>
            <w:tcBorders>
              <w:top w:val="single" w:sz="4" w:space="0" w:color="auto"/>
              <w:left w:val="single" w:sz="4" w:space="0" w:color="auto"/>
              <w:bottom w:val="single" w:sz="4" w:space="0" w:color="auto"/>
              <w:right w:val="single" w:sz="4" w:space="0" w:color="auto"/>
            </w:tcBorders>
            <w:hideMark/>
          </w:tcPr>
          <w:p w14:paraId="334849D9" w14:textId="77777777" w:rsidR="005815C6" w:rsidRPr="002F631E" w:rsidRDefault="005815C6" w:rsidP="005815C6">
            <w:pPr>
              <w:jc w:val="center"/>
              <w:rPr>
                <w:sz w:val="20"/>
                <w:lang w:eastAsia="en-US"/>
              </w:rPr>
            </w:pPr>
            <w:r w:rsidRPr="002F631E">
              <w:rPr>
                <w:sz w:val="20"/>
              </w:rPr>
              <w:t>55</w:t>
            </w:r>
          </w:p>
        </w:tc>
      </w:tr>
      <w:tr w:rsidR="005815C6" w:rsidRPr="002F631E" w14:paraId="1D8635DE" w14:textId="77777777" w:rsidTr="002F631E">
        <w:tc>
          <w:tcPr>
            <w:tcW w:w="1447" w:type="dxa"/>
            <w:tcBorders>
              <w:top w:val="nil"/>
              <w:left w:val="single" w:sz="4" w:space="0" w:color="auto"/>
              <w:bottom w:val="single" w:sz="4" w:space="0" w:color="auto"/>
              <w:right w:val="single" w:sz="4" w:space="0" w:color="auto"/>
            </w:tcBorders>
            <w:vAlign w:val="center"/>
            <w:hideMark/>
          </w:tcPr>
          <w:p w14:paraId="4D8CE28E" w14:textId="77777777" w:rsidR="005815C6" w:rsidRPr="002F631E" w:rsidRDefault="005815C6" w:rsidP="005815C6">
            <w:pPr>
              <w:rPr>
                <w:color w:val="000000"/>
                <w:sz w:val="20"/>
                <w:lang w:val="en-US"/>
              </w:rPr>
            </w:pPr>
            <w:r w:rsidRPr="002F631E">
              <w:rPr>
                <w:color w:val="000000"/>
                <w:sz w:val="20"/>
                <w:lang w:val="en-US"/>
              </w:rPr>
              <w:t xml:space="preserve">Stolovka </w:t>
            </w:r>
          </w:p>
        </w:tc>
        <w:tc>
          <w:tcPr>
            <w:tcW w:w="821" w:type="dxa"/>
            <w:tcBorders>
              <w:top w:val="single" w:sz="4" w:space="0" w:color="auto"/>
              <w:left w:val="single" w:sz="4" w:space="0" w:color="auto"/>
              <w:bottom w:val="single" w:sz="4" w:space="0" w:color="auto"/>
              <w:right w:val="single" w:sz="4" w:space="0" w:color="auto"/>
            </w:tcBorders>
            <w:hideMark/>
          </w:tcPr>
          <w:p w14:paraId="30DC3F53" w14:textId="77777777" w:rsidR="005815C6" w:rsidRPr="002F631E" w:rsidRDefault="005815C6" w:rsidP="005815C6">
            <w:pPr>
              <w:jc w:val="center"/>
              <w:rPr>
                <w:sz w:val="20"/>
                <w:lang w:eastAsia="en-US"/>
              </w:rPr>
            </w:pPr>
            <w:r w:rsidRPr="002F631E">
              <w:rPr>
                <w:sz w:val="20"/>
              </w:rPr>
              <w:t>50</w:t>
            </w:r>
          </w:p>
        </w:tc>
        <w:tc>
          <w:tcPr>
            <w:tcW w:w="709" w:type="dxa"/>
            <w:tcBorders>
              <w:top w:val="single" w:sz="4" w:space="0" w:color="auto"/>
              <w:left w:val="single" w:sz="4" w:space="0" w:color="auto"/>
              <w:bottom w:val="single" w:sz="4" w:space="0" w:color="auto"/>
              <w:right w:val="single" w:sz="4" w:space="0" w:color="auto"/>
            </w:tcBorders>
            <w:hideMark/>
          </w:tcPr>
          <w:p w14:paraId="0C760F8C" w14:textId="77777777" w:rsidR="005815C6" w:rsidRPr="002F631E" w:rsidRDefault="005815C6" w:rsidP="005815C6">
            <w:pPr>
              <w:jc w:val="center"/>
              <w:rPr>
                <w:sz w:val="20"/>
                <w:lang w:eastAsia="en-US"/>
              </w:rPr>
            </w:pPr>
            <w:r w:rsidRPr="002F631E">
              <w:rPr>
                <w:sz w:val="20"/>
              </w:rPr>
              <w:t>50</w:t>
            </w:r>
          </w:p>
        </w:tc>
        <w:tc>
          <w:tcPr>
            <w:tcW w:w="851" w:type="dxa"/>
            <w:tcBorders>
              <w:top w:val="single" w:sz="4" w:space="0" w:color="auto"/>
              <w:left w:val="single" w:sz="4" w:space="0" w:color="auto"/>
              <w:bottom w:val="single" w:sz="4" w:space="0" w:color="auto"/>
              <w:right w:val="single" w:sz="4" w:space="0" w:color="auto"/>
            </w:tcBorders>
            <w:hideMark/>
          </w:tcPr>
          <w:p w14:paraId="283F30C6" w14:textId="77777777" w:rsidR="005815C6" w:rsidRPr="002F631E" w:rsidRDefault="005815C6" w:rsidP="005815C6">
            <w:pPr>
              <w:jc w:val="center"/>
              <w:rPr>
                <w:sz w:val="20"/>
                <w:lang w:eastAsia="en-US"/>
              </w:rPr>
            </w:pPr>
            <w:r w:rsidRPr="002F631E">
              <w:rPr>
                <w:sz w:val="20"/>
              </w:rPr>
              <w:t>50</w:t>
            </w:r>
          </w:p>
        </w:tc>
        <w:tc>
          <w:tcPr>
            <w:tcW w:w="850" w:type="dxa"/>
            <w:tcBorders>
              <w:top w:val="single" w:sz="4" w:space="0" w:color="auto"/>
              <w:left w:val="single" w:sz="4" w:space="0" w:color="auto"/>
              <w:bottom w:val="single" w:sz="4" w:space="0" w:color="auto"/>
              <w:right w:val="single" w:sz="4" w:space="0" w:color="auto"/>
            </w:tcBorders>
            <w:hideMark/>
          </w:tcPr>
          <w:p w14:paraId="1B3ED747" w14:textId="77777777" w:rsidR="005815C6" w:rsidRPr="002F631E" w:rsidRDefault="005815C6" w:rsidP="005815C6">
            <w:pPr>
              <w:jc w:val="center"/>
              <w:rPr>
                <w:sz w:val="20"/>
                <w:lang w:eastAsia="en-US"/>
              </w:rPr>
            </w:pPr>
            <w:r w:rsidRPr="002F631E">
              <w:rPr>
                <w:sz w:val="20"/>
              </w:rPr>
              <w:t>45</w:t>
            </w:r>
          </w:p>
        </w:tc>
        <w:tc>
          <w:tcPr>
            <w:tcW w:w="851" w:type="dxa"/>
            <w:tcBorders>
              <w:top w:val="single" w:sz="4" w:space="0" w:color="auto"/>
              <w:left w:val="single" w:sz="4" w:space="0" w:color="auto"/>
              <w:bottom w:val="single" w:sz="4" w:space="0" w:color="auto"/>
              <w:right w:val="single" w:sz="4" w:space="0" w:color="auto"/>
            </w:tcBorders>
            <w:hideMark/>
          </w:tcPr>
          <w:p w14:paraId="54D56CDF" w14:textId="77777777" w:rsidR="005815C6" w:rsidRPr="002F631E" w:rsidRDefault="005815C6" w:rsidP="005815C6">
            <w:pPr>
              <w:jc w:val="center"/>
              <w:rPr>
                <w:sz w:val="20"/>
                <w:lang w:eastAsia="en-US"/>
              </w:rPr>
            </w:pPr>
            <w:r w:rsidRPr="002F631E">
              <w:rPr>
                <w:sz w:val="20"/>
              </w:rPr>
              <w:t>45</w:t>
            </w:r>
          </w:p>
        </w:tc>
        <w:tc>
          <w:tcPr>
            <w:tcW w:w="708" w:type="dxa"/>
            <w:tcBorders>
              <w:top w:val="single" w:sz="4" w:space="0" w:color="auto"/>
              <w:left w:val="single" w:sz="4" w:space="0" w:color="auto"/>
              <w:bottom w:val="single" w:sz="4" w:space="0" w:color="auto"/>
              <w:right w:val="single" w:sz="4" w:space="0" w:color="auto"/>
            </w:tcBorders>
            <w:hideMark/>
          </w:tcPr>
          <w:p w14:paraId="1ABE9C0D" w14:textId="77777777" w:rsidR="005815C6" w:rsidRPr="002F631E" w:rsidRDefault="005815C6" w:rsidP="005815C6">
            <w:pPr>
              <w:jc w:val="center"/>
              <w:rPr>
                <w:sz w:val="20"/>
                <w:lang w:eastAsia="en-US"/>
              </w:rPr>
            </w:pPr>
            <w:r w:rsidRPr="002F631E">
              <w:rPr>
                <w:sz w:val="20"/>
              </w:rPr>
              <w:t>70</w:t>
            </w:r>
          </w:p>
        </w:tc>
        <w:tc>
          <w:tcPr>
            <w:tcW w:w="709" w:type="dxa"/>
            <w:tcBorders>
              <w:top w:val="single" w:sz="4" w:space="0" w:color="auto"/>
              <w:left w:val="single" w:sz="4" w:space="0" w:color="auto"/>
              <w:bottom w:val="single" w:sz="4" w:space="0" w:color="auto"/>
              <w:right w:val="single" w:sz="4" w:space="0" w:color="auto"/>
            </w:tcBorders>
            <w:hideMark/>
          </w:tcPr>
          <w:p w14:paraId="1D756DED" w14:textId="77777777" w:rsidR="005815C6" w:rsidRPr="002F631E" w:rsidRDefault="005815C6" w:rsidP="005815C6">
            <w:pPr>
              <w:jc w:val="center"/>
              <w:rPr>
                <w:sz w:val="20"/>
                <w:lang w:eastAsia="en-US"/>
              </w:rPr>
            </w:pPr>
            <w:r w:rsidRPr="002F631E">
              <w:rPr>
                <w:sz w:val="20"/>
              </w:rPr>
              <w:t>65</w:t>
            </w:r>
          </w:p>
        </w:tc>
        <w:tc>
          <w:tcPr>
            <w:tcW w:w="851" w:type="dxa"/>
            <w:tcBorders>
              <w:top w:val="single" w:sz="4" w:space="0" w:color="auto"/>
              <w:left w:val="single" w:sz="4" w:space="0" w:color="auto"/>
              <w:bottom w:val="single" w:sz="4" w:space="0" w:color="auto"/>
              <w:right w:val="single" w:sz="4" w:space="0" w:color="auto"/>
            </w:tcBorders>
            <w:hideMark/>
          </w:tcPr>
          <w:p w14:paraId="3D06D059" w14:textId="77777777" w:rsidR="005815C6" w:rsidRPr="002F631E" w:rsidRDefault="005815C6" w:rsidP="005815C6">
            <w:pPr>
              <w:jc w:val="center"/>
              <w:rPr>
                <w:sz w:val="20"/>
                <w:lang w:eastAsia="en-US"/>
              </w:rPr>
            </w:pPr>
            <w:r w:rsidRPr="002F631E">
              <w:rPr>
                <w:sz w:val="20"/>
              </w:rPr>
              <w:t>60</w:t>
            </w:r>
          </w:p>
        </w:tc>
        <w:tc>
          <w:tcPr>
            <w:tcW w:w="708" w:type="dxa"/>
            <w:tcBorders>
              <w:top w:val="single" w:sz="4" w:space="0" w:color="auto"/>
              <w:left w:val="single" w:sz="4" w:space="0" w:color="auto"/>
              <w:bottom w:val="single" w:sz="4" w:space="0" w:color="auto"/>
              <w:right w:val="single" w:sz="4" w:space="0" w:color="auto"/>
            </w:tcBorders>
            <w:hideMark/>
          </w:tcPr>
          <w:p w14:paraId="4973C976" w14:textId="77777777" w:rsidR="005815C6" w:rsidRPr="002F631E" w:rsidRDefault="005815C6" w:rsidP="005815C6">
            <w:pPr>
              <w:jc w:val="center"/>
              <w:rPr>
                <w:sz w:val="20"/>
                <w:lang w:eastAsia="en-US"/>
              </w:rPr>
            </w:pPr>
            <w:r w:rsidRPr="002F631E">
              <w:rPr>
                <w:sz w:val="20"/>
              </w:rPr>
              <w:t>60</w:t>
            </w:r>
          </w:p>
        </w:tc>
        <w:tc>
          <w:tcPr>
            <w:tcW w:w="851" w:type="dxa"/>
            <w:tcBorders>
              <w:top w:val="single" w:sz="4" w:space="0" w:color="auto"/>
              <w:left w:val="single" w:sz="4" w:space="0" w:color="auto"/>
              <w:bottom w:val="single" w:sz="4" w:space="0" w:color="auto"/>
              <w:right w:val="single" w:sz="4" w:space="0" w:color="auto"/>
            </w:tcBorders>
            <w:hideMark/>
          </w:tcPr>
          <w:p w14:paraId="7A04999E" w14:textId="77777777" w:rsidR="005815C6" w:rsidRPr="002F631E" w:rsidRDefault="005815C6" w:rsidP="005815C6">
            <w:pPr>
              <w:jc w:val="center"/>
              <w:rPr>
                <w:sz w:val="20"/>
                <w:lang w:eastAsia="en-US"/>
              </w:rPr>
            </w:pPr>
            <w:r w:rsidRPr="002F631E">
              <w:rPr>
                <w:sz w:val="20"/>
              </w:rPr>
              <w:t>55</w:t>
            </w:r>
          </w:p>
        </w:tc>
      </w:tr>
    </w:tbl>
    <w:p w14:paraId="40CD35AE" w14:textId="77777777" w:rsidR="005815C6" w:rsidRPr="00C20236" w:rsidRDefault="005815C6" w:rsidP="005815C6">
      <w:pPr>
        <w:ind w:firstLine="708"/>
        <w:jc w:val="both"/>
        <w:rPr>
          <w:b/>
          <w:lang w:eastAsia="en-US"/>
        </w:rPr>
      </w:pPr>
    </w:p>
    <w:p w14:paraId="1B911840" w14:textId="77777777" w:rsidR="005815C6" w:rsidRPr="007853BA" w:rsidRDefault="005815C6" w:rsidP="005815C6">
      <w:pPr>
        <w:spacing w:line="360" w:lineRule="auto"/>
        <w:ind w:firstLine="708"/>
        <w:jc w:val="both"/>
        <w:rPr>
          <w:lang w:val="en-US"/>
        </w:rPr>
      </w:pPr>
      <w:r w:rsidRPr="007853BA">
        <w:rPr>
          <w:lang w:val="en-US"/>
        </w:rPr>
        <w:t xml:space="preserve">Comparison of the results of 2019 - 2020 shows that a decrease in heat resistance from May to September is a natural feature of the introduced apple </w:t>
      </w:r>
      <w:r>
        <w:rPr>
          <w:lang w:val="en-US"/>
        </w:rPr>
        <w:t xml:space="preserve">tree </w:t>
      </w:r>
      <w:r w:rsidRPr="007853BA">
        <w:rPr>
          <w:lang w:val="en-US"/>
        </w:rPr>
        <w:t>varieties. A decrease in the value of heat resistance by 5</w:t>
      </w:r>
      <w:r>
        <w:rPr>
          <w:lang w:val="en-US"/>
        </w:rPr>
        <w:t>°</w:t>
      </w:r>
      <w:r w:rsidRPr="007853BA">
        <w:rPr>
          <w:lang w:val="en-US"/>
        </w:rPr>
        <w:t>C in 2020 was a consequence of a more accurate method for determining heat resistance. At the same time, an increase in the temperature of light damage to the le</w:t>
      </w:r>
      <w:r>
        <w:rPr>
          <w:lang w:val="en-US"/>
        </w:rPr>
        <w:t>af blade in July - August in</w:t>
      </w:r>
      <w:r w:rsidRPr="007853BA">
        <w:rPr>
          <w:lang w:val="en-US"/>
        </w:rPr>
        <w:t xml:space="preserve"> Voskhod and Zolotoe </w:t>
      </w:r>
      <w:r>
        <w:rPr>
          <w:lang w:val="en-US"/>
        </w:rPr>
        <w:t>prevoshodnoe varieties, as well as in</w:t>
      </w:r>
      <w:r w:rsidRPr="007853BA">
        <w:rPr>
          <w:lang w:val="en-US"/>
        </w:rPr>
        <w:t xml:space="preserve"> Saltanat variety (in August), indicates a slight increase in the heat resistance of these varieties in 2020. The temperature of lethal damage to the leaf blade in these varieties also increased in May (Voskhod) and June (Zolotoe </w:t>
      </w:r>
      <w:r>
        <w:rPr>
          <w:lang w:val="en-US"/>
        </w:rPr>
        <w:t>prevoshodnoe</w:t>
      </w:r>
      <w:r w:rsidRPr="007853BA">
        <w:rPr>
          <w:lang w:val="en-US"/>
        </w:rPr>
        <w:t xml:space="preserve"> and Saltanat). From July to September, the temperature of lethal damage to the leaf blade decreased in all varieties (compared to 2019) by 5</w:t>
      </w:r>
      <w:r>
        <w:rPr>
          <w:lang w:val="en-US"/>
        </w:rPr>
        <w:t>°</w:t>
      </w:r>
      <w:r w:rsidRPr="007853BA">
        <w:rPr>
          <w:lang w:val="en-US"/>
        </w:rPr>
        <w:t>C (due to a more accurate method for determining heat resistance).</w:t>
      </w:r>
    </w:p>
    <w:p w14:paraId="285C0008" w14:textId="77777777" w:rsidR="005815C6" w:rsidRPr="007853BA" w:rsidRDefault="005815C6" w:rsidP="005815C6">
      <w:pPr>
        <w:spacing w:line="360" w:lineRule="auto"/>
        <w:ind w:firstLine="708"/>
        <w:jc w:val="both"/>
        <w:rPr>
          <w:lang w:val="en-US"/>
        </w:rPr>
      </w:pPr>
      <w:r w:rsidRPr="007853BA">
        <w:rPr>
          <w:lang w:val="en-US"/>
        </w:rPr>
        <w:t>As in 2019, the highest heat resistance in all 5 varieties was observed in May; in June, the heat resistance decreased to 65</w:t>
      </w:r>
      <w:r>
        <w:rPr>
          <w:lang w:val="en-US"/>
        </w:rPr>
        <w:t>°C in</w:t>
      </w:r>
      <w:r w:rsidRPr="007853BA">
        <w:rPr>
          <w:lang w:val="en-US"/>
        </w:rPr>
        <w:t xml:space="preserve"> varieties Zolotoe </w:t>
      </w:r>
      <w:r>
        <w:rPr>
          <w:lang w:val="en-US"/>
        </w:rPr>
        <w:t>prevoshodnoe</w:t>
      </w:r>
      <w:r w:rsidRPr="007853BA">
        <w:rPr>
          <w:lang w:val="en-US"/>
        </w:rPr>
        <w:t>, Renet Burkhar</w:t>
      </w:r>
      <w:r>
        <w:rPr>
          <w:lang w:val="en-US"/>
        </w:rPr>
        <w:t xml:space="preserve">dta, Saltanat, </w:t>
      </w:r>
      <w:r>
        <w:rPr>
          <w:lang w:val="en-US"/>
        </w:rPr>
        <w:lastRenderedPageBreak/>
        <w:t xml:space="preserve">Stolovka. In </w:t>
      </w:r>
      <w:r w:rsidRPr="007853BA">
        <w:rPr>
          <w:lang w:val="en-US"/>
        </w:rPr>
        <w:t>Voskhod variety, heat resistance in June decreased to 60</w:t>
      </w:r>
      <w:r>
        <w:rPr>
          <w:lang w:val="en-US"/>
        </w:rPr>
        <w:t>°</w:t>
      </w:r>
      <w:r w:rsidRPr="007853BA">
        <w:rPr>
          <w:lang w:val="en-US"/>
        </w:rPr>
        <w:t xml:space="preserve">C </w:t>
      </w:r>
      <w:r>
        <w:rPr>
          <w:lang w:val="en-US"/>
        </w:rPr>
        <w:t>i</w:t>
      </w:r>
      <w:r w:rsidRPr="007853BA">
        <w:rPr>
          <w:lang w:val="en-US"/>
        </w:rPr>
        <w:t>n July, high heat resistance (65</w:t>
      </w:r>
      <w:r>
        <w:rPr>
          <w:lang w:val="en-US"/>
        </w:rPr>
        <w:t xml:space="preserve">°C) remained in </w:t>
      </w:r>
      <w:r w:rsidRPr="007853BA">
        <w:rPr>
          <w:lang w:val="en-US"/>
        </w:rPr>
        <w:t>Renet Burkhardt</w:t>
      </w:r>
      <w:r>
        <w:rPr>
          <w:lang w:val="en-US"/>
        </w:rPr>
        <w:t>a</w:t>
      </w:r>
      <w:r w:rsidRPr="007853BA">
        <w:rPr>
          <w:lang w:val="en-US"/>
        </w:rPr>
        <w:t xml:space="preserve"> vari</w:t>
      </w:r>
      <w:r>
        <w:rPr>
          <w:lang w:val="en-US"/>
        </w:rPr>
        <w:t>ety and decreased to 600C in</w:t>
      </w:r>
      <w:r w:rsidRPr="007853BA">
        <w:rPr>
          <w:lang w:val="en-US"/>
        </w:rPr>
        <w:t xml:space="preserve"> Stolovka variety, to 55</w:t>
      </w:r>
      <w:r>
        <w:rPr>
          <w:lang w:val="en-US"/>
        </w:rPr>
        <w:t xml:space="preserve">°C in </w:t>
      </w:r>
      <w:r w:rsidRPr="007853BA">
        <w:rPr>
          <w:lang w:val="en-US"/>
        </w:rPr>
        <w:t xml:space="preserve">Voskhod, Zolotoe </w:t>
      </w:r>
      <w:r>
        <w:rPr>
          <w:lang w:val="en-US"/>
        </w:rPr>
        <w:t>prevoshodnoe</w:t>
      </w:r>
      <w:r w:rsidRPr="007853BA">
        <w:rPr>
          <w:lang w:val="en-US"/>
        </w:rPr>
        <w:t>, Saltanat varieties. In August, the heat resistance dropped to 55</w:t>
      </w:r>
      <w:r>
        <w:rPr>
          <w:lang w:val="en-US"/>
        </w:rPr>
        <w:t>°</w:t>
      </w:r>
      <w:r w:rsidRPr="007853BA">
        <w:rPr>
          <w:lang w:val="en-US"/>
        </w:rPr>
        <w:t>C in all varie</w:t>
      </w:r>
      <w:r>
        <w:rPr>
          <w:lang w:val="en-US"/>
        </w:rPr>
        <w:t xml:space="preserve">ties, except for </w:t>
      </w:r>
      <w:r w:rsidRPr="007853BA">
        <w:rPr>
          <w:lang w:val="en-US"/>
        </w:rPr>
        <w:t>Stolovka variety, in which the heat resistance remained at 60</w:t>
      </w:r>
      <w:r>
        <w:rPr>
          <w:lang w:val="en-US"/>
        </w:rPr>
        <w:t>°</w:t>
      </w:r>
      <w:r w:rsidRPr="007853BA">
        <w:rPr>
          <w:lang w:val="en-US"/>
        </w:rPr>
        <w:t>C. In September, the heat resistance of all 5 grades was 55</w:t>
      </w:r>
      <w:r>
        <w:rPr>
          <w:lang w:val="en-US"/>
        </w:rPr>
        <w:t>°</w:t>
      </w:r>
      <w:r w:rsidRPr="007853BA">
        <w:rPr>
          <w:lang w:val="en-US"/>
        </w:rPr>
        <w:t>C.</w:t>
      </w:r>
    </w:p>
    <w:p w14:paraId="6C79EFE5" w14:textId="77777777" w:rsidR="005815C6" w:rsidRPr="007853BA" w:rsidRDefault="005815C6" w:rsidP="005815C6">
      <w:pPr>
        <w:spacing w:line="360" w:lineRule="auto"/>
        <w:ind w:firstLine="708"/>
        <w:jc w:val="both"/>
        <w:rPr>
          <w:lang w:val="en-US"/>
        </w:rPr>
      </w:pPr>
      <w:r w:rsidRPr="007853BA">
        <w:rPr>
          <w:lang w:val="en-US"/>
        </w:rPr>
        <w:t>Thus, the most heat-resistant</w:t>
      </w:r>
      <w:r>
        <w:rPr>
          <w:lang w:val="en-US"/>
        </w:rPr>
        <w:t xml:space="preserve"> varieties were, as in 2019,</w:t>
      </w:r>
      <w:r w:rsidRPr="007853BA">
        <w:rPr>
          <w:lang w:val="en-US"/>
        </w:rPr>
        <w:t xml:space="preserve"> Renet Burkhardt</w:t>
      </w:r>
      <w:r>
        <w:rPr>
          <w:lang w:val="en-US"/>
        </w:rPr>
        <w:t>a</w:t>
      </w:r>
      <w:r w:rsidRPr="007853BA">
        <w:rPr>
          <w:lang w:val="en-US"/>
        </w:rPr>
        <w:t xml:space="preserve"> and Stolovka varieties. Further, in order of decre</w:t>
      </w:r>
      <w:r>
        <w:rPr>
          <w:lang w:val="en-US"/>
        </w:rPr>
        <w:t xml:space="preserve">asing heat resistance, were </w:t>
      </w:r>
      <w:r w:rsidRPr="007853BA">
        <w:rPr>
          <w:lang w:val="en-US"/>
        </w:rPr>
        <w:t xml:space="preserve">varieties Saltanat, Zolotoe </w:t>
      </w:r>
      <w:r>
        <w:rPr>
          <w:lang w:val="en-US"/>
        </w:rPr>
        <w:t>prevoshodnoe</w:t>
      </w:r>
      <w:r w:rsidRPr="007853BA">
        <w:rPr>
          <w:lang w:val="en-US"/>
        </w:rPr>
        <w:t xml:space="preserve"> and Voskhod.</w:t>
      </w:r>
    </w:p>
    <w:p w14:paraId="1CF51EDA" w14:textId="77777777" w:rsidR="005815C6" w:rsidRPr="007853BA" w:rsidRDefault="005815C6" w:rsidP="005815C6">
      <w:pPr>
        <w:spacing w:line="360" w:lineRule="auto"/>
        <w:ind w:firstLine="708"/>
        <w:jc w:val="both"/>
        <w:rPr>
          <w:b/>
          <w:lang w:val="en-US"/>
        </w:rPr>
      </w:pPr>
    </w:p>
    <w:p w14:paraId="02AD5203" w14:textId="77777777" w:rsidR="005815C6" w:rsidRDefault="005815C6" w:rsidP="005815C6">
      <w:pPr>
        <w:spacing w:line="360" w:lineRule="auto"/>
        <w:jc w:val="both"/>
        <w:rPr>
          <w:lang w:val="en-US"/>
        </w:rPr>
      </w:pPr>
      <w:r w:rsidRPr="007853BA">
        <w:rPr>
          <w:lang w:val="en-US"/>
        </w:rPr>
        <w:tab/>
      </w:r>
      <w:r w:rsidRPr="009E7DC8">
        <w:rPr>
          <w:lang w:val="en-US"/>
        </w:rPr>
        <w:t xml:space="preserve">4.2.3. </w:t>
      </w:r>
      <w:r w:rsidRPr="00852B0C">
        <w:rPr>
          <w:lang w:val="en-US"/>
        </w:rPr>
        <w:t xml:space="preserve">Comparative biochemical assessment of apple </w:t>
      </w:r>
      <w:r>
        <w:rPr>
          <w:lang w:val="en-US"/>
        </w:rPr>
        <w:t>tree v</w:t>
      </w:r>
      <w:r w:rsidRPr="00852B0C">
        <w:rPr>
          <w:lang w:val="en-US"/>
        </w:rPr>
        <w:t>arieties</w:t>
      </w:r>
      <w:r>
        <w:rPr>
          <w:lang w:val="en-US"/>
        </w:rPr>
        <w:t xml:space="preserve"> fruit</w:t>
      </w:r>
    </w:p>
    <w:p w14:paraId="4E2FF523" w14:textId="77777777" w:rsidR="005815C6" w:rsidRPr="00852B0C" w:rsidRDefault="005815C6" w:rsidP="005815C6">
      <w:pPr>
        <w:spacing w:line="360" w:lineRule="auto"/>
        <w:jc w:val="both"/>
        <w:rPr>
          <w:lang w:val="en-US"/>
        </w:rPr>
      </w:pPr>
    </w:p>
    <w:p w14:paraId="20DC1477" w14:textId="77777777" w:rsidR="005815C6" w:rsidRPr="0023013D" w:rsidRDefault="005815C6" w:rsidP="005815C6">
      <w:pPr>
        <w:spacing w:line="360" w:lineRule="auto"/>
        <w:ind w:firstLine="709"/>
        <w:jc w:val="both"/>
        <w:rPr>
          <w:color w:val="000000"/>
          <w:lang w:val="kk-KZ"/>
        </w:rPr>
      </w:pPr>
      <w:r w:rsidRPr="007B37CD">
        <w:rPr>
          <w:color w:val="000000"/>
          <w:lang w:val="kk-KZ"/>
        </w:rPr>
        <w:t>The chemical composition of apples is subject to significant variability depending on the growing conditions and varietal characteristics. Apples, like other juicy fruits, contain a lot of water - from 70 to 90%. Thus, the total dry matter content in apples is 10-30%, the main mass of which is carbohydrates, among them sugars (alcohol-soluble carbohydrates) predominate, usually glucose, fructose and sucrose. Apples also contain organic acids, which are essential for cellular metabolism. In addition, like most fruits, apples contain ascorbic acid (vitamin C), which plays an important role in redox processes and, above all, in the respiration of plants and animals. Apples contain many biologically active substances, which include flavonoids (catechins, leukoanthocyanins, flavonols, anthocyanins and copolymerized forms of these compounds) - the main representatives of P-active substances (vitamin P).</w:t>
      </w:r>
    </w:p>
    <w:p w14:paraId="3609CE0E" w14:textId="77777777" w:rsidR="005815C6" w:rsidRPr="007B37CD" w:rsidRDefault="005815C6" w:rsidP="005815C6">
      <w:pPr>
        <w:pStyle w:val="a6"/>
        <w:shd w:val="clear" w:color="auto" w:fill="FFFFFF"/>
        <w:spacing w:after="0" w:line="360" w:lineRule="auto"/>
        <w:ind w:firstLine="708"/>
        <w:jc w:val="both"/>
        <w:rPr>
          <w:lang w:val="en-US"/>
        </w:rPr>
      </w:pPr>
      <w:r w:rsidRPr="007B37CD">
        <w:rPr>
          <w:lang w:val="en-US"/>
        </w:rPr>
        <w:t>In the composition of the fruits of 10 apple varieties in 2019, we identified organic acids (citric and malic) and sugars (glucose, fructose and sucrose), the content of which is presented in Appendix D (Table D.1). In 2020, P - active substances and ascorbic acid (vitamin C) were also identified in 5 apple varieties, the quantitative content of which is presented in Table 15.</w:t>
      </w:r>
    </w:p>
    <w:p w14:paraId="4660B032" w14:textId="77777777" w:rsidR="00C23F99" w:rsidRPr="00B457CF" w:rsidRDefault="005815C6" w:rsidP="005815C6">
      <w:pPr>
        <w:spacing w:line="360" w:lineRule="auto"/>
        <w:ind w:firstLine="708"/>
        <w:jc w:val="both"/>
        <w:rPr>
          <w:lang w:val="en-US"/>
        </w:rPr>
      </w:pPr>
      <w:r w:rsidRPr="007B37CD">
        <w:rPr>
          <w:lang w:val="en-US"/>
        </w:rPr>
        <w:t>As follows from Appendix D (Table D.1), the fruits of varieties Asya, Mantet and Renet Burkhardt</w:t>
      </w:r>
      <w:r>
        <w:rPr>
          <w:lang w:val="en-US"/>
        </w:rPr>
        <w:t>a</w:t>
      </w:r>
      <w:r w:rsidRPr="007B37CD">
        <w:rPr>
          <w:lang w:val="en-US"/>
        </w:rPr>
        <w:t xml:space="preserve"> contained two organic acids each - malic and citric. Varieties Zailiyskoe, Zolotoe </w:t>
      </w:r>
      <w:r>
        <w:rPr>
          <w:lang w:val="en-US"/>
        </w:rPr>
        <w:t>prevoshodnoe</w:t>
      </w:r>
      <w:r w:rsidRPr="007B37CD">
        <w:rPr>
          <w:lang w:val="en-US"/>
        </w:rPr>
        <w:t xml:space="preserve">, Kandil - sinap and Florina contained only malic acid, varieties Saltanat and Stolovka - only citric acid. </w:t>
      </w:r>
    </w:p>
    <w:p w14:paraId="3132CB19" w14:textId="06544037" w:rsidR="005815C6" w:rsidRPr="007B37CD" w:rsidRDefault="005815C6" w:rsidP="005815C6">
      <w:pPr>
        <w:spacing w:line="360" w:lineRule="auto"/>
        <w:ind w:firstLine="708"/>
        <w:jc w:val="both"/>
        <w:rPr>
          <w:lang w:val="en-US"/>
        </w:rPr>
      </w:pPr>
      <w:r w:rsidRPr="007B37CD">
        <w:rPr>
          <w:lang w:val="en-US"/>
        </w:rPr>
        <w:t>According to the tot</w:t>
      </w:r>
      <w:r>
        <w:rPr>
          <w:lang w:val="en-US"/>
        </w:rPr>
        <w:t>al content of organic acids,</w:t>
      </w:r>
      <w:r w:rsidRPr="007B37CD">
        <w:rPr>
          <w:lang w:val="en-US"/>
        </w:rPr>
        <w:t xml:space="preserve"> varieties Voskhod, Mantet and Renet Burkhardt are distinguished, citric acid dominates in their composition. Citric acid was</w:t>
      </w:r>
      <w:r>
        <w:rPr>
          <w:lang w:val="en-US"/>
        </w:rPr>
        <w:t xml:space="preserve"> not found in the fruits of </w:t>
      </w:r>
      <w:r w:rsidRPr="007B37CD">
        <w:rPr>
          <w:lang w:val="en-US"/>
        </w:rPr>
        <w:t>varieties Zaili</w:t>
      </w:r>
      <w:r>
        <w:rPr>
          <w:lang w:val="en-US"/>
        </w:rPr>
        <w:t>y</w:t>
      </w:r>
      <w:r w:rsidRPr="007B37CD">
        <w:rPr>
          <w:lang w:val="en-US"/>
        </w:rPr>
        <w:t xml:space="preserve">skoe, Zolotoe </w:t>
      </w:r>
      <w:r>
        <w:rPr>
          <w:lang w:val="en-US"/>
        </w:rPr>
        <w:t>prevoshodnoe</w:t>
      </w:r>
      <w:r w:rsidRPr="007B37CD">
        <w:rPr>
          <w:lang w:val="en-US"/>
        </w:rPr>
        <w:t>, Kandil - sinap, Florina.</w:t>
      </w:r>
    </w:p>
    <w:p w14:paraId="04A65A06" w14:textId="77777777" w:rsidR="005815C6" w:rsidRPr="007B37CD" w:rsidRDefault="005815C6" w:rsidP="005815C6">
      <w:pPr>
        <w:spacing w:line="360" w:lineRule="auto"/>
        <w:ind w:firstLine="708"/>
        <w:jc w:val="both"/>
        <w:rPr>
          <w:lang w:val="en-US"/>
        </w:rPr>
      </w:pPr>
      <w:r w:rsidRPr="007B37CD">
        <w:rPr>
          <w:lang w:val="en-US"/>
        </w:rPr>
        <w:t>The highest content of malic acid w</w:t>
      </w:r>
      <w:r>
        <w:rPr>
          <w:lang w:val="en-US"/>
        </w:rPr>
        <w:t>as found in the fruits of</w:t>
      </w:r>
      <w:r w:rsidRPr="007B37CD">
        <w:rPr>
          <w:lang w:val="en-US"/>
        </w:rPr>
        <w:t xml:space="preserve"> varieties Zolotoe </w:t>
      </w:r>
      <w:r>
        <w:rPr>
          <w:lang w:val="en-US"/>
        </w:rPr>
        <w:t>prevoshodnoe</w:t>
      </w:r>
      <w:r w:rsidRPr="007B37CD">
        <w:rPr>
          <w:lang w:val="en-US"/>
        </w:rPr>
        <w:t>, Renet Burkhardt</w:t>
      </w:r>
      <w:r>
        <w:rPr>
          <w:lang w:val="en-US"/>
        </w:rPr>
        <w:t>a</w:t>
      </w:r>
      <w:r w:rsidRPr="007B37CD">
        <w:rPr>
          <w:lang w:val="en-US"/>
        </w:rPr>
        <w:t xml:space="preserve">, Kandil - sinap. A fairly significant amount of malic acid was </w:t>
      </w:r>
      <w:r>
        <w:rPr>
          <w:lang w:val="en-US"/>
        </w:rPr>
        <w:lastRenderedPageBreak/>
        <w:t xml:space="preserve">also found in the fruits of </w:t>
      </w:r>
      <w:r w:rsidRPr="007B37CD">
        <w:rPr>
          <w:lang w:val="en-US"/>
        </w:rPr>
        <w:t xml:space="preserve">varieties Mantet, Florina, Zailiyskoe, </w:t>
      </w:r>
      <w:proofErr w:type="gramStart"/>
      <w:r w:rsidRPr="007B37CD">
        <w:rPr>
          <w:lang w:val="en-US"/>
        </w:rPr>
        <w:t>Asya</w:t>
      </w:r>
      <w:proofErr w:type="gramEnd"/>
      <w:r w:rsidRPr="007B37CD">
        <w:rPr>
          <w:lang w:val="en-US"/>
        </w:rPr>
        <w:t>. Malic aci</w:t>
      </w:r>
      <w:r>
        <w:rPr>
          <w:lang w:val="en-US"/>
        </w:rPr>
        <w:t xml:space="preserve">d is absent in the fruits of </w:t>
      </w:r>
      <w:r w:rsidRPr="007B37CD">
        <w:rPr>
          <w:lang w:val="en-US"/>
        </w:rPr>
        <w:t>Voskhod, Saltanat, and Stolovka varieties.</w:t>
      </w:r>
    </w:p>
    <w:p w14:paraId="7CD846C8" w14:textId="77777777" w:rsidR="005815C6" w:rsidRPr="002F6250" w:rsidRDefault="005815C6" w:rsidP="005815C6">
      <w:pPr>
        <w:spacing w:line="360" w:lineRule="auto"/>
        <w:ind w:firstLine="708"/>
        <w:jc w:val="both"/>
        <w:rPr>
          <w:lang w:val="en-US"/>
        </w:rPr>
      </w:pPr>
      <w:r w:rsidRPr="002F6250">
        <w:rPr>
          <w:lang w:val="en-US"/>
        </w:rPr>
        <w:t xml:space="preserve">In 3 varieties, both citric and malic acids were found in the fruits (Asya, Mantet, </w:t>
      </w:r>
      <w:proofErr w:type="gramStart"/>
      <w:r w:rsidRPr="002F6250">
        <w:rPr>
          <w:lang w:val="en-US"/>
        </w:rPr>
        <w:t>Renet</w:t>
      </w:r>
      <w:proofErr w:type="gramEnd"/>
      <w:r w:rsidRPr="002F6250">
        <w:rPr>
          <w:lang w:val="en-US"/>
        </w:rPr>
        <w:t xml:space="preserve"> Burkhardt</w:t>
      </w:r>
      <w:r>
        <w:rPr>
          <w:lang w:val="en-US"/>
        </w:rPr>
        <w:t>a</w:t>
      </w:r>
      <w:r w:rsidRPr="002F6250">
        <w:rPr>
          <w:lang w:val="en-US"/>
        </w:rPr>
        <w:t>, with citric acid prevailing).</w:t>
      </w:r>
    </w:p>
    <w:p w14:paraId="2B5DDEA7" w14:textId="77777777" w:rsidR="00C23F99" w:rsidRPr="00B457CF" w:rsidRDefault="005815C6" w:rsidP="005815C6">
      <w:pPr>
        <w:spacing w:line="360" w:lineRule="auto"/>
        <w:ind w:firstLine="708"/>
        <w:jc w:val="both"/>
        <w:rPr>
          <w:lang w:val="en-US"/>
        </w:rPr>
      </w:pPr>
      <w:r w:rsidRPr="002F6250">
        <w:rPr>
          <w:lang w:val="en-US"/>
        </w:rPr>
        <w:t>In terms of the total sugar content in apple</w:t>
      </w:r>
      <w:r>
        <w:rPr>
          <w:lang w:val="en-US"/>
        </w:rPr>
        <w:t xml:space="preserve"> tree fruits, the first place is </w:t>
      </w:r>
      <w:r w:rsidRPr="007B37CD">
        <w:rPr>
          <w:lang w:val="en-US"/>
        </w:rPr>
        <w:t xml:space="preserve">Zolotoe </w:t>
      </w:r>
      <w:r>
        <w:rPr>
          <w:lang w:val="en-US"/>
        </w:rPr>
        <w:t>prevoshodnoe</w:t>
      </w:r>
      <w:r w:rsidRPr="002F6250">
        <w:rPr>
          <w:lang w:val="en-US"/>
        </w:rPr>
        <w:t xml:space="preserve"> and Stolovka varieties. The high sugar content wa</w:t>
      </w:r>
      <w:r>
        <w:rPr>
          <w:lang w:val="en-US"/>
        </w:rPr>
        <w:t xml:space="preserve">s recorded in the fruits of </w:t>
      </w:r>
      <w:r w:rsidRPr="002F6250">
        <w:rPr>
          <w:lang w:val="en-US"/>
        </w:rPr>
        <w:t xml:space="preserve">Kandil - </w:t>
      </w:r>
      <w:r>
        <w:rPr>
          <w:lang w:val="en-US"/>
        </w:rPr>
        <w:t>sinap, Zailiysko</w:t>
      </w:r>
      <w:r w:rsidRPr="002F6250">
        <w:rPr>
          <w:lang w:val="en-US"/>
        </w:rPr>
        <w:t>e, Renet Burkhardt</w:t>
      </w:r>
      <w:r>
        <w:rPr>
          <w:lang w:val="en-US"/>
        </w:rPr>
        <w:t>a</w:t>
      </w:r>
      <w:r w:rsidRPr="002F6250">
        <w:rPr>
          <w:lang w:val="en-US"/>
        </w:rPr>
        <w:t xml:space="preserve"> varieties. </w:t>
      </w:r>
      <w:proofErr w:type="gramStart"/>
      <w:r w:rsidRPr="002F6250">
        <w:rPr>
          <w:lang w:val="en-US"/>
        </w:rPr>
        <w:t>A low</w:t>
      </w:r>
      <w:proofErr w:type="gramEnd"/>
      <w:r w:rsidRPr="002F6250">
        <w:rPr>
          <w:lang w:val="en-US"/>
        </w:rPr>
        <w:t xml:space="preserve"> sugar co</w:t>
      </w:r>
      <w:r>
        <w:rPr>
          <w:lang w:val="en-US"/>
        </w:rPr>
        <w:t>ntent in fruits was found in</w:t>
      </w:r>
      <w:r w:rsidRPr="002F6250">
        <w:rPr>
          <w:lang w:val="en-US"/>
        </w:rPr>
        <w:t xml:space="preserve"> Florina variety.</w:t>
      </w:r>
      <w:r w:rsidR="002F631E" w:rsidRPr="002F631E">
        <w:rPr>
          <w:lang w:val="en-US"/>
        </w:rPr>
        <w:t xml:space="preserve"> </w:t>
      </w:r>
      <w:r w:rsidRPr="002F6250">
        <w:rPr>
          <w:lang w:val="en-US"/>
        </w:rPr>
        <w:t>The largest amount of fructos</w:t>
      </w:r>
      <w:r>
        <w:rPr>
          <w:lang w:val="en-US"/>
        </w:rPr>
        <w:t xml:space="preserve">e was found in the fruits of </w:t>
      </w:r>
      <w:r w:rsidRPr="002F6250">
        <w:rPr>
          <w:lang w:val="en-US"/>
        </w:rPr>
        <w:t>Mantet, Voskhod and Zailiyskoe varieties, the least amount in the Florina variety. Fructose</w:t>
      </w:r>
      <w:r>
        <w:rPr>
          <w:lang w:val="en-US"/>
        </w:rPr>
        <w:t xml:space="preserve"> was absent in the fruits of</w:t>
      </w:r>
      <w:r w:rsidRPr="002F6250">
        <w:rPr>
          <w:lang w:val="en-US"/>
        </w:rPr>
        <w:t xml:space="preserve"> Askar and Stolovka varieties.</w:t>
      </w:r>
      <w:r w:rsidR="002F631E" w:rsidRPr="002F631E">
        <w:rPr>
          <w:lang w:val="en-US"/>
        </w:rPr>
        <w:t xml:space="preserve"> </w:t>
      </w:r>
    </w:p>
    <w:p w14:paraId="12F57851" w14:textId="77777777" w:rsidR="00C23F99" w:rsidRPr="00F468FF" w:rsidRDefault="005815C6" w:rsidP="005815C6">
      <w:pPr>
        <w:spacing w:line="360" w:lineRule="auto"/>
        <w:ind w:firstLine="708"/>
        <w:jc w:val="both"/>
        <w:rPr>
          <w:lang w:val="en-US"/>
        </w:rPr>
      </w:pPr>
      <w:r w:rsidRPr="002F6250">
        <w:rPr>
          <w:lang w:val="en-US"/>
        </w:rPr>
        <w:t>The glucose content in the fruits of each variety generally exceeds the content of fructose, with the exception of Zoloto</w:t>
      </w:r>
      <w:r>
        <w:rPr>
          <w:lang w:val="en-US"/>
        </w:rPr>
        <w:t>e</w:t>
      </w:r>
      <w:r w:rsidRPr="002F6250">
        <w:rPr>
          <w:lang w:val="en-US"/>
        </w:rPr>
        <w:t xml:space="preserve"> </w:t>
      </w:r>
      <w:r>
        <w:rPr>
          <w:lang w:val="en-US"/>
        </w:rPr>
        <w:t>prevoshodnoe</w:t>
      </w:r>
      <w:r w:rsidRPr="002F6250">
        <w:rPr>
          <w:lang w:val="en-US"/>
        </w:rPr>
        <w:t xml:space="preserve"> and Mantet varieties, which have less glucose than fructose in the fruits. The highest glucose conten</w:t>
      </w:r>
      <w:r>
        <w:rPr>
          <w:lang w:val="en-US"/>
        </w:rPr>
        <w:t xml:space="preserve">t was found in the fruits of </w:t>
      </w:r>
      <w:r w:rsidRPr="002F6250">
        <w:rPr>
          <w:lang w:val="en-US"/>
        </w:rPr>
        <w:t>Stolovka variety,</w:t>
      </w:r>
      <w:r>
        <w:rPr>
          <w:lang w:val="en-US"/>
        </w:rPr>
        <w:t xml:space="preserve"> the lowest in the fruits of</w:t>
      </w:r>
      <w:r w:rsidRPr="002F6250">
        <w:rPr>
          <w:lang w:val="en-US"/>
        </w:rPr>
        <w:t xml:space="preserve"> Mantet variety. Sucrose prevailed in fruits of 5 </w:t>
      </w:r>
      <w:proofErr w:type="gramStart"/>
      <w:r w:rsidRPr="002F6250">
        <w:rPr>
          <w:lang w:val="en-US"/>
        </w:rPr>
        <w:t>varieties,</w:t>
      </w:r>
      <w:proofErr w:type="gramEnd"/>
      <w:r w:rsidRPr="002F6250">
        <w:rPr>
          <w:lang w:val="en-US"/>
        </w:rPr>
        <w:t xml:space="preserve"> the </w:t>
      </w:r>
      <w:r>
        <w:rPr>
          <w:lang w:val="en-US"/>
        </w:rPr>
        <w:t>maximum content was noted in</w:t>
      </w:r>
      <w:r w:rsidRPr="002F6250">
        <w:rPr>
          <w:lang w:val="en-US"/>
        </w:rPr>
        <w:t xml:space="preserve"> Zolotoe </w:t>
      </w:r>
      <w:r>
        <w:rPr>
          <w:lang w:val="en-US"/>
        </w:rPr>
        <w:t>prevoshodnoe</w:t>
      </w:r>
      <w:r w:rsidRPr="002F6250">
        <w:rPr>
          <w:lang w:val="en-US"/>
        </w:rPr>
        <w:t xml:space="preserve"> variety. A lot of sucrose wa</w:t>
      </w:r>
      <w:r>
        <w:rPr>
          <w:lang w:val="en-US"/>
        </w:rPr>
        <w:t xml:space="preserve">s contained in the fruits </w:t>
      </w:r>
      <w:proofErr w:type="gramStart"/>
      <w:r>
        <w:rPr>
          <w:lang w:val="en-US"/>
        </w:rPr>
        <w:t xml:space="preserve">of </w:t>
      </w:r>
      <w:r w:rsidRPr="002F6250">
        <w:rPr>
          <w:lang w:val="en-US"/>
        </w:rPr>
        <w:t xml:space="preserve"> Kandil</w:t>
      </w:r>
      <w:proofErr w:type="gramEnd"/>
      <w:r w:rsidRPr="002F6250">
        <w:rPr>
          <w:lang w:val="en-US"/>
        </w:rPr>
        <w:t xml:space="preserve"> - </w:t>
      </w:r>
      <w:r>
        <w:rPr>
          <w:lang w:val="en-US"/>
        </w:rPr>
        <w:t>sinap, Zailiysko</w:t>
      </w:r>
      <w:r w:rsidRPr="002F6250">
        <w:rPr>
          <w:lang w:val="en-US"/>
        </w:rPr>
        <w:t>e, Stolovka, Asya</w:t>
      </w:r>
      <w:r w:rsidRPr="004C2851">
        <w:rPr>
          <w:lang w:val="en-US"/>
        </w:rPr>
        <w:t xml:space="preserve"> </w:t>
      </w:r>
      <w:r w:rsidRPr="002F6250">
        <w:rPr>
          <w:lang w:val="en-US"/>
        </w:rPr>
        <w:t xml:space="preserve">varieties. </w:t>
      </w:r>
    </w:p>
    <w:p w14:paraId="5BCA65C2" w14:textId="6E1568C1" w:rsidR="005815C6" w:rsidRPr="004C2851" w:rsidRDefault="005815C6" w:rsidP="005815C6">
      <w:pPr>
        <w:spacing w:line="360" w:lineRule="auto"/>
        <w:ind w:firstLine="708"/>
        <w:jc w:val="both"/>
        <w:rPr>
          <w:lang w:val="en-US"/>
        </w:rPr>
      </w:pPr>
      <w:r w:rsidRPr="002F6250">
        <w:rPr>
          <w:lang w:val="en-US"/>
        </w:rPr>
        <w:t>The smallest amount of sucrose was found in</w:t>
      </w:r>
      <w:r>
        <w:rPr>
          <w:lang w:val="en-US"/>
        </w:rPr>
        <w:t xml:space="preserve"> the fruits of </w:t>
      </w:r>
      <w:r w:rsidRPr="002F6250">
        <w:rPr>
          <w:lang w:val="en-US"/>
        </w:rPr>
        <w:t>Voskho</w:t>
      </w:r>
      <w:r>
        <w:rPr>
          <w:lang w:val="en-US"/>
        </w:rPr>
        <w:t xml:space="preserve">d and Saltanat varieties. In </w:t>
      </w:r>
      <w:r w:rsidRPr="002F6250">
        <w:rPr>
          <w:lang w:val="en-US"/>
        </w:rPr>
        <w:t>Voskhod variety, glucose and fructos</w:t>
      </w:r>
      <w:r>
        <w:rPr>
          <w:lang w:val="en-US"/>
        </w:rPr>
        <w:t xml:space="preserve">e prevail in the fruits, in </w:t>
      </w:r>
      <w:r w:rsidRPr="002F6250">
        <w:rPr>
          <w:lang w:val="en-US"/>
        </w:rPr>
        <w:t>Saltanat variety - glucose.</w:t>
      </w:r>
      <w:r w:rsidR="002F631E" w:rsidRPr="002F631E">
        <w:rPr>
          <w:lang w:val="en-US"/>
        </w:rPr>
        <w:t xml:space="preserve"> </w:t>
      </w:r>
      <w:r w:rsidRPr="004C2851">
        <w:rPr>
          <w:lang w:val="en-US"/>
        </w:rPr>
        <w:t>In 2020, a biochemical study of fruits was carried out, in which the main attention was paid to the study of the content of sugars, titratable acids, ascorbic</w:t>
      </w:r>
      <w:r>
        <w:rPr>
          <w:lang w:val="en-US"/>
        </w:rPr>
        <w:t xml:space="preserve"> acid and P-active substances (T</w:t>
      </w:r>
      <w:r w:rsidRPr="004C2851">
        <w:rPr>
          <w:lang w:val="en-US"/>
        </w:rPr>
        <w:t>able 15), the relationship of which determines the taste and useful qualities of the fruit. The palatability of apples also depends on the ratio of the content of sugars and organic acids (S</w:t>
      </w:r>
      <w:r>
        <w:rPr>
          <w:lang w:val="en-US"/>
        </w:rPr>
        <w:t>AI</w:t>
      </w:r>
      <w:r w:rsidRPr="004C2851">
        <w:rPr>
          <w:lang w:val="en-US"/>
        </w:rPr>
        <w:t>) [33].</w:t>
      </w:r>
    </w:p>
    <w:p w14:paraId="7EAEB2D1" w14:textId="77777777" w:rsidR="005815C6" w:rsidRPr="004C2851" w:rsidRDefault="005815C6" w:rsidP="005815C6">
      <w:pPr>
        <w:spacing w:line="360" w:lineRule="auto"/>
        <w:ind w:firstLine="708"/>
        <w:jc w:val="both"/>
        <w:rPr>
          <w:lang w:val="en-US"/>
        </w:rPr>
      </w:pPr>
    </w:p>
    <w:p w14:paraId="0F0EF8FC" w14:textId="77777777" w:rsidR="005815C6" w:rsidRPr="004C2851" w:rsidRDefault="005815C6" w:rsidP="00C23F99">
      <w:pPr>
        <w:jc w:val="both"/>
        <w:rPr>
          <w:lang w:val="en-US"/>
        </w:rPr>
      </w:pPr>
      <w:proofErr w:type="gramStart"/>
      <w:r>
        <w:t>Та</w:t>
      </w:r>
      <w:proofErr w:type="gramEnd"/>
      <w:r w:rsidRPr="009E7DC8">
        <w:rPr>
          <w:lang w:val="en-US"/>
        </w:rPr>
        <w:t xml:space="preserve">ble 15. </w:t>
      </w:r>
      <w:r w:rsidRPr="004C2851">
        <w:rPr>
          <w:lang w:val="en-US"/>
        </w:rPr>
        <w:t>The content of sugars, acids and biologically active substances in the fruits of apple</w:t>
      </w:r>
      <w:r>
        <w:rPr>
          <w:lang w:val="en-US"/>
        </w:rPr>
        <w:t xml:space="preserve"> tree</w:t>
      </w:r>
      <w:r w:rsidRPr="004C2851">
        <w:rPr>
          <w:lang w:val="en-US"/>
        </w:rPr>
        <w:t xml:space="preserve"> varieties (2020)</w:t>
      </w:r>
    </w:p>
    <w:p w14:paraId="4C72952B" w14:textId="77777777" w:rsidR="005815C6" w:rsidRPr="004C2851" w:rsidRDefault="005815C6" w:rsidP="005815C6">
      <w:pPr>
        <w:spacing w:line="360" w:lineRule="auto"/>
        <w:jc w:val="both"/>
        <w:rPr>
          <w:lang w:val="en-US"/>
        </w:rPr>
      </w:pPr>
    </w:p>
    <w:tbl>
      <w:tblPr>
        <w:tblStyle w:val="a3"/>
        <w:tblW w:w="0" w:type="auto"/>
        <w:tblInd w:w="108" w:type="dxa"/>
        <w:tblLook w:val="04A0" w:firstRow="1" w:lastRow="0" w:firstColumn="1" w:lastColumn="0" w:noHBand="0" w:noVBand="1"/>
      </w:tblPr>
      <w:tblGrid>
        <w:gridCol w:w="1781"/>
        <w:gridCol w:w="1676"/>
        <w:gridCol w:w="1774"/>
        <w:gridCol w:w="1941"/>
        <w:gridCol w:w="2064"/>
      </w:tblGrid>
      <w:tr w:rsidR="005815C6" w14:paraId="39FB6C7F" w14:textId="77777777" w:rsidTr="005815C6">
        <w:trPr>
          <w:trHeight w:val="654"/>
        </w:trPr>
        <w:tc>
          <w:tcPr>
            <w:tcW w:w="1781" w:type="dxa"/>
            <w:tcBorders>
              <w:top w:val="single" w:sz="4" w:space="0" w:color="auto"/>
              <w:left w:val="single" w:sz="4" w:space="0" w:color="auto"/>
              <w:bottom w:val="single" w:sz="4" w:space="0" w:color="auto"/>
              <w:right w:val="single" w:sz="4" w:space="0" w:color="auto"/>
            </w:tcBorders>
            <w:hideMark/>
          </w:tcPr>
          <w:p w14:paraId="62D1603F" w14:textId="77777777" w:rsidR="005815C6" w:rsidRPr="005E45C0" w:rsidRDefault="005815C6" w:rsidP="005815C6">
            <w:pPr>
              <w:jc w:val="both"/>
              <w:rPr>
                <w:lang w:val="en-US" w:eastAsia="en-US"/>
              </w:rPr>
            </w:pPr>
            <w:r>
              <w:rPr>
                <w:lang w:val="en-US"/>
              </w:rPr>
              <w:t>Variety name</w:t>
            </w:r>
          </w:p>
        </w:tc>
        <w:tc>
          <w:tcPr>
            <w:tcW w:w="1676" w:type="dxa"/>
            <w:tcBorders>
              <w:top w:val="single" w:sz="4" w:space="0" w:color="auto"/>
              <w:left w:val="single" w:sz="4" w:space="0" w:color="auto"/>
              <w:bottom w:val="single" w:sz="4" w:space="0" w:color="auto"/>
              <w:right w:val="single" w:sz="4" w:space="0" w:color="auto"/>
            </w:tcBorders>
            <w:hideMark/>
          </w:tcPr>
          <w:p w14:paraId="1566319F" w14:textId="77777777" w:rsidR="005815C6" w:rsidRPr="00C20236" w:rsidRDefault="005815C6" w:rsidP="005815C6">
            <w:pPr>
              <w:jc w:val="center"/>
              <w:rPr>
                <w:lang w:eastAsia="en-US"/>
              </w:rPr>
            </w:pPr>
            <w:r>
              <w:rPr>
                <w:lang w:val="en-US"/>
              </w:rPr>
              <w:t>Sugars</w:t>
            </w:r>
            <w:r w:rsidRPr="00C20236">
              <w:t>, %</w:t>
            </w:r>
          </w:p>
        </w:tc>
        <w:tc>
          <w:tcPr>
            <w:tcW w:w="1774" w:type="dxa"/>
            <w:tcBorders>
              <w:top w:val="single" w:sz="4" w:space="0" w:color="auto"/>
              <w:left w:val="single" w:sz="4" w:space="0" w:color="auto"/>
              <w:bottom w:val="single" w:sz="4" w:space="0" w:color="auto"/>
              <w:right w:val="single" w:sz="4" w:space="0" w:color="auto"/>
            </w:tcBorders>
            <w:hideMark/>
          </w:tcPr>
          <w:p w14:paraId="0C8A6759" w14:textId="77777777" w:rsidR="005815C6" w:rsidRPr="00C20236" w:rsidRDefault="005815C6" w:rsidP="005815C6">
            <w:pPr>
              <w:jc w:val="center"/>
              <w:rPr>
                <w:lang w:eastAsia="en-US"/>
              </w:rPr>
            </w:pPr>
            <w:r w:rsidRPr="005E45C0">
              <w:rPr>
                <w:color w:val="000000"/>
              </w:rPr>
              <w:t>Titratable acids</w:t>
            </w:r>
            <w:r w:rsidRPr="00C20236">
              <w:rPr>
                <w:color w:val="000000"/>
              </w:rPr>
              <w:t>, %</w:t>
            </w:r>
          </w:p>
        </w:tc>
        <w:tc>
          <w:tcPr>
            <w:tcW w:w="1941" w:type="dxa"/>
            <w:tcBorders>
              <w:top w:val="single" w:sz="4" w:space="0" w:color="auto"/>
              <w:left w:val="single" w:sz="4" w:space="0" w:color="auto"/>
              <w:bottom w:val="single" w:sz="4" w:space="0" w:color="auto"/>
              <w:right w:val="single" w:sz="4" w:space="0" w:color="auto"/>
            </w:tcBorders>
            <w:hideMark/>
          </w:tcPr>
          <w:p w14:paraId="34AB78DB" w14:textId="77777777" w:rsidR="005815C6" w:rsidRPr="00C20236" w:rsidRDefault="005815C6" w:rsidP="005815C6">
            <w:pPr>
              <w:jc w:val="center"/>
              <w:rPr>
                <w:lang w:eastAsia="en-US"/>
              </w:rPr>
            </w:pPr>
            <w:r>
              <w:rPr>
                <w:color w:val="000000"/>
              </w:rPr>
              <w:t>Ascorbic acid, mg/</w:t>
            </w:r>
            <w:r w:rsidRPr="005E45C0">
              <w:rPr>
                <w:color w:val="000000"/>
              </w:rPr>
              <w:t>100g</w:t>
            </w:r>
          </w:p>
        </w:tc>
        <w:tc>
          <w:tcPr>
            <w:tcW w:w="2064" w:type="dxa"/>
            <w:tcBorders>
              <w:top w:val="single" w:sz="4" w:space="0" w:color="auto"/>
              <w:left w:val="single" w:sz="4" w:space="0" w:color="auto"/>
              <w:bottom w:val="single" w:sz="4" w:space="0" w:color="auto"/>
              <w:right w:val="single" w:sz="4" w:space="0" w:color="auto"/>
            </w:tcBorders>
            <w:hideMark/>
          </w:tcPr>
          <w:p w14:paraId="314833E4" w14:textId="77777777" w:rsidR="005815C6" w:rsidRPr="00C20236" w:rsidRDefault="005815C6" w:rsidP="005815C6">
            <w:pPr>
              <w:jc w:val="center"/>
              <w:rPr>
                <w:lang w:eastAsia="en-US"/>
              </w:rPr>
            </w:pPr>
            <w:r w:rsidRPr="005E45C0">
              <w:t>Sugar acid index (S</w:t>
            </w:r>
            <w:r>
              <w:rPr>
                <w:lang w:val="en-US"/>
              </w:rPr>
              <w:t>A</w:t>
            </w:r>
            <w:r w:rsidRPr="005E45C0">
              <w:t>I)</w:t>
            </w:r>
          </w:p>
        </w:tc>
      </w:tr>
      <w:tr w:rsidR="005815C6" w14:paraId="7A9015C8" w14:textId="77777777" w:rsidTr="005815C6">
        <w:trPr>
          <w:trHeight w:val="60"/>
        </w:trPr>
        <w:tc>
          <w:tcPr>
            <w:tcW w:w="1781" w:type="dxa"/>
            <w:tcBorders>
              <w:top w:val="single" w:sz="4" w:space="0" w:color="auto"/>
              <w:left w:val="single" w:sz="4" w:space="0" w:color="auto"/>
              <w:bottom w:val="single" w:sz="4" w:space="0" w:color="auto"/>
              <w:right w:val="single" w:sz="4" w:space="0" w:color="auto"/>
            </w:tcBorders>
          </w:tcPr>
          <w:p w14:paraId="7D7E2697" w14:textId="77777777" w:rsidR="005815C6" w:rsidRPr="00C20236" w:rsidRDefault="005815C6" w:rsidP="005815C6">
            <w:pPr>
              <w:jc w:val="center"/>
            </w:pPr>
            <w:r>
              <w:t>1</w:t>
            </w:r>
          </w:p>
        </w:tc>
        <w:tc>
          <w:tcPr>
            <w:tcW w:w="1676" w:type="dxa"/>
            <w:tcBorders>
              <w:top w:val="single" w:sz="4" w:space="0" w:color="auto"/>
              <w:left w:val="single" w:sz="4" w:space="0" w:color="auto"/>
              <w:bottom w:val="single" w:sz="4" w:space="0" w:color="auto"/>
              <w:right w:val="single" w:sz="4" w:space="0" w:color="auto"/>
            </w:tcBorders>
          </w:tcPr>
          <w:p w14:paraId="6B9B629E" w14:textId="77777777" w:rsidR="005815C6" w:rsidRPr="00C20236" w:rsidRDefault="005815C6" w:rsidP="005815C6">
            <w:pPr>
              <w:jc w:val="center"/>
            </w:pPr>
            <w:r>
              <w:t>2</w:t>
            </w:r>
          </w:p>
        </w:tc>
        <w:tc>
          <w:tcPr>
            <w:tcW w:w="1774" w:type="dxa"/>
            <w:tcBorders>
              <w:top w:val="single" w:sz="4" w:space="0" w:color="auto"/>
              <w:left w:val="single" w:sz="4" w:space="0" w:color="auto"/>
              <w:bottom w:val="single" w:sz="4" w:space="0" w:color="auto"/>
              <w:right w:val="single" w:sz="4" w:space="0" w:color="auto"/>
            </w:tcBorders>
          </w:tcPr>
          <w:p w14:paraId="432339AA" w14:textId="77777777" w:rsidR="005815C6" w:rsidRPr="00C20236" w:rsidRDefault="005815C6" w:rsidP="005815C6">
            <w:pPr>
              <w:jc w:val="center"/>
              <w:rPr>
                <w:color w:val="000000"/>
              </w:rPr>
            </w:pPr>
            <w:r>
              <w:rPr>
                <w:color w:val="000000"/>
              </w:rPr>
              <w:t>3</w:t>
            </w:r>
          </w:p>
        </w:tc>
        <w:tc>
          <w:tcPr>
            <w:tcW w:w="1941" w:type="dxa"/>
            <w:tcBorders>
              <w:top w:val="single" w:sz="4" w:space="0" w:color="auto"/>
              <w:left w:val="single" w:sz="4" w:space="0" w:color="auto"/>
              <w:bottom w:val="single" w:sz="4" w:space="0" w:color="auto"/>
              <w:right w:val="single" w:sz="4" w:space="0" w:color="auto"/>
            </w:tcBorders>
          </w:tcPr>
          <w:p w14:paraId="396808BF" w14:textId="77777777" w:rsidR="005815C6" w:rsidRPr="00C20236" w:rsidRDefault="005815C6" w:rsidP="005815C6">
            <w:pPr>
              <w:jc w:val="center"/>
              <w:rPr>
                <w:color w:val="000000"/>
              </w:rPr>
            </w:pPr>
            <w:r>
              <w:rPr>
                <w:color w:val="000000"/>
              </w:rPr>
              <w:t>4</w:t>
            </w:r>
          </w:p>
        </w:tc>
        <w:tc>
          <w:tcPr>
            <w:tcW w:w="2064" w:type="dxa"/>
            <w:tcBorders>
              <w:top w:val="single" w:sz="4" w:space="0" w:color="auto"/>
              <w:left w:val="single" w:sz="4" w:space="0" w:color="auto"/>
              <w:bottom w:val="single" w:sz="4" w:space="0" w:color="auto"/>
              <w:right w:val="single" w:sz="4" w:space="0" w:color="auto"/>
            </w:tcBorders>
          </w:tcPr>
          <w:p w14:paraId="672466FE" w14:textId="77777777" w:rsidR="005815C6" w:rsidRPr="00C20236" w:rsidRDefault="005815C6" w:rsidP="005815C6">
            <w:pPr>
              <w:jc w:val="center"/>
            </w:pPr>
            <w:r>
              <w:t>5</w:t>
            </w:r>
          </w:p>
        </w:tc>
      </w:tr>
      <w:tr w:rsidR="005815C6" w14:paraId="04A4103F" w14:textId="77777777" w:rsidTr="005815C6">
        <w:tc>
          <w:tcPr>
            <w:tcW w:w="1781" w:type="dxa"/>
            <w:tcBorders>
              <w:top w:val="nil"/>
              <w:left w:val="single" w:sz="4" w:space="0" w:color="auto"/>
              <w:bottom w:val="single" w:sz="4" w:space="0" w:color="auto"/>
              <w:right w:val="single" w:sz="4" w:space="0" w:color="auto"/>
            </w:tcBorders>
            <w:vAlign w:val="center"/>
            <w:hideMark/>
          </w:tcPr>
          <w:p w14:paraId="04A08EFF" w14:textId="77777777" w:rsidR="005815C6" w:rsidRPr="000D6008" w:rsidRDefault="005815C6" w:rsidP="005815C6">
            <w:pPr>
              <w:rPr>
                <w:color w:val="000000"/>
                <w:lang w:val="en-US"/>
              </w:rPr>
            </w:pPr>
            <w:r w:rsidRPr="000D6008">
              <w:rPr>
                <w:color w:val="000000"/>
                <w:lang w:val="en-US"/>
              </w:rPr>
              <w:t xml:space="preserve">Voskhod </w:t>
            </w:r>
          </w:p>
        </w:tc>
        <w:tc>
          <w:tcPr>
            <w:tcW w:w="1676" w:type="dxa"/>
            <w:tcBorders>
              <w:top w:val="single" w:sz="4" w:space="0" w:color="auto"/>
              <w:left w:val="single" w:sz="4" w:space="0" w:color="auto"/>
              <w:bottom w:val="single" w:sz="4" w:space="0" w:color="auto"/>
              <w:right w:val="single" w:sz="4" w:space="0" w:color="auto"/>
            </w:tcBorders>
            <w:vAlign w:val="bottom"/>
            <w:hideMark/>
          </w:tcPr>
          <w:p w14:paraId="1E9A9159" w14:textId="77777777" w:rsidR="005815C6" w:rsidRPr="00C20236" w:rsidRDefault="005815C6" w:rsidP="005815C6">
            <w:pPr>
              <w:jc w:val="center"/>
              <w:rPr>
                <w:color w:val="000000"/>
              </w:rPr>
            </w:pPr>
            <w:r w:rsidRPr="00C20236">
              <w:rPr>
                <w:color w:val="000000"/>
              </w:rPr>
              <w:t>13,5±0,001</w:t>
            </w:r>
          </w:p>
        </w:tc>
        <w:tc>
          <w:tcPr>
            <w:tcW w:w="1774" w:type="dxa"/>
            <w:tcBorders>
              <w:top w:val="single" w:sz="4" w:space="0" w:color="auto"/>
              <w:left w:val="single" w:sz="4" w:space="0" w:color="auto"/>
              <w:bottom w:val="single" w:sz="4" w:space="0" w:color="auto"/>
              <w:right w:val="single" w:sz="4" w:space="0" w:color="auto"/>
            </w:tcBorders>
            <w:vAlign w:val="bottom"/>
            <w:hideMark/>
          </w:tcPr>
          <w:p w14:paraId="2AC6CC77" w14:textId="77777777" w:rsidR="005815C6" w:rsidRPr="00C20236" w:rsidRDefault="005815C6" w:rsidP="005815C6">
            <w:pPr>
              <w:jc w:val="center"/>
              <w:rPr>
                <w:color w:val="000000"/>
              </w:rPr>
            </w:pPr>
            <w:r w:rsidRPr="00C20236">
              <w:rPr>
                <w:color w:val="000000"/>
              </w:rPr>
              <w:t>0,67±0,03</w:t>
            </w:r>
          </w:p>
        </w:tc>
        <w:tc>
          <w:tcPr>
            <w:tcW w:w="1941" w:type="dxa"/>
            <w:tcBorders>
              <w:top w:val="single" w:sz="4" w:space="0" w:color="auto"/>
              <w:left w:val="single" w:sz="4" w:space="0" w:color="auto"/>
              <w:bottom w:val="single" w:sz="4" w:space="0" w:color="auto"/>
              <w:right w:val="single" w:sz="4" w:space="0" w:color="auto"/>
            </w:tcBorders>
            <w:vAlign w:val="bottom"/>
            <w:hideMark/>
          </w:tcPr>
          <w:p w14:paraId="279EAF7F" w14:textId="77777777" w:rsidR="005815C6" w:rsidRPr="00C20236" w:rsidRDefault="005815C6" w:rsidP="005815C6">
            <w:pPr>
              <w:jc w:val="center"/>
              <w:rPr>
                <w:color w:val="000000"/>
              </w:rPr>
            </w:pPr>
            <w:r w:rsidRPr="00C20236">
              <w:rPr>
                <w:color w:val="000000"/>
              </w:rPr>
              <w:t>11,44±0,79</w:t>
            </w:r>
          </w:p>
        </w:tc>
        <w:tc>
          <w:tcPr>
            <w:tcW w:w="2064" w:type="dxa"/>
            <w:tcBorders>
              <w:top w:val="single" w:sz="4" w:space="0" w:color="auto"/>
              <w:left w:val="single" w:sz="4" w:space="0" w:color="auto"/>
              <w:bottom w:val="single" w:sz="4" w:space="0" w:color="auto"/>
              <w:right w:val="single" w:sz="4" w:space="0" w:color="auto"/>
            </w:tcBorders>
            <w:hideMark/>
          </w:tcPr>
          <w:p w14:paraId="0DBF72CE" w14:textId="77777777" w:rsidR="005815C6" w:rsidRPr="00C20236" w:rsidRDefault="005815C6" w:rsidP="005815C6">
            <w:pPr>
              <w:jc w:val="center"/>
              <w:rPr>
                <w:lang w:eastAsia="en-US"/>
              </w:rPr>
            </w:pPr>
            <w:r w:rsidRPr="00C20236">
              <w:t>20, 2</w:t>
            </w:r>
          </w:p>
        </w:tc>
      </w:tr>
      <w:tr w:rsidR="005815C6" w14:paraId="15F75526" w14:textId="77777777" w:rsidTr="005815C6">
        <w:tc>
          <w:tcPr>
            <w:tcW w:w="1781" w:type="dxa"/>
            <w:tcBorders>
              <w:top w:val="nil"/>
              <w:left w:val="single" w:sz="4" w:space="0" w:color="auto"/>
              <w:bottom w:val="single" w:sz="4" w:space="0" w:color="auto"/>
              <w:right w:val="single" w:sz="4" w:space="0" w:color="auto"/>
            </w:tcBorders>
            <w:vAlign w:val="center"/>
            <w:hideMark/>
          </w:tcPr>
          <w:p w14:paraId="250FF856" w14:textId="77777777" w:rsidR="005815C6" w:rsidRPr="000D6008" w:rsidRDefault="005815C6" w:rsidP="005815C6">
            <w:pPr>
              <w:rPr>
                <w:color w:val="000000"/>
                <w:lang w:val="en-US"/>
              </w:rPr>
            </w:pPr>
            <w:r w:rsidRPr="000D6008">
              <w:rPr>
                <w:color w:val="000000"/>
                <w:lang w:val="en-US"/>
              </w:rPr>
              <w:t>Zolotoe prevoshodnoe</w:t>
            </w:r>
          </w:p>
        </w:tc>
        <w:tc>
          <w:tcPr>
            <w:tcW w:w="1676" w:type="dxa"/>
            <w:tcBorders>
              <w:top w:val="single" w:sz="4" w:space="0" w:color="auto"/>
              <w:left w:val="single" w:sz="4" w:space="0" w:color="auto"/>
              <w:bottom w:val="single" w:sz="4" w:space="0" w:color="auto"/>
              <w:right w:val="single" w:sz="4" w:space="0" w:color="auto"/>
            </w:tcBorders>
            <w:vAlign w:val="bottom"/>
            <w:hideMark/>
          </w:tcPr>
          <w:p w14:paraId="70B6BE9A" w14:textId="77777777" w:rsidR="005815C6" w:rsidRPr="00C20236" w:rsidRDefault="005815C6" w:rsidP="005815C6">
            <w:pPr>
              <w:jc w:val="center"/>
              <w:rPr>
                <w:color w:val="000000"/>
              </w:rPr>
            </w:pPr>
            <w:r w:rsidRPr="00C20236">
              <w:rPr>
                <w:color w:val="000000"/>
              </w:rPr>
              <w:t>12±0,001</w:t>
            </w:r>
          </w:p>
        </w:tc>
        <w:tc>
          <w:tcPr>
            <w:tcW w:w="1774" w:type="dxa"/>
            <w:tcBorders>
              <w:top w:val="single" w:sz="4" w:space="0" w:color="auto"/>
              <w:left w:val="single" w:sz="4" w:space="0" w:color="auto"/>
              <w:bottom w:val="single" w:sz="4" w:space="0" w:color="auto"/>
              <w:right w:val="single" w:sz="4" w:space="0" w:color="auto"/>
            </w:tcBorders>
            <w:vAlign w:val="bottom"/>
            <w:hideMark/>
          </w:tcPr>
          <w:p w14:paraId="2DBAFF1A" w14:textId="77777777" w:rsidR="005815C6" w:rsidRPr="00C20236" w:rsidRDefault="005815C6" w:rsidP="005815C6">
            <w:pPr>
              <w:jc w:val="center"/>
              <w:rPr>
                <w:color w:val="000000"/>
              </w:rPr>
            </w:pPr>
            <w:r w:rsidRPr="00C20236">
              <w:rPr>
                <w:color w:val="000000"/>
              </w:rPr>
              <w:t>0,75±0,05</w:t>
            </w:r>
          </w:p>
        </w:tc>
        <w:tc>
          <w:tcPr>
            <w:tcW w:w="1941" w:type="dxa"/>
            <w:tcBorders>
              <w:top w:val="single" w:sz="4" w:space="0" w:color="auto"/>
              <w:left w:val="single" w:sz="4" w:space="0" w:color="auto"/>
              <w:bottom w:val="single" w:sz="4" w:space="0" w:color="auto"/>
              <w:right w:val="single" w:sz="4" w:space="0" w:color="auto"/>
            </w:tcBorders>
            <w:vAlign w:val="bottom"/>
            <w:hideMark/>
          </w:tcPr>
          <w:p w14:paraId="79D94429" w14:textId="77777777" w:rsidR="005815C6" w:rsidRPr="00C20236" w:rsidRDefault="005815C6" w:rsidP="005815C6">
            <w:pPr>
              <w:jc w:val="center"/>
              <w:rPr>
                <w:color w:val="000000"/>
              </w:rPr>
            </w:pPr>
            <w:r w:rsidRPr="00C20236">
              <w:rPr>
                <w:color w:val="000000"/>
              </w:rPr>
              <w:t>13,20±0,79</w:t>
            </w:r>
          </w:p>
        </w:tc>
        <w:tc>
          <w:tcPr>
            <w:tcW w:w="2064" w:type="dxa"/>
            <w:tcBorders>
              <w:top w:val="single" w:sz="4" w:space="0" w:color="auto"/>
              <w:left w:val="single" w:sz="4" w:space="0" w:color="auto"/>
              <w:bottom w:val="single" w:sz="4" w:space="0" w:color="auto"/>
              <w:right w:val="single" w:sz="4" w:space="0" w:color="auto"/>
            </w:tcBorders>
            <w:hideMark/>
          </w:tcPr>
          <w:p w14:paraId="1F18D02F" w14:textId="77777777" w:rsidR="005815C6" w:rsidRPr="00C20236" w:rsidRDefault="005815C6" w:rsidP="005815C6">
            <w:pPr>
              <w:jc w:val="center"/>
              <w:rPr>
                <w:lang w:eastAsia="en-US"/>
              </w:rPr>
            </w:pPr>
            <w:r w:rsidRPr="00C20236">
              <w:t>16,0</w:t>
            </w:r>
          </w:p>
        </w:tc>
      </w:tr>
      <w:tr w:rsidR="005815C6" w14:paraId="3B32317B" w14:textId="77777777" w:rsidTr="005815C6">
        <w:tc>
          <w:tcPr>
            <w:tcW w:w="1781" w:type="dxa"/>
            <w:tcBorders>
              <w:top w:val="nil"/>
              <w:left w:val="single" w:sz="4" w:space="0" w:color="auto"/>
              <w:bottom w:val="single" w:sz="4" w:space="0" w:color="auto"/>
              <w:right w:val="single" w:sz="4" w:space="0" w:color="auto"/>
            </w:tcBorders>
            <w:vAlign w:val="center"/>
            <w:hideMark/>
          </w:tcPr>
          <w:p w14:paraId="4C8A3D83" w14:textId="77777777" w:rsidR="005815C6" w:rsidRPr="000D6008" w:rsidRDefault="005815C6" w:rsidP="005815C6">
            <w:pPr>
              <w:rPr>
                <w:color w:val="000000"/>
                <w:lang w:val="en-US"/>
              </w:rPr>
            </w:pPr>
            <w:r w:rsidRPr="000D6008">
              <w:rPr>
                <w:color w:val="000000"/>
                <w:lang w:val="en-US"/>
              </w:rPr>
              <w:t>Rennet burkhardta</w:t>
            </w:r>
          </w:p>
        </w:tc>
        <w:tc>
          <w:tcPr>
            <w:tcW w:w="1676" w:type="dxa"/>
            <w:tcBorders>
              <w:top w:val="single" w:sz="4" w:space="0" w:color="auto"/>
              <w:left w:val="single" w:sz="4" w:space="0" w:color="auto"/>
              <w:bottom w:val="single" w:sz="4" w:space="0" w:color="auto"/>
              <w:right w:val="single" w:sz="4" w:space="0" w:color="auto"/>
            </w:tcBorders>
            <w:vAlign w:val="bottom"/>
            <w:hideMark/>
          </w:tcPr>
          <w:p w14:paraId="6E66B8F5" w14:textId="77777777" w:rsidR="005815C6" w:rsidRPr="00C20236" w:rsidRDefault="005815C6" w:rsidP="005815C6">
            <w:pPr>
              <w:jc w:val="center"/>
              <w:rPr>
                <w:color w:val="000000"/>
              </w:rPr>
            </w:pPr>
            <w:r w:rsidRPr="00C20236">
              <w:rPr>
                <w:color w:val="000000"/>
              </w:rPr>
              <w:t>6,9±0,001</w:t>
            </w:r>
          </w:p>
        </w:tc>
        <w:tc>
          <w:tcPr>
            <w:tcW w:w="1774" w:type="dxa"/>
            <w:tcBorders>
              <w:top w:val="single" w:sz="4" w:space="0" w:color="auto"/>
              <w:left w:val="single" w:sz="4" w:space="0" w:color="auto"/>
              <w:bottom w:val="single" w:sz="4" w:space="0" w:color="auto"/>
              <w:right w:val="single" w:sz="4" w:space="0" w:color="auto"/>
            </w:tcBorders>
            <w:vAlign w:val="bottom"/>
            <w:hideMark/>
          </w:tcPr>
          <w:p w14:paraId="75D27E32" w14:textId="77777777" w:rsidR="005815C6" w:rsidRPr="00C20236" w:rsidRDefault="005815C6" w:rsidP="005815C6">
            <w:pPr>
              <w:jc w:val="center"/>
              <w:rPr>
                <w:color w:val="000000"/>
              </w:rPr>
            </w:pPr>
            <w:r w:rsidRPr="00C20236">
              <w:rPr>
                <w:color w:val="000000"/>
              </w:rPr>
              <w:t>0,46±0,04</w:t>
            </w:r>
          </w:p>
        </w:tc>
        <w:tc>
          <w:tcPr>
            <w:tcW w:w="1941" w:type="dxa"/>
            <w:tcBorders>
              <w:top w:val="single" w:sz="4" w:space="0" w:color="auto"/>
              <w:left w:val="single" w:sz="4" w:space="0" w:color="auto"/>
              <w:bottom w:val="single" w:sz="4" w:space="0" w:color="auto"/>
              <w:right w:val="single" w:sz="4" w:space="0" w:color="auto"/>
            </w:tcBorders>
            <w:vAlign w:val="bottom"/>
            <w:hideMark/>
          </w:tcPr>
          <w:p w14:paraId="27403349" w14:textId="77777777" w:rsidR="005815C6" w:rsidRPr="00C20236" w:rsidRDefault="005815C6" w:rsidP="005815C6">
            <w:pPr>
              <w:jc w:val="center"/>
              <w:rPr>
                <w:color w:val="000000"/>
              </w:rPr>
            </w:pPr>
            <w:r w:rsidRPr="00C20236">
              <w:rPr>
                <w:color w:val="000000"/>
              </w:rPr>
              <w:t>9,09±1,64</w:t>
            </w:r>
          </w:p>
        </w:tc>
        <w:tc>
          <w:tcPr>
            <w:tcW w:w="2064" w:type="dxa"/>
            <w:tcBorders>
              <w:top w:val="single" w:sz="4" w:space="0" w:color="auto"/>
              <w:left w:val="single" w:sz="4" w:space="0" w:color="auto"/>
              <w:bottom w:val="single" w:sz="4" w:space="0" w:color="auto"/>
              <w:right w:val="single" w:sz="4" w:space="0" w:color="auto"/>
            </w:tcBorders>
            <w:hideMark/>
          </w:tcPr>
          <w:p w14:paraId="64FC3961" w14:textId="77777777" w:rsidR="005815C6" w:rsidRPr="00C20236" w:rsidRDefault="005815C6" w:rsidP="005815C6">
            <w:pPr>
              <w:jc w:val="center"/>
              <w:rPr>
                <w:lang w:eastAsia="en-US"/>
              </w:rPr>
            </w:pPr>
            <w:r w:rsidRPr="00C20236">
              <w:t>15,0</w:t>
            </w:r>
          </w:p>
        </w:tc>
      </w:tr>
      <w:tr w:rsidR="005815C6" w14:paraId="16261690" w14:textId="77777777" w:rsidTr="005815C6">
        <w:tc>
          <w:tcPr>
            <w:tcW w:w="1781" w:type="dxa"/>
            <w:tcBorders>
              <w:top w:val="nil"/>
              <w:left w:val="single" w:sz="4" w:space="0" w:color="auto"/>
              <w:bottom w:val="single" w:sz="4" w:space="0" w:color="auto"/>
              <w:right w:val="single" w:sz="4" w:space="0" w:color="auto"/>
            </w:tcBorders>
            <w:vAlign w:val="center"/>
            <w:hideMark/>
          </w:tcPr>
          <w:p w14:paraId="0FA0FD19" w14:textId="77777777" w:rsidR="005815C6" w:rsidRPr="000D6008" w:rsidRDefault="005815C6" w:rsidP="005815C6">
            <w:pPr>
              <w:rPr>
                <w:color w:val="000000"/>
                <w:lang w:val="en-US"/>
              </w:rPr>
            </w:pPr>
            <w:r w:rsidRPr="000D6008">
              <w:rPr>
                <w:color w:val="000000"/>
                <w:lang w:val="en-US"/>
              </w:rPr>
              <w:t>Saltanat</w:t>
            </w:r>
          </w:p>
        </w:tc>
        <w:tc>
          <w:tcPr>
            <w:tcW w:w="1676" w:type="dxa"/>
            <w:tcBorders>
              <w:top w:val="single" w:sz="4" w:space="0" w:color="auto"/>
              <w:left w:val="single" w:sz="4" w:space="0" w:color="auto"/>
              <w:bottom w:val="single" w:sz="4" w:space="0" w:color="auto"/>
              <w:right w:val="single" w:sz="4" w:space="0" w:color="auto"/>
            </w:tcBorders>
            <w:vAlign w:val="bottom"/>
            <w:hideMark/>
          </w:tcPr>
          <w:p w14:paraId="2E1A7183" w14:textId="77777777" w:rsidR="005815C6" w:rsidRPr="00C20236" w:rsidRDefault="005815C6" w:rsidP="005815C6">
            <w:pPr>
              <w:jc w:val="center"/>
              <w:rPr>
                <w:color w:val="000000"/>
              </w:rPr>
            </w:pPr>
            <w:r w:rsidRPr="00C20236">
              <w:rPr>
                <w:color w:val="000000"/>
              </w:rPr>
              <w:t>6,6±0,001</w:t>
            </w:r>
          </w:p>
        </w:tc>
        <w:tc>
          <w:tcPr>
            <w:tcW w:w="1774" w:type="dxa"/>
            <w:tcBorders>
              <w:top w:val="single" w:sz="4" w:space="0" w:color="auto"/>
              <w:left w:val="single" w:sz="4" w:space="0" w:color="auto"/>
              <w:bottom w:val="single" w:sz="4" w:space="0" w:color="auto"/>
              <w:right w:val="single" w:sz="4" w:space="0" w:color="auto"/>
            </w:tcBorders>
            <w:vAlign w:val="bottom"/>
            <w:hideMark/>
          </w:tcPr>
          <w:p w14:paraId="478188BA" w14:textId="77777777" w:rsidR="005815C6" w:rsidRPr="00C20236" w:rsidRDefault="005815C6" w:rsidP="005815C6">
            <w:pPr>
              <w:jc w:val="center"/>
              <w:rPr>
                <w:color w:val="000000"/>
              </w:rPr>
            </w:pPr>
            <w:r w:rsidRPr="00C20236">
              <w:rPr>
                <w:color w:val="000000"/>
              </w:rPr>
              <w:t>0,57±0,03</w:t>
            </w:r>
          </w:p>
        </w:tc>
        <w:tc>
          <w:tcPr>
            <w:tcW w:w="1941" w:type="dxa"/>
            <w:tcBorders>
              <w:top w:val="single" w:sz="4" w:space="0" w:color="auto"/>
              <w:left w:val="single" w:sz="4" w:space="0" w:color="auto"/>
              <w:bottom w:val="single" w:sz="4" w:space="0" w:color="auto"/>
              <w:right w:val="single" w:sz="4" w:space="0" w:color="auto"/>
            </w:tcBorders>
            <w:vAlign w:val="bottom"/>
            <w:hideMark/>
          </w:tcPr>
          <w:p w14:paraId="4F67351D" w14:textId="77777777" w:rsidR="005815C6" w:rsidRPr="00C20236" w:rsidRDefault="005815C6" w:rsidP="005815C6">
            <w:pPr>
              <w:jc w:val="center"/>
              <w:rPr>
                <w:color w:val="000000"/>
              </w:rPr>
            </w:pPr>
            <w:r w:rsidRPr="00C20236">
              <w:rPr>
                <w:color w:val="000000"/>
              </w:rPr>
              <w:t>8,21±1,20</w:t>
            </w:r>
          </w:p>
        </w:tc>
        <w:tc>
          <w:tcPr>
            <w:tcW w:w="2064" w:type="dxa"/>
            <w:tcBorders>
              <w:top w:val="single" w:sz="4" w:space="0" w:color="auto"/>
              <w:left w:val="single" w:sz="4" w:space="0" w:color="auto"/>
              <w:bottom w:val="single" w:sz="4" w:space="0" w:color="auto"/>
              <w:right w:val="single" w:sz="4" w:space="0" w:color="auto"/>
            </w:tcBorders>
            <w:hideMark/>
          </w:tcPr>
          <w:p w14:paraId="456D88CE" w14:textId="77777777" w:rsidR="005815C6" w:rsidRPr="00C20236" w:rsidRDefault="005815C6" w:rsidP="005815C6">
            <w:pPr>
              <w:jc w:val="center"/>
              <w:rPr>
                <w:lang w:eastAsia="en-US"/>
              </w:rPr>
            </w:pPr>
            <w:r w:rsidRPr="00C20236">
              <w:t>11,6</w:t>
            </w:r>
          </w:p>
        </w:tc>
      </w:tr>
      <w:tr w:rsidR="005815C6" w14:paraId="2C4EDE2E" w14:textId="77777777" w:rsidTr="005815C6">
        <w:tc>
          <w:tcPr>
            <w:tcW w:w="1781" w:type="dxa"/>
            <w:tcBorders>
              <w:top w:val="nil"/>
              <w:left w:val="single" w:sz="4" w:space="0" w:color="auto"/>
              <w:bottom w:val="single" w:sz="4" w:space="0" w:color="auto"/>
              <w:right w:val="single" w:sz="4" w:space="0" w:color="auto"/>
            </w:tcBorders>
            <w:vAlign w:val="center"/>
            <w:hideMark/>
          </w:tcPr>
          <w:p w14:paraId="4E3C4FFA" w14:textId="77777777" w:rsidR="005815C6" w:rsidRPr="000D6008" w:rsidRDefault="005815C6" w:rsidP="005815C6">
            <w:pPr>
              <w:rPr>
                <w:color w:val="000000"/>
                <w:lang w:val="en-US"/>
              </w:rPr>
            </w:pPr>
            <w:r w:rsidRPr="000D6008">
              <w:rPr>
                <w:color w:val="000000"/>
                <w:lang w:val="en-US"/>
              </w:rPr>
              <w:t xml:space="preserve">Stolovka </w:t>
            </w:r>
          </w:p>
        </w:tc>
        <w:tc>
          <w:tcPr>
            <w:tcW w:w="1676" w:type="dxa"/>
            <w:tcBorders>
              <w:top w:val="single" w:sz="4" w:space="0" w:color="auto"/>
              <w:left w:val="single" w:sz="4" w:space="0" w:color="auto"/>
              <w:bottom w:val="single" w:sz="4" w:space="0" w:color="auto"/>
              <w:right w:val="single" w:sz="4" w:space="0" w:color="auto"/>
            </w:tcBorders>
            <w:vAlign w:val="bottom"/>
            <w:hideMark/>
          </w:tcPr>
          <w:p w14:paraId="7AD51677" w14:textId="77777777" w:rsidR="005815C6" w:rsidRPr="00C20236" w:rsidRDefault="005815C6" w:rsidP="005815C6">
            <w:pPr>
              <w:jc w:val="center"/>
              <w:rPr>
                <w:color w:val="000000"/>
              </w:rPr>
            </w:pPr>
            <w:r w:rsidRPr="00C20236">
              <w:rPr>
                <w:color w:val="000000"/>
              </w:rPr>
              <w:t>14,7±0,001</w:t>
            </w:r>
          </w:p>
        </w:tc>
        <w:tc>
          <w:tcPr>
            <w:tcW w:w="1774" w:type="dxa"/>
            <w:tcBorders>
              <w:top w:val="single" w:sz="4" w:space="0" w:color="auto"/>
              <w:left w:val="single" w:sz="4" w:space="0" w:color="auto"/>
              <w:bottom w:val="single" w:sz="4" w:space="0" w:color="auto"/>
              <w:right w:val="single" w:sz="4" w:space="0" w:color="auto"/>
            </w:tcBorders>
            <w:vAlign w:val="bottom"/>
            <w:hideMark/>
          </w:tcPr>
          <w:p w14:paraId="5BCBBB9B" w14:textId="77777777" w:rsidR="005815C6" w:rsidRPr="00C20236" w:rsidRDefault="005815C6" w:rsidP="005815C6">
            <w:pPr>
              <w:jc w:val="center"/>
              <w:rPr>
                <w:color w:val="000000"/>
              </w:rPr>
            </w:pPr>
            <w:r w:rsidRPr="00C20236">
              <w:rPr>
                <w:color w:val="000000"/>
              </w:rPr>
              <w:t>0,75±0,05</w:t>
            </w:r>
          </w:p>
        </w:tc>
        <w:tc>
          <w:tcPr>
            <w:tcW w:w="1941" w:type="dxa"/>
            <w:tcBorders>
              <w:top w:val="single" w:sz="4" w:space="0" w:color="auto"/>
              <w:left w:val="single" w:sz="4" w:space="0" w:color="auto"/>
              <w:bottom w:val="single" w:sz="4" w:space="0" w:color="auto"/>
              <w:right w:val="single" w:sz="4" w:space="0" w:color="auto"/>
            </w:tcBorders>
            <w:vAlign w:val="bottom"/>
            <w:hideMark/>
          </w:tcPr>
          <w:p w14:paraId="31E90433" w14:textId="77777777" w:rsidR="005815C6" w:rsidRPr="00C20236" w:rsidRDefault="005815C6" w:rsidP="005815C6">
            <w:pPr>
              <w:jc w:val="center"/>
              <w:rPr>
                <w:color w:val="000000"/>
              </w:rPr>
            </w:pPr>
            <w:r w:rsidRPr="00C20236">
              <w:rPr>
                <w:color w:val="000000"/>
              </w:rPr>
              <w:t>11,23±1,20</w:t>
            </w:r>
          </w:p>
        </w:tc>
        <w:tc>
          <w:tcPr>
            <w:tcW w:w="2064" w:type="dxa"/>
            <w:tcBorders>
              <w:top w:val="single" w:sz="4" w:space="0" w:color="auto"/>
              <w:left w:val="single" w:sz="4" w:space="0" w:color="auto"/>
              <w:bottom w:val="single" w:sz="4" w:space="0" w:color="auto"/>
              <w:right w:val="single" w:sz="4" w:space="0" w:color="auto"/>
            </w:tcBorders>
            <w:hideMark/>
          </w:tcPr>
          <w:p w14:paraId="5352D8AA" w14:textId="77777777" w:rsidR="005815C6" w:rsidRPr="00C20236" w:rsidRDefault="005815C6" w:rsidP="005815C6">
            <w:pPr>
              <w:jc w:val="center"/>
              <w:rPr>
                <w:lang w:eastAsia="en-US"/>
              </w:rPr>
            </w:pPr>
            <w:r w:rsidRPr="00C20236">
              <w:t>19,6</w:t>
            </w:r>
          </w:p>
        </w:tc>
      </w:tr>
    </w:tbl>
    <w:p w14:paraId="0A6FF07D" w14:textId="77777777" w:rsidR="002F631E" w:rsidRDefault="002F631E" w:rsidP="005815C6">
      <w:pPr>
        <w:spacing w:line="360" w:lineRule="auto"/>
        <w:jc w:val="both"/>
      </w:pPr>
    </w:p>
    <w:p w14:paraId="2F9EA44A" w14:textId="77777777" w:rsidR="005A536C" w:rsidRDefault="005A536C" w:rsidP="005815C6">
      <w:pPr>
        <w:spacing w:line="360" w:lineRule="auto"/>
        <w:jc w:val="both"/>
      </w:pPr>
    </w:p>
    <w:p w14:paraId="741172A9" w14:textId="77777777" w:rsidR="005A536C" w:rsidRDefault="005A536C" w:rsidP="005815C6">
      <w:pPr>
        <w:spacing w:line="360" w:lineRule="auto"/>
        <w:jc w:val="both"/>
      </w:pPr>
    </w:p>
    <w:p w14:paraId="045FF1E4" w14:textId="77777777" w:rsidR="005815C6" w:rsidRDefault="005815C6" w:rsidP="005815C6">
      <w:pPr>
        <w:spacing w:line="360" w:lineRule="auto"/>
        <w:jc w:val="both"/>
      </w:pPr>
      <w:r w:rsidRPr="00B0022E">
        <w:lastRenderedPageBreak/>
        <w:t xml:space="preserve">Continuation of </w:t>
      </w:r>
      <w:r>
        <w:rPr>
          <w:lang w:val="en-US"/>
        </w:rPr>
        <w:t>T</w:t>
      </w:r>
      <w:r w:rsidRPr="00B0022E">
        <w:t>able 15.</w:t>
      </w:r>
      <w:r w:rsidRPr="00FC2726">
        <w:t xml:space="preserve"> </w:t>
      </w:r>
    </w:p>
    <w:p w14:paraId="4B03E726" w14:textId="77777777" w:rsidR="002F631E" w:rsidRPr="00FC2726" w:rsidRDefault="002F631E" w:rsidP="005815C6">
      <w:pPr>
        <w:spacing w:line="360" w:lineRule="auto"/>
        <w:jc w:val="both"/>
      </w:pPr>
    </w:p>
    <w:tbl>
      <w:tblPr>
        <w:tblStyle w:val="a3"/>
        <w:tblW w:w="0" w:type="auto"/>
        <w:tblInd w:w="108" w:type="dxa"/>
        <w:tblLook w:val="04A0" w:firstRow="1" w:lastRow="0" w:firstColumn="1" w:lastColumn="0" w:noHBand="0" w:noVBand="1"/>
      </w:tblPr>
      <w:tblGrid>
        <w:gridCol w:w="1774"/>
        <w:gridCol w:w="1676"/>
        <w:gridCol w:w="2037"/>
        <w:gridCol w:w="1882"/>
        <w:gridCol w:w="1995"/>
      </w:tblGrid>
      <w:tr w:rsidR="005815C6" w:rsidRPr="004970AB" w14:paraId="1DE19E86" w14:textId="77777777" w:rsidTr="005815C6">
        <w:tc>
          <w:tcPr>
            <w:tcW w:w="1774" w:type="dxa"/>
            <w:vMerge w:val="restart"/>
            <w:tcBorders>
              <w:top w:val="single" w:sz="4" w:space="0" w:color="auto"/>
              <w:left w:val="single" w:sz="4" w:space="0" w:color="auto"/>
              <w:bottom w:val="single" w:sz="4" w:space="0" w:color="auto"/>
              <w:right w:val="single" w:sz="4" w:space="0" w:color="auto"/>
            </w:tcBorders>
            <w:hideMark/>
          </w:tcPr>
          <w:p w14:paraId="6FCF6FDF" w14:textId="77777777" w:rsidR="005815C6" w:rsidRPr="00C20236" w:rsidRDefault="005815C6" w:rsidP="005815C6">
            <w:pPr>
              <w:jc w:val="both"/>
              <w:rPr>
                <w:lang w:eastAsia="en-US"/>
              </w:rPr>
            </w:pPr>
            <w:r>
              <w:rPr>
                <w:lang w:val="en-US"/>
              </w:rPr>
              <w:t>Variety name</w:t>
            </w:r>
          </w:p>
        </w:tc>
        <w:tc>
          <w:tcPr>
            <w:tcW w:w="7462" w:type="dxa"/>
            <w:gridSpan w:val="4"/>
            <w:tcBorders>
              <w:top w:val="single" w:sz="4" w:space="0" w:color="auto"/>
              <w:left w:val="single" w:sz="4" w:space="0" w:color="auto"/>
              <w:bottom w:val="single" w:sz="4" w:space="0" w:color="auto"/>
              <w:right w:val="single" w:sz="4" w:space="0" w:color="auto"/>
            </w:tcBorders>
            <w:hideMark/>
          </w:tcPr>
          <w:p w14:paraId="0403B91F" w14:textId="77777777" w:rsidR="005815C6" w:rsidRPr="005E45C0" w:rsidRDefault="005815C6" w:rsidP="005815C6">
            <w:pPr>
              <w:jc w:val="center"/>
              <w:rPr>
                <w:lang w:val="en-US" w:eastAsia="en-US"/>
              </w:rPr>
            </w:pPr>
            <w:r w:rsidRPr="005E45C0">
              <w:rPr>
                <w:lang w:val="en-US"/>
              </w:rPr>
              <w:t>R - activ</w:t>
            </w:r>
            <w:r>
              <w:rPr>
                <w:lang w:val="en-US"/>
              </w:rPr>
              <w:t>e substances - flavonoids (mg/</w:t>
            </w:r>
            <w:r w:rsidRPr="005E45C0">
              <w:rPr>
                <w:lang w:val="en-US"/>
              </w:rPr>
              <w:t>100 g)</w:t>
            </w:r>
          </w:p>
        </w:tc>
      </w:tr>
      <w:tr w:rsidR="005815C6" w14:paraId="4EA8E281" w14:textId="77777777" w:rsidTr="005815C6">
        <w:tc>
          <w:tcPr>
            <w:tcW w:w="1774" w:type="dxa"/>
            <w:vMerge/>
            <w:tcBorders>
              <w:top w:val="single" w:sz="4" w:space="0" w:color="auto"/>
              <w:left w:val="single" w:sz="4" w:space="0" w:color="auto"/>
              <w:bottom w:val="single" w:sz="4" w:space="0" w:color="auto"/>
              <w:right w:val="single" w:sz="4" w:space="0" w:color="auto"/>
            </w:tcBorders>
            <w:vAlign w:val="center"/>
            <w:hideMark/>
          </w:tcPr>
          <w:p w14:paraId="738B405C" w14:textId="77777777" w:rsidR="005815C6" w:rsidRPr="005E45C0" w:rsidRDefault="005815C6" w:rsidP="005815C6">
            <w:pPr>
              <w:rPr>
                <w:lang w:val="en-US" w:eastAsia="en-US"/>
              </w:rPr>
            </w:pPr>
          </w:p>
        </w:tc>
        <w:tc>
          <w:tcPr>
            <w:tcW w:w="1676" w:type="dxa"/>
            <w:tcBorders>
              <w:top w:val="single" w:sz="4" w:space="0" w:color="auto"/>
              <w:left w:val="single" w:sz="4" w:space="0" w:color="auto"/>
              <w:bottom w:val="single" w:sz="4" w:space="0" w:color="auto"/>
              <w:right w:val="single" w:sz="4" w:space="0" w:color="auto"/>
            </w:tcBorders>
            <w:hideMark/>
          </w:tcPr>
          <w:p w14:paraId="403106C7" w14:textId="77777777" w:rsidR="005815C6" w:rsidRPr="00C20236" w:rsidRDefault="005815C6" w:rsidP="005815C6">
            <w:pPr>
              <w:jc w:val="center"/>
              <w:rPr>
                <w:lang w:eastAsia="en-US"/>
              </w:rPr>
            </w:pPr>
            <w:r w:rsidRPr="005E45C0">
              <w:rPr>
                <w:color w:val="000000"/>
              </w:rPr>
              <w:t>Amount of anthocyanins</w:t>
            </w:r>
          </w:p>
        </w:tc>
        <w:tc>
          <w:tcPr>
            <w:tcW w:w="1909" w:type="dxa"/>
            <w:tcBorders>
              <w:top w:val="single" w:sz="4" w:space="0" w:color="auto"/>
              <w:left w:val="single" w:sz="4" w:space="0" w:color="auto"/>
              <w:bottom w:val="single" w:sz="4" w:space="0" w:color="auto"/>
              <w:right w:val="single" w:sz="4" w:space="0" w:color="auto"/>
            </w:tcBorders>
            <w:hideMark/>
          </w:tcPr>
          <w:p w14:paraId="33DDD5CA" w14:textId="77777777" w:rsidR="005815C6" w:rsidRPr="00C20236" w:rsidRDefault="005815C6" w:rsidP="005815C6">
            <w:pPr>
              <w:jc w:val="center"/>
              <w:rPr>
                <w:lang w:eastAsia="en-US"/>
              </w:rPr>
            </w:pPr>
            <w:r w:rsidRPr="005E45C0">
              <w:rPr>
                <w:color w:val="000000"/>
              </w:rPr>
              <w:t>Amount</w:t>
            </w:r>
            <w:r>
              <w:rPr>
                <w:color w:val="000000"/>
                <w:lang w:val="en-US"/>
              </w:rPr>
              <w:t xml:space="preserve"> </w:t>
            </w:r>
            <w:r w:rsidRPr="005E45C0">
              <w:rPr>
                <w:color w:val="000000"/>
              </w:rPr>
              <w:t xml:space="preserve"> of leukoanthocyanidins</w:t>
            </w:r>
          </w:p>
        </w:tc>
        <w:tc>
          <w:tcPr>
            <w:tcW w:w="1882" w:type="dxa"/>
            <w:tcBorders>
              <w:top w:val="single" w:sz="4" w:space="0" w:color="auto"/>
              <w:left w:val="single" w:sz="4" w:space="0" w:color="auto"/>
              <w:bottom w:val="single" w:sz="4" w:space="0" w:color="auto"/>
              <w:right w:val="single" w:sz="4" w:space="0" w:color="auto"/>
            </w:tcBorders>
            <w:hideMark/>
          </w:tcPr>
          <w:p w14:paraId="605F6386" w14:textId="77777777" w:rsidR="005815C6" w:rsidRPr="00C20236" w:rsidRDefault="005815C6" w:rsidP="005815C6">
            <w:pPr>
              <w:jc w:val="center"/>
              <w:rPr>
                <w:lang w:eastAsia="en-US"/>
              </w:rPr>
            </w:pPr>
            <w:r w:rsidRPr="005E45C0">
              <w:rPr>
                <w:color w:val="000000"/>
              </w:rPr>
              <w:t>Amount of catechins</w:t>
            </w:r>
          </w:p>
        </w:tc>
        <w:tc>
          <w:tcPr>
            <w:tcW w:w="1995" w:type="dxa"/>
            <w:tcBorders>
              <w:top w:val="single" w:sz="4" w:space="0" w:color="auto"/>
              <w:left w:val="single" w:sz="4" w:space="0" w:color="auto"/>
              <w:bottom w:val="single" w:sz="4" w:space="0" w:color="auto"/>
              <w:right w:val="single" w:sz="4" w:space="0" w:color="auto"/>
            </w:tcBorders>
            <w:hideMark/>
          </w:tcPr>
          <w:p w14:paraId="4679EDE9" w14:textId="77777777" w:rsidR="005815C6" w:rsidRPr="00C20236" w:rsidRDefault="005815C6" w:rsidP="005815C6">
            <w:pPr>
              <w:jc w:val="center"/>
              <w:rPr>
                <w:lang w:eastAsia="en-US"/>
              </w:rPr>
            </w:pPr>
            <w:r w:rsidRPr="005E45C0">
              <w:t>Total flavonoids</w:t>
            </w:r>
          </w:p>
        </w:tc>
      </w:tr>
      <w:tr w:rsidR="005815C6" w14:paraId="261FB3B5" w14:textId="77777777" w:rsidTr="005815C6">
        <w:tc>
          <w:tcPr>
            <w:tcW w:w="1774" w:type="dxa"/>
            <w:tcBorders>
              <w:top w:val="single" w:sz="4" w:space="0" w:color="auto"/>
              <w:left w:val="single" w:sz="4" w:space="0" w:color="auto"/>
              <w:bottom w:val="single" w:sz="4" w:space="0" w:color="auto"/>
              <w:right w:val="single" w:sz="4" w:space="0" w:color="auto"/>
            </w:tcBorders>
            <w:vAlign w:val="center"/>
          </w:tcPr>
          <w:p w14:paraId="4006470E" w14:textId="77777777" w:rsidR="005815C6" w:rsidRPr="00C20236" w:rsidRDefault="005815C6" w:rsidP="005815C6">
            <w:pPr>
              <w:jc w:val="center"/>
              <w:rPr>
                <w:lang w:eastAsia="en-US"/>
              </w:rPr>
            </w:pPr>
            <w:r>
              <w:rPr>
                <w:lang w:eastAsia="en-US"/>
              </w:rPr>
              <w:t>1</w:t>
            </w:r>
          </w:p>
        </w:tc>
        <w:tc>
          <w:tcPr>
            <w:tcW w:w="1676" w:type="dxa"/>
            <w:tcBorders>
              <w:top w:val="single" w:sz="4" w:space="0" w:color="auto"/>
              <w:left w:val="single" w:sz="4" w:space="0" w:color="auto"/>
              <w:bottom w:val="single" w:sz="4" w:space="0" w:color="auto"/>
              <w:right w:val="single" w:sz="4" w:space="0" w:color="auto"/>
            </w:tcBorders>
          </w:tcPr>
          <w:p w14:paraId="4BE0B5E8" w14:textId="77777777" w:rsidR="005815C6" w:rsidRPr="00C20236" w:rsidRDefault="005815C6" w:rsidP="005815C6">
            <w:pPr>
              <w:jc w:val="center"/>
              <w:rPr>
                <w:color w:val="000000"/>
              </w:rPr>
            </w:pPr>
            <w:r>
              <w:rPr>
                <w:color w:val="000000"/>
              </w:rPr>
              <w:t>6</w:t>
            </w:r>
          </w:p>
        </w:tc>
        <w:tc>
          <w:tcPr>
            <w:tcW w:w="1909" w:type="dxa"/>
            <w:tcBorders>
              <w:top w:val="single" w:sz="4" w:space="0" w:color="auto"/>
              <w:left w:val="single" w:sz="4" w:space="0" w:color="auto"/>
              <w:bottom w:val="single" w:sz="4" w:space="0" w:color="auto"/>
              <w:right w:val="single" w:sz="4" w:space="0" w:color="auto"/>
            </w:tcBorders>
          </w:tcPr>
          <w:p w14:paraId="06AF6C9C" w14:textId="77777777" w:rsidR="005815C6" w:rsidRPr="00C20236" w:rsidRDefault="005815C6" w:rsidP="005815C6">
            <w:pPr>
              <w:jc w:val="center"/>
              <w:rPr>
                <w:color w:val="000000"/>
              </w:rPr>
            </w:pPr>
            <w:r>
              <w:rPr>
                <w:color w:val="000000"/>
              </w:rPr>
              <w:t>7</w:t>
            </w:r>
          </w:p>
        </w:tc>
        <w:tc>
          <w:tcPr>
            <w:tcW w:w="1882" w:type="dxa"/>
            <w:tcBorders>
              <w:top w:val="single" w:sz="4" w:space="0" w:color="auto"/>
              <w:left w:val="single" w:sz="4" w:space="0" w:color="auto"/>
              <w:bottom w:val="single" w:sz="4" w:space="0" w:color="auto"/>
              <w:right w:val="single" w:sz="4" w:space="0" w:color="auto"/>
            </w:tcBorders>
          </w:tcPr>
          <w:p w14:paraId="12E662A8" w14:textId="77777777" w:rsidR="005815C6" w:rsidRPr="00C20236" w:rsidRDefault="005815C6" w:rsidP="005815C6">
            <w:pPr>
              <w:jc w:val="center"/>
              <w:rPr>
                <w:color w:val="000000"/>
              </w:rPr>
            </w:pPr>
            <w:r>
              <w:rPr>
                <w:color w:val="000000"/>
              </w:rPr>
              <w:t>8</w:t>
            </w:r>
          </w:p>
        </w:tc>
        <w:tc>
          <w:tcPr>
            <w:tcW w:w="1995" w:type="dxa"/>
            <w:tcBorders>
              <w:top w:val="single" w:sz="4" w:space="0" w:color="auto"/>
              <w:left w:val="single" w:sz="4" w:space="0" w:color="auto"/>
              <w:bottom w:val="single" w:sz="4" w:space="0" w:color="auto"/>
              <w:right w:val="single" w:sz="4" w:space="0" w:color="auto"/>
            </w:tcBorders>
          </w:tcPr>
          <w:p w14:paraId="2B639389" w14:textId="77777777" w:rsidR="005815C6" w:rsidRPr="00C20236" w:rsidRDefault="005815C6" w:rsidP="005815C6">
            <w:pPr>
              <w:jc w:val="center"/>
            </w:pPr>
            <w:r>
              <w:t>9</w:t>
            </w:r>
          </w:p>
        </w:tc>
      </w:tr>
      <w:tr w:rsidR="005815C6" w14:paraId="1D5AF464" w14:textId="77777777" w:rsidTr="005815C6">
        <w:tc>
          <w:tcPr>
            <w:tcW w:w="1774" w:type="dxa"/>
            <w:tcBorders>
              <w:top w:val="nil"/>
              <w:left w:val="single" w:sz="4" w:space="0" w:color="auto"/>
              <w:bottom w:val="single" w:sz="4" w:space="0" w:color="auto"/>
              <w:right w:val="single" w:sz="4" w:space="0" w:color="auto"/>
            </w:tcBorders>
            <w:vAlign w:val="center"/>
            <w:hideMark/>
          </w:tcPr>
          <w:p w14:paraId="293DDE6D" w14:textId="77777777" w:rsidR="005815C6" w:rsidRPr="000D6008" w:rsidRDefault="005815C6" w:rsidP="005815C6">
            <w:pPr>
              <w:rPr>
                <w:color w:val="000000"/>
                <w:lang w:val="en-US"/>
              </w:rPr>
            </w:pPr>
            <w:r w:rsidRPr="000D6008">
              <w:rPr>
                <w:color w:val="000000"/>
                <w:lang w:val="en-US"/>
              </w:rPr>
              <w:t xml:space="preserve">Voskhod </w:t>
            </w:r>
          </w:p>
        </w:tc>
        <w:tc>
          <w:tcPr>
            <w:tcW w:w="1676" w:type="dxa"/>
            <w:tcBorders>
              <w:top w:val="single" w:sz="4" w:space="0" w:color="auto"/>
              <w:left w:val="single" w:sz="4" w:space="0" w:color="auto"/>
              <w:bottom w:val="single" w:sz="4" w:space="0" w:color="auto"/>
              <w:right w:val="single" w:sz="4" w:space="0" w:color="auto"/>
            </w:tcBorders>
            <w:vAlign w:val="bottom"/>
            <w:hideMark/>
          </w:tcPr>
          <w:p w14:paraId="458AD3DD" w14:textId="77777777" w:rsidR="005815C6" w:rsidRPr="00C20236" w:rsidRDefault="005815C6" w:rsidP="005815C6">
            <w:pPr>
              <w:jc w:val="center"/>
              <w:rPr>
                <w:color w:val="000000"/>
              </w:rPr>
            </w:pPr>
            <w:r w:rsidRPr="00C20236">
              <w:rPr>
                <w:color w:val="000000"/>
              </w:rPr>
              <w:t>70,25±0,60</w:t>
            </w:r>
          </w:p>
        </w:tc>
        <w:tc>
          <w:tcPr>
            <w:tcW w:w="1909" w:type="dxa"/>
            <w:tcBorders>
              <w:top w:val="single" w:sz="4" w:space="0" w:color="auto"/>
              <w:left w:val="single" w:sz="4" w:space="0" w:color="auto"/>
              <w:bottom w:val="single" w:sz="4" w:space="0" w:color="auto"/>
              <w:right w:val="single" w:sz="4" w:space="0" w:color="auto"/>
            </w:tcBorders>
            <w:vAlign w:val="bottom"/>
            <w:hideMark/>
          </w:tcPr>
          <w:p w14:paraId="79EE9E12" w14:textId="77777777" w:rsidR="005815C6" w:rsidRPr="00C20236" w:rsidRDefault="005815C6" w:rsidP="005815C6">
            <w:pPr>
              <w:jc w:val="center"/>
              <w:rPr>
                <w:color w:val="000000"/>
              </w:rPr>
            </w:pPr>
            <w:r w:rsidRPr="00C20236">
              <w:rPr>
                <w:color w:val="000000"/>
              </w:rPr>
              <w:t>128,8±2,58</w:t>
            </w:r>
          </w:p>
        </w:tc>
        <w:tc>
          <w:tcPr>
            <w:tcW w:w="1882" w:type="dxa"/>
            <w:tcBorders>
              <w:top w:val="single" w:sz="4" w:space="0" w:color="auto"/>
              <w:left w:val="single" w:sz="4" w:space="0" w:color="auto"/>
              <w:bottom w:val="single" w:sz="4" w:space="0" w:color="auto"/>
              <w:right w:val="single" w:sz="4" w:space="0" w:color="auto"/>
            </w:tcBorders>
            <w:vAlign w:val="bottom"/>
            <w:hideMark/>
          </w:tcPr>
          <w:p w14:paraId="5233221B" w14:textId="77777777" w:rsidR="005815C6" w:rsidRPr="00C20236" w:rsidRDefault="005815C6" w:rsidP="005815C6">
            <w:pPr>
              <w:jc w:val="center"/>
              <w:rPr>
                <w:color w:val="000000"/>
              </w:rPr>
            </w:pPr>
            <w:r w:rsidRPr="00C20236">
              <w:rPr>
                <w:color w:val="000000"/>
              </w:rPr>
              <w:t>80,69±0,36</w:t>
            </w:r>
          </w:p>
        </w:tc>
        <w:tc>
          <w:tcPr>
            <w:tcW w:w="1995" w:type="dxa"/>
            <w:tcBorders>
              <w:top w:val="single" w:sz="4" w:space="0" w:color="auto"/>
              <w:left w:val="single" w:sz="4" w:space="0" w:color="auto"/>
              <w:bottom w:val="single" w:sz="4" w:space="0" w:color="auto"/>
              <w:right w:val="single" w:sz="4" w:space="0" w:color="auto"/>
            </w:tcBorders>
            <w:hideMark/>
          </w:tcPr>
          <w:p w14:paraId="0EB05288" w14:textId="77777777" w:rsidR="005815C6" w:rsidRPr="00C20236" w:rsidRDefault="005815C6" w:rsidP="005815C6">
            <w:pPr>
              <w:jc w:val="center"/>
              <w:rPr>
                <w:lang w:eastAsia="en-US"/>
              </w:rPr>
            </w:pPr>
            <w:r w:rsidRPr="00C20236">
              <w:t>279,74</w:t>
            </w:r>
          </w:p>
        </w:tc>
      </w:tr>
      <w:tr w:rsidR="005815C6" w14:paraId="3E77D8A5" w14:textId="77777777" w:rsidTr="005815C6">
        <w:tc>
          <w:tcPr>
            <w:tcW w:w="1774" w:type="dxa"/>
            <w:tcBorders>
              <w:top w:val="nil"/>
              <w:left w:val="single" w:sz="4" w:space="0" w:color="auto"/>
              <w:bottom w:val="single" w:sz="4" w:space="0" w:color="auto"/>
              <w:right w:val="single" w:sz="4" w:space="0" w:color="auto"/>
            </w:tcBorders>
            <w:vAlign w:val="center"/>
            <w:hideMark/>
          </w:tcPr>
          <w:p w14:paraId="455E50A8" w14:textId="77777777" w:rsidR="005815C6" w:rsidRPr="000D6008" w:rsidRDefault="005815C6" w:rsidP="005815C6">
            <w:pPr>
              <w:rPr>
                <w:color w:val="000000"/>
                <w:lang w:val="en-US"/>
              </w:rPr>
            </w:pPr>
            <w:r w:rsidRPr="000D6008">
              <w:rPr>
                <w:color w:val="000000"/>
                <w:lang w:val="en-US"/>
              </w:rPr>
              <w:t>Zolotoe prevoshodnoe</w:t>
            </w:r>
          </w:p>
        </w:tc>
        <w:tc>
          <w:tcPr>
            <w:tcW w:w="1676" w:type="dxa"/>
            <w:tcBorders>
              <w:top w:val="single" w:sz="4" w:space="0" w:color="auto"/>
              <w:left w:val="single" w:sz="4" w:space="0" w:color="auto"/>
              <w:bottom w:val="single" w:sz="4" w:space="0" w:color="auto"/>
              <w:right w:val="single" w:sz="4" w:space="0" w:color="auto"/>
            </w:tcBorders>
            <w:vAlign w:val="bottom"/>
            <w:hideMark/>
          </w:tcPr>
          <w:p w14:paraId="4E491CF0" w14:textId="77777777" w:rsidR="005815C6" w:rsidRPr="00C20236" w:rsidRDefault="005815C6" w:rsidP="005815C6">
            <w:pPr>
              <w:jc w:val="center"/>
              <w:rPr>
                <w:color w:val="000000"/>
              </w:rPr>
            </w:pPr>
            <w:r w:rsidRPr="00C20236">
              <w:rPr>
                <w:color w:val="000000"/>
              </w:rPr>
              <w:t>89,47±2,27</w:t>
            </w:r>
          </w:p>
        </w:tc>
        <w:tc>
          <w:tcPr>
            <w:tcW w:w="1909" w:type="dxa"/>
            <w:tcBorders>
              <w:top w:val="single" w:sz="4" w:space="0" w:color="auto"/>
              <w:left w:val="single" w:sz="4" w:space="0" w:color="auto"/>
              <w:bottom w:val="single" w:sz="4" w:space="0" w:color="auto"/>
              <w:right w:val="single" w:sz="4" w:space="0" w:color="auto"/>
            </w:tcBorders>
            <w:vAlign w:val="bottom"/>
            <w:hideMark/>
          </w:tcPr>
          <w:p w14:paraId="65E81035" w14:textId="77777777" w:rsidR="005815C6" w:rsidRPr="00C20236" w:rsidRDefault="005815C6" w:rsidP="005815C6">
            <w:pPr>
              <w:jc w:val="center"/>
              <w:rPr>
                <w:color w:val="000000"/>
              </w:rPr>
            </w:pPr>
            <w:r w:rsidRPr="00C20236">
              <w:rPr>
                <w:color w:val="000000"/>
              </w:rPr>
              <w:t>118,0±2,50</w:t>
            </w:r>
          </w:p>
        </w:tc>
        <w:tc>
          <w:tcPr>
            <w:tcW w:w="1882" w:type="dxa"/>
            <w:tcBorders>
              <w:top w:val="single" w:sz="4" w:space="0" w:color="auto"/>
              <w:left w:val="single" w:sz="4" w:space="0" w:color="auto"/>
              <w:bottom w:val="single" w:sz="4" w:space="0" w:color="auto"/>
              <w:right w:val="single" w:sz="4" w:space="0" w:color="auto"/>
            </w:tcBorders>
            <w:vAlign w:val="bottom"/>
            <w:hideMark/>
          </w:tcPr>
          <w:p w14:paraId="12C2A61C" w14:textId="77777777" w:rsidR="005815C6" w:rsidRPr="00C20236" w:rsidRDefault="005815C6" w:rsidP="005815C6">
            <w:pPr>
              <w:jc w:val="center"/>
              <w:rPr>
                <w:color w:val="000000"/>
              </w:rPr>
            </w:pPr>
            <w:r w:rsidRPr="00C20236">
              <w:rPr>
                <w:color w:val="000000"/>
              </w:rPr>
              <w:t>99,73±0,22</w:t>
            </w:r>
          </w:p>
        </w:tc>
        <w:tc>
          <w:tcPr>
            <w:tcW w:w="1995" w:type="dxa"/>
            <w:tcBorders>
              <w:top w:val="single" w:sz="4" w:space="0" w:color="auto"/>
              <w:left w:val="single" w:sz="4" w:space="0" w:color="auto"/>
              <w:bottom w:val="single" w:sz="4" w:space="0" w:color="auto"/>
              <w:right w:val="single" w:sz="4" w:space="0" w:color="auto"/>
            </w:tcBorders>
            <w:hideMark/>
          </w:tcPr>
          <w:p w14:paraId="506B4661" w14:textId="77777777" w:rsidR="005815C6" w:rsidRPr="00C20236" w:rsidRDefault="005815C6" w:rsidP="005815C6">
            <w:pPr>
              <w:jc w:val="center"/>
              <w:rPr>
                <w:lang w:eastAsia="en-US"/>
              </w:rPr>
            </w:pPr>
            <w:r w:rsidRPr="00C20236">
              <w:t>307,17</w:t>
            </w:r>
          </w:p>
        </w:tc>
      </w:tr>
      <w:tr w:rsidR="005815C6" w14:paraId="3DFA82E0" w14:textId="77777777" w:rsidTr="005815C6">
        <w:tc>
          <w:tcPr>
            <w:tcW w:w="1774" w:type="dxa"/>
            <w:tcBorders>
              <w:top w:val="nil"/>
              <w:left w:val="single" w:sz="4" w:space="0" w:color="auto"/>
              <w:bottom w:val="single" w:sz="4" w:space="0" w:color="auto"/>
              <w:right w:val="single" w:sz="4" w:space="0" w:color="auto"/>
            </w:tcBorders>
            <w:vAlign w:val="center"/>
            <w:hideMark/>
          </w:tcPr>
          <w:p w14:paraId="16BF10E1" w14:textId="77777777" w:rsidR="005815C6" w:rsidRPr="000D6008" w:rsidRDefault="005815C6" w:rsidP="005815C6">
            <w:pPr>
              <w:rPr>
                <w:color w:val="000000"/>
                <w:lang w:val="en-US"/>
              </w:rPr>
            </w:pPr>
            <w:r w:rsidRPr="000D6008">
              <w:rPr>
                <w:color w:val="000000"/>
                <w:lang w:val="en-US"/>
              </w:rPr>
              <w:t>Rennet burkhardta</w:t>
            </w:r>
          </w:p>
        </w:tc>
        <w:tc>
          <w:tcPr>
            <w:tcW w:w="1676" w:type="dxa"/>
            <w:tcBorders>
              <w:top w:val="single" w:sz="4" w:space="0" w:color="auto"/>
              <w:left w:val="single" w:sz="4" w:space="0" w:color="auto"/>
              <w:bottom w:val="single" w:sz="4" w:space="0" w:color="auto"/>
              <w:right w:val="single" w:sz="4" w:space="0" w:color="auto"/>
            </w:tcBorders>
            <w:vAlign w:val="bottom"/>
            <w:hideMark/>
          </w:tcPr>
          <w:p w14:paraId="3AF74089" w14:textId="77777777" w:rsidR="005815C6" w:rsidRPr="00C20236" w:rsidRDefault="005815C6" w:rsidP="005815C6">
            <w:pPr>
              <w:jc w:val="center"/>
              <w:rPr>
                <w:color w:val="000000"/>
              </w:rPr>
            </w:pPr>
            <w:r w:rsidRPr="00C20236">
              <w:rPr>
                <w:color w:val="000000"/>
              </w:rPr>
              <w:t>75,39±0,60</w:t>
            </w:r>
          </w:p>
        </w:tc>
        <w:tc>
          <w:tcPr>
            <w:tcW w:w="1909" w:type="dxa"/>
            <w:tcBorders>
              <w:top w:val="single" w:sz="4" w:space="0" w:color="auto"/>
              <w:left w:val="single" w:sz="4" w:space="0" w:color="auto"/>
              <w:bottom w:val="single" w:sz="4" w:space="0" w:color="auto"/>
              <w:right w:val="single" w:sz="4" w:space="0" w:color="auto"/>
            </w:tcBorders>
            <w:vAlign w:val="bottom"/>
            <w:hideMark/>
          </w:tcPr>
          <w:p w14:paraId="3A739579" w14:textId="77777777" w:rsidR="005815C6" w:rsidRPr="00C20236" w:rsidRDefault="005815C6" w:rsidP="005815C6">
            <w:pPr>
              <w:jc w:val="center"/>
              <w:rPr>
                <w:color w:val="000000"/>
              </w:rPr>
            </w:pPr>
            <w:r w:rsidRPr="00C20236">
              <w:rPr>
                <w:color w:val="000000"/>
              </w:rPr>
              <w:t>111,87±0,55</w:t>
            </w:r>
          </w:p>
        </w:tc>
        <w:tc>
          <w:tcPr>
            <w:tcW w:w="1882" w:type="dxa"/>
            <w:tcBorders>
              <w:top w:val="single" w:sz="4" w:space="0" w:color="auto"/>
              <w:left w:val="single" w:sz="4" w:space="0" w:color="auto"/>
              <w:bottom w:val="single" w:sz="4" w:space="0" w:color="auto"/>
              <w:right w:val="single" w:sz="4" w:space="0" w:color="auto"/>
            </w:tcBorders>
            <w:vAlign w:val="bottom"/>
            <w:hideMark/>
          </w:tcPr>
          <w:p w14:paraId="7F3A044A" w14:textId="77777777" w:rsidR="005815C6" w:rsidRPr="00C20236" w:rsidRDefault="005815C6" w:rsidP="005815C6">
            <w:pPr>
              <w:jc w:val="center"/>
              <w:rPr>
                <w:color w:val="000000"/>
              </w:rPr>
            </w:pPr>
            <w:r w:rsidRPr="00C20236">
              <w:rPr>
                <w:color w:val="000000"/>
              </w:rPr>
              <w:t>84,43±0,22</w:t>
            </w:r>
          </w:p>
        </w:tc>
        <w:tc>
          <w:tcPr>
            <w:tcW w:w="1995" w:type="dxa"/>
            <w:tcBorders>
              <w:top w:val="single" w:sz="4" w:space="0" w:color="auto"/>
              <w:left w:val="single" w:sz="4" w:space="0" w:color="auto"/>
              <w:bottom w:val="single" w:sz="4" w:space="0" w:color="auto"/>
              <w:right w:val="single" w:sz="4" w:space="0" w:color="auto"/>
            </w:tcBorders>
            <w:hideMark/>
          </w:tcPr>
          <w:p w14:paraId="6FC39A11" w14:textId="77777777" w:rsidR="005815C6" w:rsidRPr="00C20236" w:rsidRDefault="005815C6" w:rsidP="005815C6">
            <w:pPr>
              <w:jc w:val="center"/>
              <w:rPr>
                <w:lang w:eastAsia="en-US"/>
              </w:rPr>
            </w:pPr>
            <w:r w:rsidRPr="00C20236">
              <w:t>171,69</w:t>
            </w:r>
          </w:p>
        </w:tc>
      </w:tr>
      <w:tr w:rsidR="005815C6" w14:paraId="43E6E5C8" w14:textId="77777777" w:rsidTr="005815C6">
        <w:tc>
          <w:tcPr>
            <w:tcW w:w="1774" w:type="dxa"/>
            <w:tcBorders>
              <w:top w:val="nil"/>
              <w:left w:val="single" w:sz="4" w:space="0" w:color="auto"/>
              <w:bottom w:val="single" w:sz="4" w:space="0" w:color="auto"/>
              <w:right w:val="single" w:sz="4" w:space="0" w:color="auto"/>
            </w:tcBorders>
            <w:vAlign w:val="center"/>
            <w:hideMark/>
          </w:tcPr>
          <w:p w14:paraId="4E7B993A" w14:textId="77777777" w:rsidR="005815C6" w:rsidRPr="000D6008" w:rsidRDefault="005815C6" w:rsidP="005815C6">
            <w:pPr>
              <w:rPr>
                <w:color w:val="000000"/>
                <w:lang w:val="en-US"/>
              </w:rPr>
            </w:pPr>
            <w:r w:rsidRPr="000D6008">
              <w:rPr>
                <w:color w:val="000000"/>
                <w:lang w:val="en-US"/>
              </w:rPr>
              <w:t>Saltanat</w:t>
            </w:r>
          </w:p>
        </w:tc>
        <w:tc>
          <w:tcPr>
            <w:tcW w:w="1676" w:type="dxa"/>
            <w:tcBorders>
              <w:top w:val="single" w:sz="4" w:space="0" w:color="auto"/>
              <w:left w:val="single" w:sz="4" w:space="0" w:color="auto"/>
              <w:bottom w:val="single" w:sz="4" w:space="0" w:color="auto"/>
              <w:right w:val="single" w:sz="4" w:space="0" w:color="auto"/>
            </w:tcBorders>
            <w:vAlign w:val="bottom"/>
            <w:hideMark/>
          </w:tcPr>
          <w:p w14:paraId="76B21557" w14:textId="77777777" w:rsidR="005815C6" w:rsidRPr="00C20236" w:rsidRDefault="005815C6" w:rsidP="005815C6">
            <w:pPr>
              <w:jc w:val="center"/>
              <w:rPr>
                <w:color w:val="000000"/>
              </w:rPr>
            </w:pPr>
            <w:r w:rsidRPr="00C20236">
              <w:rPr>
                <w:color w:val="000000"/>
              </w:rPr>
              <w:t>76,41±0,60</w:t>
            </w:r>
          </w:p>
        </w:tc>
        <w:tc>
          <w:tcPr>
            <w:tcW w:w="1909" w:type="dxa"/>
            <w:tcBorders>
              <w:top w:val="single" w:sz="4" w:space="0" w:color="auto"/>
              <w:left w:val="single" w:sz="4" w:space="0" w:color="auto"/>
              <w:bottom w:val="single" w:sz="4" w:space="0" w:color="auto"/>
              <w:right w:val="single" w:sz="4" w:space="0" w:color="auto"/>
            </w:tcBorders>
            <w:vAlign w:val="bottom"/>
            <w:hideMark/>
          </w:tcPr>
          <w:p w14:paraId="28E9B18E" w14:textId="77777777" w:rsidR="005815C6" w:rsidRPr="00C20236" w:rsidRDefault="005815C6" w:rsidP="005815C6">
            <w:pPr>
              <w:jc w:val="center"/>
              <w:rPr>
                <w:color w:val="000000"/>
              </w:rPr>
            </w:pPr>
            <w:r w:rsidRPr="00C20236">
              <w:rPr>
                <w:color w:val="000000"/>
              </w:rPr>
              <w:t>129,87±0,55</w:t>
            </w:r>
          </w:p>
        </w:tc>
        <w:tc>
          <w:tcPr>
            <w:tcW w:w="1882" w:type="dxa"/>
            <w:tcBorders>
              <w:top w:val="single" w:sz="4" w:space="0" w:color="auto"/>
              <w:left w:val="single" w:sz="4" w:space="0" w:color="auto"/>
              <w:bottom w:val="single" w:sz="4" w:space="0" w:color="auto"/>
              <w:right w:val="single" w:sz="4" w:space="0" w:color="auto"/>
            </w:tcBorders>
            <w:vAlign w:val="bottom"/>
            <w:hideMark/>
          </w:tcPr>
          <w:p w14:paraId="284D4D4F" w14:textId="77777777" w:rsidR="005815C6" w:rsidRPr="00C20236" w:rsidRDefault="005815C6" w:rsidP="005815C6">
            <w:pPr>
              <w:jc w:val="center"/>
              <w:rPr>
                <w:color w:val="000000"/>
              </w:rPr>
            </w:pPr>
            <w:r w:rsidRPr="00C20236">
              <w:rPr>
                <w:color w:val="000000"/>
              </w:rPr>
              <w:t>143,47±0,22</w:t>
            </w:r>
          </w:p>
        </w:tc>
        <w:tc>
          <w:tcPr>
            <w:tcW w:w="1995" w:type="dxa"/>
            <w:tcBorders>
              <w:top w:val="single" w:sz="4" w:space="0" w:color="auto"/>
              <w:left w:val="single" w:sz="4" w:space="0" w:color="auto"/>
              <w:bottom w:val="single" w:sz="4" w:space="0" w:color="auto"/>
              <w:right w:val="single" w:sz="4" w:space="0" w:color="auto"/>
            </w:tcBorders>
            <w:hideMark/>
          </w:tcPr>
          <w:p w14:paraId="389B966F" w14:textId="77777777" w:rsidR="005815C6" w:rsidRPr="00C20236" w:rsidRDefault="005815C6" w:rsidP="005815C6">
            <w:pPr>
              <w:jc w:val="center"/>
              <w:rPr>
                <w:lang w:eastAsia="en-US"/>
              </w:rPr>
            </w:pPr>
            <w:r w:rsidRPr="00C20236">
              <w:t>349,75</w:t>
            </w:r>
          </w:p>
        </w:tc>
      </w:tr>
      <w:tr w:rsidR="005815C6" w14:paraId="22696C56" w14:textId="77777777" w:rsidTr="005815C6">
        <w:tc>
          <w:tcPr>
            <w:tcW w:w="1774" w:type="dxa"/>
            <w:tcBorders>
              <w:top w:val="nil"/>
              <w:left w:val="single" w:sz="4" w:space="0" w:color="auto"/>
              <w:bottom w:val="single" w:sz="4" w:space="0" w:color="auto"/>
              <w:right w:val="single" w:sz="4" w:space="0" w:color="auto"/>
            </w:tcBorders>
            <w:vAlign w:val="center"/>
            <w:hideMark/>
          </w:tcPr>
          <w:p w14:paraId="0C0A121C" w14:textId="77777777" w:rsidR="005815C6" w:rsidRPr="000D6008" w:rsidRDefault="005815C6" w:rsidP="005815C6">
            <w:pPr>
              <w:rPr>
                <w:color w:val="000000"/>
                <w:lang w:val="en-US"/>
              </w:rPr>
            </w:pPr>
            <w:r w:rsidRPr="000D6008">
              <w:rPr>
                <w:color w:val="000000"/>
                <w:lang w:val="en-US"/>
              </w:rPr>
              <w:t xml:space="preserve">Stolovka </w:t>
            </w:r>
          </w:p>
        </w:tc>
        <w:tc>
          <w:tcPr>
            <w:tcW w:w="1676" w:type="dxa"/>
            <w:tcBorders>
              <w:top w:val="single" w:sz="4" w:space="0" w:color="auto"/>
              <w:left w:val="single" w:sz="4" w:space="0" w:color="auto"/>
              <w:bottom w:val="single" w:sz="4" w:space="0" w:color="auto"/>
              <w:right w:val="single" w:sz="4" w:space="0" w:color="auto"/>
            </w:tcBorders>
            <w:vAlign w:val="bottom"/>
            <w:hideMark/>
          </w:tcPr>
          <w:p w14:paraId="79657796" w14:textId="77777777" w:rsidR="005815C6" w:rsidRPr="00C20236" w:rsidRDefault="005815C6" w:rsidP="005815C6">
            <w:pPr>
              <w:jc w:val="center"/>
              <w:rPr>
                <w:color w:val="000000"/>
              </w:rPr>
            </w:pPr>
            <w:r w:rsidRPr="00C20236">
              <w:rPr>
                <w:color w:val="000000"/>
              </w:rPr>
              <w:t>71,87±0,60</w:t>
            </w:r>
          </w:p>
        </w:tc>
        <w:tc>
          <w:tcPr>
            <w:tcW w:w="1909" w:type="dxa"/>
            <w:tcBorders>
              <w:top w:val="single" w:sz="4" w:space="0" w:color="auto"/>
              <w:left w:val="single" w:sz="4" w:space="0" w:color="auto"/>
              <w:bottom w:val="single" w:sz="4" w:space="0" w:color="auto"/>
              <w:right w:val="single" w:sz="4" w:space="0" w:color="auto"/>
            </w:tcBorders>
            <w:vAlign w:val="bottom"/>
            <w:hideMark/>
          </w:tcPr>
          <w:p w14:paraId="44A9B745" w14:textId="77777777" w:rsidR="005815C6" w:rsidRPr="00C20236" w:rsidRDefault="005815C6" w:rsidP="005815C6">
            <w:pPr>
              <w:jc w:val="center"/>
              <w:rPr>
                <w:color w:val="000000"/>
              </w:rPr>
            </w:pPr>
            <w:r w:rsidRPr="00C20236">
              <w:rPr>
                <w:color w:val="000000"/>
              </w:rPr>
              <w:t>137,07±3,13</w:t>
            </w:r>
          </w:p>
        </w:tc>
        <w:tc>
          <w:tcPr>
            <w:tcW w:w="1882" w:type="dxa"/>
            <w:tcBorders>
              <w:top w:val="single" w:sz="4" w:space="0" w:color="auto"/>
              <w:left w:val="single" w:sz="4" w:space="0" w:color="auto"/>
              <w:bottom w:val="single" w:sz="4" w:space="0" w:color="auto"/>
              <w:right w:val="single" w:sz="4" w:space="0" w:color="auto"/>
            </w:tcBorders>
            <w:vAlign w:val="bottom"/>
            <w:hideMark/>
          </w:tcPr>
          <w:p w14:paraId="3DE89C9F" w14:textId="77777777" w:rsidR="005815C6" w:rsidRPr="00C20236" w:rsidRDefault="005815C6" w:rsidP="005815C6">
            <w:pPr>
              <w:jc w:val="center"/>
              <w:rPr>
                <w:color w:val="000000"/>
              </w:rPr>
            </w:pPr>
            <w:r w:rsidRPr="00C20236">
              <w:rPr>
                <w:color w:val="000000"/>
              </w:rPr>
              <w:t>110,40±0,29</w:t>
            </w:r>
          </w:p>
        </w:tc>
        <w:tc>
          <w:tcPr>
            <w:tcW w:w="1995" w:type="dxa"/>
            <w:tcBorders>
              <w:top w:val="single" w:sz="4" w:space="0" w:color="auto"/>
              <w:left w:val="single" w:sz="4" w:space="0" w:color="auto"/>
              <w:bottom w:val="single" w:sz="4" w:space="0" w:color="auto"/>
              <w:right w:val="single" w:sz="4" w:space="0" w:color="auto"/>
            </w:tcBorders>
            <w:hideMark/>
          </w:tcPr>
          <w:p w14:paraId="1FCD4F56" w14:textId="77777777" w:rsidR="005815C6" w:rsidRPr="00C20236" w:rsidRDefault="005815C6" w:rsidP="005815C6">
            <w:pPr>
              <w:jc w:val="center"/>
              <w:rPr>
                <w:lang w:eastAsia="en-US"/>
              </w:rPr>
            </w:pPr>
            <w:r w:rsidRPr="00C20236">
              <w:t>319,34</w:t>
            </w:r>
          </w:p>
        </w:tc>
      </w:tr>
    </w:tbl>
    <w:p w14:paraId="416DEDC4" w14:textId="77777777" w:rsidR="005815C6" w:rsidRPr="00FC2726" w:rsidRDefault="005815C6" w:rsidP="005815C6">
      <w:pPr>
        <w:spacing w:line="360" w:lineRule="auto"/>
        <w:jc w:val="both"/>
        <w:rPr>
          <w:lang w:eastAsia="en-US"/>
        </w:rPr>
      </w:pPr>
    </w:p>
    <w:p w14:paraId="31475FD5" w14:textId="77777777" w:rsidR="005815C6" w:rsidRPr="001D6EB7" w:rsidRDefault="005815C6" w:rsidP="005815C6">
      <w:pPr>
        <w:spacing w:line="360" w:lineRule="auto"/>
        <w:ind w:firstLine="708"/>
        <w:jc w:val="both"/>
        <w:rPr>
          <w:lang w:val="en-US"/>
        </w:rPr>
      </w:pPr>
      <w:r w:rsidRPr="001D6EB7">
        <w:rPr>
          <w:lang w:val="en-US"/>
        </w:rPr>
        <w:t xml:space="preserve">As follows from </w:t>
      </w:r>
      <w:r>
        <w:rPr>
          <w:lang w:val="en-US"/>
        </w:rPr>
        <w:t>T</w:t>
      </w:r>
      <w:r w:rsidRPr="001D6EB7">
        <w:rPr>
          <w:lang w:val="en-US"/>
        </w:rPr>
        <w:t>able 15, the largest amount of sugars wa</w:t>
      </w:r>
      <w:r>
        <w:rPr>
          <w:lang w:val="en-US"/>
        </w:rPr>
        <w:t>s contained in the fruits of</w:t>
      </w:r>
      <w:r w:rsidRPr="001D6EB7">
        <w:rPr>
          <w:lang w:val="en-US"/>
        </w:rPr>
        <w:t xml:space="preserve"> Stolovka (14.7%), Voskhod (13.5%) and Zolotoe </w:t>
      </w:r>
      <w:r>
        <w:rPr>
          <w:lang w:val="en-US"/>
        </w:rPr>
        <w:t>prevoshodnoe</w:t>
      </w:r>
      <w:r w:rsidRPr="001D6EB7">
        <w:rPr>
          <w:lang w:val="en-US"/>
        </w:rPr>
        <w:t xml:space="preserve"> (12%) varieties. Half of the sugars wer</w:t>
      </w:r>
      <w:r>
        <w:rPr>
          <w:lang w:val="en-US"/>
        </w:rPr>
        <w:t>e contained in the fruits of</w:t>
      </w:r>
      <w:r w:rsidRPr="001D6EB7">
        <w:rPr>
          <w:lang w:val="en-US"/>
        </w:rPr>
        <w:t xml:space="preserve"> varieties Renet Burkhardt</w:t>
      </w:r>
      <w:r>
        <w:rPr>
          <w:lang w:val="en-US"/>
        </w:rPr>
        <w:t>a</w:t>
      </w:r>
      <w:r w:rsidRPr="001D6EB7">
        <w:rPr>
          <w:lang w:val="en-US"/>
        </w:rPr>
        <w:t xml:space="preserve"> and Saltanat (6.9 - 6.6%). In terms of the amount of titratable acids, Stolovka and Zolotoe </w:t>
      </w:r>
      <w:r>
        <w:rPr>
          <w:lang w:val="en-US"/>
        </w:rPr>
        <w:t>prevoshodnoe</w:t>
      </w:r>
      <w:r w:rsidRPr="001D6EB7">
        <w:rPr>
          <w:lang w:val="en-US"/>
        </w:rPr>
        <w:t xml:space="preserve"> (0.75%) rank first, other varieties contain from 0.67 to 0.46% acids</w:t>
      </w:r>
      <w:r>
        <w:rPr>
          <w:lang w:val="en-US"/>
        </w:rPr>
        <w:t xml:space="preserve">. As follows from Table 15, </w:t>
      </w:r>
      <w:r w:rsidRPr="001D6EB7">
        <w:rPr>
          <w:lang w:val="en-US"/>
        </w:rPr>
        <w:t xml:space="preserve">Voskhod, Zolotoe </w:t>
      </w:r>
      <w:r>
        <w:rPr>
          <w:lang w:val="en-US"/>
        </w:rPr>
        <w:t>prevoshodnoe</w:t>
      </w:r>
      <w:r w:rsidRPr="001D6EB7">
        <w:rPr>
          <w:lang w:val="en-US"/>
        </w:rPr>
        <w:t xml:space="preserve"> and Stolovka varieties contain a large amount of both sugar and </w:t>
      </w:r>
      <w:proofErr w:type="gramStart"/>
      <w:r w:rsidRPr="001D6EB7">
        <w:rPr>
          <w:lang w:val="en-US"/>
        </w:rPr>
        <w:t>acids,</w:t>
      </w:r>
      <w:proofErr w:type="gramEnd"/>
      <w:r w:rsidRPr="001D6EB7">
        <w:rPr>
          <w:lang w:val="en-US"/>
        </w:rPr>
        <w:t xml:space="preserve"> the S</w:t>
      </w:r>
      <w:r>
        <w:rPr>
          <w:lang w:val="en-US"/>
        </w:rPr>
        <w:t>AI</w:t>
      </w:r>
      <w:r w:rsidRPr="001D6EB7">
        <w:rPr>
          <w:lang w:val="en-US"/>
        </w:rPr>
        <w:t xml:space="preserve"> value for these varieties is optimal.</w:t>
      </w:r>
    </w:p>
    <w:p w14:paraId="1A3429E0" w14:textId="77777777" w:rsidR="005815C6" w:rsidRPr="001D6EB7" w:rsidRDefault="005815C6" w:rsidP="005815C6">
      <w:pPr>
        <w:spacing w:line="360" w:lineRule="auto"/>
        <w:ind w:firstLine="708"/>
        <w:jc w:val="both"/>
        <w:rPr>
          <w:lang w:val="en-US"/>
        </w:rPr>
      </w:pPr>
      <w:r w:rsidRPr="001D6EB7">
        <w:rPr>
          <w:lang w:val="en-US"/>
        </w:rPr>
        <w:t>According to the content of ascorbic acid in fruits, it was</w:t>
      </w:r>
      <w:r>
        <w:rPr>
          <w:lang w:val="en-US"/>
        </w:rPr>
        <w:t xml:space="preserve"> revealed that the fruits </w:t>
      </w:r>
      <w:proofErr w:type="gramStart"/>
      <w:r>
        <w:rPr>
          <w:lang w:val="en-US"/>
        </w:rPr>
        <w:t xml:space="preserve">of </w:t>
      </w:r>
      <w:r w:rsidRPr="001D6EB7">
        <w:rPr>
          <w:lang w:val="en-US"/>
        </w:rPr>
        <w:t xml:space="preserve"> Zolotoye</w:t>
      </w:r>
      <w:proofErr w:type="gramEnd"/>
      <w:r w:rsidRPr="001D6EB7">
        <w:rPr>
          <w:lang w:val="en-US"/>
        </w:rPr>
        <w:t xml:space="preserve"> </w:t>
      </w:r>
      <w:r>
        <w:rPr>
          <w:lang w:val="en-US"/>
        </w:rPr>
        <w:t>prevoshodnoe</w:t>
      </w:r>
      <w:r w:rsidRPr="001D6EB7">
        <w:rPr>
          <w:lang w:val="en-US"/>
        </w:rPr>
        <w:t xml:space="preserve"> variety contained 13.2 mg% ascor</w:t>
      </w:r>
      <w:r>
        <w:rPr>
          <w:lang w:val="en-US"/>
        </w:rPr>
        <w:t xml:space="preserve">bic acid (see Table 15, in </w:t>
      </w:r>
      <w:r w:rsidRPr="001D6EB7">
        <w:rPr>
          <w:lang w:val="en-US"/>
        </w:rPr>
        <w:t>Voskhod and Stolovka varieties - more than 11 mg%, 8-9 mg%</w:t>
      </w:r>
      <w:r>
        <w:rPr>
          <w:lang w:val="en-US"/>
        </w:rPr>
        <w:t xml:space="preserve"> ascorbic acid contained in </w:t>
      </w:r>
      <w:r w:rsidRPr="001D6EB7">
        <w:rPr>
          <w:lang w:val="en-US"/>
        </w:rPr>
        <w:t>Saltanat and Renet Burkhardt</w:t>
      </w:r>
      <w:r>
        <w:rPr>
          <w:lang w:val="en-US"/>
        </w:rPr>
        <w:t>a</w:t>
      </w:r>
      <w:r w:rsidRPr="001D6EB7">
        <w:rPr>
          <w:lang w:val="en-US"/>
        </w:rPr>
        <w:t>, ie, for southern habitats [34], the introduced varieties contained an extremely high amount of vitamin C.</w:t>
      </w:r>
    </w:p>
    <w:p w14:paraId="5E373264" w14:textId="77777777" w:rsidR="005815C6" w:rsidRPr="001D6EB7" w:rsidRDefault="005815C6" w:rsidP="005815C6">
      <w:pPr>
        <w:spacing w:line="360" w:lineRule="auto"/>
        <w:ind w:firstLine="708"/>
        <w:jc w:val="both"/>
        <w:rPr>
          <w:lang w:val="en-US"/>
        </w:rPr>
      </w:pPr>
      <w:r w:rsidRPr="001D6EB7">
        <w:rPr>
          <w:lang w:val="en-US"/>
        </w:rPr>
        <w:t>With regard to the content of P-active substances in apple fruits, under our conditions their content was higher than the values ​​recommended in the literature [35] in 4</w:t>
      </w:r>
      <w:r>
        <w:rPr>
          <w:lang w:val="en-US"/>
        </w:rPr>
        <w:t xml:space="preserve"> out of 5 varieties (only in Renet Burkhardta </w:t>
      </w:r>
      <w:r w:rsidRPr="001D6EB7">
        <w:rPr>
          <w:lang w:val="en-US"/>
        </w:rPr>
        <w:t xml:space="preserve">variety, the content of P-active substances </w:t>
      </w:r>
      <w:r>
        <w:rPr>
          <w:lang w:val="en-US"/>
        </w:rPr>
        <w:t>in fruits was lower than 200 mg/</w:t>
      </w:r>
      <w:r w:rsidRPr="001D6EB7">
        <w:rPr>
          <w:lang w:val="en-US"/>
        </w:rPr>
        <w:t>100 g).</w:t>
      </w:r>
    </w:p>
    <w:p w14:paraId="06951321" w14:textId="77777777" w:rsidR="005815C6" w:rsidRPr="001D6EB7" w:rsidRDefault="005815C6" w:rsidP="005815C6">
      <w:pPr>
        <w:spacing w:line="360" w:lineRule="auto"/>
        <w:ind w:firstLine="708"/>
        <w:jc w:val="both"/>
        <w:rPr>
          <w:lang w:val="en-US"/>
        </w:rPr>
      </w:pPr>
      <w:r w:rsidRPr="001D6EB7">
        <w:rPr>
          <w:lang w:val="en-US"/>
        </w:rPr>
        <w:t xml:space="preserve">Thus, large differences were revealed between the introduced apple varieties in terms of the content of organic acids and sugars in fruits. By the content of ascorbic acid (vitamin C), the fruits of the introduced varieties were at the upper limit of the norm for the southern regions. The richest in </w:t>
      </w:r>
      <w:r>
        <w:rPr>
          <w:lang w:val="en-US"/>
        </w:rPr>
        <w:t>vitamin C in our conditions is</w:t>
      </w:r>
      <w:r w:rsidRPr="001D6EB7">
        <w:rPr>
          <w:lang w:val="en-US"/>
        </w:rPr>
        <w:t xml:space="preserve"> Zolotoe </w:t>
      </w:r>
      <w:r>
        <w:rPr>
          <w:lang w:val="en-US"/>
        </w:rPr>
        <w:t>prevoshodnoe</w:t>
      </w:r>
      <w:r w:rsidRPr="001D6EB7">
        <w:rPr>
          <w:lang w:val="en-US"/>
        </w:rPr>
        <w:t xml:space="preserve"> variety (13.2 </w:t>
      </w:r>
      <w:proofErr w:type="gramStart"/>
      <w:r w:rsidRPr="001D6EB7">
        <w:rPr>
          <w:lang w:val="en-US"/>
        </w:rPr>
        <w:t>mg%</w:t>
      </w:r>
      <w:proofErr w:type="gramEnd"/>
      <w:r w:rsidRPr="001D6EB7">
        <w:rPr>
          <w:lang w:val="en-US"/>
        </w:rPr>
        <w:t xml:space="preserve">). The content of P-active substances was also quite </w:t>
      </w:r>
      <w:proofErr w:type="gramStart"/>
      <w:r w:rsidRPr="001D6EB7">
        <w:rPr>
          <w:lang w:val="en-US"/>
        </w:rPr>
        <w:t>high,</w:t>
      </w:r>
      <w:proofErr w:type="gramEnd"/>
      <w:r w:rsidRPr="001D6EB7">
        <w:rPr>
          <w:lang w:val="en-US"/>
        </w:rPr>
        <w:t xml:space="preserve"> in some of them it was significantly higher than the recommended norm for the southern zone </w:t>
      </w:r>
      <w:r>
        <w:rPr>
          <w:lang w:val="en-US"/>
        </w:rPr>
        <w:t>(349 mg/100 g versus 220 mg/</w:t>
      </w:r>
      <w:r w:rsidRPr="001D6EB7">
        <w:rPr>
          <w:lang w:val="en-US"/>
        </w:rPr>
        <w:t>100 g).</w:t>
      </w:r>
    </w:p>
    <w:p w14:paraId="200B8293" w14:textId="77777777" w:rsidR="005815C6" w:rsidRPr="001D6EB7" w:rsidRDefault="005815C6" w:rsidP="005815C6">
      <w:pPr>
        <w:spacing w:line="360" w:lineRule="auto"/>
        <w:ind w:firstLine="708"/>
        <w:jc w:val="both"/>
        <w:rPr>
          <w:lang w:val="en-US"/>
        </w:rPr>
      </w:pPr>
      <w:r w:rsidRPr="001D6EB7">
        <w:rPr>
          <w:lang w:val="en-US"/>
        </w:rPr>
        <w:t xml:space="preserve"> Varieties Zolotoe </w:t>
      </w:r>
      <w:r>
        <w:rPr>
          <w:lang w:val="en-US"/>
        </w:rPr>
        <w:t>prevoshodnoe</w:t>
      </w:r>
      <w:r w:rsidRPr="001D6EB7">
        <w:rPr>
          <w:lang w:val="en-US"/>
        </w:rPr>
        <w:t>, Stolovka, Voskhod have an optimal ratio of sugars and acids and a high content of vitamins C and P.</w:t>
      </w:r>
    </w:p>
    <w:p w14:paraId="749D13F8" w14:textId="77777777" w:rsidR="005815C6" w:rsidRPr="001D6EB7" w:rsidRDefault="005815C6" w:rsidP="005815C6">
      <w:pPr>
        <w:pStyle w:val="a6"/>
        <w:shd w:val="clear" w:color="auto" w:fill="FFFFFF"/>
        <w:spacing w:after="0" w:line="360" w:lineRule="auto"/>
        <w:ind w:firstLine="708"/>
        <w:jc w:val="both"/>
        <w:rPr>
          <w:lang w:val="en-US"/>
        </w:rPr>
      </w:pPr>
    </w:p>
    <w:p w14:paraId="491417BD" w14:textId="77777777" w:rsidR="005815C6" w:rsidRPr="00C23F99" w:rsidRDefault="005815C6" w:rsidP="005815C6">
      <w:pPr>
        <w:spacing w:line="360" w:lineRule="auto"/>
        <w:jc w:val="center"/>
        <w:rPr>
          <w:b/>
          <w:lang w:val="en-US"/>
        </w:rPr>
      </w:pPr>
      <w:r w:rsidRPr="00C23F99">
        <w:rPr>
          <w:b/>
          <w:lang w:val="en-US"/>
        </w:rPr>
        <w:lastRenderedPageBreak/>
        <w:t>CONCLUSION</w:t>
      </w:r>
    </w:p>
    <w:p w14:paraId="22DF973C" w14:textId="77777777" w:rsidR="005815C6" w:rsidRPr="00FE399D" w:rsidRDefault="005815C6" w:rsidP="005815C6">
      <w:pPr>
        <w:spacing w:line="360" w:lineRule="auto"/>
        <w:jc w:val="both"/>
        <w:rPr>
          <w:lang w:val="en-US"/>
        </w:rPr>
      </w:pPr>
    </w:p>
    <w:p w14:paraId="76B9B003" w14:textId="77777777" w:rsidR="005815C6" w:rsidRPr="008058F5" w:rsidRDefault="005815C6" w:rsidP="005815C6">
      <w:pPr>
        <w:spacing w:line="360" w:lineRule="auto"/>
        <w:ind w:firstLine="708"/>
        <w:jc w:val="both"/>
        <w:rPr>
          <w:lang w:val="en-US"/>
        </w:rPr>
      </w:pPr>
      <w:r w:rsidRPr="008058F5">
        <w:rPr>
          <w:lang w:val="en-US"/>
        </w:rPr>
        <w:t xml:space="preserve">The </w:t>
      </w:r>
      <w:r>
        <w:rPr>
          <w:lang w:val="en-US"/>
        </w:rPr>
        <w:t xml:space="preserve">scientific </w:t>
      </w:r>
      <w:r w:rsidRPr="008058F5">
        <w:rPr>
          <w:lang w:val="en-US"/>
        </w:rPr>
        <w:t>research work was carried out on the grant theme "Introduction of promising apple</w:t>
      </w:r>
      <w:r>
        <w:rPr>
          <w:lang w:val="en-US"/>
        </w:rPr>
        <w:t xml:space="preserve"> tree</w:t>
      </w:r>
      <w:r w:rsidRPr="008058F5">
        <w:rPr>
          <w:lang w:val="en-US"/>
        </w:rPr>
        <w:t xml:space="preserve"> varieties for introduction into cultivation in arid regions of Western Kazakhstan" for three years (2018 - 2020). The project provided for the introduction of promising foreign varieties of apple trees, their comprehensive comparative study for the selection of promising species and the development of agricultural techniques for their cultivation for introduction into culture.</w:t>
      </w:r>
    </w:p>
    <w:p w14:paraId="4CA24D6A" w14:textId="77777777" w:rsidR="005815C6" w:rsidRPr="008058F5" w:rsidRDefault="005815C6" w:rsidP="005815C6">
      <w:pPr>
        <w:spacing w:line="360" w:lineRule="auto"/>
        <w:ind w:firstLine="708"/>
        <w:jc w:val="both"/>
        <w:rPr>
          <w:lang w:val="en-US"/>
        </w:rPr>
      </w:pPr>
      <w:r w:rsidRPr="008058F5">
        <w:rPr>
          <w:lang w:val="en-US"/>
        </w:rPr>
        <w:t>For the period from 2006 to 2020, 33 varieties of apple trees were attracted.</w:t>
      </w:r>
    </w:p>
    <w:p w14:paraId="0980ABC2" w14:textId="77777777" w:rsidR="005815C6" w:rsidRPr="008058F5" w:rsidRDefault="005815C6" w:rsidP="005815C6">
      <w:pPr>
        <w:spacing w:line="360" w:lineRule="auto"/>
        <w:ind w:firstLine="708"/>
        <w:jc w:val="both"/>
        <w:rPr>
          <w:lang w:val="en-US"/>
        </w:rPr>
      </w:pPr>
      <w:r w:rsidRPr="008058F5">
        <w:rPr>
          <w:lang w:val="en-US"/>
        </w:rPr>
        <w:t>Agrotechnical care of the introduced varieties consisted of regular watering, top dressing, adding manure and sawdust to near-trunk circles, weeding of near-trunk circles and row spacings, treatment against diseases and pests.</w:t>
      </w:r>
    </w:p>
    <w:p w14:paraId="2849F98F" w14:textId="77777777" w:rsidR="005815C6" w:rsidRPr="008058F5" w:rsidRDefault="005815C6" w:rsidP="005815C6">
      <w:pPr>
        <w:spacing w:line="360" w:lineRule="auto"/>
        <w:ind w:firstLine="708"/>
        <w:jc w:val="both"/>
        <w:rPr>
          <w:lang w:val="en-US"/>
        </w:rPr>
      </w:pPr>
      <w:r w:rsidRPr="008058F5">
        <w:rPr>
          <w:lang w:val="en-US"/>
        </w:rPr>
        <w:t xml:space="preserve">The survival rate of grafts of apple </w:t>
      </w:r>
      <w:r>
        <w:rPr>
          <w:lang w:val="en-US"/>
        </w:rPr>
        <w:t xml:space="preserve">tree </w:t>
      </w:r>
      <w:r w:rsidRPr="008058F5">
        <w:rPr>
          <w:lang w:val="en-US"/>
        </w:rPr>
        <w:t>varieties was lower in 2018 compared to 2019. In general, the maximum survival rate of buddings was recorded in early - mid-August, the maximum percentage of survivi</w:t>
      </w:r>
      <w:r>
        <w:rPr>
          <w:lang w:val="en-US"/>
        </w:rPr>
        <w:t xml:space="preserve">ng buddings was observed in </w:t>
      </w:r>
      <w:r w:rsidRPr="008058F5">
        <w:rPr>
          <w:lang w:val="en-US"/>
        </w:rPr>
        <w:t xml:space="preserve">varieties Voskhod (100%), Askar, Zailiyskoe, Zolotoe </w:t>
      </w:r>
      <w:r>
        <w:rPr>
          <w:lang w:val="en-US"/>
        </w:rPr>
        <w:t>prevoshodnoe</w:t>
      </w:r>
      <w:r w:rsidRPr="008058F5">
        <w:rPr>
          <w:lang w:val="en-US"/>
        </w:rPr>
        <w:t xml:space="preserve"> (96%), Mantet (92%).</w:t>
      </w:r>
    </w:p>
    <w:p w14:paraId="38F7B2C0" w14:textId="77777777" w:rsidR="005815C6" w:rsidRPr="008058F5" w:rsidRDefault="005815C6" w:rsidP="005815C6">
      <w:pPr>
        <w:spacing w:line="360" w:lineRule="auto"/>
        <w:ind w:firstLine="708"/>
        <w:jc w:val="both"/>
        <w:rPr>
          <w:lang w:val="en-US"/>
        </w:rPr>
      </w:pPr>
      <w:r w:rsidRPr="008058F5">
        <w:rPr>
          <w:lang w:val="en-US"/>
        </w:rPr>
        <w:t xml:space="preserve">High field germination of </w:t>
      </w:r>
      <w:r w:rsidRPr="00FE19A5">
        <w:rPr>
          <w:i/>
          <w:lang w:val="en-US"/>
        </w:rPr>
        <w:t>Malus sieversii</w:t>
      </w:r>
      <w:r w:rsidRPr="0029779F">
        <w:rPr>
          <w:lang w:val="en-US"/>
        </w:rPr>
        <w:t xml:space="preserve"> </w:t>
      </w:r>
      <w:r w:rsidRPr="008058F5">
        <w:rPr>
          <w:lang w:val="en-US"/>
        </w:rPr>
        <w:t>seeds was observed when mulching was applied to prepare the soil for sowing (95%). Low germination (in 2018) was observed in the absence of soil mulching, which once again emphasizes the exceptional importance of this agricultural technique for seed reproduction of apple trees. In general, in the extreme conditions of Mangistau, careful adherence to the recommended agricultural techniques for growing seedlings is required.</w:t>
      </w:r>
    </w:p>
    <w:p w14:paraId="11913463" w14:textId="77777777" w:rsidR="005815C6" w:rsidRPr="008058F5" w:rsidRDefault="005815C6" w:rsidP="005815C6">
      <w:pPr>
        <w:spacing w:line="360" w:lineRule="auto"/>
        <w:ind w:firstLine="708"/>
        <w:jc w:val="both"/>
        <w:rPr>
          <w:lang w:val="en-US"/>
        </w:rPr>
      </w:pPr>
      <w:r w:rsidRPr="008058F5">
        <w:rPr>
          <w:lang w:val="en-US"/>
        </w:rPr>
        <w:t>The average perennial pheno</w:t>
      </w:r>
      <w:r>
        <w:rPr>
          <w:lang w:val="en-US"/>
        </w:rPr>
        <w:t xml:space="preserve">logical </w:t>
      </w:r>
      <w:r w:rsidRPr="008058F5">
        <w:rPr>
          <w:lang w:val="en-US"/>
        </w:rPr>
        <w:t xml:space="preserve">dates of the main phenophases of apple </w:t>
      </w:r>
      <w:r>
        <w:rPr>
          <w:lang w:val="en-US"/>
        </w:rPr>
        <w:t xml:space="preserve">tree </w:t>
      </w:r>
      <w:r w:rsidRPr="008058F5">
        <w:rPr>
          <w:lang w:val="en-US"/>
        </w:rPr>
        <w:t>varieties were revealed, and the coefficients of pheno</w:t>
      </w:r>
      <w:r>
        <w:rPr>
          <w:lang w:val="en-US"/>
        </w:rPr>
        <w:t>logical</w:t>
      </w:r>
      <w:r w:rsidRPr="008058F5">
        <w:rPr>
          <w:lang w:val="en-US"/>
        </w:rPr>
        <w:t xml:space="preserve"> variation were determined. It was found that the magnitude of variation in the timing of the onset of pheno</w:t>
      </w:r>
      <w:r>
        <w:rPr>
          <w:lang w:val="en-US"/>
        </w:rPr>
        <w:t>logical</w:t>
      </w:r>
      <w:r w:rsidRPr="008058F5">
        <w:rPr>
          <w:lang w:val="en-US"/>
        </w:rPr>
        <w:t xml:space="preserve"> phases in one variety in different years is higher than the differences between different varieties during one year.</w:t>
      </w:r>
    </w:p>
    <w:p w14:paraId="0A937C21" w14:textId="77777777" w:rsidR="005815C6" w:rsidRPr="008058F5" w:rsidRDefault="005815C6" w:rsidP="005815C6">
      <w:pPr>
        <w:spacing w:line="360" w:lineRule="auto"/>
        <w:ind w:firstLine="708"/>
        <w:jc w:val="both"/>
        <w:rPr>
          <w:lang w:val="en-US"/>
        </w:rPr>
      </w:pPr>
      <w:r w:rsidRPr="008058F5">
        <w:rPr>
          <w:lang w:val="en-US"/>
        </w:rPr>
        <w:t xml:space="preserve">The duration of growth and the size of the growth of shoots were also distinguished by a high coefficient of variation, i.e. varied significantly in one cultivar over the years of observation. Varieties Mantet and Saltanat were characterized by relatively larger crown and stem sizes, as well as the size of the growth of shoots. Variety Zolotoe </w:t>
      </w:r>
      <w:r>
        <w:rPr>
          <w:lang w:val="en-US"/>
        </w:rPr>
        <w:t>prevoshodnoe</w:t>
      </w:r>
      <w:r w:rsidRPr="008058F5">
        <w:rPr>
          <w:lang w:val="en-US"/>
        </w:rPr>
        <w:t>, large in size, distinguished by a low growth rate of shoots.</w:t>
      </w:r>
    </w:p>
    <w:p w14:paraId="570DC060" w14:textId="77777777" w:rsidR="005815C6" w:rsidRPr="008058F5" w:rsidRDefault="005815C6" w:rsidP="005815C6">
      <w:pPr>
        <w:spacing w:line="360" w:lineRule="auto"/>
        <w:ind w:firstLine="708"/>
        <w:jc w:val="both"/>
        <w:rPr>
          <w:lang w:val="en-US"/>
        </w:rPr>
      </w:pPr>
      <w:r w:rsidRPr="008058F5">
        <w:rPr>
          <w:lang w:val="en-US"/>
        </w:rPr>
        <w:t xml:space="preserve">The fastest growing varieties under our conditions were Asya, Zailiyskoe, Zolotoe </w:t>
      </w:r>
      <w:r>
        <w:rPr>
          <w:lang w:val="en-US"/>
        </w:rPr>
        <w:t>prevoshodnoe</w:t>
      </w:r>
      <w:r w:rsidRPr="008058F5">
        <w:rPr>
          <w:lang w:val="en-US"/>
        </w:rPr>
        <w:t>, Mantet, Renet Burkhardt</w:t>
      </w:r>
      <w:r>
        <w:rPr>
          <w:lang w:val="en-US"/>
        </w:rPr>
        <w:t>a</w:t>
      </w:r>
      <w:r w:rsidRPr="008058F5">
        <w:rPr>
          <w:lang w:val="en-US"/>
        </w:rPr>
        <w:t>. A sharply expressed periodicity of fruiting was a characteristic feature of most varieties under local conditions. By the mass of fruits, varieties Voskhod, Askar, Asya were distinguished, belonging to the category of large and very large.</w:t>
      </w:r>
    </w:p>
    <w:p w14:paraId="4599FA2B" w14:textId="77777777" w:rsidR="005815C6" w:rsidRPr="00C24AE1" w:rsidRDefault="005815C6" w:rsidP="005815C6">
      <w:pPr>
        <w:spacing w:line="360" w:lineRule="auto"/>
        <w:ind w:firstLine="708"/>
        <w:jc w:val="both"/>
        <w:rPr>
          <w:lang w:val="en-US"/>
        </w:rPr>
      </w:pPr>
      <w:r w:rsidRPr="009B7D30">
        <w:rPr>
          <w:lang w:val="en-US"/>
        </w:rPr>
        <w:lastRenderedPageBreak/>
        <w:t>Average productivity and yield (over 5 years of obse</w:t>
      </w:r>
      <w:r>
        <w:rPr>
          <w:lang w:val="en-US"/>
        </w:rPr>
        <w:t>rvation) were the highest in</w:t>
      </w:r>
      <w:r w:rsidRPr="009B7D30">
        <w:rPr>
          <w:lang w:val="en-US"/>
        </w:rPr>
        <w:t xml:space="preserve"> varieties Stolovka and Zolotoe </w:t>
      </w:r>
      <w:r>
        <w:rPr>
          <w:lang w:val="en-US"/>
        </w:rPr>
        <w:t>prevoshodnoe</w:t>
      </w:r>
      <w:r w:rsidRPr="009B7D30">
        <w:rPr>
          <w:lang w:val="en-US"/>
        </w:rPr>
        <w:t xml:space="preserve">. </w:t>
      </w:r>
      <w:r w:rsidRPr="00C24AE1">
        <w:rPr>
          <w:lang w:val="en-US"/>
        </w:rPr>
        <w:t>Varieties Mantet, Renet Burkhardt</w:t>
      </w:r>
      <w:r>
        <w:rPr>
          <w:lang w:val="en-US"/>
        </w:rPr>
        <w:t>a</w:t>
      </w:r>
      <w:r w:rsidRPr="00C24AE1">
        <w:rPr>
          <w:lang w:val="en-US"/>
        </w:rPr>
        <w:t>, Florina, Askar occupied an average position in terms of yield.</w:t>
      </w:r>
    </w:p>
    <w:p w14:paraId="3F1F0E8D" w14:textId="77777777" w:rsidR="005815C6" w:rsidRPr="00C24AE1" w:rsidRDefault="005815C6" w:rsidP="005815C6">
      <w:pPr>
        <w:spacing w:line="360" w:lineRule="auto"/>
        <w:ind w:firstLine="708"/>
        <w:jc w:val="both"/>
        <w:rPr>
          <w:lang w:val="en-US"/>
        </w:rPr>
      </w:pPr>
      <w:r w:rsidRPr="00C24AE1">
        <w:rPr>
          <w:lang w:val="en-US"/>
        </w:rPr>
        <w:t xml:space="preserve"> The highest water content in the shoots during the entire observa</w:t>
      </w:r>
      <w:r>
        <w:rPr>
          <w:lang w:val="en-US"/>
        </w:rPr>
        <w:t xml:space="preserve">tion period was revealed in </w:t>
      </w:r>
      <w:r w:rsidRPr="00C24AE1">
        <w:rPr>
          <w:lang w:val="en-US"/>
        </w:rPr>
        <w:t>Renet Burkhardta variety. The sharpest fluctuations in the water content of the sho</w:t>
      </w:r>
      <w:r>
        <w:rPr>
          <w:lang w:val="en-US"/>
        </w:rPr>
        <w:t xml:space="preserve">ots were observed in </w:t>
      </w:r>
      <w:r w:rsidRPr="00C24AE1">
        <w:rPr>
          <w:lang w:val="en-US"/>
        </w:rPr>
        <w:t xml:space="preserve">Zolotoe </w:t>
      </w:r>
      <w:r>
        <w:rPr>
          <w:lang w:val="en-US"/>
        </w:rPr>
        <w:t>prevoshodnoe</w:t>
      </w:r>
      <w:r w:rsidRPr="00C24AE1">
        <w:rPr>
          <w:lang w:val="en-US"/>
        </w:rPr>
        <w:t xml:space="preserve"> variety. In general, in the period from May to September, the water content of shoots and leaves decreased. The highest indicators of water content in leaves and annual shoots were recorded in May. The water-holding capacity of the leaves of apple varieties varied during the growing season, generally decreasing from May to August. The most drought-resistant (in terms of w</w:t>
      </w:r>
      <w:r>
        <w:rPr>
          <w:lang w:val="en-US"/>
        </w:rPr>
        <w:t xml:space="preserve">ater-holding capacity) were </w:t>
      </w:r>
      <w:r w:rsidRPr="00C24AE1">
        <w:rPr>
          <w:lang w:val="en-US"/>
        </w:rPr>
        <w:t>varieties Renet Burkhardt</w:t>
      </w:r>
      <w:r>
        <w:rPr>
          <w:lang w:val="en-US"/>
        </w:rPr>
        <w:t>a</w:t>
      </w:r>
      <w:r w:rsidRPr="00C24AE1">
        <w:rPr>
          <w:lang w:val="en-US"/>
        </w:rPr>
        <w:t xml:space="preserve">, Zolotoe </w:t>
      </w:r>
      <w:r>
        <w:rPr>
          <w:lang w:val="en-US"/>
        </w:rPr>
        <w:t>prevoshodnoe</w:t>
      </w:r>
      <w:r w:rsidRPr="00C24AE1">
        <w:rPr>
          <w:lang w:val="en-US"/>
        </w:rPr>
        <w:t>, Stolovka.</w:t>
      </w:r>
    </w:p>
    <w:p w14:paraId="257E0347" w14:textId="77777777" w:rsidR="005815C6" w:rsidRPr="00C24AE1" w:rsidRDefault="005815C6" w:rsidP="005815C6">
      <w:pPr>
        <w:spacing w:line="360" w:lineRule="auto"/>
        <w:ind w:firstLine="708"/>
        <w:jc w:val="both"/>
        <w:rPr>
          <w:lang w:val="en-US"/>
        </w:rPr>
      </w:pPr>
      <w:r w:rsidRPr="00C24AE1">
        <w:rPr>
          <w:lang w:val="en-US"/>
        </w:rPr>
        <w:t xml:space="preserve">Seasonal transpiration intensity (IT) looked like a multi-peaked curve with a maximum in June, July or August, depending on the particular cultivar. In the daily dynamics, the maximum IT was observed in the middle of the day. In terms of the intensity of transpiration, the varieties are classified as medium-transpiring (Asya, Stolovka, Voskhod, Zolotoe </w:t>
      </w:r>
      <w:r>
        <w:rPr>
          <w:lang w:val="en-US"/>
        </w:rPr>
        <w:t>prevoshodnoe</w:t>
      </w:r>
      <w:r w:rsidRPr="00C24AE1">
        <w:rPr>
          <w:lang w:val="en-US"/>
        </w:rPr>
        <w:t>, Renet Burkhardt</w:t>
      </w:r>
      <w:r>
        <w:rPr>
          <w:lang w:val="en-US"/>
        </w:rPr>
        <w:t>a</w:t>
      </w:r>
      <w:r w:rsidRPr="00C24AE1">
        <w:rPr>
          <w:lang w:val="en-US"/>
        </w:rPr>
        <w:t>, Mantet) and weakly transpiring (Kandil-sinap, Saltanat, Zailiyskoe, Florina).</w:t>
      </w:r>
    </w:p>
    <w:p w14:paraId="6E507C47" w14:textId="77777777" w:rsidR="005815C6" w:rsidRPr="00C24AE1" w:rsidRDefault="005815C6" w:rsidP="005815C6">
      <w:pPr>
        <w:spacing w:line="360" w:lineRule="auto"/>
        <w:ind w:firstLine="708"/>
        <w:jc w:val="both"/>
        <w:rPr>
          <w:lang w:val="en-US"/>
        </w:rPr>
      </w:pPr>
      <w:r w:rsidRPr="00C24AE1">
        <w:rPr>
          <w:lang w:val="en-US"/>
        </w:rPr>
        <w:t>The heat resistance of apple varieties decreased from May to September, simultaneously with a decrease in the water content of the leaves. The most heat-resistant varieties are Stolovka and Renet Burkhardt</w:t>
      </w:r>
      <w:r>
        <w:rPr>
          <w:lang w:val="en-US"/>
        </w:rPr>
        <w:t>a, which are adjacent to</w:t>
      </w:r>
      <w:r w:rsidRPr="00C24AE1">
        <w:rPr>
          <w:lang w:val="en-US"/>
        </w:rPr>
        <w:t xml:space="preserve"> varieties Mantet, Saltanat, Asya, Zolotoe </w:t>
      </w:r>
      <w:r>
        <w:rPr>
          <w:lang w:val="en-US"/>
        </w:rPr>
        <w:t>prevoshodnoe</w:t>
      </w:r>
      <w:r w:rsidRPr="00C24AE1">
        <w:rPr>
          <w:lang w:val="en-US"/>
        </w:rPr>
        <w:t xml:space="preserve"> and Florina (listed in order of decreasing heat resistance).</w:t>
      </w:r>
    </w:p>
    <w:p w14:paraId="20BCA68E" w14:textId="77777777" w:rsidR="005815C6" w:rsidRPr="00C24AE1" w:rsidRDefault="005815C6" w:rsidP="005815C6">
      <w:pPr>
        <w:spacing w:line="360" w:lineRule="auto"/>
        <w:ind w:firstLine="708"/>
        <w:jc w:val="both"/>
        <w:rPr>
          <w:lang w:val="en-US"/>
        </w:rPr>
      </w:pPr>
      <w:r w:rsidRPr="00C24AE1">
        <w:rPr>
          <w:lang w:val="en-US"/>
        </w:rPr>
        <w:t xml:space="preserve"> Large differences were found between varieties in terms of the content of organic acids and sugars in fruits. In quantitative terms, citric acid and sucrose prevailed. The richest in vitami</w:t>
      </w:r>
      <w:r>
        <w:rPr>
          <w:lang w:val="en-US"/>
        </w:rPr>
        <w:t xml:space="preserve">n C under our conditions is </w:t>
      </w:r>
      <w:r w:rsidRPr="00C24AE1">
        <w:rPr>
          <w:lang w:val="en-US"/>
        </w:rPr>
        <w:t xml:space="preserve">Zolotoe </w:t>
      </w:r>
      <w:r>
        <w:rPr>
          <w:lang w:val="en-US"/>
        </w:rPr>
        <w:t>prevoshodnoe variety (13.2 mg</w:t>
      </w:r>
      <w:r w:rsidRPr="00C24AE1">
        <w:rPr>
          <w:lang w:val="en-US"/>
        </w:rPr>
        <w:t xml:space="preserve">/%). The content of </w:t>
      </w:r>
      <w:r>
        <w:rPr>
          <w:lang w:val="en-US"/>
        </w:rPr>
        <w:t>vitamin P was the highest in Saltanat variety (349 mg/</w:t>
      </w:r>
      <w:r w:rsidRPr="00C24AE1">
        <w:rPr>
          <w:lang w:val="en-US"/>
        </w:rPr>
        <w:t>100 g). The most optimal ratio of organic acids, sugars, vi</w:t>
      </w:r>
      <w:r>
        <w:rPr>
          <w:lang w:val="en-US"/>
        </w:rPr>
        <w:t xml:space="preserve">tamins C and P was found in </w:t>
      </w:r>
      <w:r w:rsidRPr="00C24AE1">
        <w:rPr>
          <w:lang w:val="en-US"/>
        </w:rPr>
        <w:t xml:space="preserve">varieties Zolotoe </w:t>
      </w:r>
      <w:r>
        <w:rPr>
          <w:lang w:val="en-US"/>
        </w:rPr>
        <w:t>prevoshodnoe</w:t>
      </w:r>
      <w:r w:rsidRPr="00C24AE1">
        <w:rPr>
          <w:lang w:val="en-US"/>
        </w:rPr>
        <w:t>, Stolovka, Voskhod.</w:t>
      </w:r>
    </w:p>
    <w:p w14:paraId="004E6BAF" w14:textId="77777777" w:rsidR="005815C6" w:rsidRDefault="005815C6" w:rsidP="005815C6">
      <w:pPr>
        <w:spacing w:line="360" w:lineRule="auto"/>
        <w:ind w:firstLine="708"/>
        <w:jc w:val="both"/>
        <w:rPr>
          <w:lang w:val="en-US"/>
        </w:rPr>
      </w:pPr>
      <w:r w:rsidRPr="00C24AE1">
        <w:rPr>
          <w:lang w:val="en-US"/>
        </w:rPr>
        <w:t>In terms of the totality of productivity indicators (yield), consumer quality of fruits, biometric characteristics, coefficients of variation of pheno</w:t>
      </w:r>
      <w:r>
        <w:rPr>
          <w:lang w:val="en-US"/>
        </w:rPr>
        <w:t xml:space="preserve">logical </w:t>
      </w:r>
      <w:r w:rsidRPr="00C24AE1">
        <w:rPr>
          <w:lang w:val="en-US"/>
        </w:rPr>
        <w:t xml:space="preserve">date, water retention capacity, heat resistance and phytophagous resistance, the most promising varieties for introduction into culture under our conditions are the varieties Zolotoe </w:t>
      </w:r>
      <w:r>
        <w:rPr>
          <w:lang w:val="en-US"/>
        </w:rPr>
        <w:t>prevoshodnoe, Sto</w:t>
      </w:r>
      <w:r w:rsidRPr="00C24AE1">
        <w:rPr>
          <w:lang w:val="en-US"/>
        </w:rPr>
        <w:t>lovka, Renet Burkhardt</w:t>
      </w:r>
      <w:r>
        <w:rPr>
          <w:lang w:val="en-US"/>
        </w:rPr>
        <w:t>a</w:t>
      </w:r>
      <w:r w:rsidRPr="00C24AE1">
        <w:rPr>
          <w:lang w:val="en-US"/>
        </w:rPr>
        <w:t xml:space="preserve">, </w:t>
      </w:r>
      <w:proofErr w:type="gramStart"/>
      <w:r w:rsidRPr="00C24AE1">
        <w:rPr>
          <w:lang w:val="en-US"/>
        </w:rPr>
        <w:t>Askar</w:t>
      </w:r>
      <w:proofErr w:type="gramEnd"/>
      <w:r w:rsidRPr="00C24AE1">
        <w:rPr>
          <w:lang w:val="en-US"/>
        </w:rPr>
        <w:t xml:space="preserve">. In total, 18 apple varieties are recommended for introduction into culture, a brief description of which is presented </w:t>
      </w:r>
      <w:r w:rsidRPr="009B7D30">
        <w:rPr>
          <w:lang w:val="en-US"/>
        </w:rPr>
        <w:t>in Appendix E.</w:t>
      </w:r>
    </w:p>
    <w:p w14:paraId="5B85C0BC" w14:textId="77777777" w:rsidR="005815C6" w:rsidRDefault="005815C6" w:rsidP="005815C6">
      <w:pPr>
        <w:spacing w:line="360" w:lineRule="auto"/>
        <w:ind w:firstLine="708"/>
        <w:jc w:val="both"/>
        <w:rPr>
          <w:lang w:val="en-US"/>
        </w:rPr>
      </w:pPr>
    </w:p>
    <w:p w14:paraId="353FD3ED" w14:textId="77777777" w:rsidR="005815C6" w:rsidRDefault="005815C6" w:rsidP="005815C6">
      <w:pPr>
        <w:spacing w:line="360" w:lineRule="auto"/>
        <w:ind w:firstLine="708"/>
        <w:jc w:val="both"/>
        <w:rPr>
          <w:lang w:val="en-US"/>
        </w:rPr>
      </w:pPr>
    </w:p>
    <w:p w14:paraId="6CB1F4F9" w14:textId="77777777" w:rsidR="005815C6" w:rsidRDefault="005815C6" w:rsidP="005815C6">
      <w:pPr>
        <w:spacing w:line="360" w:lineRule="auto"/>
        <w:ind w:firstLine="708"/>
        <w:jc w:val="both"/>
        <w:rPr>
          <w:lang w:val="en-US"/>
        </w:rPr>
      </w:pPr>
    </w:p>
    <w:p w14:paraId="39B982AD" w14:textId="77777777" w:rsidR="005815C6" w:rsidRPr="00C23F99" w:rsidRDefault="005815C6" w:rsidP="005815C6">
      <w:pPr>
        <w:spacing w:line="360" w:lineRule="auto"/>
        <w:ind w:firstLine="708"/>
        <w:jc w:val="center"/>
        <w:rPr>
          <w:b/>
          <w:lang w:val="en-US"/>
        </w:rPr>
      </w:pPr>
      <w:r w:rsidRPr="00C23F99">
        <w:rPr>
          <w:b/>
          <w:lang w:val="en-US"/>
        </w:rPr>
        <w:lastRenderedPageBreak/>
        <w:t xml:space="preserve">REFERENCES </w:t>
      </w:r>
    </w:p>
    <w:p w14:paraId="1CD6F8F9" w14:textId="77777777" w:rsidR="005815C6" w:rsidRPr="00FC2726" w:rsidRDefault="005815C6" w:rsidP="005815C6">
      <w:pPr>
        <w:tabs>
          <w:tab w:val="left" w:pos="993"/>
          <w:tab w:val="left" w:pos="1134"/>
        </w:tabs>
        <w:spacing w:line="360" w:lineRule="auto"/>
        <w:ind w:firstLine="709"/>
        <w:jc w:val="both"/>
      </w:pPr>
    </w:p>
    <w:p w14:paraId="7E1A35EE" w14:textId="2EB45B65" w:rsidR="005815C6" w:rsidRPr="002412E0" w:rsidRDefault="005815C6" w:rsidP="005815C6">
      <w:pPr>
        <w:pStyle w:val="a8"/>
        <w:numPr>
          <w:ilvl w:val="0"/>
          <w:numId w:val="1"/>
        </w:numPr>
        <w:tabs>
          <w:tab w:val="left" w:pos="993"/>
          <w:tab w:val="left" w:pos="1134"/>
          <w:tab w:val="left" w:pos="1276"/>
        </w:tabs>
        <w:spacing w:line="360" w:lineRule="auto"/>
        <w:ind w:left="0" w:firstLine="709"/>
        <w:jc w:val="both"/>
        <w:rPr>
          <w:i/>
          <w:lang w:val="en-US"/>
        </w:rPr>
      </w:pPr>
      <w:r w:rsidRPr="009B7D30">
        <w:rPr>
          <w:lang w:val="en-US"/>
        </w:rPr>
        <w:t xml:space="preserve">Agroclimatic guide to the Guryev region. </w:t>
      </w:r>
      <w:r w:rsidRPr="002412E0">
        <w:rPr>
          <w:lang w:val="en-US"/>
        </w:rPr>
        <w:t>L.,</w:t>
      </w:r>
      <w:r>
        <w:rPr>
          <w:lang w:val="en-US"/>
        </w:rPr>
        <w:t xml:space="preserve"> </w:t>
      </w:r>
      <w:r w:rsidRPr="002412E0">
        <w:rPr>
          <w:lang w:val="en-US"/>
        </w:rPr>
        <w:t>1962.</w:t>
      </w:r>
      <w:r w:rsidR="00500118">
        <w:rPr>
          <w:lang w:val="en-US"/>
        </w:rPr>
        <w:t xml:space="preserve"> (Russian)</w:t>
      </w:r>
    </w:p>
    <w:p w14:paraId="4E93E49F" w14:textId="58230F93" w:rsidR="005815C6" w:rsidRPr="009B7D30" w:rsidRDefault="005815C6" w:rsidP="005815C6">
      <w:pPr>
        <w:pStyle w:val="a8"/>
        <w:numPr>
          <w:ilvl w:val="0"/>
          <w:numId w:val="1"/>
        </w:numPr>
        <w:tabs>
          <w:tab w:val="left" w:pos="993"/>
          <w:tab w:val="left" w:pos="1134"/>
          <w:tab w:val="left" w:pos="1276"/>
        </w:tabs>
        <w:spacing w:line="360" w:lineRule="auto"/>
        <w:ind w:left="0" w:firstLine="709"/>
        <w:jc w:val="both"/>
        <w:rPr>
          <w:i/>
          <w:lang w:val="en-US"/>
        </w:rPr>
      </w:pPr>
      <w:r w:rsidRPr="009B7D30">
        <w:rPr>
          <w:lang w:val="en-US"/>
        </w:rPr>
        <w:t xml:space="preserve"> Borovskiy V.M. and others. Soils of the </w:t>
      </w:r>
      <w:r>
        <w:rPr>
          <w:lang w:val="en-US"/>
        </w:rPr>
        <w:t xml:space="preserve">Mangyshlak Peninsula. - Almaty: Kainar, 1974. </w:t>
      </w:r>
      <w:r w:rsidRPr="009B7D30">
        <w:rPr>
          <w:lang w:val="en-US"/>
        </w:rPr>
        <w:t>- 268 p.</w:t>
      </w:r>
      <w:r>
        <w:rPr>
          <w:lang w:val="en-US"/>
        </w:rPr>
        <w:t xml:space="preserve"> </w:t>
      </w:r>
      <w:r w:rsidR="00500118">
        <w:rPr>
          <w:lang w:val="en-US"/>
        </w:rPr>
        <w:t>(Russian)</w:t>
      </w:r>
    </w:p>
    <w:p w14:paraId="1AB676AA" w14:textId="6E2E58C0" w:rsidR="005815C6" w:rsidRPr="00532F4D" w:rsidRDefault="005815C6" w:rsidP="005815C6">
      <w:pPr>
        <w:pStyle w:val="a8"/>
        <w:numPr>
          <w:ilvl w:val="0"/>
          <w:numId w:val="1"/>
        </w:numPr>
        <w:tabs>
          <w:tab w:val="left" w:pos="993"/>
          <w:tab w:val="left" w:pos="1134"/>
          <w:tab w:val="left" w:pos="1276"/>
        </w:tabs>
        <w:spacing w:line="360" w:lineRule="auto"/>
        <w:ind w:left="0" w:firstLine="709"/>
        <w:jc w:val="both"/>
        <w:rPr>
          <w:i/>
          <w:lang w:val="en-US"/>
        </w:rPr>
      </w:pPr>
      <w:r w:rsidRPr="009B7D30">
        <w:rPr>
          <w:lang w:val="en-US"/>
        </w:rPr>
        <w:t xml:space="preserve"> </w:t>
      </w:r>
      <w:r w:rsidRPr="00532F4D">
        <w:rPr>
          <w:lang w:val="en-US"/>
        </w:rPr>
        <w:t>Dinova G.E., Belozerov I.F., Imanba</w:t>
      </w:r>
      <w:r>
        <w:rPr>
          <w:lang w:val="en-US"/>
        </w:rPr>
        <w:t>y</w:t>
      </w:r>
      <w:r w:rsidRPr="00532F4D">
        <w:rPr>
          <w:lang w:val="en-US"/>
        </w:rPr>
        <w:t>eva A.A. Comparative study of the effectiveness of the use of water-saving methods of watering woody plants in arid conditions of Mangystau // Theoretical and applied aspects of plant introduction, biodiversity conservation and rational use of biological resources in arid conditions: materials of the International scientific - practical. Conf., Dedicated to the 45th anniversary of MEB</w:t>
      </w:r>
      <w:r>
        <w:rPr>
          <w:lang w:val="en-US"/>
        </w:rPr>
        <w:t>G</w:t>
      </w:r>
      <w:r w:rsidRPr="00532F4D">
        <w:rPr>
          <w:lang w:val="en-US"/>
        </w:rPr>
        <w:t>. - Aktau: 2017.S. 197 - 203.</w:t>
      </w:r>
      <w:r w:rsidR="00500118">
        <w:rPr>
          <w:lang w:val="en-US"/>
        </w:rPr>
        <w:t xml:space="preserve"> (Russian)</w:t>
      </w:r>
    </w:p>
    <w:p w14:paraId="64F3157F" w14:textId="0981DEA9" w:rsidR="005815C6" w:rsidRPr="00C43701" w:rsidRDefault="005815C6" w:rsidP="005815C6">
      <w:pPr>
        <w:pStyle w:val="a8"/>
        <w:numPr>
          <w:ilvl w:val="0"/>
          <w:numId w:val="1"/>
        </w:numPr>
        <w:tabs>
          <w:tab w:val="left" w:pos="993"/>
          <w:tab w:val="left" w:pos="1134"/>
          <w:tab w:val="left" w:pos="1276"/>
        </w:tabs>
        <w:spacing w:line="360" w:lineRule="auto"/>
        <w:ind w:left="0" w:firstLine="709"/>
        <w:jc w:val="both"/>
        <w:rPr>
          <w:bCs/>
          <w:lang w:val="en-US"/>
        </w:rPr>
      </w:pPr>
      <w:r w:rsidRPr="00C43701">
        <w:rPr>
          <w:bCs/>
          <w:lang w:val="en-US"/>
        </w:rPr>
        <w:t>Methods of introduction re</w:t>
      </w:r>
      <w:r>
        <w:rPr>
          <w:bCs/>
          <w:lang w:val="en-US"/>
        </w:rPr>
        <w:t>search in Kazakhstan. Almaty</w:t>
      </w:r>
      <w:r w:rsidRPr="00C43701">
        <w:rPr>
          <w:bCs/>
          <w:lang w:val="en-US"/>
        </w:rPr>
        <w:t>: Nauka, 1987.136 p.</w:t>
      </w:r>
      <w:r w:rsidR="00500118">
        <w:rPr>
          <w:bCs/>
          <w:lang w:val="en-US"/>
        </w:rPr>
        <w:t xml:space="preserve"> </w:t>
      </w:r>
      <w:r w:rsidR="00500118">
        <w:rPr>
          <w:lang w:val="en-US"/>
        </w:rPr>
        <w:t>(Russian)</w:t>
      </w:r>
    </w:p>
    <w:p w14:paraId="5C8C9CC0" w14:textId="14A647DD" w:rsidR="005815C6" w:rsidRPr="00C43701" w:rsidRDefault="005815C6" w:rsidP="005815C6">
      <w:pPr>
        <w:pStyle w:val="a8"/>
        <w:numPr>
          <w:ilvl w:val="0"/>
          <w:numId w:val="1"/>
        </w:numPr>
        <w:tabs>
          <w:tab w:val="left" w:pos="993"/>
          <w:tab w:val="left" w:pos="1134"/>
          <w:tab w:val="left" w:pos="1276"/>
        </w:tabs>
        <w:spacing w:line="360" w:lineRule="auto"/>
        <w:ind w:left="0" w:firstLine="709"/>
        <w:jc w:val="both"/>
        <w:rPr>
          <w:bCs/>
          <w:lang w:val="en-US"/>
        </w:rPr>
      </w:pPr>
      <w:r w:rsidRPr="00C43701">
        <w:rPr>
          <w:bCs/>
          <w:lang w:val="en-US"/>
        </w:rPr>
        <w:t>Lapin P.I., Sidneva S.V. Assessment of the prospects for the introduction of woody plants according to visual observations // Experience in the introduction of woody plants. M: Nauka, 1973.S. 7 - 67.</w:t>
      </w:r>
      <w:r w:rsidR="00500118">
        <w:rPr>
          <w:bCs/>
          <w:lang w:val="en-US"/>
        </w:rPr>
        <w:t xml:space="preserve"> </w:t>
      </w:r>
      <w:r w:rsidR="00500118">
        <w:rPr>
          <w:lang w:val="en-US"/>
        </w:rPr>
        <w:t>(Russian)</w:t>
      </w:r>
    </w:p>
    <w:p w14:paraId="19665602" w14:textId="3C575949" w:rsidR="005815C6" w:rsidRPr="00C23F99" w:rsidRDefault="005815C6" w:rsidP="005815C6">
      <w:pPr>
        <w:pStyle w:val="a8"/>
        <w:numPr>
          <w:ilvl w:val="0"/>
          <w:numId w:val="1"/>
        </w:numPr>
        <w:tabs>
          <w:tab w:val="left" w:pos="993"/>
          <w:tab w:val="left" w:pos="1134"/>
          <w:tab w:val="left" w:pos="1276"/>
        </w:tabs>
        <w:spacing w:line="360" w:lineRule="auto"/>
        <w:ind w:left="0" w:firstLine="709"/>
        <w:jc w:val="both"/>
        <w:rPr>
          <w:lang w:val="en-US"/>
        </w:rPr>
      </w:pPr>
      <w:r w:rsidRPr="00C43701">
        <w:rPr>
          <w:lang w:val="en-US"/>
        </w:rPr>
        <w:t xml:space="preserve">Dzhangaliev A.D., Katseiko A.N., Ponomarchuk V.I. et al. Methodological instructions for the establishment of experiments with fruit and berry crops and grapes in the Kazakh SSR // Proceedings of the Institute of Fruit Growing and Viticulture. </w:t>
      </w:r>
      <w:r w:rsidRPr="00E6318F">
        <w:rPr>
          <w:lang w:val="en-US"/>
        </w:rPr>
        <w:t xml:space="preserve">T. 1. Part 2. Almaty: Kazakh state. </w:t>
      </w:r>
      <w:proofErr w:type="gramStart"/>
      <w:r w:rsidRPr="00E6318F">
        <w:rPr>
          <w:lang w:val="en-US"/>
        </w:rPr>
        <w:t>ed</w:t>
      </w:r>
      <w:proofErr w:type="gramEnd"/>
      <w:r w:rsidRPr="00E6318F">
        <w:rPr>
          <w:lang w:val="en-US"/>
        </w:rPr>
        <w:t xml:space="preserve">. –1961. </w:t>
      </w:r>
      <w:r w:rsidRPr="00C23F99">
        <w:rPr>
          <w:lang w:val="en-US"/>
        </w:rPr>
        <w:t xml:space="preserve">250 </w:t>
      </w:r>
      <w:r>
        <w:rPr>
          <w:lang w:val="en-US"/>
        </w:rPr>
        <w:t>p</w:t>
      </w:r>
      <w:r w:rsidRPr="00C23F99">
        <w:rPr>
          <w:lang w:val="en-US"/>
        </w:rPr>
        <w:t>.</w:t>
      </w:r>
      <w:r>
        <w:rPr>
          <w:lang w:val="en-US"/>
        </w:rPr>
        <w:t xml:space="preserve"> </w:t>
      </w:r>
      <w:r w:rsidR="00500118">
        <w:rPr>
          <w:lang w:val="en-US"/>
        </w:rPr>
        <w:t xml:space="preserve"> (Russian)</w:t>
      </w:r>
    </w:p>
    <w:p w14:paraId="05FE3F8E" w14:textId="3D5B713C" w:rsidR="005815C6" w:rsidRPr="00C43701" w:rsidRDefault="005815C6" w:rsidP="005815C6">
      <w:pPr>
        <w:pStyle w:val="a8"/>
        <w:numPr>
          <w:ilvl w:val="0"/>
          <w:numId w:val="1"/>
        </w:numPr>
        <w:tabs>
          <w:tab w:val="left" w:pos="993"/>
          <w:tab w:val="left" w:pos="1134"/>
          <w:tab w:val="left" w:pos="1276"/>
        </w:tabs>
        <w:spacing w:line="360" w:lineRule="auto"/>
        <w:ind w:left="0" w:firstLine="709"/>
        <w:jc w:val="both"/>
        <w:rPr>
          <w:lang w:val="en-US"/>
        </w:rPr>
      </w:pPr>
      <w:r w:rsidRPr="00C43701">
        <w:rPr>
          <w:lang w:val="en-US"/>
        </w:rPr>
        <w:t>Pierce S. Field experiments with fruit trees. –1969, 224 p.</w:t>
      </w:r>
      <w:r>
        <w:rPr>
          <w:lang w:val="en-US"/>
        </w:rPr>
        <w:t xml:space="preserve"> </w:t>
      </w:r>
      <w:r w:rsidR="00500118">
        <w:rPr>
          <w:lang w:val="en-US"/>
        </w:rPr>
        <w:t xml:space="preserve"> (Russian)</w:t>
      </w:r>
    </w:p>
    <w:p w14:paraId="05D8E03D" w14:textId="2D905A64" w:rsidR="005815C6" w:rsidRPr="00C43701" w:rsidRDefault="005815C6" w:rsidP="005815C6">
      <w:pPr>
        <w:pStyle w:val="a8"/>
        <w:numPr>
          <w:ilvl w:val="0"/>
          <w:numId w:val="1"/>
        </w:numPr>
        <w:tabs>
          <w:tab w:val="left" w:pos="993"/>
          <w:tab w:val="left" w:pos="1134"/>
          <w:tab w:val="left" w:pos="1276"/>
        </w:tabs>
        <w:spacing w:line="360" w:lineRule="auto"/>
        <w:ind w:left="0" w:firstLine="709"/>
        <w:jc w:val="both"/>
        <w:rPr>
          <w:lang w:val="en-US"/>
        </w:rPr>
      </w:pPr>
      <w:r w:rsidRPr="00C43701">
        <w:rPr>
          <w:lang w:val="en-US"/>
        </w:rPr>
        <w:t>Program and methodology for the study of varieties of fruit, berry and nut crops (ed. Sedov E.N., Ogoltsova T</w:t>
      </w:r>
      <w:r>
        <w:rPr>
          <w:lang w:val="en-US"/>
        </w:rPr>
        <w:t>.</w:t>
      </w:r>
      <w:r w:rsidRPr="00C43701">
        <w:rPr>
          <w:lang w:val="en-US"/>
        </w:rPr>
        <w:t>P</w:t>
      </w:r>
      <w:r>
        <w:rPr>
          <w:lang w:val="en-US"/>
        </w:rPr>
        <w:t>.</w:t>
      </w:r>
      <w:r w:rsidRPr="00C43701">
        <w:rPr>
          <w:lang w:val="en-US"/>
        </w:rPr>
        <w:t>). - Orel, 1999.</w:t>
      </w:r>
      <w:r>
        <w:rPr>
          <w:lang w:val="en-US"/>
        </w:rPr>
        <w:t xml:space="preserve"> </w:t>
      </w:r>
      <w:r w:rsidRPr="00C43701">
        <w:rPr>
          <w:lang w:val="en-US"/>
        </w:rPr>
        <w:t>-</w:t>
      </w:r>
      <w:r>
        <w:rPr>
          <w:lang w:val="en-US"/>
        </w:rPr>
        <w:t xml:space="preserve"> </w:t>
      </w:r>
      <w:r w:rsidRPr="00C43701">
        <w:rPr>
          <w:lang w:val="en-US"/>
        </w:rPr>
        <w:t>608 p.</w:t>
      </w:r>
      <w:r w:rsidR="00500118">
        <w:rPr>
          <w:lang w:val="en-US"/>
        </w:rPr>
        <w:t xml:space="preserve"> (Russian)</w:t>
      </w:r>
    </w:p>
    <w:p w14:paraId="6C1F39BB" w14:textId="103EDF07" w:rsidR="005815C6" w:rsidRPr="00C43701" w:rsidRDefault="005815C6" w:rsidP="005815C6">
      <w:pPr>
        <w:pStyle w:val="a8"/>
        <w:numPr>
          <w:ilvl w:val="0"/>
          <w:numId w:val="1"/>
        </w:numPr>
        <w:tabs>
          <w:tab w:val="left" w:pos="993"/>
          <w:tab w:val="left" w:pos="1134"/>
          <w:tab w:val="left" w:pos="1276"/>
        </w:tabs>
        <w:spacing w:line="360" w:lineRule="auto"/>
        <w:ind w:left="0" w:firstLine="709"/>
        <w:jc w:val="both"/>
        <w:rPr>
          <w:color w:val="000000"/>
          <w:lang w:val="en-US" w:eastAsia="ko-KR"/>
        </w:rPr>
      </w:pPr>
      <w:r w:rsidRPr="00C43701">
        <w:rPr>
          <w:lang w:val="en-US"/>
        </w:rPr>
        <w:t xml:space="preserve">Viktorov D.P. Small </w:t>
      </w:r>
      <w:r>
        <w:rPr>
          <w:lang w:val="en-US"/>
        </w:rPr>
        <w:t>workshop on plant physiology. M</w:t>
      </w:r>
      <w:r w:rsidRPr="00C43701">
        <w:rPr>
          <w:lang w:val="en-US"/>
        </w:rPr>
        <w:t>.: Higher school, 1983.135 p.</w:t>
      </w:r>
      <w:r w:rsidR="00500118">
        <w:rPr>
          <w:lang w:val="en-US"/>
        </w:rPr>
        <w:t xml:space="preserve"> (Russian)</w:t>
      </w:r>
    </w:p>
    <w:p w14:paraId="04F6B645" w14:textId="064D2B56" w:rsidR="005815C6" w:rsidRPr="004C5867" w:rsidRDefault="005815C6" w:rsidP="005815C6">
      <w:pPr>
        <w:pStyle w:val="a8"/>
        <w:numPr>
          <w:ilvl w:val="0"/>
          <w:numId w:val="1"/>
        </w:numPr>
        <w:tabs>
          <w:tab w:val="left" w:pos="993"/>
          <w:tab w:val="left" w:pos="1134"/>
          <w:tab w:val="left" w:pos="1276"/>
        </w:tabs>
        <w:spacing w:line="360" w:lineRule="auto"/>
        <w:ind w:left="0" w:firstLine="709"/>
        <w:jc w:val="both"/>
        <w:rPr>
          <w:color w:val="000000"/>
          <w:lang w:val="en-US" w:eastAsia="ko-KR"/>
        </w:rPr>
      </w:pPr>
      <w:r w:rsidRPr="00C43701">
        <w:rPr>
          <w:lang w:val="en-US"/>
        </w:rPr>
        <w:t xml:space="preserve"> Viktorov D.P. Workshop on plant physiology. Voronezh, 1991, 146 p.</w:t>
      </w:r>
      <w:r w:rsidR="00500118">
        <w:rPr>
          <w:lang w:val="en-US"/>
        </w:rPr>
        <w:t xml:space="preserve"> (Russian)</w:t>
      </w:r>
    </w:p>
    <w:p w14:paraId="07BB27CC" w14:textId="42130E3D" w:rsidR="005815C6" w:rsidRPr="00FC2726" w:rsidRDefault="005815C6" w:rsidP="005815C6">
      <w:pPr>
        <w:pStyle w:val="a8"/>
        <w:numPr>
          <w:ilvl w:val="0"/>
          <w:numId w:val="1"/>
        </w:numPr>
        <w:tabs>
          <w:tab w:val="left" w:pos="993"/>
          <w:tab w:val="left" w:pos="1134"/>
          <w:tab w:val="left" w:pos="1276"/>
        </w:tabs>
        <w:spacing w:line="360" w:lineRule="auto"/>
        <w:ind w:left="0" w:firstLine="709"/>
        <w:jc w:val="both"/>
      </w:pPr>
      <w:r w:rsidRPr="00C43701">
        <w:rPr>
          <w:lang w:val="en-US"/>
        </w:rPr>
        <w:t>Shiryaeva N.V., Garshina T.D. Harmful arthropods and parasitic microflora of woody plants of the Sochi National Park. Sochi</w:t>
      </w:r>
      <w:r w:rsidRPr="004C5867">
        <w:t xml:space="preserve">, 2000.40 </w:t>
      </w:r>
      <w:r w:rsidRPr="00C43701">
        <w:rPr>
          <w:lang w:val="en-US"/>
        </w:rPr>
        <w:t>p</w:t>
      </w:r>
      <w:r w:rsidRPr="004C5867">
        <w:t xml:space="preserve">. </w:t>
      </w:r>
      <w:r w:rsidR="00500118">
        <w:rPr>
          <w:lang w:val="en-US"/>
        </w:rPr>
        <w:t xml:space="preserve"> (Russian)</w:t>
      </w:r>
    </w:p>
    <w:p w14:paraId="31F26F76" w14:textId="180A6CB2" w:rsidR="005815C6" w:rsidRPr="004C5867" w:rsidRDefault="005815C6" w:rsidP="005815C6">
      <w:pPr>
        <w:pStyle w:val="a8"/>
        <w:numPr>
          <w:ilvl w:val="0"/>
          <w:numId w:val="1"/>
        </w:numPr>
        <w:tabs>
          <w:tab w:val="left" w:pos="993"/>
          <w:tab w:val="left" w:pos="1134"/>
          <w:tab w:val="left" w:pos="1276"/>
        </w:tabs>
        <w:spacing w:line="360" w:lineRule="auto"/>
        <w:ind w:left="0" w:firstLine="709"/>
        <w:jc w:val="both"/>
        <w:rPr>
          <w:lang w:val="en-US"/>
        </w:rPr>
      </w:pPr>
      <w:r w:rsidRPr="004C5867">
        <w:rPr>
          <w:lang w:val="en-US"/>
        </w:rPr>
        <w:t xml:space="preserve"> </w:t>
      </w:r>
      <w:r w:rsidRPr="00C43701">
        <w:rPr>
          <w:lang w:val="en-US"/>
        </w:rPr>
        <w:t>Muzychkina R.A. Qualitative and quantitative analysis of the main groups of biologically active substances in medicinal plant raw materials and phytopreparations. Almaty, Kazakh University, 2004.</w:t>
      </w:r>
      <w:r w:rsidR="00500118">
        <w:rPr>
          <w:lang w:val="en-US"/>
        </w:rPr>
        <w:t xml:space="preserve"> (Russian)</w:t>
      </w:r>
    </w:p>
    <w:p w14:paraId="3CAADE1B" w14:textId="772BDB81" w:rsidR="005815C6" w:rsidRPr="00FC2726" w:rsidRDefault="005815C6" w:rsidP="005815C6">
      <w:pPr>
        <w:pStyle w:val="a8"/>
        <w:numPr>
          <w:ilvl w:val="0"/>
          <w:numId w:val="1"/>
        </w:numPr>
        <w:tabs>
          <w:tab w:val="left" w:pos="993"/>
          <w:tab w:val="left" w:pos="1134"/>
          <w:tab w:val="left" w:pos="1276"/>
        </w:tabs>
        <w:spacing w:line="360" w:lineRule="auto"/>
        <w:ind w:left="0" w:firstLine="709"/>
        <w:jc w:val="both"/>
        <w:rPr>
          <w:lang w:val="kk-KZ"/>
        </w:rPr>
      </w:pPr>
      <w:r w:rsidRPr="00FC2726">
        <w:rPr>
          <w:lang w:val="kk-KZ"/>
        </w:rPr>
        <w:t xml:space="preserve"> </w:t>
      </w:r>
      <w:r w:rsidRPr="00C43701">
        <w:rPr>
          <w:lang w:val="en-US"/>
        </w:rPr>
        <w:t xml:space="preserve">Burasheva G.Sh. </w:t>
      </w:r>
      <w:r w:rsidRPr="004C5867">
        <w:rPr>
          <w:lang w:val="en-US"/>
        </w:rPr>
        <w:t xml:space="preserve">Laboratory </w:t>
      </w:r>
      <w:r>
        <w:rPr>
          <w:lang w:val="en-US"/>
        </w:rPr>
        <w:t>works</w:t>
      </w:r>
      <w:r w:rsidRPr="004C5867">
        <w:rPr>
          <w:lang w:val="en-US"/>
        </w:rPr>
        <w:t xml:space="preserve"> on the basis of medicinal chemistry</w:t>
      </w:r>
      <w:r w:rsidRPr="00C43701">
        <w:rPr>
          <w:lang w:val="en-US"/>
        </w:rPr>
        <w:t xml:space="preserve">. </w:t>
      </w:r>
      <w:r w:rsidRPr="004C5867">
        <w:rPr>
          <w:lang w:val="en-US"/>
        </w:rPr>
        <w:t>Almaty, 2012.18p.</w:t>
      </w:r>
      <w:r w:rsidR="00500118">
        <w:rPr>
          <w:lang w:val="en-US"/>
        </w:rPr>
        <w:t xml:space="preserve"> (Russian)</w:t>
      </w:r>
    </w:p>
    <w:p w14:paraId="02177C4B" w14:textId="1961F3BC" w:rsidR="005815C6" w:rsidRPr="004C5867" w:rsidRDefault="005815C6" w:rsidP="005815C6">
      <w:pPr>
        <w:pStyle w:val="a8"/>
        <w:numPr>
          <w:ilvl w:val="0"/>
          <w:numId w:val="1"/>
        </w:numPr>
        <w:tabs>
          <w:tab w:val="left" w:pos="993"/>
          <w:tab w:val="left" w:pos="1134"/>
          <w:tab w:val="left" w:pos="1276"/>
        </w:tabs>
        <w:spacing w:line="360" w:lineRule="auto"/>
        <w:ind w:left="0" w:firstLine="709"/>
        <w:jc w:val="both"/>
        <w:rPr>
          <w:lang w:val="en-US"/>
        </w:rPr>
      </w:pPr>
      <w:r w:rsidRPr="004C5867">
        <w:rPr>
          <w:bCs/>
          <w:color w:val="000000"/>
          <w:lang w:val="en-US"/>
        </w:rPr>
        <w:lastRenderedPageBreak/>
        <w:t xml:space="preserve"> </w:t>
      </w:r>
      <w:r w:rsidRPr="00C43701">
        <w:rPr>
          <w:lang w:val="en-US"/>
        </w:rPr>
        <w:t>Sedov E.N., Makarkina M.A., Yanchuk T.V., Serova Z.M. Biochemical composition of fruits of domestic and foreign apple varieties and their use in breeding, "Agrarian scientific journal", // Agricultural sciences. - 2018. - No. 8. - P.38–42.</w:t>
      </w:r>
      <w:r w:rsidR="00500118">
        <w:rPr>
          <w:lang w:val="en-US"/>
        </w:rPr>
        <w:t xml:space="preserve"> (Russian)</w:t>
      </w:r>
    </w:p>
    <w:p w14:paraId="03728348" w14:textId="194BFEFD" w:rsidR="005815C6" w:rsidRPr="00434F7C" w:rsidRDefault="005815C6" w:rsidP="005815C6">
      <w:pPr>
        <w:pStyle w:val="a8"/>
        <w:numPr>
          <w:ilvl w:val="0"/>
          <w:numId w:val="1"/>
        </w:numPr>
        <w:tabs>
          <w:tab w:val="left" w:pos="993"/>
          <w:tab w:val="left" w:pos="1134"/>
          <w:tab w:val="left" w:pos="1276"/>
        </w:tabs>
        <w:spacing w:line="360" w:lineRule="auto"/>
        <w:ind w:left="0" w:firstLine="709"/>
        <w:jc w:val="both"/>
        <w:rPr>
          <w:lang w:val="en-US"/>
        </w:rPr>
      </w:pPr>
      <w:r w:rsidRPr="00434F7C">
        <w:rPr>
          <w:lang w:val="en-US"/>
        </w:rPr>
        <w:t>Ermakov A.I. and other. Methods of bioc</w:t>
      </w:r>
      <w:r>
        <w:rPr>
          <w:lang w:val="en-US"/>
        </w:rPr>
        <w:t>hemical research of plants. - L</w:t>
      </w:r>
      <w:r w:rsidRPr="00434F7C">
        <w:rPr>
          <w:lang w:val="en-US"/>
        </w:rPr>
        <w:t>.: K</w:t>
      </w:r>
      <w:r>
        <w:rPr>
          <w:lang w:val="en-US"/>
        </w:rPr>
        <w:t xml:space="preserve">olos: Leningrad branch, </w:t>
      </w:r>
      <w:proofErr w:type="gramStart"/>
      <w:r>
        <w:rPr>
          <w:lang w:val="en-US"/>
        </w:rPr>
        <w:t>1972 .</w:t>
      </w:r>
      <w:proofErr w:type="gramEnd"/>
      <w:r w:rsidRPr="002412E0">
        <w:rPr>
          <w:lang w:val="en-US"/>
        </w:rPr>
        <w:t xml:space="preserve"> - </w:t>
      </w:r>
      <w:r w:rsidRPr="00434F7C">
        <w:rPr>
          <w:lang w:val="en-US"/>
        </w:rPr>
        <w:t xml:space="preserve"> 456 p.</w:t>
      </w:r>
      <w:r w:rsidR="00500118">
        <w:rPr>
          <w:lang w:val="en-US"/>
        </w:rPr>
        <w:t xml:space="preserve"> (Russian)</w:t>
      </w:r>
    </w:p>
    <w:p w14:paraId="5B231CDF" w14:textId="7892C36B" w:rsidR="005815C6" w:rsidRPr="00434F7C" w:rsidRDefault="005815C6" w:rsidP="005815C6">
      <w:pPr>
        <w:pStyle w:val="a8"/>
        <w:numPr>
          <w:ilvl w:val="0"/>
          <w:numId w:val="1"/>
        </w:numPr>
        <w:tabs>
          <w:tab w:val="left" w:pos="993"/>
          <w:tab w:val="left" w:pos="1134"/>
          <w:tab w:val="left" w:pos="1276"/>
        </w:tabs>
        <w:spacing w:line="360" w:lineRule="auto"/>
        <w:ind w:left="0" w:firstLine="709"/>
        <w:jc w:val="both"/>
        <w:rPr>
          <w:lang w:val="en-US"/>
        </w:rPr>
      </w:pPr>
      <w:r w:rsidRPr="00434F7C">
        <w:rPr>
          <w:lang w:val="en-US"/>
        </w:rPr>
        <w:t>Lakin G.F. Biometrics</w:t>
      </w:r>
      <w:proofErr w:type="gramStart"/>
      <w:r w:rsidRPr="00434F7C">
        <w:rPr>
          <w:lang w:val="en-US"/>
        </w:rPr>
        <w:t>.-</w:t>
      </w:r>
      <w:proofErr w:type="gramEnd"/>
      <w:r w:rsidRPr="00434F7C">
        <w:rPr>
          <w:lang w:val="en-US"/>
        </w:rPr>
        <w:t xml:space="preserve"> M .: Higher school, 1990. - 352 p.</w:t>
      </w:r>
      <w:r w:rsidR="00500118">
        <w:rPr>
          <w:lang w:val="en-US"/>
        </w:rPr>
        <w:t xml:space="preserve"> (Russian)</w:t>
      </w:r>
    </w:p>
    <w:p w14:paraId="6D178E4C" w14:textId="45ED6D08" w:rsidR="005815C6" w:rsidRPr="00434F7C" w:rsidRDefault="005815C6" w:rsidP="005815C6">
      <w:pPr>
        <w:pStyle w:val="a8"/>
        <w:numPr>
          <w:ilvl w:val="0"/>
          <w:numId w:val="1"/>
        </w:numPr>
        <w:tabs>
          <w:tab w:val="left" w:pos="993"/>
          <w:tab w:val="left" w:pos="1134"/>
          <w:tab w:val="left" w:pos="1276"/>
        </w:tabs>
        <w:spacing w:line="360" w:lineRule="auto"/>
        <w:ind w:left="0" w:firstLine="709"/>
        <w:jc w:val="both"/>
        <w:rPr>
          <w:lang w:val="en-US"/>
        </w:rPr>
      </w:pPr>
      <w:r w:rsidRPr="00434F7C">
        <w:rPr>
          <w:lang w:val="en-US"/>
        </w:rPr>
        <w:t>Udolskaya N.L. Methodology for biometric calc</w:t>
      </w:r>
      <w:r>
        <w:rPr>
          <w:lang w:val="en-US"/>
        </w:rPr>
        <w:t>ulations. - Almaty: Nauka, 1976</w:t>
      </w:r>
      <w:r w:rsidRPr="00434F7C">
        <w:rPr>
          <w:lang w:val="en-US"/>
        </w:rPr>
        <w:t>.</w:t>
      </w:r>
      <w:r w:rsidRPr="002412E0">
        <w:rPr>
          <w:lang w:val="en-US"/>
        </w:rPr>
        <w:t xml:space="preserve"> - </w:t>
      </w:r>
      <w:r w:rsidRPr="00434F7C">
        <w:rPr>
          <w:lang w:val="en-US"/>
        </w:rPr>
        <w:t>45 p.</w:t>
      </w:r>
      <w:r w:rsidR="00500118">
        <w:rPr>
          <w:lang w:val="en-US"/>
        </w:rPr>
        <w:t xml:space="preserve"> (Russian)</w:t>
      </w:r>
    </w:p>
    <w:p w14:paraId="3BBADA0B" w14:textId="091A801F" w:rsidR="005815C6" w:rsidRPr="00434F7C" w:rsidRDefault="005815C6" w:rsidP="005815C6">
      <w:pPr>
        <w:pStyle w:val="a8"/>
        <w:numPr>
          <w:ilvl w:val="0"/>
          <w:numId w:val="1"/>
        </w:numPr>
        <w:tabs>
          <w:tab w:val="left" w:pos="993"/>
          <w:tab w:val="left" w:pos="1134"/>
          <w:tab w:val="left" w:pos="1276"/>
        </w:tabs>
        <w:spacing w:line="360" w:lineRule="auto"/>
        <w:ind w:left="0" w:firstLine="709"/>
        <w:jc w:val="both"/>
        <w:rPr>
          <w:lang w:val="en-US"/>
        </w:rPr>
      </w:pPr>
      <w:r w:rsidRPr="00434F7C">
        <w:rPr>
          <w:lang w:val="en-US"/>
        </w:rPr>
        <w:t>Kossareva O.N. Introduction of apple trees to Mangystau // Botanical gardens in the modern world: theoretical and applied research (materials of the All-Russian scientific conference). MBG RAS, M., ed. TNI KMK, 2011.343-346 p.</w:t>
      </w:r>
      <w:r w:rsidR="00500118">
        <w:rPr>
          <w:lang w:val="en-US"/>
        </w:rPr>
        <w:t xml:space="preserve"> (Russian)</w:t>
      </w:r>
    </w:p>
    <w:p w14:paraId="0A4BA926" w14:textId="3BFF635F" w:rsidR="005815C6" w:rsidRPr="00434F7C" w:rsidRDefault="005815C6" w:rsidP="005815C6">
      <w:pPr>
        <w:pStyle w:val="a8"/>
        <w:numPr>
          <w:ilvl w:val="0"/>
          <w:numId w:val="1"/>
        </w:numPr>
        <w:tabs>
          <w:tab w:val="left" w:pos="993"/>
          <w:tab w:val="left" w:pos="1134"/>
          <w:tab w:val="left" w:pos="1276"/>
        </w:tabs>
        <w:spacing w:line="360" w:lineRule="auto"/>
        <w:ind w:left="0" w:firstLine="709"/>
        <w:jc w:val="both"/>
        <w:rPr>
          <w:lang w:val="en-US"/>
        </w:rPr>
      </w:pPr>
      <w:r w:rsidRPr="00434F7C">
        <w:rPr>
          <w:lang w:val="en-US"/>
        </w:rPr>
        <w:t>Kossareva O.N., Lyubimov V.B. Introduction of representatives of the Rosaceae family on the Mangyshlak Peninsula // Byull. MBG of the USSR Academy of Sciences, vol. 144 - M., 1987.P. 31 - 35.</w:t>
      </w:r>
      <w:r w:rsidR="00500118">
        <w:rPr>
          <w:lang w:val="en-US"/>
        </w:rPr>
        <w:t xml:space="preserve"> (Russian)</w:t>
      </w:r>
    </w:p>
    <w:p w14:paraId="13A4BF6B" w14:textId="7F49966C" w:rsidR="005815C6" w:rsidRPr="00434F7C" w:rsidRDefault="005815C6" w:rsidP="005815C6">
      <w:pPr>
        <w:pStyle w:val="a8"/>
        <w:numPr>
          <w:ilvl w:val="0"/>
          <w:numId w:val="1"/>
        </w:numPr>
        <w:tabs>
          <w:tab w:val="left" w:pos="993"/>
          <w:tab w:val="left" w:pos="1134"/>
          <w:tab w:val="left" w:pos="1276"/>
        </w:tabs>
        <w:spacing w:line="360" w:lineRule="auto"/>
        <w:ind w:left="0" w:firstLine="709"/>
        <w:jc w:val="both"/>
        <w:rPr>
          <w:lang w:val="en-US"/>
        </w:rPr>
      </w:pPr>
      <w:r w:rsidRPr="00434F7C">
        <w:rPr>
          <w:lang w:val="en-US"/>
        </w:rPr>
        <w:t>Kossareva O.N. Introduction of apple trees (Malus Mill.) to the Mangyshlak peninsula. Author's abstract. diss</w:t>
      </w:r>
      <w:proofErr w:type="gramStart"/>
      <w:r w:rsidRPr="00434F7C">
        <w:rPr>
          <w:lang w:val="en-US"/>
        </w:rPr>
        <w:t>. ...</w:t>
      </w:r>
      <w:proofErr w:type="gramEnd"/>
      <w:r w:rsidRPr="00434F7C">
        <w:rPr>
          <w:lang w:val="en-US"/>
        </w:rPr>
        <w:t xml:space="preserve"> Cand. </w:t>
      </w:r>
      <w:proofErr w:type="gramStart"/>
      <w:r w:rsidRPr="00434F7C">
        <w:rPr>
          <w:lang w:val="en-US"/>
        </w:rPr>
        <w:t>biol</w:t>
      </w:r>
      <w:proofErr w:type="gramEnd"/>
      <w:r w:rsidRPr="00434F7C">
        <w:rPr>
          <w:lang w:val="en-US"/>
        </w:rPr>
        <w:t>. sciences. Almaty, 1984.20 p.</w:t>
      </w:r>
      <w:r w:rsidR="00500118">
        <w:rPr>
          <w:lang w:val="en-US"/>
        </w:rPr>
        <w:t xml:space="preserve"> (Russian)</w:t>
      </w:r>
    </w:p>
    <w:p w14:paraId="32503095" w14:textId="77BAD8EB" w:rsidR="005815C6" w:rsidRPr="00434F7C" w:rsidRDefault="005815C6" w:rsidP="005815C6">
      <w:pPr>
        <w:pStyle w:val="a8"/>
        <w:numPr>
          <w:ilvl w:val="0"/>
          <w:numId w:val="1"/>
        </w:numPr>
        <w:tabs>
          <w:tab w:val="left" w:pos="993"/>
          <w:tab w:val="left" w:pos="1134"/>
          <w:tab w:val="left" w:pos="1276"/>
        </w:tabs>
        <w:spacing w:line="360" w:lineRule="auto"/>
        <w:ind w:left="0" w:firstLine="709"/>
        <w:jc w:val="both"/>
        <w:rPr>
          <w:lang w:val="en-US"/>
        </w:rPr>
      </w:pPr>
      <w:r w:rsidRPr="00434F7C">
        <w:rPr>
          <w:lang w:val="en-US"/>
        </w:rPr>
        <w:t>Prokasheva S.A. Diseases of fruit crops on the Mangyshlak peninsula and measures to combat them. Shevchenko, 1982.7 p.</w:t>
      </w:r>
      <w:r w:rsidR="00500118">
        <w:rPr>
          <w:lang w:val="en-US"/>
        </w:rPr>
        <w:t xml:space="preserve"> (Russian)</w:t>
      </w:r>
    </w:p>
    <w:p w14:paraId="49648D42" w14:textId="3CBAA612" w:rsidR="005815C6" w:rsidRPr="00434F7C" w:rsidRDefault="005815C6" w:rsidP="005815C6">
      <w:pPr>
        <w:pStyle w:val="a8"/>
        <w:numPr>
          <w:ilvl w:val="0"/>
          <w:numId w:val="1"/>
        </w:numPr>
        <w:tabs>
          <w:tab w:val="left" w:pos="993"/>
          <w:tab w:val="left" w:pos="1134"/>
          <w:tab w:val="left" w:pos="1276"/>
        </w:tabs>
        <w:spacing w:line="360" w:lineRule="auto"/>
        <w:ind w:left="0" w:firstLine="709"/>
        <w:jc w:val="both"/>
        <w:rPr>
          <w:lang w:val="en-US"/>
        </w:rPr>
      </w:pPr>
      <w:r w:rsidRPr="00434F7C">
        <w:rPr>
          <w:lang w:val="en-US"/>
        </w:rPr>
        <w:t>Prokasheva S.A. Recommended measures to combat the most dangerous pests and diseases of green spaces on the Mangyshlak Peninsula. Shevchenko, 1983.19 p.</w:t>
      </w:r>
      <w:r w:rsidR="00500118">
        <w:rPr>
          <w:lang w:val="en-US"/>
        </w:rPr>
        <w:t xml:space="preserve"> (Russian)</w:t>
      </w:r>
    </w:p>
    <w:p w14:paraId="318C019B" w14:textId="113988B8" w:rsidR="005815C6" w:rsidRPr="00434F7C" w:rsidRDefault="005815C6" w:rsidP="005815C6">
      <w:pPr>
        <w:pStyle w:val="a8"/>
        <w:numPr>
          <w:ilvl w:val="0"/>
          <w:numId w:val="1"/>
        </w:numPr>
        <w:tabs>
          <w:tab w:val="left" w:pos="993"/>
          <w:tab w:val="left" w:pos="1134"/>
          <w:tab w:val="left" w:pos="1276"/>
        </w:tabs>
        <w:spacing w:line="360" w:lineRule="auto"/>
        <w:ind w:left="0" w:firstLine="709"/>
        <w:jc w:val="both"/>
        <w:rPr>
          <w:lang w:val="en-US"/>
        </w:rPr>
      </w:pPr>
      <w:r w:rsidRPr="00434F7C">
        <w:rPr>
          <w:lang w:val="en-US"/>
        </w:rPr>
        <w:t xml:space="preserve">Kossareva O.N., Dinova G. E. Seasonal rhythm of fruit plants in the collection of the Mangyshlak Experimental Botanical Garden // Bulletin of KSU, series: biology, medicine, geography. No. 3 (83). - Karaganda, </w:t>
      </w:r>
      <w:proofErr w:type="gramStart"/>
      <w:r w:rsidRPr="00434F7C">
        <w:rPr>
          <w:lang w:val="en-US"/>
        </w:rPr>
        <w:t>2016 .-</w:t>
      </w:r>
      <w:proofErr w:type="gramEnd"/>
      <w:r w:rsidRPr="00434F7C">
        <w:rPr>
          <w:lang w:val="en-US"/>
        </w:rPr>
        <w:t xml:space="preserve"> P. 105-114.</w:t>
      </w:r>
      <w:r w:rsidR="00500118">
        <w:rPr>
          <w:lang w:val="en-US"/>
        </w:rPr>
        <w:t xml:space="preserve"> (Russian)</w:t>
      </w:r>
    </w:p>
    <w:p w14:paraId="63266EF9" w14:textId="6B2DEBE6" w:rsidR="005815C6" w:rsidRPr="00434F7C" w:rsidRDefault="005815C6" w:rsidP="005815C6">
      <w:pPr>
        <w:pStyle w:val="a8"/>
        <w:numPr>
          <w:ilvl w:val="0"/>
          <w:numId w:val="1"/>
        </w:numPr>
        <w:tabs>
          <w:tab w:val="left" w:pos="993"/>
          <w:tab w:val="left" w:pos="1134"/>
          <w:tab w:val="left" w:pos="1276"/>
        </w:tabs>
        <w:spacing w:line="360" w:lineRule="auto"/>
        <w:ind w:left="0" w:firstLine="709"/>
        <w:jc w:val="both"/>
        <w:rPr>
          <w:lang w:val="en-US"/>
        </w:rPr>
      </w:pPr>
      <w:r w:rsidRPr="00434F7C">
        <w:rPr>
          <w:lang w:val="en-US"/>
        </w:rPr>
        <w:t>Shitt P.G. Biological bases of agricultural t</w:t>
      </w:r>
      <w:r>
        <w:rPr>
          <w:lang w:val="en-US"/>
        </w:rPr>
        <w:t>echnology of fruit growing. - M</w:t>
      </w:r>
      <w:r w:rsidRPr="00434F7C">
        <w:rPr>
          <w:lang w:val="en-US"/>
        </w:rPr>
        <w:t>.: States. ed. agricultural literature, 1952 .- 359 p.</w:t>
      </w:r>
      <w:r w:rsidR="00500118">
        <w:rPr>
          <w:lang w:val="en-US"/>
        </w:rPr>
        <w:t xml:space="preserve"> (Russian)</w:t>
      </w:r>
    </w:p>
    <w:p w14:paraId="547C343A" w14:textId="65FE2BEB" w:rsidR="005815C6" w:rsidRPr="00434F7C" w:rsidRDefault="005815C6" w:rsidP="005815C6">
      <w:pPr>
        <w:pStyle w:val="a8"/>
        <w:numPr>
          <w:ilvl w:val="0"/>
          <w:numId w:val="1"/>
        </w:numPr>
        <w:tabs>
          <w:tab w:val="left" w:pos="993"/>
          <w:tab w:val="left" w:pos="1134"/>
          <w:tab w:val="left" w:pos="1276"/>
        </w:tabs>
        <w:spacing w:line="360" w:lineRule="auto"/>
        <w:ind w:left="0" w:firstLine="709"/>
        <w:jc w:val="both"/>
        <w:rPr>
          <w:lang w:val="en-US"/>
        </w:rPr>
      </w:pPr>
      <w:r w:rsidRPr="00434F7C">
        <w:rPr>
          <w:lang w:val="en-US"/>
        </w:rPr>
        <w:t>Kossareva O.N. Heat resistance of introduced apple trees in the conditions of the Mangyshlak Peninsula // Izvestia of the Academy of Sciences of the Kazakh SSR (ser. Biological), No. 2, 1983. - P.78-79.</w:t>
      </w:r>
      <w:r w:rsidR="00500118">
        <w:rPr>
          <w:lang w:val="en-US"/>
        </w:rPr>
        <w:t xml:space="preserve"> (Russian)</w:t>
      </w:r>
    </w:p>
    <w:p w14:paraId="3BEC72E2" w14:textId="7150CBE5" w:rsidR="005815C6" w:rsidRPr="00434F7C" w:rsidRDefault="005815C6" w:rsidP="005815C6">
      <w:pPr>
        <w:pStyle w:val="a8"/>
        <w:numPr>
          <w:ilvl w:val="0"/>
          <w:numId w:val="1"/>
        </w:numPr>
        <w:tabs>
          <w:tab w:val="left" w:pos="993"/>
          <w:tab w:val="left" w:pos="1134"/>
          <w:tab w:val="left" w:pos="1276"/>
        </w:tabs>
        <w:spacing w:line="360" w:lineRule="auto"/>
        <w:ind w:left="0" w:firstLine="709"/>
        <w:jc w:val="both"/>
        <w:rPr>
          <w:lang w:val="en-US"/>
        </w:rPr>
      </w:pPr>
      <w:r w:rsidRPr="00434F7C">
        <w:rPr>
          <w:lang w:val="en-US"/>
        </w:rPr>
        <w:t>Kossareva O.N. The role of some physiological indicators in the determination of fruit plants promising for introduction in Mangyshlak // Actual problems of physiology and biochemistry of plants in the botanical gardens of the USSR (Abstracts of the All-Union meeting) - Zvenigorod, 1984. - P. 87-88.</w:t>
      </w:r>
      <w:r w:rsidR="00500118">
        <w:rPr>
          <w:lang w:val="en-US"/>
        </w:rPr>
        <w:t xml:space="preserve"> (Russian)</w:t>
      </w:r>
    </w:p>
    <w:p w14:paraId="79000B75" w14:textId="1081D3D4" w:rsidR="005815C6" w:rsidRPr="00434F7C" w:rsidRDefault="005815C6" w:rsidP="005815C6">
      <w:pPr>
        <w:pStyle w:val="a8"/>
        <w:numPr>
          <w:ilvl w:val="0"/>
          <w:numId w:val="1"/>
        </w:numPr>
        <w:tabs>
          <w:tab w:val="left" w:pos="993"/>
          <w:tab w:val="left" w:pos="1134"/>
          <w:tab w:val="left" w:pos="1276"/>
        </w:tabs>
        <w:spacing w:line="360" w:lineRule="auto"/>
        <w:ind w:left="0" w:firstLine="709"/>
        <w:jc w:val="both"/>
        <w:rPr>
          <w:lang w:val="en-US"/>
        </w:rPr>
      </w:pPr>
      <w:r w:rsidRPr="00434F7C">
        <w:rPr>
          <w:lang w:val="en-US"/>
        </w:rPr>
        <w:t>Dzhangaliev A.D., Katseiko A.N., Levina M.P. Keys to varieties of fruit and berry crops in the south-east of Kazakhstan. Almaty, ed. "Kainar", 1969.159 p.</w:t>
      </w:r>
      <w:r w:rsidR="00500118">
        <w:rPr>
          <w:lang w:val="en-US"/>
        </w:rPr>
        <w:t xml:space="preserve"> (Russian)</w:t>
      </w:r>
    </w:p>
    <w:p w14:paraId="11C49306" w14:textId="522B7B28" w:rsidR="005815C6" w:rsidRDefault="005815C6" w:rsidP="005815C6">
      <w:pPr>
        <w:pStyle w:val="a8"/>
        <w:numPr>
          <w:ilvl w:val="0"/>
          <w:numId w:val="1"/>
        </w:numPr>
        <w:tabs>
          <w:tab w:val="left" w:pos="993"/>
          <w:tab w:val="left" w:pos="1134"/>
          <w:tab w:val="left" w:pos="1276"/>
        </w:tabs>
        <w:spacing w:line="360" w:lineRule="auto"/>
        <w:ind w:left="0" w:firstLine="709"/>
        <w:jc w:val="both"/>
      </w:pPr>
      <w:r w:rsidRPr="00434F7C">
        <w:rPr>
          <w:lang w:val="en-US"/>
        </w:rPr>
        <w:lastRenderedPageBreak/>
        <w:t xml:space="preserve">Kossareva O.N. The root system of introduced apple trees on the Mangyshlak peninsula // </w:t>
      </w:r>
      <w:proofErr w:type="gramStart"/>
      <w:r w:rsidRPr="00434F7C">
        <w:rPr>
          <w:lang w:val="en-US"/>
        </w:rPr>
        <w:t>In</w:t>
      </w:r>
      <w:proofErr w:type="gramEnd"/>
      <w:r w:rsidRPr="00434F7C">
        <w:rPr>
          <w:lang w:val="en-US"/>
        </w:rPr>
        <w:t xml:space="preserve"> collection: Ecomorphosis of the root system of plants in natural communities and culture - Almaty: Nauka, 1984. P</w:t>
      </w:r>
      <w:r w:rsidRPr="00434F7C">
        <w:t>. 91-105.</w:t>
      </w:r>
      <w:r w:rsidRPr="00FC2726">
        <w:t xml:space="preserve"> </w:t>
      </w:r>
      <w:r w:rsidR="00500118">
        <w:rPr>
          <w:lang w:val="en-US"/>
        </w:rPr>
        <w:t xml:space="preserve"> (Russian)</w:t>
      </w:r>
    </w:p>
    <w:p w14:paraId="3D4908E6" w14:textId="21D063D9" w:rsidR="005815C6" w:rsidRPr="005815C6" w:rsidRDefault="005815C6" w:rsidP="005815C6">
      <w:pPr>
        <w:spacing w:line="360" w:lineRule="auto"/>
        <w:ind w:firstLine="709"/>
        <w:jc w:val="both"/>
        <w:rPr>
          <w:lang w:val="en-US"/>
        </w:rPr>
      </w:pPr>
      <w:r w:rsidRPr="002412E0">
        <w:rPr>
          <w:lang w:val="en-US"/>
        </w:rPr>
        <w:t xml:space="preserve">29. Imanbayeva A.A., Kossareva O.N., Tuyakova A.T. Woody plants of the Mangyshlak Experimental Botanical Garden of the SC MES RK: 40 years of introduction. </w:t>
      </w:r>
      <w:proofErr w:type="gramStart"/>
      <w:r w:rsidRPr="005815C6">
        <w:rPr>
          <w:lang w:val="en-US"/>
        </w:rPr>
        <w:t>Aktau.</w:t>
      </w:r>
      <w:proofErr w:type="gramEnd"/>
      <w:r w:rsidRPr="005815C6">
        <w:rPr>
          <w:lang w:val="en-US"/>
        </w:rPr>
        <w:t xml:space="preserve"> - 2012. 244 p.</w:t>
      </w:r>
      <w:r w:rsidR="00500118">
        <w:rPr>
          <w:lang w:val="en-US"/>
        </w:rPr>
        <w:t xml:space="preserve"> (Russian)</w:t>
      </w:r>
    </w:p>
    <w:p w14:paraId="35E7307A" w14:textId="750EC9E9" w:rsidR="005815C6" w:rsidRPr="002412E0" w:rsidRDefault="005815C6" w:rsidP="005815C6">
      <w:pPr>
        <w:spacing w:line="360" w:lineRule="auto"/>
        <w:ind w:firstLine="709"/>
        <w:jc w:val="both"/>
        <w:rPr>
          <w:lang w:val="en-US"/>
        </w:rPr>
      </w:pPr>
      <w:r w:rsidRPr="002412E0">
        <w:rPr>
          <w:lang w:val="en-US"/>
        </w:rPr>
        <w:t>30. Kossareva O.N. Peculiarities of agricultural technology for growing fruit plants in Mangystau. // Introduction, biodiversity conservation and green building in arid regions (materials of the international scientific conference, dedicated to the 40th anniversary of the creation of Mangyshl exp. Bot. Garden) - Aktau, 2012. pp. 76 - 80.</w:t>
      </w:r>
      <w:r w:rsidR="00500118">
        <w:rPr>
          <w:lang w:val="en-US"/>
        </w:rPr>
        <w:t xml:space="preserve"> (Russian)</w:t>
      </w:r>
    </w:p>
    <w:p w14:paraId="013B98C2" w14:textId="3AB84A02" w:rsidR="005815C6" w:rsidRPr="002412E0" w:rsidRDefault="005815C6" w:rsidP="005815C6">
      <w:pPr>
        <w:spacing w:line="360" w:lineRule="auto"/>
        <w:ind w:firstLine="709"/>
        <w:jc w:val="both"/>
        <w:rPr>
          <w:lang w:val="en-US"/>
        </w:rPr>
      </w:pPr>
      <w:r w:rsidRPr="002412E0">
        <w:rPr>
          <w:lang w:val="en-US"/>
        </w:rPr>
        <w:t>31. Kushnirenko M.D. Methods of studying water exchange and drought resistance and fruit plants / M.D. Kushnirenko, E.A. Goncharova</w:t>
      </w:r>
      <w:r>
        <w:rPr>
          <w:lang w:val="en-US"/>
        </w:rPr>
        <w:t>, E.M. Bondar. - Chisinau, 1970</w:t>
      </w:r>
      <w:proofErr w:type="gramStart"/>
      <w:r w:rsidRPr="002412E0">
        <w:rPr>
          <w:lang w:val="en-US"/>
        </w:rPr>
        <w:t>.-</w:t>
      </w:r>
      <w:proofErr w:type="gramEnd"/>
      <w:r w:rsidRPr="002412E0">
        <w:rPr>
          <w:lang w:val="en-US"/>
        </w:rPr>
        <w:t xml:space="preserve"> 80 p.</w:t>
      </w:r>
      <w:r w:rsidR="00500118">
        <w:rPr>
          <w:lang w:val="en-US"/>
        </w:rPr>
        <w:t xml:space="preserve"> (Russian) </w:t>
      </w:r>
    </w:p>
    <w:p w14:paraId="665FF52F" w14:textId="429F2BD0" w:rsidR="005815C6" w:rsidRPr="002412E0" w:rsidRDefault="005815C6" w:rsidP="005815C6">
      <w:pPr>
        <w:spacing w:line="360" w:lineRule="auto"/>
        <w:ind w:firstLine="709"/>
        <w:jc w:val="both"/>
        <w:rPr>
          <w:lang w:val="en-US"/>
        </w:rPr>
      </w:pPr>
      <w:proofErr w:type="gramStart"/>
      <w:r w:rsidRPr="002412E0">
        <w:rPr>
          <w:lang w:val="en-US"/>
        </w:rPr>
        <w:t>32. Kavelenova L.M. Problems of organizing the phytomonitoring system of the urban environment in the forest-steppe conditions.</w:t>
      </w:r>
      <w:proofErr w:type="gramEnd"/>
      <w:r w:rsidRPr="002412E0">
        <w:rPr>
          <w:lang w:val="en-US"/>
        </w:rPr>
        <w:t xml:space="preserve"> Samara: Publishing house "Univers group", 2006. 223 p.</w:t>
      </w:r>
      <w:r w:rsidR="00500118">
        <w:rPr>
          <w:lang w:val="en-US"/>
        </w:rPr>
        <w:t xml:space="preserve"> (Russian)</w:t>
      </w:r>
    </w:p>
    <w:p w14:paraId="0A4DFA73" w14:textId="68FA5BD0" w:rsidR="005815C6" w:rsidRPr="002412E0" w:rsidRDefault="005815C6" w:rsidP="005815C6">
      <w:pPr>
        <w:spacing w:line="360" w:lineRule="auto"/>
        <w:ind w:firstLine="709"/>
        <w:jc w:val="both"/>
        <w:rPr>
          <w:lang w:val="en-US"/>
        </w:rPr>
      </w:pPr>
      <w:r w:rsidRPr="002412E0">
        <w:rPr>
          <w:lang w:val="en-US"/>
        </w:rPr>
        <w:t xml:space="preserve">33. Metlitsky L. The. </w:t>
      </w:r>
      <w:proofErr w:type="gramStart"/>
      <w:r w:rsidRPr="002412E0">
        <w:rPr>
          <w:lang w:val="en-US"/>
        </w:rPr>
        <w:t>Fundamentals of the biochemistry of fruits and veg</w:t>
      </w:r>
      <w:r>
        <w:rPr>
          <w:lang w:val="en-US"/>
        </w:rPr>
        <w:t>etables.</w:t>
      </w:r>
      <w:proofErr w:type="gramEnd"/>
      <w:r>
        <w:rPr>
          <w:lang w:val="en-US"/>
        </w:rPr>
        <w:t xml:space="preserve"> - M.: Economics, 976</w:t>
      </w:r>
      <w:proofErr w:type="gramStart"/>
      <w:r w:rsidRPr="002412E0">
        <w:rPr>
          <w:lang w:val="en-US"/>
        </w:rPr>
        <w:t>.-</w:t>
      </w:r>
      <w:proofErr w:type="gramEnd"/>
      <w:r w:rsidRPr="002412E0">
        <w:rPr>
          <w:lang w:val="en-US"/>
        </w:rPr>
        <w:t xml:space="preserve"> 349 p.</w:t>
      </w:r>
      <w:r w:rsidR="00500118">
        <w:rPr>
          <w:lang w:val="en-US"/>
        </w:rPr>
        <w:t xml:space="preserve"> (Russian)</w:t>
      </w:r>
    </w:p>
    <w:p w14:paraId="6C8DBBB5" w14:textId="2CE59F12" w:rsidR="005815C6" w:rsidRPr="002412E0" w:rsidRDefault="005815C6" w:rsidP="005815C6">
      <w:pPr>
        <w:spacing w:line="360" w:lineRule="auto"/>
        <w:ind w:firstLine="709"/>
        <w:jc w:val="both"/>
        <w:rPr>
          <w:lang w:val="en-US"/>
        </w:rPr>
      </w:pPr>
      <w:r w:rsidRPr="002412E0">
        <w:rPr>
          <w:lang w:val="en-US"/>
        </w:rPr>
        <w:t>34. Arasimovich V.V., Vasilyeva L.A., Fraiman I.A., Smykov V.K. Biochemistry of cultivated plants in Moldova. - Issue 1 - Biochemistry of the apple tree. - Academy of Sciences of the Moldavian SSR, Kishinev, 1962, p. 16-24.</w:t>
      </w:r>
      <w:r w:rsidR="00500118">
        <w:rPr>
          <w:lang w:val="en-US"/>
        </w:rPr>
        <w:t xml:space="preserve"> (Russian)</w:t>
      </w:r>
    </w:p>
    <w:p w14:paraId="1466F5DC" w14:textId="22CC353A" w:rsidR="005815C6" w:rsidRPr="002412E0" w:rsidRDefault="005815C6" w:rsidP="005815C6">
      <w:pPr>
        <w:spacing w:line="360" w:lineRule="auto"/>
        <w:ind w:firstLine="709"/>
        <w:jc w:val="both"/>
        <w:rPr>
          <w:lang w:val="en-US"/>
        </w:rPr>
      </w:pPr>
      <w:r w:rsidRPr="002412E0">
        <w:rPr>
          <w:lang w:val="en-US"/>
        </w:rPr>
        <w:t xml:space="preserve">35. Sedov E.N., Makarkina M.A., Serova Z.M. Apple breeding to improve the biochemical composition of fruits // Agricultural biology. - 2011. </w:t>
      </w:r>
      <w:proofErr w:type="gramStart"/>
      <w:r w:rsidRPr="002412E0">
        <w:rPr>
          <w:lang w:val="en-US"/>
        </w:rPr>
        <w:t>- No. 1.</w:t>
      </w:r>
      <w:proofErr w:type="gramEnd"/>
      <w:r w:rsidRPr="002412E0">
        <w:rPr>
          <w:lang w:val="en-US"/>
        </w:rPr>
        <w:t xml:space="preserve"> - P. 76–84.</w:t>
      </w:r>
      <w:r w:rsidR="00500118">
        <w:rPr>
          <w:lang w:val="en-US"/>
        </w:rPr>
        <w:t xml:space="preserve"> (Russian)</w:t>
      </w:r>
    </w:p>
    <w:p w14:paraId="4CF2AA00" w14:textId="77777777" w:rsidR="005815C6" w:rsidRPr="002412E0" w:rsidRDefault="005815C6" w:rsidP="005815C6">
      <w:pPr>
        <w:spacing w:line="360" w:lineRule="auto"/>
        <w:ind w:firstLine="709"/>
        <w:jc w:val="both"/>
        <w:rPr>
          <w:i/>
          <w:lang w:val="en-US"/>
        </w:rPr>
      </w:pPr>
    </w:p>
    <w:p w14:paraId="14709ADE" w14:textId="77777777" w:rsidR="005815C6" w:rsidRPr="002412E0" w:rsidRDefault="005815C6" w:rsidP="005815C6">
      <w:pPr>
        <w:spacing w:line="360" w:lineRule="auto"/>
        <w:ind w:firstLine="709"/>
        <w:jc w:val="both"/>
        <w:rPr>
          <w:lang w:val="en-US"/>
        </w:rPr>
      </w:pPr>
    </w:p>
    <w:p w14:paraId="3EF1FA75" w14:textId="77777777" w:rsidR="005815C6" w:rsidRPr="002412E0" w:rsidRDefault="005815C6" w:rsidP="005815C6">
      <w:pPr>
        <w:spacing w:line="360" w:lineRule="auto"/>
        <w:ind w:firstLine="709"/>
        <w:jc w:val="both"/>
        <w:rPr>
          <w:lang w:val="en-US"/>
        </w:rPr>
      </w:pPr>
    </w:p>
    <w:p w14:paraId="6422431A" w14:textId="77777777" w:rsidR="005815C6" w:rsidRPr="002412E0" w:rsidRDefault="005815C6" w:rsidP="005815C6">
      <w:pPr>
        <w:spacing w:line="360" w:lineRule="auto"/>
        <w:jc w:val="both"/>
        <w:rPr>
          <w:lang w:val="en-US"/>
        </w:rPr>
      </w:pPr>
    </w:p>
    <w:p w14:paraId="11752C2B" w14:textId="77777777" w:rsidR="005815C6" w:rsidRPr="002412E0" w:rsidRDefault="005815C6" w:rsidP="005815C6">
      <w:pPr>
        <w:spacing w:line="360" w:lineRule="auto"/>
        <w:jc w:val="both"/>
        <w:rPr>
          <w:lang w:val="en-US"/>
        </w:rPr>
      </w:pPr>
    </w:p>
    <w:p w14:paraId="572C1A6D" w14:textId="77777777" w:rsidR="005815C6" w:rsidRPr="002412E0" w:rsidRDefault="005815C6" w:rsidP="005815C6">
      <w:pPr>
        <w:jc w:val="both"/>
        <w:rPr>
          <w:sz w:val="28"/>
          <w:szCs w:val="28"/>
          <w:lang w:val="en-US"/>
        </w:rPr>
      </w:pPr>
    </w:p>
    <w:p w14:paraId="51FEB943" w14:textId="77777777" w:rsidR="005815C6" w:rsidRPr="002412E0" w:rsidRDefault="005815C6" w:rsidP="005815C6">
      <w:pPr>
        <w:jc w:val="both"/>
        <w:rPr>
          <w:sz w:val="28"/>
          <w:szCs w:val="28"/>
          <w:lang w:val="en-US"/>
        </w:rPr>
      </w:pPr>
    </w:p>
    <w:p w14:paraId="34162E3C" w14:textId="77777777" w:rsidR="005815C6" w:rsidRPr="002412E0" w:rsidRDefault="005815C6" w:rsidP="005815C6">
      <w:pPr>
        <w:jc w:val="both"/>
        <w:rPr>
          <w:sz w:val="28"/>
          <w:szCs w:val="28"/>
          <w:lang w:val="en-US"/>
        </w:rPr>
      </w:pPr>
    </w:p>
    <w:p w14:paraId="51F8870B" w14:textId="77777777" w:rsidR="005815C6" w:rsidRPr="002412E0" w:rsidRDefault="005815C6" w:rsidP="005815C6">
      <w:pPr>
        <w:jc w:val="both"/>
        <w:rPr>
          <w:sz w:val="28"/>
          <w:szCs w:val="28"/>
          <w:lang w:val="en-US"/>
        </w:rPr>
      </w:pPr>
      <w:r w:rsidRPr="002412E0">
        <w:rPr>
          <w:sz w:val="28"/>
          <w:szCs w:val="28"/>
          <w:lang w:val="en-US"/>
        </w:rPr>
        <w:tab/>
      </w:r>
    </w:p>
    <w:p w14:paraId="46618344" w14:textId="77777777" w:rsidR="005815C6" w:rsidRPr="002412E0" w:rsidRDefault="005815C6" w:rsidP="005815C6">
      <w:pPr>
        <w:jc w:val="both"/>
        <w:rPr>
          <w:sz w:val="28"/>
          <w:szCs w:val="28"/>
          <w:lang w:val="en-US"/>
        </w:rPr>
      </w:pPr>
    </w:p>
    <w:p w14:paraId="37CA6D9D" w14:textId="77777777" w:rsidR="005815C6" w:rsidRPr="00BC7BEB" w:rsidRDefault="005815C6" w:rsidP="00982AAA">
      <w:pPr>
        <w:spacing w:line="360" w:lineRule="auto"/>
        <w:jc w:val="center"/>
        <w:rPr>
          <w:lang w:val="en-US"/>
        </w:rPr>
      </w:pPr>
    </w:p>
    <w:p w14:paraId="42975F87" w14:textId="77777777" w:rsidR="005815C6" w:rsidRPr="00BC7BEB" w:rsidRDefault="005815C6" w:rsidP="00982AAA">
      <w:pPr>
        <w:spacing w:line="360" w:lineRule="auto"/>
        <w:jc w:val="center"/>
        <w:rPr>
          <w:lang w:val="en-US"/>
        </w:rPr>
      </w:pPr>
    </w:p>
    <w:p w14:paraId="443895C9" w14:textId="77777777" w:rsidR="005815C6" w:rsidRPr="00BC7BEB" w:rsidRDefault="005815C6" w:rsidP="00982AAA">
      <w:pPr>
        <w:spacing w:line="360" w:lineRule="auto"/>
        <w:jc w:val="center"/>
        <w:rPr>
          <w:lang w:val="en-US"/>
        </w:rPr>
      </w:pPr>
    </w:p>
    <w:p w14:paraId="39B1522B" w14:textId="2AA4B0CA" w:rsidR="008E7729" w:rsidRPr="00C23F99" w:rsidRDefault="005815C6" w:rsidP="00982AAA">
      <w:pPr>
        <w:spacing w:line="360" w:lineRule="auto"/>
        <w:jc w:val="center"/>
        <w:rPr>
          <w:b/>
          <w:lang w:val="en-US"/>
        </w:rPr>
      </w:pPr>
      <w:r w:rsidRPr="00C23F99">
        <w:rPr>
          <w:b/>
          <w:color w:val="000000"/>
          <w:lang w:val="en-US"/>
        </w:rPr>
        <w:lastRenderedPageBreak/>
        <w:t>APPENDIX</w:t>
      </w:r>
      <w:r w:rsidR="008E7729" w:rsidRPr="00C23F99">
        <w:rPr>
          <w:b/>
          <w:lang w:val="en-US"/>
        </w:rPr>
        <w:t xml:space="preserve"> </w:t>
      </w:r>
      <w:r w:rsidR="008E7729" w:rsidRPr="00C23F99">
        <w:rPr>
          <w:b/>
        </w:rPr>
        <w:t>А</w:t>
      </w:r>
    </w:p>
    <w:p w14:paraId="62AA1E86" w14:textId="77777777" w:rsidR="008E7729" w:rsidRPr="006D3B66" w:rsidRDefault="008E7729" w:rsidP="00982AAA">
      <w:pPr>
        <w:spacing w:line="360" w:lineRule="auto"/>
        <w:jc w:val="center"/>
        <w:rPr>
          <w:lang w:val="en-US"/>
        </w:rPr>
      </w:pPr>
    </w:p>
    <w:p w14:paraId="3361F1E4" w14:textId="77777777" w:rsidR="008E7729" w:rsidRPr="00BC7BEB" w:rsidRDefault="006D3B66" w:rsidP="00982AAA">
      <w:pPr>
        <w:spacing w:line="360" w:lineRule="auto"/>
        <w:jc w:val="center"/>
        <w:rPr>
          <w:b/>
          <w:lang w:val="en-US"/>
        </w:rPr>
      </w:pPr>
      <w:r w:rsidRPr="00BC7BEB">
        <w:rPr>
          <w:b/>
          <w:lang w:val="en-US"/>
        </w:rPr>
        <w:t xml:space="preserve">Weather data for 2018 – 2020 </w:t>
      </w:r>
    </w:p>
    <w:p w14:paraId="4F89914B" w14:textId="77777777" w:rsidR="00982AAA" w:rsidRPr="006D3B66" w:rsidRDefault="00982AAA" w:rsidP="00982AAA">
      <w:pPr>
        <w:spacing w:line="360" w:lineRule="auto"/>
        <w:jc w:val="both"/>
        <w:rPr>
          <w:lang w:val="en-US"/>
        </w:rPr>
      </w:pPr>
    </w:p>
    <w:p w14:paraId="6B97BF70" w14:textId="77777777" w:rsidR="00A13B59" w:rsidRPr="006D3B66" w:rsidRDefault="006D3B66" w:rsidP="006D3B66">
      <w:pPr>
        <w:spacing w:line="360" w:lineRule="auto"/>
        <w:jc w:val="both"/>
        <w:rPr>
          <w:lang w:val="en-US"/>
        </w:rPr>
      </w:pPr>
      <w:r>
        <w:rPr>
          <w:lang w:val="en-US"/>
        </w:rPr>
        <w:t>Table</w:t>
      </w:r>
      <w:r w:rsidR="008E7729" w:rsidRPr="006D3B66">
        <w:rPr>
          <w:lang w:val="en-US"/>
        </w:rPr>
        <w:t xml:space="preserve"> </w:t>
      </w:r>
      <w:r w:rsidR="008E7729" w:rsidRPr="00982AAA">
        <w:t>А</w:t>
      </w:r>
      <w:r w:rsidR="008E7729" w:rsidRPr="006D3B66">
        <w:rPr>
          <w:lang w:val="en-US"/>
        </w:rPr>
        <w:t xml:space="preserve">.1 – </w:t>
      </w:r>
      <w:r>
        <w:rPr>
          <w:lang w:val="en-US"/>
        </w:rPr>
        <w:t xml:space="preserve">Ten – day meteorological characteristic (based on data from the seaport of Aktau) </w:t>
      </w:r>
    </w:p>
    <w:p w14:paraId="379819AF" w14:textId="77777777" w:rsidR="00982AAA" w:rsidRPr="006D3B66" w:rsidRDefault="00982AAA" w:rsidP="00982AAA">
      <w:pPr>
        <w:spacing w:line="360" w:lineRule="auto"/>
        <w:rPr>
          <w:lang w:val="en-US"/>
        </w:rPr>
      </w:pPr>
    </w:p>
    <w:tbl>
      <w:tblPr>
        <w:tblStyle w:val="a3"/>
        <w:tblW w:w="0" w:type="auto"/>
        <w:tblInd w:w="108" w:type="dxa"/>
        <w:tblLayout w:type="fixed"/>
        <w:tblLook w:val="04A0" w:firstRow="1" w:lastRow="0" w:firstColumn="1" w:lastColumn="0" w:noHBand="0" w:noVBand="1"/>
      </w:tblPr>
      <w:tblGrid>
        <w:gridCol w:w="709"/>
        <w:gridCol w:w="851"/>
        <w:gridCol w:w="708"/>
        <w:gridCol w:w="851"/>
        <w:gridCol w:w="709"/>
        <w:gridCol w:w="708"/>
        <w:gridCol w:w="709"/>
        <w:gridCol w:w="567"/>
        <w:gridCol w:w="851"/>
        <w:gridCol w:w="708"/>
        <w:gridCol w:w="567"/>
        <w:gridCol w:w="709"/>
        <w:gridCol w:w="816"/>
      </w:tblGrid>
      <w:tr w:rsidR="00E3137D" w:rsidRPr="004970AB" w14:paraId="71593ADB" w14:textId="77777777" w:rsidTr="00982AAA">
        <w:tc>
          <w:tcPr>
            <w:tcW w:w="2268" w:type="dxa"/>
            <w:gridSpan w:val="3"/>
          </w:tcPr>
          <w:p w14:paraId="611E1AED" w14:textId="77777777" w:rsidR="00E3137D" w:rsidRPr="005148D2" w:rsidRDefault="006D3B66" w:rsidP="00195104">
            <w:pPr>
              <w:jc w:val="center"/>
              <w:rPr>
                <w:lang w:val="en-US"/>
              </w:rPr>
            </w:pPr>
            <w:r w:rsidRPr="005148D2">
              <w:rPr>
                <w:lang w:val="en-US"/>
              </w:rPr>
              <w:t>Dates</w:t>
            </w:r>
          </w:p>
        </w:tc>
        <w:tc>
          <w:tcPr>
            <w:tcW w:w="2268" w:type="dxa"/>
            <w:gridSpan w:val="3"/>
          </w:tcPr>
          <w:p w14:paraId="5AFBD375" w14:textId="77777777" w:rsidR="006D3B66" w:rsidRPr="005148D2" w:rsidRDefault="006D3B66" w:rsidP="00195104">
            <w:pPr>
              <w:jc w:val="center"/>
              <w:rPr>
                <w:lang w:val="en-US"/>
              </w:rPr>
            </w:pPr>
            <w:r w:rsidRPr="005148D2">
              <w:rPr>
                <w:lang w:val="en-US"/>
              </w:rPr>
              <w:t xml:space="preserve">Air </w:t>
            </w:r>
          </w:p>
          <w:p w14:paraId="09EC15C9" w14:textId="77777777" w:rsidR="00E3137D" w:rsidRPr="005148D2" w:rsidRDefault="006D3B66" w:rsidP="00195104">
            <w:pPr>
              <w:jc w:val="center"/>
              <w:rPr>
                <w:lang w:val="en-US"/>
              </w:rPr>
            </w:pPr>
            <w:r w:rsidRPr="005148D2">
              <w:rPr>
                <w:lang w:val="en-US"/>
              </w:rPr>
              <w:t xml:space="preserve">temperature </w:t>
            </w:r>
          </w:p>
        </w:tc>
        <w:tc>
          <w:tcPr>
            <w:tcW w:w="709" w:type="dxa"/>
            <w:vMerge w:val="restart"/>
          </w:tcPr>
          <w:p w14:paraId="410C712C" w14:textId="77777777" w:rsidR="00E3137D" w:rsidRPr="005148D2" w:rsidRDefault="00E3137D" w:rsidP="00195104"/>
          <w:p w14:paraId="155E84D2" w14:textId="77777777" w:rsidR="00E3137D" w:rsidRPr="005148D2" w:rsidRDefault="006D3B66" w:rsidP="006D3B66">
            <w:pPr>
              <w:jc w:val="center"/>
            </w:pPr>
            <w:r w:rsidRPr="005148D2">
              <w:rPr>
                <w:lang w:val="en-US"/>
              </w:rPr>
              <w:t>Precipitation</w:t>
            </w:r>
            <w:r w:rsidR="00C47186" w:rsidRPr="005148D2">
              <w:rPr>
                <w:lang w:val="en-US"/>
              </w:rPr>
              <w:t xml:space="preserve"> (amount)</w:t>
            </w:r>
          </w:p>
        </w:tc>
        <w:tc>
          <w:tcPr>
            <w:tcW w:w="2126" w:type="dxa"/>
            <w:gridSpan w:val="3"/>
          </w:tcPr>
          <w:p w14:paraId="661A2BFA" w14:textId="77777777" w:rsidR="00E3137D" w:rsidRPr="005148D2" w:rsidRDefault="00C47186" w:rsidP="00195104">
            <w:pPr>
              <w:jc w:val="center"/>
              <w:rPr>
                <w:lang w:val="en-US"/>
              </w:rPr>
            </w:pPr>
            <w:r w:rsidRPr="005148D2">
              <w:rPr>
                <w:lang w:val="en-US"/>
              </w:rPr>
              <w:t>Cloudiness</w:t>
            </w:r>
          </w:p>
          <w:p w14:paraId="1515FECC" w14:textId="77777777" w:rsidR="00E3137D" w:rsidRPr="005148D2" w:rsidRDefault="00C47186" w:rsidP="00195104">
            <w:pPr>
              <w:jc w:val="center"/>
            </w:pPr>
            <w:r w:rsidRPr="005148D2">
              <w:t>(</w:t>
            </w:r>
            <w:r w:rsidRPr="005148D2">
              <w:rPr>
                <w:lang w:val="en-US"/>
              </w:rPr>
              <w:t>number of days</w:t>
            </w:r>
            <w:r w:rsidR="00E3137D" w:rsidRPr="005148D2">
              <w:t>)</w:t>
            </w:r>
          </w:p>
        </w:tc>
        <w:tc>
          <w:tcPr>
            <w:tcW w:w="2092" w:type="dxa"/>
            <w:gridSpan w:val="3"/>
          </w:tcPr>
          <w:p w14:paraId="07DC9DF2" w14:textId="77777777" w:rsidR="00E3137D" w:rsidRPr="005148D2" w:rsidRDefault="00C47186" w:rsidP="00195104">
            <w:pPr>
              <w:jc w:val="center"/>
              <w:rPr>
                <w:lang w:val="en-US"/>
              </w:rPr>
            </w:pPr>
            <w:r w:rsidRPr="005148D2">
              <w:rPr>
                <w:lang w:val="en-US"/>
              </w:rPr>
              <w:t>Wind strength</w:t>
            </w:r>
          </w:p>
          <w:p w14:paraId="35A40B7B" w14:textId="77777777" w:rsidR="00E3137D" w:rsidRPr="005148D2" w:rsidRDefault="00E3137D" w:rsidP="00195104">
            <w:pPr>
              <w:jc w:val="center"/>
              <w:rPr>
                <w:lang w:val="en-US"/>
              </w:rPr>
            </w:pPr>
            <w:r w:rsidRPr="005148D2">
              <w:rPr>
                <w:lang w:val="en-US"/>
              </w:rPr>
              <w:t>(</w:t>
            </w:r>
            <w:r w:rsidR="00C47186" w:rsidRPr="005148D2">
              <w:rPr>
                <w:lang w:val="en-US"/>
              </w:rPr>
              <w:t>number of days</w:t>
            </w:r>
            <w:r w:rsidRPr="005148D2">
              <w:rPr>
                <w:lang w:val="en-US"/>
              </w:rPr>
              <w:t>)</w:t>
            </w:r>
          </w:p>
        </w:tc>
      </w:tr>
      <w:tr w:rsidR="00E3137D" w:rsidRPr="005148D2" w14:paraId="5E1C69AF" w14:textId="77777777" w:rsidTr="00982AAA">
        <w:tc>
          <w:tcPr>
            <w:tcW w:w="709" w:type="dxa"/>
          </w:tcPr>
          <w:p w14:paraId="0733E736" w14:textId="77777777" w:rsidR="00E3137D" w:rsidRPr="005148D2" w:rsidRDefault="00C47186" w:rsidP="00195104">
            <w:pPr>
              <w:jc w:val="center"/>
              <w:rPr>
                <w:lang w:val="en-US"/>
              </w:rPr>
            </w:pPr>
            <w:r w:rsidRPr="005148D2">
              <w:rPr>
                <w:lang w:val="en-US"/>
              </w:rPr>
              <w:t>the years</w:t>
            </w:r>
          </w:p>
        </w:tc>
        <w:tc>
          <w:tcPr>
            <w:tcW w:w="851" w:type="dxa"/>
          </w:tcPr>
          <w:p w14:paraId="6D39BBA3" w14:textId="77777777" w:rsidR="00E3137D" w:rsidRPr="005148D2" w:rsidRDefault="00C47186" w:rsidP="00195104">
            <w:pPr>
              <w:jc w:val="center"/>
              <w:rPr>
                <w:lang w:val="en-US"/>
              </w:rPr>
            </w:pPr>
            <w:r w:rsidRPr="005148D2">
              <w:rPr>
                <w:lang w:val="en-US"/>
              </w:rPr>
              <w:t>months</w:t>
            </w:r>
          </w:p>
        </w:tc>
        <w:tc>
          <w:tcPr>
            <w:tcW w:w="708" w:type="dxa"/>
          </w:tcPr>
          <w:p w14:paraId="5AE03ED2" w14:textId="77777777" w:rsidR="00E3137D" w:rsidRPr="005148D2" w:rsidRDefault="00C47186" w:rsidP="00195104">
            <w:pPr>
              <w:jc w:val="center"/>
              <w:rPr>
                <w:lang w:val="en-US"/>
              </w:rPr>
            </w:pPr>
            <w:r w:rsidRPr="005148D2">
              <w:rPr>
                <w:lang w:val="en-US"/>
              </w:rPr>
              <w:t>decades</w:t>
            </w:r>
          </w:p>
        </w:tc>
        <w:tc>
          <w:tcPr>
            <w:tcW w:w="851" w:type="dxa"/>
          </w:tcPr>
          <w:p w14:paraId="67D6D9A0" w14:textId="77777777" w:rsidR="00E3137D" w:rsidRPr="005148D2" w:rsidRDefault="00491573" w:rsidP="00195104">
            <w:pPr>
              <w:jc w:val="center"/>
              <w:rPr>
                <w:lang w:val="en-US"/>
              </w:rPr>
            </w:pPr>
            <w:r w:rsidRPr="005148D2">
              <w:rPr>
                <w:lang w:val="en-US"/>
              </w:rPr>
              <w:t>middle</w:t>
            </w:r>
          </w:p>
        </w:tc>
        <w:tc>
          <w:tcPr>
            <w:tcW w:w="709" w:type="dxa"/>
          </w:tcPr>
          <w:p w14:paraId="3867B913" w14:textId="77777777" w:rsidR="00E3137D" w:rsidRPr="005148D2" w:rsidRDefault="00C47186" w:rsidP="00195104">
            <w:pPr>
              <w:jc w:val="center"/>
              <w:rPr>
                <w:lang w:val="en-US"/>
              </w:rPr>
            </w:pPr>
            <w:r w:rsidRPr="005148D2">
              <w:rPr>
                <w:lang w:val="en-US"/>
              </w:rPr>
              <w:t>maximum</w:t>
            </w:r>
          </w:p>
        </w:tc>
        <w:tc>
          <w:tcPr>
            <w:tcW w:w="708" w:type="dxa"/>
          </w:tcPr>
          <w:p w14:paraId="7E33E198" w14:textId="77777777" w:rsidR="00E3137D" w:rsidRPr="005148D2" w:rsidRDefault="00C47186" w:rsidP="00195104">
            <w:pPr>
              <w:jc w:val="center"/>
              <w:rPr>
                <w:lang w:val="en-US"/>
              </w:rPr>
            </w:pPr>
            <w:r w:rsidRPr="005148D2">
              <w:rPr>
                <w:lang w:val="en-US"/>
              </w:rPr>
              <w:t>minimum</w:t>
            </w:r>
          </w:p>
        </w:tc>
        <w:tc>
          <w:tcPr>
            <w:tcW w:w="709" w:type="dxa"/>
            <w:vMerge/>
          </w:tcPr>
          <w:p w14:paraId="2762804D" w14:textId="77777777" w:rsidR="00E3137D" w:rsidRPr="005148D2" w:rsidRDefault="00E3137D" w:rsidP="00195104">
            <w:pPr>
              <w:jc w:val="center"/>
            </w:pPr>
          </w:p>
        </w:tc>
        <w:tc>
          <w:tcPr>
            <w:tcW w:w="567" w:type="dxa"/>
          </w:tcPr>
          <w:p w14:paraId="08E0DC06" w14:textId="77777777" w:rsidR="00E3137D" w:rsidRPr="005148D2" w:rsidRDefault="00C47186" w:rsidP="00C47186">
            <w:pPr>
              <w:jc w:val="center"/>
              <w:rPr>
                <w:lang w:val="en-US"/>
              </w:rPr>
            </w:pPr>
            <w:r w:rsidRPr="005148D2">
              <w:rPr>
                <w:lang w:val="en-US"/>
              </w:rPr>
              <w:t>clear</w:t>
            </w:r>
          </w:p>
        </w:tc>
        <w:tc>
          <w:tcPr>
            <w:tcW w:w="851" w:type="dxa"/>
          </w:tcPr>
          <w:p w14:paraId="356581AF" w14:textId="77777777" w:rsidR="00E3137D" w:rsidRPr="005148D2" w:rsidRDefault="00C47186" w:rsidP="00195104">
            <w:pPr>
              <w:jc w:val="center"/>
              <w:rPr>
                <w:lang w:val="en-US"/>
              </w:rPr>
            </w:pPr>
            <w:r w:rsidRPr="005148D2">
              <w:rPr>
                <w:lang w:val="en-US"/>
              </w:rPr>
              <w:t>variably</w:t>
            </w:r>
          </w:p>
        </w:tc>
        <w:tc>
          <w:tcPr>
            <w:tcW w:w="708" w:type="dxa"/>
          </w:tcPr>
          <w:p w14:paraId="122CF68F" w14:textId="77777777" w:rsidR="00E3137D" w:rsidRPr="005148D2" w:rsidRDefault="00C47186" w:rsidP="00195104">
            <w:pPr>
              <w:jc w:val="center"/>
              <w:rPr>
                <w:lang w:val="en-US"/>
              </w:rPr>
            </w:pPr>
            <w:r w:rsidRPr="005148D2">
              <w:rPr>
                <w:lang w:val="en-US"/>
              </w:rPr>
              <w:t>mainly cloudy</w:t>
            </w:r>
          </w:p>
        </w:tc>
        <w:tc>
          <w:tcPr>
            <w:tcW w:w="567" w:type="dxa"/>
          </w:tcPr>
          <w:p w14:paraId="61FB9993" w14:textId="77777777" w:rsidR="00E3137D" w:rsidRPr="005148D2" w:rsidRDefault="00C47186" w:rsidP="00195104">
            <w:pPr>
              <w:jc w:val="center"/>
              <w:rPr>
                <w:lang w:val="en-US"/>
              </w:rPr>
            </w:pPr>
            <w:r w:rsidRPr="005148D2">
              <w:rPr>
                <w:lang w:val="en-US"/>
              </w:rPr>
              <w:t>up to</w:t>
            </w:r>
          </w:p>
          <w:p w14:paraId="0C3F7D23" w14:textId="77777777" w:rsidR="00E3137D" w:rsidRPr="005148D2" w:rsidRDefault="00C47186" w:rsidP="00C47186">
            <w:pPr>
              <w:jc w:val="center"/>
              <w:rPr>
                <w:lang w:val="en-US"/>
              </w:rPr>
            </w:pPr>
            <w:r w:rsidRPr="005148D2">
              <w:t xml:space="preserve">5 </w:t>
            </w:r>
            <w:r w:rsidRPr="005148D2">
              <w:rPr>
                <w:lang w:val="en-US"/>
              </w:rPr>
              <w:t>m</w:t>
            </w:r>
            <w:r w:rsidR="00E3137D" w:rsidRPr="005148D2">
              <w:t>/</w:t>
            </w:r>
            <w:r w:rsidRPr="005148D2">
              <w:rPr>
                <w:lang w:val="en-US"/>
              </w:rPr>
              <w:t>s</w:t>
            </w:r>
          </w:p>
        </w:tc>
        <w:tc>
          <w:tcPr>
            <w:tcW w:w="709" w:type="dxa"/>
          </w:tcPr>
          <w:p w14:paraId="7AB06E4B" w14:textId="77777777" w:rsidR="00E3137D" w:rsidRPr="005148D2" w:rsidRDefault="00C47186" w:rsidP="00195104">
            <w:pPr>
              <w:jc w:val="center"/>
              <w:rPr>
                <w:lang w:val="en-US"/>
              </w:rPr>
            </w:pPr>
            <w:r w:rsidRPr="005148D2">
              <w:rPr>
                <w:lang w:val="en-US"/>
              </w:rPr>
              <w:t>up to</w:t>
            </w:r>
          </w:p>
          <w:p w14:paraId="5D84377E" w14:textId="77777777" w:rsidR="00E3137D" w:rsidRPr="005148D2" w:rsidRDefault="00C47186" w:rsidP="00195104">
            <w:pPr>
              <w:jc w:val="center"/>
              <w:rPr>
                <w:lang w:val="en-US"/>
              </w:rPr>
            </w:pPr>
            <w:r w:rsidRPr="005148D2">
              <w:t xml:space="preserve">10 </w:t>
            </w:r>
            <w:r w:rsidRPr="005148D2">
              <w:rPr>
                <w:lang w:val="en-US"/>
              </w:rPr>
              <w:t>m</w:t>
            </w:r>
            <w:r w:rsidRPr="005148D2">
              <w:t>/</w:t>
            </w:r>
            <w:r w:rsidRPr="005148D2">
              <w:rPr>
                <w:lang w:val="en-US"/>
              </w:rPr>
              <w:t>s</w:t>
            </w:r>
          </w:p>
        </w:tc>
        <w:tc>
          <w:tcPr>
            <w:tcW w:w="816" w:type="dxa"/>
          </w:tcPr>
          <w:p w14:paraId="3451CD8B" w14:textId="77777777" w:rsidR="00E3137D" w:rsidRPr="005148D2" w:rsidRDefault="00C47186" w:rsidP="00195104">
            <w:pPr>
              <w:jc w:val="center"/>
              <w:rPr>
                <w:lang w:val="en-US"/>
              </w:rPr>
            </w:pPr>
            <w:r w:rsidRPr="005148D2">
              <w:rPr>
                <w:lang w:val="en-US"/>
              </w:rPr>
              <w:t>above</w:t>
            </w:r>
          </w:p>
          <w:p w14:paraId="41470F22" w14:textId="77777777" w:rsidR="00E3137D" w:rsidRPr="005148D2" w:rsidRDefault="00C47186" w:rsidP="00C47186">
            <w:pPr>
              <w:jc w:val="center"/>
              <w:rPr>
                <w:lang w:val="en-US"/>
              </w:rPr>
            </w:pPr>
            <w:r w:rsidRPr="005148D2">
              <w:t>10</w:t>
            </w:r>
            <w:r w:rsidR="00465D37" w:rsidRPr="005148D2">
              <w:rPr>
                <w:lang w:val="en-US"/>
              </w:rPr>
              <w:t>m</w:t>
            </w:r>
            <w:r w:rsidRPr="005148D2">
              <w:t>/</w:t>
            </w:r>
            <w:r w:rsidRPr="005148D2">
              <w:rPr>
                <w:lang w:val="en-US"/>
              </w:rPr>
              <w:t>s</w:t>
            </w:r>
          </w:p>
        </w:tc>
      </w:tr>
      <w:tr w:rsidR="00E3137D" w:rsidRPr="005148D2" w14:paraId="18A9E20C" w14:textId="77777777" w:rsidTr="00982AAA">
        <w:tc>
          <w:tcPr>
            <w:tcW w:w="709" w:type="dxa"/>
          </w:tcPr>
          <w:p w14:paraId="030F52B8" w14:textId="77777777" w:rsidR="00E3137D" w:rsidRPr="005148D2" w:rsidRDefault="00E3137D" w:rsidP="00195104">
            <w:pPr>
              <w:jc w:val="center"/>
            </w:pPr>
            <w:r w:rsidRPr="005148D2">
              <w:t>1</w:t>
            </w:r>
          </w:p>
        </w:tc>
        <w:tc>
          <w:tcPr>
            <w:tcW w:w="851" w:type="dxa"/>
          </w:tcPr>
          <w:p w14:paraId="7DE4FEC8" w14:textId="77777777" w:rsidR="00E3137D" w:rsidRPr="005148D2" w:rsidRDefault="00E3137D" w:rsidP="00195104">
            <w:pPr>
              <w:jc w:val="center"/>
            </w:pPr>
            <w:r w:rsidRPr="005148D2">
              <w:t>2</w:t>
            </w:r>
          </w:p>
        </w:tc>
        <w:tc>
          <w:tcPr>
            <w:tcW w:w="708" w:type="dxa"/>
          </w:tcPr>
          <w:p w14:paraId="550F49B9" w14:textId="77777777" w:rsidR="00E3137D" w:rsidRPr="005148D2" w:rsidRDefault="00E3137D" w:rsidP="00195104">
            <w:pPr>
              <w:jc w:val="center"/>
            </w:pPr>
            <w:r w:rsidRPr="005148D2">
              <w:t>3</w:t>
            </w:r>
          </w:p>
        </w:tc>
        <w:tc>
          <w:tcPr>
            <w:tcW w:w="851" w:type="dxa"/>
          </w:tcPr>
          <w:p w14:paraId="468C33EB" w14:textId="77777777" w:rsidR="00E3137D" w:rsidRPr="005148D2" w:rsidRDefault="00E3137D" w:rsidP="00195104">
            <w:pPr>
              <w:jc w:val="center"/>
            </w:pPr>
            <w:r w:rsidRPr="005148D2">
              <w:t>4</w:t>
            </w:r>
          </w:p>
        </w:tc>
        <w:tc>
          <w:tcPr>
            <w:tcW w:w="709" w:type="dxa"/>
          </w:tcPr>
          <w:p w14:paraId="0BB0A5ED" w14:textId="77777777" w:rsidR="00E3137D" w:rsidRPr="005148D2" w:rsidRDefault="00E3137D" w:rsidP="00195104">
            <w:pPr>
              <w:jc w:val="center"/>
            </w:pPr>
            <w:r w:rsidRPr="005148D2">
              <w:t>5</w:t>
            </w:r>
          </w:p>
        </w:tc>
        <w:tc>
          <w:tcPr>
            <w:tcW w:w="708" w:type="dxa"/>
          </w:tcPr>
          <w:p w14:paraId="12DA29A0" w14:textId="77777777" w:rsidR="00E3137D" w:rsidRPr="005148D2" w:rsidRDefault="00E3137D" w:rsidP="00195104">
            <w:pPr>
              <w:jc w:val="center"/>
            </w:pPr>
            <w:r w:rsidRPr="005148D2">
              <w:t>6</w:t>
            </w:r>
          </w:p>
        </w:tc>
        <w:tc>
          <w:tcPr>
            <w:tcW w:w="709" w:type="dxa"/>
          </w:tcPr>
          <w:p w14:paraId="567B9F43" w14:textId="77777777" w:rsidR="00E3137D" w:rsidRPr="005148D2" w:rsidRDefault="00E3137D" w:rsidP="00195104">
            <w:pPr>
              <w:jc w:val="center"/>
            </w:pPr>
            <w:r w:rsidRPr="005148D2">
              <w:t>7</w:t>
            </w:r>
          </w:p>
        </w:tc>
        <w:tc>
          <w:tcPr>
            <w:tcW w:w="567" w:type="dxa"/>
          </w:tcPr>
          <w:p w14:paraId="5F99B9C2" w14:textId="77777777" w:rsidR="00E3137D" w:rsidRPr="005148D2" w:rsidRDefault="00E3137D" w:rsidP="00195104">
            <w:pPr>
              <w:jc w:val="center"/>
            </w:pPr>
            <w:r w:rsidRPr="005148D2">
              <w:t>8</w:t>
            </w:r>
          </w:p>
        </w:tc>
        <w:tc>
          <w:tcPr>
            <w:tcW w:w="851" w:type="dxa"/>
          </w:tcPr>
          <w:p w14:paraId="27784150" w14:textId="77777777" w:rsidR="00E3137D" w:rsidRPr="005148D2" w:rsidRDefault="00E3137D" w:rsidP="00195104">
            <w:pPr>
              <w:jc w:val="center"/>
            </w:pPr>
            <w:r w:rsidRPr="005148D2">
              <w:t>9</w:t>
            </w:r>
          </w:p>
        </w:tc>
        <w:tc>
          <w:tcPr>
            <w:tcW w:w="708" w:type="dxa"/>
          </w:tcPr>
          <w:p w14:paraId="4B6E5AE0" w14:textId="77777777" w:rsidR="00E3137D" w:rsidRPr="005148D2" w:rsidRDefault="00E3137D" w:rsidP="00195104">
            <w:pPr>
              <w:jc w:val="center"/>
            </w:pPr>
            <w:r w:rsidRPr="005148D2">
              <w:t>10</w:t>
            </w:r>
          </w:p>
        </w:tc>
        <w:tc>
          <w:tcPr>
            <w:tcW w:w="567" w:type="dxa"/>
          </w:tcPr>
          <w:p w14:paraId="63A121C8" w14:textId="77777777" w:rsidR="00E3137D" w:rsidRPr="005148D2" w:rsidRDefault="00E3137D" w:rsidP="00195104">
            <w:pPr>
              <w:jc w:val="center"/>
            </w:pPr>
            <w:r w:rsidRPr="005148D2">
              <w:t>11</w:t>
            </w:r>
          </w:p>
        </w:tc>
        <w:tc>
          <w:tcPr>
            <w:tcW w:w="709" w:type="dxa"/>
          </w:tcPr>
          <w:p w14:paraId="3799F0C4" w14:textId="77777777" w:rsidR="00E3137D" w:rsidRPr="005148D2" w:rsidRDefault="00E3137D" w:rsidP="00195104">
            <w:pPr>
              <w:jc w:val="center"/>
            </w:pPr>
            <w:r w:rsidRPr="005148D2">
              <w:t>12</w:t>
            </w:r>
          </w:p>
        </w:tc>
        <w:tc>
          <w:tcPr>
            <w:tcW w:w="816" w:type="dxa"/>
          </w:tcPr>
          <w:p w14:paraId="27B65364" w14:textId="77777777" w:rsidR="00E3137D" w:rsidRPr="005148D2" w:rsidRDefault="00E3137D" w:rsidP="00195104">
            <w:pPr>
              <w:jc w:val="center"/>
            </w:pPr>
            <w:r w:rsidRPr="005148D2">
              <w:t>13</w:t>
            </w:r>
          </w:p>
        </w:tc>
      </w:tr>
      <w:tr w:rsidR="00E3137D" w:rsidRPr="005148D2" w14:paraId="245B7907" w14:textId="77777777" w:rsidTr="00982AAA">
        <w:tc>
          <w:tcPr>
            <w:tcW w:w="709" w:type="dxa"/>
            <w:vMerge w:val="restart"/>
            <w:textDirection w:val="btLr"/>
          </w:tcPr>
          <w:p w14:paraId="48519B1C" w14:textId="77777777" w:rsidR="00E3137D" w:rsidRPr="005148D2" w:rsidRDefault="00E3137D" w:rsidP="00982AAA">
            <w:pPr>
              <w:ind w:left="113" w:right="113"/>
              <w:jc w:val="center"/>
            </w:pPr>
          </w:p>
          <w:p w14:paraId="7DB85636" w14:textId="77777777" w:rsidR="00E5622F" w:rsidRPr="005148D2" w:rsidRDefault="00E5622F" w:rsidP="00982AAA">
            <w:pPr>
              <w:ind w:left="-108" w:right="113"/>
              <w:jc w:val="center"/>
            </w:pPr>
            <w:r w:rsidRPr="005148D2">
              <w:t>2018</w:t>
            </w:r>
          </w:p>
        </w:tc>
        <w:tc>
          <w:tcPr>
            <w:tcW w:w="851" w:type="dxa"/>
            <w:vMerge w:val="restart"/>
          </w:tcPr>
          <w:p w14:paraId="23D05C0A" w14:textId="77777777" w:rsidR="00E3137D" w:rsidRPr="005148D2" w:rsidRDefault="00B70DDE" w:rsidP="000A6C91">
            <w:pPr>
              <w:rPr>
                <w:lang w:val="en-US"/>
              </w:rPr>
            </w:pPr>
            <w:r w:rsidRPr="005148D2">
              <w:rPr>
                <w:lang w:val="en-US"/>
              </w:rPr>
              <w:t>janua-ry</w:t>
            </w:r>
          </w:p>
        </w:tc>
        <w:tc>
          <w:tcPr>
            <w:tcW w:w="708" w:type="dxa"/>
          </w:tcPr>
          <w:p w14:paraId="0B67C061" w14:textId="77777777" w:rsidR="00E3137D" w:rsidRPr="005148D2" w:rsidRDefault="00E3137D" w:rsidP="000A6C91">
            <w:pPr>
              <w:rPr>
                <w:lang w:val="en-US"/>
              </w:rPr>
            </w:pPr>
            <w:r w:rsidRPr="005148D2">
              <w:rPr>
                <w:lang w:val="en-US"/>
              </w:rPr>
              <w:t>I</w:t>
            </w:r>
          </w:p>
        </w:tc>
        <w:tc>
          <w:tcPr>
            <w:tcW w:w="851" w:type="dxa"/>
          </w:tcPr>
          <w:p w14:paraId="264C0D6D" w14:textId="77777777" w:rsidR="00E3137D" w:rsidRPr="005148D2" w:rsidRDefault="00E3137D" w:rsidP="000A6C91">
            <w:r w:rsidRPr="005148D2">
              <w:t>+2,4</w:t>
            </w:r>
          </w:p>
        </w:tc>
        <w:tc>
          <w:tcPr>
            <w:tcW w:w="709" w:type="dxa"/>
          </w:tcPr>
          <w:p w14:paraId="4EABCD50" w14:textId="77777777" w:rsidR="00E3137D" w:rsidRPr="005148D2" w:rsidRDefault="00E3137D" w:rsidP="000A6C91">
            <w:r w:rsidRPr="005148D2">
              <w:t>+8</w:t>
            </w:r>
          </w:p>
        </w:tc>
        <w:tc>
          <w:tcPr>
            <w:tcW w:w="708" w:type="dxa"/>
          </w:tcPr>
          <w:p w14:paraId="2FF0512D" w14:textId="77777777" w:rsidR="00E3137D" w:rsidRPr="005148D2" w:rsidRDefault="00E3137D" w:rsidP="000A6C91">
            <w:r w:rsidRPr="005148D2">
              <w:t>-2</w:t>
            </w:r>
          </w:p>
        </w:tc>
        <w:tc>
          <w:tcPr>
            <w:tcW w:w="709" w:type="dxa"/>
          </w:tcPr>
          <w:p w14:paraId="31670064" w14:textId="77777777" w:rsidR="00E3137D" w:rsidRPr="005148D2" w:rsidRDefault="00E3137D" w:rsidP="000A6C91">
            <w:r w:rsidRPr="005148D2">
              <w:t>2</w:t>
            </w:r>
          </w:p>
        </w:tc>
        <w:tc>
          <w:tcPr>
            <w:tcW w:w="567" w:type="dxa"/>
          </w:tcPr>
          <w:p w14:paraId="5786DC63" w14:textId="77777777" w:rsidR="00E3137D" w:rsidRPr="005148D2" w:rsidRDefault="00E3137D" w:rsidP="000A6C91">
            <w:r w:rsidRPr="005148D2">
              <w:t>1</w:t>
            </w:r>
          </w:p>
        </w:tc>
        <w:tc>
          <w:tcPr>
            <w:tcW w:w="851" w:type="dxa"/>
          </w:tcPr>
          <w:p w14:paraId="6BC1968E" w14:textId="77777777" w:rsidR="00E3137D" w:rsidRPr="005148D2" w:rsidRDefault="00E3137D" w:rsidP="000A6C91">
            <w:r w:rsidRPr="005148D2">
              <w:t>3</w:t>
            </w:r>
          </w:p>
        </w:tc>
        <w:tc>
          <w:tcPr>
            <w:tcW w:w="708" w:type="dxa"/>
          </w:tcPr>
          <w:p w14:paraId="7CB9C88F" w14:textId="77777777" w:rsidR="00E3137D" w:rsidRPr="005148D2" w:rsidRDefault="00E3137D" w:rsidP="000A6C91">
            <w:r w:rsidRPr="005148D2">
              <w:t>6</w:t>
            </w:r>
          </w:p>
        </w:tc>
        <w:tc>
          <w:tcPr>
            <w:tcW w:w="567" w:type="dxa"/>
          </w:tcPr>
          <w:p w14:paraId="7E500344" w14:textId="77777777" w:rsidR="00E3137D" w:rsidRPr="005148D2" w:rsidRDefault="00E3137D" w:rsidP="000A6C91">
            <w:r w:rsidRPr="005148D2">
              <w:t>10</w:t>
            </w:r>
          </w:p>
        </w:tc>
        <w:tc>
          <w:tcPr>
            <w:tcW w:w="709" w:type="dxa"/>
          </w:tcPr>
          <w:p w14:paraId="5E9A4881" w14:textId="77777777" w:rsidR="00E3137D" w:rsidRPr="005148D2" w:rsidRDefault="00B70DDE" w:rsidP="000A6C91">
            <w:pPr>
              <w:rPr>
                <w:lang w:val="en-US"/>
              </w:rPr>
            </w:pPr>
            <w:r w:rsidRPr="005148D2">
              <w:rPr>
                <w:lang w:val="en-US"/>
              </w:rPr>
              <w:t>no</w:t>
            </w:r>
          </w:p>
        </w:tc>
        <w:tc>
          <w:tcPr>
            <w:tcW w:w="816" w:type="dxa"/>
          </w:tcPr>
          <w:p w14:paraId="5FDC5FFE" w14:textId="77777777" w:rsidR="00E3137D" w:rsidRPr="005148D2" w:rsidRDefault="00B70DDE" w:rsidP="000A6C91">
            <w:pPr>
              <w:rPr>
                <w:lang w:val="en-US"/>
              </w:rPr>
            </w:pPr>
            <w:r w:rsidRPr="005148D2">
              <w:rPr>
                <w:lang w:val="en-US"/>
              </w:rPr>
              <w:t>no</w:t>
            </w:r>
          </w:p>
        </w:tc>
      </w:tr>
      <w:tr w:rsidR="00E3137D" w:rsidRPr="005148D2" w14:paraId="0204ADEF" w14:textId="77777777" w:rsidTr="00982AAA">
        <w:tc>
          <w:tcPr>
            <w:tcW w:w="709" w:type="dxa"/>
            <w:vMerge/>
          </w:tcPr>
          <w:p w14:paraId="643ECEA4" w14:textId="77777777" w:rsidR="00E3137D" w:rsidRPr="005148D2" w:rsidRDefault="00E3137D" w:rsidP="00195104">
            <w:pPr>
              <w:ind w:right="113"/>
              <w:jc w:val="center"/>
            </w:pPr>
          </w:p>
        </w:tc>
        <w:tc>
          <w:tcPr>
            <w:tcW w:w="851" w:type="dxa"/>
            <w:vMerge/>
          </w:tcPr>
          <w:p w14:paraId="588A6642" w14:textId="77777777" w:rsidR="00E3137D" w:rsidRPr="005148D2" w:rsidRDefault="00E3137D" w:rsidP="000A6C91"/>
        </w:tc>
        <w:tc>
          <w:tcPr>
            <w:tcW w:w="708" w:type="dxa"/>
          </w:tcPr>
          <w:p w14:paraId="5081D568" w14:textId="77777777" w:rsidR="00E3137D" w:rsidRPr="005148D2" w:rsidRDefault="00E3137D" w:rsidP="000A6C91">
            <w:pPr>
              <w:rPr>
                <w:lang w:val="en-US"/>
              </w:rPr>
            </w:pPr>
            <w:r w:rsidRPr="005148D2">
              <w:rPr>
                <w:lang w:val="en-US"/>
              </w:rPr>
              <w:t>II</w:t>
            </w:r>
          </w:p>
        </w:tc>
        <w:tc>
          <w:tcPr>
            <w:tcW w:w="851" w:type="dxa"/>
          </w:tcPr>
          <w:p w14:paraId="1FE4D20C" w14:textId="77777777" w:rsidR="00E3137D" w:rsidRPr="005148D2" w:rsidRDefault="00E3137D" w:rsidP="000A6C91">
            <w:r w:rsidRPr="005148D2">
              <w:t>+1</w:t>
            </w:r>
          </w:p>
        </w:tc>
        <w:tc>
          <w:tcPr>
            <w:tcW w:w="709" w:type="dxa"/>
          </w:tcPr>
          <w:p w14:paraId="285AD2FA" w14:textId="77777777" w:rsidR="00E3137D" w:rsidRPr="005148D2" w:rsidRDefault="00E3137D" w:rsidP="000A6C91">
            <w:r w:rsidRPr="005148D2">
              <w:t>+4</w:t>
            </w:r>
          </w:p>
        </w:tc>
        <w:tc>
          <w:tcPr>
            <w:tcW w:w="708" w:type="dxa"/>
          </w:tcPr>
          <w:p w14:paraId="3F5C98A3" w14:textId="77777777" w:rsidR="00E3137D" w:rsidRPr="005148D2" w:rsidRDefault="00E3137D" w:rsidP="000A6C91">
            <w:r w:rsidRPr="005148D2">
              <w:t>-11</w:t>
            </w:r>
          </w:p>
        </w:tc>
        <w:tc>
          <w:tcPr>
            <w:tcW w:w="709" w:type="dxa"/>
          </w:tcPr>
          <w:p w14:paraId="5E587A8F" w14:textId="77777777" w:rsidR="00E3137D" w:rsidRPr="005148D2" w:rsidRDefault="00E3137D" w:rsidP="000A6C91">
            <w:r w:rsidRPr="005148D2">
              <w:t>1</w:t>
            </w:r>
          </w:p>
        </w:tc>
        <w:tc>
          <w:tcPr>
            <w:tcW w:w="567" w:type="dxa"/>
          </w:tcPr>
          <w:p w14:paraId="03629585" w14:textId="77777777" w:rsidR="00E3137D" w:rsidRPr="005148D2" w:rsidRDefault="00E3137D" w:rsidP="000A6C91">
            <w:r w:rsidRPr="005148D2">
              <w:t>5</w:t>
            </w:r>
          </w:p>
        </w:tc>
        <w:tc>
          <w:tcPr>
            <w:tcW w:w="851" w:type="dxa"/>
          </w:tcPr>
          <w:p w14:paraId="780ED36C" w14:textId="77777777" w:rsidR="00E3137D" w:rsidRPr="005148D2" w:rsidRDefault="00E3137D" w:rsidP="000A6C91">
            <w:r w:rsidRPr="005148D2">
              <w:t>3</w:t>
            </w:r>
          </w:p>
        </w:tc>
        <w:tc>
          <w:tcPr>
            <w:tcW w:w="708" w:type="dxa"/>
          </w:tcPr>
          <w:p w14:paraId="6BD1DAB5" w14:textId="77777777" w:rsidR="00E3137D" w:rsidRPr="005148D2" w:rsidRDefault="00E3137D" w:rsidP="000A6C91">
            <w:r w:rsidRPr="005148D2">
              <w:t>2</w:t>
            </w:r>
          </w:p>
        </w:tc>
        <w:tc>
          <w:tcPr>
            <w:tcW w:w="567" w:type="dxa"/>
          </w:tcPr>
          <w:p w14:paraId="6CC030FC" w14:textId="77777777" w:rsidR="00E3137D" w:rsidRPr="005148D2" w:rsidRDefault="00E3137D" w:rsidP="000A6C91">
            <w:r w:rsidRPr="005148D2">
              <w:t>8</w:t>
            </w:r>
          </w:p>
        </w:tc>
        <w:tc>
          <w:tcPr>
            <w:tcW w:w="709" w:type="dxa"/>
          </w:tcPr>
          <w:p w14:paraId="24242EA8" w14:textId="77777777" w:rsidR="00E3137D" w:rsidRPr="005148D2" w:rsidRDefault="00E3137D" w:rsidP="000A6C91">
            <w:r w:rsidRPr="005148D2">
              <w:t>2</w:t>
            </w:r>
          </w:p>
        </w:tc>
        <w:tc>
          <w:tcPr>
            <w:tcW w:w="816" w:type="dxa"/>
          </w:tcPr>
          <w:p w14:paraId="1B1EA74B" w14:textId="77777777" w:rsidR="00E3137D" w:rsidRPr="005148D2" w:rsidRDefault="00B70DDE" w:rsidP="000A6C91">
            <w:pPr>
              <w:rPr>
                <w:lang w:val="en-US"/>
              </w:rPr>
            </w:pPr>
            <w:r w:rsidRPr="005148D2">
              <w:rPr>
                <w:lang w:val="en-US"/>
              </w:rPr>
              <w:t>no</w:t>
            </w:r>
          </w:p>
        </w:tc>
      </w:tr>
      <w:tr w:rsidR="00E3137D" w:rsidRPr="005148D2" w14:paraId="4CC57B08" w14:textId="77777777" w:rsidTr="00982AAA">
        <w:tc>
          <w:tcPr>
            <w:tcW w:w="709" w:type="dxa"/>
            <w:vMerge/>
          </w:tcPr>
          <w:p w14:paraId="08915A75" w14:textId="77777777" w:rsidR="00E3137D" w:rsidRPr="005148D2" w:rsidRDefault="00E3137D" w:rsidP="00195104">
            <w:pPr>
              <w:ind w:right="113"/>
              <w:jc w:val="center"/>
            </w:pPr>
          </w:p>
        </w:tc>
        <w:tc>
          <w:tcPr>
            <w:tcW w:w="851" w:type="dxa"/>
            <w:vMerge/>
          </w:tcPr>
          <w:p w14:paraId="4B47E990" w14:textId="77777777" w:rsidR="00E3137D" w:rsidRPr="005148D2" w:rsidRDefault="00E3137D" w:rsidP="000A6C91"/>
        </w:tc>
        <w:tc>
          <w:tcPr>
            <w:tcW w:w="708" w:type="dxa"/>
          </w:tcPr>
          <w:p w14:paraId="20D8067B" w14:textId="77777777" w:rsidR="00E3137D" w:rsidRPr="005148D2" w:rsidRDefault="00E3137D" w:rsidP="000A6C91">
            <w:r w:rsidRPr="005148D2">
              <w:rPr>
                <w:lang w:val="en-US"/>
              </w:rPr>
              <w:t>III</w:t>
            </w:r>
          </w:p>
        </w:tc>
        <w:tc>
          <w:tcPr>
            <w:tcW w:w="851" w:type="dxa"/>
          </w:tcPr>
          <w:p w14:paraId="1A7D6AB0" w14:textId="77777777" w:rsidR="00E3137D" w:rsidRPr="005148D2" w:rsidRDefault="00E3137D" w:rsidP="000A6C91">
            <w:r w:rsidRPr="005148D2">
              <w:t>+2,7</w:t>
            </w:r>
          </w:p>
        </w:tc>
        <w:tc>
          <w:tcPr>
            <w:tcW w:w="709" w:type="dxa"/>
          </w:tcPr>
          <w:p w14:paraId="587298C9" w14:textId="77777777" w:rsidR="00E3137D" w:rsidRPr="005148D2" w:rsidRDefault="00E3137D" w:rsidP="000A6C91">
            <w:r w:rsidRPr="005148D2">
              <w:t>+7</w:t>
            </w:r>
          </w:p>
        </w:tc>
        <w:tc>
          <w:tcPr>
            <w:tcW w:w="708" w:type="dxa"/>
          </w:tcPr>
          <w:p w14:paraId="3F5C2F5C" w14:textId="77777777" w:rsidR="00E3137D" w:rsidRPr="005148D2" w:rsidRDefault="00E3137D" w:rsidP="000A6C91">
            <w:r w:rsidRPr="005148D2">
              <w:t>-13</w:t>
            </w:r>
          </w:p>
        </w:tc>
        <w:tc>
          <w:tcPr>
            <w:tcW w:w="709" w:type="dxa"/>
          </w:tcPr>
          <w:p w14:paraId="4E91BC2E" w14:textId="77777777" w:rsidR="00E3137D" w:rsidRPr="005148D2" w:rsidRDefault="00E3137D" w:rsidP="000A6C91">
            <w:r w:rsidRPr="005148D2">
              <w:t>2</w:t>
            </w:r>
          </w:p>
        </w:tc>
        <w:tc>
          <w:tcPr>
            <w:tcW w:w="567" w:type="dxa"/>
          </w:tcPr>
          <w:p w14:paraId="47ED0FCB" w14:textId="77777777" w:rsidR="00E3137D" w:rsidRPr="005148D2" w:rsidRDefault="00E3137D" w:rsidP="000A6C91">
            <w:r w:rsidRPr="005148D2">
              <w:t>4</w:t>
            </w:r>
          </w:p>
        </w:tc>
        <w:tc>
          <w:tcPr>
            <w:tcW w:w="851" w:type="dxa"/>
          </w:tcPr>
          <w:p w14:paraId="6C83CBD7" w14:textId="77777777" w:rsidR="00E3137D" w:rsidRPr="005148D2" w:rsidRDefault="00E3137D" w:rsidP="000A6C91">
            <w:r w:rsidRPr="005148D2">
              <w:t>1</w:t>
            </w:r>
          </w:p>
        </w:tc>
        <w:tc>
          <w:tcPr>
            <w:tcW w:w="708" w:type="dxa"/>
          </w:tcPr>
          <w:p w14:paraId="172FE2EE" w14:textId="77777777" w:rsidR="00E3137D" w:rsidRPr="005148D2" w:rsidRDefault="00E3137D" w:rsidP="000A6C91">
            <w:r w:rsidRPr="005148D2">
              <w:t>5</w:t>
            </w:r>
          </w:p>
        </w:tc>
        <w:tc>
          <w:tcPr>
            <w:tcW w:w="567" w:type="dxa"/>
          </w:tcPr>
          <w:p w14:paraId="232186A0" w14:textId="77777777" w:rsidR="00E3137D" w:rsidRPr="005148D2" w:rsidRDefault="00E3137D" w:rsidP="000A6C91">
            <w:r w:rsidRPr="005148D2">
              <w:t>7</w:t>
            </w:r>
          </w:p>
        </w:tc>
        <w:tc>
          <w:tcPr>
            <w:tcW w:w="709" w:type="dxa"/>
          </w:tcPr>
          <w:p w14:paraId="58366A83" w14:textId="77777777" w:rsidR="00E3137D" w:rsidRPr="005148D2" w:rsidRDefault="00E3137D" w:rsidP="000A6C91">
            <w:r w:rsidRPr="005148D2">
              <w:t>3</w:t>
            </w:r>
          </w:p>
        </w:tc>
        <w:tc>
          <w:tcPr>
            <w:tcW w:w="816" w:type="dxa"/>
          </w:tcPr>
          <w:p w14:paraId="3AA0FAE2" w14:textId="77777777" w:rsidR="00E3137D" w:rsidRPr="005148D2" w:rsidRDefault="00B70DDE" w:rsidP="000A6C91">
            <w:pPr>
              <w:rPr>
                <w:lang w:val="en-US"/>
              </w:rPr>
            </w:pPr>
            <w:r w:rsidRPr="005148D2">
              <w:rPr>
                <w:lang w:val="en-US"/>
              </w:rPr>
              <w:t>no</w:t>
            </w:r>
          </w:p>
        </w:tc>
      </w:tr>
      <w:tr w:rsidR="00E3137D" w:rsidRPr="005148D2" w14:paraId="6ABE91DC" w14:textId="77777777" w:rsidTr="00982AAA">
        <w:tc>
          <w:tcPr>
            <w:tcW w:w="709" w:type="dxa"/>
            <w:vMerge/>
          </w:tcPr>
          <w:p w14:paraId="4F0DADF5" w14:textId="77777777" w:rsidR="00E3137D" w:rsidRPr="005148D2" w:rsidRDefault="00E3137D" w:rsidP="00195104">
            <w:pPr>
              <w:ind w:right="113"/>
              <w:jc w:val="center"/>
            </w:pPr>
          </w:p>
        </w:tc>
        <w:tc>
          <w:tcPr>
            <w:tcW w:w="851" w:type="dxa"/>
            <w:vMerge w:val="restart"/>
          </w:tcPr>
          <w:p w14:paraId="5AD777DA" w14:textId="77777777" w:rsidR="00E3137D" w:rsidRPr="005148D2" w:rsidRDefault="00B70DDE" w:rsidP="000A6C91">
            <w:pPr>
              <w:rPr>
                <w:lang w:val="en-US"/>
              </w:rPr>
            </w:pPr>
            <w:r w:rsidRPr="005148D2">
              <w:rPr>
                <w:lang w:val="en-US"/>
              </w:rPr>
              <w:t>february</w:t>
            </w:r>
          </w:p>
        </w:tc>
        <w:tc>
          <w:tcPr>
            <w:tcW w:w="708" w:type="dxa"/>
          </w:tcPr>
          <w:p w14:paraId="171DDCF6" w14:textId="77777777" w:rsidR="00E3137D" w:rsidRPr="005148D2" w:rsidRDefault="00E3137D" w:rsidP="000A6C91">
            <w:pPr>
              <w:rPr>
                <w:lang w:val="en-US"/>
              </w:rPr>
            </w:pPr>
            <w:r w:rsidRPr="005148D2">
              <w:rPr>
                <w:lang w:val="en-US"/>
              </w:rPr>
              <w:t>I</w:t>
            </w:r>
          </w:p>
        </w:tc>
        <w:tc>
          <w:tcPr>
            <w:tcW w:w="851" w:type="dxa"/>
          </w:tcPr>
          <w:p w14:paraId="6FB27905" w14:textId="77777777" w:rsidR="00E3137D" w:rsidRPr="005148D2" w:rsidRDefault="00E3137D" w:rsidP="000A6C91">
            <w:r w:rsidRPr="005148D2">
              <w:t>+3,8</w:t>
            </w:r>
          </w:p>
        </w:tc>
        <w:tc>
          <w:tcPr>
            <w:tcW w:w="709" w:type="dxa"/>
          </w:tcPr>
          <w:p w14:paraId="2CD9A2BD" w14:textId="77777777" w:rsidR="00E3137D" w:rsidRPr="005148D2" w:rsidRDefault="00E3137D" w:rsidP="000A6C91">
            <w:r w:rsidRPr="005148D2">
              <w:t>+8</w:t>
            </w:r>
          </w:p>
        </w:tc>
        <w:tc>
          <w:tcPr>
            <w:tcW w:w="708" w:type="dxa"/>
          </w:tcPr>
          <w:p w14:paraId="3444F21F" w14:textId="77777777" w:rsidR="00E3137D" w:rsidRPr="005148D2" w:rsidRDefault="00E3137D" w:rsidP="000A6C91">
            <w:r w:rsidRPr="005148D2">
              <w:t>-4</w:t>
            </w:r>
          </w:p>
        </w:tc>
        <w:tc>
          <w:tcPr>
            <w:tcW w:w="709" w:type="dxa"/>
          </w:tcPr>
          <w:p w14:paraId="54095159" w14:textId="77777777" w:rsidR="00E3137D" w:rsidRPr="005148D2" w:rsidRDefault="00B70DDE" w:rsidP="000A6C91">
            <w:pPr>
              <w:rPr>
                <w:lang w:val="en-US"/>
              </w:rPr>
            </w:pPr>
            <w:r w:rsidRPr="005148D2">
              <w:rPr>
                <w:lang w:val="en-US"/>
              </w:rPr>
              <w:t>no</w:t>
            </w:r>
          </w:p>
        </w:tc>
        <w:tc>
          <w:tcPr>
            <w:tcW w:w="567" w:type="dxa"/>
          </w:tcPr>
          <w:p w14:paraId="0482A51E" w14:textId="77777777" w:rsidR="00E3137D" w:rsidRPr="005148D2" w:rsidRDefault="00E3137D" w:rsidP="000A6C91">
            <w:r w:rsidRPr="005148D2">
              <w:t>5</w:t>
            </w:r>
          </w:p>
        </w:tc>
        <w:tc>
          <w:tcPr>
            <w:tcW w:w="851" w:type="dxa"/>
          </w:tcPr>
          <w:p w14:paraId="230524F3" w14:textId="77777777" w:rsidR="00E3137D" w:rsidRPr="005148D2" w:rsidRDefault="00E3137D" w:rsidP="000A6C91">
            <w:r w:rsidRPr="005148D2">
              <w:t>2</w:t>
            </w:r>
          </w:p>
        </w:tc>
        <w:tc>
          <w:tcPr>
            <w:tcW w:w="708" w:type="dxa"/>
          </w:tcPr>
          <w:p w14:paraId="176748D5" w14:textId="77777777" w:rsidR="00E3137D" w:rsidRPr="005148D2" w:rsidRDefault="00E3137D" w:rsidP="000A6C91">
            <w:r w:rsidRPr="005148D2">
              <w:t>3</w:t>
            </w:r>
          </w:p>
        </w:tc>
        <w:tc>
          <w:tcPr>
            <w:tcW w:w="567" w:type="dxa"/>
          </w:tcPr>
          <w:p w14:paraId="7061E2F3" w14:textId="77777777" w:rsidR="00E3137D" w:rsidRPr="005148D2" w:rsidRDefault="00E3137D" w:rsidP="000A6C91">
            <w:r w:rsidRPr="005148D2">
              <w:t>7</w:t>
            </w:r>
          </w:p>
        </w:tc>
        <w:tc>
          <w:tcPr>
            <w:tcW w:w="709" w:type="dxa"/>
          </w:tcPr>
          <w:p w14:paraId="764C80BB" w14:textId="77777777" w:rsidR="00E3137D" w:rsidRPr="005148D2" w:rsidRDefault="00E3137D" w:rsidP="000A6C91">
            <w:r w:rsidRPr="005148D2">
              <w:t>3</w:t>
            </w:r>
          </w:p>
        </w:tc>
        <w:tc>
          <w:tcPr>
            <w:tcW w:w="816" w:type="dxa"/>
          </w:tcPr>
          <w:p w14:paraId="6FF37AE5" w14:textId="77777777" w:rsidR="00E3137D" w:rsidRPr="005148D2" w:rsidRDefault="00B70DDE" w:rsidP="000A6C91">
            <w:pPr>
              <w:rPr>
                <w:lang w:val="en-US"/>
              </w:rPr>
            </w:pPr>
            <w:r w:rsidRPr="005148D2">
              <w:rPr>
                <w:lang w:val="en-US"/>
              </w:rPr>
              <w:t>no</w:t>
            </w:r>
          </w:p>
        </w:tc>
      </w:tr>
      <w:tr w:rsidR="00E3137D" w:rsidRPr="005148D2" w14:paraId="7949BFBA" w14:textId="77777777" w:rsidTr="00982AAA">
        <w:tc>
          <w:tcPr>
            <w:tcW w:w="709" w:type="dxa"/>
            <w:vMerge/>
          </w:tcPr>
          <w:p w14:paraId="2BEE89B4" w14:textId="77777777" w:rsidR="00E3137D" w:rsidRPr="005148D2" w:rsidRDefault="00E3137D" w:rsidP="00195104">
            <w:pPr>
              <w:ind w:right="113"/>
              <w:jc w:val="center"/>
            </w:pPr>
          </w:p>
        </w:tc>
        <w:tc>
          <w:tcPr>
            <w:tcW w:w="851" w:type="dxa"/>
            <w:vMerge/>
          </w:tcPr>
          <w:p w14:paraId="79257DA0" w14:textId="77777777" w:rsidR="00E3137D" w:rsidRPr="005148D2" w:rsidRDefault="00E3137D" w:rsidP="000A6C91"/>
        </w:tc>
        <w:tc>
          <w:tcPr>
            <w:tcW w:w="708" w:type="dxa"/>
          </w:tcPr>
          <w:p w14:paraId="2E516F04" w14:textId="77777777" w:rsidR="00E3137D" w:rsidRPr="005148D2" w:rsidRDefault="00E3137D" w:rsidP="000A6C91">
            <w:pPr>
              <w:rPr>
                <w:lang w:val="en-US"/>
              </w:rPr>
            </w:pPr>
            <w:r w:rsidRPr="005148D2">
              <w:rPr>
                <w:lang w:val="en-US"/>
              </w:rPr>
              <w:t>II</w:t>
            </w:r>
          </w:p>
        </w:tc>
        <w:tc>
          <w:tcPr>
            <w:tcW w:w="851" w:type="dxa"/>
          </w:tcPr>
          <w:p w14:paraId="051CCB17" w14:textId="77777777" w:rsidR="00E3137D" w:rsidRPr="005148D2" w:rsidRDefault="00E3137D" w:rsidP="000A6C91">
            <w:r w:rsidRPr="005148D2">
              <w:t>+3,1</w:t>
            </w:r>
          </w:p>
        </w:tc>
        <w:tc>
          <w:tcPr>
            <w:tcW w:w="709" w:type="dxa"/>
          </w:tcPr>
          <w:p w14:paraId="3CA7F4A4" w14:textId="77777777" w:rsidR="00E3137D" w:rsidRPr="005148D2" w:rsidRDefault="00E3137D" w:rsidP="000A6C91">
            <w:r w:rsidRPr="005148D2">
              <w:t>+9</w:t>
            </w:r>
          </w:p>
        </w:tc>
        <w:tc>
          <w:tcPr>
            <w:tcW w:w="708" w:type="dxa"/>
          </w:tcPr>
          <w:p w14:paraId="126115C4" w14:textId="77777777" w:rsidR="00E3137D" w:rsidRPr="005148D2" w:rsidRDefault="00E3137D" w:rsidP="000A6C91">
            <w:r w:rsidRPr="005148D2">
              <w:t>-2</w:t>
            </w:r>
          </w:p>
        </w:tc>
        <w:tc>
          <w:tcPr>
            <w:tcW w:w="709" w:type="dxa"/>
          </w:tcPr>
          <w:p w14:paraId="318CC00B" w14:textId="77777777" w:rsidR="00E3137D" w:rsidRPr="005148D2" w:rsidRDefault="00E3137D" w:rsidP="000A6C91">
            <w:r w:rsidRPr="005148D2">
              <w:t>1</w:t>
            </w:r>
          </w:p>
        </w:tc>
        <w:tc>
          <w:tcPr>
            <w:tcW w:w="567" w:type="dxa"/>
          </w:tcPr>
          <w:p w14:paraId="7FB0368A" w14:textId="77777777" w:rsidR="00E3137D" w:rsidRPr="005148D2" w:rsidRDefault="00E3137D" w:rsidP="000A6C91">
            <w:r w:rsidRPr="005148D2">
              <w:t>5</w:t>
            </w:r>
          </w:p>
        </w:tc>
        <w:tc>
          <w:tcPr>
            <w:tcW w:w="851" w:type="dxa"/>
          </w:tcPr>
          <w:p w14:paraId="26295674" w14:textId="77777777" w:rsidR="00E3137D" w:rsidRPr="005148D2" w:rsidRDefault="00E3137D" w:rsidP="000A6C91">
            <w:r w:rsidRPr="005148D2">
              <w:t>2</w:t>
            </w:r>
          </w:p>
        </w:tc>
        <w:tc>
          <w:tcPr>
            <w:tcW w:w="708" w:type="dxa"/>
          </w:tcPr>
          <w:p w14:paraId="1AE65F9C" w14:textId="77777777" w:rsidR="00E3137D" w:rsidRPr="005148D2" w:rsidRDefault="00E3137D" w:rsidP="000A6C91">
            <w:r w:rsidRPr="005148D2">
              <w:t>3</w:t>
            </w:r>
          </w:p>
        </w:tc>
        <w:tc>
          <w:tcPr>
            <w:tcW w:w="567" w:type="dxa"/>
          </w:tcPr>
          <w:p w14:paraId="12EE9162" w14:textId="77777777" w:rsidR="00E3137D" w:rsidRPr="005148D2" w:rsidRDefault="00E3137D" w:rsidP="000A6C91">
            <w:r w:rsidRPr="005148D2">
              <w:t>10</w:t>
            </w:r>
          </w:p>
        </w:tc>
        <w:tc>
          <w:tcPr>
            <w:tcW w:w="709" w:type="dxa"/>
          </w:tcPr>
          <w:p w14:paraId="654C086F" w14:textId="77777777" w:rsidR="00E3137D" w:rsidRPr="005148D2" w:rsidRDefault="00B70DDE" w:rsidP="000A6C91">
            <w:pPr>
              <w:rPr>
                <w:lang w:val="en-US"/>
              </w:rPr>
            </w:pPr>
            <w:r w:rsidRPr="005148D2">
              <w:rPr>
                <w:lang w:val="en-US"/>
              </w:rPr>
              <w:t>no</w:t>
            </w:r>
          </w:p>
        </w:tc>
        <w:tc>
          <w:tcPr>
            <w:tcW w:w="816" w:type="dxa"/>
          </w:tcPr>
          <w:p w14:paraId="30EC6E21" w14:textId="77777777" w:rsidR="00E3137D" w:rsidRPr="005148D2" w:rsidRDefault="00B70DDE" w:rsidP="000A6C91">
            <w:pPr>
              <w:rPr>
                <w:lang w:val="en-US"/>
              </w:rPr>
            </w:pPr>
            <w:r w:rsidRPr="005148D2">
              <w:rPr>
                <w:lang w:val="en-US"/>
              </w:rPr>
              <w:t>no</w:t>
            </w:r>
          </w:p>
        </w:tc>
      </w:tr>
      <w:tr w:rsidR="00E3137D" w:rsidRPr="005148D2" w14:paraId="6B26ADAD" w14:textId="77777777" w:rsidTr="00982AAA">
        <w:tc>
          <w:tcPr>
            <w:tcW w:w="709" w:type="dxa"/>
            <w:vMerge/>
          </w:tcPr>
          <w:p w14:paraId="1D4D3750" w14:textId="77777777" w:rsidR="00E3137D" w:rsidRPr="005148D2" w:rsidRDefault="00E3137D" w:rsidP="00195104">
            <w:pPr>
              <w:ind w:right="113"/>
              <w:jc w:val="center"/>
            </w:pPr>
          </w:p>
        </w:tc>
        <w:tc>
          <w:tcPr>
            <w:tcW w:w="851" w:type="dxa"/>
            <w:vMerge/>
          </w:tcPr>
          <w:p w14:paraId="364FAB8A" w14:textId="77777777" w:rsidR="00E3137D" w:rsidRPr="005148D2" w:rsidRDefault="00E3137D" w:rsidP="000A6C91"/>
        </w:tc>
        <w:tc>
          <w:tcPr>
            <w:tcW w:w="708" w:type="dxa"/>
          </w:tcPr>
          <w:p w14:paraId="29749ECE" w14:textId="77777777" w:rsidR="00E3137D" w:rsidRPr="005148D2" w:rsidRDefault="00E3137D" w:rsidP="000A6C91">
            <w:r w:rsidRPr="005148D2">
              <w:rPr>
                <w:lang w:val="en-US"/>
              </w:rPr>
              <w:t>III</w:t>
            </w:r>
          </w:p>
        </w:tc>
        <w:tc>
          <w:tcPr>
            <w:tcW w:w="851" w:type="dxa"/>
          </w:tcPr>
          <w:p w14:paraId="79FD1E39" w14:textId="77777777" w:rsidR="00E3137D" w:rsidRPr="005148D2" w:rsidRDefault="00E3137D" w:rsidP="000A6C91">
            <w:r w:rsidRPr="005148D2">
              <w:t>+4,6</w:t>
            </w:r>
          </w:p>
        </w:tc>
        <w:tc>
          <w:tcPr>
            <w:tcW w:w="709" w:type="dxa"/>
          </w:tcPr>
          <w:p w14:paraId="7E7D654B" w14:textId="77777777" w:rsidR="00E3137D" w:rsidRPr="005148D2" w:rsidRDefault="00E3137D" w:rsidP="000A6C91">
            <w:r w:rsidRPr="005148D2">
              <w:t>+9</w:t>
            </w:r>
          </w:p>
        </w:tc>
        <w:tc>
          <w:tcPr>
            <w:tcW w:w="708" w:type="dxa"/>
          </w:tcPr>
          <w:p w14:paraId="2BA3E05D" w14:textId="77777777" w:rsidR="00E3137D" w:rsidRPr="005148D2" w:rsidRDefault="00E3137D" w:rsidP="000A6C91">
            <w:r w:rsidRPr="005148D2">
              <w:t>+1</w:t>
            </w:r>
          </w:p>
        </w:tc>
        <w:tc>
          <w:tcPr>
            <w:tcW w:w="709" w:type="dxa"/>
          </w:tcPr>
          <w:p w14:paraId="48E31BD6" w14:textId="77777777" w:rsidR="00E3137D" w:rsidRPr="005148D2" w:rsidRDefault="00E3137D" w:rsidP="000A6C91">
            <w:r w:rsidRPr="005148D2">
              <w:t>3</w:t>
            </w:r>
          </w:p>
        </w:tc>
        <w:tc>
          <w:tcPr>
            <w:tcW w:w="567" w:type="dxa"/>
          </w:tcPr>
          <w:p w14:paraId="4BAFC898" w14:textId="77777777" w:rsidR="00E3137D" w:rsidRPr="005148D2" w:rsidRDefault="00E3137D" w:rsidP="000A6C91">
            <w:r w:rsidRPr="005148D2">
              <w:t>1</w:t>
            </w:r>
          </w:p>
        </w:tc>
        <w:tc>
          <w:tcPr>
            <w:tcW w:w="851" w:type="dxa"/>
          </w:tcPr>
          <w:p w14:paraId="31AF3F9E" w14:textId="77777777" w:rsidR="00E3137D" w:rsidRPr="005148D2" w:rsidRDefault="00E3137D" w:rsidP="000A6C91">
            <w:r w:rsidRPr="005148D2">
              <w:t>2</w:t>
            </w:r>
          </w:p>
        </w:tc>
        <w:tc>
          <w:tcPr>
            <w:tcW w:w="708" w:type="dxa"/>
          </w:tcPr>
          <w:p w14:paraId="2B28666B" w14:textId="77777777" w:rsidR="00E3137D" w:rsidRPr="005148D2" w:rsidRDefault="00E3137D" w:rsidP="000A6C91">
            <w:r w:rsidRPr="005148D2">
              <w:t>5</w:t>
            </w:r>
          </w:p>
        </w:tc>
        <w:tc>
          <w:tcPr>
            <w:tcW w:w="567" w:type="dxa"/>
          </w:tcPr>
          <w:p w14:paraId="47EDDE6D" w14:textId="77777777" w:rsidR="00E3137D" w:rsidRPr="005148D2" w:rsidRDefault="00E3137D" w:rsidP="000A6C91">
            <w:r w:rsidRPr="005148D2">
              <w:t>8</w:t>
            </w:r>
          </w:p>
        </w:tc>
        <w:tc>
          <w:tcPr>
            <w:tcW w:w="709" w:type="dxa"/>
          </w:tcPr>
          <w:p w14:paraId="0B7AE759" w14:textId="77777777" w:rsidR="00E3137D" w:rsidRPr="005148D2" w:rsidRDefault="00B70DDE" w:rsidP="000A6C91">
            <w:pPr>
              <w:rPr>
                <w:lang w:val="en-US"/>
              </w:rPr>
            </w:pPr>
            <w:r w:rsidRPr="005148D2">
              <w:rPr>
                <w:lang w:val="en-US"/>
              </w:rPr>
              <w:t>no</w:t>
            </w:r>
          </w:p>
        </w:tc>
        <w:tc>
          <w:tcPr>
            <w:tcW w:w="816" w:type="dxa"/>
          </w:tcPr>
          <w:p w14:paraId="0509FC74" w14:textId="77777777" w:rsidR="00E3137D" w:rsidRPr="005148D2" w:rsidRDefault="00B70DDE" w:rsidP="000A6C91">
            <w:pPr>
              <w:rPr>
                <w:lang w:val="en-US"/>
              </w:rPr>
            </w:pPr>
            <w:r w:rsidRPr="005148D2">
              <w:rPr>
                <w:lang w:val="en-US"/>
              </w:rPr>
              <w:t>no</w:t>
            </w:r>
          </w:p>
        </w:tc>
      </w:tr>
      <w:tr w:rsidR="00E3137D" w:rsidRPr="005148D2" w14:paraId="006E645C" w14:textId="77777777" w:rsidTr="00982AAA">
        <w:tc>
          <w:tcPr>
            <w:tcW w:w="709" w:type="dxa"/>
            <w:vMerge/>
          </w:tcPr>
          <w:p w14:paraId="45E1C740" w14:textId="77777777" w:rsidR="00E3137D" w:rsidRPr="005148D2" w:rsidRDefault="00E3137D" w:rsidP="00195104">
            <w:pPr>
              <w:ind w:right="113"/>
              <w:jc w:val="center"/>
            </w:pPr>
          </w:p>
        </w:tc>
        <w:tc>
          <w:tcPr>
            <w:tcW w:w="851" w:type="dxa"/>
            <w:vMerge w:val="restart"/>
          </w:tcPr>
          <w:p w14:paraId="01A5B068" w14:textId="77777777" w:rsidR="00E3137D" w:rsidRPr="005148D2" w:rsidRDefault="00E3137D" w:rsidP="000A6C91"/>
          <w:p w14:paraId="4C6D2434" w14:textId="77777777" w:rsidR="00E3137D" w:rsidRPr="005148D2" w:rsidRDefault="00B70DDE" w:rsidP="000A6C91">
            <w:pPr>
              <w:rPr>
                <w:lang w:val="en-US"/>
              </w:rPr>
            </w:pPr>
            <w:r w:rsidRPr="005148D2">
              <w:rPr>
                <w:lang w:val="en-US"/>
              </w:rPr>
              <w:t>march</w:t>
            </w:r>
          </w:p>
        </w:tc>
        <w:tc>
          <w:tcPr>
            <w:tcW w:w="708" w:type="dxa"/>
          </w:tcPr>
          <w:p w14:paraId="1212AEFE" w14:textId="77777777" w:rsidR="00E3137D" w:rsidRPr="005148D2" w:rsidRDefault="00E3137D" w:rsidP="000A6C91">
            <w:pPr>
              <w:rPr>
                <w:lang w:val="en-US"/>
              </w:rPr>
            </w:pPr>
            <w:r w:rsidRPr="005148D2">
              <w:rPr>
                <w:lang w:val="en-US"/>
              </w:rPr>
              <w:t>I</w:t>
            </w:r>
          </w:p>
        </w:tc>
        <w:tc>
          <w:tcPr>
            <w:tcW w:w="851" w:type="dxa"/>
          </w:tcPr>
          <w:p w14:paraId="71D00BE1" w14:textId="77777777" w:rsidR="00E3137D" w:rsidRPr="005148D2" w:rsidRDefault="00E3137D" w:rsidP="000A6C91">
            <w:r w:rsidRPr="005148D2">
              <w:t>+5,1</w:t>
            </w:r>
          </w:p>
        </w:tc>
        <w:tc>
          <w:tcPr>
            <w:tcW w:w="709" w:type="dxa"/>
          </w:tcPr>
          <w:p w14:paraId="5564AD20" w14:textId="77777777" w:rsidR="00E3137D" w:rsidRPr="005148D2" w:rsidRDefault="00E3137D" w:rsidP="000A6C91">
            <w:r w:rsidRPr="005148D2">
              <w:t>+11</w:t>
            </w:r>
          </w:p>
        </w:tc>
        <w:tc>
          <w:tcPr>
            <w:tcW w:w="708" w:type="dxa"/>
          </w:tcPr>
          <w:p w14:paraId="12527E2B" w14:textId="77777777" w:rsidR="00E3137D" w:rsidRPr="005148D2" w:rsidRDefault="00E3137D" w:rsidP="000A6C91">
            <w:r w:rsidRPr="005148D2">
              <w:t>-2</w:t>
            </w:r>
          </w:p>
        </w:tc>
        <w:tc>
          <w:tcPr>
            <w:tcW w:w="709" w:type="dxa"/>
          </w:tcPr>
          <w:p w14:paraId="01BEED6C" w14:textId="77777777" w:rsidR="00E3137D" w:rsidRPr="005148D2" w:rsidRDefault="00E3137D" w:rsidP="000A6C91">
            <w:r w:rsidRPr="005148D2">
              <w:t>1</w:t>
            </w:r>
          </w:p>
        </w:tc>
        <w:tc>
          <w:tcPr>
            <w:tcW w:w="567" w:type="dxa"/>
          </w:tcPr>
          <w:p w14:paraId="14A70BBF" w14:textId="77777777" w:rsidR="00E3137D" w:rsidRPr="005148D2" w:rsidRDefault="00E3137D" w:rsidP="000A6C91">
            <w:r w:rsidRPr="005148D2">
              <w:t>2</w:t>
            </w:r>
          </w:p>
        </w:tc>
        <w:tc>
          <w:tcPr>
            <w:tcW w:w="851" w:type="dxa"/>
          </w:tcPr>
          <w:p w14:paraId="677A6B1D" w14:textId="77777777" w:rsidR="00E3137D" w:rsidRPr="005148D2" w:rsidRDefault="00E3137D" w:rsidP="000A6C91">
            <w:r w:rsidRPr="005148D2">
              <w:t>5</w:t>
            </w:r>
          </w:p>
        </w:tc>
        <w:tc>
          <w:tcPr>
            <w:tcW w:w="708" w:type="dxa"/>
          </w:tcPr>
          <w:p w14:paraId="5E6C2860" w14:textId="77777777" w:rsidR="00E3137D" w:rsidRPr="005148D2" w:rsidRDefault="00E3137D" w:rsidP="000A6C91">
            <w:r w:rsidRPr="005148D2">
              <w:t>3</w:t>
            </w:r>
          </w:p>
        </w:tc>
        <w:tc>
          <w:tcPr>
            <w:tcW w:w="567" w:type="dxa"/>
          </w:tcPr>
          <w:p w14:paraId="7655D9D7" w14:textId="77777777" w:rsidR="00E3137D" w:rsidRPr="005148D2" w:rsidRDefault="00E3137D" w:rsidP="000A6C91">
            <w:r w:rsidRPr="005148D2">
              <w:t>6</w:t>
            </w:r>
          </w:p>
        </w:tc>
        <w:tc>
          <w:tcPr>
            <w:tcW w:w="709" w:type="dxa"/>
          </w:tcPr>
          <w:p w14:paraId="56930DAE" w14:textId="77777777" w:rsidR="00E3137D" w:rsidRPr="005148D2" w:rsidRDefault="00E3137D" w:rsidP="000A6C91">
            <w:r w:rsidRPr="005148D2">
              <w:t>4</w:t>
            </w:r>
          </w:p>
        </w:tc>
        <w:tc>
          <w:tcPr>
            <w:tcW w:w="816" w:type="dxa"/>
          </w:tcPr>
          <w:p w14:paraId="6280C0B9" w14:textId="77777777" w:rsidR="00E3137D" w:rsidRPr="005148D2" w:rsidRDefault="00B70DDE" w:rsidP="000A6C91">
            <w:pPr>
              <w:rPr>
                <w:lang w:val="en-US"/>
              </w:rPr>
            </w:pPr>
            <w:r w:rsidRPr="005148D2">
              <w:rPr>
                <w:lang w:val="en-US"/>
              </w:rPr>
              <w:t>no</w:t>
            </w:r>
          </w:p>
        </w:tc>
      </w:tr>
      <w:tr w:rsidR="00E3137D" w:rsidRPr="005148D2" w14:paraId="5DC265ED" w14:textId="77777777" w:rsidTr="00982AAA">
        <w:tc>
          <w:tcPr>
            <w:tcW w:w="709" w:type="dxa"/>
            <w:vMerge/>
          </w:tcPr>
          <w:p w14:paraId="260CC729" w14:textId="77777777" w:rsidR="00E3137D" w:rsidRPr="005148D2" w:rsidRDefault="00E3137D" w:rsidP="00195104">
            <w:pPr>
              <w:ind w:right="113"/>
              <w:jc w:val="center"/>
            </w:pPr>
          </w:p>
        </w:tc>
        <w:tc>
          <w:tcPr>
            <w:tcW w:w="851" w:type="dxa"/>
            <w:vMerge/>
          </w:tcPr>
          <w:p w14:paraId="53412A0A" w14:textId="77777777" w:rsidR="00E3137D" w:rsidRPr="005148D2" w:rsidRDefault="00E3137D" w:rsidP="000A6C91"/>
        </w:tc>
        <w:tc>
          <w:tcPr>
            <w:tcW w:w="708" w:type="dxa"/>
          </w:tcPr>
          <w:p w14:paraId="05F6A52E" w14:textId="77777777" w:rsidR="00E3137D" w:rsidRPr="005148D2" w:rsidRDefault="00E3137D" w:rsidP="000A6C91">
            <w:pPr>
              <w:rPr>
                <w:lang w:val="en-US"/>
              </w:rPr>
            </w:pPr>
            <w:r w:rsidRPr="005148D2">
              <w:rPr>
                <w:lang w:val="en-US"/>
              </w:rPr>
              <w:t>II</w:t>
            </w:r>
          </w:p>
        </w:tc>
        <w:tc>
          <w:tcPr>
            <w:tcW w:w="851" w:type="dxa"/>
          </w:tcPr>
          <w:p w14:paraId="622B81EB" w14:textId="77777777" w:rsidR="00E3137D" w:rsidRPr="005148D2" w:rsidRDefault="00E3137D" w:rsidP="000A6C91">
            <w:r w:rsidRPr="005148D2">
              <w:t>+10,2</w:t>
            </w:r>
          </w:p>
        </w:tc>
        <w:tc>
          <w:tcPr>
            <w:tcW w:w="709" w:type="dxa"/>
          </w:tcPr>
          <w:p w14:paraId="3A23F4A8" w14:textId="77777777" w:rsidR="00E3137D" w:rsidRPr="005148D2" w:rsidRDefault="00E3137D" w:rsidP="000A6C91">
            <w:r w:rsidRPr="005148D2">
              <w:t>+19</w:t>
            </w:r>
          </w:p>
        </w:tc>
        <w:tc>
          <w:tcPr>
            <w:tcW w:w="708" w:type="dxa"/>
          </w:tcPr>
          <w:p w14:paraId="106D942C" w14:textId="77777777" w:rsidR="00E3137D" w:rsidRPr="005148D2" w:rsidRDefault="00E3137D" w:rsidP="000A6C91">
            <w:r w:rsidRPr="005148D2">
              <w:t>-4</w:t>
            </w:r>
          </w:p>
        </w:tc>
        <w:tc>
          <w:tcPr>
            <w:tcW w:w="709" w:type="dxa"/>
          </w:tcPr>
          <w:p w14:paraId="56DA05DE" w14:textId="77777777" w:rsidR="00E3137D" w:rsidRPr="005148D2" w:rsidRDefault="00B70DDE" w:rsidP="000A6C91">
            <w:pPr>
              <w:rPr>
                <w:lang w:val="en-US"/>
              </w:rPr>
            </w:pPr>
            <w:r w:rsidRPr="005148D2">
              <w:rPr>
                <w:lang w:val="en-US"/>
              </w:rPr>
              <w:t>no</w:t>
            </w:r>
          </w:p>
        </w:tc>
        <w:tc>
          <w:tcPr>
            <w:tcW w:w="567" w:type="dxa"/>
          </w:tcPr>
          <w:p w14:paraId="05200419" w14:textId="77777777" w:rsidR="00E3137D" w:rsidRPr="005148D2" w:rsidRDefault="00E3137D" w:rsidP="000A6C91">
            <w:r w:rsidRPr="005148D2">
              <w:t>7</w:t>
            </w:r>
          </w:p>
        </w:tc>
        <w:tc>
          <w:tcPr>
            <w:tcW w:w="851" w:type="dxa"/>
          </w:tcPr>
          <w:p w14:paraId="3849DC85" w14:textId="77777777" w:rsidR="00E3137D" w:rsidRPr="005148D2" w:rsidRDefault="00E3137D" w:rsidP="000A6C91">
            <w:r w:rsidRPr="005148D2">
              <w:t>3</w:t>
            </w:r>
          </w:p>
        </w:tc>
        <w:tc>
          <w:tcPr>
            <w:tcW w:w="708" w:type="dxa"/>
          </w:tcPr>
          <w:p w14:paraId="049D9EF4" w14:textId="77777777" w:rsidR="00E3137D" w:rsidRPr="005148D2" w:rsidRDefault="00E3137D" w:rsidP="000A6C91"/>
        </w:tc>
        <w:tc>
          <w:tcPr>
            <w:tcW w:w="567" w:type="dxa"/>
          </w:tcPr>
          <w:p w14:paraId="2DE7B8CE" w14:textId="77777777" w:rsidR="00E3137D" w:rsidRPr="005148D2" w:rsidRDefault="00E3137D" w:rsidP="000A6C91">
            <w:r w:rsidRPr="005148D2">
              <w:t>9</w:t>
            </w:r>
          </w:p>
        </w:tc>
        <w:tc>
          <w:tcPr>
            <w:tcW w:w="709" w:type="dxa"/>
          </w:tcPr>
          <w:p w14:paraId="2DA97939" w14:textId="77777777" w:rsidR="00E3137D" w:rsidRPr="005148D2" w:rsidRDefault="00E3137D" w:rsidP="000A6C91">
            <w:r w:rsidRPr="005148D2">
              <w:t>1</w:t>
            </w:r>
          </w:p>
        </w:tc>
        <w:tc>
          <w:tcPr>
            <w:tcW w:w="816" w:type="dxa"/>
          </w:tcPr>
          <w:p w14:paraId="599C56FF" w14:textId="77777777" w:rsidR="00E3137D" w:rsidRPr="005148D2" w:rsidRDefault="00B70DDE" w:rsidP="000A6C91">
            <w:pPr>
              <w:rPr>
                <w:lang w:val="en-US"/>
              </w:rPr>
            </w:pPr>
            <w:r w:rsidRPr="005148D2">
              <w:rPr>
                <w:lang w:val="en-US"/>
              </w:rPr>
              <w:t>no</w:t>
            </w:r>
          </w:p>
        </w:tc>
      </w:tr>
      <w:tr w:rsidR="00E3137D" w:rsidRPr="005148D2" w14:paraId="46135C20" w14:textId="77777777" w:rsidTr="00982AAA">
        <w:tc>
          <w:tcPr>
            <w:tcW w:w="709" w:type="dxa"/>
            <w:vMerge/>
          </w:tcPr>
          <w:p w14:paraId="05CD2784" w14:textId="77777777" w:rsidR="00E3137D" w:rsidRPr="005148D2" w:rsidRDefault="00E3137D" w:rsidP="00195104">
            <w:pPr>
              <w:ind w:right="113"/>
              <w:jc w:val="center"/>
            </w:pPr>
          </w:p>
        </w:tc>
        <w:tc>
          <w:tcPr>
            <w:tcW w:w="851" w:type="dxa"/>
            <w:vMerge/>
          </w:tcPr>
          <w:p w14:paraId="2A71B471" w14:textId="77777777" w:rsidR="00E3137D" w:rsidRPr="005148D2" w:rsidRDefault="00E3137D" w:rsidP="000A6C91"/>
        </w:tc>
        <w:tc>
          <w:tcPr>
            <w:tcW w:w="708" w:type="dxa"/>
          </w:tcPr>
          <w:p w14:paraId="67242372" w14:textId="77777777" w:rsidR="00E3137D" w:rsidRPr="005148D2" w:rsidRDefault="00E3137D" w:rsidP="000A6C91">
            <w:pPr>
              <w:rPr>
                <w:lang w:val="en-US"/>
              </w:rPr>
            </w:pPr>
            <w:r w:rsidRPr="005148D2">
              <w:rPr>
                <w:lang w:val="en-US"/>
              </w:rPr>
              <w:t>III</w:t>
            </w:r>
          </w:p>
        </w:tc>
        <w:tc>
          <w:tcPr>
            <w:tcW w:w="851" w:type="dxa"/>
          </w:tcPr>
          <w:p w14:paraId="7070C8CB" w14:textId="77777777" w:rsidR="00E3137D" w:rsidRPr="005148D2" w:rsidRDefault="00E3137D" w:rsidP="000A6C91">
            <w:r w:rsidRPr="005148D2">
              <w:t>+9,4</w:t>
            </w:r>
          </w:p>
        </w:tc>
        <w:tc>
          <w:tcPr>
            <w:tcW w:w="709" w:type="dxa"/>
          </w:tcPr>
          <w:p w14:paraId="31D401AB" w14:textId="77777777" w:rsidR="00E3137D" w:rsidRPr="005148D2" w:rsidRDefault="00E3137D" w:rsidP="000A6C91">
            <w:r w:rsidRPr="005148D2">
              <w:t>+14</w:t>
            </w:r>
          </w:p>
        </w:tc>
        <w:tc>
          <w:tcPr>
            <w:tcW w:w="708" w:type="dxa"/>
          </w:tcPr>
          <w:p w14:paraId="2D50C295" w14:textId="77777777" w:rsidR="00E3137D" w:rsidRPr="005148D2" w:rsidRDefault="00E3137D" w:rsidP="000A6C91">
            <w:r w:rsidRPr="005148D2">
              <w:t>+3</w:t>
            </w:r>
          </w:p>
        </w:tc>
        <w:tc>
          <w:tcPr>
            <w:tcW w:w="709" w:type="dxa"/>
          </w:tcPr>
          <w:p w14:paraId="0E459038" w14:textId="77777777" w:rsidR="00E3137D" w:rsidRPr="005148D2" w:rsidRDefault="00B70DDE" w:rsidP="000A6C91">
            <w:pPr>
              <w:rPr>
                <w:lang w:val="en-US"/>
              </w:rPr>
            </w:pPr>
            <w:r w:rsidRPr="005148D2">
              <w:rPr>
                <w:lang w:val="en-US"/>
              </w:rPr>
              <w:t>no</w:t>
            </w:r>
          </w:p>
        </w:tc>
        <w:tc>
          <w:tcPr>
            <w:tcW w:w="567" w:type="dxa"/>
          </w:tcPr>
          <w:p w14:paraId="1DBA6FC4" w14:textId="77777777" w:rsidR="00E3137D" w:rsidRPr="005148D2" w:rsidRDefault="00E3137D" w:rsidP="000A6C91">
            <w:r w:rsidRPr="005148D2">
              <w:t>3</w:t>
            </w:r>
          </w:p>
        </w:tc>
        <w:tc>
          <w:tcPr>
            <w:tcW w:w="851" w:type="dxa"/>
          </w:tcPr>
          <w:p w14:paraId="145E6741" w14:textId="77777777" w:rsidR="00E3137D" w:rsidRPr="005148D2" w:rsidRDefault="00E3137D" w:rsidP="000A6C91">
            <w:r w:rsidRPr="005148D2">
              <w:t>5</w:t>
            </w:r>
          </w:p>
        </w:tc>
        <w:tc>
          <w:tcPr>
            <w:tcW w:w="708" w:type="dxa"/>
          </w:tcPr>
          <w:p w14:paraId="04ABF32C" w14:textId="77777777" w:rsidR="00E3137D" w:rsidRPr="005148D2" w:rsidRDefault="00E3137D" w:rsidP="000A6C91">
            <w:r w:rsidRPr="005148D2">
              <w:t>3</w:t>
            </w:r>
          </w:p>
        </w:tc>
        <w:tc>
          <w:tcPr>
            <w:tcW w:w="567" w:type="dxa"/>
          </w:tcPr>
          <w:p w14:paraId="539C8832" w14:textId="77777777" w:rsidR="00E3137D" w:rsidRPr="005148D2" w:rsidRDefault="00E3137D" w:rsidP="000A6C91">
            <w:r w:rsidRPr="005148D2">
              <w:t>7</w:t>
            </w:r>
          </w:p>
        </w:tc>
        <w:tc>
          <w:tcPr>
            <w:tcW w:w="709" w:type="dxa"/>
          </w:tcPr>
          <w:p w14:paraId="3721BC42" w14:textId="77777777" w:rsidR="00E3137D" w:rsidRPr="005148D2" w:rsidRDefault="00E3137D" w:rsidP="000A6C91">
            <w:r w:rsidRPr="005148D2">
              <w:t>4</w:t>
            </w:r>
          </w:p>
        </w:tc>
        <w:tc>
          <w:tcPr>
            <w:tcW w:w="816" w:type="dxa"/>
          </w:tcPr>
          <w:p w14:paraId="243FFE81" w14:textId="77777777" w:rsidR="00E3137D" w:rsidRPr="005148D2" w:rsidRDefault="00B70DDE" w:rsidP="000A6C91">
            <w:pPr>
              <w:rPr>
                <w:lang w:val="en-US"/>
              </w:rPr>
            </w:pPr>
            <w:r w:rsidRPr="005148D2">
              <w:rPr>
                <w:lang w:val="en-US"/>
              </w:rPr>
              <w:t>no</w:t>
            </w:r>
          </w:p>
        </w:tc>
      </w:tr>
      <w:tr w:rsidR="00E3137D" w:rsidRPr="005148D2" w14:paraId="065015E0" w14:textId="77777777" w:rsidTr="00982AAA">
        <w:tc>
          <w:tcPr>
            <w:tcW w:w="709" w:type="dxa"/>
            <w:vMerge/>
          </w:tcPr>
          <w:p w14:paraId="6FC2197B" w14:textId="77777777" w:rsidR="00E3137D" w:rsidRPr="005148D2" w:rsidRDefault="00E3137D" w:rsidP="00195104">
            <w:pPr>
              <w:ind w:right="113"/>
              <w:jc w:val="center"/>
            </w:pPr>
          </w:p>
        </w:tc>
        <w:tc>
          <w:tcPr>
            <w:tcW w:w="851" w:type="dxa"/>
            <w:vMerge w:val="restart"/>
          </w:tcPr>
          <w:p w14:paraId="04586612" w14:textId="77777777" w:rsidR="00E3137D" w:rsidRPr="005148D2" w:rsidRDefault="00B70DDE" w:rsidP="000A6C91">
            <w:pPr>
              <w:rPr>
                <w:lang w:val="en-US"/>
              </w:rPr>
            </w:pPr>
            <w:r w:rsidRPr="005148D2">
              <w:rPr>
                <w:lang w:val="en-US"/>
              </w:rPr>
              <w:t>april</w:t>
            </w:r>
          </w:p>
        </w:tc>
        <w:tc>
          <w:tcPr>
            <w:tcW w:w="708" w:type="dxa"/>
          </w:tcPr>
          <w:p w14:paraId="4E5060AF" w14:textId="77777777" w:rsidR="00E3137D" w:rsidRPr="005148D2" w:rsidRDefault="00E3137D" w:rsidP="000A6C91">
            <w:pPr>
              <w:rPr>
                <w:lang w:val="en-US"/>
              </w:rPr>
            </w:pPr>
            <w:r w:rsidRPr="005148D2">
              <w:rPr>
                <w:lang w:val="en-US"/>
              </w:rPr>
              <w:t>I</w:t>
            </w:r>
          </w:p>
        </w:tc>
        <w:tc>
          <w:tcPr>
            <w:tcW w:w="851" w:type="dxa"/>
          </w:tcPr>
          <w:p w14:paraId="7C99F07D" w14:textId="77777777" w:rsidR="00E3137D" w:rsidRPr="005148D2" w:rsidRDefault="00E3137D" w:rsidP="000A6C91">
            <w:r w:rsidRPr="005148D2">
              <w:t>+10,8</w:t>
            </w:r>
          </w:p>
        </w:tc>
        <w:tc>
          <w:tcPr>
            <w:tcW w:w="709" w:type="dxa"/>
          </w:tcPr>
          <w:p w14:paraId="38ABE039" w14:textId="77777777" w:rsidR="00E3137D" w:rsidRPr="005148D2" w:rsidRDefault="00E3137D" w:rsidP="000A6C91">
            <w:r w:rsidRPr="005148D2">
              <w:t>+17</w:t>
            </w:r>
          </w:p>
        </w:tc>
        <w:tc>
          <w:tcPr>
            <w:tcW w:w="708" w:type="dxa"/>
          </w:tcPr>
          <w:p w14:paraId="34C5CB71" w14:textId="77777777" w:rsidR="00E3137D" w:rsidRPr="005148D2" w:rsidRDefault="00E3137D" w:rsidP="000A6C91">
            <w:r w:rsidRPr="005148D2">
              <w:t>+6</w:t>
            </w:r>
          </w:p>
        </w:tc>
        <w:tc>
          <w:tcPr>
            <w:tcW w:w="709" w:type="dxa"/>
          </w:tcPr>
          <w:p w14:paraId="231A74A3" w14:textId="77777777" w:rsidR="00E3137D" w:rsidRPr="005148D2" w:rsidRDefault="00B70DDE" w:rsidP="000A6C91">
            <w:pPr>
              <w:rPr>
                <w:lang w:val="en-US"/>
              </w:rPr>
            </w:pPr>
            <w:r w:rsidRPr="005148D2">
              <w:rPr>
                <w:lang w:val="en-US"/>
              </w:rPr>
              <w:t>no</w:t>
            </w:r>
          </w:p>
        </w:tc>
        <w:tc>
          <w:tcPr>
            <w:tcW w:w="567" w:type="dxa"/>
          </w:tcPr>
          <w:p w14:paraId="48F948BD" w14:textId="77777777" w:rsidR="00E3137D" w:rsidRPr="005148D2" w:rsidRDefault="00E3137D" w:rsidP="000A6C91">
            <w:r w:rsidRPr="005148D2">
              <w:t>6</w:t>
            </w:r>
          </w:p>
        </w:tc>
        <w:tc>
          <w:tcPr>
            <w:tcW w:w="851" w:type="dxa"/>
          </w:tcPr>
          <w:p w14:paraId="1E6844FE" w14:textId="77777777" w:rsidR="00E3137D" w:rsidRPr="005148D2" w:rsidRDefault="00E3137D" w:rsidP="000A6C91">
            <w:r w:rsidRPr="005148D2">
              <w:t>3</w:t>
            </w:r>
          </w:p>
        </w:tc>
        <w:tc>
          <w:tcPr>
            <w:tcW w:w="708" w:type="dxa"/>
          </w:tcPr>
          <w:p w14:paraId="212B7EF2" w14:textId="77777777" w:rsidR="00E3137D" w:rsidRPr="005148D2" w:rsidRDefault="00E3137D" w:rsidP="000A6C91">
            <w:r w:rsidRPr="005148D2">
              <w:t>1</w:t>
            </w:r>
          </w:p>
        </w:tc>
        <w:tc>
          <w:tcPr>
            <w:tcW w:w="567" w:type="dxa"/>
          </w:tcPr>
          <w:p w14:paraId="1CB1C602" w14:textId="77777777" w:rsidR="00E3137D" w:rsidRPr="005148D2" w:rsidRDefault="00E3137D" w:rsidP="000A6C91">
            <w:r w:rsidRPr="005148D2">
              <w:t>9</w:t>
            </w:r>
          </w:p>
        </w:tc>
        <w:tc>
          <w:tcPr>
            <w:tcW w:w="709" w:type="dxa"/>
          </w:tcPr>
          <w:p w14:paraId="6B060820" w14:textId="77777777" w:rsidR="00E3137D" w:rsidRPr="005148D2" w:rsidRDefault="00E3137D" w:rsidP="000A6C91">
            <w:r w:rsidRPr="005148D2">
              <w:t>1</w:t>
            </w:r>
          </w:p>
        </w:tc>
        <w:tc>
          <w:tcPr>
            <w:tcW w:w="816" w:type="dxa"/>
          </w:tcPr>
          <w:p w14:paraId="6172A5D0" w14:textId="77777777" w:rsidR="00E3137D" w:rsidRPr="005148D2" w:rsidRDefault="00B70DDE" w:rsidP="000A6C91">
            <w:pPr>
              <w:rPr>
                <w:lang w:val="en-US"/>
              </w:rPr>
            </w:pPr>
            <w:r w:rsidRPr="005148D2">
              <w:rPr>
                <w:lang w:val="en-US"/>
              </w:rPr>
              <w:t>no</w:t>
            </w:r>
          </w:p>
        </w:tc>
      </w:tr>
      <w:tr w:rsidR="00E3137D" w:rsidRPr="005148D2" w14:paraId="3ACBA3AF" w14:textId="77777777" w:rsidTr="00982AAA">
        <w:tc>
          <w:tcPr>
            <w:tcW w:w="709" w:type="dxa"/>
            <w:vMerge/>
          </w:tcPr>
          <w:p w14:paraId="4963E8C6" w14:textId="77777777" w:rsidR="00E3137D" w:rsidRPr="005148D2" w:rsidRDefault="00E3137D" w:rsidP="00195104">
            <w:pPr>
              <w:ind w:right="113"/>
              <w:jc w:val="center"/>
            </w:pPr>
          </w:p>
        </w:tc>
        <w:tc>
          <w:tcPr>
            <w:tcW w:w="851" w:type="dxa"/>
            <w:vMerge/>
          </w:tcPr>
          <w:p w14:paraId="18E5C8D3" w14:textId="77777777" w:rsidR="00E3137D" w:rsidRPr="005148D2" w:rsidRDefault="00E3137D" w:rsidP="000A6C91"/>
        </w:tc>
        <w:tc>
          <w:tcPr>
            <w:tcW w:w="708" w:type="dxa"/>
          </w:tcPr>
          <w:p w14:paraId="425618C6" w14:textId="77777777" w:rsidR="00E3137D" w:rsidRPr="005148D2" w:rsidRDefault="00E3137D" w:rsidP="000A6C91">
            <w:pPr>
              <w:rPr>
                <w:lang w:val="en-US"/>
              </w:rPr>
            </w:pPr>
            <w:r w:rsidRPr="005148D2">
              <w:rPr>
                <w:lang w:val="en-US"/>
              </w:rPr>
              <w:t>II</w:t>
            </w:r>
          </w:p>
        </w:tc>
        <w:tc>
          <w:tcPr>
            <w:tcW w:w="851" w:type="dxa"/>
          </w:tcPr>
          <w:p w14:paraId="7C0140C3" w14:textId="77777777" w:rsidR="00E3137D" w:rsidRPr="005148D2" w:rsidRDefault="00E3137D" w:rsidP="000A6C91">
            <w:r w:rsidRPr="005148D2">
              <w:t>+12,2</w:t>
            </w:r>
          </w:p>
        </w:tc>
        <w:tc>
          <w:tcPr>
            <w:tcW w:w="709" w:type="dxa"/>
          </w:tcPr>
          <w:p w14:paraId="571E7B10" w14:textId="77777777" w:rsidR="00E3137D" w:rsidRPr="005148D2" w:rsidRDefault="00E3137D" w:rsidP="000A6C91">
            <w:r w:rsidRPr="005148D2">
              <w:t>+18</w:t>
            </w:r>
          </w:p>
        </w:tc>
        <w:tc>
          <w:tcPr>
            <w:tcW w:w="708" w:type="dxa"/>
          </w:tcPr>
          <w:p w14:paraId="47640953" w14:textId="77777777" w:rsidR="00E3137D" w:rsidRPr="005148D2" w:rsidRDefault="00E3137D" w:rsidP="000A6C91">
            <w:r w:rsidRPr="005148D2">
              <w:t>+9</w:t>
            </w:r>
          </w:p>
        </w:tc>
        <w:tc>
          <w:tcPr>
            <w:tcW w:w="709" w:type="dxa"/>
          </w:tcPr>
          <w:p w14:paraId="63C6A04C" w14:textId="77777777" w:rsidR="00E3137D" w:rsidRPr="005148D2" w:rsidRDefault="00E3137D" w:rsidP="000A6C91">
            <w:r w:rsidRPr="005148D2">
              <w:t>1</w:t>
            </w:r>
          </w:p>
        </w:tc>
        <w:tc>
          <w:tcPr>
            <w:tcW w:w="567" w:type="dxa"/>
          </w:tcPr>
          <w:p w14:paraId="56007A12" w14:textId="77777777" w:rsidR="00E3137D" w:rsidRPr="005148D2" w:rsidRDefault="00E3137D" w:rsidP="000A6C91">
            <w:r w:rsidRPr="005148D2">
              <w:t>4</w:t>
            </w:r>
          </w:p>
        </w:tc>
        <w:tc>
          <w:tcPr>
            <w:tcW w:w="851" w:type="dxa"/>
          </w:tcPr>
          <w:p w14:paraId="6B57E50B" w14:textId="77777777" w:rsidR="00E3137D" w:rsidRPr="005148D2" w:rsidRDefault="00E3137D" w:rsidP="000A6C91">
            <w:r w:rsidRPr="005148D2">
              <w:t>5</w:t>
            </w:r>
          </w:p>
        </w:tc>
        <w:tc>
          <w:tcPr>
            <w:tcW w:w="708" w:type="dxa"/>
          </w:tcPr>
          <w:p w14:paraId="25FAD567" w14:textId="77777777" w:rsidR="00E3137D" w:rsidRPr="005148D2" w:rsidRDefault="00E3137D" w:rsidP="000A6C91">
            <w:r w:rsidRPr="005148D2">
              <w:t>1</w:t>
            </w:r>
          </w:p>
        </w:tc>
        <w:tc>
          <w:tcPr>
            <w:tcW w:w="567" w:type="dxa"/>
          </w:tcPr>
          <w:p w14:paraId="22D99461" w14:textId="77777777" w:rsidR="00E3137D" w:rsidRPr="005148D2" w:rsidRDefault="00E3137D" w:rsidP="000A6C91">
            <w:r w:rsidRPr="005148D2">
              <w:t>5</w:t>
            </w:r>
          </w:p>
        </w:tc>
        <w:tc>
          <w:tcPr>
            <w:tcW w:w="709" w:type="dxa"/>
          </w:tcPr>
          <w:p w14:paraId="101E1D6A" w14:textId="77777777" w:rsidR="00E3137D" w:rsidRPr="005148D2" w:rsidRDefault="00E3137D" w:rsidP="000A6C91">
            <w:r w:rsidRPr="005148D2">
              <w:t>5</w:t>
            </w:r>
          </w:p>
        </w:tc>
        <w:tc>
          <w:tcPr>
            <w:tcW w:w="816" w:type="dxa"/>
          </w:tcPr>
          <w:p w14:paraId="6E5B2C9E" w14:textId="77777777" w:rsidR="00E3137D" w:rsidRPr="005148D2" w:rsidRDefault="00B70DDE" w:rsidP="000A6C91">
            <w:pPr>
              <w:rPr>
                <w:lang w:val="en-US"/>
              </w:rPr>
            </w:pPr>
            <w:r w:rsidRPr="005148D2">
              <w:rPr>
                <w:lang w:val="en-US"/>
              </w:rPr>
              <w:t>no</w:t>
            </w:r>
          </w:p>
        </w:tc>
      </w:tr>
      <w:tr w:rsidR="00E3137D" w:rsidRPr="005148D2" w14:paraId="6380DD47" w14:textId="77777777" w:rsidTr="00982AAA">
        <w:tc>
          <w:tcPr>
            <w:tcW w:w="709" w:type="dxa"/>
            <w:vMerge/>
          </w:tcPr>
          <w:p w14:paraId="315334D6" w14:textId="77777777" w:rsidR="00E3137D" w:rsidRPr="005148D2" w:rsidRDefault="00E3137D" w:rsidP="00195104">
            <w:pPr>
              <w:ind w:right="113"/>
              <w:jc w:val="center"/>
            </w:pPr>
          </w:p>
        </w:tc>
        <w:tc>
          <w:tcPr>
            <w:tcW w:w="851" w:type="dxa"/>
            <w:vMerge/>
          </w:tcPr>
          <w:p w14:paraId="601EBB6D" w14:textId="77777777" w:rsidR="00E3137D" w:rsidRPr="005148D2" w:rsidRDefault="00E3137D" w:rsidP="000A6C91"/>
        </w:tc>
        <w:tc>
          <w:tcPr>
            <w:tcW w:w="708" w:type="dxa"/>
          </w:tcPr>
          <w:p w14:paraId="16091B98" w14:textId="77777777" w:rsidR="00E3137D" w:rsidRPr="005148D2" w:rsidRDefault="00E3137D" w:rsidP="000A6C91">
            <w:pPr>
              <w:rPr>
                <w:lang w:val="en-US"/>
              </w:rPr>
            </w:pPr>
            <w:r w:rsidRPr="005148D2">
              <w:rPr>
                <w:lang w:val="en-US"/>
              </w:rPr>
              <w:t>III</w:t>
            </w:r>
          </w:p>
        </w:tc>
        <w:tc>
          <w:tcPr>
            <w:tcW w:w="851" w:type="dxa"/>
          </w:tcPr>
          <w:p w14:paraId="76744545" w14:textId="77777777" w:rsidR="00E3137D" w:rsidRPr="005148D2" w:rsidRDefault="00E3137D" w:rsidP="000A6C91">
            <w:r w:rsidRPr="005148D2">
              <w:t>+13,6</w:t>
            </w:r>
          </w:p>
        </w:tc>
        <w:tc>
          <w:tcPr>
            <w:tcW w:w="709" w:type="dxa"/>
          </w:tcPr>
          <w:p w14:paraId="65926AF7" w14:textId="77777777" w:rsidR="00E3137D" w:rsidRPr="005148D2" w:rsidRDefault="00E3137D" w:rsidP="000A6C91">
            <w:r w:rsidRPr="005148D2">
              <w:t>+25</w:t>
            </w:r>
          </w:p>
        </w:tc>
        <w:tc>
          <w:tcPr>
            <w:tcW w:w="708" w:type="dxa"/>
          </w:tcPr>
          <w:p w14:paraId="3D1E6C28" w14:textId="77777777" w:rsidR="00E3137D" w:rsidRPr="005148D2" w:rsidRDefault="00E3137D" w:rsidP="000A6C91">
            <w:r w:rsidRPr="005148D2">
              <w:t>+9</w:t>
            </w:r>
          </w:p>
        </w:tc>
        <w:tc>
          <w:tcPr>
            <w:tcW w:w="709" w:type="dxa"/>
          </w:tcPr>
          <w:p w14:paraId="53281FFC" w14:textId="77777777" w:rsidR="00E3137D" w:rsidRPr="005148D2" w:rsidRDefault="00B70DDE" w:rsidP="00B70DDE">
            <w:r w:rsidRPr="005148D2">
              <w:rPr>
                <w:lang w:val="en-US"/>
              </w:rPr>
              <w:t>no</w:t>
            </w:r>
          </w:p>
        </w:tc>
        <w:tc>
          <w:tcPr>
            <w:tcW w:w="567" w:type="dxa"/>
          </w:tcPr>
          <w:p w14:paraId="455FDE23" w14:textId="77777777" w:rsidR="00E3137D" w:rsidRPr="005148D2" w:rsidRDefault="00E3137D" w:rsidP="000A6C91">
            <w:r w:rsidRPr="005148D2">
              <w:t>6</w:t>
            </w:r>
          </w:p>
        </w:tc>
        <w:tc>
          <w:tcPr>
            <w:tcW w:w="851" w:type="dxa"/>
          </w:tcPr>
          <w:p w14:paraId="09D9CB85" w14:textId="77777777" w:rsidR="00E3137D" w:rsidRPr="005148D2" w:rsidRDefault="00E3137D" w:rsidP="000A6C91">
            <w:r w:rsidRPr="005148D2">
              <w:t>2</w:t>
            </w:r>
          </w:p>
        </w:tc>
        <w:tc>
          <w:tcPr>
            <w:tcW w:w="708" w:type="dxa"/>
          </w:tcPr>
          <w:p w14:paraId="036168E3" w14:textId="77777777" w:rsidR="00E3137D" w:rsidRPr="005148D2" w:rsidRDefault="00E3137D" w:rsidP="000A6C91">
            <w:r w:rsidRPr="005148D2">
              <w:t>2</w:t>
            </w:r>
          </w:p>
        </w:tc>
        <w:tc>
          <w:tcPr>
            <w:tcW w:w="567" w:type="dxa"/>
          </w:tcPr>
          <w:p w14:paraId="4B018F73" w14:textId="77777777" w:rsidR="00E3137D" w:rsidRPr="005148D2" w:rsidRDefault="00E3137D" w:rsidP="000A6C91">
            <w:r w:rsidRPr="005148D2">
              <w:t>5</w:t>
            </w:r>
          </w:p>
        </w:tc>
        <w:tc>
          <w:tcPr>
            <w:tcW w:w="709" w:type="dxa"/>
          </w:tcPr>
          <w:p w14:paraId="15E91774" w14:textId="77777777" w:rsidR="00E3137D" w:rsidRPr="005148D2" w:rsidRDefault="00E3137D" w:rsidP="000A6C91">
            <w:r w:rsidRPr="005148D2">
              <w:t>5</w:t>
            </w:r>
          </w:p>
        </w:tc>
        <w:tc>
          <w:tcPr>
            <w:tcW w:w="816" w:type="dxa"/>
          </w:tcPr>
          <w:p w14:paraId="2A358D77" w14:textId="77777777" w:rsidR="00E3137D" w:rsidRPr="005148D2" w:rsidRDefault="00B70DDE" w:rsidP="000A6C91">
            <w:pPr>
              <w:rPr>
                <w:lang w:val="en-US"/>
              </w:rPr>
            </w:pPr>
            <w:r w:rsidRPr="005148D2">
              <w:rPr>
                <w:lang w:val="en-US"/>
              </w:rPr>
              <w:t>no</w:t>
            </w:r>
          </w:p>
        </w:tc>
      </w:tr>
      <w:tr w:rsidR="00E3137D" w:rsidRPr="005148D2" w14:paraId="0D168091" w14:textId="77777777" w:rsidTr="00982AAA">
        <w:tc>
          <w:tcPr>
            <w:tcW w:w="709" w:type="dxa"/>
            <w:vMerge/>
          </w:tcPr>
          <w:p w14:paraId="61B5DED5" w14:textId="77777777" w:rsidR="00E3137D" w:rsidRPr="005148D2" w:rsidRDefault="00E3137D" w:rsidP="00195104">
            <w:pPr>
              <w:ind w:right="113"/>
              <w:jc w:val="center"/>
            </w:pPr>
          </w:p>
        </w:tc>
        <w:tc>
          <w:tcPr>
            <w:tcW w:w="851" w:type="dxa"/>
            <w:vMerge w:val="restart"/>
          </w:tcPr>
          <w:p w14:paraId="19327CC1" w14:textId="77777777" w:rsidR="00E3137D" w:rsidRPr="005148D2" w:rsidRDefault="00E3137D" w:rsidP="000A6C91"/>
          <w:p w14:paraId="40E8B6C1" w14:textId="77777777" w:rsidR="00E3137D" w:rsidRPr="005148D2" w:rsidRDefault="00B70DDE" w:rsidP="000A6C91">
            <w:pPr>
              <w:rPr>
                <w:lang w:val="en-US"/>
              </w:rPr>
            </w:pPr>
            <w:r w:rsidRPr="005148D2">
              <w:rPr>
                <w:lang w:val="en-US"/>
              </w:rPr>
              <w:t>may</w:t>
            </w:r>
          </w:p>
        </w:tc>
        <w:tc>
          <w:tcPr>
            <w:tcW w:w="708" w:type="dxa"/>
          </w:tcPr>
          <w:p w14:paraId="3AB7DE42" w14:textId="77777777" w:rsidR="00E3137D" w:rsidRPr="005148D2" w:rsidRDefault="00E3137D" w:rsidP="000A6C91">
            <w:pPr>
              <w:rPr>
                <w:lang w:val="en-US"/>
              </w:rPr>
            </w:pPr>
            <w:r w:rsidRPr="005148D2">
              <w:rPr>
                <w:lang w:val="en-US"/>
              </w:rPr>
              <w:t>I</w:t>
            </w:r>
          </w:p>
        </w:tc>
        <w:tc>
          <w:tcPr>
            <w:tcW w:w="851" w:type="dxa"/>
          </w:tcPr>
          <w:p w14:paraId="3AD66324" w14:textId="77777777" w:rsidR="00E3137D" w:rsidRPr="005148D2" w:rsidRDefault="00E3137D" w:rsidP="000A6C91">
            <w:r w:rsidRPr="005148D2">
              <w:t>+21,9</w:t>
            </w:r>
          </w:p>
        </w:tc>
        <w:tc>
          <w:tcPr>
            <w:tcW w:w="709" w:type="dxa"/>
          </w:tcPr>
          <w:p w14:paraId="4DA63BC3" w14:textId="77777777" w:rsidR="00E3137D" w:rsidRPr="005148D2" w:rsidRDefault="00E3137D" w:rsidP="000A6C91">
            <w:r w:rsidRPr="005148D2">
              <w:t>+32</w:t>
            </w:r>
          </w:p>
        </w:tc>
        <w:tc>
          <w:tcPr>
            <w:tcW w:w="708" w:type="dxa"/>
          </w:tcPr>
          <w:p w14:paraId="7D4F7FF4" w14:textId="77777777" w:rsidR="00E3137D" w:rsidRPr="005148D2" w:rsidRDefault="00E3137D" w:rsidP="000A6C91">
            <w:r w:rsidRPr="005148D2">
              <w:t>+13</w:t>
            </w:r>
          </w:p>
        </w:tc>
        <w:tc>
          <w:tcPr>
            <w:tcW w:w="709" w:type="dxa"/>
          </w:tcPr>
          <w:p w14:paraId="6DECA4DB" w14:textId="77777777" w:rsidR="00E3137D" w:rsidRPr="005148D2" w:rsidRDefault="00B70DDE" w:rsidP="000A6C91">
            <w:pPr>
              <w:rPr>
                <w:lang w:val="en-US"/>
              </w:rPr>
            </w:pPr>
            <w:r w:rsidRPr="005148D2">
              <w:rPr>
                <w:lang w:val="en-US"/>
              </w:rPr>
              <w:t>no</w:t>
            </w:r>
          </w:p>
        </w:tc>
        <w:tc>
          <w:tcPr>
            <w:tcW w:w="567" w:type="dxa"/>
          </w:tcPr>
          <w:p w14:paraId="2A7D5115" w14:textId="77777777" w:rsidR="00E3137D" w:rsidRPr="005148D2" w:rsidRDefault="00E3137D" w:rsidP="000A6C91">
            <w:r w:rsidRPr="005148D2">
              <w:t>6</w:t>
            </w:r>
          </w:p>
        </w:tc>
        <w:tc>
          <w:tcPr>
            <w:tcW w:w="851" w:type="dxa"/>
          </w:tcPr>
          <w:p w14:paraId="249C5F48" w14:textId="77777777" w:rsidR="00E3137D" w:rsidRPr="005148D2" w:rsidRDefault="00E3137D" w:rsidP="000A6C91">
            <w:r w:rsidRPr="005148D2">
              <w:t>3</w:t>
            </w:r>
          </w:p>
        </w:tc>
        <w:tc>
          <w:tcPr>
            <w:tcW w:w="708" w:type="dxa"/>
          </w:tcPr>
          <w:p w14:paraId="1E002008" w14:textId="77777777" w:rsidR="00E3137D" w:rsidRPr="005148D2" w:rsidRDefault="00E3137D" w:rsidP="000A6C91">
            <w:r w:rsidRPr="005148D2">
              <w:t>1</w:t>
            </w:r>
          </w:p>
        </w:tc>
        <w:tc>
          <w:tcPr>
            <w:tcW w:w="567" w:type="dxa"/>
          </w:tcPr>
          <w:p w14:paraId="05D98257" w14:textId="77777777" w:rsidR="00E3137D" w:rsidRPr="005148D2" w:rsidRDefault="00E3137D" w:rsidP="000A6C91">
            <w:r w:rsidRPr="005148D2">
              <w:t>4</w:t>
            </w:r>
          </w:p>
        </w:tc>
        <w:tc>
          <w:tcPr>
            <w:tcW w:w="709" w:type="dxa"/>
          </w:tcPr>
          <w:p w14:paraId="0469F643" w14:textId="77777777" w:rsidR="00E3137D" w:rsidRPr="005148D2" w:rsidRDefault="00E3137D" w:rsidP="000A6C91">
            <w:r w:rsidRPr="005148D2">
              <w:t>6</w:t>
            </w:r>
          </w:p>
        </w:tc>
        <w:tc>
          <w:tcPr>
            <w:tcW w:w="816" w:type="dxa"/>
          </w:tcPr>
          <w:p w14:paraId="701913B9" w14:textId="77777777" w:rsidR="00E3137D" w:rsidRPr="005148D2" w:rsidRDefault="00B70DDE" w:rsidP="000A6C91">
            <w:pPr>
              <w:rPr>
                <w:lang w:val="en-US"/>
              </w:rPr>
            </w:pPr>
            <w:r w:rsidRPr="005148D2">
              <w:rPr>
                <w:lang w:val="en-US"/>
              </w:rPr>
              <w:t>no</w:t>
            </w:r>
          </w:p>
        </w:tc>
      </w:tr>
      <w:tr w:rsidR="00E3137D" w:rsidRPr="005148D2" w14:paraId="61102933" w14:textId="77777777" w:rsidTr="00982AAA">
        <w:tc>
          <w:tcPr>
            <w:tcW w:w="709" w:type="dxa"/>
            <w:vMerge/>
          </w:tcPr>
          <w:p w14:paraId="334F04EE" w14:textId="77777777" w:rsidR="00E3137D" w:rsidRPr="005148D2" w:rsidRDefault="00E3137D" w:rsidP="00195104">
            <w:pPr>
              <w:ind w:right="113"/>
              <w:jc w:val="center"/>
            </w:pPr>
          </w:p>
        </w:tc>
        <w:tc>
          <w:tcPr>
            <w:tcW w:w="851" w:type="dxa"/>
            <w:vMerge/>
          </w:tcPr>
          <w:p w14:paraId="797CF886" w14:textId="77777777" w:rsidR="00E3137D" w:rsidRPr="005148D2" w:rsidRDefault="00E3137D" w:rsidP="000A6C91"/>
        </w:tc>
        <w:tc>
          <w:tcPr>
            <w:tcW w:w="708" w:type="dxa"/>
          </w:tcPr>
          <w:p w14:paraId="4A571342" w14:textId="77777777" w:rsidR="00E3137D" w:rsidRPr="005148D2" w:rsidRDefault="00E3137D" w:rsidP="000A6C91">
            <w:pPr>
              <w:rPr>
                <w:lang w:val="en-US"/>
              </w:rPr>
            </w:pPr>
            <w:r w:rsidRPr="005148D2">
              <w:rPr>
                <w:lang w:val="en-US"/>
              </w:rPr>
              <w:t>II</w:t>
            </w:r>
          </w:p>
        </w:tc>
        <w:tc>
          <w:tcPr>
            <w:tcW w:w="851" w:type="dxa"/>
          </w:tcPr>
          <w:p w14:paraId="098A9815" w14:textId="77777777" w:rsidR="00E3137D" w:rsidRPr="005148D2" w:rsidRDefault="00E3137D" w:rsidP="000A6C91">
            <w:r w:rsidRPr="005148D2">
              <w:t>+22,1</w:t>
            </w:r>
          </w:p>
        </w:tc>
        <w:tc>
          <w:tcPr>
            <w:tcW w:w="709" w:type="dxa"/>
          </w:tcPr>
          <w:p w14:paraId="24F90D96" w14:textId="77777777" w:rsidR="00E3137D" w:rsidRPr="005148D2" w:rsidRDefault="00E3137D" w:rsidP="000A6C91">
            <w:r w:rsidRPr="005148D2">
              <w:t>+30</w:t>
            </w:r>
          </w:p>
        </w:tc>
        <w:tc>
          <w:tcPr>
            <w:tcW w:w="708" w:type="dxa"/>
          </w:tcPr>
          <w:p w14:paraId="018AF090" w14:textId="77777777" w:rsidR="00E3137D" w:rsidRPr="005148D2" w:rsidRDefault="00E3137D" w:rsidP="000A6C91">
            <w:r w:rsidRPr="005148D2">
              <w:t>+16</w:t>
            </w:r>
          </w:p>
        </w:tc>
        <w:tc>
          <w:tcPr>
            <w:tcW w:w="709" w:type="dxa"/>
          </w:tcPr>
          <w:p w14:paraId="4A3B7936" w14:textId="77777777" w:rsidR="00E3137D" w:rsidRPr="005148D2" w:rsidRDefault="00B70DDE" w:rsidP="000A6C91">
            <w:pPr>
              <w:rPr>
                <w:lang w:val="en-US"/>
              </w:rPr>
            </w:pPr>
            <w:r w:rsidRPr="005148D2">
              <w:rPr>
                <w:lang w:val="en-US"/>
              </w:rPr>
              <w:t>no</w:t>
            </w:r>
          </w:p>
        </w:tc>
        <w:tc>
          <w:tcPr>
            <w:tcW w:w="567" w:type="dxa"/>
          </w:tcPr>
          <w:p w14:paraId="66A5EF99" w14:textId="77777777" w:rsidR="00E3137D" w:rsidRPr="005148D2" w:rsidRDefault="00E3137D" w:rsidP="000A6C91">
            <w:r w:rsidRPr="005148D2">
              <w:t>5</w:t>
            </w:r>
          </w:p>
        </w:tc>
        <w:tc>
          <w:tcPr>
            <w:tcW w:w="851" w:type="dxa"/>
          </w:tcPr>
          <w:p w14:paraId="06E5A3DE" w14:textId="77777777" w:rsidR="00E3137D" w:rsidRPr="005148D2" w:rsidRDefault="00E3137D" w:rsidP="000A6C91">
            <w:r w:rsidRPr="005148D2">
              <w:t>4</w:t>
            </w:r>
          </w:p>
        </w:tc>
        <w:tc>
          <w:tcPr>
            <w:tcW w:w="708" w:type="dxa"/>
          </w:tcPr>
          <w:p w14:paraId="32CC229D" w14:textId="77777777" w:rsidR="00E3137D" w:rsidRPr="005148D2" w:rsidRDefault="00E3137D" w:rsidP="000A6C91">
            <w:r w:rsidRPr="005148D2">
              <w:t>1</w:t>
            </w:r>
          </w:p>
        </w:tc>
        <w:tc>
          <w:tcPr>
            <w:tcW w:w="567" w:type="dxa"/>
          </w:tcPr>
          <w:p w14:paraId="5C58A5E5" w14:textId="77777777" w:rsidR="00E3137D" w:rsidRPr="005148D2" w:rsidRDefault="00E3137D" w:rsidP="000A6C91">
            <w:r w:rsidRPr="005148D2">
              <w:t>7</w:t>
            </w:r>
          </w:p>
        </w:tc>
        <w:tc>
          <w:tcPr>
            <w:tcW w:w="709" w:type="dxa"/>
          </w:tcPr>
          <w:p w14:paraId="4FE11942" w14:textId="77777777" w:rsidR="00E3137D" w:rsidRPr="005148D2" w:rsidRDefault="00E3137D" w:rsidP="000A6C91">
            <w:r w:rsidRPr="005148D2">
              <w:t>3</w:t>
            </w:r>
          </w:p>
        </w:tc>
        <w:tc>
          <w:tcPr>
            <w:tcW w:w="816" w:type="dxa"/>
          </w:tcPr>
          <w:p w14:paraId="0992D55E" w14:textId="77777777" w:rsidR="00E3137D" w:rsidRPr="005148D2" w:rsidRDefault="00B70DDE" w:rsidP="000A6C91">
            <w:pPr>
              <w:rPr>
                <w:lang w:val="en-US"/>
              </w:rPr>
            </w:pPr>
            <w:r w:rsidRPr="005148D2">
              <w:rPr>
                <w:lang w:val="en-US"/>
              </w:rPr>
              <w:t>no</w:t>
            </w:r>
          </w:p>
        </w:tc>
      </w:tr>
      <w:tr w:rsidR="00E3137D" w:rsidRPr="005148D2" w14:paraId="7888C401" w14:textId="77777777" w:rsidTr="00982AAA">
        <w:tc>
          <w:tcPr>
            <w:tcW w:w="709" w:type="dxa"/>
            <w:vMerge/>
          </w:tcPr>
          <w:p w14:paraId="44097041" w14:textId="77777777" w:rsidR="00E3137D" w:rsidRPr="005148D2" w:rsidRDefault="00E3137D" w:rsidP="00195104">
            <w:pPr>
              <w:ind w:right="113"/>
              <w:jc w:val="center"/>
            </w:pPr>
          </w:p>
        </w:tc>
        <w:tc>
          <w:tcPr>
            <w:tcW w:w="851" w:type="dxa"/>
            <w:vMerge/>
          </w:tcPr>
          <w:p w14:paraId="39244894" w14:textId="77777777" w:rsidR="00E3137D" w:rsidRPr="005148D2" w:rsidRDefault="00E3137D" w:rsidP="000A6C91"/>
        </w:tc>
        <w:tc>
          <w:tcPr>
            <w:tcW w:w="708" w:type="dxa"/>
          </w:tcPr>
          <w:p w14:paraId="40011CDF" w14:textId="77777777" w:rsidR="00E3137D" w:rsidRPr="005148D2" w:rsidRDefault="00E3137D" w:rsidP="000A6C91">
            <w:pPr>
              <w:rPr>
                <w:lang w:val="en-US"/>
              </w:rPr>
            </w:pPr>
            <w:r w:rsidRPr="005148D2">
              <w:rPr>
                <w:lang w:val="en-US"/>
              </w:rPr>
              <w:t>III</w:t>
            </w:r>
          </w:p>
        </w:tc>
        <w:tc>
          <w:tcPr>
            <w:tcW w:w="851" w:type="dxa"/>
          </w:tcPr>
          <w:p w14:paraId="05BD7F51" w14:textId="77777777" w:rsidR="00E3137D" w:rsidRPr="005148D2" w:rsidRDefault="00E3137D" w:rsidP="000A6C91">
            <w:r w:rsidRPr="005148D2">
              <w:t>+22</w:t>
            </w:r>
          </w:p>
        </w:tc>
        <w:tc>
          <w:tcPr>
            <w:tcW w:w="709" w:type="dxa"/>
          </w:tcPr>
          <w:p w14:paraId="51C9F3E8" w14:textId="77777777" w:rsidR="00E3137D" w:rsidRPr="005148D2" w:rsidRDefault="00E3137D" w:rsidP="000A6C91">
            <w:r w:rsidRPr="005148D2">
              <w:t>+31</w:t>
            </w:r>
          </w:p>
        </w:tc>
        <w:tc>
          <w:tcPr>
            <w:tcW w:w="708" w:type="dxa"/>
          </w:tcPr>
          <w:p w14:paraId="4B9EEEEF" w14:textId="77777777" w:rsidR="00E3137D" w:rsidRPr="005148D2" w:rsidRDefault="00E3137D" w:rsidP="000A6C91">
            <w:r w:rsidRPr="005148D2">
              <w:t>+17</w:t>
            </w:r>
          </w:p>
        </w:tc>
        <w:tc>
          <w:tcPr>
            <w:tcW w:w="709" w:type="dxa"/>
          </w:tcPr>
          <w:p w14:paraId="2B4136FE" w14:textId="77777777" w:rsidR="00E3137D" w:rsidRPr="005148D2" w:rsidRDefault="00B70DDE" w:rsidP="000A6C91">
            <w:pPr>
              <w:rPr>
                <w:lang w:val="en-US"/>
              </w:rPr>
            </w:pPr>
            <w:r w:rsidRPr="005148D2">
              <w:rPr>
                <w:lang w:val="en-US"/>
              </w:rPr>
              <w:t>no</w:t>
            </w:r>
          </w:p>
        </w:tc>
        <w:tc>
          <w:tcPr>
            <w:tcW w:w="567" w:type="dxa"/>
          </w:tcPr>
          <w:p w14:paraId="7FE784E3" w14:textId="77777777" w:rsidR="00E3137D" w:rsidRPr="005148D2" w:rsidRDefault="00E3137D" w:rsidP="000A6C91">
            <w:r w:rsidRPr="005148D2">
              <w:t>6</w:t>
            </w:r>
          </w:p>
        </w:tc>
        <w:tc>
          <w:tcPr>
            <w:tcW w:w="851" w:type="dxa"/>
          </w:tcPr>
          <w:p w14:paraId="6FE1F7C4" w14:textId="77777777" w:rsidR="00E3137D" w:rsidRPr="005148D2" w:rsidRDefault="00E3137D" w:rsidP="000A6C91">
            <w:r w:rsidRPr="005148D2">
              <w:t>5</w:t>
            </w:r>
          </w:p>
        </w:tc>
        <w:tc>
          <w:tcPr>
            <w:tcW w:w="708" w:type="dxa"/>
          </w:tcPr>
          <w:p w14:paraId="4AEB0B6B" w14:textId="77777777" w:rsidR="00E3137D" w:rsidRPr="005148D2" w:rsidRDefault="00E3137D" w:rsidP="000A6C91">
            <w:r w:rsidRPr="005148D2">
              <w:t>1</w:t>
            </w:r>
          </w:p>
        </w:tc>
        <w:tc>
          <w:tcPr>
            <w:tcW w:w="567" w:type="dxa"/>
          </w:tcPr>
          <w:p w14:paraId="3621F365" w14:textId="77777777" w:rsidR="00E3137D" w:rsidRPr="005148D2" w:rsidRDefault="00E3137D" w:rsidP="000A6C91">
            <w:r w:rsidRPr="005148D2">
              <w:t>6</w:t>
            </w:r>
          </w:p>
        </w:tc>
        <w:tc>
          <w:tcPr>
            <w:tcW w:w="709" w:type="dxa"/>
          </w:tcPr>
          <w:p w14:paraId="4F833644" w14:textId="77777777" w:rsidR="00E3137D" w:rsidRPr="005148D2" w:rsidRDefault="00E3137D" w:rsidP="000A6C91">
            <w:r w:rsidRPr="005148D2">
              <w:t>4</w:t>
            </w:r>
          </w:p>
        </w:tc>
        <w:tc>
          <w:tcPr>
            <w:tcW w:w="816" w:type="dxa"/>
          </w:tcPr>
          <w:p w14:paraId="77C5C0F7" w14:textId="77777777" w:rsidR="00E3137D" w:rsidRPr="005148D2" w:rsidRDefault="00B70DDE" w:rsidP="000A6C91">
            <w:pPr>
              <w:rPr>
                <w:lang w:val="en-US"/>
              </w:rPr>
            </w:pPr>
            <w:r w:rsidRPr="005148D2">
              <w:rPr>
                <w:lang w:val="en-US"/>
              </w:rPr>
              <w:t>no</w:t>
            </w:r>
          </w:p>
        </w:tc>
      </w:tr>
      <w:tr w:rsidR="00E3137D" w:rsidRPr="005148D2" w14:paraId="1E5C8CD5" w14:textId="77777777" w:rsidTr="00982AAA">
        <w:tc>
          <w:tcPr>
            <w:tcW w:w="709" w:type="dxa"/>
            <w:vMerge/>
            <w:textDirection w:val="btLr"/>
          </w:tcPr>
          <w:p w14:paraId="31D4595E" w14:textId="77777777" w:rsidR="00E3137D" w:rsidRPr="005148D2" w:rsidRDefault="00E3137D" w:rsidP="00195104">
            <w:pPr>
              <w:ind w:right="113"/>
              <w:jc w:val="center"/>
            </w:pPr>
          </w:p>
        </w:tc>
        <w:tc>
          <w:tcPr>
            <w:tcW w:w="851" w:type="dxa"/>
            <w:vMerge w:val="restart"/>
          </w:tcPr>
          <w:p w14:paraId="3A75407E" w14:textId="77777777" w:rsidR="00E3137D" w:rsidRPr="005148D2" w:rsidRDefault="00B70DDE" w:rsidP="00B70DDE">
            <w:pPr>
              <w:rPr>
                <w:lang w:val="en-US"/>
              </w:rPr>
            </w:pPr>
            <w:r w:rsidRPr="005148D2">
              <w:rPr>
                <w:lang w:val="en-US"/>
              </w:rPr>
              <w:t>june</w:t>
            </w:r>
          </w:p>
        </w:tc>
        <w:tc>
          <w:tcPr>
            <w:tcW w:w="708" w:type="dxa"/>
          </w:tcPr>
          <w:p w14:paraId="3F37F758" w14:textId="77777777" w:rsidR="00E3137D" w:rsidRPr="005148D2" w:rsidRDefault="00E3137D" w:rsidP="000A6C91">
            <w:pPr>
              <w:rPr>
                <w:lang w:val="en-US"/>
              </w:rPr>
            </w:pPr>
            <w:r w:rsidRPr="005148D2">
              <w:rPr>
                <w:lang w:val="en-US"/>
              </w:rPr>
              <w:t>I</w:t>
            </w:r>
          </w:p>
        </w:tc>
        <w:tc>
          <w:tcPr>
            <w:tcW w:w="851" w:type="dxa"/>
          </w:tcPr>
          <w:p w14:paraId="6118AF14" w14:textId="77777777" w:rsidR="00E3137D" w:rsidRPr="005148D2" w:rsidRDefault="00E3137D" w:rsidP="000A6C91">
            <w:r w:rsidRPr="005148D2">
              <w:t>+20,3</w:t>
            </w:r>
          </w:p>
        </w:tc>
        <w:tc>
          <w:tcPr>
            <w:tcW w:w="709" w:type="dxa"/>
          </w:tcPr>
          <w:p w14:paraId="0B017061" w14:textId="77777777" w:rsidR="00E3137D" w:rsidRPr="005148D2" w:rsidRDefault="00E3137D" w:rsidP="000A6C91">
            <w:r w:rsidRPr="005148D2">
              <w:t>+26</w:t>
            </w:r>
          </w:p>
        </w:tc>
        <w:tc>
          <w:tcPr>
            <w:tcW w:w="708" w:type="dxa"/>
          </w:tcPr>
          <w:p w14:paraId="5140F21C" w14:textId="77777777" w:rsidR="00E3137D" w:rsidRPr="005148D2" w:rsidRDefault="00E3137D" w:rsidP="000A6C91">
            <w:r w:rsidRPr="005148D2">
              <w:t>+14</w:t>
            </w:r>
          </w:p>
        </w:tc>
        <w:tc>
          <w:tcPr>
            <w:tcW w:w="709" w:type="dxa"/>
          </w:tcPr>
          <w:p w14:paraId="4394F0D7" w14:textId="77777777" w:rsidR="00E3137D" w:rsidRPr="005148D2" w:rsidRDefault="00B70DDE" w:rsidP="000A6C91">
            <w:pPr>
              <w:rPr>
                <w:lang w:val="en-US"/>
              </w:rPr>
            </w:pPr>
            <w:r w:rsidRPr="005148D2">
              <w:rPr>
                <w:lang w:val="en-US"/>
              </w:rPr>
              <w:t>no</w:t>
            </w:r>
          </w:p>
        </w:tc>
        <w:tc>
          <w:tcPr>
            <w:tcW w:w="567" w:type="dxa"/>
          </w:tcPr>
          <w:p w14:paraId="43E84BAF" w14:textId="77777777" w:rsidR="00E3137D" w:rsidRPr="005148D2" w:rsidRDefault="00E3137D" w:rsidP="000A6C91">
            <w:r w:rsidRPr="005148D2">
              <w:t>3</w:t>
            </w:r>
          </w:p>
        </w:tc>
        <w:tc>
          <w:tcPr>
            <w:tcW w:w="851" w:type="dxa"/>
          </w:tcPr>
          <w:p w14:paraId="41AC61C6" w14:textId="77777777" w:rsidR="00E3137D" w:rsidRPr="005148D2" w:rsidRDefault="00E3137D" w:rsidP="000A6C91">
            <w:r w:rsidRPr="005148D2">
              <w:t>6</w:t>
            </w:r>
          </w:p>
        </w:tc>
        <w:tc>
          <w:tcPr>
            <w:tcW w:w="708" w:type="dxa"/>
          </w:tcPr>
          <w:p w14:paraId="0D2FC3AC" w14:textId="77777777" w:rsidR="00E3137D" w:rsidRPr="005148D2" w:rsidRDefault="00E3137D" w:rsidP="000A6C91">
            <w:r w:rsidRPr="005148D2">
              <w:t>1</w:t>
            </w:r>
          </w:p>
        </w:tc>
        <w:tc>
          <w:tcPr>
            <w:tcW w:w="567" w:type="dxa"/>
          </w:tcPr>
          <w:p w14:paraId="7C724FAF" w14:textId="77777777" w:rsidR="00E3137D" w:rsidRPr="005148D2" w:rsidRDefault="00E3137D" w:rsidP="000A6C91">
            <w:r w:rsidRPr="005148D2">
              <w:t>6</w:t>
            </w:r>
          </w:p>
        </w:tc>
        <w:tc>
          <w:tcPr>
            <w:tcW w:w="709" w:type="dxa"/>
          </w:tcPr>
          <w:p w14:paraId="4867E13D" w14:textId="77777777" w:rsidR="00E3137D" w:rsidRPr="005148D2" w:rsidRDefault="00E3137D" w:rsidP="000A6C91">
            <w:r w:rsidRPr="005148D2">
              <w:t>4</w:t>
            </w:r>
          </w:p>
        </w:tc>
        <w:tc>
          <w:tcPr>
            <w:tcW w:w="816" w:type="dxa"/>
          </w:tcPr>
          <w:p w14:paraId="5438B3F4" w14:textId="77777777" w:rsidR="00E3137D" w:rsidRPr="005148D2" w:rsidRDefault="00B70DDE" w:rsidP="000A6C91">
            <w:pPr>
              <w:rPr>
                <w:lang w:val="en-US"/>
              </w:rPr>
            </w:pPr>
            <w:r w:rsidRPr="005148D2">
              <w:rPr>
                <w:lang w:val="en-US"/>
              </w:rPr>
              <w:t>no</w:t>
            </w:r>
          </w:p>
        </w:tc>
      </w:tr>
      <w:tr w:rsidR="00E3137D" w:rsidRPr="005148D2" w14:paraId="3DC0CEB3" w14:textId="77777777" w:rsidTr="00982AAA">
        <w:tc>
          <w:tcPr>
            <w:tcW w:w="709" w:type="dxa"/>
            <w:vMerge/>
          </w:tcPr>
          <w:p w14:paraId="5F937E26" w14:textId="77777777" w:rsidR="00E3137D" w:rsidRPr="005148D2" w:rsidRDefault="00E3137D" w:rsidP="00195104">
            <w:pPr>
              <w:ind w:left="113" w:right="113"/>
              <w:jc w:val="center"/>
            </w:pPr>
          </w:p>
        </w:tc>
        <w:tc>
          <w:tcPr>
            <w:tcW w:w="851" w:type="dxa"/>
            <w:vMerge/>
          </w:tcPr>
          <w:p w14:paraId="385B6F8A" w14:textId="77777777" w:rsidR="00E3137D" w:rsidRPr="005148D2" w:rsidRDefault="00E3137D" w:rsidP="000A6C91"/>
        </w:tc>
        <w:tc>
          <w:tcPr>
            <w:tcW w:w="708" w:type="dxa"/>
          </w:tcPr>
          <w:p w14:paraId="26D2E504" w14:textId="77777777" w:rsidR="00E3137D" w:rsidRPr="005148D2" w:rsidRDefault="00E3137D" w:rsidP="000A6C91">
            <w:pPr>
              <w:rPr>
                <w:lang w:val="en-US"/>
              </w:rPr>
            </w:pPr>
            <w:r w:rsidRPr="005148D2">
              <w:rPr>
                <w:lang w:val="en-US"/>
              </w:rPr>
              <w:t>II</w:t>
            </w:r>
          </w:p>
        </w:tc>
        <w:tc>
          <w:tcPr>
            <w:tcW w:w="851" w:type="dxa"/>
          </w:tcPr>
          <w:p w14:paraId="03A882CE" w14:textId="77777777" w:rsidR="00E3137D" w:rsidRPr="005148D2" w:rsidRDefault="00E3137D" w:rsidP="000A6C91">
            <w:r w:rsidRPr="005148D2">
              <w:t>+24,9</w:t>
            </w:r>
          </w:p>
        </w:tc>
        <w:tc>
          <w:tcPr>
            <w:tcW w:w="709" w:type="dxa"/>
          </w:tcPr>
          <w:p w14:paraId="72AEBCB9" w14:textId="77777777" w:rsidR="00E3137D" w:rsidRPr="005148D2" w:rsidRDefault="00E3137D" w:rsidP="000A6C91">
            <w:r w:rsidRPr="005148D2">
              <w:t>+36</w:t>
            </w:r>
          </w:p>
        </w:tc>
        <w:tc>
          <w:tcPr>
            <w:tcW w:w="708" w:type="dxa"/>
          </w:tcPr>
          <w:p w14:paraId="348B05A3" w14:textId="77777777" w:rsidR="00E3137D" w:rsidRPr="005148D2" w:rsidRDefault="00E3137D" w:rsidP="000A6C91">
            <w:r w:rsidRPr="005148D2">
              <w:t>+21</w:t>
            </w:r>
          </w:p>
        </w:tc>
        <w:tc>
          <w:tcPr>
            <w:tcW w:w="709" w:type="dxa"/>
          </w:tcPr>
          <w:p w14:paraId="5463FE94" w14:textId="77777777" w:rsidR="00E3137D" w:rsidRPr="005148D2" w:rsidRDefault="00B70DDE" w:rsidP="00B70DDE">
            <w:pPr>
              <w:rPr>
                <w:lang w:val="en-US"/>
              </w:rPr>
            </w:pPr>
            <w:r w:rsidRPr="005148D2">
              <w:rPr>
                <w:lang w:val="en-US"/>
              </w:rPr>
              <w:t>no</w:t>
            </w:r>
          </w:p>
        </w:tc>
        <w:tc>
          <w:tcPr>
            <w:tcW w:w="567" w:type="dxa"/>
          </w:tcPr>
          <w:p w14:paraId="1B2A4EBB" w14:textId="77777777" w:rsidR="00E3137D" w:rsidRPr="005148D2" w:rsidRDefault="00E3137D" w:rsidP="000A6C91">
            <w:r w:rsidRPr="005148D2">
              <w:t>4</w:t>
            </w:r>
          </w:p>
        </w:tc>
        <w:tc>
          <w:tcPr>
            <w:tcW w:w="851" w:type="dxa"/>
          </w:tcPr>
          <w:p w14:paraId="411B230A" w14:textId="77777777" w:rsidR="00E3137D" w:rsidRPr="005148D2" w:rsidRDefault="00E3137D" w:rsidP="000A6C91">
            <w:r w:rsidRPr="005148D2">
              <w:t>3</w:t>
            </w:r>
          </w:p>
        </w:tc>
        <w:tc>
          <w:tcPr>
            <w:tcW w:w="708" w:type="dxa"/>
          </w:tcPr>
          <w:p w14:paraId="491C1EEF" w14:textId="77777777" w:rsidR="00E3137D" w:rsidRPr="005148D2" w:rsidRDefault="00E3137D" w:rsidP="000A6C91">
            <w:r w:rsidRPr="005148D2">
              <w:t>3</w:t>
            </w:r>
          </w:p>
        </w:tc>
        <w:tc>
          <w:tcPr>
            <w:tcW w:w="567" w:type="dxa"/>
          </w:tcPr>
          <w:p w14:paraId="56DB8AAB" w14:textId="77777777" w:rsidR="00E3137D" w:rsidRPr="005148D2" w:rsidRDefault="00E3137D" w:rsidP="000A6C91">
            <w:r w:rsidRPr="005148D2">
              <w:t>7</w:t>
            </w:r>
          </w:p>
        </w:tc>
        <w:tc>
          <w:tcPr>
            <w:tcW w:w="709" w:type="dxa"/>
          </w:tcPr>
          <w:p w14:paraId="3F63A5C7" w14:textId="77777777" w:rsidR="00E3137D" w:rsidRPr="005148D2" w:rsidRDefault="00E3137D" w:rsidP="000A6C91">
            <w:r w:rsidRPr="005148D2">
              <w:t>3</w:t>
            </w:r>
          </w:p>
        </w:tc>
        <w:tc>
          <w:tcPr>
            <w:tcW w:w="816" w:type="dxa"/>
          </w:tcPr>
          <w:p w14:paraId="6CDB8D18" w14:textId="77777777" w:rsidR="00E3137D" w:rsidRPr="005148D2" w:rsidRDefault="00B70DDE" w:rsidP="000A6C91">
            <w:pPr>
              <w:rPr>
                <w:lang w:val="en-US"/>
              </w:rPr>
            </w:pPr>
            <w:r w:rsidRPr="005148D2">
              <w:rPr>
                <w:lang w:val="en-US"/>
              </w:rPr>
              <w:t>no</w:t>
            </w:r>
          </w:p>
        </w:tc>
      </w:tr>
      <w:tr w:rsidR="00E3137D" w:rsidRPr="005148D2" w14:paraId="3D73DC10" w14:textId="77777777" w:rsidTr="00982AAA">
        <w:tc>
          <w:tcPr>
            <w:tcW w:w="709" w:type="dxa"/>
            <w:vMerge/>
          </w:tcPr>
          <w:p w14:paraId="28C681F8" w14:textId="77777777" w:rsidR="00E3137D" w:rsidRPr="005148D2" w:rsidRDefault="00E3137D" w:rsidP="00195104">
            <w:pPr>
              <w:ind w:left="113" w:right="113"/>
              <w:jc w:val="center"/>
            </w:pPr>
          </w:p>
        </w:tc>
        <w:tc>
          <w:tcPr>
            <w:tcW w:w="851" w:type="dxa"/>
            <w:vMerge/>
          </w:tcPr>
          <w:p w14:paraId="6274D1DF" w14:textId="77777777" w:rsidR="00E3137D" w:rsidRPr="005148D2" w:rsidRDefault="00E3137D" w:rsidP="000A6C91"/>
        </w:tc>
        <w:tc>
          <w:tcPr>
            <w:tcW w:w="708" w:type="dxa"/>
          </w:tcPr>
          <w:p w14:paraId="36A43C7E" w14:textId="77777777" w:rsidR="00E3137D" w:rsidRPr="005148D2" w:rsidRDefault="00E3137D" w:rsidP="000A6C91">
            <w:r w:rsidRPr="005148D2">
              <w:rPr>
                <w:lang w:val="en-US"/>
              </w:rPr>
              <w:t>III</w:t>
            </w:r>
          </w:p>
        </w:tc>
        <w:tc>
          <w:tcPr>
            <w:tcW w:w="851" w:type="dxa"/>
          </w:tcPr>
          <w:p w14:paraId="55B17780" w14:textId="77777777" w:rsidR="00E3137D" w:rsidRPr="005148D2" w:rsidRDefault="00E3137D" w:rsidP="000A6C91">
            <w:r w:rsidRPr="005148D2">
              <w:t>+28,2</w:t>
            </w:r>
          </w:p>
        </w:tc>
        <w:tc>
          <w:tcPr>
            <w:tcW w:w="709" w:type="dxa"/>
          </w:tcPr>
          <w:p w14:paraId="14425F84" w14:textId="77777777" w:rsidR="00E3137D" w:rsidRPr="005148D2" w:rsidRDefault="00E3137D" w:rsidP="000A6C91">
            <w:r w:rsidRPr="005148D2">
              <w:t>+36</w:t>
            </w:r>
          </w:p>
        </w:tc>
        <w:tc>
          <w:tcPr>
            <w:tcW w:w="708" w:type="dxa"/>
          </w:tcPr>
          <w:p w14:paraId="515701A6" w14:textId="77777777" w:rsidR="00E3137D" w:rsidRPr="005148D2" w:rsidRDefault="00E3137D" w:rsidP="000A6C91">
            <w:r w:rsidRPr="005148D2">
              <w:t>+21</w:t>
            </w:r>
          </w:p>
        </w:tc>
        <w:tc>
          <w:tcPr>
            <w:tcW w:w="709" w:type="dxa"/>
          </w:tcPr>
          <w:p w14:paraId="11E72E13" w14:textId="77777777" w:rsidR="00E3137D" w:rsidRPr="005148D2" w:rsidRDefault="00B70DDE" w:rsidP="000A6C91">
            <w:pPr>
              <w:rPr>
                <w:lang w:val="en-US"/>
              </w:rPr>
            </w:pPr>
            <w:r w:rsidRPr="005148D2">
              <w:rPr>
                <w:lang w:val="en-US"/>
              </w:rPr>
              <w:t>no</w:t>
            </w:r>
          </w:p>
        </w:tc>
        <w:tc>
          <w:tcPr>
            <w:tcW w:w="567" w:type="dxa"/>
          </w:tcPr>
          <w:p w14:paraId="6CDF508A" w14:textId="77777777" w:rsidR="00E3137D" w:rsidRPr="005148D2" w:rsidRDefault="00E3137D" w:rsidP="000A6C91">
            <w:r w:rsidRPr="005148D2">
              <w:t>6</w:t>
            </w:r>
          </w:p>
        </w:tc>
        <w:tc>
          <w:tcPr>
            <w:tcW w:w="851" w:type="dxa"/>
          </w:tcPr>
          <w:p w14:paraId="4E219C78" w14:textId="77777777" w:rsidR="00E3137D" w:rsidRPr="005148D2" w:rsidRDefault="00E3137D" w:rsidP="000A6C91">
            <w:r w:rsidRPr="005148D2">
              <w:t>4</w:t>
            </w:r>
          </w:p>
        </w:tc>
        <w:tc>
          <w:tcPr>
            <w:tcW w:w="708" w:type="dxa"/>
          </w:tcPr>
          <w:p w14:paraId="7A7C7571" w14:textId="77777777" w:rsidR="00E3137D" w:rsidRPr="005148D2" w:rsidRDefault="00B70DDE" w:rsidP="000A6C91">
            <w:pPr>
              <w:rPr>
                <w:lang w:val="en-US"/>
              </w:rPr>
            </w:pPr>
            <w:r w:rsidRPr="005148D2">
              <w:rPr>
                <w:lang w:val="en-US"/>
              </w:rPr>
              <w:t>no</w:t>
            </w:r>
          </w:p>
        </w:tc>
        <w:tc>
          <w:tcPr>
            <w:tcW w:w="567" w:type="dxa"/>
          </w:tcPr>
          <w:p w14:paraId="13B265B1" w14:textId="77777777" w:rsidR="00E3137D" w:rsidRPr="005148D2" w:rsidRDefault="00E3137D" w:rsidP="000A6C91">
            <w:r w:rsidRPr="005148D2">
              <w:t>10</w:t>
            </w:r>
          </w:p>
        </w:tc>
        <w:tc>
          <w:tcPr>
            <w:tcW w:w="709" w:type="dxa"/>
          </w:tcPr>
          <w:p w14:paraId="3DF3F1AC" w14:textId="77777777" w:rsidR="00E3137D" w:rsidRPr="005148D2" w:rsidRDefault="00B70DDE" w:rsidP="000A6C91">
            <w:pPr>
              <w:rPr>
                <w:lang w:val="en-US"/>
              </w:rPr>
            </w:pPr>
            <w:r w:rsidRPr="005148D2">
              <w:rPr>
                <w:lang w:val="en-US"/>
              </w:rPr>
              <w:t>no</w:t>
            </w:r>
          </w:p>
        </w:tc>
        <w:tc>
          <w:tcPr>
            <w:tcW w:w="816" w:type="dxa"/>
          </w:tcPr>
          <w:p w14:paraId="528B1A11" w14:textId="77777777" w:rsidR="00E3137D" w:rsidRPr="005148D2" w:rsidRDefault="00B70DDE" w:rsidP="000A6C91">
            <w:pPr>
              <w:rPr>
                <w:lang w:val="en-US"/>
              </w:rPr>
            </w:pPr>
            <w:r w:rsidRPr="005148D2">
              <w:rPr>
                <w:lang w:val="en-US"/>
              </w:rPr>
              <w:t>no</w:t>
            </w:r>
          </w:p>
        </w:tc>
      </w:tr>
      <w:tr w:rsidR="00E3137D" w:rsidRPr="005148D2" w14:paraId="2D5FFEBF" w14:textId="77777777" w:rsidTr="00982AAA">
        <w:tc>
          <w:tcPr>
            <w:tcW w:w="709" w:type="dxa"/>
            <w:vMerge/>
            <w:textDirection w:val="btLr"/>
          </w:tcPr>
          <w:p w14:paraId="20CE1C25" w14:textId="77777777" w:rsidR="00E3137D" w:rsidRPr="005148D2" w:rsidRDefault="00E3137D" w:rsidP="00195104">
            <w:pPr>
              <w:ind w:left="113" w:right="113"/>
              <w:jc w:val="center"/>
            </w:pPr>
          </w:p>
        </w:tc>
        <w:tc>
          <w:tcPr>
            <w:tcW w:w="851" w:type="dxa"/>
            <w:vMerge w:val="restart"/>
          </w:tcPr>
          <w:p w14:paraId="1E1A721D" w14:textId="77777777" w:rsidR="00E3137D" w:rsidRPr="005148D2" w:rsidRDefault="00B70DDE" w:rsidP="000A6C91">
            <w:pPr>
              <w:rPr>
                <w:lang w:val="en-US"/>
              </w:rPr>
            </w:pPr>
            <w:r w:rsidRPr="005148D2">
              <w:rPr>
                <w:lang w:val="en-US"/>
              </w:rPr>
              <w:t>july</w:t>
            </w:r>
          </w:p>
        </w:tc>
        <w:tc>
          <w:tcPr>
            <w:tcW w:w="708" w:type="dxa"/>
          </w:tcPr>
          <w:p w14:paraId="77987EA0" w14:textId="77777777" w:rsidR="00E3137D" w:rsidRPr="005148D2" w:rsidRDefault="00E3137D" w:rsidP="000A6C91">
            <w:pPr>
              <w:rPr>
                <w:lang w:val="en-US"/>
              </w:rPr>
            </w:pPr>
            <w:r w:rsidRPr="005148D2">
              <w:rPr>
                <w:lang w:val="en-US"/>
              </w:rPr>
              <w:t>I</w:t>
            </w:r>
          </w:p>
        </w:tc>
        <w:tc>
          <w:tcPr>
            <w:tcW w:w="851" w:type="dxa"/>
          </w:tcPr>
          <w:p w14:paraId="303EB3E4" w14:textId="77777777" w:rsidR="00E3137D" w:rsidRPr="005148D2" w:rsidRDefault="00E3137D" w:rsidP="000A6C91">
            <w:r w:rsidRPr="005148D2">
              <w:t>+29,9</w:t>
            </w:r>
          </w:p>
        </w:tc>
        <w:tc>
          <w:tcPr>
            <w:tcW w:w="709" w:type="dxa"/>
          </w:tcPr>
          <w:p w14:paraId="7087FDBA" w14:textId="77777777" w:rsidR="00E3137D" w:rsidRPr="005148D2" w:rsidRDefault="00E3137D" w:rsidP="000A6C91">
            <w:r w:rsidRPr="005148D2">
              <w:t>+36</w:t>
            </w:r>
          </w:p>
        </w:tc>
        <w:tc>
          <w:tcPr>
            <w:tcW w:w="708" w:type="dxa"/>
          </w:tcPr>
          <w:p w14:paraId="2C1DC8D9" w14:textId="77777777" w:rsidR="00E3137D" w:rsidRPr="005148D2" w:rsidRDefault="00E3137D" w:rsidP="000A6C91">
            <w:r w:rsidRPr="005148D2">
              <w:t>+28</w:t>
            </w:r>
          </w:p>
        </w:tc>
        <w:tc>
          <w:tcPr>
            <w:tcW w:w="709" w:type="dxa"/>
          </w:tcPr>
          <w:p w14:paraId="0DAF057A" w14:textId="77777777" w:rsidR="00E3137D" w:rsidRPr="005148D2" w:rsidRDefault="00B70DDE" w:rsidP="000A6C91">
            <w:pPr>
              <w:rPr>
                <w:lang w:val="en-US"/>
              </w:rPr>
            </w:pPr>
            <w:r w:rsidRPr="005148D2">
              <w:rPr>
                <w:lang w:val="en-US"/>
              </w:rPr>
              <w:t>no</w:t>
            </w:r>
          </w:p>
        </w:tc>
        <w:tc>
          <w:tcPr>
            <w:tcW w:w="567" w:type="dxa"/>
          </w:tcPr>
          <w:p w14:paraId="0E71C83B" w14:textId="77777777" w:rsidR="00E3137D" w:rsidRPr="005148D2" w:rsidRDefault="00E3137D" w:rsidP="000A6C91">
            <w:r w:rsidRPr="005148D2">
              <w:t>7</w:t>
            </w:r>
          </w:p>
        </w:tc>
        <w:tc>
          <w:tcPr>
            <w:tcW w:w="851" w:type="dxa"/>
          </w:tcPr>
          <w:p w14:paraId="3E1B27AC" w14:textId="77777777" w:rsidR="00E3137D" w:rsidRPr="005148D2" w:rsidRDefault="00E3137D" w:rsidP="000A6C91">
            <w:r w:rsidRPr="005148D2">
              <w:t>3</w:t>
            </w:r>
          </w:p>
        </w:tc>
        <w:tc>
          <w:tcPr>
            <w:tcW w:w="708" w:type="dxa"/>
          </w:tcPr>
          <w:p w14:paraId="32CDB9B7" w14:textId="77777777" w:rsidR="00E3137D" w:rsidRPr="005148D2" w:rsidRDefault="00B70DDE" w:rsidP="000A6C91">
            <w:pPr>
              <w:rPr>
                <w:lang w:val="en-US"/>
              </w:rPr>
            </w:pPr>
            <w:r w:rsidRPr="005148D2">
              <w:rPr>
                <w:lang w:val="en-US"/>
              </w:rPr>
              <w:t>no</w:t>
            </w:r>
          </w:p>
        </w:tc>
        <w:tc>
          <w:tcPr>
            <w:tcW w:w="567" w:type="dxa"/>
          </w:tcPr>
          <w:p w14:paraId="195A7F38" w14:textId="77777777" w:rsidR="00E3137D" w:rsidRPr="005148D2" w:rsidRDefault="00E3137D" w:rsidP="000A6C91">
            <w:r w:rsidRPr="005148D2">
              <w:t>8</w:t>
            </w:r>
          </w:p>
        </w:tc>
        <w:tc>
          <w:tcPr>
            <w:tcW w:w="709" w:type="dxa"/>
          </w:tcPr>
          <w:p w14:paraId="3FCF43BC" w14:textId="77777777" w:rsidR="00E3137D" w:rsidRPr="005148D2" w:rsidRDefault="00E3137D" w:rsidP="000A6C91">
            <w:r w:rsidRPr="005148D2">
              <w:t>2</w:t>
            </w:r>
          </w:p>
        </w:tc>
        <w:tc>
          <w:tcPr>
            <w:tcW w:w="816" w:type="dxa"/>
          </w:tcPr>
          <w:p w14:paraId="0D666C93" w14:textId="77777777" w:rsidR="00E3137D" w:rsidRPr="005148D2" w:rsidRDefault="00B70DDE" w:rsidP="000A6C91">
            <w:pPr>
              <w:rPr>
                <w:lang w:val="en-US"/>
              </w:rPr>
            </w:pPr>
            <w:r w:rsidRPr="005148D2">
              <w:rPr>
                <w:lang w:val="en-US"/>
              </w:rPr>
              <w:t>no</w:t>
            </w:r>
          </w:p>
        </w:tc>
      </w:tr>
      <w:tr w:rsidR="00E3137D" w:rsidRPr="005148D2" w14:paraId="0733491C" w14:textId="77777777" w:rsidTr="00982AAA">
        <w:tc>
          <w:tcPr>
            <w:tcW w:w="709" w:type="dxa"/>
            <w:vMerge/>
          </w:tcPr>
          <w:p w14:paraId="56BCB9D4" w14:textId="77777777" w:rsidR="00E3137D" w:rsidRPr="005148D2" w:rsidRDefault="00E3137D" w:rsidP="00195104"/>
        </w:tc>
        <w:tc>
          <w:tcPr>
            <w:tcW w:w="851" w:type="dxa"/>
            <w:vMerge/>
          </w:tcPr>
          <w:p w14:paraId="2131EF0E" w14:textId="77777777" w:rsidR="00E3137D" w:rsidRPr="005148D2" w:rsidRDefault="00E3137D" w:rsidP="000A6C91"/>
        </w:tc>
        <w:tc>
          <w:tcPr>
            <w:tcW w:w="708" w:type="dxa"/>
          </w:tcPr>
          <w:p w14:paraId="13ACBB4A" w14:textId="77777777" w:rsidR="00E3137D" w:rsidRPr="005148D2" w:rsidRDefault="00E3137D" w:rsidP="000A6C91">
            <w:pPr>
              <w:rPr>
                <w:lang w:val="en-US"/>
              </w:rPr>
            </w:pPr>
            <w:r w:rsidRPr="005148D2">
              <w:rPr>
                <w:lang w:val="en-US"/>
              </w:rPr>
              <w:t>II</w:t>
            </w:r>
          </w:p>
        </w:tc>
        <w:tc>
          <w:tcPr>
            <w:tcW w:w="851" w:type="dxa"/>
          </w:tcPr>
          <w:p w14:paraId="6499B922" w14:textId="77777777" w:rsidR="00E3137D" w:rsidRPr="005148D2" w:rsidRDefault="00E3137D" w:rsidP="000A6C91">
            <w:r w:rsidRPr="005148D2">
              <w:t>+27,9</w:t>
            </w:r>
          </w:p>
        </w:tc>
        <w:tc>
          <w:tcPr>
            <w:tcW w:w="709" w:type="dxa"/>
          </w:tcPr>
          <w:p w14:paraId="7860307B" w14:textId="77777777" w:rsidR="00E3137D" w:rsidRPr="005148D2" w:rsidRDefault="00E3137D" w:rsidP="000A6C91">
            <w:r w:rsidRPr="005148D2">
              <w:t>+35</w:t>
            </w:r>
          </w:p>
        </w:tc>
        <w:tc>
          <w:tcPr>
            <w:tcW w:w="708" w:type="dxa"/>
          </w:tcPr>
          <w:p w14:paraId="1D30C470" w14:textId="77777777" w:rsidR="00E3137D" w:rsidRPr="005148D2" w:rsidRDefault="00E3137D" w:rsidP="000A6C91">
            <w:r w:rsidRPr="005148D2">
              <w:t>+24</w:t>
            </w:r>
          </w:p>
        </w:tc>
        <w:tc>
          <w:tcPr>
            <w:tcW w:w="709" w:type="dxa"/>
          </w:tcPr>
          <w:p w14:paraId="72ECC9F0" w14:textId="77777777" w:rsidR="00E3137D" w:rsidRPr="005148D2" w:rsidRDefault="00E3137D" w:rsidP="000A6C91">
            <w:r w:rsidRPr="005148D2">
              <w:t>1</w:t>
            </w:r>
          </w:p>
        </w:tc>
        <w:tc>
          <w:tcPr>
            <w:tcW w:w="567" w:type="dxa"/>
          </w:tcPr>
          <w:p w14:paraId="010BE072" w14:textId="77777777" w:rsidR="00E3137D" w:rsidRPr="005148D2" w:rsidRDefault="00E3137D" w:rsidP="000A6C91">
            <w:r w:rsidRPr="005148D2">
              <w:t>3</w:t>
            </w:r>
          </w:p>
        </w:tc>
        <w:tc>
          <w:tcPr>
            <w:tcW w:w="851" w:type="dxa"/>
          </w:tcPr>
          <w:p w14:paraId="3FAE2A64" w14:textId="77777777" w:rsidR="00E3137D" w:rsidRPr="005148D2" w:rsidRDefault="00E3137D" w:rsidP="000A6C91">
            <w:r w:rsidRPr="005148D2">
              <w:t>4</w:t>
            </w:r>
          </w:p>
        </w:tc>
        <w:tc>
          <w:tcPr>
            <w:tcW w:w="708" w:type="dxa"/>
          </w:tcPr>
          <w:p w14:paraId="179D01EB" w14:textId="77777777" w:rsidR="00E3137D" w:rsidRPr="005148D2" w:rsidRDefault="00E3137D" w:rsidP="000A6C91">
            <w:r w:rsidRPr="005148D2">
              <w:t>3</w:t>
            </w:r>
          </w:p>
        </w:tc>
        <w:tc>
          <w:tcPr>
            <w:tcW w:w="567" w:type="dxa"/>
          </w:tcPr>
          <w:p w14:paraId="7D5F4D2A" w14:textId="77777777" w:rsidR="00E3137D" w:rsidRPr="005148D2" w:rsidRDefault="00E3137D" w:rsidP="000A6C91">
            <w:r w:rsidRPr="005148D2">
              <w:t>8</w:t>
            </w:r>
          </w:p>
        </w:tc>
        <w:tc>
          <w:tcPr>
            <w:tcW w:w="709" w:type="dxa"/>
          </w:tcPr>
          <w:p w14:paraId="4C203852" w14:textId="77777777" w:rsidR="00E3137D" w:rsidRPr="005148D2" w:rsidRDefault="00E3137D" w:rsidP="000A6C91">
            <w:r w:rsidRPr="005148D2">
              <w:t>2</w:t>
            </w:r>
          </w:p>
        </w:tc>
        <w:tc>
          <w:tcPr>
            <w:tcW w:w="816" w:type="dxa"/>
          </w:tcPr>
          <w:p w14:paraId="0B1D8991" w14:textId="77777777" w:rsidR="00E3137D" w:rsidRPr="005148D2" w:rsidRDefault="00B70DDE" w:rsidP="000A6C91">
            <w:pPr>
              <w:rPr>
                <w:lang w:val="en-US"/>
              </w:rPr>
            </w:pPr>
            <w:r w:rsidRPr="005148D2">
              <w:rPr>
                <w:lang w:val="en-US"/>
              </w:rPr>
              <w:t>no</w:t>
            </w:r>
          </w:p>
        </w:tc>
      </w:tr>
      <w:tr w:rsidR="00E3137D" w:rsidRPr="005148D2" w14:paraId="3D618A08" w14:textId="77777777" w:rsidTr="00982AAA">
        <w:tc>
          <w:tcPr>
            <w:tcW w:w="709" w:type="dxa"/>
            <w:vMerge/>
          </w:tcPr>
          <w:p w14:paraId="55886AF2" w14:textId="77777777" w:rsidR="00E3137D" w:rsidRPr="005148D2" w:rsidRDefault="00E3137D" w:rsidP="00195104"/>
        </w:tc>
        <w:tc>
          <w:tcPr>
            <w:tcW w:w="851" w:type="dxa"/>
            <w:vMerge/>
          </w:tcPr>
          <w:p w14:paraId="6D7BB375" w14:textId="77777777" w:rsidR="00E3137D" w:rsidRPr="005148D2" w:rsidRDefault="00E3137D" w:rsidP="000A6C91"/>
        </w:tc>
        <w:tc>
          <w:tcPr>
            <w:tcW w:w="708" w:type="dxa"/>
          </w:tcPr>
          <w:p w14:paraId="3DA07EC6" w14:textId="77777777" w:rsidR="00E3137D" w:rsidRPr="005148D2" w:rsidRDefault="00E3137D" w:rsidP="000A6C91">
            <w:r w:rsidRPr="005148D2">
              <w:rPr>
                <w:lang w:val="en-US"/>
              </w:rPr>
              <w:t>III</w:t>
            </w:r>
          </w:p>
        </w:tc>
        <w:tc>
          <w:tcPr>
            <w:tcW w:w="851" w:type="dxa"/>
          </w:tcPr>
          <w:p w14:paraId="512C41BA" w14:textId="77777777" w:rsidR="00E3137D" w:rsidRPr="005148D2" w:rsidRDefault="00E3137D" w:rsidP="000A6C91">
            <w:r w:rsidRPr="005148D2">
              <w:t>+32,8</w:t>
            </w:r>
          </w:p>
        </w:tc>
        <w:tc>
          <w:tcPr>
            <w:tcW w:w="709" w:type="dxa"/>
          </w:tcPr>
          <w:p w14:paraId="29E26792" w14:textId="77777777" w:rsidR="00E3137D" w:rsidRPr="005148D2" w:rsidRDefault="00E3137D" w:rsidP="000A6C91">
            <w:r w:rsidRPr="005148D2">
              <w:t>+38</w:t>
            </w:r>
          </w:p>
        </w:tc>
        <w:tc>
          <w:tcPr>
            <w:tcW w:w="708" w:type="dxa"/>
          </w:tcPr>
          <w:p w14:paraId="6DAC0E33" w14:textId="77777777" w:rsidR="00E3137D" w:rsidRPr="005148D2" w:rsidRDefault="00E3137D" w:rsidP="000A6C91">
            <w:r w:rsidRPr="005148D2">
              <w:t>+26</w:t>
            </w:r>
          </w:p>
        </w:tc>
        <w:tc>
          <w:tcPr>
            <w:tcW w:w="709" w:type="dxa"/>
          </w:tcPr>
          <w:p w14:paraId="7CA9A346" w14:textId="77777777" w:rsidR="00E3137D" w:rsidRPr="005148D2" w:rsidRDefault="00E3137D" w:rsidP="000A6C91">
            <w:r w:rsidRPr="005148D2">
              <w:t>1</w:t>
            </w:r>
          </w:p>
        </w:tc>
        <w:tc>
          <w:tcPr>
            <w:tcW w:w="567" w:type="dxa"/>
          </w:tcPr>
          <w:p w14:paraId="12E9B23D" w14:textId="77777777" w:rsidR="00E3137D" w:rsidRPr="005148D2" w:rsidRDefault="00E3137D" w:rsidP="000A6C91">
            <w:r w:rsidRPr="005148D2">
              <w:t>3</w:t>
            </w:r>
          </w:p>
        </w:tc>
        <w:tc>
          <w:tcPr>
            <w:tcW w:w="851" w:type="dxa"/>
          </w:tcPr>
          <w:p w14:paraId="2A6780BD" w14:textId="77777777" w:rsidR="00E3137D" w:rsidRPr="005148D2" w:rsidRDefault="00E3137D" w:rsidP="000A6C91">
            <w:r w:rsidRPr="005148D2">
              <w:t>6</w:t>
            </w:r>
          </w:p>
        </w:tc>
        <w:tc>
          <w:tcPr>
            <w:tcW w:w="708" w:type="dxa"/>
          </w:tcPr>
          <w:p w14:paraId="5FC29D70" w14:textId="77777777" w:rsidR="00E3137D" w:rsidRPr="005148D2" w:rsidRDefault="00E3137D" w:rsidP="000A6C91">
            <w:r w:rsidRPr="005148D2">
              <w:t>2</w:t>
            </w:r>
          </w:p>
        </w:tc>
        <w:tc>
          <w:tcPr>
            <w:tcW w:w="567" w:type="dxa"/>
          </w:tcPr>
          <w:p w14:paraId="481EB62B" w14:textId="77777777" w:rsidR="00E3137D" w:rsidRPr="005148D2" w:rsidRDefault="00E3137D" w:rsidP="000A6C91">
            <w:r w:rsidRPr="005148D2">
              <w:t>7</w:t>
            </w:r>
          </w:p>
        </w:tc>
        <w:tc>
          <w:tcPr>
            <w:tcW w:w="709" w:type="dxa"/>
          </w:tcPr>
          <w:p w14:paraId="5D3F5959" w14:textId="77777777" w:rsidR="00E3137D" w:rsidRPr="005148D2" w:rsidRDefault="00E3137D" w:rsidP="000A6C91">
            <w:r w:rsidRPr="005148D2">
              <w:t>4</w:t>
            </w:r>
          </w:p>
        </w:tc>
        <w:tc>
          <w:tcPr>
            <w:tcW w:w="816" w:type="dxa"/>
          </w:tcPr>
          <w:p w14:paraId="6253A158" w14:textId="77777777" w:rsidR="00E3137D" w:rsidRPr="005148D2" w:rsidRDefault="00B70DDE" w:rsidP="000A6C91">
            <w:pPr>
              <w:rPr>
                <w:lang w:val="en-US"/>
              </w:rPr>
            </w:pPr>
            <w:r w:rsidRPr="005148D2">
              <w:rPr>
                <w:lang w:val="en-US"/>
              </w:rPr>
              <w:t>no</w:t>
            </w:r>
          </w:p>
        </w:tc>
      </w:tr>
      <w:tr w:rsidR="00E3137D" w:rsidRPr="005148D2" w14:paraId="29ACE98D" w14:textId="77777777" w:rsidTr="00982AAA">
        <w:tc>
          <w:tcPr>
            <w:tcW w:w="709" w:type="dxa"/>
            <w:vMerge/>
          </w:tcPr>
          <w:p w14:paraId="61F91F4F" w14:textId="77777777" w:rsidR="00E3137D" w:rsidRPr="005148D2" w:rsidRDefault="00E3137D" w:rsidP="00195104"/>
        </w:tc>
        <w:tc>
          <w:tcPr>
            <w:tcW w:w="851" w:type="dxa"/>
            <w:vMerge w:val="restart"/>
          </w:tcPr>
          <w:p w14:paraId="2D3301B3" w14:textId="77777777" w:rsidR="00E3137D" w:rsidRPr="005148D2" w:rsidRDefault="00B70DDE" w:rsidP="000A6C91">
            <w:pPr>
              <w:rPr>
                <w:lang w:val="en-US"/>
              </w:rPr>
            </w:pPr>
            <w:r w:rsidRPr="005148D2">
              <w:rPr>
                <w:lang w:val="en-US"/>
              </w:rPr>
              <w:t>august</w:t>
            </w:r>
          </w:p>
        </w:tc>
        <w:tc>
          <w:tcPr>
            <w:tcW w:w="708" w:type="dxa"/>
          </w:tcPr>
          <w:p w14:paraId="18D50E5D" w14:textId="77777777" w:rsidR="00E3137D" w:rsidRPr="005148D2" w:rsidRDefault="00E3137D" w:rsidP="000A6C91">
            <w:pPr>
              <w:rPr>
                <w:lang w:val="en-US"/>
              </w:rPr>
            </w:pPr>
            <w:r w:rsidRPr="005148D2">
              <w:rPr>
                <w:lang w:val="en-US"/>
              </w:rPr>
              <w:t>I</w:t>
            </w:r>
          </w:p>
        </w:tc>
        <w:tc>
          <w:tcPr>
            <w:tcW w:w="851" w:type="dxa"/>
          </w:tcPr>
          <w:p w14:paraId="4094D390" w14:textId="77777777" w:rsidR="00E3137D" w:rsidRPr="005148D2" w:rsidRDefault="00E3137D" w:rsidP="000A6C91">
            <w:r w:rsidRPr="005148D2">
              <w:t>+28,6</w:t>
            </w:r>
          </w:p>
        </w:tc>
        <w:tc>
          <w:tcPr>
            <w:tcW w:w="709" w:type="dxa"/>
          </w:tcPr>
          <w:p w14:paraId="2885039F" w14:textId="77777777" w:rsidR="00E3137D" w:rsidRPr="005148D2" w:rsidRDefault="00E3137D" w:rsidP="000A6C91">
            <w:r w:rsidRPr="005148D2">
              <w:t>+35</w:t>
            </w:r>
          </w:p>
        </w:tc>
        <w:tc>
          <w:tcPr>
            <w:tcW w:w="708" w:type="dxa"/>
          </w:tcPr>
          <w:p w14:paraId="11E8A91B" w14:textId="77777777" w:rsidR="00E3137D" w:rsidRPr="005148D2" w:rsidRDefault="00E3137D" w:rsidP="000A6C91">
            <w:r w:rsidRPr="005148D2">
              <w:t>+24</w:t>
            </w:r>
          </w:p>
        </w:tc>
        <w:tc>
          <w:tcPr>
            <w:tcW w:w="709" w:type="dxa"/>
          </w:tcPr>
          <w:p w14:paraId="25AC2915" w14:textId="77777777" w:rsidR="00E3137D" w:rsidRPr="005148D2" w:rsidRDefault="00B70DDE" w:rsidP="000A6C91">
            <w:pPr>
              <w:rPr>
                <w:lang w:val="en-US"/>
              </w:rPr>
            </w:pPr>
            <w:r w:rsidRPr="005148D2">
              <w:rPr>
                <w:lang w:val="en-US"/>
              </w:rPr>
              <w:t>no</w:t>
            </w:r>
          </w:p>
        </w:tc>
        <w:tc>
          <w:tcPr>
            <w:tcW w:w="567" w:type="dxa"/>
          </w:tcPr>
          <w:p w14:paraId="58B0CDEA" w14:textId="77777777" w:rsidR="00E3137D" w:rsidRPr="005148D2" w:rsidRDefault="00E3137D" w:rsidP="000A6C91">
            <w:r w:rsidRPr="005148D2">
              <w:t>3</w:t>
            </w:r>
          </w:p>
        </w:tc>
        <w:tc>
          <w:tcPr>
            <w:tcW w:w="851" w:type="dxa"/>
          </w:tcPr>
          <w:p w14:paraId="11D86832" w14:textId="77777777" w:rsidR="00E3137D" w:rsidRPr="005148D2" w:rsidRDefault="00E3137D" w:rsidP="000A6C91">
            <w:r w:rsidRPr="005148D2">
              <w:t>6</w:t>
            </w:r>
          </w:p>
        </w:tc>
        <w:tc>
          <w:tcPr>
            <w:tcW w:w="708" w:type="dxa"/>
          </w:tcPr>
          <w:p w14:paraId="36220601" w14:textId="77777777" w:rsidR="00E3137D" w:rsidRPr="005148D2" w:rsidRDefault="00E3137D" w:rsidP="000A6C91">
            <w:r w:rsidRPr="005148D2">
              <w:t>1</w:t>
            </w:r>
          </w:p>
        </w:tc>
        <w:tc>
          <w:tcPr>
            <w:tcW w:w="567" w:type="dxa"/>
          </w:tcPr>
          <w:p w14:paraId="524D24E9" w14:textId="77777777" w:rsidR="00E3137D" w:rsidRPr="005148D2" w:rsidRDefault="00E3137D" w:rsidP="000A6C91">
            <w:r w:rsidRPr="005148D2">
              <w:t>4</w:t>
            </w:r>
          </w:p>
        </w:tc>
        <w:tc>
          <w:tcPr>
            <w:tcW w:w="709" w:type="dxa"/>
          </w:tcPr>
          <w:p w14:paraId="748DE299" w14:textId="77777777" w:rsidR="00E3137D" w:rsidRPr="005148D2" w:rsidRDefault="00E3137D" w:rsidP="000A6C91">
            <w:r w:rsidRPr="005148D2">
              <w:t>6</w:t>
            </w:r>
          </w:p>
        </w:tc>
        <w:tc>
          <w:tcPr>
            <w:tcW w:w="816" w:type="dxa"/>
          </w:tcPr>
          <w:p w14:paraId="023AED44" w14:textId="77777777" w:rsidR="00E3137D" w:rsidRPr="005148D2" w:rsidRDefault="00B70DDE" w:rsidP="000A6C91">
            <w:pPr>
              <w:rPr>
                <w:lang w:val="en-US"/>
              </w:rPr>
            </w:pPr>
            <w:r w:rsidRPr="005148D2">
              <w:rPr>
                <w:lang w:val="en-US"/>
              </w:rPr>
              <w:t>no</w:t>
            </w:r>
          </w:p>
        </w:tc>
      </w:tr>
      <w:tr w:rsidR="00E3137D" w:rsidRPr="005148D2" w14:paraId="4BDB961B" w14:textId="77777777" w:rsidTr="00982AAA">
        <w:tc>
          <w:tcPr>
            <w:tcW w:w="709" w:type="dxa"/>
            <w:vMerge/>
          </w:tcPr>
          <w:p w14:paraId="69888144" w14:textId="77777777" w:rsidR="00E3137D" w:rsidRPr="005148D2" w:rsidRDefault="00E3137D" w:rsidP="00195104"/>
        </w:tc>
        <w:tc>
          <w:tcPr>
            <w:tcW w:w="851" w:type="dxa"/>
            <w:vMerge/>
          </w:tcPr>
          <w:p w14:paraId="34D403A4" w14:textId="77777777" w:rsidR="00E3137D" w:rsidRPr="005148D2" w:rsidRDefault="00E3137D" w:rsidP="000A6C91"/>
        </w:tc>
        <w:tc>
          <w:tcPr>
            <w:tcW w:w="708" w:type="dxa"/>
          </w:tcPr>
          <w:p w14:paraId="449C80AC" w14:textId="77777777" w:rsidR="00E3137D" w:rsidRPr="005148D2" w:rsidRDefault="00E3137D" w:rsidP="000A6C91">
            <w:pPr>
              <w:rPr>
                <w:lang w:val="en-US"/>
              </w:rPr>
            </w:pPr>
            <w:r w:rsidRPr="005148D2">
              <w:rPr>
                <w:lang w:val="en-US"/>
              </w:rPr>
              <w:t>II</w:t>
            </w:r>
          </w:p>
        </w:tc>
        <w:tc>
          <w:tcPr>
            <w:tcW w:w="851" w:type="dxa"/>
          </w:tcPr>
          <w:p w14:paraId="43011502" w14:textId="77777777" w:rsidR="00E3137D" w:rsidRPr="005148D2" w:rsidRDefault="00E3137D" w:rsidP="000A6C91">
            <w:r w:rsidRPr="005148D2">
              <w:t>+24,6</w:t>
            </w:r>
          </w:p>
        </w:tc>
        <w:tc>
          <w:tcPr>
            <w:tcW w:w="709" w:type="dxa"/>
          </w:tcPr>
          <w:p w14:paraId="1B8FD55B" w14:textId="77777777" w:rsidR="00E3137D" w:rsidRPr="005148D2" w:rsidRDefault="00E3137D" w:rsidP="000A6C91">
            <w:r w:rsidRPr="005148D2">
              <w:t>+29</w:t>
            </w:r>
          </w:p>
        </w:tc>
        <w:tc>
          <w:tcPr>
            <w:tcW w:w="708" w:type="dxa"/>
          </w:tcPr>
          <w:p w14:paraId="77F8BF8C" w14:textId="77777777" w:rsidR="00E3137D" w:rsidRPr="005148D2" w:rsidRDefault="00E3137D" w:rsidP="000A6C91">
            <w:r w:rsidRPr="005148D2">
              <w:t>+19</w:t>
            </w:r>
          </w:p>
        </w:tc>
        <w:tc>
          <w:tcPr>
            <w:tcW w:w="709" w:type="dxa"/>
          </w:tcPr>
          <w:p w14:paraId="1CD9669B" w14:textId="77777777" w:rsidR="00E3137D" w:rsidRPr="005148D2" w:rsidRDefault="00E3137D" w:rsidP="000A6C91">
            <w:r w:rsidRPr="005148D2">
              <w:t>1</w:t>
            </w:r>
          </w:p>
        </w:tc>
        <w:tc>
          <w:tcPr>
            <w:tcW w:w="567" w:type="dxa"/>
          </w:tcPr>
          <w:p w14:paraId="5B420ED1" w14:textId="77777777" w:rsidR="00E3137D" w:rsidRPr="005148D2" w:rsidRDefault="00E3137D" w:rsidP="000A6C91">
            <w:r w:rsidRPr="005148D2">
              <w:t>4</w:t>
            </w:r>
          </w:p>
        </w:tc>
        <w:tc>
          <w:tcPr>
            <w:tcW w:w="851" w:type="dxa"/>
          </w:tcPr>
          <w:p w14:paraId="103F3ED9" w14:textId="77777777" w:rsidR="00E3137D" w:rsidRPr="005148D2" w:rsidRDefault="00E3137D" w:rsidP="000A6C91">
            <w:r w:rsidRPr="005148D2">
              <w:t>4</w:t>
            </w:r>
          </w:p>
        </w:tc>
        <w:tc>
          <w:tcPr>
            <w:tcW w:w="708" w:type="dxa"/>
          </w:tcPr>
          <w:p w14:paraId="655AB2EB" w14:textId="77777777" w:rsidR="00E3137D" w:rsidRPr="005148D2" w:rsidRDefault="00E3137D" w:rsidP="000A6C91">
            <w:r w:rsidRPr="005148D2">
              <w:t>2</w:t>
            </w:r>
          </w:p>
        </w:tc>
        <w:tc>
          <w:tcPr>
            <w:tcW w:w="567" w:type="dxa"/>
          </w:tcPr>
          <w:p w14:paraId="638EC207" w14:textId="77777777" w:rsidR="00E3137D" w:rsidRPr="005148D2" w:rsidRDefault="00E3137D" w:rsidP="000A6C91">
            <w:r w:rsidRPr="005148D2">
              <w:t>7</w:t>
            </w:r>
          </w:p>
        </w:tc>
        <w:tc>
          <w:tcPr>
            <w:tcW w:w="709" w:type="dxa"/>
          </w:tcPr>
          <w:p w14:paraId="76B66C84" w14:textId="77777777" w:rsidR="00E3137D" w:rsidRPr="005148D2" w:rsidRDefault="00E3137D" w:rsidP="000A6C91">
            <w:r w:rsidRPr="005148D2">
              <w:t>3</w:t>
            </w:r>
          </w:p>
        </w:tc>
        <w:tc>
          <w:tcPr>
            <w:tcW w:w="816" w:type="dxa"/>
          </w:tcPr>
          <w:p w14:paraId="4F6E0C52" w14:textId="77777777" w:rsidR="00E3137D" w:rsidRPr="005148D2" w:rsidRDefault="00B70DDE" w:rsidP="000A6C91">
            <w:pPr>
              <w:rPr>
                <w:lang w:val="en-US"/>
              </w:rPr>
            </w:pPr>
            <w:r w:rsidRPr="005148D2">
              <w:rPr>
                <w:lang w:val="en-US"/>
              </w:rPr>
              <w:t>no</w:t>
            </w:r>
          </w:p>
        </w:tc>
      </w:tr>
      <w:tr w:rsidR="00E3137D" w:rsidRPr="005148D2" w14:paraId="4A973928" w14:textId="77777777" w:rsidTr="00982AAA">
        <w:tc>
          <w:tcPr>
            <w:tcW w:w="709" w:type="dxa"/>
            <w:vMerge/>
          </w:tcPr>
          <w:p w14:paraId="421A6E5D" w14:textId="77777777" w:rsidR="00E3137D" w:rsidRPr="005148D2" w:rsidRDefault="00E3137D" w:rsidP="00195104"/>
        </w:tc>
        <w:tc>
          <w:tcPr>
            <w:tcW w:w="851" w:type="dxa"/>
            <w:vMerge/>
          </w:tcPr>
          <w:p w14:paraId="0B08B67D" w14:textId="77777777" w:rsidR="00E3137D" w:rsidRPr="005148D2" w:rsidRDefault="00E3137D" w:rsidP="000A6C91"/>
        </w:tc>
        <w:tc>
          <w:tcPr>
            <w:tcW w:w="708" w:type="dxa"/>
          </w:tcPr>
          <w:p w14:paraId="684D7E93" w14:textId="77777777" w:rsidR="00E3137D" w:rsidRPr="005148D2" w:rsidRDefault="00E3137D" w:rsidP="000A6C91">
            <w:r w:rsidRPr="005148D2">
              <w:rPr>
                <w:lang w:val="en-US"/>
              </w:rPr>
              <w:t>III</w:t>
            </w:r>
          </w:p>
        </w:tc>
        <w:tc>
          <w:tcPr>
            <w:tcW w:w="851" w:type="dxa"/>
          </w:tcPr>
          <w:p w14:paraId="7FFDAAD6" w14:textId="77777777" w:rsidR="00E3137D" w:rsidRPr="005148D2" w:rsidRDefault="00E3137D" w:rsidP="000A6C91">
            <w:r w:rsidRPr="005148D2">
              <w:t>+26,7</w:t>
            </w:r>
          </w:p>
        </w:tc>
        <w:tc>
          <w:tcPr>
            <w:tcW w:w="709" w:type="dxa"/>
          </w:tcPr>
          <w:p w14:paraId="418FC0FD" w14:textId="77777777" w:rsidR="00E3137D" w:rsidRPr="005148D2" w:rsidRDefault="00E3137D" w:rsidP="000A6C91">
            <w:r w:rsidRPr="005148D2">
              <w:t>+33</w:t>
            </w:r>
          </w:p>
        </w:tc>
        <w:tc>
          <w:tcPr>
            <w:tcW w:w="708" w:type="dxa"/>
          </w:tcPr>
          <w:p w14:paraId="42EB7D75" w14:textId="77777777" w:rsidR="00E3137D" w:rsidRPr="005148D2" w:rsidRDefault="00E3137D" w:rsidP="000A6C91">
            <w:r w:rsidRPr="005148D2">
              <w:t>+21</w:t>
            </w:r>
          </w:p>
        </w:tc>
        <w:tc>
          <w:tcPr>
            <w:tcW w:w="709" w:type="dxa"/>
          </w:tcPr>
          <w:p w14:paraId="5F38B949" w14:textId="77777777" w:rsidR="00E3137D" w:rsidRPr="005148D2" w:rsidRDefault="00B70DDE" w:rsidP="000A6C91">
            <w:pPr>
              <w:rPr>
                <w:lang w:val="en-US"/>
              </w:rPr>
            </w:pPr>
            <w:r w:rsidRPr="005148D2">
              <w:rPr>
                <w:lang w:val="en-US"/>
              </w:rPr>
              <w:t>no</w:t>
            </w:r>
          </w:p>
        </w:tc>
        <w:tc>
          <w:tcPr>
            <w:tcW w:w="567" w:type="dxa"/>
          </w:tcPr>
          <w:p w14:paraId="1E28FFCF" w14:textId="77777777" w:rsidR="00E3137D" w:rsidRPr="005148D2" w:rsidRDefault="00E3137D" w:rsidP="000A6C91">
            <w:r w:rsidRPr="005148D2">
              <w:t>9</w:t>
            </w:r>
          </w:p>
        </w:tc>
        <w:tc>
          <w:tcPr>
            <w:tcW w:w="851" w:type="dxa"/>
          </w:tcPr>
          <w:p w14:paraId="25EA7D52" w14:textId="77777777" w:rsidR="00E3137D" w:rsidRPr="005148D2" w:rsidRDefault="00E3137D" w:rsidP="000A6C91">
            <w:r w:rsidRPr="005148D2">
              <w:t>2</w:t>
            </w:r>
          </w:p>
        </w:tc>
        <w:tc>
          <w:tcPr>
            <w:tcW w:w="708" w:type="dxa"/>
          </w:tcPr>
          <w:p w14:paraId="2FD67374" w14:textId="77777777" w:rsidR="00E3137D" w:rsidRPr="005148D2" w:rsidRDefault="00B70DDE" w:rsidP="000A6C91">
            <w:pPr>
              <w:rPr>
                <w:lang w:val="en-US"/>
              </w:rPr>
            </w:pPr>
            <w:r w:rsidRPr="005148D2">
              <w:rPr>
                <w:lang w:val="en-US"/>
              </w:rPr>
              <w:t>no</w:t>
            </w:r>
          </w:p>
        </w:tc>
        <w:tc>
          <w:tcPr>
            <w:tcW w:w="567" w:type="dxa"/>
          </w:tcPr>
          <w:p w14:paraId="5117F99D" w14:textId="77777777" w:rsidR="00E3137D" w:rsidRPr="005148D2" w:rsidRDefault="00E3137D" w:rsidP="000A6C91">
            <w:r w:rsidRPr="005148D2">
              <w:t>9</w:t>
            </w:r>
          </w:p>
        </w:tc>
        <w:tc>
          <w:tcPr>
            <w:tcW w:w="709" w:type="dxa"/>
          </w:tcPr>
          <w:p w14:paraId="1FCFD906" w14:textId="77777777" w:rsidR="00E3137D" w:rsidRPr="005148D2" w:rsidRDefault="00E3137D" w:rsidP="000A6C91">
            <w:r w:rsidRPr="005148D2">
              <w:t>2</w:t>
            </w:r>
          </w:p>
        </w:tc>
        <w:tc>
          <w:tcPr>
            <w:tcW w:w="816" w:type="dxa"/>
          </w:tcPr>
          <w:p w14:paraId="03C57E9F" w14:textId="77777777" w:rsidR="00E3137D" w:rsidRPr="005148D2" w:rsidRDefault="00B70DDE" w:rsidP="000A6C91">
            <w:pPr>
              <w:rPr>
                <w:lang w:val="en-US"/>
              </w:rPr>
            </w:pPr>
            <w:r w:rsidRPr="005148D2">
              <w:rPr>
                <w:lang w:val="en-US"/>
              </w:rPr>
              <w:t>no</w:t>
            </w:r>
          </w:p>
        </w:tc>
      </w:tr>
      <w:tr w:rsidR="00E3137D" w:rsidRPr="005148D2" w14:paraId="5EA9F4E1" w14:textId="77777777" w:rsidTr="00982AAA">
        <w:tc>
          <w:tcPr>
            <w:tcW w:w="709" w:type="dxa"/>
            <w:vMerge/>
          </w:tcPr>
          <w:p w14:paraId="2678917E" w14:textId="77777777" w:rsidR="00E3137D" w:rsidRPr="005148D2" w:rsidRDefault="00E3137D" w:rsidP="00195104"/>
        </w:tc>
        <w:tc>
          <w:tcPr>
            <w:tcW w:w="851" w:type="dxa"/>
            <w:vMerge w:val="restart"/>
          </w:tcPr>
          <w:p w14:paraId="7A726011" w14:textId="77777777" w:rsidR="00E3137D" w:rsidRPr="005148D2" w:rsidRDefault="00B70DDE" w:rsidP="000A6C91">
            <w:pPr>
              <w:rPr>
                <w:lang w:val="en-US"/>
              </w:rPr>
            </w:pPr>
            <w:r w:rsidRPr="005148D2">
              <w:rPr>
                <w:lang w:val="en-US"/>
              </w:rPr>
              <w:t>sep-tem-ber</w:t>
            </w:r>
          </w:p>
        </w:tc>
        <w:tc>
          <w:tcPr>
            <w:tcW w:w="708" w:type="dxa"/>
          </w:tcPr>
          <w:p w14:paraId="10DC6F74" w14:textId="77777777" w:rsidR="00E3137D" w:rsidRPr="005148D2" w:rsidRDefault="00E3137D" w:rsidP="000A6C91">
            <w:pPr>
              <w:rPr>
                <w:lang w:val="en-US"/>
              </w:rPr>
            </w:pPr>
            <w:r w:rsidRPr="005148D2">
              <w:rPr>
                <w:lang w:val="en-US"/>
              </w:rPr>
              <w:t>I</w:t>
            </w:r>
          </w:p>
        </w:tc>
        <w:tc>
          <w:tcPr>
            <w:tcW w:w="851" w:type="dxa"/>
          </w:tcPr>
          <w:p w14:paraId="73AC719B" w14:textId="77777777" w:rsidR="00E3137D" w:rsidRPr="005148D2" w:rsidRDefault="00E3137D" w:rsidP="000A6C91">
            <w:r w:rsidRPr="005148D2">
              <w:t>+25,6</w:t>
            </w:r>
          </w:p>
        </w:tc>
        <w:tc>
          <w:tcPr>
            <w:tcW w:w="709" w:type="dxa"/>
          </w:tcPr>
          <w:p w14:paraId="398F378D" w14:textId="77777777" w:rsidR="00E3137D" w:rsidRPr="005148D2" w:rsidRDefault="00E3137D" w:rsidP="000A6C91">
            <w:r w:rsidRPr="005148D2">
              <w:t>+31</w:t>
            </w:r>
          </w:p>
        </w:tc>
        <w:tc>
          <w:tcPr>
            <w:tcW w:w="708" w:type="dxa"/>
          </w:tcPr>
          <w:p w14:paraId="4652F9F5" w14:textId="77777777" w:rsidR="00E3137D" w:rsidRPr="005148D2" w:rsidRDefault="00E3137D" w:rsidP="000A6C91">
            <w:r w:rsidRPr="005148D2">
              <w:t>+21</w:t>
            </w:r>
          </w:p>
        </w:tc>
        <w:tc>
          <w:tcPr>
            <w:tcW w:w="709" w:type="dxa"/>
          </w:tcPr>
          <w:p w14:paraId="784C0EC2" w14:textId="77777777" w:rsidR="00E3137D" w:rsidRPr="005148D2" w:rsidRDefault="00B70DDE" w:rsidP="000A6C91">
            <w:pPr>
              <w:rPr>
                <w:lang w:val="en-US"/>
              </w:rPr>
            </w:pPr>
            <w:r w:rsidRPr="005148D2">
              <w:rPr>
                <w:lang w:val="en-US"/>
              </w:rPr>
              <w:t>no</w:t>
            </w:r>
          </w:p>
        </w:tc>
        <w:tc>
          <w:tcPr>
            <w:tcW w:w="567" w:type="dxa"/>
          </w:tcPr>
          <w:p w14:paraId="18DF11C1" w14:textId="77777777" w:rsidR="00E3137D" w:rsidRPr="005148D2" w:rsidRDefault="00E3137D" w:rsidP="000A6C91">
            <w:r w:rsidRPr="005148D2">
              <w:t>6</w:t>
            </w:r>
          </w:p>
        </w:tc>
        <w:tc>
          <w:tcPr>
            <w:tcW w:w="851" w:type="dxa"/>
          </w:tcPr>
          <w:p w14:paraId="40B8D488" w14:textId="77777777" w:rsidR="00E3137D" w:rsidRPr="005148D2" w:rsidRDefault="00E3137D" w:rsidP="000A6C91">
            <w:r w:rsidRPr="005148D2">
              <w:t>3</w:t>
            </w:r>
          </w:p>
        </w:tc>
        <w:tc>
          <w:tcPr>
            <w:tcW w:w="708" w:type="dxa"/>
          </w:tcPr>
          <w:p w14:paraId="0DBE40D2" w14:textId="77777777" w:rsidR="00E3137D" w:rsidRPr="005148D2" w:rsidRDefault="00E3137D" w:rsidP="000A6C91">
            <w:r w:rsidRPr="005148D2">
              <w:t>1</w:t>
            </w:r>
          </w:p>
        </w:tc>
        <w:tc>
          <w:tcPr>
            <w:tcW w:w="567" w:type="dxa"/>
          </w:tcPr>
          <w:p w14:paraId="56C982D7" w14:textId="77777777" w:rsidR="00E3137D" w:rsidRPr="005148D2" w:rsidRDefault="00E3137D" w:rsidP="000A6C91">
            <w:r w:rsidRPr="005148D2">
              <w:t>9</w:t>
            </w:r>
          </w:p>
        </w:tc>
        <w:tc>
          <w:tcPr>
            <w:tcW w:w="709" w:type="dxa"/>
          </w:tcPr>
          <w:p w14:paraId="0BAD680C" w14:textId="77777777" w:rsidR="00E3137D" w:rsidRPr="005148D2" w:rsidRDefault="00E3137D" w:rsidP="000A6C91">
            <w:r w:rsidRPr="005148D2">
              <w:t>1</w:t>
            </w:r>
          </w:p>
        </w:tc>
        <w:tc>
          <w:tcPr>
            <w:tcW w:w="816" w:type="dxa"/>
          </w:tcPr>
          <w:p w14:paraId="167D4417" w14:textId="77777777" w:rsidR="00E3137D" w:rsidRPr="005148D2" w:rsidRDefault="00B70DDE" w:rsidP="000A6C91">
            <w:pPr>
              <w:rPr>
                <w:lang w:val="en-US"/>
              </w:rPr>
            </w:pPr>
            <w:r w:rsidRPr="005148D2">
              <w:rPr>
                <w:lang w:val="en-US"/>
              </w:rPr>
              <w:t>no</w:t>
            </w:r>
          </w:p>
        </w:tc>
      </w:tr>
      <w:tr w:rsidR="00E3137D" w:rsidRPr="005148D2" w14:paraId="66E6A84B" w14:textId="77777777" w:rsidTr="00982AAA">
        <w:tc>
          <w:tcPr>
            <w:tcW w:w="709" w:type="dxa"/>
            <w:vMerge/>
          </w:tcPr>
          <w:p w14:paraId="3924435D" w14:textId="77777777" w:rsidR="00E3137D" w:rsidRPr="005148D2" w:rsidRDefault="00E3137D" w:rsidP="00195104"/>
        </w:tc>
        <w:tc>
          <w:tcPr>
            <w:tcW w:w="851" w:type="dxa"/>
            <w:vMerge/>
          </w:tcPr>
          <w:p w14:paraId="3F3928A4" w14:textId="77777777" w:rsidR="00E3137D" w:rsidRPr="005148D2" w:rsidRDefault="00E3137D" w:rsidP="000A6C91"/>
        </w:tc>
        <w:tc>
          <w:tcPr>
            <w:tcW w:w="708" w:type="dxa"/>
          </w:tcPr>
          <w:p w14:paraId="0ED8FDF6" w14:textId="77777777" w:rsidR="00E3137D" w:rsidRPr="005148D2" w:rsidRDefault="00E3137D" w:rsidP="000A6C91">
            <w:pPr>
              <w:rPr>
                <w:lang w:val="en-US"/>
              </w:rPr>
            </w:pPr>
            <w:r w:rsidRPr="005148D2">
              <w:rPr>
                <w:lang w:val="en-US"/>
              </w:rPr>
              <w:t>II</w:t>
            </w:r>
          </w:p>
        </w:tc>
        <w:tc>
          <w:tcPr>
            <w:tcW w:w="851" w:type="dxa"/>
          </w:tcPr>
          <w:p w14:paraId="35938CCD" w14:textId="77777777" w:rsidR="00E3137D" w:rsidRPr="005148D2" w:rsidRDefault="00E3137D" w:rsidP="000A6C91">
            <w:r w:rsidRPr="005148D2">
              <w:t>+17,1</w:t>
            </w:r>
          </w:p>
        </w:tc>
        <w:tc>
          <w:tcPr>
            <w:tcW w:w="709" w:type="dxa"/>
          </w:tcPr>
          <w:p w14:paraId="788D646B" w14:textId="77777777" w:rsidR="00E3137D" w:rsidRPr="005148D2" w:rsidRDefault="00E3137D" w:rsidP="000A6C91">
            <w:r w:rsidRPr="005148D2">
              <w:t>+28</w:t>
            </w:r>
          </w:p>
        </w:tc>
        <w:tc>
          <w:tcPr>
            <w:tcW w:w="708" w:type="dxa"/>
          </w:tcPr>
          <w:p w14:paraId="635255CE" w14:textId="77777777" w:rsidR="00E3137D" w:rsidRPr="005148D2" w:rsidRDefault="00E3137D" w:rsidP="000A6C91">
            <w:r w:rsidRPr="005148D2">
              <w:t>+18</w:t>
            </w:r>
          </w:p>
        </w:tc>
        <w:tc>
          <w:tcPr>
            <w:tcW w:w="709" w:type="dxa"/>
          </w:tcPr>
          <w:p w14:paraId="68B2A044" w14:textId="77777777" w:rsidR="00E3137D" w:rsidRPr="005148D2" w:rsidRDefault="00B70DDE" w:rsidP="000A6C91">
            <w:pPr>
              <w:rPr>
                <w:lang w:val="en-US"/>
              </w:rPr>
            </w:pPr>
            <w:r w:rsidRPr="005148D2">
              <w:rPr>
                <w:lang w:val="en-US"/>
              </w:rPr>
              <w:t>no</w:t>
            </w:r>
          </w:p>
        </w:tc>
        <w:tc>
          <w:tcPr>
            <w:tcW w:w="567" w:type="dxa"/>
          </w:tcPr>
          <w:p w14:paraId="27BB4824" w14:textId="77777777" w:rsidR="00E3137D" w:rsidRPr="005148D2" w:rsidRDefault="00E3137D" w:rsidP="000A6C91">
            <w:r w:rsidRPr="005148D2">
              <w:t>5</w:t>
            </w:r>
          </w:p>
        </w:tc>
        <w:tc>
          <w:tcPr>
            <w:tcW w:w="851" w:type="dxa"/>
          </w:tcPr>
          <w:p w14:paraId="56CB5515" w14:textId="77777777" w:rsidR="00E3137D" w:rsidRPr="005148D2" w:rsidRDefault="00E3137D" w:rsidP="000A6C91">
            <w:r w:rsidRPr="005148D2">
              <w:t>3</w:t>
            </w:r>
          </w:p>
        </w:tc>
        <w:tc>
          <w:tcPr>
            <w:tcW w:w="708" w:type="dxa"/>
          </w:tcPr>
          <w:p w14:paraId="518BF5D2" w14:textId="77777777" w:rsidR="00E3137D" w:rsidRPr="005148D2" w:rsidRDefault="00B70DDE" w:rsidP="000A6C91">
            <w:pPr>
              <w:rPr>
                <w:lang w:val="en-US"/>
              </w:rPr>
            </w:pPr>
            <w:r w:rsidRPr="005148D2">
              <w:rPr>
                <w:lang w:val="en-US"/>
              </w:rPr>
              <w:t>no</w:t>
            </w:r>
          </w:p>
        </w:tc>
        <w:tc>
          <w:tcPr>
            <w:tcW w:w="567" w:type="dxa"/>
          </w:tcPr>
          <w:p w14:paraId="01626869" w14:textId="77777777" w:rsidR="00E3137D" w:rsidRPr="005148D2" w:rsidRDefault="00E3137D" w:rsidP="000A6C91">
            <w:r w:rsidRPr="005148D2">
              <w:t>5</w:t>
            </w:r>
          </w:p>
        </w:tc>
        <w:tc>
          <w:tcPr>
            <w:tcW w:w="709" w:type="dxa"/>
          </w:tcPr>
          <w:p w14:paraId="374C45EF" w14:textId="77777777" w:rsidR="00E3137D" w:rsidRPr="005148D2" w:rsidRDefault="00E3137D" w:rsidP="000A6C91">
            <w:r w:rsidRPr="005148D2">
              <w:t>3</w:t>
            </w:r>
          </w:p>
        </w:tc>
        <w:tc>
          <w:tcPr>
            <w:tcW w:w="816" w:type="dxa"/>
          </w:tcPr>
          <w:p w14:paraId="0423A7BD" w14:textId="77777777" w:rsidR="00E3137D" w:rsidRPr="005148D2" w:rsidRDefault="00B70DDE" w:rsidP="000A6C91">
            <w:pPr>
              <w:rPr>
                <w:lang w:val="en-US"/>
              </w:rPr>
            </w:pPr>
            <w:r w:rsidRPr="005148D2">
              <w:rPr>
                <w:lang w:val="en-US"/>
              </w:rPr>
              <w:t>no</w:t>
            </w:r>
          </w:p>
        </w:tc>
      </w:tr>
      <w:tr w:rsidR="00E3137D" w:rsidRPr="005148D2" w14:paraId="002121D0" w14:textId="77777777" w:rsidTr="00982AAA">
        <w:tc>
          <w:tcPr>
            <w:tcW w:w="709" w:type="dxa"/>
            <w:vMerge/>
          </w:tcPr>
          <w:p w14:paraId="39D32CA6" w14:textId="77777777" w:rsidR="00E3137D" w:rsidRPr="005148D2" w:rsidRDefault="00E3137D" w:rsidP="00195104"/>
        </w:tc>
        <w:tc>
          <w:tcPr>
            <w:tcW w:w="851" w:type="dxa"/>
            <w:vMerge/>
          </w:tcPr>
          <w:p w14:paraId="7564A941" w14:textId="77777777" w:rsidR="00E3137D" w:rsidRPr="005148D2" w:rsidRDefault="00E3137D" w:rsidP="000A6C91"/>
        </w:tc>
        <w:tc>
          <w:tcPr>
            <w:tcW w:w="708" w:type="dxa"/>
          </w:tcPr>
          <w:p w14:paraId="31BE115C" w14:textId="77777777" w:rsidR="00E3137D" w:rsidRPr="005148D2" w:rsidRDefault="00E3137D" w:rsidP="000A6C91">
            <w:r w:rsidRPr="005148D2">
              <w:rPr>
                <w:lang w:val="en-US"/>
              </w:rPr>
              <w:t>III</w:t>
            </w:r>
          </w:p>
        </w:tc>
        <w:tc>
          <w:tcPr>
            <w:tcW w:w="851" w:type="dxa"/>
          </w:tcPr>
          <w:p w14:paraId="63ACBBE1" w14:textId="77777777" w:rsidR="00E3137D" w:rsidRPr="005148D2" w:rsidRDefault="00E3137D" w:rsidP="000A6C91">
            <w:r w:rsidRPr="005148D2">
              <w:t>+18,8</w:t>
            </w:r>
          </w:p>
        </w:tc>
        <w:tc>
          <w:tcPr>
            <w:tcW w:w="709" w:type="dxa"/>
          </w:tcPr>
          <w:p w14:paraId="74B08F2F" w14:textId="77777777" w:rsidR="00E3137D" w:rsidRPr="005148D2" w:rsidRDefault="00E3137D" w:rsidP="000A6C91">
            <w:r w:rsidRPr="005148D2">
              <w:t>+24</w:t>
            </w:r>
          </w:p>
        </w:tc>
        <w:tc>
          <w:tcPr>
            <w:tcW w:w="708" w:type="dxa"/>
          </w:tcPr>
          <w:p w14:paraId="34720638" w14:textId="77777777" w:rsidR="00E3137D" w:rsidRPr="005148D2" w:rsidRDefault="00E3137D" w:rsidP="000A6C91">
            <w:r w:rsidRPr="005148D2">
              <w:t>+13</w:t>
            </w:r>
          </w:p>
        </w:tc>
        <w:tc>
          <w:tcPr>
            <w:tcW w:w="709" w:type="dxa"/>
          </w:tcPr>
          <w:p w14:paraId="15656DD6" w14:textId="77777777" w:rsidR="00E3137D" w:rsidRPr="005148D2" w:rsidRDefault="00B70DDE" w:rsidP="000A6C91">
            <w:pPr>
              <w:rPr>
                <w:lang w:val="en-US"/>
              </w:rPr>
            </w:pPr>
            <w:r w:rsidRPr="005148D2">
              <w:rPr>
                <w:lang w:val="en-US"/>
              </w:rPr>
              <w:t>no</w:t>
            </w:r>
          </w:p>
        </w:tc>
        <w:tc>
          <w:tcPr>
            <w:tcW w:w="567" w:type="dxa"/>
          </w:tcPr>
          <w:p w14:paraId="6F3355E6" w14:textId="77777777" w:rsidR="00E3137D" w:rsidRPr="005148D2" w:rsidRDefault="00E3137D" w:rsidP="000A6C91">
            <w:r w:rsidRPr="005148D2">
              <w:t>6</w:t>
            </w:r>
          </w:p>
        </w:tc>
        <w:tc>
          <w:tcPr>
            <w:tcW w:w="851" w:type="dxa"/>
          </w:tcPr>
          <w:p w14:paraId="1F734A60" w14:textId="77777777" w:rsidR="00E3137D" w:rsidRPr="005148D2" w:rsidRDefault="00E3137D" w:rsidP="000A6C91">
            <w:r w:rsidRPr="005148D2">
              <w:t>3</w:t>
            </w:r>
          </w:p>
        </w:tc>
        <w:tc>
          <w:tcPr>
            <w:tcW w:w="708" w:type="dxa"/>
          </w:tcPr>
          <w:p w14:paraId="24F8F50E" w14:textId="77777777" w:rsidR="00E3137D" w:rsidRPr="005148D2" w:rsidRDefault="00E3137D" w:rsidP="000A6C91">
            <w:r w:rsidRPr="005148D2">
              <w:t>1</w:t>
            </w:r>
          </w:p>
        </w:tc>
        <w:tc>
          <w:tcPr>
            <w:tcW w:w="567" w:type="dxa"/>
          </w:tcPr>
          <w:p w14:paraId="7DDDEC0E" w14:textId="77777777" w:rsidR="00E3137D" w:rsidRPr="005148D2" w:rsidRDefault="00E3137D" w:rsidP="000A6C91">
            <w:r w:rsidRPr="005148D2">
              <w:t>9</w:t>
            </w:r>
          </w:p>
        </w:tc>
        <w:tc>
          <w:tcPr>
            <w:tcW w:w="709" w:type="dxa"/>
          </w:tcPr>
          <w:p w14:paraId="45B5CA59" w14:textId="77777777" w:rsidR="00E3137D" w:rsidRPr="005148D2" w:rsidRDefault="00E3137D" w:rsidP="000A6C91">
            <w:r w:rsidRPr="005148D2">
              <w:t>1</w:t>
            </w:r>
          </w:p>
        </w:tc>
        <w:tc>
          <w:tcPr>
            <w:tcW w:w="816" w:type="dxa"/>
          </w:tcPr>
          <w:p w14:paraId="6A209C82" w14:textId="77777777" w:rsidR="00E3137D" w:rsidRPr="005148D2" w:rsidRDefault="00B70DDE" w:rsidP="000A6C91">
            <w:pPr>
              <w:rPr>
                <w:lang w:val="en-US"/>
              </w:rPr>
            </w:pPr>
            <w:r w:rsidRPr="005148D2">
              <w:rPr>
                <w:lang w:val="en-US"/>
              </w:rPr>
              <w:t>no</w:t>
            </w:r>
          </w:p>
        </w:tc>
      </w:tr>
      <w:tr w:rsidR="00E3137D" w:rsidRPr="005148D2" w14:paraId="41011DFB" w14:textId="77777777" w:rsidTr="00982AAA">
        <w:tc>
          <w:tcPr>
            <w:tcW w:w="709" w:type="dxa"/>
            <w:vMerge/>
          </w:tcPr>
          <w:p w14:paraId="121AE256" w14:textId="77777777" w:rsidR="00E3137D" w:rsidRPr="005148D2" w:rsidRDefault="00E3137D" w:rsidP="00195104"/>
        </w:tc>
        <w:tc>
          <w:tcPr>
            <w:tcW w:w="851" w:type="dxa"/>
            <w:vMerge w:val="restart"/>
          </w:tcPr>
          <w:p w14:paraId="2C69B272" w14:textId="77777777" w:rsidR="00E3137D" w:rsidRPr="005148D2" w:rsidRDefault="00B70DDE" w:rsidP="000A6C91">
            <w:pPr>
              <w:rPr>
                <w:lang w:val="en-US"/>
              </w:rPr>
            </w:pPr>
            <w:r w:rsidRPr="005148D2">
              <w:rPr>
                <w:lang w:val="en-US"/>
              </w:rPr>
              <w:t>octo-ber</w:t>
            </w:r>
          </w:p>
        </w:tc>
        <w:tc>
          <w:tcPr>
            <w:tcW w:w="708" w:type="dxa"/>
          </w:tcPr>
          <w:p w14:paraId="6DEF7FE8" w14:textId="77777777" w:rsidR="00E3137D" w:rsidRPr="005148D2" w:rsidRDefault="00E3137D" w:rsidP="000A6C91">
            <w:pPr>
              <w:rPr>
                <w:lang w:val="en-US"/>
              </w:rPr>
            </w:pPr>
            <w:r w:rsidRPr="005148D2">
              <w:rPr>
                <w:lang w:val="en-US"/>
              </w:rPr>
              <w:t>I</w:t>
            </w:r>
          </w:p>
        </w:tc>
        <w:tc>
          <w:tcPr>
            <w:tcW w:w="851" w:type="dxa"/>
          </w:tcPr>
          <w:p w14:paraId="180AD80D" w14:textId="77777777" w:rsidR="00E3137D" w:rsidRPr="005148D2" w:rsidRDefault="00E3137D" w:rsidP="000A6C91">
            <w:r w:rsidRPr="005148D2">
              <w:t>+17,8</w:t>
            </w:r>
          </w:p>
        </w:tc>
        <w:tc>
          <w:tcPr>
            <w:tcW w:w="709" w:type="dxa"/>
          </w:tcPr>
          <w:p w14:paraId="730F2C6F" w14:textId="77777777" w:rsidR="00E3137D" w:rsidRPr="005148D2" w:rsidRDefault="00E3137D" w:rsidP="000A6C91">
            <w:r w:rsidRPr="005148D2">
              <w:t>+27</w:t>
            </w:r>
          </w:p>
        </w:tc>
        <w:tc>
          <w:tcPr>
            <w:tcW w:w="708" w:type="dxa"/>
          </w:tcPr>
          <w:p w14:paraId="282883A1" w14:textId="77777777" w:rsidR="00E3137D" w:rsidRPr="005148D2" w:rsidRDefault="00E3137D" w:rsidP="000A6C91">
            <w:r w:rsidRPr="005148D2">
              <w:t>+9</w:t>
            </w:r>
          </w:p>
        </w:tc>
        <w:tc>
          <w:tcPr>
            <w:tcW w:w="709" w:type="dxa"/>
          </w:tcPr>
          <w:p w14:paraId="354E8125" w14:textId="77777777" w:rsidR="00E3137D" w:rsidRPr="005148D2" w:rsidRDefault="00B70DDE" w:rsidP="000A6C91">
            <w:pPr>
              <w:rPr>
                <w:lang w:val="en-US"/>
              </w:rPr>
            </w:pPr>
            <w:r w:rsidRPr="005148D2">
              <w:rPr>
                <w:lang w:val="en-US"/>
              </w:rPr>
              <w:t>no</w:t>
            </w:r>
          </w:p>
        </w:tc>
        <w:tc>
          <w:tcPr>
            <w:tcW w:w="567" w:type="dxa"/>
          </w:tcPr>
          <w:p w14:paraId="1FBD3120" w14:textId="77777777" w:rsidR="00E3137D" w:rsidRPr="005148D2" w:rsidRDefault="00E3137D" w:rsidP="000A6C91">
            <w:r w:rsidRPr="005148D2">
              <w:t>7</w:t>
            </w:r>
          </w:p>
        </w:tc>
        <w:tc>
          <w:tcPr>
            <w:tcW w:w="851" w:type="dxa"/>
          </w:tcPr>
          <w:p w14:paraId="38125372" w14:textId="77777777" w:rsidR="00E3137D" w:rsidRPr="005148D2" w:rsidRDefault="00E3137D" w:rsidP="000A6C91">
            <w:r w:rsidRPr="005148D2">
              <w:t>2</w:t>
            </w:r>
          </w:p>
        </w:tc>
        <w:tc>
          <w:tcPr>
            <w:tcW w:w="708" w:type="dxa"/>
          </w:tcPr>
          <w:p w14:paraId="32180672" w14:textId="77777777" w:rsidR="00E3137D" w:rsidRPr="005148D2" w:rsidRDefault="00E3137D" w:rsidP="000A6C91">
            <w:r w:rsidRPr="005148D2">
              <w:t>1</w:t>
            </w:r>
          </w:p>
        </w:tc>
        <w:tc>
          <w:tcPr>
            <w:tcW w:w="567" w:type="dxa"/>
          </w:tcPr>
          <w:p w14:paraId="5EBC0892" w14:textId="77777777" w:rsidR="00E3137D" w:rsidRPr="005148D2" w:rsidRDefault="00E3137D" w:rsidP="000A6C91">
            <w:r w:rsidRPr="005148D2">
              <w:t>5</w:t>
            </w:r>
          </w:p>
        </w:tc>
        <w:tc>
          <w:tcPr>
            <w:tcW w:w="709" w:type="dxa"/>
          </w:tcPr>
          <w:p w14:paraId="6EA1BBFA" w14:textId="77777777" w:rsidR="00E3137D" w:rsidRPr="005148D2" w:rsidRDefault="00E3137D" w:rsidP="000A6C91">
            <w:r w:rsidRPr="005148D2">
              <w:t>5</w:t>
            </w:r>
          </w:p>
        </w:tc>
        <w:tc>
          <w:tcPr>
            <w:tcW w:w="816" w:type="dxa"/>
          </w:tcPr>
          <w:p w14:paraId="4DB55816" w14:textId="77777777" w:rsidR="00E3137D" w:rsidRPr="005148D2" w:rsidRDefault="00B70DDE" w:rsidP="000A6C91">
            <w:pPr>
              <w:rPr>
                <w:lang w:val="en-US"/>
              </w:rPr>
            </w:pPr>
            <w:r w:rsidRPr="005148D2">
              <w:rPr>
                <w:lang w:val="en-US"/>
              </w:rPr>
              <w:t>no</w:t>
            </w:r>
          </w:p>
        </w:tc>
      </w:tr>
      <w:tr w:rsidR="00E3137D" w:rsidRPr="005148D2" w14:paraId="02783FF4" w14:textId="77777777" w:rsidTr="00982AAA">
        <w:tc>
          <w:tcPr>
            <w:tcW w:w="709" w:type="dxa"/>
            <w:vMerge/>
          </w:tcPr>
          <w:p w14:paraId="62E805CA" w14:textId="77777777" w:rsidR="00E3137D" w:rsidRPr="005148D2" w:rsidRDefault="00E3137D" w:rsidP="00195104"/>
        </w:tc>
        <w:tc>
          <w:tcPr>
            <w:tcW w:w="851" w:type="dxa"/>
            <w:vMerge/>
          </w:tcPr>
          <w:p w14:paraId="7A330DE4" w14:textId="77777777" w:rsidR="00E3137D" w:rsidRPr="005148D2" w:rsidRDefault="00E3137D" w:rsidP="000A6C91"/>
        </w:tc>
        <w:tc>
          <w:tcPr>
            <w:tcW w:w="708" w:type="dxa"/>
          </w:tcPr>
          <w:p w14:paraId="13A8D92B" w14:textId="77777777" w:rsidR="00E3137D" w:rsidRPr="005148D2" w:rsidRDefault="00E3137D" w:rsidP="000A6C91">
            <w:pPr>
              <w:rPr>
                <w:lang w:val="en-US"/>
              </w:rPr>
            </w:pPr>
            <w:r w:rsidRPr="005148D2">
              <w:rPr>
                <w:lang w:val="en-US"/>
              </w:rPr>
              <w:t>II</w:t>
            </w:r>
          </w:p>
        </w:tc>
        <w:tc>
          <w:tcPr>
            <w:tcW w:w="851" w:type="dxa"/>
          </w:tcPr>
          <w:p w14:paraId="4FA00B7B" w14:textId="77777777" w:rsidR="00E3137D" w:rsidRPr="005148D2" w:rsidRDefault="00E3137D" w:rsidP="000A6C91">
            <w:r w:rsidRPr="005148D2">
              <w:t>+15,0</w:t>
            </w:r>
          </w:p>
        </w:tc>
        <w:tc>
          <w:tcPr>
            <w:tcW w:w="709" w:type="dxa"/>
          </w:tcPr>
          <w:p w14:paraId="49E544C0" w14:textId="77777777" w:rsidR="00E3137D" w:rsidRPr="005148D2" w:rsidRDefault="00E3137D" w:rsidP="000A6C91">
            <w:r w:rsidRPr="005148D2">
              <w:t>+20</w:t>
            </w:r>
          </w:p>
        </w:tc>
        <w:tc>
          <w:tcPr>
            <w:tcW w:w="708" w:type="dxa"/>
          </w:tcPr>
          <w:p w14:paraId="7B8B5622" w14:textId="77777777" w:rsidR="00E3137D" w:rsidRPr="005148D2" w:rsidRDefault="00E3137D" w:rsidP="000A6C91">
            <w:r w:rsidRPr="005148D2">
              <w:t>+7</w:t>
            </w:r>
          </w:p>
        </w:tc>
        <w:tc>
          <w:tcPr>
            <w:tcW w:w="709" w:type="dxa"/>
          </w:tcPr>
          <w:p w14:paraId="2B745522" w14:textId="77777777" w:rsidR="00E3137D" w:rsidRPr="005148D2" w:rsidRDefault="00B70DDE" w:rsidP="000A6C91">
            <w:pPr>
              <w:rPr>
                <w:lang w:val="en-US"/>
              </w:rPr>
            </w:pPr>
            <w:r w:rsidRPr="005148D2">
              <w:rPr>
                <w:lang w:val="en-US"/>
              </w:rPr>
              <w:t>no</w:t>
            </w:r>
          </w:p>
        </w:tc>
        <w:tc>
          <w:tcPr>
            <w:tcW w:w="567" w:type="dxa"/>
          </w:tcPr>
          <w:p w14:paraId="28F2B9B7" w14:textId="77777777" w:rsidR="00E3137D" w:rsidRPr="005148D2" w:rsidRDefault="00E3137D" w:rsidP="000A6C91">
            <w:r w:rsidRPr="005148D2">
              <w:t>6</w:t>
            </w:r>
          </w:p>
        </w:tc>
        <w:tc>
          <w:tcPr>
            <w:tcW w:w="851" w:type="dxa"/>
          </w:tcPr>
          <w:p w14:paraId="02CB7C73" w14:textId="77777777" w:rsidR="00E3137D" w:rsidRPr="005148D2" w:rsidRDefault="00E3137D" w:rsidP="000A6C91">
            <w:r w:rsidRPr="005148D2">
              <w:t>3</w:t>
            </w:r>
          </w:p>
        </w:tc>
        <w:tc>
          <w:tcPr>
            <w:tcW w:w="708" w:type="dxa"/>
          </w:tcPr>
          <w:p w14:paraId="5371E885" w14:textId="77777777" w:rsidR="00E3137D" w:rsidRPr="005148D2" w:rsidRDefault="00E3137D" w:rsidP="000A6C91">
            <w:r w:rsidRPr="005148D2">
              <w:t>1</w:t>
            </w:r>
          </w:p>
        </w:tc>
        <w:tc>
          <w:tcPr>
            <w:tcW w:w="567" w:type="dxa"/>
          </w:tcPr>
          <w:p w14:paraId="53F21E9E" w14:textId="77777777" w:rsidR="00E3137D" w:rsidRPr="005148D2" w:rsidRDefault="00E3137D" w:rsidP="000A6C91">
            <w:r w:rsidRPr="005148D2">
              <w:t>8</w:t>
            </w:r>
          </w:p>
        </w:tc>
        <w:tc>
          <w:tcPr>
            <w:tcW w:w="709" w:type="dxa"/>
          </w:tcPr>
          <w:p w14:paraId="0A8D7E40" w14:textId="77777777" w:rsidR="00E3137D" w:rsidRPr="005148D2" w:rsidRDefault="00E3137D" w:rsidP="000A6C91">
            <w:r w:rsidRPr="005148D2">
              <w:t>2</w:t>
            </w:r>
          </w:p>
        </w:tc>
        <w:tc>
          <w:tcPr>
            <w:tcW w:w="816" w:type="dxa"/>
          </w:tcPr>
          <w:p w14:paraId="71311179" w14:textId="77777777" w:rsidR="00E3137D" w:rsidRPr="005148D2" w:rsidRDefault="00B70DDE" w:rsidP="000A6C91">
            <w:pPr>
              <w:rPr>
                <w:lang w:val="en-US"/>
              </w:rPr>
            </w:pPr>
            <w:r w:rsidRPr="005148D2">
              <w:rPr>
                <w:lang w:val="en-US"/>
              </w:rPr>
              <w:t>no</w:t>
            </w:r>
          </w:p>
        </w:tc>
      </w:tr>
      <w:tr w:rsidR="00E3137D" w:rsidRPr="005148D2" w14:paraId="0316D0EE" w14:textId="77777777" w:rsidTr="00982AAA">
        <w:tc>
          <w:tcPr>
            <w:tcW w:w="709" w:type="dxa"/>
            <w:vMerge/>
          </w:tcPr>
          <w:p w14:paraId="5A3A23D1" w14:textId="77777777" w:rsidR="00E3137D" w:rsidRPr="005148D2" w:rsidRDefault="00E3137D" w:rsidP="00195104"/>
        </w:tc>
        <w:tc>
          <w:tcPr>
            <w:tcW w:w="851" w:type="dxa"/>
            <w:vMerge/>
          </w:tcPr>
          <w:p w14:paraId="037D0144" w14:textId="77777777" w:rsidR="00E3137D" w:rsidRPr="005148D2" w:rsidRDefault="00E3137D" w:rsidP="000A6C91"/>
        </w:tc>
        <w:tc>
          <w:tcPr>
            <w:tcW w:w="708" w:type="dxa"/>
          </w:tcPr>
          <w:p w14:paraId="6DA64D3D" w14:textId="77777777" w:rsidR="00E3137D" w:rsidRPr="005148D2" w:rsidRDefault="00E3137D" w:rsidP="000A6C91">
            <w:r w:rsidRPr="005148D2">
              <w:rPr>
                <w:lang w:val="en-US"/>
              </w:rPr>
              <w:t>III</w:t>
            </w:r>
          </w:p>
        </w:tc>
        <w:tc>
          <w:tcPr>
            <w:tcW w:w="851" w:type="dxa"/>
          </w:tcPr>
          <w:p w14:paraId="1FEE1E90" w14:textId="77777777" w:rsidR="00E3137D" w:rsidRPr="005148D2" w:rsidRDefault="00E3137D" w:rsidP="000A6C91">
            <w:r w:rsidRPr="005148D2">
              <w:t>+16,2</w:t>
            </w:r>
          </w:p>
        </w:tc>
        <w:tc>
          <w:tcPr>
            <w:tcW w:w="709" w:type="dxa"/>
          </w:tcPr>
          <w:p w14:paraId="0D174877" w14:textId="77777777" w:rsidR="00E3137D" w:rsidRPr="005148D2" w:rsidRDefault="00E3137D" w:rsidP="000A6C91">
            <w:r w:rsidRPr="005148D2">
              <w:t>+22</w:t>
            </w:r>
          </w:p>
        </w:tc>
        <w:tc>
          <w:tcPr>
            <w:tcW w:w="708" w:type="dxa"/>
          </w:tcPr>
          <w:p w14:paraId="5143C204" w14:textId="77777777" w:rsidR="00E3137D" w:rsidRPr="005148D2" w:rsidRDefault="00E3137D" w:rsidP="000A6C91">
            <w:r w:rsidRPr="005148D2">
              <w:t>+8</w:t>
            </w:r>
          </w:p>
        </w:tc>
        <w:tc>
          <w:tcPr>
            <w:tcW w:w="709" w:type="dxa"/>
          </w:tcPr>
          <w:p w14:paraId="2F76E38E" w14:textId="77777777" w:rsidR="00E3137D" w:rsidRPr="005148D2" w:rsidRDefault="00B70DDE" w:rsidP="000A6C91">
            <w:pPr>
              <w:rPr>
                <w:lang w:val="en-US"/>
              </w:rPr>
            </w:pPr>
            <w:r w:rsidRPr="005148D2">
              <w:rPr>
                <w:lang w:val="en-US"/>
              </w:rPr>
              <w:t>no</w:t>
            </w:r>
          </w:p>
        </w:tc>
        <w:tc>
          <w:tcPr>
            <w:tcW w:w="567" w:type="dxa"/>
          </w:tcPr>
          <w:p w14:paraId="7F0478BA" w14:textId="77777777" w:rsidR="00E3137D" w:rsidRPr="005148D2" w:rsidRDefault="00E3137D" w:rsidP="000A6C91">
            <w:r w:rsidRPr="005148D2">
              <w:t>3</w:t>
            </w:r>
          </w:p>
        </w:tc>
        <w:tc>
          <w:tcPr>
            <w:tcW w:w="851" w:type="dxa"/>
          </w:tcPr>
          <w:p w14:paraId="699875F9" w14:textId="77777777" w:rsidR="00E3137D" w:rsidRPr="005148D2" w:rsidRDefault="00E3137D" w:rsidP="000A6C91">
            <w:r w:rsidRPr="005148D2">
              <w:t>6</w:t>
            </w:r>
          </w:p>
        </w:tc>
        <w:tc>
          <w:tcPr>
            <w:tcW w:w="708" w:type="dxa"/>
          </w:tcPr>
          <w:p w14:paraId="18F2BBC8" w14:textId="77777777" w:rsidR="00E3137D" w:rsidRPr="005148D2" w:rsidRDefault="00E3137D" w:rsidP="000A6C91">
            <w:r w:rsidRPr="005148D2">
              <w:t>2</w:t>
            </w:r>
          </w:p>
        </w:tc>
        <w:tc>
          <w:tcPr>
            <w:tcW w:w="567" w:type="dxa"/>
          </w:tcPr>
          <w:p w14:paraId="331AB7D5" w14:textId="77777777" w:rsidR="00E3137D" w:rsidRPr="005148D2" w:rsidRDefault="00E3137D" w:rsidP="000A6C91">
            <w:r w:rsidRPr="005148D2">
              <w:t>5</w:t>
            </w:r>
          </w:p>
        </w:tc>
        <w:tc>
          <w:tcPr>
            <w:tcW w:w="709" w:type="dxa"/>
          </w:tcPr>
          <w:p w14:paraId="230B277E" w14:textId="77777777" w:rsidR="00E3137D" w:rsidRPr="005148D2" w:rsidRDefault="00E3137D" w:rsidP="000A6C91">
            <w:r w:rsidRPr="005148D2">
              <w:t>5</w:t>
            </w:r>
          </w:p>
        </w:tc>
        <w:tc>
          <w:tcPr>
            <w:tcW w:w="816" w:type="dxa"/>
          </w:tcPr>
          <w:p w14:paraId="7DF6E0B1" w14:textId="77777777" w:rsidR="00E3137D" w:rsidRPr="005148D2" w:rsidRDefault="00E3137D" w:rsidP="000A6C91">
            <w:r w:rsidRPr="005148D2">
              <w:t>1</w:t>
            </w:r>
          </w:p>
        </w:tc>
      </w:tr>
      <w:tr w:rsidR="00E3137D" w:rsidRPr="005148D2" w14:paraId="24440B5E" w14:textId="77777777" w:rsidTr="00982AAA">
        <w:tc>
          <w:tcPr>
            <w:tcW w:w="709" w:type="dxa"/>
            <w:vMerge/>
          </w:tcPr>
          <w:p w14:paraId="1D59D9DC" w14:textId="77777777" w:rsidR="00E3137D" w:rsidRPr="005148D2" w:rsidRDefault="00E3137D" w:rsidP="00195104"/>
        </w:tc>
        <w:tc>
          <w:tcPr>
            <w:tcW w:w="851" w:type="dxa"/>
            <w:vMerge w:val="restart"/>
          </w:tcPr>
          <w:p w14:paraId="1B078486" w14:textId="77777777" w:rsidR="00E3137D" w:rsidRPr="005148D2" w:rsidRDefault="00B70DDE" w:rsidP="000A6C91">
            <w:pPr>
              <w:rPr>
                <w:lang w:val="en-US"/>
              </w:rPr>
            </w:pPr>
            <w:r w:rsidRPr="005148D2">
              <w:rPr>
                <w:lang w:val="en-US"/>
              </w:rPr>
              <w:t>november</w:t>
            </w:r>
          </w:p>
        </w:tc>
        <w:tc>
          <w:tcPr>
            <w:tcW w:w="708" w:type="dxa"/>
          </w:tcPr>
          <w:p w14:paraId="0A73CA9F" w14:textId="77777777" w:rsidR="00E3137D" w:rsidRPr="005148D2" w:rsidRDefault="00E3137D" w:rsidP="000A6C91">
            <w:pPr>
              <w:rPr>
                <w:lang w:val="en-US"/>
              </w:rPr>
            </w:pPr>
            <w:r w:rsidRPr="005148D2">
              <w:rPr>
                <w:lang w:val="en-US"/>
              </w:rPr>
              <w:t>I</w:t>
            </w:r>
          </w:p>
        </w:tc>
        <w:tc>
          <w:tcPr>
            <w:tcW w:w="851" w:type="dxa"/>
          </w:tcPr>
          <w:p w14:paraId="1730E33F" w14:textId="77777777" w:rsidR="00E3137D" w:rsidRPr="005148D2" w:rsidRDefault="00E3137D" w:rsidP="000A6C91">
            <w:r w:rsidRPr="005148D2">
              <w:t>+8,9</w:t>
            </w:r>
          </w:p>
        </w:tc>
        <w:tc>
          <w:tcPr>
            <w:tcW w:w="709" w:type="dxa"/>
          </w:tcPr>
          <w:p w14:paraId="498AA52E" w14:textId="77777777" w:rsidR="00E3137D" w:rsidRPr="005148D2" w:rsidRDefault="00E3137D" w:rsidP="000A6C91">
            <w:r w:rsidRPr="005148D2">
              <w:t>+13</w:t>
            </w:r>
          </w:p>
        </w:tc>
        <w:tc>
          <w:tcPr>
            <w:tcW w:w="708" w:type="dxa"/>
          </w:tcPr>
          <w:p w14:paraId="66EF9F83" w14:textId="77777777" w:rsidR="00E3137D" w:rsidRPr="005148D2" w:rsidRDefault="00E3137D" w:rsidP="000A6C91">
            <w:r w:rsidRPr="005148D2">
              <w:t>4</w:t>
            </w:r>
          </w:p>
        </w:tc>
        <w:tc>
          <w:tcPr>
            <w:tcW w:w="709" w:type="dxa"/>
          </w:tcPr>
          <w:p w14:paraId="11C76193" w14:textId="77777777" w:rsidR="00E3137D" w:rsidRPr="005148D2" w:rsidRDefault="00B70DDE" w:rsidP="000A6C91">
            <w:pPr>
              <w:rPr>
                <w:lang w:val="en-US"/>
              </w:rPr>
            </w:pPr>
            <w:r w:rsidRPr="005148D2">
              <w:rPr>
                <w:lang w:val="en-US"/>
              </w:rPr>
              <w:t>no</w:t>
            </w:r>
          </w:p>
        </w:tc>
        <w:tc>
          <w:tcPr>
            <w:tcW w:w="567" w:type="dxa"/>
          </w:tcPr>
          <w:p w14:paraId="28F6F6FB" w14:textId="77777777" w:rsidR="00E3137D" w:rsidRPr="005148D2" w:rsidRDefault="00E3137D" w:rsidP="000A6C91">
            <w:r w:rsidRPr="005148D2">
              <w:t>5</w:t>
            </w:r>
          </w:p>
        </w:tc>
        <w:tc>
          <w:tcPr>
            <w:tcW w:w="851" w:type="dxa"/>
          </w:tcPr>
          <w:p w14:paraId="256DC5F7" w14:textId="77777777" w:rsidR="00E3137D" w:rsidRPr="005148D2" w:rsidRDefault="00E3137D" w:rsidP="000A6C91">
            <w:r w:rsidRPr="005148D2">
              <w:t>2</w:t>
            </w:r>
          </w:p>
        </w:tc>
        <w:tc>
          <w:tcPr>
            <w:tcW w:w="708" w:type="dxa"/>
          </w:tcPr>
          <w:p w14:paraId="7F5052D8" w14:textId="77777777" w:rsidR="00E3137D" w:rsidRPr="005148D2" w:rsidRDefault="00E3137D" w:rsidP="000A6C91">
            <w:r w:rsidRPr="005148D2">
              <w:t>3</w:t>
            </w:r>
          </w:p>
        </w:tc>
        <w:tc>
          <w:tcPr>
            <w:tcW w:w="567" w:type="dxa"/>
          </w:tcPr>
          <w:p w14:paraId="47871890" w14:textId="77777777" w:rsidR="00E3137D" w:rsidRPr="005148D2" w:rsidRDefault="00E3137D" w:rsidP="000A6C91">
            <w:r w:rsidRPr="005148D2">
              <w:t>8</w:t>
            </w:r>
          </w:p>
        </w:tc>
        <w:tc>
          <w:tcPr>
            <w:tcW w:w="709" w:type="dxa"/>
          </w:tcPr>
          <w:p w14:paraId="24C61BF7" w14:textId="77777777" w:rsidR="00E3137D" w:rsidRPr="005148D2" w:rsidRDefault="00E3137D" w:rsidP="000A6C91">
            <w:r w:rsidRPr="005148D2">
              <w:t>2</w:t>
            </w:r>
          </w:p>
        </w:tc>
        <w:tc>
          <w:tcPr>
            <w:tcW w:w="816" w:type="dxa"/>
          </w:tcPr>
          <w:p w14:paraId="5F2B896D" w14:textId="77777777" w:rsidR="00E3137D" w:rsidRPr="005148D2" w:rsidRDefault="00B70DDE" w:rsidP="000A6C91">
            <w:pPr>
              <w:rPr>
                <w:lang w:val="en-US"/>
              </w:rPr>
            </w:pPr>
            <w:r w:rsidRPr="005148D2">
              <w:rPr>
                <w:lang w:val="en-US"/>
              </w:rPr>
              <w:t>no</w:t>
            </w:r>
          </w:p>
        </w:tc>
      </w:tr>
      <w:tr w:rsidR="00E3137D" w:rsidRPr="005148D2" w14:paraId="0A716670" w14:textId="77777777" w:rsidTr="00982AAA">
        <w:tc>
          <w:tcPr>
            <w:tcW w:w="709" w:type="dxa"/>
            <w:vMerge/>
          </w:tcPr>
          <w:p w14:paraId="6174D6C9" w14:textId="77777777" w:rsidR="00E3137D" w:rsidRPr="005148D2" w:rsidRDefault="00E3137D" w:rsidP="00195104"/>
        </w:tc>
        <w:tc>
          <w:tcPr>
            <w:tcW w:w="851" w:type="dxa"/>
            <w:vMerge/>
          </w:tcPr>
          <w:p w14:paraId="5A60BB5A" w14:textId="77777777" w:rsidR="00E3137D" w:rsidRPr="005148D2" w:rsidRDefault="00E3137D" w:rsidP="000A6C91"/>
        </w:tc>
        <w:tc>
          <w:tcPr>
            <w:tcW w:w="708" w:type="dxa"/>
          </w:tcPr>
          <w:p w14:paraId="4C005FD5" w14:textId="77777777" w:rsidR="00E3137D" w:rsidRPr="005148D2" w:rsidRDefault="00E3137D" w:rsidP="000A6C91">
            <w:pPr>
              <w:rPr>
                <w:lang w:val="en-US"/>
              </w:rPr>
            </w:pPr>
            <w:r w:rsidRPr="005148D2">
              <w:rPr>
                <w:lang w:val="en-US"/>
              </w:rPr>
              <w:t>II</w:t>
            </w:r>
          </w:p>
        </w:tc>
        <w:tc>
          <w:tcPr>
            <w:tcW w:w="851" w:type="dxa"/>
          </w:tcPr>
          <w:p w14:paraId="45695D0C" w14:textId="77777777" w:rsidR="00E3137D" w:rsidRPr="005148D2" w:rsidRDefault="00E3137D" w:rsidP="000A6C91">
            <w:r w:rsidRPr="005148D2">
              <w:t>+5,8</w:t>
            </w:r>
          </w:p>
        </w:tc>
        <w:tc>
          <w:tcPr>
            <w:tcW w:w="709" w:type="dxa"/>
          </w:tcPr>
          <w:p w14:paraId="76237A0F" w14:textId="77777777" w:rsidR="00E3137D" w:rsidRPr="005148D2" w:rsidRDefault="00E3137D" w:rsidP="000A6C91">
            <w:r w:rsidRPr="005148D2">
              <w:t>+11</w:t>
            </w:r>
          </w:p>
        </w:tc>
        <w:tc>
          <w:tcPr>
            <w:tcW w:w="708" w:type="dxa"/>
          </w:tcPr>
          <w:p w14:paraId="4A0E9672" w14:textId="77777777" w:rsidR="00E3137D" w:rsidRPr="005148D2" w:rsidRDefault="00E3137D" w:rsidP="000A6C91">
            <w:r w:rsidRPr="005148D2">
              <w:t>-1</w:t>
            </w:r>
          </w:p>
        </w:tc>
        <w:tc>
          <w:tcPr>
            <w:tcW w:w="709" w:type="dxa"/>
          </w:tcPr>
          <w:p w14:paraId="2CAE7D24" w14:textId="77777777" w:rsidR="00E3137D" w:rsidRPr="005148D2" w:rsidRDefault="00E3137D" w:rsidP="000A6C91">
            <w:r w:rsidRPr="005148D2">
              <w:t>2</w:t>
            </w:r>
          </w:p>
        </w:tc>
        <w:tc>
          <w:tcPr>
            <w:tcW w:w="567" w:type="dxa"/>
          </w:tcPr>
          <w:p w14:paraId="3D038CDE" w14:textId="77777777" w:rsidR="00E3137D" w:rsidRPr="005148D2" w:rsidRDefault="00E3137D" w:rsidP="000A6C91">
            <w:r w:rsidRPr="005148D2">
              <w:t>2</w:t>
            </w:r>
          </w:p>
        </w:tc>
        <w:tc>
          <w:tcPr>
            <w:tcW w:w="851" w:type="dxa"/>
          </w:tcPr>
          <w:p w14:paraId="4C4002BB" w14:textId="77777777" w:rsidR="00E3137D" w:rsidRPr="005148D2" w:rsidRDefault="00E3137D" w:rsidP="000A6C91">
            <w:r w:rsidRPr="005148D2">
              <w:t>1</w:t>
            </w:r>
          </w:p>
        </w:tc>
        <w:tc>
          <w:tcPr>
            <w:tcW w:w="708" w:type="dxa"/>
          </w:tcPr>
          <w:p w14:paraId="4EB590DB" w14:textId="77777777" w:rsidR="00E3137D" w:rsidRPr="005148D2" w:rsidRDefault="00E3137D" w:rsidP="000A6C91">
            <w:r w:rsidRPr="005148D2">
              <w:t>7</w:t>
            </w:r>
          </w:p>
        </w:tc>
        <w:tc>
          <w:tcPr>
            <w:tcW w:w="567" w:type="dxa"/>
          </w:tcPr>
          <w:p w14:paraId="268301FE" w14:textId="77777777" w:rsidR="00E3137D" w:rsidRPr="005148D2" w:rsidRDefault="00E3137D" w:rsidP="000A6C91">
            <w:r w:rsidRPr="005148D2">
              <w:t>4</w:t>
            </w:r>
          </w:p>
        </w:tc>
        <w:tc>
          <w:tcPr>
            <w:tcW w:w="709" w:type="dxa"/>
          </w:tcPr>
          <w:p w14:paraId="0AF03E59" w14:textId="77777777" w:rsidR="00E3137D" w:rsidRPr="005148D2" w:rsidRDefault="00E3137D" w:rsidP="000A6C91">
            <w:r w:rsidRPr="005148D2">
              <w:t>6</w:t>
            </w:r>
          </w:p>
        </w:tc>
        <w:tc>
          <w:tcPr>
            <w:tcW w:w="816" w:type="dxa"/>
          </w:tcPr>
          <w:p w14:paraId="3D94A457" w14:textId="77777777" w:rsidR="00E3137D" w:rsidRPr="005148D2" w:rsidRDefault="00B70DDE" w:rsidP="000A6C91">
            <w:pPr>
              <w:rPr>
                <w:lang w:val="en-US"/>
              </w:rPr>
            </w:pPr>
            <w:r w:rsidRPr="005148D2">
              <w:rPr>
                <w:lang w:val="en-US"/>
              </w:rPr>
              <w:t>no</w:t>
            </w:r>
          </w:p>
        </w:tc>
      </w:tr>
      <w:tr w:rsidR="00E3137D" w:rsidRPr="005148D2" w14:paraId="64C9A2A3" w14:textId="77777777" w:rsidTr="00982AAA">
        <w:tc>
          <w:tcPr>
            <w:tcW w:w="709" w:type="dxa"/>
            <w:vMerge/>
          </w:tcPr>
          <w:p w14:paraId="3B739F72" w14:textId="77777777" w:rsidR="00E3137D" w:rsidRPr="005148D2" w:rsidRDefault="00E3137D" w:rsidP="00195104"/>
        </w:tc>
        <w:tc>
          <w:tcPr>
            <w:tcW w:w="851" w:type="dxa"/>
            <w:vMerge/>
          </w:tcPr>
          <w:p w14:paraId="5DB89A33" w14:textId="77777777" w:rsidR="00E3137D" w:rsidRPr="005148D2" w:rsidRDefault="00E3137D" w:rsidP="000A6C91"/>
        </w:tc>
        <w:tc>
          <w:tcPr>
            <w:tcW w:w="708" w:type="dxa"/>
          </w:tcPr>
          <w:p w14:paraId="0E0082CD" w14:textId="77777777" w:rsidR="00E3137D" w:rsidRPr="005148D2" w:rsidRDefault="00E3137D" w:rsidP="000A6C91">
            <w:r w:rsidRPr="005148D2">
              <w:rPr>
                <w:lang w:val="en-US"/>
              </w:rPr>
              <w:t>III</w:t>
            </w:r>
          </w:p>
        </w:tc>
        <w:tc>
          <w:tcPr>
            <w:tcW w:w="851" w:type="dxa"/>
          </w:tcPr>
          <w:p w14:paraId="44A6B802" w14:textId="77777777" w:rsidR="00E3137D" w:rsidRPr="005148D2" w:rsidRDefault="00E3137D" w:rsidP="000A6C91">
            <w:r w:rsidRPr="005148D2">
              <w:t>+7,7</w:t>
            </w:r>
          </w:p>
        </w:tc>
        <w:tc>
          <w:tcPr>
            <w:tcW w:w="709" w:type="dxa"/>
          </w:tcPr>
          <w:p w14:paraId="4AEDEDC8" w14:textId="77777777" w:rsidR="00E3137D" w:rsidRPr="005148D2" w:rsidRDefault="00E3137D" w:rsidP="000A6C91">
            <w:r w:rsidRPr="005148D2">
              <w:t>+14</w:t>
            </w:r>
          </w:p>
        </w:tc>
        <w:tc>
          <w:tcPr>
            <w:tcW w:w="708" w:type="dxa"/>
          </w:tcPr>
          <w:p w14:paraId="24C7EF52" w14:textId="77777777" w:rsidR="00E3137D" w:rsidRPr="005148D2" w:rsidRDefault="00E3137D" w:rsidP="000A6C91">
            <w:r w:rsidRPr="005148D2">
              <w:t>-2</w:t>
            </w:r>
          </w:p>
        </w:tc>
        <w:tc>
          <w:tcPr>
            <w:tcW w:w="709" w:type="dxa"/>
          </w:tcPr>
          <w:p w14:paraId="2534D237" w14:textId="77777777" w:rsidR="00E3137D" w:rsidRPr="005148D2" w:rsidRDefault="00B70DDE" w:rsidP="000A6C91">
            <w:pPr>
              <w:rPr>
                <w:lang w:val="en-US"/>
              </w:rPr>
            </w:pPr>
            <w:r w:rsidRPr="005148D2">
              <w:rPr>
                <w:lang w:val="en-US"/>
              </w:rPr>
              <w:t>no</w:t>
            </w:r>
          </w:p>
        </w:tc>
        <w:tc>
          <w:tcPr>
            <w:tcW w:w="567" w:type="dxa"/>
          </w:tcPr>
          <w:p w14:paraId="76714F02" w14:textId="77777777" w:rsidR="00E3137D" w:rsidRPr="005148D2" w:rsidRDefault="00E3137D" w:rsidP="000A6C91">
            <w:r w:rsidRPr="005148D2">
              <w:t>4</w:t>
            </w:r>
          </w:p>
        </w:tc>
        <w:tc>
          <w:tcPr>
            <w:tcW w:w="851" w:type="dxa"/>
          </w:tcPr>
          <w:p w14:paraId="73F1076B" w14:textId="77777777" w:rsidR="00E3137D" w:rsidRPr="005148D2" w:rsidRDefault="00E3137D" w:rsidP="000A6C91">
            <w:r w:rsidRPr="005148D2">
              <w:t>4</w:t>
            </w:r>
          </w:p>
        </w:tc>
        <w:tc>
          <w:tcPr>
            <w:tcW w:w="708" w:type="dxa"/>
          </w:tcPr>
          <w:p w14:paraId="00B69248" w14:textId="77777777" w:rsidR="00E3137D" w:rsidRPr="005148D2" w:rsidRDefault="00E3137D" w:rsidP="000A6C91">
            <w:r w:rsidRPr="005148D2">
              <w:t>2</w:t>
            </w:r>
          </w:p>
        </w:tc>
        <w:tc>
          <w:tcPr>
            <w:tcW w:w="567" w:type="dxa"/>
          </w:tcPr>
          <w:p w14:paraId="771671C0" w14:textId="77777777" w:rsidR="00E3137D" w:rsidRPr="005148D2" w:rsidRDefault="00E3137D" w:rsidP="000A6C91">
            <w:r w:rsidRPr="005148D2">
              <w:t>4</w:t>
            </w:r>
          </w:p>
        </w:tc>
        <w:tc>
          <w:tcPr>
            <w:tcW w:w="709" w:type="dxa"/>
          </w:tcPr>
          <w:p w14:paraId="3316C94A" w14:textId="77777777" w:rsidR="00E3137D" w:rsidRPr="005148D2" w:rsidRDefault="00E3137D" w:rsidP="000A6C91">
            <w:r w:rsidRPr="005148D2">
              <w:t>6</w:t>
            </w:r>
          </w:p>
        </w:tc>
        <w:tc>
          <w:tcPr>
            <w:tcW w:w="816" w:type="dxa"/>
          </w:tcPr>
          <w:p w14:paraId="0C34E88A" w14:textId="77777777" w:rsidR="00E3137D" w:rsidRPr="005148D2" w:rsidRDefault="00B70DDE" w:rsidP="000A6C91">
            <w:pPr>
              <w:rPr>
                <w:lang w:val="en-US"/>
              </w:rPr>
            </w:pPr>
            <w:r w:rsidRPr="005148D2">
              <w:rPr>
                <w:lang w:val="en-US"/>
              </w:rPr>
              <w:t>no</w:t>
            </w:r>
          </w:p>
        </w:tc>
      </w:tr>
      <w:tr w:rsidR="00E3137D" w:rsidRPr="005148D2" w14:paraId="5166B31E" w14:textId="77777777" w:rsidTr="00982AAA">
        <w:tc>
          <w:tcPr>
            <w:tcW w:w="709" w:type="dxa"/>
            <w:vMerge/>
          </w:tcPr>
          <w:p w14:paraId="2671435F" w14:textId="77777777" w:rsidR="00E3137D" w:rsidRPr="005148D2" w:rsidRDefault="00E3137D" w:rsidP="00195104"/>
        </w:tc>
        <w:tc>
          <w:tcPr>
            <w:tcW w:w="851" w:type="dxa"/>
            <w:vMerge w:val="restart"/>
          </w:tcPr>
          <w:p w14:paraId="62326C86" w14:textId="77777777" w:rsidR="00E3137D" w:rsidRPr="005148D2" w:rsidRDefault="00B70DDE" w:rsidP="000A6C91">
            <w:pPr>
              <w:rPr>
                <w:lang w:val="en-US"/>
              </w:rPr>
            </w:pPr>
            <w:r w:rsidRPr="005148D2">
              <w:rPr>
                <w:lang w:val="en-US"/>
              </w:rPr>
              <w:t>desember</w:t>
            </w:r>
          </w:p>
        </w:tc>
        <w:tc>
          <w:tcPr>
            <w:tcW w:w="708" w:type="dxa"/>
          </w:tcPr>
          <w:p w14:paraId="437A48CA" w14:textId="77777777" w:rsidR="00E3137D" w:rsidRPr="005148D2" w:rsidRDefault="00E3137D" w:rsidP="000A6C91">
            <w:pPr>
              <w:rPr>
                <w:lang w:val="en-US"/>
              </w:rPr>
            </w:pPr>
            <w:r w:rsidRPr="005148D2">
              <w:rPr>
                <w:lang w:val="en-US"/>
              </w:rPr>
              <w:t>I</w:t>
            </w:r>
          </w:p>
        </w:tc>
        <w:tc>
          <w:tcPr>
            <w:tcW w:w="851" w:type="dxa"/>
          </w:tcPr>
          <w:p w14:paraId="45474DBE" w14:textId="77777777" w:rsidR="00E3137D" w:rsidRPr="005148D2" w:rsidRDefault="00E3137D" w:rsidP="000A6C91">
            <w:r w:rsidRPr="005148D2">
              <w:t>+5,0</w:t>
            </w:r>
          </w:p>
        </w:tc>
        <w:tc>
          <w:tcPr>
            <w:tcW w:w="709" w:type="dxa"/>
          </w:tcPr>
          <w:p w14:paraId="5B7E3C20" w14:textId="77777777" w:rsidR="00E3137D" w:rsidRPr="005148D2" w:rsidRDefault="00E3137D" w:rsidP="000A6C91">
            <w:r w:rsidRPr="005148D2">
              <w:t>+8</w:t>
            </w:r>
          </w:p>
        </w:tc>
        <w:tc>
          <w:tcPr>
            <w:tcW w:w="708" w:type="dxa"/>
          </w:tcPr>
          <w:p w14:paraId="14D58A1E" w14:textId="77777777" w:rsidR="00E3137D" w:rsidRPr="005148D2" w:rsidRDefault="00E3137D" w:rsidP="000A6C91">
            <w:r w:rsidRPr="005148D2">
              <w:t>0</w:t>
            </w:r>
          </w:p>
        </w:tc>
        <w:tc>
          <w:tcPr>
            <w:tcW w:w="709" w:type="dxa"/>
          </w:tcPr>
          <w:p w14:paraId="5F20695A" w14:textId="77777777" w:rsidR="00E3137D" w:rsidRPr="005148D2" w:rsidRDefault="00E3137D" w:rsidP="000A6C91">
            <w:r w:rsidRPr="005148D2">
              <w:t>1</w:t>
            </w:r>
          </w:p>
        </w:tc>
        <w:tc>
          <w:tcPr>
            <w:tcW w:w="567" w:type="dxa"/>
          </w:tcPr>
          <w:p w14:paraId="79769455" w14:textId="77777777" w:rsidR="00E3137D" w:rsidRPr="005148D2" w:rsidRDefault="00E3137D" w:rsidP="000A6C91">
            <w:r w:rsidRPr="005148D2">
              <w:t>4</w:t>
            </w:r>
          </w:p>
        </w:tc>
        <w:tc>
          <w:tcPr>
            <w:tcW w:w="851" w:type="dxa"/>
          </w:tcPr>
          <w:p w14:paraId="55257DA2" w14:textId="77777777" w:rsidR="00E3137D" w:rsidRPr="005148D2" w:rsidRDefault="00E3137D" w:rsidP="000A6C91">
            <w:r w:rsidRPr="005148D2">
              <w:t>6</w:t>
            </w:r>
          </w:p>
        </w:tc>
        <w:tc>
          <w:tcPr>
            <w:tcW w:w="708" w:type="dxa"/>
          </w:tcPr>
          <w:p w14:paraId="1A519A54" w14:textId="77777777" w:rsidR="00E3137D" w:rsidRPr="005148D2" w:rsidRDefault="00B70DDE" w:rsidP="000A6C91">
            <w:pPr>
              <w:rPr>
                <w:lang w:val="en-US"/>
              </w:rPr>
            </w:pPr>
            <w:r w:rsidRPr="005148D2">
              <w:rPr>
                <w:lang w:val="en-US"/>
              </w:rPr>
              <w:t>no</w:t>
            </w:r>
          </w:p>
        </w:tc>
        <w:tc>
          <w:tcPr>
            <w:tcW w:w="567" w:type="dxa"/>
          </w:tcPr>
          <w:p w14:paraId="479A4043" w14:textId="77777777" w:rsidR="00E3137D" w:rsidRPr="005148D2" w:rsidRDefault="00E3137D" w:rsidP="000A6C91">
            <w:r w:rsidRPr="005148D2">
              <w:t>8</w:t>
            </w:r>
          </w:p>
        </w:tc>
        <w:tc>
          <w:tcPr>
            <w:tcW w:w="709" w:type="dxa"/>
          </w:tcPr>
          <w:p w14:paraId="03A02994" w14:textId="77777777" w:rsidR="00E3137D" w:rsidRPr="005148D2" w:rsidRDefault="00E3137D" w:rsidP="000A6C91">
            <w:r w:rsidRPr="005148D2">
              <w:t>1</w:t>
            </w:r>
          </w:p>
        </w:tc>
        <w:tc>
          <w:tcPr>
            <w:tcW w:w="816" w:type="dxa"/>
          </w:tcPr>
          <w:p w14:paraId="3267C113" w14:textId="77777777" w:rsidR="00E3137D" w:rsidRPr="005148D2" w:rsidRDefault="00E3137D" w:rsidP="000A6C91">
            <w:r w:rsidRPr="005148D2">
              <w:t>1</w:t>
            </w:r>
          </w:p>
        </w:tc>
      </w:tr>
      <w:tr w:rsidR="00E3137D" w:rsidRPr="005148D2" w14:paraId="0545C500" w14:textId="77777777" w:rsidTr="00982AAA">
        <w:tc>
          <w:tcPr>
            <w:tcW w:w="709" w:type="dxa"/>
            <w:vMerge/>
          </w:tcPr>
          <w:p w14:paraId="6BF26F18" w14:textId="77777777" w:rsidR="00E3137D" w:rsidRPr="005148D2" w:rsidRDefault="00E3137D" w:rsidP="00195104"/>
        </w:tc>
        <w:tc>
          <w:tcPr>
            <w:tcW w:w="851" w:type="dxa"/>
            <w:vMerge/>
          </w:tcPr>
          <w:p w14:paraId="4E9CECD2" w14:textId="77777777" w:rsidR="00E3137D" w:rsidRPr="005148D2" w:rsidRDefault="00E3137D" w:rsidP="000A6C91"/>
        </w:tc>
        <w:tc>
          <w:tcPr>
            <w:tcW w:w="708" w:type="dxa"/>
          </w:tcPr>
          <w:p w14:paraId="75360CED" w14:textId="77777777" w:rsidR="00E3137D" w:rsidRPr="005148D2" w:rsidRDefault="00E3137D" w:rsidP="000A6C91">
            <w:pPr>
              <w:rPr>
                <w:lang w:val="en-US"/>
              </w:rPr>
            </w:pPr>
            <w:r w:rsidRPr="005148D2">
              <w:rPr>
                <w:lang w:val="en-US"/>
              </w:rPr>
              <w:t>II</w:t>
            </w:r>
          </w:p>
        </w:tc>
        <w:tc>
          <w:tcPr>
            <w:tcW w:w="851" w:type="dxa"/>
          </w:tcPr>
          <w:p w14:paraId="359ADBBB" w14:textId="77777777" w:rsidR="00E3137D" w:rsidRPr="005148D2" w:rsidRDefault="00E3137D" w:rsidP="000A6C91">
            <w:r w:rsidRPr="005148D2">
              <w:t>+4,1</w:t>
            </w:r>
          </w:p>
        </w:tc>
        <w:tc>
          <w:tcPr>
            <w:tcW w:w="709" w:type="dxa"/>
          </w:tcPr>
          <w:p w14:paraId="10EC63B0" w14:textId="77777777" w:rsidR="00E3137D" w:rsidRPr="005148D2" w:rsidRDefault="00E3137D" w:rsidP="000A6C91">
            <w:r w:rsidRPr="005148D2">
              <w:t>+12</w:t>
            </w:r>
          </w:p>
        </w:tc>
        <w:tc>
          <w:tcPr>
            <w:tcW w:w="708" w:type="dxa"/>
          </w:tcPr>
          <w:p w14:paraId="57B906BE" w14:textId="77777777" w:rsidR="00E3137D" w:rsidRPr="005148D2" w:rsidRDefault="00E3137D" w:rsidP="000A6C91">
            <w:r w:rsidRPr="005148D2">
              <w:t>-4</w:t>
            </w:r>
          </w:p>
        </w:tc>
        <w:tc>
          <w:tcPr>
            <w:tcW w:w="709" w:type="dxa"/>
          </w:tcPr>
          <w:p w14:paraId="70447C84" w14:textId="77777777" w:rsidR="00E3137D" w:rsidRPr="005148D2" w:rsidRDefault="00B70DDE" w:rsidP="000A6C91">
            <w:pPr>
              <w:rPr>
                <w:lang w:val="en-US"/>
              </w:rPr>
            </w:pPr>
            <w:r w:rsidRPr="005148D2">
              <w:rPr>
                <w:lang w:val="en-US"/>
              </w:rPr>
              <w:t>no</w:t>
            </w:r>
          </w:p>
        </w:tc>
        <w:tc>
          <w:tcPr>
            <w:tcW w:w="567" w:type="dxa"/>
          </w:tcPr>
          <w:p w14:paraId="0E69B776" w14:textId="77777777" w:rsidR="00E3137D" w:rsidRPr="005148D2" w:rsidRDefault="00E3137D" w:rsidP="000A6C91">
            <w:r w:rsidRPr="005148D2">
              <w:t>4</w:t>
            </w:r>
          </w:p>
        </w:tc>
        <w:tc>
          <w:tcPr>
            <w:tcW w:w="851" w:type="dxa"/>
          </w:tcPr>
          <w:p w14:paraId="08AFE5BD" w14:textId="77777777" w:rsidR="00E3137D" w:rsidRPr="005148D2" w:rsidRDefault="00E3137D" w:rsidP="000A6C91">
            <w:r w:rsidRPr="005148D2">
              <w:t>3</w:t>
            </w:r>
          </w:p>
        </w:tc>
        <w:tc>
          <w:tcPr>
            <w:tcW w:w="708" w:type="dxa"/>
          </w:tcPr>
          <w:p w14:paraId="5F0D3C28" w14:textId="77777777" w:rsidR="00E3137D" w:rsidRPr="005148D2" w:rsidRDefault="00E3137D" w:rsidP="000A6C91">
            <w:r w:rsidRPr="005148D2">
              <w:t>3</w:t>
            </w:r>
          </w:p>
        </w:tc>
        <w:tc>
          <w:tcPr>
            <w:tcW w:w="567" w:type="dxa"/>
          </w:tcPr>
          <w:p w14:paraId="19C9A2B9" w14:textId="77777777" w:rsidR="00E3137D" w:rsidRPr="005148D2" w:rsidRDefault="00E3137D" w:rsidP="000A6C91">
            <w:r w:rsidRPr="005148D2">
              <w:t>5</w:t>
            </w:r>
          </w:p>
        </w:tc>
        <w:tc>
          <w:tcPr>
            <w:tcW w:w="709" w:type="dxa"/>
          </w:tcPr>
          <w:p w14:paraId="67746507" w14:textId="77777777" w:rsidR="00E3137D" w:rsidRPr="005148D2" w:rsidRDefault="00E3137D" w:rsidP="000A6C91">
            <w:r w:rsidRPr="005148D2">
              <w:t>5</w:t>
            </w:r>
          </w:p>
        </w:tc>
        <w:tc>
          <w:tcPr>
            <w:tcW w:w="816" w:type="dxa"/>
          </w:tcPr>
          <w:p w14:paraId="7754A4DE" w14:textId="77777777" w:rsidR="00E3137D" w:rsidRPr="005148D2" w:rsidRDefault="00B70DDE" w:rsidP="000A6C91">
            <w:pPr>
              <w:rPr>
                <w:lang w:val="en-US"/>
              </w:rPr>
            </w:pPr>
            <w:r w:rsidRPr="005148D2">
              <w:rPr>
                <w:lang w:val="en-US"/>
              </w:rPr>
              <w:t>no</w:t>
            </w:r>
          </w:p>
        </w:tc>
      </w:tr>
      <w:tr w:rsidR="00E3137D" w:rsidRPr="005148D2" w14:paraId="3CD3E466" w14:textId="77777777" w:rsidTr="00982AAA">
        <w:tc>
          <w:tcPr>
            <w:tcW w:w="709" w:type="dxa"/>
            <w:vMerge/>
          </w:tcPr>
          <w:p w14:paraId="60A33749" w14:textId="77777777" w:rsidR="00E3137D" w:rsidRPr="005148D2" w:rsidRDefault="00E3137D" w:rsidP="00195104"/>
        </w:tc>
        <w:tc>
          <w:tcPr>
            <w:tcW w:w="851" w:type="dxa"/>
            <w:vMerge/>
          </w:tcPr>
          <w:p w14:paraId="708CE4C0" w14:textId="77777777" w:rsidR="00E3137D" w:rsidRPr="005148D2" w:rsidRDefault="00E3137D" w:rsidP="000A6C91"/>
        </w:tc>
        <w:tc>
          <w:tcPr>
            <w:tcW w:w="708" w:type="dxa"/>
          </w:tcPr>
          <w:p w14:paraId="683095E7" w14:textId="77777777" w:rsidR="00E3137D" w:rsidRPr="005148D2" w:rsidRDefault="00E3137D" w:rsidP="000A6C91">
            <w:r w:rsidRPr="005148D2">
              <w:rPr>
                <w:lang w:val="en-US"/>
              </w:rPr>
              <w:t>III</w:t>
            </w:r>
          </w:p>
        </w:tc>
        <w:tc>
          <w:tcPr>
            <w:tcW w:w="851" w:type="dxa"/>
          </w:tcPr>
          <w:p w14:paraId="2AF3BE5F" w14:textId="77777777" w:rsidR="00E3137D" w:rsidRPr="005148D2" w:rsidRDefault="00E3137D" w:rsidP="000A6C91">
            <w:r w:rsidRPr="005148D2">
              <w:t>+2,8</w:t>
            </w:r>
          </w:p>
        </w:tc>
        <w:tc>
          <w:tcPr>
            <w:tcW w:w="709" w:type="dxa"/>
          </w:tcPr>
          <w:p w14:paraId="63DB1B3A" w14:textId="77777777" w:rsidR="00E3137D" w:rsidRPr="005148D2" w:rsidRDefault="00E3137D" w:rsidP="000A6C91">
            <w:r w:rsidRPr="005148D2">
              <w:t>+9</w:t>
            </w:r>
          </w:p>
        </w:tc>
        <w:tc>
          <w:tcPr>
            <w:tcW w:w="708" w:type="dxa"/>
          </w:tcPr>
          <w:p w14:paraId="67B05C4E" w14:textId="77777777" w:rsidR="00E3137D" w:rsidRPr="005148D2" w:rsidRDefault="00E3137D" w:rsidP="000A6C91">
            <w:r w:rsidRPr="005148D2">
              <w:t>-5</w:t>
            </w:r>
          </w:p>
        </w:tc>
        <w:tc>
          <w:tcPr>
            <w:tcW w:w="709" w:type="dxa"/>
          </w:tcPr>
          <w:p w14:paraId="73D20D2D" w14:textId="77777777" w:rsidR="00E3137D" w:rsidRPr="005148D2" w:rsidRDefault="00E3137D" w:rsidP="000A6C91">
            <w:r w:rsidRPr="005148D2">
              <w:t>2</w:t>
            </w:r>
          </w:p>
        </w:tc>
        <w:tc>
          <w:tcPr>
            <w:tcW w:w="567" w:type="dxa"/>
          </w:tcPr>
          <w:p w14:paraId="5C506651" w14:textId="77777777" w:rsidR="00E3137D" w:rsidRPr="005148D2" w:rsidRDefault="00E3137D" w:rsidP="000A6C91">
            <w:r w:rsidRPr="005148D2">
              <w:t>1</w:t>
            </w:r>
          </w:p>
        </w:tc>
        <w:tc>
          <w:tcPr>
            <w:tcW w:w="851" w:type="dxa"/>
          </w:tcPr>
          <w:p w14:paraId="13720BB8" w14:textId="77777777" w:rsidR="00E3137D" w:rsidRPr="005148D2" w:rsidRDefault="00E3137D" w:rsidP="000A6C91">
            <w:r w:rsidRPr="005148D2">
              <w:t>3</w:t>
            </w:r>
          </w:p>
        </w:tc>
        <w:tc>
          <w:tcPr>
            <w:tcW w:w="708" w:type="dxa"/>
          </w:tcPr>
          <w:p w14:paraId="1938409A" w14:textId="77777777" w:rsidR="00E3137D" w:rsidRPr="005148D2" w:rsidRDefault="00E3137D" w:rsidP="000A6C91">
            <w:r w:rsidRPr="005148D2">
              <w:t>7</w:t>
            </w:r>
          </w:p>
        </w:tc>
        <w:tc>
          <w:tcPr>
            <w:tcW w:w="567" w:type="dxa"/>
          </w:tcPr>
          <w:p w14:paraId="1E13149C" w14:textId="77777777" w:rsidR="00E3137D" w:rsidRPr="005148D2" w:rsidRDefault="00E3137D" w:rsidP="000A6C91">
            <w:r w:rsidRPr="005148D2">
              <w:t>4</w:t>
            </w:r>
          </w:p>
        </w:tc>
        <w:tc>
          <w:tcPr>
            <w:tcW w:w="709" w:type="dxa"/>
          </w:tcPr>
          <w:p w14:paraId="5D0A7525" w14:textId="77777777" w:rsidR="00E3137D" w:rsidRPr="005148D2" w:rsidRDefault="00E3137D" w:rsidP="000A6C91">
            <w:r w:rsidRPr="005148D2">
              <w:t>7</w:t>
            </w:r>
          </w:p>
        </w:tc>
        <w:tc>
          <w:tcPr>
            <w:tcW w:w="816" w:type="dxa"/>
          </w:tcPr>
          <w:p w14:paraId="753CE96D" w14:textId="77777777" w:rsidR="00E3137D" w:rsidRPr="005148D2" w:rsidRDefault="00B70DDE" w:rsidP="000A6C91">
            <w:pPr>
              <w:rPr>
                <w:lang w:val="en-US"/>
              </w:rPr>
            </w:pPr>
            <w:r w:rsidRPr="005148D2">
              <w:rPr>
                <w:lang w:val="en-US"/>
              </w:rPr>
              <w:t>no</w:t>
            </w:r>
          </w:p>
        </w:tc>
      </w:tr>
    </w:tbl>
    <w:p w14:paraId="41455586" w14:textId="77777777" w:rsidR="005148D2" w:rsidRDefault="005148D2" w:rsidP="00945128">
      <w:pPr>
        <w:spacing w:line="360" w:lineRule="auto"/>
      </w:pPr>
    </w:p>
    <w:p w14:paraId="27EDE2D1" w14:textId="77777777" w:rsidR="00E3137D" w:rsidRPr="00982AAA" w:rsidRDefault="000B748E" w:rsidP="00945128">
      <w:pPr>
        <w:spacing w:line="360" w:lineRule="auto"/>
        <w:rPr>
          <w:lang w:val="en-US"/>
        </w:rPr>
      </w:pPr>
      <w:r>
        <w:rPr>
          <w:lang w:val="en-US"/>
        </w:rPr>
        <w:lastRenderedPageBreak/>
        <w:t>Continuation of table</w:t>
      </w:r>
      <w:r w:rsidR="00E3137D" w:rsidRPr="00982AAA">
        <w:t xml:space="preserve"> А.1</w:t>
      </w:r>
    </w:p>
    <w:p w14:paraId="6C232385" w14:textId="77777777" w:rsidR="00E3137D" w:rsidRPr="00982AAA" w:rsidRDefault="00E3137D" w:rsidP="00982AAA">
      <w:pPr>
        <w:spacing w:line="360" w:lineRule="auto"/>
        <w:rPr>
          <w:lang w:val="en-US"/>
        </w:rPr>
      </w:pPr>
    </w:p>
    <w:tbl>
      <w:tblPr>
        <w:tblStyle w:val="a3"/>
        <w:tblW w:w="0" w:type="auto"/>
        <w:tblInd w:w="108" w:type="dxa"/>
        <w:tblLayout w:type="fixed"/>
        <w:tblLook w:val="04A0" w:firstRow="1" w:lastRow="0" w:firstColumn="1" w:lastColumn="0" w:noHBand="0" w:noVBand="1"/>
      </w:tblPr>
      <w:tblGrid>
        <w:gridCol w:w="709"/>
        <w:gridCol w:w="851"/>
        <w:gridCol w:w="708"/>
        <w:gridCol w:w="851"/>
        <w:gridCol w:w="709"/>
        <w:gridCol w:w="708"/>
        <w:gridCol w:w="709"/>
        <w:gridCol w:w="567"/>
        <w:gridCol w:w="851"/>
        <w:gridCol w:w="708"/>
        <w:gridCol w:w="567"/>
        <w:gridCol w:w="709"/>
        <w:gridCol w:w="816"/>
      </w:tblGrid>
      <w:tr w:rsidR="00E3137D" w14:paraId="66F90E6F" w14:textId="77777777" w:rsidTr="00982AAA">
        <w:tc>
          <w:tcPr>
            <w:tcW w:w="709" w:type="dxa"/>
            <w:tcBorders>
              <w:top w:val="single" w:sz="4" w:space="0" w:color="auto"/>
              <w:left w:val="single" w:sz="4" w:space="0" w:color="auto"/>
              <w:bottom w:val="single" w:sz="4" w:space="0" w:color="auto"/>
              <w:right w:val="single" w:sz="4" w:space="0" w:color="auto"/>
            </w:tcBorders>
            <w:hideMark/>
          </w:tcPr>
          <w:p w14:paraId="1B169CFB" w14:textId="77777777" w:rsidR="00E3137D" w:rsidRDefault="00E3137D">
            <w:pPr>
              <w:jc w:val="center"/>
              <w:rPr>
                <w:szCs w:val="24"/>
                <w:lang w:eastAsia="en-US"/>
              </w:rPr>
            </w:pPr>
            <w:r>
              <w:rPr>
                <w:szCs w:val="24"/>
                <w:lang w:eastAsia="en-US"/>
              </w:rPr>
              <w:t>1</w:t>
            </w:r>
          </w:p>
        </w:tc>
        <w:tc>
          <w:tcPr>
            <w:tcW w:w="851" w:type="dxa"/>
            <w:tcBorders>
              <w:top w:val="single" w:sz="4" w:space="0" w:color="auto"/>
              <w:left w:val="single" w:sz="4" w:space="0" w:color="auto"/>
              <w:bottom w:val="single" w:sz="4" w:space="0" w:color="auto"/>
              <w:right w:val="single" w:sz="4" w:space="0" w:color="auto"/>
            </w:tcBorders>
            <w:hideMark/>
          </w:tcPr>
          <w:p w14:paraId="4D90FFCE" w14:textId="77777777" w:rsidR="00E3137D" w:rsidRDefault="00E3137D">
            <w:pPr>
              <w:jc w:val="center"/>
              <w:rPr>
                <w:szCs w:val="24"/>
                <w:lang w:eastAsia="en-US"/>
              </w:rPr>
            </w:pPr>
            <w:r>
              <w:rPr>
                <w:szCs w:val="24"/>
                <w:lang w:eastAsia="en-US"/>
              </w:rPr>
              <w:t>2</w:t>
            </w:r>
          </w:p>
        </w:tc>
        <w:tc>
          <w:tcPr>
            <w:tcW w:w="708" w:type="dxa"/>
            <w:tcBorders>
              <w:top w:val="single" w:sz="4" w:space="0" w:color="auto"/>
              <w:left w:val="single" w:sz="4" w:space="0" w:color="auto"/>
              <w:bottom w:val="single" w:sz="4" w:space="0" w:color="auto"/>
              <w:right w:val="single" w:sz="4" w:space="0" w:color="auto"/>
            </w:tcBorders>
            <w:hideMark/>
          </w:tcPr>
          <w:p w14:paraId="4EB26BA2" w14:textId="77777777" w:rsidR="00E3137D" w:rsidRDefault="00E3137D">
            <w:pPr>
              <w:jc w:val="center"/>
              <w:rPr>
                <w:szCs w:val="24"/>
                <w:lang w:eastAsia="en-US"/>
              </w:rPr>
            </w:pPr>
            <w:r>
              <w:rPr>
                <w:szCs w:val="24"/>
                <w:lang w:eastAsia="en-US"/>
              </w:rPr>
              <w:t>3</w:t>
            </w:r>
          </w:p>
        </w:tc>
        <w:tc>
          <w:tcPr>
            <w:tcW w:w="851" w:type="dxa"/>
            <w:tcBorders>
              <w:top w:val="single" w:sz="4" w:space="0" w:color="auto"/>
              <w:left w:val="single" w:sz="4" w:space="0" w:color="auto"/>
              <w:bottom w:val="single" w:sz="4" w:space="0" w:color="auto"/>
              <w:right w:val="single" w:sz="4" w:space="0" w:color="auto"/>
            </w:tcBorders>
            <w:hideMark/>
          </w:tcPr>
          <w:p w14:paraId="2DD811F9" w14:textId="77777777" w:rsidR="00E3137D" w:rsidRDefault="00E3137D">
            <w:pPr>
              <w:jc w:val="center"/>
              <w:rPr>
                <w:szCs w:val="24"/>
                <w:lang w:eastAsia="en-US"/>
              </w:rPr>
            </w:pPr>
            <w:r>
              <w:rPr>
                <w:szCs w:val="24"/>
                <w:lang w:eastAsia="en-US"/>
              </w:rPr>
              <w:t>4</w:t>
            </w:r>
          </w:p>
        </w:tc>
        <w:tc>
          <w:tcPr>
            <w:tcW w:w="709" w:type="dxa"/>
            <w:tcBorders>
              <w:top w:val="single" w:sz="4" w:space="0" w:color="auto"/>
              <w:left w:val="single" w:sz="4" w:space="0" w:color="auto"/>
              <w:bottom w:val="single" w:sz="4" w:space="0" w:color="auto"/>
              <w:right w:val="single" w:sz="4" w:space="0" w:color="auto"/>
            </w:tcBorders>
            <w:hideMark/>
          </w:tcPr>
          <w:p w14:paraId="55365B6B" w14:textId="77777777" w:rsidR="00E3137D" w:rsidRDefault="00E3137D">
            <w:pPr>
              <w:jc w:val="center"/>
              <w:rPr>
                <w:szCs w:val="24"/>
                <w:lang w:eastAsia="en-US"/>
              </w:rPr>
            </w:pPr>
            <w:r>
              <w:rPr>
                <w:szCs w:val="24"/>
                <w:lang w:eastAsia="en-US"/>
              </w:rPr>
              <w:t>5</w:t>
            </w:r>
          </w:p>
        </w:tc>
        <w:tc>
          <w:tcPr>
            <w:tcW w:w="708" w:type="dxa"/>
            <w:tcBorders>
              <w:top w:val="single" w:sz="4" w:space="0" w:color="auto"/>
              <w:left w:val="single" w:sz="4" w:space="0" w:color="auto"/>
              <w:bottom w:val="single" w:sz="4" w:space="0" w:color="auto"/>
              <w:right w:val="single" w:sz="4" w:space="0" w:color="auto"/>
            </w:tcBorders>
            <w:hideMark/>
          </w:tcPr>
          <w:p w14:paraId="215DE92C" w14:textId="77777777" w:rsidR="00E3137D" w:rsidRDefault="00E3137D">
            <w:pPr>
              <w:jc w:val="center"/>
              <w:rPr>
                <w:szCs w:val="24"/>
                <w:lang w:eastAsia="en-US"/>
              </w:rPr>
            </w:pPr>
            <w:r>
              <w:rPr>
                <w:szCs w:val="24"/>
                <w:lang w:eastAsia="en-US"/>
              </w:rPr>
              <w:t>6</w:t>
            </w:r>
          </w:p>
        </w:tc>
        <w:tc>
          <w:tcPr>
            <w:tcW w:w="709" w:type="dxa"/>
            <w:tcBorders>
              <w:top w:val="single" w:sz="4" w:space="0" w:color="auto"/>
              <w:left w:val="single" w:sz="4" w:space="0" w:color="auto"/>
              <w:bottom w:val="single" w:sz="4" w:space="0" w:color="auto"/>
              <w:right w:val="single" w:sz="4" w:space="0" w:color="auto"/>
            </w:tcBorders>
            <w:hideMark/>
          </w:tcPr>
          <w:p w14:paraId="2AC6F389" w14:textId="77777777" w:rsidR="00E3137D" w:rsidRDefault="00E3137D">
            <w:pPr>
              <w:jc w:val="center"/>
              <w:rPr>
                <w:szCs w:val="24"/>
                <w:lang w:eastAsia="en-US"/>
              </w:rPr>
            </w:pPr>
            <w:r>
              <w:rPr>
                <w:szCs w:val="24"/>
                <w:lang w:eastAsia="en-US"/>
              </w:rPr>
              <w:t>7</w:t>
            </w:r>
          </w:p>
        </w:tc>
        <w:tc>
          <w:tcPr>
            <w:tcW w:w="567" w:type="dxa"/>
            <w:tcBorders>
              <w:top w:val="single" w:sz="4" w:space="0" w:color="auto"/>
              <w:left w:val="single" w:sz="4" w:space="0" w:color="auto"/>
              <w:bottom w:val="single" w:sz="4" w:space="0" w:color="auto"/>
              <w:right w:val="single" w:sz="4" w:space="0" w:color="auto"/>
            </w:tcBorders>
            <w:hideMark/>
          </w:tcPr>
          <w:p w14:paraId="2D798B3D" w14:textId="77777777" w:rsidR="00E3137D" w:rsidRDefault="00E3137D">
            <w:pPr>
              <w:jc w:val="center"/>
              <w:rPr>
                <w:szCs w:val="24"/>
                <w:lang w:eastAsia="en-US"/>
              </w:rPr>
            </w:pPr>
            <w:r>
              <w:rPr>
                <w:szCs w:val="24"/>
                <w:lang w:eastAsia="en-US"/>
              </w:rPr>
              <w:t>8</w:t>
            </w:r>
          </w:p>
        </w:tc>
        <w:tc>
          <w:tcPr>
            <w:tcW w:w="851" w:type="dxa"/>
            <w:tcBorders>
              <w:top w:val="single" w:sz="4" w:space="0" w:color="auto"/>
              <w:left w:val="single" w:sz="4" w:space="0" w:color="auto"/>
              <w:bottom w:val="single" w:sz="4" w:space="0" w:color="auto"/>
              <w:right w:val="single" w:sz="4" w:space="0" w:color="auto"/>
            </w:tcBorders>
            <w:hideMark/>
          </w:tcPr>
          <w:p w14:paraId="2ADF6D0B" w14:textId="77777777" w:rsidR="00E3137D" w:rsidRDefault="00E3137D">
            <w:pPr>
              <w:jc w:val="center"/>
              <w:rPr>
                <w:szCs w:val="24"/>
                <w:lang w:eastAsia="en-US"/>
              </w:rPr>
            </w:pPr>
            <w:r>
              <w:rPr>
                <w:szCs w:val="24"/>
                <w:lang w:eastAsia="en-US"/>
              </w:rPr>
              <w:t>9</w:t>
            </w:r>
          </w:p>
        </w:tc>
        <w:tc>
          <w:tcPr>
            <w:tcW w:w="708" w:type="dxa"/>
            <w:tcBorders>
              <w:top w:val="single" w:sz="4" w:space="0" w:color="auto"/>
              <w:left w:val="single" w:sz="4" w:space="0" w:color="auto"/>
              <w:bottom w:val="single" w:sz="4" w:space="0" w:color="auto"/>
              <w:right w:val="single" w:sz="4" w:space="0" w:color="auto"/>
            </w:tcBorders>
            <w:hideMark/>
          </w:tcPr>
          <w:p w14:paraId="5866F638" w14:textId="77777777" w:rsidR="00E3137D" w:rsidRDefault="00E3137D">
            <w:pPr>
              <w:jc w:val="center"/>
              <w:rPr>
                <w:szCs w:val="24"/>
                <w:lang w:eastAsia="en-US"/>
              </w:rPr>
            </w:pPr>
            <w:r>
              <w:rPr>
                <w:szCs w:val="24"/>
                <w:lang w:eastAsia="en-US"/>
              </w:rPr>
              <w:t>10</w:t>
            </w:r>
          </w:p>
        </w:tc>
        <w:tc>
          <w:tcPr>
            <w:tcW w:w="567" w:type="dxa"/>
            <w:tcBorders>
              <w:top w:val="single" w:sz="4" w:space="0" w:color="auto"/>
              <w:left w:val="single" w:sz="4" w:space="0" w:color="auto"/>
              <w:bottom w:val="single" w:sz="4" w:space="0" w:color="auto"/>
              <w:right w:val="single" w:sz="4" w:space="0" w:color="auto"/>
            </w:tcBorders>
            <w:hideMark/>
          </w:tcPr>
          <w:p w14:paraId="0100972B" w14:textId="77777777" w:rsidR="00E3137D" w:rsidRDefault="00E3137D">
            <w:pPr>
              <w:jc w:val="center"/>
              <w:rPr>
                <w:szCs w:val="24"/>
                <w:lang w:eastAsia="en-US"/>
              </w:rPr>
            </w:pPr>
            <w:r>
              <w:rPr>
                <w:szCs w:val="24"/>
                <w:lang w:eastAsia="en-US"/>
              </w:rPr>
              <w:t>11</w:t>
            </w:r>
          </w:p>
        </w:tc>
        <w:tc>
          <w:tcPr>
            <w:tcW w:w="709" w:type="dxa"/>
            <w:tcBorders>
              <w:top w:val="single" w:sz="4" w:space="0" w:color="auto"/>
              <w:left w:val="single" w:sz="4" w:space="0" w:color="auto"/>
              <w:bottom w:val="single" w:sz="4" w:space="0" w:color="auto"/>
              <w:right w:val="single" w:sz="4" w:space="0" w:color="auto"/>
            </w:tcBorders>
            <w:hideMark/>
          </w:tcPr>
          <w:p w14:paraId="0EB3F16A" w14:textId="77777777" w:rsidR="00E3137D" w:rsidRDefault="00E3137D">
            <w:pPr>
              <w:jc w:val="center"/>
              <w:rPr>
                <w:szCs w:val="24"/>
                <w:lang w:eastAsia="en-US"/>
              </w:rPr>
            </w:pPr>
            <w:r>
              <w:rPr>
                <w:szCs w:val="24"/>
                <w:lang w:eastAsia="en-US"/>
              </w:rPr>
              <w:t>12</w:t>
            </w:r>
          </w:p>
        </w:tc>
        <w:tc>
          <w:tcPr>
            <w:tcW w:w="816" w:type="dxa"/>
            <w:tcBorders>
              <w:top w:val="single" w:sz="4" w:space="0" w:color="auto"/>
              <w:left w:val="single" w:sz="4" w:space="0" w:color="auto"/>
              <w:bottom w:val="single" w:sz="4" w:space="0" w:color="auto"/>
              <w:right w:val="single" w:sz="4" w:space="0" w:color="auto"/>
            </w:tcBorders>
            <w:hideMark/>
          </w:tcPr>
          <w:p w14:paraId="28412A1B" w14:textId="77777777" w:rsidR="00E3137D" w:rsidRDefault="00E3137D">
            <w:pPr>
              <w:jc w:val="center"/>
              <w:rPr>
                <w:szCs w:val="24"/>
                <w:lang w:eastAsia="en-US"/>
              </w:rPr>
            </w:pPr>
            <w:r>
              <w:rPr>
                <w:szCs w:val="24"/>
                <w:lang w:eastAsia="en-US"/>
              </w:rPr>
              <w:t>13</w:t>
            </w:r>
          </w:p>
        </w:tc>
      </w:tr>
      <w:tr w:rsidR="00AF6750" w:rsidRPr="00F70736" w14:paraId="38A79140" w14:textId="77777777" w:rsidTr="00982AAA">
        <w:tc>
          <w:tcPr>
            <w:tcW w:w="709" w:type="dxa"/>
            <w:vMerge w:val="restart"/>
            <w:textDirection w:val="btLr"/>
          </w:tcPr>
          <w:p w14:paraId="7BAB987E" w14:textId="77777777" w:rsidR="00AF6750" w:rsidRPr="00782FDF" w:rsidRDefault="00AF6750" w:rsidP="00195104">
            <w:pPr>
              <w:ind w:right="113"/>
              <w:jc w:val="center"/>
            </w:pPr>
            <w:r>
              <w:t>2019</w:t>
            </w:r>
          </w:p>
        </w:tc>
        <w:tc>
          <w:tcPr>
            <w:tcW w:w="851" w:type="dxa"/>
            <w:vMerge w:val="restart"/>
          </w:tcPr>
          <w:p w14:paraId="01060BF8" w14:textId="77777777" w:rsidR="00AF6750" w:rsidRPr="00782FDF" w:rsidRDefault="000B748E" w:rsidP="000A6C91">
            <w:r w:rsidRPr="000B748E">
              <w:t>janua-ry</w:t>
            </w:r>
          </w:p>
        </w:tc>
        <w:tc>
          <w:tcPr>
            <w:tcW w:w="708" w:type="dxa"/>
          </w:tcPr>
          <w:p w14:paraId="6005D5AD" w14:textId="77777777" w:rsidR="00AF6750" w:rsidRPr="00782FDF" w:rsidRDefault="00AF6750" w:rsidP="000A6C91">
            <w:pPr>
              <w:rPr>
                <w:lang w:val="en-US"/>
              </w:rPr>
            </w:pPr>
            <w:r w:rsidRPr="00782FDF">
              <w:rPr>
                <w:lang w:val="en-US"/>
              </w:rPr>
              <w:t>I</w:t>
            </w:r>
          </w:p>
        </w:tc>
        <w:tc>
          <w:tcPr>
            <w:tcW w:w="851" w:type="dxa"/>
          </w:tcPr>
          <w:p w14:paraId="5AE32A9C" w14:textId="77777777" w:rsidR="00AF6750" w:rsidRPr="00F70736" w:rsidRDefault="00AF6750" w:rsidP="000A6C91">
            <w:r>
              <w:t>+2,7</w:t>
            </w:r>
          </w:p>
        </w:tc>
        <w:tc>
          <w:tcPr>
            <w:tcW w:w="709" w:type="dxa"/>
          </w:tcPr>
          <w:p w14:paraId="57E68307" w14:textId="77777777" w:rsidR="00AF6750" w:rsidRPr="00F70736" w:rsidRDefault="00AF6750" w:rsidP="000A6C91">
            <w:r>
              <w:t>+5</w:t>
            </w:r>
          </w:p>
        </w:tc>
        <w:tc>
          <w:tcPr>
            <w:tcW w:w="708" w:type="dxa"/>
          </w:tcPr>
          <w:p w14:paraId="413D9403" w14:textId="77777777" w:rsidR="00AF6750" w:rsidRPr="00F70736" w:rsidRDefault="00AF6750" w:rsidP="000A6C91">
            <w:r>
              <w:t>-3</w:t>
            </w:r>
          </w:p>
        </w:tc>
        <w:tc>
          <w:tcPr>
            <w:tcW w:w="709" w:type="dxa"/>
          </w:tcPr>
          <w:p w14:paraId="72640337" w14:textId="77777777" w:rsidR="00AF6750" w:rsidRPr="00F70736" w:rsidRDefault="00AF6750" w:rsidP="000A6C91">
            <w:r>
              <w:t>3</w:t>
            </w:r>
          </w:p>
        </w:tc>
        <w:tc>
          <w:tcPr>
            <w:tcW w:w="567" w:type="dxa"/>
          </w:tcPr>
          <w:p w14:paraId="01DC43CE" w14:textId="77777777" w:rsidR="00AF6750" w:rsidRPr="000B748E" w:rsidRDefault="000B748E" w:rsidP="000A6C91">
            <w:pPr>
              <w:rPr>
                <w:lang w:val="en-US"/>
              </w:rPr>
            </w:pPr>
            <w:r>
              <w:rPr>
                <w:lang w:val="en-US"/>
              </w:rPr>
              <w:t>no</w:t>
            </w:r>
          </w:p>
        </w:tc>
        <w:tc>
          <w:tcPr>
            <w:tcW w:w="851" w:type="dxa"/>
          </w:tcPr>
          <w:p w14:paraId="7A21DBD2" w14:textId="77777777" w:rsidR="00AF6750" w:rsidRPr="000B748E" w:rsidRDefault="000B748E" w:rsidP="000A6C91">
            <w:pPr>
              <w:rPr>
                <w:lang w:val="en-US"/>
              </w:rPr>
            </w:pPr>
            <w:r>
              <w:rPr>
                <w:lang w:val="en-US"/>
              </w:rPr>
              <w:t>no</w:t>
            </w:r>
          </w:p>
        </w:tc>
        <w:tc>
          <w:tcPr>
            <w:tcW w:w="708" w:type="dxa"/>
          </w:tcPr>
          <w:p w14:paraId="7FFB0B03" w14:textId="77777777" w:rsidR="00AF6750" w:rsidRPr="00F70736" w:rsidRDefault="00AF6750" w:rsidP="000A6C91">
            <w:r>
              <w:t>10</w:t>
            </w:r>
          </w:p>
        </w:tc>
        <w:tc>
          <w:tcPr>
            <w:tcW w:w="567" w:type="dxa"/>
          </w:tcPr>
          <w:p w14:paraId="5CE26F72" w14:textId="77777777" w:rsidR="00AF6750" w:rsidRPr="00F70736" w:rsidRDefault="00AF6750" w:rsidP="000A6C91">
            <w:r>
              <w:t>7</w:t>
            </w:r>
          </w:p>
        </w:tc>
        <w:tc>
          <w:tcPr>
            <w:tcW w:w="709" w:type="dxa"/>
          </w:tcPr>
          <w:p w14:paraId="75DA3DE7" w14:textId="77777777" w:rsidR="00AF6750" w:rsidRPr="00F70736" w:rsidRDefault="00AF6750" w:rsidP="000A6C91">
            <w:r>
              <w:t>3</w:t>
            </w:r>
          </w:p>
        </w:tc>
        <w:tc>
          <w:tcPr>
            <w:tcW w:w="816" w:type="dxa"/>
          </w:tcPr>
          <w:p w14:paraId="5085D0C9" w14:textId="77777777" w:rsidR="00AF6750" w:rsidRPr="000B748E" w:rsidRDefault="000B748E" w:rsidP="000A6C91">
            <w:pPr>
              <w:rPr>
                <w:lang w:val="en-US"/>
              </w:rPr>
            </w:pPr>
            <w:r>
              <w:rPr>
                <w:lang w:val="en-US"/>
              </w:rPr>
              <w:t>no</w:t>
            </w:r>
          </w:p>
        </w:tc>
      </w:tr>
      <w:tr w:rsidR="00AF6750" w:rsidRPr="00F70736" w14:paraId="5DFD4B87" w14:textId="77777777" w:rsidTr="00982AAA">
        <w:tc>
          <w:tcPr>
            <w:tcW w:w="709" w:type="dxa"/>
            <w:vMerge/>
          </w:tcPr>
          <w:p w14:paraId="0F7C231D" w14:textId="77777777" w:rsidR="00AF6750" w:rsidRPr="00782FDF" w:rsidRDefault="00AF6750" w:rsidP="00195104"/>
        </w:tc>
        <w:tc>
          <w:tcPr>
            <w:tcW w:w="851" w:type="dxa"/>
            <w:vMerge/>
          </w:tcPr>
          <w:p w14:paraId="285BC15D" w14:textId="77777777" w:rsidR="00AF6750" w:rsidRPr="00F70736" w:rsidRDefault="00AF6750" w:rsidP="000A6C91"/>
        </w:tc>
        <w:tc>
          <w:tcPr>
            <w:tcW w:w="708" w:type="dxa"/>
          </w:tcPr>
          <w:p w14:paraId="6315DE9B" w14:textId="77777777" w:rsidR="00AF6750" w:rsidRPr="00F70736" w:rsidRDefault="00AF6750" w:rsidP="000A6C91">
            <w:pPr>
              <w:rPr>
                <w:lang w:val="en-US"/>
              </w:rPr>
            </w:pPr>
            <w:r w:rsidRPr="00782FDF">
              <w:rPr>
                <w:lang w:val="en-US"/>
              </w:rPr>
              <w:t>II</w:t>
            </w:r>
          </w:p>
        </w:tc>
        <w:tc>
          <w:tcPr>
            <w:tcW w:w="851" w:type="dxa"/>
          </w:tcPr>
          <w:p w14:paraId="5909C7A2" w14:textId="77777777" w:rsidR="00AF6750" w:rsidRPr="00F70736" w:rsidRDefault="00AF6750" w:rsidP="000A6C91">
            <w:r>
              <w:t>+5,4</w:t>
            </w:r>
          </w:p>
        </w:tc>
        <w:tc>
          <w:tcPr>
            <w:tcW w:w="709" w:type="dxa"/>
          </w:tcPr>
          <w:p w14:paraId="673C7E32" w14:textId="77777777" w:rsidR="00AF6750" w:rsidRPr="00F70736" w:rsidRDefault="00AF6750" w:rsidP="000A6C91">
            <w:r>
              <w:t>+12</w:t>
            </w:r>
          </w:p>
        </w:tc>
        <w:tc>
          <w:tcPr>
            <w:tcW w:w="708" w:type="dxa"/>
          </w:tcPr>
          <w:p w14:paraId="16C23708" w14:textId="77777777" w:rsidR="00AF6750" w:rsidRPr="00F70736" w:rsidRDefault="00AF6750" w:rsidP="000A6C91">
            <w:r>
              <w:t>-1</w:t>
            </w:r>
          </w:p>
        </w:tc>
        <w:tc>
          <w:tcPr>
            <w:tcW w:w="709" w:type="dxa"/>
          </w:tcPr>
          <w:p w14:paraId="33C5F2D7" w14:textId="77777777" w:rsidR="00AF6750" w:rsidRPr="000B748E" w:rsidRDefault="000B748E" w:rsidP="000A6C91">
            <w:pPr>
              <w:rPr>
                <w:lang w:val="en-US"/>
              </w:rPr>
            </w:pPr>
            <w:r>
              <w:rPr>
                <w:lang w:val="en-US"/>
              </w:rPr>
              <w:t>no</w:t>
            </w:r>
          </w:p>
        </w:tc>
        <w:tc>
          <w:tcPr>
            <w:tcW w:w="567" w:type="dxa"/>
          </w:tcPr>
          <w:p w14:paraId="4C020024" w14:textId="77777777" w:rsidR="00AF6750" w:rsidRPr="00F70736" w:rsidRDefault="00AF6750" w:rsidP="000A6C91">
            <w:r>
              <w:t>3</w:t>
            </w:r>
          </w:p>
        </w:tc>
        <w:tc>
          <w:tcPr>
            <w:tcW w:w="851" w:type="dxa"/>
          </w:tcPr>
          <w:p w14:paraId="03CC3D59" w14:textId="77777777" w:rsidR="00AF6750" w:rsidRPr="00F70736" w:rsidRDefault="00AF6750" w:rsidP="000A6C91">
            <w:r>
              <w:t>4</w:t>
            </w:r>
          </w:p>
        </w:tc>
        <w:tc>
          <w:tcPr>
            <w:tcW w:w="708" w:type="dxa"/>
          </w:tcPr>
          <w:p w14:paraId="4D5A31C2" w14:textId="77777777" w:rsidR="00AF6750" w:rsidRPr="00F70736" w:rsidRDefault="00AF6750" w:rsidP="000A6C91">
            <w:r>
              <w:t>3</w:t>
            </w:r>
          </w:p>
        </w:tc>
        <w:tc>
          <w:tcPr>
            <w:tcW w:w="567" w:type="dxa"/>
          </w:tcPr>
          <w:p w14:paraId="1833C2AF" w14:textId="77777777" w:rsidR="00AF6750" w:rsidRPr="00F70736" w:rsidRDefault="00AF6750" w:rsidP="000A6C91">
            <w:r>
              <w:t>5</w:t>
            </w:r>
          </w:p>
        </w:tc>
        <w:tc>
          <w:tcPr>
            <w:tcW w:w="709" w:type="dxa"/>
          </w:tcPr>
          <w:p w14:paraId="14C079EF" w14:textId="77777777" w:rsidR="00AF6750" w:rsidRPr="00F70736" w:rsidRDefault="00AF6750" w:rsidP="000A6C91">
            <w:r>
              <w:t xml:space="preserve">5 </w:t>
            </w:r>
          </w:p>
        </w:tc>
        <w:tc>
          <w:tcPr>
            <w:tcW w:w="816" w:type="dxa"/>
          </w:tcPr>
          <w:p w14:paraId="37128ECE" w14:textId="77777777" w:rsidR="00AF6750" w:rsidRPr="000B748E" w:rsidRDefault="000B748E" w:rsidP="000A6C91">
            <w:pPr>
              <w:rPr>
                <w:lang w:val="en-US"/>
              </w:rPr>
            </w:pPr>
            <w:r>
              <w:rPr>
                <w:lang w:val="en-US"/>
              </w:rPr>
              <w:t>no</w:t>
            </w:r>
          </w:p>
        </w:tc>
      </w:tr>
      <w:tr w:rsidR="00AF6750" w:rsidRPr="00F70736" w14:paraId="141BF7D4" w14:textId="77777777" w:rsidTr="00982AAA">
        <w:tc>
          <w:tcPr>
            <w:tcW w:w="709" w:type="dxa"/>
            <w:vMerge/>
          </w:tcPr>
          <w:p w14:paraId="594759F3" w14:textId="77777777" w:rsidR="00AF6750" w:rsidRPr="00782FDF" w:rsidRDefault="00AF6750" w:rsidP="00195104"/>
        </w:tc>
        <w:tc>
          <w:tcPr>
            <w:tcW w:w="851" w:type="dxa"/>
            <w:vMerge/>
          </w:tcPr>
          <w:p w14:paraId="2152AC4D" w14:textId="77777777" w:rsidR="00AF6750" w:rsidRPr="00F70736" w:rsidRDefault="00AF6750" w:rsidP="000A6C91"/>
        </w:tc>
        <w:tc>
          <w:tcPr>
            <w:tcW w:w="708" w:type="dxa"/>
          </w:tcPr>
          <w:p w14:paraId="7BA8C476" w14:textId="77777777" w:rsidR="00AF6750" w:rsidRPr="00F70736" w:rsidRDefault="00AF6750" w:rsidP="000A6C91">
            <w:pPr>
              <w:rPr>
                <w:lang w:val="en-US"/>
              </w:rPr>
            </w:pPr>
            <w:r w:rsidRPr="00782FDF">
              <w:rPr>
                <w:lang w:val="en-US"/>
              </w:rPr>
              <w:t>III</w:t>
            </w:r>
          </w:p>
        </w:tc>
        <w:tc>
          <w:tcPr>
            <w:tcW w:w="851" w:type="dxa"/>
          </w:tcPr>
          <w:p w14:paraId="1485CF71" w14:textId="77777777" w:rsidR="00AF6750" w:rsidRPr="00F70736" w:rsidRDefault="00AF6750" w:rsidP="000A6C91">
            <w:r>
              <w:t>+4,2</w:t>
            </w:r>
          </w:p>
        </w:tc>
        <w:tc>
          <w:tcPr>
            <w:tcW w:w="709" w:type="dxa"/>
          </w:tcPr>
          <w:p w14:paraId="6C73DD2B" w14:textId="77777777" w:rsidR="00AF6750" w:rsidRPr="00F70736" w:rsidRDefault="00AF6750" w:rsidP="000A6C91">
            <w:r>
              <w:t>+9</w:t>
            </w:r>
          </w:p>
        </w:tc>
        <w:tc>
          <w:tcPr>
            <w:tcW w:w="708" w:type="dxa"/>
          </w:tcPr>
          <w:p w14:paraId="33F8A086" w14:textId="77777777" w:rsidR="00AF6750" w:rsidRPr="00F70736" w:rsidRDefault="00AF6750" w:rsidP="000A6C91">
            <w:r>
              <w:t>-3</w:t>
            </w:r>
          </w:p>
        </w:tc>
        <w:tc>
          <w:tcPr>
            <w:tcW w:w="709" w:type="dxa"/>
          </w:tcPr>
          <w:p w14:paraId="64330FB7" w14:textId="77777777" w:rsidR="00AF6750" w:rsidRPr="000B748E" w:rsidRDefault="000B748E" w:rsidP="000A6C91">
            <w:pPr>
              <w:rPr>
                <w:lang w:val="en-US"/>
              </w:rPr>
            </w:pPr>
            <w:r>
              <w:rPr>
                <w:lang w:val="en-US"/>
              </w:rPr>
              <w:t>no</w:t>
            </w:r>
          </w:p>
        </w:tc>
        <w:tc>
          <w:tcPr>
            <w:tcW w:w="567" w:type="dxa"/>
          </w:tcPr>
          <w:p w14:paraId="15EED3EC" w14:textId="77777777" w:rsidR="00AF6750" w:rsidRPr="00F70736" w:rsidRDefault="00AF6750" w:rsidP="000A6C91">
            <w:r>
              <w:t>4</w:t>
            </w:r>
          </w:p>
        </w:tc>
        <w:tc>
          <w:tcPr>
            <w:tcW w:w="851" w:type="dxa"/>
          </w:tcPr>
          <w:p w14:paraId="0644C28E" w14:textId="77777777" w:rsidR="00AF6750" w:rsidRPr="00F70736" w:rsidRDefault="00AF6750" w:rsidP="000A6C91">
            <w:r>
              <w:t>4</w:t>
            </w:r>
          </w:p>
        </w:tc>
        <w:tc>
          <w:tcPr>
            <w:tcW w:w="708" w:type="dxa"/>
          </w:tcPr>
          <w:p w14:paraId="16E86F72" w14:textId="77777777" w:rsidR="00AF6750" w:rsidRPr="00F70736" w:rsidRDefault="00AF6750" w:rsidP="000A6C91">
            <w:r>
              <w:t>2</w:t>
            </w:r>
          </w:p>
        </w:tc>
        <w:tc>
          <w:tcPr>
            <w:tcW w:w="567" w:type="dxa"/>
          </w:tcPr>
          <w:p w14:paraId="6E08222E" w14:textId="77777777" w:rsidR="00AF6750" w:rsidRPr="00F70736" w:rsidRDefault="00AF6750" w:rsidP="000A6C91">
            <w:r>
              <w:t>8</w:t>
            </w:r>
          </w:p>
        </w:tc>
        <w:tc>
          <w:tcPr>
            <w:tcW w:w="709" w:type="dxa"/>
          </w:tcPr>
          <w:p w14:paraId="491440A3" w14:textId="77777777" w:rsidR="00AF6750" w:rsidRPr="00F70736" w:rsidRDefault="00AF6750" w:rsidP="000A6C91">
            <w:r>
              <w:t>2</w:t>
            </w:r>
          </w:p>
        </w:tc>
        <w:tc>
          <w:tcPr>
            <w:tcW w:w="816" w:type="dxa"/>
          </w:tcPr>
          <w:p w14:paraId="290085DB" w14:textId="77777777" w:rsidR="00AF6750" w:rsidRPr="000B748E" w:rsidRDefault="000B748E" w:rsidP="000A6C91">
            <w:pPr>
              <w:rPr>
                <w:lang w:val="en-US"/>
              </w:rPr>
            </w:pPr>
            <w:r>
              <w:rPr>
                <w:lang w:val="en-US"/>
              </w:rPr>
              <w:t>no</w:t>
            </w:r>
          </w:p>
        </w:tc>
      </w:tr>
      <w:tr w:rsidR="00AF6750" w:rsidRPr="00F70736" w14:paraId="1324DC17" w14:textId="77777777" w:rsidTr="00982AAA">
        <w:tc>
          <w:tcPr>
            <w:tcW w:w="709" w:type="dxa"/>
            <w:vMerge/>
          </w:tcPr>
          <w:p w14:paraId="0FFF4E9E" w14:textId="77777777" w:rsidR="00AF6750" w:rsidRPr="00782FDF" w:rsidRDefault="00AF6750" w:rsidP="00195104"/>
        </w:tc>
        <w:tc>
          <w:tcPr>
            <w:tcW w:w="851" w:type="dxa"/>
            <w:vMerge w:val="restart"/>
          </w:tcPr>
          <w:p w14:paraId="5077CBA1" w14:textId="77777777" w:rsidR="00AF6750" w:rsidRPr="00782FDF" w:rsidRDefault="000B748E" w:rsidP="000A6C91">
            <w:r w:rsidRPr="000B748E">
              <w:t>february</w:t>
            </w:r>
          </w:p>
        </w:tc>
        <w:tc>
          <w:tcPr>
            <w:tcW w:w="708" w:type="dxa"/>
          </w:tcPr>
          <w:p w14:paraId="1ECBBD3A" w14:textId="77777777" w:rsidR="00AF6750" w:rsidRPr="00782FDF" w:rsidRDefault="00AF6750" w:rsidP="000A6C91">
            <w:pPr>
              <w:rPr>
                <w:lang w:val="en-US"/>
              </w:rPr>
            </w:pPr>
            <w:r w:rsidRPr="00782FDF">
              <w:rPr>
                <w:lang w:val="en-US"/>
              </w:rPr>
              <w:t>I</w:t>
            </w:r>
          </w:p>
        </w:tc>
        <w:tc>
          <w:tcPr>
            <w:tcW w:w="851" w:type="dxa"/>
          </w:tcPr>
          <w:p w14:paraId="09271677" w14:textId="77777777" w:rsidR="00AF6750" w:rsidRPr="00F70736" w:rsidRDefault="00AF6750" w:rsidP="000A6C91">
            <w:r>
              <w:t>+4,6</w:t>
            </w:r>
          </w:p>
        </w:tc>
        <w:tc>
          <w:tcPr>
            <w:tcW w:w="709" w:type="dxa"/>
          </w:tcPr>
          <w:p w14:paraId="3B959624" w14:textId="77777777" w:rsidR="00AF6750" w:rsidRPr="00F70736" w:rsidRDefault="00AF6750" w:rsidP="000A6C91">
            <w:r>
              <w:t>+10</w:t>
            </w:r>
          </w:p>
        </w:tc>
        <w:tc>
          <w:tcPr>
            <w:tcW w:w="708" w:type="dxa"/>
          </w:tcPr>
          <w:p w14:paraId="74ADC4C8" w14:textId="77777777" w:rsidR="00AF6750" w:rsidRPr="00F70736" w:rsidRDefault="00AF6750" w:rsidP="000A6C91">
            <w:r>
              <w:t>-3</w:t>
            </w:r>
          </w:p>
        </w:tc>
        <w:tc>
          <w:tcPr>
            <w:tcW w:w="709" w:type="dxa"/>
          </w:tcPr>
          <w:p w14:paraId="49632777" w14:textId="77777777" w:rsidR="00AF6750" w:rsidRPr="00F70736" w:rsidRDefault="00AF6750" w:rsidP="000A6C91">
            <w:r>
              <w:t>1</w:t>
            </w:r>
          </w:p>
        </w:tc>
        <w:tc>
          <w:tcPr>
            <w:tcW w:w="567" w:type="dxa"/>
          </w:tcPr>
          <w:p w14:paraId="7BEDCEFA" w14:textId="77777777" w:rsidR="00AF6750" w:rsidRPr="00F70736" w:rsidRDefault="00AF6750" w:rsidP="000A6C91">
            <w:r>
              <w:t>4</w:t>
            </w:r>
          </w:p>
        </w:tc>
        <w:tc>
          <w:tcPr>
            <w:tcW w:w="851" w:type="dxa"/>
          </w:tcPr>
          <w:p w14:paraId="6D2A4959" w14:textId="77777777" w:rsidR="00AF6750" w:rsidRPr="00F70736" w:rsidRDefault="00AF6750" w:rsidP="000A6C91">
            <w:r>
              <w:t>2</w:t>
            </w:r>
          </w:p>
        </w:tc>
        <w:tc>
          <w:tcPr>
            <w:tcW w:w="708" w:type="dxa"/>
          </w:tcPr>
          <w:p w14:paraId="0A4CD758" w14:textId="77777777" w:rsidR="00AF6750" w:rsidRPr="00F70736" w:rsidRDefault="00AF6750" w:rsidP="000A6C91">
            <w:r>
              <w:t>4</w:t>
            </w:r>
          </w:p>
        </w:tc>
        <w:tc>
          <w:tcPr>
            <w:tcW w:w="567" w:type="dxa"/>
          </w:tcPr>
          <w:p w14:paraId="40EDEFC2" w14:textId="77777777" w:rsidR="00AF6750" w:rsidRPr="00F70736" w:rsidRDefault="00AF6750" w:rsidP="000A6C91">
            <w:r>
              <w:t>7</w:t>
            </w:r>
          </w:p>
        </w:tc>
        <w:tc>
          <w:tcPr>
            <w:tcW w:w="709" w:type="dxa"/>
          </w:tcPr>
          <w:p w14:paraId="0313C670" w14:textId="77777777" w:rsidR="00AF6750" w:rsidRPr="00F70736" w:rsidRDefault="00AF6750" w:rsidP="000A6C91">
            <w:r>
              <w:t>3</w:t>
            </w:r>
          </w:p>
        </w:tc>
        <w:tc>
          <w:tcPr>
            <w:tcW w:w="816" w:type="dxa"/>
          </w:tcPr>
          <w:p w14:paraId="28B06BD0" w14:textId="77777777" w:rsidR="00AF6750" w:rsidRPr="000B748E" w:rsidRDefault="000B748E" w:rsidP="000A6C91">
            <w:pPr>
              <w:rPr>
                <w:lang w:val="en-US"/>
              </w:rPr>
            </w:pPr>
            <w:r>
              <w:rPr>
                <w:lang w:val="en-US"/>
              </w:rPr>
              <w:t>no</w:t>
            </w:r>
          </w:p>
        </w:tc>
      </w:tr>
      <w:tr w:rsidR="00AF6750" w:rsidRPr="00F70736" w14:paraId="4509CD3F" w14:textId="77777777" w:rsidTr="00982AAA">
        <w:tc>
          <w:tcPr>
            <w:tcW w:w="709" w:type="dxa"/>
            <w:vMerge/>
          </w:tcPr>
          <w:p w14:paraId="081C1A74" w14:textId="77777777" w:rsidR="00AF6750" w:rsidRPr="00782FDF" w:rsidRDefault="00AF6750" w:rsidP="00195104"/>
        </w:tc>
        <w:tc>
          <w:tcPr>
            <w:tcW w:w="851" w:type="dxa"/>
            <w:vMerge/>
          </w:tcPr>
          <w:p w14:paraId="392F7B2E" w14:textId="77777777" w:rsidR="00AF6750" w:rsidRPr="00F70736" w:rsidRDefault="00AF6750" w:rsidP="000A6C91"/>
        </w:tc>
        <w:tc>
          <w:tcPr>
            <w:tcW w:w="708" w:type="dxa"/>
          </w:tcPr>
          <w:p w14:paraId="6D955F89" w14:textId="77777777" w:rsidR="00AF6750" w:rsidRPr="00F70736" w:rsidRDefault="00AF6750" w:rsidP="000A6C91">
            <w:pPr>
              <w:rPr>
                <w:lang w:val="en-US"/>
              </w:rPr>
            </w:pPr>
            <w:r w:rsidRPr="00782FDF">
              <w:rPr>
                <w:lang w:val="en-US"/>
              </w:rPr>
              <w:t>II</w:t>
            </w:r>
          </w:p>
        </w:tc>
        <w:tc>
          <w:tcPr>
            <w:tcW w:w="851" w:type="dxa"/>
          </w:tcPr>
          <w:p w14:paraId="167F0415" w14:textId="77777777" w:rsidR="00AF6750" w:rsidRPr="00F70736" w:rsidRDefault="00AF6750" w:rsidP="000A6C91">
            <w:r>
              <w:t>+3,8</w:t>
            </w:r>
          </w:p>
        </w:tc>
        <w:tc>
          <w:tcPr>
            <w:tcW w:w="709" w:type="dxa"/>
          </w:tcPr>
          <w:p w14:paraId="21CC501B" w14:textId="77777777" w:rsidR="00AF6750" w:rsidRPr="00F70736" w:rsidRDefault="00AF6750" w:rsidP="000A6C91">
            <w:r>
              <w:t>+8</w:t>
            </w:r>
          </w:p>
        </w:tc>
        <w:tc>
          <w:tcPr>
            <w:tcW w:w="708" w:type="dxa"/>
          </w:tcPr>
          <w:p w14:paraId="3629D14F" w14:textId="77777777" w:rsidR="00AF6750" w:rsidRPr="00F70736" w:rsidRDefault="00AF6750" w:rsidP="000A6C91">
            <w:r>
              <w:t>-4</w:t>
            </w:r>
          </w:p>
        </w:tc>
        <w:tc>
          <w:tcPr>
            <w:tcW w:w="709" w:type="dxa"/>
          </w:tcPr>
          <w:p w14:paraId="7D4F91B2" w14:textId="77777777" w:rsidR="00AF6750" w:rsidRPr="00F70736" w:rsidRDefault="00AF6750" w:rsidP="000A6C91">
            <w:r>
              <w:t>2</w:t>
            </w:r>
          </w:p>
        </w:tc>
        <w:tc>
          <w:tcPr>
            <w:tcW w:w="567" w:type="dxa"/>
          </w:tcPr>
          <w:p w14:paraId="70955D3C" w14:textId="77777777" w:rsidR="00AF6750" w:rsidRPr="00F70736" w:rsidRDefault="00AF6750" w:rsidP="000A6C91">
            <w:r>
              <w:t>2</w:t>
            </w:r>
          </w:p>
        </w:tc>
        <w:tc>
          <w:tcPr>
            <w:tcW w:w="851" w:type="dxa"/>
          </w:tcPr>
          <w:p w14:paraId="2D26C581" w14:textId="77777777" w:rsidR="00AF6750" w:rsidRPr="00F70736" w:rsidRDefault="00AF6750" w:rsidP="000A6C91">
            <w:r>
              <w:t>4</w:t>
            </w:r>
          </w:p>
        </w:tc>
        <w:tc>
          <w:tcPr>
            <w:tcW w:w="708" w:type="dxa"/>
          </w:tcPr>
          <w:p w14:paraId="43739F55" w14:textId="77777777" w:rsidR="00AF6750" w:rsidRPr="00F70736" w:rsidRDefault="00AF6750" w:rsidP="000A6C91">
            <w:r>
              <w:t>4</w:t>
            </w:r>
          </w:p>
        </w:tc>
        <w:tc>
          <w:tcPr>
            <w:tcW w:w="567" w:type="dxa"/>
          </w:tcPr>
          <w:p w14:paraId="45B465EE" w14:textId="77777777" w:rsidR="00AF6750" w:rsidRPr="00F70736" w:rsidRDefault="00AF6750" w:rsidP="000A6C91">
            <w:r>
              <w:t>8</w:t>
            </w:r>
          </w:p>
        </w:tc>
        <w:tc>
          <w:tcPr>
            <w:tcW w:w="709" w:type="dxa"/>
          </w:tcPr>
          <w:p w14:paraId="34B74470" w14:textId="77777777" w:rsidR="00AF6750" w:rsidRPr="00F70736" w:rsidRDefault="00AF6750" w:rsidP="000A6C91">
            <w:r>
              <w:t>2</w:t>
            </w:r>
          </w:p>
        </w:tc>
        <w:tc>
          <w:tcPr>
            <w:tcW w:w="816" w:type="dxa"/>
          </w:tcPr>
          <w:p w14:paraId="75C94285" w14:textId="77777777" w:rsidR="00AF6750" w:rsidRPr="000B748E" w:rsidRDefault="000B748E" w:rsidP="000A6C91">
            <w:pPr>
              <w:rPr>
                <w:lang w:val="en-US"/>
              </w:rPr>
            </w:pPr>
            <w:r>
              <w:rPr>
                <w:lang w:val="en-US"/>
              </w:rPr>
              <w:t>no</w:t>
            </w:r>
          </w:p>
        </w:tc>
      </w:tr>
      <w:tr w:rsidR="00AF6750" w:rsidRPr="00F70736" w14:paraId="5EDCD031" w14:textId="77777777" w:rsidTr="00982AAA">
        <w:tc>
          <w:tcPr>
            <w:tcW w:w="709" w:type="dxa"/>
            <w:vMerge/>
          </w:tcPr>
          <w:p w14:paraId="2413B724" w14:textId="77777777" w:rsidR="00AF6750" w:rsidRPr="00782FDF" w:rsidRDefault="00AF6750" w:rsidP="00195104"/>
        </w:tc>
        <w:tc>
          <w:tcPr>
            <w:tcW w:w="851" w:type="dxa"/>
            <w:vMerge/>
          </w:tcPr>
          <w:p w14:paraId="23659DF9" w14:textId="77777777" w:rsidR="00AF6750" w:rsidRPr="00F70736" w:rsidRDefault="00AF6750" w:rsidP="000A6C91"/>
        </w:tc>
        <w:tc>
          <w:tcPr>
            <w:tcW w:w="708" w:type="dxa"/>
          </w:tcPr>
          <w:p w14:paraId="0C6A0E49" w14:textId="77777777" w:rsidR="00AF6750" w:rsidRPr="00F70736" w:rsidRDefault="00AF6750" w:rsidP="000A6C91">
            <w:pPr>
              <w:rPr>
                <w:lang w:val="en-US"/>
              </w:rPr>
            </w:pPr>
            <w:r w:rsidRPr="00782FDF">
              <w:rPr>
                <w:lang w:val="en-US"/>
              </w:rPr>
              <w:t>III</w:t>
            </w:r>
          </w:p>
        </w:tc>
        <w:tc>
          <w:tcPr>
            <w:tcW w:w="851" w:type="dxa"/>
          </w:tcPr>
          <w:p w14:paraId="5BB2BC2B" w14:textId="77777777" w:rsidR="00AF6750" w:rsidRPr="00F70736" w:rsidRDefault="00AF6750" w:rsidP="000A6C91">
            <w:r>
              <w:t>+4,3</w:t>
            </w:r>
          </w:p>
        </w:tc>
        <w:tc>
          <w:tcPr>
            <w:tcW w:w="709" w:type="dxa"/>
          </w:tcPr>
          <w:p w14:paraId="72E9998E" w14:textId="77777777" w:rsidR="00AF6750" w:rsidRPr="00F70736" w:rsidRDefault="00AF6750" w:rsidP="000A6C91">
            <w:r>
              <w:t>+9</w:t>
            </w:r>
          </w:p>
        </w:tc>
        <w:tc>
          <w:tcPr>
            <w:tcW w:w="708" w:type="dxa"/>
          </w:tcPr>
          <w:p w14:paraId="06B4D7EC" w14:textId="77777777" w:rsidR="00AF6750" w:rsidRPr="00F70736" w:rsidRDefault="00AF6750" w:rsidP="000A6C91">
            <w:r>
              <w:t>+1</w:t>
            </w:r>
          </w:p>
        </w:tc>
        <w:tc>
          <w:tcPr>
            <w:tcW w:w="709" w:type="dxa"/>
          </w:tcPr>
          <w:p w14:paraId="62CC2B9C" w14:textId="77777777" w:rsidR="00AF6750" w:rsidRPr="000B748E" w:rsidRDefault="000B748E" w:rsidP="000A6C91">
            <w:pPr>
              <w:rPr>
                <w:lang w:val="en-US"/>
              </w:rPr>
            </w:pPr>
            <w:r>
              <w:rPr>
                <w:lang w:val="en-US"/>
              </w:rPr>
              <w:t>no</w:t>
            </w:r>
          </w:p>
        </w:tc>
        <w:tc>
          <w:tcPr>
            <w:tcW w:w="567" w:type="dxa"/>
          </w:tcPr>
          <w:p w14:paraId="4DB1E653" w14:textId="77777777" w:rsidR="00AF6750" w:rsidRPr="00F70736" w:rsidRDefault="00AF6750" w:rsidP="000A6C91">
            <w:r>
              <w:t>3</w:t>
            </w:r>
          </w:p>
        </w:tc>
        <w:tc>
          <w:tcPr>
            <w:tcW w:w="851" w:type="dxa"/>
          </w:tcPr>
          <w:p w14:paraId="3CDDD226" w14:textId="77777777" w:rsidR="00AF6750" w:rsidRPr="00F70736" w:rsidRDefault="00AF6750" w:rsidP="000A6C91">
            <w:r>
              <w:t>2</w:t>
            </w:r>
          </w:p>
        </w:tc>
        <w:tc>
          <w:tcPr>
            <w:tcW w:w="708" w:type="dxa"/>
          </w:tcPr>
          <w:p w14:paraId="24D3C709" w14:textId="77777777" w:rsidR="00AF6750" w:rsidRPr="00F70736" w:rsidRDefault="00AF6750" w:rsidP="000A6C91">
            <w:r>
              <w:t>3</w:t>
            </w:r>
          </w:p>
        </w:tc>
        <w:tc>
          <w:tcPr>
            <w:tcW w:w="567" w:type="dxa"/>
          </w:tcPr>
          <w:p w14:paraId="6B8765D4" w14:textId="77777777" w:rsidR="00AF6750" w:rsidRPr="00F70736" w:rsidRDefault="00AF6750" w:rsidP="000A6C91">
            <w:r>
              <w:t>6</w:t>
            </w:r>
          </w:p>
        </w:tc>
        <w:tc>
          <w:tcPr>
            <w:tcW w:w="709" w:type="dxa"/>
          </w:tcPr>
          <w:p w14:paraId="445A73BF" w14:textId="77777777" w:rsidR="00AF6750" w:rsidRPr="00F70736" w:rsidRDefault="00AF6750" w:rsidP="000A6C91">
            <w:r>
              <w:t>2</w:t>
            </w:r>
          </w:p>
        </w:tc>
        <w:tc>
          <w:tcPr>
            <w:tcW w:w="816" w:type="dxa"/>
          </w:tcPr>
          <w:p w14:paraId="5D17386F" w14:textId="77777777" w:rsidR="00AF6750" w:rsidRPr="000B748E" w:rsidRDefault="000B748E" w:rsidP="000A6C91">
            <w:pPr>
              <w:rPr>
                <w:lang w:val="en-US"/>
              </w:rPr>
            </w:pPr>
            <w:r>
              <w:rPr>
                <w:lang w:val="en-US"/>
              </w:rPr>
              <w:t>no</w:t>
            </w:r>
          </w:p>
        </w:tc>
      </w:tr>
      <w:tr w:rsidR="00AF6750" w:rsidRPr="00F70736" w14:paraId="17885D20" w14:textId="77777777" w:rsidTr="00982AAA">
        <w:tc>
          <w:tcPr>
            <w:tcW w:w="709" w:type="dxa"/>
            <w:vMerge/>
          </w:tcPr>
          <w:p w14:paraId="582BC7C8" w14:textId="77777777" w:rsidR="00AF6750" w:rsidRPr="00782FDF" w:rsidRDefault="00AF6750" w:rsidP="00195104"/>
        </w:tc>
        <w:tc>
          <w:tcPr>
            <w:tcW w:w="851" w:type="dxa"/>
            <w:vMerge w:val="restart"/>
          </w:tcPr>
          <w:p w14:paraId="229C37A6" w14:textId="77777777" w:rsidR="00AF6750" w:rsidRPr="00782FDF" w:rsidRDefault="00AF6750" w:rsidP="000A6C91"/>
          <w:p w14:paraId="5E0F95AC" w14:textId="77777777" w:rsidR="00AF6750" w:rsidRPr="00782FDF" w:rsidRDefault="000B748E" w:rsidP="000A6C91">
            <w:r w:rsidRPr="000B748E">
              <w:t>march</w:t>
            </w:r>
          </w:p>
        </w:tc>
        <w:tc>
          <w:tcPr>
            <w:tcW w:w="708" w:type="dxa"/>
          </w:tcPr>
          <w:p w14:paraId="16EDD46F" w14:textId="77777777" w:rsidR="00AF6750" w:rsidRPr="00782FDF" w:rsidRDefault="00AF6750" w:rsidP="000A6C91">
            <w:pPr>
              <w:rPr>
                <w:lang w:val="en-US"/>
              </w:rPr>
            </w:pPr>
            <w:r w:rsidRPr="00782FDF">
              <w:rPr>
                <w:lang w:val="en-US"/>
              </w:rPr>
              <w:t>I</w:t>
            </w:r>
          </w:p>
        </w:tc>
        <w:tc>
          <w:tcPr>
            <w:tcW w:w="851" w:type="dxa"/>
          </w:tcPr>
          <w:p w14:paraId="3CFB5DD9" w14:textId="77777777" w:rsidR="00AF6750" w:rsidRPr="00F70736" w:rsidRDefault="00AF6750" w:rsidP="000A6C91">
            <w:r>
              <w:t>+6,9</w:t>
            </w:r>
          </w:p>
        </w:tc>
        <w:tc>
          <w:tcPr>
            <w:tcW w:w="709" w:type="dxa"/>
          </w:tcPr>
          <w:p w14:paraId="124C182A" w14:textId="77777777" w:rsidR="00AF6750" w:rsidRPr="00F70736" w:rsidRDefault="00AF6750" w:rsidP="000A6C91">
            <w:r>
              <w:t>+11</w:t>
            </w:r>
          </w:p>
        </w:tc>
        <w:tc>
          <w:tcPr>
            <w:tcW w:w="708" w:type="dxa"/>
          </w:tcPr>
          <w:p w14:paraId="0C47BDEE" w14:textId="77777777" w:rsidR="00AF6750" w:rsidRPr="00F70736" w:rsidRDefault="00AF6750" w:rsidP="000A6C91">
            <w:r>
              <w:t>-2</w:t>
            </w:r>
          </w:p>
        </w:tc>
        <w:tc>
          <w:tcPr>
            <w:tcW w:w="709" w:type="dxa"/>
          </w:tcPr>
          <w:p w14:paraId="374E0F8E" w14:textId="77777777" w:rsidR="00AF6750" w:rsidRPr="000B748E" w:rsidRDefault="000B748E" w:rsidP="000A6C91">
            <w:pPr>
              <w:rPr>
                <w:lang w:val="en-US"/>
              </w:rPr>
            </w:pPr>
            <w:r>
              <w:rPr>
                <w:lang w:val="en-US"/>
              </w:rPr>
              <w:t>no</w:t>
            </w:r>
          </w:p>
        </w:tc>
        <w:tc>
          <w:tcPr>
            <w:tcW w:w="567" w:type="dxa"/>
          </w:tcPr>
          <w:p w14:paraId="48B787FD" w14:textId="77777777" w:rsidR="00AF6750" w:rsidRPr="00F70736" w:rsidRDefault="00AF6750" w:rsidP="000A6C91">
            <w:r>
              <w:t>5</w:t>
            </w:r>
          </w:p>
        </w:tc>
        <w:tc>
          <w:tcPr>
            <w:tcW w:w="851" w:type="dxa"/>
          </w:tcPr>
          <w:p w14:paraId="43E8C0BD" w14:textId="77777777" w:rsidR="00AF6750" w:rsidRPr="00F70736" w:rsidRDefault="00AF6750" w:rsidP="000A6C91">
            <w:r>
              <w:t>3</w:t>
            </w:r>
          </w:p>
        </w:tc>
        <w:tc>
          <w:tcPr>
            <w:tcW w:w="708" w:type="dxa"/>
          </w:tcPr>
          <w:p w14:paraId="5336E59B" w14:textId="77777777" w:rsidR="00AF6750" w:rsidRPr="00F70736" w:rsidRDefault="00AF6750" w:rsidP="000A6C91">
            <w:r>
              <w:t>2</w:t>
            </w:r>
          </w:p>
        </w:tc>
        <w:tc>
          <w:tcPr>
            <w:tcW w:w="567" w:type="dxa"/>
          </w:tcPr>
          <w:p w14:paraId="7C134811" w14:textId="77777777" w:rsidR="00AF6750" w:rsidRPr="00F70736" w:rsidRDefault="00AF6750" w:rsidP="000A6C91">
            <w:r>
              <w:t xml:space="preserve">10 </w:t>
            </w:r>
          </w:p>
        </w:tc>
        <w:tc>
          <w:tcPr>
            <w:tcW w:w="709" w:type="dxa"/>
          </w:tcPr>
          <w:p w14:paraId="0AC0AF70" w14:textId="77777777" w:rsidR="00AF6750" w:rsidRPr="000B748E" w:rsidRDefault="000B748E" w:rsidP="000A6C91">
            <w:pPr>
              <w:rPr>
                <w:lang w:val="en-US"/>
              </w:rPr>
            </w:pPr>
            <w:r>
              <w:rPr>
                <w:lang w:val="en-US"/>
              </w:rPr>
              <w:t>no</w:t>
            </w:r>
          </w:p>
        </w:tc>
        <w:tc>
          <w:tcPr>
            <w:tcW w:w="816" w:type="dxa"/>
          </w:tcPr>
          <w:p w14:paraId="1D170786" w14:textId="77777777" w:rsidR="00AF6750" w:rsidRPr="000B748E" w:rsidRDefault="000B748E" w:rsidP="000A6C91">
            <w:pPr>
              <w:rPr>
                <w:lang w:val="en-US"/>
              </w:rPr>
            </w:pPr>
            <w:r>
              <w:rPr>
                <w:lang w:val="en-US"/>
              </w:rPr>
              <w:t>no</w:t>
            </w:r>
          </w:p>
        </w:tc>
      </w:tr>
      <w:tr w:rsidR="00AF6750" w:rsidRPr="00F70736" w14:paraId="5EA6EEDA" w14:textId="77777777" w:rsidTr="00982AAA">
        <w:tc>
          <w:tcPr>
            <w:tcW w:w="709" w:type="dxa"/>
            <w:vMerge/>
          </w:tcPr>
          <w:p w14:paraId="65694600" w14:textId="77777777" w:rsidR="00AF6750" w:rsidRPr="00782FDF" w:rsidRDefault="00AF6750" w:rsidP="00195104"/>
        </w:tc>
        <w:tc>
          <w:tcPr>
            <w:tcW w:w="851" w:type="dxa"/>
            <w:vMerge/>
          </w:tcPr>
          <w:p w14:paraId="12AF62BE" w14:textId="77777777" w:rsidR="00AF6750" w:rsidRPr="00F70736" w:rsidRDefault="00AF6750" w:rsidP="000A6C91"/>
        </w:tc>
        <w:tc>
          <w:tcPr>
            <w:tcW w:w="708" w:type="dxa"/>
          </w:tcPr>
          <w:p w14:paraId="6D6BC659" w14:textId="77777777" w:rsidR="00AF6750" w:rsidRPr="00F70736" w:rsidRDefault="00AF6750" w:rsidP="000A6C91">
            <w:pPr>
              <w:rPr>
                <w:lang w:val="en-US"/>
              </w:rPr>
            </w:pPr>
            <w:r w:rsidRPr="00782FDF">
              <w:rPr>
                <w:lang w:val="en-US"/>
              </w:rPr>
              <w:t>II</w:t>
            </w:r>
          </w:p>
        </w:tc>
        <w:tc>
          <w:tcPr>
            <w:tcW w:w="851" w:type="dxa"/>
          </w:tcPr>
          <w:p w14:paraId="5AA52E6E" w14:textId="77777777" w:rsidR="00AF6750" w:rsidRPr="00F70736" w:rsidRDefault="00AF6750" w:rsidP="000A6C91">
            <w:r>
              <w:t>+7,9</w:t>
            </w:r>
          </w:p>
        </w:tc>
        <w:tc>
          <w:tcPr>
            <w:tcW w:w="709" w:type="dxa"/>
          </w:tcPr>
          <w:p w14:paraId="0DF31399" w14:textId="77777777" w:rsidR="00AF6750" w:rsidRPr="00F70736" w:rsidRDefault="00AF6750" w:rsidP="000A6C91">
            <w:r>
              <w:t>+13</w:t>
            </w:r>
          </w:p>
        </w:tc>
        <w:tc>
          <w:tcPr>
            <w:tcW w:w="708" w:type="dxa"/>
          </w:tcPr>
          <w:p w14:paraId="41437BB2" w14:textId="77777777" w:rsidR="00AF6750" w:rsidRPr="00F70736" w:rsidRDefault="00AF6750" w:rsidP="000A6C91">
            <w:r>
              <w:t>+3</w:t>
            </w:r>
          </w:p>
        </w:tc>
        <w:tc>
          <w:tcPr>
            <w:tcW w:w="709" w:type="dxa"/>
          </w:tcPr>
          <w:p w14:paraId="54ED2E75" w14:textId="77777777" w:rsidR="00AF6750" w:rsidRPr="000B748E" w:rsidRDefault="000B748E" w:rsidP="000A6C91">
            <w:pPr>
              <w:rPr>
                <w:lang w:val="en-US"/>
              </w:rPr>
            </w:pPr>
            <w:r>
              <w:rPr>
                <w:lang w:val="en-US"/>
              </w:rPr>
              <w:t>no</w:t>
            </w:r>
          </w:p>
        </w:tc>
        <w:tc>
          <w:tcPr>
            <w:tcW w:w="567" w:type="dxa"/>
          </w:tcPr>
          <w:p w14:paraId="2A1C33B2" w14:textId="77777777" w:rsidR="00AF6750" w:rsidRPr="00F70736" w:rsidRDefault="00AF6750" w:rsidP="000A6C91">
            <w:r>
              <w:t>2</w:t>
            </w:r>
          </w:p>
        </w:tc>
        <w:tc>
          <w:tcPr>
            <w:tcW w:w="851" w:type="dxa"/>
          </w:tcPr>
          <w:p w14:paraId="16F7EA71" w14:textId="77777777" w:rsidR="00AF6750" w:rsidRPr="00F70736" w:rsidRDefault="00AF6750" w:rsidP="000A6C91">
            <w:r>
              <w:t>5</w:t>
            </w:r>
          </w:p>
        </w:tc>
        <w:tc>
          <w:tcPr>
            <w:tcW w:w="708" w:type="dxa"/>
          </w:tcPr>
          <w:p w14:paraId="3FE99C0F" w14:textId="77777777" w:rsidR="00AF6750" w:rsidRPr="00F70736" w:rsidRDefault="00AF6750" w:rsidP="000A6C91">
            <w:r>
              <w:t>3</w:t>
            </w:r>
          </w:p>
        </w:tc>
        <w:tc>
          <w:tcPr>
            <w:tcW w:w="567" w:type="dxa"/>
          </w:tcPr>
          <w:p w14:paraId="0014CF55" w14:textId="77777777" w:rsidR="00AF6750" w:rsidRPr="00F70736" w:rsidRDefault="00AF6750" w:rsidP="000A6C91">
            <w:r>
              <w:t>6</w:t>
            </w:r>
          </w:p>
        </w:tc>
        <w:tc>
          <w:tcPr>
            <w:tcW w:w="709" w:type="dxa"/>
          </w:tcPr>
          <w:p w14:paraId="3962A83A" w14:textId="77777777" w:rsidR="00AF6750" w:rsidRPr="00F70736" w:rsidRDefault="00AF6750" w:rsidP="000A6C91">
            <w:r>
              <w:t>4</w:t>
            </w:r>
          </w:p>
        </w:tc>
        <w:tc>
          <w:tcPr>
            <w:tcW w:w="816" w:type="dxa"/>
          </w:tcPr>
          <w:p w14:paraId="18DC8354" w14:textId="77777777" w:rsidR="00AF6750" w:rsidRPr="000B748E" w:rsidRDefault="000B748E" w:rsidP="000A6C91">
            <w:pPr>
              <w:rPr>
                <w:lang w:val="en-US"/>
              </w:rPr>
            </w:pPr>
            <w:r>
              <w:rPr>
                <w:lang w:val="en-US"/>
              </w:rPr>
              <w:t>no</w:t>
            </w:r>
          </w:p>
        </w:tc>
      </w:tr>
      <w:tr w:rsidR="00AF6750" w:rsidRPr="00F70736" w14:paraId="010796AC" w14:textId="77777777" w:rsidTr="00982AAA">
        <w:tc>
          <w:tcPr>
            <w:tcW w:w="709" w:type="dxa"/>
            <w:vMerge/>
          </w:tcPr>
          <w:p w14:paraId="45260A05" w14:textId="77777777" w:rsidR="00AF6750" w:rsidRPr="00782FDF" w:rsidRDefault="00AF6750" w:rsidP="00195104"/>
        </w:tc>
        <w:tc>
          <w:tcPr>
            <w:tcW w:w="851" w:type="dxa"/>
            <w:vMerge/>
          </w:tcPr>
          <w:p w14:paraId="5F5B4013" w14:textId="77777777" w:rsidR="00AF6750" w:rsidRPr="00F70736" w:rsidRDefault="00AF6750" w:rsidP="000A6C91"/>
        </w:tc>
        <w:tc>
          <w:tcPr>
            <w:tcW w:w="708" w:type="dxa"/>
          </w:tcPr>
          <w:p w14:paraId="4AB60613" w14:textId="77777777" w:rsidR="00AF6750" w:rsidRPr="00F70736" w:rsidRDefault="00AF6750" w:rsidP="000A6C91">
            <w:pPr>
              <w:rPr>
                <w:lang w:val="en-US"/>
              </w:rPr>
            </w:pPr>
            <w:r w:rsidRPr="00782FDF">
              <w:rPr>
                <w:lang w:val="en-US"/>
              </w:rPr>
              <w:t>III</w:t>
            </w:r>
          </w:p>
        </w:tc>
        <w:tc>
          <w:tcPr>
            <w:tcW w:w="851" w:type="dxa"/>
          </w:tcPr>
          <w:p w14:paraId="4413D354" w14:textId="77777777" w:rsidR="00AF6750" w:rsidRPr="00F70736" w:rsidRDefault="00AF6750" w:rsidP="000A6C91">
            <w:r>
              <w:t>+8,7</w:t>
            </w:r>
          </w:p>
        </w:tc>
        <w:tc>
          <w:tcPr>
            <w:tcW w:w="709" w:type="dxa"/>
          </w:tcPr>
          <w:p w14:paraId="479F21D8" w14:textId="77777777" w:rsidR="00AF6750" w:rsidRPr="00F70736" w:rsidRDefault="00AF6750" w:rsidP="000A6C91">
            <w:r>
              <w:t>+10</w:t>
            </w:r>
          </w:p>
        </w:tc>
        <w:tc>
          <w:tcPr>
            <w:tcW w:w="708" w:type="dxa"/>
          </w:tcPr>
          <w:p w14:paraId="3EE23DA0" w14:textId="77777777" w:rsidR="00AF6750" w:rsidRPr="00F70736" w:rsidRDefault="00AF6750" w:rsidP="000A6C91">
            <w:r>
              <w:t>+5</w:t>
            </w:r>
          </w:p>
        </w:tc>
        <w:tc>
          <w:tcPr>
            <w:tcW w:w="709" w:type="dxa"/>
          </w:tcPr>
          <w:p w14:paraId="0862FB05" w14:textId="77777777" w:rsidR="00AF6750" w:rsidRPr="000B748E" w:rsidRDefault="000B748E" w:rsidP="000A6C91">
            <w:pPr>
              <w:rPr>
                <w:lang w:val="en-US"/>
              </w:rPr>
            </w:pPr>
            <w:r>
              <w:rPr>
                <w:lang w:val="en-US"/>
              </w:rPr>
              <w:t>no</w:t>
            </w:r>
          </w:p>
        </w:tc>
        <w:tc>
          <w:tcPr>
            <w:tcW w:w="567" w:type="dxa"/>
          </w:tcPr>
          <w:p w14:paraId="5844A4C3" w14:textId="77777777" w:rsidR="00AF6750" w:rsidRPr="00F70736" w:rsidRDefault="00AF6750" w:rsidP="000A6C91">
            <w:r>
              <w:t>3</w:t>
            </w:r>
          </w:p>
        </w:tc>
        <w:tc>
          <w:tcPr>
            <w:tcW w:w="851" w:type="dxa"/>
          </w:tcPr>
          <w:p w14:paraId="5C71C4A6" w14:textId="77777777" w:rsidR="00AF6750" w:rsidRPr="00F70736" w:rsidRDefault="00AF6750" w:rsidP="000A6C91">
            <w:r>
              <w:t>4</w:t>
            </w:r>
          </w:p>
        </w:tc>
        <w:tc>
          <w:tcPr>
            <w:tcW w:w="708" w:type="dxa"/>
          </w:tcPr>
          <w:p w14:paraId="1391FF28" w14:textId="77777777" w:rsidR="00AF6750" w:rsidRPr="00F70736" w:rsidRDefault="00AF6750" w:rsidP="000A6C91">
            <w:r>
              <w:t>4</w:t>
            </w:r>
          </w:p>
        </w:tc>
        <w:tc>
          <w:tcPr>
            <w:tcW w:w="567" w:type="dxa"/>
          </w:tcPr>
          <w:p w14:paraId="62F655C1" w14:textId="77777777" w:rsidR="00AF6750" w:rsidRPr="00F70736" w:rsidRDefault="00AF6750" w:rsidP="000A6C91">
            <w:r>
              <w:t>9</w:t>
            </w:r>
          </w:p>
        </w:tc>
        <w:tc>
          <w:tcPr>
            <w:tcW w:w="709" w:type="dxa"/>
          </w:tcPr>
          <w:p w14:paraId="1F44BE1C" w14:textId="77777777" w:rsidR="00AF6750" w:rsidRPr="00F70736" w:rsidRDefault="00AF6750" w:rsidP="000A6C91">
            <w:r>
              <w:t>2</w:t>
            </w:r>
          </w:p>
        </w:tc>
        <w:tc>
          <w:tcPr>
            <w:tcW w:w="816" w:type="dxa"/>
          </w:tcPr>
          <w:p w14:paraId="2B3DE85A" w14:textId="77777777" w:rsidR="00AF6750" w:rsidRPr="000B748E" w:rsidRDefault="000B748E" w:rsidP="000A6C91">
            <w:pPr>
              <w:rPr>
                <w:lang w:val="en-US"/>
              </w:rPr>
            </w:pPr>
            <w:r>
              <w:rPr>
                <w:lang w:val="en-US"/>
              </w:rPr>
              <w:t>no</w:t>
            </w:r>
          </w:p>
        </w:tc>
      </w:tr>
      <w:tr w:rsidR="00AF6750" w14:paraId="1D502836" w14:textId="77777777" w:rsidTr="00982AAA">
        <w:tc>
          <w:tcPr>
            <w:tcW w:w="709" w:type="dxa"/>
            <w:vMerge/>
          </w:tcPr>
          <w:p w14:paraId="1B2BED06" w14:textId="77777777" w:rsidR="00AF6750" w:rsidRPr="00782FDF" w:rsidRDefault="00AF6750" w:rsidP="00195104"/>
        </w:tc>
        <w:tc>
          <w:tcPr>
            <w:tcW w:w="851" w:type="dxa"/>
            <w:vMerge w:val="restart"/>
          </w:tcPr>
          <w:p w14:paraId="7F30BCEB" w14:textId="77777777" w:rsidR="00AF6750" w:rsidRPr="00782FDF" w:rsidRDefault="000B748E" w:rsidP="000A6C91">
            <w:r w:rsidRPr="000B748E">
              <w:t>april</w:t>
            </w:r>
          </w:p>
        </w:tc>
        <w:tc>
          <w:tcPr>
            <w:tcW w:w="708" w:type="dxa"/>
          </w:tcPr>
          <w:p w14:paraId="0BCC827E" w14:textId="77777777" w:rsidR="00AF6750" w:rsidRPr="00782FDF" w:rsidRDefault="00AF6750" w:rsidP="000A6C91">
            <w:pPr>
              <w:rPr>
                <w:lang w:val="en-US"/>
              </w:rPr>
            </w:pPr>
            <w:r w:rsidRPr="00782FDF">
              <w:rPr>
                <w:lang w:val="en-US"/>
              </w:rPr>
              <w:t>I</w:t>
            </w:r>
          </w:p>
        </w:tc>
        <w:tc>
          <w:tcPr>
            <w:tcW w:w="851" w:type="dxa"/>
          </w:tcPr>
          <w:p w14:paraId="3FB6C210" w14:textId="77777777" w:rsidR="00AF6750" w:rsidRDefault="00AF6750" w:rsidP="000A6C91">
            <w:r>
              <w:t>+10,8</w:t>
            </w:r>
          </w:p>
        </w:tc>
        <w:tc>
          <w:tcPr>
            <w:tcW w:w="709" w:type="dxa"/>
          </w:tcPr>
          <w:p w14:paraId="613FB2AE" w14:textId="77777777" w:rsidR="00AF6750" w:rsidRDefault="00AF6750" w:rsidP="000A6C91">
            <w:r>
              <w:t>+17</w:t>
            </w:r>
          </w:p>
        </w:tc>
        <w:tc>
          <w:tcPr>
            <w:tcW w:w="708" w:type="dxa"/>
          </w:tcPr>
          <w:p w14:paraId="63B6B95E" w14:textId="77777777" w:rsidR="00AF6750" w:rsidRDefault="00AF6750" w:rsidP="000A6C91">
            <w:r>
              <w:t>+8</w:t>
            </w:r>
          </w:p>
        </w:tc>
        <w:tc>
          <w:tcPr>
            <w:tcW w:w="709" w:type="dxa"/>
          </w:tcPr>
          <w:p w14:paraId="73F22429" w14:textId="77777777" w:rsidR="00AF6750" w:rsidRDefault="00AF6750" w:rsidP="000A6C91">
            <w:r>
              <w:t>2</w:t>
            </w:r>
          </w:p>
        </w:tc>
        <w:tc>
          <w:tcPr>
            <w:tcW w:w="567" w:type="dxa"/>
          </w:tcPr>
          <w:p w14:paraId="2B623102" w14:textId="77777777" w:rsidR="00AF6750" w:rsidRDefault="00AF6750" w:rsidP="000A6C91">
            <w:r>
              <w:t>1</w:t>
            </w:r>
          </w:p>
        </w:tc>
        <w:tc>
          <w:tcPr>
            <w:tcW w:w="851" w:type="dxa"/>
          </w:tcPr>
          <w:p w14:paraId="70FED3CB" w14:textId="77777777" w:rsidR="00AF6750" w:rsidRDefault="00AF6750" w:rsidP="000A6C91">
            <w:r>
              <w:t>3</w:t>
            </w:r>
          </w:p>
        </w:tc>
        <w:tc>
          <w:tcPr>
            <w:tcW w:w="708" w:type="dxa"/>
          </w:tcPr>
          <w:p w14:paraId="7B100A2E" w14:textId="77777777" w:rsidR="00AF6750" w:rsidRDefault="00AF6750" w:rsidP="000A6C91">
            <w:r>
              <w:t>6</w:t>
            </w:r>
          </w:p>
        </w:tc>
        <w:tc>
          <w:tcPr>
            <w:tcW w:w="567" w:type="dxa"/>
          </w:tcPr>
          <w:p w14:paraId="3163753B" w14:textId="77777777" w:rsidR="00AF6750" w:rsidRDefault="00AF6750" w:rsidP="000A6C91">
            <w:r>
              <w:t>8</w:t>
            </w:r>
          </w:p>
        </w:tc>
        <w:tc>
          <w:tcPr>
            <w:tcW w:w="709" w:type="dxa"/>
          </w:tcPr>
          <w:p w14:paraId="4F952F46" w14:textId="77777777" w:rsidR="00AF6750" w:rsidRDefault="00AF6750" w:rsidP="000A6C91">
            <w:r>
              <w:t>2</w:t>
            </w:r>
          </w:p>
        </w:tc>
        <w:tc>
          <w:tcPr>
            <w:tcW w:w="816" w:type="dxa"/>
          </w:tcPr>
          <w:p w14:paraId="29437E47" w14:textId="77777777" w:rsidR="00AF6750" w:rsidRPr="000B748E" w:rsidRDefault="000B748E" w:rsidP="000A6C91">
            <w:pPr>
              <w:rPr>
                <w:lang w:val="en-US"/>
              </w:rPr>
            </w:pPr>
            <w:r>
              <w:rPr>
                <w:lang w:val="en-US"/>
              </w:rPr>
              <w:t>no</w:t>
            </w:r>
          </w:p>
        </w:tc>
      </w:tr>
      <w:tr w:rsidR="00AF6750" w14:paraId="6ED2229D" w14:textId="77777777" w:rsidTr="00982AAA">
        <w:tc>
          <w:tcPr>
            <w:tcW w:w="709" w:type="dxa"/>
            <w:vMerge/>
          </w:tcPr>
          <w:p w14:paraId="27235EDC" w14:textId="77777777" w:rsidR="00AF6750" w:rsidRPr="00782FDF" w:rsidRDefault="00AF6750" w:rsidP="00195104"/>
        </w:tc>
        <w:tc>
          <w:tcPr>
            <w:tcW w:w="851" w:type="dxa"/>
            <w:vMerge/>
          </w:tcPr>
          <w:p w14:paraId="12FADD17" w14:textId="77777777" w:rsidR="00AF6750" w:rsidRPr="00F70736" w:rsidRDefault="00AF6750" w:rsidP="000A6C91"/>
        </w:tc>
        <w:tc>
          <w:tcPr>
            <w:tcW w:w="708" w:type="dxa"/>
          </w:tcPr>
          <w:p w14:paraId="3D00738D" w14:textId="77777777" w:rsidR="00AF6750" w:rsidRPr="00782FDF" w:rsidRDefault="00AF6750" w:rsidP="000A6C91">
            <w:pPr>
              <w:rPr>
                <w:lang w:val="en-US"/>
              </w:rPr>
            </w:pPr>
            <w:r w:rsidRPr="00782FDF">
              <w:rPr>
                <w:lang w:val="en-US"/>
              </w:rPr>
              <w:t>II</w:t>
            </w:r>
          </w:p>
        </w:tc>
        <w:tc>
          <w:tcPr>
            <w:tcW w:w="851" w:type="dxa"/>
          </w:tcPr>
          <w:p w14:paraId="555DCAE7" w14:textId="77777777" w:rsidR="00AF6750" w:rsidRDefault="00AF6750" w:rsidP="000A6C91">
            <w:r>
              <w:t>+12,0</w:t>
            </w:r>
          </w:p>
        </w:tc>
        <w:tc>
          <w:tcPr>
            <w:tcW w:w="709" w:type="dxa"/>
          </w:tcPr>
          <w:p w14:paraId="0A3DE23A" w14:textId="77777777" w:rsidR="00AF6750" w:rsidRDefault="00AF6750" w:rsidP="000A6C91">
            <w:r>
              <w:t>+20</w:t>
            </w:r>
          </w:p>
        </w:tc>
        <w:tc>
          <w:tcPr>
            <w:tcW w:w="708" w:type="dxa"/>
          </w:tcPr>
          <w:p w14:paraId="031C8A8A" w14:textId="77777777" w:rsidR="00AF6750" w:rsidRDefault="00AF6750" w:rsidP="000A6C91">
            <w:r>
              <w:t>+2</w:t>
            </w:r>
          </w:p>
        </w:tc>
        <w:tc>
          <w:tcPr>
            <w:tcW w:w="709" w:type="dxa"/>
          </w:tcPr>
          <w:p w14:paraId="78FB7DD6" w14:textId="77777777" w:rsidR="00AF6750" w:rsidRDefault="00AF6750" w:rsidP="000A6C91">
            <w:r>
              <w:t>1</w:t>
            </w:r>
          </w:p>
        </w:tc>
        <w:tc>
          <w:tcPr>
            <w:tcW w:w="567" w:type="dxa"/>
          </w:tcPr>
          <w:p w14:paraId="6317734D" w14:textId="77777777" w:rsidR="00AF6750" w:rsidRDefault="00AF6750" w:rsidP="000A6C91">
            <w:r>
              <w:t>3</w:t>
            </w:r>
          </w:p>
        </w:tc>
        <w:tc>
          <w:tcPr>
            <w:tcW w:w="851" w:type="dxa"/>
          </w:tcPr>
          <w:p w14:paraId="15AF4BC8" w14:textId="77777777" w:rsidR="00AF6750" w:rsidRDefault="00AF6750" w:rsidP="000A6C91">
            <w:r>
              <w:t>6</w:t>
            </w:r>
          </w:p>
        </w:tc>
        <w:tc>
          <w:tcPr>
            <w:tcW w:w="708" w:type="dxa"/>
          </w:tcPr>
          <w:p w14:paraId="00FB0656" w14:textId="77777777" w:rsidR="00AF6750" w:rsidRDefault="00AF6750" w:rsidP="000A6C91">
            <w:r>
              <w:t>1</w:t>
            </w:r>
          </w:p>
        </w:tc>
        <w:tc>
          <w:tcPr>
            <w:tcW w:w="567" w:type="dxa"/>
          </w:tcPr>
          <w:p w14:paraId="392EBA14" w14:textId="77777777" w:rsidR="00AF6750" w:rsidRDefault="00AF6750" w:rsidP="000A6C91">
            <w:r>
              <w:t>9</w:t>
            </w:r>
          </w:p>
        </w:tc>
        <w:tc>
          <w:tcPr>
            <w:tcW w:w="709" w:type="dxa"/>
          </w:tcPr>
          <w:p w14:paraId="50A56AE1" w14:textId="77777777" w:rsidR="00AF6750" w:rsidRDefault="00AF6750" w:rsidP="000A6C91">
            <w:r>
              <w:t>1</w:t>
            </w:r>
          </w:p>
        </w:tc>
        <w:tc>
          <w:tcPr>
            <w:tcW w:w="816" w:type="dxa"/>
          </w:tcPr>
          <w:p w14:paraId="75022854" w14:textId="77777777" w:rsidR="00AF6750" w:rsidRPr="000B748E" w:rsidRDefault="000B748E" w:rsidP="000A6C91">
            <w:pPr>
              <w:rPr>
                <w:lang w:val="en-US"/>
              </w:rPr>
            </w:pPr>
            <w:r>
              <w:rPr>
                <w:lang w:val="en-US"/>
              </w:rPr>
              <w:t>no</w:t>
            </w:r>
          </w:p>
        </w:tc>
      </w:tr>
      <w:tr w:rsidR="00AF6750" w14:paraId="021ECDC6" w14:textId="77777777" w:rsidTr="00982AAA">
        <w:tc>
          <w:tcPr>
            <w:tcW w:w="709" w:type="dxa"/>
            <w:vMerge/>
          </w:tcPr>
          <w:p w14:paraId="0E86C3DE" w14:textId="77777777" w:rsidR="00AF6750" w:rsidRPr="00782FDF" w:rsidRDefault="00AF6750" w:rsidP="00195104"/>
        </w:tc>
        <w:tc>
          <w:tcPr>
            <w:tcW w:w="851" w:type="dxa"/>
            <w:vMerge/>
          </w:tcPr>
          <w:p w14:paraId="6314E59A" w14:textId="77777777" w:rsidR="00AF6750" w:rsidRPr="00F70736" w:rsidRDefault="00AF6750" w:rsidP="000A6C91"/>
        </w:tc>
        <w:tc>
          <w:tcPr>
            <w:tcW w:w="708" w:type="dxa"/>
          </w:tcPr>
          <w:p w14:paraId="33B92980" w14:textId="77777777" w:rsidR="00AF6750" w:rsidRPr="00782FDF" w:rsidRDefault="00AF6750" w:rsidP="000A6C91">
            <w:pPr>
              <w:rPr>
                <w:lang w:val="en-US"/>
              </w:rPr>
            </w:pPr>
            <w:r w:rsidRPr="00782FDF">
              <w:rPr>
                <w:lang w:val="en-US"/>
              </w:rPr>
              <w:t>III</w:t>
            </w:r>
          </w:p>
        </w:tc>
        <w:tc>
          <w:tcPr>
            <w:tcW w:w="851" w:type="dxa"/>
          </w:tcPr>
          <w:p w14:paraId="6179E432" w14:textId="77777777" w:rsidR="00AF6750" w:rsidRDefault="00AF6750" w:rsidP="000A6C91">
            <w:r>
              <w:t>+13,0</w:t>
            </w:r>
          </w:p>
        </w:tc>
        <w:tc>
          <w:tcPr>
            <w:tcW w:w="709" w:type="dxa"/>
          </w:tcPr>
          <w:p w14:paraId="1C34440F" w14:textId="77777777" w:rsidR="00AF6750" w:rsidRDefault="00AF6750" w:rsidP="000A6C91">
            <w:r>
              <w:t>+18</w:t>
            </w:r>
          </w:p>
        </w:tc>
        <w:tc>
          <w:tcPr>
            <w:tcW w:w="708" w:type="dxa"/>
          </w:tcPr>
          <w:p w14:paraId="1C23AA86" w14:textId="77777777" w:rsidR="00AF6750" w:rsidRDefault="00AF6750" w:rsidP="000A6C91">
            <w:r>
              <w:t>+9</w:t>
            </w:r>
          </w:p>
        </w:tc>
        <w:tc>
          <w:tcPr>
            <w:tcW w:w="709" w:type="dxa"/>
          </w:tcPr>
          <w:p w14:paraId="1F519D90" w14:textId="77777777" w:rsidR="00AF6750" w:rsidRPr="000B748E" w:rsidRDefault="000B748E" w:rsidP="000A6C91">
            <w:pPr>
              <w:rPr>
                <w:lang w:val="en-US"/>
              </w:rPr>
            </w:pPr>
            <w:r>
              <w:rPr>
                <w:lang w:val="en-US"/>
              </w:rPr>
              <w:t>no</w:t>
            </w:r>
          </w:p>
        </w:tc>
        <w:tc>
          <w:tcPr>
            <w:tcW w:w="567" w:type="dxa"/>
          </w:tcPr>
          <w:p w14:paraId="191670B6" w14:textId="77777777" w:rsidR="00AF6750" w:rsidRDefault="00AF6750" w:rsidP="000A6C91">
            <w:r>
              <w:t>4</w:t>
            </w:r>
          </w:p>
        </w:tc>
        <w:tc>
          <w:tcPr>
            <w:tcW w:w="851" w:type="dxa"/>
          </w:tcPr>
          <w:p w14:paraId="0CEEAFF7" w14:textId="77777777" w:rsidR="00AF6750" w:rsidRDefault="00AF6750" w:rsidP="000A6C91">
            <w:r>
              <w:t>5</w:t>
            </w:r>
          </w:p>
        </w:tc>
        <w:tc>
          <w:tcPr>
            <w:tcW w:w="708" w:type="dxa"/>
          </w:tcPr>
          <w:p w14:paraId="3BE152E6" w14:textId="77777777" w:rsidR="00AF6750" w:rsidRDefault="00AF6750" w:rsidP="000A6C91">
            <w:r>
              <w:t>1</w:t>
            </w:r>
          </w:p>
        </w:tc>
        <w:tc>
          <w:tcPr>
            <w:tcW w:w="567" w:type="dxa"/>
          </w:tcPr>
          <w:p w14:paraId="4E3615EC" w14:textId="77777777" w:rsidR="00AF6750" w:rsidRDefault="00AF6750" w:rsidP="000A6C91">
            <w:r>
              <w:t>7</w:t>
            </w:r>
          </w:p>
        </w:tc>
        <w:tc>
          <w:tcPr>
            <w:tcW w:w="709" w:type="dxa"/>
          </w:tcPr>
          <w:p w14:paraId="0BF3ECCF" w14:textId="77777777" w:rsidR="00AF6750" w:rsidRDefault="00AF6750" w:rsidP="000A6C91">
            <w:r>
              <w:t>3</w:t>
            </w:r>
          </w:p>
        </w:tc>
        <w:tc>
          <w:tcPr>
            <w:tcW w:w="816" w:type="dxa"/>
          </w:tcPr>
          <w:p w14:paraId="27D06E28" w14:textId="77777777" w:rsidR="00AF6750" w:rsidRPr="000B748E" w:rsidRDefault="000B748E" w:rsidP="000A6C91">
            <w:pPr>
              <w:rPr>
                <w:lang w:val="en-US"/>
              </w:rPr>
            </w:pPr>
            <w:r>
              <w:rPr>
                <w:lang w:val="en-US"/>
              </w:rPr>
              <w:t>no</w:t>
            </w:r>
          </w:p>
        </w:tc>
      </w:tr>
      <w:tr w:rsidR="00AF6750" w14:paraId="3F4E096E" w14:textId="77777777" w:rsidTr="00982AAA">
        <w:tc>
          <w:tcPr>
            <w:tcW w:w="709" w:type="dxa"/>
            <w:vMerge/>
          </w:tcPr>
          <w:p w14:paraId="72C8E537" w14:textId="77777777" w:rsidR="00AF6750" w:rsidRPr="00782FDF" w:rsidRDefault="00AF6750" w:rsidP="00195104"/>
        </w:tc>
        <w:tc>
          <w:tcPr>
            <w:tcW w:w="851" w:type="dxa"/>
            <w:vMerge w:val="restart"/>
          </w:tcPr>
          <w:p w14:paraId="200E6958" w14:textId="77777777" w:rsidR="00AF6750" w:rsidRPr="00782FDF" w:rsidRDefault="00AF6750" w:rsidP="000A6C91"/>
          <w:p w14:paraId="63EC10D6" w14:textId="77777777" w:rsidR="00AF6750" w:rsidRPr="00782FDF" w:rsidRDefault="000B748E" w:rsidP="000A6C91">
            <w:r w:rsidRPr="000B748E">
              <w:t>may</w:t>
            </w:r>
          </w:p>
        </w:tc>
        <w:tc>
          <w:tcPr>
            <w:tcW w:w="708" w:type="dxa"/>
          </w:tcPr>
          <w:p w14:paraId="724EC099" w14:textId="77777777" w:rsidR="00AF6750" w:rsidRPr="00782FDF" w:rsidRDefault="00AF6750" w:rsidP="000A6C91">
            <w:pPr>
              <w:rPr>
                <w:lang w:val="en-US"/>
              </w:rPr>
            </w:pPr>
            <w:r w:rsidRPr="00782FDF">
              <w:rPr>
                <w:lang w:val="en-US"/>
              </w:rPr>
              <w:t>I</w:t>
            </w:r>
          </w:p>
        </w:tc>
        <w:tc>
          <w:tcPr>
            <w:tcW w:w="851" w:type="dxa"/>
          </w:tcPr>
          <w:p w14:paraId="523FAC23" w14:textId="77777777" w:rsidR="00AF6750" w:rsidRDefault="00AF6750" w:rsidP="000A6C91">
            <w:r>
              <w:t>+19,2</w:t>
            </w:r>
          </w:p>
        </w:tc>
        <w:tc>
          <w:tcPr>
            <w:tcW w:w="709" w:type="dxa"/>
          </w:tcPr>
          <w:p w14:paraId="6FBB8C9C" w14:textId="77777777" w:rsidR="00AF6750" w:rsidRDefault="00AF6750" w:rsidP="000A6C91">
            <w:r>
              <w:t>+25</w:t>
            </w:r>
          </w:p>
        </w:tc>
        <w:tc>
          <w:tcPr>
            <w:tcW w:w="708" w:type="dxa"/>
          </w:tcPr>
          <w:p w14:paraId="090E2AF8" w14:textId="77777777" w:rsidR="00AF6750" w:rsidRDefault="00AF6750" w:rsidP="000A6C91">
            <w:r>
              <w:t>+14</w:t>
            </w:r>
          </w:p>
        </w:tc>
        <w:tc>
          <w:tcPr>
            <w:tcW w:w="709" w:type="dxa"/>
          </w:tcPr>
          <w:p w14:paraId="7F932DF4" w14:textId="77777777" w:rsidR="00AF6750" w:rsidRDefault="00AF6750" w:rsidP="000A6C91">
            <w:r>
              <w:t>1</w:t>
            </w:r>
          </w:p>
        </w:tc>
        <w:tc>
          <w:tcPr>
            <w:tcW w:w="567" w:type="dxa"/>
          </w:tcPr>
          <w:p w14:paraId="4C56DCE1" w14:textId="77777777" w:rsidR="00AF6750" w:rsidRDefault="00AF6750" w:rsidP="000A6C91">
            <w:r>
              <w:t>4</w:t>
            </w:r>
          </w:p>
        </w:tc>
        <w:tc>
          <w:tcPr>
            <w:tcW w:w="851" w:type="dxa"/>
          </w:tcPr>
          <w:p w14:paraId="3B648BAA" w14:textId="77777777" w:rsidR="00AF6750" w:rsidRDefault="00AF6750" w:rsidP="000A6C91">
            <w:r>
              <w:t>3</w:t>
            </w:r>
          </w:p>
        </w:tc>
        <w:tc>
          <w:tcPr>
            <w:tcW w:w="708" w:type="dxa"/>
          </w:tcPr>
          <w:p w14:paraId="1B4ED020" w14:textId="77777777" w:rsidR="00AF6750" w:rsidRDefault="00AF6750" w:rsidP="000A6C91">
            <w:r>
              <w:t>3</w:t>
            </w:r>
          </w:p>
        </w:tc>
        <w:tc>
          <w:tcPr>
            <w:tcW w:w="567" w:type="dxa"/>
          </w:tcPr>
          <w:p w14:paraId="39932D86" w14:textId="77777777" w:rsidR="00AF6750" w:rsidRDefault="00AF6750" w:rsidP="000A6C91">
            <w:r>
              <w:t>9</w:t>
            </w:r>
          </w:p>
        </w:tc>
        <w:tc>
          <w:tcPr>
            <w:tcW w:w="709" w:type="dxa"/>
          </w:tcPr>
          <w:p w14:paraId="5E46359C" w14:textId="77777777" w:rsidR="00AF6750" w:rsidRDefault="00AF6750" w:rsidP="000A6C91">
            <w:r>
              <w:t>1</w:t>
            </w:r>
          </w:p>
        </w:tc>
        <w:tc>
          <w:tcPr>
            <w:tcW w:w="816" w:type="dxa"/>
          </w:tcPr>
          <w:p w14:paraId="468389E6" w14:textId="77777777" w:rsidR="00AF6750" w:rsidRPr="000B748E" w:rsidRDefault="000B748E" w:rsidP="000A6C91">
            <w:pPr>
              <w:rPr>
                <w:lang w:val="en-US"/>
              </w:rPr>
            </w:pPr>
            <w:r>
              <w:rPr>
                <w:lang w:val="en-US"/>
              </w:rPr>
              <w:t>no</w:t>
            </w:r>
          </w:p>
        </w:tc>
      </w:tr>
      <w:tr w:rsidR="00AF6750" w14:paraId="6064FFBC" w14:textId="77777777" w:rsidTr="00982AAA">
        <w:tc>
          <w:tcPr>
            <w:tcW w:w="709" w:type="dxa"/>
            <w:vMerge/>
          </w:tcPr>
          <w:p w14:paraId="2FCCA8BD" w14:textId="77777777" w:rsidR="00AF6750" w:rsidRPr="00782FDF" w:rsidRDefault="00AF6750" w:rsidP="00195104"/>
        </w:tc>
        <w:tc>
          <w:tcPr>
            <w:tcW w:w="851" w:type="dxa"/>
            <w:vMerge/>
          </w:tcPr>
          <w:p w14:paraId="59722417" w14:textId="77777777" w:rsidR="00AF6750" w:rsidRPr="00F70736" w:rsidRDefault="00AF6750" w:rsidP="000A6C91"/>
        </w:tc>
        <w:tc>
          <w:tcPr>
            <w:tcW w:w="708" w:type="dxa"/>
          </w:tcPr>
          <w:p w14:paraId="0ADF607F" w14:textId="77777777" w:rsidR="00AF6750" w:rsidRPr="00782FDF" w:rsidRDefault="00AF6750" w:rsidP="000A6C91">
            <w:pPr>
              <w:rPr>
                <w:lang w:val="en-US"/>
              </w:rPr>
            </w:pPr>
            <w:r w:rsidRPr="00782FDF">
              <w:rPr>
                <w:lang w:val="en-US"/>
              </w:rPr>
              <w:t>II</w:t>
            </w:r>
          </w:p>
        </w:tc>
        <w:tc>
          <w:tcPr>
            <w:tcW w:w="851" w:type="dxa"/>
          </w:tcPr>
          <w:p w14:paraId="3685AF52" w14:textId="77777777" w:rsidR="00AF6750" w:rsidRDefault="00AF6750" w:rsidP="000A6C91">
            <w:r>
              <w:t>+20,6</w:t>
            </w:r>
          </w:p>
        </w:tc>
        <w:tc>
          <w:tcPr>
            <w:tcW w:w="709" w:type="dxa"/>
          </w:tcPr>
          <w:p w14:paraId="41A3A5B2" w14:textId="77777777" w:rsidR="00AF6750" w:rsidRDefault="00AF6750" w:rsidP="000A6C91">
            <w:r>
              <w:t>+25</w:t>
            </w:r>
          </w:p>
        </w:tc>
        <w:tc>
          <w:tcPr>
            <w:tcW w:w="708" w:type="dxa"/>
          </w:tcPr>
          <w:p w14:paraId="3E186D63" w14:textId="77777777" w:rsidR="00AF6750" w:rsidRDefault="00AF6750" w:rsidP="000A6C91">
            <w:r>
              <w:t>+17</w:t>
            </w:r>
          </w:p>
        </w:tc>
        <w:tc>
          <w:tcPr>
            <w:tcW w:w="709" w:type="dxa"/>
          </w:tcPr>
          <w:p w14:paraId="4A2952FE" w14:textId="77777777" w:rsidR="00AF6750" w:rsidRPr="000B748E" w:rsidRDefault="000B748E" w:rsidP="000A6C91">
            <w:pPr>
              <w:rPr>
                <w:lang w:val="en-US"/>
              </w:rPr>
            </w:pPr>
            <w:r>
              <w:rPr>
                <w:lang w:val="en-US"/>
              </w:rPr>
              <w:t>no</w:t>
            </w:r>
          </w:p>
        </w:tc>
        <w:tc>
          <w:tcPr>
            <w:tcW w:w="567" w:type="dxa"/>
          </w:tcPr>
          <w:p w14:paraId="2E61C6EC" w14:textId="77777777" w:rsidR="00AF6750" w:rsidRDefault="00AF6750" w:rsidP="000A6C91">
            <w:r>
              <w:t>2</w:t>
            </w:r>
          </w:p>
        </w:tc>
        <w:tc>
          <w:tcPr>
            <w:tcW w:w="851" w:type="dxa"/>
          </w:tcPr>
          <w:p w14:paraId="78190DBE" w14:textId="77777777" w:rsidR="00AF6750" w:rsidRDefault="00AF6750" w:rsidP="000A6C91">
            <w:r>
              <w:t>6</w:t>
            </w:r>
          </w:p>
        </w:tc>
        <w:tc>
          <w:tcPr>
            <w:tcW w:w="708" w:type="dxa"/>
          </w:tcPr>
          <w:p w14:paraId="74313332" w14:textId="77777777" w:rsidR="00AF6750" w:rsidRDefault="00AF6750" w:rsidP="000A6C91">
            <w:r>
              <w:t>2</w:t>
            </w:r>
          </w:p>
        </w:tc>
        <w:tc>
          <w:tcPr>
            <w:tcW w:w="567" w:type="dxa"/>
          </w:tcPr>
          <w:p w14:paraId="1E860B10" w14:textId="77777777" w:rsidR="00AF6750" w:rsidRDefault="00AF6750" w:rsidP="000A6C91">
            <w:r>
              <w:t>10</w:t>
            </w:r>
          </w:p>
        </w:tc>
        <w:tc>
          <w:tcPr>
            <w:tcW w:w="709" w:type="dxa"/>
          </w:tcPr>
          <w:p w14:paraId="17632F12" w14:textId="77777777" w:rsidR="00AF6750" w:rsidRPr="000B748E" w:rsidRDefault="000B748E" w:rsidP="000A6C91">
            <w:pPr>
              <w:rPr>
                <w:lang w:val="en-US"/>
              </w:rPr>
            </w:pPr>
            <w:r>
              <w:rPr>
                <w:lang w:val="en-US"/>
              </w:rPr>
              <w:t>no</w:t>
            </w:r>
          </w:p>
        </w:tc>
        <w:tc>
          <w:tcPr>
            <w:tcW w:w="816" w:type="dxa"/>
          </w:tcPr>
          <w:p w14:paraId="5311793D" w14:textId="77777777" w:rsidR="00AF6750" w:rsidRPr="000B748E" w:rsidRDefault="000B748E" w:rsidP="000A6C91">
            <w:pPr>
              <w:rPr>
                <w:lang w:val="en-US"/>
              </w:rPr>
            </w:pPr>
            <w:r>
              <w:rPr>
                <w:lang w:val="en-US"/>
              </w:rPr>
              <w:t>no</w:t>
            </w:r>
          </w:p>
        </w:tc>
      </w:tr>
      <w:tr w:rsidR="00AF6750" w14:paraId="08314DB6" w14:textId="77777777" w:rsidTr="00982AAA">
        <w:tc>
          <w:tcPr>
            <w:tcW w:w="709" w:type="dxa"/>
            <w:vMerge/>
          </w:tcPr>
          <w:p w14:paraId="1DB3C2B0" w14:textId="77777777" w:rsidR="00AF6750" w:rsidRPr="00782FDF" w:rsidRDefault="00AF6750" w:rsidP="00195104"/>
        </w:tc>
        <w:tc>
          <w:tcPr>
            <w:tcW w:w="851" w:type="dxa"/>
            <w:vMerge/>
          </w:tcPr>
          <w:p w14:paraId="1440A94A" w14:textId="77777777" w:rsidR="00AF6750" w:rsidRPr="00F70736" w:rsidRDefault="00AF6750" w:rsidP="000A6C91"/>
        </w:tc>
        <w:tc>
          <w:tcPr>
            <w:tcW w:w="708" w:type="dxa"/>
          </w:tcPr>
          <w:p w14:paraId="0FAB3D13" w14:textId="77777777" w:rsidR="00AF6750" w:rsidRPr="00782FDF" w:rsidRDefault="00AF6750" w:rsidP="000A6C91">
            <w:pPr>
              <w:rPr>
                <w:lang w:val="en-US"/>
              </w:rPr>
            </w:pPr>
            <w:r w:rsidRPr="00782FDF">
              <w:rPr>
                <w:lang w:val="en-US"/>
              </w:rPr>
              <w:t>III</w:t>
            </w:r>
          </w:p>
        </w:tc>
        <w:tc>
          <w:tcPr>
            <w:tcW w:w="851" w:type="dxa"/>
          </w:tcPr>
          <w:p w14:paraId="3752B66E" w14:textId="77777777" w:rsidR="00AF6750" w:rsidRDefault="00AF6750" w:rsidP="000A6C91">
            <w:r>
              <w:t>+23,4</w:t>
            </w:r>
          </w:p>
        </w:tc>
        <w:tc>
          <w:tcPr>
            <w:tcW w:w="709" w:type="dxa"/>
          </w:tcPr>
          <w:p w14:paraId="7B2D5A19" w14:textId="77777777" w:rsidR="00AF6750" w:rsidRDefault="00AF6750" w:rsidP="000A6C91">
            <w:r>
              <w:t>+32</w:t>
            </w:r>
          </w:p>
        </w:tc>
        <w:tc>
          <w:tcPr>
            <w:tcW w:w="708" w:type="dxa"/>
          </w:tcPr>
          <w:p w14:paraId="15E65D82" w14:textId="77777777" w:rsidR="00AF6750" w:rsidRDefault="00AF6750" w:rsidP="000A6C91">
            <w:r>
              <w:t>+15</w:t>
            </w:r>
          </w:p>
        </w:tc>
        <w:tc>
          <w:tcPr>
            <w:tcW w:w="709" w:type="dxa"/>
          </w:tcPr>
          <w:p w14:paraId="419DF169" w14:textId="77777777" w:rsidR="00AF6750" w:rsidRPr="000B748E" w:rsidRDefault="000B748E" w:rsidP="000A6C91">
            <w:pPr>
              <w:rPr>
                <w:lang w:val="en-US"/>
              </w:rPr>
            </w:pPr>
            <w:r>
              <w:rPr>
                <w:lang w:val="en-US"/>
              </w:rPr>
              <w:t>no</w:t>
            </w:r>
          </w:p>
        </w:tc>
        <w:tc>
          <w:tcPr>
            <w:tcW w:w="567" w:type="dxa"/>
          </w:tcPr>
          <w:p w14:paraId="634310ED" w14:textId="77777777" w:rsidR="00AF6750" w:rsidRDefault="00AF6750" w:rsidP="000A6C91">
            <w:r>
              <w:t>3</w:t>
            </w:r>
          </w:p>
        </w:tc>
        <w:tc>
          <w:tcPr>
            <w:tcW w:w="851" w:type="dxa"/>
          </w:tcPr>
          <w:p w14:paraId="1EED2E63" w14:textId="77777777" w:rsidR="00AF6750" w:rsidRDefault="00AF6750" w:rsidP="000A6C91">
            <w:r>
              <w:t>6</w:t>
            </w:r>
          </w:p>
        </w:tc>
        <w:tc>
          <w:tcPr>
            <w:tcW w:w="708" w:type="dxa"/>
          </w:tcPr>
          <w:p w14:paraId="0C196116" w14:textId="77777777" w:rsidR="00AF6750" w:rsidRDefault="00AF6750" w:rsidP="000A6C91">
            <w:r>
              <w:t>2</w:t>
            </w:r>
          </w:p>
        </w:tc>
        <w:tc>
          <w:tcPr>
            <w:tcW w:w="567" w:type="dxa"/>
          </w:tcPr>
          <w:p w14:paraId="44AE49A8" w14:textId="77777777" w:rsidR="00AF6750" w:rsidRDefault="00AF6750" w:rsidP="000A6C91">
            <w:r>
              <w:t>9</w:t>
            </w:r>
          </w:p>
        </w:tc>
        <w:tc>
          <w:tcPr>
            <w:tcW w:w="709" w:type="dxa"/>
          </w:tcPr>
          <w:p w14:paraId="6D4C8280" w14:textId="77777777" w:rsidR="00AF6750" w:rsidRDefault="00AF6750" w:rsidP="000A6C91">
            <w:r>
              <w:t>2</w:t>
            </w:r>
          </w:p>
        </w:tc>
        <w:tc>
          <w:tcPr>
            <w:tcW w:w="816" w:type="dxa"/>
          </w:tcPr>
          <w:p w14:paraId="2B376BDA" w14:textId="77777777" w:rsidR="00AF6750" w:rsidRPr="000B748E" w:rsidRDefault="000B748E" w:rsidP="000A6C91">
            <w:pPr>
              <w:rPr>
                <w:lang w:val="en-US"/>
              </w:rPr>
            </w:pPr>
            <w:r>
              <w:rPr>
                <w:lang w:val="en-US"/>
              </w:rPr>
              <w:t>no</w:t>
            </w:r>
          </w:p>
        </w:tc>
      </w:tr>
      <w:tr w:rsidR="00AF6750" w14:paraId="0FF2E54E" w14:textId="77777777" w:rsidTr="00982AAA">
        <w:tc>
          <w:tcPr>
            <w:tcW w:w="709" w:type="dxa"/>
            <w:vMerge/>
          </w:tcPr>
          <w:p w14:paraId="667EE57A" w14:textId="77777777" w:rsidR="00AF6750" w:rsidRPr="00782FDF" w:rsidRDefault="00AF6750" w:rsidP="00195104"/>
        </w:tc>
        <w:tc>
          <w:tcPr>
            <w:tcW w:w="851" w:type="dxa"/>
            <w:vMerge w:val="restart"/>
          </w:tcPr>
          <w:p w14:paraId="2D367986" w14:textId="77777777" w:rsidR="00AF6750" w:rsidRPr="00F70736" w:rsidRDefault="000B748E" w:rsidP="000A6C91">
            <w:r w:rsidRPr="000B748E">
              <w:t>june</w:t>
            </w:r>
          </w:p>
        </w:tc>
        <w:tc>
          <w:tcPr>
            <w:tcW w:w="708" w:type="dxa"/>
          </w:tcPr>
          <w:p w14:paraId="1DE0DB5B" w14:textId="77777777" w:rsidR="00AF6750" w:rsidRPr="00F70736" w:rsidRDefault="00AF6750" w:rsidP="000A6C91">
            <w:pPr>
              <w:rPr>
                <w:lang w:val="en-US"/>
              </w:rPr>
            </w:pPr>
            <w:r w:rsidRPr="00F70736">
              <w:rPr>
                <w:lang w:val="en-US"/>
              </w:rPr>
              <w:t>I</w:t>
            </w:r>
          </w:p>
        </w:tc>
        <w:tc>
          <w:tcPr>
            <w:tcW w:w="851" w:type="dxa"/>
          </w:tcPr>
          <w:p w14:paraId="564BE515" w14:textId="77777777" w:rsidR="00AF6750" w:rsidRDefault="00AF6750" w:rsidP="000A6C91">
            <w:r>
              <w:t>+26,8</w:t>
            </w:r>
          </w:p>
        </w:tc>
        <w:tc>
          <w:tcPr>
            <w:tcW w:w="709" w:type="dxa"/>
          </w:tcPr>
          <w:p w14:paraId="38A04B38" w14:textId="77777777" w:rsidR="00AF6750" w:rsidRDefault="00AF6750" w:rsidP="000A6C91">
            <w:r>
              <w:t>+30</w:t>
            </w:r>
          </w:p>
        </w:tc>
        <w:tc>
          <w:tcPr>
            <w:tcW w:w="708" w:type="dxa"/>
          </w:tcPr>
          <w:p w14:paraId="78726F18" w14:textId="77777777" w:rsidR="00AF6750" w:rsidRDefault="00AF6750" w:rsidP="000A6C91">
            <w:r>
              <w:t>+23</w:t>
            </w:r>
          </w:p>
        </w:tc>
        <w:tc>
          <w:tcPr>
            <w:tcW w:w="709" w:type="dxa"/>
          </w:tcPr>
          <w:p w14:paraId="591CDE0F" w14:textId="77777777" w:rsidR="00AF6750" w:rsidRPr="000B748E" w:rsidRDefault="000B748E" w:rsidP="000A6C91">
            <w:pPr>
              <w:rPr>
                <w:lang w:val="en-US"/>
              </w:rPr>
            </w:pPr>
            <w:r>
              <w:rPr>
                <w:lang w:val="en-US"/>
              </w:rPr>
              <w:t>no</w:t>
            </w:r>
          </w:p>
        </w:tc>
        <w:tc>
          <w:tcPr>
            <w:tcW w:w="567" w:type="dxa"/>
          </w:tcPr>
          <w:p w14:paraId="437FC67B" w14:textId="77777777" w:rsidR="00AF6750" w:rsidRDefault="00AF6750" w:rsidP="000A6C91">
            <w:r>
              <w:t>5</w:t>
            </w:r>
          </w:p>
        </w:tc>
        <w:tc>
          <w:tcPr>
            <w:tcW w:w="851" w:type="dxa"/>
          </w:tcPr>
          <w:p w14:paraId="17EE3F24" w14:textId="77777777" w:rsidR="00AF6750" w:rsidRDefault="00AF6750" w:rsidP="000A6C91">
            <w:r>
              <w:t>5</w:t>
            </w:r>
          </w:p>
        </w:tc>
        <w:tc>
          <w:tcPr>
            <w:tcW w:w="708" w:type="dxa"/>
          </w:tcPr>
          <w:p w14:paraId="29F9157B" w14:textId="77777777" w:rsidR="00AF6750" w:rsidRPr="000B748E" w:rsidRDefault="000B748E" w:rsidP="000B748E">
            <w:pPr>
              <w:rPr>
                <w:lang w:val="en-US"/>
              </w:rPr>
            </w:pPr>
            <w:r>
              <w:rPr>
                <w:lang w:val="en-US"/>
              </w:rPr>
              <w:t>no</w:t>
            </w:r>
          </w:p>
        </w:tc>
        <w:tc>
          <w:tcPr>
            <w:tcW w:w="567" w:type="dxa"/>
          </w:tcPr>
          <w:p w14:paraId="53B9DB83" w14:textId="77777777" w:rsidR="00AF6750" w:rsidRDefault="00AF6750" w:rsidP="000A6C91">
            <w:r>
              <w:t>8</w:t>
            </w:r>
          </w:p>
        </w:tc>
        <w:tc>
          <w:tcPr>
            <w:tcW w:w="709" w:type="dxa"/>
          </w:tcPr>
          <w:p w14:paraId="1C27038A" w14:textId="77777777" w:rsidR="00AF6750" w:rsidRDefault="00AF6750" w:rsidP="000A6C91">
            <w:r>
              <w:t>2</w:t>
            </w:r>
          </w:p>
        </w:tc>
        <w:tc>
          <w:tcPr>
            <w:tcW w:w="816" w:type="dxa"/>
          </w:tcPr>
          <w:p w14:paraId="1FBF7B88" w14:textId="77777777" w:rsidR="00AF6750" w:rsidRPr="000B748E" w:rsidRDefault="000B748E" w:rsidP="000A6C91">
            <w:pPr>
              <w:rPr>
                <w:lang w:val="en-US"/>
              </w:rPr>
            </w:pPr>
            <w:r>
              <w:rPr>
                <w:lang w:val="en-US"/>
              </w:rPr>
              <w:t>no</w:t>
            </w:r>
          </w:p>
        </w:tc>
      </w:tr>
      <w:tr w:rsidR="00AF6750" w14:paraId="61637B24" w14:textId="77777777" w:rsidTr="00982AAA">
        <w:tc>
          <w:tcPr>
            <w:tcW w:w="709" w:type="dxa"/>
            <w:vMerge/>
          </w:tcPr>
          <w:p w14:paraId="74538D17" w14:textId="77777777" w:rsidR="00AF6750" w:rsidRPr="00782FDF" w:rsidRDefault="00AF6750" w:rsidP="00195104"/>
        </w:tc>
        <w:tc>
          <w:tcPr>
            <w:tcW w:w="851" w:type="dxa"/>
            <w:vMerge/>
          </w:tcPr>
          <w:p w14:paraId="4458AE8E" w14:textId="77777777" w:rsidR="00AF6750" w:rsidRPr="00F70736" w:rsidRDefault="00AF6750" w:rsidP="000A6C91"/>
        </w:tc>
        <w:tc>
          <w:tcPr>
            <w:tcW w:w="708" w:type="dxa"/>
          </w:tcPr>
          <w:p w14:paraId="192D5987" w14:textId="77777777" w:rsidR="00AF6750" w:rsidRPr="00782FDF" w:rsidRDefault="00AF6750" w:rsidP="000A6C91">
            <w:pPr>
              <w:rPr>
                <w:lang w:val="en-US"/>
              </w:rPr>
            </w:pPr>
            <w:r w:rsidRPr="00F70736">
              <w:rPr>
                <w:lang w:val="en-US"/>
              </w:rPr>
              <w:t>II</w:t>
            </w:r>
          </w:p>
        </w:tc>
        <w:tc>
          <w:tcPr>
            <w:tcW w:w="851" w:type="dxa"/>
          </w:tcPr>
          <w:p w14:paraId="7BD03EA5" w14:textId="77777777" w:rsidR="00AF6750" w:rsidRDefault="00AF6750" w:rsidP="000A6C91">
            <w:r>
              <w:t>+27,9</w:t>
            </w:r>
          </w:p>
        </w:tc>
        <w:tc>
          <w:tcPr>
            <w:tcW w:w="709" w:type="dxa"/>
          </w:tcPr>
          <w:p w14:paraId="7F003F64" w14:textId="77777777" w:rsidR="00AF6750" w:rsidRDefault="00AF6750" w:rsidP="000A6C91">
            <w:r>
              <w:t>+33</w:t>
            </w:r>
          </w:p>
        </w:tc>
        <w:tc>
          <w:tcPr>
            <w:tcW w:w="708" w:type="dxa"/>
          </w:tcPr>
          <w:p w14:paraId="478CDE7B" w14:textId="77777777" w:rsidR="00AF6750" w:rsidRDefault="00AF6750" w:rsidP="000A6C91">
            <w:r>
              <w:t>+24</w:t>
            </w:r>
          </w:p>
        </w:tc>
        <w:tc>
          <w:tcPr>
            <w:tcW w:w="709" w:type="dxa"/>
          </w:tcPr>
          <w:p w14:paraId="023FF7F8" w14:textId="77777777" w:rsidR="00AF6750" w:rsidRPr="000B748E" w:rsidRDefault="000B748E" w:rsidP="000A6C91">
            <w:pPr>
              <w:rPr>
                <w:lang w:val="en-US"/>
              </w:rPr>
            </w:pPr>
            <w:r>
              <w:rPr>
                <w:lang w:val="en-US"/>
              </w:rPr>
              <w:t>no</w:t>
            </w:r>
          </w:p>
        </w:tc>
        <w:tc>
          <w:tcPr>
            <w:tcW w:w="567" w:type="dxa"/>
          </w:tcPr>
          <w:p w14:paraId="6B188C0E" w14:textId="77777777" w:rsidR="00AF6750" w:rsidRDefault="00AF6750" w:rsidP="000A6C91">
            <w:r>
              <w:t>4</w:t>
            </w:r>
          </w:p>
        </w:tc>
        <w:tc>
          <w:tcPr>
            <w:tcW w:w="851" w:type="dxa"/>
          </w:tcPr>
          <w:p w14:paraId="27C1E050" w14:textId="77777777" w:rsidR="00AF6750" w:rsidRDefault="00AF6750" w:rsidP="000A6C91">
            <w:r>
              <w:t>6</w:t>
            </w:r>
          </w:p>
        </w:tc>
        <w:tc>
          <w:tcPr>
            <w:tcW w:w="708" w:type="dxa"/>
          </w:tcPr>
          <w:p w14:paraId="53C724C5" w14:textId="77777777" w:rsidR="00AF6750" w:rsidRPr="000B748E" w:rsidRDefault="000B748E" w:rsidP="000A6C91">
            <w:pPr>
              <w:rPr>
                <w:lang w:val="en-US"/>
              </w:rPr>
            </w:pPr>
            <w:r>
              <w:rPr>
                <w:lang w:val="en-US"/>
              </w:rPr>
              <w:t>no</w:t>
            </w:r>
          </w:p>
        </w:tc>
        <w:tc>
          <w:tcPr>
            <w:tcW w:w="567" w:type="dxa"/>
          </w:tcPr>
          <w:p w14:paraId="19DA6CE4" w14:textId="77777777" w:rsidR="00AF6750" w:rsidRDefault="00AF6750" w:rsidP="000A6C91">
            <w:r>
              <w:t>8</w:t>
            </w:r>
          </w:p>
        </w:tc>
        <w:tc>
          <w:tcPr>
            <w:tcW w:w="709" w:type="dxa"/>
          </w:tcPr>
          <w:p w14:paraId="6B9019B4" w14:textId="77777777" w:rsidR="00AF6750" w:rsidRDefault="00AF6750" w:rsidP="000A6C91">
            <w:r>
              <w:t>2</w:t>
            </w:r>
          </w:p>
        </w:tc>
        <w:tc>
          <w:tcPr>
            <w:tcW w:w="816" w:type="dxa"/>
          </w:tcPr>
          <w:p w14:paraId="1236F50C" w14:textId="77777777" w:rsidR="00AF6750" w:rsidRPr="000B748E" w:rsidRDefault="000B748E" w:rsidP="000A6C91">
            <w:pPr>
              <w:rPr>
                <w:lang w:val="en-US"/>
              </w:rPr>
            </w:pPr>
            <w:r>
              <w:rPr>
                <w:lang w:val="en-US"/>
              </w:rPr>
              <w:t>no</w:t>
            </w:r>
          </w:p>
        </w:tc>
      </w:tr>
      <w:tr w:rsidR="00AF6750" w14:paraId="56240D68" w14:textId="77777777" w:rsidTr="00982AAA">
        <w:tc>
          <w:tcPr>
            <w:tcW w:w="709" w:type="dxa"/>
            <w:vMerge/>
          </w:tcPr>
          <w:p w14:paraId="4077ED3E" w14:textId="77777777" w:rsidR="00AF6750" w:rsidRPr="00782FDF" w:rsidRDefault="00AF6750" w:rsidP="00195104"/>
        </w:tc>
        <w:tc>
          <w:tcPr>
            <w:tcW w:w="851" w:type="dxa"/>
            <w:vMerge/>
          </w:tcPr>
          <w:p w14:paraId="53D54335" w14:textId="77777777" w:rsidR="00AF6750" w:rsidRPr="00F70736" w:rsidRDefault="00AF6750" w:rsidP="000A6C91"/>
        </w:tc>
        <w:tc>
          <w:tcPr>
            <w:tcW w:w="708" w:type="dxa"/>
          </w:tcPr>
          <w:p w14:paraId="3780205F" w14:textId="77777777" w:rsidR="00AF6750" w:rsidRPr="00782FDF" w:rsidRDefault="00AF6750" w:rsidP="000A6C91">
            <w:pPr>
              <w:rPr>
                <w:lang w:val="en-US"/>
              </w:rPr>
            </w:pPr>
            <w:r w:rsidRPr="00F70736">
              <w:rPr>
                <w:lang w:val="en-US"/>
              </w:rPr>
              <w:t>III</w:t>
            </w:r>
          </w:p>
        </w:tc>
        <w:tc>
          <w:tcPr>
            <w:tcW w:w="851" w:type="dxa"/>
          </w:tcPr>
          <w:p w14:paraId="4966A75D" w14:textId="77777777" w:rsidR="00AF6750" w:rsidRDefault="00AF6750" w:rsidP="000A6C91">
            <w:r>
              <w:t>+28,8</w:t>
            </w:r>
          </w:p>
        </w:tc>
        <w:tc>
          <w:tcPr>
            <w:tcW w:w="709" w:type="dxa"/>
          </w:tcPr>
          <w:p w14:paraId="022F863D" w14:textId="77777777" w:rsidR="00AF6750" w:rsidRDefault="00AF6750" w:rsidP="000A6C91">
            <w:r>
              <w:t>+36</w:t>
            </w:r>
          </w:p>
        </w:tc>
        <w:tc>
          <w:tcPr>
            <w:tcW w:w="708" w:type="dxa"/>
          </w:tcPr>
          <w:p w14:paraId="743D7167" w14:textId="77777777" w:rsidR="00AF6750" w:rsidRDefault="00AF6750" w:rsidP="000A6C91">
            <w:r>
              <w:t>+20</w:t>
            </w:r>
          </w:p>
        </w:tc>
        <w:tc>
          <w:tcPr>
            <w:tcW w:w="709" w:type="dxa"/>
          </w:tcPr>
          <w:p w14:paraId="743472CE" w14:textId="77777777" w:rsidR="00AF6750" w:rsidRDefault="00AF6750" w:rsidP="000A6C91">
            <w:r>
              <w:t>1</w:t>
            </w:r>
          </w:p>
        </w:tc>
        <w:tc>
          <w:tcPr>
            <w:tcW w:w="567" w:type="dxa"/>
          </w:tcPr>
          <w:p w14:paraId="1B253975" w14:textId="77777777" w:rsidR="00AF6750" w:rsidRDefault="00AF6750" w:rsidP="000A6C91">
            <w:r>
              <w:t>4</w:t>
            </w:r>
          </w:p>
        </w:tc>
        <w:tc>
          <w:tcPr>
            <w:tcW w:w="851" w:type="dxa"/>
          </w:tcPr>
          <w:p w14:paraId="7E19F147" w14:textId="77777777" w:rsidR="00AF6750" w:rsidRDefault="00AF6750" w:rsidP="000A6C91">
            <w:r>
              <w:t>4</w:t>
            </w:r>
          </w:p>
        </w:tc>
        <w:tc>
          <w:tcPr>
            <w:tcW w:w="708" w:type="dxa"/>
          </w:tcPr>
          <w:p w14:paraId="444A1E57" w14:textId="77777777" w:rsidR="00AF6750" w:rsidRDefault="00AF6750" w:rsidP="000A6C91">
            <w:r>
              <w:t>2</w:t>
            </w:r>
          </w:p>
        </w:tc>
        <w:tc>
          <w:tcPr>
            <w:tcW w:w="567" w:type="dxa"/>
          </w:tcPr>
          <w:p w14:paraId="6A7AB8A9" w14:textId="77777777" w:rsidR="00AF6750" w:rsidRDefault="00AF6750" w:rsidP="000A6C91">
            <w:r>
              <w:t>9</w:t>
            </w:r>
          </w:p>
        </w:tc>
        <w:tc>
          <w:tcPr>
            <w:tcW w:w="709" w:type="dxa"/>
          </w:tcPr>
          <w:p w14:paraId="010B090F" w14:textId="77777777" w:rsidR="00AF6750" w:rsidRDefault="00AF6750" w:rsidP="000A6C91">
            <w:r>
              <w:t>1</w:t>
            </w:r>
          </w:p>
        </w:tc>
        <w:tc>
          <w:tcPr>
            <w:tcW w:w="816" w:type="dxa"/>
          </w:tcPr>
          <w:p w14:paraId="1F6739E0" w14:textId="77777777" w:rsidR="00AF6750" w:rsidRPr="000B748E" w:rsidRDefault="000B748E" w:rsidP="000A6C91">
            <w:pPr>
              <w:rPr>
                <w:lang w:val="en-US"/>
              </w:rPr>
            </w:pPr>
            <w:r>
              <w:rPr>
                <w:lang w:val="en-US"/>
              </w:rPr>
              <w:t>no</w:t>
            </w:r>
          </w:p>
        </w:tc>
      </w:tr>
      <w:tr w:rsidR="00AF6750" w14:paraId="44DA575E" w14:textId="77777777" w:rsidTr="00982AAA">
        <w:tc>
          <w:tcPr>
            <w:tcW w:w="709" w:type="dxa"/>
            <w:vMerge/>
          </w:tcPr>
          <w:p w14:paraId="40233B9D" w14:textId="77777777" w:rsidR="00AF6750" w:rsidRPr="00782FDF" w:rsidRDefault="00AF6750" w:rsidP="00195104"/>
        </w:tc>
        <w:tc>
          <w:tcPr>
            <w:tcW w:w="851" w:type="dxa"/>
            <w:vMerge w:val="restart"/>
          </w:tcPr>
          <w:p w14:paraId="22B2DCB0" w14:textId="77777777" w:rsidR="00AF6750" w:rsidRPr="00F70736" w:rsidRDefault="000B748E" w:rsidP="000A6C91">
            <w:r w:rsidRPr="000B748E">
              <w:t>july</w:t>
            </w:r>
          </w:p>
        </w:tc>
        <w:tc>
          <w:tcPr>
            <w:tcW w:w="708" w:type="dxa"/>
          </w:tcPr>
          <w:p w14:paraId="42C91FEF" w14:textId="77777777" w:rsidR="00AF6750" w:rsidRPr="00F70736" w:rsidRDefault="00AF6750" w:rsidP="000A6C91">
            <w:pPr>
              <w:rPr>
                <w:lang w:val="en-US"/>
              </w:rPr>
            </w:pPr>
            <w:r w:rsidRPr="00F70736">
              <w:rPr>
                <w:lang w:val="en-US"/>
              </w:rPr>
              <w:t>I</w:t>
            </w:r>
          </w:p>
        </w:tc>
        <w:tc>
          <w:tcPr>
            <w:tcW w:w="851" w:type="dxa"/>
          </w:tcPr>
          <w:p w14:paraId="38DADF0E" w14:textId="77777777" w:rsidR="00AF6750" w:rsidRDefault="00AF6750" w:rsidP="000A6C91">
            <w:r>
              <w:t>+26,5</w:t>
            </w:r>
          </w:p>
        </w:tc>
        <w:tc>
          <w:tcPr>
            <w:tcW w:w="709" w:type="dxa"/>
          </w:tcPr>
          <w:p w14:paraId="3FABDDA6" w14:textId="77777777" w:rsidR="00AF6750" w:rsidRDefault="00AF6750" w:rsidP="000A6C91">
            <w:r>
              <w:t>+33</w:t>
            </w:r>
          </w:p>
        </w:tc>
        <w:tc>
          <w:tcPr>
            <w:tcW w:w="708" w:type="dxa"/>
          </w:tcPr>
          <w:p w14:paraId="3F6300AC" w14:textId="77777777" w:rsidR="00AF6750" w:rsidRDefault="00AF6750" w:rsidP="000A6C91">
            <w:r>
              <w:t>+19</w:t>
            </w:r>
          </w:p>
        </w:tc>
        <w:tc>
          <w:tcPr>
            <w:tcW w:w="709" w:type="dxa"/>
          </w:tcPr>
          <w:p w14:paraId="541D9861" w14:textId="77777777" w:rsidR="00AF6750" w:rsidRDefault="00AF6750" w:rsidP="000A6C91">
            <w:r>
              <w:t>1</w:t>
            </w:r>
          </w:p>
        </w:tc>
        <w:tc>
          <w:tcPr>
            <w:tcW w:w="567" w:type="dxa"/>
          </w:tcPr>
          <w:p w14:paraId="0E6BAF89" w14:textId="77777777" w:rsidR="00AF6750" w:rsidRDefault="00AF6750" w:rsidP="000A6C91">
            <w:r>
              <w:t>4</w:t>
            </w:r>
          </w:p>
        </w:tc>
        <w:tc>
          <w:tcPr>
            <w:tcW w:w="851" w:type="dxa"/>
          </w:tcPr>
          <w:p w14:paraId="5439DCA1" w14:textId="77777777" w:rsidR="00AF6750" w:rsidRDefault="00AF6750" w:rsidP="000A6C91">
            <w:r>
              <w:t>4</w:t>
            </w:r>
          </w:p>
        </w:tc>
        <w:tc>
          <w:tcPr>
            <w:tcW w:w="708" w:type="dxa"/>
          </w:tcPr>
          <w:p w14:paraId="4AD1FFBA" w14:textId="77777777" w:rsidR="00AF6750" w:rsidRDefault="00AF6750" w:rsidP="000A6C91">
            <w:r>
              <w:t>2</w:t>
            </w:r>
          </w:p>
        </w:tc>
        <w:tc>
          <w:tcPr>
            <w:tcW w:w="567" w:type="dxa"/>
          </w:tcPr>
          <w:p w14:paraId="754C6A58" w14:textId="77777777" w:rsidR="00AF6750" w:rsidRDefault="00AF6750" w:rsidP="000A6C91">
            <w:r>
              <w:t>8</w:t>
            </w:r>
          </w:p>
        </w:tc>
        <w:tc>
          <w:tcPr>
            <w:tcW w:w="709" w:type="dxa"/>
          </w:tcPr>
          <w:p w14:paraId="0F98A1C4" w14:textId="77777777" w:rsidR="00AF6750" w:rsidRDefault="00AF6750" w:rsidP="000A6C91">
            <w:r>
              <w:t>2</w:t>
            </w:r>
          </w:p>
        </w:tc>
        <w:tc>
          <w:tcPr>
            <w:tcW w:w="816" w:type="dxa"/>
          </w:tcPr>
          <w:p w14:paraId="6D828FFA" w14:textId="77777777" w:rsidR="00AF6750" w:rsidRPr="000B748E" w:rsidRDefault="000B748E" w:rsidP="000A6C91">
            <w:pPr>
              <w:rPr>
                <w:lang w:val="en-US"/>
              </w:rPr>
            </w:pPr>
            <w:r>
              <w:rPr>
                <w:lang w:val="en-US"/>
              </w:rPr>
              <w:t>no</w:t>
            </w:r>
          </w:p>
        </w:tc>
      </w:tr>
      <w:tr w:rsidR="00AF6750" w14:paraId="2D334048" w14:textId="77777777" w:rsidTr="00982AAA">
        <w:tc>
          <w:tcPr>
            <w:tcW w:w="709" w:type="dxa"/>
            <w:vMerge/>
          </w:tcPr>
          <w:p w14:paraId="07567A35" w14:textId="77777777" w:rsidR="00AF6750" w:rsidRPr="00782FDF" w:rsidRDefault="00AF6750" w:rsidP="00195104"/>
        </w:tc>
        <w:tc>
          <w:tcPr>
            <w:tcW w:w="851" w:type="dxa"/>
            <w:vMerge/>
          </w:tcPr>
          <w:p w14:paraId="1B9AFA8E" w14:textId="77777777" w:rsidR="00AF6750" w:rsidRPr="00F70736" w:rsidRDefault="00AF6750" w:rsidP="000A6C91"/>
        </w:tc>
        <w:tc>
          <w:tcPr>
            <w:tcW w:w="708" w:type="dxa"/>
          </w:tcPr>
          <w:p w14:paraId="238ACF03" w14:textId="77777777" w:rsidR="00AF6750" w:rsidRPr="00F70736" w:rsidRDefault="00AF6750" w:rsidP="000A6C91">
            <w:pPr>
              <w:rPr>
                <w:lang w:val="en-US"/>
              </w:rPr>
            </w:pPr>
            <w:r w:rsidRPr="00F70736">
              <w:rPr>
                <w:lang w:val="en-US"/>
              </w:rPr>
              <w:t>II</w:t>
            </w:r>
          </w:p>
        </w:tc>
        <w:tc>
          <w:tcPr>
            <w:tcW w:w="851" w:type="dxa"/>
          </w:tcPr>
          <w:p w14:paraId="1F346D20" w14:textId="77777777" w:rsidR="00AF6750" w:rsidRDefault="00AF6750" w:rsidP="000A6C91">
            <w:r>
              <w:t>+28,1</w:t>
            </w:r>
          </w:p>
        </w:tc>
        <w:tc>
          <w:tcPr>
            <w:tcW w:w="709" w:type="dxa"/>
          </w:tcPr>
          <w:p w14:paraId="394B1F98" w14:textId="77777777" w:rsidR="00AF6750" w:rsidRDefault="00AF6750" w:rsidP="000A6C91">
            <w:r>
              <w:t>+38</w:t>
            </w:r>
          </w:p>
        </w:tc>
        <w:tc>
          <w:tcPr>
            <w:tcW w:w="708" w:type="dxa"/>
          </w:tcPr>
          <w:p w14:paraId="1207E230" w14:textId="77777777" w:rsidR="00AF6750" w:rsidRDefault="00AF6750" w:rsidP="000A6C91">
            <w:r>
              <w:t>+23</w:t>
            </w:r>
          </w:p>
        </w:tc>
        <w:tc>
          <w:tcPr>
            <w:tcW w:w="709" w:type="dxa"/>
          </w:tcPr>
          <w:p w14:paraId="537D085A" w14:textId="77777777" w:rsidR="00AF6750" w:rsidRPr="000B748E" w:rsidRDefault="000B748E" w:rsidP="000A6C91">
            <w:pPr>
              <w:rPr>
                <w:lang w:val="en-US"/>
              </w:rPr>
            </w:pPr>
            <w:r>
              <w:rPr>
                <w:lang w:val="en-US"/>
              </w:rPr>
              <w:t>no</w:t>
            </w:r>
          </w:p>
        </w:tc>
        <w:tc>
          <w:tcPr>
            <w:tcW w:w="567" w:type="dxa"/>
          </w:tcPr>
          <w:p w14:paraId="7EB65862" w14:textId="77777777" w:rsidR="00AF6750" w:rsidRDefault="00AF6750" w:rsidP="000A6C91">
            <w:r>
              <w:t>5</w:t>
            </w:r>
          </w:p>
        </w:tc>
        <w:tc>
          <w:tcPr>
            <w:tcW w:w="851" w:type="dxa"/>
          </w:tcPr>
          <w:p w14:paraId="346992D3" w14:textId="77777777" w:rsidR="00AF6750" w:rsidRDefault="00AF6750" w:rsidP="000A6C91">
            <w:r>
              <w:t>4</w:t>
            </w:r>
          </w:p>
        </w:tc>
        <w:tc>
          <w:tcPr>
            <w:tcW w:w="708" w:type="dxa"/>
          </w:tcPr>
          <w:p w14:paraId="51327FCB" w14:textId="77777777" w:rsidR="00AF6750" w:rsidRDefault="00AF6750" w:rsidP="000A6C91">
            <w:r>
              <w:t>1</w:t>
            </w:r>
          </w:p>
        </w:tc>
        <w:tc>
          <w:tcPr>
            <w:tcW w:w="567" w:type="dxa"/>
          </w:tcPr>
          <w:p w14:paraId="195D721B" w14:textId="77777777" w:rsidR="00AF6750" w:rsidRDefault="00AF6750" w:rsidP="000A6C91">
            <w:r>
              <w:t>8</w:t>
            </w:r>
          </w:p>
        </w:tc>
        <w:tc>
          <w:tcPr>
            <w:tcW w:w="709" w:type="dxa"/>
          </w:tcPr>
          <w:p w14:paraId="30EF23BE" w14:textId="77777777" w:rsidR="00AF6750" w:rsidRDefault="00AF6750" w:rsidP="000A6C91">
            <w:r>
              <w:t>2</w:t>
            </w:r>
          </w:p>
        </w:tc>
        <w:tc>
          <w:tcPr>
            <w:tcW w:w="816" w:type="dxa"/>
          </w:tcPr>
          <w:p w14:paraId="613AF0C3" w14:textId="77777777" w:rsidR="00AF6750" w:rsidRPr="000B748E" w:rsidRDefault="000B748E" w:rsidP="000A6C91">
            <w:pPr>
              <w:rPr>
                <w:lang w:val="en-US"/>
              </w:rPr>
            </w:pPr>
            <w:r>
              <w:rPr>
                <w:lang w:val="en-US"/>
              </w:rPr>
              <w:t>no</w:t>
            </w:r>
          </w:p>
        </w:tc>
      </w:tr>
      <w:tr w:rsidR="00AF6750" w14:paraId="42EA1E14" w14:textId="77777777" w:rsidTr="00982AAA">
        <w:tc>
          <w:tcPr>
            <w:tcW w:w="709" w:type="dxa"/>
            <w:vMerge/>
          </w:tcPr>
          <w:p w14:paraId="2235E306" w14:textId="77777777" w:rsidR="00AF6750" w:rsidRPr="00782FDF" w:rsidRDefault="00AF6750" w:rsidP="00195104"/>
        </w:tc>
        <w:tc>
          <w:tcPr>
            <w:tcW w:w="851" w:type="dxa"/>
            <w:vMerge/>
          </w:tcPr>
          <w:p w14:paraId="085320FE" w14:textId="77777777" w:rsidR="00AF6750" w:rsidRPr="00F70736" w:rsidRDefault="00AF6750" w:rsidP="000A6C91"/>
        </w:tc>
        <w:tc>
          <w:tcPr>
            <w:tcW w:w="708" w:type="dxa"/>
          </w:tcPr>
          <w:p w14:paraId="78257282" w14:textId="77777777" w:rsidR="00AF6750" w:rsidRPr="00F70736" w:rsidRDefault="00AF6750" w:rsidP="000A6C91">
            <w:pPr>
              <w:rPr>
                <w:lang w:val="en-US"/>
              </w:rPr>
            </w:pPr>
            <w:r w:rsidRPr="00F70736">
              <w:rPr>
                <w:lang w:val="en-US"/>
              </w:rPr>
              <w:t>III</w:t>
            </w:r>
          </w:p>
        </w:tc>
        <w:tc>
          <w:tcPr>
            <w:tcW w:w="851" w:type="dxa"/>
          </w:tcPr>
          <w:p w14:paraId="4FA6D4F2" w14:textId="77777777" w:rsidR="00AF6750" w:rsidRDefault="00AF6750" w:rsidP="000A6C91">
            <w:r>
              <w:t>+30,6</w:t>
            </w:r>
          </w:p>
        </w:tc>
        <w:tc>
          <w:tcPr>
            <w:tcW w:w="709" w:type="dxa"/>
          </w:tcPr>
          <w:p w14:paraId="4E441B29" w14:textId="77777777" w:rsidR="00AF6750" w:rsidRDefault="00AF6750" w:rsidP="000A6C91">
            <w:r>
              <w:t>+36</w:t>
            </w:r>
          </w:p>
        </w:tc>
        <w:tc>
          <w:tcPr>
            <w:tcW w:w="708" w:type="dxa"/>
          </w:tcPr>
          <w:p w14:paraId="25D2C62B" w14:textId="77777777" w:rsidR="00AF6750" w:rsidRDefault="00AF6750" w:rsidP="000A6C91">
            <w:r>
              <w:t>+22</w:t>
            </w:r>
          </w:p>
        </w:tc>
        <w:tc>
          <w:tcPr>
            <w:tcW w:w="709" w:type="dxa"/>
          </w:tcPr>
          <w:p w14:paraId="22092408" w14:textId="77777777" w:rsidR="00AF6750" w:rsidRPr="000B748E" w:rsidRDefault="000B748E" w:rsidP="000A6C91">
            <w:pPr>
              <w:rPr>
                <w:lang w:val="en-US"/>
              </w:rPr>
            </w:pPr>
            <w:r>
              <w:rPr>
                <w:lang w:val="en-US"/>
              </w:rPr>
              <w:t>no</w:t>
            </w:r>
          </w:p>
        </w:tc>
        <w:tc>
          <w:tcPr>
            <w:tcW w:w="567" w:type="dxa"/>
          </w:tcPr>
          <w:p w14:paraId="53B81A86" w14:textId="77777777" w:rsidR="00AF6750" w:rsidRDefault="00AF6750" w:rsidP="000A6C91">
            <w:r>
              <w:t>7</w:t>
            </w:r>
          </w:p>
        </w:tc>
        <w:tc>
          <w:tcPr>
            <w:tcW w:w="851" w:type="dxa"/>
          </w:tcPr>
          <w:p w14:paraId="58DE7BCB" w14:textId="77777777" w:rsidR="00AF6750" w:rsidRDefault="00AF6750" w:rsidP="000A6C91">
            <w:r>
              <w:t>3</w:t>
            </w:r>
          </w:p>
        </w:tc>
        <w:tc>
          <w:tcPr>
            <w:tcW w:w="708" w:type="dxa"/>
          </w:tcPr>
          <w:p w14:paraId="6A3FF0E9" w14:textId="77777777" w:rsidR="00AF6750" w:rsidRDefault="00AF6750" w:rsidP="000A6C91">
            <w:r>
              <w:t>1</w:t>
            </w:r>
          </w:p>
        </w:tc>
        <w:tc>
          <w:tcPr>
            <w:tcW w:w="567" w:type="dxa"/>
          </w:tcPr>
          <w:p w14:paraId="320A1681" w14:textId="77777777" w:rsidR="00AF6750" w:rsidRDefault="00AF6750" w:rsidP="000A6C91">
            <w:r>
              <w:t>9</w:t>
            </w:r>
          </w:p>
        </w:tc>
        <w:tc>
          <w:tcPr>
            <w:tcW w:w="709" w:type="dxa"/>
          </w:tcPr>
          <w:p w14:paraId="480E1001" w14:textId="77777777" w:rsidR="00AF6750" w:rsidRDefault="00AF6750" w:rsidP="000A6C91">
            <w:r>
              <w:t>2</w:t>
            </w:r>
          </w:p>
        </w:tc>
        <w:tc>
          <w:tcPr>
            <w:tcW w:w="816" w:type="dxa"/>
          </w:tcPr>
          <w:p w14:paraId="5E88D898" w14:textId="77777777" w:rsidR="00AF6750" w:rsidRPr="000B748E" w:rsidRDefault="000B748E" w:rsidP="000A6C91">
            <w:pPr>
              <w:rPr>
                <w:lang w:val="en-US"/>
              </w:rPr>
            </w:pPr>
            <w:r>
              <w:rPr>
                <w:lang w:val="en-US"/>
              </w:rPr>
              <w:t>no</w:t>
            </w:r>
          </w:p>
        </w:tc>
      </w:tr>
      <w:tr w:rsidR="00AF6750" w14:paraId="4E6C26D1" w14:textId="77777777" w:rsidTr="00982AAA">
        <w:tc>
          <w:tcPr>
            <w:tcW w:w="709" w:type="dxa"/>
            <w:vMerge/>
          </w:tcPr>
          <w:p w14:paraId="2A90BD75" w14:textId="77777777" w:rsidR="00AF6750" w:rsidRPr="00782FDF" w:rsidRDefault="00AF6750" w:rsidP="00195104"/>
        </w:tc>
        <w:tc>
          <w:tcPr>
            <w:tcW w:w="851" w:type="dxa"/>
            <w:vMerge w:val="restart"/>
          </w:tcPr>
          <w:p w14:paraId="0DC10354" w14:textId="77777777" w:rsidR="00AF6750" w:rsidRPr="00F70736" w:rsidRDefault="000B748E" w:rsidP="000A6C91">
            <w:r w:rsidRPr="000B748E">
              <w:t>august</w:t>
            </w:r>
          </w:p>
        </w:tc>
        <w:tc>
          <w:tcPr>
            <w:tcW w:w="708" w:type="dxa"/>
          </w:tcPr>
          <w:p w14:paraId="40A96E7B" w14:textId="77777777" w:rsidR="00AF6750" w:rsidRPr="00F70736" w:rsidRDefault="00AF6750" w:rsidP="000A6C91">
            <w:pPr>
              <w:rPr>
                <w:lang w:val="en-US"/>
              </w:rPr>
            </w:pPr>
            <w:r w:rsidRPr="00F70736">
              <w:rPr>
                <w:lang w:val="en-US"/>
              </w:rPr>
              <w:t>I</w:t>
            </w:r>
          </w:p>
        </w:tc>
        <w:tc>
          <w:tcPr>
            <w:tcW w:w="851" w:type="dxa"/>
          </w:tcPr>
          <w:p w14:paraId="3F002AAB" w14:textId="77777777" w:rsidR="00AF6750" w:rsidRDefault="00AF6750" w:rsidP="000A6C91">
            <w:r>
              <w:t>+27,0</w:t>
            </w:r>
          </w:p>
        </w:tc>
        <w:tc>
          <w:tcPr>
            <w:tcW w:w="709" w:type="dxa"/>
          </w:tcPr>
          <w:p w14:paraId="0471AEA0" w14:textId="77777777" w:rsidR="00AF6750" w:rsidRDefault="00AF6750" w:rsidP="000A6C91">
            <w:r>
              <w:t>+33</w:t>
            </w:r>
          </w:p>
        </w:tc>
        <w:tc>
          <w:tcPr>
            <w:tcW w:w="708" w:type="dxa"/>
          </w:tcPr>
          <w:p w14:paraId="1844F510" w14:textId="77777777" w:rsidR="00AF6750" w:rsidRDefault="00AF6750" w:rsidP="000A6C91">
            <w:r>
              <w:t>+22</w:t>
            </w:r>
          </w:p>
        </w:tc>
        <w:tc>
          <w:tcPr>
            <w:tcW w:w="709" w:type="dxa"/>
          </w:tcPr>
          <w:p w14:paraId="287A1E7C" w14:textId="77777777" w:rsidR="00AF6750" w:rsidRPr="000B748E" w:rsidRDefault="000B748E" w:rsidP="000A6C91">
            <w:pPr>
              <w:rPr>
                <w:lang w:val="en-US"/>
              </w:rPr>
            </w:pPr>
            <w:r>
              <w:rPr>
                <w:lang w:val="en-US"/>
              </w:rPr>
              <w:t>no</w:t>
            </w:r>
          </w:p>
        </w:tc>
        <w:tc>
          <w:tcPr>
            <w:tcW w:w="567" w:type="dxa"/>
          </w:tcPr>
          <w:p w14:paraId="6FF0534F" w14:textId="77777777" w:rsidR="00AF6750" w:rsidRDefault="00AF6750" w:rsidP="000A6C91">
            <w:r>
              <w:t>4</w:t>
            </w:r>
          </w:p>
        </w:tc>
        <w:tc>
          <w:tcPr>
            <w:tcW w:w="851" w:type="dxa"/>
          </w:tcPr>
          <w:p w14:paraId="71B8FCDA" w14:textId="77777777" w:rsidR="00AF6750" w:rsidRDefault="00AF6750" w:rsidP="000A6C91">
            <w:r>
              <w:t>4</w:t>
            </w:r>
          </w:p>
        </w:tc>
        <w:tc>
          <w:tcPr>
            <w:tcW w:w="708" w:type="dxa"/>
          </w:tcPr>
          <w:p w14:paraId="60C91A79" w14:textId="77777777" w:rsidR="00AF6750" w:rsidRDefault="00AF6750" w:rsidP="000A6C91">
            <w:r>
              <w:t>2</w:t>
            </w:r>
          </w:p>
        </w:tc>
        <w:tc>
          <w:tcPr>
            <w:tcW w:w="567" w:type="dxa"/>
          </w:tcPr>
          <w:p w14:paraId="1E0987B9" w14:textId="77777777" w:rsidR="00AF6750" w:rsidRDefault="00AF6750" w:rsidP="000A6C91">
            <w:r>
              <w:t>7</w:t>
            </w:r>
          </w:p>
        </w:tc>
        <w:tc>
          <w:tcPr>
            <w:tcW w:w="709" w:type="dxa"/>
          </w:tcPr>
          <w:p w14:paraId="6EA89008" w14:textId="77777777" w:rsidR="00AF6750" w:rsidRDefault="00AF6750" w:rsidP="000A6C91">
            <w:r>
              <w:t>3</w:t>
            </w:r>
          </w:p>
        </w:tc>
        <w:tc>
          <w:tcPr>
            <w:tcW w:w="816" w:type="dxa"/>
          </w:tcPr>
          <w:p w14:paraId="53AA7C37" w14:textId="77777777" w:rsidR="00AF6750" w:rsidRPr="000B748E" w:rsidRDefault="000B748E" w:rsidP="000A6C91">
            <w:pPr>
              <w:rPr>
                <w:lang w:val="en-US"/>
              </w:rPr>
            </w:pPr>
            <w:r>
              <w:rPr>
                <w:lang w:val="en-US"/>
              </w:rPr>
              <w:t>no</w:t>
            </w:r>
          </w:p>
        </w:tc>
      </w:tr>
      <w:tr w:rsidR="00AF6750" w14:paraId="505C0AC9" w14:textId="77777777" w:rsidTr="00982AAA">
        <w:tc>
          <w:tcPr>
            <w:tcW w:w="709" w:type="dxa"/>
            <w:vMerge/>
          </w:tcPr>
          <w:p w14:paraId="2619FBCA" w14:textId="77777777" w:rsidR="00AF6750" w:rsidRPr="00782FDF" w:rsidRDefault="00AF6750" w:rsidP="00195104"/>
        </w:tc>
        <w:tc>
          <w:tcPr>
            <w:tcW w:w="851" w:type="dxa"/>
            <w:vMerge/>
          </w:tcPr>
          <w:p w14:paraId="4DDD4262" w14:textId="77777777" w:rsidR="00AF6750" w:rsidRPr="00F70736" w:rsidRDefault="00AF6750" w:rsidP="000A6C91"/>
        </w:tc>
        <w:tc>
          <w:tcPr>
            <w:tcW w:w="708" w:type="dxa"/>
          </w:tcPr>
          <w:p w14:paraId="3C4886D0" w14:textId="77777777" w:rsidR="00AF6750" w:rsidRPr="00F70736" w:rsidRDefault="00AF6750" w:rsidP="000A6C91">
            <w:pPr>
              <w:rPr>
                <w:lang w:val="en-US"/>
              </w:rPr>
            </w:pPr>
            <w:r w:rsidRPr="00F70736">
              <w:rPr>
                <w:lang w:val="en-US"/>
              </w:rPr>
              <w:t>II</w:t>
            </w:r>
          </w:p>
        </w:tc>
        <w:tc>
          <w:tcPr>
            <w:tcW w:w="851" w:type="dxa"/>
          </w:tcPr>
          <w:p w14:paraId="4568B1E7" w14:textId="77777777" w:rsidR="00AF6750" w:rsidRDefault="00AF6750" w:rsidP="000A6C91">
            <w:r>
              <w:t>+24,6</w:t>
            </w:r>
          </w:p>
        </w:tc>
        <w:tc>
          <w:tcPr>
            <w:tcW w:w="709" w:type="dxa"/>
          </w:tcPr>
          <w:p w14:paraId="5C7DCAAD" w14:textId="77777777" w:rsidR="00AF6750" w:rsidRDefault="00AF6750" w:rsidP="000A6C91">
            <w:r>
              <w:t>+31</w:t>
            </w:r>
          </w:p>
        </w:tc>
        <w:tc>
          <w:tcPr>
            <w:tcW w:w="708" w:type="dxa"/>
          </w:tcPr>
          <w:p w14:paraId="60D52DEE" w14:textId="77777777" w:rsidR="00AF6750" w:rsidRDefault="00AF6750" w:rsidP="000A6C91">
            <w:r>
              <w:t>+21</w:t>
            </w:r>
          </w:p>
        </w:tc>
        <w:tc>
          <w:tcPr>
            <w:tcW w:w="709" w:type="dxa"/>
          </w:tcPr>
          <w:p w14:paraId="6D4FF08E" w14:textId="77777777" w:rsidR="00AF6750" w:rsidRPr="000B748E" w:rsidRDefault="000B748E" w:rsidP="000A6C91">
            <w:pPr>
              <w:rPr>
                <w:lang w:val="en-US"/>
              </w:rPr>
            </w:pPr>
            <w:r>
              <w:rPr>
                <w:lang w:val="en-US"/>
              </w:rPr>
              <w:t>no</w:t>
            </w:r>
          </w:p>
        </w:tc>
        <w:tc>
          <w:tcPr>
            <w:tcW w:w="567" w:type="dxa"/>
          </w:tcPr>
          <w:p w14:paraId="720E754E" w14:textId="77777777" w:rsidR="00AF6750" w:rsidRDefault="00AF6750" w:rsidP="000A6C91">
            <w:r>
              <w:t>8</w:t>
            </w:r>
          </w:p>
        </w:tc>
        <w:tc>
          <w:tcPr>
            <w:tcW w:w="851" w:type="dxa"/>
          </w:tcPr>
          <w:p w14:paraId="2FB71A16" w14:textId="77777777" w:rsidR="00AF6750" w:rsidRDefault="00AF6750" w:rsidP="000A6C91">
            <w:r>
              <w:t>2</w:t>
            </w:r>
          </w:p>
        </w:tc>
        <w:tc>
          <w:tcPr>
            <w:tcW w:w="708" w:type="dxa"/>
          </w:tcPr>
          <w:p w14:paraId="1E709570" w14:textId="77777777" w:rsidR="00AF6750" w:rsidRPr="000B748E" w:rsidRDefault="000B748E" w:rsidP="000A6C91">
            <w:pPr>
              <w:rPr>
                <w:lang w:val="en-US"/>
              </w:rPr>
            </w:pPr>
            <w:r>
              <w:rPr>
                <w:lang w:val="en-US"/>
              </w:rPr>
              <w:t>no</w:t>
            </w:r>
          </w:p>
        </w:tc>
        <w:tc>
          <w:tcPr>
            <w:tcW w:w="567" w:type="dxa"/>
          </w:tcPr>
          <w:p w14:paraId="60219C30" w14:textId="77777777" w:rsidR="00AF6750" w:rsidRDefault="00AF6750" w:rsidP="000A6C91">
            <w:r>
              <w:t>8</w:t>
            </w:r>
          </w:p>
        </w:tc>
        <w:tc>
          <w:tcPr>
            <w:tcW w:w="709" w:type="dxa"/>
          </w:tcPr>
          <w:p w14:paraId="0471C79D" w14:textId="77777777" w:rsidR="00AF6750" w:rsidRDefault="00AF6750" w:rsidP="000A6C91">
            <w:r>
              <w:t>2</w:t>
            </w:r>
          </w:p>
        </w:tc>
        <w:tc>
          <w:tcPr>
            <w:tcW w:w="816" w:type="dxa"/>
          </w:tcPr>
          <w:p w14:paraId="1C039446" w14:textId="77777777" w:rsidR="00AF6750" w:rsidRPr="000B748E" w:rsidRDefault="000B748E" w:rsidP="000A6C91">
            <w:pPr>
              <w:rPr>
                <w:lang w:val="en-US"/>
              </w:rPr>
            </w:pPr>
            <w:r>
              <w:rPr>
                <w:lang w:val="en-US"/>
              </w:rPr>
              <w:t>no</w:t>
            </w:r>
          </w:p>
        </w:tc>
      </w:tr>
      <w:tr w:rsidR="00AF6750" w14:paraId="635B5E5F" w14:textId="77777777" w:rsidTr="00982AAA">
        <w:tc>
          <w:tcPr>
            <w:tcW w:w="709" w:type="dxa"/>
            <w:vMerge/>
          </w:tcPr>
          <w:p w14:paraId="76169430" w14:textId="77777777" w:rsidR="00AF6750" w:rsidRPr="00782FDF" w:rsidRDefault="00AF6750" w:rsidP="00195104"/>
        </w:tc>
        <w:tc>
          <w:tcPr>
            <w:tcW w:w="851" w:type="dxa"/>
            <w:vMerge/>
          </w:tcPr>
          <w:p w14:paraId="5B3FE71A" w14:textId="77777777" w:rsidR="00AF6750" w:rsidRPr="00F70736" w:rsidRDefault="00AF6750" w:rsidP="000A6C91"/>
        </w:tc>
        <w:tc>
          <w:tcPr>
            <w:tcW w:w="708" w:type="dxa"/>
          </w:tcPr>
          <w:p w14:paraId="3D91BF6A" w14:textId="77777777" w:rsidR="00AF6750" w:rsidRPr="00F70736" w:rsidRDefault="00AF6750" w:rsidP="000A6C91">
            <w:pPr>
              <w:rPr>
                <w:lang w:val="en-US"/>
              </w:rPr>
            </w:pPr>
            <w:r w:rsidRPr="00F70736">
              <w:rPr>
                <w:lang w:val="en-US"/>
              </w:rPr>
              <w:t>III</w:t>
            </w:r>
          </w:p>
        </w:tc>
        <w:tc>
          <w:tcPr>
            <w:tcW w:w="851" w:type="dxa"/>
          </w:tcPr>
          <w:p w14:paraId="1B691FB9" w14:textId="77777777" w:rsidR="00AF6750" w:rsidRDefault="00AF6750" w:rsidP="000A6C91">
            <w:r>
              <w:t>+26,4</w:t>
            </w:r>
          </w:p>
        </w:tc>
        <w:tc>
          <w:tcPr>
            <w:tcW w:w="709" w:type="dxa"/>
          </w:tcPr>
          <w:p w14:paraId="2AF2CA5C" w14:textId="77777777" w:rsidR="00AF6750" w:rsidRDefault="00AF6750" w:rsidP="000A6C91">
            <w:r>
              <w:t>+35</w:t>
            </w:r>
          </w:p>
        </w:tc>
        <w:tc>
          <w:tcPr>
            <w:tcW w:w="708" w:type="dxa"/>
          </w:tcPr>
          <w:p w14:paraId="3F49F035" w14:textId="77777777" w:rsidR="00AF6750" w:rsidRDefault="00AF6750" w:rsidP="000A6C91">
            <w:r>
              <w:t>+16</w:t>
            </w:r>
          </w:p>
        </w:tc>
        <w:tc>
          <w:tcPr>
            <w:tcW w:w="709" w:type="dxa"/>
          </w:tcPr>
          <w:p w14:paraId="1290F15B" w14:textId="77777777" w:rsidR="00AF6750" w:rsidRPr="000B748E" w:rsidRDefault="000B748E" w:rsidP="000A6C91">
            <w:pPr>
              <w:rPr>
                <w:lang w:val="en-US"/>
              </w:rPr>
            </w:pPr>
            <w:r>
              <w:rPr>
                <w:lang w:val="en-US"/>
              </w:rPr>
              <w:t>no</w:t>
            </w:r>
          </w:p>
        </w:tc>
        <w:tc>
          <w:tcPr>
            <w:tcW w:w="567" w:type="dxa"/>
          </w:tcPr>
          <w:p w14:paraId="5D87EA34" w14:textId="77777777" w:rsidR="00AF6750" w:rsidRDefault="00AF6750" w:rsidP="000A6C91">
            <w:r>
              <w:t>5</w:t>
            </w:r>
          </w:p>
        </w:tc>
        <w:tc>
          <w:tcPr>
            <w:tcW w:w="851" w:type="dxa"/>
          </w:tcPr>
          <w:p w14:paraId="4230A4EE" w14:textId="77777777" w:rsidR="00AF6750" w:rsidRDefault="00AF6750" w:rsidP="000A6C91">
            <w:r>
              <w:t>6</w:t>
            </w:r>
          </w:p>
        </w:tc>
        <w:tc>
          <w:tcPr>
            <w:tcW w:w="708" w:type="dxa"/>
          </w:tcPr>
          <w:p w14:paraId="5F3428B5" w14:textId="77777777" w:rsidR="00AF6750" w:rsidRPr="000B748E" w:rsidRDefault="000B748E" w:rsidP="000A6C91">
            <w:pPr>
              <w:rPr>
                <w:lang w:val="en-US"/>
              </w:rPr>
            </w:pPr>
            <w:r>
              <w:rPr>
                <w:lang w:val="en-US"/>
              </w:rPr>
              <w:t>no</w:t>
            </w:r>
          </w:p>
        </w:tc>
        <w:tc>
          <w:tcPr>
            <w:tcW w:w="567" w:type="dxa"/>
          </w:tcPr>
          <w:p w14:paraId="6F0A9752" w14:textId="77777777" w:rsidR="00AF6750" w:rsidRDefault="00AF6750" w:rsidP="000A6C91">
            <w:r>
              <w:t>8</w:t>
            </w:r>
          </w:p>
        </w:tc>
        <w:tc>
          <w:tcPr>
            <w:tcW w:w="709" w:type="dxa"/>
          </w:tcPr>
          <w:p w14:paraId="045C1064" w14:textId="77777777" w:rsidR="00AF6750" w:rsidRDefault="00AF6750" w:rsidP="000A6C91">
            <w:r>
              <w:t>3</w:t>
            </w:r>
          </w:p>
        </w:tc>
        <w:tc>
          <w:tcPr>
            <w:tcW w:w="816" w:type="dxa"/>
          </w:tcPr>
          <w:p w14:paraId="5AED7982" w14:textId="77777777" w:rsidR="00AF6750" w:rsidRPr="000B748E" w:rsidRDefault="000B748E" w:rsidP="000A6C91">
            <w:pPr>
              <w:rPr>
                <w:lang w:val="en-US"/>
              </w:rPr>
            </w:pPr>
            <w:r>
              <w:rPr>
                <w:lang w:val="en-US"/>
              </w:rPr>
              <w:t>no</w:t>
            </w:r>
          </w:p>
        </w:tc>
      </w:tr>
      <w:tr w:rsidR="00AF6750" w:rsidRPr="002F0ECC" w14:paraId="438F5909" w14:textId="77777777" w:rsidTr="00982AAA">
        <w:tc>
          <w:tcPr>
            <w:tcW w:w="709" w:type="dxa"/>
            <w:vMerge/>
          </w:tcPr>
          <w:p w14:paraId="43403CCD" w14:textId="77777777" w:rsidR="00AF6750" w:rsidRPr="00782FDF" w:rsidRDefault="00AF6750" w:rsidP="00195104"/>
        </w:tc>
        <w:tc>
          <w:tcPr>
            <w:tcW w:w="851" w:type="dxa"/>
            <w:vMerge w:val="restart"/>
          </w:tcPr>
          <w:p w14:paraId="12695998" w14:textId="77777777" w:rsidR="00AF6750" w:rsidRPr="002F0ECC" w:rsidRDefault="000B748E" w:rsidP="000A6C91">
            <w:r w:rsidRPr="000B748E">
              <w:t>sep-tem-ber</w:t>
            </w:r>
          </w:p>
        </w:tc>
        <w:tc>
          <w:tcPr>
            <w:tcW w:w="708" w:type="dxa"/>
          </w:tcPr>
          <w:p w14:paraId="6E9EDCE1" w14:textId="77777777" w:rsidR="00AF6750" w:rsidRPr="002F0ECC" w:rsidRDefault="00AF6750" w:rsidP="000A6C91">
            <w:pPr>
              <w:rPr>
                <w:lang w:val="en-US"/>
              </w:rPr>
            </w:pPr>
            <w:r w:rsidRPr="002F0ECC">
              <w:rPr>
                <w:lang w:val="en-US"/>
              </w:rPr>
              <w:t>I</w:t>
            </w:r>
          </w:p>
        </w:tc>
        <w:tc>
          <w:tcPr>
            <w:tcW w:w="851" w:type="dxa"/>
          </w:tcPr>
          <w:p w14:paraId="5F8C9A93" w14:textId="77777777" w:rsidR="00AF6750" w:rsidRPr="002F0ECC" w:rsidRDefault="00AF6750" w:rsidP="000A6C91">
            <w:r w:rsidRPr="002F0ECC">
              <w:t>+26,4</w:t>
            </w:r>
          </w:p>
        </w:tc>
        <w:tc>
          <w:tcPr>
            <w:tcW w:w="709" w:type="dxa"/>
          </w:tcPr>
          <w:p w14:paraId="3012D68A" w14:textId="77777777" w:rsidR="00AF6750" w:rsidRPr="002F0ECC" w:rsidRDefault="00AF6750" w:rsidP="000A6C91">
            <w:r w:rsidRPr="002F0ECC">
              <w:t>+34</w:t>
            </w:r>
          </w:p>
        </w:tc>
        <w:tc>
          <w:tcPr>
            <w:tcW w:w="708" w:type="dxa"/>
          </w:tcPr>
          <w:p w14:paraId="5DBD3D81" w14:textId="77777777" w:rsidR="00AF6750" w:rsidRPr="002F0ECC" w:rsidRDefault="00AF6750" w:rsidP="000A6C91">
            <w:r w:rsidRPr="002F0ECC">
              <w:t>+21</w:t>
            </w:r>
          </w:p>
        </w:tc>
        <w:tc>
          <w:tcPr>
            <w:tcW w:w="709" w:type="dxa"/>
          </w:tcPr>
          <w:p w14:paraId="3FED61BE" w14:textId="77777777" w:rsidR="00AF6750" w:rsidRPr="000B748E" w:rsidRDefault="000B748E" w:rsidP="000A6C91">
            <w:pPr>
              <w:rPr>
                <w:lang w:val="en-US"/>
              </w:rPr>
            </w:pPr>
            <w:r>
              <w:rPr>
                <w:lang w:val="en-US"/>
              </w:rPr>
              <w:t>no</w:t>
            </w:r>
          </w:p>
        </w:tc>
        <w:tc>
          <w:tcPr>
            <w:tcW w:w="567" w:type="dxa"/>
          </w:tcPr>
          <w:p w14:paraId="10CB94BC" w14:textId="77777777" w:rsidR="00AF6750" w:rsidRPr="002F0ECC" w:rsidRDefault="00AF6750" w:rsidP="000A6C91">
            <w:r w:rsidRPr="002F0ECC">
              <w:t>7</w:t>
            </w:r>
          </w:p>
        </w:tc>
        <w:tc>
          <w:tcPr>
            <w:tcW w:w="851" w:type="dxa"/>
          </w:tcPr>
          <w:p w14:paraId="6D15BA8C" w14:textId="77777777" w:rsidR="00AF6750" w:rsidRPr="002F0ECC" w:rsidRDefault="00AF6750" w:rsidP="000A6C91">
            <w:r w:rsidRPr="002F0ECC">
              <w:t>3</w:t>
            </w:r>
          </w:p>
        </w:tc>
        <w:tc>
          <w:tcPr>
            <w:tcW w:w="708" w:type="dxa"/>
          </w:tcPr>
          <w:p w14:paraId="75A28D49" w14:textId="77777777" w:rsidR="00AF6750" w:rsidRPr="000B748E" w:rsidRDefault="000B748E" w:rsidP="000A6C91">
            <w:pPr>
              <w:rPr>
                <w:lang w:val="en-US"/>
              </w:rPr>
            </w:pPr>
            <w:r>
              <w:rPr>
                <w:lang w:val="en-US"/>
              </w:rPr>
              <w:t>no</w:t>
            </w:r>
          </w:p>
        </w:tc>
        <w:tc>
          <w:tcPr>
            <w:tcW w:w="567" w:type="dxa"/>
          </w:tcPr>
          <w:p w14:paraId="7813103E" w14:textId="77777777" w:rsidR="00AF6750" w:rsidRPr="002F0ECC" w:rsidRDefault="00AF6750" w:rsidP="000A6C91">
            <w:r w:rsidRPr="002F0ECC">
              <w:t>9</w:t>
            </w:r>
          </w:p>
        </w:tc>
        <w:tc>
          <w:tcPr>
            <w:tcW w:w="709" w:type="dxa"/>
          </w:tcPr>
          <w:p w14:paraId="0E631BEE" w14:textId="77777777" w:rsidR="00AF6750" w:rsidRPr="002F0ECC" w:rsidRDefault="00AF6750" w:rsidP="000A6C91">
            <w:r w:rsidRPr="002F0ECC">
              <w:t>1</w:t>
            </w:r>
          </w:p>
        </w:tc>
        <w:tc>
          <w:tcPr>
            <w:tcW w:w="816" w:type="dxa"/>
          </w:tcPr>
          <w:p w14:paraId="0B332140" w14:textId="77777777" w:rsidR="00AF6750" w:rsidRPr="000B748E" w:rsidRDefault="000B748E" w:rsidP="000A6C91">
            <w:pPr>
              <w:rPr>
                <w:lang w:val="en-US"/>
              </w:rPr>
            </w:pPr>
            <w:r>
              <w:rPr>
                <w:lang w:val="en-US"/>
              </w:rPr>
              <w:t>no</w:t>
            </w:r>
          </w:p>
        </w:tc>
      </w:tr>
      <w:tr w:rsidR="00AF6750" w:rsidRPr="002F0ECC" w14:paraId="595BBAAB" w14:textId="77777777" w:rsidTr="00982AAA">
        <w:tc>
          <w:tcPr>
            <w:tcW w:w="709" w:type="dxa"/>
            <w:vMerge/>
          </w:tcPr>
          <w:p w14:paraId="6D577E5E" w14:textId="77777777" w:rsidR="00AF6750" w:rsidRPr="00782FDF" w:rsidRDefault="00AF6750" w:rsidP="00195104"/>
        </w:tc>
        <w:tc>
          <w:tcPr>
            <w:tcW w:w="851" w:type="dxa"/>
            <w:vMerge/>
          </w:tcPr>
          <w:p w14:paraId="5097BCA8" w14:textId="77777777" w:rsidR="00AF6750" w:rsidRPr="002F0ECC" w:rsidRDefault="00AF6750" w:rsidP="000A6C91"/>
        </w:tc>
        <w:tc>
          <w:tcPr>
            <w:tcW w:w="708" w:type="dxa"/>
          </w:tcPr>
          <w:p w14:paraId="682D5112" w14:textId="77777777" w:rsidR="00AF6750" w:rsidRPr="002F0ECC" w:rsidRDefault="00AF6750" w:rsidP="000A6C91">
            <w:pPr>
              <w:rPr>
                <w:lang w:val="en-US"/>
              </w:rPr>
            </w:pPr>
            <w:r w:rsidRPr="002F0ECC">
              <w:rPr>
                <w:lang w:val="en-US"/>
              </w:rPr>
              <w:t>II</w:t>
            </w:r>
          </w:p>
        </w:tc>
        <w:tc>
          <w:tcPr>
            <w:tcW w:w="851" w:type="dxa"/>
          </w:tcPr>
          <w:p w14:paraId="2D8C09CA" w14:textId="77777777" w:rsidR="00AF6750" w:rsidRPr="002F0ECC" w:rsidRDefault="00AF6750" w:rsidP="000A6C91">
            <w:r w:rsidRPr="002F0ECC">
              <w:t>+23,6</w:t>
            </w:r>
          </w:p>
        </w:tc>
        <w:tc>
          <w:tcPr>
            <w:tcW w:w="709" w:type="dxa"/>
          </w:tcPr>
          <w:p w14:paraId="70605396" w14:textId="77777777" w:rsidR="00AF6750" w:rsidRPr="002F0ECC" w:rsidRDefault="00AF6750" w:rsidP="000A6C91">
            <w:r w:rsidRPr="002F0ECC">
              <w:t>+29</w:t>
            </w:r>
          </w:p>
        </w:tc>
        <w:tc>
          <w:tcPr>
            <w:tcW w:w="708" w:type="dxa"/>
          </w:tcPr>
          <w:p w14:paraId="3A738D17" w14:textId="77777777" w:rsidR="00AF6750" w:rsidRPr="002F0ECC" w:rsidRDefault="00AF6750" w:rsidP="000A6C91">
            <w:r w:rsidRPr="002F0ECC">
              <w:t>+21</w:t>
            </w:r>
          </w:p>
        </w:tc>
        <w:tc>
          <w:tcPr>
            <w:tcW w:w="709" w:type="dxa"/>
          </w:tcPr>
          <w:p w14:paraId="7DF87EE6" w14:textId="77777777" w:rsidR="00AF6750" w:rsidRPr="000B748E" w:rsidRDefault="000B748E" w:rsidP="000A6C91">
            <w:pPr>
              <w:rPr>
                <w:lang w:val="en-US"/>
              </w:rPr>
            </w:pPr>
            <w:r>
              <w:rPr>
                <w:lang w:val="en-US"/>
              </w:rPr>
              <w:t>no</w:t>
            </w:r>
          </w:p>
        </w:tc>
        <w:tc>
          <w:tcPr>
            <w:tcW w:w="567" w:type="dxa"/>
          </w:tcPr>
          <w:p w14:paraId="41292BB3" w14:textId="77777777" w:rsidR="00AF6750" w:rsidRPr="002F0ECC" w:rsidRDefault="00AF6750" w:rsidP="000A6C91">
            <w:r w:rsidRPr="002F0ECC">
              <w:t>10</w:t>
            </w:r>
          </w:p>
        </w:tc>
        <w:tc>
          <w:tcPr>
            <w:tcW w:w="851" w:type="dxa"/>
          </w:tcPr>
          <w:p w14:paraId="637E4C77" w14:textId="77777777" w:rsidR="00AF6750" w:rsidRPr="000B748E" w:rsidRDefault="000B748E" w:rsidP="000A6C91">
            <w:pPr>
              <w:rPr>
                <w:lang w:val="en-US"/>
              </w:rPr>
            </w:pPr>
            <w:r>
              <w:rPr>
                <w:lang w:val="en-US"/>
              </w:rPr>
              <w:t>no</w:t>
            </w:r>
          </w:p>
        </w:tc>
        <w:tc>
          <w:tcPr>
            <w:tcW w:w="708" w:type="dxa"/>
          </w:tcPr>
          <w:p w14:paraId="7F485448" w14:textId="77777777" w:rsidR="00AF6750" w:rsidRPr="000B748E" w:rsidRDefault="000B748E" w:rsidP="000A6C91">
            <w:pPr>
              <w:rPr>
                <w:lang w:val="en-US"/>
              </w:rPr>
            </w:pPr>
            <w:r>
              <w:rPr>
                <w:lang w:val="en-US"/>
              </w:rPr>
              <w:t>no</w:t>
            </w:r>
          </w:p>
        </w:tc>
        <w:tc>
          <w:tcPr>
            <w:tcW w:w="567" w:type="dxa"/>
          </w:tcPr>
          <w:p w14:paraId="14D6534F" w14:textId="77777777" w:rsidR="00AF6750" w:rsidRPr="002F0ECC" w:rsidRDefault="00AF6750" w:rsidP="000A6C91">
            <w:r w:rsidRPr="002F0ECC">
              <w:t>10</w:t>
            </w:r>
          </w:p>
        </w:tc>
        <w:tc>
          <w:tcPr>
            <w:tcW w:w="709" w:type="dxa"/>
          </w:tcPr>
          <w:p w14:paraId="7D46A8A1" w14:textId="77777777" w:rsidR="00AF6750" w:rsidRPr="000B748E" w:rsidRDefault="000B748E" w:rsidP="000A6C91">
            <w:pPr>
              <w:rPr>
                <w:lang w:val="en-US"/>
              </w:rPr>
            </w:pPr>
            <w:r>
              <w:rPr>
                <w:lang w:val="en-US"/>
              </w:rPr>
              <w:t>no</w:t>
            </w:r>
          </w:p>
        </w:tc>
        <w:tc>
          <w:tcPr>
            <w:tcW w:w="816" w:type="dxa"/>
          </w:tcPr>
          <w:p w14:paraId="1AC02BC4" w14:textId="77777777" w:rsidR="00AF6750" w:rsidRPr="000B748E" w:rsidRDefault="000B748E" w:rsidP="000A6C91">
            <w:pPr>
              <w:rPr>
                <w:lang w:val="en-US"/>
              </w:rPr>
            </w:pPr>
            <w:r>
              <w:rPr>
                <w:lang w:val="en-US"/>
              </w:rPr>
              <w:t>no</w:t>
            </w:r>
          </w:p>
        </w:tc>
      </w:tr>
      <w:tr w:rsidR="00AF6750" w:rsidRPr="002F0ECC" w14:paraId="294EF692" w14:textId="77777777" w:rsidTr="00982AAA">
        <w:tc>
          <w:tcPr>
            <w:tcW w:w="709" w:type="dxa"/>
            <w:vMerge/>
          </w:tcPr>
          <w:p w14:paraId="2F15225D" w14:textId="77777777" w:rsidR="00AF6750" w:rsidRPr="00782FDF" w:rsidRDefault="00AF6750" w:rsidP="00195104"/>
        </w:tc>
        <w:tc>
          <w:tcPr>
            <w:tcW w:w="851" w:type="dxa"/>
            <w:vMerge/>
          </w:tcPr>
          <w:p w14:paraId="58D4275F" w14:textId="77777777" w:rsidR="00AF6750" w:rsidRPr="002F0ECC" w:rsidRDefault="00AF6750" w:rsidP="000A6C91"/>
        </w:tc>
        <w:tc>
          <w:tcPr>
            <w:tcW w:w="708" w:type="dxa"/>
          </w:tcPr>
          <w:p w14:paraId="5DF73C54" w14:textId="77777777" w:rsidR="00AF6750" w:rsidRPr="002F0ECC" w:rsidRDefault="00AF6750" w:rsidP="000A6C91">
            <w:r w:rsidRPr="002F0ECC">
              <w:rPr>
                <w:lang w:val="en-US"/>
              </w:rPr>
              <w:t>III</w:t>
            </w:r>
          </w:p>
        </w:tc>
        <w:tc>
          <w:tcPr>
            <w:tcW w:w="851" w:type="dxa"/>
          </w:tcPr>
          <w:p w14:paraId="70D25408" w14:textId="77777777" w:rsidR="00AF6750" w:rsidRPr="002F0ECC" w:rsidRDefault="00AF6750" w:rsidP="000A6C91">
            <w:r w:rsidRPr="002F0ECC">
              <w:t>+19,4</w:t>
            </w:r>
          </w:p>
        </w:tc>
        <w:tc>
          <w:tcPr>
            <w:tcW w:w="709" w:type="dxa"/>
          </w:tcPr>
          <w:p w14:paraId="4FEE97DD" w14:textId="77777777" w:rsidR="00AF6750" w:rsidRPr="002F0ECC" w:rsidRDefault="00AF6750" w:rsidP="000A6C91">
            <w:r w:rsidRPr="002F0ECC">
              <w:t>+29</w:t>
            </w:r>
          </w:p>
        </w:tc>
        <w:tc>
          <w:tcPr>
            <w:tcW w:w="708" w:type="dxa"/>
          </w:tcPr>
          <w:p w14:paraId="0F44D4ED" w14:textId="77777777" w:rsidR="00AF6750" w:rsidRPr="002F0ECC" w:rsidRDefault="00AF6750" w:rsidP="000A6C91">
            <w:r w:rsidRPr="002F0ECC">
              <w:t>+11</w:t>
            </w:r>
          </w:p>
        </w:tc>
        <w:tc>
          <w:tcPr>
            <w:tcW w:w="709" w:type="dxa"/>
          </w:tcPr>
          <w:p w14:paraId="5EA94131" w14:textId="77777777" w:rsidR="00AF6750" w:rsidRPr="000B748E" w:rsidRDefault="000B748E" w:rsidP="000A6C91">
            <w:pPr>
              <w:rPr>
                <w:lang w:val="en-US"/>
              </w:rPr>
            </w:pPr>
            <w:r>
              <w:rPr>
                <w:lang w:val="en-US"/>
              </w:rPr>
              <w:t>no</w:t>
            </w:r>
          </w:p>
        </w:tc>
        <w:tc>
          <w:tcPr>
            <w:tcW w:w="567" w:type="dxa"/>
          </w:tcPr>
          <w:p w14:paraId="1E36DE61" w14:textId="77777777" w:rsidR="00AF6750" w:rsidRPr="002F0ECC" w:rsidRDefault="00AF6750" w:rsidP="000A6C91">
            <w:r w:rsidRPr="002F0ECC">
              <w:t>7</w:t>
            </w:r>
          </w:p>
        </w:tc>
        <w:tc>
          <w:tcPr>
            <w:tcW w:w="851" w:type="dxa"/>
          </w:tcPr>
          <w:p w14:paraId="39FDE018" w14:textId="77777777" w:rsidR="00AF6750" w:rsidRPr="002F0ECC" w:rsidRDefault="00AF6750" w:rsidP="000A6C91">
            <w:r w:rsidRPr="002F0ECC">
              <w:t>2</w:t>
            </w:r>
          </w:p>
        </w:tc>
        <w:tc>
          <w:tcPr>
            <w:tcW w:w="708" w:type="dxa"/>
          </w:tcPr>
          <w:p w14:paraId="5B8ABCAD" w14:textId="77777777" w:rsidR="00AF6750" w:rsidRPr="002F0ECC" w:rsidRDefault="00AF6750" w:rsidP="000A6C91">
            <w:r w:rsidRPr="002F0ECC">
              <w:t>1</w:t>
            </w:r>
          </w:p>
        </w:tc>
        <w:tc>
          <w:tcPr>
            <w:tcW w:w="567" w:type="dxa"/>
          </w:tcPr>
          <w:p w14:paraId="74752F62" w14:textId="77777777" w:rsidR="00AF6750" w:rsidRPr="002F0ECC" w:rsidRDefault="00AF6750" w:rsidP="000A6C91">
            <w:r w:rsidRPr="002F0ECC">
              <w:t>9</w:t>
            </w:r>
          </w:p>
        </w:tc>
        <w:tc>
          <w:tcPr>
            <w:tcW w:w="709" w:type="dxa"/>
          </w:tcPr>
          <w:p w14:paraId="4EA7AA14" w14:textId="77777777" w:rsidR="00AF6750" w:rsidRPr="002F0ECC" w:rsidRDefault="00AF6750" w:rsidP="000A6C91">
            <w:r w:rsidRPr="002F0ECC">
              <w:t>1</w:t>
            </w:r>
          </w:p>
        </w:tc>
        <w:tc>
          <w:tcPr>
            <w:tcW w:w="816" w:type="dxa"/>
          </w:tcPr>
          <w:p w14:paraId="11349543" w14:textId="77777777" w:rsidR="00AF6750" w:rsidRPr="000B748E" w:rsidRDefault="000B748E" w:rsidP="000A6C91">
            <w:pPr>
              <w:rPr>
                <w:lang w:val="en-US"/>
              </w:rPr>
            </w:pPr>
            <w:r>
              <w:rPr>
                <w:lang w:val="en-US"/>
              </w:rPr>
              <w:t>no</w:t>
            </w:r>
          </w:p>
        </w:tc>
      </w:tr>
      <w:tr w:rsidR="00AF6750" w:rsidRPr="002F0ECC" w14:paraId="2012D772" w14:textId="77777777" w:rsidTr="00982AAA">
        <w:tc>
          <w:tcPr>
            <w:tcW w:w="709" w:type="dxa"/>
            <w:vMerge/>
          </w:tcPr>
          <w:p w14:paraId="5556009A" w14:textId="77777777" w:rsidR="00AF6750" w:rsidRPr="00782FDF" w:rsidRDefault="00AF6750" w:rsidP="00195104"/>
        </w:tc>
        <w:tc>
          <w:tcPr>
            <w:tcW w:w="851" w:type="dxa"/>
            <w:vMerge w:val="restart"/>
          </w:tcPr>
          <w:p w14:paraId="5F61EB4F" w14:textId="77777777" w:rsidR="00AF6750" w:rsidRPr="002F0ECC" w:rsidRDefault="000B748E" w:rsidP="000A6C91">
            <w:r w:rsidRPr="000B748E">
              <w:t>octo-ber</w:t>
            </w:r>
          </w:p>
        </w:tc>
        <w:tc>
          <w:tcPr>
            <w:tcW w:w="708" w:type="dxa"/>
          </w:tcPr>
          <w:p w14:paraId="4A8D2DF5" w14:textId="77777777" w:rsidR="00AF6750" w:rsidRPr="002F0ECC" w:rsidRDefault="00AF6750" w:rsidP="000A6C91">
            <w:pPr>
              <w:rPr>
                <w:lang w:val="en-US"/>
              </w:rPr>
            </w:pPr>
            <w:r w:rsidRPr="002F0ECC">
              <w:rPr>
                <w:lang w:val="en-US"/>
              </w:rPr>
              <w:t>I</w:t>
            </w:r>
          </w:p>
        </w:tc>
        <w:tc>
          <w:tcPr>
            <w:tcW w:w="851" w:type="dxa"/>
          </w:tcPr>
          <w:p w14:paraId="2528FE4D" w14:textId="77777777" w:rsidR="00AF6750" w:rsidRPr="002F0ECC" w:rsidRDefault="00AF6750" w:rsidP="000A6C91">
            <w:r w:rsidRPr="002F0ECC">
              <w:t>+14,3</w:t>
            </w:r>
          </w:p>
        </w:tc>
        <w:tc>
          <w:tcPr>
            <w:tcW w:w="709" w:type="dxa"/>
          </w:tcPr>
          <w:p w14:paraId="30B091D6" w14:textId="77777777" w:rsidR="00AF6750" w:rsidRPr="002F0ECC" w:rsidRDefault="00AF6750" w:rsidP="000A6C91">
            <w:r w:rsidRPr="002F0ECC">
              <w:t>+27</w:t>
            </w:r>
          </w:p>
        </w:tc>
        <w:tc>
          <w:tcPr>
            <w:tcW w:w="708" w:type="dxa"/>
          </w:tcPr>
          <w:p w14:paraId="00D78B9F" w14:textId="77777777" w:rsidR="00AF6750" w:rsidRPr="002F0ECC" w:rsidRDefault="00AF6750" w:rsidP="000A6C91">
            <w:r w:rsidRPr="002F0ECC">
              <w:t>+6</w:t>
            </w:r>
          </w:p>
        </w:tc>
        <w:tc>
          <w:tcPr>
            <w:tcW w:w="709" w:type="dxa"/>
          </w:tcPr>
          <w:p w14:paraId="6814142C" w14:textId="77777777" w:rsidR="00AF6750" w:rsidRPr="000B748E" w:rsidRDefault="000B748E" w:rsidP="000A6C91">
            <w:pPr>
              <w:rPr>
                <w:lang w:val="en-US"/>
              </w:rPr>
            </w:pPr>
            <w:r>
              <w:rPr>
                <w:lang w:val="en-US"/>
              </w:rPr>
              <w:t>no</w:t>
            </w:r>
          </w:p>
        </w:tc>
        <w:tc>
          <w:tcPr>
            <w:tcW w:w="567" w:type="dxa"/>
          </w:tcPr>
          <w:p w14:paraId="6556CBC7" w14:textId="77777777" w:rsidR="00AF6750" w:rsidRPr="002F0ECC" w:rsidRDefault="00AF6750" w:rsidP="000A6C91">
            <w:r w:rsidRPr="002F0ECC">
              <w:t>6</w:t>
            </w:r>
          </w:p>
        </w:tc>
        <w:tc>
          <w:tcPr>
            <w:tcW w:w="851" w:type="dxa"/>
          </w:tcPr>
          <w:p w14:paraId="4DD476E5" w14:textId="77777777" w:rsidR="00AF6750" w:rsidRPr="002F0ECC" w:rsidRDefault="00AF6750" w:rsidP="000A6C91">
            <w:r w:rsidRPr="002F0ECC">
              <w:t>3</w:t>
            </w:r>
          </w:p>
        </w:tc>
        <w:tc>
          <w:tcPr>
            <w:tcW w:w="708" w:type="dxa"/>
          </w:tcPr>
          <w:p w14:paraId="6AE214B8" w14:textId="77777777" w:rsidR="00AF6750" w:rsidRPr="002F0ECC" w:rsidRDefault="00AF6750" w:rsidP="000A6C91">
            <w:r w:rsidRPr="002F0ECC">
              <w:t>1</w:t>
            </w:r>
          </w:p>
        </w:tc>
        <w:tc>
          <w:tcPr>
            <w:tcW w:w="567" w:type="dxa"/>
          </w:tcPr>
          <w:p w14:paraId="7E41B566" w14:textId="77777777" w:rsidR="00AF6750" w:rsidRPr="002F0ECC" w:rsidRDefault="00AF6750" w:rsidP="000A6C91">
            <w:r w:rsidRPr="002F0ECC">
              <w:t>8</w:t>
            </w:r>
          </w:p>
        </w:tc>
        <w:tc>
          <w:tcPr>
            <w:tcW w:w="709" w:type="dxa"/>
          </w:tcPr>
          <w:p w14:paraId="39D91340" w14:textId="77777777" w:rsidR="00AF6750" w:rsidRPr="002F0ECC" w:rsidRDefault="00AF6750" w:rsidP="000A6C91">
            <w:r w:rsidRPr="002F0ECC">
              <w:t>2</w:t>
            </w:r>
          </w:p>
        </w:tc>
        <w:tc>
          <w:tcPr>
            <w:tcW w:w="816" w:type="dxa"/>
          </w:tcPr>
          <w:p w14:paraId="57C44834" w14:textId="77777777" w:rsidR="00AF6750" w:rsidRPr="000B748E" w:rsidRDefault="000B748E" w:rsidP="000A6C91">
            <w:pPr>
              <w:rPr>
                <w:lang w:val="en-US"/>
              </w:rPr>
            </w:pPr>
            <w:r>
              <w:rPr>
                <w:lang w:val="en-US"/>
              </w:rPr>
              <w:t>no</w:t>
            </w:r>
          </w:p>
        </w:tc>
      </w:tr>
      <w:tr w:rsidR="00AF6750" w:rsidRPr="002F0ECC" w14:paraId="69A2BAF8" w14:textId="77777777" w:rsidTr="00982AAA">
        <w:tc>
          <w:tcPr>
            <w:tcW w:w="709" w:type="dxa"/>
            <w:vMerge/>
          </w:tcPr>
          <w:p w14:paraId="0DE0011D" w14:textId="77777777" w:rsidR="00AF6750" w:rsidRPr="00782FDF" w:rsidRDefault="00AF6750" w:rsidP="00195104"/>
        </w:tc>
        <w:tc>
          <w:tcPr>
            <w:tcW w:w="851" w:type="dxa"/>
            <w:vMerge/>
          </w:tcPr>
          <w:p w14:paraId="65978110" w14:textId="77777777" w:rsidR="00AF6750" w:rsidRPr="002F0ECC" w:rsidRDefault="00AF6750" w:rsidP="000A6C91"/>
        </w:tc>
        <w:tc>
          <w:tcPr>
            <w:tcW w:w="708" w:type="dxa"/>
          </w:tcPr>
          <w:p w14:paraId="003F2041" w14:textId="77777777" w:rsidR="00AF6750" w:rsidRPr="002F0ECC" w:rsidRDefault="00AF6750" w:rsidP="000A6C91">
            <w:pPr>
              <w:rPr>
                <w:lang w:val="en-US"/>
              </w:rPr>
            </w:pPr>
            <w:r w:rsidRPr="002F0ECC">
              <w:rPr>
                <w:lang w:val="en-US"/>
              </w:rPr>
              <w:t>II</w:t>
            </w:r>
          </w:p>
        </w:tc>
        <w:tc>
          <w:tcPr>
            <w:tcW w:w="851" w:type="dxa"/>
          </w:tcPr>
          <w:p w14:paraId="10C4FE23" w14:textId="77777777" w:rsidR="00AF6750" w:rsidRPr="002F0ECC" w:rsidRDefault="00AF6750" w:rsidP="000A6C91">
            <w:r w:rsidRPr="002F0ECC">
              <w:t>+14,6</w:t>
            </w:r>
          </w:p>
        </w:tc>
        <w:tc>
          <w:tcPr>
            <w:tcW w:w="709" w:type="dxa"/>
          </w:tcPr>
          <w:p w14:paraId="705631BF" w14:textId="77777777" w:rsidR="00AF6750" w:rsidRPr="002F0ECC" w:rsidRDefault="00AF6750" w:rsidP="000A6C91">
            <w:r w:rsidRPr="002F0ECC">
              <w:t>+18</w:t>
            </w:r>
          </w:p>
        </w:tc>
        <w:tc>
          <w:tcPr>
            <w:tcW w:w="708" w:type="dxa"/>
          </w:tcPr>
          <w:p w14:paraId="35BF5AF7" w14:textId="77777777" w:rsidR="00AF6750" w:rsidRPr="002F0ECC" w:rsidRDefault="00AF6750" w:rsidP="000A6C91">
            <w:r w:rsidRPr="002F0ECC">
              <w:t>+11</w:t>
            </w:r>
          </w:p>
        </w:tc>
        <w:tc>
          <w:tcPr>
            <w:tcW w:w="709" w:type="dxa"/>
          </w:tcPr>
          <w:p w14:paraId="0911750C" w14:textId="77777777" w:rsidR="00AF6750" w:rsidRPr="002F0ECC" w:rsidRDefault="00AF6750" w:rsidP="000A6C91">
            <w:r w:rsidRPr="002F0ECC">
              <w:t>1</w:t>
            </w:r>
          </w:p>
        </w:tc>
        <w:tc>
          <w:tcPr>
            <w:tcW w:w="567" w:type="dxa"/>
          </w:tcPr>
          <w:p w14:paraId="7DC4137D" w14:textId="77777777" w:rsidR="00AF6750" w:rsidRPr="002F0ECC" w:rsidRDefault="00AF6750" w:rsidP="000A6C91">
            <w:r w:rsidRPr="002F0ECC">
              <w:t>3</w:t>
            </w:r>
          </w:p>
        </w:tc>
        <w:tc>
          <w:tcPr>
            <w:tcW w:w="851" w:type="dxa"/>
          </w:tcPr>
          <w:p w14:paraId="662CA336" w14:textId="77777777" w:rsidR="00AF6750" w:rsidRPr="002F0ECC" w:rsidRDefault="00AF6750" w:rsidP="000A6C91">
            <w:r w:rsidRPr="002F0ECC">
              <w:t>5</w:t>
            </w:r>
          </w:p>
        </w:tc>
        <w:tc>
          <w:tcPr>
            <w:tcW w:w="708" w:type="dxa"/>
          </w:tcPr>
          <w:p w14:paraId="597E31BF" w14:textId="77777777" w:rsidR="00AF6750" w:rsidRPr="002F0ECC" w:rsidRDefault="00AF6750" w:rsidP="000A6C91">
            <w:r w:rsidRPr="002F0ECC">
              <w:t>2</w:t>
            </w:r>
          </w:p>
        </w:tc>
        <w:tc>
          <w:tcPr>
            <w:tcW w:w="567" w:type="dxa"/>
          </w:tcPr>
          <w:p w14:paraId="59475223" w14:textId="77777777" w:rsidR="00AF6750" w:rsidRPr="002F0ECC" w:rsidRDefault="00AF6750" w:rsidP="000A6C91">
            <w:r w:rsidRPr="002F0ECC">
              <w:t>8</w:t>
            </w:r>
          </w:p>
        </w:tc>
        <w:tc>
          <w:tcPr>
            <w:tcW w:w="709" w:type="dxa"/>
          </w:tcPr>
          <w:p w14:paraId="2026FC2E" w14:textId="77777777" w:rsidR="00AF6750" w:rsidRPr="002F0ECC" w:rsidRDefault="00AF6750" w:rsidP="000A6C91">
            <w:r w:rsidRPr="002F0ECC">
              <w:t>2</w:t>
            </w:r>
          </w:p>
        </w:tc>
        <w:tc>
          <w:tcPr>
            <w:tcW w:w="816" w:type="dxa"/>
          </w:tcPr>
          <w:p w14:paraId="12A54708" w14:textId="77777777" w:rsidR="00AF6750" w:rsidRPr="000B748E" w:rsidRDefault="000B748E" w:rsidP="000A6C91">
            <w:pPr>
              <w:rPr>
                <w:lang w:val="en-US"/>
              </w:rPr>
            </w:pPr>
            <w:r>
              <w:rPr>
                <w:lang w:val="en-US"/>
              </w:rPr>
              <w:t>no</w:t>
            </w:r>
          </w:p>
        </w:tc>
      </w:tr>
      <w:tr w:rsidR="00AF6750" w:rsidRPr="002F0ECC" w14:paraId="6CC60E7E" w14:textId="77777777" w:rsidTr="00982AAA">
        <w:tc>
          <w:tcPr>
            <w:tcW w:w="709" w:type="dxa"/>
            <w:vMerge/>
          </w:tcPr>
          <w:p w14:paraId="22EBBDB9" w14:textId="77777777" w:rsidR="00AF6750" w:rsidRPr="00782FDF" w:rsidRDefault="00AF6750" w:rsidP="00195104"/>
        </w:tc>
        <w:tc>
          <w:tcPr>
            <w:tcW w:w="851" w:type="dxa"/>
            <w:vMerge/>
          </w:tcPr>
          <w:p w14:paraId="48DA1ED3" w14:textId="77777777" w:rsidR="00AF6750" w:rsidRPr="002F0ECC" w:rsidRDefault="00AF6750" w:rsidP="000A6C91"/>
        </w:tc>
        <w:tc>
          <w:tcPr>
            <w:tcW w:w="708" w:type="dxa"/>
          </w:tcPr>
          <w:p w14:paraId="72DD5C77" w14:textId="77777777" w:rsidR="00AF6750" w:rsidRPr="002F0ECC" w:rsidRDefault="00AF6750" w:rsidP="000A6C91">
            <w:r w:rsidRPr="002F0ECC">
              <w:rPr>
                <w:lang w:val="en-US"/>
              </w:rPr>
              <w:t>III</w:t>
            </w:r>
          </w:p>
        </w:tc>
        <w:tc>
          <w:tcPr>
            <w:tcW w:w="851" w:type="dxa"/>
          </w:tcPr>
          <w:p w14:paraId="31313CF0" w14:textId="77777777" w:rsidR="00AF6750" w:rsidRPr="002F0ECC" w:rsidRDefault="00AF6750" w:rsidP="000A6C91">
            <w:r w:rsidRPr="002F0ECC">
              <w:t>+14,8</w:t>
            </w:r>
          </w:p>
        </w:tc>
        <w:tc>
          <w:tcPr>
            <w:tcW w:w="709" w:type="dxa"/>
          </w:tcPr>
          <w:p w14:paraId="48FB98D5" w14:textId="77777777" w:rsidR="00AF6750" w:rsidRPr="002F0ECC" w:rsidRDefault="00AF6750" w:rsidP="000A6C91">
            <w:r w:rsidRPr="002F0ECC">
              <w:t>+20</w:t>
            </w:r>
          </w:p>
        </w:tc>
        <w:tc>
          <w:tcPr>
            <w:tcW w:w="708" w:type="dxa"/>
          </w:tcPr>
          <w:p w14:paraId="7722EE74" w14:textId="77777777" w:rsidR="00AF6750" w:rsidRPr="002F0ECC" w:rsidRDefault="00AF6750" w:rsidP="000A6C91">
            <w:r w:rsidRPr="002F0ECC">
              <w:t>+6</w:t>
            </w:r>
          </w:p>
        </w:tc>
        <w:tc>
          <w:tcPr>
            <w:tcW w:w="709" w:type="dxa"/>
          </w:tcPr>
          <w:p w14:paraId="1222D87F" w14:textId="77777777" w:rsidR="00AF6750" w:rsidRPr="000B748E" w:rsidRDefault="000B748E" w:rsidP="000A6C91">
            <w:pPr>
              <w:rPr>
                <w:lang w:val="en-US"/>
              </w:rPr>
            </w:pPr>
            <w:r>
              <w:rPr>
                <w:lang w:val="en-US"/>
              </w:rPr>
              <w:t>no</w:t>
            </w:r>
          </w:p>
        </w:tc>
        <w:tc>
          <w:tcPr>
            <w:tcW w:w="567" w:type="dxa"/>
          </w:tcPr>
          <w:p w14:paraId="5DD83975" w14:textId="77777777" w:rsidR="00AF6750" w:rsidRPr="002F0ECC" w:rsidRDefault="00AF6750" w:rsidP="000A6C91">
            <w:r w:rsidRPr="002F0ECC">
              <w:t>4</w:t>
            </w:r>
          </w:p>
        </w:tc>
        <w:tc>
          <w:tcPr>
            <w:tcW w:w="851" w:type="dxa"/>
          </w:tcPr>
          <w:p w14:paraId="4B21159F" w14:textId="77777777" w:rsidR="00AF6750" w:rsidRPr="002F0ECC" w:rsidRDefault="00AF6750" w:rsidP="000A6C91">
            <w:r w:rsidRPr="002F0ECC">
              <w:t>4</w:t>
            </w:r>
          </w:p>
        </w:tc>
        <w:tc>
          <w:tcPr>
            <w:tcW w:w="708" w:type="dxa"/>
          </w:tcPr>
          <w:p w14:paraId="4F473F9D" w14:textId="77777777" w:rsidR="00AF6750" w:rsidRPr="002F0ECC" w:rsidRDefault="00AF6750" w:rsidP="000A6C91">
            <w:r w:rsidRPr="002F0ECC">
              <w:t>3</w:t>
            </w:r>
          </w:p>
        </w:tc>
        <w:tc>
          <w:tcPr>
            <w:tcW w:w="567" w:type="dxa"/>
          </w:tcPr>
          <w:p w14:paraId="7B60557B" w14:textId="77777777" w:rsidR="00AF6750" w:rsidRPr="002F0ECC" w:rsidRDefault="00AF6750" w:rsidP="000A6C91">
            <w:r w:rsidRPr="002F0ECC">
              <w:t>8</w:t>
            </w:r>
          </w:p>
        </w:tc>
        <w:tc>
          <w:tcPr>
            <w:tcW w:w="709" w:type="dxa"/>
          </w:tcPr>
          <w:p w14:paraId="39BC3BA8" w14:textId="77777777" w:rsidR="00AF6750" w:rsidRPr="002F0ECC" w:rsidRDefault="00AF6750" w:rsidP="000A6C91">
            <w:r w:rsidRPr="002F0ECC">
              <w:t>3</w:t>
            </w:r>
          </w:p>
        </w:tc>
        <w:tc>
          <w:tcPr>
            <w:tcW w:w="816" w:type="dxa"/>
          </w:tcPr>
          <w:p w14:paraId="05496C22" w14:textId="77777777" w:rsidR="00AF6750" w:rsidRPr="000B748E" w:rsidRDefault="000B748E" w:rsidP="000A6C91">
            <w:pPr>
              <w:rPr>
                <w:lang w:val="en-US"/>
              </w:rPr>
            </w:pPr>
            <w:r>
              <w:rPr>
                <w:lang w:val="en-US"/>
              </w:rPr>
              <w:t>no</w:t>
            </w:r>
          </w:p>
        </w:tc>
      </w:tr>
      <w:tr w:rsidR="00AF6750" w:rsidRPr="002F0ECC" w14:paraId="441E646B" w14:textId="77777777" w:rsidTr="00982AAA">
        <w:tc>
          <w:tcPr>
            <w:tcW w:w="709" w:type="dxa"/>
            <w:vMerge/>
          </w:tcPr>
          <w:p w14:paraId="0526F62E" w14:textId="77777777" w:rsidR="00AF6750" w:rsidRPr="00782FDF" w:rsidRDefault="00AF6750" w:rsidP="00195104"/>
        </w:tc>
        <w:tc>
          <w:tcPr>
            <w:tcW w:w="851" w:type="dxa"/>
            <w:vMerge w:val="restart"/>
          </w:tcPr>
          <w:p w14:paraId="42BF06AC" w14:textId="77777777" w:rsidR="00AF6750" w:rsidRPr="002F0ECC" w:rsidRDefault="000B748E" w:rsidP="000A6C91">
            <w:r w:rsidRPr="000B748E">
              <w:t>november</w:t>
            </w:r>
          </w:p>
        </w:tc>
        <w:tc>
          <w:tcPr>
            <w:tcW w:w="708" w:type="dxa"/>
          </w:tcPr>
          <w:p w14:paraId="356FC4A9" w14:textId="77777777" w:rsidR="00AF6750" w:rsidRPr="002F0ECC" w:rsidRDefault="00AF6750" w:rsidP="000A6C91">
            <w:pPr>
              <w:rPr>
                <w:lang w:val="en-US"/>
              </w:rPr>
            </w:pPr>
            <w:r w:rsidRPr="002F0ECC">
              <w:rPr>
                <w:lang w:val="en-US"/>
              </w:rPr>
              <w:t>I</w:t>
            </w:r>
          </w:p>
        </w:tc>
        <w:tc>
          <w:tcPr>
            <w:tcW w:w="851" w:type="dxa"/>
          </w:tcPr>
          <w:p w14:paraId="1BD84882" w14:textId="77777777" w:rsidR="00AF6750" w:rsidRPr="002F0ECC" w:rsidRDefault="00AF6750" w:rsidP="000A6C91">
            <w:r w:rsidRPr="002F0ECC">
              <w:t>+11,9</w:t>
            </w:r>
          </w:p>
        </w:tc>
        <w:tc>
          <w:tcPr>
            <w:tcW w:w="709" w:type="dxa"/>
          </w:tcPr>
          <w:p w14:paraId="53627725" w14:textId="77777777" w:rsidR="00AF6750" w:rsidRPr="002F0ECC" w:rsidRDefault="00AF6750" w:rsidP="000A6C91">
            <w:r w:rsidRPr="002F0ECC">
              <w:t>+17</w:t>
            </w:r>
          </w:p>
        </w:tc>
        <w:tc>
          <w:tcPr>
            <w:tcW w:w="708" w:type="dxa"/>
          </w:tcPr>
          <w:p w14:paraId="0381B112" w14:textId="77777777" w:rsidR="00AF6750" w:rsidRPr="002F0ECC" w:rsidRDefault="00AF6750" w:rsidP="000A6C91">
            <w:r w:rsidRPr="002F0ECC">
              <w:t>+7</w:t>
            </w:r>
          </w:p>
        </w:tc>
        <w:tc>
          <w:tcPr>
            <w:tcW w:w="709" w:type="dxa"/>
          </w:tcPr>
          <w:p w14:paraId="21729EDC" w14:textId="77777777" w:rsidR="00AF6750" w:rsidRPr="002F0ECC" w:rsidRDefault="00AF6750" w:rsidP="000A6C91">
            <w:r w:rsidRPr="002F0ECC">
              <w:t>1</w:t>
            </w:r>
          </w:p>
        </w:tc>
        <w:tc>
          <w:tcPr>
            <w:tcW w:w="567" w:type="dxa"/>
          </w:tcPr>
          <w:p w14:paraId="454534EA" w14:textId="77777777" w:rsidR="00AF6750" w:rsidRPr="002F0ECC" w:rsidRDefault="00AF6750" w:rsidP="000A6C91">
            <w:r w:rsidRPr="002F0ECC">
              <w:t>5</w:t>
            </w:r>
          </w:p>
        </w:tc>
        <w:tc>
          <w:tcPr>
            <w:tcW w:w="851" w:type="dxa"/>
          </w:tcPr>
          <w:p w14:paraId="0B0BCA6E" w14:textId="77777777" w:rsidR="00AF6750" w:rsidRPr="002F0ECC" w:rsidRDefault="00AF6750" w:rsidP="000A6C91">
            <w:r w:rsidRPr="002F0ECC">
              <w:t>4</w:t>
            </w:r>
          </w:p>
        </w:tc>
        <w:tc>
          <w:tcPr>
            <w:tcW w:w="708" w:type="dxa"/>
          </w:tcPr>
          <w:p w14:paraId="5E619422" w14:textId="77777777" w:rsidR="00AF6750" w:rsidRPr="002F0ECC" w:rsidRDefault="00AF6750" w:rsidP="000A6C91">
            <w:r w:rsidRPr="002F0ECC">
              <w:t>1</w:t>
            </w:r>
          </w:p>
        </w:tc>
        <w:tc>
          <w:tcPr>
            <w:tcW w:w="567" w:type="dxa"/>
          </w:tcPr>
          <w:p w14:paraId="607CC2B4" w14:textId="77777777" w:rsidR="00AF6750" w:rsidRPr="002F0ECC" w:rsidRDefault="00AF6750" w:rsidP="000A6C91">
            <w:r w:rsidRPr="002F0ECC">
              <w:t>10</w:t>
            </w:r>
          </w:p>
        </w:tc>
        <w:tc>
          <w:tcPr>
            <w:tcW w:w="709" w:type="dxa"/>
          </w:tcPr>
          <w:p w14:paraId="2D4651E0" w14:textId="77777777" w:rsidR="00AF6750" w:rsidRPr="000B748E" w:rsidRDefault="000B748E" w:rsidP="000A6C91">
            <w:pPr>
              <w:rPr>
                <w:lang w:val="en-US"/>
              </w:rPr>
            </w:pPr>
            <w:r>
              <w:rPr>
                <w:lang w:val="en-US"/>
              </w:rPr>
              <w:t>no</w:t>
            </w:r>
          </w:p>
        </w:tc>
        <w:tc>
          <w:tcPr>
            <w:tcW w:w="816" w:type="dxa"/>
          </w:tcPr>
          <w:p w14:paraId="7DBFDA15" w14:textId="77777777" w:rsidR="00AF6750" w:rsidRPr="000B748E" w:rsidRDefault="000B748E" w:rsidP="000A6C91">
            <w:pPr>
              <w:rPr>
                <w:lang w:val="en-US"/>
              </w:rPr>
            </w:pPr>
            <w:r>
              <w:rPr>
                <w:lang w:val="en-US"/>
              </w:rPr>
              <w:t>no</w:t>
            </w:r>
          </w:p>
        </w:tc>
      </w:tr>
      <w:tr w:rsidR="00AF6750" w:rsidRPr="002F0ECC" w14:paraId="0544D78A" w14:textId="77777777" w:rsidTr="00982AAA">
        <w:tc>
          <w:tcPr>
            <w:tcW w:w="709" w:type="dxa"/>
            <w:vMerge/>
          </w:tcPr>
          <w:p w14:paraId="5CFF4266" w14:textId="77777777" w:rsidR="00AF6750" w:rsidRPr="00782FDF" w:rsidRDefault="00AF6750" w:rsidP="00195104"/>
        </w:tc>
        <w:tc>
          <w:tcPr>
            <w:tcW w:w="851" w:type="dxa"/>
            <w:vMerge/>
          </w:tcPr>
          <w:p w14:paraId="47A3219D" w14:textId="77777777" w:rsidR="00AF6750" w:rsidRPr="002F0ECC" w:rsidRDefault="00AF6750" w:rsidP="000A6C91"/>
        </w:tc>
        <w:tc>
          <w:tcPr>
            <w:tcW w:w="708" w:type="dxa"/>
          </w:tcPr>
          <w:p w14:paraId="584D66B7" w14:textId="77777777" w:rsidR="00AF6750" w:rsidRPr="002F0ECC" w:rsidRDefault="00AF6750" w:rsidP="000A6C91">
            <w:pPr>
              <w:rPr>
                <w:lang w:val="en-US"/>
              </w:rPr>
            </w:pPr>
            <w:r w:rsidRPr="002F0ECC">
              <w:rPr>
                <w:lang w:val="en-US"/>
              </w:rPr>
              <w:t>II</w:t>
            </w:r>
          </w:p>
        </w:tc>
        <w:tc>
          <w:tcPr>
            <w:tcW w:w="851" w:type="dxa"/>
          </w:tcPr>
          <w:p w14:paraId="2C6A5CCA" w14:textId="77777777" w:rsidR="00AF6750" w:rsidRPr="002F0ECC" w:rsidRDefault="00AF6750" w:rsidP="000A6C91">
            <w:r w:rsidRPr="002F0ECC">
              <w:t>+12,5</w:t>
            </w:r>
          </w:p>
        </w:tc>
        <w:tc>
          <w:tcPr>
            <w:tcW w:w="709" w:type="dxa"/>
          </w:tcPr>
          <w:p w14:paraId="077670DA" w14:textId="77777777" w:rsidR="00AF6750" w:rsidRPr="002F0ECC" w:rsidRDefault="00AF6750" w:rsidP="000A6C91">
            <w:r w:rsidRPr="002F0ECC">
              <w:t>+16</w:t>
            </w:r>
          </w:p>
        </w:tc>
        <w:tc>
          <w:tcPr>
            <w:tcW w:w="708" w:type="dxa"/>
          </w:tcPr>
          <w:p w14:paraId="65D408E6" w14:textId="77777777" w:rsidR="00AF6750" w:rsidRPr="002F0ECC" w:rsidRDefault="00AF6750" w:rsidP="000A6C91">
            <w:r w:rsidRPr="002F0ECC">
              <w:t>+7</w:t>
            </w:r>
          </w:p>
        </w:tc>
        <w:tc>
          <w:tcPr>
            <w:tcW w:w="709" w:type="dxa"/>
          </w:tcPr>
          <w:p w14:paraId="1266581E" w14:textId="77777777" w:rsidR="00AF6750" w:rsidRPr="000B748E" w:rsidRDefault="000B748E" w:rsidP="000A6C91">
            <w:pPr>
              <w:rPr>
                <w:lang w:val="en-US"/>
              </w:rPr>
            </w:pPr>
            <w:r>
              <w:rPr>
                <w:lang w:val="en-US"/>
              </w:rPr>
              <w:t>no</w:t>
            </w:r>
          </w:p>
        </w:tc>
        <w:tc>
          <w:tcPr>
            <w:tcW w:w="567" w:type="dxa"/>
          </w:tcPr>
          <w:p w14:paraId="7B4F3456" w14:textId="77777777" w:rsidR="00AF6750" w:rsidRPr="002F0ECC" w:rsidRDefault="00AF6750" w:rsidP="000A6C91">
            <w:r w:rsidRPr="002F0ECC">
              <w:t>3</w:t>
            </w:r>
          </w:p>
        </w:tc>
        <w:tc>
          <w:tcPr>
            <w:tcW w:w="851" w:type="dxa"/>
          </w:tcPr>
          <w:p w14:paraId="2897C559" w14:textId="77777777" w:rsidR="00AF6750" w:rsidRPr="002F0ECC" w:rsidRDefault="00AF6750" w:rsidP="000A6C91">
            <w:r w:rsidRPr="002F0ECC">
              <w:t>3</w:t>
            </w:r>
          </w:p>
        </w:tc>
        <w:tc>
          <w:tcPr>
            <w:tcW w:w="708" w:type="dxa"/>
          </w:tcPr>
          <w:p w14:paraId="617AB5C8" w14:textId="77777777" w:rsidR="00AF6750" w:rsidRPr="002F0ECC" w:rsidRDefault="00AF6750" w:rsidP="000A6C91">
            <w:r w:rsidRPr="002F0ECC">
              <w:t>4</w:t>
            </w:r>
          </w:p>
        </w:tc>
        <w:tc>
          <w:tcPr>
            <w:tcW w:w="567" w:type="dxa"/>
          </w:tcPr>
          <w:p w14:paraId="3B9C9A50" w14:textId="77777777" w:rsidR="00AF6750" w:rsidRPr="002F0ECC" w:rsidRDefault="00AF6750" w:rsidP="000A6C91">
            <w:r w:rsidRPr="002F0ECC">
              <w:t>7</w:t>
            </w:r>
          </w:p>
        </w:tc>
        <w:tc>
          <w:tcPr>
            <w:tcW w:w="709" w:type="dxa"/>
          </w:tcPr>
          <w:p w14:paraId="01D8D50B" w14:textId="77777777" w:rsidR="00AF6750" w:rsidRPr="002F0ECC" w:rsidRDefault="00AF6750" w:rsidP="000A6C91">
            <w:r w:rsidRPr="002F0ECC">
              <w:t>3</w:t>
            </w:r>
          </w:p>
        </w:tc>
        <w:tc>
          <w:tcPr>
            <w:tcW w:w="816" w:type="dxa"/>
          </w:tcPr>
          <w:p w14:paraId="7671C2A3" w14:textId="77777777" w:rsidR="00AF6750" w:rsidRPr="000B748E" w:rsidRDefault="000B748E" w:rsidP="000A6C91">
            <w:pPr>
              <w:rPr>
                <w:lang w:val="en-US"/>
              </w:rPr>
            </w:pPr>
            <w:r>
              <w:rPr>
                <w:lang w:val="en-US"/>
              </w:rPr>
              <w:t>no</w:t>
            </w:r>
          </w:p>
        </w:tc>
      </w:tr>
      <w:tr w:rsidR="00AF6750" w:rsidRPr="002F0ECC" w14:paraId="4CBB505E" w14:textId="77777777" w:rsidTr="00982AAA">
        <w:tc>
          <w:tcPr>
            <w:tcW w:w="709" w:type="dxa"/>
            <w:vMerge/>
          </w:tcPr>
          <w:p w14:paraId="3D0D77F7" w14:textId="77777777" w:rsidR="00AF6750" w:rsidRPr="00782FDF" w:rsidRDefault="00AF6750" w:rsidP="00195104"/>
        </w:tc>
        <w:tc>
          <w:tcPr>
            <w:tcW w:w="851" w:type="dxa"/>
            <w:vMerge/>
          </w:tcPr>
          <w:p w14:paraId="48C0065D" w14:textId="77777777" w:rsidR="00AF6750" w:rsidRPr="002F0ECC" w:rsidRDefault="00AF6750" w:rsidP="000A6C91"/>
        </w:tc>
        <w:tc>
          <w:tcPr>
            <w:tcW w:w="708" w:type="dxa"/>
          </w:tcPr>
          <w:p w14:paraId="09C0EA24" w14:textId="77777777" w:rsidR="00AF6750" w:rsidRPr="002F0ECC" w:rsidRDefault="00AF6750" w:rsidP="000A6C91">
            <w:r w:rsidRPr="002F0ECC">
              <w:rPr>
                <w:lang w:val="en-US"/>
              </w:rPr>
              <w:t>III</w:t>
            </w:r>
          </w:p>
        </w:tc>
        <w:tc>
          <w:tcPr>
            <w:tcW w:w="851" w:type="dxa"/>
          </w:tcPr>
          <w:p w14:paraId="48E31E13" w14:textId="77777777" w:rsidR="00AF6750" w:rsidRPr="002F0ECC" w:rsidRDefault="00AF6750" w:rsidP="000A6C91">
            <w:r w:rsidRPr="002F0ECC">
              <w:t>+5,5</w:t>
            </w:r>
          </w:p>
        </w:tc>
        <w:tc>
          <w:tcPr>
            <w:tcW w:w="709" w:type="dxa"/>
          </w:tcPr>
          <w:p w14:paraId="4C05A52E" w14:textId="77777777" w:rsidR="00AF6750" w:rsidRPr="002F0ECC" w:rsidRDefault="00AF6750" w:rsidP="000A6C91">
            <w:r w:rsidRPr="002F0ECC">
              <w:t>+17</w:t>
            </w:r>
          </w:p>
        </w:tc>
        <w:tc>
          <w:tcPr>
            <w:tcW w:w="708" w:type="dxa"/>
          </w:tcPr>
          <w:p w14:paraId="0F9EAD3B" w14:textId="77777777" w:rsidR="00AF6750" w:rsidRPr="002F0ECC" w:rsidRDefault="00AF6750" w:rsidP="000A6C91">
            <w:r w:rsidRPr="002F0ECC">
              <w:t>0</w:t>
            </w:r>
          </w:p>
        </w:tc>
        <w:tc>
          <w:tcPr>
            <w:tcW w:w="709" w:type="dxa"/>
          </w:tcPr>
          <w:p w14:paraId="556869E7" w14:textId="77777777" w:rsidR="00AF6750" w:rsidRPr="002F0ECC" w:rsidRDefault="00AF6750" w:rsidP="000A6C91">
            <w:r w:rsidRPr="002F0ECC">
              <w:t>1</w:t>
            </w:r>
          </w:p>
        </w:tc>
        <w:tc>
          <w:tcPr>
            <w:tcW w:w="567" w:type="dxa"/>
          </w:tcPr>
          <w:p w14:paraId="21B3A8F9" w14:textId="77777777" w:rsidR="00AF6750" w:rsidRPr="002F0ECC" w:rsidRDefault="00AF6750" w:rsidP="000A6C91">
            <w:r w:rsidRPr="002F0ECC">
              <w:t>2</w:t>
            </w:r>
          </w:p>
        </w:tc>
        <w:tc>
          <w:tcPr>
            <w:tcW w:w="851" w:type="dxa"/>
          </w:tcPr>
          <w:p w14:paraId="04661B12" w14:textId="77777777" w:rsidR="00AF6750" w:rsidRPr="002F0ECC" w:rsidRDefault="00AF6750" w:rsidP="000A6C91">
            <w:r w:rsidRPr="002F0ECC">
              <w:t>6</w:t>
            </w:r>
          </w:p>
        </w:tc>
        <w:tc>
          <w:tcPr>
            <w:tcW w:w="708" w:type="dxa"/>
          </w:tcPr>
          <w:p w14:paraId="5C29475F" w14:textId="77777777" w:rsidR="00AF6750" w:rsidRPr="002F0ECC" w:rsidRDefault="00AF6750" w:rsidP="000A6C91">
            <w:r w:rsidRPr="002F0ECC">
              <w:t>2</w:t>
            </w:r>
          </w:p>
        </w:tc>
        <w:tc>
          <w:tcPr>
            <w:tcW w:w="567" w:type="dxa"/>
          </w:tcPr>
          <w:p w14:paraId="36A3EC71" w14:textId="77777777" w:rsidR="00AF6750" w:rsidRPr="002F0ECC" w:rsidRDefault="00AF6750" w:rsidP="000A6C91">
            <w:r w:rsidRPr="002F0ECC">
              <w:t>9</w:t>
            </w:r>
          </w:p>
        </w:tc>
        <w:tc>
          <w:tcPr>
            <w:tcW w:w="709" w:type="dxa"/>
          </w:tcPr>
          <w:p w14:paraId="49B2783A" w14:textId="77777777" w:rsidR="00AF6750" w:rsidRPr="002F0ECC" w:rsidRDefault="00AF6750" w:rsidP="000A6C91">
            <w:r w:rsidRPr="002F0ECC">
              <w:t>1</w:t>
            </w:r>
          </w:p>
        </w:tc>
        <w:tc>
          <w:tcPr>
            <w:tcW w:w="816" w:type="dxa"/>
          </w:tcPr>
          <w:p w14:paraId="5EBB265B" w14:textId="77777777" w:rsidR="00AF6750" w:rsidRPr="000B748E" w:rsidRDefault="000B748E" w:rsidP="000A6C91">
            <w:pPr>
              <w:rPr>
                <w:lang w:val="en-US"/>
              </w:rPr>
            </w:pPr>
            <w:r>
              <w:rPr>
                <w:lang w:val="en-US"/>
              </w:rPr>
              <w:t>no</w:t>
            </w:r>
          </w:p>
        </w:tc>
      </w:tr>
      <w:tr w:rsidR="00AF6750" w:rsidRPr="002F0ECC" w14:paraId="617E9DE7" w14:textId="77777777" w:rsidTr="00982AAA">
        <w:tc>
          <w:tcPr>
            <w:tcW w:w="709" w:type="dxa"/>
            <w:vMerge/>
          </w:tcPr>
          <w:p w14:paraId="490701C9" w14:textId="77777777" w:rsidR="00AF6750" w:rsidRPr="00782FDF" w:rsidRDefault="00AF6750" w:rsidP="00195104"/>
        </w:tc>
        <w:tc>
          <w:tcPr>
            <w:tcW w:w="851" w:type="dxa"/>
            <w:vMerge w:val="restart"/>
          </w:tcPr>
          <w:p w14:paraId="2CDC5B7B" w14:textId="77777777" w:rsidR="00AF6750" w:rsidRPr="002F0ECC" w:rsidRDefault="000B748E" w:rsidP="000A6C91">
            <w:r w:rsidRPr="000B748E">
              <w:t>desember</w:t>
            </w:r>
          </w:p>
        </w:tc>
        <w:tc>
          <w:tcPr>
            <w:tcW w:w="708" w:type="dxa"/>
          </w:tcPr>
          <w:p w14:paraId="1CAE40E6" w14:textId="77777777" w:rsidR="00AF6750" w:rsidRPr="002F0ECC" w:rsidRDefault="00AF6750" w:rsidP="000A6C91">
            <w:pPr>
              <w:rPr>
                <w:lang w:val="en-US"/>
              </w:rPr>
            </w:pPr>
            <w:r w:rsidRPr="002F0ECC">
              <w:rPr>
                <w:lang w:val="en-US"/>
              </w:rPr>
              <w:t>I</w:t>
            </w:r>
          </w:p>
        </w:tc>
        <w:tc>
          <w:tcPr>
            <w:tcW w:w="851" w:type="dxa"/>
          </w:tcPr>
          <w:p w14:paraId="63FC6868" w14:textId="77777777" w:rsidR="00AF6750" w:rsidRPr="002F0ECC" w:rsidRDefault="00AF6750" w:rsidP="000A6C91">
            <w:r w:rsidRPr="002F0ECC">
              <w:t>+1,9</w:t>
            </w:r>
          </w:p>
        </w:tc>
        <w:tc>
          <w:tcPr>
            <w:tcW w:w="709" w:type="dxa"/>
          </w:tcPr>
          <w:p w14:paraId="653E481A" w14:textId="77777777" w:rsidR="00AF6750" w:rsidRPr="002F0ECC" w:rsidRDefault="00AF6750" w:rsidP="000A6C91">
            <w:r w:rsidRPr="002F0ECC">
              <w:t>+5</w:t>
            </w:r>
          </w:p>
        </w:tc>
        <w:tc>
          <w:tcPr>
            <w:tcW w:w="708" w:type="dxa"/>
          </w:tcPr>
          <w:p w14:paraId="216103FC" w14:textId="77777777" w:rsidR="00AF6750" w:rsidRPr="002F0ECC" w:rsidRDefault="00AF6750" w:rsidP="000A6C91">
            <w:r w:rsidRPr="002F0ECC">
              <w:t>-6</w:t>
            </w:r>
          </w:p>
        </w:tc>
        <w:tc>
          <w:tcPr>
            <w:tcW w:w="709" w:type="dxa"/>
          </w:tcPr>
          <w:p w14:paraId="21E29BA9" w14:textId="77777777" w:rsidR="00AF6750" w:rsidRPr="002F0ECC" w:rsidRDefault="00AF6750" w:rsidP="000A6C91">
            <w:r w:rsidRPr="002F0ECC">
              <w:t>2</w:t>
            </w:r>
          </w:p>
        </w:tc>
        <w:tc>
          <w:tcPr>
            <w:tcW w:w="567" w:type="dxa"/>
          </w:tcPr>
          <w:p w14:paraId="0D7A7651" w14:textId="77777777" w:rsidR="00AF6750" w:rsidRPr="002F0ECC" w:rsidRDefault="00AF6750" w:rsidP="000A6C91">
            <w:r w:rsidRPr="002F0ECC">
              <w:t>4</w:t>
            </w:r>
          </w:p>
        </w:tc>
        <w:tc>
          <w:tcPr>
            <w:tcW w:w="851" w:type="dxa"/>
          </w:tcPr>
          <w:p w14:paraId="2E19C5B0" w14:textId="77777777" w:rsidR="00AF6750" w:rsidRPr="002F0ECC" w:rsidRDefault="00AF6750" w:rsidP="000A6C91">
            <w:r w:rsidRPr="002F0ECC">
              <w:t>1</w:t>
            </w:r>
          </w:p>
        </w:tc>
        <w:tc>
          <w:tcPr>
            <w:tcW w:w="708" w:type="dxa"/>
          </w:tcPr>
          <w:p w14:paraId="2DC1B69F" w14:textId="77777777" w:rsidR="00AF6750" w:rsidRPr="002F0ECC" w:rsidRDefault="00AF6750" w:rsidP="000A6C91">
            <w:r w:rsidRPr="002F0ECC">
              <w:t>5</w:t>
            </w:r>
          </w:p>
        </w:tc>
        <w:tc>
          <w:tcPr>
            <w:tcW w:w="567" w:type="dxa"/>
          </w:tcPr>
          <w:p w14:paraId="7B87C8C0" w14:textId="77777777" w:rsidR="00AF6750" w:rsidRPr="002F0ECC" w:rsidRDefault="00AF6750" w:rsidP="000A6C91">
            <w:r w:rsidRPr="002F0ECC">
              <w:t>7</w:t>
            </w:r>
          </w:p>
        </w:tc>
        <w:tc>
          <w:tcPr>
            <w:tcW w:w="709" w:type="dxa"/>
          </w:tcPr>
          <w:p w14:paraId="232D6989" w14:textId="77777777" w:rsidR="00AF6750" w:rsidRPr="002F0ECC" w:rsidRDefault="00AF6750" w:rsidP="000A6C91">
            <w:r w:rsidRPr="002F0ECC">
              <w:t>3</w:t>
            </w:r>
          </w:p>
        </w:tc>
        <w:tc>
          <w:tcPr>
            <w:tcW w:w="816" w:type="dxa"/>
          </w:tcPr>
          <w:p w14:paraId="203662F2" w14:textId="77777777" w:rsidR="00AF6750" w:rsidRPr="000B748E" w:rsidRDefault="000B748E" w:rsidP="000A6C91">
            <w:pPr>
              <w:rPr>
                <w:lang w:val="en-US"/>
              </w:rPr>
            </w:pPr>
            <w:r>
              <w:rPr>
                <w:lang w:val="en-US"/>
              </w:rPr>
              <w:t>no</w:t>
            </w:r>
          </w:p>
        </w:tc>
      </w:tr>
      <w:tr w:rsidR="00AF6750" w:rsidRPr="002F0ECC" w14:paraId="24D975F5" w14:textId="77777777" w:rsidTr="00982AAA">
        <w:tc>
          <w:tcPr>
            <w:tcW w:w="709" w:type="dxa"/>
            <w:vMerge/>
          </w:tcPr>
          <w:p w14:paraId="517C8567" w14:textId="77777777" w:rsidR="00AF6750" w:rsidRPr="00782FDF" w:rsidRDefault="00AF6750" w:rsidP="00195104"/>
        </w:tc>
        <w:tc>
          <w:tcPr>
            <w:tcW w:w="851" w:type="dxa"/>
            <w:vMerge/>
          </w:tcPr>
          <w:p w14:paraId="31169C22" w14:textId="77777777" w:rsidR="00AF6750" w:rsidRPr="002F0ECC" w:rsidRDefault="00AF6750" w:rsidP="000A6C91"/>
        </w:tc>
        <w:tc>
          <w:tcPr>
            <w:tcW w:w="708" w:type="dxa"/>
          </w:tcPr>
          <w:p w14:paraId="4B70846A" w14:textId="77777777" w:rsidR="00AF6750" w:rsidRPr="002F0ECC" w:rsidRDefault="00AF6750" w:rsidP="000A6C91">
            <w:pPr>
              <w:rPr>
                <w:lang w:val="en-US"/>
              </w:rPr>
            </w:pPr>
            <w:r w:rsidRPr="002F0ECC">
              <w:rPr>
                <w:lang w:val="en-US"/>
              </w:rPr>
              <w:t>II</w:t>
            </w:r>
          </w:p>
        </w:tc>
        <w:tc>
          <w:tcPr>
            <w:tcW w:w="851" w:type="dxa"/>
          </w:tcPr>
          <w:p w14:paraId="3694BBF6" w14:textId="77777777" w:rsidR="00AF6750" w:rsidRPr="002F0ECC" w:rsidRDefault="00AF6750" w:rsidP="000A6C91">
            <w:r w:rsidRPr="002F0ECC">
              <w:t>+2,1</w:t>
            </w:r>
          </w:p>
        </w:tc>
        <w:tc>
          <w:tcPr>
            <w:tcW w:w="709" w:type="dxa"/>
          </w:tcPr>
          <w:p w14:paraId="02FBA3F6" w14:textId="77777777" w:rsidR="00AF6750" w:rsidRPr="002F0ECC" w:rsidRDefault="00AF6750" w:rsidP="000A6C91">
            <w:r w:rsidRPr="002F0ECC">
              <w:t>+7</w:t>
            </w:r>
          </w:p>
        </w:tc>
        <w:tc>
          <w:tcPr>
            <w:tcW w:w="708" w:type="dxa"/>
          </w:tcPr>
          <w:p w14:paraId="0ACDD4CF" w14:textId="77777777" w:rsidR="00AF6750" w:rsidRPr="002F0ECC" w:rsidRDefault="00AF6750" w:rsidP="000A6C91">
            <w:r w:rsidRPr="002F0ECC">
              <w:t>-5</w:t>
            </w:r>
          </w:p>
        </w:tc>
        <w:tc>
          <w:tcPr>
            <w:tcW w:w="709" w:type="dxa"/>
          </w:tcPr>
          <w:p w14:paraId="1569C4C6" w14:textId="77777777" w:rsidR="00AF6750" w:rsidRPr="000B748E" w:rsidRDefault="000B748E" w:rsidP="000A6C91">
            <w:pPr>
              <w:rPr>
                <w:lang w:val="en-US"/>
              </w:rPr>
            </w:pPr>
            <w:r>
              <w:rPr>
                <w:lang w:val="en-US"/>
              </w:rPr>
              <w:t>no</w:t>
            </w:r>
          </w:p>
        </w:tc>
        <w:tc>
          <w:tcPr>
            <w:tcW w:w="567" w:type="dxa"/>
          </w:tcPr>
          <w:p w14:paraId="15AE938D" w14:textId="77777777" w:rsidR="00AF6750" w:rsidRPr="002F0ECC" w:rsidRDefault="00AF6750" w:rsidP="000A6C91">
            <w:r w:rsidRPr="002F0ECC">
              <w:t>8</w:t>
            </w:r>
          </w:p>
        </w:tc>
        <w:tc>
          <w:tcPr>
            <w:tcW w:w="851" w:type="dxa"/>
          </w:tcPr>
          <w:p w14:paraId="655F3238" w14:textId="77777777" w:rsidR="00AF6750" w:rsidRPr="002F0ECC" w:rsidRDefault="00AF6750" w:rsidP="000A6C91">
            <w:r w:rsidRPr="002F0ECC">
              <w:t>2</w:t>
            </w:r>
          </w:p>
        </w:tc>
        <w:tc>
          <w:tcPr>
            <w:tcW w:w="708" w:type="dxa"/>
          </w:tcPr>
          <w:p w14:paraId="10167410" w14:textId="77777777" w:rsidR="00AF6750" w:rsidRPr="000B748E" w:rsidRDefault="000B748E" w:rsidP="000A6C91">
            <w:pPr>
              <w:rPr>
                <w:lang w:val="en-US"/>
              </w:rPr>
            </w:pPr>
            <w:r>
              <w:rPr>
                <w:lang w:val="en-US"/>
              </w:rPr>
              <w:t>no</w:t>
            </w:r>
          </w:p>
        </w:tc>
        <w:tc>
          <w:tcPr>
            <w:tcW w:w="567" w:type="dxa"/>
          </w:tcPr>
          <w:p w14:paraId="486F4036" w14:textId="77777777" w:rsidR="00AF6750" w:rsidRPr="002F0ECC" w:rsidRDefault="00AF6750" w:rsidP="000A6C91">
            <w:r w:rsidRPr="002F0ECC">
              <w:t>9</w:t>
            </w:r>
          </w:p>
        </w:tc>
        <w:tc>
          <w:tcPr>
            <w:tcW w:w="709" w:type="dxa"/>
          </w:tcPr>
          <w:p w14:paraId="6EFF2C82" w14:textId="77777777" w:rsidR="00AF6750" w:rsidRPr="002F0ECC" w:rsidRDefault="00AF6750" w:rsidP="000A6C91">
            <w:r w:rsidRPr="002F0ECC">
              <w:t>1</w:t>
            </w:r>
          </w:p>
        </w:tc>
        <w:tc>
          <w:tcPr>
            <w:tcW w:w="816" w:type="dxa"/>
          </w:tcPr>
          <w:p w14:paraId="4E5B6FB6" w14:textId="77777777" w:rsidR="00AF6750" w:rsidRPr="000B748E" w:rsidRDefault="000B748E" w:rsidP="000A6C91">
            <w:pPr>
              <w:rPr>
                <w:lang w:val="en-US"/>
              </w:rPr>
            </w:pPr>
            <w:r>
              <w:rPr>
                <w:lang w:val="en-US"/>
              </w:rPr>
              <w:t>no</w:t>
            </w:r>
          </w:p>
        </w:tc>
      </w:tr>
      <w:tr w:rsidR="00AF6750" w:rsidRPr="002F0ECC" w14:paraId="48AAE929" w14:textId="77777777" w:rsidTr="00982AAA">
        <w:tc>
          <w:tcPr>
            <w:tcW w:w="709" w:type="dxa"/>
            <w:vMerge/>
          </w:tcPr>
          <w:p w14:paraId="458EED81" w14:textId="77777777" w:rsidR="00AF6750" w:rsidRPr="00782FDF" w:rsidRDefault="00AF6750" w:rsidP="00195104"/>
        </w:tc>
        <w:tc>
          <w:tcPr>
            <w:tcW w:w="851" w:type="dxa"/>
            <w:vMerge/>
          </w:tcPr>
          <w:p w14:paraId="173A3BDE" w14:textId="77777777" w:rsidR="00AF6750" w:rsidRPr="002F0ECC" w:rsidRDefault="00AF6750" w:rsidP="000A6C91"/>
        </w:tc>
        <w:tc>
          <w:tcPr>
            <w:tcW w:w="708" w:type="dxa"/>
          </w:tcPr>
          <w:p w14:paraId="30176A7F" w14:textId="77777777" w:rsidR="00AF6750" w:rsidRPr="002F0ECC" w:rsidRDefault="00AF6750" w:rsidP="000A6C91">
            <w:r w:rsidRPr="002F0ECC">
              <w:rPr>
                <w:lang w:val="en-US"/>
              </w:rPr>
              <w:t>III</w:t>
            </w:r>
          </w:p>
        </w:tc>
        <w:tc>
          <w:tcPr>
            <w:tcW w:w="851" w:type="dxa"/>
          </w:tcPr>
          <w:p w14:paraId="0D5D627B" w14:textId="77777777" w:rsidR="00AF6750" w:rsidRPr="002F0ECC" w:rsidRDefault="00AF6750" w:rsidP="000A6C91">
            <w:r w:rsidRPr="002F0ECC">
              <w:t>+4,8</w:t>
            </w:r>
          </w:p>
        </w:tc>
        <w:tc>
          <w:tcPr>
            <w:tcW w:w="709" w:type="dxa"/>
          </w:tcPr>
          <w:p w14:paraId="5297C214" w14:textId="77777777" w:rsidR="00AF6750" w:rsidRPr="002F0ECC" w:rsidRDefault="00AF6750" w:rsidP="000A6C91">
            <w:r w:rsidRPr="002F0ECC">
              <w:t>+9</w:t>
            </w:r>
          </w:p>
        </w:tc>
        <w:tc>
          <w:tcPr>
            <w:tcW w:w="708" w:type="dxa"/>
          </w:tcPr>
          <w:p w14:paraId="22FD585A" w14:textId="77777777" w:rsidR="00AF6750" w:rsidRPr="002F0ECC" w:rsidRDefault="00AF6750" w:rsidP="000A6C91">
            <w:r w:rsidRPr="002F0ECC">
              <w:t>-1</w:t>
            </w:r>
          </w:p>
        </w:tc>
        <w:tc>
          <w:tcPr>
            <w:tcW w:w="709" w:type="dxa"/>
          </w:tcPr>
          <w:p w14:paraId="6C333B6D" w14:textId="77777777" w:rsidR="00AF6750" w:rsidRPr="002F0ECC" w:rsidRDefault="00AF6750" w:rsidP="000A6C91">
            <w:r w:rsidRPr="002F0ECC">
              <w:t>3</w:t>
            </w:r>
          </w:p>
        </w:tc>
        <w:tc>
          <w:tcPr>
            <w:tcW w:w="567" w:type="dxa"/>
          </w:tcPr>
          <w:p w14:paraId="047BB06C" w14:textId="77777777" w:rsidR="00AF6750" w:rsidRPr="000B748E" w:rsidRDefault="000B748E" w:rsidP="000A6C91">
            <w:pPr>
              <w:rPr>
                <w:lang w:val="en-US"/>
              </w:rPr>
            </w:pPr>
            <w:r>
              <w:rPr>
                <w:lang w:val="en-US"/>
              </w:rPr>
              <w:t>no</w:t>
            </w:r>
          </w:p>
        </w:tc>
        <w:tc>
          <w:tcPr>
            <w:tcW w:w="851" w:type="dxa"/>
          </w:tcPr>
          <w:p w14:paraId="182BE166" w14:textId="77777777" w:rsidR="00AF6750" w:rsidRPr="002F0ECC" w:rsidRDefault="00AF6750" w:rsidP="000A6C91">
            <w:r w:rsidRPr="002F0ECC">
              <w:t>4</w:t>
            </w:r>
          </w:p>
        </w:tc>
        <w:tc>
          <w:tcPr>
            <w:tcW w:w="708" w:type="dxa"/>
          </w:tcPr>
          <w:p w14:paraId="6672C870" w14:textId="77777777" w:rsidR="00AF6750" w:rsidRPr="002F0ECC" w:rsidRDefault="00AF6750" w:rsidP="000A6C91">
            <w:r w:rsidRPr="002F0ECC">
              <w:t>7</w:t>
            </w:r>
          </w:p>
        </w:tc>
        <w:tc>
          <w:tcPr>
            <w:tcW w:w="567" w:type="dxa"/>
          </w:tcPr>
          <w:p w14:paraId="5C806E57" w14:textId="77777777" w:rsidR="00AF6750" w:rsidRPr="002F0ECC" w:rsidRDefault="00AF6750" w:rsidP="000A6C91">
            <w:r w:rsidRPr="002F0ECC">
              <w:t>7</w:t>
            </w:r>
          </w:p>
        </w:tc>
        <w:tc>
          <w:tcPr>
            <w:tcW w:w="709" w:type="dxa"/>
          </w:tcPr>
          <w:p w14:paraId="4615F0E6" w14:textId="77777777" w:rsidR="00AF6750" w:rsidRPr="002F0ECC" w:rsidRDefault="00AF6750" w:rsidP="000A6C91">
            <w:r w:rsidRPr="002F0ECC">
              <w:t>3</w:t>
            </w:r>
          </w:p>
        </w:tc>
        <w:tc>
          <w:tcPr>
            <w:tcW w:w="816" w:type="dxa"/>
          </w:tcPr>
          <w:p w14:paraId="52C7739B" w14:textId="77777777" w:rsidR="00AF6750" w:rsidRPr="000B748E" w:rsidRDefault="000B748E" w:rsidP="000A6C91">
            <w:pPr>
              <w:rPr>
                <w:lang w:val="en-US"/>
              </w:rPr>
            </w:pPr>
            <w:r>
              <w:rPr>
                <w:lang w:val="en-US"/>
              </w:rPr>
              <w:t>no</w:t>
            </w:r>
          </w:p>
        </w:tc>
      </w:tr>
      <w:tr w:rsidR="00032E51" w:rsidRPr="002476BA" w14:paraId="60B1AE06" w14:textId="77777777" w:rsidTr="00982AAA">
        <w:tc>
          <w:tcPr>
            <w:tcW w:w="709" w:type="dxa"/>
            <w:vMerge w:val="restart"/>
            <w:textDirection w:val="btLr"/>
          </w:tcPr>
          <w:p w14:paraId="5FBF9A4A" w14:textId="77777777" w:rsidR="00032E51" w:rsidRPr="00782FDF" w:rsidRDefault="00AF6750" w:rsidP="00982AAA">
            <w:pPr>
              <w:ind w:left="113" w:right="113"/>
              <w:jc w:val="center"/>
            </w:pPr>
            <w:r>
              <w:t>2020</w:t>
            </w:r>
          </w:p>
        </w:tc>
        <w:tc>
          <w:tcPr>
            <w:tcW w:w="851" w:type="dxa"/>
            <w:vMerge w:val="restart"/>
          </w:tcPr>
          <w:p w14:paraId="548F0543" w14:textId="77777777" w:rsidR="00032E51" w:rsidRPr="00782FDF" w:rsidRDefault="000B748E" w:rsidP="000A6C91">
            <w:r w:rsidRPr="000B748E">
              <w:t>janua-ry</w:t>
            </w:r>
          </w:p>
        </w:tc>
        <w:tc>
          <w:tcPr>
            <w:tcW w:w="708" w:type="dxa"/>
          </w:tcPr>
          <w:p w14:paraId="0DC9C943" w14:textId="77777777" w:rsidR="00032E51" w:rsidRPr="002F0ECC" w:rsidRDefault="00032E51" w:rsidP="000A6C91">
            <w:pPr>
              <w:rPr>
                <w:lang w:val="en-US"/>
              </w:rPr>
            </w:pPr>
            <w:r w:rsidRPr="002F0ECC">
              <w:rPr>
                <w:lang w:val="en-US"/>
              </w:rPr>
              <w:t>I</w:t>
            </w:r>
          </w:p>
        </w:tc>
        <w:tc>
          <w:tcPr>
            <w:tcW w:w="851" w:type="dxa"/>
          </w:tcPr>
          <w:p w14:paraId="113AD4BA" w14:textId="77777777" w:rsidR="00032E51" w:rsidRPr="002476BA" w:rsidRDefault="00032E51" w:rsidP="000A6C91">
            <w:r>
              <w:t>+0,95</w:t>
            </w:r>
          </w:p>
        </w:tc>
        <w:tc>
          <w:tcPr>
            <w:tcW w:w="709" w:type="dxa"/>
          </w:tcPr>
          <w:p w14:paraId="18FF9EB1" w14:textId="77777777" w:rsidR="00032E51" w:rsidRPr="002476BA" w:rsidRDefault="00032E51" w:rsidP="000A6C91">
            <w:r>
              <w:t>+8</w:t>
            </w:r>
          </w:p>
        </w:tc>
        <w:tc>
          <w:tcPr>
            <w:tcW w:w="708" w:type="dxa"/>
          </w:tcPr>
          <w:p w14:paraId="2177ABD8" w14:textId="77777777" w:rsidR="00032E51" w:rsidRPr="002476BA" w:rsidRDefault="00032E51" w:rsidP="000A6C91">
            <w:r>
              <w:t>-6</w:t>
            </w:r>
          </w:p>
        </w:tc>
        <w:tc>
          <w:tcPr>
            <w:tcW w:w="709" w:type="dxa"/>
          </w:tcPr>
          <w:p w14:paraId="07083226" w14:textId="77777777" w:rsidR="00032E51" w:rsidRPr="002476BA" w:rsidRDefault="00032E51" w:rsidP="000A6C91">
            <w:r>
              <w:t>0,8</w:t>
            </w:r>
          </w:p>
        </w:tc>
        <w:tc>
          <w:tcPr>
            <w:tcW w:w="567" w:type="dxa"/>
          </w:tcPr>
          <w:p w14:paraId="60788384" w14:textId="77777777" w:rsidR="00032E51" w:rsidRPr="002476BA" w:rsidRDefault="00032E51" w:rsidP="000A6C91">
            <w:r>
              <w:t>3</w:t>
            </w:r>
          </w:p>
        </w:tc>
        <w:tc>
          <w:tcPr>
            <w:tcW w:w="851" w:type="dxa"/>
          </w:tcPr>
          <w:p w14:paraId="0A5A4323" w14:textId="77777777" w:rsidR="00032E51" w:rsidRPr="002476BA" w:rsidRDefault="00032E51" w:rsidP="000A6C91">
            <w:r>
              <w:t>6</w:t>
            </w:r>
          </w:p>
        </w:tc>
        <w:tc>
          <w:tcPr>
            <w:tcW w:w="708" w:type="dxa"/>
          </w:tcPr>
          <w:p w14:paraId="43CE4392" w14:textId="77777777" w:rsidR="00032E51" w:rsidRPr="002476BA" w:rsidRDefault="00032E51" w:rsidP="000A6C91">
            <w:r>
              <w:t>1</w:t>
            </w:r>
          </w:p>
        </w:tc>
        <w:tc>
          <w:tcPr>
            <w:tcW w:w="567" w:type="dxa"/>
          </w:tcPr>
          <w:p w14:paraId="5B03182C" w14:textId="77777777" w:rsidR="00032E51" w:rsidRPr="002476BA" w:rsidRDefault="00032E51" w:rsidP="000A6C91">
            <w:r>
              <w:t>6</w:t>
            </w:r>
          </w:p>
        </w:tc>
        <w:tc>
          <w:tcPr>
            <w:tcW w:w="709" w:type="dxa"/>
          </w:tcPr>
          <w:p w14:paraId="20C32B8D" w14:textId="77777777" w:rsidR="00032E51" w:rsidRPr="002476BA" w:rsidRDefault="00032E51" w:rsidP="000A6C91">
            <w:r>
              <w:t>4</w:t>
            </w:r>
          </w:p>
        </w:tc>
        <w:tc>
          <w:tcPr>
            <w:tcW w:w="816" w:type="dxa"/>
          </w:tcPr>
          <w:p w14:paraId="7A6A7259" w14:textId="77777777" w:rsidR="00032E51" w:rsidRPr="000B748E" w:rsidRDefault="000B748E" w:rsidP="000A6C91">
            <w:pPr>
              <w:rPr>
                <w:lang w:val="en-US"/>
              </w:rPr>
            </w:pPr>
            <w:r>
              <w:rPr>
                <w:lang w:val="en-US"/>
              </w:rPr>
              <w:t>no</w:t>
            </w:r>
          </w:p>
        </w:tc>
      </w:tr>
      <w:tr w:rsidR="00032E51" w:rsidRPr="002476BA" w14:paraId="2968A021" w14:textId="77777777" w:rsidTr="00982AAA">
        <w:tc>
          <w:tcPr>
            <w:tcW w:w="709" w:type="dxa"/>
            <w:vMerge/>
          </w:tcPr>
          <w:p w14:paraId="1B6E1963" w14:textId="77777777" w:rsidR="00032E51" w:rsidRPr="00782FDF" w:rsidRDefault="00032E51" w:rsidP="00195104"/>
        </w:tc>
        <w:tc>
          <w:tcPr>
            <w:tcW w:w="851" w:type="dxa"/>
            <w:vMerge/>
          </w:tcPr>
          <w:p w14:paraId="69D0B272" w14:textId="77777777" w:rsidR="00032E51" w:rsidRPr="002F0ECC" w:rsidRDefault="00032E51" w:rsidP="000A6C91"/>
        </w:tc>
        <w:tc>
          <w:tcPr>
            <w:tcW w:w="708" w:type="dxa"/>
          </w:tcPr>
          <w:p w14:paraId="065AA432" w14:textId="77777777" w:rsidR="00032E51" w:rsidRPr="002F0ECC" w:rsidRDefault="00032E51" w:rsidP="000A6C91">
            <w:pPr>
              <w:rPr>
                <w:lang w:val="en-US"/>
              </w:rPr>
            </w:pPr>
            <w:r w:rsidRPr="002F0ECC">
              <w:rPr>
                <w:lang w:val="en-US"/>
              </w:rPr>
              <w:t>II</w:t>
            </w:r>
          </w:p>
        </w:tc>
        <w:tc>
          <w:tcPr>
            <w:tcW w:w="851" w:type="dxa"/>
          </w:tcPr>
          <w:p w14:paraId="5E59D167" w14:textId="77777777" w:rsidR="00032E51" w:rsidRPr="002476BA" w:rsidRDefault="00032E51" w:rsidP="000A6C91">
            <w:r>
              <w:t>+1,4</w:t>
            </w:r>
          </w:p>
        </w:tc>
        <w:tc>
          <w:tcPr>
            <w:tcW w:w="709" w:type="dxa"/>
          </w:tcPr>
          <w:p w14:paraId="36C341F2" w14:textId="77777777" w:rsidR="00032E51" w:rsidRPr="002476BA" w:rsidRDefault="00032E51" w:rsidP="000A6C91">
            <w:r>
              <w:t>+5</w:t>
            </w:r>
          </w:p>
        </w:tc>
        <w:tc>
          <w:tcPr>
            <w:tcW w:w="708" w:type="dxa"/>
          </w:tcPr>
          <w:p w14:paraId="7BC5BF78" w14:textId="77777777" w:rsidR="00032E51" w:rsidRPr="002476BA" w:rsidRDefault="00032E51" w:rsidP="000A6C91">
            <w:r>
              <w:t>-3</w:t>
            </w:r>
          </w:p>
        </w:tc>
        <w:tc>
          <w:tcPr>
            <w:tcW w:w="709" w:type="dxa"/>
          </w:tcPr>
          <w:p w14:paraId="6C4F67A3" w14:textId="77777777" w:rsidR="00032E51" w:rsidRPr="002476BA" w:rsidRDefault="00032E51" w:rsidP="000A6C91">
            <w:r>
              <w:t>5,5</w:t>
            </w:r>
          </w:p>
        </w:tc>
        <w:tc>
          <w:tcPr>
            <w:tcW w:w="567" w:type="dxa"/>
          </w:tcPr>
          <w:p w14:paraId="3D47BA99" w14:textId="77777777" w:rsidR="00032E51" w:rsidRPr="002476BA" w:rsidRDefault="00032E51" w:rsidP="000A6C91">
            <w:r>
              <w:t>1</w:t>
            </w:r>
          </w:p>
        </w:tc>
        <w:tc>
          <w:tcPr>
            <w:tcW w:w="851" w:type="dxa"/>
          </w:tcPr>
          <w:p w14:paraId="03CE4618" w14:textId="77777777" w:rsidR="00032E51" w:rsidRPr="002476BA" w:rsidRDefault="00032E51" w:rsidP="000A6C91">
            <w:r>
              <w:t>2</w:t>
            </w:r>
          </w:p>
        </w:tc>
        <w:tc>
          <w:tcPr>
            <w:tcW w:w="708" w:type="dxa"/>
          </w:tcPr>
          <w:p w14:paraId="1B63B746" w14:textId="77777777" w:rsidR="00032E51" w:rsidRPr="002476BA" w:rsidRDefault="00032E51" w:rsidP="000A6C91">
            <w:r>
              <w:t>7</w:t>
            </w:r>
          </w:p>
        </w:tc>
        <w:tc>
          <w:tcPr>
            <w:tcW w:w="567" w:type="dxa"/>
          </w:tcPr>
          <w:p w14:paraId="5B7AC6E1" w14:textId="77777777" w:rsidR="00032E51" w:rsidRPr="002476BA" w:rsidRDefault="00032E51" w:rsidP="000A6C91">
            <w:r>
              <w:t>6</w:t>
            </w:r>
          </w:p>
        </w:tc>
        <w:tc>
          <w:tcPr>
            <w:tcW w:w="709" w:type="dxa"/>
          </w:tcPr>
          <w:p w14:paraId="102C8666" w14:textId="77777777" w:rsidR="00032E51" w:rsidRPr="002476BA" w:rsidRDefault="00032E51" w:rsidP="000A6C91">
            <w:r>
              <w:t>4</w:t>
            </w:r>
          </w:p>
        </w:tc>
        <w:tc>
          <w:tcPr>
            <w:tcW w:w="816" w:type="dxa"/>
          </w:tcPr>
          <w:p w14:paraId="172CB6AC" w14:textId="77777777" w:rsidR="00032E51" w:rsidRPr="000B748E" w:rsidRDefault="000B748E" w:rsidP="000A6C91">
            <w:pPr>
              <w:rPr>
                <w:lang w:val="en-US"/>
              </w:rPr>
            </w:pPr>
            <w:r>
              <w:rPr>
                <w:lang w:val="en-US"/>
              </w:rPr>
              <w:t>no</w:t>
            </w:r>
          </w:p>
        </w:tc>
      </w:tr>
      <w:tr w:rsidR="00032E51" w:rsidRPr="002476BA" w14:paraId="090CB6A4" w14:textId="77777777" w:rsidTr="00982AAA">
        <w:tc>
          <w:tcPr>
            <w:tcW w:w="709" w:type="dxa"/>
            <w:vMerge/>
          </w:tcPr>
          <w:p w14:paraId="2DD3DBF2" w14:textId="77777777" w:rsidR="00032E51" w:rsidRPr="00782FDF" w:rsidRDefault="00032E51" w:rsidP="00195104"/>
        </w:tc>
        <w:tc>
          <w:tcPr>
            <w:tcW w:w="851" w:type="dxa"/>
            <w:vMerge/>
          </w:tcPr>
          <w:p w14:paraId="33A9911B" w14:textId="77777777" w:rsidR="00032E51" w:rsidRPr="002F0ECC" w:rsidRDefault="00032E51" w:rsidP="000A6C91"/>
        </w:tc>
        <w:tc>
          <w:tcPr>
            <w:tcW w:w="708" w:type="dxa"/>
          </w:tcPr>
          <w:p w14:paraId="0B308983" w14:textId="77777777" w:rsidR="00032E51" w:rsidRPr="002F0ECC" w:rsidRDefault="00032E51" w:rsidP="000A6C91">
            <w:r w:rsidRPr="002F0ECC">
              <w:rPr>
                <w:lang w:val="en-US"/>
              </w:rPr>
              <w:t>III</w:t>
            </w:r>
          </w:p>
        </w:tc>
        <w:tc>
          <w:tcPr>
            <w:tcW w:w="851" w:type="dxa"/>
          </w:tcPr>
          <w:p w14:paraId="60180BC1" w14:textId="77777777" w:rsidR="00032E51" w:rsidRPr="002476BA" w:rsidRDefault="00032E51" w:rsidP="000A6C91">
            <w:r>
              <w:t>+4,4</w:t>
            </w:r>
          </w:p>
        </w:tc>
        <w:tc>
          <w:tcPr>
            <w:tcW w:w="709" w:type="dxa"/>
          </w:tcPr>
          <w:p w14:paraId="1587C88D" w14:textId="77777777" w:rsidR="00032E51" w:rsidRPr="002476BA" w:rsidRDefault="00032E51" w:rsidP="000A6C91">
            <w:r>
              <w:t>+10</w:t>
            </w:r>
          </w:p>
        </w:tc>
        <w:tc>
          <w:tcPr>
            <w:tcW w:w="708" w:type="dxa"/>
          </w:tcPr>
          <w:p w14:paraId="1525901C" w14:textId="77777777" w:rsidR="00032E51" w:rsidRPr="002476BA" w:rsidRDefault="00032E51" w:rsidP="000A6C91">
            <w:r>
              <w:t>-4</w:t>
            </w:r>
          </w:p>
        </w:tc>
        <w:tc>
          <w:tcPr>
            <w:tcW w:w="709" w:type="dxa"/>
          </w:tcPr>
          <w:p w14:paraId="5D162F34" w14:textId="77777777" w:rsidR="00032E51" w:rsidRPr="002476BA" w:rsidRDefault="00032E51" w:rsidP="000A6C91">
            <w:r>
              <w:t>3,5</w:t>
            </w:r>
          </w:p>
        </w:tc>
        <w:tc>
          <w:tcPr>
            <w:tcW w:w="567" w:type="dxa"/>
          </w:tcPr>
          <w:p w14:paraId="371DBE19" w14:textId="77777777" w:rsidR="00032E51" w:rsidRPr="002476BA" w:rsidRDefault="00032E51" w:rsidP="000A6C91">
            <w:r>
              <w:t>2</w:t>
            </w:r>
          </w:p>
        </w:tc>
        <w:tc>
          <w:tcPr>
            <w:tcW w:w="851" w:type="dxa"/>
          </w:tcPr>
          <w:p w14:paraId="0B12A79E" w14:textId="77777777" w:rsidR="00032E51" w:rsidRPr="002476BA" w:rsidRDefault="00032E51" w:rsidP="000A6C91">
            <w:r>
              <w:t>2</w:t>
            </w:r>
          </w:p>
        </w:tc>
        <w:tc>
          <w:tcPr>
            <w:tcW w:w="708" w:type="dxa"/>
          </w:tcPr>
          <w:p w14:paraId="65B50667" w14:textId="77777777" w:rsidR="00032E51" w:rsidRPr="002476BA" w:rsidRDefault="00032E51" w:rsidP="000A6C91">
            <w:r>
              <w:t>7</w:t>
            </w:r>
          </w:p>
        </w:tc>
        <w:tc>
          <w:tcPr>
            <w:tcW w:w="567" w:type="dxa"/>
          </w:tcPr>
          <w:p w14:paraId="6CC38B7C" w14:textId="77777777" w:rsidR="00032E51" w:rsidRPr="002476BA" w:rsidRDefault="00032E51" w:rsidP="000A6C91">
            <w:r>
              <w:t>3</w:t>
            </w:r>
          </w:p>
        </w:tc>
        <w:tc>
          <w:tcPr>
            <w:tcW w:w="709" w:type="dxa"/>
          </w:tcPr>
          <w:p w14:paraId="24CB0DBB" w14:textId="77777777" w:rsidR="00032E51" w:rsidRPr="002476BA" w:rsidRDefault="00032E51" w:rsidP="000A6C91">
            <w:r>
              <w:t>5</w:t>
            </w:r>
          </w:p>
        </w:tc>
        <w:tc>
          <w:tcPr>
            <w:tcW w:w="816" w:type="dxa"/>
          </w:tcPr>
          <w:p w14:paraId="1CDA982D" w14:textId="77777777" w:rsidR="00032E51" w:rsidRPr="002476BA" w:rsidRDefault="00032E51" w:rsidP="000A6C91">
            <w:r>
              <w:t>2</w:t>
            </w:r>
          </w:p>
        </w:tc>
      </w:tr>
      <w:tr w:rsidR="00032E51" w:rsidRPr="002476BA" w14:paraId="2B822F79" w14:textId="77777777" w:rsidTr="00982AAA">
        <w:tc>
          <w:tcPr>
            <w:tcW w:w="709" w:type="dxa"/>
            <w:vMerge/>
          </w:tcPr>
          <w:p w14:paraId="47C75F36" w14:textId="77777777" w:rsidR="00032E51" w:rsidRPr="00782FDF" w:rsidRDefault="00032E51" w:rsidP="00195104"/>
        </w:tc>
        <w:tc>
          <w:tcPr>
            <w:tcW w:w="851" w:type="dxa"/>
            <w:vMerge w:val="restart"/>
          </w:tcPr>
          <w:p w14:paraId="469C65D8" w14:textId="77777777" w:rsidR="00032E51" w:rsidRPr="00782FDF" w:rsidRDefault="000B748E" w:rsidP="000A6C91">
            <w:r w:rsidRPr="000B748E">
              <w:t>february</w:t>
            </w:r>
          </w:p>
        </w:tc>
        <w:tc>
          <w:tcPr>
            <w:tcW w:w="708" w:type="dxa"/>
          </w:tcPr>
          <w:p w14:paraId="78FBF764" w14:textId="77777777" w:rsidR="00032E51" w:rsidRPr="002F0ECC" w:rsidRDefault="00032E51" w:rsidP="000A6C91">
            <w:pPr>
              <w:rPr>
                <w:lang w:val="en-US"/>
              </w:rPr>
            </w:pPr>
            <w:r w:rsidRPr="002F0ECC">
              <w:rPr>
                <w:lang w:val="en-US"/>
              </w:rPr>
              <w:t>I</w:t>
            </w:r>
          </w:p>
        </w:tc>
        <w:tc>
          <w:tcPr>
            <w:tcW w:w="851" w:type="dxa"/>
          </w:tcPr>
          <w:p w14:paraId="754EB50E" w14:textId="77777777" w:rsidR="00032E51" w:rsidRPr="002476BA" w:rsidRDefault="00032E51" w:rsidP="000A6C91">
            <w:r>
              <w:t>+3,8</w:t>
            </w:r>
          </w:p>
        </w:tc>
        <w:tc>
          <w:tcPr>
            <w:tcW w:w="709" w:type="dxa"/>
          </w:tcPr>
          <w:p w14:paraId="6784D27E" w14:textId="77777777" w:rsidR="00032E51" w:rsidRPr="002476BA" w:rsidRDefault="00032E51" w:rsidP="000A6C91">
            <w:r>
              <w:t>+13</w:t>
            </w:r>
          </w:p>
        </w:tc>
        <w:tc>
          <w:tcPr>
            <w:tcW w:w="708" w:type="dxa"/>
          </w:tcPr>
          <w:p w14:paraId="6D8C2814" w14:textId="77777777" w:rsidR="00032E51" w:rsidRPr="002476BA" w:rsidRDefault="00032E51" w:rsidP="000A6C91">
            <w:r>
              <w:t>-4</w:t>
            </w:r>
          </w:p>
        </w:tc>
        <w:tc>
          <w:tcPr>
            <w:tcW w:w="709" w:type="dxa"/>
          </w:tcPr>
          <w:p w14:paraId="34EA6E38" w14:textId="77777777" w:rsidR="00032E51" w:rsidRPr="002476BA" w:rsidRDefault="00032E51" w:rsidP="000A6C91">
            <w:r>
              <w:t>10,7</w:t>
            </w:r>
          </w:p>
        </w:tc>
        <w:tc>
          <w:tcPr>
            <w:tcW w:w="567" w:type="dxa"/>
          </w:tcPr>
          <w:p w14:paraId="20932400" w14:textId="77777777" w:rsidR="00032E51" w:rsidRPr="002476BA" w:rsidRDefault="00032E51" w:rsidP="000A6C91">
            <w:r>
              <w:t>2</w:t>
            </w:r>
          </w:p>
        </w:tc>
        <w:tc>
          <w:tcPr>
            <w:tcW w:w="851" w:type="dxa"/>
          </w:tcPr>
          <w:p w14:paraId="47D8DCAE" w14:textId="77777777" w:rsidR="00032E51" w:rsidRPr="002476BA" w:rsidRDefault="00032E51" w:rsidP="000A6C91">
            <w:r>
              <w:t>2</w:t>
            </w:r>
          </w:p>
        </w:tc>
        <w:tc>
          <w:tcPr>
            <w:tcW w:w="708" w:type="dxa"/>
          </w:tcPr>
          <w:p w14:paraId="6596E064" w14:textId="77777777" w:rsidR="00032E51" w:rsidRPr="002476BA" w:rsidRDefault="00032E51" w:rsidP="000A6C91">
            <w:r>
              <w:t>6</w:t>
            </w:r>
          </w:p>
        </w:tc>
        <w:tc>
          <w:tcPr>
            <w:tcW w:w="567" w:type="dxa"/>
          </w:tcPr>
          <w:p w14:paraId="682B4CB8" w14:textId="77777777" w:rsidR="00032E51" w:rsidRPr="002476BA" w:rsidRDefault="00032E51" w:rsidP="000A6C91">
            <w:r>
              <w:t>2</w:t>
            </w:r>
          </w:p>
        </w:tc>
        <w:tc>
          <w:tcPr>
            <w:tcW w:w="709" w:type="dxa"/>
          </w:tcPr>
          <w:p w14:paraId="602B1A5D" w14:textId="77777777" w:rsidR="00032E51" w:rsidRPr="002476BA" w:rsidRDefault="00032E51" w:rsidP="000A6C91">
            <w:r>
              <w:t>8</w:t>
            </w:r>
          </w:p>
        </w:tc>
        <w:tc>
          <w:tcPr>
            <w:tcW w:w="816" w:type="dxa"/>
          </w:tcPr>
          <w:p w14:paraId="709F54B9" w14:textId="77777777" w:rsidR="00032E51" w:rsidRPr="000B748E" w:rsidRDefault="000B748E" w:rsidP="000A6C91">
            <w:pPr>
              <w:rPr>
                <w:lang w:val="en-US"/>
              </w:rPr>
            </w:pPr>
            <w:r>
              <w:rPr>
                <w:lang w:val="en-US"/>
              </w:rPr>
              <w:t>no</w:t>
            </w:r>
          </w:p>
        </w:tc>
      </w:tr>
      <w:tr w:rsidR="00032E51" w:rsidRPr="002476BA" w14:paraId="30FA937C" w14:textId="77777777" w:rsidTr="00982AAA">
        <w:tc>
          <w:tcPr>
            <w:tcW w:w="709" w:type="dxa"/>
            <w:vMerge/>
          </w:tcPr>
          <w:p w14:paraId="3C640EF2" w14:textId="77777777" w:rsidR="00032E51" w:rsidRPr="00782FDF" w:rsidRDefault="00032E51" w:rsidP="00195104"/>
        </w:tc>
        <w:tc>
          <w:tcPr>
            <w:tcW w:w="851" w:type="dxa"/>
            <w:vMerge/>
          </w:tcPr>
          <w:p w14:paraId="659E3985" w14:textId="77777777" w:rsidR="00032E51" w:rsidRPr="002F0ECC" w:rsidRDefault="00032E51" w:rsidP="000A6C91"/>
        </w:tc>
        <w:tc>
          <w:tcPr>
            <w:tcW w:w="708" w:type="dxa"/>
          </w:tcPr>
          <w:p w14:paraId="02119AD5" w14:textId="77777777" w:rsidR="00032E51" w:rsidRPr="002F0ECC" w:rsidRDefault="00032E51" w:rsidP="000A6C91">
            <w:pPr>
              <w:rPr>
                <w:lang w:val="en-US"/>
              </w:rPr>
            </w:pPr>
            <w:r w:rsidRPr="002F0ECC">
              <w:rPr>
                <w:lang w:val="en-US"/>
              </w:rPr>
              <w:t>II</w:t>
            </w:r>
          </w:p>
        </w:tc>
        <w:tc>
          <w:tcPr>
            <w:tcW w:w="851" w:type="dxa"/>
          </w:tcPr>
          <w:p w14:paraId="786D85FD" w14:textId="77777777" w:rsidR="00032E51" w:rsidRPr="002476BA" w:rsidRDefault="00032E51" w:rsidP="000A6C91">
            <w:r>
              <w:t>+1,65</w:t>
            </w:r>
          </w:p>
        </w:tc>
        <w:tc>
          <w:tcPr>
            <w:tcW w:w="709" w:type="dxa"/>
          </w:tcPr>
          <w:p w14:paraId="1CBA25FD" w14:textId="77777777" w:rsidR="00032E51" w:rsidRPr="002476BA" w:rsidRDefault="00032E51" w:rsidP="000A6C91">
            <w:r>
              <w:t>+8</w:t>
            </w:r>
          </w:p>
        </w:tc>
        <w:tc>
          <w:tcPr>
            <w:tcW w:w="708" w:type="dxa"/>
          </w:tcPr>
          <w:p w14:paraId="2C5014AE" w14:textId="77777777" w:rsidR="00032E51" w:rsidRPr="002476BA" w:rsidRDefault="00032E51" w:rsidP="000A6C91">
            <w:r>
              <w:t>-10</w:t>
            </w:r>
          </w:p>
        </w:tc>
        <w:tc>
          <w:tcPr>
            <w:tcW w:w="709" w:type="dxa"/>
          </w:tcPr>
          <w:p w14:paraId="173632C7" w14:textId="77777777" w:rsidR="00032E51" w:rsidRPr="002476BA" w:rsidRDefault="00032E51" w:rsidP="000A6C91">
            <w:r>
              <w:t>1,0</w:t>
            </w:r>
          </w:p>
        </w:tc>
        <w:tc>
          <w:tcPr>
            <w:tcW w:w="567" w:type="dxa"/>
          </w:tcPr>
          <w:p w14:paraId="1546AE6C" w14:textId="77777777" w:rsidR="00032E51" w:rsidRPr="002476BA" w:rsidRDefault="00032E51" w:rsidP="000A6C91">
            <w:r>
              <w:t>5</w:t>
            </w:r>
          </w:p>
        </w:tc>
        <w:tc>
          <w:tcPr>
            <w:tcW w:w="851" w:type="dxa"/>
          </w:tcPr>
          <w:p w14:paraId="539E2C91" w14:textId="77777777" w:rsidR="00032E51" w:rsidRPr="000B748E" w:rsidRDefault="000B748E" w:rsidP="000A6C91">
            <w:pPr>
              <w:rPr>
                <w:lang w:val="en-US"/>
              </w:rPr>
            </w:pPr>
            <w:r>
              <w:rPr>
                <w:lang w:val="en-US"/>
              </w:rPr>
              <w:t>no</w:t>
            </w:r>
          </w:p>
        </w:tc>
        <w:tc>
          <w:tcPr>
            <w:tcW w:w="708" w:type="dxa"/>
          </w:tcPr>
          <w:p w14:paraId="76208D84" w14:textId="77777777" w:rsidR="00032E51" w:rsidRPr="002476BA" w:rsidRDefault="00032E51" w:rsidP="000A6C91">
            <w:r>
              <w:t>5</w:t>
            </w:r>
          </w:p>
        </w:tc>
        <w:tc>
          <w:tcPr>
            <w:tcW w:w="567" w:type="dxa"/>
          </w:tcPr>
          <w:p w14:paraId="59E1EECC" w14:textId="77777777" w:rsidR="00032E51" w:rsidRPr="002476BA" w:rsidRDefault="00032E51" w:rsidP="000A6C91">
            <w:r>
              <w:t>5</w:t>
            </w:r>
          </w:p>
        </w:tc>
        <w:tc>
          <w:tcPr>
            <w:tcW w:w="709" w:type="dxa"/>
          </w:tcPr>
          <w:p w14:paraId="4B92ED0A" w14:textId="77777777" w:rsidR="00032E51" w:rsidRPr="002476BA" w:rsidRDefault="00032E51" w:rsidP="000A6C91">
            <w:r>
              <w:t>4</w:t>
            </w:r>
          </w:p>
        </w:tc>
        <w:tc>
          <w:tcPr>
            <w:tcW w:w="816" w:type="dxa"/>
          </w:tcPr>
          <w:p w14:paraId="5E9C65CF" w14:textId="77777777" w:rsidR="00032E51" w:rsidRPr="002476BA" w:rsidRDefault="00032E51" w:rsidP="000A6C91">
            <w:r>
              <w:t>1</w:t>
            </w:r>
          </w:p>
        </w:tc>
      </w:tr>
      <w:tr w:rsidR="00032E51" w:rsidRPr="002476BA" w14:paraId="768D9719" w14:textId="77777777" w:rsidTr="00982AAA">
        <w:tc>
          <w:tcPr>
            <w:tcW w:w="709" w:type="dxa"/>
            <w:vMerge/>
          </w:tcPr>
          <w:p w14:paraId="17F8DB5C" w14:textId="77777777" w:rsidR="00032E51" w:rsidRPr="00782FDF" w:rsidRDefault="00032E51" w:rsidP="00195104"/>
        </w:tc>
        <w:tc>
          <w:tcPr>
            <w:tcW w:w="851" w:type="dxa"/>
            <w:vMerge/>
          </w:tcPr>
          <w:p w14:paraId="41040DB2" w14:textId="77777777" w:rsidR="00032E51" w:rsidRPr="002F0ECC" w:rsidRDefault="00032E51" w:rsidP="000A6C91"/>
        </w:tc>
        <w:tc>
          <w:tcPr>
            <w:tcW w:w="708" w:type="dxa"/>
          </w:tcPr>
          <w:p w14:paraId="538E451F" w14:textId="77777777" w:rsidR="00032E51" w:rsidRPr="002F0ECC" w:rsidRDefault="00032E51" w:rsidP="000A6C91">
            <w:r w:rsidRPr="002F0ECC">
              <w:rPr>
                <w:lang w:val="en-US"/>
              </w:rPr>
              <w:t>III</w:t>
            </w:r>
          </w:p>
        </w:tc>
        <w:tc>
          <w:tcPr>
            <w:tcW w:w="851" w:type="dxa"/>
          </w:tcPr>
          <w:p w14:paraId="13FE9FD7" w14:textId="77777777" w:rsidR="00032E51" w:rsidRPr="002476BA" w:rsidRDefault="00032E51" w:rsidP="000A6C91">
            <w:r>
              <w:t>+6,3</w:t>
            </w:r>
          </w:p>
        </w:tc>
        <w:tc>
          <w:tcPr>
            <w:tcW w:w="709" w:type="dxa"/>
          </w:tcPr>
          <w:p w14:paraId="2A46ABF6" w14:textId="77777777" w:rsidR="00032E51" w:rsidRPr="002476BA" w:rsidRDefault="00032E51" w:rsidP="000A6C91">
            <w:r>
              <w:t>+13</w:t>
            </w:r>
          </w:p>
        </w:tc>
        <w:tc>
          <w:tcPr>
            <w:tcW w:w="708" w:type="dxa"/>
          </w:tcPr>
          <w:p w14:paraId="743FC053" w14:textId="77777777" w:rsidR="00032E51" w:rsidRPr="002476BA" w:rsidRDefault="00032E51" w:rsidP="000A6C91">
            <w:r>
              <w:t>-2</w:t>
            </w:r>
          </w:p>
        </w:tc>
        <w:tc>
          <w:tcPr>
            <w:tcW w:w="709" w:type="dxa"/>
          </w:tcPr>
          <w:p w14:paraId="4CC226B0" w14:textId="77777777" w:rsidR="00032E51" w:rsidRPr="000B748E" w:rsidRDefault="000B748E" w:rsidP="000A6C91">
            <w:pPr>
              <w:rPr>
                <w:lang w:val="en-US"/>
              </w:rPr>
            </w:pPr>
            <w:r>
              <w:rPr>
                <w:lang w:val="en-US"/>
              </w:rPr>
              <w:t>no</w:t>
            </w:r>
          </w:p>
        </w:tc>
        <w:tc>
          <w:tcPr>
            <w:tcW w:w="567" w:type="dxa"/>
          </w:tcPr>
          <w:p w14:paraId="4F531590" w14:textId="77777777" w:rsidR="00032E51" w:rsidRPr="002476BA" w:rsidRDefault="00032E51" w:rsidP="000A6C91">
            <w:r>
              <w:t>4</w:t>
            </w:r>
          </w:p>
        </w:tc>
        <w:tc>
          <w:tcPr>
            <w:tcW w:w="851" w:type="dxa"/>
          </w:tcPr>
          <w:p w14:paraId="416F172B" w14:textId="77777777" w:rsidR="00032E51" w:rsidRPr="000B748E" w:rsidRDefault="000B748E" w:rsidP="000A6C91">
            <w:pPr>
              <w:rPr>
                <w:lang w:val="en-US"/>
              </w:rPr>
            </w:pPr>
            <w:r>
              <w:rPr>
                <w:lang w:val="en-US"/>
              </w:rPr>
              <w:t>no</w:t>
            </w:r>
          </w:p>
        </w:tc>
        <w:tc>
          <w:tcPr>
            <w:tcW w:w="708" w:type="dxa"/>
          </w:tcPr>
          <w:p w14:paraId="5DD8AF00" w14:textId="77777777" w:rsidR="00032E51" w:rsidRPr="002476BA" w:rsidRDefault="00032E51" w:rsidP="000A6C91">
            <w:r>
              <w:t>5</w:t>
            </w:r>
          </w:p>
        </w:tc>
        <w:tc>
          <w:tcPr>
            <w:tcW w:w="567" w:type="dxa"/>
          </w:tcPr>
          <w:p w14:paraId="5CBE7FCB" w14:textId="77777777" w:rsidR="00032E51" w:rsidRPr="002476BA" w:rsidRDefault="00032E51" w:rsidP="000A6C91">
            <w:r>
              <w:t>3</w:t>
            </w:r>
          </w:p>
        </w:tc>
        <w:tc>
          <w:tcPr>
            <w:tcW w:w="709" w:type="dxa"/>
          </w:tcPr>
          <w:p w14:paraId="13398510" w14:textId="77777777" w:rsidR="00032E51" w:rsidRPr="002476BA" w:rsidRDefault="00032E51" w:rsidP="000A6C91">
            <w:r>
              <w:t>4</w:t>
            </w:r>
          </w:p>
        </w:tc>
        <w:tc>
          <w:tcPr>
            <w:tcW w:w="816" w:type="dxa"/>
          </w:tcPr>
          <w:p w14:paraId="20B26306" w14:textId="77777777" w:rsidR="00032E51" w:rsidRPr="002476BA" w:rsidRDefault="00032E51" w:rsidP="000A6C91">
            <w:r>
              <w:t>2</w:t>
            </w:r>
          </w:p>
        </w:tc>
      </w:tr>
      <w:tr w:rsidR="00032E51" w:rsidRPr="002476BA" w14:paraId="4C7B38E5" w14:textId="77777777" w:rsidTr="00982AAA">
        <w:tc>
          <w:tcPr>
            <w:tcW w:w="709" w:type="dxa"/>
            <w:vMerge/>
          </w:tcPr>
          <w:p w14:paraId="30EA8395" w14:textId="77777777" w:rsidR="00032E51" w:rsidRPr="00782FDF" w:rsidRDefault="00032E51" w:rsidP="00195104"/>
        </w:tc>
        <w:tc>
          <w:tcPr>
            <w:tcW w:w="851" w:type="dxa"/>
            <w:vMerge w:val="restart"/>
          </w:tcPr>
          <w:p w14:paraId="2FC6BB61" w14:textId="77777777" w:rsidR="00032E51" w:rsidRPr="00782FDF" w:rsidRDefault="00032E51" w:rsidP="000A6C91"/>
          <w:p w14:paraId="760F4051" w14:textId="77777777" w:rsidR="00032E51" w:rsidRPr="00782FDF" w:rsidRDefault="000B748E" w:rsidP="000A6C91">
            <w:r w:rsidRPr="000B748E">
              <w:t>march</w:t>
            </w:r>
          </w:p>
        </w:tc>
        <w:tc>
          <w:tcPr>
            <w:tcW w:w="708" w:type="dxa"/>
          </w:tcPr>
          <w:p w14:paraId="42235997" w14:textId="77777777" w:rsidR="00032E51" w:rsidRPr="002F0ECC" w:rsidRDefault="00032E51" w:rsidP="000A6C91">
            <w:pPr>
              <w:rPr>
                <w:lang w:val="en-US"/>
              </w:rPr>
            </w:pPr>
            <w:r w:rsidRPr="002F0ECC">
              <w:rPr>
                <w:lang w:val="en-US"/>
              </w:rPr>
              <w:t>I</w:t>
            </w:r>
          </w:p>
        </w:tc>
        <w:tc>
          <w:tcPr>
            <w:tcW w:w="851" w:type="dxa"/>
          </w:tcPr>
          <w:p w14:paraId="6130BA90" w14:textId="77777777" w:rsidR="00032E51" w:rsidRPr="002476BA" w:rsidRDefault="00032E51" w:rsidP="000A6C91">
            <w:r>
              <w:t>+7,05</w:t>
            </w:r>
          </w:p>
        </w:tc>
        <w:tc>
          <w:tcPr>
            <w:tcW w:w="709" w:type="dxa"/>
          </w:tcPr>
          <w:p w14:paraId="257215CF" w14:textId="77777777" w:rsidR="00032E51" w:rsidRPr="002476BA" w:rsidRDefault="00032E51" w:rsidP="000A6C91">
            <w:r>
              <w:t>+17</w:t>
            </w:r>
          </w:p>
        </w:tc>
        <w:tc>
          <w:tcPr>
            <w:tcW w:w="708" w:type="dxa"/>
          </w:tcPr>
          <w:p w14:paraId="24BB6477" w14:textId="77777777" w:rsidR="00032E51" w:rsidRPr="002476BA" w:rsidRDefault="00032E51" w:rsidP="000A6C91">
            <w:r>
              <w:t>0</w:t>
            </w:r>
          </w:p>
        </w:tc>
        <w:tc>
          <w:tcPr>
            <w:tcW w:w="709" w:type="dxa"/>
          </w:tcPr>
          <w:p w14:paraId="440A00E6" w14:textId="77777777" w:rsidR="00032E51" w:rsidRPr="000B748E" w:rsidRDefault="000B748E" w:rsidP="000A6C91">
            <w:pPr>
              <w:rPr>
                <w:lang w:val="en-US"/>
              </w:rPr>
            </w:pPr>
            <w:r>
              <w:rPr>
                <w:lang w:val="en-US"/>
              </w:rPr>
              <w:t>no</w:t>
            </w:r>
          </w:p>
        </w:tc>
        <w:tc>
          <w:tcPr>
            <w:tcW w:w="567" w:type="dxa"/>
          </w:tcPr>
          <w:p w14:paraId="4ED13EF6" w14:textId="77777777" w:rsidR="00032E51" w:rsidRPr="002476BA" w:rsidRDefault="00032E51" w:rsidP="000A6C91">
            <w:r>
              <w:t>7</w:t>
            </w:r>
          </w:p>
        </w:tc>
        <w:tc>
          <w:tcPr>
            <w:tcW w:w="851" w:type="dxa"/>
          </w:tcPr>
          <w:p w14:paraId="4C69412D" w14:textId="77777777" w:rsidR="00032E51" w:rsidRPr="000B748E" w:rsidRDefault="000B748E" w:rsidP="000A6C91">
            <w:pPr>
              <w:rPr>
                <w:lang w:val="en-US"/>
              </w:rPr>
            </w:pPr>
            <w:r>
              <w:rPr>
                <w:lang w:val="en-US"/>
              </w:rPr>
              <w:t>no</w:t>
            </w:r>
          </w:p>
        </w:tc>
        <w:tc>
          <w:tcPr>
            <w:tcW w:w="708" w:type="dxa"/>
          </w:tcPr>
          <w:p w14:paraId="7CF64511" w14:textId="77777777" w:rsidR="00032E51" w:rsidRPr="002476BA" w:rsidRDefault="00032E51" w:rsidP="000A6C91">
            <w:r>
              <w:t>3</w:t>
            </w:r>
          </w:p>
        </w:tc>
        <w:tc>
          <w:tcPr>
            <w:tcW w:w="567" w:type="dxa"/>
          </w:tcPr>
          <w:p w14:paraId="0EC4A8B2" w14:textId="77777777" w:rsidR="00032E51" w:rsidRPr="000B748E" w:rsidRDefault="000B748E" w:rsidP="000A6C91">
            <w:pPr>
              <w:rPr>
                <w:lang w:val="en-US"/>
              </w:rPr>
            </w:pPr>
            <w:r>
              <w:rPr>
                <w:lang w:val="en-US"/>
              </w:rPr>
              <w:t>no</w:t>
            </w:r>
          </w:p>
        </w:tc>
        <w:tc>
          <w:tcPr>
            <w:tcW w:w="709" w:type="dxa"/>
          </w:tcPr>
          <w:p w14:paraId="29887089" w14:textId="77777777" w:rsidR="00032E51" w:rsidRPr="002476BA" w:rsidRDefault="00032E51" w:rsidP="000A6C91">
            <w:r>
              <w:t>8</w:t>
            </w:r>
          </w:p>
        </w:tc>
        <w:tc>
          <w:tcPr>
            <w:tcW w:w="816" w:type="dxa"/>
          </w:tcPr>
          <w:p w14:paraId="7251F043" w14:textId="77777777" w:rsidR="00032E51" w:rsidRPr="002476BA" w:rsidRDefault="00032E51" w:rsidP="000A6C91">
            <w:r>
              <w:t>2</w:t>
            </w:r>
          </w:p>
        </w:tc>
      </w:tr>
      <w:tr w:rsidR="00032E51" w:rsidRPr="002476BA" w14:paraId="353FFC90" w14:textId="77777777" w:rsidTr="00982AAA">
        <w:tc>
          <w:tcPr>
            <w:tcW w:w="709" w:type="dxa"/>
            <w:vMerge/>
          </w:tcPr>
          <w:p w14:paraId="2E427B17" w14:textId="77777777" w:rsidR="00032E51" w:rsidRPr="00782FDF" w:rsidRDefault="00032E51" w:rsidP="00195104"/>
        </w:tc>
        <w:tc>
          <w:tcPr>
            <w:tcW w:w="851" w:type="dxa"/>
            <w:vMerge/>
          </w:tcPr>
          <w:p w14:paraId="4778E949" w14:textId="77777777" w:rsidR="00032E51" w:rsidRPr="002F0ECC" w:rsidRDefault="00032E51" w:rsidP="000A6C91"/>
        </w:tc>
        <w:tc>
          <w:tcPr>
            <w:tcW w:w="708" w:type="dxa"/>
          </w:tcPr>
          <w:p w14:paraId="049A7DC0" w14:textId="77777777" w:rsidR="00032E51" w:rsidRPr="002F0ECC" w:rsidRDefault="00032E51" w:rsidP="000A6C91">
            <w:pPr>
              <w:rPr>
                <w:lang w:val="en-US"/>
              </w:rPr>
            </w:pPr>
            <w:r w:rsidRPr="002F0ECC">
              <w:rPr>
                <w:lang w:val="en-US"/>
              </w:rPr>
              <w:t>II</w:t>
            </w:r>
          </w:p>
        </w:tc>
        <w:tc>
          <w:tcPr>
            <w:tcW w:w="851" w:type="dxa"/>
          </w:tcPr>
          <w:p w14:paraId="35D6D544" w14:textId="77777777" w:rsidR="00032E51" w:rsidRPr="002476BA" w:rsidRDefault="00032E51" w:rsidP="000A6C91">
            <w:r>
              <w:t>+8,55</w:t>
            </w:r>
          </w:p>
        </w:tc>
        <w:tc>
          <w:tcPr>
            <w:tcW w:w="709" w:type="dxa"/>
          </w:tcPr>
          <w:p w14:paraId="0DC0531E" w14:textId="77777777" w:rsidR="00032E51" w:rsidRPr="002476BA" w:rsidRDefault="00032E51" w:rsidP="000A6C91">
            <w:r>
              <w:t>+15</w:t>
            </w:r>
          </w:p>
        </w:tc>
        <w:tc>
          <w:tcPr>
            <w:tcW w:w="708" w:type="dxa"/>
          </w:tcPr>
          <w:p w14:paraId="26416F54" w14:textId="77777777" w:rsidR="00032E51" w:rsidRPr="002476BA" w:rsidRDefault="00032E51" w:rsidP="000A6C91">
            <w:r>
              <w:t>+1</w:t>
            </w:r>
          </w:p>
        </w:tc>
        <w:tc>
          <w:tcPr>
            <w:tcW w:w="709" w:type="dxa"/>
          </w:tcPr>
          <w:p w14:paraId="3758C3A8" w14:textId="77777777" w:rsidR="00032E51" w:rsidRPr="002476BA" w:rsidRDefault="00032E51" w:rsidP="000A6C91">
            <w:r>
              <w:t>2,1</w:t>
            </w:r>
          </w:p>
        </w:tc>
        <w:tc>
          <w:tcPr>
            <w:tcW w:w="567" w:type="dxa"/>
          </w:tcPr>
          <w:p w14:paraId="6356CB36" w14:textId="77777777" w:rsidR="00032E51" w:rsidRPr="002476BA" w:rsidRDefault="00032E51" w:rsidP="000A6C91">
            <w:r>
              <w:t>3</w:t>
            </w:r>
          </w:p>
        </w:tc>
        <w:tc>
          <w:tcPr>
            <w:tcW w:w="851" w:type="dxa"/>
          </w:tcPr>
          <w:p w14:paraId="13BEC5E4" w14:textId="77777777" w:rsidR="00032E51" w:rsidRPr="002476BA" w:rsidRDefault="00032E51" w:rsidP="000A6C91">
            <w:r>
              <w:t>2</w:t>
            </w:r>
          </w:p>
        </w:tc>
        <w:tc>
          <w:tcPr>
            <w:tcW w:w="708" w:type="dxa"/>
          </w:tcPr>
          <w:p w14:paraId="18BA6531" w14:textId="77777777" w:rsidR="00032E51" w:rsidRPr="002476BA" w:rsidRDefault="00032E51" w:rsidP="000A6C91">
            <w:r>
              <w:t>5</w:t>
            </w:r>
          </w:p>
        </w:tc>
        <w:tc>
          <w:tcPr>
            <w:tcW w:w="567" w:type="dxa"/>
          </w:tcPr>
          <w:p w14:paraId="41C8C678" w14:textId="77777777" w:rsidR="00032E51" w:rsidRPr="002476BA" w:rsidRDefault="00032E51" w:rsidP="000A6C91">
            <w:r>
              <w:t>3</w:t>
            </w:r>
          </w:p>
        </w:tc>
        <w:tc>
          <w:tcPr>
            <w:tcW w:w="709" w:type="dxa"/>
          </w:tcPr>
          <w:p w14:paraId="4E72AFE0" w14:textId="77777777" w:rsidR="00032E51" w:rsidRPr="002476BA" w:rsidRDefault="00032E51" w:rsidP="000A6C91">
            <w:r>
              <w:t>5</w:t>
            </w:r>
          </w:p>
        </w:tc>
        <w:tc>
          <w:tcPr>
            <w:tcW w:w="816" w:type="dxa"/>
          </w:tcPr>
          <w:p w14:paraId="20D20CC1" w14:textId="77777777" w:rsidR="00032E51" w:rsidRPr="002476BA" w:rsidRDefault="00032E51" w:rsidP="000A6C91">
            <w:r>
              <w:t>2</w:t>
            </w:r>
          </w:p>
        </w:tc>
      </w:tr>
      <w:tr w:rsidR="00032E51" w:rsidRPr="002476BA" w14:paraId="60620A26" w14:textId="77777777" w:rsidTr="00982AAA">
        <w:tc>
          <w:tcPr>
            <w:tcW w:w="709" w:type="dxa"/>
            <w:vMerge/>
          </w:tcPr>
          <w:p w14:paraId="72C8FFD8" w14:textId="77777777" w:rsidR="00032E51" w:rsidRPr="00782FDF" w:rsidRDefault="00032E51" w:rsidP="00195104"/>
        </w:tc>
        <w:tc>
          <w:tcPr>
            <w:tcW w:w="851" w:type="dxa"/>
            <w:vMerge/>
          </w:tcPr>
          <w:p w14:paraId="240BF203" w14:textId="77777777" w:rsidR="00032E51" w:rsidRPr="002F0ECC" w:rsidRDefault="00032E51" w:rsidP="000A6C91"/>
        </w:tc>
        <w:tc>
          <w:tcPr>
            <w:tcW w:w="708" w:type="dxa"/>
          </w:tcPr>
          <w:p w14:paraId="79503055" w14:textId="77777777" w:rsidR="00032E51" w:rsidRPr="002F0ECC" w:rsidRDefault="00032E51" w:rsidP="000A6C91">
            <w:r w:rsidRPr="002F0ECC">
              <w:rPr>
                <w:lang w:val="en-US"/>
              </w:rPr>
              <w:t>III</w:t>
            </w:r>
          </w:p>
        </w:tc>
        <w:tc>
          <w:tcPr>
            <w:tcW w:w="851" w:type="dxa"/>
          </w:tcPr>
          <w:p w14:paraId="145B2584" w14:textId="77777777" w:rsidR="00032E51" w:rsidRPr="002476BA" w:rsidRDefault="00032E51" w:rsidP="000A6C91">
            <w:r>
              <w:t>+10,5</w:t>
            </w:r>
          </w:p>
        </w:tc>
        <w:tc>
          <w:tcPr>
            <w:tcW w:w="709" w:type="dxa"/>
          </w:tcPr>
          <w:p w14:paraId="07BAFD84" w14:textId="77777777" w:rsidR="00032E51" w:rsidRPr="002476BA" w:rsidRDefault="00032E51" w:rsidP="000A6C91">
            <w:r>
              <w:t>+21</w:t>
            </w:r>
          </w:p>
        </w:tc>
        <w:tc>
          <w:tcPr>
            <w:tcW w:w="708" w:type="dxa"/>
          </w:tcPr>
          <w:p w14:paraId="2B9C6C26" w14:textId="77777777" w:rsidR="00032E51" w:rsidRPr="002476BA" w:rsidRDefault="00032E51" w:rsidP="000A6C91">
            <w:r>
              <w:t>+1</w:t>
            </w:r>
          </w:p>
        </w:tc>
        <w:tc>
          <w:tcPr>
            <w:tcW w:w="709" w:type="dxa"/>
          </w:tcPr>
          <w:p w14:paraId="2AEDB450" w14:textId="77777777" w:rsidR="00032E51" w:rsidRPr="000B748E" w:rsidRDefault="000B748E" w:rsidP="000A6C91">
            <w:pPr>
              <w:rPr>
                <w:lang w:val="en-US"/>
              </w:rPr>
            </w:pPr>
            <w:r>
              <w:rPr>
                <w:lang w:val="en-US"/>
              </w:rPr>
              <w:t>no</w:t>
            </w:r>
          </w:p>
        </w:tc>
        <w:tc>
          <w:tcPr>
            <w:tcW w:w="567" w:type="dxa"/>
          </w:tcPr>
          <w:p w14:paraId="7C2B37FA" w14:textId="77777777" w:rsidR="00032E51" w:rsidRPr="002476BA" w:rsidRDefault="00032E51" w:rsidP="000A6C91">
            <w:r>
              <w:t>7</w:t>
            </w:r>
          </w:p>
        </w:tc>
        <w:tc>
          <w:tcPr>
            <w:tcW w:w="851" w:type="dxa"/>
          </w:tcPr>
          <w:p w14:paraId="210F66A3" w14:textId="77777777" w:rsidR="00032E51" w:rsidRPr="002476BA" w:rsidRDefault="00032E51" w:rsidP="000A6C91">
            <w:r>
              <w:t>1</w:t>
            </w:r>
          </w:p>
        </w:tc>
        <w:tc>
          <w:tcPr>
            <w:tcW w:w="708" w:type="dxa"/>
          </w:tcPr>
          <w:p w14:paraId="66E13595" w14:textId="77777777" w:rsidR="00032E51" w:rsidRPr="002476BA" w:rsidRDefault="00032E51" w:rsidP="000A6C91">
            <w:r>
              <w:t>3</w:t>
            </w:r>
          </w:p>
        </w:tc>
        <w:tc>
          <w:tcPr>
            <w:tcW w:w="567" w:type="dxa"/>
          </w:tcPr>
          <w:p w14:paraId="68D18213" w14:textId="77777777" w:rsidR="00032E51" w:rsidRPr="002476BA" w:rsidRDefault="00032E51" w:rsidP="000A6C91">
            <w:r>
              <w:t>3</w:t>
            </w:r>
          </w:p>
        </w:tc>
        <w:tc>
          <w:tcPr>
            <w:tcW w:w="709" w:type="dxa"/>
          </w:tcPr>
          <w:p w14:paraId="4877F0CA" w14:textId="77777777" w:rsidR="00032E51" w:rsidRPr="002476BA" w:rsidRDefault="00032E51" w:rsidP="000A6C91">
            <w:r>
              <w:t>7</w:t>
            </w:r>
          </w:p>
        </w:tc>
        <w:tc>
          <w:tcPr>
            <w:tcW w:w="816" w:type="dxa"/>
          </w:tcPr>
          <w:p w14:paraId="3C5D3FB6" w14:textId="77777777" w:rsidR="00032E51" w:rsidRPr="000B748E" w:rsidRDefault="000B748E" w:rsidP="000A6C91">
            <w:pPr>
              <w:rPr>
                <w:lang w:val="en-US"/>
              </w:rPr>
            </w:pPr>
            <w:r>
              <w:rPr>
                <w:lang w:val="en-US"/>
              </w:rPr>
              <w:t>no</w:t>
            </w:r>
          </w:p>
        </w:tc>
      </w:tr>
      <w:tr w:rsidR="00032E51" w14:paraId="3A00095C" w14:textId="77777777" w:rsidTr="00982AAA">
        <w:tc>
          <w:tcPr>
            <w:tcW w:w="709" w:type="dxa"/>
            <w:vMerge/>
          </w:tcPr>
          <w:p w14:paraId="2C2C3643" w14:textId="77777777" w:rsidR="00032E51" w:rsidRPr="00782FDF" w:rsidRDefault="00032E51" w:rsidP="00195104"/>
        </w:tc>
        <w:tc>
          <w:tcPr>
            <w:tcW w:w="851" w:type="dxa"/>
            <w:vMerge w:val="restart"/>
          </w:tcPr>
          <w:p w14:paraId="372A75BE" w14:textId="77777777" w:rsidR="00032E51" w:rsidRPr="00782FDF" w:rsidRDefault="000B748E" w:rsidP="000A6C91">
            <w:r w:rsidRPr="000B748E">
              <w:t>april</w:t>
            </w:r>
          </w:p>
        </w:tc>
        <w:tc>
          <w:tcPr>
            <w:tcW w:w="708" w:type="dxa"/>
          </w:tcPr>
          <w:p w14:paraId="72F3C5D9" w14:textId="77777777" w:rsidR="00032E51" w:rsidRPr="002F0ECC" w:rsidRDefault="00032E51" w:rsidP="000A6C91">
            <w:pPr>
              <w:rPr>
                <w:lang w:val="en-US"/>
              </w:rPr>
            </w:pPr>
            <w:r w:rsidRPr="002F0ECC">
              <w:rPr>
                <w:lang w:val="en-US"/>
              </w:rPr>
              <w:t>I</w:t>
            </w:r>
          </w:p>
        </w:tc>
        <w:tc>
          <w:tcPr>
            <w:tcW w:w="851" w:type="dxa"/>
          </w:tcPr>
          <w:p w14:paraId="0CFA0F25" w14:textId="77777777" w:rsidR="00032E51" w:rsidRDefault="00032E51" w:rsidP="000A6C91">
            <w:r>
              <w:t>+7,95</w:t>
            </w:r>
          </w:p>
        </w:tc>
        <w:tc>
          <w:tcPr>
            <w:tcW w:w="709" w:type="dxa"/>
          </w:tcPr>
          <w:p w14:paraId="7023B4E9" w14:textId="77777777" w:rsidR="00032E51" w:rsidRDefault="00032E51" w:rsidP="000A6C91">
            <w:r>
              <w:t>+14</w:t>
            </w:r>
          </w:p>
        </w:tc>
        <w:tc>
          <w:tcPr>
            <w:tcW w:w="708" w:type="dxa"/>
          </w:tcPr>
          <w:p w14:paraId="24E050DF" w14:textId="77777777" w:rsidR="00032E51" w:rsidRDefault="00032E51" w:rsidP="000A6C91">
            <w:r>
              <w:t>+1</w:t>
            </w:r>
          </w:p>
        </w:tc>
        <w:tc>
          <w:tcPr>
            <w:tcW w:w="709" w:type="dxa"/>
          </w:tcPr>
          <w:p w14:paraId="4C8B4929" w14:textId="77777777" w:rsidR="00032E51" w:rsidRDefault="00032E51" w:rsidP="000A6C91">
            <w:r>
              <w:t>7,6</w:t>
            </w:r>
          </w:p>
        </w:tc>
        <w:tc>
          <w:tcPr>
            <w:tcW w:w="567" w:type="dxa"/>
          </w:tcPr>
          <w:p w14:paraId="1682950B" w14:textId="77777777" w:rsidR="00032E51" w:rsidRDefault="00032E51" w:rsidP="000A6C91">
            <w:r>
              <w:t>8</w:t>
            </w:r>
          </w:p>
        </w:tc>
        <w:tc>
          <w:tcPr>
            <w:tcW w:w="851" w:type="dxa"/>
          </w:tcPr>
          <w:p w14:paraId="2A9C9719" w14:textId="77777777" w:rsidR="00032E51" w:rsidRDefault="00032E51" w:rsidP="000A6C91">
            <w:r>
              <w:t>1</w:t>
            </w:r>
          </w:p>
        </w:tc>
        <w:tc>
          <w:tcPr>
            <w:tcW w:w="708" w:type="dxa"/>
          </w:tcPr>
          <w:p w14:paraId="545D543A" w14:textId="77777777" w:rsidR="00032E51" w:rsidRDefault="00032E51" w:rsidP="000A6C91">
            <w:r>
              <w:t>1</w:t>
            </w:r>
          </w:p>
        </w:tc>
        <w:tc>
          <w:tcPr>
            <w:tcW w:w="567" w:type="dxa"/>
          </w:tcPr>
          <w:p w14:paraId="1B750D1D" w14:textId="77777777" w:rsidR="00032E51" w:rsidRDefault="00032E51" w:rsidP="000A6C91">
            <w:r>
              <w:t>4</w:t>
            </w:r>
          </w:p>
        </w:tc>
        <w:tc>
          <w:tcPr>
            <w:tcW w:w="709" w:type="dxa"/>
          </w:tcPr>
          <w:p w14:paraId="7484D56B" w14:textId="77777777" w:rsidR="00032E51" w:rsidRDefault="00032E51" w:rsidP="000A6C91">
            <w:r>
              <w:t>5</w:t>
            </w:r>
          </w:p>
        </w:tc>
        <w:tc>
          <w:tcPr>
            <w:tcW w:w="816" w:type="dxa"/>
          </w:tcPr>
          <w:p w14:paraId="26FC5971" w14:textId="77777777" w:rsidR="00032E51" w:rsidRDefault="00032E51" w:rsidP="000A6C91">
            <w:r>
              <w:t>1</w:t>
            </w:r>
          </w:p>
        </w:tc>
      </w:tr>
      <w:tr w:rsidR="00032E51" w14:paraId="1D83A6B4" w14:textId="77777777" w:rsidTr="00982AAA">
        <w:tc>
          <w:tcPr>
            <w:tcW w:w="709" w:type="dxa"/>
            <w:vMerge/>
          </w:tcPr>
          <w:p w14:paraId="2E73E8F0" w14:textId="77777777" w:rsidR="00032E51" w:rsidRPr="00782FDF" w:rsidRDefault="00032E51" w:rsidP="00195104"/>
        </w:tc>
        <w:tc>
          <w:tcPr>
            <w:tcW w:w="851" w:type="dxa"/>
            <w:vMerge/>
          </w:tcPr>
          <w:p w14:paraId="2FBC02D9" w14:textId="77777777" w:rsidR="00032E51" w:rsidRPr="002F0ECC" w:rsidRDefault="00032E51" w:rsidP="000A6C91"/>
        </w:tc>
        <w:tc>
          <w:tcPr>
            <w:tcW w:w="708" w:type="dxa"/>
          </w:tcPr>
          <w:p w14:paraId="5AC6197E" w14:textId="77777777" w:rsidR="00032E51" w:rsidRPr="002F0ECC" w:rsidRDefault="00032E51" w:rsidP="000A6C91">
            <w:pPr>
              <w:rPr>
                <w:lang w:val="en-US"/>
              </w:rPr>
            </w:pPr>
            <w:r w:rsidRPr="002F0ECC">
              <w:rPr>
                <w:lang w:val="en-US"/>
              </w:rPr>
              <w:t>II</w:t>
            </w:r>
          </w:p>
        </w:tc>
        <w:tc>
          <w:tcPr>
            <w:tcW w:w="851" w:type="dxa"/>
          </w:tcPr>
          <w:p w14:paraId="7CCCEEBB" w14:textId="77777777" w:rsidR="00032E51" w:rsidRDefault="00032E51" w:rsidP="000A6C91">
            <w:r>
              <w:t>+10,1</w:t>
            </w:r>
          </w:p>
        </w:tc>
        <w:tc>
          <w:tcPr>
            <w:tcW w:w="709" w:type="dxa"/>
          </w:tcPr>
          <w:p w14:paraId="5CEF74B7" w14:textId="77777777" w:rsidR="00032E51" w:rsidRDefault="00032E51" w:rsidP="000A6C91">
            <w:r>
              <w:t>+18</w:t>
            </w:r>
          </w:p>
        </w:tc>
        <w:tc>
          <w:tcPr>
            <w:tcW w:w="708" w:type="dxa"/>
          </w:tcPr>
          <w:p w14:paraId="695D8930" w14:textId="77777777" w:rsidR="00032E51" w:rsidRDefault="00032E51" w:rsidP="000A6C91">
            <w:r>
              <w:t>+2</w:t>
            </w:r>
          </w:p>
        </w:tc>
        <w:tc>
          <w:tcPr>
            <w:tcW w:w="709" w:type="dxa"/>
          </w:tcPr>
          <w:p w14:paraId="4464E82E" w14:textId="77777777" w:rsidR="00032E51" w:rsidRPr="000B748E" w:rsidRDefault="000B748E" w:rsidP="000A6C91">
            <w:pPr>
              <w:rPr>
                <w:lang w:val="en-US"/>
              </w:rPr>
            </w:pPr>
            <w:r>
              <w:rPr>
                <w:lang w:val="en-US"/>
              </w:rPr>
              <w:t>no</w:t>
            </w:r>
          </w:p>
        </w:tc>
        <w:tc>
          <w:tcPr>
            <w:tcW w:w="567" w:type="dxa"/>
          </w:tcPr>
          <w:p w14:paraId="6E2BFC35" w14:textId="77777777" w:rsidR="00032E51" w:rsidRDefault="00032E51" w:rsidP="000A6C91">
            <w:r>
              <w:t>7</w:t>
            </w:r>
          </w:p>
        </w:tc>
        <w:tc>
          <w:tcPr>
            <w:tcW w:w="851" w:type="dxa"/>
          </w:tcPr>
          <w:p w14:paraId="287772BE" w14:textId="77777777" w:rsidR="00032E51" w:rsidRPr="000B748E" w:rsidRDefault="000B748E" w:rsidP="000A6C91">
            <w:pPr>
              <w:rPr>
                <w:lang w:val="en-US"/>
              </w:rPr>
            </w:pPr>
            <w:r>
              <w:rPr>
                <w:lang w:val="en-US"/>
              </w:rPr>
              <w:t>no</w:t>
            </w:r>
          </w:p>
        </w:tc>
        <w:tc>
          <w:tcPr>
            <w:tcW w:w="708" w:type="dxa"/>
          </w:tcPr>
          <w:p w14:paraId="0979B5AC" w14:textId="77777777" w:rsidR="00032E51" w:rsidRDefault="00032E51" w:rsidP="000A6C91">
            <w:r>
              <w:t>3</w:t>
            </w:r>
          </w:p>
        </w:tc>
        <w:tc>
          <w:tcPr>
            <w:tcW w:w="567" w:type="dxa"/>
          </w:tcPr>
          <w:p w14:paraId="1D3B4860" w14:textId="77777777" w:rsidR="00032E51" w:rsidRDefault="00032E51" w:rsidP="000A6C91">
            <w:r>
              <w:t>5</w:t>
            </w:r>
          </w:p>
        </w:tc>
        <w:tc>
          <w:tcPr>
            <w:tcW w:w="709" w:type="dxa"/>
          </w:tcPr>
          <w:p w14:paraId="065449E5" w14:textId="77777777" w:rsidR="00032E51" w:rsidRDefault="00032E51" w:rsidP="000A6C91">
            <w:r>
              <w:t>4</w:t>
            </w:r>
          </w:p>
        </w:tc>
        <w:tc>
          <w:tcPr>
            <w:tcW w:w="816" w:type="dxa"/>
          </w:tcPr>
          <w:p w14:paraId="6AA38073" w14:textId="77777777" w:rsidR="00032E51" w:rsidRDefault="00032E51" w:rsidP="000A6C91">
            <w:r>
              <w:t>1</w:t>
            </w:r>
          </w:p>
        </w:tc>
      </w:tr>
      <w:tr w:rsidR="00032E51" w14:paraId="0243CC42" w14:textId="77777777" w:rsidTr="00982AAA">
        <w:tc>
          <w:tcPr>
            <w:tcW w:w="709" w:type="dxa"/>
            <w:vMerge/>
          </w:tcPr>
          <w:p w14:paraId="5E9F0295" w14:textId="77777777" w:rsidR="00032E51" w:rsidRPr="00782FDF" w:rsidRDefault="00032E51" w:rsidP="00195104"/>
        </w:tc>
        <w:tc>
          <w:tcPr>
            <w:tcW w:w="851" w:type="dxa"/>
            <w:vMerge/>
          </w:tcPr>
          <w:p w14:paraId="1532FB01" w14:textId="77777777" w:rsidR="00032E51" w:rsidRPr="002F0ECC" w:rsidRDefault="00032E51" w:rsidP="000A6C91"/>
        </w:tc>
        <w:tc>
          <w:tcPr>
            <w:tcW w:w="708" w:type="dxa"/>
          </w:tcPr>
          <w:p w14:paraId="5FD405EA" w14:textId="77777777" w:rsidR="00032E51" w:rsidRPr="002F0ECC" w:rsidRDefault="00032E51" w:rsidP="000A6C91">
            <w:r w:rsidRPr="002F0ECC">
              <w:rPr>
                <w:lang w:val="en-US"/>
              </w:rPr>
              <w:t>III</w:t>
            </w:r>
          </w:p>
        </w:tc>
        <w:tc>
          <w:tcPr>
            <w:tcW w:w="851" w:type="dxa"/>
          </w:tcPr>
          <w:p w14:paraId="63F3D6D2" w14:textId="77777777" w:rsidR="00032E51" w:rsidRDefault="00032E51" w:rsidP="000A6C91">
            <w:r>
              <w:t>+11,8</w:t>
            </w:r>
          </w:p>
        </w:tc>
        <w:tc>
          <w:tcPr>
            <w:tcW w:w="709" w:type="dxa"/>
          </w:tcPr>
          <w:p w14:paraId="1C8516F3" w14:textId="77777777" w:rsidR="00032E51" w:rsidRDefault="00032E51" w:rsidP="000A6C91">
            <w:r>
              <w:t>+21</w:t>
            </w:r>
          </w:p>
        </w:tc>
        <w:tc>
          <w:tcPr>
            <w:tcW w:w="708" w:type="dxa"/>
          </w:tcPr>
          <w:p w14:paraId="38CE27E4" w14:textId="77777777" w:rsidR="00032E51" w:rsidRDefault="00032E51" w:rsidP="000A6C91">
            <w:r>
              <w:t>+6</w:t>
            </w:r>
          </w:p>
        </w:tc>
        <w:tc>
          <w:tcPr>
            <w:tcW w:w="709" w:type="dxa"/>
          </w:tcPr>
          <w:p w14:paraId="57DD37D5" w14:textId="77777777" w:rsidR="00032E51" w:rsidRDefault="00032E51" w:rsidP="000A6C91">
            <w:r>
              <w:t>1,0</w:t>
            </w:r>
          </w:p>
        </w:tc>
        <w:tc>
          <w:tcPr>
            <w:tcW w:w="567" w:type="dxa"/>
          </w:tcPr>
          <w:p w14:paraId="5CB3D6B2" w14:textId="77777777" w:rsidR="00032E51" w:rsidRDefault="00032E51" w:rsidP="000A6C91">
            <w:r>
              <w:t>3</w:t>
            </w:r>
          </w:p>
        </w:tc>
        <w:tc>
          <w:tcPr>
            <w:tcW w:w="851" w:type="dxa"/>
          </w:tcPr>
          <w:p w14:paraId="7A404F37" w14:textId="77777777" w:rsidR="00032E51" w:rsidRPr="000B748E" w:rsidRDefault="000B748E" w:rsidP="000A6C91">
            <w:pPr>
              <w:rPr>
                <w:lang w:val="en-US"/>
              </w:rPr>
            </w:pPr>
            <w:r>
              <w:rPr>
                <w:lang w:val="en-US"/>
              </w:rPr>
              <w:t>no</w:t>
            </w:r>
          </w:p>
        </w:tc>
        <w:tc>
          <w:tcPr>
            <w:tcW w:w="708" w:type="dxa"/>
          </w:tcPr>
          <w:p w14:paraId="102BE80B" w14:textId="77777777" w:rsidR="00032E51" w:rsidRDefault="00032E51" w:rsidP="000A6C91">
            <w:r>
              <w:t>7</w:t>
            </w:r>
          </w:p>
        </w:tc>
        <w:tc>
          <w:tcPr>
            <w:tcW w:w="567" w:type="dxa"/>
          </w:tcPr>
          <w:p w14:paraId="7F71B998" w14:textId="77777777" w:rsidR="00032E51" w:rsidRDefault="00032E51" w:rsidP="000A6C91">
            <w:r>
              <w:t>5</w:t>
            </w:r>
          </w:p>
        </w:tc>
        <w:tc>
          <w:tcPr>
            <w:tcW w:w="709" w:type="dxa"/>
          </w:tcPr>
          <w:p w14:paraId="48EA06FC" w14:textId="77777777" w:rsidR="00032E51" w:rsidRDefault="00032E51" w:rsidP="000A6C91">
            <w:r>
              <w:t>5</w:t>
            </w:r>
          </w:p>
        </w:tc>
        <w:tc>
          <w:tcPr>
            <w:tcW w:w="816" w:type="dxa"/>
          </w:tcPr>
          <w:p w14:paraId="551ADAAC" w14:textId="77777777" w:rsidR="00032E51" w:rsidRPr="000B748E" w:rsidRDefault="000B748E" w:rsidP="000A6C91">
            <w:pPr>
              <w:rPr>
                <w:lang w:val="en-US"/>
              </w:rPr>
            </w:pPr>
            <w:r>
              <w:rPr>
                <w:lang w:val="en-US"/>
              </w:rPr>
              <w:t>no</w:t>
            </w:r>
          </w:p>
        </w:tc>
      </w:tr>
    </w:tbl>
    <w:p w14:paraId="7DFFB64C" w14:textId="77777777" w:rsidR="008E7729" w:rsidRDefault="008E7729" w:rsidP="00FF2DDD"/>
    <w:p w14:paraId="560175E6" w14:textId="77777777" w:rsidR="00AF6750" w:rsidRDefault="00AF6750" w:rsidP="00AF6750">
      <w:pPr>
        <w:rPr>
          <w:sz w:val="28"/>
          <w:szCs w:val="28"/>
        </w:rPr>
      </w:pPr>
    </w:p>
    <w:p w14:paraId="1114E5E1" w14:textId="77777777" w:rsidR="00AF6750" w:rsidRPr="00982AAA" w:rsidRDefault="000B748E" w:rsidP="005A536C">
      <w:pPr>
        <w:spacing w:line="360" w:lineRule="auto"/>
        <w:jc w:val="both"/>
        <w:rPr>
          <w:lang w:val="en-US"/>
        </w:rPr>
      </w:pPr>
      <w:r w:rsidRPr="000B748E">
        <w:lastRenderedPageBreak/>
        <w:t xml:space="preserve">Continuation of table </w:t>
      </w:r>
      <w:r w:rsidR="00AF6750" w:rsidRPr="00982AAA">
        <w:t>А.1</w:t>
      </w:r>
    </w:p>
    <w:p w14:paraId="69C39CBC" w14:textId="77777777" w:rsidR="00AF6750" w:rsidRPr="00982AAA" w:rsidRDefault="00AF6750" w:rsidP="00982AAA">
      <w:pPr>
        <w:spacing w:line="360" w:lineRule="auto"/>
        <w:rPr>
          <w:lang w:val="en-US"/>
        </w:rPr>
      </w:pPr>
    </w:p>
    <w:tbl>
      <w:tblPr>
        <w:tblStyle w:val="a3"/>
        <w:tblW w:w="9356" w:type="dxa"/>
        <w:tblInd w:w="108" w:type="dxa"/>
        <w:tblLayout w:type="fixed"/>
        <w:tblLook w:val="04A0" w:firstRow="1" w:lastRow="0" w:firstColumn="1" w:lastColumn="0" w:noHBand="0" w:noVBand="1"/>
      </w:tblPr>
      <w:tblGrid>
        <w:gridCol w:w="709"/>
        <w:gridCol w:w="851"/>
        <w:gridCol w:w="709"/>
        <w:gridCol w:w="850"/>
        <w:gridCol w:w="709"/>
        <w:gridCol w:w="708"/>
        <w:gridCol w:w="709"/>
        <w:gridCol w:w="567"/>
        <w:gridCol w:w="851"/>
        <w:gridCol w:w="708"/>
        <w:gridCol w:w="567"/>
        <w:gridCol w:w="709"/>
        <w:gridCol w:w="709"/>
      </w:tblGrid>
      <w:tr w:rsidR="00AF6750" w14:paraId="428CFA56" w14:textId="77777777" w:rsidTr="005148D2">
        <w:tc>
          <w:tcPr>
            <w:tcW w:w="709" w:type="dxa"/>
            <w:tcBorders>
              <w:top w:val="single" w:sz="4" w:space="0" w:color="auto"/>
              <w:left w:val="single" w:sz="4" w:space="0" w:color="auto"/>
              <w:bottom w:val="single" w:sz="4" w:space="0" w:color="auto"/>
              <w:right w:val="single" w:sz="4" w:space="0" w:color="auto"/>
            </w:tcBorders>
            <w:hideMark/>
          </w:tcPr>
          <w:p w14:paraId="1060DAC0" w14:textId="77777777" w:rsidR="00AF6750" w:rsidRDefault="00AF6750">
            <w:pPr>
              <w:jc w:val="center"/>
              <w:rPr>
                <w:szCs w:val="24"/>
                <w:lang w:eastAsia="en-US"/>
              </w:rPr>
            </w:pPr>
            <w:r>
              <w:rPr>
                <w:szCs w:val="24"/>
                <w:lang w:eastAsia="en-US"/>
              </w:rPr>
              <w:t>1</w:t>
            </w:r>
          </w:p>
        </w:tc>
        <w:tc>
          <w:tcPr>
            <w:tcW w:w="851" w:type="dxa"/>
            <w:tcBorders>
              <w:top w:val="single" w:sz="4" w:space="0" w:color="auto"/>
              <w:left w:val="single" w:sz="4" w:space="0" w:color="auto"/>
              <w:bottom w:val="single" w:sz="4" w:space="0" w:color="auto"/>
              <w:right w:val="single" w:sz="4" w:space="0" w:color="auto"/>
            </w:tcBorders>
            <w:hideMark/>
          </w:tcPr>
          <w:p w14:paraId="6EB4B44A" w14:textId="77777777" w:rsidR="00AF6750" w:rsidRDefault="00AF6750">
            <w:pPr>
              <w:jc w:val="center"/>
              <w:rPr>
                <w:szCs w:val="24"/>
                <w:lang w:eastAsia="en-US"/>
              </w:rPr>
            </w:pPr>
            <w:r>
              <w:rPr>
                <w:szCs w:val="24"/>
                <w:lang w:eastAsia="en-US"/>
              </w:rPr>
              <w:t>2</w:t>
            </w:r>
          </w:p>
        </w:tc>
        <w:tc>
          <w:tcPr>
            <w:tcW w:w="709" w:type="dxa"/>
            <w:tcBorders>
              <w:top w:val="single" w:sz="4" w:space="0" w:color="auto"/>
              <w:left w:val="single" w:sz="4" w:space="0" w:color="auto"/>
              <w:bottom w:val="single" w:sz="4" w:space="0" w:color="auto"/>
              <w:right w:val="single" w:sz="4" w:space="0" w:color="auto"/>
            </w:tcBorders>
            <w:hideMark/>
          </w:tcPr>
          <w:p w14:paraId="25757218" w14:textId="77777777" w:rsidR="00AF6750" w:rsidRDefault="00AF6750">
            <w:pPr>
              <w:jc w:val="center"/>
              <w:rPr>
                <w:szCs w:val="24"/>
                <w:lang w:eastAsia="en-US"/>
              </w:rPr>
            </w:pPr>
            <w:r>
              <w:rPr>
                <w:szCs w:val="24"/>
                <w:lang w:eastAsia="en-US"/>
              </w:rPr>
              <w:t>3</w:t>
            </w:r>
          </w:p>
        </w:tc>
        <w:tc>
          <w:tcPr>
            <w:tcW w:w="850" w:type="dxa"/>
            <w:tcBorders>
              <w:top w:val="single" w:sz="4" w:space="0" w:color="auto"/>
              <w:left w:val="single" w:sz="4" w:space="0" w:color="auto"/>
              <w:bottom w:val="single" w:sz="4" w:space="0" w:color="auto"/>
              <w:right w:val="single" w:sz="4" w:space="0" w:color="auto"/>
            </w:tcBorders>
            <w:hideMark/>
          </w:tcPr>
          <w:p w14:paraId="25A6DC43" w14:textId="77777777" w:rsidR="00AF6750" w:rsidRDefault="00AF6750">
            <w:pPr>
              <w:jc w:val="center"/>
              <w:rPr>
                <w:szCs w:val="24"/>
                <w:lang w:eastAsia="en-US"/>
              </w:rPr>
            </w:pPr>
            <w:r>
              <w:rPr>
                <w:szCs w:val="24"/>
                <w:lang w:eastAsia="en-US"/>
              </w:rPr>
              <w:t>4</w:t>
            </w:r>
          </w:p>
        </w:tc>
        <w:tc>
          <w:tcPr>
            <w:tcW w:w="709" w:type="dxa"/>
            <w:tcBorders>
              <w:top w:val="single" w:sz="4" w:space="0" w:color="auto"/>
              <w:left w:val="single" w:sz="4" w:space="0" w:color="auto"/>
              <w:bottom w:val="single" w:sz="4" w:space="0" w:color="auto"/>
              <w:right w:val="single" w:sz="4" w:space="0" w:color="auto"/>
            </w:tcBorders>
            <w:hideMark/>
          </w:tcPr>
          <w:p w14:paraId="0D5CAC24" w14:textId="77777777" w:rsidR="00AF6750" w:rsidRDefault="00AF6750">
            <w:pPr>
              <w:jc w:val="center"/>
              <w:rPr>
                <w:szCs w:val="24"/>
                <w:lang w:eastAsia="en-US"/>
              </w:rPr>
            </w:pPr>
            <w:r>
              <w:rPr>
                <w:szCs w:val="24"/>
                <w:lang w:eastAsia="en-US"/>
              </w:rPr>
              <w:t>5</w:t>
            </w:r>
          </w:p>
        </w:tc>
        <w:tc>
          <w:tcPr>
            <w:tcW w:w="708" w:type="dxa"/>
            <w:tcBorders>
              <w:top w:val="single" w:sz="4" w:space="0" w:color="auto"/>
              <w:left w:val="single" w:sz="4" w:space="0" w:color="auto"/>
              <w:bottom w:val="single" w:sz="4" w:space="0" w:color="auto"/>
              <w:right w:val="single" w:sz="4" w:space="0" w:color="auto"/>
            </w:tcBorders>
            <w:hideMark/>
          </w:tcPr>
          <w:p w14:paraId="3744A497" w14:textId="77777777" w:rsidR="00AF6750" w:rsidRDefault="00AF6750">
            <w:pPr>
              <w:jc w:val="center"/>
              <w:rPr>
                <w:szCs w:val="24"/>
                <w:lang w:eastAsia="en-US"/>
              </w:rPr>
            </w:pPr>
            <w:r>
              <w:rPr>
                <w:szCs w:val="24"/>
                <w:lang w:eastAsia="en-US"/>
              </w:rPr>
              <w:t>6</w:t>
            </w:r>
          </w:p>
        </w:tc>
        <w:tc>
          <w:tcPr>
            <w:tcW w:w="709" w:type="dxa"/>
            <w:tcBorders>
              <w:top w:val="single" w:sz="4" w:space="0" w:color="auto"/>
              <w:left w:val="single" w:sz="4" w:space="0" w:color="auto"/>
              <w:bottom w:val="single" w:sz="4" w:space="0" w:color="auto"/>
              <w:right w:val="single" w:sz="4" w:space="0" w:color="auto"/>
            </w:tcBorders>
            <w:hideMark/>
          </w:tcPr>
          <w:p w14:paraId="5F6B0195" w14:textId="77777777" w:rsidR="00AF6750" w:rsidRDefault="00AF6750">
            <w:pPr>
              <w:jc w:val="center"/>
              <w:rPr>
                <w:szCs w:val="24"/>
                <w:lang w:eastAsia="en-US"/>
              </w:rPr>
            </w:pPr>
            <w:r>
              <w:rPr>
                <w:szCs w:val="24"/>
                <w:lang w:eastAsia="en-US"/>
              </w:rPr>
              <w:t>7</w:t>
            </w:r>
          </w:p>
        </w:tc>
        <w:tc>
          <w:tcPr>
            <w:tcW w:w="567" w:type="dxa"/>
            <w:tcBorders>
              <w:top w:val="single" w:sz="4" w:space="0" w:color="auto"/>
              <w:left w:val="single" w:sz="4" w:space="0" w:color="auto"/>
              <w:bottom w:val="single" w:sz="4" w:space="0" w:color="auto"/>
              <w:right w:val="single" w:sz="4" w:space="0" w:color="auto"/>
            </w:tcBorders>
            <w:hideMark/>
          </w:tcPr>
          <w:p w14:paraId="27288AF8" w14:textId="77777777" w:rsidR="00AF6750" w:rsidRDefault="00AF6750">
            <w:pPr>
              <w:jc w:val="center"/>
              <w:rPr>
                <w:szCs w:val="24"/>
                <w:lang w:eastAsia="en-US"/>
              </w:rPr>
            </w:pPr>
            <w:r>
              <w:rPr>
                <w:szCs w:val="24"/>
                <w:lang w:eastAsia="en-US"/>
              </w:rPr>
              <w:t>8</w:t>
            </w:r>
          </w:p>
        </w:tc>
        <w:tc>
          <w:tcPr>
            <w:tcW w:w="851" w:type="dxa"/>
            <w:tcBorders>
              <w:top w:val="single" w:sz="4" w:space="0" w:color="auto"/>
              <w:left w:val="single" w:sz="4" w:space="0" w:color="auto"/>
              <w:bottom w:val="single" w:sz="4" w:space="0" w:color="auto"/>
              <w:right w:val="single" w:sz="4" w:space="0" w:color="auto"/>
            </w:tcBorders>
            <w:hideMark/>
          </w:tcPr>
          <w:p w14:paraId="59681DC4" w14:textId="77777777" w:rsidR="00AF6750" w:rsidRDefault="00AF6750">
            <w:pPr>
              <w:jc w:val="center"/>
              <w:rPr>
                <w:szCs w:val="24"/>
                <w:lang w:eastAsia="en-US"/>
              </w:rPr>
            </w:pPr>
            <w:r>
              <w:rPr>
                <w:szCs w:val="24"/>
                <w:lang w:eastAsia="en-US"/>
              </w:rPr>
              <w:t>9</w:t>
            </w:r>
          </w:p>
        </w:tc>
        <w:tc>
          <w:tcPr>
            <w:tcW w:w="708" w:type="dxa"/>
            <w:tcBorders>
              <w:top w:val="single" w:sz="4" w:space="0" w:color="auto"/>
              <w:left w:val="single" w:sz="4" w:space="0" w:color="auto"/>
              <w:bottom w:val="single" w:sz="4" w:space="0" w:color="auto"/>
              <w:right w:val="single" w:sz="4" w:space="0" w:color="auto"/>
            </w:tcBorders>
            <w:hideMark/>
          </w:tcPr>
          <w:p w14:paraId="0A4AC199" w14:textId="77777777" w:rsidR="00AF6750" w:rsidRDefault="00AF6750">
            <w:pPr>
              <w:jc w:val="center"/>
              <w:rPr>
                <w:szCs w:val="24"/>
                <w:lang w:eastAsia="en-US"/>
              </w:rPr>
            </w:pPr>
            <w:r>
              <w:rPr>
                <w:szCs w:val="24"/>
                <w:lang w:eastAsia="en-US"/>
              </w:rPr>
              <w:t>10</w:t>
            </w:r>
          </w:p>
        </w:tc>
        <w:tc>
          <w:tcPr>
            <w:tcW w:w="567" w:type="dxa"/>
            <w:tcBorders>
              <w:top w:val="single" w:sz="4" w:space="0" w:color="auto"/>
              <w:left w:val="single" w:sz="4" w:space="0" w:color="auto"/>
              <w:bottom w:val="single" w:sz="4" w:space="0" w:color="auto"/>
              <w:right w:val="single" w:sz="4" w:space="0" w:color="auto"/>
            </w:tcBorders>
            <w:hideMark/>
          </w:tcPr>
          <w:p w14:paraId="70F1B271" w14:textId="77777777" w:rsidR="00AF6750" w:rsidRDefault="00AF6750">
            <w:pPr>
              <w:jc w:val="center"/>
              <w:rPr>
                <w:szCs w:val="24"/>
                <w:lang w:eastAsia="en-US"/>
              </w:rPr>
            </w:pPr>
            <w:r>
              <w:rPr>
                <w:szCs w:val="24"/>
                <w:lang w:eastAsia="en-US"/>
              </w:rPr>
              <w:t>11</w:t>
            </w:r>
          </w:p>
        </w:tc>
        <w:tc>
          <w:tcPr>
            <w:tcW w:w="709" w:type="dxa"/>
            <w:tcBorders>
              <w:top w:val="single" w:sz="4" w:space="0" w:color="auto"/>
              <w:left w:val="single" w:sz="4" w:space="0" w:color="auto"/>
              <w:bottom w:val="single" w:sz="4" w:space="0" w:color="auto"/>
              <w:right w:val="single" w:sz="4" w:space="0" w:color="auto"/>
            </w:tcBorders>
            <w:hideMark/>
          </w:tcPr>
          <w:p w14:paraId="03578B2C" w14:textId="77777777" w:rsidR="00AF6750" w:rsidRDefault="00AF6750">
            <w:pPr>
              <w:jc w:val="center"/>
              <w:rPr>
                <w:szCs w:val="24"/>
                <w:lang w:eastAsia="en-US"/>
              </w:rPr>
            </w:pPr>
            <w:r>
              <w:rPr>
                <w:szCs w:val="24"/>
                <w:lang w:eastAsia="en-US"/>
              </w:rPr>
              <w:t>12</w:t>
            </w:r>
          </w:p>
        </w:tc>
        <w:tc>
          <w:tcPr>
            <w:tcW w:w="709" w:type="dxa"/>
            <w:tcBorders>
              <w:top w:val="single" w:sz="4" w:space="0" w:color="auto"/>
              <w:left w:val="single" w:sz="4" w:space="0" w:color="auto"/>
              <w:bottom w:val="single" w:sz="4" w:space="0" w:color="auto"/>
              <w:right w:val="single" w:sz="4" w:space="0" w:color="auto"/>
            </w:tcBorders>
            <w:hideMark/>
          </w:tcPr>
          <w:p w14:paraId="5082BCAC" w14:textId="77777777" w:rsidR="00AF6750" w:rsidRDefault="00AF6750">
            <w:pPr>
              <w:jc w:val="center"/>
              <w:rPr>
                <w:szCs w:val="24"/>
                <w:lang w:eastAsia="en-US"/>
              </w:rPr>
            </w:pPr>
            <w:r>
              <w:rPr>
                <w:szCs w:val="24"/>
                <w:lang w:eastAsia="en-US"/>
              </w:rPr>
              <w:t>13</w:t>
            </w:r>
          </w:p>
        </w:tc>
      </w:tr>
      <w:tr w:rsidR="00AF6750" w14:paraId="0AD8AF8D" w14:textId="77777777" w:rsidTr="005148D2">
        <w:tc>
          <w:tcPr>
            <w:tcW w:w="709" w:type="dxa"/>
            <w:vMerge w:val="restart"/>
            <w:textDirection w:val="btLr"/>
          </w:tcPr>
          <w:p w14:paraId="356C85A4" w14:textId="77777777" w:rsidR="00AF6750" w:rsidRPr="00782FDF" w:rsidRDefault="00AF6750" w:rsidP="00982AAA">
            <w:pPr>
              <w:ind w:left="113" w:right="113"/>
              <w:jc w:val="center"/>
            </w:pPr>
            <w:r>
              <w:t>2020</w:t>
            </w:r>
          </w:p>
        </w:tc>
        <w:tc>
          <w:tcPr>
            <w:tcW w:w="851" w:type="dxa"/>
            <w:vMerge w:val="restart"/>
          </w:tcPr>
          <w:p w14:paraId="1F4FBA99" w14:textId="77777777" w:rsidR="00AF6750" w:rsidRPr="00782FDF" w:rsidRDefault="00AF6750" w:rsidP="000A6C91"/>
          <w:p w14:paraId="50B64723" w14:textId="77777777" w:rsidR="00AF6750" w:rsidRPr="00782FDF" w:rsidRDefault="000B748E" w:rsidP="000A6C91">
            <w:r w:rsidRPr="000B748E">
              <w:t>may</w:t>
            </w:r>
          </w:p>
        </w:tc>
        <w:tc>
          <w:tcPr>
            <w:tcW w:w="709" w:type="dxa"/>
          </w:tcPr>
          <w:p w14:paraId="7BD3F575" w14:textId="77777777" w:rsidR="00AF6750" w:rsidRPr="002F0ECC" w:rsidRDefault="00AF6750" w:rsidP="000A6C91">
            <w:pPr>
              <w:rPr>
                <w:lang w:val="en-US"/>
              </w:rPr>
            </w:pPr>
            <w:r w:rsidRPr="002F0ECC">
              <w:rPr>
                <w:lang w:val="en-US"/>
              </w:rPr>
              <w:t>I</w:t>
            </w:r>
          </w:p>
        </w:tc>
        <w:tc>
          <w:tcPr>
            <w:tcW w:w="850" w:type="dxa"/>
          </w:tcPr>
          <w:p w14:paraId="0D7C915A" w14:textId="77777777" w:rsidR="00AF6750" w:rsidRDefault="00AF6750" w:rsidP="000A6C91">
            <w:r>
              <w:t>+18,65</w:t>
            </w:r>
          </w:p>
        </w:tc>
        <w:tc>
          <w:tcPr>
            <w:tcW w:w="709" w:type="dxa"/>
          </w:tcPr>
          <w:p w14:paraId="7EE0E94E" w14:textId="77777777" w:rsidR="00AF6750" w:rsidRDefault="00AF6750" w:rsidP="000A6C91">
            <w:r>
              <w:t>+29</w:t>
            </w:r>
          </w:p>
        </w:tc>
        <w:tc>
          <w:tcPr>
            <w:tcW w:w="708" w:type="dxa"/>
          </w:tcPr>
          <w:p w14:paraId="15635DB5" w14:textId="77777777" w:rsidR="00AF6750" w:rsidRDefault="00AF6750" w:rsidP="000A6C91">
            <w:r>
              <w:t>+12</w:t>
            </w:r>
          </w:p>
        </w:tc>
        <w:tc>
          <w:tcPr>
            <w:tcW w:w="709" w:type="dxa"/>
          </w:tcPr>
          <w:p w14:paraId="200EB2B6" w14:textId="77777777" w:rsidR="00AF6750" w:rsidRDefault="00AF6750" w:rsidP="000A6C91">
            <w:r>
              <w:t>9,0</w:t>
            </w:r>
          </w:p>
        </w:tc>
        <w:tc>
          <w:tcPr>
            <w:tcW w:w="567" w:type="dxa"/>
          </w:tcPr>
          <w:p w14:paraId="6EEAAE4E" w14:textId="77777777" w:rsidR="00AF6750" w:rsidRDefault="00AF6750" w:rsidP="000A6C91">
            <w:r>
              <w:t>4</w:t>
            </w:r>
          </w:p>
        </w:tc>
        <w:tc>
          <w:tcPr>
            <w:tcW w:w="851" w:type="dxa"/>
          </w:tcPr>
          <w:p w14:paraId="3C2DDD66" w14:textId="77777777" w:rsidR="00AF6750" w:rsidRDefault="00AF6750" w:rsidP="000A6C91">
            <w:r>
              <w:t>2</w:t>
            </w:r>
          </w:p>
        </w:tc>
        <w:tc>
          <w:tcPr>
            <w:tcW w:w="708" w:type="dxa"/>
          </w:tcPr>
          <w:p w14:paraId="46935DA8" w14:textId="77777777" w:rsidR="00AF6750" w:rsidRDefault="00AF6750" w:rsidP="000A6C91">
            <w:r>
              <w:t>4</w:t>
            </w:r>
          </w:p>
        </w:tc>
        <w:tc>
          <w:tcPr>
            <w:tcW w:w="567" w:type="dxa"/>
          </w:tcPr>
          <w:p w14:paraId="1E7CDA70" w14:textId="77777777" w:rsidR="00AF6750" w:rsidRDefault="00AF6750" w:rsidP="000A6C91">
            <w:r>
              <w:t>2</w:t>
            </w:r>
          </w:p>
        </w:tc>
        <w:tc>
          <w:tcPr>
            <w:tcW w:w="709" w:type="dxa"/>
          </w:tcPr>
          <w:p w14:paraId="36D4BD73" w14:textId="77777777" w:rsidR="00AF6750" w:rsidRDefault="00AF6750" w:rsidP="000A6C91">
            <w:r>
              <w:t>7</w:t>
            </w:r>
          </w:p>
        </w:tc>
        <w:tc>
          <w:tcPr>
            <w:tcW w:w="709" w:type="dxa"/>
          </w:tcPr>
          <w:p w14:paraId="1A74B88D" w14:textId="77777777" w:rsidR="00AF6750" w:rsidRDefault="00AF6750" w:rsidP="000A6C91">
            <w:r>
              <w:t>1</w:t>
            </w:r>
          </w:p>
        </w:tc>
      </w:tr>
      <w:tr w:rsidR="00AF6750" w14:paraId="2CEBFA1B" w14:textId="77777777" w:rsidTr="005148D2">
        <w:tc>
          <w:tcPr>
            <w:tcW w:w="709" w:type="dxa"/>
            <w:vMerge/>
          </w:tcPr>
          <w:p w14:paraId="35D35BC9" w14:textId="77777777" w:rsidR="00AF6750" w:rsidRPr="00782FDF" w:rsidRDefault="00AF6750" w:rsidP="00195104"/>
        </w:tc>
        <w:tc>
          <w:tcPr>
            <w:tcW w:w="851" w:type="dxa"/>
            <w:vMerge/>
          </w:tcPr>
          <w:p w14:paraId="08750444" w14:textId="77777777" w:rsidR="00AF6750" w:rsidRPr="002F0ECC" w:rsidRDefault="00AF6750" w:rsidP="000A6C91"/>
        </w:tc>
        <w:tc>
          <w:tcPr>
            <w:tcW w:w="709" w:type="dxa"/>
          </w:tcPr>
          <w:p w14:paraId="0C315ACE" w14:textId="77777777" w:rsidR="00AF6750" w:rsidRPr="002F0ECC" w:rsidRDefault="00AF6750" w:rsidP="000A6C91">
            <w:pPr>
              <w:rPr>
                <w:lang w:val="en-US"/>
              </w:rPr>
            </w:pPr>
            <w:r w:rsidRPr="002F0ECC">
              <w:rPr>
                <w:lang w:val="en-US"/>
              </w:rPr>
              <w:t>II</w:t>
            </w:r>
          </w:p>
        </w:tc>
        <w:tc>
          <w:tcPr>
            <w:tcW w:w="850" w:type="dxa"/>
          </w:tcPr>
          <w:p w14:paraId="5C7549DB" w14:textId="77777777" w:rsidR="00AF6750" w:rsidRDefault="00AF6750" w:rsidP="000A6C91">
            <w:r>
              <w:t>+15,2</w:t>
            </w:r>
          </w:p>
        </w:tc>
        <w:tc>
          <w:tcPr>
            <w:tcW w:w="709" w:type="dxa"/>
          </w:tcPr>
          <w:p w14:paraId="1A9F392B" w14:textId="77777777" w:rsidR="00AF6750" w:rsidRDefault="00AF6750" w:rsidP="000A6C91">
            <w:r>
              <w:t>+20</w:t>
            </w:r>
          </w:p>
        </w:tc>
        <w:tc>
          <w:tcPr>
            <w:tcW w:w="708" w:type="dxa"/>
          </w:tcPr>
          <w:p w14:paraId="6960DB98" w14:textId="77777777" w:rsidR="00AF6750" w:rsidRDefault="00AF6750" w:rsidP="000A6C91">
            <w:r>
              <w:t>+11</w:t>
            </w:r>
          </w:p>
        </w:tc>
        <w:tc>
          <w:tcPr>
            <w:tcW w:w="709" w:type="dxa"/>
          </w:tcPr>
          <w:p w14:paraId="43D5402B" w14:textId="77777777" w:rsidR="00AF6750" w:rsidRDefault="00AF6750" w:rsidP="000A6C91">
            <w:r>
              <w:t>14,0</w:t>
            </w:r>
          </w:p>
        </w:tc>
        <w:tc>
          <w:tcPr>
            <w:tcW w:w="567" w:type="dxa"/>
          </w:tcPr>
          <w:p w14:paraId="670B8550" w14:textId="77777777" w:rsidR="00AF6750" w:rsidRDefault="00AF6750" w:rsidP="000A6C91">
            <w:r>
              <w:t>6</w:t>
            </w:r>
          </w:p>
        </w:tc>
        <w:tc>
          <w:tcPr>
            <w:tcW w:w="851" w:type="dxa"/>
          </w:tcPr>
          <w:p w14:paraId="40064A25" w14:textId="77777777" w:rsidR="00AF6750" w:rsidRPr="000B748E" w:rsidRDefault="000B748E" w:rsidP="000A6C91">
            <w:pPr>
              <w:rPr>
                <w:lang w:val="en-US"/>
              </w:rPr>
            </w:pPr>
            <w:r>
              <w:rPr>
                <w:lang w:val="en-US"/>
              </w:rPr>
              <w:t>no</w:t>
            </w:r>
          </w:p>
        </w:tc>
        <w:tc>
          <w:tcPr>
            <w:tcW w:w="708" w:type="dxa"/>
          </w:tcPr>
          <w:p w14:paraId="4C573F7D" w14:textId="77777777" w:rsidR="00AF6750" w:rsidRDefault="00AF6750" w:rsidP="000A6C91">
            <w:r>
              <w:t>4</w:t>
            </w:r>
          </w:p>
        </w:tc>
        <w:tc>
          <w:tcPr>
            <w:tcW w:w="567" w:type="dxa"/>
          </w:tcPr>
          <w:p w14:paraId="4A2B7447" w14:textId="77777777" w:rsidR="00AF6750" w:rsidRDefault="00AF6750" w:rsidP="000A6C91">
            <w:r>
              <w:t>3</w:t>
            </w:r>
          </w:p>
        </w:tc>
        <w:tc>
          <w:tcPr>
            <w:tcW w:w="709" w:type="dxa"/>
          </w:tcPr>
          <w:p w14:paraId="0018A7C8" w14:textId="77777777" w:rsidR="00AF6750" w:rsidRDefault="00AF6750" w:rsidP="000A6C91">
            <w:r>
              <w:t>5</w:t>
            </w:r>
          </w:p>
        </w:tc>
        <w:tc>
          <w:tcPr>
            <w:tcW w:w="709" w:type="dxa"/>
          </w:tcPr>
          <w:p w14:paraId="4CE94AEB" w14:textId="77777777" w:rsidR="00AF6750" w:rsidRDefault="00AF6750" w:rsidP="000A6C91">
            <w:r>
              <w:t>2</w:t>
            </w:r>
          </w:p>
        </w:tc>
      </w:tr>
      <w:tr w:rsidR="00AF6750" w14:paraId="31B8E06A" w14:textId="77777777" w:rsidTr="005148D2">
        <w:tc>
          <w:tcPr>
            <w:tcW w:w="709" w:type="dxa"/>
            <w:vMerge/>
          </w:tcPr>
          <w:p w14:paraId="73E6B206" w14:textId="77777777" w:rsidR="00AF6750" w:rsidRPr="00782FDF" w:rsidRDefault="00AF6750" w:rsidP="00195104"/>
        </w:tc>
        <w:tc>
          <w:tcPr>
            <w:tcW w:w="851" w:type="dxa"/>
            <w:vMerge/>
          </w:tcPr>
          <w:p w14:paraId="744896AC" w14:textId="77777777" w:rsidR="00AF6750" w:rsidRPr="002F0ECC" w:rsidRDefault="00AF6750" w:rsidP="000A6C91"/>
        </w:tc>
        <w:tc>
          <w:tcPr>
            <w:tcW w:w="709" w:type="dxa"/>
          </w:tcPr>
          <w:p w14:paraId="1FC9467D" w14:textId="77777777" w:rsidR="00AF6750" w:rsidRPr="002F0ECC" w:rsidRDefault="00AF6750" w:rsidP="000A6C91">
            <w:r w:rsidRPr="002F0ECC">
              <w:rPr>
                <w:lang w:val="en-US"/>
              </w:rPr>
              <w:t>III</w:t>
            </w:r>
          </w:p>
        </w:tc>
        <w:tc>
          <w:tcPr>
            <w:tcW w:w="850" w:type="dxa"/>
          </w:tcPr>
          <w:p w14:paraId="07A1E296" w14:textId="77777777" w:rsidR="00AF6750" w:rsidRDefault="00AF6750" w:rsidP="000A6C91">
            <w:r>
              <w:t>+21,95</w:t>
            </w:r>
          </w:p>
        </w:tc>
        <w:tc>
          <w:tcPr>
            <w:tcW w:w="709" w:type="dxa"/>
          </w:tcPr>
          <w:p w14:paraId="687E384E" w14:textId="77777777" w:rsidR="00AF6750" w:rsidRDefault="00AF6750" w:rsidP="000A6C91">
            <w:r>
              <w:t>+32</w:t>
            </w:r>
          </w:p>
        </w:tc>
        <w:tc>
          <w:tcPr>
            <w:tcW w:w="708" w:type="dxa"/>
          </w:tcPr>
          <w:p w14:paraId="4D4301CB" w14:textId="77777777" w:rsidR="00AF6750" w:rsidRDefault="00AF6750" w:rsidP="000A6C91">
            <w:r>
              <w:t>+15</w:t>
            </w:r>
          </w:p>
        </w:tc>
        <w:tc>
          <w:tcPr>
            <w:tcW w:w="709" w:type="dxa"/>
          </w:tcPr>
          <w:p w14:paraId="1EA8B372" w14:textId="77777777" w:rsidR="00AF6750" w:rsidRPr="000B748E" w:rsidRDefault="000B748E" w:rsidP="000A6C91">
            <w:pPr>
              <w:rPr>
                <w:lang w:val="en-US"/>
              </w:rPr>
            </w:pPr>
            <w:r>
              <w:rPr>
                <w:lang w:val="en-US"/>
              </w:rPr>
              <w:t>no</w:t>
            </w:r>
          </w:p>
        </w:tc>
        <w:tc>
          <w:tcPr>
            <w:tcW w:w="567" w:type="dxa"/>
          </w:tcPr>
          <w:p w14:paraId="48F8E911" w14:textId="77777777" w:rsidR="00AF6750" w:rsidRDefault="00AF6750" w:rsidP="000A6C91">
            <w:r>
              <w:t>9</w:t>
            </w:r>
          </w:p>
        </w:tc>
        <w:tc>
          <w:tcPr>
            <w:tcW w:w="851" w:type="dxa"/>
          </w:tcPr>
          <w:p w14:paraId="1012040D" w14:textId="77777777" w:rsidR="00AF6750" w:rsidRPr="000B748E" w:rsidRDefault="000B748E" w:rsidP="000A6C91">
            <w:pPr>
              <w:rPr>
                <w:lang w:val="en-US"/>
              </w:rPr>
            </w:pPr>
            <w:r>
              <w:rPr>
                <w:lang w:val="en-US"/>
              </w:rPr>
              <w:t>no</w:t>
            </w:r>
          </w:p>
        </w:tc>
        <w:tc>
          <w:tcPr>
            <w:tcW w:w="708" w:type="dxa"/>
          </w:tcPr>
          <w:p w14:paraId="1E321628" w14:textId="77777777" w:rsidR="00AF6750" w:rsidRDefault="00AF6750" w:rsidP="000A6C91">
            <w:r>
              <w:t>2</w:t>
            </w:r>
          </w:p>
        </w:tc>
        <w:tc>
          <w:tcPr>
            <w:tcW w:w="567" w:type="dxa"/>
          </w:tcPr>
          <w:p w14:paraId="0288AF30" w14:textId="77777777" w:rsidR="00AF6750" w:rsidRDefault="00AF6750" w:rsidP="000A6C91">
            <w:r>
              <w:t>3</w:t>
            </w:r>
          </w:p>
        </w:tc>
        <w:tc>
          <w:tcPr>
            <w:tcW w:w="709" w:type="dxa"/>
          </w:tcPr>
          <w:p w14:paraId="50B56FD2" w14:textId="77777777" w:rsidR="00AF6750" w:rsidRDefault="00AF6750" w:rsidP="000A6C91">
            <w:r>
              <w:t>7</w:t>
            </w:r>
          </w:p>
        </w:tc>
        <w:tc>
          <w:tcPr>
            <w:tcW w:w="709" w:type="dxa"/>
          </w:tcPr>
          <w:p w14:paraId="5B8FABA6" w14:textId="77777777" w:rsidR="00AF6750" w:rsidRDefault="00AF6750" w:rsidP="000A6C91">
            <w:r>
              <w:t>1</w:t>
            </w:r>
          </w:p>
        </w:tc>
      </w:tr>
      <w:tr w:rsidR="00AF6750" w14:paraId="29D741C5" w14:textId="77777777" w:rsidTr="005148D2">
        <w:tc>
          <w:tcPr>
            <w:tcW w:w="709" w:type="dxa"/>
            <w:vMerge/>
          </w:tcPr>
          <w:p w14:paraId="1C860592" w14:textId="77777777" w:rsidR="00AF6750" w:rsidRPr="00782FDF" w:rsidRDefault="00AF6750" w:rsidP="00195104"/>
        </w:tc>
        <w:tc>
          <w:tcPr>
            <w:tcW w:w="851" w:type="dxa"/>
            <w:vMerge w:val="restart"/>
          </w:tcPr>
          <w:p w14:paraId="5C907B51" w14:textId="77777777" w:rsidR="00AF6750" w:rsidRPr="00F70736" w:rsidRDefault="000B748E" w:rsidP="000A6C91">
            <w:r w:rsidRPr="000B748E">
              <w:t>june</w:t>
            </w:r>
          </w:p>
        </w:tc>
        <w:tc>
          <w:tcPr>
            <w:tcW w:w="709" w:type="dxa"/>
          </w:tcPr>
          <w:p w14:paraId="2DD7C4FE" w14:textId="77777777" w:rsidR="00AF6750" w:rsidRPr="002F0ECC" w:rsidRDefault="00AF6750" w:rsidP="000A6C91">
            <w:pPr>
              <w:rPr>
                <w:lang w:val="en-US"/>
              </w:rPr>
            </w:pPr>
            <w:r w:rsidRPr="002F0ECC">
              <w:rPr>
                <w:lang w:val="en-US"/>
              </w:rPr>
              <w:t>I</w:t>
            </w:r>
          </w:p>
        </w:tc>
        <w:tc>
          <w:tcPr>
            <w:tcW w:w="850" w:type="dxa"/>
          </w:tcPr>
          <w:p w14:paraId="49AD13B2" w14:textId="77777777" w:rsidR="00AF6750" w:rsidRDefault="00AF6750" w:rsidP="000A6C91">
            <w:r>
              <w:t>+24,75</w:t>
            </w:r>
          </w:p>
        </w:tc>
        <w:tc>
          <w:tcPr>
            <w:tcW w:w="709" w:type="dxa"/>
          </w:tcPr>
          <w:p w14:paraId="0FD98230" w14:textId="77777777" w:rsidR="00AF6750" w:rsidRDefault="00AF6750" w:rsidP="000A6C91">
            <w:r>
              <w:t>+36</w:t>
            </w:r>
          </w:p>
        </w:tc>
        <w:tc>
          <w:tcPr>
            <w:tcW w:w="708" w:type="dxa"/>
          </w:tcPr>
          <w:p w14:paraId="26641BD8" w14:textId="77777777" w:rsidR="00AF6750" w:rsidRDefault="00AF6750" w:rsidP="000A6C91">
            <w:r>
              <w:t>+18</w:t>
            </w:r>
          </w:p>
        </w:tc>
        <w:tc>
          <w:tcPr>
            <w:tcW w:w="709" w:type="dxa"/>
          </w:tcPr>
          <w:p w14:paraId="698CEDFB" w14:textId="77777777" w:rsidR="00AF6750" w:rsidRDefault="00AF6750" w:rsidP="000A6C91">
            <w:r>
              <w:t>0,7</w:t>
            </w:r>
          </w:p>
        </w:tc>
        <w:tc>
          <w:tcPr>
            <w:tcW w:w="567" w:type="dxa"/>
          </w:tcPr>
          <w:p w14:paraId="5E929F15" w14:textId="77777777" w:rsidR="00AF6750" w:rsidRDefault="00AF6750" w:rsidP="000A6C91">
            <w:r>
              <w:t>10</w:t>
            </w:r>
          </w:p>
        </w:tc>
        <w:tc>
          <w:tcPr>
            <w:tcW w:w="851" w:type="dxa"/>
          </w:tcPr>
          <w:p w14:paraId="39EDCDDC" w14:textId="77777777" w:rsidR="00AF6750" w:rsidRPr="000B748E" w:rsidRDefault="000B748E" w:rsidP="000A6C91">
            <w:pPr>
              <w:rPr>
                <w:lang w:val="en-US"/>
              </w:rPr>
            </w:pPr>
            <w:r>
              <w:rPr>
                <w:lang w:val="en-US"/>
              </w:rPr>
              <w:t>no</w:t>
            </w:r>
          </w:p>
        </w:tc>
        <w:tc>
          <w:tcPr>
            <w:tcW w:w="708" w:type="dxa"/>
          </w:tcPr>
          <w:p w14:paraId="72FF339B" w14:textId="77777777" w:rsidR="00AF6750" w:rsidRPr="000B748E" w:rsidRDefault="000B748E" w:rsidP="000A6C91">
            <w:pPr>
              <w:rPr>
                <w:lang w:val="en-US"/>
              </w:rPr>
            </w:pPr>
            <w:r>
              <w:rPr>
                <w:lang w:val="en-US"/>
              </w:rPr>
              <w:t>no</w:t>
            </w:r>
          </w:p>
        </w:tc>
        <w:tc>
          <w:tcPr>
            <w:tcW w:w="567" w:type="dxa"/>
          </w:tcPr>
          <w:p w14:paraId="436BB479" w14:textId="77777777" w:rsidR="00AF6750" w:rsidRDefault="00AF6750" w:rsidP="000A6C91">
            <w:r>
              <w:t>4</w:t>
            </w:r>
          </w:p>
        </w:tc>
        <w:tc>
          <w:tcPr>
            <w:tcW w:w="709" w:type="dxa"/>
          </w:tcPr>
          <w:p w14:paraId="15F766D8" w14:textId="77777777" w:rsidR="00AF6750" w:rsidRDefault="00AF6750" w:rsidP="000A6C91">
            <w:r>
              <w:t>6</w:t>
            </w:r>
          </w:p>
        </w:tc>
        <w:tc>
          <w:tcPr>
            <w:tcW w:w="709" w:type="dxa"/>
          </w:tcPr>
          <w:p w14:paraId="4F311AA0" w14:textId="77777777" w:rsidR="00AF6750" w:rsidRPr="000B748E" w:rsidRDefault="000B748E" w:rsidP="000A6C91">
            <w:pPr>
              <w:rPr>
                <w:lang w:val="en-US"/>
              </w:rPr>
            </w:pPr>
            <w:r>
              <w:rPr>
                <w:lang w:val="en-US"/>
              </w:rPr>
              <w:t>no</w:t>
            </w:r>
          </w:p>
        </w:tc>
      </w:tr>
      <w:tr w:rsidR="00AF6750" w14:paraId="65107AE8" w14:textId="77777777" w:rsidTr="005148D2">
        <w:tc>
          <w:tcPr>
            <w:tcW w:w="709" w:type="dxa"/>
            <w:vMerge/>
          </w:tcPr>
          <w:p w14:paraId="4202EDA5" w14:textId="77777777" w:rsidR="00AF6750" w:rsidRPr="00782FDF" w:rsidRDefault="00AF6750" w:rsidP="00195104"/>
        </w:tc>
        <w:tc>
          <w:tcPr>
            <w:tcW w:w="851" w:type="dxa"/>
            <w:vMerge/>
          </w:tcPr>
          <w:p w14:paraId="0563ACEF" w14:textId="77777777" w:rsidR="00AF6750" w:rsidRPr="002F0ECC" w:rsidRDefault="00AF6750" w:rsidP="000A6C91"/>
        </w:tc>
        <w:tc>
          <w:tcPr>
            <w:tcW w:w="709" w:type="dxa"/>
          </w:tcPr>
          <w:p w14:paraId="5BEE0611" w14:textId="77777777" w:rsidR="00AF6750" w:rsidRPr="002F0ECC" w:rsidRDefault="00AF6750" w:rsidP="000A6C91">
            <w:pPr>
              <w:rPr>
                <w:lang w:val="en-US"/>
              </w:rPr>
            </w:pPr>
            <w:r w:rsidRPr="002F0ECC">
              <w:rPr>
                <w:lang w:val="en-US"/>
              </w:rPr>
              <w:t>II</w:t>
            </w:r>
          </w:p>
        </w:tc>
        <w:tc>
          <w:tcPr>
            <w:tcW w:w="850" w:type="dxa"/>
          </w:tcPr>
          <w:p w14:paraId="556BB1AF" w14:textId="77777777" w:rsidR="00AF6750" w:rsidRDefault="00AF6750" w:rsidP="000A6C91">
            <w:r>
              <w:t>+29,7</w:t>
            </w:r>
          </w:p>
        </w:tc>
        <w:tc>
          <w:tcPr>
            <w:tcW w:w="709" w:type="dxa"/>
          </w:tcPr>
          <w:p w14:paraId="1F8C7BEA" w14:textId="77777777" w:rsidR="00AF6750" w:rsidRDefault="00AF6750" w:rsidP="000A6C91">
            <w:r>
              <w:t>+40</w:t>
            </w:r>
          </w:p>
        </w:tc>
        <w:tc>
          <w:tcPr>
            <w:tcW w:w="708" w:type="dxa"/>
          </w:tcPr>
          <w:p w14:paraId="6B7A84B7" w14:textId="77777777" w:rsidR="00AF6750" w:rsidRDefault="00AF6750" w:rsidP="000A6C91">
            <w:r>
              <w:t>+21</w:t>
            </w:r>
          </w:p>
        </w:tc>
        <w:tc>
          <w:tcPr>
            <w:tcW w:w="709" w:type="dxa"/>
          </w:tcPr>
          <w:p w14:paraId="56424FF9" w14:textId="77777777" w:rsidR="00AF6750" w:rsidRPr="000B748E" w:rsidRDefault="000B748E" w:rsidP="000A6C91">
            <w:pPr>
              <w:rPr>
                <w:lang w:val="en-US"/>
              </w:rPr>
            </w:pPr>
            <w:r>
              <w:rPr>
                <w:lang w:val="en-US"/>
              </w:rPr>
              <w:t>no</w:t>
            </w:r>
          </w:p>
        </w:tc>
        <w:tc>
          <w:tcPr>
            <w:tcW w:w="567" w:type="dxa"/>
          </w:tcPr>
          <w:p w14:paraId="4902E816" w14:textId="77777777" w:rsidR="00AF6750" w:rsidRDefault="00AF6750" w:rsidP="000A6C91">
            <w:r>
              <w:t>8</w:t>
            </w:r>
          </w:p>
        </w:tc>
        <w:tc>
          <w:tcPr>
            <w:tcW w:w="851" w:type="dxa"/>
          </w:tcPr>
          <w:p w14:paraId="0F8E6BA9" w14:textId="77777777" w:rsidR="00AF6750" w:rsidRPr="000B748E" w:rsidRDefault="000B748E" w:rsidP="000A6C91">
            <w:pPr>
              <w:rPr>
                <w:lang w:val="en-US"/>
              </w:rPr>
            </w:pPr>
            <w:r>
              <w:rPr>
                <w:lang w:val="en-US"/>
              </w:rPr>
              <w:t>no</w:t>
            </w:r>
          </w:p>
        </w:tc>
        <w:tc>
          <w:tcPr>
            <w:tcW w:w="708" w:type="dxa"/>
          </w:tcPr>
          <w:p w14:paraId="65C4F9CD" w14:textId="77777777" w:rsidR="00AF6750" w:rsidRDefault="00AF6750" w:rsidP="000A6C91">
            <w:r>
              <w:t>2</w:t>
            </w:r>
          </w:p>
        </w:tc>
        <w:tc>
          <w:tcPr>
            <w:tcW w:w="567" w:type="dxa"/>
          </w:tcPr>
          <w:p w14:paraId="50B00B48" w14:textId="77777777" w:rsidR="00AF6750" w:rsidRDefault="00AF6750" w:rsidP="000A6C91">
            <w:r>
              <w:t>3</w:t>
            </w:r>
          </w:p>
        </w:tc>
        <w:tc>
          <w:tcPr>
            <w:tcW w:w="709" w:type="dxa"/>
          </w:tcPr>
          <w:p w14:paraId="0CADB2E2" w14:textId="77777777" w:rsidR="00AF6750" w:rsidRDefault="00AF6750" w:rsidP="000A6C91">
            <w:r>
              <w:t>7</w:t>
            </w:r>
          </w:p>
        </w:tc>
        <w:tc>
          <w:tcPr>
            <w:tcW w:w="709" w:type="dxa"/>
          </w:tcPr>
          <w:p w14:paraId="7EB446E3" w14:textId="77777777" w:rsidR="00AF6750" w:rsidRPr="000B748E" w:rsidRDefault="000B748E" w:rsidP="000A6C91">
            <w:pPr>
              <w:rPr>
                <w:lang w:val="en-US"/>
              </w:rPr>
            </w:pPr>
            <w:r>
              <w:rPr>
                <w:lang w:val="en-US"/>
              </w:rPr>
              <w:t>no</w:t>
            </w:r>
          </w:p>
        </w:tc>
      </w:tr>
      <w:tr w:rsidR="00AF6750" w14:paraId="3415F9B9" w14:textId="77777777" w:rsidTr="005148D2">
        <w:tc>
          <w:tcPr>
            <w:tcW w:w="709" w:type="dxa"/>
            <w:vMerge/>
          </w:tcPr>
          <w:p w14:paraId="44480DA4" w14:textId="77777777" w:rsidR="00AF6750" w:rsidRPr="00782FDF" w:rsidRDefault="00AF6750" w:rsidP="00195104"/>
        </w:tc>
        <w:tc>
          <w:tcPr>
            <w:tcW w:w="851" w:type="dxa"/>
            <w:vMerge/>
          </w:tcPr>
          <w:p w14:paraId="1B4033FB" w14:textId="77777777" w:rsidR="00AF6750" w:rsidRPr="002F0ECC" w:rsidRDefault="00AF6750" w:rsidP="000A6C91"/>
        </w:tc>
        <w:tc>
          <w:tcPr>
            <w:tcW w:w="709" w:type="dxa"/>
          </w:tcPr>
          <w:p w14:paraId="0916F123" w14:textId="77777777" w:rsidR="00AF6750" w:rsidRPr="002F0ECC" w:rsidRDefault="00AF6750" w:rsidP="000A6C91">
            <w:r w:rsidRPr="002F0ECC">
              <w:rPr>
                <w:lang w:val="en-US"/>
              </w:rPr>
              <w:t>III</w:t>
            </w:r>
          </w:p>
        </w:tc>
        <w:tc>
          <w:tcPr>
            <w:tcW w:w="850" w:type="dxa"/>
          </w:tcPr>
          <w:p w14:paraId="502D9418" w14:textId="77777777" w:rsidR="00AF6750" w:rsidRDefault="00AF6750" w:rsidP="000A6C91">
            <w:r>
              <w:t>+25,75</w:t>
            </w:r>
          </w:p>
        </w:tc>
        <w:tc>
          <w:tcPr>
            <w:tcW w:w="709" w:type="dxa"/>
          </w:tcPr>
          <w:p w14:paraId="7F974863" w14:textId="77777777" w:rsidR="00AF6750" w:rsidRDefault="00AF6750" w:rsidP="000A6C91">
            <w:r>
              <w:t>+37</w:t>
            </w:r>
          </w:p>
        </w:tc>
        <w:tc>
          <w:tcPr>
            <w:tcW w:w="708" w:type="dxa"/>
          </w:tcPr>
          <w:p w14:paraId="69C0FED7" w14:textId="77777777" w:rsidR="00AF6750" w:rsidRDefault="00AF6750" w:rsidP="000A6C91">
            <w:r>
              <w:t>+17</w:t>
            </w:r>
          </w:p>
        </w:tc>
        <w:tc>
          <w:tcPr>
            <w:tcW w:w="709" w:type="dxa"/>
          </w:tcPr>
          <w:p w14:paraId="2BFD6821" w14:textId="77777777" w:rsidR="00AF6750" w:rsidRPr="000B748E" w:rsidRDefault="000B748E" w:rsidP="000A6C91">
            <w:pPr>
              <w:rPr>
                <w:lang w:val="en-US"/>
              </w:rPr>
            </w:pPr>
            <w:r>
              <w:rPr>
                <w:lang w:val="en-US"/>
              </w:rPr>
              <w:t>no</w:t>
            </w:r>
          </w:p>
        </w:tc>
        <w:tc>
          <w:tcPr>
            <w:tcW w:w="567" w:type="dxa"/>
          </w:tcPr>
          <w:p w14:paraId="339094A7" w14:textId="77777777" w:rsidR="00AF6750" w:rsidRDefault="00AF6750" w:rsidP="000A6C91">
            <w:r>
              <w:t>7</w:t>
            </w:r>
          </w:p>
        </w:tc>
        <w:tc>
          <w:tcPr>
            <w:tcW w:w="851" w:type="dxa"/>
          </w:tcPr>
          <w:p w14:paraId="4CA39C44" w14:textId="77777777" w:rsidR="00AF6750" w:rsidRPr="000B748E" w:rsidRDefault="000B748E" w:rsidP="000A6C91">
            <w:pPr>
              <w:rPr>
                <w:lang w:val="en-US"/>
              </w:rPr>
            </w:pPr>
            <w:r>
              <w:rPr>
                <w:lang w:val="en-US"/>
              </w:rPr>
              <w:t>no</w:t>
            </w:r>
          </w:p>
        </w:tc>
        <w:tc>
          <w:tcPr>
            <w:tcW w:w="708" w:type="dxa"/>
          </w:tcPr>
          <w:p w14:paraId="3BAEAF20" w14:textId="77777777" w:rsidR="00AF6750" w:rsidRDefault="00AF6750" w:rsidP="000A6C91">
            <w:r>
              <w:t>3</w:t>
            </w:r>
          </w:p>
        </w:tc>
        <w:tc>
          <w:tcPr>
            <w:tcW w:w="567" w:type="dxa"/>
          </w:tcPr>
          <w:p w14:paraId="378130F9" w14:textId="77777777" w:rsidR="00AF6750" w:rsidRDefault="00AF6750" w:rsidP="000A6C91">
            <w:r>
              <w:t>6</w:t>
            </w:r>
          </w:p>
        </w:tc>
        <w:tc>
          <w:tcPr>
            <w:tcW w:w="709" w:type="dxa"/>
          </w:tcPr>
          <w:p w14:paraId="72408BD5" w14:textId="77777777" w:rsidR="00AF6750" w:rsidRDefault="00AF6750" w:rsidP="000A6C91">
            <w:r>
              <w:t>4</w:t>
            </w:r>
          </w:p>
        </w:tc>
        <w:tc>
          <w:tcPr>
            <w:tcW w:w="709" w:type="dxa"/>
          </w:tcPr>
          <w:p w14:paraId="3141603E" w14:textId="77777777" w:rsidR="00AF6750" w:rsidRPr="000B748E" w:rsidRDefault="000B748E" w:rsidP="000A6C91">
            <w:pPr>
              <w:rPr>
                <w:lang w:val="en-US"/>
              </w:rPr>
            </w:pPr>
            <w:r>
              <w:rPr>
                <w:lang w:val="en-US"/>
              </w:rPr>
              <w:t>no</w:t>
            </w:r>
          </w:p>
        </w:tc>
      </w:tr>
      <w:tr w:rsidR="00AF6750" w14:paraId="37073B32" w14:textId="77777777" w:rsidTr="005148D2">
        <w:tc>
          <w:tcPr>
            <w:tcW w:w="709" w:type="dxa"/>
            <w:vMerge/>
          </w:tcPr>
          <w:p w14:paraId="4A1A07D2" w14:textId="77777777" w:rsidR="00AF6750" w:rsidRPr="00782FDF" w:rsidRDefault="00AF6750" w:rsidP="00195104"/>
        </w:tc>
        <w:tc>
          <w:tcPr>
            <w:tcW w:w="851" w:type="dxa"/>
            <w:vMerge w:val="restart"/>
          </w:tcPr>
          <w:p w14:paraId="63AAE66B" w14:textId="77777777" w:rsidR="00AF6750" w:rsidRPr="00F70736" w:rsidRDefault="000B748E" w:rsidP="000A6C91">
            <w:r w:rsidRPr="000B748E">
              <w:t>july</w:t>
            </w:r>
          </w:p>
        </w:tc>
        <w:tc>
          <w:tcPr>
            <w:tcW w:w="709" w:type="dxa"/>
          </w:tcPr>
          <w:p w14:paraId="2E567CA0" w14:textId="77777777" w:rsidR="00AF6750" w:rsidRPr="002F0ECC" w:rsidRDefault="00AF6750" w:rsidP="000A6C91">
            <w:pPr>
              <w:rPr>
                <w:lang w:val="en-US"/>
              </w:rPr>
            </w:pPr>
            <w:r w:rsidRPr="002F0ECC">
              <w:rPr>
                <w:lang w:val="en-US"/>
              </w:rPr>
              <w:t>I</w:t>
            </w:r>
          </w:p>
        </w:tc>
        <w:tc>
          <w:tcPr>
            <w:tcW w:w="850" w:type="dxa"/>
          </w:tcPr>
          <w:p w14:paraId="46F7D33A" w14:textId="77777777" w:rsidR="00AF6750" w:rsidRDefault="00AF6750" w:rsidP="000A6C91">
            <w:r>
              <w:t>+27,35</w:t>
            </w:r>
          </w:p>
        </w:tc>
        <w:tc>
          <w:tcPr>
            <w:tcW w:w="709" w:type="dxa"/>
          </w:tcPr>
          <w:p w14:paraId="2C6F2E64" w14:textId="77777777" w:rsidR="00AF6750" w:rsidRDefault="00AF6750" w:rsidP="000A6C91">
            <w:r>
              <w:t>+37</w:t>
            </w:r>
          </w:p>
        </w:tc>
        <w:tc>
          <w:tcPr>
            <w:tcW w:w="708" w:type="dxa"/>
          </w:tcPr>
          <w:p w14:paraId="40536F65" w14:textId="77777777" w:rsidR="00AF6750" w:rsidRDefault="00AF6750" w:rsidP="000A6C91">
            <w:r>
              <w:t>+17</w:t>
            </w:r>
          </w:p>
        </w:tc>
        <w:tc>
          <w:tcPr>
            <w:tcW w:w="709" w:type="dxa"/>
          </w:tcPr>
          <w:p w14:paraId="5BE550F4" w14:textId="77777777" w:rsidR="00AF6750" w:rsidRPr="000B748E" w:rsidRDefault="000B748E" w:rsidP="000A6C91">
            <w:pPr>
              <w:rPr>
                <w:lang w:val="en-US"/>
              </w:rPr>
            </w:pPr>
            <w:r>
              <w:rPr>
                <w:lang w:val="en-US"/>
              </w:rPr>
              <w:t>no</w:t>
            </w:r>
          </w:p>
        </w:tc>
        <w:tc>
          <w:tcPr>
            <w:tcW w:w="567" w:type="dxa"/>
          </w:tcPr>
          <w:p w14:paraId="075F83A0" w14:textId="77777777" w:rsidR="00AF6750" w:rsidRDefault="00AF6750" w:rsidP="000A6C91">
            <w:r>
              <w:t>9</w:t>
            </w:r>
          </w:p>
        </w:tc>
        <w:tc>
          <w:tcPr>
            <w:tcW w:w="851" w:type="dxa"/>
          </w:tcPr>
          <w:p w14:paraId="76494293" w14:textId="77777777" w:rsidR="00AF6750" w:rsidRPr="000B748E" w:rsidRDefault="000B748E" w:rsidP="000A6C91">
            <w:pPr>
              <w:rPr>
                <w:lang w:val="en-US"/>
              </w:rPr>
            </w:pPr>
            <w:r>
              <w:rPr>
                <w:lang w:val="en-US"/>
              </w:rPr>
              <w:t>no</w:t>
            </w:r>
          </w:p>
        </w:tc>
        <w:tc>
          <w:tcPr>
            <w:tcW w:w="708" w:type="dxa"/>
          </w:tcPr>
          <w:p w14:paraId="738BFD1B" w14:textId="77777777" w:rsidR="00AF6750" w:rsidRDefault="00AF6750" w:rsidP="000A6C91">
            <w:r>
              <w:t>1</w:t>
            </w:r>
          </w:p>
        </w:tc>
        <w:tc>
          <w:tcPr>
            <w:tcW w:w="567" w:type="dxa"/>
          </w:tcPr>
          <w:p w14:paraId="5C79F0D0" w14:textId="77777777" w:rsidR="00AF6750" w:rsidRDefault="00AF6750" w:rsidP="000A6C91">
            <w:r>
              <w:t>5</w:t>
            </w:r>
          </w:p>
        </w:tc>
        <w:tc>
          <w:tcPr>
            <w:tcW w:w="709" w:type="dxa"/>
          </w:tcPr>
          <w:p w14:paraId="4D184D14" w14:textId="77777777" w:rsidR="00AF6750" w:rsidRDefault="00AF6750" w:rsidP="000A6C91">
            <w:r>
              <w:t>5</w:t>
            </w:r>
          </w:p>
        </w:tc>
        <w:tc>
          <w:tcPr>
            <w:tcW w:w="709" w:type="dxa"/>
          </w:tcPr>
          <w:p w14:paraId="3851D939" w14:textId="77777777" w:rsidR="00AF6750" w:rsidRPr="000B748E" w:rsidRDefault="000B748E" w:rsidP="000A6C91">
            <w:pPr>
              <w:rPr>
                <w:lang w:val="en-US"/>
              </w:rPr>
            </w:pPr>
            <w:r>
              <w:rPr>
                <w:lang w:val="en-US"/>
              </w:rPr>
              <w:t>no</w:t>
            </w:r>
          </w:p>
        </w:tc>
      </w:tr>
      <w:tr w:rsidR="00AF6750" w14:paraId="06D0CB85" w14:textId="77777777" w:rsidTr="005148D2">
        <w:tc>
          <w:tcPr>
            <w:tcW w:w="709" w:type="dxa"/>
            <w:vMerge/>
          </w:tcPr>
          <w:p w14:paraId="2B76BEB0" w14:textId="77777777" w:rsidR="00AF6750" w:rsidRPr="00782FDF" w:rsidRDefault="00AF6750" w:rsidP="00195104"/>
        </w:tc>
        <w:tc>
          <w:tcPr>
            <w:tcW w:w="851" w:type="dxa"/>
            <w:vMerge/>
          </w:tcPr>
          <w:p w14:paraId="057E3165" w14:textId="77777777" w:rsidR="00AF6750" w:rsidRPr="002F0ECC" w:rsidRDefault="00AF6750" w:rsidP="000A6C91"/>
        </w:tc>
        <w:tc>
          <w:tcPr>
            <w:tcW w:w="709" w:type="dxa"/>
          </w:tcPr>
          <w:p w14:paraId="55399FCB" w14:textId="77777777" w:rsidR="00AF6750" w:rsidRPr="002F0ECC" w:rsidRDefault="00AF6750" w:rsidP="000A6C91">
            <w:pPr>
              <w:rPr>
                <w:lang w:val="en-US"/>
              </w:rPr>
            </w:pPr>
            <w:r w:rsidRPr="002F0ECC">
              <w:rPr>
                <w:lang w:val="en-US"/>
              </w:rPr>
              <w:t>II</w:t>
            </w:r>
          </w:p>
        </w:tc>
        <w:tc>
          <w:tcPr>
            <w:tcW w:w="850" w:type="dxa"/>
          </w:tcPr>
          <w:p w14:paraId="1EB4201D" w14:textId="77777777" w:rsidR="00AF6750" w:rsidRDefault="00AF6750" w:rsidP="000A6C91">
            <w:r>
              <w:t>+30,1</w:t>
            </w:r>
          </w:p>
        </w:tc>
        <w:tc>
          <w:tcPr>
            <w:tcW w:w="709" w:type="dxa"/>
          </w:tcPr>
          <w:p w14:paraId="7F40CB8D" w14:textId="77777777" w:rsidR="00AF6750" w:rsidRDefault="00AF6750" w:rsidP="000A6C91">
            <w:r>
              <w:t>+40</w:t>
            </w:r>
          </w:p>
        </w:tc>
        <w:tc>
          <w:tcPr>
            <w:tcW w:w="708" w:type="dxa"/>
          </w:tcPr>
          <w:p w14:paraId="73CDEA50" w14:textId="77777777" w:rsidR="00AF6750" w:rsidRDefault="00AF6750" w:rsidP="000A6C91">
            <w:r>
              <w:t>+24</w:t>
            </w:r>
          </w:p>
        </w:tc>
        <w:tc>
          <w:tcPr>
            <w:tcW w:w="709" w:type="dxa"/>
          </w:tcPr>
          <w:p w14:paraId="3DA2F646" w14:textId="77777777" w:rsidR="00AF6750" w:rsidRDefault="00AF6750" w:rsidP="000A6C91">
            <w:r>
              <w:t>0,4</w:t>
            </w:r>
          </w:p>
        </w:tc>
        <w:tc>
          <w:tcPr>
            <w:tcW w:w="567" w:type="dxa"/>
          </w:tcPr>
          <w:p w14:paraId="2FCEB4F8" w14:textId="77777777" w:rsidR="00AF6750" w:rsidRDefault="00AF6750" w:rsidP="000A6C91">
            <w:r>
              <w:t>6</w:t>
            </w:r>
          </w:p>
        </w:tc>
        <w:tc>
          <w:tcPr>
            <w:tcW w:w="851" w:type="dxa"/>
          </w:tcPr>
          <w:p w14:paraId="28016A42" w14:textId="77777777" w:rsidR="00AF6750" w:rsidRPr="000B748E" w:rsidRDefault="000B748E" w:rsidP="000A6C91">
            <w:pPr>
              <w:rPr>
                <w:lang w:val="en-US"/>
              </w:rPr>
            </w:pPr>
            <w:r>
              <w:rPr>
                <w:lang w:val="en-US"/>
              </w:rPr>
              <w:t>no</w:t>
            </w:r>
          </w:p>
        </w:tc>
        <w:tc>
          <w:tcPr>
            <w:tcW w:w="708" w:type="dxa"/>
          </w:tcPr>
          <w:p w14:paraId="5956297C" w14:textId="77777777" w:rsidR="00AF6750" w:rsidRDefault="00AF6750" w:rsidP="000A6C91">
            <w:r>
              <w:t>4</w:t>
            </w:r>
          </w:p>
        </w:tc>
        <w:tc>
          <w:tcPr>
            <w:tcW w:w="567" w:type="dxa"/>
          </w:tcPr>
          <w:p w14:paraId="59826D23" w14:textId="77777777" w:rsidR="00AF6750" w:rsidRDefault="00AF6750" w:rsidP="000A6C91">
            <w:r>
              <w:t>6</w:t>
            </w:r>
          </w:p>
        </w:tc>
        <w:tc>
          <w:tcPr>
            <w:tcW w:w="709" w:type="dxa"/>
          </w:tcPr>
          <w:p w14:paraId="7BA1B18D" w14:textId="77777777" w:rsidR="00AF6750" w:rsidRDefault="00AF6750" w:rsidP="000A6C91">
            <w:r>
              <w:t>3</w:t>
            </w:r>
          </w:p>
        </w:tc>
        <w:tc>
          <w:tcPr>
            <w:tcW w:w="709" w:type="dxa"/>
          </w:tcPr>
          <w:p w14:paraId="05256643" w14:textId="77777777" w:rsidR="00AF6750" w:rsidRDefault="00AF6750" w:rsidP="000A6C91">
            <w:r>
              <w:t>1</w:t>
            </w:r>
          </w:p>
        </w:tc>
      </w:tr>
      <w:tr w:rsidR="00AF6750" w14:paraId="5243C7C4" w14:textId="77777777" w:rsidTr="005148D2">
        <w:tc>
          <w:tcPr>
            <w:tcW w:w="709" w:type="dxa"/>
            <w:vMerge/>
          </w:tcPr>
          <w:p w14:paraId="131C631E" w14:textId="77777777" w:rsidR="00AF6750" w:rsidRPr="00782FDF" w:rsidRDefault="00AF6750" w:rsidP="00195104"/>
        </w:tc>
        <w:tc>
          <w:tcPr>
            <w:tcW w:w="851" w:type="dxa"/>
            <w:vMerge/>
          </w:tcPr>
          <w:p w14:paraId="43133969" w14:textId="77777777" w:rsidR="00AF6750" w:rsidRPr="002F0ECC" w:rsidRDefault="00AF6750" w:rsidP="000A6C91"/>
        </w:tc>
        <w:tc>
          <w:tcPr>
            <w:tcW w:w="709" w:type="dxa"/>
          </w:tcPr>
          <w:p w14:paraId="538E3DDF" w14:textId="77777777" w:rsidR="00AF6750" w:rsidRPr="002F0ECC" w:rsidRDefault="00AF6750" w:rsidP="000A6C91">
            <w:r w:rsidRPr="002F0ECC">
              <w:rPr>
                <w:lang w:val="en-US"/>
              </w:rPr>
              <w:t>III</w:t>
            </w:r>
          </w:p>
        </w:tc>
        <w:tc>
          <w:tcPr>
            <w:tcW w:w="850" w:type="dxa"/>
          </w:tcPr>
          <w:p w14:paraId="12E86DDB" w14:textId="77777777" w:rsidR="00AF6750" w:rsidRDefault="00AF6750" w:rsidP="000A6C91">
            <w:r>
              <w:t>+27,23</w:t>
            </w:r>
          </w:p>
        </w:tc>
        <w:tc>
          <w:tcPr>
            <w:tcW w:w="709" w:type="dxa"/>
          </w:tcPr>
          <w:p w14:paraId="79CB15DD" w14:textId="77777777" w:rsidR="00AF6750" w:rsidRDefault="00AF6750" w:rsidP="000A6C91">
            <w:r>
              <w:t>+39</w:t>
            </w:r>
          </w:p>
        </w:tc>
        <w:tc>
          <w:tcPr>
            <w:tcW w:w="708" w:type="dxa"/>
          </w:tcPr>
          <w:p w14:paraId="7F12BF09" w14:textId="77777777" w:rsidR="00AF6750" w:rsidRDefault="00AF6750" w:rsidP="000A6C91">
            <w:r>
              <w:t>+18</w:t>
            </w:r>
          </w:p>
        </w:tc>
        <w:tc>
          <w:tcPr>
            <w:tcW w:w="709" w:type="dxa"/>
          </w:tcPr>
          <w:p w14:paraId="0D37B0F0" w14:textId="77777777" w:rsidR="00AF6750" w:rsidRDefault="00AF6750" w:rsidP="000A6C91">
            <w:r>
              <w:t>2,7</w:t>
            </w:r>
          </w:p>
        </w:tc>
        <w:tc>
          <w:tcPr>
            <w:tcW w:w="567" w:type="dxa"/>
          </w:tcPr>
          <w:p w14:paraId="2C8B939F" w14:textId="77777777" w:rsidR="00AF6750" w:rsidRDefault="00AF6750" w:rsidP="000A6C91">
            <w:r>
              <w:t>8</w:t>
            </w:r>
          </w:p>
        </w:tc>
        <w:tc>
          <w:tcPr>
            <w:tcW w:w="851" w:type="dxa"/>
          </w:tcPr>
          <w:p w14:paraId="01AB0997" w14:textId="77777777" w:rsidR="00AF6750" w:rsidRPr="000B748E" w:rsidRDefault="000B748E" w:rsidP="000A6C91">
            <w:pPr>
              <w:rPr>
                <w:lang w:val="en-US"/>
              </w:rPr>
            </w:pPr>
            <w:r>
              <w:rPr>
                <w:lang w:val="en-US"/>
              </w:rPr>
              <w:t>no</w:t>
            </w:r>
          </w:p>
        </w:tc>
        <w:tc>
          <w:tcPr>
            <w:tcW w:w="708" w:type="dxa"/>
          </w:tcPr>
          <w:p w14:paraId="199B9CA1" w14:textId="77777777" w:rsidR="00AF6750" w:rsidRDefault="00AF6750" w:rsidP="000A6C91">
            <w:r>
              <w:t>3</w:t>
            </w:r>
          </w:p>
        </w:tc>
        <w:tc>
          <w:tcPr>
            <w:tcW w:w="567" w:type="dxa"/>
          </w:tcPr>
          <w:p w14:paraId="01D49DDE" w14:textId="77777777" w:rsidR="00AF6750" w:rsidRDefault="00AF6750" w:rsidP="000A6C91">
            <w:r>
              <w:t>7</w:t>
            </w:r>
          </w:p>
        </w:tc>
        <w:tc>
          <w:tcPr>
            <w:tcW w:w="709" w:type="dxa"/>
          </w:tcPr>
          <w:p w14:paraId="54B8FBCE" w14:textId="77777777" w:rsidR="00AF6750" w:rsidRDefault="00AF6750" w:rsidP="000A6C91">
            <w:r>
              <w:t>4</w:t>
            </w:r>
          </w:p>
        </w:tc>
        <w:tc>
          <w:tcPr>
            <w:tcW w:w="709" w:type="dxa"/>
          </w:tcPr>
          <w:p w14:paraId="57A0E37B" w14:textId="77777777" w:rsidR="00AF6750" w:rsidRPr="000B748E" w:rsidRDefault="000B748E" w:rsidP="000A6C91">
            <w:pPr>
              <w:rPr>
                <w:lang w:val="en-US"/>
              </w:rPr>
            </w:pPr>
            <w:r>
              <w:rPr>
                <w:lang w:val="en-US"/>
              </w:rPr>
              <w:t>no</w:t>
            </w:r>
          </w:p>
        </w:tc>
      </w:tr>
      <w:tr w:rsidR="00AF6750" w14:paraId="128BA68F" w14:textId="77777777" w:rsidTr="005148D2">
        <w:tc>
          <w:tcPr>
            <w:tcW w:w="709" w:type="dxa"/>
            <w:vMerge/>
          </w:tcPr>
          <w:p w14:paraId="0D537B21" w14:textId="77777777" w:rsidR="00AF6750" w:rsidRPr="00782FDF" w:rsidRDefault="00AF6750" w:rsidP="00195104"/>
        </w:tc>
        <w:tc>
          <w:tcPr>
            <w:tcW w:w="851" w:type="dxa"/>
            <w:vMerge w:val="restart"/>
          </w:tcPr>
          <w:p w14:paraId="56A75B0F" w14:textId="77777777" w:rsidR="00AF6750" w:rsidRPr="00F70736" w:rsidRDefault="000B748E" w:rsidP="000A6C91">
            <w:r w:rsidRPr="000B748E">
              <w:t>august</w:t>
            </w:r>
          </w:p>
        </w:tc>
        <w:tc>
          <w:tcPr>
            <w:tcW w:w="709" w:type="dxa"/>
          </w:tcPr>
          <w:p w14:paraId="6D5D1F85" w14:textId="77777777" w:rsidR="00AF6750" w:rsidRPr="002F0ECC" w:rsidRDefault="00AF6750" w:rsidP="000A6C91">
            <w:pPr>
              <w:rPr>
                <w:lang w:val="en-US"/>
              </w:rPr>
            </w:pPr>
            <w:r w:rsidRPr="002F0ECC">
              <w:rPr>
                <w:lang w:val="en-US"/>
              </w:rPr>
              <w:t>I</w:t>
            </w:r>
          </w:p>
        </w:tc>
        <w:tc>
          <w:tcPr>
            <w:tcW w:w="850" w:type="dxa"/>
          </w:tcPr>
          <w:p w14:paraId="288F1FB0" w14:textId="77777777" w:rsidR="00AF6750" w:rsidRDefault="00AF6750" w:rsidP="000A6C91">
            <w:r>
              <w:t>+24</w:t>
            </w:r>
          </w:p>
        </w:tc>
        <w:tc>
          <w:tcPr>
            <w:tcW w:w="709" w:type="dxa"/>
          </w:tcPr>
          <w:p w14:paraId="15BF6BD8" w14:textId="77777777" w:rsidR="00AF6750" w:rsidRDefault="00AF6750" w:rsidP="000A6C91">
            <w:r>
              <w:t>+32</w:t>
            </w:r>
          </w:p>
        </w:tc>
        <w:tc>
          <w:tcPr>
            <w:tcW w:w="708" w:type="dxa"/>
          </w:tcPr>
          <w:p w14:paraId="6B990D31" w14:textId="77777777" w:rsidR="00AF6750" w:rsidRDefault="00AF6750" w:rsidP="000A6C91">
            <w:r>
              <w:t>+17</w:t>
            </w:r>
          </w:p>
        </w:tc>
        <w:tc>
          <w:tcPr>
            <w:tcW w:w="709" w:type="dxa"/>
          </w:tcPr>
          <w:p w14:paraId="699BF4D4" w14:textId="77777777" w:rsidR="00AF6750" w:rsidRDefault="00AF6750" w:rsidP="000A6C91">
            <w:r>
              <w:t>7,7</w:t>
            </w:r>
          </w:p>
        </w:tc>
        <w:tc>
          <w:tcPr>
            <w:tcW w:w="567" w:type="dxa"/>
          </w:tcPr>
          <w:p w14:paraId="1F0C55BD" w14:textId="77777777" w:rsidR="00AF6750" w:rsidRDefault="00AF6750" w:rsidP="000A6C91">
            <w:r>
              <w:t>10</w:t>
            </w:r>
          </w:p>
        </w:tc>
        <w:tc>
          <w:tcPr>
            <w:tcW w:w="851" w:type="dxa"/>
          </w:tcPr>
          <w:p w14:paraId="3741FCA4" w14:textId="77777777" w:rsidR="00AF6750" w:rsidRPr="000B748E" w:rsidRDefault="000B748E" w:rsidP="000A6C91">
            <w:pPr>
              <w:rPr>
                <w:lang w:val="en-US"/>
              </w:rPr>
            </w:pPr>
            <w:r>
              <w:rPr>
                <w:lang w:val="en-US"/>
              </w:rPr>
              <w:t>no</w:t>
            </w:r>
          </w:p>
        </w:tc>
        <w:tc>
          <w:tcPr>
            <w:tcW w:w="708" w:type="dxa"/>
          </w:tcPr>
          <w:p w14:paraId="7985F644" w14:textId="77777777" w:rsidR="00AF6750" w:rsidRPr="000B748E" w:rsidRDefault="000B748E" w:rsidP="000A6C91">
            <w:pPr>
              <w:rPr>
                <w:lang w:val="en-US"/>
              </w:rPr>
            </w:pPr>
            <w:r>
              <w:rPr>
                <w:lang w:val="en-US"/>
              </w:rPr>
              <w:t>no</w:t>
            </w:r>
          </w:p>
        </w:tc>
        <w:tc>
          <w:tcPr>
            <w:tcW w:w="567" w:type="dxa"/>
          </w:tcPr>
          <w:p w14:paraId="234594FA" w14:textId="77777777" w:rsidR="00AF6750" w:rsidRDefault="00AF6750" w:rsidP="000A6C91">
            <w:r>
              <w:t>2</w:t>
            </w:r>
          </w:p>
        </w:tc>
        <w:tc>
          <w:tcPr>
            <w:tcW w:w="709" w:type="dxa"/>
          </w:tcPr>
          <w:p w14:paraId="3F71017A" w14:textId="77777777" w:rsidR="00AF6750" w:rsidRDefault="00AF6750" w:rsidP="000A6C91">
            <w:r>
              <w:t>8</w:t>
            </w:r>
          </w:p>
        </w:tc>
        <w:tc>
          <w:tcPr>
            <w:tcW w:w="709" w:type="dxa"/>
          </w:tcPr>
          <w:p w14:paraId="6D528A2C" w14:textId="77777777" w:rsidR="00AF6750" w:rsidRPr="000B748E" w:rsidRDefault="000B748E" w:rsidP="000A6C91">
            <w:pPr>
              <w:rPr>
                <w:lang w:val="en-US"/>
              </w:rPr>
            </w:pPr>
            <w:r>
              <w:rPr>
                <w:lang w:val="en-US"/>
              </w:rPr>
              <w:t>no</w:t>
            </w:r>
          </w:p>
        </w:tc>
      </w:tr>
      <w:tr w:rsidR="00AF6750" w14:paraId="5C928770" w14:textId="77777777" w:rsidTr="005148D2">
        <w:tc>
          <w:tcPr>
            <w:tcW w:w="709" w:type="dxa"/>
            <w:vMerge/>
          </w:tcPr>
          <w:p w14:paraId="12817712" w14:textId="77777777" w:rsidR="00AF6750" w:rsidRPr="00782FDF" w:rsidRDefault="00AF6750" w:rsidP="00195104"/>
        </w:tc>
        <w:tc>
          <w:tcPr>
            <w:tcW w:w="851" w:type="dxa"/>
            <w:vMerge/>
          </w:tcPr>
          <w:p w14:paraId="0BC1AD15" w14:textId="77777777" w:rsidR="00AF6750" w:rsidRPr="002F0ECC" w:rsidRDefault="00AF6750" w:rsidP="000A6C91"/>
        </w:tc>
        <w:tc>
          <w:tcPr>
            <w:tcW w:w="709" w:type="dxa"/>
          </w:tcPr>
          <w:p w14:paraId="2019B34E" w14:textId="77777777" w:rsidR="00AF6750" w:rsidRPr="002F0ECC" w:rsidRDefault="00AF6750" w:rsidP="000A6C91">
            <w:pPr>
              <w:rPr>
                <w:lang w:val="en-US"/>
              </w:rPr>
            </w:pPr>
            <w:r w:rsidRPr="002F0ECC">
              <w:rPr>
                <w:lang w:val="en-US"/>
              </w:rPr>
              <w:t>II</w:t>
            </w:r>
          </w:p>
        </w:tc>
        <w:tc>
          <w:tcPr>
            <w:tcW w:w="850" w:type="dxa"/>
          </w:tcPr>
          <w:p w14:paraId="1500856A" w14:textId="77777777" w:rsidR="00AF6750" w:rsidRDefault="00AF6750" w:rsidP="000A6C91">
            <w:r>
              <w:t>+23,25</w:t>
            </w:r>
          </w:p>
        </w:tc>
        <w:tc>
          <w:tcPr>
            <w:tcW w:w="709" w:type="dxa"/>
          </w:tcPr>
          <w:p w14:paraId="500AF153" w14:textId="77777777" w:rsidR="00AF6750" w:rsidRDefault="00AF6750" w:rsidP="000A6C91">
            <w:r>
              <w:t>+30</w:t>
            </w:r>
          </w:p>
        </w:tc>
        <w:tc>
          <w:tcPr>
            <w:tcW w:w="708" w:type="dxa"/>
          </w:tcPr>
          <w:p w14:paraId="4ED8D15F" w14:textId="77777777" w:rsidR="00AF6750" w:rsidRDefault="00AF6750" w:rsidP="000A6C91">
            <w:r>
              <w:t>+18</w:t>
            </w:r>
          </w:p>
        </w:tc>
        <w:tc>
          <w:tcPr>
            <w:tcW w:w="709" w:type="dxa"/>
          </w:tcPr>
          <w:p w14:paraId="6EE509A4" w14:textId="77777777" w:rsidR="00AF6750" w:rsidRDefault="00AF6750" w:rsidP="000A6C91">
            <w:r>
              <w:t>5,6</w:t>
            </w:r>
          </w:p>
        </w:tc>
        <w:tc>
          <w:tcPr>
            <w:tcW w:w="567" w:type="dxa"/>
          </w:tcPr>
          <w:p w14:paraId="63AFDA80" w14:textId="77777777" w:rsidR="00AF6750" w:rsidRDefault="00AF6750" w:rsidP="000A6C91">
            <w:r>
              <w:t>9</w:t>
            </w:r>
          </w:p>
        </w:tc>
        <w:tc>
          <w:tcPr>
            <w:tcW w:w="851" w:type="dxa"/>
          </w:tcPr>
          <w:p w14:paraId="6C5E5F80" w14:textId="77777777" w:rsidR="00AF6750" w:rsidRPr="000B748E" w:rsidRDefault="000B748E" w:rsidP="000A6C91">
            <w:pPr>
              <w:rPr>
                <w:lang w:val="en-US"/>
              </w:rPr>
            </w:pPr>
            <w:r>
              <w:rPr>
                <w:lang w:val="en-US"/>
              </w:rPr>
              <w:t>no</w:t>
            </w:r>
          </w:p>
        </w:tc>
        <w:tc>
          <w:tcPr>
            <w:tcW w:w="708" w:type="dxa"/>
          </w:tcPr>
          <w:p w14:paraId="7B82AD21" w14:textId="77777777" w:rsidR="00AF6750" w:rsidRDefault="00AF6750" w:rsidP="000A6C91">
            <w:r>
              <w:t>1</w:t>
            </w:r>
          </w:p>
        </w:tc>
        <w:tc>
          <w:tcPr>
            <w:tcW w:w="567" w:type="dxa"/>
          </w:tcPr>
          <w:p w14:paraId="5F38C01A" w14:textId="77777777" w:rsidR="00AF6750" w:rsidRDefault="00AF6750" w:rsidP="000A6C91">
            <w:r>
              <w:t>5</w:t>
            </w:r>
          </w:p>
        </w:tc>
        <w:tc>
          <w:tcPr>
            <w:tcW w:w="709" w:type="dxa"/>
          </w:tcPr>
          <w:p w14:paraId="1F2E7BB1" w14:textId="77777777" w:rsidR="00AF6750" w:rsidRDefault="00AF6750" w:rsidP="000A6C91">
            <w:r>
              <w:t>5</w:t>
            </w:r>
          </w:p>
        </w:tc>
        <w:tc>
          <w:tcPr>
            <w:tcW w:w="709" w:type="dxa"/>
          </w:tcPr>
          <w:p w14:paraId="554BEB66" w14:textId="77777777" w:rsidR="00AF6750" w:rsidRPr="000B748E" w:rsidRDefault="000B748E" w:rsidP="000A6C91">
            <w:pPr>
              <w:rPr>
                <w:lang w:val="en-US"/>
              </w:rPr>
            </w:pPr>
            <w:r>
              <w:rPr>
                <w:lang w:val="en-US"/>
              </w:rPr>
              <w:t>no</w:t>
            </w:r>
          </w:p>
        </w:tc>
      </w:tr>
      <w:tr w:rsidR="00AF6750" w14:paraId="716417E1" w14:textId="77777777" w:rsidTr="005148D2">
        <w:tc>
          <w:tcPr>
            <w:tcW w:w="709" w:type="dxa"/>
            <w:vMerge/>
          </w:tcPr>
          <w:p w14:paraId="7C62B64A" w14:textId="77777777" w:rsidR="00AF6750" w:rsidRPr="00782FDF" w:rsidRDefault="00AF6750" w:rsidP="00195104"/>
        </w:tc>
        <w:tc>
          <w:tcPr>
            <w:tcW w:w="851" w:type="dxa"/>
            <w:vMerge/>
          </w:tcPr>
          <w:p w14:paraId="71F83695" w14:textId="77777777" w:rsidR="00AF6750" w:rsidRPr="002F0ECC" w:rsidRDefault="00AF6750" w:rsidP="000A6C91"/>
        </w:tc>
        <w:tc>
          <w:tcPr>
            <w:tcW w:w="709" w:type="dxa"/>
          </w:tcPr>
          <w:p w14:paraId="5A52DC27" w14:textId="77777777" w:rsidR="00AF6750" w:rsidRPr="002F0ECC" w:rsidRDefault="00AF6750" w:rsidP="000A6C91">
            <w:r w:rsidRPr="002F0ECC">
              <w:rPr>
                <w:lang w:val="en-US"/>
              </w:rPr>
              <w:t>III</w:t>
            </w:r>
          </w:p>
        </w:tc>
        <w:tc>
          <w:tcPr>
            <w:tcW w:w="850" w:type="dxa"/>
          </w:tcPr>
          <w:p w14:paraId="37D49EE8" w14:textId="77777777" w:rsidR="00AF6750" w:rsidRDefault="00AF6750" w:rsidP="000A6C91">
            <w:r>
              <w:t>+22,82</w:t>
            </w:r>
          </w:p>
        </w:tc>
        <w:tc>
          <w:tcPr>
            <w:tcW w:w="709" w:type="dxa"/>
          </w:tcPr>
          <w:p w14:paraId="72E102D8" w14:textId="77777777" w:rsidR="00AF6750" w:rsidRDefault="00AF6750" w:rsidP="000A6C91">
            <w:r>
              <w:t>+33</w:t>
            </w:r>
          </w:p>
        </w:tc>
        <w:tc>
          <w:tcPr>
            <w:tcW w:w="708" w:type="dxa"/>
          </w:tcPr>
          <w:p w14:paraId="3D370D22" w14:textId="77777777" w:rsidR="00AF6750" w:rsidRDefault="00AF6750" w:rsidP="000A6C91">
            <w:r>
              <w:t>+16</w:t>
            </w:r>
          </w:p>
        </w:tc>
        <w:tc>
          <w:tcPr>
            <w:tcW w:w="709" w:type="dxa"/>
          </w:tcPr>
          <w:p w14:paraId="03FFA427" w14:textId="77777777" w:rsidR="00AF6750" w:rsidRDefault="00AF6750" w:rsidP="000A6C91">
            <w:r>
              <w:t>3,6</w:t>
            </w:r>
          </w:p>
        </w:tc>
        <w:tc>
          <w:tcPr>
            <w:tcW w:w="567" w:type="dxa"/>
          </w:tcPr>
          <w:p w14:paraId="014914A2" w14:textId="77777777" w:rsidR="00AF6750" w:rsidRDefault="00AF6750" w:rsidP="000A6C91">
            <w:r>
              <w:t>8</w:t>
            </w:r>
          </w:p>
        </w:tc>
        <w:tc>
          <w:tcPr>
            <w:tcW w:w="851" w:type="dxa"/>
          </w:tcPr>
          <w:p w14:paraId="6BA9419F" w14:textId="77777777" w:rsidR="00AF6750" w:rsidRPr="000B748E" w:rsidRDefault="000B748E" w:rsidP="000A6C91">
            <w:pPr>
              <w:rPr>
                <w:lang w:val="en-US"/>
              </w:rPr>
            </w:pPr>
            <w:r>
              <w:rPr>
                <w:lang w:val="en-US"/>
              </w:rPr>
              <w:t>no</w:t>
            </w:r>
          </w:p>
        </w:tc>
        <w:tc>
          <w:tcPr>
            <w:tcW w:w="708" w:type="dxa"/>
          </w:tcPr>
          <w:p w14:paraId="5747687F" w14:textId="77777777" w:rsidR="00AF6750" w:rsidRDefault="00AF6750" w:rsidP="000A6C91">
            <w:r>
              <w:t>3</w:t>
            </w:r>
          </w:p>
        </w:tc>
        <w:tc>
          <w:tcPr>
            <w:tcW w:w="567" w:type="dxa"/>
          </w:tcPr>
          <w:p w14:paraId="6980BF8E" w14:textId="77777777" w:rsidR="00AF6750" w:rsidRDefault="00AF6750" w:rsidP="000A6C91">
            <w:r>
              <w:t>4</w:t>
            </w:r>
          </w:p>
        </w:tc>
        <w:tc>
          <w:tcPr>
            <w:tcW w:w="709" w:type="dxa"/>
          </w:tcPr>
          <w:p w14:paraId="0B418840" w14:textId="77777777" w:rsidR="00AF6750" w:rsidRDefault="00AF6750" w:rsidP="000A6C91">
            <w:r>
              <w:t>7</w:t>
            </w:r>
          </w:p>
        </w:tc>
        <w:tc>
          <w:tcPr>
            <w:tcW w:w="709" w:type="dxa"/>
          </w:tcPr>
          <w:p w14:paraId="6C14B4AC" w14:textId="77777777" w:rsidR="00AF6750" w:rsidRPr="000B748E" w:rsidRDefault="000B748E" w:rsidP="000A6C91">
            <w:pPr>
              <w:rPr>
                <w:lang w:val="en-US"/>
              </w:rPr>
            </w:pPr>
            <w:r>
              <w:rPr>
                <w:lang w:val="en-US"/>
              </w:rPr>
              <w:t>no</w:t>
            </w:r>
          </w:p>
        </w:tc>
      </w:tr>
      <w:tr w:rsidR="00AF6750" w14:paraId="01F5A22F" w14:textId="77777777" w:rsidTr="005148D2">
        <w:tc>
          <w:tcPr>
            <w:tcW w:w="709" w:type="dxa"/>
            <w:vMerge/>
          </w:tcPr>
          <w:p w14:paraId="27F4F412" w14:textId="77777777" w:rsidR="00AF6750" w:rsidRPr="00782FDF" w:rsidRDefault="00AF6750" w:rsidP="00195104"/>
        </w:tc>
        <w:tc>
          <w:tcPr>
            <w:tcW w:w="851" w:type="dxa"/>
            <w:vMerge w:val="restart"/>
          </w:tcPr>
          <w:p w14:paraId="7B442E94" w14:textId="77777777" w:rsidR="00AF6750" w:rsidRPr="002F0ECC" w:rsidRDefault="000B748E" w:rsidP="000A6C91">
            <w:r>
              <w:t>sep</w:t>
            </w:r>
            <w:r w:rsidRPr="000B748E">
              <w:t>tem-ber</w:t>
            </w:r>
          </w:p>
        </w:tc>
        <w:tc>
          <w:tcPr>
            <w:tcW w:w="709" w:type="dxa"/>
          </w:tcPr>
          <w:p w14:paraId="01BBCE05" w14:textId="77777777" w:rsidR="00AF6750" w:rsidRPr="002F0ECC" w:rsidRDefault="00AF6750" w:rsidP="000A6C91">
            <w:pPr>
              <w:rPr>
                <w:lang w:val="en-US"/>
              </w:rPr>
            </w:pPr>
            <w:r w:rsidRPr="002F0ECC">
              <w:rPr>
                <w:lang w:val="en-US"/>
              </w:rPr>
              <w:t>I</w:t>
            </w:r>
          </w:p>
        </w:tc>
        <w:tc>
          <w:tcPr>
            <w:tcW w:w="850" w:type="dxa"/>
          </w:tcPr>
          <w:p w14:paraId="1CDB38CF" w14:textId="77777777" w:rsidR="00AF6750" w:rsidRDefault="00AF6750" w:rsidP="000A6C91">
            <w:r>
              <w:t>+23,95</w:t>
            </w:r>
          </w:p>
        </w:tc>
        <w:tc>
          <w:tcPr>
            <w:tcW w:w="709" w:type="dxa"/>
          </w:tcPr>
          <w:p w14:paraId="211F3060" w14:textId="77777777" w:rsidR="00AF6750" w:rsidRDefault="00AF6750" w:rsidP="000A6C91">
            <w:r>
              <w:t>+32</w:t>
            </w:r>
          </w:p>
        </w:tc>
        <w:tc>
          <w:tcPr>
            <w:tcW w:w="708" w:type="dxa"/>
          </w:tcPr>
          <w:p w14:paraId="448F8ED1" w14:textId="77777777" w:rsidR="00AF6750" w:rsidRDefault="00AF6750" w:rsidP="000A6C91">
            <w:r>
              <w:t>+15</w:t>
            </w:r>
          </w:p>
        </w:tc>
        <w:tc>
          <w:tcPr>
            <w:tcW w:w="709" w:type="dxa"/>
          </w:tcPr>
          <w:p w14:paraId="5266CDC1" w14:textId="77777777" w:rsidR="00AF6750" w:rsidRPr="000B748E" w:rsidRDefault="000B748E" w:rsidP="000A6C91">
            <w:pPr>
              <w:rPr>
                <w:lang w:val="en-US"/>
              </w:rPr>
            </w:pPr>
            <w:r>
              <w:rPr>
                <w:lang w:val="en-US"/>
              </w:rPr>
              <w:t>no</w:t>
            </w:r>
          </w:p>
        </w:tc>
        <w:tc>
          <w:tcPr>
            <w:tcW w:w="567" w:type="dxa"/>
          </w:tcPr>
          <w:p w14:paraId="4CF0392F" w14:textId="77777777" w:rsidR="00AF6750" w:rsidRDefault="00AF6750" w:rsidP="000A6C91">
            <w:r>
              <w:t>7</w:t>
            </w:r>
          </w:p>
        </w:tc>
        <w:tc>
          <w:tcPr>
            <w:tcW w:w="851" w:type="dxa"/>
          </w:tcPr>
          <w:p w14:paraId="36CE9245" w14:textId="77777777" w:rsidR="00AF6750" w:rsidRPr="000B748E" w:rsidRDefault="000B748E" w:rsidP="000A6C91">
            <w:pPr>
              <w:rPr>
                <w:lang w:val="en-US"/>
              </w:rPr>
            </w:pPr>
            <w:r>
              <w:rPr>
                <w:lang w:val="en-US"/>
              </w:rPr>
              <w:t>no</w:t>
            </w:r>
          </w:p>
        </w:tc>
        <w:tc>
          <w:tcPr>
            <w:tcW w:w="708" w:type="dxa"/>
          </w:tcPr>
          <w:p w14:paraId="2DCE44DF" w14:textId="77777777" w:rsidR="00AF6750" w:rsidRDefault="00AF6750" w:rsidP="000A6C91">
            <w:r>
              <w:t>3</w:t>
            </w:r>
          </w:p>
        </w:tc>
        <w:tc>
          <w:tcPr>
            <w:tcW w:w="567" w:type="dxa"/>
          </w:tcPr>
          <w:p w14:paraId="5D34F6C0" w14:textId="77777777" w:rsidR="00AF6750" w:rsidRDefault="00AF6750" w:rsidP="000A6C91">
            <w:r>
              <w:t>7</w:t>
            </w:r>
          </w:p>
        </w:tc>
        <w:tc>
          <w:tcPr>
            <w:tcW w:w="709" w:type="dxa"/>
          </w:tcPr>
          <w:p w14:paraId="53EB187D" w14:textId="77777777" w:rsidR="00AF6750" w:rsidRDefault="00AF6750" w:rsidP="000A6C91">
            <w:r>
              <w:t>3</w:t>
            </w:r>
          </w:p>
        </w:tc>
        <w:tc>
          <w:tcPr>
            <w:tcW w:w="709" w:type="dxa"/>
          </w:tcPr>
          <w:p w14:paraId="7D174D19" w14:textId="77777777" w:rsidR="00AF6750" w:rsidRPr="000B748E" w:rsidRDefault="000B748E" w:rsidP="000A6C91">
            <w:pPr>
              <w:rPr>
                <w:lang w:val="en-US"/>
              </w:rPr>
            </w:pPr>
            <w:r>
              <w:rPr>
                <w:lang w:val="en-US"/>
              </w:rPr>
              <w:t>no</w:t>
            </w:r>
          </w:p>
        </w:tc>
      </w:tr>
      <w:tr w:rsidR="00AF6750" w14:paraId="26579AF2" w14:textId="77777777" w:rsidTr="005148D2">
        <w:tc>
          <w:tcPr>
            <w:tcW w:w="709" w:type="dxa"/>
            <w:vMerge/>
          </w:tcPr>
          <w:p w14:paraId="475BA058" w14:textId="77777777" w:rsidR="00AF6750" w:rsidRPr="00782FDF" w:rsidRDefault="00AF6750" w:rsidP="00195104"/>
        </w:tc>
        <w:tc>
          <w:tcPr>
            <w:tcW w:w="851" w:type="dxa"/>
            <w:vMerge/>
          </w:tcPr>
          <w:p w14:paraId="21231D73" w14:textId="77777777" w:rsidR="00AF6750" w:rsidRPr="002F0ECC" w:rsidRDefault="00AF6750" w:rsidP="000A6C91"/>
        </w:tc>
        <w:tc>
          <w:tcPr>
            <w:tcW w:w="709" w:type="dxa"/>
          </w:tcPr>
          <w:p w14:paraId="5B2D8836" w14:textId="77777777" w:rsidR="00AF6750" w:rsidRPr="002F0ECC" w:rsidRDefault="00AF6750" w:rsidP="000A6C91">
            <w:pPr>
              <w:rPr>
                <w:lang w:val="en-US"/>
              </w:rPr>
            </w:pPr>
            <w:r w:rsidRPr="002F0ECC">
              <w:rPr>
                <w:lang w:val="en-US"/>
              </w:rPr>
              <w:t>II</w:t>
            </w:r>
          </w:p>
        </w:tc>
        <w:tc>
          <w:tcPr>
            <w:tcW w:w="850" w:type="dxa"/>
          </w:tcPr>
          <w:p w14:paraId="7CCF6BBC" w14:textId="77777777" w:rsidR="00AF6750" w:rsidRDefault="00AF6750" w:rsidP="000A6C91">
            <w:r>
              <w:t>+18,8</w:t>
            </w:r>
          </w:p>
        </w:tc>
        <w:tc>
          <w:tcPr>
            <w:tcW w:w="709" w:type="dxa"/>
          </w:tcPr>
          <w:p w14:paraId="3C650F9F" w14:textId="77777777" w:rsidR="00AF6750" w:rsidRDefault="00AF6750" w:rsidP="000A6C91">
            <w:r>
              <w:t>+22</w:t>
            </w:r>
          </w:p>
        </w:tc>
        <w:tc>
          <w:tcPr>
            <w:tcW w:w="708" w:type="dxa"/>
          </w:tcPr>
          <w:p w14:paraId="0C151836" w14:textId="77777777" w:rsidR="00AF6750" w:rsidRDefault="00AF6750" w:rsidP="000A6C91">
            <w:r>
              <w:t>+11</w:t>
            </w:r>
          </w:p>
        </w:tc>
        <w:tc>
          <w:tcPr>
            <w:tcW w:w="709" w:type="dxa"/>
          </w:tcPr>
          <w:p w14:paraId="204E941B" w14:textId="77777777" w:rsidR="00AF6750" w:rsidRDefault="00AF6750" w:rsidP="000A6C91">
            <w:r>
              <w:t>0,6</w:t>
            </w:r>
          </w:p>
        </w:tc>
        <w:tc>
          <w:tcPr>
            <w:tcW w:w="567" w:type="dxa"/>
          </w:tcPr>
          <w:p w14:paraId="0194840A" w14:textId="77777777" w:rsidR="00AF6750" w:rsidRDefault="00AF6750" w:rsidP="000A6C91">
            <w:r>
              <w:t>8</w:t>
            </w:r>
          </w:p>
        </w:tc>
        <w:tc>
          <w:tcPr>
            <w:tcW w:w="851" w:type="dxa"/>
          </w:tcPr>
          <w:p w14:paraId="399A17E6" w14:textId="77777777" w:rsidR="00AF6750" w:rsidRPr="000B748E" w:rsidRDefault="000B748E" w:rsidP="000A6C91">
            <w:pPr>
              <w:rPr>
                <w:lang w:val="en-US"/>
              </w:rPr>
            </w:pPr>
            <w:r>
              <w:rPr>
                <w:lang w:val="en-US"/>
              </w:rPr>
              <w:t>no</w:t>
            </w:r>
          </w:p>
        </w:tc>
        <w:tc>
          <w:tcPr>
            <w:tcW w:w="708" w:type="dxa"/>
          </w:tcPr>
          <w:p w14:paraId="6793A919" w14:textId="77777777" w:rsidR="00AF6750" w:rsidRDefault="00AF6750" w:rsidP="000A6C91">
            <w:r>
              <w:t>2</w:t>
            </w:r>
          </w:p>
        </w:tc>
        <w:tc>
          <w:tcPr>
            <w:tcW w:w="567" w:type="dxa"/>
          </w:tcPr>
          <w:p w14:paraId="26CB0185" w14:textId="77777777" w:rsidR="00AF6750" w:rsidRDefault="00AF6750" w:rsidP="000A6C91">
            <w:r>
              <w:t>5</w:t>
            </w:r>
          </w:p>
        </w:tc>
        <w:tc>
          <w:tcPr>
            <w:tcW w:w="709" w:type="dxa"/>
          </w:tcPr>
          <w:p w14:paraId="55061233" w14:textId="77777777" w:rsidR="00AF6750" w:rsidRDefault="00AF6750" w:rsidP="000A6C91">
            <w:r>
              <w:t>5</w:t>
            </w:r>
          </w:p>
        </w:tc>
        <w:tc>
          <w:tcPr>
            <w:tcW w:w="709" w:type="dxa"/>
          </w:tcPr>
          <w:p w14:paraId="64F501EC" w14:textId="77777777" w:rsidR="00AF6750" w:rsidRPr="000B748E" w:rsidRDefault="000B748E" w:rsidP="000A6C91">
            <w:pPr>
              <w:rPr>
                <w:lang w:val="en-US"/>
              </w:rPr>
            </w:pPr>
            <w:r>
              <w:rPr>
                <w:lang w:val="en-US"/>
              </w:rPr>
              <w:t>no</w:t>
            </w:r>
          </w:p>
        </w:tc>
      </w:tr>
      <w:tr w:rsidR="00AF6750" w14:paraId="513A1F9F" w14:textId="77777777" w:rsidTr="005148D2">
        <w:tc>
          <w:tcPr>
            <w:tcW w:w="709" w:type="dxa"/>
            <w:vMerge/>
          </w:tcPr>
          <w:p w14:paraId="09DFF216" w14:textId="77777777" w:rsidR="00AF6750" w:rsidRPr="00782FDF" w:rsidRDefault="00AF6750" w:rsidP="00195104"/>
        </w:tc>
        <w:tc>
          <w:tcPr>
            <w:tcW w:w="851" w:type="dxa"/>
            <w:vMerge/>
          </w:tcPr>
          <w:p w14:paraId="6F56E3FF" w14:textId="77777777" w:rsidR="00AF6750" w:rsidRPr="002F0ECC" w:rsidRDefault="00AF6750" w:rsidP="000A6C91"/>
        </w:tc>
        <w:tc>
          <w:tcPr>
            <w:tcW w:w="709" w:type="dxa"/>
          </w:tcPr>
          <w:p w14:paraId="73759BB4" w14:textId="77777777" w:rsidR="00AF6750" w:rsidRPr="002F0ECC" w:rsidRDefault="00AF6750" w:rsidP="000A6C91">
            <w:pPr>
              <w:rPr>
                <w:lang w:val="en-US"/>
              </w:rPr>
            </w:pPr>
            <w:r w:rsidRPr="002F0ECC">
              <w:rPr>
                <w:lang w:val="en-US"/>
              </w:rPr>
              <w:t>III</w:t>
            </w:r>
          </w:p>
        </w:tc>
        <w:tc>
          <w:tcPr>
            <w:tcW w:w="850" w:type="dxa"/>
          </w:tcPr>
          <w:p w14:paraId="01E34227" w14:textId="77777777" w:rsidR="00AF6750" w:rsidRDefault="00AF6750" w:rsidP="000A6C91">
            <w:r>
              <w:t>+17,5</w:t>
            </w:r>
          </w:p>
        </w:tc>
        <w:tc>
          <w:tcPr>
            <w:tcW w:w="709" w:type="dxa"/>
          </w:tcPr>
          <w:p w14:paraId="066D8C17" w14:textId="77777777" w:rsidR="00AF6750" w:rsidRDefault="00AF6750" w:rsidP="000A6C91">
            <w:r>
              <w:t>+27</w:t>
            </w:r>
          </w:p>
        </w:tc>
        <w:tc>
          <w:tcPr>
            <w:tcW w:w="708" w:type="dxa"/>
          </w:tcPr>
          <w:p w14:paraId="33A4117F" w14:textId="77777777" w:rsidR="00AF6750" w:rsidRDefault="00AF6750" w:rsidP="000A6C91">
            <w:r>
              <w:t>+7</w:t>
            </w:r>
          </w:p>
        </w:tc>
        <w:tc>
          <w:tcPr>
            <w:tcW w:w="709" w:type="dxa"/>
          </w:tcPr>
          <w:p w14:paraId="383FF604" w14:textId="77777777" w:rsidR="00AF6750" w:rsidRPr="000B748E" w:rsidRDefault="000B748E" w:rsidP="000A6C91">
            <w:pPr>
              <w:rPr>
                <w:lang w:val="en-US"/>
              </w:rPr>
            </w:pPr>
            <w:r>
              <w:rPr>
                <w:lang w:val="en-US"/>
              </w:rPr>
              <w:t>no</w:t>
            </w:r>
          </w:p>
        </w:tc>
        <w:tc>
          <w:tcPr>
            <w:tcW w:w="567" w:type="dxa"/>
          </w:tcPr>
          <w:p w14:paraId="08CDCD96" w14:textId="77777777" w:rsidR="00AF6750" w:rsidRDefault="00AF6750" w:rsidP="000A6C91">
            <w:r>
              <w:t>8</w:t>
            </w:r>
          </w:p>
        </w:tc>
        <w:tc>
          <w:tcPr>
            <w:tcW w:w="851" w:type="dxa"/>
          </w:tcPr>
          <w:p w14:paraId="5A54B248" w14:textId="77777777" w:rsidR="00AF6750" w:rsidRPr="000B748E" w:rsidRDefault="000B748E" w:rsidP="000A6C91">
            <w:pPr>
              <w:rPr>
                <w:lang w:val="en-US"/>
              </w:rPr>
            </w:pPr>
            <w:r>
              <w:rPr>
                <w:lang w:val="en-US"/>
              </w:rPr>
              <w:t>no</w:t>
            </w:r>
          </w:p>
        </w:tc>
        <w:tc>
          <w:tcPr>
            <w:tcW w:w="708" w:type="dxa"/>
          </w:tcPr>
          <w:p w14:paraId="7E48563C" w14:textId="77777777" w:rsidR="00AF6750" w:rsidRDefault="00AF6750" w:rsidP="000A6C91">
            <w:r>
              <w:t>2</w:t>
            </w:r>
          </w:p>
        </w:tc>
        <w:tc>
          <w:tcPr>
            <w:tcW w:w="567" w:type="dxa"/>
          </w:tcPr>
          <w:p w14:paraId="38213315" w14:textId="77777777" w:rsidR="00AF6750" w:rsidRDefault="00AF6750" w:rsidP="000A6C91">
            <w:r>
              <w:t>5</w:t>
            </w:r>
          </w:p>
        </w:tc>
        <w:tc>
          <w:tcPr>
            <w:tcW w:w="709" w:type="dxa"/>
          </w:tcPr>
          <w:p w14:paraId="6CB18D0F" w14:textId="77777777" w:rsidR="00AF6750" w:rsidRDefault="00AF6750" w:rsidP="000A6C91">
            <w:r>
              <w:t>5</w:t>
            </w:r>
          </w:p>
        </w:tc>
        <w:tc>
          <w:tcPr>
            <w:tcW w:w="709" w:type="dxa"/>
          </w:tcPr>
          <w:p w14:paraId="727D6FE2" w14:textId="77777777" w:rsidR="00AF6750" w:rsidRPr="000B748E" w:rsidRDefault="000B748E" w:rsidP="000A6C91">
            <w:pPr>
              <w:rPr>
                <w:lang w:val="en-US"/>
              </w:rPr>
            </w:pPr>
            <w:r>
              <w:rPr>
                <w:lang w:val="en-US"/>
              </w:rPr>
              <w:t>no</w:t>
            </w:r>
          </w:p>
        </w:tc>
      </w:tr>
    </w:tbl>
    <w:p w14:paraId="3DDBED9B" w14:textId="77777777" w:rsidR="00AF6750" w:rsidRDefault="00AF6750" w:rsidP="00AF6750">
      <w:pPr>
        <w:rPr>
          <w:sz w:val="28"/>
          <w:szCs w:val="28"/>
        </w:rPr>
      </w:pPr>
    </w:p>
    <w:p w14:paraId="39371ACA" w14:textId="77777777" w:rsidR="00032E51" w:rsidRDefault="00032E51" w:rsidP="00FF2DDD"/>
    <w:p w14:paraId="120B9C2A" w14:textId="77777777" w:rsidR="00032E51" w:rsidRDefault="00032E51" w:rsidP="00FF2DDD">
      <w:pPr>
        <w:sectPr w:rsidR="00032E51" w:rsidSect="00982AAA">
          <w:headerReference w:type="even" r:id="rId21"/>
          <w:headerReference w:type="default" r:id="rId22"/>
          <w:footerReference w:type="even" r:id="rId23"/>
          <w:footerReference w:type="default" r:id="rId24"/>
          <w:headerReference w:type="first" r:id="rId25"/>
          <w:footerReference w:type="first" r:id="rId26"/>
          <w:pgSz w:w="11906" w:h="16838"/>
          <w:pgMar w:top="1134" w:right="851" w:bottom="1134" w:left="1701" w:header="709" w:footer="709" w:gutter="0"/>
          <w:cols w:space="708"/>
          <w:docGrid w:linePitch="360"/>
        </w:sectPr>
      </w:pPr>
    </w:p>
    <w:p w14:paraId="6272B67F" w14:textId="410DD596" w:rsidR="00111028" w:rsidRPr="00C23F99" w:rsidRDefault="005815C6" w:rsidP="00982AAA">
      <w:pPr>
        <w:spacing w:line="360" w:lineRule="auto"/>
        <w:jc w:val="center"/>
        <w:rPr>
          <w:b/>
          <w:lang w:val="en-US"/>
        </w:rPr>
      </w:pPr>
      <w:r w:rsidRPr="00C23F99">
        <w:rPr>
          <w:b/>
          <w:color w:val="000000"/>
          <w:lang w:val="en-US"/>
        </w:rPr>
        <w:lastRenderedPageBreak/>
        <w:t>APPENDIX</w:t>
      </w:r>
      <w:r w:rsidR="00AB60FC" w:rsidRPr="00C23F99">
        <w:rPr>
          <w:b/>
          <w:lang w:val="en-US"/>
        </w:rPr>
        <w:t xml:space="preserve"> B</w:t>
      </w:r>
    </w:p>
    <w:p w14:paraId="65D00BAA" w14:textId="77777777" w:rsidR="00FD2BFD" w:rsidRPr="00231C94" w:rsidRDefault="00FD2BFD" w:rsidP="00982AAA">
      <w:pPr>
        <w:spacing w:line="360" w:lineRule="auto"/>
        <w:jc w:val="center"/>
        <w:rPr>
          <w:lang w:val="en-US"/>
        </w:rPr>
      </w:pPr>
    </w:p>
    <w:p w14:paraId="795C5750" w14:textId="77777777" w:rsidR="00FD2BFD" w:rsidRPr="00BC7BEB" w:rsidRDefault="00AB60FC" w:rsidP="00FC0505">
      <w:pPr>
        <w:spacing w:line="360" w:lineRule="auto"/>
        <w:jc w:val="center"/>
        <w:rPr>
          <w:b/>
          <w:lang w:val="en-US"/>
        </w:rPr>
      </w:pPr>
      <w:r w:rsidRPr="00BC7BEB">
        <w:rPr>
          <w:b/>
          <w:lang w:val="en-US"/>
        </w:rPr>
        <w:t>Introduced apple varieties in the MEBS collection</w:t>
      </w:r>
    </w:p>
    <w:p w14:paraId="668EA11B" w14:textId="77777777" w:rsidR="00FD2BFD" w:rsidRPr="00AB60FC" w:rsidRDefault="00FD2BFD" w:rsidP="00982AAA">
      <w:pPr>
        <w:spacing w:line="360" w:lineRule="auto"/>
        <w:rPr>
          <w:lang w:val="en-US"/>
        </w:rPr>
      </w:pPr>
    </w:p>
    <w:p w14:paraId="08C76B31" w14:textId="17B560CE" w:rsidR="00FD2BFD" w:rsidRPr="00AB60FC" w:rsidRDefault="00AB60FC" w:rsidP="00FC0505">
      <w:pPr>
        <w:spacing w:line="360" w:lineRule="auto"/>
        <w:jc w:val="both"/>
        <w:rPr>
          <w:lang w:val="en-US"/>
        </w:rPr>
      </w:pPr>
      <w:r w:rsidRPr="00AB60FC">
        <w:rPr>
          <w:lang w:val="en-US"/>
        </w:rPr>
        <w:t xml:space="preserve">Table </w:t>
      </w:r>
      <w:r>
        <w:rPr>
          <w:lang w:val="en-US"/>
        </w:rPr>
        <w:t>B</w:t>
      </w:r>
      <w:r w:rsidR="00B0514B" w:rsidRPr="00AB60FC">
        <w:rPr>
          <w:lang w:val="en-US"/>
        </w:rPr>
        <w:t>.1</w:t>
      </w:r>
      <w:r w:rsidR="00CB492C" w:rsidRPr="00AB60FC">
        <w:rPr>
          <w:lang w:val="en-US"/>
        </w:rPr>
        <w:t xml:space="preserve"> –</w:t>
      </w:r>
      <w:r w:rsidR="00B0514B" w:rsidRPr="00AB60FC">
        <w:rPr>
          <w:lang w:val="en-US"/>
        </w:rPr>
        <w:t xml:space="preserve"> </w:t>
      </w:r>
      <w:r>
        <w:rPr>
          <w:lang w:val="en-US"/>
        </w:rPr>
        <w:t>Variet</w:t>
      </w:r>
      <w:r w:rsidR="002B6753">
        <w:rPr>
          <w:lang w:val="en-US"/>
        </w:rPr>
        <w:t>i</w:t>
      </w:r>
      <w:r>
        <w:rPr>
          <w:lang w:val="en-US"/>
        </w:rPr>
        <w:t>al composition of apple collection</w:t>
      </w:r>
      <w:r w:rsidR="00B0514B" w:rsidRPr="00AB60FC">
        <w:rPr>
          <w:lang w:val="en-US"/>
        </w:rPr>
        <w:t xml:space="preserve"> </w:t>
      </w:r>
    </w:p>
    <w:p w14:paraId="6567FD3B" w14:textId="77777777" w:rsidR="00FD2BFD" w:rsidRPr="00AB60FC" w:rsidRDefault="00FD2BFD" w:rsidP="00982AAA">
      <w:pPr>
        <w:spacing w:line="360" w:lineRule="auto"/>
        <w:rPr>
          <w:lang w:val="en-US"/>
        </w:rPr>
      </w:pPr>
    </w:p>
    <w:tbl>
      <w:tblPr>
        <w:tblStyle w:val="a3"/>
        <w:tblW w:w="9606" w:type="dxa"/>
        <w:tblLayout w:type="fixed"/>
        <w:tblLook w:val="04A0" w:firstRow="1" w:lastRow="0" w:firstColumn="1" w:lastColumn="0" w:noHBand="0" w:noVBand="1"/>
      </w:tblPr>
      <w:tblGrid>
        <w:gridCol w:w="1668"/>
        <w:gridCol w:w="1417"/>
        <w:gridCol w:w="1018"/>
        <w:gridCol w:w="967"/>
        <w:gridCol w:w="1275"/>
        <w:gridCol w:w="1985"/>
        <w:gridCol w:w="1276"/>
      </w:tblGrid>
      <w:tr w:rsidR="00982AAA" w14:paraId="6FB78041" w14:textId="77777777" w:rsidTr="00982AAA">
        <w:tc>
          <w:tcPr>
            <w:tcW w:w="1668" w:type="dxa"/>
            <w:vMerge w:val="restart"/>
            <w:tcBorders>
              <w:top w:val="single" w:sz="4" w:space="0" w:color="auto"/>
              <w:left w:val="single" w:sz="4" w:space="0" w:color="auto"/>
              <w:bottom w:val="single" w:sz="4" w:space="0" w:color="auto"/>
              <w:right w:val="single" w:sz="4" w:space="0" w:color="auto"/>
            </w:tcBorders>
            <w:hideMark/>
          </w:tcPr>
          <w:p w14:paraId="616AB6BE" w14:textId="77777777" w:rsidR="00982AAA" w:rsidRPr="00AB60FC" w:rsidRDefault="00AB60FC" w:rsidP="00195104">
            <w:pPr>
              <w:jc w:val="center"/>
              <w:rPr>
                <w:szCs w:val="24"/>
                <w:lang w:val="en-US"/>
              </w:rPr>
            </w:pPr>
            <w:r>
              <w:rPr>
                <w:szCs w:val="24"/>
                <w:lang w:val="en-US"/>
              </w:rPr>
              <w:t>Variety denomination</w:t>
            </w:r>
          </w:p>
        </w:tc>
        <w:tc>
          <w:tcPr>
            <w:tcW w:w="1417" w:type="dxa"/>
            <w:vMerge w:val="restart"/>
            <w:tcBorders>
              <w:top w:val="single" w:sz="4" w:space="0" w:color="auto"/>
              <w:left w:val="single" w:sz="4" w:space="0" w:color="auto"/>
              <w:bottom w:val="single" w:sz="4" w:space="0" w:color="auto"/>
              <w:right w:val="single" w:sz="4" w:space="0" w:color="auto"/>
            </w:tcBorders>
            <w:hideMark/>
          </w:tcPr>
          <w:p w14:paraId="55F18FF5" w14:textId="77777777" w:rsidR="00982AAA" w:rsidRPr="00AB60FC" w:rsidRDefault="00AB60FC" w:rsidP="00195104">
            <w:pPr>
              <w:jc w:val="center"/>
              <w:rPr>
                <w:szCs w:val="24"/>
                <w:lang w:val="en-US"/>
              </w:rPr>
            </w:pPr>
            <w:r>
              <w:rPr>
                <w:szCs w:val="24"/>
                <w:lang w:val="en-US"/>
              </w:rPr>
              <w:t>Year of attraction</w:t>
            </w:r>
          </w:p>
        </w:tc>
        <w:tc>
          <w:tcPr>
            <w:tcW w:w="1985" w:type="dxa"/>
            <w:gridSpan w:val="2"/>
            <w:tcBorders>
              <w:top w:val="single" w:sz="4" w:space="0" w:color="auto"/>
              <w:left w:val="single" w:sz="4" w:space="0" w:color="auto"/>
              <w:bottom w:val="single" w:sz="4" w:space="0" w:color="auto"/>
              <w:right w:val="single" w:sz="4" w:space="0" w:color="auto"/>
            </w:tcBorders>
            <w:hideMark/>
          </w:tcPr>
          <w:p w14:paraId="2F2C8A4A" w14:textId="77777777" w:rsidR="00982AAA" w:rsidRPr="00AB60FC" w:rsidRDefault="00AB60FC" w:rsidP="00195104">
            <w:pPr>
              <w:jc w:val="center"/>
              <w:rPr>
                <w:szCs w:val="24"/>
                <w:lang w:val="en-US"/>
              </w:rPr>
            </w:pPr>
            <w:r>
              <w:rPr>
                <w:szCs w:val="24"/>
                <w:lang w:val="en-US"/>
              </w:rPr>
              <w:t>Location</w:t>
            </w:r>
          </w:p>
        </w:tc>
        <w:tc>
          <w:tcPr>
            <w:tcW w:w="3260" w:type="dxa"/>
            <w:gridSpan w:val="2"/>
            <w:tcBorders>
              <w:top w:val="single" w:sz="4" w:space="0" w:color="auto"/>
              <w:left w:val="single" w:sz="4" w:space="0" w:color="auto"/>
              <w:bottom w:val="single" w:sz="4" w:space="0" w:color="auto"/>
              <w:right w:val="single" w:sz="4" w:space="0" w:color="auto"/>
            </w:tcBorders>
            <w:hideMark/>
          </w:tcPr>
          <w:p w14:paraId="5AC1FC04" w14:textId="77777777" w:rsidR="00982AAA" w:rsidRPr="00AB60FC" w:rsidRDefault="00AB60FC" w:rsidP="00195104">
            <w:pPr>
              <w:jc w:val="center"/>
              <w:rPr>
                <w:szCs w:val="24"/>
                <w:lang w:val="en-US"/>
              </w:rPr>
            </w:pPr>
            <w:r>
              <w:rPr>
                <w:szCs w:val="24"/>
                <w:lang w:val="en-US"/>
              </w:rPr>
              <w:t>Tree habit</w:t>
            </w:r>
          </w:p>
        </w:tc>
        <w:tc>
          <w:tcPr>
            <w:tcW w:w="1276" w:type="dxa"/>
            <w:vMerge w:val="restart"/>
            <w:tcBorders>
              <w:top w:val="single" w:sz="4" w:space="0" w:color="auto"/>
              <w:left w:val="single" w:sz="4" w:space="0" w:color="auto"/>
              <w:bottom w:val="single" w:sz="4" w:space="0" w:color="auto"/>
              <w:right w:val="single" w:sz="4" w:space="0" w:color="auto"/>
            </w:tcBorders>
            <w:hideMark/>
          </w:tcPr>
          <w:p w14:paraId="5EEE1C10" w14:textId="77777777" w:rsidR="00982AAA" w:rsidRPr="00AB60FC" w:rsidRDefault="00AB60FC" w:rsidP="00982AAA">
            <w:pPr>
              <w:jc w:val="center"/>
              <w:rPr>
                <w:szCs w:val="24"/>
                <w:lang w:val="en-US"/>
              </w:rPr>
            </w:pPr>
            <w:r>
              <w:rPr>
                <w:szCs w:val="24"/>
                <w:lang w:val="en-US"/>
              </w:rPr>
              <w:t>Phytophage-resistant</w:t>
            </w:r>
          </w:p>
        </w:tc>
      </w:tr>
      <w:tr w:rsidR="00982AAA" w14:paraId="012B2CF1" w14:textId="77777777" w:rsidTr="00982AAA">
        <w:tc>
          <w:tcPr>
            <w:tcW w:w="1668" w:type="dxa"/>
            <w:vMerge/>
            <w:tcBorders>
              <w:top w:val="single" w:sz="4" w:space="0" w:color="auto"/>
              <w:left w:val="single" w:sz="4" w:space="0" w:color="auto"/>
              <w:bottom w:val="single" w:sz="4" w:space="0" w:color="auto"/>
              <w:right w:val="single" w:sz="4" w:space="0" w:color="auto"/>
            </w:tcBorders>
            <w:vAlign w:val="center"/>
            <w:hideMark/>
          </w:tcPr>
          <w:p w14:paraId="6DC033C6" w14:textId="77777777" w:rsidR="00982AAA" w:rsidRDefault="00982AAA" w:rsidP="00195104">
            <w:pPr>
              <w:rPr>
                <w:szCs w:val="24"/>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018F1E02" w14:textId="77777777" w:rsidR="00982AAA" w:rsidRDefault="00982AAA" w:rsidP="00195104">
            <w:pPr>
              <w:rPr>
                <w:szCs w:val="24"/>
              </w:rPr>
            </w:pPr>
          </w:p>
        </w:tc>
        <w:tc>
          <w:tcPr>
            <w:tcW w:w="1018" w:type="dxa"/>
            <w:tcBorders>
              <w:top w:val="single" w:sz="4" w:space="0" w:color="auto"/>
              <w:left w:val="single" w:sz="4" w:space="0" w:color="auto"/>
              <w:bottom w:val="single" w:sz="4" w:space="0" w:color="auto"/>
              <w:right w:val="single" w:sz="4" w:space="0" w:color="auto"/>
            </w:tcBorders>
            <w:hideMark/>
          </w:tcPr>
          <w:p w14:paraId="6A7ED591" w14:textId="77777777" w:rsidR="00982AAA" w:rsidRDefault="00982AAA" w:rsidP="00853745">
            <w:pPr>
              <w:jc w:val="center"/>
              <w:rPr>
                <w:szCs w:val="24"/>
              </w:rPr>
            </w:pPr>
            <w:r>
              <w:rPr>
                <w:szCs w:val="24"/>
              </w:rPr>
              <w:t xml:space="preserve">10 </w:t>
            </w:r>
            <w:r w:rsidR="00853745">
              <w:rPr>
                <w:szCs w:val="24"/>
                <w:lang w:val="en-US"/>
              </w:rPr>
              <w:t>micr</w:t>
            </w: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14:paraId="1ED40747" w14:textId="77777777" w:rsidR="00982AAA" w:rsidRDefault="00982AAA" w:rsidP="00853745">
            <w:pPr>
              <w:jc w:val="center"/>
              <w:rPr>
                <w:szCs w:val="24"/>
              </w:rPr>
            </w:pPr>
            <w:r>
              <w:rPr>
                <w:szCs w:val="24"/>
              </w:rPr>
              <w:t xml:space="preserve">34 </w:t>
            </w:r>
            <w:r w:rsidR="00853745">
              <w:rPr>
                <w:szCs w:val="24"/>
                <w:lang w:val="en-US"/>
              </w:rPr>
              <w:t>micr</w:t>
            </w: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4727E770" w14:textId="77777777" w:rsidR="00982AAA" w:rsidRPr="00853745" w:rsidRDefault="00853745" w:rsidP="00195104">
            <w:pPr>
              <w:jc w:val="center"/>
              <w:rPr>
                <w:szCs w:val="24"/>
                <w:lang w:val="en-US"/>
              </w:rPr>
            </w:pPr>
            <w:r>
              <w:rPr>
                <w:szCs w:val="24"/>
                <w:lang w:val="en-US"/>
              </w:rPr>
              <w:t>Height, m</w:t>
            </w:r>
          </w:p>
        </w:tc>
        <w:tc>
          <w:tcPr>
            <w:tcW w:w="1985" w:type="dxa"/>
            <w:tcBorders>
              <w:top w:val="single" w:sz="4" w:space="0" w:color="auto"/>
              <w:left w:val="single" w:sz="4" w:space="0" w:color="auto"/>
              <w:bottom w:val="single" w:sz="4" w:space="0" w:color="auto"/>
              <w:right w:val="single" w:sz="4" w:space="0" w:color="auto"/>
            </w:tcBorders>
            <w:hideMark/>
          </w:tcPr>
          <w:p w14:paraId="60E699D0" w14:textId="77777777" w:rsidR="00982AAA" w:rsidRPr="00853745" w:rsidRDefault="00853745" w:rsidP="00853745">
            <w:pPr>
              <w:jc w:val="center"/>
              <w:rPr>
                <w:szCs w:val="24"/>
                <w:lang w:val="en-US"/>
              </w:rPr>
            </w:pPr>
            <w:r>
              <w:rPr>
                <w:szCs w:val="24"/>
                <w:lang w:val="en-US"/>
              </w:rPr>
              <w:t>Crown diameter</w:t>
            </w:r>
            <w:r w:rsidR="00982AAA">
              <w:rPr>
                <w:szCs w:val="24"/>
              </w:rPr>
              <w:t xml:space="preserve">, </w:t>
            </w:r>
            <w:r>
              <w:rPr>
                <w:szCs w:val="24"/>
                <w:lang w:val="en-US"/>
              </w:rPr>
              <w:t>m</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09A7B082" w14:textId="77777777" w:rsidR="00982AAA" w:rsidRDefault="00982AAA" w:rsidP="00195104">
            <w:pPr>
              <w:rPr>
                <w:szCs w:val="24"/>
              </w:rPr>
            </w:pPr>
          </w:p>
        </w:tc>
      </w:tr>
      <w:tr w:rsidR="00982AAA" w14:paraId="25454988" w14:textId="77777777" w:rsidTr="00982AAA">
        <w:tc>
          <w:tcPr>
            <w:tcW w:w="1668" w:type="dxa"/>
            <w:tcBorders>
              <w:top w:val="single" w:sz="4" w:space="0" w:color="auto"/>
              <w:left w:val="single" w:sz="4" w:space="0" w:color="auto"/>
              <w:bottom w:val="single" w:sz="4" w:space="0" w:color="auto"/>
              <w:right w:val="single" w:sz="4" w:space="0" w:color="auto"/>
            </w:tcBorders>
            <w:hideMark/>
          </w:tcPr>
          <w:p w14:paraId="7067D87D" w14:textId="77777777" w:rsidR="00982AAA" w:rsidRPr="00AB60FC" w:rsidRDefault="00AB60FC" w:rsidP="00195104">
            <w:pPr>
              <w:rPr>
                <w:szCs w:val="24"/>
                <w:lang w:val="en-US"/>
              </w:rPr>
            </w:pPr>
            <w:r>
              <w:rPr>
                <w:szCs w:val="24"/>
                <w:lang w:val="en-US"/>
              </w:rPr>
              <w:t>Idared</w:t>
            </w:r>
          </w:p>
        </w:tc>
        <w:tc>
          <w:tcPr>
            <w:tcW w:w="1417" w:type="dxa"/>
            <w:tcBorders>
              <w:top w:val="single" w:sz="4" w:space="0" w:color="auto"/>
              <w:left w:val="single" w:sz="4" w:space="0" w:color="auto"/>
              <w:bottom w:val="single" w:sz="4" w:space="0" w:color="auto"/>
              <w:right w:val="single" w:sz="4" w:space="0" w:color="auto"/>
            </w:tcBorders>
            <w:hideMark/>
          </w:tcPr>
          <w:p w14:paraId="5AE9236E" w14:textId="77777777" w:rsidR="00982AAA" w:rsidRDefault="00982AAA" w:rsidP="000A6C91">
            <w:pPr>
              <w:rPr>
                <w:szCs w:val="24"/>
              </w:rPr>
            </w:pPr>
            <w:r>
              <w:rPr>
                <w:szCs w:val="24"/>
              </w:rPr>
              <w:t>2016</w:t>
            </w:r>
          </w:p>
          <w:p w14:paraId="3D010741" w14:textId="77777777" w:rsidR="00982AAA" w:rsidRDefault="00982AAA" w:rsidP="000A6C91">
            <w:pPr>
              <w:rPr>
                <w:szCs w:val="24"/>
              </w:rPr>
            </w:pPr>
            <w:r>
              <w:rPr>
                <w:szCs w:val="24"/>
              </w:rPr>
              <w:t>2017</w:t>
            </w:r>
          </w:p>
          <w:p w14:paraId="6B802FB6" w14:textId="77777777" w:rsidR="00982AAA" w:rsidRDefault="00982AAA" w:rsidP="000A6C91">
            <w:pPr>
              <w:rPr>
                <w:szCs w:val="24"/>
              </w:rPr>
            </w:pPr>
            <w:r>
              <w:rPr>
                <w:szCs w:val="24"/>
              </w:rPr>
              <w:t>2019</w:t>
            </w:r>
          </w:p>
        </w:tc>
        <w:tc>
          <w:tcPr>
            <w:tcW w:w="1018" w:type="dxa"/>
            <w:tcBorders>
              <w:top w:val="single" w:sz="4" w:space="0" w:color="auto"/>
              <w:left w:val="single" w:sz="4" w:space="0" w:color="auto"/>
              <w:bottom w:val="single" w:sz="4" w:space="0" w:color="auto"/>
              <w:right w:val="single" w:sz="4" w:space="0" w:color="auto"/>
            </w:tcBorders>
            <w:hideMark/>
          </w:tcPr>
          <w:p w14:paraId="2FB356EC" w14:textId="77777777" w:rsidR="00982AAA" w:rsidRDefault="00982AAA" w:rsidP="000A6C91">
            <w:pPr>
              <w:rPr>
                <w:szCs w:val="24"/>
              </w:rPr>
            </w:pPr>
            <w:r>
              <w:rPr>
                <w:szCs w:val="24"/>
              </w:rPr>
              <w:t>-</w:t>
            </w:r>
          </w:p>
          <w:p w14:paraId="0E1A74AD" w14:textId="77777777" w:rsidR="00982AAA" w:rsidRDefault="00982AAA" w:rsidP="000A6C91">
            <w:pPr>
              <w:rPr>
                <w:szCs w:val="24"/>
              </w:rPr>
            </w:pPr>
            <w:r>
              <w:rPr>
                <w:szCs w:val="24"/>
              </w:rPr>
              <w:t>-</w:t>
            </w:r>
          </w:p>
          <w:p w14:paraId="27FADBA1" w14:textId="77777777"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14:paraId="5DC86D9A" w14:textId="77777777" w:rsidR="00982AAA" w:rsidRDefault="00982AAA" w:rsidP="000A6C91">
            <w:pPr>
              <w:rPr>
                <w:szCs w:val="24"/>
              </w:rPr>
            </w:pPr>
            <w:r>
              <w:rPr>
                <w:szCs w:val="24"/>
              </w:rPr>
              <w:t>+</w:t>
            </w:r>
          </w:p>
          <w:p w14:paraId="6D219D09" w14:textId="77777777" w:rsidR="00982AAA" w:rsidRDefault="00982AAA" w:rsidP="000A6C91">
            <w:pPr>
              <w:rPr>
                <w:szCs w:val="24"/>
              </w:rPr>
            </w:pPr>
            <w:r>
              <w:rPr>
                <w:szCs w:val="24"/>
              </w:rPr>
              <w:t>+</w:t>
            </w:r>
          </w:p>
          <w:p w14:paraId="3D925848"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32519F4B" w14:textId="77777777" w:rsidR="00982AAA" w:rsidRDefault="00982AAA" w:rsidP="000A6C91">
            <w:pPr>
              <w:rPr>
                <w:szCs w:val="24"/>
              </w:rPr>
            </w:pPr>
            <w:r>
              <w:rPr>
                <w:szCs w:val="24"/>
              </w:rPr>
              <w:t>1,7 – 2,1</w:t>
            </w:r>
          </w:p>
          <w:p w14:paraId="0058D19F" w14:textId="77777777" w:rsidR="00982AAA" w:rsidRDefault="00982AAA" w:rsidP="000A6C91">
            <w:pPr>
              <w:rPr>
                <w:szCs w:val="24"/>
              </w:rPr>
            </w:pPr>
            <w:r>
              <w:rPr>
                <w:szCs w:val="24"/>
              </w:rPr>
              <w:t>-</w:t>
            </w:r>
          </w:p>
          <w:p w14:paraId="6A6E7E47" w14:textId="77777777" w:rsidR="00982AAA" w:rsidRDefault="00982AAA" w:rsidP="000A6C91">
            <w:pPr>
              <w:rPr>
                <w:szCs w:val="24"/>
              </w:rPr>
            </w:pPr>
            <w:r>
              <w:rPr>
                <w:szCs w:val="24"/>
              </w:rPr>
              <w:t>-</w:t>
            </w:r>
          </w:p>
        </w:tc>
        <w:tc>
          <w:tcPr>
            <w:tcW w:w="1985" w:type="dxa"/>
            <w:tcBorders>
              <w:top w:val="single" w:sz="4" w:space="0" w:color="auto"/>
              <w:left w:val="single" w:sz="4" w:space="0" w:color="auto"/>
              <w:bottom w:val="single" w:sz="4" w:space="0" w:color="auto"/>
              <w:right w:val="single" w:sz="4" w:space="0" w:color="auto"/>
            </w:tcBorders>
            <w:hideMark/>
          </w:tcPr>
          <w:p w14:paraId="2BEF4881" w14:textId="77777777" w:rsidR="00982AAA" w:rsidRDefault="00982AAA" w:rsidP="000A6C91">
            <w:pPr>
              <w:rPr>
                <w:szCs w:val="24"/>
              </w:rPr>
            </w:pPr>
            <w:r>
              <w:rPr>
                <w:szCs w:val="24"/>
              </w:rPr>
              <w:t>1,0 – 1,2</w:t>
            </w:r>
          </w:p>
          <w:p w14:paraId="15BD5582" w14:textId="77777777" w:rsidR="00982AAA" w:rsidRDefault="00982AAA" w:rsidP="000A6C91">
            <w:pPr>
              <w:rPr>
                <w:szCs w:val="24"/>
              </w:rPr>
            </w:pPr>
            <w:r>
              <w:rPr>
                <w:szCs w:val="24"/>
              </w:rPr>
              <w:t>-</w:t>
            </w:r>
          </w:p>
          <w:p w14:paraId="1B860B22" w14:textId="77777777" w:rsidR="00982AAA" w:rsidRDefault="00982AAA" w:rsidP="000A6C91">
            <w:pPr>
              <w:rPr>
                <w:szCs w:val="24"/>
              </w:rPr>
            </w:pPr>
            <w:r>
              <w:rPr>
                <w:szCs w:val="24"/>
              </w:rPr>
              <w:t>-</w:t>
            </w:r>
          </w:p>
        </w:tc>
        <w:tc>
          <w:tcPr>
            <w:tcW w:w="1276" w:type="dxa"/>
            <w:tcBorders>
              <w:top w:val="single" w:sz="4" w:space="0" w:color="auto"/>
              <w:left w:val="single" w:sz="4" w:space="0" w:color="auto"/>
              <w:bottom w:val="single" w:sz="4" w:space="0" w:color="auto"/>
              <w:right w:val="single" w:sz="4" w:space="0" w:color="auto"/>
            </w:tcBorders>
            <w:hideMark/>
          </w:tcPr>
          <w:p w14:paraId="0065E5F5" w14:textId="77777777" w:rsidR="00982AAA" w:rsidRPr="00853745" w:rsidRDefault="00853745" w:rsidP="000A6C91">
            <w:pPr>
              <w:rPr>
                <w:szCs w:val="24"/>
                <w:lang w:val="en-US"/>
              </w:rPr>
            </w:pPr>
            <w:r>
              <w:rPr>
                <w:szCs w:val="24"/>
                <w:lang w:val="en-US"/>
              </w:rPr>
              <w:t>high</w:t>
            </w:r>
          </w:p>
          <w:p w14:paraId="603389DF" w14:textId="77777777" w:rsidR="00982AAA" w:rsidRDefault="00982AAA" w:rsidP="000A6C91">
            <w:pPr>
              <w:rPr>
                <w:szCs w:val="24"/>
              </w:rPr>
            </w:pPr>
            <w:r>
              <w:rPr>
                <w:szCs w:val="24"/>
              </w:rPr>
              <w:t>-</w:t>
            </w:r>
          </w:p>
          <w:p w14:paraId="343D0DC0" w14:textId="77777777" w:rsidR="00982AAA" w:rsidRDefault="00982AAA" w:rsidP="000A6C91">
            <w:pPr>
              <w:rPr>
                <w:szCs w:val="24"/>
              </w:rPr>
            </w:pPr>
            <w:r>
              <w:rPr>
                <w:szCs w:val="24"/>
              </w:rPr>
              <w:t>-</w:t>
            </w:r>
          </w:p>
        </w:tc>
      </w:tr>
      <w:tr w:rsidR="00982AAA" w14:paraId="074B27DB" w14:textId="77777777" w:rsidTr="00982AAA">
        <w:tc>
          <w:tcPr>
            <w:tcW w:w="1668" w:type="dxa"/>
            <w:tcBorders>
              <w:top w:val="single" w:sz="4" w:space="0" w:color="auto"/>
              <w:left w:val="single" w:sz="4" w:space="0" w:color="auto"/>
              <w:bottom w:val="single" w:sz="4" w:space="0" w:color="auto"/>
              <w:right w:val="single" w:sz="4" w:space="0" w:color="auto"/>
            </w:tcBorders>
            <w:hideMark/>
          </w:tcPr>
          <w:p w14:paraId="6E22A485" w14:textId="77777777" w:rsidR="00982AAA" w:rsidRPr="00853745" w:rsidRDefault="00853745" w:rsidP="00195104">
            <w:pPr>
              <w:rPr>
                <w:szCs w:val="24"/>
                <w:lang w:val="en-US"/>
              </w:rPr>
            </w:pPr>
            <w:r>
              <w:rPr>
                <w:szCs w:val="24"/>
                <w:lang w:val="en-US"/>
              </w:rPr>
              <w:t>Askar</w:t>
            </w:r>
          </w:p>
        </w:tc>
        <w:tc>
          <w:tcPr>
            <w:tcW w:w="1417" w:type="dxa"/>
            <w:tcBorders>
              <w:top w:val="single" w:sz="4" w:space="0" w:color="auto"/>
              <w:left w:val="single" w:sz="4" w:space="0" w:color="auto"/>
              <w:bottom w:val="single" w:sz="4" w:space="0" w:color="auto"/>
              <w:right w:val="single" w:sz="4" w:space="0" w:color="auto"/>
            </w:tcBorders>
            <w:hideMark/>
          </w:tcPr>
          <w:p w14:paraId="420E7269" w14:textId="77777777" w:rsidR="00982AAA" w:rsidRDefault="00982AAA" w:rsidP="000A6C91">
            <w:pPr>
              <w:rPr>
                <w:szCs w:val="24"/>
              </w:rPr>
            </w:pPr>
            <w:r>
              <w:rPr>
                <w:szCs w:val="24"/>
              </w:rPr>
              <w:t>2007</w:t>
            </w:r>
          </w:p>
          <w:p w14:paraId="3F47F5CB" w14:textId="77777777" w:rsidR="00982AAA" w:rsidRDefault="00982AAA" w:rsidP="000A6C91">
            <w:pPr>
              <w:rPr>
                <w:szCs w:val="24"/>
              </w:rPr>
            </w:pPr>
            <w:r>
              <w:rPr>
                <w:szCs w:val="24"/>
              </w:rPr>
              <w:t>2010</w:t>
            </w:r>
          </w:p>
          <w:p w14:paraId="46AD49CF" w14:textId="77777777" w:rsidR="00982AAA" w:rsidRDefault="00982AAA" w:rsidP="000A6C91">
            <w:pPr>
              <w:rPr>
                <w:szCs w:val="24"/>
              </w:rPr>
            </w:pPr>
            <w:r>
              <w:rPr>
                <w:szCs w:val="24"/>
              </w:rPr>
              <w:t>2013</w:t>
            </w:r>
          </w:p>
        </w:tc>
        <w:tc>
          <w:tcPr>
            <w:tcW w:w="1018" w:type="dxa"/>
            <w:tcBorders>
              <w:top w:val="single" w:sz="4" w:space="0" w:color="auto"/>
              <w:left w:val="single" w:sz="4" w:space="0" w:color="auto"/>
              <w:bottom w:val="single" w:sz="4" w:space="0" w:color="auto"/>
              <w:right w:val="single" w:sz="4" w:space="0" w:color="auto"/>
            </w:tcBorders>
            <w:hideMark/>
          </w:tcPr>
          <w:p w14:paraId="00F5549B" w14:textId="77777777" w:rsidR="00982AAA" w:rsidRDefault="00982AAA" w:rsidP="000A6C91">
            <w:pPr>
              <w:rPr>
                <w:szCs w:val="24"/>
              </w:rPr>
            </w:pPr>
            <w:r>
              <w:rPr>
                <w:szCs w:val="24"/>
              </w:rPr>
              <w:t>+</w:t>
            </w:r>
          </w:p>
          <w:p w14:paraId="5EBB7FF2" w14:textId="77777777" w:rsidR="00982AAA" w:rsidRDefault="00982AAA" w:rsidP="000A6C91">
            <w:pPr>
              <w:rPr>
                <w:szCs w:val="24"/>
              </w:rPr>
            </w:pPr>
            <w:r>
              <w:rPr>
                <w:szCs w:val="24"/>
              </w:rPr>
              <w:t>+</w:t>
            </w:r>
          </w:p>
          <w:p w14:paraId="5A284540" w14:textId="77777777"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14:paraId="55F5817D" w14:textId="77777777" w:rsidR="00982AAA" w:rsidRDefault="00982AAA" w:rsidP="000A6C91">
            <w:pPr>
              <w:rPr>
                <w:szCs w:val="24"/>
              </w:rPr>
            </w:pPr>
            <w:r>
              <w:rPr>
                <w:szCs w:val="24"/>
              </w:rPr>
              <w:t>-</w:t>
            </w:r>
          </w:p>
          <w:p w14:paraId="46757F10" w14:textId="77777777" w:rsidR="00982AAA" w:rsidRDefault="00982AAA" w:rsidP="000A6C91">
            <w:pPr>
              <w:rPr>
                <w:szCs w:val="24"/>
              </w:rPr>
            </w:pPr>
            <w:r>
              <w:rPr>
                <w:szCs w:val="24"/>
              </w:rPr>
              <w:t>-</w:t>
            </w:r>
          </w:p>
          <w:p w14:paraId="24985CCF"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042D3C6E" w14:textId="77777777" w:rsidR="00982AAA" w:rsidRDefault="00982AAA" w:rsidP="000A6C91">
            <w:pPr>
              <w:rPr>
                <w:szCs w:val="24"/>
              </w:rPr>
            </w:pPr>
            <w:r>
              <w:rPr>
                <w:szCs w:val="24"/>
              </w:rPr>
              <w:t>-</w:t>
            </w:r>
          </w:p>
          <w:p w14:paraId="56740986" w14:textId="77777777" w:rsidR="00982AAA" w:rsidRDefault="00982AAA" w:rsidP="000A6C91">
            <w:pPr>
              <w:rPr>
                <w:szCs w:val="24"/>
              </w:rPr>
            </w:pPr>
            <w:r>
              <w:rPr>
                <w:szCs w:val="24"/>
              </w:rPr>
              <w:t>2,7 – 3,1</w:t>
            </w:r>
          </w:p>
          <w:p w14:paraId="3C9E310C" w14:textId="77777777" w:rsidR="00982AAA" w:rsidRDefault="00982AAA" w:rsidP="000A6C91">
            <w:pPr>
              <w:rPr>
                <w:szCs w:val="24"/>
              </w:rPr>
            </w:pPr>
            <w:r>
              <w:rPr>
                <w:szCs w:val="24"/>
              </w:rPr>
              <w:t>-</w:t>
            </w:r>
          </w:p>
        </w:tc>
        <w:tc>
          <w:tcPr>
            <w:tcW w:w="1985" w:type="dxa"/>
            <w:tcBorders>
              <w:top w:val="single" w:sz="4" w:space="0" w:color="auto"/>
              <w:left w:val="single" w:sz="4" w:space="0" w:color="auto"/>
              <w:bottom w:val="single" w:sz="4" w:space="0" w:color="auto"/>
              <w:right w:val="single" w:sz="4" w:space="0" w:color="auto"/>
            </w:tcBorders>
            <w:hideMark/>
          </w:tcPr>
          <w:p w14:paraId="1BCC6B42" w14:textId="77777777" w:rsidR="00982AAA" w:rsidRDefault="00982AAA" w:rsidP="000A6C91">
            <w:pPr>
              <w:rPr>
                <w:szCs w:val="24"/>
              </w:rPr>
            </w:pPr>
            <w:r>
              <w:rPr>
                <w:szCs w:val="24"/>
              </w:rPr>
              <w:t>-</w:t>
            </w:r>
          </w:p>
          <w:p w14:paraId="0C3B8AE9" w14:textId="77777777" w:rsidR="00982AAA" w:rsidRDefault="00982AAA" w:rsidP="000A6C91">
            <w:pPr>
              <w:rPr>
                <w:szCs w:val="24"/>
              </w:rPr>
            </w:pPr>
            <w:r>
              <w:rPr>
                <w:szCs w:val="24"/>
              </w:rPr>
              <w:t>2,0 – 2,4</w:t>
            </w:r>
          </w:p>
          <w:p w14:paraId="634CCE81" w14:textId="77777777" w:rsidR="00982AAA" w:rsidRDefault="00982AAA" w:rsidP="000A6C91">
            <w:pPr>
              <w:rPr>
                <w:szCs w:val="24"/>
              </w:rPr>
            </w:pPr>
            <w:r>
              <w:rPr>
                <w:szCs w:val="24"/>
              </w:rPr>
              <w:t>-</w:t>
            </w:r>
          </w:p>
        </w:tc>
        <w:tc>
          <w:tcPr>
            <w:tcW w:w="1276" w:type="dxa"/>
            <w:tcBorders>
              <w:top w:val="single" w:sz="4" w:space="0" w:color="auto"/>
              <w:left w:val="single" w:sz="4" w:space="0" w:color="auto"/>
              <w:bottom w:val="single" w:sz="4" w:space="0" w:color="auto"/>
              <w:right w:val="single" w:sz="4" w:space="0" w:color="auto"/>
            </w:tcBorders>
            <w:hideMark/>
          </w:tcPr>
          <w:p w14:paraId="149B1E1B" w14:textId="77777777" w:rsidR="00982AAA" w:rsidRDefault="00982AAA" w:rsidP="000A6C91">
            <w:pPr>
              <w:rPr>
                <w:szCs w:val="24"/>
              </w:rPr>
            </w:pPr>
            <w:r>
              <w:rPr>
                <w:szCs w:val="24"/>
              </w:rPr>
              <w:t>-</w:t>
            </w:r>
          </w:p>
          <w:p w14:paraId="1DDEB339" w14:textId="77777777" w:rsidR="00853745" w:rsidRDefault="00853745" w:rsidP="000A6C91">
            <w:pPr>
              <w:rPr>
                <w:szCs w:val="24"/>
                <w:lang w:val="en-US"/>
              </w:rPr>
            </w:pPr>
            <w:r w:rsidRPr="00853745">
              <w:rPr>
                <w:szCs w:val="24"/>
              </w:rPr>
              <w:t>high</w:t>
            </w:r>
          </w:p>
          <w:p w14:paraId="038E5B24" w14:textId="77777777" w:rsidR="00982AAA" w:rsidRDefault="00982AAA" w:rsidP="000A6C91">
            <w:pPr>
              <w:rPr>
                <w:szCs w:val="24"/>
              </w:rPr>
            </w:pPr>
            <w:r>
              <w:rPr>
                <w:szCs w:val="24"/>
              </w:rPr>
              <w:t>-</w:t>
            </w:r>
          </w:p>
        </w:tc>
      </w:tr>
      <w:tr w:rsidR="00982AAA" w14:paraId="3C900C84" w14:textId="77777777" w:rsidTr="00982AAA">
        <w:tc>
          <w:tcPr>
            <w:tcW w:w="1668" w:type="dxa"/>
            <w:tcBorders>
              <w:top w:val="single" w:sz="4" w:space="0" w:color="auto"/>
              <w:left w:val="single" w:sz="4" w:space="0" w:color="auto"/>
              <w:bottom w:val="single" w:sz="4" w:space="0" w:color="auto"/>
              <w:right w:val="single" w:sz="4" w:space="0" w:color="auto"/>
            </w:tcBorders>
            <w:hideMark/>
          </w:tcPr>
          <w:p w14:paraId="6944C3BD" w14:textId="77777777" w:rsidR="00982AAA" w:rsidRPr="00853745" w:rsidRDefault="00853745" w:rsidP="00195104">
            <w:pPr>
              <w:rPr>
                <w:szCs w:val="24"/>
                <w:lang w:val="en-US"/>
              </w:rPr>
            </w:pPr>
            <w:r>
              <w:rPr>
                <w:szCs w:val="24"/>
                <w:lang w:val="en-US"/>
              </w:rPr>
              <w:t>Asya</w:t>
            </w:r>
          </w:p>
        </w:tc>
        <w:tc>
          <w:tcPr>
            <w:tcW w:w="1417" w:type="dxa"/>
            <w:tcBorders>
              <w:top w:val="single" w:sz="4" w:space="0" w:color="auto"/>
              <w:left w:val="single" w:sz="4" w:space="0" w:color="auto"/>
              <w:bottom w:val="single" w:sz="4" w:space="0" w:color="auto"/>
              <w:right w:val="single" w:sz="4" w:space="0" w:color="auto"/>
            </w:tcBorders>
            <w:hideMark/>
          </w:tcPr>
          <w:p w14:paraId="0E1618EF" w14:textId="77777777" w:rsidR="00982AAA" w:rsidRDefault="00982AAA" w:rsidP="000A6C91">
            <w:pPr>
              <w:rPr>
                <w:szCs w:val="24"/>
              </w:rPr>
            </w:pPr>
            <w:r>
              <w:rPr>
                <w:szCs w:val="24"/>
              </w:rPr>
              <w:t>2010</w:t>
            </w:r>
          </w:p>
          <w:p w14:paraId="00C73230" w14:textId="77777777" w:rsidR="00982AAA" w:rsidRDefault="00982AAA" w:rsidP="000A6C91">
            <w:pPr>
              <w:rPr>
                <w:szCs w:val="24"/>
              </w:rPr>
            </w:pPr>
            <w:r>
              <w:rPr>
                <w:szCs w:val="24"/>
              </w:rPr>
              <w:t>2013</w:t>
            </w:r>
          </w:p>
        </w:tc>
        <w:tc>
          <w:tcPr>
            <w:tcW w:w="1018" w:type="dxa"/>
            <w:tcBorders>
              <w:top w:val="single" w:sz="4" w:space="0" w:color="auto"/>
              <w:left w:val="single" w:sz="4" w:space="0" w:color="auto"/>
              <w:bottom w:val="single" w:sz="4" w:space="0" w:color="auto"/>
              <w:right w:val="single" w:sz="4" w:space="0" w:color="auto"/>
            </w:tcBorders>
            <w:hideMark/>
          </w:tcPr>
          <w:p w14:paraId="74DD191A" w14:textId="77777777" w:rsidR="00982AAA" w:rsidRDefault="00982AAA" w:rsidP="000A6C91">
            <w:pPr>
              <w:rPr>
                <w:szCs w:val="24"/>
              </w:rPr>
            </w:pPr>
            <w:r>
              <w:rPr>
                <w:szCs w:val="24"/>
              </w:rPr>
              <w:t>+</w:t>
            </w:r>
          </w:p>
          <w:p w14:paraId="6118E717" w14:textId="77777777"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14:paraId="13665146" w14:textId="77777777" w:rsidR="00982AAA" w:rsidRDefault="00982AAA" w:rsidP="000A6C91">
            <w:pPr>
              <w:rPr>
                <w:szCs w:val="24"/>
              </w:rPr>
            </w:pPr>
            <w:r>
              <w:rPr>
                <w:szCs w:val="24"/>
              </w:rPr>
              <w:t>-</w:t>
            </w:r>
          </w:p>
          <w:p w14:paraId="57489DD4"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17DBBF16" w14:textId="77777777" w:rsidR="00982AAA" w:rsidRDefault="00982AAA" w:rsidP="000A6C91">
            <w:pPr>
              <w:rPr>
                <w:szCs w:val="24"/>
              </w:rPr>
            </w:pPr>
            <w:r>
              <w:rPr>
                <w:szCs w:val="24"/>
              </w:rPr>
              <w:t>1,9 – 2,5</w:t>
            </w:r>
          </w:p>
          <w:p w14:paraId="643E6623" w14:textId="77777777" w:rsidR="00982AAA" w:rsidRDefault="00982AAA" w:rsidP="000A6C91">
            <w:pPr>
              <w:rPr>
                <w:szCs w:val="24"/>
              </w:rPr>
            </w:pPr>
            <w:r>
              <w:rPr>
                <w:szCs w:val="24"/>
              </w:rPr>
              <w:t>-</w:t>
            </w:r>
          </w:p>
        </w:tc>
        <w:tc>
          <w:tcPr>
            <w:tcW w:w="1985" w:type="dxa"/>
            <w:tcBorders>
              <w:top w:val="single" w:sz="4" w:space="0" w:color="auto"/>
              <w:left w:val="single" w:sz="4" w:space="0" w:color="auto"/>
              <w:bottom w:val="single" w:sz="4" w:space="0" w:color="auto"/>
              <w:right w:val="single" w:sz="4" w:space="0" w:color="auto"/>
            </w:tcBorders>
            <w:hideMark/>
          </w:tcPr>
          <w:p w14:paraId="48E140EE" w14:textId="77777777" w:rsidR="00982AAA" w:rsidRDefault="00982AAA" w:rsidP="000A6C91">
            <w:pPr>
              <w:rPr>
                <w:szCs w:val="24"/>
              </w:rPr>
            </w:pPr>
            <w:r>
              <w:rPr>
                <w:szCs w:val="24"/>
              </w:rPr>
              <w:t>1,4 – 1,8</w:t>
            </w:r>
          </w:p>
          <w:p w14:paraId="0484B9BD" w14:textId="77777777" w:rsidR="00982AAA" w:rsidRDefault="00982AAA" w:rsidP="000A6C91">
            <w:pPr>
              <w:rPr>
                <w:szCs w:val="24"/>
              </w:rPr>
            </w:pPr>
            <w:r>
              <w:rPr>
                <w:szCs w:val="24"/>
              </w:rPr>
              <w:t>-</w:t>
            </w:r>
          </w:p>
        </w:tc>
        <w:tc>
          <w:tcPr>
            <w:tcW w:w="1276" w:type="dxa"/>
            <w:tcBorders>
              <w:top w:val="single" w:sz="4" w:space="0" w:color="auto"/>
              <w:left w:val="single" w:sz="4" w:space="0" w:color="auto"/>
              <w:bottom w:val="single" w:sz="4" w:space="0" w:color="auto"/>
              <w:right w:val="single" w:sz="4" w:space="0" w:color="auto"/>
            </w:tcBorders>
            <w:hideMark/>
          </w:tcPr>
          <w:p w14:paraId="72D641E0" w14:textId="77777777" w:rsidR="00982AAA" w:rsidRPr="00853745" w:rsidRDefault="00853745" w:rsidP="000A6C91">
            <w:pPr>
              <w:rPr>
                <w:szCs w:val="24"/>
                <w:lang w:val="en-US"/>
              </w:rPr>
            </w:pPr>
            <w:r>
              <w:rPr>
                <w:szCs w:val="24"/>
                <w:lang w:val="en-US"/>
              </w:rPr>
              <w:t>average</w:t>
            </w:r>
          </w:p>
          <w:p w14:paraId="20AA33C0" w14:textId="77777777" w:rsidR="00982AAA" w:rsidRDefault="00982AAA" w:rsidP="000A6C91">
            <w:pPr>
              <w:rPr>
                <w:szCs w:val="24"/>
              </w:rPr>
            </w:pPr>
            <w:r>
              <w:rPr>
                <w:szCs w:val="24"/>
              </w:rPr>
              <w:t>-</w:t>
            </w:r>
          </w:p>
        </w:tc>
      </w:tr>
      <w:tr w:rsidR="00982AAA" w14:paraId="57D6D9CA" w14:textId="77777777" w:rsidTr="00982AAA">
        <w:tc>
          <w:tcPr>
            <w:tcW w:w="1668" w:type="dxa"/>
            <w:tcBorders>
              <w:top w:val="single" w:sz="4" w:space="0" w:color="auto"/>
              <w:left w:val="single" w:sz="4" w:space="0" w:color="auto"/>
              <w:bottom w:val="single" w:sz="4" w:space="0" w:color="auto"/>
              <w:right w:val="single" w:sz="4" w:space="0" w:color="auto"/>
            </w:tcBorders>
            <w:hideMark/>
          </w:tcPr>
          <w:p w14:paraId="7D3CED88" w14:textId="77777777" w:rsidR="00982AAA" w:rsidRPr="00853745" w:rsidRDefault="00853745" w:rsidP="00195104">
            <w:pPr>
              <w:rPr>
                <w:szCs w:val="24"/>
                <w:lang w:val="en-US"/>
              </w:rPr>
            </w:pPr>
            <w:r>
              <w:rPr>
                <w:szCs w:val="24"/>
                <w:lang w:val="en-US"/>
              </w:rPr>
              <w:t>Voskhod</w:t>
            </w:r>
          </w:p>
        </w:tc>
        <w:tc>
          <w:tcPr>
            <w:tcW w:w="1417" w:type="dxa"/>
            <w:tcBorders>
              <w:top w:val="single" w:sz="4" w:space="0" w:color="auto"/>
              <w:left w:val="single" w:sz="4" w:space="0" w:color="auto"/>
              <w:bottom w:val="single" w:sz="4" w:space="0" w:color="auto"/>
              <w:right w:val="single" w:sz="4" w:space="0" w:color="auto"/>
            </w:tcBorders>
            <w:hideMark/>
          </w:tcPr>
          <w:p w14:paraId="2571627C" w14:textId="77777777" w:rsidR="00982AAA" w:rsidRDefault="00982AAA" w:rsidP="000A6C91">
            <w:pPr>
              <w:rPr>
                <w:szCs w:val="24"/>
              </w:rPr>
            </w:pPr>
            <w:r>
              <w:rPr>
                <w:szCs w:val="24"/>
              </w:rPr>
              <w:t>2006</w:t>
            </w:r>
          </w:p>
          <w:p w14:paraId="09DBEE11" w14:textId="77777777" w:rsidR="00982AAA" w:rsidRDefault="00982AAA" w:rsidP="000A6C91">
            <w:pPr>
              <w:rPr>
                <w:szCs w:val="24"/>
              </w:rPr>
            </w:pPr>
            <w:r>
              <w:rPr>
                <w:szCs w:val="24"/>
              </w:rPr>
              <w:t>2010</w:t>
            </w:r>
          </w:p>
          <w:p w14:paraId="5548AC6F" w14:textId="77777777" w:rsidR="00982AAA" w:rsidRDefault="00982AAA" w:rsidP="000A6C91">
            <w:pPr>
              <w:rPr>
                <w:szCs w:val="24"/>
              </w:rPr>
            </w:pPr>
            <w:r>
              <w:rPr>
                <w:szCs w:val="24"/>
              </w:rPr>
              <w:t>2017</w:t>
            </w:r>
          </w:p>
          <w:p w14:paraId="600C093F" w14:textId="77777777" w:rsidR="00982AAA" w:rsidRDefault="00982AAA" w:rsidP="000A6C91">
            <w:pPr>
              <w:rPr>
                <w:szCs w:val="24"/>
              </w:rPr>
            </w:pPr>
            <w:r>
              <w:rPr>
                <w:szCs w:val="24"/>
              </w:rPr>
              <w:t>2019</w:t>
            </w:r>
          </w:p>
        </w:tc>
        <w:tc>
          <w:tcPr>
            <w:tcW w:w="1018" w:type="dxa"/>
            <w:tcBorders>
              <w:top w:val="single" w:sz="4" w:space="0" w:color="auto"/>
              <w:left w:val="single" w:sz="4" w:space="0" w:color="auto"/>
              <w:bottom w:val="single" w:sz="4" w:space="0" w:color="auto"/>
              <w:right w:val="single" w:sz="4" w:space="0" w:color="auto"/>
            </w:tcBorders>
            <w:hideMark/>
          </w:tcPr>
          <w:p w14:paraId="48CB9771" w14:textId="77777777" w:rsidR="00982AAA" w:rsidRDefault="00982AAA" w:rsidP="000A6C91">
            <w:pPr>
              <w:rPr>
                <w:szCs w:val="24"/>
              </w:rPr>
            </w:pPr>
            <w:r>
              <w:rPr>
                <w:szCs w:val="24"/>
              </w:rPr>
              <w:t>+</w:t>
            </w:r>
          </w:p>
          <w:p w14:paraId="457DB6EC" w14:textId="77777777" w:rsidR="00982AAA" w:rsidRDefault="00982AAA" w:rsidP="000A6C91">
            <w:pPr>
              <w:rPr>
                <w:szCs w:val="24"/>
              </w:rPr>
            </w:pPr>
            <w:r>
              <w:rPr>
                <w:szCs w:val="24"/>
              </w:rPr>
              <w:t>+</w:t>
            </w:r>
          </w:p>
          <w:p w14:paraId="02DF52A8" w14:textId="77777777" w:rsidR="00982AAA" w:rsidRDefault="00982AAA" w:rsidP="000A6C91">
            <w:pPr>
              <w:rPr>
                <w:szCs w:val="24"/>
              </w:rPr>
            </w:pPr>
            <w:r>
              <w:rPr>
                <w:szCs w:val="24"/>
              </w:rPr>
              <w:t>-</w:t>
            </w:r>
          </w:p>
          <w:p w14:paraId="4C729F1E" w14:textId="77777777"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14:paraId="644F228E" w14:textId="77777777" w:rsidR="00982AAA" w:rsidRDefault="00982AAA" w:rsidP="000A6C91">
            <w:pPr>
              <w:rPr>
                <w:szCs w:val="24"/>
              </w:rPr>
            </w:pPr>
            <w:r>
              <w:rPr>
                <w:szCs w:val="24"/>
              </w:rPr>
              <w:t>-</w:t>
            </w:r>
          </w:p>
          <w:p w14:paraId="4AED9E91" w14:textId="77777777" w:rsidR="00982AAA" w:rsidRDefault="00982AAA" w:rsidP="000A6C91">
            <w:pPr>
              <w:rPr>
                <w:szCs w:val="24"/>
              </w:rPr>
            </w:pPr>
            <w:r>
              <w:rPr>
                <w:szCs w:val="24"/>
              </w:rPr>
              <w:t>-</w:t>
            </w:r>
          </w:p>
          <w:p w14:paraId="18E8F99E" w14:textId="77777777" w:rsidR="00982AAA" w:rsidRDefault="00982AAA" w:rsidP="000A6C91">
            <w:pPr>
              <w:rPr>
                <w:szCs w:val="24"/>
              </w:rPr>
            </w:pPr>
            <w:r>
              <w:rPr>
                <w:szCs w:val="24"/>
              </w:rPr>
              <w:t>+</w:t>
            </w:r>
          </w:p>
          <w:p w14:paraId="3CBCED2D"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36E3BBD4" w14:textId="77777777" w:rsidR="00982AAA" w:rsidRDefault="00982AAA" w:rsidP="000A6C91">
            <w:pPr>
              <w:rPr>
                <w:szCs w:val="24"/>
              </w:rPr>
            </w:pPr>
            <w:r>
              <w:rPr>
                <w:szCs w:val="24"/>
              </w:rPr>
              <w:t>-</w:t>
            </w:r>
          </w:p>
          <w:p w14:paraId="59A97DBE" w14:textId="77777777" w:rsidR="00982AAA" w:rsidRDefault="00982AAA" w:rsidP="000A6C91">
            <w:pPr>
              <w:rPr>
                <w:szCs w:val="24"/>
              </w:rPr>
            </w:pPr>
            <w:r>
              <w:rPr>
                <w:szCs w:val="24"/>
              </w:rPr>
              <w:t>2,0 – 3,7</w:t>
            </w:r>
          </w:p>
          <w:p w14:paraId="5649D809" w14:textId="77777777" w:rsidR="00982AAA" w:rsidRDefault="00982AAA" w:rsidP="000A6C91">
            <w:pPr>
              <w:rPr>
                <w:szCs w:val="24"/>
              </w:rPr>
            </w:pPr>
            <w:r>
              <w:rPr>
                <w:szCs w:val="24"/>
              </w:rPr>
              <w:t>-</w:t>
            </w:r>
          </w:p>
          <w:p w14:paraId="69F1AE54" w14:textId="77777777" w:rsidR="00982AAA" w:rsidRDefault="00982AAA" w:rsidP="000A6C91">
            <w:pPr>
              <w:rPr>
                <w:szCs w:val="24"/>
              </w:rPr>
            </w:pPr>
            <w:r>
              <w:rPr>
                <w:szCs w:val="24"/>
              </w:rPr>
              <w:t>-</w:t>
            </w:r>
          </w:p>
        </w:tc>
        <w:tc>
          <w:tcPr>
            <w:tcW w:w="1985" w:type="dxa"/>
            <w:tcBorders>
              <w:top w:val="single" w:sz="4" w:space="0" w:color="auto"/>
              <w:left w:val="single" w:sz="4" w:space="0" w:color="auto"/>
              <w:bottom w:val="single" w:sz="4" w:space="0" w:color="auto"/>
              <w:right w:val="single" w:sz="4" w:space="0" w:color="auto"/>
            </w:tcBorders>
            <w:hideMark/>
          </w:tcPr>
          <w:p w14:paraId="77B9BD48" w14:textId="77777777" w:rsidR="00982AAA" w:rsidRDefault="00982AAA" w:rsidP="000A6C91">
            <w:pPr>
              <w:rPr>
                <w:szCs w:val="24"/>
              </w:rPr>
            </w:pPr>
            <w:r>
              <w:rPr>
                <w:szCs w:val="24"/>
              </w:rPr>
              <w:t>-</w:t>
            </w:r>
          </w:p>
          <w:p w14:paraId="2B9F5B29" w14:textId="77777777" w:rsidR="00982AAA" w:rsidRDefault="00982AAA" w:rsidP="000A6C91">
            <w:pPr>
              <w:rPr>
                <w:szCs w:val="24"/>
              </w:rPr>
            </w:pPr>
            <w:r>
              <w:rPr>
                <w:szCs w:val="24"/>
              </w:rPr>
              <w:t>2,0 – 3,0</w:t>
            </w:r>
          </w:p>
          <w:p w14:paraId="1B78EBDE" w14:textId="77777777" w:rsidR="00982AAA" w:rsidRDefault="00982AAA" w:rsidP="000A6C91">
            <w:pPr>
              <w:rPr>
                <w:szCs w:val="24"/>
              </w:rPr>
            </w:pPr>
            <w:r>
              <w:rPr>
                <w:szCs w:val="24"/>
              </w:rPr>
              <w:t>-</w:t>
            </w:r>
          </w:p>
          <w:p w14:paraId="08FD716D" w14:textId="77777777" w:rsidR="00982AAA" w:rsidRDefault="00982AAA" w:rsidP="000A6C91">
            <w:pPr>
              <w:rPr>
                <w:szCs w:val="24"/>
              </w:rPr>
            </w:pPr>
            <w:r>
              <w:rPr>
                <w:szCs w:val="24"/>
              </w:rPr>
              <w:t>-</w:t>
            </w:r>
          </w:p>
        </w:tc>
        <w:tc>
          <w:tcPr>
            <w:tcW w:w="1276" w:type="dxa"/>
            <w:tcBorders>
              <w:top w:val="single" w:sz="4" w:space="0" w:color="auto"/>
              <w:left w:val="single" w:sz="4" w:space="0" w:color="auto"/>
              <w:bottom w:val="single" w:sz="4" w:space="0" w:color="auto"/>
              <w:right w:val="single" w:sz="4" w:space="0" w:color="auto"/>
            </w:tcBorders>
            <w:hideMark/>
          </w:tcPr>
          <w:p w14:paraId="7DF52AE6" w14:textId="77777777" w:rsidR="00982AAA" w:rsidRDefault="00982AAA" w:rsidP="000A6C91">
            <w:pPr>
              <w:rPr>
                <w:szCs w:val="24"/>
              </w:rPr>
            </w:pPr>
            <w:r>
              <w:rPr>
                <w:szCs w:val="24"/>
              </w:rPr>
              <w:t>-</w:t>
            </w:r>
          </w:p>
          <w:p w14:paraId="417BC49F" w14:textId="77777777" w:rsidR="00853745" w:rsidRDefault="00853745" w:rsidP="000A6C91">
            <w:pPr>
              <w:rPr>
                <w:szCs w:val="24"/>
                <w:lang w:val="en-US"/>
              </w:rPr>
            </w:pPr>
            <w:r w:rsidRPr="00853745">
              <w:rPr>
                <w:szCs w:val="24"/>
              </w:rPr>
              <w:t>average</w:t>
            </w:r>
          </w:p>
          <w:p w14:paraId="4432E665" w14:textId="77777777" w:rsidR="00982AAA" w:rsidRDefault="00982AAA" w:rsidP="000A6C91">
            <w:pPr>
              <w:rPr>
                <w:szCs w:val="24"/>
              </w:rPr>
            </w:pPr>
            <w:r>
              <w:rPr>
                <w:szCs w:val="24"/>
              </w:rPr>
              <w:t>-</w:t>
            </w:r>
          </w:p>
          <w:p w14:paraId="6FBD9A56" w14:textId="77777777" w:rsidR="00982AAA" w:rsidRDefault="00982AAA" w:rsidP="000A6C91">
            <w:pPr>
              <w:rPr>
                <w:szCs w:val="24"/>
              </w:rPr>
            </w:pPr>
            <w:r>
              <w:rPr>
                <w:szCs w:val="24"/>
              </w:rPr>
              <w:t>-</w:t>
            </w:r>
          </w:p>
        </w:tc>
      </w:tr>
      <w:tr w:rsidR="00982AAA" w14:paraId="42FCEE51" w14:textId="77777777" w:rsidTr="00982AAA">
        <w:tc>
          <w:tcPr>
            <w:tcW w:w="1668" w:type="dxa"/>
            <w:tcBorders>
              <w:top w:val="single" w:sz="4" w:space="0" w:color="auto"/>
              <w:left w:val="single" w:sz="4" w:space="0" w:color="auto"/>
              <w:bottom w:val="single" w:sz="4" w:space="0" w:color="auto"/>
              <w:right w:val="single" w:sz="4" w:space="0" w:color="auto"/>
            </w:tcBorders>
            <w:hideMark/>
          </w:tcPr>
          <w:p w14:paraId="686E00A8" w14:textId="77777777" w:rsidR="00982AAA" w:rsidRDefault="00347F84" w:rsidP="00195104">
            <w:pPr>
              <w:rPr>
                <w:szCs w:val="24"/>
              </w:rPr>
            </w:pPr>
            <w:r>
              <w:rPr>
                <w:szCs w:val="24"/>
                <w:lang w:val="en-US"/>
              </w:rPr>
              <w:t>Granny Smith</w:t>
            </w:r>
            <w:r w:rsidR="00982AAA">
              <w:rPr>
                <w:szCs w:val="24"/>
              </w:rPr>
              <w:t xml:space="preserve"> </w:t>
            </w:r>
          </w:p>
        </w:tc>
        <w:tc>
          <w:tcPr>
            <w:tcW w:w="1417" w:type="dxa"/>
            <w:tcBorders>
              <w:top w:val="single" w:sz="4" w:space="0" w:color="auto"/>
              <w:left w:val="single" w:sz="4" w:space="0" w:color="auto"/>
              <w:bottom w:val="single" w:sz="4" w:space="0" w:color="auto"/>
              <w:right w:val="single" w:sz="4" w:space="0" w:color="auto"/>
            </w:tcBorders>
            <w:hideMark/>
          </w:tcPr>
          <w:p w14:paraId="5F1C2AE9" w14:textId="77777777" w:rsidR="00982AAA" w:rsidRDefault="00982AAA" w:rsidP="000A6C91">
            <w:pPr>
              <w:rPr>
                <w:szCs w:val="24"/>
              </w:rPr>
            </w:pPr>
            <w:r>
              <w:rPr>
                <w:szCs w:val="24"/>
              </w:rPr>
              <w:t>2012</w:t>
            </w:r>
          </w:p>
        </w:tc>
        <w:tc>
          <w:tcPr>
            <w:tcW w:w="1018" w:type="dxa"/>
            <w:tcBorders>
              <w:top w:val="single" w:sz="4" w:space="0" w:color="auto"/>
              <w:left w:val="single" w:sz="4" w:space="0" w:color="auto"/>
              <w:bottom w:val="single" w:sz="4" w:space="0" w:color="auto"/>
              <w:right w:val="single" w:sz="4" w:space="0" w:color="auto"/>
            </w:tcBorders>
            <w:hideMark/>
          </w:tcPr>
          <w:p w14:paraId="56A70C7A" w14:textId="77777777"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14:paraId="61968A5F"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6747477C" w14:textId="77777777" w:rsidR="00982AAA" w:rsidRDefault="00982AAA" w:rsidP="000A6C91">
            <w:pPr>
              <w:rPr>
                <w:szCs w:val="24"/>
              </w:rPr>
            </w:pPr>
            <w:r>
              <w:rPr>
                <w:szCs w:val="24"/>
              </w:rPr>
              <w:t>1,6 – 2,3</w:t>
            </w:r>
          </w:p>
        </w:tc>
        <w:tc>
          <w:tcPr>
            <w:tcW w:w="1985" w:type="dxa"/>
            <w:tcBorders>
              <w:top w:val="single" w:sz="4" w:space="0" w:color="auto"/>
              <w:left w:val="single" w:sz="4" w:space="0" w:color="auto"/>
              <w:bottom w:val="single" w:sz="4" w:space="0" w:color="auto"/>
              <w:right w:val="single" w:sz="4" w:space="0" w:color="auto"/>
            </w:tcBorders>
            <w:hideMark/>
          </w:tcPr>
          <w:p w14:paraId="348E4C3F" w14:textId="77777777" w:rsidR="00982AAA" w:rsidRDefault="00982AAA" w:rsidP="000A6C91">
            <w:pPr>
              <w:rPr>
                <w:szCs w:val="24"/>
              </w:rPr>
            </w:pPr>
            <w:r>
              <w:rPr>
                <w:szCs w:val="24"/>
              </w:rPr>
              <w:t>1,1 – 1,5</w:t>
            </w:r>
          </w:p>
        </w:tc>
        <w:tc>
          <w:tcPr>
            <w:tcW w:w="1276" w:type="dxa"/>
            <w:tcBorders>
              <w:top w:val="single" w:sz="4" w:space="0" w:color="auto"/>
              <w:left w:val="single" w:sz="4" w:space="0" w:color="auto"/>
              <w:bottom w:val="single" w:sz="4" w:space="0" w:color="auto"/>
              <w:right w:val="single" w:sz="4" w:space="0" w:color="auto"/>
            </w:tcBorders>
            <w:hideMark/>
          </w:tcPr>
          <w:p w14:paraId="520FCB73" w14:textId="77777777" w:rsidR="00982AAA" w:rsidRDefault="00853745" w:rsidP="000A6C91">
            <w:pPr>
              <w:rPr>
                <w:szCs w:val="24"/>
              </w:rPr>
            </w:pPr>
            <w:r w:rsidRPr="00853745">
              <w:rPr>
                <w:szCs w:val="24"/>
              </w:rPr>
              <w:t>high</w:t>
            </w:r>
          </w:p>
        </w:tc>
      </w:tr>
      <w:tr w:rsidR="00982AAA" w14:paraId="13D7B073" w14:textId="77777777" w:rsidTr="00982AAA">
        <w:tc>
          <w:tcPr>
            <w:tcW w:w="1668" w:type="dxa"/>
            <w:tcBorders>
              <w:top w:val="single" w:sz="4" w:space="0" w:color="auto"/>
              <w:left w:val="single" w:sz="4" w:space="0" w:color="auto"/>
              <w:bottom w:val="single" w:sz="4" w:space="0" w:color="auto"/>
              <w:right w:val="single" w:sz="4" w:space="0" w:color="auto"/>
            </w:tcBorders>
            <w:hideMark/>
          </w:tcPr>
          <w:p w14:paraId="7C4F76B5" w14:textId="77777777" w:rsidR="00982AAA" w:rsidRPr="00347F84" w:rsidRDefault="00347F84" w:rsidP="00195104">
            <w:pPr>
              <w:rPr>
                <w:szCs w:val="24"/>
                <w:lang w:val="en-US"/>
              </w:rPr>
            </w:pPr>
            <w:r>
              <w:rPr>
                <w:szCs w:val="24"/>
                <w:lang w:val="en-US"/>
              </w:rPr>
              <w:t>Grushovka Talgarskaya</w:t>
            </w:r>
          </w:p>
        </w:tc>
        <w:tc>
          <w:tcPr>
            <w:tcW w:w="1417" w:type="dxa"/>
            <w:tcBorders>
              <w:top w:val="single" w:sz="4" w:space="0" w:color="auto"/>
              <w:left w:val="single" w:sz="4" w:space="0" w:color="auto"/>
              <w:bottom w:val="single" w:sz="4" w:space="0" w:color="auto"/>
              <w:right w:val="single" w:sz="4" w:space="0" w:color="auto"/>
            </w:tcBorders>
            <w:hideMark/>
          </w:tcPr>
          <w:p w14:paraId="0F8A036E" w14:textId="77777777" w:rsidR="00982AAA" w:rsidRDefault="00982AAA" w:rsidP="000A6C91">
            <w:pPr>
              <w:rPr>
                <w:szCs w:val="24"/>
              </w:rPr>
            </w:pPr>
            <w:r>
              <w:rPr>
                <w:szCs w:val="24"/>
              </w:rPr>
              <w:t>2019</w:t>
            </w:r>
          </w:p>
        </w:tc>
        <w:tc>
          <w:tcPr>
            <w:tcW w:w="1018" w:type="dxa"/>
            <w:tcBorders>
              <w:top w:val="single" w:sz="4" w:space="0" w:color="auto"/>
              <w:left w:val="single" w:sz="4" w:space="0" w:color="auto"/>
              <w:bottom w:val="single" w:sz="4" w:space="0" w:color="auto"/>
              <w:right w:val="single" w:sz="4" w:space="0" w:color="auto"/>
            </w:tcBorders>
            <w:hideMark/>
          </w:tcPr>
          <w:p w14:paraId="3CB2483C" w14:textId="77777777"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14:paraId="1E8A0542"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2FF87830" w14:textId="77777777" w:rsidR="00982AAA" w:rsidRDefault="00982AAA" w:rsidP="000A6C91">
            <w:pPr>
              <w:rPr>
                <w:szCs w:val="24"/>
              </w:rPr>
            </w:pPr>
            <w:r>
              <w:rPr>
                <w:szCs w:val="24"/>
              </w:rPr>
              <w:t>1,0 – 1,4</w:t>
            </w:r>
          </w:p>
        </w:tc>
        <w:tc>
          <w:tcPr>
            <w:tcW w:w="1985" w:type="dxa"/>
            <w:tcBorders>
              <w:top w:val="single" w:sz="4" w:space="0" w:color="auto"/>
              <w:left w:val="single" w:sz="4" w:space="0" w:color="auto"/>
              <w:bottom w:val="single" w:sz="4" w:space="0" w:color="auto"/>
              <w:right w:val="single" w:sz="4" w:space="0" w:color="auto"/>
            </w:tcBorders>
            <w:hideMark/>
          </w:tcPr>
          <w:p w14:paraId="6A27A0A7" w14:textId="77777777" w:rsidR="00982AAA" w:rsidRDefault="00982AAA" w:rsidP="000A6C91">
            <w:pPr>
              <w:rPr>
                <w:szCs w:val="24"/>
              </w:rPr>
            </w:pPr>
            <w:r>
              <w:rPr>
                <w:szCs w:val="24"/>
              </w:rPr>
              <w:t>0,8 – 1,1</w:t>
            </w:r>
          </w:p>
        </w:tc>
        <w:tc>
          <w:tcPr>
            <w:tcW w:w="1276" w:type="dxa"/>
            <w:tcBorders>
              <w:top w:val="single" w:sz="4" w:space="0" w:color="auto"/>
              <w:left w:val="single" w:sz="4" w:space="0" w:color="auto"/>
              <w:bottom w:val="single" w:sz="4" w:space="0" w:color="auto"/>
              <w:right w:val="single" w:sz="4" w:space="0" w:color="auto"/>
            </w:tcBorders>
            <w:hideMark/>
          </w:tcPr>
          <w:p w14:paraId="0D4B10FF" w14:textId="77777777" w:rsidR="00982AAA" w:rsidRDefault="00853745" w:rsidP="000A6C91">
            <w:pPr>
              <w:rPr>
                <w:szCs w:val="24"/>
              </w:rPr>
            </w:pPr>
            <w:r w:rsidRPr="00853745">
              <w:rPr>
                <w:szCs w:val="24"/>
              </w:rPr>
              <w:t>high</w:t>
            </w:r>
          </w:p>
        </w:tc>
      </w:tr>
      <w:tr w:rsidR="00982AAA" w14:paraId="2A0D2DC3" w14:textId="77777777" w:rsidTr="00982AAA">
        <w:tc>
          <w:tcPr>
            <w:tcW w:w="1668" w:type="dxa"/>
            <w:tcBorders>
              <w:top w:val="single" w:sz="4" w:space="0" w:color="auto"/>
              <w:left w:val="single" w:sz="4" w:space="0" w:color="auto"/>
              <w:bottom w:val="single" w:sz="4" w:space="0" w:color="auto"/>
              <w:right w:val="single" w:sz="4" w:space="0" w:color="auto"/>
            </w:tcBorders>
            <w:hideMark/>
          </w:tcPr>
          <w:p w14:paraId="5498ECE4" w14:textId="77777777" w:rsidR="00982AAA" w:rsidRPr="00347F84" w:rsidRDefault="00347F84" w:rsidP="00195104">
            <w:pPr>
              <w:rPr>
                <w:szCs w:val="24"/>
                <w:lang w:val="en-US"/>
              </w:rPr>
            </w:pPr>
            <w:r>
              <w:rPr>
                <w:szCs w:val="24"/>
                <w:lang w:val="en-US"/>
              </w:rPr>
              <w:t>Zailiyskoe</w:t>
            </w:r>
          </w:p>
        </w:tc>
        <w:tc>
          <w:tcPr>
            <w:tcW w:w="1417" w:type="dxa"/>
            <w:tcBorders>
              <w:top w:val="single" w:sz="4" w:space="0" w:color="auto"/>
              <w:left w:val="single" w:sz="4" w:space="0" w:color="auto"/>
              <w:bottom w:val="single" w:sz="4" w:space="0" w:color="auto"/>
              <w:right w:val="single" w:sz="4" w:space="0" w:color="auto"/>
            </w:tcBorders>
            <w:hideMark/>
          </w:tcPr>
          <w:p w14:paraId="09C4BAC0" w14:textId="77777777" w:rsidR="00982AAA" w:rsidRDefault="00982AAA" w:rsidP="000A6C91">
            <w:pPr>
              <w:rPr>
                <w:szCs w:val="24"/>
              </w:rPr>
            </w:pPr>
            <w:r>
              <w:rPr>
                <w:szCs w:val="24"/>
              </w:rPr>
              <w:t>2010</w:t>
            </w:r>
          </w:p>
          <w:p w14:paraId="5B3D1C02" w14:textId="77777777" w:rsidR="00982AAA" w:rsidRDefault="00982AAA" w:rsidP="000A6C91">
            <w:pPr>
              <w:rPr>
                <w:szCs w:val="24"/>
              </w:rPr>
            </w:pPr>
            <w:r>
              <w:rPr>
                <w:szCs w:val="24"/>
              </w:rPr>
              <w:t>2019</w:t>
            </w:r>
          </w:p>
        </w:tc>
        <w:tc>
          <w:tcPr>
            <w:tcW w:w="1018" w:type="dxa"/>
            <w:tcBorders>
              <w:top w:val="single" w:sz="4" w:space="0" w:color="auto"/>
              <w:left w:val="single" w:sz="4" w:space="0" w:color="auto"/>
              <w:bottom w:val="single" w:sz="4" w:space="0" w:color="auto"/>
              <w:right w:val="single" w:sz="4" w:space="0" w:color="auto"/>
            </w:tcBorders>
            <w:hideMark/>
          </w:tcPr>
          <w:p w14:paraId="526864C6" w14:textId="77777777" w:rsidR="00982AAA" w:rsidRDefault="00982AAA" w:rsidP="000A6C91">
            <w:pPr>
              <w:rPr>
                <w:szCs w:val="24"/>
              </w:rPr>
            </w:pPr>
            <w:r>
              <w:rPr>
                <w:szCs w:val="24"/>
              </w:rPr>
              <w:t>+</w:t>
            </w:r>
          </w:p>
          <w:p w14:paraId="09EED6ED" w14:textId="77777777"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14:paraId="2AB7F127" w14:textId="77777777" w:rsidR="00982AAA" w:rsidRDefault="00982AAA" w:rsidP="000A6C91">
            <w:pPr>
              <w:rPr>
                <w:szCs w:val="24"/>
              </w:rPr>
            </w:pPr>
            <w:r>
              <w:rPr>
                <w:szCs w:val="24"/>
              </w:rPr>
              <w:t>-</w:t>
            </w:r>
          </w:p>
          <w:p w14:paraId="6DAB41B4"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5E047CBE" w14:textId="77777777" w:rsidR="00982AAA" w:rsidRDefault="00982AAA" w:rsidP="000A6C91">
            <w:pPr>
              <w:rPr>
                <w:szCs w:val="24"/>
              </w:rPr>
            </w:pPr>
            <w:r>
              <w:rPr>
                <w:szCs w:val="24"/>
              </w:rPr>
              <w:t>2,2 – 3,0</w:t>
            </w:r>
          </w:p>
          <w:p w14:paraId="6D3263A8" w14:textId="77777777" w:rsidR="00982AAA" w:rsidRDefault="00982AAA" w:rsidP="000A6C91">
            <w:pPr>
              <w:rPr>
                <w:szCs w:val="24"/>
              </w:rPr>
            </w:pPr>
            <w:r>
              <w:rPr>
                <w:szCs w:val="24"/>
              </w:rPr>
              <w:t>-</w:t>
            </w:r>
          </w:p>
        </w:tc>
        <w:tc>
          <w:tcPr>
            <w:tcW w:w="1985" w:type="dxa"/>
            <w:tcBorders>
              <w:top w:val="single" w:sz="4" w:space="0" w:color="auto"/>
              <w:left w:val="single" w:sz="4" w:space="0" w:color="auto"/>
              <w:bottom w:val="single" w:sz="4" w:space="0" w:color="auto"/>
              <w:right w:val="single" w:sz="4" w:space="0" w:color="auto"/>
            </w:tcBorders>
            <w:hideMark/>
          </w:tcPr>
          <w:p w14:paraId="41260DAE" w14:textId="77777777" w:rsidR="00982AAA" w:rsidRDefault="00982AAA" w:rsidP="000A6C91">
            <w:pPr>
              <w:rPr>
                <w:szCs w:val="24"/>
              </w:rPr>
            </w:pPr>
            <w:r>
              <w:rPr>
                <w:szCs w:val="24"/>
              </w:rPr>
              <w:t>2,0 – 2,6</w:t>
            </w:r>
          </w:p>
          <w:p w14:paraId="6BE7AA8B" w14:textId="77777777" w:rsidR="00982AAA" w:rsidRDefault="00982AAA" w:rsidP="000A6C91">
            <w:pPr>
              <w:rPr>
                <w:szCs w:val="24"/>
              </w:rPr>
            </w:pPr>
            <w:r>
              <w:rPr>
                <w:szCs w:val="24"/>
              </w:rPr>
              <w:t>-</w:t>
            </w:r>
          </w:p>
        </w:tc>
        <w:tc>
          <w:tcPr>
            <w:tcW w:w="1276" w:type="dxa"/>
            <w:tcBorders>
              <w:top w:val="single" w:sz="4" w:space="0" w:color="auto"/>
              <w:left w:val="single" w:sz="4" w:space="0" w:color="auto"/>
              <w:bottom w:val="single" w:sz="4" w:space="0" w:color="auto"/>
              <w:right w:val="single" w:sz="4" w:space="0" w:color="auto"/>
            </w:tcBorders>
            <w:hideMark/>
          </w:tcPr>
          <w:p w14:paraId="31868AA3" w14:textId="77777777" w:rsidR="00982AAA" w:rsidRDefault="00853745" w:rsidP="000A6C91">
            <w:pPr>
              <w:rPr>
                <w:szCs w:val="24"/>
                <w:lang w:val="en-US"/>
              </w:rPr>
            </w:pPr>
            <w:r w:rsidRPr="00853745">
              <w:rPr>
                <w:szCs w:val="24"/>
              </w:rPr>
              <w:t>average</w:t>
            </w:r>
          </w:p>
          <w:p w14:paraId="118157AC" w14:textId="77777777" w:rsidR="00853745" w:rsidRPr="00853745" w:rsidRDefault="00853745" w:rsidP="000A6C91">
            <w:pPr>
              <w:rPr>
                <w:szCs w:val="24"/>
                <w:lang w:val="en-US"/>
              </w:rPr>
            </w:pPr>
            <w:r>
              <w:rPr>
                <w:szCs w:val="24"/>
                <w:lang w:val="en-US"/>
              </w:rPr>
              <w:t>-</w:t>
            </w:r>
          </w:p>
        </w:tc>
      </w:tr>
      <w:tr w:rsidR="00982AAA" w14:paraId="7276ACA9" w14:textId="77777777" w:rsidTr="00982AAA">
        <w:tc>
          <w:tcPr>
            <w:tcW w:w="1668" w:type="dxa"/>
            <w:tcBorders>
              <w:top w:val="single" w:sz="4" w:space="0" w:color="auto"/>
              <w:left w:val="single" w:sz="4" w:space="0" w:color="auto"/>
              <w:bottom w:val="single" w:sz="4" w:space="0" w:color="auto"/>
              <w:right w:val="single" w:sz="4" w:space="0" w:color="auto"/>
            </w:tcBorders>
            <w:hideMark/>
          </w:tcPr>
          <w:p w14:paraId="56A1683B" w14:textId="77777777" w:rsidR="00982AAA" w:rsidRPr="00347F84" w:rsidRDefault="00347F84" w:rsidP="00195104">
            <w:pPr>
              <w:rPr>
                <w:szCs w:val="24"/>
                <w:lang w:val="en-US"/>
              </w:rPr>
            </w:pPr>
            <w:r>
              <w:rPr>
                <w:szCs w:val="24"/>
                <w:lang w:val="en-US"/>
              </w:rPr>
              <w:t>Dzhungarskaya</w:t>
            </w:r>
          </w:p>
        </w:tc>
        <w:tc>
          <w:tcPr>
            <w:tcW w:w="1417" w:type="dxa"/>
            <w:tcBorders>
              <w:top w:val="single" w:sz="4" w:space="0" w:color="auto"/>
              <w:left w:val="single" w:sz="4" w:space="0" w:color="auto"/>
              <w:bottom w:val="single" w:sz="4" w:space="0" w:color="auto"/>
              <w:right w:val="single" w:sz="4" w:space="0" w:color="auto"/>
            </w:tcBorders>
            <w:hideMark/>
          </w:tcPr>
          <w:p w14:paraId="092889D6" w14:textId="77777777" w:rsidR="00982AAA" w:rsidRDefault="00982AAA" w:rsidP="000A6C91">
            <w:pPr>
              <w:rPr>
                <w:szCs w:val="24"/>
              </w:rPr>
            </w:pPr>
            <w:r>
              <w:rPr>
                <w:szCs w:val="24"/>
              </w:rPr>
              <w:t>2013</w:t>
            </w:r>
          </w:p>
        </w:tc>
        <w:tc>
          <w:tcPr>
            <w:tcW w:w="1018" w:type="dxa"/>
            <w:tcBorders>
              <w:top w:val="single" w:sz="4" w:space="0" w:color="auto"/>
              <w:left w:val="single" w:sz="4" w:space="0" w:color="auto"/>
              <w:bottom w:val="single" w:sz="4" w:space="0" w:color="auto"/>
              <w:right w:val="single" w:sz="4" w:space="0" w:color="auto"/>
            </w:tcBorders>
            <w:hideMark/>
          </w:tcPr>
          <w:p w14:paraId="733C8785" w14:textId="77777777"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14:paraId="7427DCAB"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384986EE" w14:textId="77777777" w:rsidR="00982AAA" w:rsidRDefault="00982AAA" w:rsidP="000A6C91">
            <w:pPr>
              <w:rPr>
                <w:szCs w:val="24"/>
                <w:highlight w:val="yellow"/>
              </w:rPr>
            </w:pPr>
            <w:r>
              <w:rPr>
                <w:szCs w:val="24"/>
              </w:rPr>
              <w:t>1,0 – 2,2</w:t>
            </w:r>
          </w:p>
        </w:tc>
        <w:tc>
          <w:tcPr>
            <w:tcW w:w="1985" w:type="dxa"/>
            <w:tcBorders>
              <w:top w:val="single" w:sz="4" w:space="0" w:color="auto"/>
              <w:left w:val="single" w:sz="4" w:space="0" w:color="auto"/>
              <w:bottom w:val="single" w:sz="4" w:space="0" w:color="auto"/>
              <w:right w:val="single" w:sz="4" w:space="0" w:color="auto"/>
            </w:tcBorders>
            <w:hideMark/>
          </w:tcPr>
          <w:p w14:paraId="77CA2735" w14:textId="77777777" w:rsidR="00982AAA" w:rsidRDefault="00982AAA" w:rsidP="000A6C91">
            <w:pPr>
              <w:rPr>
                <w:szCs w:val="24"/>
                <w:highlight w:val="yellow"/>
              </w:rPr>
            </w:pPr>
            <w:r>
              <w:rPr>
                <w:szCs w:val="24"/>
              </w:rPr>
              <w:t>1,0 – 1,2</w:t>
            </w:r>
          </w:p>
        </w:tc>
        <w:tc>
          <w:tcPr>
            <w:tcW w:w="1276" w:type="dxa"/>
            <w:tcBorders>
              <w:top w:val="single" w:sz="4" w:space="0" w:color="auto"/>
              <w:left w:val="single" w:sz="4" w:space="0" w:color="auto"/>
              <w:bottom w:val="single" w:sz="4" w:space="0" w:color="auto"/>
              <w:right w:val="single" w:sz="4" w:space="0" w:color="auto"/>
            </w:tcBorders>
            <w:hideMark/>
          </w:tcPr>
          <w:p w14:paraId="214F18C9" w14:textId="77777777" w:rsidR="00982AAA" w:rsidRPr="00853745" w:rsidRDefault="00853745" w:rsidP="000A6C91">
            <w:pPr>
              <w:rPr>
                <w:szCs w:val="24"/>
                <w:lang w:val="en-US"/>
              </w:rPr>
            </w:pPr>
            <w:r>
              <w:rPr>
                <w:szCs w:val="24"/>
              </w:rPr>
              <w:t>hig</w:t>
            </w:r>
            <w:r>
              <w:rPr>
                <w:szCs w:val="24"/>
                <w:lang w:val="en-US"/>
              </w:rPr>
              <w:t>h</w:t>
            </w:r>
          </w:p>
        </w:tc>
      </w:tr>
      <w:tr w:rsidR="00982AAA" w14:paraId="5F7E8927" w14:textId="77777777" w:rsidTr="00982AAA">
        <w:tc>
          <w:tcPr>
            <w:tcW w:w="1668" w:type="dxa"/>
            <w:tcBorders>
              <w:top w:val="single" w:sz="4" w:space="0" w:color="auto"/>
              <w:left w:val="single" w:sz="4" w:space="0" w:color="auto"/>
              <w:bottom w:val="single" w:sz="4" w:space="0" w:color="auto"/>
              <w:right w:val="single" w:sz="4" w:space="0" w:color="auto"/>
            </w:tcBorders>
            <w:hideMark/>
          </w:tcPr>
          <w:p w14:paraId="4DCAC0D6" w14:textId="77777777" w:rsidR="00982AAA" w:rsidRPr="00347F84" w:rsidRDefault="00347F84" w:rsidP="00195104">
            <w:pPr>
              <w:rPr>
                <w:szCs w:val="24"/>
                <w:lang w:val="en-US"/>
              </w:rPr>
            </w:pPr>
            <w:r>
              <w:rPr>
                <w:szCs w:val="24"/>
              </w:rPr>
              <w:t>Dzhungarsk</w:t>
            </w:r>
            <w:r>
              <w:rPr>
                <w:szCs w:val="24"/>
                <w:lang w:val="en-US"/>
              </w:rPr>
              <w:t>o</w:t>
            </w:r>
            <w:r>
              <w:rPr>
                <w:szCs w:val="24"/>
              </w:rPr>
              <w:t>y</w:t>
            </w:r>
            <w:r>
              <w:rPr>
                <w:szCs w:val="24"/>
                <w:lang w:val="en-US"/>
              </w:rPr>
              <w:t>e zheltoye</w:t>
            </w:r>
          </w:p>
        </w:tc>
        <w:tc>
          <w:tcPr>
            <w:tcW w:w="1417" w:type="dxa"/>
            <w:tcBorders>
              <w:top w:val="single" w:sz="4" w:space="0" w:color="auto"/>
              <w:left w:val="single" w:sz="4" w:space="0" w:color="auto"/>
              <w:bottom w:val="single" w:sz="4" w:space="0" w:color="auto"/>
              <w:right w:val="single" w:sz="4" w:space="0" w:color="auto"/>
            </w:tcBorders>
            <w:hideMark/>
          </w:tcPr>
          <w:p w14:paraId="7654ABE1" w14:textId="77777777" w:rsidR="00982AAA" w:rsidRDefault="00982AAA" w:rsidP="000A6C91">
            <w:pPr>
              <w:rPr>
                <w:szCs w:val="24"/>
              </w:rPr>
            </w:pPr>
            <w:r>
              <w:rPr>
                <w:szCs w:val="24"/>
              </w:rPr>
              <w:t>2007</w:t>
            </w:r>
          </w:p>
        </w:tc>
        <w:tc>
          <w:tcPr>
            <w:tcW w:w="1018" w:type="dxa"/>
            <w:tcBorders>
              <w:top w:val="single" w:sz="4" w:space="0" w:color="auto"/>
              <w:left w:val="single" w:sz="4" w:space="0" w:color="auto"/>
              <w:bottom w:val="single" w:sz="4" w:space="0" w:color="auto"/>
              <w:right w:val="single" w:sz="4" w:space="0" w:color="auto"/>
            </w:tcBorders>
            <w:hideMark/>
          </w:tcPr>
          <w:p w14:paraId="2952C449" w14:textId="77777777"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14:paraId="6740ED93"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40E6FE10" w14:textId="77777777" w:rsidR="00982AAA" w:rsidRDefault="00982AAA" w:rsidP="000A6C91">
            <w:pPr>
              <w:rPr>
                <w:szCs w:val="24"/>
              </w:rPr>
            </w:pPr>
            <w:r>
              <w:rPr>
                <w:szCs w:val="24"/>
              </w:rPr>
              <w:t>1,8 – 2,8</w:t>
            </w:r>
          </w:p>
        </w:tc>
        <w:tc>
          <w:tcPr>
            <w:tcW w:w="1985" w:type="dxa"/>
            <w:tcBorders>
              <w:top w:val="single" w:sz="4" w:space="0" w:color="auto"/>
              <w:left w:val="single" w:sz="4" w:space="0" w:color="auto"/>
              <w:bottom w:val="single" w:sz="4" w:space="0" w:color="auto"/>
              <w:right w:val="single" w:sz="4" w:space="0" w:color="auto"/>
            </w:tcBorders>
            <w:hideMark/>
          </w:tcPr>
          <w:p w14:paraId="78AD8799" w14:textId="77777777" w:rsidR="00982AAA" w:rsidRDefault="00982AAA" w:rsidP="000A6C91">
            <w:pPr>
              <w:rPr>
                <w:szCs w:val="24"/>
              </w:rPr>
            </w:pPr>
            <w:r>
              <w:rPr>
                <w:szCs w:val="24"/>
              </w:rPr>
              <w:t>1,4 – 1,7</w:t>
            </w:r>
          </w:p>
        </w:tc>
        <w:tc>
          <w:tcPr>
            <w:tcW w:w="1276" w:type="dxa"/>
            <w:tcBorders>
              <w:top w:val="single" w:sz="4" w:space="0" w:color="auto"/>
              <w:left w:val="single" w:sz="4" w:space="0" w:color="auto"/>
              <w:bottom w:val="single" w:sz="4" w:space="0" w:color="auto"/>
              <w:right w:val="single" w:sz="4" w:space="0" w:color="auto"/>
            </w:tcBorders>
            <w:hideMark/>
          </w:tcPr>
          <w:p w14:paraId="3437E5FA" w14:textId="77777777" w:rsidR="00982AAA" w:rsidRDefault="00853745" w:rsidP="000A6C91">
            <w:pPr>
              <w:rPr>
                <w:szCs w:val="24"/>
              </w:rPr>
            </w:pPr>
            <w:r w:rsidRPr="00853745">
              <w:rPr>
                <w:szCs w:val="24"/>
              </w:rPr>
              <w:t>high</w:t>
            </w:r>
          </w:p>
        </w:tc>
      </w:tr>
      <w:tr w:rsidR="00982AAA" w14:paraId="259B5F25" w14:textId="77777777" w:rsidTr="00982AAA">
        <w:tc>
          <w:tcPr>
            <w:tcW w:w="1668" w:type="dxa"/>
            <w:tcBorders>
              <w:top w:val="single" w:sz="4" w:space="0" w:color="auto"/>
              <w:left w:val="single" w:sz="4" w:space="0" w:color="auto"/>
              <w:bottom w:val="single" w:sz="4" w:space="0" w:color="auto"/>
              <w:right w:val="single" w:sz="4" w:space="0" w:color="auto"/>
            </w:tcBorders>
            <w:hideMark/>
          </w:tcPr>
          <w:p w14:paraId="14607523" w14:textId="77777777" w:rsidR="00982AAA" w:rsidRPr="00FC0505" w:rsidRDefault="00FC0505" w:rsidP="00195104">
            <w:pPr>
              <w:rPr>
                <w:szCs w:val="24"/>
                <w:lang w:val="en-US"/>
              </w:rPr>
            </w:pPr>
            <w:r>
              <w:rPr>
                <w:szCs w:val="24"/>
                <w:lang w:val="en-US"/>
              </w:rPr>
              <w:t>Zhetysu</w:t>
            </w:r>
          </w:p>
        </w:tc>
        <w:tc>
          <w:tcPr>
            <w:tcW w:w="1417" w:type="dxa"/>
            <w:tcBorders>
              <w:top w:val="single" w:sz="4" w:space="0" w:color="auto"/>
              <w:left w:val="single" w:sz="4" w:space="0" w:color="auto"/>
              <w:bottom w:val="single" w:sz="4" w:space="0" w:color="auto"/>
              <w:right w:val="single" w:sz="4" w:space="0" w:color="auto"/>
            </w:tcBorders>
            <w:hideMark/>
          </w:tcPr>
          <w:p w14:paraId="537A7CA1" w14:textId="77777777" w:rsidR="00982AAA" w:rsidRDefault="00982AAA" w:rsidP="000A6C91">
            <w:pPr>
              <w:rPr>
                <w:szCs w:val="24"/>
              </w:rPr>
            </w:pPr>
            <w:r>
              <w:rPr>
                <w:szCs w:val="24"/>
              </w:rPr>
              <w:t>2019</w:t>
            </w:r>
          </w:p>
        </w:tc>
        <w:tc>
          <w:tcPr>
            <w:tcW w:w="1018" w:type="dxa"/>
            <w:tcBorders>
              <w:top w:val="single" w:sz="4" w:space="0" w:color="auto"/>
              <w:left w:val="single" w:sz="4" w:space="0" w:color="auto"/>
              <w:bottom w:val="single" w:sz="4" w:space="0" w:color="auto"/>
              <w:right w:val="single" w:sz="4" w:space="0" w:color="auto"/>
            </w:tcBorders>
            <w:hideMark/>
          </w:tcPr>
          <w:p w14:paraId="1D0C202E" w14:textId="77777777"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14:paraId="753B4991"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7E823D1A" w14:textId="77777777" w:rsidR="00982AAA" w:rsidRDefault="00982AAA" w:rsidP="000A6C91">
            <w:pPr>
              <w:rPr>
                <w:szCs w:val="24"/>
              </w:rPr>
            </w:pPr>
            <w:r>
              <w:rPr>
                <w:szCs w:val="24"/>
              </w:rPr>
              <w:t>1,1 – 1,3</w:t>
            </w:r>
          </w:p>
        </w:tc>
        <w:tc>
          <w:tcPr>
            <w:tcW w:w="1985" w:type="dxa"/>
            <w:tcBorders>
              <w:top w:val="single" w:sz="4" w:space="0" w:color="auto"/>
              <w:left w:val="single" w:sz="4" w:space="0" w:color="auto"/>
              <w:bottom w:val="single" w:sz="4" w:space="0" w:color="auto"/>
              <w:right w:val="single" w:sz="4" w:space="0" w:color="auto"/>
            </w:tcBorders>
            <w:hideMark/>
          </w:tcPr>
          <w:p w14:paraId="656F1158" w14:textId="77777777" w:rsidR="00982AAA" w:rsidRDefault="00982AAA" w:rsidP="000A6C91">
            <w:pPr>
              <w:rPr>
                <w:szCs w:val="24"/>
              </w:rPr>
            </w:pPr>
            <w:r>
              <w:rPr>
                <w:szCs w:val="24"/>
              </w:rPr>
              <w:t>0,9 – 1,1</w:t>
            </w:r>
          </w:p>
        </w:tc>
        <w:tc>
          <w:tcPr>
            <w:tcW w:w="1276" w:type="dxa"/>
            <w:tcBorders>
              <w:top w:val="single" w:sz="4" w:space="0" w:color="auto"/>
              <w:left w:val="single" w:sz="4" w:space="0" w:color="auto"/>
              <w:bottom w:val="single" w:sz="4" w:space="0" w:color="auto"/>
              <w:right w:val="single" w:sz="4" w:space="0" w:color="auto"/>
            </w:tcBorders>
            <w:hideMark/>
          </w:tcPr>
          <w:p w14:paraId="70F94365" w14:textId="77777777" w:rsidR="00982AAA" w:rsidRDefault="00853745" w:rsidP="000A6C91">
            <w:pPr>
              <w:rPr>
                <w:szCs w:val="24"/>
              </w:rPr>
            </w:pPr>
            <w:r w:rsidRPr="00853745">
              <w:rPr>
                <w:szCs w:val="24"/>
              </w:rPr>
              <w:t>high</w:t>
            </w:r>
          </w:p>
        </w:tc>
      </w:tr>
      <w:tr w:rsidR="00982AAA" w14:paraId="05FE7215" w14:textId="77777777" w:rsidTr="00982AAA">
        <w:tc>
          <w:tcPr>
            <w:tcW w:w="1668" w:type="dxa"/>
            <w:tcBorders>
              <w:top w:val="single" w:sz="4" w:space="0" w:color="auto"/>
              <w:left w:val="single" w:sz="4" w:space="0" w:color="auto"/>
              <w:bottom w:val="single" w:sz="4" w:space="0" w:color="auto"/>
              <w:right w:val="single" w:sz="4" w:space="0" w:color="auto"/>
            </w:tcBorders>
            <w:hideMark/>
          </w:tcPr>
          <w:p w14:paraId="549DE62E" w14:textId="77777777" w:rsidR="00982AAA" w:rsidRPr="00FC0505" w:rsidRDefault="00FC0505" w:rsidP="00195104">
            <w:pPr>
              <w:rPr>
                <w:szCs w:val="24"/>
                <w:lang w:val="en-US"/>
              </w:rPr>
            </w:pPr>
            <w:r>
              <w:rPr>
                <w:szCs w:val="24"/>
              </w:rPr>
              <w:t>Zailiysk</w:t>
            </w:r>
            <w:r>
              <w:rPr>
                <w:szCs w:val="24"/>
                <w:lang w:val="en-US"/>
              </w:rPr>
              <w:t>aya zelenoplodnaya</w:t>
            </w:r>
          </w:p>
        </w:tc>
        <w:tc>
          <w:tcPr>
            <w:tcW w:w="1417" w:type="dxa"/>
            <w:tcBorders>
              <w:top w:val="single" w:sz="4" w:space="0" w:color="auto"/>
              <w:left w:val="single" w:sz="4" w:space="0" w:color="auto"/>
              <w:bottom w:val="single" w:sz="4" w:space="0" w:color="auto"/>
              <w:right w:val="single" w:sz="4" w:space="0" w:color="auto"/>
            </w:tcBorders>
            <w:hideMark/>
          </w:tcPr>
          <w:p w14:paraId="48946773" w14:textId="77777777" w:rsidR="00982AAA" w:rsidRDefault="00982AAA" w:rsidP="000A6C91">
            <w:pPr>
              <w:rPr>
                <w:szCs w:val="24"/>
              </w:rPr>
            </w:pPr>
            <w:r>
              <w:rPr>
                <w:szCs w:val="24"/>
              </w:rPr>
              <w:t>2007</w:t>
            </w:r>
          </w:p>
        </w:tc>
        <w:tc>
          <w:tcPr>
            <w:tcW w:w="1018" w:type="dxa"/>
            <w:tcBorders>
              <w:top w:val="single" w:sz="4" w:space="0" w:color="auto"/>
              <w:left w:val="single" w:sz="4" w:space="0" w:color="auto"/>
              <w:bottom w:val="single" w:sz="4" w:space="0" w:color="auto"/>
              <w:right w:val="single" w:sz="4" w:space="0" w:color="auto"/>
            </w:tcBorders>
            <w:hideMark/>
          </w:tcPr>
          <w:p w14:paraId="00518079" w14:textId="77777777"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14:paraId="51BA3F54"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tcPr>
          <w:p w14:paraId="711C5B25" w14:textId="77777777" w:rsidR="00982AAA" w:rsidRDefault="00982AAA" w:rsidP="000A6C91">
            <w:pPr>
              <w:rPr>
                <w:szCs w:val="24"/>
              </w:rPr>
            </w:pPr>
            <w:r>
              <w:rPr>
                <w:szCs w:val="24"/>
              </w:rPr>
              <w:t>2,0 – 3,2</w:t>
            </w:r>
          </w:p>
          <w:p w14:paraId="67E19CAA" w14:textId="77777777" w:rsidR="00982AAA" w:rsidRDefault="00982AAA" w:rsidP="000A6C91">
            <w:pPr>
              <w:rPr>
                <w:szCs w:val="24"/>
              </w:rPr>
            </w:pPr>
          </w:p>
        </w:tc>
        <w:tc>
          <w:tcPr>
            <w:tcW w:w="1985" w:type="dxa"/>
            <w:tcBorders>
              <w:top w:val="single" w:sz="4" w:space="0" w:color="auto"/>
              <w:left w:val="single" w:sz="4" w:space="0" w:color="auto"/>
              <w:bottom w:val="single" w:sz="4" w:space="0" w:color="auto"/>
              <w:right w:val="single" w:sz="4" w:space="0" w:color="auto"/>
            </w:tcBorders>
            <w:hideMark/>
          </w:tcPr>
          <w:p w14:paraId="55441A45" w14:textId="77777777" w:rsidR="00982AAA" w:rsidRDefault="00982AAA" w:rsidP="000A6C91">
            <w:pPr>
              <w:rPr>
                <w:szCs w:val="24"/>
              </w:rPr>
            </w:pPr>
            <w:r>
              <w:rPr>
                <w:szCs w:val="24"/>
              </w:rPr>
              <w:t>1,2 – 2,0</w:t>
            </w:r>
          </w:p>
        </w:tc>
        <w:tc>
          <w:tcPr>
            <w:tcW w:w="1276" w:type="dxa"/>
            <w:tcBorders>
              <w:top w:val="single" w:sz="4" w:space="0" w:color="auto"/>
              <w:left w:val="single" w:sz="4" w:space="0" w:color="auto"/>
              <w:bottom w:val="single" w:sz="4" w:space="0" w:color="auto"/>
              <w:right w:val="single" w:sz="4" w:space="0" w:color="auto"/>
            </w:tcBorders>
            <w:hideMark/>
          </w:tcPr>
          <w:p w14:paraId="30B0B437" w14:textId="77777777" w:rsidR="00982AAA" w:rsidRDefault="00853745" w:rsidP="000A6C91">
            <w:pPr>
              <w:rPr>
                <w:szCs w:val="24"/>
              </w:rPr>
            </w:pPr>
            <w:r w:rsidRPr="00853745">
              <w:rPr>
                <w:szCs w:val="24"/>
              </w:rPr>
              <w:t>high</w:t>
            </w:r>
          </w:p>
        </w:tc>
      </w:tr>
      <w:tr w:rsidR="00982AAA" w14:paraId="09B171FC" w14:textId="77777777" w:rsidTr="00982AAA">
        <w:tc>
          <w:tcPr>
            <w:tcW w:w="1668" w:type="dxa"/>
            <w:tcBorders>
              <w:top w:val="single" w:sz="4" w:space="0" w:color="auto"/>
              <w:left w:val="single" w:sz="4" w:space="0" w:color="auto"/>
              <w:bottom w:val="single" w:sz="4" w:space="0" w:color="auto"/>
              <w:right w:val="single" w:sz="4" w:space="0" w:color="auto"/>
            </w:tcBorders>
            <w:hideMark/>
          </w:tcPr>
          <w:p w14:paraId="0D6B49C7" w14:textId="77777777" w:rsidR="00982AAA" w:rsidRPr="00FC0505" w:rsidRDefault="00FC0505" w:rsidP="00FC0505">
            <w:pPr>
              <w:rPr>
                <w:szCs w:val="24"/>
                <w:lang w:val="en-US"/>
              </w:rPr>
            </w:pPr>
            <w:r>
              <w:rPr>
                <w:szCs w:val="24"/>
              </w:rPr>
              <w:t>Zailiysk</w:t>
            </w:r>
            <w:r>
              <w:rPr>
                <w:szCs w:val="24"/>
                <w:lang w:val="en-US"/>
              </w:rPr>
              <w:t>aya</w:t>
            </w:r>
            <w:r w:rsidR="00982AAA">
              <w:rPr>
                <w:szCs w:val="24"/>
              </w:rPr>
              <w:t xml:space="preserve"> </w:t>
            </w:r>
            <w:r>
              <w:rPr>
                <w:szCs w:val="24"/>
                <w:lang w:val="en-US"/>
              </w:rPr>
              <w:t>krupnoplodnaya</w:t>
            </w:r>
          </w:p>
        </w:tc>
        <w:tc>
          <w:tcPr>
            <w:tcW w:w="1417" w:type="dxa"/>
            <w:tcBorders>
              <w:top w:val="single" w:sz="4" w:space="0" w:color="auto"/>
              <w:left w:val="single" w:sz="4" w:space="0" w:color="auto"/>
              <w:bottom w:val="single" w:sz="4" w:space="0" w:color="auto"/>
              <w:right w:val="single" w:sz="4" w:space="0" w:color="auto"/>
            </w:tcBorders>
            <w:hideMark/>
          </w:tcPr>
          <w:p w14:paraId="67FA08F8" w14:textId="77777777" w:rsidR="00982AAA" w:rsidRDefault="00982AAA" w:rsidP="000A6C91">
            <w:pPr>
              <w:rPr>
                <w:szCs w:val="24"/>
              </w:rPr>
            </w:pPr>
            <w:r>
              <w:rPr>
                <w:szCs w:val="24"/>
              </w:rPr>
              <w:t>2007</w:t>
            </w:r>
          </w:p>
        </w:tc>
        <w:tc>
          <w:tcPr>
            <w:tcW w:w="1018" w:type="dxa"/>
            <w:tcBorders>
              <w:top w:val="single" w:sz="4" w:space="0" w:color="auto"/>
              <w:left w:val="single" w:sz="4" w:space="0" w:color="auto"/>
              <w:bottom w:val="single" w:sz="4" w:space="0" w:color="auto"/>
              <w:right w:val="single" w:sz="4" w:space="0" w:color="auto"/>
            </w:tcBorders>
            <w:hideMark/>
          </w:tcPr>
          <w:p w14:paraId="7E36FC57" w14:textId="77777777"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14:paraId="1E7B852D"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03B0D4A9" w14:textId="77777777" w:rsidR="00982AAA" w:rsidRDefault="00982AAA" w:rsidP="000A6C91">
            <w:pPr>
              <w:rPr>
                <w:szCs w:val="24"/>
              </w:rPr>
            </w:pPr>
            <w:r>
              <w:rPr>
                <w:szCs w:val="24"/>
              </w:rPr>
              <w:t>1,75 – 3,0</w:t>
            </w:r>
          </w:p>
        </w:tc>
        <w:tc>
          <w:tcPr>
            <w:tcW w:w="1985" w:type="dxa"/>
            <w:tcBorders>
              <w:top w:val="single" w:sz="4" w:space="0" w:color="auto"/>
              <w:left w:val="single" w:sz="4" w:space="0" w:color="auto"/>
              <w:bottom w:val="single" w:sz="4" w:space="0" w:color="auto"/>
              <w:right w:val="single" w:sz="4" w:space="0" w:color="auto"/>
            </w:tcBorders>
            <w:hideMark/>
          </w:tcPr>
          <w:p w14:paraId="31DB0B8C" w14:textId="77777777" w:rsidR="00982AAA" w:rsidRDefault="00982AAA" w:rsidP="000A6C91">
            <w:pPr>
              <w:rPr>
                <w:szCs w:val="24"/>
              </w:rPr>
            </w:pPr>
            <w:r>
              <w:rPr>
                <w:szCs w:val="24"/>
              </w:rPr>
              <w:t>1,2 – 1,6</w:t>
            </w:r>
          </w:p>
        </w:tc>
        <w:tc>
          <w:tcPr>
            <w:tcW w:w="1276" w:type="dxa"/>
            <w:tcBorders>
              <w:top w:val="single" w:sz="4" w:space="0" w:color="auto"/>
              <w:left w:val="single" w:sz="4" w:space="0" w:color="auto"/>
              <w:bottom w:val="single" w:sz="4" w:space="0" w:color="auto"/>
              <w:right w:val="single" w:sz="4" w:space="0" w:color="auto"/>
            </w:tcBorders>
            <w:hideMark/>
          </w:tcPr>
          <w:p w14:paraId="3B56BD85" w14:textId="77777777" w:rsidR="00982AAA" w:rsidRDefault="00853745" w:rsidP="000A6C91">
            <w:pPr>
              <w:rPr>
                <w:szCs w:val="24"/>
              </w:rPr>
            </w:pPr>
            <w:r w:rsidRPr="00853745">
              <w:rPr>
                <w:szCs w:val="24"/>
              </w:rPr>
              <w:t>high</w:t>
            </w:r>
          </w:p>
        </w:tc>
      </w:tr>
      <w:tr w:rsidR="00982AAA" w14:paraId="7F9B2EC2" w14:textId="77777777" w:rsidTr="00982AAA">
        <w:tc>
          <w:tcPr>
            <w:tcW w:w="1668" w:type="dxa"/>
            <w:tcBorders>
              <w:top w:val="single" w:sz="4" w:space="0" w:color="auto"/>
              <w:left w:val="single" w:sz="4" w:space="0" w:color="auto"/>
              <w:bottom w:val="single" w:sz="4" w:space="0" w:color="auto"/>
              <w:right w:val="single" w:sz="4" w:space="0" w:color="auto"/>
            </w:tcBorders>
            <w:hideMark/>
          </w:tcPr>
          <w:p w14:paraId="776E7BC7" w14:textId="77777777" w:rsidR="00982AAA" w:rsidRPr="00FC0505" w:rsidRDefault="00FC0505" w:rsidP="00FC0505">
            <w:pPr>
              <w:rPr>
                <w:szCs w:val="24"/>
                <w:lang w:val="en-US"/>
              </w:rPr>
            </w:pPr>
            <w:r w:rsidRPr="00FC0505">
              <w:rPr>
                <w:szCs w:val="24"/>
              </w:rPr>
              <w:t xml:space="preserve">Zailiyskaya </w:t>
            </w:r>
            <w:r>
              <w:rPr>
                <w:szCs w:val="24"/>
                <w:lang w:val="en-US"/>
              </w:rPr>
              <w:t>letnyaya</w:t>
            </w:r>
          </w:p>
        </w:tc>
        <w:tc>
          <w:tcPr>
            <w:tcW w:w="1417" w:type="dxa"/>
            <w:tcBorders>
              <w:top w:val="single" w:sz="4" w:space="0" w:color="auto"/>
              <w:left w:val="single" w:sz="4" w:space="0" w:color="auto"/>
              <w:bottom w:val="single" w:sz="4" w:space="0" w:color="auto"/>
              <w:right w:val="single" w:sz="4" w:space="0" w:color="auto"/>
            </w:tcBorders>
            <w:hideMark/>
          </w:tcPr>
          <w:p w14:paraId="648F7A13" w14:textId="77777777" w:rsidR="00982AAA" w:rsidRDefault="00982AAA" w:rsidP="000A6C91">
            <w:pPr>
              <w:rPr>
                <w:szCs w:val="24"/>
              </w:rPr>
            </w:pPr>
            <w:r>
              <w:rPr>
                <w:szCs w:val="24"/>
              </w:rPr>
              <w:t>2007</w:t>
            </w:r>
          </w:p>
        </w:tc>
        <w:tc>
          <w:tcPr>
            <w:tcW w:w="1018" w:type="dxa"/>
            <w:tcBorders>
              <w:top w:val="single" w:sz="4" w:space="0" w:color="auto"/>
              <w:left w:val="single" w:sz="4" w:space="0" w:color="auto"/>
              <w:bottom w:val="single" w:sz="4" w:space="0" w:color="auto"/>
              <w:right w:val="single" w:sz="4" w:space="0" w:color="auto"/>
            </w:tcBorders>
            <w:hideMark/>
          </w:tcPr>
          <w:p w14:paraId="6F4B239C" w14:textId="77777777"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14:paraId="30A2096A"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534FF728" w14:textId="77777777" w:rsidR="00982AAA" w:rsidRDefault="00982AAA" w:rsidP="000A6C91">
            <w:pPr>
              <w:rPr>
                <w:szCs w:val="24"/>
              </w:rPr>
            </w:pPr>
            <w:r>
              <w:rPr>
                <w:szCs w:val="24"/>
              </w:rPr>
              <w:t>2,6 – 3,4</w:t>
            </w:r>
          </w:p>
        </w:tc>
        <w:tc>
          <w:tcPr>
            <w:tcW w:w="1985" w:type="dxa"/>
            <w:tcBorders>
              <w:top w:val="single" w:sz="4" w:space="0" w:color="auto"/>
              <w:left w:val="single" w:sz="4" w:space="0" w:color="auto"/>
              <w:bottom w:val="single" w:sz="4" w:space="0" w:color="auto"/>
              <w:right w:val="single" w:sz="4" w:space="0" w:color="auto"/>
            </w:tcBorders>
            <w:hideMark/>
          </w:tcPr>
          <w:p w14:paraId="3DC99698" w14:textId="77777777" w:rsidR="00982AAA" w:rsidRDefault="00982AAA" w:rsidP="000A6C91">
            <w:pPr>
              <w:rPr>
                <w:szCs w:val="24"/>
              </w:rPr>
            </w:pPr>
            <w:r>
              <w:rPr>
                <w:szCs w:val="24"/>
              </w:rPr>
              <w:t>1,2 – 1,9</w:t>
            </w:r>
          </w:p>
        </w:tc>
        <w:tc>
          <w:tcPr>
            <w:tcW w:w="1276" w:type="dxa"/>
            <w:tcBorders>
              <w:top w:val="single" w:sz="4" w:space="0" w:color="auto"/>
              <w:left w:val="single" w:sz="4" w:space="0" w:color="auto"/>
              <w:bottom w:val="single" w:sz="4" w:space="0" w:color="auto"/>
              <w:right w:val="single" w:sz="4" w:space="0" w:color="auto"/>
            </w:tcBorders>
            <w:hideMark/>
          </w:tcPr>
          <w:p w14:paraId="79A30F9F" w14:textId="77777777" w:rsidR="00982AAA" w:rsidRDefault="00853745" w:rsidP="000A6C91">
            <w:pPr>
              <w:rPr>
                <w:szCs w:val="24"/>
              </w:rPr>
            </w:pPr>
            <w:r w:rsidRPr="00853745">
              <w:rPr>
                <w:szCs w:val="24"/>
              </w:rPr>
              <w:t>high</w:t>
            </w:r>
          </w:p>
        </w:tc>
      </w:tr>
      <w:tr w:rsidR="00982AAA" w14:paraId="4DB6E020" w14:textId="77777777" w:rsidTr="00982AAA">
        <w:tc>
          <w:tcPr>
            <w:tcW w:w="1668" w:type="dxa"/>
            <w:tcBorders>
              <w:top w:val="single" w:sz="4" w:space="0" w:color="auto"/>
              <w:left w:val="single" w:sz="4" w:space="0" w:color="auto"/>
              <w:bottom w:val="single" w:sz="4" w:space="0" w:color="auto"/>
              <w:right w:val="single" w:sz="4" w:space="0" w:color="auto"/>
            </w:tcBorders>
            <w:hideMark/>
          </w:tcPr>
          <w:p w14:paraId="7F5DCD2C" w14:textId="77777777" w:rsidR="00982AAA" w:rsidRDefault="00FC0505" w:rsidP="00FC0505">
            <w:pPr>
              <w:rPr>
                <w:szCs w:val="24"/>
              </w:rPr>
            </w:pPr>
            <w:r w:rsidRPr="00FC0505">
              <w:rPr>
                <w:szCs w:val="24"/>
              </w:rPr>
              <w:t>Zailiysk</w:t>
            </w:r>
            <w:r>
              <w:rPr>
                <w:szCs w:val="24"/>
                <w:lang w:val="en-US"/>
              </w:rPr>
              <w:t>oe sredneplodnoye</w:t>
            </w:r>
          </w:p>
        </w:tc>
        <w:tc>
          <w:tcPr>
            <w:tcW w:w="1417" w:type="dxa"/>
            <w:tcBorders>
              <w:top w:val="single" w:sz="4" w:space="0" w:color="auto"/>
              <w:left w:val="single" w:sz="4" w:space="0" w:color="auto"/>
              <w:bottom w:val="single" w:sz="4" w:space="0" w:color="auto"/>
              <w:right w:val="single" w:sz="4" w:space="0" w:color="auto"/>
            </w:tcBorders>
            <w:hideMark/>
          </w:tcPr>
          <w:p w14:paraId="4C950533" w14:textId="77777777" w:rsidR="00982AAA" w:rsidRDefault="00982AAA" w:rsidP="000A6C91">
            <w:pPr>
              <w:rPr>
                <w:szCs w:val="24"/>
              </w:rPr>
            </w:pPr>
            <w:r>
              <w:rPr>
                <w:szCs w:val="24"/>
              </w:rPr>
              <w:t>2007</w:t>
            </w:r>
          </w:p>
        </w:tc>
        <w:tc>
          <w:tcPr>
            <w:tcW w:w="1018" w:type="dxa"/>
            <w:tcBorders>
              <w:top w:val="single" w:sz="4" w:space="0" w:color="auto"/>
              <w:left w:val="single" w:sz="4" w:space="0" w:color="auto"/>
              <w:bottom w:val="single" w:sz="4" w:space="0" w:color="auto"/>
              <w:right w:val="single" w:sz="4" w:space="0" w:color="auto"/>
            </w:tcBorders>
            <w:hideMark/>
          </w:tcPr>
          <w:p w14:paraId="0BF544E1" w14:textId="77777777"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14:paraId="5B602CED"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13A85AFD" w14:textId="77777777" w:rsidR="00982AAA" w:rsidRDefault="00982AAA" w:rsidP="000A6C91">
            <w:pPr>
              <w:rPr>
                <w:szCs w:val="24"/>
              </w:rPr>
            </w:pPr>
            <w:r>
              <w:rPr>
                <w:szCs w:val="24"/>
              </w:rPr>
              <w:t>1,8 – 3,1</w:t>
            </w:r>
          </w:p>
        </w:tc>
        <w:tc>
          <w:tcPr>
            <w:tcW w:w="1985" w:type="dxa"/>
            <w:tcBorders>
              <w:top w:val="single" w:sz="4" w:space="0" w:color="auto"/>
              <w:left w:val="single" w:sz="4" w:space="0" w:color="auto"/>
              <w:bottom w:val="single" w:sz="4" w:space="0" w:color="auto"/>
              <w:right w:val="single" w:sz="4" w:space="0" w:color="auto"/>
            </w:tcBorders>
            <w:hideMark/>
          </w:tcPr>
          <w:p w14:paraId="3CB75C0D" w14:textId="77777777" w:rsidR="00982AAA" w:rsidRDefault="00982AAA" w:rsidP="000A6C91">
            <w:pPr>
              <w:rPr>
                <w:szCs w:val="24"/>
              </w:rPr>
            </w:pPr>
            <w:r>
              <w:rPr>
                <w:szCs w:val="24"/>
              </w:rPr>
              <w:t>1,6 – 2,1</w:t>
            </w:r>
          </w:p>
        </w:tc>
        <w:tc>
          <w:tcPr>
            <w:tcW w:w="1276" w:type="dxa"/>
            <w:tcBorders>
              <w:top w:val="single" w:sz="4" w:space="0" w:color="auto"/>
              <w:left w:val="single" w:sz="4" w:space="0" w:color="auto"/>
              <w:bottom w:val="single" w:sz="4" w:space="0" w:color="auto"/>
              <w:right w:val="single" w:sz="4" w:space="0" w:color="auto"/>
            </w:tcBorders>
            <w:hideMark/>
          </w:tcPr>
          <w:p w14:paraId="615324C7" w14:textId="77777777" w:rsidR="00982AAA" w:rsidRDefault="00853745" w:rsidP="000A6C91">
            <w:pPr>
              <w:rPr>
                <w:szCs w:val="24"/>
              </w:rPr>
            </w:pPr>
            <w:r w:rsidRPr="00853745">
              <w:rPr>
                <w:szCs w:val="24"/>
              </w:rPr>
              <w:t>high</w:t>
            </w:r>
          </w:p>
        </w:tc>
      </w:tr>
      <w:tr w:rsidR="00982AAA" w14:paraId="7B220DC1" w14:textId="77777777" w:rsidTr="00982AAA">
        <w:tc>
          <w:tcPr>
            <w:tcW w:w="1668" w:type="dxa"/>
            <w:tcBorders>
              <w:top w:val="single" w:sz="4" w:space="0" w:color="auto"/>
              <w:left w:val="single" w:sz="4" w:space="0" w:color="auto"/>
              <w:bottom w:val="single" w:sz="4" w:space="0" w:color="auto"/>
              <w:right w:val="single" w:sz="4" w:space="0" w:color="auto"/>
            </w:tcBorders>
            <w:hideMark/>
          </w:tcPr>
          <w:p w14:paraId="7BC112CC" w14:textId="77777777" w:rsidR="00982AAA" w:rsidRPr="00FC0505" w:rsidRDefault="00FC0505" w:rsidP="00195104">
            <w:pPr>
              <w:rPr>
                <w:szCs w:val="24"/>
                <w:lang w:val="en-US"/>
              </w:rPr>
            </w:pPr>
            <w:r>
              <w:rPr>
                <w:szCs w:val="24"/>
                <w:lang w:val="en-US"/>
              </w:rPr>
              <w:t>Zarya Alatau</w:t>
            </w:r>
          </w:p>
        </w:tc>
        <w:tc>
          <w:tcPr>
            <w:tcW w:w="1417" w:type="dxa"/>
            <w:tcBorders>
              <w:top w:val="single" w:sz="4" w:space="0" w:color="auto"/>
              <w:left w:val="single" w:sz="4" w:space="0" w:color="auto"/>
              <w:bottom w:val="single" w:sz="4" w:space="0" w:color="auto"/>
              <w:right w:val="single" w:sz="4" w:space="0" w:color="auto"/>
            </w:tcBorders>
            <w:hideMark/>
          </w:tcPr>
          <w:p w14:paraId="38FB20E2" w14:textId="77777777" w:rsidR="00982AAA" w:rsidRDefault="00982AAA" w:rsidP="000A6C91">
            <w:pPr>
              <w:rPr>
                <w:szCs w:val="24"/>
              </w:rPr>
            </w:pPr>
            <w:r>
              <w:rPr>
                <w:szCs w:val="24"/>
              </w:rPr>
              <w:t>2019</w:t>
            </w:r>
          </w:p>
        </w:tc>
        <w:tc>
          <w:tcPr>
            <w:tcW w:w="1018" w:type="dxa"/>
            <w:tcBorders>
              <w:top w:val="single" w:sz="4" w:space="0" w:color="auto"/>
              <w:left w:val="single" w:sz="4" w:space="0" w:color="auto"/>
              <w:bottom w:val="single" w:sz="4" w:space="0" w:color="auto"/>
              <w:right w:val="single" w:sz="4" w:space="0" w:color="auto"/>
            </w:tcBorders>
            <w:hideMark/>
          </w:tcPr>
          <w:p w14:paraId="152952D9" w14:textId="77777777"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14:paraId="6D5C1304"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00526589" w14:textId="77777777" w:rsidR="00982AAA" w:rsidRDefault="00982AAA" w:rsidP="000A6C91">
            <w:pPr>
              <w:rPr>
                <w:szCs w:val="24"/>
              </w:rPr>
            </w:pPr>
            <w:r>
              <w:rPr>
                <w:szCs w:val="24"/>
              </w:rPr>
              <w:t>1,2 – 1,5</w:t>
            </w:r>
          </w:p>
        </w:tc>
        <w:tc>
          <w:tcPr>
            <w:tcW w:w="1985" w:type="dxa"/>
            <w:tcBorders>
              <w:top w:val="single" w:sz="4" w:space="0" w:color="auto"/>
              <w:left w:val="single" w:sz="4" w:space="0" w:color="auto"/>
              <w:bottom w:val="single" w:sz="4" w:space="0" w:color="auto"/>
              <w:right w:val="single" w:sz="4" w:space="0" w:color="auto"/>
            </w:tcBorders>
            <w:hideMark/>
          </w:tcPr>
          <w:p w14:paraId="740DED97" w14:textId="77777777" w:rsidR="00982AAA" w:rsidRDefault="00982AAA" w:rsidP="000A6C91">
            <w:pPr>
              <w:rPr>
                <w:szCs w:val="24"/>
              </w:rPr>
            </w:pPr>
            <w:r>
              <w:rPr>
                <w:szCs w:val="24"/>
              </w:rPr>
              <w:t>1,0 – 1,3</w:t>
            </w:r>
          </w:p>
        </w:tc>
        <w:tc>
          <w:tcPr>
            <w:tcW w:w="1276" w:type="dxa"/>
            <w:tcBorders>
              <w:top w:val="single" w:sz="4" w:space="0" w:color="auto"/>
              <w:left w:val="single" w:sz="4" w:space="0" w:color="auto"/>
              <w:bottom w:val="single" w:sz="4" w:space="0" w:color="auto"/>
              <w:right w:val="single" w:sz="4" w:space="0" w:color="auto"/>
            </w:tcBorders>
            <w:hideMark/>
          </w:tcPr>
          <w:p w14:paraId="5560BC3B" w14:textId="77777777" w:rsidR="00982AAA" w:rsidRDefault="00853745" w:rsidP="000A6C91">
            <w:pPr>
              <w:rPr>
                <w:szCs w:val="24"/>
              </w:rPr>
            </w:pPr>
            <w:r w:rsidRPr="00853745">
              <w:rPr>
                <w:szCs w:val="24"/>
              </w:rPr>
              <w:t>high</w:t>
            </w:r>
          </w:p>
        </w:tc>
      </w:tr>
      <w:tr w:rsidR="00982AAA" w14:paraId="4FE70A38" w14:textId="77777777" w:rsidTr="00982AAA">
        <w:tc>
          <w:tcPr>
            <w:tcW w:w="1668" w:type="dxa"/>
            <w:tcBorders>
              <w:top w:val="single" w:sz="4" w:space="0" w:color="auto"/>
              <w:left w:val="single" w:sz="4" w:space="0" w:color="auto"/>
              <w:bottom w:val="single" w:sz="4" w:space="0" w:color="auto"/>
              <w:right w:val="single" w:sz="4" w:space="0" w:color="auto"/>
            </w:tcBorders>
            <w:hideMark/>
          </w:tcPr>
          <w:p w14:paraId="64769BA6" w14:textId="77777777" w:rsidR="00982AAA" w:rsidRPr="00FC0505" w:rsidRDefault="00FC0505" w:rsidP="00195104">
            <w:pPr>
              <w:rPr>
                <w:szCs w:val="24"/>
                <w:lang w:val="en-US"/>
              </w:rPr>
            </w:pPr>
            <w:r>
              <w:rPr>
                <w:szCs w:val="24"/>
                <w:lang w:val="en-US"/>
              </w:rPr>
              <w:t>Zimneye Plesetskogo</w:t>
            </w:r>
          </w:p>
        </w:tc>
        <w:tc>
          <w:tcPr>
            <w:tcW w:w="1417" w:type="dxa"/>
            <w:tcBorders>
              <w:top w:val="single" w:sz="4" w:space="0" w:color="auto"/>
              <w:left w:val="single" w:sz="4" w:space="0" w:color="auto"/>
              <w:bottom w:val="single" w:sz="4" w:space="0" w:color="auto"/>
              <w:right w:val="single" w:sz="4" w:space="0" w:color="auto"/>
            </w:tcBorders>
            <w:hideMark/>
          </w:tcPr>
          <w:p w14:paraId="353E16EE" w14:textId="77777777" w:rsidR="00982AAA" w:rsidRDefault="00982AAA" w:rsidP="000A6C91">
            <w:pPr>
              <w:rPr>
                <w:szCs w:val="24"/>
              </w:rPr>
            </w:pPr>
            <w:r>
              <w:rPr>
                <w:szCs w:val="24"/>
              </w:rPr>
              <w:t>2012</w:t>
            </w:r>
          </w:p>
          <w:p w14:paraId="2A028A52" w14:textId="77777777" w:rsidR="00982AAA" w:rsidRDefault="00982AAA" w:rsidP="000A6C91">
            <w:pPr>
              <w:rPr>
                <w:szCs w:val="24"/>
              </w:rPr>
            </w:pPr>
            <w:r>
              <w:rPr>
                <w:szCs w:val="24"/>
              </w:rPr>
              <w:t>2019</w:t>
            </w:r>
          </w:p>
        </w:tc>
        <w:tc>
          <w:tcPr>
            <w:tcW w:w="1018" w:type="dxa"/>
            <w:tcBorders>
              <w:top w:val="single" w:sz="4" w:space="0" w:color="auto"/>
              <w:left w:val="single" w:sz="4" w:space="0" w:color="auto"/>
              <w:bottom w:val="single" w:sz="4" w:space="0" w:color="auto"/>
              <w:right w:val="single" w:sz="4" w:space="0" w:color="auto"/>
            </w:tcBorders>
            <w:hideMark/>
          </w:tcPr>
          <w:p w14:paraId="3E8127CF" w14:textId="77777777" w:rsidR="00982AAA" w:rsidRDefault="00982AAA" w:rsidP="000A6C91">
            <w:pPr>
              <w:rPr>
                <w:szCs w:val="24"/>
              </w:rPr>
            </w:pPr>
            <w:r>
              <w:rPr>
                <w:szCs w:val="24"/>
              </w:rPr>
              <w:t>+</w:t>
            </w:r>
          </w:p>
          <w:p w14:paraId="7BE0F6A1" w14:textId="77777777"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14:paraId="006274CE" w14:textId="77777777" w:rsidR="00982AAA" w:rsidRDefault="00982AAA" w:rsidP="000A6C91">
            <w:pPr>
              <w:rPr>
                <w:szCs w:val="24"/>
              </w:rPr>
            </w:pPr>
            <w:r>
              <w:rPr>
                <w:szCs w:val="24"/>
              </w:rPr>
              <w:t>-</w:t>
            </w:r>
          </w:p>
          <w:p w14:paraId="5C27AF1E"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7975F926" w14:textId="77777777" w:rsidR="00982AAA" w:rsidRDefault="00982AAA" w:rsidP="000A6C91">
            <w:pPr>
              <w:rPr>
                <w:szCs w:val="24"/>
              </w:rPr>
            </w:pPr>
            <w:r>
              <w:rPr>
                <w:szCs w:val="24"/>
              </w:rPr>
              <w:t>1,9 – 3,5</w:t>
            </w:r>
          </w:p>
          <w:p w14:paraId="3DE41A92" w14:textId="77777777" w:rsidR="00982AAA" w:rsidRDefault="00982AAA" w:rsidP="000A6C91">
            <w:pPr>
              <w:rPr>
                <w:szCs w:val="24"/>
              </w:rPr>
            </w:pPr>
            <w:r>
              <w:rPr>
                <w:szCs w:val="24"/>
              </w:rPr>
              <w:t>-</w:t>
            </w:r>
          </w:p>
        </w:tc>
        <w:tc>
          <w:tcPr>
            <w:tcW w:w="1985" w:type="dxa"/>
            <w:tcBorders>
              <w:top w:val="single" w:sz="4" w:space="0" w:color="auto"/>
              <w:left w:val="single" w:sz="4" w:space="0" w:color="auto"/>
              <w:bottom w:val="single" w:sz="4" w:space="0" w:color="auto"/>
              <w:right w:val="single" w:sz="4" w:space="0" w:color="auto"/>
            </w:tcBorders>
            <w:hideMark/>
          </w:tcPr>
          <w:p w14:paraId="72DC1EF0" w14:textId="77777777" w:rsidR="00982AAA" w:rsidRDefault="00982AAA" w:rsidP="000A6C91">
            <w:pPr>
              <w:rPr>
                <w:szCs w:val="24"/>
              </w:rPr>
            </w:pPr>
            <w:r>
              <w:rPr>
                <w:szCs w:val="24"/>
              </w:rPr>
              <w:t>1,4 – 2,0</w:t>
            </w:r>
          </w:p>
          <w:p w14:paraId="019BDD78" w14:textId="77777777" w:rsidR="00982AAA" w:rsidRDefault="00982AAA" w:rsidP="000A6C91">
            <w:pPr>
              <w:rPr>
                <w:szCs w:val="24"/>
              </w:rPr>
            </w:pPr>
            <w:r>
              <w:rPr>
                <w:szCs w:val="24"/>
              </w:rPr>
              <w:t>-</w:t>
            </w:r>
          </w:p>
        </w:tc>
        <w:tc>
          <w:tcPr>
            <w:tcW w:w="1276" w:type="dxa"/>
            <w:tcBorders>
              <w:top w:val="single" w:sz="4" w:space="0" w:color="auto"/>
              <w:left w:val="single" w:sz="4" w:space="0" w:color="auto"/>
              <w:bottom w:val="single" w:sz="4" w:space="0" w:color="auto"/>
              <w:right w:val="single" w:sz="4" w:space="0" w:color="auto"/>
            </w:tcBorders>
            <w:hideMark/>
          </w:tcPr>
          <w:p w14:paraId="538BF6DF" w14:textId="77777777" w:rsidR="00982AAA" w:rsidRDefault="00853745" w:rsidP="000A6C91">
            <w:pPr>
              <w:rPr>
                <w:szCs w:val="24"/>
                <w:lang w:val="en-US"/>
              </w:rPr>
            </w:pPr>
            <w:r w:rsidRPr="00853745">
              <w:rPr>
                <w:szCs w:val="24"/>
              </w:rPr>
              <w:t>high</w:t>
            </w:r>
          </w:p>
          <w:p w14:paraId="3B8A9E48" w14:textId="77777777" w:rsidR="00853745" w:rsidRPr="00853745" w:rsidRDefault="00853745" w:rsidP="000A6C91">
            <w:pPr>
              <w:rPr>
                <w:szCs w:val="24"/>
                <w:lang w:val="en-US"/>
              </w:rPr>
            </w:pPr>
            <w:r>
              <w:rPr>
                <w:szCs w:val="24"/>
                <w:lang w:val="en-US"/>
              </w:rPr>
              <w:t>-</w:t>
            </w:r>
          </w:p>
        </w:tc>
      </w:tr>
      <w:tr w:rsidR="00982AAA" w14:paraId="5A1146DA" w14:textId="77777777" w:rsidTr="00982AAA">
        <w:tc>
          <w:tcPr>
            <w:tcW w:w="1668" w:type="dxa"/>
            <w:tcBorders>
              <w:top w:val="single" w:sz="4" w:space="0" w:color="auto"/>
              <w:left w:val="single" w:sz="4" w:space="0" w:color="auto"/>
              <w:bottom w:val="single" w:sz="4" w:space="0" w:color="auto"/>
              <w:right w:val="single" w:sz="4" w:space="0" w:color="auto"/>
            </w:tcBorders>
            <w:hideMark/>
          </w:tcPr>
          <w:p w14:paraId="6D7FECEB" w14:textId="036C85D7" w:rsidR="00982AAA" w:rsidRPr="00FC0505" w:rsidRDefault="00EA6E09" w:rsidP="00195104">
            <w:pPr>
              <w:rPr>
                <w:szCs w:val="24"/>
                <w:lang w:val="en-US"/>
              </w:rPr>
            </w:pPr>
            <w:r w:rsidRPr="00EA6E09">
              <w:rPr>
                <w:szCs w:val="24"/>
                <w:lang w:val="en-US"/>
              </w:rPr>
              <w:t>Golden Delicious</w:t>
            </w:r>
          </w:p>
        </w:tc>
        <w:tc>
          <w:tcPr>
            <w:tcW w:w="1417" w:type="dxa"/>
            <w:tcBorders>
              <w:top w:val="single" w:sz="4" w:space="0" w:color="auto"/>
              <w:left w:val="single" w:sz="4" w:space="0" w:color="auto"/>
              <w:bottom w:val="single" w:sz="4" w:space="0" w:color="auto"/>
              <w:right w:val="single" w:sz="4" w:space="0" w:color="auto"/>
            </w:tcBorders>
            <w:hideMark/>
          </w:tcPr>
          <w:p w14:paraId="5FB0E6C2" w14:textId="77777777" w:rsidR="00982AAA" w:rsidRDefault="00982AAA" w:rsidP="000A6C91">
            <w:pPr>
              <w:rPr>
                <w:szCs w:val="24"/>
              </w:rPr>
            </w:pPr>
            <w:r>
              <w:rPr>
                <w:szCs w:val="24"/>
              </w:rPr>
              <w:t>2010</w:t>
            </w:r>
          </w:p>
          <w:p w14:paraId="20919631" w14:textId="77777777" w:rsidR="00982AAA" w:rsidRDefault="00982AAA" w:rsidP="000A6C91">
            <w:pPr>
              <w:rPr>
                <w:szCs w:val="24"/>
              </w:rPr>
            </w:pPr>
            <w:r>
              <w:rPr>
                <w:szCs w:val="24"/>
              </w:rPr>
              <w:t>2016</w:t>
            </w:r>
          </w:p>
          <w:p w14:paraId="0C3B96FE" w14:textId="77777777" w:rsidR="00982AAA" w:rsidRDefault="00982AAA" w:rsidP="000A6C91">
            <w:pPr>
              <w:rPr>
                <w:szCs w:val="24"/>
              </w:rPr>
            </w:pPr>
            <w:r>
              <w:rPr>
                <w:szCs w:val="24"/>
              </w:rPr>
              <w:t>2017</w:t>
            </w:r>
          </w:p>
          <w:p w14:paraId="651C42CC" w14:textId="77777777" w:rsidR="00982AAA" w:rsidRDefault="00982AAA" w:rsidP="000A6C91">
            <w:pPr>
              <w:rPr>
                <w:szCs w:val="24"/>
              </w:rPr>
            </w:pPr>
            <w:r>
              <w:rPr>
                <w:szCs w:val="24"/>
              </w:rPr>
              <w:t>2019</w:t>
            </w:r>
          </w:p>
        </w:tc>
        <w:tc>
          <w:tcPr>
            <w:tcW w:w="1018" w:type="dxa"/>
            <w:tcBorders>
              <w:top w:val="single" w:sz="4" w:space="0" w:color="auto"/>
              <w:left w:val="single" w:sz="4" w:space="0" w:color="auto"/>
              <w:bottom w:val="single" w:sz="4" w:space="0" w:color="auto"/>
              <w:right w:val="single" w:sz="4" w:space="0" w:color="auto"/>
            </w:tcBorders>
            <w:hideMark/>
          </w:tcPr>
          <w:p w14:paraId="083B729D" w14:textId="77777777" w:rsidR="00982AAA" w:rsidRDefault="00982AAA" w:rsidP="000A6C91">
            <w:pPr>
              <w:rPr>
                <w:szCs w:val="24"/>
              </w:rPr>
            </w:pPr>
            <w:r>
              <w:rPr>
                <w:szCs w:val="24"/>
              </w:rPr>
              <w:t>+</w:t>
            </w:r>
          </w:p>
          <w:p w14:paraId="6BA8B717" w14:textId="77777777" w:rsidR="00982AAA" w:rsidRDefault="00982AAA" w:rsidP="000A6C91">
            <w:pPr>
              <w:rPr>
                <w:szCs w:val="24"/>
              </w:rPr>
            </w:pPr>
            <w:r>
              <w:rPr>
                <w:szCs w:val="24"/>
              </w:rPr>
              <w:t>-</w:t>
            </w:r>
          </w:p>
          <w:p w14:paraId="4284E730" w14:textId="77777777" w:rsidR="00982AAA" w:rsidRDefault="00982AAA" w:rsidP="000A6C91">
            <w:pPr>
              <w:rPr>
                <w:szCs w:val="24"/>
              </w:rPr>
            </w:pPr>
            <w:r>
              <w:rPr>
                <w:szCs w:val="24"/>
              </w:rPr>
              <w:t>-</w:t>
            </w:r>
          </w:p>
          <w:p w14:paraId="7FA603C3" w14:textId="77777777"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14:paraId="1EEB3C30" w14:textId="77777777" w:rsidR="00982AAA" w:rsidRDefault="00982AAA" w:rsidP="000A6C91">
            <w:pPr>
              <w:rPr>
                <w:szCs w:val="24"/>
              </w:rPr>
            </w:pPr>
            <w:r>
              <w:rPr>
                <w:szCs w:val="24"/>
              </w:rPr>
              <w:t>-</w:t>
            </w:r>
          </w:p>
          <w:p w14:paraId="4170CA17" w14:textId="77777777" w:rsidR="00982AAA" w:rsidRDefault="00982AAA" w:rsidP="000A6C91">
            <w:pPr>
              <w:rPr>
                <w:szCs w:val="24"/>
              </w:rPr>
            </w:pPr>
            <w:r>
              <w:rPr>
                <w:szCs w:val="24"/>
              </w:rPr>
              <w:t>+</w:t>
            </w:r>
          </w:p>
          <w:p w14:paraId="1F05A73A" w14:textId="77777777" w:rsidR="00982AAA" w:rsidRDefault="00982AAA" w:rsidP="000A6C91">
            <w:pPr>
              <w:rPr>
                <w:szCs w:val="24"/>
              </w:rPr>
            </w:pPr>
            <w:r>
              <w:rPr>
                <w:szCs w:val="24"/>
              </w:rPr>
              <w:t>+</w:t>
            </w:r>
          </w:p>
          <w:p w14:paraId="36ED31DD"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449EC44D" w14:textId="77777777" w:rsidR="00982AAA" w:rsidRDefault="00982AAA" w:rsidP="000A6C91">
            <w:pPr>
              <w:rPr>
                <w:szCs w:val="24"/>
              </w:rPr>
            </w:pPr>
            <w:r>
              <w:rPr>
                <w:szCs w:val="24"/>
              </w:rPr>
              <w:t>-</w:t>
            </w:r>
          </w:p>
          <w:p w14:paraId="19DD8FB9" w14:textId="77777777" w:rsidR="00982AAA" w:rsidRDefault="00982AAA" w:rsidP="000A6C91">
            <w:pPr>
              <w:rPr>
                <w:szCs w:val="24"/>
              </w:rPr>
            </w:pPr>
            <w:r>
              <w:rPr>
                <w:szCs w:val="24"/>
              </w:rPr>
              <w:t>2,5 – 3,2</w:t>
            </w:r>
          </w:p>
          <w:p w14:paraId="63DF6633" w14:textId="77777777" w:rsidR="00982AAA" w:rsidRDefault="00982AAA" w:rsidP="000A6C91">
            <w:pPr>
              <w:rPr>
                <w:szCs w:val="24"/>
              </w:rPr>
            </w:pPr>
            <w:r>
              <w:rPr>
                <w:szCs w:val="24"/>
              </w:rPr>
              <w:t>-</w:t>
            </w:r>
          </w:p>
          <w:p w14:paraId="0C60A300" w14:textId="77777777" w:rsidR="00982AAA" w:rsidRDefault="00982AAA" w:rsidP="000A6C91">
            <w:pPr>
              <w:rPr>
                <w:szCs w:val="24"/>
              </w:rPr>
            </w:pPr>
            <w:r>
              <w:rPr>
                <w:szCs w:val="24"/>
              </w:rPr>
              <w:t>-</w:t>
            </w:r>
          </w:p>
        </w:tc>
        <w:tc>
          <w:tcPr>
            <w:tcW w:w="1985" w:type="dxa"/>
            <w:tcBorders>
              <w:top w:val="single" w:sz="4" w:space="0" w:color="auto"/>
              <w:left w:val="single" w:sz="4" w:space="0" w:color="auto"/>
              <w:bottom w:val="single" w:sz="4" w:space="0" w:color="auto"/>
              <w:right w:val="single" w:sz="4" w:space="0" w:color="auto"/>
            </w:tcBorders>
            <w:hideMark/>
          </w:tcPr>
          <w:p w14:paraId="7259DCC3" w14:textId="77777777" w:rsidR="00982AAA" w:rsidRDefault="00982AAA" w:rsidP="000A6C91">
            <w:pPr>
              <w:rPr>
                <w:szCs w:val="24"/>
              </w:rPr>
            </w:pPr>
            <w:r>
              <w:rPr>
                <w:szCs w:val="24"/>
              </w:rPr>
              <w:t>-</w:t>
            </w:r>
          </w:p>
          <w:p w14:paraId="7C7713A8" w14:textId="77777777" w:rsidR="00982AAA" w:rsidRDefault="00982AAA" w:rsidP="000A6C91">
            <w:pPr>
              <w:rPr>
                <w:szCs w:val="24"/>
              </w:rPr>
            </w:pPr>
            <w:r>
              <w:rPr>
                <w:szCs w:val="24"/>
              </w:rPr>
              <w:t>2,5 – 3,1</w:t>
            </w:r>
          </w:p>
          <w:p w14:paraId="7F3A06BE" w14:textId="77777777" w:rsidR="00982AAA" w:rsidRDefault="00982AAA" w:rsidP="000A6C91">
            <w:pPr>
              <w:rPr>
                <w:szCs w:val="24"/>
              </w:rPr>
            </w:pPr>
            <w:r>
              <w:rPr>
                <w:szCs w:val="24"/>
              </w:rPr>
              <w:t>-</w:t>
            </w:r>
          </w:p>
          <w:p w14:paraId="7021AAD2" w14:textId="77777777" w:rsidR="00982AAA" w:rsidRDefault="00982AAA" w:rsidP="000A6C91">
            <w:pPr>
              <w:rPr>
                <w:szCs w:val="24"/>
              </w:rPr>
            </w:pPr>
            <w:r>
              <w:rPr>
                <w:szCs w:val="24"/>
              </w:rPr>
              <w:t>-</w:t>
            </w:r>
          </w:p>
        </w:tc>
        <w:tc>
          <w:tcPr>
            <w:tcW w:w="1276" w:type="dxa"/>
            <w:tcBorders>
              <w:top w:val="single" w:sz="4" w:space="0" w:color="auto"/>
              <w:left w:val="single" w:sz="4" w:space="0" w:color="auto"/>
              <w:bottom w:val="single" w:sz="4" w:space="0" w:color="auto"/>
              <w:right w:val="single" w:sz="4" w:space="0" w:color="auto"/>
            </w:tcBorders>
            <w:hideMark/>
          </w:tcPr>
          <w:p w14:paraId="56A3279C" w14:textId="77777777" w:rsidR="00982AAA" w:rsidRDefault="00982AAA" w:rsidP="000A6C91">
            <w:pPr>
              <w:rPr>
                <w:szCs w:val="24"/>
              </w:rPr>
            </w:pPr>
            <w:r>
              <w:rPr>
                <w:szCs w:val="24"/>
              </w:rPr>
              <w:t>-</w:t>
            </w:r>
          </w:p>
          <w:p w14:paraId="4C33661C" w14:textId="77777777" w:rsidR="00982AAA" w:rsidRDefault="00853745" w:rsidP="000A6C91">
            <w:pPr>
              <w:rPr>
                <w:szCs w:val="24"/>
              </w:rPr>
            </w:pPr>
            <w:r w:rsidRPr="00853745">
              <w:rPr>
                <w:szCs w:val="24"/>
              </w:rPr>
              <w:t>average</w:t>
            </w:r>
            <w:r w:rsidR="00982AAA">
              <w:rPr>
                <w:szCs w:val="24"/>
              </w:rPr>
              <w:t>-</w:t>
            </w:r>
          </w:p>
          <w:p w14:paraId="6AE1233A" w14:textId="77777777" w:rsidR="00982AAA" w:rsidRDefault="00982AAA" w:rsidP="000A6C91">
            <w:pPr>
              <w:rPr>
                <w:szCs w:val="24"/>
              </w:rPr>
            </w:pPr>
            <w:r>
              <w:rPr>
                <w:szCs w:val="24"/>
              </w:rPr>
              <w:t>-</w:t>
            </w:r>
          </w:p>
        </w:tc>
      </w:tr>
      <w:tr w:rsidR="00982AAA" w14:paraId="6B777EB0" w14:textId="77777777" w:rsidTr="00982AAA">
        <w:tc>
          <w:tcPr>
            <w:tcW w:w="1668" w:type="dxa"/>
            <w:tcBorders>
              <w:top w:val="single" w:sz="4" w:space="0" w:color="auto"/>
              <w:left w:val="single" w:sz="4" w:space="0" w:color="auto"/>
              <w:bottom w:val="single" w:sz="4" w:space="0" w:color="auto"/>
              <w:right w:val="single" w:sz="4" w:space="0" w:color="auto"/>
            </w:tcBorders>
            <w:hideMark/>
          </w:tcPr>
          <w:p w14:paraId="63D810DB" w14:textId="14487088" w:rsidR="00982AAA" w:rsidRDefault="00EA6E09" w:rsidP="00195104">
            <w:pPr>
              <w:rPr>
                <w:szCs w:val="24"/>
              </w:rPr>
            </w:pPr>
            <w:r>
              <w:rPr>
                <w:szCs w:val="24"/>
                <w:lang w:val="en-US"/>
              </w:rPr>
              <w:t>Q</w:t>
            </w:r>
            <w:r w:rsidR="00FC0505">
              <w:rPr>
                <w:szCs w:val="24"/>
                <w:lang w:val="en-US"/>
              </w:rPr>
              <w:t>andil</w:t>
            </w:r>
            <w:r w:rsidR="00FC0505">
              <w:rPr>
                <w:szCs w:val="24"/>
              </w:rPr>
              <w:t xml:space="preserve"> – </w:t>
            </w:r>
            <w:r w:rsidR="00FC0505">
              <w:rPr>
                <w:szCs w:val="24"/>
                <w:lang w:val="en-US"/>
              </w:rPr>
              <w:t>synap</w:t>
            </w:r>
            <w:r w:rsidR="00982AAA">
              <w:rPr>
                <w:szCs w:val="24"/>
              </w:rPr>
              <w:t xml:space="preserve"> </w:t>
            </w:r>
          </w:p>
        </w:tc>
        <w:tc>
          <w:tcPr>
            <w:tcW w:w="1417" w:type="dxa"/>
            <w:tcBorders>
              <w:top w:val="single" w:sz="4" w:space="0" w:color="auto"/>
              <w:left w:val="single" w:sz="4" w:space="0" w:color="auto"/>
              <w:bottom w:val="single" w:sz="4" w:space="0" w:color="auto"/>
              <w:right w:val="single" w:sz="4" w:space="0" w:color="auto"/>
            </w:tcBorders>
            <w:hideMark/>
          </w:tcPr>
          <w:p w14:paraId="730B7E78" w14:textId="77777777" w:rsidR="00982AAA" w:rsidRDefault="00982AAA" w:rsidP="000A6C91">
            <w:pPr>
              <w:rPr>
                <w:szCs w:val="24"/>
              </w:rPr>
            </w:pPr>
            <w:r>
              <w:rPr>
                <w:szCs w:val="24"/>
              </w:rPr>
              <w:t>2010</w:t>
            </w:r>
          </w:p>
          <w:p w14:paraId="1AFFA46D" w14:textId="77777777" w:rsidR="00982AAA" w:rsidRDefault="00982AAA" w:rsidP="000A6C91">
            <w:pPr>
              <w:rPr>
                <w:szCs w:val="24"/>
              </w:rPr>
            </w:pPr>
            <w:r>
              <w:rPr>
                <w:szCs w:val="24"/>
              </w:rPr>
              <w:t>2016</w:t>
            </w:r>
          </w:p>
          <w:p w14:paraId="5C53B38D" w14:textId="77777777" w:rsidR="00982AAA" w:rsidRDefault="00982AAA" w:rsidP="000A6C91">
            <w:pPr>
              <w:rPr>
                <w:szCs w:val="24"/>
              </w:rPr>
            </w:pPr>
            <w:r>
              <w:rPr>
                <w:szCs w:val="24"/>
              </w:rPr>
              <w:t>2019</w:t>
            </w:r>
          </w:p>
        </w:tc>
        <w:tc>
          <w:tcPr>
            <w:tcW w:w="1018" w:type="dxa"/>
            <w:tcBorders>
              <w:top w:val="single" w:sz="4" w:space="0" w:color="auto"/>
              <w:left w:val="single" w:sz="4" w:space="0" w:color="auto"/>
              <w:bottom w:val="single" w:sz="4" w:space="0" w:color="auto"/>
              <w:right w:val="single" w:sz="4" w:space="0" w:color="auto"/>
            </w:tcBorders>
            <w:hideMark/>
          </w:tcPr>
          <w:p w14:paraId="121C0CC8" w14:textId="77777777" w:rsidR="00982AAA" w:rsidRDefault="00982AAA" w:rsidP="000A6C91">
            <w:pPr>
              <w:rPr>
                <w:szCs w:val="24"/>
              </w:rPr>
            </w:pPr>
            <w:r>
              <w:rPr>
                <w:szCs w:val="24"/>
              </w:rPr>
              <w:t>+</w:t>
            </w:r>
          </w:p>
          <w:p w14:paraId="5922FEFD" w14:textId="77777777" w:rsidR="00982AAA" w:rsidRDefault="00982AAA" w:rsidP="000A6C91">
            <w:pPr>
              <w:rPr>
                <w:szCs w:val="24"/>
              </w:rPr>
            </w:pPr>
            <w:r>
              <w:rPr>
                <w:szCs w:val="24"/>
              </w:rPr>
              <w:t>-</w:t>
            </w:r>
          </w:p>
          <w:p w14:paraId="2E9D21CD" w14:textId="77777777"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14:paraId="5D2692E8" w14:textId="77777777" w:rsidR="00982AAA" w:rsidRDefault="00982AAA" w:rsidP="000A6C91">
            <w:pPr>
              <w:rPr>
                <w:szCs w:val="24"/>
              </w:rPr>
            </w:pPr>
            <w:r>
              <w:rPr>
                <w:szCs w:val="24"/>
              </w:rPr>
              <w:t>-</w:t>
            </w:r>
          </w:p>
          <w:p w14:paraId="2BDEBB87" w14:textId="77777777" w:rsidR="00982AAA" w:rsidRDefault="00982AAA" w:rsidP="000A6C91">
            <w:pPr>
              <w:rPr>
                <w:szCs w:val="24"/>
              </w:rPr>
            </w:pPr>
            <w:r>
              <w:rPr>
                <w:szCs w:val="24"/>
              </w:rPr>
              <w:t>+</w:t>
            </w:r>
          </w:p>
          <w:p w14:paraId="1ACCFD71"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452391E5" w14:textId="77777777" w:rsidR="00982AAA" w:rsidRDefault="00982AAA" w:rsidP="000A6C91">
            <w:pPr>
              <w:rPr>
                <w:szCs w:val="24"/>
              </w:rPr>
            </w:pPr>
            <w:r>
              <w:rPr>
                <w:szCs w:val="24"/>
              </w:rPr>
              <w:t>-</w:t>
            </w:r>
          </w:p>
          <w:p w14:paraId="00A0E0BA" w14:textId="77777777" w:rsidR="00982AAA" w:rsidRDefault="00982AAA" w:rsidP="000A6C91">
            <w:pPr>
              <w:rPr>
                <w:szCs w:val="24"/>
              </w:rPr>
            </w:pPr>
            <w:r>
              <w:rPr>
                <w:szCs w:val="24"/>
              </w:rPr>
              <w:t>2,6 – 3,5</w:t>
            </w:r>
          </w:p>
          <w:p w14:paraId="36D9ED94" w14:textId="77777777" w:rsidR="00982AAA" w:rsidRDefault="00982AAA" w:rsidP="000A6C91">
            <w:pPr>
              <w:rPr>
                <w:szCs w:val="24"/>
              </w:rPr>
            </w:pPr>
            <w:r>
              <w:rPr>
                <w:szCs w:val="24"/>
              </w:rPr>
              <w:t>-</w:t>
            </w:r>
          </w:p>
        </w:tc>
        <w:tc>
          <w:tcPr>
            <w:tcW w:w="1985" w:type="dxa"/>
            <w:tcBorders>
              <w:top w:val="single" w:sz="4" w:space="0" w:color="auto"/>
              <w:left w:val="single" w:sz="4" w:space="0" w:color="auto"/>
              <w:bottom w:val="single" w:sz="4" w:space="0" w:color="auto"/>
              <w:right w:val="single" w:sz="4" w:space="0" w:color="auto"/>
            </w:tcBorders>
            <w:hideMark/>
          </w:tcPr>
          <w:p w14:paraId="617C0E79" w14:textId="77777777" w:rsidR="00982AAA" w:rsidRDefault="00982AAA" w:rsidP="000A6C91">
            <w:pPr>
              <w:rPr>
                <w:szCs w:val="24"/>
              </w:rPr>
            </w:pPr>
            <w:r>
              <w:rPr>
                <w:szCs w:val="24"/>
              </w:rPr>
              <w:t>-</w:t>
            </w:r>
          </w:p>
          <w:p w14:paraId="6F4416BD" w14:textId="77777777" w:rsidR="00982AAA" w:rsidRDefault="00982AAA" w:rsidP="000A6C91">
            <w:pPr>
              <w:rPr>
                <w:szCs w:val="24"/>
              </w:rPr>
            </w:pPr>
            <w:r>
              <w:rPr>
                <w:szCs w:val="24"/>
              </w:rPr>
              <w:t>1,8 – 2,0</w:t>
            </w:r>
          </w:p>
          <w:p w14:paraId="2229483F" w14:textId="77777777" w:rsidR="00982AAA" w:rsidRDefault="00982AAA" w:rsidP="000A6C91">
            <w:pPr>
              <w:rPr>
                <w:szCs w:val="24"/>
              </w:rPr>
            </w:pPr>
            <w:r>
              <w:rPr>
                <w:szCs w:val="24"/>
              </w:rPr>
              <w:t>-</w:t>
            </w:r>
          </w:p>
        </w:tc>
        <w:tc>
          <w:tcPr>
            <w:tcW w:w="1276" w:type="dxa"/>
            <w:tcBorders>
              <w:top w:val="single" w:sz="4" w:space="0" w:color="auto"/>
              <w:left w:val="single" w:sz="4" w:space="0" w:color="auto"/>
              <w:bottom w:val="single" w:sz="4" w:space="0" w:color="auto"/>
              <w:right w:val="single" w:sz="4" w:space="0" w:color="auto"/>
            </w:tcBorders>
            <w:hideMark/>
          </w:tcPr>
          <w:p w14:paraId="24C56ED5" w14:textId="77777777" w:rsidR="00982AAA" w:rsidRDefault="00982AAA" w:rsidP="000A6C91">
            <w:pPr>
              <w:rPr>
                <w:szCs w:val="24"/>
              </w:rPr>
            </w:pPr>
            <w:r>
              <w:rPr>
                <w:szCs w:val="24"/>
              </w:rPr>
              <w:t>-</w:t>
            </w:r>
          </w:p>
          <w:p w14:paraId="4539A1F8" w14:textId="77777777" w:rsidR="00853745" w:rsidRDefault="00853745" w:rsidP="000A6C91">
            <w:pPr>
              <w:rPr>
                <w:szCs w:val="24"/>
                <w:lang w:val="en-US"/>
              </w:rPr>
            </w:pPr>
            <w:r w:rsidRPr="00853745">
              <w:rPr>
                <w:szCs w:val="24"/>
              </w:rPr>
              <w:t>average</w:t>
            </w:r>
          </w:p>
          <w:p w14:paraId="4F077099" w14:textId="77777777" w:rsidR="00982AAA" w:rsidRDefault="00982AAA" w:rsidP="000A6C91">
            <w:pPr>
              <w:rPr>
                <w:szCs w:val="24"/>
              </w:rPr>
            </w:pPr>
            <w:r>
              <w:rPr>
                <w:szCs w:val="24"/>
              </w:rPr>
              <w:t>-</w:t>
            </w:r>
          </w:p>
        </w:tc>
      </w:tr>
      <w:tr w:rsidR="00982AAA" w14:paraId="5E34CE53" w14:textId="77777777" w:rsidTr="00982AAA">
        <w:tc>
          <w:tcPr>
            <w:tcW w:w="1668" w:type="dxa"/>
            <w:tcBorders>
              <w:top w:val="single" w:sz="4" w:space="0" w:color="auto"/>
              <w:left w:val="single" w:sz="4" w:space="0" w:color="auto"/>
              <w:bottom w:val="single" w:sz="4" w:space="0" w:color="auto"/>
              <w:right w:val="single" w:sz="4" w:space="0" w:color="auto"/>
            </w:tcBorders>
            <w:hideMark/>
          </w:tcPr>
          <w:p w14:paraId="62440F5C" w14:textId="77777777" w:rsidR="00982AAA" w:rsidRPr="00FC0505" w:rsidRDefault="00FC0505" w:rsidP="00195104">
            <w:pPr>
              <w:rPr>
                <w:szCs w:val="24"/>
                <w:lang w:val="en-US"/>
              </w:rPr>
            </w:pPr>
            <w:r>
              <w:rPr>
                <w:szCs w:val="24"/>
                <w:lang w:val="en-US"/>
              </w:rPr>
              <w:t>K</w:t>
            </w:r>
            <w:r w:rsidR="005928F9">
              <w:rPr>
                <w:szCs w:val="24"/>
                <w:lang w:val="en-US"/>
              </w:rPr>
              <w:t xml:space="preserve">ornel </w:t>
            </w:r>
            <w:r>
              <w:rPr>
                <w:szCs w:val="24"/>
                <w:lang w:val="en-US"/>
              </w:rPr>
              <w:t xml:space="preserve"> Red</w:t>
            </w:r>
          </w:p>
        </w:tc>
        <w:tc>
          <w:tcPr>
            <w:tcW w:w="1417" w:type="dxa"/>
            <w:tcBorders>
              <w:top w:val="single" w:sz="4" w:space="0" w:color="auto"/>
              <w:left w:val="single" w:sz="4" w:space="0" w:color="auto"/>
              <w:bottom w:val="single" w:sz="4" w:space="0" w:color="auto"/>
              <w:right w:val="single" w:sz="4" w:space="0" w:color="auto"/>
            </w:tcBorders>
            <w:hideMark/>
          </w:tcPr>
          <w:p w14:paraId="680E2C23" w14:textId="77777777" w:rsidR="00982AAA" w:rsidRDefault="00982AAA" w:rsidP="000A6C91">
            <w:pPr>
              <w:rPr>
                <w:szCs w:val="24"/>
              </w:rPr>
            </w:pPr>
            <w:r>
              <w:rPr>
                <w:szCs w:val="24"/>
              </w:rPr>
              <w:t>2006</w:t>
            </w:r>
          </w:p>
        </w:tc>
        <w:tc>
          <w:tcPr>
            <w:tcW w:w="1018" w:type="dxa"/>
            <w:tcBorders>
              <w:top w:val="single" w:sz="4" w:space="0" w:color="auto"/>
              <w:left w:val="single" w:sz="4" w:space="0" w:color="auto"/>
              <w:bottom w:val="single" w:sz="4" w:space="0" w:color="auto"/>
              <w:right w:val="single" w:sz="4" w:space="0" w:color="auto"/>
            </w:tcBorders>
            <w:hideMark/>
          </w:tcPr>
          <w:p w14:paraId="02C03441" w14:textId="77777777"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14:paraId="22A1468E"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201C7E1F" w14:textId="77777777" w:rsidR="00982AAA" w:rsidRDefault="00982AAA" w:rsidP="000A6C91">
            <w:pPr>
              <w:rPr>
                <w:szCs w:val="24"/>
              </w:rPr>
            </w:pPr>
            <w:r>
              <w:rPr>
                <w:szCs w:val="24"/>
              </w:rPr>
              <w:t>2,0 – 2,5</w:t>
            </w:r>
          </w:p>
        </w:tc>
        <w:tc>
          <w:tcPr>
            <w:tcW w:w="1985" w:type="dxa"/>
            <w:tcBorders>
              <w:top w:val="single" w:sz="4" w:space="0" w:color="auto"/>
              <w:left w:val="single" w:sz="4" w:space="0" w:color="auto"/>
              <w:bottom w:val="single" w:sz="4" w:space="0" w:color="auto"/>
              <w:right w:val="single" w:sz="4" w:space="0" w:color="auto"/>
            </w:tcBorders>
            <w:hideMark/>
          </w:tcPr>
          <w:p w14:paraId="001F2F27" w14:textId="77777777" w:rsidR="00982AAA" w:rsidRDefault="00982AAA" w:rsidP="000A6C91">
            <w:pPr>
              <w:rPr>
                <w:szCs w:val="24"/>
              </w:rPr>
            </w:pPr>
            <w:r>
              <w:rPr>
                <w:szCs w:val="24"/>
              </w:rPr>
              <w:t>1,5 – 2,0</w:t>
            </w:r>
          </w:p>
        </w:tc>
        <w:tc>
          <w:tcPr>
            <w:tcW w:w="1276" w:type="dxa"/>
            <w:tcBorders>
              <w:top w:val="single" w:sz="4" w:space="0" w:color="auto"/>
              <w:left w:val="single" w:sz="4" w:space="0" w:color="auto"/>
              <w:bottom w:val="single" w:sz="4" w:space="0" w:color="auto"/>
              <w:right w:val="single" w:sz="4" w:space="0" w:color="auto"/>
            </w:tcBorders>
            <w:hideMark/>
          </w:tcPr>
          <w:p w14:paraId="47608E02" w14:textId="77777777" w:rsidR="00982AAA" w:rsidRDefault="00853745" w:rsidP="000A6C91">
            <w:pPr>
              <w:rPr>
                <w:szCs w:val="24"/>
              </w:rPr>
            </w:pPr>
            <w:r w:rsidRPr="00853745">
              <w:rPr>
                <w:szCs w:val="24"/>
              </w:rPr>
              <w:t>average</w:t>
            </w:r>
          </w:p>
        </w:tc>
      </w:tr>
      <w:tr w:rsidR="00982AAA" w14:paraId="550566DD" w14:textId="77777777" w:rsidTr="00982AAA">
        <w:tc>
          <w:tcPr>
            <w:tcW w:w="1668" w:type="dxa"/>
            <w:tcBorders>
              <w:top w:val="single" w:sz="4" w:space="0" w:color="auto"/>
              <w:left w:val="single" w:sz="4" w:space="0" w:color="auto"/>
              <w:bottom w:val="single" w:sz="4" w:space="0" w:color="auto"/>
              <w:right w:val="single" w:sz="4" w:space="0" w:color="auto"/>
            </w:tcBorders>
            <w:hideMark/>
          </w:tcPr>
          <w:p w14:paraId="2ADC2816" w14:textId="77777777" w:rsidR="00982AAA" w:rsidRPr="00FC0505" w:rsidRDefault="00FC0505" w:rsidP="00195104">
            <w:pPr>
              <w:rPr>
                <w:szCs w:val="24"/>
                <w:lang w:val="en-US"/>
              </w:rPr>
            </w:pPr>
            <w:r>
              <w:rPr>
                <w:szCs w:val="24"/>
                <w:lang w:val="en-US"/>
              </w:rPr>
              <w:t>Mantet</w:t>
            </w:r>
          </w:p>
        </w:tc>
        <w:tc>
          <w:tcPr>
            <w:tcW w:w="1417" w:type="dxa"/>
            <w:tcBorders>
              <w:top w:val="single" w:sz="4" w:space="0" w:color="auto"/>
              <w:left w:val="single" w:sz="4" w:space="0" w:color="auto"/>
              <w:bottom w:val="single" w:sz="4" w:space="0" w:color="auto"/>
              <w:right w:val="single" w:sz="4" w:space="0" w:color="auto"/>
            </w:tcBorders>
            <w:hideMark/>
          </w:tcPr>
          <w:p w14:paraId="5AFA96FA" w14:textId="77777777" w:rsidR="00982AAA" w:rsidRDefault="00982AAA" w:rsidP="000A6C91">
            <w:pPr>
              <w:rPr>
                <w:szCs w:val="24"/>
              </w:rPr>
            </w:pPr>
            <w:r>
              <w:rPr>
                <w:szCs w:val="24"/>
              </w:rPr>
              <w:t>2010</w:t>
            </w:r>
          </w:p>
          <w:p w14:paraId="5A7EDD7E" w14:textId="77777777" w:rsidR="00982AAA" w:rsidRDefault="00982AAA" w:rsidP="000A6C91">
            <w:pPr>
              <w:rPr>
                <w:szCs w:val="24"/>
              </w:rPr>
            </w:pPr>
            <w:r>
              <w:rPr>
                <w:szCs w:val="24"/>
              </w:rPr>
              <w:t>2016</w:t>
            </w:r>
          </w:p>
          <w:p w14:paraId="50042176" w14:textId="77777777" w:rsidR="00982AAA" w:rsidRDefault="00982AAA" w:rsidP="000A6C91">
            <w:pPr>
              <w:rPr>
                <w:szCs w:val="24"/>
              </w:rPr>
            </w:pPr>
            <w:r>
              <w:rPr>
                <w:szCs w:val="24"/>
              </w:rPr>
              <w:t>2017</w:t>
            </w:r>
          </w:p>
          <w:p w14:paraId="49847AEB" w14:textId="77777777" w:rsidR="00982AAA" w:rsidRDefault="00982AAA" w:rsidP="000A6C91">
            <w:pPr>
              <w:rPr>
                <w:szCs w:val="24"/>
              </w:rPr>
            </w:pPr>
            <w:r>
              <w:rPr>
                <w:szCs w:val="24"/>
              </w:rPr>
              <w:t>2019</w:t>
            </w:r>
          </w:p>
        </w:tc>
        <w:tc>
          <w:tcPr>
            <w:tcW w:w="1018" w:type="dxa"/>
            <w:tcBorders>
              <w:top w:val="single" w:sz="4" w:space="0" w:color="auto"/>
              <w:left w:val="single" w:sz="4" w:space="0" w:color="auto"/>
              <w:bottom w:val="single" w:sz="4" w:space="0" w:color="auto"/>
              <w:right w:val="single" w:sz="4" w:space="0" w:color="auto"/>
            </w:tcBorders>
            <w:hideMark/>
          </w:tcPr>
          <w:p w14:paraId="7A6C550C" w14:textId="77777777" w:rsidR="00982AAA" w:rsidRDefault="00982AAA" w:rsidP="000A6C91">
            <w:pPr>
              <w:rPr>
                <w:szCs w:val="24"/>
              </w:rPr>
            </w:pPr>
            <w:r>
              <w:rPr>
                <w:szCs w:val="24"/>
              </w:rPr>
              <w:t>+</w:t>
            </w:r>
          </w:p>
          <w:p w14:paraId="290798BC" w14:textId="77777777" w:rsidR="00982AAA" w:rsidRDefault="00982AAA" w:rsidP="000A6C91">
            <w:pPr>
              <w:rPr>
                <w:szCs w:val="24"/>
              </w:rPr>
            </w:pPr>
            <w:r>
              <w:rPr>
                <w:szCs w:val="24"/>
              </w:rPr>
              <w:t>-</w:t>
            </w:r>
          </w:p>
          <w:p w14:paraId="237B2304" w14:textId="77777777" w:rsidR="00982AAA" w:rsidRDefault="00982AAA" w:rsidP="000A6C91">
            <w:pPr>
              <w:rPr>
                <w:szCs w:val="24"/>
              </w:rPr>
            </w:pPr>
            <w:r>
              <w:rPr>
                <w:szCs w:val="24"/>
              </w:rPr>
              <w:t>+</w:t>
            </w:r>
          </w:p>
          <w:p w14:paraId="45FB0534" w14:textId="77777777"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14:paraId="4A0370EF" w14:textId="77777777" w:rsidR="00982AAA" w:rsidRDefault="00982AAA" w:rsidP="000A6C91">
            <w:pPr>
              <w:rPr>
                <w:szCs w:val="24"/>
              </w:rPr>
            </w:pPr>
            <w:r>
              <w:rPr>
                <w:szCs w:val="24"/>
              </w:rPr>
              <w:t>-</w:t>
            </w:r>
          </w:p>
          <w:p w14:paraId="011060E3" w14:textId="77777777" w:rsidR="00982AAA" w:rsidRDefault="00982AAA" w:rsidP="000A6C91">
            <w:pPr>
              <w:rPr>
                <w:szCs w:val="24"/>
              </w:rPr>
            </w:pPr>
            <w:r>
              <w:rPr>
                <w:szCs w:val="24"/>
              </w:rPr>
              <w:t>+</w:t>
            </w:r>
          </w:p>
          <w:p w14:paraId="6C6192B1" w14:textId="77777777" w:rsidR="00982AAA" w:rsidRDefault="00982AAA" w:rsidP="000A6C91">
            <w:pPr>
              <w:rPr>
                <w:szCs w:val="24"/>
              </w:rPr>
            </w:pPr>
            <w:r>
              <w:rPr>
                <w:szCs w:val="24"/>
              </w:rPr>
              <w:t>+</w:t>
            </w:r>
          </w:p>
          <w:p w14:paraId="76459346"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662FDD49" w14:textId="77777777" w:rsidR="00982AAA" w:rsidRDefault="00982AAA" w:rsidP="000A6C91">
            <w:pPr>
              <w:rPr>
                <w:szCs w:val="24"/>
              </w:rPr>
            </w:pPr>
            <w:r>
              <w:rPr>
                <w:szCs w:val="24"/>
              </w:rPr>
              <w:t>-</w:t>
            </w:r>
          </w:p>
          <w:p w14:paraId="55493945" w14:textId="77777777" w:rsidR="00982AAA" w:rsidRDefault="00982AAA" w:rsidP="000A6C91">
            <w:pPr>
              <w:rPr>
                <w:szCs w:val="24"/>
              </w:rPr>
            </w:pPr>
            <w:r>
              <w:rPr>
                <w:szCs w:val="24"/>
              </w:rPr>
              <w:t>2,5 – 3,2</w:t>
            </w:r>
          </w:p>
          <w:p w14:paraId="752700A7" w14:textId="77777777" w:rsidR="00982AAA" w:rsidRDefault="00982AAA" w:rsidP="000A6C91">
            <w:pPr>
              <w:rPr>
                <w:szCs w:val="24"/>
              </w:rPr>
            </w:pPr>
            <w:r>
              <w:rPr>
                <w:szCs w:val="24"/>
              </w:rPr>
              <w:t>-</w:t>
            </w:r>
          </w:p>
          <w:p w14:paraId="7450F8C8" w14:textId="77777777" w:rsidR="00982AAA" w:rsidRDefault="00982AAA" w:rsidP="000A6C91">
            <w:pPr>
              <w:rPr>
                <w:szCs w:val="24"/>
              </w:rPr>
            </w:pPr>
            <w:r>
              <w:rPr>
                <w:szCs w:val="24"/>
              </w:rPr>
              <w:t>-</w:t>
            </w:r>
          </w:p>
        </w:tc>
        <w:tc>
          <w:tcPr>
            <w:tcW w:w="1985" w:type="dxa"/>
            <w:tcBorders>
              <w:top w:val="single" w:sz="4" w:space="0" w:color="auto"/>
              <w:left w:val="single" w:sz="4" w:space="0" w:color="auto"/>
              <w:bottom w:val="single" w:sz="4" w:space="0" w:color="auto"/>
              <w:right w:val="single" w:sz="4" w:space="0" w:color="auto"/>
            </w:tcBorders>
            <w:hideMark/>
          </w:tcPr>
          <w:p w14:paraId="61650312" w14:textId="77777777" w:rsidR="00982AAA" w:rsidRDefault="00982AAA" w:rsidP="000A6C91">
            <w:pPr>
              <w:rPr>
                <w:szCs w:val="24"/>
              </w:rPr>
            </w:pPr>
            <w:r>
              <w:rPr>
                <w:szCs w:val="24"/>
              </w:rPr>
              <w:t>-</w:t>
            </w:r>
          </w:p>
          <w:p w14:paraId="7B33B176" w14:textId="77777777" w:rsidR="00982AAA" w:rsidRDefault="00982AAA" w:rsidP="000A6C91">
            <w:pPr>
              <w:rPr>
                <w:szCs w:val="24"/>
              </w:rPr>
            </w:pPr>
            <w:r>
              <w:rPr>
                <w:szCs w:val="24"/>
              </w:rPr>
              <w:t>1,6 – 1,9</w:t>
            </w:r>
          </w:p>
          <w:p w14:paraId="092BF99A" w14:textId="77777777" w:rsidR="00982AAA" w:rsidRDefault="00982AAA" w:rsidP="000A6C91">
            <w:pPr>
              <w:rPr>
                <w:szCs w:val="24"/>
              </w:rPr>
            </w:pPr>
            <w:r>
              <w:rPr>
                <w:szCs w:val="24"/>
              </w:rPr>
              <w:t>-</w:t>
            </w:r>
          </w:p>
          <w:p w14:paraId="771334A0" w14:textId="77777777" w:rsidR="00982AAA" w:rsidRDefault="00982AAA" w:rsidP="000A6C91">
            <w:pPr>
              <w:rPr>
                <w:szCs w:val="24"/>
              </w:rPr>
            </w:pPr>
            <w:r>
              <w:rPr>
                <w:szCs w:val="24"/>
              </w:rPr>
              <w:t>-</w:t>
            </w:r>
          </w:p>
        </w:tc>
        <w:tc>
          <w:tcPr>
            <w:tcW w:w="1276" w:type="dxa"/>
            <w:tcBorders>
              <w:top w:val="single" w:sz="4" w:space="0" w:color="auto"/>
              <w:left w:val="single" w:sz="4" w:space="0" w:color="auto"/>
              <w:bottom w:val="single" w:sz="4" w:space="0" w:color="auto"/>
              <w:right w:val="single" w:sz="4" w:space="0" w:color="auto"/>
            </w:tcBorders>
            <w:hideMark/>
          </w:tcPr>
          <w:p w14:paraId="36D6DA5B" w14:textId="77777777" w:rsidR="00982AAA" w:rsidRDefault="00982AAA" w:rsidP="000A6C91">
            <w:pPr>
              <w:rPr>
                <w:szCs w:val="24"/>
              </w:rPr>
            </w:pPr>
            <w:r>
              <w:rPr>
                <w:szCs w:val="24"/>
              </w:rPr>
              <w:t>-</w:t>
            </w:r>
          </w:p>
          <w:p w14:paraId="6B83B530" w14:textId="77777777" w:rsidR="00853745" w:rsidRDefault="00853745" w:rsidP="000A6C91">
            <w:pPr>
              <w:rPr>
                <w:szCs w:val="24"/>
                <w:lang w:val="en-US"/>
              </w:rPr>
            </w:pPr>
            <w:r w:rsidRPr="00853745">
              <w:rPr>
                <w:szCs w:val="24"/>
              </w:rPr>
              <w:t>average</w:t>
            </w:r>
          </w:p>
          <w:p w14:paraId="36CAF45D" w14:textId="77777777" w:rsidR="00982AAA" w:rsidRDefault="00982AAA" w:rsidP="000A6C91">
            <w:pPr>
              <w:rPr>
                <w:szCs w:val="24"/>
              </w:rPr>
            </w:pPr>
            <w:r>
              <w:rPr>
                <w:szCs w:val="24"/>
              </w:rPr>
              <w:t>-</w:t>
            </w:r>
          </w:p>
          <w:p w14:paraId="230D6C6D" w14:textId="77777777" w:rsidR="00982AAA" w:rsidRDefault="00982AAA" w:rsidP="000A6C91">
            <w:pPr>
              <w:rPr>
                <w:szCs w:val="24"/>
              </w:rPr>
            </w:pPr>
            <w:r>
              <w:rPr>
                <w:szCs w:val="24"/>
              </w:rPr>
              <w:t>-</w:t>
            </w:r>
          </w:p>
        </w:tc>
      </w:tr>
    </w:tbl>
    <w:p w14:paraId="4B48213F" w14:textId="77777777" w:rsidR="00111028" w:rsidRPr="000A6C91" w:rsidRDefault="00FC0505" w:rsidP="00FC0505">
      <w:pPr>
        <w:tabs>
          <w:tab w:val="left" w:pos="142"/>
        </w:tabs>
        <w:spacing w:line="360" w:lineRule="auto"/>
        <w:ind w:hanging="142"/>
        <w:jc w:val="both"/>
      </w:pPr>
      <w:r w:rsidRPr="00FC0505">
        <w:lastRenderedPageBreak/>
        <w:t xml:space="preserve">Continuation of table </w:t>
      </w:r>
      <w:r>
        <w:rPr>
          <w:lang w:val="en-US"/>
        </w:rPr>
        <w:t>B</w:t>
      </w:r>
      <w:r w:rsidR="00287C2F" w:rsidRPr="000A6C91">
        <w:t>.1</w:t>
      </w:r>
    </w:p>
    <w:p w14:paraId="29305C7C" w14:textId="77777777" w:rsidR="00645EDA" w:rsidRPr="000A6C91" w:rsidRDefault="00645EDA" w:rsidP="000A6C91">
      <w:pPr>
        <w:spacing w:line="360" w:lineRule="auto"/>
        <w:ind w:hanging="284"/>
      </w:pPr>
    </w:p>
    <w:tbl>
      <w:tblPr>
        <w:tblStyle w:val="a3"/>
        <w:tblW w:w="9606" w:type="dxa"/>
        <w:tblLayout w:type="fixed"/>
        <w:tblLook w:val="04A0" w:firstRow="1" w:lastRow="0" w:firstColumn="1" w:lastColumn="0" w:noHBand="0" w:noVBand="1"/>
      </w:tblPr>
      <w:tblGrid>
        <w:gridCol w:w="1668"/>
        <w:gridCol w:w="1417"/>
        <w:gridCol w:w="992"/>
        <w:gridCol w:w="993"/>
        <w:gridCol w:w="1275"/>
        <w:gridCol w:w="1985"/>
        <w:gridCol w:w="1276"/>
      </w:tblGrid>
      <w:tr w:rsidR="00982AAA" w14:paraId="14E71432" w14:textId="77777777" w:rsidTr="000A6C91">
        <w:tc>
          <w:tcPr>
            <w:tcW w:w="1668" w:type="dxa"/>
            <w:tcBorders>
              <w:top w:val="single" w:sz="4" w:space="0" w:color="auto"/>
              <w:left w:val="single" w:sz="4" w:space="0" w:color="auto"/>
              <w:bottom w:val="single" w:sz="4" w:space="0" w:color="auto"/>
              <w:right w:val="single" w:sz="4" w:space="0" w:color="auto"/>
            </w:tcBorders>
            <w:hideMark/>
          </w:tcPr>
          <w:p w14:paraId="3F58B86B" w14:textId="77777777" w:rsidR="00982AAA" w:rsidRDefault="005928F9" w:rsidP="00195104">
            <w:pPr>
              <w:jc w:val="center"/>
              <w:rPr>
                <w:szCs w:val="24"/>
              </w:rPr>
            </w:pPr>
            <w:r w:rsidRPr="005928F9">
              <w:rPr>
                <w:szCs w:val="24"/>
              </w:rPr>
              <w:t>Variety denomination</w:t>
            </w:r>
          </w:p>
        </w:tc>
        <w:tc>
          <w:tcPr>
            <w:tcW w:w="1417" w:type="dxa"/>
            <w:tcBorders>
              <w:top w:val="single" w:sz="4" w:space="0" w:color="auto"/>
              <w:left w:val="single" w:sz="4" w:space="0" w:color="auto"/>
              <w:bottom w:val="single" w:sz="4" w:space="0" w:color="auto"/>
              <w:right w:val="single" w:sz="4" w:space="0" w:color="auto"/>
            </w:tcBorders>
            <w:hideMark/>
          </w:tcPr>
          <w:p w14:paraId="49A7C3A0" w14:textId="77777777" w:rsidR="00982AAA" w:rsidRDefault="005928F9" w:rsidP="00195104">
            <w:pPr>
              <w:jc w:val="center"/>
              <w:rPr>
                <w:szCs w:val="24"/>
              </w:rPr>
            </w:pPr>
            <w:r w:rsidRPr="005928F9">
              <w:rPr>
                <w:szCs w:val="24"/>
              </w:rPr>
              <w:t>Year of attraction</w:t>
            </w:r>
          </w:p>
        </w:tc>
        <w:tc>
          <w:tcPr>
            <w:tcW w:w="1985" w:type="dxa"/>
            <w:gridSpan w:val="2"/>
            <w:tcBorders>
              <w:top w:val="single" w:sz="4" w:space="0" w:color="auto"/>
              <w:left w:val="single" w:sz="4" w:space="0" w:color="auto"/>
              <w:bottom w:val="single" w:sz="4" w:space="0" w:color="auto"/>
              <w:right w:val="single" w:sz="4" w:space="0" w:color="auto"/>
            </w:tcBorders>
            <w:hideMark/>
          </w:tcPr>
          <w:p w14:paraId="4408BA66" w14:textId="77777777" w:rsidR="00982AAA" w:rsidRDefault="005928F9" w:rsidP="00195104">
            <w:pPr>
              <w:jc w:val="center"/>
              <w:rPr>
                <w:szCs w:val="24"/>
              </w:rPr>
            </w:pPr>
            <w:r w:rsidRPr="005928F9">
              <w:rPr>
                <w:szCs w:val="24"/>
              </w:rPr>
              <w:t>Location</w:t>
            </w:r>
          </w:p>
        </w:tc>
        <w:tc>
          <w:tcPr>
            <w:tcW w:w="3260" w:type="dxa"/>
            <w:gridSpan w:val="2"/>
            <w:tcBorders>
              <w:top w:val="single" w:sz="4" w:space="0" w:color="auto"/>
              <w:left w:val="single" w:sz="4" w:space="0" w:color="auto"/>
              <w:bottom w:val="single" w:sz="4" w:space="0" w:color="auto"/>
              <w:right w:val="single" w:sz="4" w:space="0" w:color="auto"/>
            </w:tcBorders>
            <w:hideMark/>
          </w:tcPr>
          <w:p w14:paraId="1DE3BCC3" w14:textId="77777777" w:rsidR="00982AAA" w:rsidRDefault="005928F9" w:rsidP="00195104">
            <w:pPr>
              <w:jc w:val="center"/>
              <w:rPr>
                <w:szCs w:val="24"/>
              </w:rPr>
            </w:pPr>
            <w:r w:rsidRPr="005928F9">
              <w:rPr>
                <w:szCs w:val="24"/>
              </w:rPr>
              <w:t>Tree habit</w:t>
            </w:r>
          </w:p>
        </w:tc>
        <w:tc>
          <w:tcPr>
            <w:tcW w:w="1276" w:type="dxa"/>
            <w:tcBorders>
              <w:top w:val="single" w:sz="4" w:space="0" w:color="auto"/>
              <w:left w:val="single" w:sz="4" w:space="0" w:color="auto"/>
              <w:bottom w:val="single" w:sz="4" w:space="0" w:color="auto"/>
              <w:right w:val="single" w:sz="4" w:space="0" w:color="auto"/>
            </w:tcBorders>
            <w:hideMark/>
          </w:tcPr>
          <w:p w14:paraId="44CD5949" w14:textId="77777777" w:rsidR="00982AAA" w:rsidRDefault="005928F9" w:rsidP="00195104">
            <w:pPr>
              <w:rPr>
                <w:szCs w:val="24"/>
              </w:rPr>
            </w:pPr>
            <w:r w:rsidRPr="005928F9">
              <w:rPr>
                <w:szCs w:val="24"/>
              </w:rPr>
              <w:t>Phytophage-resistant</w:t>
            </w:r>
          </w:p>
        </w:tc>
      </w:tr>
      <w:tr w:rsidR="00982AAA" w14:paraId="3BF4A443" w14:textId="77777777" w:rsidTr="000A6C91">
        <w:tc>
          <w:tcPr>
            <w:tcW w:w="1668" w:type="dxa"/>
            <w:tcBorders>
              <w:top w:val="single" w:sz="4" w:space="0" w:color="auto"/>
              <w:left w:val="single" w:sz="4" w:space="0" w:color="auto"/>
              <w:bottom w:val="single" w:sz="4" w:space="0" w:color="auto"/>
              <w:right w:val="single" w:sz="4" w:space="0" w:color="auto"/>
            </w:tcBorders>
            <w:hideMark/>
          </w:tcPr>
          <w:p w14:paraId="7FFE915C" w14:textId="77777777" w:rsidR="00982AAA" w:rsidRPr="005928F9" w:rsidRDefault="005928F9" w:rsidP="00620D11">
            <w:pPr>
              <w:rPr>
                <w:szCs w:val="24"/>
                <w:lang w:val="en-US"/>
              </w:rPr>
            </w:pPr>
            <w:r>
              <w:rPr>
                <w:szCs w:val="24"/>
                <w:lang w:val="en-US"/>
              </w:rPr>
              <w:t>Pestrushka</w:t>
            </w:r>
          </w:p>
        </w:tc>
        <w:tc>
          <w:tcPr>
            <w:tcW w:w="1417" w:type="dxa"/>
            <w:tcBorders>
              <w:top w:val="single" w:sz="4" w:space="0" w:color="auto"/>
              <w:left w:val="single" w:sz="4" w:space="0" w:color="auto"/>
              <w:bottom w:val="single" w:sz="4" w:space="0" w:color="auto"/>
              <w:right w:val="single" w:sz="4" w:space="0" w:color="auto"/>
            </w:tcBorders>
            <w:hideMark/>
          </w:tcPr>
          <w:p w14:paraId="641B7666" w14:textId="77777777" w:rsidR="00982AAA" w:rsidRDefault="00982AAA" w:rsidP="000A6C91">
            <w:pPr>
              <w:rPr>
                <w:szCs w:val="24"/>
              </w:rPr>
            </w:pPr>
            <w:r>
              <w:rPr>
                <w:szCs w:val="24"/>
              </w:rPr>
              <w:t>2016</w:t>
            </w:r>
          </w:p>
          <w:p w14:paraId="0C9A0A30" w14:textId="77777777" w:rsidR="00982AAA" w:rsidRDefault="00982AAA" w:rsidP="000A6C91">
            <w:pPr>
              <w:rPr>
                <w:szCs w:val="24"/>
              </w:rPr>
            </w:pPr>
            <w:r>
              <w:rPr>
                <w:szCs w:val="24"/>
              </w:rPr>
              <w:t>2017</w:t>
            </w:r>
          </w:p>
          <w:p w14:paraId="0C8592D5" w14:textId="77777777" w:rsidR="00982AAA" w:rsidRDefault="00982AAA" w:rsidP="000A6C91">
            <w:pPr>
              <w:rPr>
                <w:szCs w:val="24"/>
              </w:rPr>
            </w:pPr>
            <w:r>
              <w:rPr>
                <w:szCs w:val="24"/>
              </w:rPr>
              <w:t>2019</w:t>
            </w:r>
          </w:p>
        </w:tc>
        <w:tc>
          <w:tcPr>
            <w:tcW w:w="992" w:type="dxa"/>
            <w:tcBorders>
              <w:top w:val="single" w:sz="4" w:space="0" w:color="auto"/>
              <w:left w:val="single" w:sz="4" w:space="0" w:color="auto"/>
              <w:bottom w:val="single" w:sz="4" w:space="0" w:color="auto"/>
              <w:right w:val="single" w:sz="4" w:space="0" w:color="auto"/>
            </w:tcBorders>
            <w:hideMark/>
          </w:tcPr>
          <w:p w14:paraId="7B5E9C1D" w14:textId="77777777" w:rsidR="00982AAA" w:rsidRDefault="00982AAA" w:rsidP="000A6C91">
            <w:pPr>
              <w:rPr>
                <w:szCs w:val="24"/>
              </w:rPr>
            </w:pPr>
            <w:r>
              <w:rPr>
                <w:szCs w:val="24"/>
              </w:rPr>
              <w:t>-</w:t>
            </w:r>
          </w:p>
          <w:p w14:paraId="77980136" w14:textId="77777777" w:rsidR="00982AAA" w:rsidRDefault="00982AAA" w:rsidP="000A6C91">
            <w:pPr>
              <w:rPr>
                <w:szCs w:val="24"/>
              </w:rPr>
            </w:pPr>
            <w:r>
              <w:rPr>
                <w:szCs w:val="24"/>
              </w:rPr>
              <w:t>+</w:t>
            </w:r>
          </w:p>
          <w:p w14:paraId="1D737E6A" w14:textId="77777777" w:rsidR="00982AAA" w:rsidRDefault="00982AAA" w:rsidP="000A6C91">
            <w:pPr>
              <w:rPr>
                <w:szCs w:val="24"/>
              </w:rPr>
            </w:pPr>
            <w:r>
              <w:rPr>
                <w:szCs w:val="24"/>
              </w:rPr>
              <w:t>+</w:t>
            </w:r>
          </w:p>
        </w:tc>
        <w:tc>
          <w:tcPr>
            <w:tcW w:w="993" w:type="dxa"/>
            <w:tcBorders>
              <w:top w:val="single" w:sz="4" w:space="0" w:color="auto"/>
              <w:left w:val="single" w:sz="4" w:space="0" w:color="auto"/>
              <w:bottom w:val="single" w:sz="4" w:space="0" w:color="auto"/>
              <w:right w:val="single" w:sz="4" w:space="0" w:color="auto"/>
            </w:tcBorders>
            <w:hideMark/>
          </w:tcPr>
          <w:p w14:paraId="72C55D7B" w14:textId="77777777" w:rsidR="00982AAA" w:rsidRDefault="00982AAA" w:rsidP="000A6C91">
            <w:pPr>
              <w:rPr>
                <w:szCs w:val="24"/>
              </w:rPr>
            </w:pPr>
            <w:r>
              <w:rPr>
                <w:szCs w:val="24"/>
              </w:rPr>
              <w:t>+</w:t>
            </w:r>
          </w:p>
          <w:p w14:paraId="18A021A3" w14:textId="77777777" w:rsidR="00982AAA" w:rsidRDefault="00982AAA" w:rsidP="000A6C91">
            <w:pPr>
              <w:rPr>
                <w:szCs w:val="24"/>
              </w:rPr>
            </w:pPr>
            <w:r>
              <w:rPr>
                <w:szCs w:val="24"/>
              </w:rPr>
              <w:t>+</w:t>
            </w:r>
          </w:p>
          <w:p w14:paraId="523717B2"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2694EB52" w14:textId="77777777" w:rsidR="00982AAA" w:rsidRDefault="00982AAA" w:rsidP="000A6C91">
            <w:pPr>
              <w:rPr>
                <w:szCs w:val="24"/>
              </w:rPr>
            </w:pPr>
            <w:r>
              <w:rPr>
                <w:szCs w:val="24"/>
              </w:rPr>
              <w:t>-</w:t>
            </w:r>
          </w:p>
          <w:p w14:paraId="3A147298" w14:textId="77777777" w:rsidR="00982AAA" w:rsidRDefault="00982AAA" w:rsidP="000A6C91">
            <w:pPr>
              <w:rPr>
                <w:szCs w:val="24"/>
              </w:rPr>
            </w:pPr>
            <w:r>
              <w:rPr>
                <w:szCs w:val="24"/>
              </w:rPr>
              <w:t>0,7 – 1,75</w:t>
            </w:r>
          </w:p>
          <w:p w14:paraId="3D7D07D6" w14:textId="77777777" w:rsidR="00982AAA" w:rsidRDefault="00982AAA" w:rsidP="000A6C91">
            <w:pPr>
              <w:rPr>
                <w:szCs w:val="24"/>
              </w:rPr>
            </w:pPr>
            <w:r>
              <w:rPr>
                <w:szCs w:val="24"/>
              </w:rPr>
              <w:t>-</w:t>
            </w:r>
          </w:p>
        </w:tc>
        <w:tc>
          <w:tcPr>
            <w:tcW w:w="1985" w:type="dxa"/>
            <w:tcBorders>
              <w:top w:val="single" w:sz="4" w:space="0" w:color="auto"/>
              <w:left w:val="single" w:sz="4" w:space="0" w:color="auto"/>
              <w:bottom w:val="single" w:sz="4" w:space="0" w:color="auto"/>
              <w:right w:val="single" w:sz="4" w:space="0" w:color="auto"/>
            </w:tcBorders>
            <w:hideMark/>
          </w:tcPr>
          <w:p w14:paraId="00A275B0" w14:textId="77777777" w:rsidR="00982AAA" w:rsidRDefault="00982AAA" w:rsidP="000A6C91">
            <w:pPr>
              <w:rPr>
                <w:szCs w:val="24"/>
              </w:rPr>
            </w:pPr>
            <w:r>
              <w:rPr>
                <w:szCs w:val="24"/>
              </w:rPr>
              <w:t>-</w:t>
            </w:r>
          </w:p>
          <w:p w14:paraId="7389855A" w14:textId="77777777" w:rsidR="00982AAA" w:rsidRDefault="00982AAA" w:rsidP="000A6C91">
            <w:pPr>
              <w:rPr>
                <w:szCs w:val="24"/>
              </w:rPr>
            </w:pPr>
            <w:r>
              <w:rPr>
                <w:szCs w:val="24"/>
              </w:rPr>
              <w:t>0,9 – 1,5</w:t>
            </w:r>
          </w:p>
          <w:p w14:paraId="7DCDB22C" w14:textId="77777777" w:rsidR="00982AAA" w:rsidRDefault="00982AAA" w:rsidP="000A6C91">
            <w:pPr>
              <w:rPr>
                <w:szCs w:val="24"/>
              </w:rPr>
            </w:pPr>
            <w:r>
              <w:rPr>
                <w:szCs w:val="24"/>
              </w:rPr>
              <w:t>-</w:t>
            </w:r>
          </w:p>
        </w:tc>
        <w:tc>
          <w:tcPr>
            <w:tcW w:w="1276" w:type="dxa"/>
            <w:tcBorders>
              <w:top w:val="single" w:sz="4" w:space="0" w:color="auto"/>
              <w:left w:val="single" w:sz="4" w:space="0" w:color="auto"/>
              <w:bottom w:val="single" w:sz="4" w:space="0" w:color="auto"/>
              <w:right w:val="single" w:sz="4" w:space="0" w:color="auto"/>
            </w:tcBorders>
            <w:hideMark/>
          </w:tcPr>
          <w:p w14:paraId="57393DB1" w14:textId="77777777" w:rsidR="00982AAA" w:rsidRDefault="00982AAA" w:rsidP="000A6C91">
            <w:pPr>
              <w:rPr>
                <w:szCs w:val="24"/>
              </w:rPr>
            </w:pPr>
            <w:r>
              <w:rPr>
                <w:szCs w:val="24"/>
              </w:rPr>
              <w:t>-</w:t>
            </w:r>
          </w:p>
          <w:p w14:paraId="4A0084F2" w14:textId="77777777" w:rsidR="00853745" w:rsidRDefault="00853745" w:rsidP="000A6C91">
            <w:pPr>
              <w:rPr>
                <w:szCs w:val="24"/>
                <w:lang w:val="en-US"/>
              </w:rPr>
            </w:pPr>
            <w:r w:rsidRPr="00853745">
              <w:rPr>
                <w:szCs w:val="24"/>
              </w:rPr>
              <w:t>high</w:t>
            </w:r>
          </w:p>
          <w:p w14:paraId="10F902FF" w14:textId="77777777" w:rsidR="00982AAA" w:rsidRDefault="00982AAA" w:rsidP="000A6C91">
            <w:pPr>
              <w:rPr>
                <w:szCs w:val="24"/>
              </w:rPr>
            </w:pPr>
            <w:r>
              <w:rPr>
                <w:szCs w:val="24"/>
              </w:rPr>
              <w:t>-</w:t>
            </w:r>
          </w:p>
        </w:tc>
      </w:tr>
      <w:tr w:rsidR="00982AAA" w14:paraId="4F2D49C2" w14:textId="77777777" w:rsidTr="000A6C91">
        <w:tc>
          <w:tcPr>
            <w:tcW w:w="1668" w:type="dxa"/>
            <w:tcBorders>
              <w:top w:val="single" w:sz="4" w:space="0" w:color="auto"/>
              <w:left w:val="single" w:sz="4" w:space="0" w:color="auto"/>
              <w:bottom w:val="single" w:sz="4" w:space="0" w:color="auto"/>
              <w:right w:val="single" w:sz="4" w:space="0" w:color="auto"/>
            </w:tcBorders>
            <w:hideMark/>
          </w:tcPr>
          <w:p w14:paraId="334E7DF3" w14:textId="77777777" w:rsidR="00982AAA" w:rsidRPr="005928F9" w:rsidRDefault="005928F9" w:rsidP="00620D11">
            <w:pPr>
              <w:rPr>
                <w:szCs w:val="24"/>
                <w:lang w:val="en-US"/>
              </w:rPr>
            </w:pPr>
            <w:r>
              <w:rPr>
                <w:szCs w:val="24"/>
                <w:lang w:val="en-US"/>
              </w:rPr>
              <w:t>Red Melba</w:t>
            </w:r>
          </w:p>
        </w:tc>
        <w:tc>
          <w:tcPr>
            <w:tcW w:w="1417" w:type="dxa"/>
            <w:tcBorders>
              <w:top w:val="single" w:sz="4" w:space="0" w:color="auto"/>
              <w:left w:val="single" w:sz="4" w:space="0" w:color="auto"/>
              <w:bottom w:val="single" w:sz="4" w:space="0" w:color="auto"/>
              <w:right w:val="single" w:sz="4" w:space="0" w:color="auto"/>
            </w:tcBorders>
            <w:hideMark/>
          </w:tcPr>
          <w:p w14:paraId="6542A46C" w14:textId="77777777" w:rsidR="00982AAA" w:rsidRDefault="00982AAA" w:rsidP="000A6C91">
            <w:pPr>
              <w:rPr>
                <w:szCs w:val="24"/>
              </w:rPr>
            </w:pPr>
            <w:r>
              <w:rPr>
                <w:szCs w:val="24"/>
              </w:rPr>
              <w:t>2017</w:t>
            </w:r>
          </w:p>
        </w:tc>
        <w:tc>
          <w:tcPr>
            <w:tcW w:w="992" w:type="dxa"/>
            <w:tcBorders>
              <w:top w:val="single" w:sz="4" w:space="0" w:color="auto"/>
              <w:left w:val="single" w:sz="4" w:space="0" w:color="auto"/>
              <w:bottom w:val="single" w:sz="4" w:space="0" w:color="auto"/>
              <w:right w:val="single" w:sz="4" w:space="0" w:color="auto"/>
            </w:tcBorders>
            <w:hideMark/>
          </w:tcPr>
          <w:p w14:paraId="48AAB892" w14:textId="77777777" w:rsidR="00982AAA" w:rsidRDefault="00982AAA" w:rsidP="000A6C91">
            <w:pPr>
              <w:rPr>
                <w:szCs w:val="24"/>
              </w:rPr>
            </w:pPr>
            <w:r>
              <w:rPr>
                <w:szCs w:val="24"/>
              </w:rPr>
              <w:t>+</w:t>
            </w:r>
          </w:p>
        </w:tc>
        <w:tc>
          <w:tcPr>
            <w:tcW w:w="993" w:type="dxa"/>
            <w:tcBorders>
              <w:top w:val="single" w:sz="4" w:space="0" w:color="auto"/>
              <w:left w:val="single" w:sz="4" w:space="0" w:color="auto"/>
              <w:bottom w:val="single" w:sz="4" w:space="0" w:color="auto"/>
              <w:right w:val="single" w:sz="4" w:space="0" w:color="auto"/>
            </w:tcBorders>
            <w:hideMark/>
          </w:tcPr>
          <w:p w14:paraId="5877A41C"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00DFB5AB" w14:textId="77777777" w:rsidR="00982AAA" w:rsidRDefault="00982AAA" w:rsidP="000A6C91">
            <w:pPr>
              <w:rPr>
                <w:szCs w:val="24"/>
              </w:rPr>
            </w:pPr>
            <w:r>
              <w:rPr>
                <w:szCs w:val="24"/>
              </w:rPr>
              <w:t>1,8 – 2,1</w:t>
            </w:r>
          </w:p>
        </w:tc>
        <w:tc>
          <w:tcPr>
            <w:tcW w:w="1985" w:type="dxa"/>
            <w:tcBorders>
              <w:top w:val="single" w:sz="4" w:space="0" w:color="auto"/>
              <w:left w:val="single" w:sz="4" w:space="0" w:color="auto"/>
              <w:bottom w:val="single" w:sz="4" w:space="0" w:color="auto"/>
              <w:right w:val="single" w:sz="4" w:space="0" w:color="auto"/>
            </w:tcBorders>
            <w:hideMark/>
          </w:tcPr>
          <w:p w14:paraId="21491F64" w14:textId="77777777" w:rsidR="00982AAA" w:rsidRDefault="00982AAA" w:rsidP="000A6C91">
            <w:pPr>
              <w:rPr>
                <w:szCs w:val="24"/>
              </w:rPr>
            </w:pPr>
            <w:r>
              <w:rPr>
                <w:szCs w:val="24"/>
              </w:rPr>
              <w:t>0,7 – 0,8</w:t>
            </w:r>
          </w:p>
        </w:tc>
        <w:tc>
          <w:tcPr>
            <w:tcW w:w="1276" w:type="dxa"/>
            <w:tcBorders>
              <w:top w:val="single" w:sz="4" w:space="0" w:color="auto"/>
              <w:left w:val="single" w:sz="4" w:space="0" w:color="auto"/>
              <w:bottom w:val="single" w:sz="4" w:space="0" w:color="auto"/>
              <w:right w:val="single" w:sz="4" w:space="0" w:color="auto"/>
            </w:tcBorders>
            <w:hideMark/>
          </w:tcPr>
          <w:p w14:paraId="0D45F0A3" w14:textId="77777777" w:rsidR="00982AAA" w:rsidRDefault="00853745" w:rsidP="000A6C91">
            <w:pPr>
              <w:rPr>
                <w:szCs w:val="24"/>
              </w:rPr>
            </w:pPr>
            <w:r w:rsidRPr="00853745">
              <w:rPr>
                <w:szCs w:val="24"/>
              </w:rPr>
              <w:t>high</w:t>
            </w:r>
          </w:p>
        </w:tc>
      </w:tr>
      <w:tr w:rsidR="00982AAA" w14:paraId="42781899" w14:textId="77777777" w:rsidTr="000A6C91">
        <w:tc>
          <w:tcPr>
            <w:tcW w:w="1668" w:type="dxa"/>
            <w:tcBorders>
              <w:top w:val="single" w:sz="4" w:space="0" w:color="auto"/>
              <w:left w:val="single" w:sz="4" w:space="0" w:color="auto"/>
              <w:bottom w:val="single" w:sz="4" w:space="0" w:color="auto"/>
              <w:right w:val="single" w:sz="4" w:space="0" w:color="auto"/>
            </w:tcBorders>
            <w:hideMark/>
          </w:tcPr>
          <w:p w14:paraId="177383F0" w14:textId="77777777" w:rsidR="00982AAA" w:rsidRPr="005928F9" w:rsidRDefault="005928F9" w:rsidP="00620D11">
            <w:pPr>
              <w:rPr>
                <w:szCs w:val="24"/>
                <w:lang w:val="en-US"/>
              </w:rPr>
            </w:pPr>
            <w:r>
              <w:rPr>
                <w:szCs w:val="24"/>
                <w:lang w:val="en-US"/>
              </w:rPr>
              <w:t>Renet Burkhardta</w:t>
            </w:r>
          </w:p>
        </w:tc>
        <w:tc>
          <w:tcPr>
            <w:tcW w:w="1417" w:type="dxa"/>
            <w:tcBorders>
              <w:top w:val="single" w:sz="4" w:space="0" w:color="auto"/>
              <w:left w:val="single" w:sz="4" w:space="0" w:color="auto"/>
              <w:bottom w:val="single" w:sz="4" w:space="0" w:color="auto"/>
              <w:right w:val="single" w:sz="4" w:space="0" w:color="auto"/>
            </w:tcBorders>
            <w:hideMark/>
          </w:tcPr>
          <w:p w14:paraId="459951EC" w14:textId="77777777" w:rsidR="00982AAA" w:rsidRDefault="00982AAA" w:rsidP="000A6C91">
            <w:pPr>
              <w:rPr>
                <w:szCs w:val="24"/>
              </w:rPr>
            </w:pPr>
            <w:r>
              <w:rPr>
                <w:szCs w:val="24"/>
              </w:rPr>
              <w:t>2010</w:t>
            </w:r>
          </w:p>
          <w:p w14:paraId="25E8AC5E" w14:textId="77777777" w:rsidR="00982AAA" w:rsidRDefault="00982AAA" w:rsidP="000A6C91">
            <w:pPr>
              <w:rPr>
                <w:szCs w:val="24"/>
              </w:rPr>
            </w:pPr>
            <w:r>
              <w:rPr>
                <w:szCs w:val="24"/>
              </w:rPr>
              <w:t>2012</w:t>
            </w:r>
          </w:p>
          <w:p w14:paraId="6A295F9F" w14:textId="77777777" w:rsidR="00982AAA" w:rsidRDefault="00982AAA" w:rsidP="000A6C91">
            <w:pPr>
              <w:rPr>
                <w:szCs w:val="24"/>
              </w:rPr>
            </w:pPr>
            <w:r>
              <w:rPr>
                <w:szCs w:val="24"/>
              </w:rPr>
              <w:t>2016</w:t>
            </w:r>
          </w:p>
          <w:p w14:paraId="50464FEC" w14:textId="77777777" w:rsidR="00982AAA" w:rsidRDefault="00982AAA" w:rsidP="000A6C91">
            <w:pPr>
              <w:rPr>
                <w:szCs w:val="24"/>
              </w:rPr>
            </w:pPr>
            <w:r>
              <w:rPr>
                <w:szCs w:val="24"/>
              </w:rPr>
              <w:t>2017</w:t>
            </w:r>
          </w:p>
        </w:tc>
        <w:tc>
          <w:tcPr>
            <w:tcW w:w="992" w:type="dxa"/>
            <w:tcBorders>
              <w:top w:val="single" w:sz="4" w:space="0" w:color="auto"/>
              <w:left w:val="single" w:sz="4" w:space="0" w:color="auto"/>
              <w:bottom w:val="single" w:sz="4" w:space="0" w:color="auto"/>
              <w:right w:val="single" w:sz="4" w:space="0" w:color="auto"/>
            </w:tcBorders>
            <w:hideMark/>
          </w:tcPr>
          <w:p w14:paraId="3474DF8F" w14:textId="77777777" w:rsidR="00982AAA" w:rsidRDefault="00982AAA" w:rsidP="000A6C91">
            <w:pPr>
              <w:rPr>
                <w:szCs w:val="24"/>
              </w:rPr>
            </w:pPr>
            <w:r>
              <w:rPr>
                <w:szCs w:val="24"/>
              </w:rPr>
              <w:t>+</w:t>
            </w:r>
          </w:p>
          <w:p w14:paraId="02B14E17" w14:textId="77777777" w:rsidR="00982AAA" w:rsidRDefault="00982AAA" w:rsidP="000A6C91">
            <w:pPr>
              <w:rPr>
                <w:szCs w:val="24"/>
              </w:rPr>
            </w:pPr>
            <w:r>
              <w:rPr>
                <w:szCs w:val="24"/>
              </w:rPr>
              <w:t>-</w:t>
            </w:r>
          </w:p>
          <w:p w14:paraId="670D735D" w14:textId="77777777" w:rsidR="00982AAA" w:rsidRDefault="00982AAA" w:rsidP="000A6C91">
            <w:pPr>
              <w:rPr>
                <w:szCs w:val="24"/>
              </w:rPr>
            </w:pPr>
            <w:r>
              <w:rPr>
                <w:szCs w:val="24"/>
              </w:rPr>
              <w:t>-</w:t>
            </w:r>
          </w:p>
          <w:p w14:paraId="0A0F9AAC" w14:textId="77777777" w:rsidR="00982AAA" w:rsidRDefault="00982AAA" w:rsidP="000A6C91">
            <w:pPr>
              <w:rPr>
                <w:szCs w:val="24"/>
              </w:rPr>
            </w:pPr>
            <w:r>
              <w:rPr>
                <w:szCs w:val="24"/>
              </w:rPr>
              <w:t>+</w:t>
            </w:r>
          </w:p>
        </w:tc>
        <w:tc>
          <w:tcPr>
            <w:tcW w:w="993" w:type="dxa"/>
            <w:tcBorders>
              <w:top w:val="single" w:sz="4" w:space="0" w:color="auto"/>
              <w:left w:val="single" w:sz="4" w:space="0" w:color="auto"/>
              <w:bottom w:val="single" w:sz="4" w:space="0" w:color="auto"/>
              <w:right w:val="single" w:sz="4" w:space="0" w:color="auto"/>
            </w:tcBorders>
            <w:hideMark/>
          </w:tcPr>
          <w:p w14:paraId="13AD6179" w14:textId="77777777" w:rsidR="00982AAA" w:rsidRDefault="00982AAA" w:rsidP="000A6C91">
            <w:pPr>
              <w:rPr>
                <w:szCs w:val="24"/>
              </w:rPr>
            </w:pPr>
            <w:r>
              <w:rPr>
                <w:szCs w:val="24"/>
              </w:rPr>
              <w:t>-</w:t>
            </w:r>
          </w:p>
          <w:p w14:paraId="7D812024" w14:textId="77777777" w:rsidR="00982AAA" w:rsidRDefault="00982AAA" w:rsidP="000A6C91">
            <w:pPr>
              <w:rPr>
                <w:szCs w:val="24"/>
              </w:rPr>
            </w:pPr>
            <w:r>
              <w:rPr>
                <w:szCs w:val="24"/>
              </w:rPr>
              <w:t>+</w:t>
            </w:r>
          </w:p>
          <w:p w14:paraId="5DBB0654" w14:textId="77777777" w:rsidR="00982AAA" w:rsidRDefault="00982AAA" w:rsidP="000A6C91">
            <w:pPr>
              <w:rPr>
                <w:szCs w:val="24"/>
              </w:rPr>
            </w:pPr>
            <w:r>
              <w:rPr>
                <w:szCs w:val="24"/>
              </w:rPr>
              <w:t>+</w:t>
            </w:r>
          </w:p>
          <w:p w14:paraId="6AEEAB17"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612684BE" w14:textId="77777777" w:rsidR="00982AAA" w:rsidRDefault="00982AAA" w:rsidP="000A6C91">
            <w:pPr>
              <w:rPr>
                <w:szCs w:val="24"/>
              </w:rPr>
            </w:pPr>
            <w:r>
              <w:rPr>
                <w:szCs w:val="24"/>
              </w:rPr>
              <w:t>-</w:t>
            </w:r>
          </w:p>
          <w:p w14:paraId="1DBF62BD" w14:textId="77777777" w:rsidR="00982AAA" w:rsidRDefault="00982AAA" w:rsidP="000A6C91">
            <w:pPr>
              <w:rPr>
                <w:szCs w:val="24"/>
              </w:rPr>
            </w:pPr>
            <w:r>
              <w:rPr>
                <w:szCs w:val="24"/>
              </w:rPr>
              <w:t>2,5 – 2,9</w:t>
            </w:r>
          </w:p>
          <w:p w14:paraId="523BADD9" w14:textId="77777777" w:rsidR="00982AAA" w:rsidRDefault="00982AAA" w:rsidP="000A6C91">
            <w:pPr>
              <w:rPr>
                <w:szCs w:val="24"/>
              </w:rPr>
            </w:pPr>
            <w:r>
              <w:rPr>
                <w:szCs w:val="24"/>
              </w:rPr>
              <w:t>-</w:t>
            </w:r>
          </w:p>
          <w:p w14:paraId="568938B8" w14:textId="77777777" w:rsidR="00982AAA" w:rsidRDefault="00982AAA" w:rsidP="000A6C91">
            <w:pPr>
              <w:rPr>
                <w:szCs w:val="24"/>
              </w:rPr>
            </w:pPr>
            <w:r>
              <w:rPr>
                <w:szCs w:val="24"/>
              </w:rPr>
              <w:t>-</w:t>
            </w:r>
          </w:p>
        </w:tc>
        <w:tc>
          <w:tcPr>
            <w:tcW w:w="1985" w:type="dxa"/>
            <w:tcBorders>
              <w:top w:val="single" w:sz="4" w:space="0" w:color="auto"/>
              <w:left w:val="single" w:sz="4" w:space="0" w:color="auto"/>
              <w:bottom w:val="single" w:sz="4" w:space="0" w:color="auto"/>
              <w:right w:val="single" w:sz="4" w:space="0" w:color="auto"/>
            </w:tcBorders>
            <w:hideMark/>
          </w:tcPr>
          <w:p w14:paraId="6951D158" w14:textId="77777777" w:rsidR="00982AAA" w:rsidRDefault="00982AAA" w:rsidP="000A6C91">
            <w:pPr>
              <w:rPr>
                <w:szCs w:val="24"/>
              </w:rPr>
            </w:pPr>
            <w:r>
              <w:rPr>
                <w:szCs w:val="24"/>
              </w:rPr>
              <w:t>-</w:t>
            </w:r>
          </w:p>
          <w:p w14:paraId="02D90965" w14:textId="77777777" w:rsidR="00982AAA" w:rsidRDefault="00982AAA" w:rsidP="000A6C91">
            <w:pPr>
              <w:rPr>
                <w:szCs w:val="24"/>
              </w:rPr>
            </w:pPr>
            <w:r>
              <w:rPr>
                <w:szCs w:val="24"/>
              </w:rPr>
              <w:t>2,0 – 2,2</w:t>
            </w:r>
          </w:p>
          <w:p w14:paraId="5B4A14CC" w14:textId="77777777" w:rsidR="00982AAA" w:rsidRDefault="00982AAA" w:rsidP="000A6C91">
            <w:pPr>
              <w:rPr>
                <w:szCs w:val="24"/>
              </w:rPr>
            </w:pPr>
            <w:r>
              <w:rPr>
                <w:szCs w:val="24"/>
              </w:rPr>
              <w:t>-</w:t>
            </w:r>
          </w:p>
          <w:p w14:paraId="440CBD4A" w14:textId="77777777" w:rsidR="00982AAA" w:rsidRDefault="00982AAA" w:rsidP="000A6C91">
            <w:pPr>
              <w:rPr>
                <w:szCs w:val="24"/>
              </w:rPr>
            </w:pPr>
            <w:r>
              <w:rPr>
                <w:szCs w:val="24"/>
              </w:rPr>
              <w:t>-</w:t>
            </w:r>
          </w:p>
        </w:tc>
        <w:tc>
          <w:tcPr>
            <w:tcW w:w="1276" w:type="dxa"/>
            <w:tcBorders>
              <w:top w:val="single" w:sz="4" w:space="0" w:color="auto"/>
              <w:left w:val="single" w:sz="4" w:space="0" w:color="auto"/>
              <w:bottom w:val="single" w:sz="4" w:space="0" w:color="auto"/>
              <w:right w:val="single" w:sz="4" w:space="0" w:color="auto"/>
            </w:tcBorders>
            <w:hideMark/>
          </w:tcPr>
          <w:p w14:paraId="37C68EEF" w14:textId="77777777" w:rsidR="00982AAA" w:rsidRDefault="00982AAA" w:rsidP="000A6C91">
            <w:pPr>
              <w:rPr>
                <w:szCs w:val="24"/>
              </w:rPr>
            </w:pPr>
            <w:r>
              <w:rPr>
                <w:szCs w:val="24"/>
              </w:rPr>
              <w:t>-</w:t>
            </w:r>
          </w:p>
          <w:p w14:paraId="57663280" w14:textId="77777777" w:rsidR="00853745" w:rsidRDefault="00853745" w:rsidP="000A6C91">
            <w:pPr>
              <w:rPr>
                <w:szCs w:val="24"/>
                <w:lang w:val="en-US"/>
              </w:rPr>
            </w:pPr>
            <w:r w:rsidRPr="00853745">
              <w:rPr>
                <w:szCs w:val="24"/>
              </w:rPr>
              <w:t>average</w:t>
            </w:r>
          </w:p>
          <w:p w14:paraId="06AC43E0" w14:textId="77777777" w:rsidR="00982AAA" w:rsidRDefault="00982AAA" w:rsidP="000A6C91">
            <w:pPr>
              <w:rPr>
                <w:szCs w:val="24"/>
              </w:rPr>
            </w:pPr>
            <w:r>
              <w:rPr>
                <w:szCs w:val="24"/>
              </w:rPr>
              <w:t>-</w:t>
            </w:r>
          </w:p>
          <w:p w14:paraId="19B4A705" w14:textId="77777777" w:rsidR="00982AAA" w:rsidRDefault="00982AAA" w:rsidP="000A6C91">
            <w:pPr>
              <w:rPr>
                <w:szCs w:val="24"/>
              </w:rPr>
            </w:pPr>
            <w:r>
              <w:rPr>
                <w:szCs w:val="24"/>
              </w:rPr>
              <w:t>-</w:t>
            </w:r>
          </w:p>
        </w:tc>
      </w:tr>
      <w:tr w:rsidR="00982AAA" w14:paraId="79F03128" w14:textId="77777777" w:rsidTr="000A6C91">
        <w:tc>
          <w:tcPr>
            <w:tcW w:w="1668" w:type="dxa"/>
            <w:tcBorders>
              <w:top w:val="single" w:sz="4" w:space="0" w:color="auto"/>
              <w:left w:val="single" w:sz="4" w:space="0" w:color="auto"/>
              <w:bottom w:val="single" w:sz="4" w:space="0" w:color="auto"/>
              <w:right w:val="single" w:sz="4" w:space="0" w:color="auto"/>
            </w:tcBorders>
            <w:hideMark/>
          </w:tcPr>
          <w:p w14:paraId="14547EC0" w14:textId="77777777" w:rsidR="00982AAA" w:rsidRPr="005928F9" w:rsidRDefault="005928F9" w:rsidP="00620D11">
            <w:pPr>
              <w:rPr>
                <w:szCs w:val="24"/>
                <w:lang w:val="en-US"/>
              </w:rPr>
            </w:pPr>
            <w:r>
              <w:rPr>
                <w:szCs w:val="24"/>
                <w:lang w:val="en-US"/>
              </w:rPr>
              <w:t>Renet Simirenko</w:t>
            </w:r>
          </w:p>
        </w:tc>
        <w:tc>
          <w:tcPr>
            <w:tcW w:w="1417" w:type="dxa"/>
            <w:tcBorders>
              <w:top w:val="single" w:sz="4" w:space="0" w:color="auto"/>
              <w:left w:val="single" w:sz="4" w:space="0" w:color="auto"/>
              <w:bottom w:val="single" w:sz="4" w:space="0" w:color="auto"/>
              <w:right w:val="single" w:sz="4" w:space="0" w:color="auto"/>
            </w:tcBorders>
            <w:hideMark/>
          </w:tcPr>
          <w:p w14:paraId="088F4513" w14:textId="77777777" w:rsidR="00982AAA" w:rsidRDefault="00982AAA" w:rsidP="000A6C91">
            <w:pPr>
              <w:rPr>
                <w:szCs w:val="24"/>
              </w:rPr>
            </w:pPr>
            <w:r>
              <w:rPr>
                <w:szCs w:val="24"/>
              </w:rPr>
              <w:t>2019</w:t>
            </w:r>
          </w:p>
        </w:tc>
        <w:tc>
          <w:tcPr>
            <w:tcW w:w="992" w:type="dxa"/>
            <w:tcBorders>
              <w:top w:val="single" w:sz="4" w:space="0" w:color="auto"/>
              <w:left w:val="single" w:sz="4" w:space="0" w:color="auto"/>
              <w:bottom w:val="single" w:sz="4" w:space="0" w:color="auto"/>
              <w:right w:val="single" w:sz="4" w:space="0" w:color="auto"/>
            </w:tcBorders>
            <w:hideMark/>
          </w:tcPr>
          <w:p w14:paraId="7B599BA7" w14:textId="77777777" w:rsidR="00982AAA" w:rsidRDefault="00982AAA" w:rsidP="000A6C91">
            <w:pPr>
              <w:rPr>
                <w:szCs w:val="24"/>
              </w:rPr>
            </w:pPr>
            <w:r>
              <w:rPr>
                <w:szCs w:val="24"/>
              </w:rPr>
              <w:t>+</w:t>
            </w:r>
          </w:p>
        </w:tc>
        <w:tc>
          <w:tcPr>
            <w:tcW w:w="993" w:type="dxa"/>
            <w:tcBorders>
              <w:top w:val="single" w:sz="4" w:space="0" w:color="auto"/>
              <w:left w:val="single" w:sz="4" w:space="0" w:color="auto"/>
              <w:bottom w:val="single" w:sz="4" w:space="0" w:color="auto"/>
              <w:right w:val="single" w:sz="4" w:space="0" w:color="auto"/>
            </w:tcBorders>
            <w:hideMark/>
          </w:tcPr>
          <w:p w14:paraId="37B546E3"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406D37A0" w14:textId="77777777" w:rsidR="00982AAA" w:rsidRDefault="00982AAA" w:rsidP="000A6C91">
            <w:pPr>
              <w:rPr>
                <w:szCs w:val="24"/>
              </w:rPr>
            </w:pPr>
            <w:r>
              <w:rPr>
                <w:szCs w:val="24"/>
              </w:rPr>
              <w:t>1,1 – 1,2</w:t>
            </w:r>
          </w:p>
        </w:tc>
        <w:tc>
          <w:tcPr>
            <w:tcW w:w="1985" w:type="dxa"/>
            <w:tcBorders>
              <w:top w:val="single" w:sz="4" w:space="0" w:color="auto"/>
              <w:left w:val="single" w:sz="4" w:space="0" w:color="auto"/>
              <w:bottom w:val="single" w:sz="4" w:space="0" w:color="auto"/>
              <w:right w:val="single" w:sz="4" w:space="0" w:color="auto"/>
            </w:tcBorders>
            <w:hideMark/>
          </w:tcPr>
          <w:p w14:paraId="38FBC1B4" w14:textId="77777777" w:rsidR="00982AAA" w:rsidRDefault="00982AAA" w:rsidP="000A6C91">
            <w:pPr>
              <w:rPr>
                <w:szCs w:val="24"/>
              </w:rPr>
            </w:pPr>
            <w:r>
              <w:rPr>
                <w:szCs w:val="24"/>
              </w:rPr>
              <w:t>0,75 – 1,0</w:t>
            </w:r>
          </w:p>
        </w:tc>
        <w:tc>
          <w:tcPr>
            <w:tcW w:w="1276" w:type="dxa"/>
            <w:tcBorders>
              <w:top w:val="single" w:sz="4" w:space="0" w:color="auto"/>
              <w:left w:val="single" w:sz="4" w:space="0" w:color="auto"/>
              <w:bottom w:val="single" w:sz="4" w:space="0" w:color="auto"/>
              <w:right w:val="single" w:sz="4" w:space="0" w:color="auto"/>
            </w:tcBorders>
            <w:hideMark/>
          </w:tcPr>
          <w:p w14:paraId="2D42E24B" w14:textId="77777777" w:rsidR="00982AAA" w:rsidRDefault="00853745" w:rsidP="000A6C91">
            <w:pPr>
              <w:rPr>
                <w:szCs w:val="24"/>
              </w:rPr>
            </w:pPr>
            <w:r w:rsidRPr="00853745">
              <w:rPr>
                <w:szCs w:val="24"/>
              </w:rPr>
              <w:t>high</w:t>
            </w:r>
          </w:p>
        </w:tc>
      </w:tr>
      <w:tr w:rsidR="00982AAA" w14:paraId="159BD937" w14:textId="77777777" w:rsidTr="000A6C91">
        <w:tc>
          <w:tcPr>
            <w:tcW w:w="1668" w:type="dxa"/>
            <w:tcBorders>
              <w:top w:val="single" w:sz="4" w:space="0" w:color="auto"/>
              <w:left w:val="single" w:sz="4" w:space="0" w:color="auto"/>
              <w:bottom w:val="single" w:sz="4" w:space="0" w:color="auto"/>
              <w:right w:val="single" w:sz="4" w:space="0" w:color="auto"/>
            </w:tcBorders>
            <w:hideMark/>
          </w:tcPr>
          <w:p w14:paraId="0E9ACA8A" w14:textId="77777777" w:rsidR="00982AAA" w:rsidRPr="005928F9" w:rsidRDefault="005928F9" w:rsidP="00620D11">
            <w:pPr>
              <w:rPr>
                <w:szCs w:val="24"/>
                <w:lang w:val="en-US"/>
              </w:rPr>
            </w:pPr>
            <w:r>
              <w:rPr>
                <w:szCs w:val="24"/>
                <w:lang w:val="en-US"/>
              </w:rPr>
              <w:t>Royal Red Delishes</w:t>
            </w:r>
          </w:p>
        </w:tc>
        <w:tc>
          <w:tcPr>
            <w:tcW w:w="1417" w:type="dxa"/>
            <w:tcBorders>
              <w:top w:val="single" w:sz="4" w:space="0" w:color="auto"/>
              <w:left w:val="single" w:sz="4" w:space="0" w:color="auto"/>
              <w:bottom w:val="single" w:sz="4" w:space="0" w:color="auto"/>
              <w:right w:val="single" w:sz="4" w:space="0" w:color="auto"/>
            </w:tcBorders>
            <w:hideMark/>
          </w:tcPr>
          <w:p w14:paraId="6358BF1C" w14:textId="77777777" w:rsidR="00982AAA" w:rsidRDefault="00982AAA" w:rsidP="000A6C91">
            <w:pPr>
              <w:rPr>
                <w:szCs w:val="24"/>
              </w:rPr>
            </w:pPr>
            <w:r>
              <w:rPr>
                <w:szCs w:val="24"/>
              </w:rPr>
              <w:t>2019</w:t>
            </w:r>
          </w:p>
        </w:tc>
        <w:tc>
          <w:tcPr>
            <w:tcW w:w="992" w:type="dxa"/>
            <w:tcBorders>
              <w:top w:val="single" w:sz="4" w:space="0" w:color="auto"/>
              <w:left w:val="single" w:sz="4" w:space="0" w:color="auto"/>
              <w:bottom w:val="single" w:sz="4" w:space="0" w:color="auto"/>
              <w:right w:val="single" w:sz="4" w:space="0" w:color="auto"/>
            </w:tcBorders>
            <w:hideMark/>
          </w:tcPr>
          <w:p w14:paraId="5EA8911A" w14:textId="77777777" w:rsidR="00982AAA" w:rsidRDefault="00982AAA" w:rsidP="000A6C91">
            <w:pPr>
              <w:rPr>
                <w:szCs w:val="24"/>
              </w:rPr>
            </w:pPr>
            <w:r>
              <w:rPr>
                <w:szCs w:val="24"/>
              </w:rPr>
              <w:t>-</w:t>
            </w:r>
          </w:p>
        </w:tc>
        <w:tc>
          <w:tcPr>
            <w:tcW w:w="993" w:type="dxa"/>
            <w:tcBorders>
              <w:top w:val="single" w:sz="4" w:space="0" w:color="auto"/>
              <w:left w:val="single" w:sz="4" w:space="0" w:color="auto"/>
              <w:bottom w:val="single" w:sz="4" w:space="0" w:color="auto"/>
              <w:right w:val="single" w:sz="4" w:space="0" w:color="auto"/>
            </w:tcBorders>
            <w:hideMark/>
          </w:tcPr>
          <w:p w14:paraId="03D37CEC"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636C217B" w14:textId="77777777" w:rsidR="00982AAA" w:rsidRDefault="00982AAA" w:rsidP="000A6C91">
            <w:pPr>
              <w:rPr>
                <w:szCs w:val="24"/>
              </w:rPr>
            </w:pPr>
            <w:r>
              <w:rPr>
                <w:szCs w:val="24"/>
              </w:rPr>
              <w:t>1,2 – 1,5</w:t>
            </w:r>
          </w:p>
        </w:tc>
        <w:tc>
          <w:tcPr>
            <w:tcW w:w="1985" w:type="dxa"/>
            <w:tcBorders>
              <w:top w:val="single" w:sz="4" w:space="0" w:color="auto"/>
              <w:left w:val="single" w:sz="4" w:space="0" w:color="auto"/>
              <w:bottom w:val="single" w:sz="4" w:space="0" w:color="auto"/>
              <w:right w:val="single" w:sz="4" w:space="0" w:color="auto"/>
            </w:tcBorders>
            <w:hideMark/>
          </w:tcPr>
          <w:p w14:paraId="464D4AEB" w14:textId="77777777" w:rsidR="00982AAA" w:rsidRDefault="00982AAA" w:rsidP="000A6C91">
            <w:pPr>
              <w:rPr>
                <w:szCs w:val="24"/>
              </w:rPr>
            </w:pPr>
            <w:r>
              <w:rPr>
                <w:szCs w:val="24"/>
              </w:rPr>
              <w:t>0,8 – 1,0</w:t>
            </w:r>
          </w:p>
        </w:tc>
        <w:tc>
          <w:tcPr>
            <w:tcW w:w="1276" w:type="dxa"/>
            <w:tcBorders>
              <w:top w:val="single" w:sz="4" w:space="0" w:color="auto"/>
              <w:left w:val="single" w:sz="4" w:space="0" w:color="auto"/>
              <w:bottom w:val="single" w:sz="4" w:space="0" w:color="auto"/>
              <w:right w:val="single" w:sz="4" w:space="0" w:color="auto"/>
            </w:tcBorders>
            <w:hideMark/>
          </w:tcPr>
          <w:p w14:paraId="1E3FEE0B" w14:textId="77777777" w:rsidR="00982AAA" w:rsidRDefault="00853745" w:rsidP="000A6C91">
            <w:pPr>
              <w:rPr>
                <w:szCs w:val="24"/>
              </w:rPr>
            </w:pPr>
            <w:r w:rsidRPr="00853745">
              <w:rPr>
                <w:szCs w:val="24"/>
              </w:rPr>
              <w:t>high</w:t>
            </w:r>
          </w:p>
        </w:tc>
      </w:tr>
      <w:tr w:rsidR="00982AAA" w14:paraId="3095B7FB" w14:textId="77777777" w:rsidTr="000A6C91">
        <w:tc>
          <w:tcPr>
            <w:tcW w:w="1668" w:type="dxa"/>
            <w:tcBorders>
              <w:top w:val="single" w:sz="4" w:space="0" w:color="auto"/>
              <w:left w:val="single" w:sz="4" w:space="0" w:color="auto"/>
              <w:bottom w:val="single" w:sz="4" w:space="0" w:color="auto"/>
              <w:right w:val="single" w:sz="4" w:space="0" w:color="auto"/>
            </w:tcBorders>
            <w:hideMark/>
          </w:tcPr>
          <w:p w14:paraId="16E8D5D2" w14:textId="77777777" w:rsidR="00982AAA" w:rsidRPr="005928F9" w:rsidRDefault="005928F9" w:rsidP="00620D11">
            <w:pPr>
              <w:rPr>
                <w:szCs w:val="24"/>
                <w:lang w:val="en-US"/>
              </w:rPr>
            </w:pPr>
            <w:r>
              <w:rPr>
                <w:szCs w:val="24"/>
                <w:lang w:val="en-US"/>
              </w:rPr>
              <w:t>Rumyanka Alma-atinskaya</w:t>
            </w:r>
          </w:p>
        </w:tc>
        <w:tc>
          <w:tcPr>
            <w:tcW w:w="1417" w:type="dxa"/>
            <w:tcBorders>
              <w:top w:val="single" w:sz="4" w:space="0" w:color="auto"/>
              <w:left w:val="single" w:sz="4" w:space="0" w:color="auto"/>
              <w:bottom w:val="single" w:sz="4" w:space="0" w:color="auto"/>
              <w:right w:val="single" w:sz="4" w:space="0" w:color="auto"/>
            </w:tcBorders>
            <w:hideMark/>
          </w:tcPr>
          <w:p w14:paraId="7D5F8DA9" w14:textId="77777777" w:rsidR="00982AAA" w:rsidRDefault="00982AAA" w:rsidP="000A6C91">
            <w:pPr>
              <w:rPr>
                <w:szCs w:val="24"/>
              </w:rPr>
            </w:pPr>
            <w:r>
              <w:rPr>
                <w:szCs w:val="24"/>
              </w:rPr>
              <w:t>2016</w:t>
            </w:r>
          </w:p>
        </w:tc>
        <w:tc>
          <w:tcPr>
            <w:tcW w:w="992" w:type="dxa"/>
            <w:tcBorders>
              <w:top w:val="single" w:sz="4" w:space="0" w:color="auto"/>
              <w:left w:val="single" w:sz="4" w:space="0" w:color="auto"/>
              <w:bottom w:val="single" w:sz="4" w:space="0" w:color="auto"/>
              <w:right w:val="single" w:sz="4" w:space="0" w:color="auto"/>
            </w:tcBorders>
            <w:hideMark/>
          </w:tcPr>
          <w:p w14:paraId="55CA8B52" w14:textId="77777777" w:rsidR="00982AAA" w:rsidRDefault="00982AAA" w:rsidP="000A6C91">
            <w:pPr>
              <w:rPr>
                <w:szCs w:val="24"/>
              </w:rPr>
            </w:pPr>
            <w:r>
              <w:rPr>
                <w:szCs w:val="24"/>
              </w:rPr>
              <w:t>-</w:t>
            </w:r>
          </w:p>
        </w:tc>
        <w:tc>
          <w:tcPr>
            <w:tcW w:w="993" w:type="dxa"/>
            <w:tcBorders>
              <w:top w:val="single" w:sz="4" w:space="0" w:color="auto"/>
              <w:left w:val="single" w:sz="4" w:space="0" w:color="auto"/>
              <w:bottom w:val="single" w:sz="4" w:space="0" w:color="auto"/>
              <w:right w:val="single" w:sz="4" w:space="0" w:color="auto"/>
            </w:tcBorders>
            <w:hideMark/>
          </w:tcPr>
          <w:p w14:paraId="564FBD9A"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4C299D9A" w14:textId="77777777" w:rsidR="00982AAA" w:rsidRDefault="00982AAA" w:rsidP="000A6C91">
            <w:pPr>
              <w:rPr>
                <w:szCs w:val="24"/>
              </w:rPr>
            </w:pPr>
            <w:r>
              <w:rPr>
                <w:szCs w:val="24"/>
              </w:rPr>
              <w:t>1,75 – 2,2</w:t>
            </w:r>
          </w:p>
        </w:tc>
        <w:tc>
          <w:tcPr>
            <w:tcW w:w="1985" w:type="dxa"/>
            <w:tcBorders>
              <w:top w:val="single" w:sz="4" w:space="0" w:color="auto"/>
              <w:left w:val="single" w:sz="4" w:space="0" w:color="auto"/>
              <w:bottom w:val="single" w:sz="4" w:space="0" w:color="auto"/>
              <w:right w:val="single" w:sz="4" w:space="0" w:color="auto"/>
            </w:tcBorders>
            <w:hideMark/>
          </w:tcPr>
          <w:p w14:paraId="739002EB" w14:textId="77777777" w:rsidR="00982AAA" w:rsidRDefault="00982AAA" w:rsidP="000A6C91">
            <w:pPr>
              <w:rPr>
                <w:szCs w:val="24"/>
              </w:rPr>
            </w:pPr>
            <w:r>
              <w:rPr>
                <w:szCs w:val="24"/>
              </w:rPr>
              <w:t>1,1 – 1,3</w:t>
            </w:r>
          </w:p>
        </w:tc>
        <w:tc>
          <w:tcPr>
            <w:tcW w:w="1276" w:type="dxa"/>
            <w:tcBorders>
              <w:top w:val="single" w:sz="4" w:space="0" w:color="auto"/>
              <w:left w:val="single" w:sz="4" w:space="0" w:color="auto"/>
              <w:bottom w:val="single" w:sz="4" w:space="0" w:color="auto"/>
              <w:right w:val="single" w:sz="4" w:space="0" w:color="auto"/>
            </w:tcBorders>
            <w:hideMark/>
          </w:tcPr>
          <w:p w14:paraId="76CCF9BD" w14:textId="77777777" w:rsidR="00982AAA" w:rsidRDefault="00853745" w:rsidP="000A6C91">
            <w:pPr>
              <w:rPr>
                <w:szCs w:val="24"/>
              </w:rPr>
            </w:pPr>
            <w:r w:rsidRPr="00853745">
              <w:rPr>
                <w:szCs w:val="24"/>
              </w:rPr>
              <w:t>high</w:t>
            </w:r>
          </w:p>
        </w:tc>
      </w:tr>
      <w:tr w:rsidR="00982AAA" w14:paraId="70585C4A" w14:textId="77777777" w:rsidTr="000A6C91">
        <w:tc>
          <w:tcPr>
            <w:tcW w:w="1668" w:type="dxa"/>
            <w:tcBorders>
              <w:top w:val="single" w:sz="4" w:space="0" w:color="auto"/>
              <w:left w:val="single" w:sz="4" w:space="0" w:color="auto"/>
              <w:bottom w:val="single" w:sz="4" w:space="0" w:color="auto"/>
              <w:right w:val="single" w:sz="4" w:space="0" w:color="auto"/>
            </w:tcBorders>
            <w:hideMark/>
          </w:tcPr>
          <w:p w14:paraId="7ABFD672" w14:textId="77777777" w:rsidR="00982AAA" w:rsidRPr="005928F9" w:rsidRDefault="005928F9" w:rsidP="00620D11">
            <w:pPr>
              <w:rPr>
                <w:szCs w:val="24"/>
                <w:lang w:val="en-US"/>
              </w:rPr>
            </w:pPr>
            <w:r>
              <w:rPr>
                <w:szCs w:val="24"/>
                <w:lang w:val="en-US"/>
              </w:rPr>
              <w:t>Saltanat</w:t>
            </w:r>
          </w:p>
        </w:tc>
        <w:tc>
          <w:tcPr>
            <w:tcW w:w="1417" w:type="dxa"/>
            <w:tcBorders>
              <w:top w:val="single" w:sz="4" w:space="0" w:color="auto"/>
              <w:left w:val="single" w:sz="4" w:space="0" w:color="auto"/>
              <w:bottom w:val="single" w:sz="4" w:space="0" w:color="auto"/>
              <w:right w:val="single" w:sz="4" w:space="0" w:color="auto"/>
            </w:tcBorders>
            <w:hideMark/>
          </w:tcPr>
          <w:p w14:paraId="2C92D172" w14:textId="77777777" w:rsidR="00982AAA" w:rsidRDefault="00982AAA" w:rsidP="000A6C91">
            <w:pPr>
              <w:rPr>
                <w:szCs w:val="24"/>
              </w:rPr>
            </w:pPr>
            <w:r>
              <w:rPr>
                <w:szCs w:val="24"/>
              </w:rPr>
              <w:t>2010</w:t>
            </w:r>
          </w:p>
          <w:p w14:paraId="1779C9F9" w14:textId="77777777" w:rsidR="00982AAA" w:rsidRDefault="00982AAA" w:rsidP="000A6C91">
            <w:pPr>
              <w:rPr>
                <w:szCs w:val="24"/>
              </w:rPr>
            </w:pPr>
            <w:r>
              <w:rPr>
                <w:szCs w:val="24"/>
              </w:rPr>
              <w:t>2016</w:t>
            </w:r>
          </w:p>
          <w:p w14:paraId="36461AD7" w14:textId="77777777" w:rsidR="00982AAA" w:rsidRDefault="00982AAA" w:rsidP="000A6C91">
            <w:pPr>
              <w:rPr>
                <w:szCs w:val="24"/>
              </w:rPr>
            </w:pPr>
            <w:r>
              <w:rPr>
                <w:szCs w:val="24"/>
              </w:rPr>
              <w:t>2019</w:t>
            </w:r>
          </w:p>
        </w:tc>
        <w:tc>
          <w:tcPr>
            <w:tcW w:w="992" w:type="dxa"/>
            <w:tcBorders>
              <w:top w:val="single" w:sz="4" w:space="0" w:color="auto"/>
              <w:left w:val="single" w:sz="4" w:space="0" w:color="auto"/>
              <w:bottom w:val="single" w:sz="4" w:space="0" w:color="auto"/>
              <w:right w:val="single" w:sz="4" w:space="0" w:color="auto"/>
            </w:tcBorders>
            <w:hideMark/>
          </w:tcPr>
          <w:p w14:paraId="3A808B96" w14:textId="77777777" w:rsidR="00982AAA" w:rsidRDefault="00982AAA" w:rsidP="000A6C91">
            <w:pPr>
              <w:rPr>
                <w:szCs w:val="24"/>
              </w:rPr>
            </w:pPr>
            <w:r>
              <w:rPr>
                <w:szCs w:val="24"/>
              </w:rPr>
              <w:t>+</w:t>
            </w:r>
          </w:p>
          <w:p w14:paraId="7077DF64" w14:textId="77777777" w:rsidR="00982AAA" w:rsidRDefault="00982AAA" w:rsidP="000A6C91">
            <w:pPr>
              <w:rPr>
                <w:szCs w:val="24"/>
              </w:rPr>
            </w:pPr>
            <w:r>
              <w:rPr>
                <w:szCs w:val="24"/>
              </w:rPr>
              <w:t>-</w:t>
            </w:r>
          </w:p>
          <w:p w14:paraId="41C200BB" w14:textId="77777777" w:rsidR="00982AAA" w:rsidRDefault="00982AAA" w:rsidP="000A6C91">
            <w:pPr>
              <w:rPr>
                <w:szCs w:val="24"/>
              </w:rPr>
            </w:pPr>
            <w:r>
              <w:rPr>
                <w:szCs w:val="24"/>
              </w:rPr>
              <w:t>+</w:t>
            </w:r>
          </w:p>
        </w:tc>
        <w:tc>
          <w:tcPr>
            <w:tcW w:w="993" w:type="dxa"/>
            <w:tcBorders>
              <w:top w:val="single" w:sz="4" w:space="0" w:color="auto"/>
              <w:left w:val="single" w:sz="4" w:space="0" w:color="auto"/>
              <w:bottom w:val="single" w:sz="4" w:space="0" w:color="auto"/>
              <w:right w:val="single" w:sz="4" w:space="0" w:color="auto"/>
            </w:tcBorders>
            <w:hideMark/>
          </w:tcPr>
          <w:p w14:paraId="4AA2D415" w14:textId="77777777" w:rsidR="00982AAA" w:rsidRDefault="00982AAA" w:rsidP="000A6C91">
            <w:pPr>
              <w:rPr>
                <w:szCs w:val="24"/>
              </w:rPr>
            </w:pPr>
            <w:r>
              <w:rPr>
                <w:szCs w:val="24"/>
              </w:rPr>
              <w:t>-</w:t>
            </w:r>
          </w:p>
          <w:p w14:paraId="63AF14C6" w14:textId="77777777" w:rsidR="00982AAA" w:rsidRDefault="00982AAA" w:rsidP="000A6C91">
            <w:pPr>
              <w:rPr>
                <w:szCs w:val="24"/>
              </w:rPr>
            </w:pPr>
            <w:r>
              <w:rPr>
                <w:szCs w:val="24"/>
              </w:rPr>
              <w:t>+</w:t>
            </w:r>
          </w:p>
          <w:p w14:paraId="4EBCE664"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3FDF6AD6" w14:textId="77777777" w:rsidR="00982AAA" w:rsidRDefault="00982AAA" w:rsidP="000A6C91">
            <w:pPr>
              <w:rPr>
                <w:szCs w:val="24"/>
              </w:rPr>
            </w:pPr>
            <w:r>
              <w:rPr>
                <w:szCs w:val="24"/>
              </w:rPr>
              <w:t>-</w:t>
            </w:r>
          </w:p>
          <w:p w14:paraId="79126BC8" w14:textId="77777777" w:rsidR="00982AAA" w:rsidRDefault="00982AAA" w:rsidP="000A6C91">
            <w:pPr>
              <w:rPr>
                <w:szCs w:val="24"/>
              </w:rPr>
            </w:pPr>
            <w:r>
              <w:rPr>
                <w:szCs w:val="24"/>
              </w:rPr>
              <w:t>2,8 – 3,4</w:t>
            </w:r>
          </w:p>
          <w:p w14:paraId="52BDC1E7" w14:textId="77777777" w:rsidR="00982AAA" w:rsidRDefault="00982AAA" w:rsidP="000A6C91">
            <w:pPr>
              <w:rPr>
                <w:szCs w:val="24"/>
              </w:rPr>
            </w:pPr>
            <w:r>
              <w:rPr>
                <w:szCs w:val="24"/>
              </w:rPr>
              <w:t>-</w:t>
            </w:r>
          </w:p>
        </w:tc>
        <w:tc>
          <w:tcPr>
            <w:tcW w:w="1985" w:type="dxa"/>
            <w:tcBorders>
              <w:top w:val="single" w:sz="4" w:space="0" w:color="auto"/>
              <w:left w:val="single" w:sz="4" w:space="0" w:color="auto"/>
              <w:bottom w:val="single" w:sz="4" w:space="0" w:color="auto"/>
              <w:right w:val="single" w:sz="4" w:space="0" w:color="auto"/>
            </w:tcBorders>
            <w:hideMark/>
          </w:tcPr>
          <w:p w14:paraId="54C4AAA3" w14:textId="77777777" w:rsidR="00982AAA" w:rsidRDefault="00982AAA" w:rsidP="000A6C91">
            <w:pPr>
              <w:rPr>
                <w:szCs w:val="24"/>
              </w:rPr>
            </w:pPr>
            <w:r>
              <w:rPr>
                <w:szCs w:val="24"/>
              </w:rPr>
              <w:t>-</w:t>
            </w:r>
          </w:p>
          <w:p w14:paraId="17D30263" w14:textId="77777777" w:rsidR="00982AAA" w:rsidRDefault="00982AAA" w:rsidP="000A6C91">
            <w:pPr>
              <w:rPr>
                <w:szCs w:val="24"/>
              </w:rPr>
            </w:pPr>
            <w:r>
              <w:rPr>
                <w:szCs w:val="24"/>
              </w:rPr>
              <w:t>1,8 – 2,25</w:t>
            </w:r>
          </w:p>
          <w:p w14:paraId="150F5B45" w14:textId="77777777" w:rsidR="00982AAA" w:rsidRDefault="00982AAA" w:rsidP="000A6C91">
            <w:pPr>
              <w:rPr>
                <w:szCs w:val="24"/>
              </w:rPr>
            </w:pPr>
            <w:r>
              <w:rPr>
                <w:szCs w:val="24"/>
              </w:rPr>
              <w:t>-</w:t>
            </w:r>
          </w:p>
        </w:tc>
        <w:tc>
          <w:tcPr>
            <w:tcW w:w="1276" w:type="dxa"/>
            <w:tcBorders>
              <w:top w:val="single" w:sz="4" w:space="0" w:color="auto"/>
              <w:left w:val="single" w:sz="4" w:space="0" w:color="auto"/>
              <w:bottom w:val="single" w:sz="4" w:space="0" w:color="auto"/>
              <w:right w:val="single" w:sz="4" w:space="0" w:color="auto"/>
            </w:tcBorders>
            <w:hideMark/>
          </w:tcPr>
          <w:p w14:paraId="092D2E9A" w14:textId="77777777" w:rsidR="00982AAA" w:rsidRDefault="00982AAA" w:rsidP="000A6C91">
            <w:pPr>
              <w:rPr>
                <w:szCs w:val="24"/>
              </w:rPr>
            </w:pPr>
            <w:r>
              <w:rPr>
                <w:szCs w:val="24"/>
              </w:rPr>
              <w:t>-</w:t>
            </w:r>
          </w:p>
          <w:p w14:paraId="256176D4" w14:textId="77777777" w:rsidR="00853745" w:rsidRDefault="00853745" w:rsidP="000A6C91">
            <w:pPr>
              <w:rPr>
                <w:szCs w:val="24"/>
                <w:lang w:val="en-US"/>
              </w:rPr>
            </w:pPr>
            <w:r w:rsidRPr="00853745">
              <w:rPr>
                <w:szCs w:val="24"/>
              </w:rPr>
              <w:t>average</w:t>
            </w:r>
          </w:p>
          <w:p w14:paraId="2718754A" w14:textId="77777777" w:rsidR="00982AAA" w:rsidRDefault="00982AAA" w:rsidP="000A6C91">
            <w:pPr>
              <w:rPr>
                <w:szCs w:val="24"/>
              </w:rPr>
            </w:pPr>
            <w:r>
              <w:rPr>
                <w:szCs w:val="24"/>
              </w:rPr>
              <w:t>-</w:t>
            </w:r>
          </w:p>
        </w:tc>
      </w:tr>
      <w:tr w:rsidR="00982AAA" w14:paraId="6E26A797" w14:textId="77777777" w:rsidTr="000A6C91">
        <w:tc>
          <w:tcPr>
            <w:tcW w:w="1668" w:type="dxa"/>
            <w:tcBorders>
              <w:top w:val="single" w:sz="4" w:space="0" w:color="auto"/>
              <w:left w:val="single" w:sz="4" w:space="0" w:color="auto"/>
              <w:bottom w:val="single" w:sz="4" w:space="0" w:color="auto"/>
              <w:right w:val="single" w:sz="4" w:space="0" w:color="auto"/>
            </w:tcBorders>
            <w:hideMark/>
          </w:tcPr>
          <w:p w14:paraId="08D97CDF" w14:textId="77777777" w:rsidR="00982AAA" w:rsidRPr="005928F9" w:rsidRDefault="005928F9" w:rsidP="00620D11">
            <w:pPr>
              <w:rPr>
                <w:szCs w:val="24"/>
                <w:lang w:val="en-US"/>
              </w:rPr>
            </w:pPr>
            <w:r>
              <w:rPr>
                <w:szCs w:val="24"/>
                <w:lang w:val="en-US"/>
              </w:rPr>
              <w:t>Slava pobeditelyam</w:t>
            </w:r>
          </w:p>
        </w:tc>
        <w:tc>
          <w:tcPr>
            <w:tcW w:w="1417" w:type="dxa"/>
            <w:tcBorders>
              <w:top w:val="single" w:sz="4" w:space="0" w:color="auto"/>
              <w:left w:val="single" w:sz="4" w:space="0" w:color="auto"/>
              <w:bottom w:val="single" w:sz="4" w:space="0" w:color="auto"/>
              <w:right w:val="single" w:sz="4" w:space="0" w:color="auto"/>
            </w:tcBorders>
            <w:hideMark/>
          </w:tcPr>
          <w:p w14:paraId="1A981F67" w14:textId="77777777" w:rsidR="00982AAA" w:rsidRDefault="00982AAA" w:rsidP="000A6C91">
            <w:pPr>
              <w:rPr>
                <w:szCs w:val="24"/>
              </w:rPr>
            </w:pPr>
            <w:r>
              <w:rPr>
                <w:szCs w:val="24"/>
              </w:rPr>
              <w:t>2014</w:t>
            </w:r>
          </w:p>
        </w:tc>
        <w:tc>
          <w:tcPr>
            <w:tcW w:w="992" w:type="dxa"/>
            <w:tcBorders>
              <w:top w:val="single" w:sz="4" w:space="0" w:color="auto"/>
              <w:left w:val="single" w:sz="4" w:space="0" w:color="auto"/>
              <w:bottom w:val="single" w:sz="4" w:space="0" w:color="auto"/>
              <w:right w:val="single" w:sz="4" w:space="0" w:color="auto"/>
            </w:tcBorders>
            <w:hideMark/>
          </w:tcPr>
          <w:p w14:paraId="58F96239" w14:textId="77777777" w:rsidR="00982AAA" w:rsidRDefault="00982AAA" w:rsidP="000A6C91">
            <w:pPr>
              <w:rPr>
                <w:szCs w:val="24"/>
              </w:rPr>
            </w:pPr>
            <w:r>
              <w:rPr>
                <w:szCs w:val="24"/>
              </w:rPr>
              <w:t>+</w:t>
            </w:r>
          </w:p>
        </w:tc>
        <w:tc>
          <w:tcPr>
            <w:tcW w:w="993" w:type="dxa"/>
            <w:tcBorders>
              <w:top w:val="single" w:sz="4" w:space="0" w:color="auto"/>
              <w:left w:val="single" w:sz="4" w:space="0" w:color="auto"/>
              <w:bottom w:val="single" w:sz="4" w:space="0" w:color="auto"/>
              <w:right w:val="single" w:sz="4" w:space="0" w:color="auto"/>
            </w:tcBorders>
            <w:hideMark/>
          </w:tcPr>
          <w:p w14:paraId="7239FA33"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35405A08" w14:textId="77777777" w:rsidR="00982AAA" w:rsidRDefault="00982AAA" w:rsidP="000A6C91">
            <w:pPr>
              <w:rPr>
                <w:szCs w:val="24"/>
              </w:rPr>
            </w:pPr>
            <w:r>
              <w:rPr>
                <w:szCs w:val="24"/>
              </w:rPr>
              <w:t>1,7 – 2,3</w:t>
            </w:r>
          </w:p>
        </w:tc>
        <w:tc>
          <w:tcPr>
            <w:tcW w:w="1985" w:type="dxa"/>
            <w:tcBorders>
              <w:top w:val="single" w:sz="4" w:space="0" w:color="auto"/>
              <w:left w:val="single" w:sz="4" w:space="0" w:color="auto"/>
              <w:bottom w:val="single" w:sz="4" w:space="0" w:color="auto"/>
              <w:right w:val="single" w:sz="4" w:space="0" w:color="auto"/>
            </w:tcBorders>
            <w:hideMark/>
          </w:tcPr>
          <w:p w14:paraId="00CAC724" w14:textId="77777777" w:rsidR="00982AAA" w:rsidRDefault="00982AAA" w:rsidP="000A6C91">
            <w:pPr>
              <w:rPr>
                <w:szCs w:val="24"/>
              </w:rPr>
            </w:pPr>
            <w:r>
              <w:rPr>
                <w:szCs w:val="24"/>
              </w:rPr>
              <w:t>1,2 – 1,7</w:t>
            </w:r>
          </w:p>
        </w:tc>
        <w:tc>
          <w:tcPr>
            <w:tcW w:w="1276" w:type="dxa"/>
            <w:tcBorders>
              <w:top w:val="single" w:sz="4" w:space="0" w:color="auto"/>
              <w:left w:val="single" w:sz="4" w:space="0" w:color="auto"/>
              <w:bottom w:val="single" w:sz="4" w:space="0" w:color="auto"/>
              <w:right w:val="single" w:sz="4" w:space="0" w:color="auto"/>
            </w:tcBorders>
            <w:hideMark/>
          </w:tcPr>
          <w:p w14:paraId="7E466892" w14:textId="77777777" w:rsidR="00982AAA" w:rsidRDefault="00853745" w:rsidP="000A6C91">
            <w:pPr>
              <w:rPr>
                <w:szCs w:val="24"/>
              </w:rPr>
            </w:pPr>
            <w:r w:rsidRPr="00853745">
              <w:rPr>
                <w:szCs w:val="24"/>
              </w:rPr>
              <w:t>average</w:t>
            </w:r>
          </w:p>
        </w:tc>
      </w:tr>
      <w:tr w:rsidR="00982AAA" w14:paraId="014C3841" w14:textId="77777777" w:rsidTr="000A6C91">
        <w:tc>
          <w:tcPr>
            <w:tcW w:w="1668" w:type="dxa"/>
            <w:tcBorders>
              <w:top w:val="single" w:sz="4" w:space="0" w:color="auto"/>
              <w:left w:val="single" w:sz="4" w:space="0" w:color="auto"/>
              <w:bottom w:val="single" w:sz="4" w:space="0" w:color="auto"/>
              <w:right w:val="single" w:sz="4" w:space="0" w:color="auto"/>
            </w:tcBorders>
            <w:hideMark/>
          </w:tcPr>
          <w:p w14:paraId="5BF84FA7" w14:textId="77777777" w:rsidR="00982AAA" w:rsidRPr="005928F9" w:rsidRDefault="005928F9" w:rsidP="00620D11">
            <w:pPr>
              <w:rPr>
                <w:szCs w:val="24"/>
                <w:lang w:val="en-US"/>
              </w:rPr>
            </w:pPr>
            <w:r>
              <w:rPr>
                <w:szCs w:val="24"/>
                <w:lang w:val="en-US"/>
              </w:rPr>
              <w:t>Starka</w:t>
            </w:r>
          </w:p>
        </w:tc>
        <w:tc>
          <w:tcPr>
            <w:tcW w:w="1417" w:type="dxa"/>
            <w:tcBorders>
              <w:top w:val="single" w:sz="4" w:space="0" w:color="auto"/>
              <w:left w:val="single" w:sz="4" w:space="0" w:color="auto"/>
              <w:bottom w:val="single" w:sz="4" w:space="0" w:color="auto"/>
              <w:right w:val="single" w:sz="4" w:space="0" w:color="auto"/>
            </w:tcBorders>
            <w:hideMark/>
          </w:tcPr>
          <w:p w14:paraId="6014A6FD" w14:textId="77777777" w:rsidR="00982AAA" w:rsidRDefault="00982AAA" w:rsidP="000A6C91">
            <w:pPr>
              <w:rPr>
                <w:szCs w:val="24"/>
              </w:rPr>
            </w:pPr>
            <w:r>
              <w:rPr>
                <w:szCs w:val="24"/>
              </w:rPr>
              <w:t>2017</w:t>
            </w:r>
          </w:p>
        </w:tc>
        <w:tc>
          <w:tcPr>
            <w:tcW w:w="992" w:type="dxa"/>
            <w:tcBorders>
              <w:top w:val="single" w:sz="4" w:space="0" w:color="auto"/>
              <w:left w:val="single" w:sz="4" w:space="0" w:color="auto"/>
              <w:bottom w:val="single" w:sz="4" w:space="0" w:color="auto"/>
              <w:right w:val="single" w:sz="4" w:space="0" w:color="auto"/>
            </w:tcBorders>
            <w:hideMark/>
          </w:tcPr>
          <w:p w14:paraId="13571247" w14:textId="77777777" w:rsidR="00982AAA" w:rsidRDefault="00982AAA" w:rsidP="000A6C91">
            <w:pPr>
              <w:rPr>
                <w:szCs w:val="24"/>
              </w:rPr>
            </w:pPr>
            <w:r>
              <w:rPr>
                <w:szCs w:val="24"/>
              </w:rPr>
              <w:t>+</w:t>
            </w:r>
          </w:p>
        </w:tc>
        <w:tc>
          <w:tcPr>
            <w:tcW w:w="993" w:type="dxa"/>
            <w:tcBorders>
              <w:top w:val="single" w:sz="4" w:space="0" w:color="auto"/>
              <w:left w:val="single" w:sz="4" w:space="0" w:color="auto"/>
              <w:bottom w:val="single" w:sz="4" w:space="0" w:color="auto"/>
              <w:right w:val="single" w:sz="4" w:space="0" w:color="auto"/>
            </w:tcBorders>
            <w:hideMark/>
          </w:tcPr>
          <w:p w14:paraId="0E64E385"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4F7921DC" w14:textId="77777777" w:rsidR="00982AAA" w:rsidRDefault="00982AAA" w:rsidP="000A6C91">
            <w:pPr>
              <w:rPr>
                <w:szCs w:val="24"/>
              </w:rPr>
            </w:pPr>
            <w:r>
              <w:rPr>
                <w:szCs w:val="24"/>
              </w:rPr>
              <w:t>1,0 – 1,2</w:t>
            </w:r>
          </w:p>
        </w:tc>
        <w:tc>
          <w:tcPr>
            <w:tcW w:w="1985" w:type="dxa"/>
            <w:tcBorders>
              <w:top w:val="single" w:sz="4" w:space="0" w:color="auto"/>
              <w:left w:val="single" w:sz="4" w:space="0" w:color="auto"/>
              <w:bottom w:val="single" w:sz="4" w:space="0" w:color="auto"/>
              <w:right w:val="single" w:sz="4" w:space="0" w:color="auto"/>
            </w:tcBorders>
            <w:hideMark/>
          </w:tcPr>
          <w:p w14:paraId="7514C5C4" w14:textId="77777777" w:rsidR="00982AAA" w:rsidRDefault="00982AAA" w:rsidP="000A6C91">
            <w:pPr>
              <w:rPr>
                <w:szCs w:val="24"/>
              </w:rPr>
            </w:pPr>
            <w:r>
              <w:rPr>
                <w:szCs w:val="24"/>
              </w:rPr>
              <w:t>0,8 – 1,0</w:t>
            </w:r>
          </w:p>
        </w:tc>
        <w:tc>
          <w:tcPr>
            <w:tcW w:w="1276" w:type="dxa"/>
            <w:tcBorders>
              <w:top w:val="single" w:sz="4" w:space="0" w:color="auto"/>
              <w:left w:val="single" w:sz="4" w:space="0" w:color="auto"/>
              <w:bottom w:val="single" w:sz="4" w:space="0" w:color="auto"/>
              <w:right w:val="single" w:sz="4" w:space="0" w:color="auto"/>
            </w:tcBorders>
            <w:hideMark/>
          </w:tcPr>
          <w:p w14:paraId="38F3F008" w14:textId="77777777" w:rsidR="00982AAA" w:rsidRDefault="00853745" w:rsidP="000A6C91">
            <w:pPr>
              <w:rPr>
                <w:szCs w:val="24"/>
              </w:rPr>
            </w:pPr>
            <w:r w:rsidRPr="00853745">
              <w:rPr>
                <w:szCs w:val="24"/>
              </w:rPr>
              <w:t>high</w:t>
            </w:r>
          </w:p>
        </w:tc>
      </w:tr>
      <w:tr w:rsidR="00982AAA" w14:paraId="60FD415C" w14:textId="77777777" w:rsidTr="000A6C91">
        <w:tc>
          <w:tcPr>
            <w:tcW w:w="1668" w:type="dxa"/>
            <w:tcBorders>
              <w:top w:val="single" w:sz="4" w:space="0" w:color="auto"/>
              <w:left w:val="single" w:sz="4" w:space="0" w:color="auto"/>
              <w:bottom w:val="single" w:sz="4" w:space="0" w:color="auto"/>
              <w:right w:val="single" w:sz="4" w:space="0" w:color="auto"/>
            </w:tcBorders>
            <w:hideMark/>
          </w:tcPr>
          <w:p w14:paraId="6416C4D1" w14:textId="77777777" w:rsidR="00982AAA" w:rsidRPr="005928F9" w:rsidRDefault="005928F9" w:rsidP="00620D11">
            <w:pPr>
              <w:rPr>
                <w:szCs w:val="24"/>
                <w:lang w:val="en-US"/>
              </w:rPr>
            </w:pPr>
            <w:r>
              <w:rPr>
                <w:szCs w:val="24"/>
                <w:lang w:val="en-US"/>
              </w:rPr>
              <w:t>Starkrimson</w:t>
            </w:r>
          </w:p>
        </w:tc>
        <w:tc>
          <w:tcPr>
            <w:tcW w:w="1417" w:type="dxa"/>
            <w:tcBorders>
              <w:top w:val="single" w:sz="4" w:space="0" w:color="auto"/>
              <w:left w:val="single" w:sz="4" w:space="0" w:color="auto"/>
              <w:bottom w:val="single" w:sz="4" w:space="0" w:color="auto"/>
              <w:right w:val="single" w:sz="4" w:space="0" w:color="auto"/>
            </w:tcBorders>
            <w:hideMark/>
          </w:tcPr>
          <w:p w14:paraId="58897066" w14:textId="77777777" w:rsidR="00982AAA" w:rsidRDefault="00982AAA" w:rsidP="000A6C91">
            <w:pPr>
              <w:rPr>
                <w:szCs w:val="24"/>
              </w:rPr>
            </w:pPr>
            <w:r>
              <w:rPr>
                <w:szCs w:val="24"/>
              </w:rPr>
              <w:t>2019</w:t>
            </w:r>
          </w:p>
        </w:tc>
        <w:tc>
          <w:tcPr>
            <w:tcW w:w="992" w:type="dxa"/>
            <w:tcBorders>
              <w:top w:val="single" w:sz="4" w:space="0" w:color="auto"/>
              <w:left w:val="single" w:sz="4" w:space="0" w:color="auto"/>
              <w:bottom w:val="single" w:sz="4" w:space="0" w:color="auto"/>
              <w:right w:val="single" w:sz="4" w:space="0" w:color="auto"/>
            </w:tcBorders>
            <w:hideMark/>
          </w:tcPr>
          <w:p w14:paraId="2BA9E2A1" w14:textId="77777777" w:rsidR="00982AAA" w:rsidRDefault="00982AAA" w:rsidP="000A6C91">
            <w:pPr>
              <w:rPr>
                <w:szCs w:val="24"/>
              </w:rPr>
            </w:pPr>
            <w:r>
              <w:rPr>
                <w:szCs w:val="24"/>
              </w:rPr>
              <w:t>+</w:t>
            </w:r>
          </w:p>
        </w:tc>
        <w:tc>
          <w:tcPr>
            <w:tcW w:w="993" w:type="dxa"/>
            <w:tcBorders>
              <w:top w:val="single" w:sz="4" w:space="0" w:color="auto"/>
              <w:left w:val="single" w:sz="4" w:space="0" w:color="auto"/>
              <w:bottom w:val="single" w:sz="4" w:space="0" w:color="auto"/>
              <w:right w:val="single" w:sz="4" w:space="0" w:color="auto"/>
            </w:tcBorders>
            <w:hideMark/>
          </w:tcPr>
          <w:p w14:paraId="2F6811B5"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467C10B7" w14:textId="77777777" w:rsidR="00982AAA" w:rsidRDefault="00982AAA" w:rsidP="000A6C91">
            <w:pPr>
              <w:rPr>
                <w:szCs w:val="24"/>
              </w:rPr>
            </w:pPr>
            <w:r>
              <w:rPr>
                <w:szCs w:val="24"/>
              </w:rPr>
              <w:t>1,1 – 1,4</w:t>
            </w:r>
          </w:p>
        </w:tc>
        <w:tc>
          <w:tcPr>
            <w:tcW w:w="1985" w:type="dxa"/>
            <w:tcBorders>
              <w:top w:val="single" w:sz="4" w:space="0" w:color="auto"/>
              <w:left w:val="single" w:sz="4" w:space="0" w:color="auto"/>
              <w:bottom w:val="single" w:sz="4" w:space="0" w:color="auto"/>
              <w:right w:val="single" w:sz="4" w:space="0" w:color="auto"/>
            </w:tcBorders>
            <w:hideMark/>
          </w:tcPr>
          <w:p w14:paraId="209A0CA8" w14:textId="77777777" w:rsidR="00982AAA" w:rsidRDefault="00982AAA" w:rsidP="000A6C91">
            <w:pPr>
              <w:rPr>
                <w:szCs w:val="24"/>
              </w:rPr>
            </w:pPr>
            <w:r>
              <w:rPr>
                <w:szCs w:val="24"/>
              </w:rPr>
              <w:t>0,9 – 1,1</w:t>
            </w:r>
          </w:p>
        </w:tc>
        <w:tc>
          <w:tcPr>
            <w:tcW w:w="1276" w:type="dxa"/>
            <w:tcBorders>
              <w:top w:val="single" w:sz="4" w:space="0" w:color="auto"/>
              <w:left w:val="single" w:sz="4" w:space="0" w:color="auto"/>
              <w:bottom w:val="single" w:sz="4" w:space="0" w:color="auto"/>
              <w:right w:val="single" w:sz="4" w:space="0" w:color="auto"/>
            </w:tcBorders>
            <w:hideMark/>
          </w:tcPr>
          <w:p w14:paraId="50E44A25" w14:textId="77777777" w:rsidR="00982AAA" w:rsidRDefault="00853745" w:rsidP="000A6C91">
            <w:pPr>
              <w:rPr>
                <w:szCs w:val="24"/>
              </w:rPr>
            </w:pPr>
            <w:r w:rsidRPr="00853745">
              <w:rPr>
                <w:szCs w:val="24"/>
              </w:rPr>
              <w:t>high</w:t>
            </w:r>
          </w:p>
        </w:tc>
      </w:tr>
      <w:tr w:rsidR="00982AAA" w14:paraId="3B4FD4A8" w14:textId="77777777" w:rsidTr="000A6C91">
        <w:tc>
          <w:tcPr>
            <w:tcW w:w="1668" w:type="dxa"/>
            <w:tcBorders>
              <w:top w:val="single" w:sz="4" w:space="0" w:color="auto"/>
              <w:left w:val="single" w:sz="4" w:space="0" w:color="auto"/>
              <w:bottom w:val="single" w:sz="4" w:space="0" w:color="auto"/>
              <w:right w:val="single" w:sz="4" w:space="0" w:color="auto"/>
            </w:tcBorders>
            <w:hideMark/>
          </w:tcPr>
          <w:p w14:paraId="6EC1510B" w14:textId="77777777" w:rsidR="00982AAA" w:rsidRPr="005928F9" w:rsidRDefault="005928F9" w:rsidP="00620D11">
            <w:pPr>
              <w:rPr>
                <w:szCs w:val="24"/>
                <w:lang w:val="en-US"/>
              </w:rPr>
            </w:pPr>
            <w:r>
              <w:rPr>
                <w:szCs w:val="24"/>
                <w:lang w:val="en-US"/>
              </w:rPr>
              <w:t>Stark Erliyest</w:t>
            </w:r>
          </w:p>
        </w:tc>
        <w:tc>
          <w:tcPr>
            <w:tcW w:w="1417" w:type="dxa"/>
            <w:tcBorders>
              <w:top w:val="single" w:sz="4" w:space="0" w:color="auto"/>
              <w:left w:val="single" w:sz="4" w:space="0" w:color="auto"/>
              <w:bottom w:val="single" w:sz="4" w:space="0" w:color="auto"/>
              <w:right w:val="single" w:sz="4" w:space="0" w:color="auto"/>
            </w:tcBorders>
            <w:hideMark/>
          </w:tcPr>
          <w:p w14:paraId="094EFF0C" w14:textId="77777777" w:rsidR="00982AAA" w:rsidRDefault="00982AAA" w:rsidP="000A6C91">
            <w:pPr>
              <w:rPr>
                <w:szCs w:val="24"/>
              </w:rPr>
            </w:pPr>
            <w:r>
              <w:rPr>
                <w:szCs w:val="24"/>
              </w:rPr>
              <w:t>2017</w:t>
            </w:r>
          </w:p>
          <w:p w14:paraId="369B2023" w14:textId="77777777" w:rsidR="00982AAA" w:rsidRDefault="00982AAA" w:rsidP="000A6C91">
            <w:pPr>
              <w:rPr>
                <w:szCs w:val="24"/>
              </w:rPr>
            </w:pPr>
            <w:r>
              <w:rPr>
                <w:szCs w:val="24"/>
              </w:rPr>
              <w:t>2019</w:t>
            </w:r>
          </w:p>
        </w:tc>
        <w:tc>
          <w:tcPr>
            <w:tcW w:w="992" w:type="dxa"/>
            <w:tcBorders>
              <w:top w:val="single" w:sz="4" w:space="0" w:color="auto"/>
              <w:left w:val="single" w:sz="4" w:space="0" w:color="auto"/>
              <w:bottom w:val="single" w:sz="4" w:space="0" w:color="auto"/>
              <w:right w:val="single" w:sz="4" w:space="0" w:color="auto"/>
            </w:tcBorders>
            <w:hideMark/>
          </w:tcPr>
          <w:p w14:paraId="782CC211" w14:textId="77777777" w:rsidR="00982AAA" w:rsidRDefault="00982AAA" w:rsidP="000A6C91">
            <w:pPr>
              <w:rPr>
                <w:szCs w:val="24"/>
              </w:rPr>
            </w:pPr>
            <w:r>
              <w:rPr>
                <w:szCs w:val="24"/>
              </w:rPr>
              <w:t>+</w:t>
            </w:r>
          </w:p>
          <w:p w14:paraId="681E00D5" w14:textId="77777777" w:rsidR="00982AAA" w:rsidRDefault="00982AAA" w:rsidP="000A6C91">
            <w:pPr>
              <w:rPr>
                <w:szCs w:val="24"/>
              </w:rPr>
            </w:pPr>
            <w:r>
              <w:rPr>
                <w:szCs w:val="24"/>
              </w:rPr>
              <w:t>+</w:t>
            </w:r>
          </w:p>
        </w:tc>
        <w:tc>
          <w:tcPr>
            <w:tcW w:w="993" w:type="dxa"/>
            <w:tcBorders>
              <w:top w:val="single" w:sz="4" w:space="0" w:color="auto"/>
              <w:left w:val="single" w:sz="4" w:space="0" w:color="auto"/>
              <w:bottom w:val="single" w:sz="4" w:space="0" w:color="auto"/>
              <w:right w:val="single" w:sz="4" w:space="0" w:color="auto"/>
            </w:tcBorders>
            <w:hideMark/>
          </w:tcPr>
          <w:p w14:paraId="6212D28E" w14:textId="77777777" w:rsidR="00982AAA" w:rsidRDefault="00982AAA" w:rsidP="000A6C91">
            <w:pPr>
              <w:rPr>
                <w:szCs w:val="24"/>
              </w:rPr>
            </w:pPr>
            <w:r>
              <w:rPr>
                <w:szCs w:val="24"/>
              </w:rPr>
              <w:t>+</w:t>
            </w:r>
          </w:p>
          <w:p w14:paraId="07247000"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1BE95E62" w14:textId="77777777" w:rsidR="00982AAA" w:rsidRDefault="00982AAA" w:rsidP="000A6C91">
            <w:pPr>
              <w:rPr>
                <w:szCs w:val="24"/>
              </w:rPr>
            </w:pPr>
            <w:r>
              <w:rPr>
                <w:szCs w:val="24"/>
              </w:rPr>
              <w:t>1,2 – 1,7</w:t>
            </w:r>
          </w:p>
          <w:p w14:paraId="62D699C9" w14:textId="77777777" w:rsidR="00982AAA" w:rsidRDefault="00982AAA" w:rsidP="000A6C91">
            <w:pPr>
              <w:rPr>
                <w:szCs w:val="24"/>
              </w:rPr>
            </w:pPr>
            <w:r>
              <w:rPr>
                <w:szCs w:val="24"/>
              </w:rPr>
              <w:t>-</w:t>
            </w:r>
          </w:p>
        </w:tc>
        <w:tc>
          <w:tcPr>
            <w:tcW w:w="1985" w:type="dxa"/>
            <w:tcBorders>
              <w:top w:val="single" w:sz="4" w:space="0" w:color="auto"/>
              <w:left w:val="single" w:sz="4" w:space="0" w:color="auto"/>
              <w:bottom w:val="single" w:sz="4" w:space="0" w:color="auto"/>
              <w:right w:val="single" w:sz="4" w:space="0" w:color="auto"/>
            </w:tcBorders>
            <w:hideMark/>
          </w:tcPr>
          <w:p w14:paraId="5DD69919" w14:textId="77777777" w:rsidR="00982AAA" w:rsidRDefault="00982AAA" w:rsidP="000A6C91">
            <w:pPr>
              <w:rPr>
                <w:szCs w:val="24"/>
              </w:rPr>
            </w:pPr>
            <w:r>
              <w:rPr>
                <w:szCs w:val="24"/>
              </w:rPr>
              <w:t>0,6 – 1,4</w:t>
            </w:r>
          </w:p>
          <w:p w14:paraId="0CBC2F33" w14:textId="77777777" w:rsidR="00982AAA" w:rsidRDefault="00982AAA" w:rsidP="000A6C91">
            <w:pPr>
              <w:rPr>
                <w:szCs w:val="24"/>
              </w:rPr>
            </w:pPr>
            <w:r>
              <w:rPr>
                <w:szCs w:val="24"/>
              </w:rPr>
              <w:t>-</w:t>
            </w:r>
          </w:p>
        </w:tc>
        <w:tc>
          <w:tcPr>
            <w:tcW w:w="1276" w:type="dxa"/>
            <w:tcBorders>
              <w:top w:val="single" w:sz="4" w:space="0" w:color="auto"/>
              <w:left w:val="single" w:sz="4" w:space="0" w:color="auto"/>
              <w:bottom w:val="single" w:sz="4" w:space="0" w:color="auto"/>
              <w:right w:val="single" w:sz="4" w:space="0" w:color="auto"/>
            </w:tcBorders>
            <w:hideMark/>
          </w:tcPr>
          <w:p w14:paraId="2A6B6636" w14:textId="77777777" w:rsidR="00982AAA" w:rsidRDefault="00853745" w:rsidP="00853745">
            <w:pPr>
              <w:rPr>
                <w:szCs w:val="24"/>
                <w:lang w:val="en-US"/>
              </w:rPr>
            </w:pPr>
            <w:r w:rsidRPr="00853745">
              <w:rPr>
                <w:szCs w:val="24"/>
              </w:rPr>
              <w:t>high</w:t>
            </w:r>
          </w:p>
          <w:p w14:paraId="753CDF4F" w14:textId="77777777" w:rsidR="00853745" w:rsidRPr="00853745" w:rsidRDefault="00853745" w:rsidP="00853745">
            <w:pPr>
              <w:rPr>
                <w:szCs w:val="24"/>
                <w:lang w:val="en-US"/>
              </w:rPr>
            </w:pPr>
            <w:r>
              <w:rPr>
                <w:szCs w:val="24"/>
                <w:lang w:val="en-US"/>
              </w:rPr>
              <w:t>-</w:t>
            </w:r>
          </w:p>
        </w:tc>
      </w:tr>
      <w:tr w:rsidR="00982AAA" w14:paraId="0FF11DF1" w14:textId="77777777" w:rsidTr="000A6C91">
        <w:tc>
          <w:tcPr>
            <w:tcW w:w="1668" w:type="dxa"/>
            <w:tcBorders>
              <w:top w:val="single" w:sz="4" w:space="0" w:color="auto"/>
              <w:left w:val="single" w:sz="4" w:space="0" w:color="auto"/>
              <w:bottom w:val="single" w:sz="4" w:space="0" w:color="auto"/>
              <w:right w:val="single" w:sz="4" w:space="0" w:color="auto"/>
            </w:tcBorders>
            <w:hideMark/>
          </w:tcPr>
          <w:p w14:paraId="009E0DB9" w14:textId="77777777" w:rsidR="00982AAA" w:rsidRDefault="005928F9" w:rsidP="005928F9">
            <w:pPr>
              <w:rPr>
                <w:szCs w:val="24"/>
              </w:rPr>
            </w:pPr>
            <w:r>
              <w:rPr>
                <w:szCs w:val="24"/>
                <w:lang w:val="en-US"/>
              </w:rPr>
              <w:t>Stolovka</w:t>
            </w:r>
            <w:r w:rsidR="00982AAA">
              <w:rPr>
                <w:szCs w:val="24"/>
              </w:rPr>
              <w:t xml:space="preserve"> (</w:t>
            </w:r>
            <w:r>
              <w:rPr>
                <w:szCs w:val="24"/>
                <w:lang w:val="en-US"/>
              </w:rPr>
              <w:t>Limonka</w:t>
            </w:r>
            <w:r w:rsidR="00982AAA">
              <w:rPr>
                <w:szCs w:val="24"/>
              </w:rPr>
              <w:t>)</w:t>
            </w:r>
          </w:p>
        </w:tc>
        <w:tc>
          <w:tcPr>
            <w:tcW w:w="1417" w:type="dxa"/>
            <w:tcBorders>
              <w:top w:val="single" w:sz="4" w:space="0" w:color="auto"/>
              <w:left w:val="single" w:sz="4" w:space="0" w:color="auto"/>
              <w:bottom w:val="single" w:sz="4" w:space="0" w:color="auto"/>
              <w:right w:val="single" w:sz="4" w:space="0" w:color="auto"/>
            </w:tcBorders>
            <w:hideMark/>
          </w:tcPr>
          <w:p w14:paraId="4A8119C5" w14:textId="77777777" w:rsidR="00982AAA" w:rsidRDefault="00982AAA" w:rsidP="000A6C91">
            <w:pPr>
              <w:rPr>
                <w:szCs w:val="24"/>
              </w:rPr>
            </w:pPr>
            <w:r>
              <w:rPr>
                <w:szCs w:val="24"/>
              </w:rPr>
              <w:t>2006</w:t>
            </w:r>
          </w:p>
          <w:p w14:paraId="55C670CF" w14:textId="77777777" w:rsidR="00982AAA" w:rsidRDefault="00982AAA" w:rsidP="000A6C91">
            <w:pPr>
              <w:rPr>
                <w:szCs w:val="24"/>
              </w:rPr>
            </w:pPr>
            <w:r>
              <w:rPr>
                <w:szCs w:val="24"/>
              </w:rPr>
              <w:t>2016</w:t>
            </w:r>
          </w:p>
          <w:p w14:paraId="38E29D20" w14:textId="77777777" w:rsidR="00982AAA" w:rsidRDefault="00982AAA" w:rsidP="000A6C91">
            <w:pPr>
              <w:rPr>
                <w:szCs w:val="24"/>
              </w:rPr>
            </w:pPr>
            <w:r>
              <w:rPr>
                <w:szCs w:val="24"/>
              </w:rPr>
              <w:t>2017</w:t>
            </w:r>
          </w:p>
          <w:p w14:paraId="68B2ABFD" w14:textId="77777777" w:rsidR="00982AAA" w:rsidRDefault="00982AAA" w:rsidP="000A6C91">
            <w:pPr>
              <w:rPr>
                <w:szCs w:val="24"/>
              </w:rPr>
            </w:pPr>
            <w:r>
              <w:rPr>
                <w:szCs w:val="24"/>
              </w:rPr>
              <w:t>2019</w:t>
            </w:r>
          </w:p>
        </w:tc>
        <w:tc>
          <w:tcPr>
            <w:tcW w:w="992" w:type="dxa"/>
            <w:tcBorders>
              <w:top w:val="single" w:sz="4" w:space="0" w:color="auto"/>
              <w:left w:val="single" w:sz="4" w:space="0" w:color="auto"/>
              <w:bottom w:val="single" w:sz="4" w:space="0" w:color="auto"/>
              <w:right w:val="single" w:sz="4" w:space="0" w:color="auto"/>
            </w:tcBorders>
            <w:hideMark/>
          </w:tcPr>
          <w:p w14:paraId="297D012C" w14:textId="77777777" w:rsidR="00982AAA" w:rsidRDefault="00982AAA" w:rsidP="000A6C91">
            <w:pPr>
              <w:rPr>
                <w:szCs w:val="24"/>
              </w:rPr>
            </w:pPr>
            <w:r>
              <w:rPr>
                <w:szCs w:val="24"/>
              </w:rPr>
              <w:t>+</w:t>
            </w:r>
          </w:p>
          <w:p w14:paraId="3BA2BCEB" w14:textId="77777777" w:rsidR="00982AAA" w:rsidRDefault="00982AAA" w:rsidP="000A6C91">
            <w:pPr>
              <w:rPr>
                <w:szCs w:val="24"/>
              </w:rPr>
            </w:pPr>
            <w:r>
              <w:rPr>
                <w:szCs w:val="24"/>
              </w:rPr>
              <w:t>-</w:t>
            </w:r>
          </w:p>
          <w:p w14:paraId="6D36453B" w14:textId="77777777" w:rsidR="00982AAA" w:rsidRDefault="00982AAA" w:rsidP="000A6C91">
            <w:pPr>
              <w:rPr>
                <w:szCs w:val="24"/>
              </w:rPr>
            </w:pPr>
            <w:r>
              <w:rPr>
                <w:szCs w:val="24"/>
              </w:rPr>
              <w:t>+</w:t>
            </w:r>
          </w:p>
          <w:p w14:paraId="560ADBAC" w14:textId="77777777" w:rsidR="00982AAA" w:rsidRDefault="00982AAA" w:rsidP="000A6C91">
            <w:pPr>
              <w:rPr>
                <w:szCs w:val="24"/>
              </w:rPr>
            </w:pPr>
            <w:r>
              <w:rPr>
                <w:szCs w:val="24"/>
              </w:rPr>
              <w:t>-</w:t>
            </w:r>
          </w:p>
        </w:tc>
        <w:tc>
          <w:tcPr>
            <w:tcW w:w="993" w:type="dxa"/>
            <w:tcBorders>
              <w:top w:val="single" w:sz="4" w:space="0" w:color="auto"/>
              <w:left w:val="single" w:sz="4" w:space="0" w:color="auto"/>
              <w:bottom w:val="single" w:sz="4" w:space="0" w:color="auto"/>
              <w:right w:val="single" w:sz="4" w:space="0" w:color="auto"/>
            </w:tcBorders>
            <w:hideMark/>
          </w:tcPr>
          <w:p w14:paraId="799A3D68" w14:textId="77777777" w:rsidR="00982AAA" w:rsidRDefault="00982AAA" w:rsidP="000A6C91">
            <w:pPr>
              <w:rPr>
                <w:szCs w:val="24"/>
              </w:rPr>
            </w:pPr>
            <w:r>
              <w:rPr>
                <w:szCs w:val="24"/>
              </w:rPr>
              <w:t>-</w:t>
            </w:r>
          </w:p>
          <w:p w14:paraId="2D32BC83" w14:textId="77777777" w:rsidR="00982AAA" w:rsidRDefault="00982AAA" w:rsidP="000A6C91">
            <w:pPr>
              <w:rPr>
                <w:szCs w:val="24"/>
              </w:rPr>
            </w:pPr>
            <w:r>
              <w:rPr>
                <w:szCs w:val="24"/>
              </w:rPr>
              <w:t>+</w:t>
            </w:r>
          </w:p>
          <w:p w14:paraId="0E76BFA4" w14:textId="77777777" w:rsidR="00982AAA" w:rsidRDefault="00982AAA" w:rsidP="000A6C91">
            <w:pPr>
              <w:rPr>
                <w:szCs w:val="24"/>
              </w:rPr>
            </w:pPr>
            <w:r>
              <w:rPr>
                <w:szCs w:val="24"/>
              </w:rPr>
              <w:t>+</w:t>
            </w:r>
          </w:p>
          <w:p w14:paraId="7CA2A614"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06CA539E" w14:textId="77777777" w:rsidR="00982AAA" w:rsidRDefault="00982AAA" w:rsidP="000A6C91">
            <w:pPr>
              <w:rPr>
                <w:szCs w:val="24"/>
              </w:rPr>
            </w:pPr>
            <w:r>
              <w:rPr>
                <w:szCs w:val="24"/>
              </w:rPr>
              <w:t>-</w:t>
            </w:r>
          </w:p>
          <w:p w14:paraId="1AF67BBD" w14:textId="77777777" w:rsidR="00982AAA" w:rsidRDefault="00982AAA" w:rsidP="000A6C91">
            <w:pPr>
              <w:rPr>
                <w:szCs w:val="24"/>
              </w:rPr>
            </w:pPr>
            <w:r>
              <w:rPr>
                <w:szCs w:val="24"/>
              </w:rPr>
              <w:t>2,5 – 4,0</w:t>
            </w:r>
          </w:p>
          <w:p w14:paraId="7CF5C2FF" w14:textId="77777777" w:rsidR="00982AAA" w:rsidRDefault="00982AAA" w:rsidP="000A6C91">
            <w:pPr>
              <w:rPr>
                <w:szCs w:val="24"/>
              </w:rPr>
            </w:pPr>
            <w:r>
              <w:rPr>
                <w:szCs w:val="24"/>
              </w:rPr>
              <w:t>-</w:t>
            </w:r>
          </w:p>
          <w:p w14:paraId="7B469975" w14:textId="77777777" w:rsidR="00982AAA" w:rsidRDefault="00982AAA" w:rsidP="000A6C91">
            <w:pPr>
              <w:rPr>
                <w:szCs w:val="24"/>
              </w:rPr>
            </w:pPr>
            <w:r>
              <w:rPr>
                <w:szCs w:val="24"/>
              </w:rPr>
              <w:t>-</w:t>
            </w:r>
          </w:p>
        </w:tc>
        <w:tc>
          <w:tcPr>
            <w:tcW w:w="1985" w:type="dxa"/>
            <w:tcBorders>
              <w:top w:val="single" w:sz="4" w:space="0" w:color="auto"/>
              <w:left w:val="single" w:sz="4" w:space="0" w:color="auto"/>
              <w:bottom w:val="single" w:sz="4" w:space="0" w:color="auto"/>
              <w:right w:val="single" w:sz="4" w:space="0" w:color="auto"/>
            </w:tcBorders>
            <w:hideMark/>
          </w:tcPr>
          <w:p w14:paraId="5E7A2233" w14:textId="77777777" w:rsidR="00982AAA" w:rsidRDefault="00982AAA" w:rsidP="000A6C91">
            <w:pPr>
              <w:rPr>
                <w:szCs w:val="24"/>
              </w:rPr>
            </w:pPr>
            <w:r>
              <w:rPr>
                <w:szCs w:val="24"/>
              </w:rPr>
              <w:t>-</w:t>
            </w:r>
          </w:p>
          <w:p w14:paraId="0E7EF2BF" w14:textId="77777777" w:rsidR="00982AAA" w:rsidRDefault="00982AAA" w:rsidP="000A6C91">
            <w:pPr>
              <w:rPr>
                <w:szCs w:val="24"/>
              </w:rPr>
            </w:pPr>
            <w:r>
              <w:rPr>
                <w:szCs w:val="24"/>
              </w:rPr>
              <w:t>3,0 – 3,5</w:t>
            </w:r>
          </w:p>
          <w:p w14:paraId="3733324C" w14:textId="77777777" w:rsidR="00982AAA" w:rsidRDefault="00982AAA" w:rsidP="000A6C91">
            <w:pPr>
              <w:rPr>
                <w:szCs w:val="24"/>
              </w:rPr>
            </w:pPr>
            <w:r>
              <w:rPr>
                <w:szCs w:val="24"/>
              </w:rPr>
              <w:t>-</w:t>
            </w:r>
          </w:p>
          <w:p w14:paraId="421D6E31" w14:textId="77777777" w:rsidR="00982AAA" w:rsidRDefault="00982AAA" w:rsidP="000A6C91">
            <w:pPr>
              <w:rPr>
                <w:szCs w:val="24"/>
              </w:rPr>
            </w:pPr>
            <w:r>
              <w:rPr>
                <w:szCs w:val="24"/>
              </w:rPr>
              <w:t>-</w:t>
            </w:r>
          </w:p>
        </w:tc>
        <w:tc>
          <w:tcPr>
            <w:tcW w:w="1276" w:type="dxa"/>
            <w:tcBorders>
              <w:top w:val="single" w:sz="4" w:space="0" w:color="auto"/>
              <w:left w:val="single" w:sz="4" w:space="0" w:color="auto"/>
              <w:bottom w:val="single" w:sz="4" w:space="0" w:color="auto"/>
              <w:right w:val="single" w:sz="4" w:space="0" w:color="auto"/>
            </w:tcBorders>
            <w:hideMark/>
          </w:tcPr>
          <w:p w14:paraId="7E192CCE" w14:textId="77777777" w:rsidR="00982AAA" w:rsidRDefault="00982AAA" w:rsidP="000A6C91">
            <w:pPr>
              <w:rPr>
                <w:szCs w:val="24"/>
              </w:rPr>
            </w:pPr>
            <w:r>
              <w:rPr>
                <w:szCs w:val="24"/>
              </w:rPr>
              <w:t>-</w:t>
            </w:r>
          </w:p>
          <w:p w14:paraId="26D8E754" w14:textId="77777777" w:rsidR="00853745" w:rsidRDefault="00853745" w:rsidP="000A6C91">
            <w:pPr>
              <w:rPr>
                <w:szCs w:val="24"/>
                <w:lang w:val="en-US"/>
              </w:rPr>
            </w:pPr>
            <w:r w:rsidRPr="00853745">
              <w:rPr>
                <w:szCs w:val="24"/>
              </w:rPr>
              <w:t>average</w:t>
            </w:r>
          </w:p>
          <w:p w14:paraId="6A2F4B2B" w14:textId="77777777" w:rsidR="00982AAA" w:rsidRDefault="00982AAA" w:rsidP="000A6C91">
            <w:pPr>
              <w:rPr>
                <w:szCs w:val="24"/>
              </w:rPr>
            </w:pPr>
            <w:r>
              <w:rPr>
                <w:szCs w:val="24"/>
              </w:rPr>
              <w:t>-</w:t>
            </w:r>
          </w:p>
          <w:p w14:paraId="33639FAA" w14:textId="77777777" w:rsidR="00982AAA" w:rsidRDefault="00982AAA" w:rsidP="000A6C91">
            <w:pPr>
              <w:rPr>
                <w:szCs w:val="24"/>
              </w:rPr>
            </w:pPr>
            <w:r>
              <w:rPr>
                <w:szCs w:val="24"/>
              </w:rPr>
              <w:t>-</w:t>
            </w:r>
          </w:p>
        </w:tc>
      </w:tr>
      <w:tr w:rsidR="00982AAA" w14:paraId="157C0AD6" w14:textId="77777777" w:rsidTr="000A6C91">
        <w:tc>
          <w:tcPr>
            <w:tcW w:w="1668" w:type="dxa"/>
            <w:tcBorders>
              <w:top w:val="single" w:sz="4" w:space="0" w:color="auto"/>
              <w:left w:val="single" w:sz="4" w:space="0" w:color="auto"/>
              <w:bottom w:val="single" w:sz="4" w:space="0" w:color="auto"/>
              <w:right w:val="single" w:sz="4" w:space="0" w:color="auto"/>
            </w:tcBorders>
            <w:hideMark/>
          </w:tcPr>
          <w:p w14:paraId="30167095" w14:textId="77777777" w:rsidR="00982AAA" w:rsidRPr="005928F9" w:rsidRDefault="005928F9" w:rsidP="00620D11">
            <w:pPr>
              <w:rPr>
                <w:szCs w:val="24"/>
                <w:lang w:val="en-US"/>
              </w:rPr>
            </w:pPr>
            <w:r>
              <w:rPr>
                <w:szCs w:val="24"/>
                <w:lang w:val="en-US"/>
              </w:rPr>
              <w:t>Florina</w:t>
            </w:r>
          </w:p>
        </w:tc>
        <w:tc>
          <w:tcPr>
            <w:tcW w:w="1417" w:type="dxa"/>
            <w:tcBorders>
              <w:top w:val="single" w:sz="4" w:space="0" w:color="auto"/>
              <w:left w:val="single" w:sz="4" w:space="0" w:color="auto"/>
              <w:bottom w:val="single" w:sz="4" w:space="0" w:color="auto"/>
              <w:right w:val="single" w:sz="4" w:space="0" w:color="auto"/>
            </w:tcBorders>
            <w:hideMark/>
          </w:tcPr>
          <w:p w14:paraId="67E9C949" w14:textId="77777777" w:rsidR="00982AAA" w:rsidRDefault="00982AAA" w:rsidP="000A6C91">
            <w:pPr>
              <w:rPr>
                <w:szCs w:val="24"/>
              </w:rPr>
            </w:pPr>
            <w:r>
              <w:rPr>
                <w:szCs w:val="24"/>
              </w:rPr>
              <w:t>2010</w:t>
            </w:r>
          </w:p>
        </w:tc>
        <w:tc>
          <w:tcPr>
            <w:tcW w:w="992" w:type="dxa"/>
            <w:tcBorders>
              <w:top w:val="single" w:sz="4" w:space="0" w:color="auto"/>
              <w:left w:val="single" w:sz="4" w:space="0" w:color="auto"/>
              <w:bottom w:val="single" w:sz="4" w:space="0" w:color="auto"/>
              <w:right w:val="single" w:sz="4" w:space="0" w:color="auto"/>
            </w:tcBorders>
            <w:hideMark/>
          </w:tcPr>
          <w:p w14:paraId="0EDBE876" w14:textId="77777777" w:rsidR="00982AAA" w:rsidRDefault="00982AAA" w:rsidP="000A6C91">
            <w:pPr>
              <w:rPr>
                <w:szCs w:val="24"/>
              </w:rPr>
            </w:pPr>
            <w:r>
              <w:rPr>
                <w:szCs w:val="24"/>
              </w:rPr>
              <w:t>+</w:t>
            </w:r>
          </w:p>
        </w:tc>
        <w:tc>
          <w:tcPr>
            <w:tcW w:w="993" w:type="dxa"/>
            <w:tcBorders>
              <w:top w:val="single" w:sz="4" w:space="0" w:color="auto"/>
              <w:left w:val="single" w:sz="4" w:space="0" w:color="auto"/>
              <w:bottom w:val="single" w:sz="4" w:space="0" w:color="auto"/>
              <w:right w:val="single" w:sz="4" w:space="0" w:color="auto"/>
            </w:tcBorders>
            <w:hideMark/>
          </w:tcPr>
          <w:p w14:paraId="2571C2C6" w14:textId="77777777"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14:paraId="1849D97C" w14:textId="77777777" w:rsidR="00982AAA" w:rsidRDefault="00982AAA" w:rsidP="000A6C91">
            <w:pPr>
              <w:rPr>
                <w:szCs w:val="24"/>
              </w:rPr>
            </w:pPr>
            <w:r>
              <w:rPr>
                <w:szCs w:val="24"/>
              </w:rPr>
              <w:t>2,2 – 2,8</w:t>
            </w:r>
          </w:p>
        </w:tc>
        <w:tc>
          <w:tcPr>
            <w:tcW w:w="1985" w:type="dxa"/>
            <w:tcBorders>
              <w:top w:val="single" w:sz="4" w:space="0" w:color="auto"/>
              <w:left w:val="single" w:sz="4" w:space="0" w:color="auto"/>
              <w:bottom w:val="single" w:sz="4" w:space="0" w:color="auto"/>
              <w:right w:val="single" w:sz="4" w:space="0" w:color="auto"/>
            </w:tcBorders>
            <w:hideMark/>
          </w:tcPr>
          <w:p w14:paraId="64291C52" w14:textId="77777777" w:rsidR="00982AAA" w:rsidRDefault="00982AAA" w:rsidP="000A6C91">
            <w:pPr>
              <w:rPr>
                <w:szCs w:val="24"/>
              </w:rPr>
            </w:pPr>
            <w:r>
              <w:rPr>
                <w:szCs w:val="24"/>
              </w:rPr>
              <w:t>2,1 – 2,6</w:t>
            </w:r>
          </w:p>
        </w:tc>
        <w:tc>
          <w:tcPr>
            <w:tcW w:w="1276" w:type="dxa"/>
            <w:tcBorders>
              <w:top w:val="single" w:sz="4" w:space="0" w:color="auto"/>
              <w:left w:val="single" w:sz="4" w:space="0" w:color="auto"/>
              <w:bottom w:val="single" w:sz="4" w:space="0" w:color="auto"/>
              <w:right w:val="single" w:sz="4" w:space="0" w:color="auto"/>
            </w:tcBorders>
            <w:hideMark/>
          </w:tcPr>
          <w:p w14:paraId="1830716C" w14:textId="77777777" w:rsidR="00982AAA" w:rsidRDefault="00853745" w:rsidP="000A6C91">
            <w:pPr>
              <w:rPr>
                <w:szCs w:val="24"/>
              </w:rPr>
            </w:pPr>
            <w:r w:rsidRPr="00853745">
              <w:rPr>
                <w:szCs w:val="24"/>
              </w:rPr>
              <w:t>average</w:t>
            </w:r>
          </w:p>
        </w:tc>
      </w:tr>
    </w:tbl>
    <w:p w14:paraId="52B87BF9" w14:textId="77777777" w:rsidR="00A61458" w:rsidRDefault="00A61458" w:rsidP="00FD2BFD">
      <w:pPr>
        <w:ind w:hanging="284"/>
        <w:rPr>
          <w:sz w:val="28"/>
          <w:szCs w:val="28"/>
        </w:rPr>
      </w:pPr>
    </w:p>
    <w:p w14:paraId="0A78DD32" w14:textId="77777777" w:rsidR="00CB492C" w:rsidRDefault="00CB492C" w:rsidP="00FD2BFD">
      <w:pPr>
        <w:ind w:hanging="284"/>
        <w:rPr>
          <w:sz w:val="28"/>
          <w:szCs w:val="28"/>
        </w:rPr>
      </w:pPr>
    </w:p>
    <w:p w14:paraId="59CA838E" w14:textId="77777777" w:rsidR="00CB492C" w:rsidRDefault="00CB492C" w:rsidP="00FD2BFD">
      <w:pPr>
        <w:ind w:hanging="284"/>
        <w:rPr>
          <w:sz w:val="28"/>
          <w:szCs w:val="28"/>
        </w:rPr>
      </w:pPr>
    </w:p>
    <w:p w14:paraId="4925C7DC" w14:textId="77777777" w:rsidR="00CB492C" w:rsidRDefault="00CB492C" w:rsidP="00FD2BFD">
      <w:pPr>
        <w:ind w:hanging="284"/>
        <w:rPr>
          <w:sz w:val="28"/>
          <w:szCs w:val="28"/>
        </w:rPr>
      </w:pPr>
    </w:p>
    <w:p w14:paraId="497124A1" w14:textId="77777777" w:rsidR="00CB492C" w:rsidRDefault="00CB492C" w:rsidP="00FD2BFD">
      <w:pPr>
        <w:ind w:hanging="284"/>
        <w:rPr>
          <w:sz w:val="28"/>
          <w:szCs w:val="28"/>
        </w:rPr>
      </w:pPr>
    </w:p>
    <w:p w14:paraId="149708EF" w14:textId="77777777" w:rsidR="00CB492C" w:rsidRDefault="00CB492C" w:rsidP="00FD2BFD">
      <w:pPr>
        <w:ind w:hanging="284"/>
        <w:rPr>
          <w:sz w:val="28"/>
          <w:szCs w:val="28"/>
        </w:rPr>
      </w:pPr>
    </w:p>
    <w:p w14:paraId="013E8781" w14:textId="77777777" w:rsidR="00CB492C" w:rsidRDefault="00CB492C" w:rsidP="00FD2BFD">
      <w:pPr>
        <w:ind w:hanging="284"/>
        <w:rPr>
          <w:sz w:val="28"/>
          <w:szCs w:val="28"/>
        </w:rPr>
      </w:pPr>
    </w:p>
    <w:p w14:paraId="56E108B3" w14:textId="77777777" w:rsidR="00CB492C" w:rsidRDefault="00CB492C" w:rsidP="00FD2BFD">
      <w:pPr>
        <w:ind w:hanging="284"/>
        <w:rPr>
          <w:sz w:val="28"/>
          <w:szCs w:val="28"/>
        </w:rPr>
      </w:pPr>
    </w:p>
    <w:p w14:paraId="121794A5" w14:textId="77777777" w:rsidR="00CB492C" w:rsidRDefault="00CB492C" w:rsidP="00FD2BFD">
      <w:pPr>
        <w:ind w:hanging="284"/>
        <w:rPr>
          <w:sz w:val="28"/>
          <w:szCs w:val="28"/>
        </w:rPr>
      </w:pPr>
    </w:p>
    <w:p w14:paraId="2DAE462C" w14:textId="77777777" w:rsidR="00CB492C" w:rsidRDefault="00CB492C" w:rsidP="00FD2BFD">
      <w:pPr>
        <w:ind w:hanging="284"/>
        <w:rPr>
          <w:sz w:val="28"/>
          <w:szCs w:val="28"/>
        </w:rPr>
      </w:pPr>
    </w:p>
    <w:p w14:paraId="11C6E3B9" w14:textId="77777777" w:rsidR="00CB492C" w:rsidRDefault="00CB492C" w:rsidP="00FD2BFD">
      <w:pPr>
        <w:ind w:hanging="284"/>
        <w:rPr>
          <w:sz w:val="28"/>
          <w:szCs w:val="28"/>
        </w:rPr>
      </w:pPr>
    </w:p>
    <w:p w14:paraId="161AEC9A" w14:textId="77777777" w:rsidR="00CB492C" w:rsidRDefault="00CB492C" w:rsidP="00FD2BFD">
      <w:pPr>
        <w:ind w:hanging="284"/>
        <w:rPr>
          <w:sz w:val="28"/>
          <w:szCs w:val="28"/>
        </w:rPr>
      </w:pPr>
    </w:p>
    <w:p w14:paraId="21F392DC" w14:textId="77777777" w:rsidR="00CB492C" w:rsidRDefault="00CB492C" w:rsidP="00FD2BFD">
      <w:pPr>
        <w:ind w:hanging="284"/>
        <w:rPr>
          <w:sz w:val="28"/>
          <w:szCs w:val="28"/>
        </w:rPr>
      </w:pPr>
    </w:p>
    <w:p w14:paraId="1855BD45" w14:textId="77777777" w:rsidR="00CB492C" w:rsidRDefault="00CB492C" w:rsidP="00FD2BFD">
      <w:pPr>
        <w:ind w:hanging="284"/>
        <w:rPr>
          <w:sz w:val="28"/>
          <w:szCs w:val="28"/>
        </w:rPr>
      </w:pPr>
    </w:p>
    <w:p w14:paraId="2C4AAE26" w14:textId="77777777" w:rsidR="00CB492C" w:rsidRDefault="00CB492C" w:rsidP="00FD2BFD">
      <w:pPr>
        <w:ind w:hanging="284"/>
        <w:rPr>
          <w:sz w:val="28"/>
          <w:szCs w:val="28"/>
        </w:rPr>
      </w:pPr>
    </w:p>
    <w:p w14:paraId="4807B67B" w14:textId="77777777" w:rsidR="00CB492C" w:rsidRDefault="00CB492C" w:rsidP="00FD2BFD">
      <w:pPr>
        <w:ind w:hanging="284"/>
        <w:rPr>
          <w:sz w:val="28"/>
          <w:szCs w:val="28"/>
        </w:rPr>
      </w:pPr>
    </w:p>
    <w:p w14:paraId="6AF05BE1" w14:textId="77777777" w:rsidR="00CB492C" w:rsidRDefault="00CB492C" w:rsidP="000A6C91">
      <w:pPr>
        <w:rPr>
          <w:sz w:val="28"/>
          <w:szCs w:val="28"/>
        </w:rPr>
        <w:sectPr w:rsidR="00CB492C" w:rsidSect="00982AAA">
          <w:pgSz w:w="11906" w:h="16838"/>
          <w:pgMar w:top="1134" w:right="851" w:bottom="1134" w:left="1701" w:header="709" w:footer="709" w:gutter="0"/>
          <w:cols w:space="708"/>
          <w:docGrid w:linePitch="360"/>
        </w:sectPr>
      </w:pPr>
    </w:p>
    <w:p w14:paraId="2201C6B8" w14:textId="77777777" w:rsidR="00CB492C" w:rsidRPr="0007572C" w:rsidRDefault="0007572C" w:rsidP="000A6C91">
      <w:pPr>
        <w:spacing w:line="360" w:lineRule="auto"/>
        <w:ind w:left="-567"/>
        <w:jc w:val="both"/>
        <w:rPr>
          <w:lang w:val="en-US"/>
        </w:rPr>
      </w:pPr>
      <w:r w:rsidRPr="0007572C">
        <w:rPr>
          <w:lang w:val="en-US"/>
        </w:rPr>
        <w:lastRenderedPageBreak/>
        <w:t xml:space="preserve">Table </w:t>
      </w:r>
      <w:r>
        <w:rPr>
          <w:lang w:val="en-US"/>
        </w:rPr>
        <w:t>B</w:t>
      </w:r>
      <w:r w:rsidR="00CB492C" w:rsidRPr="0007572C">
        <w:rPr>
          <w:lang w:val="en-US"/>
        </w:rPr>
        <w:t xml:space="preserve">.2 – </w:t>
      </w:r>
      <w:r>
        <w:rPr>
          <w:lang w:val="en-US"/>
        </w:rPr>
        <w:t>Biometric indicators of introduced apple varieties</w:t>
      </w:r>
    </w:p>
    <w:p w14:paraId="39313D9D" w14:textId="77777777" w:rsidR="00CB492C" w:rsidRPr="0007572C" w:rsidRDefault="00CB492C" w:rsidP="000A6C91">
      <w:pPr>
        <w:spacing w:line="360" w:lineRule="auto"/>
        <w:jc w:val="both"/>
        <w:rPr>
          <w:lang w:val="en-US"/>
        </w:rPr>
      </w:pPr>
    </w:p>
    <w:tbl>
      <w:tblPr>
        <w:tblW w:w="14709"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850"/>
        <w:gridCol w:w="709"/>
        <w:gridCol w:w="709"/>
        <w:gridCol w:w="850"/>
        <w:gridCol w:w="709"/>
        <w:gridCol w:w="709"/>
        <w:gridCol w:w="850"/>
        <w:gridCol w:w="709"/>
        <w:gridCol w:w="709"/>
        <w:gridCol w:w="850"/>
        <w:gridCol w:w="709"/>
        <w:gridCol w:w="709"/>
        <w:gridCol w:w="850"/>
        <w:gridCol w:w="709"/>
        <w:gridCol w:w="709"/>
        <w:gridCol w:w="850"/>
        <w:gridCol w:w="851"/>
      </w:tblGrid>
      <w:tr w:rsidR="00CB492C" w:rsidRPr="00054896" w14:paraId="60CDB746" w14:textId="77777777" w:rsidTr="000A6C91">
        <w:tc>
          <w:tcPr>
            <w:tcW w:w="1668" w:type="dxa"/>
            <w:vMerge w:val="restart"/>
            <w:tcBorders>
              <w:top w:val="single" w:sz="4" w:space="0" w:color="auto"/>
              <w:left w:val="single" w:sz="4" w:space="0" w:color="auto"/>
              <w:bottom w:val="single" w:sz="4" w:space="0" w:color="auto"/>
              <w:right w:val="single" w:sz="4" w:space="0" w:color="auto"/>
            </w:tcBorders>
            <w:hideMark/>
          </w:tcPr>
          <w:p w14:paraId="31156F6D" w14:textId="77777777" w:rsidR="00CB492C" w:rsidRPr="0007572C" w:rsidRDefault="0007572C" w:rsidP="0007572C">
            <w:pPr>
              <w:jc w:val="center"/>
              <w:rPr>
                <w:lang w:val="en-US"/>
              </w:rPr>
            </w:pPr>
            <w:r>
              <w:rPr>
                <w:lang w:val="en-US"/>
              </w:rPr>
              <w:t>Name of varieties</w:t>
            </w:r>
          </w:p>
        </w:tc>
        <w:tc>
          <w:tcPr>
            <w:tcW w:w="2268" w:type="dxa"/>
            <w:gridSpan w:val="3"/>
            <w:tcBorders>
              <w:top w:val="single" w:sz="4" w:space="0" w:color="auto"/>
              <w:left w:val="single" w:sz="4" w:space="0" w:color="auto"/>
              <w:bottom w:val="single" w:sz="4" w:space="0" w:color="auto"/>
              <w:right w:val="single" w:sz="4" w:space="0" w:color="auto"/>
            </w:tcBorders>
            <w:hideMark/>
          </w:tcPr>
          <w:p w14:paraId="1E6075B4" w14:textId="77777777" w:rsidR="00CB492C" w:rsidRPr="00F3183E" w:rsidRDefault="0007572C" w:rsidP="00620D11">
            <w:pPr>
              <w:jc w:val="center"/>
            </w:pPr>
            <w:r>
              <w:rPr>
                <w:lang w:val="en-US"/>
              </w:rPr>
              <w:t>Height</w:t>
            </w:r>
            <w:r>
              <w:t xml:space="preserve"> (</w:t>
            </w:r>
            <w:r>
              <w:rPr>
                <w:lang w:val="en-US"/>
              </w:rPr>
              <w:t>m</w:t>
            </w:r>
            <w:r w:rsidR="00CB492C" w:rsidRPr="00F3183E">
              <w:t>)</w:t>
            </w:r>
          </w:p>
        </w:tc>
        <w:tc>
          <w:tcPr>
            <w:tcW w:w="4536" w:type="dxa"/>
            <w:gridSpan w:val="6"/>
            <w:tcBorders>
              <w:top w:val="single" w:sz="4" w:space="0" w:color="auto"/>
              <w:left w:val="single" w:sz="4" w:space="0" w:color="auto"/>
              <w:bottom w:val="single" w:sz="4" w:space="0" w:color="auto"/>
              <w:right w:val="single" w:sz="4" w:space="0" w:color="auto"/>
            </w:tcBorders>
            <w:hideMark/>
          </w:tcPr>
          <w:p w14:paraId="75902A57" w14:textId="77777777" w:rsidR="00CB492C" w:rsidRPr="00F3183E" w:rsidRDefault="0007572C" w:rsidP="0007572C">
            <w:pPr>
              <w:jc w:val="center"/>
            </w:pPr>
            <w:r>
              <w:rPr>
                <w:lang w:val="en-US"/>
              </w:rPr>
              <w:t>Crown Width</w:t>
            </w:r>
            <w:r w:rsidR="00CB492C" w:rsidRPr="00F3183E">
              <w:t xml:space="preserve"> (</w:t>
            </w:r>
            <w:r>
              <w:rPr>
                <w:lang w:val="en-US"/>
              </w:rPr>
              <w:t>m</w:t>
            </w:r>
            <w:r w:rsidR="00CB492C" w:rsidRPr="00F3183E">
              <w:t>)</w:t>
            </w:r>
          </w:p>
        </w:tc>
        <w:tc>
          <w:tcPr>
            <w:tcW w:w="4536" w:type="dxa"/>
            <w:gridSpan w:val="6"/>
            <w:tcBorders>
              <w:top w:val="single" w:sz="4" w:space="0" w:color="auto"/>
              <w:left w:val="single" w:sz="4" w:space="0" w:color="auto"/>
              <w:bottom w:val="single" w:sz="4" w:space="0" w:color="auto"/>
              <w:right w:val="single" w:sz="4" w:space="0" w:color="auto"/>
            </w:tcBorders>
            <w:hideMark/>
          </w:tcPr>
          <w:p w14:paraId="36B55566" w14:textId="77777777" w:rsidR="00CB492C" w:rsidRPr="00F3183E" w:rsidRDefault="0007572C" w:rsidP="0007572C">
            <w:pPr>
              <w:jc w:val="center"/>
            </w:pPr>
            <w:r>
              <w:rPr>
                <w:lang w:val="en-US"/>
              </w:rPr>
              <w:t>Stem size</w:t>
            </w:r>
            <w:r w:rsidR="00CB492C" w:rsidRPr="00F3183E">
              <w:t xml:space="preserve"> (</w:t>
            </w:r>
            <w:r>
              <w:rPr>
                <w:lang w:val="en-US"/>
              </w:rPr>
              <w:t>cm</w:t>
            </w:r>
            <w:r w:rsidR="00CB492C" w:rsidRPr="00F3183E">
              <w:t>)</w:t>
            </w:r>
          </w:p>
        </w:tc>
        <w:tc>
          <w:tcPr>
            <w:tcW w:w="1701" w:type="dxa"/>
            <w:gridSpan w:val="2"/>
            <w:tcBorders>
              <w:top w:val="single" w:sz="4" w:space="0" w:color="auto"/>
              <w:left w:val="single" w:sz="4" w:space="0" w:color="auto"/>
              <w:bottom w:val="single" w:sz="4" w:space="0" w:color="auto"/>
              <w:right w:val="single" w:sz="4" w:space="0" w:color="auto"/>
            </w:tcBorders>
            <w:hideMark/>
          </w:tcPr>
          <w:p w14:paraId="659A0564" w14:textId="77777777" w:rsidR="00CB492C" w:rsidRPr="00F3183E" w:rsidRDefault="0007572C" w:rsidP="0007572C">
            <w:pPr>
              <w:jc w:val="center"/>
            </w:pPr>
            <w:r>
              <w:rPr>
                <w:lang w:val="en-US"/>
              </w:rPr>
              <w:t>Growth</w:t>
            </w:r>
            <w:r w:rsidR="00CB492C" w:rsidRPr="00F3183E">
              <w:t xml:space="preserve"> (</w:t>
            </w:r>
            <w:r>
              <w:rPr>
                <w:lang w:val="en-US"/>
              </w:rPr>
              <w:t>cm</w:t>
            </w:r>
            <w:r w:rsidR="00CB492C" w:rsidRPr="00F3183E">
              <w:t>)</w:t>
            </w:r>
          </w:p>
        </w:tc>
      </w:tr>
      <w:tr w:rsidR="00CB492C" w:rsidRPr="00054896" w14:paraId="00B44BFF" w14:textId="77777777" w:rsidTr="000A6C91">
        <w:tc>
          <w:tcPr>
            <w:tcW w:w="1668" w:type="dxa"/>
            <w:vMerge/>
            <w:tcBorders>
              <w:top w:val="single" w:sz="4" w:space="0" w:color="auto"/>
              <w:left w:val="single" w:sz="4" w:space="0" w:color="auto"/>
              <w:bottom w:val="single" w:sz="4" w:space="0" w:color="auto"/>
              <w:right w:val="single" w:sz="4" w:space="0" w:color="auto"/>
            </w:tcBorders>
            <w:vAlign w:val="center"/>
            <w:hideMark/>
          </w:tcPr>
          <w:p w14:paraId="4EFCF27D" w14:textId="77777777" w:rsidR="00CB492C" w:rsidRPr="00F3183E" w:rsidRDefault="00CB492C" w:rsidP="00620D11">
            <w:pPr>
              <w:jc w:val="both"/>
            </w:pPr>
          </w:p>
        </w:tc>
        <w:tc>
          <w:tcPr>
            <w:tcW w:w="850" w:type="dxa"/>
            <w:vMerge w:val="restart"/>
            <w:tcBorders>
              <w:top w:val="single" w:sz="4" w:space="0" w:color="auto"/>
              <w:left w:val="single" w:sz="4" w:space="0" w:color="auto"/>
              <w:bottom w:val="single" w:sz="4" w:space="0" w:color="auto"/>
              <w:right w:val="single" w:sz="4" w:space="0" w:color="auto"/>
            </w:tcBorders>
            <w:hideMark/>
          </w:tcPr>
          <w:p w14:paraId="58EF7B20" w14:textId="77777777" w:rsidR="00CB492C" w:rsidRPr="0007572C" w:rsidRDefault="0007572C" w:rsidP="00620D11">
            <w:pPr>
              <w:jc w:val="both"/>
              <w:rPr>
                <w:lang w:val="en-US"/>
              </w:rPr>
            </w:pPr>
            <w:r>
              <w:rPr>
                <w:lang w:val="en-US"/>
              </w:rPr>
              <w:t>middle</w:t>
            </w:r>
          </w:p>
        </w:tc>
        <w:tc>
          <w:tcPr>
            <w:tcW w:w="709" w:type="dxa"/>
            <w:vMerge w:val="restart"/>
            <w:tcBorders>
              <w:top w:val="single" w:sz="4" w:space="0" w:color="auto"/>
              <w:left w:val="single" w:sz="4" w:space="0" w:color="auto"/>
              <w:bottom w:val="single" w:sz="4" w:space="0" w:color="auto"/>
              <w:right w:val="single" w:sz="4" w:space="0" w:color="auto"/>
            </w:tcBorders>
            <w:hideMark/>
          </w:tcPr>
          <w:p w14:paraId="76537308" w14:textId="77777777" w:rsidR="00CB492C" w:rsidRPr="0007572C" w:rsidRDefault="0007572C" w:rsidP="00620D11">
            <w:pPr>
              <w:jc w:val="both"/>
              <w:rPr>
                <w:lang w:val="en-US"/>
              </w:rPr>
            </w:pPr>
            <w:proofErr w:type="gramStart"/>
            <w:r>
              <w:rPr>
                <w:lang w:val="en-US"/>
              </w:rPr>
              <w:t>max</w:t>
            </w:r>
            <w:proofErr w:type="gramEnd"/>
            <w:r>
              <w:rPr>
                <w:lang w:val="en-US"/>
              </w:rPr>
              <w:t>.</w:t>
            </w:r>
          </w:p>
        </w:tc>
        <w:tc>
          <w:tcPr>
            <w:tcW w:w="709" w:type="dxa"/>
            <w:vMerge w:val="restart"/>
            <w:tcBorders>
              <w:top w:val="single" w:sz="4" w:space="0" w:color="auto"/>
              <w:left w:val="single" w:sz="4" w:space="0" w:color="auto"/>
              <w:bottom w:val="single" w:sz="4" w:space="0" w:color="auto"/>
              <w:right w:val="single" w:sz="4" w:space="0" w:color="auto"/>
            </w:tcBorders>
            <w:hideMark/>
          </w:tcPr>
          <w:p w14:paraId="7A70F622" w14:textId="77777777" w:rsidR="00CB492C" w:rsidRPr="00F3183E" w:rsidRDefault="0007572C" w:rsidP="00620D11">
            <w:pPr>
              <w:jc w:val="both"/>
            </w:pPr>
            <w:r>
              <w:rPr>
                <w:lang w:val="en-US"/>
              </w:rPr>
              <w:t>min</w:t>
            </w:r>
            <w:r w:rsidR="00CB492C" w:rsidRPr="00F3183E">
              <w:t>.</w:t>
            </w:r>
          </w:p>
        </w:tc>
        <w:tc>
          <w:tcPr>
            <w:tcW w:w="2268" w:type="dxa"/>
            <w:gridSpan w:val="3"/>
            <w:tcBorders>
              <w:top w:val="single" w:sz="4" w:space="0" w:color="auto"/>
              <w:left w:val="single" w:sz="4" w:space="0" w:color="auto"/>
              <w:bottom w:val="single" w:sz="4" w:space="0" w:color="auto"/>
              <w:right w:val="single" w:sz="4" w:space="0" w:color="auto"/>
            </w:tcBorders>
            <w:hideMark/>
          </w:tcPr>
          <w:p w14:paraId="5A9F7CD9" w14:textId="77777777" w:rsidR="00CB492C" w:rsidRPr="0007572C" w:rsidRDefault="0007572C" w:rsidP="00620D11">
            <w:pPr>
              <w:jc w:val="center"/>
              <w:rPr>
                <w:lang w:val="en-US"/>
              </w:rPr>
            </w:pPr>
            <w:r>
              <w:rPr>
                <w:lang w:val="en-US"/>
              </w:rPr>
              <w:t>from north to south</w:t>
            </w:r>
          </w:p>
        </w:tc>
        <w:tc>
          <w:tcPr>
            <w:tcW w:w="2268" w:type="dxa"/>
            <w:gridSpan w:val="3"/>
            <w:tcBorders>
              <w:top w:val="single" w:sz="4" w:space="0" w:color="auto"/>
              <w:left w:val="single" w:sz="4" w:space="0" w:color="auto"/>
              <w:bottom w:val="single" w:sz="4" w:space="0" w:color="auto"/>
              <w:right w:val="single" w:sz="4" w:space="0" w:color="auto"/>
            </w:tcBorders>
            <w:hideMark/>
          </w:tcPr>
          <w:p w14:paraId="33856C78" w14:textId="77777777" w:rsidR="00CB492C" w:rsidRPr="0007572C" w:rsidRDefault="0007572C" w:rsidP="00620D11">
            <w:pPr>
              <w:jc w:val="center"/>
              <w:rPr>
                <w:lang w:val="en-US"/>
              </w:rPr>
            </w:pPr>
            <w:r>
              <w:rPr>
                <w:lang w:val="en-US"/>
              </w:rPr>
              <w:t>from east to west</w:t>
            </w:r>
          </w:p>
        </w:tc>
        <w:tc>
          <w:tcPr>
            <w:tcW w:w="2268" w:type="dxa"/>
            <w:gridSpan w:val="3"/>
            <w:tcBorders>
              <w:top w:val="single" w:sz="4" w:space="0" w:color="auto"/>
              <w:left w:val="single" w:sz="4" w:space="0" w:color="auto"/>
              <w:bottom w:val="single" w:sz="4" w:space="0" w:color="auto"/>
              <w:right w:val="single" w:sz="4" w:space="0" w:color="auto"/>
            </w:tcBorders>
            <w:hideMark/>
          </w:tcPr>
          <w:p w14:paraId="209F170E" w14:textId="77777777" w:rsidR="00CB492C" w:rsidRPr="0007572C" w:rsidRDefault="0007572C" w:rsidP="00620D11">
            <w:pPr>
              <w:jc w:val="center"/>
              <w:rPr>
                <w:lang w:val="en-US"/>
              </w:rPr>
            </w:pPr>
            <w:r>
              <w:rPr>
                <w:lang w:val="en-US"/>
              </w:rPr>
              <w:t>height</w:t>
            </w:r>
          </w:p>
        </w:tc>
        <w:tc>
          <w:tcPr>
            <w:tcW w:w="2268" w:type="dxa"/>
            <w:gridSpan w:val="3"/>
            <w:tcBorders>
              <w:top w:val="single" w:sz="4" w:space="0" w:color="auto"/>
              <w:left w:val="single" w:sz="4" w:space="0" w:color="auto"/>
              <w:bottom w:val="single" w:sz="4" w:space="0" w:color="auto"/>
              <w:right w:val="single" w:sz="4" w:space="0" w:color="auto"/>
            </w:tcBorders>
            <w:hideMark/>
          </w:tcPr>
          <w:p w14:paraId="1244374D" w14:textId="77777777" w:rsidR="00CB492C" w:rsidRPr="00F57626" w:rsidRDefault="00F57626" w:rsidP="00620D11">
            <w:pPr>
              <w:jc w:val="center"/>
              <w:rPr>
                <w:lang w:val="en-US"/>
              </w:rPr>
            </w:pPr>
            <w:r>
              <w:rPr>
                <w:lang w:val="en-US"/>
              </w:rPr>
              <w:t>diameter</w:t>
            </w:r>
          </w:p>
        </w:tc>
        <w:tc>
          <w:tcPr>
            <w:tcW w:w="850" w:type="dxa"/>
            <w:vMerge w:val="restart"/>
            <w:tcBorders>
              <w:top w:val="single" w:sz="4" w:space="0" w:color="auto"/>
              <w:left w:val="single" w:sz="4" w:space="0" w:color="auto"/>
              <w:bottom w:val="single" w:sz="4" w:space="0" w:color="auto"/>
              <w:right w:val="single" w:sz="4" w:space="0" w:color="auto"/>
            </w:tcBorders>
            <w:hideMark/>
          </w:tcPr>
          <w:p w14:paraId="5E0A35D3" w14:textId="77777777" w:rsidR="00CB492C" w:rsidRPr="00F57626" w:rsidRDefault="00F57626" w:rsidP="00620D11">
            <w:pPr>
              <w:jc w:val="center"/>
              <w:rPr>
                <w:lang w:val="en-US"/>
              </w:rPr>
            </w:pPr>
            <w:r>
              <w:rPr>
                <w:lang w:val="en-US"/>
              </w:rPr>
              <w:t>middle</w:t>
            </w:r>
          </w:p>
        </w:tc>
        <w:tc>
          <w:tcPr>
            <w:tcW w:w="851" w:type="dxa"/>
            <w:vMerge w:val="restart"/>
            <w:tcBorders>
              <w:top w:val="single" w:sz="4" w:space="0" w:color="auto"/>
              <w:left w:val="single" w:sz="4" w:space="0" w:color="auto"/>
              <w:bottom w:val="single" w:sz="4" w:space="0" w:color="auto"/>
              <w:right w:val="single" w:sz="4" w:space="0" w:color="auto"/>
            </w:tcBorders>
            <w:hideMark/>
          </w:tcPr>
          <w:p w14:paraId="48BFC9FA" w14:textId="77777777" w:rsidR="00CB492C" w:rsidRPr="00F3183E" w:rsidRDefault="00F57626" w:rsidP="00620D11">
            <w:pPr>
              <w:jc w:val="center"/>
            </w:pPr>
            <w:proofErr w:type="gramStart"/>
            <w:r>
              <w:rPr>
                <w:lang w:val="en-US"/>
              </w:rPr>
              <w:t>max</w:t>
            </w:r>
            <w:proofErr w:type="gramEnd"/>
            <w:r w:rsidR="00CB492C" w:rsidRPr="00F3183E">
              <w:t>.</w:t>
            </w:r>
          </w:p>
        </w:tc>
      </w:tr>
      <w:tr w:rsidR="00CB492C" w:rsidRPr="00054896" w14:paraId="42331034" w14:textId="77777777" w:rsidTr="000A6C91">
        <w:tc>
          <w:tcPr>
            <w:tcW w:w="1668" w:type="dxa"/>
            <w:vMerge/>
            <w:tcBorders>
              <w:top w:val="single" w:sz="4" w:space="0" w:color="auto"/>
              <w:left w:val="single" w:sz="4" w:space="0" w:color="auto"/>
              <w:bottom w:val="single" w:sz="4" w:space="0" w:color="auto"/>
              <w:right w:val="single" w:sz="4" w:space="0" w:color="auto"/>
            </w:tcBorders>
            <w:vAlign w:val="center"/>
            <w:hideMark/>
          </w:tcPr>
          <w:p w14:paraId="1FD436C0" w14:textId="77777777" w:rsidR="00CB492C" w:rsidRPr="00F3183E" w:rsidRDefault="00CB492C" w:rsidP="00620D11">
            <w:pPr>
              <w:jc w:val="both"/>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2B4537AC" w14:textId="77777777" w:rsidR="00CB492C" w:rsidRPr="00F3183E" w:rsidRDefault="00CB492C" w:rsidP="00620D11">
            <w:pPr>
              <w:jc w:val="both"/>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19759140" w14:textId="77777777" w:rsidR="00CB492C" w:rsidRPr="00F3183E" w:rsidRDefault="00CB492C" w:rsidP="00620D11">
            <w:pPr>
              <w:jc w:val="both"/>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4E51F238" w14:textId="77777777" w:rsidR="00CB492C" w:rsidRPr="00F3183E" w:rsidRDefault="00CB492C" w:rsidP="00620D11">
            <w:pPr>
              <w:jc w:val="both"/>
            </w:pPr>
          </w:p>
        </w:tc>
        <w:tc>
          <w:tcPr>
            <w:tcW w:w="850" w:type="dxa"/>
            <w:tcBorders>
              <w:top w:val="single" w:sz="4" w:space="0" w:color="auto"/>
              <w:left w:val="single" w:sz="4" w:space="0" w:color="auto"/>
              <w:bottom w:val="single" w:sz="4" w:space="0" w:color="auto"/>
              <w:right w:val="single" w:sz="4" w:space="0" w:color="auto"/>
            </w:tcBorders>
            <w:hideMark/>
          </w:tcPr>
          <w:p w14:paraId="38C625C0" w14:textId="77777777" w:rsidR="00CB492C" w:rsidRPr="00F57626" w:rsidRDefault="00F57626" w:rsidP="00620D11">
            <w:pPr>
              <w:jc w:val="both"/>
              <w:rPr>
                <w:lang w:val="en-US"/>
              </w:rPr>
            </w:pPr>
            <w:r>
              <w:t>mid.</w:t>
            </w:r>
          </w:p>
        </w:tc>
        <w:tc>
          <w:tcPr>
            <w:tcW w:w="709" w:type="dxa"/>
            <w:tcBorders>
              <w:top w:val="single" w:sz="4" w:space="0" w:color="auto"/>
              <w:left w:val="single" w:sz="4" w:space="0" w:color="auto"/>
              <w:bottom w:val="single" w:sz="4" w:space="0" w:color="auto"/>
              <w:right w:val="single" w:sz="4" w:space="0" w:color="auto"/>
            </w:tcBorders>
            <w:hideMark/>
          </w:tcPr>
          <w:p w14:paraId="24A2F8FD" w14:textId="77777777" w:rsidR="00CB492C" w:rsidRPr="00F57626" w:rsidRDefault="00F57626" w:rsidP="00620D11">
            <w:pPr>
              <w:jc w:val="both"/>
              <w:rPr>
                <w:lang w:val="en-US"/>
              </w:rPr>
            </w:pPr>
            <w:proofErr w:type="gramStart"/>
            <w:r>
              <w:rPr>
                <w:lang w:val="en-US"/>
              </w:rPr>
              <w:t>max</w:t>
            </w:r>
            <w:proofErr w:type="gramEnd"/>
            <w:r>
              <w:rPr>
                <w:lang w:val="en-US"/>
              </w:rPr>
              <w:t>.</w:t>
            </w:r>
          </w:p>
        </w:tc>
        <w:tc>
          <w:tcPr>
            <w:tcW w:w="709" w:type="dxa"/>
            <w:tcBorders>
              <w:top w:val="single" w:sz="4" w:space="0" w:color="auto"/>
              <w:left w:val="single" w:sz="4" w:space="0" w:color="auto"/>
              <w:bottom w:val="single" w:sz="4" w:space="0" w:color="auto"/>
              <w:right w:val="single" w:sz="4" w:space="0" w:color="auto"/>
            </w:tcBorders>
            <w:hideMark/>
          </w:tcPr>
          <w:p w14:paraId="1B36CB44" w14:textId="77777777" w:rsidR="00CB492C" w:rsidRPr="00F3183E" w:rsidRDefault="00F57626" w:rsidP="00620D11">
            <w:pPr>
              <w:jc w:val="both"/>
            </w:pPr>
            <w:r>
              <w:rPr>
                <w:lang w:val="en-US"/>
              </w:rPr>
              <w:t>min</w:t>
            </w:r>
            <w:r w:rsidR="00CB492C" w:rsidRPr="00F3183E">
              <w:t>.</w:t>
            </w:r>
          </w:p>
        </w:tc>
        <w:tc>
          <w:tcPr>
            <w:tcW w:w="850" w:type="dxa"/>
            <w:tcBorders>
              <w:top w:val="single" w:sz="4" w:space="0" w:color="auto"/>
              <w:left w:val="single" w:sz="4" w:space="0" w:color="auto"/>
              <w:bottom w:val="single" w:sz="4" w:space="0" w:color="auto"/>
              <w:right w:val="single" w:sz="4" w:space="0" w:color="auto"/>
            </w:tcBorders>
            <w:hideMark/>
          </w:tcPr>
          <w:p w14:paraId="2020C2E0" w14:textId="77777777" w:rsidR="00CB492C" w:rsidRPr="00F3183E" w:rsidRDefault="00F57626" w:rsidP="00620D11">
            <w:pPr>
              <w:jc w:val="both"/>
            </w:pPr>
            <w:r w:rsidRPr="00F57626">
              <w:t>mid.</w:t>
            </w:r>
          </w:p>
        </w:tc>
        <w:tc>
          <w:tcPr>
            <w:tcW w:w="709" w:type="dxa"/>
            <w:tcBorders>
              <w:top w:val="single" w:sz="4" w:space="0" w:color="auto"/>
              <w:left w:val="single" w:sz="4" w:space="0" w:color="auto"/>
              <w:bottom w:val="single" w:sz="4" w:space="0" w:color="auto"/>
              <w:right w:val="single" w:sz="4" w:space="0" w:color="auto"/>
            </w:tcBorders>
            <w:hideMark/>
          </w:tcPr>
          <w:p w14:paraId="23E0D6AE" w14:textId="77777777" w:rsidR="00CB492C" w:rsidRPr="00F3183E" w:rsidRDefault="00F57626" w:rsidP="00620D11">
            <w:pPr>
              <w:jc w:val="both"/>
            </w:pPr>
            <w:r w:rsidRPr="00F57626">
              <w:rPr>
                <w:lang w:val="kk-KZ"/>
              </w:rPr>
              <w:t>max.</w:t>
            </w:r>
          </w:p>
        </w:tc>
        <w:tc>
          <w:tcPr>
            <w:tcW w:w="709" w:type="dxa"/>
            <w:tcBorders>
              <w:top w:val="single" w:sz="4" w:space="0" w:color="auto"/>
              <w:left w:val="single" w:sz="4" w:space="0" w:color="auto"/>
              <w:bottom w:val="single" w:sz="4" w:space="0" w:color="auto"/>
              <w:right w:val="single" w:sz="4" w:space="0" w:color="auto"/>
            </w:tcBorders>
            <w:hideMark/>
          </w:tcPr>
          <w:p w14:paraId="039899BF" w14:textId="77777777" w:rsidR="00CB492C" w:rsidRPr="00F3183E" w:rsidRDefault="00F57626" w:rsidP="00620D11">
            <w:pPr>
              <w:jc w:val="both"/>
            </w:pPr>
            <w:r w:rsidRPr="00F57626">
              <w:t>min.</w:t>
            </w:r>
          </w:p>
        </w:tc>
        <w:tc>
          <w:tcPr>
            <w:tcW w:w="850" w:type="dxa"/>
            <w:tcBorders>
              <w:top w:val="single" w:sz="4" w:space="0" w:color="auto"/>
              <w:left w:val="single" w:sz="4" w:space="0" w:color="auto"/>
              <w:bottom w:val="single" w:sz="4" w:space="0" w:color="auto"/>
              <w:right w:val="single" w:sz="4" w:space="0" w:color="auto"/>
            </w:tcBorders>
            <w:hideMark/>
          </w:tcPr>
          <w:p w14:paraId="104EE146" w14:textId="77777777" w:rsidR="00CB492C" w:rsidRPr="00F3183E" w:rsidRDefault="00F57626" w:rsidP="00620D11">
            <w:pPr>
              <w:jc w:val="both"/>
            </w:pPr>
            <w:r w:rsidRPr="00F57626">
              <w:t>mid.</w:t>
            </w:r>
          </w:p>
        </w:tc>
        <w:tc>
          <w:tcPr>
            <w:tcW w:w="709" w:type="dxa"/>
            <w:tcBorders>
              <w:top w:val="single" w:sz="4" w:space="0" w:color="auto"/>
              <w:left w:val="single" w:sz="4" w:space="0" w:color="auto"/>
              <w:bottom w:val="single" w:sz="4" w:space="0" w:color="auto"/>
              <w:right w:val="single" w:sz="4" w:space="0" w:color="auto"/>
            </w:tcBorders>
            <w:hideMark/>
          </w:tcPr>
          <w:p w14:paraId="3D24E657" w14:textId="77777777" w:rsidR="00CB492C" w:rsidRPr="00F3183E" w:rsidRDefault="00F57626" w:rsidP="00620D11">
            <w:pPr>
              <w:jc w:val="both"/>
            </w:pPr>
            <w:r w:rsidRPr="00F57626">
              <w:rPr>
                <w:lang w:val="kk-KZ"/>
              </w:rPr>
              <w:t>max.</w:t>
            </w:r>
          </w:p>
        </w:tc>
        <w:tc>
          <w:tcPr>
            <w:tcW w:w="709" w:type="dxa"/>
            <w:tcBorders>
              <w:top w:val="single" w:sz="4" w:space="0" w:color="auto"/>
              <w:left w:val="single" w:sz="4" w:space="0" w:color="auto"/>
              <w:bottom w:val="single" w:sz="4" w:space="0" w:color="auto"/>
              <w:right w:val="single" w:sz="4" w:space="0" w:color="auto"/>
            </w:tcBorders>
            <w:hideMark/>
          </w:tcPr>
          <w:p w14:paraId="4BA55C04" w14:textId="77777777" w:rsidR="00CB492C" w:rsidRPr="00F3183E" w:rsidRDefault="00F57626" w:rsidP="00620D11">
            <w:pPr>
              <w:jc w:val="both"/>
            </w:pPr>
            <w:r w:rsidRPr="00F57626">
              <w:t>min.</w:t>
            </w:r>
          </w:p>
        </w:tc>
        <w:tc>
          <w:tcPr>
            <w:tcW w:w="850" w:type="dxa"/>
            <w:tcBorders>
              <w:top w:val="single" w:sz="4" w:space="0" w:color="auto"/>
              <w:left w:val="single" w:sz="4" w:space="0" w:color="auto"/>
              <w:bottom w:val="single" w:sz="4" w:space="0" w:color="auto"/>
              <w:right w:val="single" w:sz="4" w:space="0" w:color="auto"/>
            </w:tcBorders>
            <w:hideMark/>
          </w:tcPr>
          <w:p w14:paraId="21C7D913" w14:textId="77777777" w:rsidR="00CB492C" w:rsidRPr="00F3183E" w:rsidRDefault="00F57626" w:rsidP="00620D11">
            <w:pPr>
              <w:jc w:val="both"/>
            </w:pPr>
            <w:r w:rsidRPr="00F57626">
              <w:t>mid.</w:t>
            </w:r>
          </w:p>
        </w:tc>
        <w:tc>
          <w:tcPr>
            <w:tcW w:w="709" w:type="dxa"/>
            <w:tcBorders>
              <w:top w:val="single" w:sz="4" w:space="0" w:color="auto"/>
              <w:left w:val="single" w:sz="4" w:space="0" w:color="auto"/>
              <w:bottom w:val="single" w:sz="4" w:space="0" w:color="auto"/>
              <w:right w:val="single" w:sz="4" w:space="0" w:color="auto"/>
            </w:tcBorders>
            <w:hideMark/>
          </w:tcPr>
          <w:p w14:paraId="0ADF7CA8" w14:textId="77777777" w:rsidR="00CB492C" w:rsidRPr="00F3183E" w:rsidRDefault="00F57626" w:rsidP="00620D11">
            <w:pPr>
              <w:jc w:val="both"/>
            </w:pPr>
            <w:r w:rsidRPr="00F57626">
              <w:rPr>
                <w:lang w:val="kk-KZ"/>
              </w:rPr>
              <w:t>max.</w:t>
            </w:r>
          </w:p>
        </w:tc>
        <w:tc>
          <w:tcPr>
            <w:tcW w:w="709" w:type="dxa"/>
            <w:tcBorders>
              <w:top w:val="single" w:sz="4" w:space="0" w:color="auto"/>
              <w:left w:val="single" w:sz="4" w:space="0" w:color="auto"/>
              <w:bottom w:val="single" w:sz="4" w:space="0" w:color="auto"/>
              <w:right w:val="single" w:sz="4" w:space="0" w:color="auto"/>
            </w:tcBorders>
            <w:hideMark/>
          </w:tcPr>
          <w:p w14:paraId="3ABDE8D6" w14:textId="77777777" w:rsidR="00CB492C" w:rsidRPr="00F3183E" w:rsidRDefault="00F57626" w:rsidP="00620D11">
            <w:pPr>
              <w:jc w:val="both"/>
            </w:pPr>
            <w:r w:rsidRPr="00F57626">
              <w:t>min.</w:t>
            </w: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229A2F3D" w14:textId="77777777" w:rsidR="00CB492C" w:rsidRPr="00F3183E" w:rsidRDefault="00CB492C" w:rsidP="00620D11">
            <w:pPr>
              <w:jc w:val="both"/>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1012F44E" w14:textId="77777777" w:rsidR="00CB492C" w:rsidRPr="00F3183E" w:rsidRDefault="00CB492C" w:rsidP="00620D11">
            <w:pPr>
              <w:jc w:val="both"/>
            </w:pPr>
          </w:p>
        </w:tc>
      </w:tr>
      <w:tr w:rsidR="00CB492C" w:rsidRPr="00054896" w14:paraId="468DA25A" w14:textId="77777777" w:rsidTr="000A6C91">
        <w:tc>
          <w:tcPr>
            <w:tcW w:w="1668" w:type="dxa"/>
            <w:tcBorders>
              <w:top w:val="single" w:sz="4" w:space="0" w:color="auto"/>
              <w:left w:val="single" w:sz="4" w:space="0" w:color="auto"/>
              <w:bottom w:val="single" w:sz="4" w:space="0" w:color="auto"/>
              <w:right w:val="single" w:sz="4" w:space="0" w:color="auto"/>
            </w:tcBorders>
            <w:hideMark/>
          </w:tcPr>
          <w:p w14:paraId="3C0179C0" w14:textId="77777777" w:rsidR="00CB492C" w:rsidRPr="00F3183E" w:rsidRDefault="00F57626" w:rsidP="00620D11">
            <w:pPr>
              <w:jc w:val="both"/>
            </w:pPr>
            <w:r w:rsidRPr="00F57626">
              <w:t>Asya</w:t>
            </w:r>
          </w:p>
        </w:tc>
        <w:tc>
          <w:tcPr>
            <w:tcW w:w="850" w:type="dxa"/>
            <w:tcBorders>
              <w:top w:val="single" w:sz="4" w:space="0" w:color="auto"/>
              <w:left w:val="single" w:sz="4" w:space="0" w:color="auto"/>
              <w:bottom w:val="single" w:sz="4" w:space="0" w:color="auto"/>
              <w:right w:val="single" w:sz="4" w:space="0" w:color="auto"/>
            </w:tcBorders>
            <w:hideMark/>
          </w:tcPr>
          <w:p w14:paraId="1FA892F1" w14:textId="77777777" w:rsidR="00CB492C" w:rsidRPr="00F3183E" w:rsidRDefault="00CB492C" w:rsidP="000A6C91">
            <w:pPr>
              <w:rPr>
                <w:lang w:val="kk-KZ"/>
              </w:rPr>
            </w:pPr>
            <w:r w:rsidRPr="00F3183E">
              <w:t>1,7</w:t>
            </w:r>
            <w:r w:rsidRPr="00F3183E">
              <w:rPr>
                <w:lang w:val="kk-KZ"/>
              </w:rPr>
              <w:t>5</w:t>
            </w:r>
            <w:r w:rsidRPr="00F3183E">
              <w:t>±</w:t>
            </w:r>
          </w:p>
          <w:p w14:paraId="2119F960" w14:textId="77777777" w:rsidR="00CB492C" w:rsidRPr="00F3183E" w:rsidRDefault="00CB492C" w:rsidP="000A6C91">
            <w:pPr>
              <w:rPr>
                <w:lang w:val="kk-KZ"/>
              </w:rPr>
            </w:pPr>
            <w:r w:rsidRPr="00F3183E">
              <w:rPr>
                <w:lang w:val="kk-KZ"/>
              </w:rPr>
              <w:t>0,11</w:t>
            </w:r>
          </w:p>
        </w:tc>
        <w:tc>
          <w:tcPr>
            <w:tcW w:w="709" w:type="dxa"/>
            <w:tcBorders>
              <w:top w:val="single" w:sz="4" w:space="0" w:color="auto"/>
              <w:left w:val="single" w:sz="4" w:space="0" w:color="auto"/>
              <w:bottom w:val="single" w:sz="4" w:space="0" w:color="auto"/>
              <w:right w:val="single" w:sz="4" w:space="0" w:color="auto"/>
            </w:tcBorders>
            <w:hideMark/>
          </w:tcPr>
          <w:p w14:paraId="7C8098D6" w14:textId="77777777" w:rsidR="00CB492C" w:rsidRPr="00F3183E" w:rsidRDefault="00CB492C" w:rsidP="000A6C91">
            <w:r w:rsidRPr="00F3183E">
              <w:t>2,2</w:t>
            </w:r>
          </w:p>
        </w:tc>
        <w:tc>
          <w:tcPr>
            <w:tcW w:w="709" w:type="dxa"/>
            <w:tcBorders>
              <w:top w:val="single" w:sz="4" w:space="0" w:color="auto"/>
              <w:left w:val="single" w:sz="4" w:space="0" w:color="auto"/>
              <w:bottom w:val="single" w:sz="4" w:space="0" w:color="auto"/>
              <w:right w:val="single" w:sz="4" w:space="0" w:color="auto"/>
            </w:tcBorders>
            <w:hideMark/>
          </w:tcPr>
          <w:p w14:paraId="6C743616" w14:textId="77777777" w:rsidR="00CB492C" w:rsidRPr="00F3183E" w:rsidRDefault="00CB492C" w:rsidP="000A6C91">
            <w:r w:rsidRPr="00F3183E">
              <w:t>1,2</w:t>
            </w:r>
          </w:p>
        </w:tc>
        <w:tc>
          <w:tcPr>
            <w:tcW w:w="850" w:type="dxa"/>
            <w:tcBorders>
              <w:top w:val="single" w:sz="4" w:space="0" w:color="auto"/>
              <w:left w:val="single" w:sz="4" w:space="0" w:color="auto"/>
              <w:bottom w:val="single" w:sz="4" w:space="0" w:color="auto"/>
              <w:right w:val="single" w:sz="4" w:space="0" w:color="auto"/>
            </w:tcBorders>
            <w:hideMark/>
          </w:tcPr>
          <w:p w14:paraId="414BDD02" w14:textId="77777777" w:rsidR="00CB492C" w:rsidRPr="00F3183E" w:rsidRDefault="00CB492C" w:rsidP="000A6C91">
            <w:r w:rsidRPr="00F3183E">
              <w:t>1,82</w:t>
            </w:r>
          </w:p>
          <w:p w14:paraId="166A68AD" w14:textId="77777777" w:rsidR="00CB492C" w:rsidRPr="00F3183E" w:rsidRDefault="00CB492C" w:rsidP="000A6C91">
            <w:r w:rsidRPr="00F3183E">
              <w:t>±0,13</w:t>
            </w:r>
          </w:p>
        </w:tc>
        <w:tc>
          <w:tcPr>
            <w:tcW w:w="709" w:type="dxa"/>
            <w:tcBorders>
              <w:top w:val="single" w:sz="4" w:space="0" w:color="auto"/>
              <w:left w:val="single" w:sz="4" w:space="0" w:color="auto"/>
              <w:bottom w:val="single" w:sz="4" w:space="0" w:color="auto"/>
              <w:right w:val="single" w:sz="4" w:space="0" w:color="auto"/>
            </w:tcBorders>
            <w:hideMark/>
          </w:tcPr>
          <w:p w14:paraId="0B3E6B40" w14:textId="77777777" w:rsidR="00CB492C" w:rsidRPr="00F3183E" w:rsidRDefault="00CB492C" w:rsidP="000A6C91">
            <w:r w:rsidRPr="00F3183E">
              <w:t>2,6</w:t>
            </w:r>
          </w:p>
        </w:tc>
        <w:tc>
          <w:tcPr>
            <w:tcW w:w="709" w:type="dxa"/>
            <w:tcBorders>
              <w:top w:val="single" w:sz="4" w:space="0" w:color="auto"/>
              <w:left w:val="single" w:sz="4" w:space="0" w:color="auto"/>
              <w:bottom w:val="single" w:sz="4" w:space="0" w:color="auto"/>
              <w:right w:val="single" w:sz="4" w:space="0" w:color="auto"/>
            </w:tcBorders>
            <w:hideMark/>
          </w:tcPr>
          <w:p w14:paraId="74A524C7" w14:textId="77777777" w:rsidR="00CB492C" w:rsidRPr="00F3183E" w:rsidRDefault="00CB492C" w:rsidP="000A6C91">
            <w:r w:rsidRPr="00F3183E">
              <w:t>1,1</w:t>
            </w:r>
          </w:p>
        </w:tc>
        <w:tc>
          <w:tcPr>
            <w:tcW w:w="850" w:type="dxa"/>
            <w:tcBorders>
              <w:top w:val="single" w:sz="4" w:space="0" w:color="auto"/>
              <w:left w:val="single" w:sz="4" w:space="0" w:color="auto"/>
              <w:bottom w:val="single" w:sz="4" w:space="0" w:color="auto"/>
              <w:right w:val="single" w:sz="4" w:space="0" w:color="auto"/>
            </w:tcBorders>
            <w:hideMark/>
          </w:tcPr>
          <w:p w14:paraId="7E80DEC6" w14:textId="77777777" w:rsidR="00CB492C" w:rsidRPr="00F3183E" w:rsidRDefault="00CB492C" w:rsidP="000A6C91">
            <w:r w:rsidRPr="00F3183E">
              <w:t>2,04</w:t>
            </w:r>
          </w:p>
          <w:p w14:paraId="30EF5521" w14:textId="77777777" w:rsidR="00CB492C" w:rsidRPr="00F3183E" w:rsidRDefault="00CB492C" w:rsidP="000A6C91">
            <w:r w:rsidRPr="00F3183E">
              <w:t>±0,18</w:t>
            </w:r>
          </w:p>
        </w:tc>
        <w:tc>
          <w:tcPr>
            <w:tcW w:w="709" w:type="dxa"/>
            <w:tcBorders>
              <w:top w:val="single" w:sz="4" w:space="0" w:color="auto"/>
              <w:left w:val="single" w:sz="4" w:space="0" w:color="auto"/>
              <w:bottom w:val="single" w:sz="4" w:space="0" w:color="auto"/>
              <w:right w:val="single" w:sz="4" w:space="0" w:color="auto"/>
            </w:tcBorders>
            <w:hideMark/>
          </w:tcPr>
          <w:p w14:paraId="68A1AEEC" w14:textId="77777777" w:rsidR="00CB492C" w:rsidRPr="00F3183E" w:rsidRDefault="00CB492C" w:rsidP="000A6C91">
            <w:r w:rsidRPr="00F3183E">
              <w:t>3,0</w:t>
            </w:r>
          </w:p>
        </w:tc>
        <w:tc>
          <w:tcPr>
            <w:tcW w:w="709" w:type="dxa"/>
            <w:tcBorders>
              <w:top w:val="single" w:sz="4" w:space="0" w:color="auto"/>
              <w:left w:val="single" w:sz="4" w:space="0" w:color="auto"/>
              <w:bottom w:val="single" w:sz="4" w:space="0" w:color="auto"/>
              <w:right w:val="single" w:sz="4" w:space="0" w:color="auto"/>
            </w:tcBorders>
            <w:hideMark/>
          </w:tcPr>
          <w:p w14:paraId="1DC08F12" w14:textId="77777777" w:rsidR="00CB492C" w:rsidRPr="00F3183E" w:rsidRDefault="00CB492C" w:rsidP="000A6C91">
            <w:r w:rsidRPr="00F3183E">
              <w:t>1,0</w:t>
            </w:r>
          </w:p>
        </w:tc>
        <w:tc>
          <w:tcPr>
            <w:tcW w:w="850" w:type="dxa"/>
            <w:tcBorders>
              <w:top w:val="single" w:sz="4" w:space="0" w:color="auto"/>
              <w:left w:val="single" w:sz="4" w:space="0" w:color="auto"/>
              <w:bottom w:val="single" w:sz="4" w:space="0" w:color="auto"/>
              <w:right w:val="single" w:sz="4" w:space="0" w:color="auto"/>
            </w:tcBorders>
            <w:hideMark/>
          </w:tcPr>
          <w:p w14:paraId="7F3D5843" w14:textId="77777777" w:rsidR="00CB492C" w:rsidRPr="00F3183E" w:rsidRDefault="00CB492C" w:rsidP="000A6C91">
            <w:r w:rsidRPr="00F3183E">
              <w:t>27,30</w:t>
            </w:r>
          </w:p>
          <w:p w14:paraId="6F70016A" w14:textId="77777777" w:rsidR="00CB492C" w:rsidRPr="00F3183E" w:rsidRDefault="00CB492C" w:rsidP="000A6C91">
            <w:r w:rsidRPr="00F3183E">
              <w:t>±4,05</w:t>
            </w:r>
          </w:p>
        </w:tc>
        <w:tc>
          <w:tcPr>
            <w:tcW w:w="709" w:type="dxa"/>
            <w:tcBorders>
              <w:top w:val="single" w:sz="4" w:space="0" w:color="auto"/>
              <w:left w:val="single" w:sz="4" w:space="0" w:color="auto"/>
              <w:bottom w:val="single" w:sz="4" w:space="0" w:color="auto"/>
              <w:right w:val="single" w:sz="4" w:space="0" w:color="auto"/>
            </w:tcBorders>
            <w:hideMark/>
          </w:tcPr>
          <w:p w14:paraId="36F3421C" w14:textId="77777777" w:rsidR="00CB492C" w:rsidRPr="00F3183E" w:rsidRDefault="00CB492C" w:rsidP="000A6C91">
            <w:r w:rsidRPr="00F3183E">
              <w:t>45,0</w:t>
            </w:r>
          </w:p>
        </w:tc>
        <w:tc>
          <w:tcPr>
            <w:tcW w:w="709" w:type="dxa"/>
            <w:tcBorders>
              <w:top w:val="single" w:sz="4" w:space="0" w:color="auto"/>
              <w:left w:val="single" w:sz="4" w:space="0" w:color="auto"/>
              <w:bottom w:val="single" w:sz="4" w:space="0" w:color="auto"/>
              <w:right w:val="single" w:sz="4" w:space="0" w:color="auto"/>
            </w:tcBorders>
            <w:hideMark/>
          </w:tcPr>
          <w:p w14:paraId="2D3BF6BA" w14:textId="77777777" w:rsidR="00CB492C" w:rsidRPr="00F3183E" w:rsidRDefault="00CB492C" w:rsidP="000A6C91">
            <w:r w:rsidRPr="00F3183E">
              <w:t>10,0</w:t>
            </w:r>
          </w:p>
        </w:tc>
        <w:tc>
          <w:tcPr>
            <w:tcW w:w="850" w:type="dxa"/>
            <w:tcBorders>
              <w:top w:val="single" w:sz="4" w:space="0" w:color="auto"/>
              <w:left w:val="single" w:sz="4" w:space="0" w:color="auto"/>
              <w:bottom w:val="single" w:sz="4" w:space="0" w:color="auto"/>
              <w:right w:val="single" w:sz="4" w:space="0" w:color="auto"/>
            </w:tcBorders>
            <w:hideMark/>
          </w:tcPr>
          <w:p w14:paraId="70750D24" w14:textId="77777777" w:rsidR="00CB492C" w:rsidRPr="00F3183E" w:rsidRDefault="00CB492C" w:rsidP="000A6C91">
            <w:r w:rsidRPr="00F3183E">
              <w:t>5,25</w:t>
            </w:r>
          </w:p>
          <w:p w14:paraId="55861A88" w14:textId="77777777" w:rsidR="00CB492C" w:rsidRPr="00F3183E" w:rsidRDefault="00CB492C" w:rsidP="000A6C91">
            <w:r w:rsidRPr="00F3183E">
              <w:t>±0,48</w:t>
            </w:r>
          </w:p>
        </w:tc>
        <w:tc>
          <w:tcPr>
            <w:tcW w:w="709" w:type="dxa"/>
            <w:tcBorders>
              <w:top w:val="single" w:sz="4" w:space="0" w:color="auto"/>
              <w:left w:val="single" w:sz="4" w:space="0" w:color="auto"/>
              <w:bottom w:val="single" w:sz="4" w:space="0" w:color="auto"/>
              <w:right w:val="single" w:sz="4" w:space="0" w:color="auto"/>
            </w:tcBorders>
            <w:hideMark/>
          </w:tcPr>
          <w:p w14:paraId="14B4C85F" w14:textId="77777777" w:rsidR="00CB492C" w:rsidRPr="00F3183E" w:rsidRDefault="00CB492C" w:rsidP="000A6C91">
            <w:r w:rsidRPr="00F3183E">
              <w:t>7,0</w:t>
            </w:r>
          </w:p>
        </w:tc>
        <w:tc>
          <w:tcPr>
            <w:tcW w:w="709" w:type="dxa"/>
            <w:tcBorders>
              <w:top w:val="single" w:sz="4" w:space="0" w:color="auto"/>
              <w:left w:val="single" w:sz="4" w:space="0" w:color="auto"/>
              <w:bottom w:val="single" w:sz="4" w:space="0" w:color="auto"/>
              <w:right w:val="single" w:sz="4" w:space="0" w:color="auto"/>
            </w:tcBorders>
            <w:hideMark/>
          </w:tcPr>
          <w:p w14:paraId="7677ACBD" w14:textId="77777777" w:rsidR="00CB492C" w:rsidRPr="00F3183E" w:rsidRDefault="00CB492C" w:rsidP="000A6C91">
            <w:r w:rsidRPr="00F3183E">
              <w:t>2,0</w:t>
            </w:r>
          </w:p>
        </w:tc>
        <w:tc>
          <w:tcPr>
            <w:tcW w:w="850" w:type="dxa"/>
            <w:tcBorders>
              <w:top w:val="single" w:sz="4" w:space="0" w:color="auto"/>
              <w:left w:val="single" w:sz="4" w:space="0" w:color="auto"/>
              <w:bottom w:val="single" w:sz="4" w:space="0" w:color="auto"/>
              <w:right w:val="single" w:sz="4" w:space="0" w:color="auto"/>
            </w:tcBorders>
            <w:hideMark/>
          </w:tcPr>
          <w:p w14:paraId="682AD2C2" w14:textId="77777777" w:rsidR="00CB492C" w:rsidRPr="00F3183E" w:rsidRDefault="00CB492C" w:rsidP="000A6C91">
            <w:r w:rsidRPr="00F3183E">
              <w:t>11,20</w:t>
            </w:r>
          </w:p>
          <w:p w14:paraId="4DE43F4E" w14:textId="77777777" w:rsidR="00CB492C" w:rsidRPr="00F3183E" w:rsidRDefault="00CB492C" w:rsidP="000A6C91">
            <w:r w:rsidRPr="00F3183E">
              <w:t>±2,39</w:t>
            </w:r>
          </w:p>
        </w:tc>
        <w:tc>
          <w:tcPr>
            <w:tcW w:w="851" w:type="dxa"/>
            <w:tcBorders>
              <w:top w:val="single" w:sz="4" w:space="0" w:color="auto"/>
              <w:left w:val="single" w:sz="4" w:space="0" w:color="auto"/>
              <w:bottom w:val="single" w:sz="4" w:space="0" w:color="auto"/>
              <w:right w:val="single" w:sz="4" w:space="0" w:color="auto"/>
            </w:tcBorders>
            <w:hideMark/>
          </w:tcPr>
          <w:p w14:paraId="485D8394" w14:textId="77777777" w:rsidR="00CB492C" w:rsidRPr="00F3183E" w:rsidRDefault="00CB492C" w:rsidP="000A6C91">
            <w:r w:rsidRPr="00F3183E">
              <w:t>31,30±6,22</w:t>
            </w:r>
          </w:p>
        </w:tc>
      </w:tr>
      <w:tr w:rsidR="00CB492C" w:rsidRPr="00054896" w14:paraId="6CA8566E" w14:textId="77777777" w:rsidTr="000A6C91">
        <w:tc>
          <w:tcPr>
            <w:tcW w:w="1668" w:type="dxa"/>
            <w:tcBorders>
              <w:top w:val="single" w:sz="4" w:space="0" w:color="auto"/>
              <w:left w:val="single" w:sz="4" w:space="0" w:color="auto"/>
              <w:bottom w:val="single" w:sz="4" w:space="0" w:color="auto"/>
              <w:right w:val="single" w:sz="4" w:space="0" w:color="auto"/>
            </w:tcBorders>
            <w:hideMark/>
          </w:tcPr>
          <w:p w14:paraId="429A2B84" w14:textId="77777777" w:rsidR="00CB492C" w:rsidRPr="00F3183E" w:rsidRDefault="00F57626" w:rsidP="00620D11">
            <w:pPr>
              <w:jc w:val="both"/>
            </w:pPr>
            <w:r w:rsidRPr="00F57626">
              <w:t>Askar</w:t>
            </w:r>
          </w:p>
        </w:tc>
        <w:tc>
          <w:tcPr>
            <w:tcW w:w="850" w:type="dxa"/>
            <w:tcBorders>
              <w:top w:val="single" w:sz="4" w:space="0" w:color="auto"/>
              <w:left w:val="single" w:sz="4" w:space="0" w:color="auto"/>
              <w:bottom w:val="single" w:sz="4" w:space="0" w:color="auto"/>
              <w:right w:val="single" w:sz="4" w:space="0" w:color="auto"/>
            </w:tcBorders>
            <w:hideMark/>
          </w:tcPr>
          <w:p w14:paraId="2F84321C" w14:textId="77777777" w:rsidR="00CB492C" w:rsidRPr="00F3183E" w:rsidRDefault="00CB492C" w:rsidP="000A6C91">
            <w:r w:rsidRPr="00F3183E">
              <w:t>2,26</w:t>
            </w:r>
          </w:p>
          <w:p w14:paraId="7D8316C3" w14:textId="77777777" w:rsidR="00CB492C" w:rsidRPr="00F3183E" w:rsidRDefault="00CB492C" w:rsidP="000A6C91">
            <w:r w:rsidRPr="00F3183E">
              <w:t>±0,10</w:t>
            </w:r>
          </w:p>
        </w:tc>
        <w:tc>
          <w:tcPr>
            <w:tcW w:w="709" w:type="dxa"/>
            <w:tcBorders>
              <w:top w:val="single" w:sz="4" w:space="0" w:color="auto"/>
              <w:left w:val="single" w:sz="4" w:space="0" w:color="auto"/>
              <w:bottom w:val="single" w:sz="4" w:space="0" w:color="auto"/>
              <w:right w:val="single" w:sz="4" w:space="0" w:color="auto"/>
            </w:tcBorders>
            <w:hideMark/>
          </w:tcPr>
          <w:p w14:paraId="290D38B1" w14:textId="77777777" w:rsidR="00CB492C" w:rsidRPr="00F3183E" w:rsidRDefault="00CB492C" w:rsidP="000A6C91">
            <w:pPr>
              <w:rPr>
                <w:lang w:val="kk-KZ"/>
              </w:rPr>
            </w:pPr>
            <w:r w:rsidRPr="00F3183E">
              <w:t>2,</w:t>
            </w:r>
            <w:r w:rsidRPr="00F3183E">
              <w:rPr>
                <w:lang w:val="kk-KZ"/>
              </w:rPr>
              <w:t>7</w:t>
            </w:r>
          </w:p>
        </w:tc>
        <w:tc>
          <w:tcPr>
            <w:tcW w:w="709" w:type="dxa"/>
            <w:tcBorders>
              <w:top w:val="single" w:sz="4" w:space="0" w:color="auto"/>
              <w:left w:val="single" w:sz="4" w:space="0" w:color="auto"/>
              <w:bottom w:val="single" w:sz="4" w:space="0" w:color="auto"/>
              <w:right w:val="single" w:sz="4" w:space="0" w:color="auto"/>
            </w:tcBorders>
            <w:hideMark/>
          </w:tcPr>
          <w:p w14:paraId="7B44AFE5" w14:textId="77777777" w:rsidR="00CB492C" w:rsidRPr="00F3183E" w:rsidRDefault="00CB492C" w:rsidP="000A6C91">
            <w:r w:rsidRPr="00F3183E">
              <w:t>1,7</w:t>
            </w:r>
          </w:p>
        </w:tc>
        <w:tc>
          <w:tcPr>
            <w:tcW w:w="850" w:type="dxa"/>
            <w:tcBorders>
              <w:top w:val="single" w:sz="4" w:space="0" w:color="auto"/>
              <w:left w:val="single" w:sz="4" w:space="0" w:color="auto"/>
              <w:bottom w:val="single" w:sz="4" w:space="0" w:color="auto"/>
              <w:right w:val="single" w:sz="4" w:space="0" w:color="auto"/>
            </w:tcBorders>
            <w:hideMark/>
          </w:tcPr>
          <w:p w14:paraId="151CDCFB" w14:textId="77777777" w:rsidR="00CB492C" w:rsidRPr="00F3183E" w:rsidRDefault="00CB492C" w:rsidP="000A6C91">
            <w:r w:rsidRPr="00F3183E">
              <w:t>2,36</w:t>
            </w:r>
          </w:p>
          <w:p w14:paraId="0F56352B" w14:textId="77777777" w:rsidR="00CB492C" w:rsidRPr="00F3183E" w:rsidRDefault="00CB492C" w:rsidP="000A6C91">
            <w:r w:rsidRPr="00F3183E">
              <w:t>±0,15</w:t>
            </w:r>
          </w:p>
        </w:tc>
        <w:tc>
          <w:tcPr>
            <w:tcW w:w="709" w:type="dxa"/>
            <w:tcBorders>
              <w:top w:val="single" w:sz="4" w:space="0" w:color="auto"/>
              <w:left w:val="single" w:sz="4" w:space="0" w:color="auto"/>
              <w:bottom w:val="single" w:sz="4" w:space="0" w:color="auto"/>
              <w:right w:val="single" w:sz="4" w:space="0" w:color="auto"/>
            </w:tcBorders>
            <w:hideMark/>
          </w:tcPr>
          <w:p w14:paraId="79427DFF" w14:textId="77777777" w:rsidR="00CB492C" w:rsidRPr="00F3183E" w:rsidRDefault="00CB492C" w:rsidP="000A6C91">
            <w:r w:rsidRPr="00F3183E">
              <w:t>3,2</w:t>
            </w:r>
          </w:p>
        </w:tc>
        <w:tc>
          <w:tcPr>
            <w:tcW w:w="709" w:type="dxa"/>
            <w:tcBorders>
              <w:top w:val="single" w:sz="4" w:space="0" w:color="auto"/>
              <w:left w:val="single" w:sz="4" w:space="0" w:color="auto"/>
              <w:bottom w:val="single" w:sz="4" w:space="0" w:color="auto"/>
              <w:right w:val="single" w:sz="4" w:space="0" w:color="auto"/>
            </w:tcBorders>
            <w:hideMark/>
          </w:tcPr>
          <w:p w14:paraId="06E89581" w14:textId="77777777" w:rsidR="00CB492C" w:rsidRPr="00F3183E" w:rsidRDefault="00CB492C" w:rsidP="000A6C91">
            <w:r w:rsidRPr="00F3183E">
              <w:t>1,7</w:t>
            </w:r>
          </w:p>
        </w:tc>
        <w:tc>
          <w:tcPr>
            <w:tcW w:w="850" w:type="dxa"/>
            <w:tcBorders>
              <w:top w:val="single" w:sz="4" w:space="0" w:color="auto"/>
              <w:left w:val="single" w:sz="4" w:space="0" w:color="auto"/>
              <w:bottom w:val="single" w:sz="4" w:space="0" w:color="auto"/>
              <w:right w:val="single" w:sz="4" w:space="0" w:color="auto"/>
            </w:tcBorders>
            <w:hideMark/>
          </w:tcPr>
          <w:p w14:paraId="23BC1EB4" w14:textId="77777777" w:rsidR="00CB492C" w:rsidRPr="00F3183E" w:rsidRDefault="00CB492C" w:rsidP="000A6C91">
            <w:r w:rsidRPr="00F3183E">
              <w:t>2,27</w:t>
            </w:r>
          </w:p>
          <w:p w14:paraId="02F292A5" w14:textId="77777777" w:rsidR="00CB492C" w:rsidRPr="00F3183E" w:rsidRDefault="00CB492C" w:rsidP="000A6C91">
            <w:r w:rsidRPr="00F3183E">
              <w:t>±0,15</w:t>
            </w:r>
          </w:p>
        </w:tc>
        <w:tc>
          <w:tcPr>
            <w:tcW w:w="709" w:type="dxa"/>
            <w:tcBorders>
              <w:top w:val="single" w:sz="4" w:space="0" w:color="auto"/>
              <w:left w:val="single" w:sz="4" w:space="0" w:color="auto"/>
              <w:bottom w:val="single" w:sz="4" w:space="0" w:color="auto"/>
              <w:right w:val="single" w:sz="4" w:space="0" w:color="auto"/>
            </w:tcBorders>
            <w:hideMark/>
          </w:tcPr>
          <w:p w14:paraId="2EF080B6" w14:textId="77777777" w:rsidR="00CB492C" w:rsidRPr="00F3183E" w:rsidRDefault="00CB492C" w:rsidP="000A6C91">
            <w:r w:rsidRPr="00F3183E">
              <w:t>3,1</w:t>
            </w:r>
          </w:p>
        </w:tc>
        <w:tc>
          <w:tcPr>
            <w:tcW w:w="709" w:type="dxa"/>
            <w:tcBorders>
              <w:top w:val="single" w:sz="4" w:space="0" w:color="auto"/>
              <w:left w:val="single" w:sz="4" w:space="0" w:color="auto"/>
              <w:bottom w:val="single" w:sz="4" w:space="0" w:color="auto"/>
              <w:right w:val="single" w:sz="4" w:space="0" w:color="auto"/>
            </w:tcBorders>
            <w:hideMark/>
          </w:tcPr>
          <w:p w14:paraId="5B868582" w14:textId="77777777" w:rsidR="00CB492C" w:rsidRPr="00F3183E" w:rsidRDefault="00CB492C" w:rsidP="000A6C91">
            <w:r w:rsidRPr="00F3183E">
              <w:t>1,7</w:t>
            </w:r>
          </w:p>
        </w:tc>
        <w:tc>
          <w:tcPr>
            <w:tcW w:w="850" w:type="dxa"/>
            <w:tcBorders>
              <w:top w:val="single" w:sz="4" w:space="0" w:color="auto"/>
              <w:left w:val="single" w:sz="4" w:space="0" w:color="auto"/>
              <w:bottom w:val="single" w:sz="4" w:space="0" w:color="auto"/>
              <w:right w:val="single" w:sz="4" w:space="0" w:color="auto"/>
            </w:tcBorders>
            <w:hideMark/>
          </w:tcPr>
          <w:p w14:paraId="52BCB054" w14:textId="77777777" w:rsidR="00CB492C" w:rsidRPr="00F3183E" w:rsidRDefault="00CB492C" w:rsidP="000A6C91">
            <w:r w:rsidRPr="00F3183E">
              <w:t>31,60±6,86</w:t>
            </w:r>
          </w:p>
        </w:tc>
        <w:tc>
          <w:tcPr>
            <w:tcW w:w="709" w:type="dxa"/>
            <w:tcBorders>
              <w:top w:val="single" w:sz="4" w:space="0" w:color="auto"/>
              <w:left w:val="single" w:sz="4" w:space="0" w:color="auto"/>
              <w:bottom w:val="single" w:sz="4" w:space="0" w:color="auto"/>
              <w:right w:val="single" w:sz="4" w:space="0" w:color="auto"/>
            </w:tcBorders>
            <w:hideMark/>
          </w:tcPr>
          <w:p w14:paraId="2BC57A22" w14:textId="77777777" w:rsidR="00CB492C" w:rsidRPr="00F3183E" w:rsidRDefault="00CB492C" w:rsidP="000A6C91">
            <w:r w:rsidRPr="00F3183E">
              <w:t>82,0</w:t>
            </w:r>
          </w:p>
        </w:tc>
        <w:tc>
          <w:tcPr>
            <w:tcW w:w="709" w:type="dxa"/>
            <w:tcBorders>
              <w:top w:val="single" w:sz="4" w:space="0" w:color="auto"/>
              <w:left w:val="single" w:sz="4" w:space="0" w:color="auto"/>
              <w:bottom w:val="single" w:sz="4" w:space="0" w:color="auto"/>
              <w:right w:val="single" w:sz="4" w:space="0" w:color="auto"/>
            </w:tcBorders>
            <w:hideMark/>
          </w:tcPr>
          <w:p w14:paraId="51EB283E" w14:textId="77777777" w:rsidR="00CB492C" w:rsidRPr="00F3183E" w:rsidRDefault="00CB492C" w:rsidP="000A6C91">
            <w:r w:rsidRPr="00F3183E">
              <w:t>9,0</w:t>
            </w:r>
          </w:p>
        </w:tc>
        <w:tc>
          <w:tcPr>
            <w:tcW w:w="850" w:type="dxa"/>
            <w:tcBorders>
              <w:top w:val="single" w:sz="4" w:space="0" w:color="auto"/>
              <w:left w:val="single" w:sz="4" w:space="0" w:color="auto"/>
              <w:bottom w:val="single" w:sz="4" w:space="0" w:color="auto"/>
              <w:right w:val="single" w:sz="4" w:space="0" w:color="auto"/>
            </w:tcBorders>
            <w:hideMark/>
          </w:tcPr>
          <w:p w14:paraId="4573ADB6" w14:textId="77777777" w:rsidR="00CB492C" w:rsidRPr="00F3183E" w:rsidRDefault="00CB492C" w:rsidP="000A6C91">
            <w:r w:rsidRPr="00F3183E">
              <w:t>6,65± 0,51</w:t>
            </w:r>
          </w:p>
        </w:tc>
        <w:tc>
          <w:tcPr>
            <w:tcW w:w="709" w:type="dxa"/>
            <w:tcBorders>
              <w:top w:val="single" w:sz="4" w:space="0" w:color="auto"/>
              <w:left w:val="single" w:sz="4" w:space="0" w:color="auto"/>
              <w:bottom w:val="single" w:sz="4" w:space="0" w:color="auto"/>
              <w:right w:val="single" w:sz="4" w:space="0" w:color="auto"/>
            </w:tcBorders>
            <w:hideMark/>
          </w:tcPr>
          <w:p w14:paraId="01DBFB22" w14:textId="77777777" w:rsidR="00CB492C" w:rsidRPr="00F3183E" w:rsidRDefault="00CB492C" w:rsidP="000A6C91">
            <w:r w:rsidRPr="00F3183E">
              <w:t>10,0</w:t>
            </w:r>
          </w:p>
        </w:tc>
        <w:tc>
          <w:tcPr>
            <w:tcW w:w="709" w:type="dxa"/>
            <w:tcBorders>
              <w:top w:val="single" w:sz="4" w:space="0" w:color="auto"/>
              <w:left w:val="single" w:sz="4" w:space="0" w:color="auto"/>
              <w:bottom w:val="single" w:sz="4" w:space="0" w:color="auto"/>
              <w:right w:val="single" w:sz="4" w:space="0" w:color="auto"/>
            </w:tcBorders>
            <w:hideMark/>
          </w:tcPr>
          <w:p w14:paraId="6F3DFCEC" w14:textId="77777777" w:rsidR="00CB492C" w:rsidRPr="00F3183E" w:rsidRDefault="00CB492C" w:rsidP="000A6C91">
            <w:r w:rsidRPr="00F3183E">
              <w:t>5,0</w:t>
            </w:r>
          </w:p>
        </w:tc>
        <w:tc>
          <w:tcPr>
            <w:tcW w:w="850" w:type="dxa"/>
            <w:tcBorders>
              <w:top w:val="single" w:sz="4" w:space="0" w:color="auto"/>
              <w:left w:val="single" w:sz="4" w:space="0" w:color="auto"/>
              <w:bottom w:val="single" w:sz="4" w:space="0" w:color="auto"/>
              <w:right w:val="single" w:sz="4" w:space="0" w:color="auto"/>
            </w:tcBorders>
            <w:hideMark/>
          </w:tcPr>
          <w:p w14:paraId="381CE512" w14:textId="77777777" w:rsidR="00CB492C" w:rsidRPr="00F3183E" w:rsidRDefault="00CB492C" w:rsidP="000A6C91">
            <w:r w:rsidRPr="00F3183E">
              <w:t>16,20</w:t>
            </w:r>
          </w:p>
          <w:p w14:paraId="478CAD58" w14:textId="77777777" w:rsidR="00CB492C" w:rsidRPr="00F3183E" w:rsidRDefault="00CB492C" w:rsidP="000A6C91">
            <w:r w:rsidRPr="00F3183E">
              <w:t>±3,71</w:t>
            </w:r>
          </w:p>
        </w:tc>
        <w:tc>
          <w:tcPr>
            <w:tcW w:w="851" w:type="dxa"/>
            <w:tcBorders>
              <w:top w:val="single" w:sz="4" w:space="0" w:color="auto"/>
              <w:left w:val="single" w:sz="4" w:space="0" w:color="auto"/>
              <w:bottom w:val="single" w:sz="4" w:space="0" w:color="auto"/>
              <w:right w:val="single" w:sz="4" w:space="0" w:color="auto"/>
            </w:tcBorders>
            <w:hideMark/>
          </w:tcPr>
          <w:p w14:paraId="7AE2DF95" w14:textId="77777777" w:rsidR="00CB492C" w:rsidRPr="00F3183E" w:rsidRDefault="00CB492C" w:rsidP="000A6C91">
            <w:r w:rsidRPr="00F3183E">
              <w:t>42,45±6,15</w:t>
            </w:r>
          </w:p>
        </w:tc>
      </w:tr>
      <w:tr w:rsidR="00CB492C" w:rsidRPr="00054896" w14:paraId="626BD3A9" w14:textId="77777777" w:rsidTr="000A6C91">
        <w:tc>
          <w:tcPr>
            <w:tcW w:w="1668" w:type="dxa"/>
            <w:tcBorders>
              <w:top w:val="single" w:sz="4" w:space="0" w:color="auto"/>
              <w:left w:val="single" w:sz="4" w:space="0" w:color="auto"/>
              <w:bottom w:val="single" w:sz="4" w:space="0" w:color="auto"/>
              <w:right w:val="single" w:sz="4" w:space="0" w:color="auto"/>
            </w:tcBorders>
            <w:hideMark/>
          </w:tcPr>
          <w:p w14:paraId="1108AB2E" w14:textId="77777777" w:rsidR="00CB492C" w:rsidRPr="00F3183E" w:rsidRDefault="00F57626" w:rsidP="00620D11">
            <w:pPr>
              <w:jc w:val="both"/>
            </w:pPr>
            <w:r w:rsidRPr="00F57626">
              <w:t>Voskhod</w:t>
            </w:r>
          </w:p>
        </w:tc>
        <w:tc>
          <w:tcPr>
            <w:tcW w:w="850" w:type="dxa"/>
            <w:tcBorders>
              <w:top w:val="single" w:sz="4" w:space="0" w:color="auto"/>
              <w:left w:val="single" w:sz="4" w:space="0" w:color="auto"/>
              <w:bottom w:val="single" w:sz="4" w:space="0" w:color="auto"/>
              <w:right w:val="single" w:sz="4" w:space="0" w:color="auto"/>
            </w:tcBorders>
            <w:hideMark/>
          </w:tcPr>
          <w:p w14:paraId="149BC8DF" w14:textId="77777777" w:rsidR="00CB492C" w:rsidRPr="00F3183E" w:rsidRDefault="00CB492C" w:rsidP="000A6C91">
            <w:r w:rsidRPr="00F3183E">
              <w:t>2,23</w:t>
            </w:r>
          </w:p>
          <w:p w14:paraId="3775DF97" w14:textId="77777777" w:rsidR="00CB492C" w:rsidRPr="00F3183E" w:rsidRDefault="00CB492C" w:rsidP="000A6C91">
            <w:r w:rsidRPr="00F3183E">
              <w:t>±0,13</w:t>
            </w:r>
          </w:p>
        </w:tc>
        <w:tc>
          <w:tcPr>
            <w:tcW w:w="709" w:type="dxa"/>
            <w:tcBorders>
              <w:top w:val="single" w:sz="4" w:space="0" w:color="auto"/>
              <w:left w:val="single" w:sz="4" w:space="0" w:color="auto"/>
              <w:bottom w:val="single" w:sz="4" w:space="0" w:color="auto"/>
              <w:right w:val="single" w:sz="4" w:space="0" w:color="auto"/>
            </w:tcBorders>
            <w:hideMark/>
          </w:tcPr>
          <w:p w14:paraId="400F6FC2" w14:textId="77777777" w:rsidR="00CB492C" w:rsidRPr="00F3183E" w:rsidRDefault="00CB492C" w:rsidP="000A6C91">
            <w:r w:rsidRPr="00F3183E">
              <w:t>3,0</w:t>
            </w:r>
          </w:p>
        </w:tc>
        <w:tc>
          <w:tcPr>
            <w:tcW w:w="709" w:type="dxa"/>
            <w:tcBorders>
              <w:top w:val="single" w:sz="4" w:space="0" w:color="auto"/>
              <w:left w:val="single" w:sz="4" w:space="0" w:color="auto"/>
              <w:bottom w:val="single" w:sz="4" w:space="0" w:color="auto"/>
              <w:right w:val="single" w:sz="4" w:space="0" w:color="auto"/>
            </w:tcBorders>
            <w:hideMark/>
          </w:tcPr>
          <w:p w14:paraId="2B3F3F64" w14:textId="77777777" w:rsidR="00CB492C" w:rsidRPr="00F3183E" w:rsidRDefault="00CB492C" w:rsidP="000A6C91">
            <w:r w:rsidRPr="00F3183E">
              <w:t>1,6</w:t>
            </w:r>
          </w:p>
        </w:tc>
        <w:tc>
          <w:tcPr>
            <w:tcW w:w="850" w:type="dxa"/>
            <w:tcBorders>
              <w:top w:val="single" w:sz="4" w:space="0" w:color="auto"/>
              <w:left w:val="single" w:sz="4" w:space="0" w:color="auto"/>
              <w:bottom w:val="single" w:sz="4" w:space="0" w:color="auto"/>
              <w:right w:val="single" w:sz="4" w:space="0" w:color="auto"/>
            </w:tcBorders>
            <w:hideMark/>
          </w:tcPr>
          <w:p w14:paraId="346FB7F8" w14:textId="77777777" w:rsidR="00CB492C" w:rsidRPr="00F3183E" w:rsidRDefault="00CB492C" w:rsidP="000A6C91">
            <w:r w:rsidRPr="00F3183E">
              <w:t>1,84</w:t>
            </w:r>
          </w:p>
          <w:p w14:paraId="3CF17A5D" w14:textId="77777777" w:rsidR="00CB492C" w:rsidRPr="00F3183E" w:rsidRDefault="00CB492C" w:rsidP="000A6C91">
            <w:r w:rsidRPr="00F3183E">
              <w:t>±0,13</w:t>
            </w:r>
          </w:p>
        </w:tc>
        <w:tc>
          <w:tcPr>
            <w:tcW w:w="709" w:type="dxa"/>
            <w:tcBorders>
              <w:top w:val="single" w:sz="4" w:space="0" w:color="auto"/>
              <w:left w:val="single" w:sz="4" w:space="0" w:color="auto"/>
              <w:bottom w:val="single" w:sz="4" w:space="0" w:color="auto"/>
              <w:right w:val="single" w:sz="4" w:space="0" w:color="auto"/>
            </w:tcBorders>
            <w:hideMark/>
          </w:tcPr>
          <w:p w14:paraId="16F01063" w14:textId="77777777" w:rsidR="00CB492C" w:rsidRPr="00F3183E" w:rsidRDefault="00CB492C" w:rsidP="000A6C91">
            <w:r w:rsidRPr="00F3183E">
              <w:t>2,6</w:t>
            </w:r>
          </w:p>
        </w:tc>
        <w:tc>
          <w:tcPr>
            <w:tcW w:w="709" w:type="dxa"/>
            <w:tcBorders>
              <w:top w:val="single" w:sz="4" w:space="0" w:color="auto"/>
              <w:left w:val="single" w:sz="4" w:space="0" w:color="auto"/>
              <w:bottom w:val="single" w:sz="4" w:space="0" w:color="auto"/>
              <w:right w:val="single" w:sz="4" w:space="0" w:color="auto"/>
            </w:tcBorders>
            <w:hideMark/>
          </w:tcPr>
          <w:p w14:paraId="12B16E33" w14:textId="77777777" w:rsidR="00CB492C" w:rsidRPr="00F3183E" w:rsidRDefault="00CB492C" w:rsidP="000A6C91">
            <w:r w:rsidRPr="00F3183E">
              <w:t>1,3</w:t>
            </w:r>
          </w:p>
        </w:tc>
        <w:tc>
          <w:tcPr>
            <w:tcW w:w="850" w:type="dxa"/>
            <w:tcBorders>
              <w:top w:val="single" w:sz="4" w:space="0" w:color="auto"/>
              <w:left w:val="single" w:sz="4" w:space="0" w:color="auto"/>
              <w:bottom w:val="single" w:sz="4" w:space="0" w:color="auto"/>
              <w:right w:val="single" w:sz="4" w:space="0" w:color="auto"/>
            </w:tcBorders>
            <w:hideMark/>
          </w:tcPr>
          <w:p w14:paraId="3BDD51E6" w14:textId="77777777" w:rsidR="00CB492C" w:rsidRPr="00F3183E" w:rsidRDefault="00CB492C" w:rsidP="000A6C91">
            <w:r w:rsidRPr="00F3183E">
              <w:t>1,82</w:t>
            </w:r>
          </w:p>
          <w:p w14:paraId="349BC750" w14:textId="77777777" w:rsidR="00CB492C" w:rsidRPr="00F3183E" w:rsidRDefault="00CB492C" w:rsidP="000A6C91">
            <w:r w:rsidRPr="00F3183E">
              <w:t>±0,14</w:t>
            </w:r>
          </w:p>
        </w:tc>
        <w:tc>
          <w:tcPr>
            <w:tcW w:w="709" w:type="dxa"/>
            <w:tcBorders>
              <w:top w:val="single" w:sz="4" w:space="0" w:color="auto"/>
              <w:left w:val="single" w:sz="4" w:space="0" w:color="auto"/>
              <w:bottom w:val="single" w:sz="4" w:space="0" w:color="auto"/>
              <w:right w:val="single" w:sz="4" w:space="0" w:color="auto"/>
            </w:tcBorders>
            <w:hideMark/>
          </w:tcPr>
          <w:p w14:paraId="573A0AF9" w14:textId="77777777" w:rsidR="00CB492C" w:rsidRPr="00F3183E" w:rsidRDefault="00CB492C" w:rsidP="000A6C91">
            <w:r w:rsidRPr="00F3183E">
              <w:t>2,7</w:t>
            </w:r>
          </w:p>
        </w:tc>
        <w:tc>
          <w:tcPr>
            <w:tcW w:w="709" w:type="dxa"/>
            <w:tcBorders>
              <w:top w:val="single" w:sz="4" w:space="0" w:color="auto"/>
              <w:left w:val="single" w:sz="4" w:space="0" w:color="auto"/>
              <w:bottom w:val="single" w:sz="4" w:space="0" w:color="auto"/>
              <w:right w:val="single" w:sz="4" w:space="0" w:color="auto"/>
            </w:tcBorders>
            <w:hideMark/>
          </w:tcPr>
          <w:p w14:paraId="68C3D429" w14:textId="77777777" w:rsidR="00CB492C" w:rsidRPr="00F3183E" w:rsidRDefault="00CB492C" w:rsidP="000A6C91">
            <w:r w:rsidRPr="00F3183E">
              <w:t>1,2</w:t>
            </w:r>
          </w:p>
        </w:tc>
        <w:tc>
          <w:tcPr>
            <w:tcW w:w="850" w:type="dxa"/>
            <w:tcBorders>
              <w:top w:val="single" w:sz="4" w:space="0" w:color="auto"/>
              <w:left w:val="single" w:sz="4" w:space="0" w:color="auto"/>
              <w:bottom w:val="single" w:sz="4" w:space="0" w:color="auto"/>
              <w:right w:val="single" w:sz="4" w:space="0" w:color="auto"/>
            </w:tcBorders>
            <w:hideMark/>
          </w:tcPr>
          <w:p w14:paraId="3BAF23B4" w14:textId="77777777" w:rsidR="00CB492C" w:rsidRPr="00F3183E" w:rsidRDefault="00CB492C" w:rsidP="000A6C91">
            <w:r w:rsidRPr="00F3183E">
              <w:t>29,50</w:t>
            </w:r>
          </w:p>
          <w:p w14:paraId="48F97F11" w14:textId="77777777" w:rsidR="00CB492C" w:rsidRPr="00F3183E" w:rsidRDefault="00CB492C" w:rsidP="000A6C91">
            <w:r w:rsidRPr="00F3183E">
              <w:t>±5,44</w:t>
            </w:r>
          </w:p>
        </w:tc>
        <w:tc>
          <w:tcPr>
            <w:tcW w:w="709" w:type="dxa"/>
            <w:tcBorders>
              <w:top w:val="single" w:sz="4" w:space="0" w:color="auto"/>
              <w:left w:val="single" w:sz="4" w:space="0" w:color="auto"/>
              <w:bottom w:val="single" w:sz="4" w:space="0" w:color="auto"/>
              <w:right w:val="single" w:sz="4" w:space="0" w:color="auto"/>
            </w:tcBorders>
            <w:hideMark/>
          </w:tcPr>
          <w:p w14:paraId="268C7E60" w14:textId="77777777" w:rsidR="00CB492C" w:rsidRPr="00F3183E" w:rsidRDefault="00CB492C" w:rsidP="000A6C91">
            <w:r w:rsidRPr="00F3183E">
              <w:t>53,0</w:t>
            </w:r>
          </w:p>
        </w:tc>
        <w:tc>
          <w:tcPr>
            <w:tcW w:w="709" w:type="dxa"/>
            <w:tcBorders>
              <w:top w:val="single" w:sz="4" w:space="0" w:color="auto"/>
              <w:left w:val="single" w:sz="4" w:space="0" w:color="auto"/>
              <w:bottom w:val="single" w:sz="4" w:space="0" w:color="auto"/>
              <w:right w:val="single" w:sz="4" w:space="0" w:color="auto"/>
            </w:tcBorders>
            <w:hideMark/>
          </w:tcPr>
          <w:p w14:paraId="76D9027C" w14:textId="77777777" w:rsidR="00CB492C" w:rsidRPr="00F3183E" w:rsidRDefault="00CB492C" w:rsidP="000A6C91">
            <w:r w:rsidRPr="00F3183E">
              <w:t>1,0</w:t>
            </w:r>
          </w:p>
        </w:tc>
        <w:tc>
          <w:tcPr>
            <w:tcW w:w="850" w:type="dxa"/>
            <w:tcBorders>
              <w:top w:val="single" w:sz="4" w:space="0" w:color="auto"/>
              <w:left w:val="single" w:sz="4" w:space="0" w:color="auto"/>
              <w:bottom w:val="single" w:sz="4" w:space="0" w:color="auto"/>
              <w:right w:val="single" w:sz="4" w:space="0" w:color="auto"/>
            </w:tcBorders>
            <w:hideMark/>
          </w:tcPr>
          <w:p w14:paraId="7E415889" w14:textId="77777777" w:rsidR="00CB492C" w:rsidRPr="00F3183E" w:rsidRDefault="00CB492C" w:rsidP="000A6C91">
            <w:r w:rsidRPr="00F3183E">
              <w:t>7,40</w:t>
            </w:r>
          </w:p>
          <w:p w14:paraId="2BEE8BF6" w14:textId="77777777" w:rsidR="00CB492C" w:rsidRPr="00F3183E" w:rsidRDefault="00CB492C" w:rsidP="000A6C91">
            <w:r w:rsidRPr="00F3183E">
              <w:t>±0,34</w:t>
            </w:r>
          </w:p>
        </w:tc>
        <w:tc>
          <w:tcPr>
            <w:tcW w:w="709" w:type="dxa"/>
            <w:tcBorders>
              <w:top w:val="single" w:sz="4" w:space="0" w:color="auto"/>
              <w:left w:val="single" w:sz="4" w:space="0" w:color="auto"/>
              <w:bottom w:val="single" w:sz="4" w:space="0" w:color="auto"/>
              <w:right w:val="single" w:sz="4" w:space="0" w:color="auto"/>
            </w:tcBorders>
            <w:hideMark/>
          </w:tcPr>
          <w:p w14:paraId="797C3082" w14:textId="77777777" w:rsidR="00CB492C" w:rsidRPr="00F3183E" w:rsidRDefault="00CB492C" w:rsidP="000A6C91">
            <w:r w:rsidRPr="00F3183E">
              <w:t>9,0</w:t>
            </w:r>
          </w:p>
        </w:tc>
        <w:tc>
          <w:tcPr>
            <w:tcW w:w="709" w:type="dxa"/>
            <w:tcBorders>
              <w:top w:val="single" w:sz="4" w:space="0" w:color="auto"/>
              <w:left w:val="single" w:sz="4" w:space="0" w:color="auto"/>
              <w:bottom w:val="single" w:sz="4" w:space="0" w:color="auto"/>
              <w:right w:val="single" w:sz="4" w:space="0" w:color="auto"/>
            </w:tcBorders>
            <w:hideMark/>
          </w:tcPr>
          <w:p w14:paraId="2C5DEAC2" w14:textId="77777777" w:rsidR="00CB492C" w:rsidRPr="00F3183E" w:rsidRDefault="00CB492C" w:rsidP="000A6C91">
            <w:r w:rsidRPr="00F3183E">
              <w:t>6,0</w:t>
            </w:r>
          </w:p>
        </w:tc>
        <w:tc>
          <w:tcPr>
            <w:tcW w:w="850" w:type="dxa"/>
            <w:tcBorders>
              <w:top w:val="single" w:sz="4" w:space="0" w:color="auto"/>
              <w:left w:val="single" w:sz="4" w:space="0" w:color="auto"/>
              <w:bottom w:val="single" w:sz="4" w:space="0" w:color="auto"/>
              <w:right w:val="single" w:sz="4" w:space="0" w:color="auto"/>
            </w:tcBorders>
            <w:hideMark/>
          </w:tcPr>
          <w:p w14:paraId="2A03CDF3" w14:textId="77777777" w:rsidR="00CB492C" w:rsidRPr="00F3183E" w:rsidRDefault="00CB492C" w:rsidP="000A6C91">
            <w:r w:rsidRPr="00F3183E">
              <w:t>12,10</w:t>
            </w:r>
          </w:p>
          <w:p w14:paraId="6F00A2F7" w14:textId="77777777" w:rsidR="00CB492C" w:rsidRPr="00F3183E" w:rsidRDefault="00CB492C" w:rsidP="000A6C91">
            <w:r w:rsidRPr="00F3183E">
              <w:t>±3,83</w:t>
            </w:r>
          </w:p>
        </w:tc>
        <w:tc>
          <w:tcPr>
            <w:tcW w:w="851" w:type="dxa"/>
            <w:tcBorders>
              <w:top w:val="single" w:sz="4" w:space="0" w:color="auto"/>
              <w:left w:val="single" w:sz="4" w:space="0" w:color="auto"/>
              <w:bottom w:val="single" w:sz="4" w:space="0" w:color="auto"/>
              <w:right w:val="single" w:sz="4" w:space="0" w:color="auto"/>
            </w:tcBorders>
            <w:hideMark/>
          </w:tcPr>
          <w:p w14:paraId="0678C6B5" w14:textId="77777777" w:rsidR="00CB492C" w:rsidRPr="00F3183E" w:rsidRDefault="00CB492C" w:rsidP="000A6C91">
            <w:r w:rsidRPr="00F3183E">
              <w:t>26,40±8,36</w:t>
            </w:r>
          </w:p>
        </w:tc>
      </w:tr>
      <w:tr w:rsidR="00CB492C" w:rsidRPr="00054896" w14:paraId="3BB72FC3" w14:textId="77777777" w:rsidTr="000A6C91">
        <w:tc>
          <w:tcPr>
            <w:tcW w:w="1668" w:type="dxa"/>
            <w:tcBorders>
              <w:top w:val="single" w:sz="4" w:space="0" w:color="auto"/>
              <w:left w:val="single" w:sz="4" w:space="0" w:color="auto"/>
              <w:bottom w:val="single" w:sz="4" w:space="0" w:color="auto"/>
              <w:right w:val="single" w:sz="4" w:space="0" w:color="auto"/>
            </w:tcBorders>
            <w:hideMark/>
          </w:tcPr>
          <w:p w14:paraId="5DA3E64A" w14:textId="77777777" w:rsidR="00CB492C" w:rsidRPr="00F3183E" w:rsidRDefault="00F57626" w:rsidP="00620D11">
            <w:pPr>
              <w:jc w:val="both"/>
            </w:pPr>
            <w:r w:rsidRPr="00F57626">
              <w:t>Zailiyskoe</w:t>
            </w:r>
          </w:p>
        </w:tc>
        <w:tc>
          <w:tcPr>
            <w:tcW w:w="850" w:type="dxa"/>
            <w:tcBorders>
              <w:top w:val="single" w:sz="4" w:space="0" w:color="auto"/>
              <w:left w:val="single" w:sz="4" w:space="0" w:color="auto"/>
              <w:bottom w:val="single" w:sz="4" w:space="0" w:color="auto"/>
              <w:right w:val="single" w:sz="4" w:space="0" w:color="auto"/>
            </w:tcBorders>
            <w:hideMark/>
          </w:tcPr>
          <w:p w14:paraId="73C6944C" w14:textId="77777777" w:rsidR="00CB492C" w:rsidRPr="00F3183E" w:rsidRDefault="00CB492C" w:rsidP="000A6C91">
            <w:r w:rsidRPr="00F3183E">
              <w:t>2,11±</w:t>
            </w:r>
          </w:p>
          <w:p w14:paraId="24342BA3" w14:textId="77777777" w:rsidR="00CB492C" w:rsidRPr="00F3183E" w:rsidRDefault="00CB492C" w:rsidP="000A6C91">
            <w:r w:rsidRPr="00F3183E">
              <w:t>0,06</w:t>
            </w:r>
          </w:p>
        </w:tc>
        <w:tc>
          <w:tcPr>
            <w:tcW w:w="709" w:type="dxa"/>
            <w:tcBorders>
              <w:top w:val="single" w:sz="4" w:space="0" w:color="auto"/>
              <w:left w:val="single" w:sz="4" w:space="0" w:color="auto"/>
              <w:bottom w:val="single" w:sz="4" w:space="0" w:color="auto"/>
              <w:right w:val="single" w:sz="4" w:space="0" w:color="auto"/>
            </w:tcBorders>
            <w:hideMark/>
          </w:tcPr>
          <w:p w14:paraId="007AC1CB" w14:textId="77777777" w:rsidR="00CB492C" w:rsidRPr="00F3183E" w:rsidRDefault="00CB492C" w:rsidP="000A6C91">
            <w:r w:rsidRPr="00F3183E">
              <w:t>2,7</w:t>
            </w:r>
          </w:p>
        </w:tc>
        <w:tc>
          <w:tcPr>
            <w:tcW w:w="709" w:type="dxa"/>
            <w:tcBorders>
              <w:top w:val="single" w:sz="4" w:space="0" w:color="auto"/>
              <w:left w:val="single" w:sz="4" w:space="0" w:color="auto"/>
              <w:bottom w:val="single" w:sz="4" w:space="0" w:color="auto"/>
              <w:right w:val="single" w:sz="4" w:space="0" w:color="auto"/>
            </w:tcBorders>
            <w:hideMark/>
          </w:tcPr>
          <w:p w14:paraId="0069375B" w14:textId="77777777" w:rsidR="00CB492C" w:rsidRPr="00F3183E" w:rsidRDefault="00CB492C" w:rsidP="000A6C91">
            <w:r w:rsidRPr="00F3183E">
              <w:t>1,3</w:t>
            </w:r>
          </w:p>
        </w:tc>
        <w:tc>
          <w:tcPr>
            <w:tcW w:w="850" w:type="dxa"/>
            <w:tcBorders>
              <w:top w:val="single" w:sz="4" w:space="0" w:color="auto"/>
              <w:left w:val="single" w:sz="4" w:space="0" w:color="auto"/>
              <w:bottom w:val="single" w:sz="4" w:space="0" w:color="auto"/>
              <w:right w:val="single" w:sz="4" w:space="0" w:color="auto"/>
            </w:tcBorders>
            <w:hideMark/>
          </w:tcPr>
          <w:p w14:paraId="5F7D50C9" w14:textId="77777777" w:rsidR="00CB492C" w:rsidRPr="00F3183E" w:rsidRDefault="00CB492C" w:rsidP="000A6C91">
            <w:r w:rsidRPr="00F3183E">
              <w:t>2,58</w:t>
            </w:r>
          </w:p>
          <w:p w14:paraId="6591133B" w14:textId="77777777" w:rsidR="00CB492C" w:rsidRPr="00F3183E" w:rsidRDefault="00CB492C" w:rsidP="000A6C91">
            <w:r w:rsidRPr="00F3183E">
              <w:t>±0,11</w:t>
            </w:r>
          </w:p>
        </w:tc>
        <w:tc>
          <w:tcPr>
            <w:tcW w:w="709" w:type="dxa"/>
            <w:tcBorders>
              <w:top w:val="single" w:sz="4" w:space="0" w:color="auto"/>
              <w:left w:val="single" w:sz="4" w:space="0" w:color="auto"/>
              <w:bottom w:val="single" w:sz="4" w:space="0" w:color="auto"/>
              <w:right w:val="single" w:sz="4" w:space="0" w:color="auto"/>
            </w:tcBorders>
            <w:hideMark/>
          </w:tcPr>
          <w:p w14:paraId="099BBB91" w14:textId="77777777" w:rsidR="00CB492C" w:rsidRPr="00F3183E" w:rsidRDefault="00CB492C" w:rsidP="000A6C91">
            <w:r w:rsidRPr="00F3183E">
              <w:t>3,3</w:t>
            </w:r>
          </w:p>
        </w:tc>
        <w:tc>
          <w:tcPr>
            <w:tcW w:w="709" w:type="dxa"/>
            <w:tcBorders>
              <w:top w:val="single" w:sz="4" w:space="0" w:color="auto"/>
              <w:left w:val="single" w:sz="4" w:space="0" w:color="auto"/>
              <w:bottom w:val="single" w:sz="4" w:space="0" w:color="auto"/>
              <w:right w:val="single" w:sz="4" w:space="0" w:color="auto"/>
            </w:tcBorders>
            <w:hideMark/>
          </w:tcPr>
          <w:p w14:paraId="36776A31" w14:textId="77777777" w:rsidR="00CB492C" w:rsidRPr="00F3183E" w:rsidRDefault="00CB492C" w:rsidP="000A6C91">
            <w:r w:rsidRPr="00F3183E">
              <w:t>1,9</w:t>
            </w:r>
          </w:p>
        </w:tc>
        <w:tc>
          <w:tcPr>
            <w:tcW w:w="850" w:type="dxa"/>
            <w:tcBorders>
              <w:top w:val="single" w:sz="4" w:space="0" w:color="auto"/>
              <w:left w:val="single" w:sz="4" w:space="0" w:color="auto"/>
              <w:bottom w:val="single" w:sz="4" w:space="0" w:color="auto"/>
              <w:right w:val="single" w:sz="4" w:space="0" w:color="auto"/>
            </w:tcBorders>
            <w:hideMark/>
          </w:tcPr>
          <w:p w14:paraId="1E319C57" w14:textId="77777777" w:rsidR="00CB492C" w:rsidRPr="00F3183E" w:rsidRDefault="00CB492C" w:rsidP="000A6C91">
            <w:r w:rsidRPr="00F3183E">
              <w:t>2,66</w:t>
            </w:r>
          </w:p>
          <w:p w14:paraId="70477478" w14:textId="77777777" w:rsidR="00CB492C" w:rsidRPr="00F3183E" w:rsidRDefault="00CB492C" w:rsidP="000A6C91">
            <w:r w:rsidRPr="00F3183E">
              <w:t>±0,11</w:t>
            </w:r>
          </w:p>
        </w:tc>
        <w:tc>
          <w:tcPr>
            <w:tcW w:w="709" w:type="dxa"/>
            <w:tcBorders>
              <w:top w:val="single" w:sz="4" w:space="0" w:color="auto"/>
              <w:left w:val="single" w:sz="4" w:space="0" w:color="auto"/>
              <w:bottom w:val="single" w:sz="4" w:space="0" w:color="auto"/>
              <w:right w:val="single" w:sz="4" w:space="0" w:color="auto"/>
            </w:tcBorders>
            <w:hideMark/>
          </w:tcPr>
          <w:p w14:paraId="004C08A6" w14:textId="77777777" w:rsidR="00CB492C" w:rsidRPr="00F3183E" w:rsidRDefault="00CB492C" w:rsidP="000A6C91">
            <w:r w:rsidRPr="00F3183E">
              <w:t>3,7</w:t>
            </w:r>
          </w:p>
        </w:tc>
        <w:tc>
          <w:tcPr>
            <w:tcW w:w="709" w:type="dxa"/>
            <w:tcBorders>
              <w:top w:val="single" w:sz="4" w:space="0" w:color="auto"/>
              <w:left w:val="single" w:sz="4" w:space="0" w:color="auto"/>
              <w:bottom w:val="single" w:sz="4" w:space="0" w:color="auto"/>
              <w:right w:val="single" w:sz="4" w:space="0" w:color="auto"/>
            </w:tcBorders>
            <w:hideMark/>
          </w:tcPr>
          <w:p w14:paraId="7FF46EE4" w14:textId="77777777" w:rsidR="00CB492C" w:rsidRPr="00F3183E" w:rsidRDefault="00CB492C" w:rsidP="000A6C91">
            <w:r w:rsidRPr="00F3183E">
              <w:t>1,8</w:t>
            </w:r>
          </w:p>
        </w:tc>
        <w:tc>
          <w:tcPr>
            <w:tcW w:w="850" w:type="dxa"/>
            <w:tcBorders>
              <w:top w:val="single" w:sz="4" w:space="0" w:color="auto"/>
              <w:left w:val="single" w:sz="4" w:space="0" w:color="auto"/>
              <w:bottom w:val="single" w:sz="4" w:space="0" w:color="auto"/>
              <w:right w:val="single" w:sz="4" w:space="0" w:color="auto"/>
            </w:tcBorders>
            <w:hideMark/>
          </w:tcPr>
          <w:p w14:paraId="5F4F0F92" w14:textId="77777777" w:rsidR="00CB492C" w:rsidRPr="00F3183E" w:rsidRDefault="00CB492C" w:rsidP="000A6C91">
            <w:r w:rsidRPr="00F3183E">
              <w:t>36,90</w:t>
            </w:r>
          </w:p>
          <w:p w14:paraId="77154E18" w14:textId="77777777" w:rsidR="00CB492C" w:rsidRPr="00F3183E" w:rsidRDefault="00CB492C" w:rsidP="000A6C91">
            <w:r w:rsidRPr="00F3183E">
              <w:t>±3,28</w:t>
            </w:r>
          </w:p>
        </w:tc>
        <w:tc>
          <w:tcPr>
            <w:tcW w:w="709" w:type="dxa"/>
            <w:tcBorders>
              <w:top w:val="single" w:sz="4" w:space="0" w:color="auto"/>
              <w:left w:val="single" w:sz="4" w:space="0" w:color="auto"/>
              <w:bottom w:val="single" w:sz="4" w:space="0" w:color="auto"/>
              <w:right w:val="single" w:sz="4" w:space="0" w:color="auto"/>
            </w:tcBorders>
            <w:hideMark/>
          </w:tcPr>
          <w:p w14:paraId="0761EACE" w14:textId="77777777" w:rsidR="00CB492C" w:rsidRPr="00F3183E" w:rsidRDefault="00CB492C" w:rsidP="000A6C91">
            <w:r w:rsidRPr="00F3183E">
              <w:t>70,0</w:t>
            </w:r>
          </w:p>
        </w:tc>
        <w:tc>
          <w:tcPr>
            <w:tcW w:w="709" w:type="dxa"/>
            <w:tcBorders>
              <w:top w:val="single" w:sz="4" w:space="0" w:color="auto"/>
              <w:left w:val="single" w:sz="4" w:space="0" w:color="auto"/>
              <w:bottom w:val="single" w:sz="4" w:space="0" w:color="auto"/>
              <w:right w:val="single" w:sz="4" w:space="0" w:color="auto"/>
            </w:tcBorders>
            <w:hideMark/>
          </w:tcPr>
          <w:p w14:paraId="52798C85" w14:textId="77777777" w:rsidR="00CB492C" w:rsidRPr="00F3183E" w:rsidRDefault="00CB492C" w:rsidP="000A6C91">
            <w:r w:rsidRPr="00F3183E">
              <w:t>17,0</w:t>
            </w:r>
          </w:p>
        </w:tc>
        <w:tc>
          <w:tcPr>
            <w:tcW w:w="850" w:type="dxa"/>
            <w:tcBorders>
              <w:top w:val="single" w:sz="4" w:space="0" w:color="auto"/>
              <w:left w:val="single" w:sz="4" w:space="0" w:color="auto"/>
              <w:bottom w:val="single" w:sz="4" w:space="0" w:color="auto"/>
              <w:right w:val="single" w:sz="4" w:space="0" w:color="auto"/>
            </w:tcBorders>
            <w:hideMark/>
          </w:tcPr>
          <w:p w14:paraId="1C10A030" w14:textId="77777777" w:rsidR="00CB492C" w:rsidRPr="00F3183E" w:rsidRDefault="00CB492C" w:rsidP="000A6C91">
            <w:r w:rsidRPr="00F3183E">
              <w:t>6,72</w:t>
            </w:r>
          </w:p>
          <w:p w14:paraId="44DE0B0F" w14:textId="77777777" w:rsidR="00CB492C" w:rsidRPr="00F3183E" w:rsidRDefault="00CB492C" w:rsidP="000A6C91">
            <w:r w:rsidRPr="00F3183E">
              <w:t>±0,30</w:t>
            </w:r>
          </w:p>
        </w:tc>
        <w:tc>
          <w:tcPr>
            <w:tcW w:w="709" w:type="dxa"/>
            <w:tcBorders>
              <w:top w:val="single" w:sz="4" w:space="0" w:color="auto"/>
              <w:left w:val="single" w:sz="4" w:space="0" w:color="auto"/>
              <w:bottom w:val="single" w:sz="4" w:space="0" w:color="auto"/>
              <w:right w:val="single" w:sz="4" w:space="0" w:color="auto"/>
            </w:tcBorders>
            <w:hideMark/>
          </w:tcPr>
          <w:p w14:paraId="155B0C14" w14:textId="77777777" w:rsidR="00CB492C" w:rsidRPr="00F3183E" w:rsidRDefault="00CB492C" w:rsidP="000A6C91">
            <w:r w:rsidRPr="00F3183E">
              <w:t>9,0</w:t>
            </w:r>
          </w:p>
        </w:tc>
        <w:tc>
          <w:tcPr>
            <w:tcW w:w="709" w:type="dxa"/>
            <w:tcBorders>
              <w:top w:val="single" w:sz="4" w:space="0" w:color="auto"/>
              <w:left w:val="single" w:sz="4" w:space="0" w:color="auto"/>
              <w:bottom w:val="single" w:sz="4" w:space="0" w:color="auto"/>
              <w:right w:val="single" w:sz="4" w:space="0" w:color="auto"/>
            </w:tcBorders>
            <w:hideMark/>
          </w:tcPr>
          <w:p w14:paraId="60EB15A2" w14:textId="77777777" w:rsidR="00CB492C" w:rsidRPr="00F3183E" w:rsidRDefault="00CB492C" w:rsidP="000A6C91">
            <w:r w:rsidRPr="00F3183E">
              <w:t>4,0</w:t>
            </w:r>
          </w:p>
        </w:tc>
        <w:tc>
          <w:tcPr>
            <w:tcW w:w="850" w:type="dxa"/>
            <w:tcBorders>
              <w:top w:val="single" w:sz="4" w:space="0" w:color="auto"/>
              <w:left w:val="single" w:sz="4" w:space="0" w:color="auto"/>
              <w:bottom w:val="single" w:sz="4" w:space="0" w:color="auto"/>
              <w:right w:val="single" w:sz="4" w:space="0" w:color="auto"/>
            </w:tcBorders>
            <w:hideMark/>
          </w:tcPr>
          <w:p w14:paraId="35A9D4CC" w14:textId="77777777" w:rsidR="00CB492C" w:rsidRPr="00F3183E" w:rsidRDefault="00CB492C" w:rsidP="000A6C91">
            <w:r w:rsidRPr="00F3183E">
              <w:t>13,70</w:t>
            </w:r>
          </w:p>
          <w:p w14:paraId="4F5573FE" w14:textId="77777777" w:rsidR="00CB492C" w:rsidRPr="00F3183E" w:rsidRDefault="00CB492C" w:rsidP="000A6C91">
            <w:r w:rsidRPr="00F3183E">
              <w:t>±1,31</w:t>
            </w:r>
          </w:p>
        </w:tc>
        <w:tc>
          <w:tcPr>
            <w:tcW w:w="851" w:type="dxa"/>
            <w:tcBorders>
              <w:top w:val="single" w:sz="4" w:space="0" w:color="auto"/>
              <w:left w:val="single" w:sz="4" w:space="0" w:color="auto"/>
              <w:bottom w:val="single" w:sz="4" w:space="0" w:color="auto"/>
              <w:right w:val="single" w:sz="4" w:space="0" w:color="auto"/>
            </w:tcBorders>
            <w:hideMark/>
          </w:tcPr>
          <w:p w14:paraId="1C4FC7F8" w14:textId="77777777" w:rsidR="00CB492C" w:rsidRPr="00F3183E" w:rsidRDefault="00CB492C" w:rsidP="000A6C91">
            <w:r w:rsidRPr="00F3183E">
              <w:t>25,10±2,03</w:t>
            </w:r>
          </w:p>
        </w:tc>
      </w:tr>
      <w:tr w:rsidR="00CB492C" w:rsidRPr="00054896" w14:paraId="6A97E182" w14:textId="77777777" w:rsidTr="000A6C91">
        <w:tc>
          <w:tcPr>
            <w:tcW w:w="1668" w:type="dxa"/>
            <w:tcBorders>
              <w:top w:val="single" w:sz="4" w:space="0" w:color="auto"/>
              <w:left w:val="single" w:sz="4" w:space="0" w:color="auto"/>
              <w:bottom w:val="single" w:sz="4" w:space="0" w:color="auto"/>
              <w:right w:val="single" w:sz="4" w:space="0" w:color="auto"/>
            </w:tcBorders>
            <w:hideMark/>
          </w:tcPr>
          <w:p w14:paraId="7DB02E4B" w14:textId="0501D6BF" w:rsidR="00CB492C" w:rsidRPr="00F3183E" w:rsidRDefault="00D64457" w:rsidP="00620D11">
            <w:pPr>
              <w:jc w:val="both"/>
            </w:pPr>
            <w:r>
              <w:rPr>
                <w:noProof/>
              </w:rPr>
              <w:pict w14:anchorId="24957C38">
                <v:shape id="_x0000_s1040" type="#_x0000_t202" style="position:absolute;left:0;text-align:left;margin-left:-43.3pt;margin-top:-.3pt;width:28.55pt;height:24pt;z-index:251670528;mso-position-horizontal-relative:text;mso-position-vertical-relative:text" stroked="f">
                  <v:textbox style="layout-flow:vertical">
                    <w:txbxContent>
                      <w:p w14:paraId="6D7A6877" w14:textId="784DCE07" w:rsidR="00C23F99" w:rsidRPr="006F3C79" w:rsidRDefault="00C23F99" w:rsidP="006F3C79">
                        <w:r>
                          <w:t>46</w:t>
                        </w:r>
                      </w:p>
                    </w:txbxContent>
                  </v:textbox>
                </v:shape>
              </w:pict>
            </w:r>
            <w:r w:rsidR="00EA6E09" w:rsidRPr="00EA6E09">
              <w:t>Golden Delicious</w:t>
            </w:r>
          </w:p>
        </w:tc>
        <w:tc>
          <w:tcPr>
            <w:tcW w:w="850" w:type="dxa"/>
            <w:tcBorders>
              <w:top w:val="single" w:sz="4" w:space="0" w:color="auto"/>
              <w:left w:val="single" w:sz="4" w:space="0" w:color="auto"/>
              <w:bottom w:val="single" w:sz="4" w:space="0" w:color="auto"/>
              <w:right w:val="single" w:sz="4" w:space="0" w:color="auto"/>
            </w:tcBorders>
            <w:hideMark/>
          </w:tcPr>
          <w:p w14:paraId="6AECE702" w14:textId="77777777" w:rsidR="00CB492C" w:rsidRPr="00F3183E" w:rsidRDefault="00CB492C" w:rsidP="000A6C91">
            <w:r w:rsidRPr="00F3183E">
              <w:t>2,75 ±0,09</w:t>
            </w:r>
          </w:p>
        </w:tc>
        <w:tc>
          <w:tcPr>
            <w:tcW w:w="709" w:type="dxa"/>
            <w:tcBorders>
              <w:top w:val="single" w:sz="4" w:space="0" w:color="auto"/>
              <w:left w:val="single" w:sz="4" w:space="0" w:color="auto"/>
              <w:bottom w:val="single" w:sz="4" w:space="0" w:color="auto"/>
              <w:right w:val="single" w:sz="4" w:space="0" w:color="auto"/>
            </w:tcBorders>
            <w:hideMark/>
          </w:tcPr>
          <w:p w14:paraId="1D6729FF" w14:textId="77777777" w:rsidR="00CB492C" w:rsidRPr="00F3183E" w:rsidRDefault="00CB492C" w:rsidP="000A6C91">
            <w:r w:rsidRPr="00F3183E">
              <w:t>3,3</w:t>
            </w:r>
          </w:p>
        </w:tc>
        <w:tc>
          <w:tcPr>
            <w:tcW w:w="709" w:type="dxa"/>
            <w:tcBorders>
              <w:top w:val="single" w:sz="4" w:space="0" w:color="auto"/>
              <w:left w:val="single" w:sz="4" w:space="0" w:color="auto"/>
              <w:bottom w:val="single" w:sz="4" w:space="0" w:color="auto"/>
              <w:right w:val="single" w:sz="4" w:space="0" w:color="auto"/>
            </w:tcBorders>
            <w:hideMark/>
          </w:tcPr>
          <w:p w14:paraId="19C2CF44" w14:textId="77777777" w:rsidR="00CB492C" w:rsidRPr="00F3183E" w:rsidRDefault="00CB492C" w:rsidP="000A6C91">
            <w:r w:rsidRPr="00F3183E">
              <w:t>1,9</w:t>
            </w:r>
          </w:p>
        </w:tc>
        <w:tc>
          <w:tcPr>
            <w:tcW w:w="850" w:type="dxa"/>
            <w:tcBorders>
              <w:top w:val="single" w:sz="4" w:space="0" w:color="auto"/>
              <w:left w:val="single" w:sz="4" w:space="0" w:color="auto"/>
              <w:bottom w:val="single" w:sz="4" w:space="0" w:color="auto"/>
              <w:right w:val="single" w:sz="4" w:space="0" w:color="auto"/>
            </w:tcBorders>
            <w:hideMark/>
          </w:tcPr>
          <w:p w14:paraId="61961CF2" w14:textId="77777777" w:rsidR="00CB492C" w:rsidRPr="00F3183E" w:rsidRDefault="00CB492C" w:rsidP="000A6C91">
            <w:r w:rsidRPr="00F3183E">
              <w:t>2,87</w:t>
            </w:r>
          </w:p>
          <w:p w14:paraId="56E1676C" w14:textId="77777777" w:rsidR="00CB492C" w:rsidRPr="00F3183E" w:rsidRDefault="00CB492C" w:rsidP="000A6C91">
            <w:r w:rsidRPr="00F3183E">
              <w:t>±0,10</w:t>
            </w:r>
          </w:p>
        </w:tc>
        <w:tc>
          <w:tcPr>
            <w:tcW w:w="709" w:type="dxa"/>
            <w:tcBorders>
              <w:top w:val="single" w:sz="4" w:space="0" w:color="auto"/>
              <w:left w:val="single" w:sz="4" w:space="0" w:color="auto"/>
              <w:bottom w:val="single" w:sz="4" w:space="0" w:color="auto"/>
              <w:right w:val="single" w:sz="4" w:space="0" w:color="auto"/>
            </w:tcBorders>
            <w:hideMark/>
          </w:tcPr>
          <w:p w14:paraId="20498F93" w14:textId="77777777" w:rsidR="00CB492C" w:rsidRPr="00F3183E" w:rsidRDefault="00CB492C" w:rsidP="000A6C91">
            <w:r w:rsidRPr="00F3183E">
              <w:t>3,7</w:t>
            </w:r>
          </w:p>
        </w:tc>
        <w:tc>
          <w:tcPr>
            <w:tcW w:w="709" w:type="dxa"/>
            <w:tcBorders>
              <w:top w:val="single" w:sz="4" w:space="0" w:color="auto"/>
              <w:left w:val="single" w:sz="4" w:space="0" w:color="auto"/>
              <w:bottom w:val="single" w:sz="4" w:space="0" w:color="auto"/>
              <w:right w:val="single" w:sz="4" w:space="0" w:color="auto"/>
            </w:tcBorders>
            <w:hideMark/>
          </w:tcPr>
          <w:p w14:paraId="4115BF1D" w14:textId="77777777" w:rsidR="00CB492C" w:rsidRPr="00F3183E" w:rsidRDefault="00CB492C" w:rsidP="000A6C91">
            <w:r w:rsidRPr="00F3183E">
              <w:t>1,5</w:t>
            </w:r>
          </w:p>
        </w:tc>
        <w:tc>
          <w:tcPr>
            <w:tcW w:w="850" w:type="dxa"/>
            <w:tcBorders>
              <w:top w:val="single" w:sz="4" w:space="0" w:color="auto"/>
              <w:left w:val="single" w:sz="4" w:space="0" w:color="auto"/>
              <w:bottom w:val="single" w:sz="4" w:space="0" w:color="auto"/>
              <w:right w:val="single" w:sz="4" w:space="0" w:color="auto"/>
            </w:tcBorders>
            <w:hideMark/>
          </w:tcPr>
          <w:p w14:paraId="7A5184A9" w14:textId="77777777" w:rsidR="00CB492C" w:rsidRPr="00F3183E" w:rsidRDefault="00CB492C" w:rsidP="000A6C91">
            <w:r w:rsidRPr="00F3183E">
              <w:t>2,92</w:t>
            </w:r>
          </w:p>
          <w:p w14:paraId="245B5263" w14:textId="77777777" w:rsidR="00CB492C" w:rsidRPr="00F3183E" w:rsidRDefault="00CB492C" w:rsidP="000A6C91">
            <w:r w:rsidRPr="00F3183E">
              <w:t>±0,10</w:t>
            </w:r>
          </w:p>
        </w:tc>
        <w:tc>
          <w:tcPr>
            <w:tcW w:w="709" w:type="dxa"/>
            <w:tcBorders>
              <w:top w:val="single" w:sz="4" w:space="0" w:color="auto"/>
              <w:left w:val="single" w:sz="4" w:space="0" w:color="auto"/>
              <w:bottom w:val="single" w:sz="4" w:space="0" w:color="auto"/>
              <w:right w:val="single" w:sz="4" w:space="0" w:color="auto"/>
            </w:tcBorders>
            <w:hideMark/>
          </w:tcPr>
          <w:p w14:paraId="5E7477B4" w14:textId="77777777" w:rsidR="00CB492C" w:rsidRPr="00F3183E" w:rsidRDefault="00CB492C" w:rsidP="000A6C91">
            <w:r w:rsidRPr="00F3183E">
              <w:t>3,8</w:t>
            </w:r>
          </w:p>
        </w:tc>
        <w:tc>
          <w:tcPr>
            <w:tcW w:w="709" w:type="dxa"/>
            <w:tcBorders>
              <w:top w:val="single" w:sz="4" w:space="0" w:color="auto"/>
              <w:left w:val="single" w:sz="4" w:space="0" w:color="auto"/>
              <w:bottom w:val="single" w:sz="4" w:space="0" w:color="auto"/>
              <w:right w:val="single" w:sz="4" w:space="0" w:color="auto"/>
            </w:tcBorders>
            <w:hideMark/>
          </w:tcPr>
          <w:p w14:paraId="35212921" w14:textId="77777777" w:rsidR="00CB492C" w:rsidRPr="00F3183E" w:rsidRDefault="00CB492C" w:rsidP="000A6C91">
            <w:r w:rsidRPr="00F3183E">
              <w:t>1,9</w:t>
            </w:r>
          </w:p>
        </w:tc>
        <w:tc>
          <w:tcPr>
            <w:tcW w:w="850" w:type="dxa"/>
            <w:tcBorders>
              <w:top w:val="single" w:sz="4" w:space="0" w:color="auto"/>
              <w:left w:val="single" w:sz="4" w:space="0" w:color="auto"/>
              <w:bottom w:val="single" w:sz="4" w:space="0" w:color="auto"/>
              <w:right w:val="single" w:sz="4" w:space="0" w:color="auto"/>
            </w:tcBorders>
            <w:hideMark/>
          </w:tcPr>
          <w:p w14:paraId="5433B0AD" w14:textId="77777777" w:rsidR="00CB492C" w:rsidRPr="00F3183E" w:rsidRDefault="00CB492C" w:rsidP="000A6C91">
            <w:r w:rsidRPr="00F3183E">
              <w:t>30,52</w:t>
            </w:r>
          </w:p>
          <w:p w14:paraId="5E0DC6F2" w14:textId="77777777" w:rsidR="00CB492C" w:rsidRPr="00F3183E" w:rsidRDefault="00CB492C" w:rsidP="000A6C91">
            <w:r w:rsidRPr="00F3183E">
              <w:t>±2,98</w:t>
            </w:r>
          </w:p>
        </w:tc>
        <w:tc>
          <w:tcPr>
            <w:tcW w:w="709" w:type="dxa"/>
            <w:tcBorders>
              <w:top w:val="single" w:sz="4" w:space="0" w:color="auto"/>
              <w:left w:val="single" w:sz="4" w:space="0" w:color="auto"/>
              <w:bottom w:val="single" w:sz="4" w:space="0" w:color="auto"/>
              <w:right w:val="single" w:sz="4" w:space="0" w:color="auto"/>
            </w:tcBorders>
            <w:hideMark/>
          </w:tcPr>
          <w:p w14:paraId="5196138B" w14:textId="77777777" w:rsidR="00CB492C" w:rsidRPr="00F3183E" w:rsidRDefault="00CB492C" w:rsidP="000A6C91">
            <w:r w:rsidRPr="00F3183E">
              <w:t>57,5</w:t>
            </w:r>
          </w:p>
        </w:tc>
        <w:tc>
          <w:tcPr>
            <w:tcW w:w="709" w:type="dxa"/>
            <w:tcBorders>
              <w:top w:val="single" w:sz="4" w:space="0" w:color="auto"/>
              <w:left w:val="single" w:sz="4" w:space="0" w:color="auto"/>
              <w:bottom w:val="single" w:sz="4" w:space="0" w:color="auto"/>
              <w:right w:val="single" w:sz="4" w:space="0" w:color="auto"/>
            </w:tcBorders>
            <w:hideMark/>
          </w:tcPr>
          <w:p w14:paraId="0578AF57" w14:textId="77777777" w:rsidR="00CB492C" w:rsidRPr="00F3183E" w:rsidRDefault="00CB492C" w:rsidP="000A6C91">
            <w:r w:rsidRPr="00F3183E">
              <w:t>2,5</w:t>
            </w:r>
          </w:p>
        </w:tc>
        <w:tc>
          <w:tcPr>
            <w:tcW w:w="850" w:type="dxa"/>
            <w:tcBorders>
              <w:top w:val="single" w:sz="4" w:space="0" w:color="auto"/>
              <w:left w:val="single" w:sz="4" w:space="0" w:color="auto"/>
              <w:bottom w:val="single" w:sz="4" w:space="0" w:color="auto"/>
              <w:right w:val="single" w:sz="4" w:space="0" w:color="auto"/>
            </w:tcBorders>
            <w:hideMark/>
          </w:tcPr>
          <w:p w14:paraId="01EB490B" w14:textId="77777777" w:rsidR="00CB492C" w:rsidRPr="00F3183E" w:rsidRDefault="00CB492C" w:rsidP="000A6C91">
            <w:r w:rsidRPr="00F3183E">
              <w:t>7,70</w:t>
            </w:r>
          </w:p>
          <w:p w14:paraId="3A5DD375" w14:textId="77777777" w:rsidR="00CB492C" w:rsidRPr="00F3183E" w:rsidRDefault="00CB492C" w:rsidP="000A6C91">
            <w:r w:rsidRPr="00F3183E">
              <w:t>±0,30</w:t>
            </w:r>
          </w:p>
        </w:tc>
        <w:tc>
          <w:tcPr>
            <w:tcW w:w="709" w:type="dxa"/>
            <w:tcBorders>
              <w:top w:val="single" w:sz="4" w:space="0" w:color="auto"/>
              <w:left w:val="single" w:sz="4" w:space="0" w:color="auto"/>
              <w:bottom w:val="single" w:sz="4" w:space="0" w:color="auto"/>
              <w:right w:val="single" w:sz="4" w:space="0" w:color="auto"/>
            </w:tcBorders>
            <w:hideMark/>
          </w:tcPr>
          <w:p w14:paraId="3C860CA5" w14:textId="77777777" w:rsidR="00CB492C" w:rsidRPr="00F3183E" w:rsidRDefault="00CB492C" w:rsidP="000A6C91">
            <w:r w:rsidRPr="00F3183E">
              <w:t>9,7</w:t>
            </w:r>
          </w:p>
        </w:tc>
        <w:tc>
          <w:tcPr>
            <w:tcW w:w="709" w:type="dxa"/>
            <w:tcBorders>
              <w:top w:val="single" w:sz="4" w:space="0" w:color="auto"/>
              <w:left w:val="single" w:sz="4" w:space="0" w:color="auto"/>
              <w:bottom w:val="single" w:sz="4" w:space="0" w:color="auto"/>
              <w:right w:val="single" w:sz="4" w:space="0" w:color="auto"/>
            </w:tcBorders>
            <w:hideMark/>
          </w:tcPr>
          <w:p w14:paraId="7D9FD7F3" w14:textId="77777777" w:rsidR="00CB492C" w:rsidRPr="00F3183E" w:rsidRDefault="00CB492C" w:rsidP="000A6C91">
            <w:r w:rsidRPr="00F3183E">
              <w:t>4,5</w:t>
            </w:r>
          </w:p>
        </w:tc>
        <w:tc>
          <w:tcPr>
            <w:tcW w:w="850" w:type="dxa"/>
            <w:tcBorders>
              <w:top w:val="single" w:sz="4" w:space="0" w:color="auto"/>
              <w:left w:val="single" w:sz="4" w:space="0" w:color="auto"/>
              <w:bottom w:val="single" w:sz="4" w:space="0" w:color="auto"/>
              <w:right w:val="single" w:sz="4" w:space="0" w:color="auto"/>
            </w:tcBorders>
            <w:hideMark/>
          </w:tcPr>
          <w:p w14:paraId="782C8673" w14:textId="77777777" w:rsidR="00CB492C" w:rsidRPr="00F3183E" w:rsidRDefault="00CB492C" w:rsidP="000A6C91">
            <w:r w:rsidRPr="00F3183E">
              <w:t>9,04</w:t>
            </w:r>
          </w:p>
          <w:p w14:paraId="5F2EEFAC" w14:textId="77777777" w:rsidR="00CB492C" w:rsidRPr="00F3183E" w:rsidRDefault="00CB492C" w:rsidP="000A6C91">
            <w:r w:rsidRPr="00F3183E">
              <w:t>±1,19</w:t>
            </w:r>
          </w:p>
        </w:tc>
        <w:tc>
          <w:tcPr>
            <w:tcW w:w="851" w:type="dxa"/>
            <w:tcBorders>
              <w:top w:val="single" w:sz="4" w:space="0" w:color="auto"/>
              <w:left w:val="single" w:sz="4" w:space="0" w:color="auto"/>
              <w:bottom w:val="single" w:sz="4" w:space="0" w:color="auto"/>
              <w:right w:val="single" w:sz="4" w:space="0" w:color="auto"/>
            </w:tcBorders>
            <w:hideMark/>
          </w:tcPr>
          <w:p w14:paraId="26AD8A1A" w14:textId="77777777" w:rsidR="00CB492C" w:rsidRPr="00F3183E" w:rsidRDefault="00CB492C" w:rsidP="000A6C91">
            <w:r w:rsidRPr="00F3183E">
              <w:t>20,70±2,81</w:t>
            </w:r>
          </w:p>
        </w:tc>
      </w:tr>
      <w:tr w:rsidR="00CB492C" w:rsidRPr="00054896" w14:paraId="22237FC9" w14:textId="77777777" w:rsidTr="000A6C91">
        <w:tc>
          <w:tcPr>
            <w:tcW w:w="1668" w:type="dxa"/>
            <w:tcBorders>
              <w:top w:val="single" w:sz="4" w:space="0" w:color="auto"/>
              <w:left w:val="single" w:sz="4" w:space="0" w:color="auto"/>
              <w:bottom w:val="single" w:sz="4" w:space="0" w:color="auto"/>
              <w:right w:val="single" w:sz="4" w:space="0" w:color="auto"/>
            </w:tcBorders>
            <w:hideMark/>
          </w:tcPr>
          <w:p w14:paraId="5FB31ECD" w14:textId="3655649E" w:rsidR="00CB492C" w:rsidRPr="00F3183E" w:rsidRDefault="00EA6E09" w:rsidP="00F57626">
            <w:r>
              <w:rPr>
                <w:lang w:val="en-US"/>
              </w:rPr>
              <w:t>Q</w:t>
            </w:r>
            <w:r w:rsidR="00F57626" w:rsidRPr="00F57626">
              <w:t>andil – synap</w:t>
            </w:r>
          </w:p>
        </w:tc>
        <w:tc>
          <w:tcPr>
            <w:tcW w:w="850" w:type="dxa"/>
            <w:tcBorders>
              <w:top w:val="single" w:sz="4" w:space="0" w:color="auto"/>
              <w:left w:val="single" w:sz="4" w:space="0" w:color="auto"/>
              <w:bottom w:val="single" w:sz="4" w:space="0" w:color="auto"/>
              <w:right w:val="single" w:sz="4" w:space="0" w:color="auto"/>
            </w:tcBorders>
            <w:hideMark/>
          </w:tcPr>
          <w:p w14:paraId="75B191DC" w14:textId="77777777" w:rsidR="00CB492C" w:rsidRPr="00F3183E" w:rsidRDefault="00CB492C" w:rsidP="000A6C91">
            <w:r w:rsidRPr="00F3183E">
              <w:t>2,46 ±0,14</w:t>
            </w:r>
          </w:p>
        </w:tc>
        <w:tc>
          <w:tcPr>
            <w:tcW w:w="709" w:type="dxa"/>
            <w:tcBorders>
              <w:top w:val="single" w:sz="4" w:space="0" w:color="auto"/>
              <w:left w:val="single" w:sz="4" w:space="0" w:color="auto"/>
              <w:bottom w:val="single" w:sz="4" w:space="0" w:color="auto"/>
              <w:right w:val="single" w:sz="4" w:space="0" w:color="auto"/>
            </w:tcBorders>
            <w:hideMark/>
          </w:tcPr>
          <w:p w14:paraId="38359AA3" w14:textId="77777777" w:rsidR="00CB492C" w:rsidRPr="00F3183E" w:rsidRDefault="00CB492C" w:rsidP="000A6C91">
            <w:r w:rsidRPr="00F3183E">
              <w:t>3,1</w:t>
            </w:r>
          </w:p>
        </w:tc>
        <w:tc>
          <w:tcPr>
            <w:tcW w:w="709" w:type="dxa"/>
            <w:tcBorders>
              <w:top w:val="single" w:sz="4" w:space="0" w:color="auto"/>
              <w:left w:val="single" w:sz="4" w:space="0" w:color="auto"/>
              <w:bottom w:val="single" w:sz="4" w:space="0" w:color="auto"/>
              <w:right w:val="single" w:sz="4" w:space="0" w:color="auto"/>
            </w:tcBorders>
            <w:hideMark/>
          </w:tcPr>
          <w:p w14:paraId="7B7A2079" w14:textId="77777777" w:rsidR="00CB492C" w:rsidRPr="00F3183E" w:rsidRDefault="00CB492C" w:rsidP="000A6C91">
            <w:r w:rsidRPr="00F3183E">
              <w:t>1,9</w:t>
            </w:r>
          </w:p>
        </w:tc>
        <w:tc>
          <w:tcPr>
            <w:tcW w:w="850" w:type="dxa"/>
            <w:tcBorders>
              <w:top w:val="single" w:sz="4" w:space="0" w:color="auto"/>
              <w:left w:val="single" w:sz="4" w:space="0" w:color="auto"/>
              <w:bottom w:val="single" w:sz="4" w:space="0" w:color="auto"/>
              <w:right w:val="single" w:sz="4" w:space="0" w:color="auto"/>
            </w:tcBorders>
            <w:hideMark/>
          </w:tcPr>
          <w:p w14:paraId="173CCA2E" w14:textId="77777777" w:rsidR="00CB492C" w:rsidRPr="00F3183E" w:rsidRDefault="00CB492C" w:rsidP="000A6C91">
            <w:r w:rsidRPr="00F3183E">
              <w:t>1,92</w:t>
            </w:r>
          </w:p>
          <w:p w14:paraId="122502E2" w14:textId="77777777" w:rsidR="00CB492C" w:rsidRPr="00F3183E" w:rsidRDefault="00CB492C" w:rsidP="000A6C91">
            <w:r w:rsidRPr="00F3183E">
              <w:t>±0,17</w:t>
            </w:r>
          </w:p>
        </w:tc>
        <w:tc>
          <w:tcPr>
            <w:tcW w:w="709" w:type="dxa"/>
            <w:tcBorders>
              <w:top w:val="single" w:sz="4" w:space="0" w:color="auto"/>
              <w:left w:val="single" w:sz="4" w:space="0" w:color="auto"/>
              <w:bottom w:val="single" w:sz="4" w:space="0" w:color="auto"/>
              <w:right w:val="single" w:sz="4" w:space="0" w:color="auto"/>
            </w:tcBorders>
            <w:hideMark/>
          </w:tcPr>
          <w:p w14:paraId="30EC461C" w14:textId="77777777" w:rsidR="00CB492C" w:rsidRPr="00F3183E" w:rsidRDefault="00CB492C" w:rsidP="000A6C91">
            <w:r w:rsidRPr="00F3183E">
              <w:t>2,7</w:t>
            </w:r>
          </w:p>
        </w:tc>
        <w:tc>
          <w:tcPr>
            <w:tcW w:w="709" w:type="dxa"/>
            <w:tcBorders>
              <w:top w:val="single" w:sz="4" w:space="0" w:color="auto"/>
              <w:left w:val="single" w:sz="4" w:space="0" w:color="auto"/>
              <w:bottom w:val="single" w:sz="4" w:space="0" w:color="auto"/>
              <w:right w:val="single" w:sz="4" w:space="0" w:color="auto"/>
            </w:tcBorders>
            <w:hideMark/>
          </w:tcPr>
          <w:p w14:paraId="734A67E0" w14:textId="77777777" w:rsidR="00CB492C" w:rsidRPr="00F3183E" w:rsidRDefault="00CB492C" w:rsidP="000A6C91">
            <w:r w:rsidRPr="00F3183E">
              <w:t>1,1</w:t>
            </w:r>
          </w:p>
        </w:tc>
        <w:tc>
          <w:tcPr>
            <w:tcW w:w="850" w:type="dxa"/>
            <w:tcBorders>
              <w:top w:val="single" w:sz="4" w:space="0" w:color="auto"/>
              <w:left w:val="single" w:sz="4" w:space="0" w:color="auto"/>
              <w:bottom w:val="single" w:sz="4" w:space="0" w:color="auto"/>
              <w:right w:val="single" w:sz="4" w:space="0" w:color="auto"/>
            </w:tcBorders>
            <w:hideMark/>
          </w:tcPr>
          <w:p w14:paraId="087FF610" w14:textId="77777777" w:rsidR="00CB492C" w:rsidRPr="00F3183E" w:rsidRDefault="00CB492C" w:rsidP="000A6C91">
            <w:r w:rsidRPr="00F3183E">
              <w:t>2,11</w:t>
            </w:r>
          </w:p>
          <w:p w14:paraId="300F76B1" w14:textId="77777777" w:rsidR="00CB492C" w:rsidRPr="00F3183E" w:rsidRDefault="00CB492C" w:rsidP="000A6C91">
            <w:r w:rsidRPr="00F3183E">
              <w:t>±0,16</w:t>
            </w:r>
          </w:p>
        </w:tc>
        <w:tc>
          <w:tcPr>
            <w:tcW w:w="709" w:type="dxa"/>
            <w:tcBorders>
              <w:top w:val="single" w:sz="4" w:space="0" w:color="auto"/>
              <w:left w:val="single" w:sz="4" w:space="0" w:color="auto"/>
              <w:bottom w:val="single" w:sz="4" w:space="0" w:color="auto"/>
              <w:right w:val="single" w:sz="4" w:space="0" w:color="auto"/>
            </w:tcBorders>
            <w:hideMark/>
          </w:tcPr>
          <w:p w14:paraId="5C492496" w14:textId="77777777" w:rsidR="00CB492C" w:rsidRPr="00F3183E" w:rsidRDefault="00CB492C" w:rsidP="000A6C91">
            <w:r w:rsidRPr="00F3183E">
              <w:t>2,7</w:t>
            </w:r>
          </w:p>
        </w:tc>
        <w:tc>
          <w:tcPr>
            <w:tcW w:w="709" w:type="dxa"/>
            <w:tcBorders>
              <w:top w:val="single" w:sz="4" w:space="0" w:color="auto"/>
              <w:left w:val="single" w:sz="4" w:space="0" w:color="auto"/>
              <w:bottom w:val="single" w:sz="4" w:space="0" w:color="auto"/>
              <w:right w:val="single" w:sz="4" w:space="0" w:color="auto"/>
            </w:tcBorders>
            <w:hideMark/>
          </w:tcPr>
          <w:p w14:paraId="7D0D88D9" w14:textId="77777777" w:rsidR="00CB492C" w:rsidRPr="00F3183E" w:rsidRDefault="00CB492C" w:rsidP="000A6C91">
            <w:r w:rsidRPr="00F3183E">
              <w:t>1,3</w:t>
            </w:r>
          </w:p>
        </w:tc>
        <w:tc>
          <w:tcPr>
            <w:tcW w:w="850" w:type="dxa"/>
            <w:tcBorders>
              <w:top w:val="single" w:sz="4" w:space="0" w:color="auto"/>
              <w:left w:val="single" w:sz="4" w:space="0" w:color="auto"/>
              <w:bottom w:val="single" w:sz="4" w:space="0" w:color="auto"/>
              <w:right w:val="single" w:sz="4" w:space="0" w:color="auto"/>
            </w:tcBorders>
            <w:hideMark/>
          </w:tcPr>
          <w:p w14:paraId="0B47DE6D" w14:textId="77777777" w:rsidR="00CB492C" w:rsidRPr="00F3183E" w:rsidRDefault="00CB492C" w:rsidP="000A6C91">
            <w:r w:rsidRPr="00F3183E">
              <w:t>17,30</w:t>
            </w:r>
          </w:p>
          <w:p w14:paraId="5F2CBD29" w14:textId="77777777" w:rsidR="00CB492C" w:rsidRPr="00F3183E" w:rsidRDefault="00CB492C" w:rsidP="000A6C91">
            <w:r w:rsidRPr="00F3183E">
              <w:t>±4,19</w:t>
            </w:r>
          </w:p>
        </w:tc>
        <w:tc>
          <w:tcPr>
            <w:tcW w:w="709" w:type="dxa"/>
            <w:tcBorders>
              <w:top w:val="single" w:sz="4" w:space="0" w:color="auto"/>
              <w:left w:val="single" w:sz="4" w:space="0" w:color="auto"/>
              <w:bottom w:val="single" w:sz="4" w:space="0" w:color="auto"/>
              <w:right w:val="single" w:sz="4" w:space="0" w:color="auto"/>
            </w:tcBorders>
            <w:hideMark/>
          </w:tcPr>
          <w:p w14:paraId="5261A543" w14:textId="77777777" w:rsidR="00CB492C" w:rsidRPr="00F3183E" w:rsidRDefault="00CB492C" w:rsidP="000A6C91">
            <w:r w:rsidRPr="00F3183E">
              <w:t>40,0</w:t>
            </w:r>
          </w:p>
        </w:tc>
        <w:tc>
          <w:tcPr>
            <w:tcW w:w="709" w:type="dxa"/>
            <w:tcBorders>
              <w:top w:val="single" w:sz="4" w:space="0" w:color="auto"/>
              <w:left w:val="single" w:sz="4" w:space="0" w:color="auto"/>
              <w:bottom w:val="single" w:sz="4" w:space="0" w:color="auto"/>
              <w:right w:val="single" w:sz="4" w:space="0" w:color="auto"/>
            </w:tcBorders>
            <w:hideMark/>
          </w:tcPr>
          <w:p w14:paraId="070DCD3E" w14:textId="77777777" w:rsidR="00CB492C" w:rsidRPr="00F3183E" w:rsidRDefault="00CB492C" w:rsidP="000A6C91">
            <w:r w:rsidRPr="00F3183E">
              <w:t>4,0</w:t>
            </w:r>
          </w:p>
        </w:tc>
        <w:tc>
          <w:tcPr>
            <w:tcW w:w="850" w:type="dxa"/>
            <w:tcBorders>
              <w:top w:val="single" w:sz="4" w:space="0" w:color="auto"/>
              <w:left w:val="single" w:sz="4" w:space="0" w:color="auto"/>
              <w:bottom w:val="single" w:sz="4" w:space="0" w:color="auto"/>
              <w:right w:val="single" w:sz="4" w:space="0" w:color="auto"/>
            </w:tcBorders>
            <w:hideMark/>
          </w:tcPr>
          <w:p w14:paraId="37876518" w14:textId="77777777" w:rsidR="00CB492C" w:rsidRPr="00F3183E" w:rsidRDefault="00CB492C" w:rsidP="000A6C91">
            <w:r w:rsidRPr="00F3183E">
              <w:t>8,70</w:t>
            </w:r>
          </w:p>
          <w:p w14:paraId="603E0B94" w14:textId="77777777" w:rsidR="00CB492C" w:rsidRPr="00F3183E" w:rsidRDefault="00CB492C" w:rsidP="000A6C91">
            <w:r w:rsidRPr="00F3183E">
              <w:t>±0,55</w:t>
            </w:r>
          </w:p>
        </w:tc>
        <w:tc>
          <w:tcPr>
            <w:tcW w:w="709" w:type="dxa"/>
            <w:tcBorders>
              <w:top w:val="single" w:sz="4" w:space="0" w:color="auto"/>
              <w:left w:val="single" w:sz="4" w:space="0" w:color="auto"/>
              <w:bottom w:val="single" w:sz="4" w:space="0" w:color="auto"/>
              <w:right w:val="single" w:sz="4" w:space="0" w:color="auto"/>
            </w:tcBorders>
            <w:hideMark/>
          </w:tcPr>
          <w:p w14:paraId="474F2001" w14:textId="77777777" w:rsidR="00CB492C" w:rsidRPr="00F3183E" w:rsidRDefault="00CB492C" w:rsidP="000A6C91">
            <w:r w:rsidRPr="00F3183E">
              <w:t>11,0</w:t>
            </w:r>
          </w:p>
        </w:tc>
        <w:tc>
          <w:tcPr>
            <w:tcW w:w="709" w:type="dxa"/>
            <w:tcBorders>
              <w:top w:val="single" w:sz="4" w:space="0" w:color="auto"/>
              <w:left w:val="single" w:sz="4" w:space="0" w:color="auto"/>
              <w:bottom w:val="single" w:sz="4" w:space="0" w:color="auto"/>
              <w:right w:val="single" w:sz="4" w:space="0" w:color="auto"/>
            </w:tcBorders>
            <w:hideMark/>
          </w:tcPr>
          <w:p w14:paraId="418BAE24" w14:textId="77777777" w:rsidR="00CB492C" w:rsidRPr="00F3183E" w:rsidRDefault="00CB492C" w:rsidP="000A6C91">
            <w:r w:rsidRPr="00F3183E">
              <w:t>6,0</w:t>
            </w:r>
          </w:p>
        </w:tc>
        <w:tc>
          <w:tcPr>
            <w:tcW w:w="850" w:type="dxa"/>
            <w:tcBorders>
              <w:top w:val="single" w:sz="4" w:space="0" w:color="auto"/>
              <w:left w:val="single" w:sz="4" w:space="0" w:color="auto"/>
              <w:bottom w:val="single" w:sz="4" w:space="0" w:color="auto"/>
              <w:right w:val="single" w:sz="4" w:space="0" w:color="auto"/>
            </w:tcBorders>
            <w:hideMark/>
          </w:tcPr>
          <w:p w14:paraId="26A46482" w14:textId="77777777" w:rsidR="00CB492C" w:rsidRPr="00F3183E" w:rsidRDefault="00CB492C" w:rsidP="000A6C91">
            <w:r w:rsidRPr="00F3183E">
              <w:t>20,72</w:t>
            </w:r>
          </w:p>
          <w:p w14:paraId="0BB0A95E" w14:textId="77777777" w:rsidR="00CB492C" w:rsidRPr="00F3183E" w:rsidRDefault="00CB492C" w:rsidP="000A6C91">
            <w:r w:rsidRPr="00F3183E">
              <w:t>±3,24</w:t>
            </w:r>
          </w:p>
        </w:tc>
        <w:tc>
          <w:tcPr>
            <w:tcW w:w="851" w:type="dxa"/>
            <w:tcBorders>
              <w:top w:val="single" w:sz="4" w:space="0" w:color="auto"/>
              <w:left w:val="single" w:sz="4" w:space="0" w:color="auto"/>
              <w:bottom w:val="single" w:sz="4" w:space="0" w:color="auto"/>
              <w:right w:val="single" w:sz="4" w:space="0" w:color="auto"/>
            </w:tcBorders>
            <w:hideMark/>
          </w:tcPr>
          <w:p w14:paraId="135E4255" w14:textId="77777777" w:rsidR="00CB492C" w:rsidRPr="00F3183E" w:rsidRDefault="00CB492C" w:rsidP="000A6C91">
            <w:r w:rsidRPr="00F3183E">
              <w:t>45,25±6,44</w:t>
            </w:r>
          </w:p>
        </w:tc>
      </w:tr>
      <w:tr w:rsidR="00CB492C" w:rsidRPr="00054896" w14:paraId="7BEA9957" w14:textId="77777777" w:rsidTr="000A6C91">
        <w:tc>
          <w:tcPr>
            <w:tcW w:w="1668" w:type="dxa"/>
            <w:tcBorders>
              <w:top w:val="single" w:sz="4" w:space="0" w:color="auto"/>
              <w:left w:val="single" w:sz="4" w:space="0" w:color="auto"/>
              <w:bottom w:val="single" w:sz="4" w:space="0" w:color="auto"/>
              <w:right w:val="single" w:sz="4" w:space="0" w:color="auto"/>
            </w:tcBorders>
            <w:hideMark/>
          </w:tcPr>
          <w:p w14:paraId="46EA11BE" w14:textId="77777777" w:rsidR="00CB492C" w:rsidRPr="00F3183E" w:rsidRDefault="00F57626" w:rsidP="00620D11">
            <w:pPr>
              <w:jc w:val="both"/>
            </w:pPr>
            <w:r w:rsidRPr="00F57626">
              <w:t>Mantet</w:t>
            </w:r>
          </w:p>
        </w:tc>
        <w:tc>
          <w:tcPr>
            <w:tcW w:w="850" w:type="dxa"/>
            <w:tcBorders>
              <w:top w:val="single" w:sz="4" w:space="0" w:color="auto"/>
              <w:left w:val="single" w:sz="4" w:space="0" w:color="auto"/>
              <w:bottom w:val="single" w:sz="4" w:space="0" w:color="auto"/>
              <w:right w:val="single" w:sz="4" w:space="0" w:color="auto"/>
            </w:tcBorders>
            <w:hideMark/>
          </w:tcPr>
          <w:p w14:paraId="1CB78A0E" w14:textId="77777777" w:rsidR="00CB492C" w:rsidRPr="00F3183E" w:rsidRDefault="00CB492C" w:rsidP="000A6C91">
            <w:r w:rsidRPr="00F3183E">
              <w:t>2,62 ±0,11</w:t>
            </w:r>
          </w:p>
        </w:tc>
        <w:tc>
          <w:tcPr>
            <w:tcW w:w="709" w:type="dxa"/>
            <w:tcBorders>
              <w:top w:val="single" w:sz="4" w:space="0" w:color="auto"/>
              <w:left w:val="single" w:sz="4" w:space="0" w:color="auto"/>
              <w:bottom w:val="single" w:sz="4" w:space="0" w:color="auto"/>
              <w:right w:val="single" w:sz="4" w:space="0" w:color="auto"/>
            </w:tcBorders>
            <w:hideMark/>
          </w:tcPr>
          <w:p w14:paraId="4838015E" w14:textId="77777777" w:rsidR="00CB492C" w:rsidRPr="00F3183E" w:rsidRDefault="00CB492C" w:rsidP="000A6C91">
            <w:r w:rsidRPr="00F3183E">
              <w:t>3,3</w:t>
            </w:r>
          </w:p>
        </w:tc>
        <w:tc>
          <w:tcPr>
            <w:tcW w:w="709" w:type="dxa"/>
            <w:tcBorders>
              <w:top w:val="single" w:sz="4" w:space="0" w:color="auto"/>
              <w:left w:val="single" w:sz="4" w:space="0" w:color="auto"/>
              <w:bottom w:val="single" w:sz="4" w:space="0" w:color="auto"/>
              <w:right w:val="single" w:sz="4" w:space="0" w:color="auto"/>
            </w:tcBorders>
            <w:hideMark/>
          </w:tcPr>
          <w:p w14:paraId="27995B86" w14:textId="77777777" w:rsidR="00CB492C" w:rsidRPr="00F3183E" w:rsidRDefault="00CB492C" w:rsidP="000A6C91">
            <w:r w:rsidRPr="00F3183E">
              <w:t>1,8</w:t>
            </w:r>
          </w:p>
        </w:tc>
        <w:tc>
          <w:tcPr>
            <w:tcW w:w="850" w:type="dxa"/>
            <w:tcBorders>
              <w:top w:val="single" w:sz="4" w:space="0" w:color="auto"/>
              <w:left w:val="single" w:sz="4" w:space="0" w:color="auto"/>
              <w:bottom w:val="single" w:sz="4" w:space="0" w:color="auto"/>
              <w:right w:val="single" w:sz="4" w:space="0" w:color="auto"/>
            </w:tcBorders>
            <w:hideMark/>
          </w:tcPr>
          <w:p w14:paraId="4158FE7E" w14:textId="77777777" w:rsidR="00CB492C" w:rsidRPr="00F3183E" w:rsidRDefault="00CB492C" w:rsidP="000A6C91">
            <w:r w:rsidRPr="00F3183E">
              <w:t>2,33</w:t>
            </w:r>
          </w:p>
          <w:p w14:paraId="0E28074F" w14:textId="77777777" w:rsidR="00CB492C" w:rsidRPr="00F3183E" w:rsidRDefault="00CB492C" w:rsidP="000A6C91">
            <w:r w:rsidRPr="00F3183E">
              <w:t>±0,12</w:t>
            </w:r>
          </w:p>
        </w:tc>
        <w:tc>
          <w:tcPr>
            <w:tcW w:w="709" w:type="dxa"/>
            <w:tcBorders>
              <w:top w:val="single" w:sz="4" w:space="0" w:color="auto"/>
              <w:left w:val="single" w:sz="4" w:space="0" w:color="auto"/>
              <w:bottom w:val="single" w:sz="4" w:space="0" w:color="auto"/>
              <w:right w:val="single" w:sz="4" w:space="0" w:color="auto"/>
            </w:tcBorders>
            <w:hideMark/>
          </w:tcPr>
          <w:p w14:paraId="30AD2BE1" w14:textId="77777777" w:rsidR="00CB492C" w:rsidRPr="00F3183E" w:rsidRDefault="00CB492C" w:rsidP="000A6C91">
            <w:r w:rsidRPr="00F3183E">
              <w:t>3,4</w:t>
            </w:r>
          </w:p>
        </w:tc>
        <w:tc>
          <w:tcPr>
            <w:tcW w:w="709" w:type="dxa"/>
            <w:tcBorders>
              <w:top w:val="single" w:sz="4" w:space="0" w:color="auto"/>
              <w:left w:val="single" w:sz="4" w:space="0" w:color="auto"/>
              <w:bottom w:val="single" w:sz="4" w:space="0" w:color="auto"/>
              <w:right w:val="single" w:sz="4" w:space="0" w:color="auto"/>
            </w:tcBorders>
            <w:hideMark/>
          </w:tcPr>
          <w:p w14:paraId="7E7929D5" w14:textId="77777777" w:rsidR="00CB492C" w:rsidRPr="00F3183E" w:rsidRDefault="00CB492C" w:rsidP="000A6C91">
            <w:r w:rsidRPr="00F3183E">
              <w:t>1,6</w:t>
            </w:r>
          </w:p>
        </w:tc>
        <w:tc>
          <w:tcPr>
            <w:tcW w:w="850" w:type="dxa"/>
            <w:tcBorders>
              <w:top w:val="single" w:sz="4" w:space="0" w:color="auto"/>
              <w:left w:val="single" w:sz="4" w:space="0" w:color="auto"/>
              <w:bottom w:val="single" w:sz="4" w:space="0" w:color="auto"/>
              <w:right w:val="single" w:sz="4" w:space="0" w:color="auto"/>
            </w:tcBorders>
            <w:hideMark/>
          </w:tcPr>
          <w:p w14:paraId="0946BB15" w14:textId="77777777" w:rsidR="00CB492C" w:rsidRPr="00F3183E" w:rsidRDefault="00CB492C" w:rsidP="000A6C91">
            <w:r w:rsidRPr="00F3183E">
              <w:t>2,34</w:t>
            </w:r>
          </w:p>
          <w:p w14:paraId="7983BAEA" w14:textId="77777777" w:rsidR="00CB492C" w:rsidRPr="00F3183E" w:rsidRDefault="00CB492C" w:rsidP="000A6C91">
            <w:r w:rsidRPr="00F3183E">
              <w:t>±0,12</w:t>
            </w:r>
          </w:p>
        </w:tc>
        <w:tc>
          <w:tcPr>
            <w:tcW w:w="709" w:type="dxa"/>
            <w:tcBorders>
              <w:top w:val="single" w:sz="4" w:space="0" w:color="auto"/>
              <w:left w:val="single" w:sz="4" w:space="0" w:color="auto"/>
              <w:bottom w:val="single" w:sz="4" w:space="0" w:color="auto"/>
              <w:right w:val="single" w:sz="4" w:space="0" w:color="auto"/>
            </w:tcBorders>
            <w:hideMark/>
          </w:tcPr>
          <w:p w14:paraId="4DA69C3E" w14:textId="77777777" w:rsidR="00CB492C" w:rsidRPr="00F3183E" w:rsidRDefault="00CB492C" w:rsidP="000A6C91">
            <w:r w:rsidRPr="00F3183E">
              <w:t>3,6</w:t>
            </w:r>
          </w:p>
        </w:tc>
        <w:tc>
          <w:tcPr>
            <w:tcW w:w="709" w:type="dxa"/>
            <w:tcBorders>
              <w:top w:val="single" w:sz="4" w:space="0" w:color="auto"/>
              <w:left w:val="single" w:sz="4" w:space="0" w:color="auto"/>
              <w:bottom w:val="single" w:sz="4" w:space="0" w:color="auto"/>
              <w:right w:val="single" w:sz="4" w:space="0" w:color="auto"/>
            </w:tcBorders>
            <w:hideMark/>
          </w:tcPr>
          <w:p w14:paraId="0BC4CC78" w14:textId="77777777" w:rsidR="00CB492C" w:rsidRPr="00F3183E" w:rsidRDefault="00CB492C" w:rsidP="000A6C91">
            <w:r w:rsidRPr="00F3183E">
              <w:t>1,2</w:t>
            </w:r>
          </w:p>
        </w:tc>
        <w:tc>
          <w:tcPr>
            <w:tcW w:w="850" w:type="dxa"/>
            <w:tcBorders>
              <w:top w:val="single" w:sz="4" w:space="0" w:color="auto"/>
              <w:left w:val="single" w:sz="4" w:space="0" w:color="auto"/>
              <w:bottom w:val="single" w:sz="4" w:space="0" w:color="auto"/>
              <w:right w:val="single" w:sz="4" w:space="0" w:color="auto"/>
            </w:tcBorders>
            <w:hideMark/>
          </w:tcPr>
          <w:p w14:paraId="17E4D82F" w14:textId="77777777" w:rsidR="00CB492C" w:rsidRPr="00F3183E" w:rsidRDefault="00CB492C" w:rsidP="000A6C91">
            <w:r w:rsidRPr="00F3183E">
              <w:t>22,30</w:t>
            </w:r>
          </w:p>
          <w:p w14:paraId="41464C94" w14:textId="77777777" w:rsidR="00CB492C" w:rsidRPr="00F3183E" w:rsidRDefault="00CB492C" w:rsidP="000A6C91">
            <w:r w:rsidRPr="00F3183E">
              <w:t>±2,70</w:t>
            </w:r>
          </w:p>
        </w:tc>
        <w:tc>
          <w:tcPr>
            <w:tcW w:w="709" w:type="dxa"/>
            <w:tcBorders>
              <w:top w:val="single" w:sz="4" w:space="0" w:color="auto"/>
              <w:left w:val="single" w:sz="4" w:space="0" w:color="auto"/>
              <w:bottom w:val="single" w:sz="4" w:space="0" w:color="auto"/>
              <w:right w:val="single" w:sz="4" w:space="0" w:color="auto"/>
            </w:tcBorders>
            <w:hideMark/>
          </w:tcPr>
          <w:p w14:paraId="40F4AADF" w14:textId="77777777" w:rsidR="00CB492C" w:rsidRPr="00F3183E" w:rsidRDefault="00CB492C" w:rsidP="000A6C91">
            <w:r w:rsidRPr="00F3183E">
              <w:t>51,0</w:t>
            </w:r>
          </w:p>
        </w:tc>
        <w:tc>
          <w:tcPr>
            <w:tcW w:w="709" w:type="dxa"/>
            <w:tcBorders>
              <w:top w:val="single" w:sz="4" w:space="0" w:color="auto"/>
              <w:left w:val="single" w:sz="4" w:space="0" w:color="auto"/>
              <w:bottom w:val="single" w:sz="4" w:space="0" w:color="auto"/>
              <w:right w:val="single" w:sz="4" w:space="0" w:color="auto"/>
            </w:tcBorders>
            <w:hideMark/>
          </w:tcPr>
          <w:p w14:paraId="054C1671" w14:textId="77777777" w:rsidR="00CB492C" w:rsidRPr="00F3183E" w:rsidRDefault="00CB492C" w:rsidP="000A6C91">
            <w:r w:rsidRPr="00F3183E">
              <w:t>2,0</w:t>
            </w:r>
          </w:p>
        </w:tc>
        <w:tc>
          <w:tcPr>
            <w:tcW w:w="850" w:type="dxa"/>
            <w:tcBorders>
              <w:top w:val="single" w:sz="4" w:space="0" w:color="auto"/>
              <w:left w:val="single" w:sz="4" w:space="0" w:color="auto"/>
              <w:bottom w:val="single" w:sz="4" w:space="0" w:color="auto"/>
              <w:right w:val="single" w:sz="4" w:space="0" w:color="auto"/>
            </w:tcBorders>
            <w:hideMark/>
          </w:tcPr>
          <w:p w14:paraId="53058FF7" w14:textId="77777777" w:rsidR="00CB492C" w:rsidRPr="00F3183E" w:rsidRDefault="00CB492C" w:rsidP="000A6C91">
            <w:r w:rsidRPr="00F3183E">
              <w:t>8,08</w:t>
            </w:r>
          </w:p>
          <w:p w14:paraId="1770E94C" w14:textId="77777777" w:rsidR="00CB492C" w:rsidRPr="00F3183E" w:rsidRDefault="00CB492C" w:rsidP="000A6C91">
            <w:r w:rsidRPr="00F3183E">
              <w:t>±0,33</w:t>
            </w:r>
          </w:p>
        </w:tc>
        <w:tc>
          <w:tcPr>
            <w:tcW w:w="709" w:type="dxa"/>
            <w:tcBorders>
              <w:top w:val="single" w:sz="4" w:space="0" w:color="auto"/>
              <w:left w:val="single" w:sz="4" w:space="0" w:color="auto"/>
              <w:bottom w:val="single" w:sz="4" w:space="0" w:color="auto"/>
              <w:right w:val="single" w:sz="4" w:space="0" w:color="auto"/>
            </w:tcBorders>
            <w:hideMark/>
          </w:tcPr>
          <w:p w14:paraId="61B2D808" w14:textId="77777777" w:rsidR="00CB492C" w:rsidRPr="00F3183E" w:rsidRDefault="00CB492C" w:rsidP="000A6C91">
            <w:r w:rsidRPr="00F3183E">
              <w:t>11,0</w:t>
            </w:r>
          </w:p>
        </w:tc>
        <w:tc>
          <w:tcPr>
            <w:tcW w:w="709" w:type="dxa"/>
            <w:tcBorders>
              <w:top w:val="single" w:sz="4" w:space="0" w:color="auto"/>
              <w:left w:val="single" w:sz="4" w:space="0" w:color="auto"/>
              <w:bottom w:val="single" w:sz="4" w:space="0" w:color="auto"/>
              <w:right w:val="single" w:sz="4" w:space="0" w:color="auto"/>
            </w:tcBorders>
            <w:hideMark/>
          </w:tcPr>
          <w:p w14:paraId="2516996D" w14:textId="77777777" w:rsidR="00CB492C" w:rsidRPr="00F3183E" w:rsidRDefault="00CB492C" w:rsidP="000A6C91">
            <w:r w:rsidRPr="00F3183E">
              <w:t>5,5</w:t>
            </w:r>
          </w:p>
        </w:tc>
        <w:tc>
          <w:tcPr>
            <w:tcW w:w="850" w:type="dxa"/>
            <w:tcBorders>
              <w:top w:val="single" w:sz="4" w:space="0" w:color="auto"/>
              <w:left w:val="single" w:sz="4" w:space="0" w:color="auto"/>
              <w:bottom w:val="single" w:sz="4" w:space="0" w:color="auto"/>
              <w:right w:val="single" w:sz="4" w:space="0" w:color="auto"/>
            </w:tcBorders>
            <w:hideMark/>
          </w:tcPr>
          <w:p w14:paraId="6F08C15D" w14:textId="77777777" w:rsidR="00CB492C" w:rsidRPr="00F3183E" w:rsidRDefault="00CB492C" w:rsidP="000A6C91">
            <w:r w:rsidRPr="00F3183E">
              <w:t>12,70</w:t>
            </w:r>
          </w:p>
          <w:p w14:paraId="3DEEF3AA" w14:textId="77777777" w:rsidR="00CB492C" w:rsidRPr="00F3183E" w:rsidRDefault="00CB492C" w:rsidP="000A6C91">
            <w:r w:rsidRPr="00F3183E">
              <w:t>±1,32</w:t>
            </w:r>
          </w:p>
        </w:tc>
        <w:tc>
          <w:tcPr>
            <w:tcW w:w="851" w:type="dxa"/>
            <w:tcBorders>
              <w:top w:val="single" w:sz="4" w:space="0" w:color="auto"/>
              <w:left w:val="single" w:sz="4" w:space="0" w:color="auto"/>
              <w:bottom w:val="single" w:sz="4" w:space="0" w:color="auto"/>
              <w:right w:val="single" w:sz="4" w:space="0" w:color="auto"/>
            </w:tcBorders>
            <w:hideMark/>
          </w:tcPr>
          <w:p w14:paraId="1306835F" w14:textId="77777777" w:rsidR="00CB492C" w:rsidRPr="00F3183E" w:rsidRDefault="00CB492C" w:rsidP="000A6C91">
            <w:r w:rsidRPr="00F3183E">
              <w:t>30,80±2,80</w:t>
            </w:r>
          </w:p>
        </w:tc>
      </w:tr>
      <w:tr w:rsidR="00CB492C" w:rsidRPr="00054896" w14:paraId="1F743120" w14:textId="77777777" w:rsidTr="000A6C91">
        <w:tc>
          <w:tcPr>
            <w:tcW w:w="1668" w:type="dxa"/>
            <w:tcBorders>
              <w:top w:val="single" w:sz="4" w:space="0" w:color="auto"/>
              <w:left w:val="single" w:sz="4" w:space="0" w:color="auto"/>
              <w:bottom w:val="single" w:sz="4" w:space="0" w:color="auto"/>
              <w:right w:val="single" w:sz="4" w:space="0" w:color="auto"/>
            </w:tcBorders>
            <w:hideMark/>
          </w:tcPr>
          <w:p w14:paraId="7209A9E5" w14:textId="77777777" w:rsidR="00CB492C" w:rsidRPr="00F3183E" w:rsidRDefault="00F57626" w:rsidP="00620D11">
            <w:pPr>
              <w:jc w:val="both"/>
            </w:pPr>
            <w:r w:rsidRPr="00F57626">
              <w:t>Renet Burkhardta</w:t>
            </w:r>
          </w:p>
        </w:tc>
        <w:tc>
          <w:tcPr>
            <w:tcW w:w="850" w:type="dxa"/>
            <w:tcBorders>
              <w:top w:val="single" w:sz="4" w:space="0" w:color="auto"/>
              <w:left w:val="single" w:sz="4" w:space="0" w:color="auto"/>
              <w:bottom w:val="single" w:sz="4" w:space="0" w:color="auto"/>
              <w:right w:val="single" w:sz="4" w:space="0" w:color="auto"/>
            </w:tcBorders>
            <w:hideMark/>
          </w:tcPr>
          <w:p w14:paraId="77C7A9CD" w14:textId="77777777" w:rsidR="00CB492C" w:rsidRPr="00F3183E" w:rsidRDefault="00CB492C" w:rsidP="000A6C91">
            <w:r w:rsidRPr="00F3183E">
              <w:t>2,35±</w:t>
            </w:r>
          </w:p>
          <w:p w14:paraId="41CA282A" w14:textId="77777777" w:rsidR="00CB492C" w:rsidRPr="00F3183E" w:rsidRDefault="00CB492C" w:rsidP="000A6C91">
            <w:r w:rsidRPr="00F3183E">
              <w:t>0,15</w:t>
            </w:r>
          </w:p>
        </w:tc>
        <w:tc>
          <w:tcPr>
            <w:tcW w:w="709" w:type="dxa"/>
            <w:tcBorders>
              <w:top w:val="single" w:sz="4" w:space="0" w:color="auto"/>
              <w:left w:val="single" w:sz="4" w:space="0" w:color="auto"/>
              <w:bottom w:val="single" w:sz="4" w:space="0" w:color="auto"/>
              <w:right w:val="single" w:sz="4" w:space="0" w:color="auto"/>
            </w:tcBorders>
            <w:hideMark/>
          </w:tcPr>
          <w:p w14:paraId="0373B57E" w14:textId="77777777" w:rsidR="00CB492C" w:rsidRPr="00F3183E" w:rsidRDefault="00CB492C" w:rsidP="000A6C91">
            <w:r w:rsidRPr="00F3183E">
              <w:t>3,1</w:t>
            </w:r>
          </w:p>
        </w:tc>
        <w:tc>
          <w:tcPr>
            <w:tcW w:w="709" w:type="dxa"/>
            <w:tcBorders>
              <w:top w:val="single" w:sz="4" w:space="0" w:color="auto"/>
              <w:left w:val="single" w:sz="4" w:space="0" w:color="auto"/>
              <w:bottom w:val="single" w:sz="4" w:space="0" w:color="auto"/>
              <w:right w:val="single" w:sz="4" w:space="0" w:color="auto"/>
            </w:tcBorders>
            <w:hideMark/>
          </w:tcPr>
          <w:p w14:paraId="09065B46" w14:textId="77777777" w:rsidR="00CB492C" w:rsidRPr="00F3183E" w:rsidRDefault="00CB492C" w:rsidP="000A6C91">
            <w:r w:rsidRPr="00F3183E">
              <w:t>1,6</w:t>
            </w:r>
          </w:p>
        </w:tc>
        <w:tc>
          <w:tcPr>
            <w:tcW w:w="850" w:type="dxa"/>
            <w:tcBorders>
              <w:top w:val="single" w:sz="4" w:space="0" w:color="auto"/>
              <w:left w:val="single" w:sz="4" w:space="0" w:color="auto"/>
              <w:bottom w:val="single" w:sz="4" w:space="0" w:color="auto"/>
              <w:right w:val="single" w:sz="4" w:space="0" w:color="auto"/>
            </w:tcBorders>
            <w:hideMark/>
          </w:tcPr>
          <w:p w14:paraId="53E83E42" w14:textId="77777777" w:rsidR="00CB492C" w:rsidRPr="00F3183E" w:rsidRDefault="00CB492C" w:rsidP="000A6C91">
            <w:r w:rsidRPr="00F3183E">
              <w:t>2,11</w:t>
            </w:r>
          </w:p>
          <w:p w14:paraId="0FA93BCD" w14:textId="77777777" w:rsidR="00CB492C" w:rsidRPr="00F3183E" w:rsidRDefault="00CB492C" w:rsidP="000A6C91">
            <w:r w:rsidRPr="00F3183E">
              <w:t>±0,14</w:t>
            </w:r>
          </w:p>
        </w:tc>
        <w:tc>
          <w:tcPr>
            <w:tcW w:w="709" w:type="dxa"/>
            <w:tcBorders>
              <w:top w:val="single" w:sz="4" w:space="0" w:color="auto"/>
              <w:left w:val="single" w:sz="4" w:space="0" w:color="auto"/>
              <w:bottom w:val="single" w:sz="4" w:space="0" w:color="auto"/>
              <w:right w:val="single" w:sz="4" w:space="0" w:color="auto"/>
            </w:tcBorders>
            <w:hideMark/>
          </w:tcPr>
          <w:p w14:paraId="6A67E86F" w14:textId="77777777" w:rsidR="00CB492C" w:rsidRPr="00F3183E" w:rsidRDefault="00CB492C" w:rsidP="000A6C91">
            <w:r w:rsidRPr="00F3183E">
              <w:t>2,6</w:t>
            </w:r>
          </w:p>
        </w:tc>
        <w:tc>
          <w:tcPr>
            <w:tcW w:w="709" w:type="dxa"/>
            <w:tcBorders>
              <w:top w:val="single" w:sz="4" w:space="0" w:color="auto"/>
              <w:left w:val="single" w:sz="4" w:space="0" w:color="auto"/>
              <w:bottom w:val="single" w:sz="4" w:space="0" w:color="auto"/>
              <w:right w:val="single" w:sz="4" w:space="0" w:color="auto"/>
            </w:tcBorders>
            <w:hideMark/>
          </w:tcPr>
          <w:p w14:paraId="2F4CD6AC" w14:textId="77777777" w:rsidR="00CB492C" w:rsidRPr="00F3183E" w:rsidRDefault="00CB492C" w:rsidP="000A6C91">
            <w:r w:rsidRPr="00F3183E">
              <w:t>1,3</w:t>
            </w:r>
          </w:p>
        </w:tc>
        <w:tc>
          <w:tcPr>
            <w:tcW w:w="850" w:type="dxa"/>
            <w:tcBorders>
              <w:top w:val="single" w:sz="4" w:space="0" w:color="auto"/>
              <w:left w:val="single" w:sz="4" w:space="0" w:color="auto"/>
              <w:bottom w:val="single" w:sz="4" w:space="0" w:color="auto"/>
              <w:right w:val="single" w:sz="4" w:space="0" w:color="auto"/>
            </w:tcBorders>
            <w:hideMark/>
          </w:tcPr>
          <w:p w14:paraId="31D450FD" w14:textId="77777777" w:rsidR="00CB492C" w:rsidRPr="00F3183E" w:rsidRDefault="00CB492C" w:rsidP="000A6C91">
            <w:r w:rsidRPr="00F3183E">
              <w:t>2,12</w:t>
            </w:r>
          </w:p>
          <w:p w14:paraId="3933BED8" w14:textId="77777777" w:rsidR="00CB492C" w:rsidRPr="00F3183E" w:rsidRDefault="00CB492C" w:rsidP="000A6C91">
            <w:r w:rsidRPr="00F3183E">
              <w:t>±0,13</w:t>
            </w:r>
          </w:p>
        </w:tc>
        <w:tc>
          <w:tcPr>
            <w:tcW w:w="709" w:type="dxa"/>
            <w:tcBorders>
              <w:top w:val="single" w:sz="4" w:space="0" w:color="auto"/>
              <w:left w:val="single" w:sz="4" w:space="0" w:color="auto"/>
              <w:bottom w:val="single" w:sz="4" w:space="0" w:color="auto"/>
              <w:right w:val="single" w:sz="4" w:space="0" w:color="auto"/>
            </w:tcBorders>
            <w:hideMark/>
          </w:tcPr>
          <w:p w14:paraId="112D4282" w14:textId="77777777" w:rsidR="00CB492C" w:rsidRPr="00F3183E" w:rsidRDefault="00CB492C" w:rsidP="000A6C91">
            <w:r w:rsidRPr="00F3183E">
              <w:t>2,7</w:t>
            </w:r>
          </w:p>
        </w:tc>
        <w:tc>
          <w:tcPr>
            <w:tcW w:w="709" w:type="dxa"/>
            <w:tcBorders>
              <w:top w:val="single" w:sz="4" w:space="0" w:color="auto"/>
              <w:left w:val="single" w:sz="4" w:space="0" w:color="auto"/>
              <w:bottom w:val="single" w:sz="4" w:space="0" w:color="auto"/>
              <w:right w:val="single" w:sz="4" w:space="0" w:color="auto"/>
            </w:tcBorders>
            <w:hideMark/>
          </w:tcPr>
          <w:p w14:paraId="105D2722" w14:textId="77777777" w:rsidR="00CB492C" w:rsidRPr="00F3183E" w:rsidRDefault="00CB492C" w:rsidP="000A6C91">
            <w:r w:rsidRPr="00F3183E">
              <w:t>1,3</w:t>
            </w:r>
          </w:p>
        </w:tc>
        <w:tc>
          <w:tcPr>
            <w:tcW w:w="850" w:type="dxa"/>
            <w:tcBorders>
              <w:top w:val="single" w:sz="4" w:space="0" w:color="auto"/>
              <w:left w:val="single" w:sz="4" w:space="0" w:color="auto"/>
              <w:bottom w:val="single" w:sz="4" w:space="0" w:color="auto"/>
              <w:right w:val="single" w:sz="4" w:space="0" w:color="auto"/>
            </w:tcBorders>
            <w:hideMark/>
          </w:tcPr>
          <w:p w14:paraId="60B2F5C7" w14:textId="77777777" w:rsidR="00CB492C" w:rsidRPr="00F3183E" w:rsidRDefault="00CB492C" w:rsidP="000A6C91">
            <w:r w:rsidRPr="00F3183E">
              <w:t>30,50</w:t>
            </w:r>
          </w:p>
          <w:p w14:paraId="4C8BB67F" w14:textId="77777777" w:rsidR="00CB492C" w:rsidRPr="00F3183E" w:rsidRDefault="00CB492C" w:rsidP="000A6C91">
            <w:r w:rsidRPr="00F3183E">
              <w:t>±4,66</w:t>
            </w:r>
          </w:p>
        </w:tc>
        <w:tc>
          <w:tcPr>
            <w:tcW w:w="709" w:type="dxa"/>
            <w:tcBorders>
              <w:top w:val="single" w:sz="4" w:space="0" w:color="auto"/>
              <w:left w:val="single" w:sz="4" w:space="0" w:color="auto"/>
              <w:bottom w:val="single" w:sz="4" w:space="0" w:color="auto"/>
              <w:right w:val="single" w:sz="4" w:space="0" w:color="auto"/>
            </w:tcBorders>
            <w:hideMark/>
          </w:tcPr>
          <w:p w14:paraId="26E512DC" w14:textId="77777777" w:rsidR="00CB492C" w:rsidRPr="00F3183E" w:rsidRDefault="00CB492C" w:rsidP="000A6C91">
            <w:r w:rsidRPr="00F3183E">
              <w:t>56,0</w:t>
            </w:r>
          </w:p>
        </w:tc>
        <w:tc>
          <w:tcPr>
            <w:tcW w:w="709" w:type="dxa"/>
            <w:tcBorders>
              <w:top w:val="single" w:sz="4" w:space="0" w:color="auto"/>
              <w:left w:val="single" w:sz="4" w:space="0" w:color="auto"/>
              <w:bottom w:val="single" w:sz="4" w:space="0" w:color="auto"/>
              <w:right w:val="single" w:sz="4" w:space="0" w:color="auto"/>
            </w:tcBorders>
            <w:hideMark/>
          </w:tcPr>
          <w:p w14:paraId="3D114AE7" w14:textId="77777777" w:rsidR="00CB492C" w:rsidRPr="00F3183E" w:rsidRDefault="00CB492C" w:rsidP="000A6C91">
            <w:r w:rsidRPr="00F3183E">
              <w:t>14,0</w:t>
            </w:r>
          </w:p>
        </w:tc>
        <w:tc>
          <w:tcPr>
            <w:tcW w:w="850" w:type="dxa"/>
            <w:tcBorders>
              <w:top w:val="single" w:sz="4" w:space="0" w:color="auto"/>
              <w:left w:val="single" w:sz="4" w:space="0" w:color="auto"/>
              <w:bottom w:val="single" w:sz="4" w:space="0" w:color="auto"/>
              <w:right w:val="single" w:sz="4" w:space="0" w:color="auto"/>
            </w:tcBorders>
            <w:hideMark/>
          </w:tcPr>
          <w:p w14:paraId="5B73569C" w14:textId="77777777" w:rsidR="00CB492C" w:rsidRPr="00F3183E" w:rsidRDefault="00CB492C" w:rsidP="000A6C91">
            <w:r w:rsidRPr="00F3183E">
              <w:t>6,85</w:t>
            </w:r>
          </w:p>
          <w:p w14:paraId="72CE7E94" w14:textId="77777777" w:rsidR="00CB492C" w:rsidRPr="00F3183E" w:rsidRDefault="00CB492C" w:rsidP="000A6C91">
            <w:r w:rsidRPr="00F3183E">
              <w:t>±0,48</w:t>
            </w:r>
          </w:p>
        </w:tc>
        <w:tc>
          <w:tcPr>
            <w:tcW w:w="709" w:type="dxa"/>
            <w:tcBorders>
              <w:top w:val="single" w:sz="4" w:space="0" w:color="auto"/>
              <w:left w:val="single" w:sz="4" w:space="0" w:color="auto"/>
              <w:bottom w:val="single" w:sz="4" w:space="0" w:color="auto"/>
              <w:right w:val="single" w:sz="4" w:space="0" w:color="auto"/>
            </w:tcBorders>
            <w:hideMark/>
          </w:tcPr>
          <w:p w14:paraId="76DAE0C9" w14:textId="77777777" w:rsidR="00CB492C" w:rsidRPr="00F3183E" w:rsidRDefault="00CB492C" w:rsidP="000A6C91">
            <w:r w:rsidRPr="00F3183E">
              <w:t>10,0</w:t>
            </w:r>
          </w:p>
        </w:tc>
        <w:tc>
          <w:tcPr>
            <w:tcW w:w="709" w:type="dxa"/>
            <w:tcBorders>
              <w:top w:val="single" w:sz="4" w:space="0" w:color="auto"/>
              <w:left w:val="single" w:sz="4" w:space="0" w:color="auto"/>
              <w:bottom w:val="single" w:sz="4" w:space="0" w:color="auto"/>
              <w:right w:val="single" w:sz="4" w:space="0" w:color="auto"/>
            </w:tcBorders>
            <w:hideMark/>
          </w:tcPr>
          <w:p w14:paraId="45EE63F3" w14:textId="77777777" w:rsidR="00CB492C" w:rsidRPr="00F3183E" w:rsidRDefault="00CB492C" w:rsidP="000A6C91">
            <w:r w:rsidRPr="00F3183E">
              <w:t>5,0</w:t>
            </w:r>
          </w:p>
        </w:tc>
        <w:tc>
          <w:tcPr>
            <w:tcW w:w="850" w:type="dxa"/>
            <w:tcBorders>
              <w:top w:val="single" w:sz="4" w:space="0" w:color="auto"/>
              <w:left w:val="single" w:sz="4" w:space="0" w:color="auto"/>
              <w:bottom w:val="single" w:sz="4" w:space="0" w:color="auto"/>
              <w:right w:val="single" w:sz="4" w:space="0" w:color="auto"/>
            </w:tcBorders>
            <w:hideMark/>
          </w:tcPr>
          <w:p w14:paraId="657D2E87" w14:textId="77777777" w:rsidR="00CB492C" w:rsidRPr="00F3183E" w:rsidRDefault="00CB492C" w:rsidP="000A6C91">
            <w:r w:rsidRPr="00F3183E">
              <w:t>14,42</w:t>
            </w:r>
          </w:p>
          <w:p w14:paraId="0E6ED54D" w14:textId="77777777" w:rsidR="00CB492C" w:rsidRPr="00F3183E" w:rsidRDefault="00CB492C" w:rsidP="000A6C91">
            <w:r w:rsidRPr="00F3183E">
              <w:t>±2,35</w:t>
            </w:r>
          </w:p>
        </w:tc>
        <w:tc>
          <w:tcPr>
            <w:tcW w:w="851" w:type="dxa"/>
            <w:tcBorders>
              <w:top w:val="single" w:sz="4" w:space="0" w:color="auto"/>
              <w:left w:val="single" w:sz="4" w:space="0" w:color="auto"/>
              <w:bottom w:val="single" w:sz="4" w:space="0" w:color="auto"/>
              <w:right w:val="single" w:sz="4" w:space="0" w:color="auto"/>
            </w:tcBorders>
            <w:hideMark/>
          </w:tcPr>
          <w:p w14:paraId="4CF99FCC" w14:textId="77777777" w:rsidR="00CB492C" w:rsidRPr="00F3183E" w:rsidRDefault="00CB492C" w:rsidP="000A6C91">
            <w:r w:rsidRPr="00F3183E">
              <w:t>38,40±4,74</w:t>
            </w:r>
          </w:p>
        </w:tc>
      </w:tr>
      <w:tr w:rsidR="00CB492C" w:rsidRPr="00054896" w14:paraId="7E84EAA7" w14:textId="77777777" w:rsidTr="000A6C91">
        <w:tc>
          <w:tcPr>
            <w:tcW w:w="1668" w:type="dxa"/>
            <w:tcBorders>
              <w:top w:val="single" w:sz="4" w:space="0" w:color="auto"/>
              <w:left w:val="single" w:sz="4" w:space="0" w:color="auto"/>
              <w:bottom w:val="single" w:sz="4" w:space="0" w:color="auto"/>
              <w:right w:val="single" w:sz="4" w:space="0" w:color="auto"/>
            </w:tcBorders>
            <w:hideMark/>
          </w:tcPr>
          <w:p w14:paraId="478D4E33" w14:textId="77777777" w:rsidR="00CB492C" w:rsidRPr="00F3183E" w:rsidRDefault="00F57626" w:rsidP="00620D11">
            <w:pPr>
              <w:jc w:val="both"/>
            </w:pPr>
            <w:r w:rsidRPr="00F57626">
              <w:t>Saltanat</w:t>
            </w:r>
          </w:p>
        </w:tc>
        <w:tc>
          <w:tcPr>
            <w:tcW w:w="850" w:type="dxa"/>
            <w:tcBorders>
              <w:top w:val="single" w:sz="4" w:space="0" w:color="auto"/>
              <w:left w:val="single" w:sz="4" w:space="0" w:color="auto"/>
              <w:bottom w:val="single" w:sz="4" w:space="0" w:color="auto"/>
              <w:right w:val="single" w:sz="4" w:space="0" w:color="auto"/>
            </w:tcBorders>
            <w:hideMark/>
          </w:tcPr>
          <w:p w14:paraId="12FDCF80" w14:textId="77777777" w:rsidR="00CB492C" w:rsidRPr="00F3183E" w:rsidRDefault="00CB492C" w:rsidP="000A6C91">
            <w:r w:rsidRPr="00F3183E">
              <w:t>2,62</w:t>
            </w:r>
          </w:p>
          <w:p w14:paraId="2E0E143A" w14:textId="77777777" w:rsidR="00CB492C" w:rsidRPr="00F3183E" w:rsidRDefault="00CB492C" w:rsidP="000A6C91">
            <w:r w:rsidRPr="00F3183E">
              <w:t>±0,17</w:t>
            </w:r>
          </w:p>
        </w:tc>
        <w:tc>
          <w:tcPr>
            <w:tcW w:w="709" w:type="dxa"/>
            <w:tcBorders>
              <w:top w:val="single" w:sz="4" w:space="0" w:color="auto"/>
              <w:left w:val="single" w:sz="4" w:space="0" w:color="auto"/>
              <w:bottom w:val="single" w:sz="4" w:space="0" w:color="auto"/>
              <w:right w:val="single" w:sz="4" w:space="0" w:color="auto"/>
            </w:tcBorders>
            <w:hideMark/>
          </w:tcPr>
          <w:p w14:paraId="6D2ACDC8" w14:textId="77777777" w:rsidR="00CB492C" w:rsidRPr="00F3183E" w:rsidRDefault="00CB492C" w:rsidP="000A6C91">
            <w:r w:rsidRPr="00F3183E">
              <w:t>3,4</w:t>
            </w:r>
          </w:p>
        </w:tc>
        <w:tc>
          <w:tcPr>
            <w:tcW w:w="709" w:type="dxa"/>
            <w:tcBorders>
              <w:top w:val="single" w:sz="4" w:space="0" w:color="auto"/>
              <w:left w:val="single" w:sz="4" w:space="0" w:color="auto"/>
              <w:bottom w:val="single" w:sz="4" w:space="0" w:color="auto"/>
              <w:right w:val="single" w:sz="4" w:space="0" w:color="auto"/>
            </w:tcBorders>
            <w:hideMark/>
          </w:tcPr>
          <w:p w14:paraId="1E257442" w14:textId="77777777" w:rsidR="00CB492C" w:rsidRPr="00F3183E" w:rsidRDefault="00CB492C" w:rsidP="000A6C91">
            <w:r w:rsidRPr="00F3183E">
              <w:t>1,9</w:t>
            </w:r>
          </w:p>
        </w:tc>
        <w:tc>
          <w:tcPr>
            <w:tcW w:w="850" w:type="dxa"/>
            <w:tcBorders>
              <w:top w:val="single" w:sz="4" w:space="0" w:color="auto"/>
              <w:left w:val="single" w:sz="4" w:space="0" w:color="auto"/>
              <w:bottom w:val="single" w:sz="4" w:space="0" w:color="auto"/>
              <w:right w:val="single" w:sz="4" w:space="0" w:color="auto"/>
            </w:tcBorders>
            <w:hideMark/>
          </w:tcPr>
          <w:p w14:paraId="1DE9D288" w14:textId="77777777" w:rsidR="00CB492C" w:rsidRPr="00F3183E" w:rsidRDefault="00CB492C" w:rsidP="000A6C91">
            <w:r w:rsidRPr="00F3183E">
              <w:t>2,40</w:t>
            </w:r>
          </w:p>
          <w:p w14:paraId="2E3E7AFB" w14:textId="77777777" w:rsidR="00CB492C" w:rsidRPr="00F3183E" w:rsidRDefault="00CB492C" w:rsidP="000A6C91">
            <w:r w:rsidRPr="00F3183E">
              <w:t>±0,15</w:t>
            </w:r>
          </w:p>
        </w:tc>
        <w:tc>
          <w:tcPr>
            <w:tcW w:w="709" w:type="dxa"/>
            <w:tcBorders>
              <w:top w:val="single" w:sz="4" w:space="0" w:color="auto"/>
              <w:left w:val="single" w:sz="4" w:space="0" w:color="auto"/>
              <w:bottom w:val="single" w:sz="4" w:space="0" w:color="auto"/>
              <w:right w:val="single" w:sz="4" w:space="0" w:color="auto"/>
            </w:tcBorders>
            <w:hideMark/>
          </w:tcPr>
          <w:p w14:paraId="2E00C547" w14:textId="77777777" w:rsidR="00CB492C" w:rsidRPr="00F3183E" w:rsidRDefault="00CB492C" w:rsidP="000A6C91">
            <w:r w:rsidRPr="00F3183E">
              <w:t>3,5</w:t>
            </w:r>
          </w:p>
        </w:tc>
        <w:tc>
          <w:tcPr>
            <w:tcW w:w="709" w:type="dxa"/>
            <w:tcBorders>
              <w:top w:val="single" w:sz="4" w:space="0" w:color="auto"/>
              <w:left w:val="single" w:sz="4" w:space="0" w:color="auto"/>
              <w:bottom w:val="single" w:sz="4" w:space="0" w:color="auto"/>
              <w:right w:val="single" w:sz="4" w:space="0" w:color="auto"/>
            </w:tcBorders>
            <w:hideMark/>
          </w:tcPr>
          <w:p w14:paraId="6E9D0351" w14:textId="77777777" w:rsidR="00CB492C" w:rsidRPr="00F3183E" w:rsidRDefault="00CB492C" w:rsidP="000A6C91">
            <w:r w:rsidRPr="00F3183E">
              <w:t>1,8</w:t>
            </w:r>
          </w:p>
        </w:tc>
        <w:tc>
          <w:tcPr>
            <w:tcW w:w="850" w:type="dxa"/>
            <w:tcBorders>
              <w:top w:val="single" w:sz="4" w:space="0" w:color="auto"/>
              <w:left w:val="single" w:sz="4" w:space="0" w:color="auto"/>
              <w:bottom w:val="single" w:sz="4" w:space="0" w:color="auto"/>
              <w:right w:val="single" w:sz="4" w:space="0" w:color="auto"/>
            </w:tcBorders>
            <w:hideMark/>
          </w:tcPr>
          <w:p w14:paraId="1895220E" w14:textId="77777777" w:rsidR="00CB492C" w:rsidRPr="00F3183E" w:rsidRDefault="00CB492C" w:rsidP="000A6C91">
            <w:r w:rsidRPr="00F3183E">
              <w:t>2,41</w:t>
            </w:r>
          </w:p>
          <w:p w14:paraId="2C482EA8" w14:textId="77777777" w:rsidR="00CB492C" w:rsidRPr="00F3183E" w:rsidRDefault="00CB492C" w:rsidP="000A6C91">
            <w:r w:rsidRPr="00F3183E">
              <w:t>±0,16</w:t>
            </w:r>
          </w:p>
        </w:tc>
        <w:tc>
          <w:tcPr>
            <w:tcW w:w="709" w:type="dxa"/>
            <w:tcBorders>
              <w:top w:val="single" w:sz="4" w:space="0" w:color="auto"/>
              <w:left w:val="single" w:sz="4" w:space="0" w:color="auto"/>
              <w:bottom w:val="single" w:sz="4" w:space="0" w:color="auto"/>
              <w:right w:val="single" w:sz="4" w:space="0" w:color="auto"/>
            </w:tcBorders>
            <w:hideMark/>
          </w:tcPr>
          <w:p w14:paraId="6832A604" w14:textId="77777777" w:rsidR="00CB492C" w:rsidRPr="00F3183E" w:rsidRDefault="00CB492C" w:rsidP="000A6C91">
            <w:r w:rsidRPr="00F3183E">
              <w:t>3,3</w:t>
            </w:r>
          </w:p>
        </w:tc>
        <w:tc>
          <w:tcPr>
            <w:tcW w:w="709" w:type="dxa"/>
            <w:tcBorders>
              <w:top w:val="single" w:sz="4" w:space="0" w:color="auto"/>
              <w:left w:val="single" w:sz="4" w:space="0" w:color="auto"/>
              <w:bottom w:val="single" w:sz="4" w:space="0" w:color="auto"/>
              <w:right w:val="single" w:sz="4" w:space="0" w:color="auto"/>
            </w:tcBorders>
            <w:hideMark/>
          </w:tcPr>
          <w:p w14:paraId="7A17D020" w14:textId="77777777" w:rsidR="00CB492C" w:rsidRPr="00F3183E" w:rsidRDefault="00CB492C" w:rsidP="000A6C91">
            <w:r w:rsidRPr="00F3183E">
              <w:t>1,8</w:t>
            </w:r>
          </w:p>
        </w:tc>
        <w:tc>
          <w:tcPr>
            <w:tcW w:w="850" w:type="dxa"/>
            <w:tcBorders>
              <w:top w:val="single" w:sz="4" w:space="0" w:color="auto"/>
              <w:left w:val="single" w:sz="4" w:space="0" w:color="auto"/>
              <w:bottom w:val="single" w:sz="4" w:space="0" w:color="auto"/>
              <w:right w:val="single" w:sz="4" w:space="0" w:color="auto"/>
            </w:tcBorders>
            <w:hideMark/>
          </w:tcPr>
          <w:p w14:paraId="7E98524F" w14:textId="77777777" w:rsidR="00CB492C" w:rsidRPr="00F3183E" w:rsidRDefault="00CB492C" w:rsidP="000A6C91">
            <w:r w:rsidRPr="00F3183E">
              <w:t>49,60</w:t>
            </w:r>
          </w:p>
          <w:p w14:paraId="349A961D" w14:textId="77777777" w:rsidR="00CB492C" w:rsidRPr="00F3183E" w:rsidRDefault="00CB492C" w:rsidP="000A6C91">
            <w:r w:rsidRPr="00F3183E">
              <w:t>±7,69</w:t>
            </w:r>
          </w:p>
        </w:tc>
        <w:tc>
          <w:tcPr>
            <w:tcW w:w="709" w:type="dxa"/>
            <w:tcBorders>
              <w:top w:val="single" w:sz="4" w:space="0" w:color="auto"/>
              <w:left w:val="single" w:sz="4" w:space="0" w:color="auto"/>
              <w:bottom w:val="single" w:sz="4" w:space="0" w:color="auto"/>
              <w:right w:val="single" w:sz="4" w:space="0" w:color="auto"/>
            </w:tcBorders>
            <w:hideMark/>
          </w:tcPr>
          <w:p w14:paraId="297DA24A" w14:textId="77777777" w:rsidR="00CB492C" w:rsidRPr="00F3183E" w:rsidRDefault="00CB492C" w:rsidP="000A6C91">
            <w:r w:rsidRPr="00F3183E">
              <w:t>80,0</w:t>
            </w:r>
          </w:p>
        </w:tc>
        <w:tc>
          <w:tcPr>
            <w:tcW w:w="709" w:type="dxa"/>
            <w:tcBorders>
              <w:top w:val="single" w:sz="4" w:space="0" w:color="auto"/>
              <w:left w:val="single" w:sz="4" w:space="0" w:color="auto"/>
              <w:bottom w:val="single" w:sz="4" w:space="0" w:color="auto"/>
              <w:right w:val="single" w:sz="4" w:space="0" w:color="auto"/>
            </w:tcBorders>
            <w:hideMark/>
          </w:tcPr>
          <w:p w14:paraId="53C7BCDC" w14:textId="77777777" w:rsidR="00CB492C" w:rsidRPr="00F3183E" w:rsidRDefault="00CB492C" w:rsidP="000A6C91">
            <w:r w:rsidRPr="00F3183E">
              <w:t>5,0</w:t>
            </w:r>
          </w:p>
        </w:tc>
        <w:tc>
          <w:tcPr>
            <w:tcW w:w="850" w:type="dxa"/>
            <w:tcBorders>
              <w:top w:val="single" w:sz="4" w:space="0" w:color="auto"/>
              <w:left w:val="single" w:sz="4" w:space="0" w:color="auto"/>
              <w:bottom w:val="single" w:sz="4" w:space="0" w:color="auto"/>
              <w:right w:val="single" w:sz="4" w:space="0" w:color="auto"/>
            </w:tcBorders>
            <w:hideMark/>
          </w:tcPr>
          <w:p w14:paraId="30A524CE" w14:textId="77777777" w:rsidR="00CB492C" w:rsidRPr="00F3183E" w:rsidRDefault="00CB492C" w:rsidP="000A6C91">
            <w:r w:rsidRPr="00F3183E">
              <w:t>8,15</w:t>
            </w:r>
          </w:p>
          <w:p w14:paraId="4A81C75B" w14:textId="77777777" w:rsidR="00CB492C" w:rsidRPr="00F3183E" w:rsidRDefault="00CB492C" w:rsidP="000A6C91">
            <w:r w:rsidRPr="00F3183E">
              <w:t>±0,52</w:t>
            </w:r>
          </w:p>
        </w:tc>
        <w:tc>
          <w:tcPr>
            <w:tcW w:w="709" w:type="dxa"/>
            <w:tcBorders>
              <w:top w:val="single" w:sz="4" w:space="0" w:color="auto"/>
              <w:left w:val="single" w:sz="4" w:space="0" w:color="auto"/>
              <w:bottom w:val="single" w:sz="4" w:space="0" w:color="auto"/>
              <w:right w:val="single" w:sz="4" w:space="0" w:color="auto"/>
            </w:tcBorders>
            <w:hideMark/>
          </w:tcPr>
          <w:p w14:paraId="6FC9C3B3" w14:textId="77777777" w:rsidR="00CB492C" w:rsidRPr="00F3183E" w:rsidRDefault="00CB492C" w:rsidP="000A6C91">
            <w:r w:rsidRPr="00F3183E">
              <w:t>11,0</w:t>
            </w:r>
          </w:p>
        </w:tc>
        <w:tc>
          <w:tcPr>
            <w:tcW w:w="709" w:type="dxa"/>
            <w:tcBorders>
              <w:top w:val="single" w:sz="4" w:space="0" w:color="auto"/>
              <w:left w:val="single" w:sz="4" w:space="0" w:color="auto"/>
              <w:bottom w:val="single" w:sz="4" w:space="0" w:color="auto"/>
              <w:right w:val="single" w:sz="4" w:space="0" w:color="auto"/>
            </w:tcBorders>
            <w:hideMark/>
          </w:tcPr>
          <w:p w14:paraId="2A659B78" w14:textId="77777777" w:rsidR="00CB492C" w:rsidRPr="00F3183E" w:rsidRDefault="00CB492C" w:rsidP="000A6C91">
            <w:r w:rsidRPr="00F3183E">
              <w:t>6,0</w:t>
            </w:r>
          </w:p>
        </w:tc>
        <w:tc>
          <w:tcPr>
            <w:tcW w:w="850" w:type="dxa"/>
            <w:tcBorders>
              <w:top w:val="single" w:sz="4" w:space="0" w:color="auto"/>
              <w:left w:val="single" w:sz="4" w:space="0" w:color="auto"/>
              <w:bottom w:val="single" w:sz="4" w:space="0" w:color="auto"/>
              <w:right w:val="single" w:sz="4" w:space="0" w:color="auto"/>
            </w:tcBorders>
            <w:hideMark/>
          </w:tcPr>
          <w:p w14:paraId="170A24BC" w14:textId="77777777" w:rsidR="00CB492C" w:rsidRPr="00F3183E" w:rsidRDefault="00CB492C" w:rsidP="000A6C91">
            <w:r w:rsidRPr="00F3183E">
              <w:t>14,60</w:t>
            </w:r>
          </w:p>
          <w:p w14:paraId="7B30077A" w14:textId="77777777" w:rsidR="00CB492C" w:rsidRPr="00F3183E" w:rsidRDefault="00CB492C" w:rsidP="000A6C91">
            <w:r w:rsidRPr="00F3183E">
              <w:t>±2,35</w:t>
            </w:r>
          </w:p>
        </w:tc>
        <w:tc>
          <w:tcPr>
            <w:tcW w:w="851" w:type="dxa"/>
            <w:tcBorders>
              <w:top w:val="single" w:sz="4" w:space="0" w:color="auto"/>
              <w:left w:val="single" w:sz="4" w:space="0" w:color="auto"/>
              <w:bottom w:val="single" w:sz="4" w:space="0" w:color="auto"/>
              <w:right w:val="single" w:sz="4" w:space="0" w:color="auto"/>
            </w:tcBorders>
            <w:hideMark/>
          </w:tcPr>
          <w:p w14:paraId="7C9BC296" w14:textId="77777777" w:rsidR="00CB492C" w:rsidRPr="00F3183E" w:rsidRDefault="00CB492C" w:rsidP="000A6C91">
            <w:r w:rsidRPr="00F3183E">
              <w:t>34,60±4,81</w:t>
            </w:r>
          </w:p>
        </w:tc>
      </w:tr>
      <w:tr w:rsidR="00CB492C" w:rsidRPr="00054896" w14:paraId="1B0B786F" w14:textId="77777777" w:rsidTr="000A6C91">
        <w:tc>
          <w:tcPr>
            <w:tcW w:w="1668" w:type="dxa"/>
            <w:tcBorders>
              <w:top w:val="single" w:sz="4" w:space="0" w:color="auto"/>
              <w:left w:val="single" w:sz="4" w:space="0" w:color="auto"/>
              <w:bottom w:val="single" w:sz="4" w:space="0" w:color="auto"/>
              <w:right w:val="single" w:sz="4" w:space="0" w:color="auto"/>
            </w:tcBorders>
            <w:hideMark/>
          </w:tcPr>
          <w:p w14:paraId="4C2AF3BD" w14:textId="77777777" w:rsidR="00CB492C" w:rsidRPr="00F3183E" w:rsidRDefault="00F57626" w:rsidP="00620D11">
            <w:pPr>
              <w:jc w:val="both"/>
            </w:pPr>
            <w:r w:rsidRPr="00F57626">
              <w:t>Stolovka</w:t>
            </w:r>
          </w:p>
        </w:tc>
        <w:tc>
          <w:tcPr>
            <w:tcW w:w="850" w:type="dxa"/>
            <w:tcBorders>
              <w:top w:val="single" w:sz="4" w:space="0" w:color="auto"/>
              <w:left w:val="single" w:sz="4" w:space="0" w:color="auto"/>
              <w:bottom w:val="single" w:sz="4" w:space="0" w:color="auto"/>
              <w:right w:val="single" w:sz="4" w:space="0" w:color="auto"/>
            </w:tcBorders>
            <w:hideMark/>
          </w:tcPr>
          <w:p w14:paraId="26D5893B" w14:textId="77777777" w:rsidR="00CB492C" w:rsidRPr="00F3183E" w:rsidRDefault="00CB492C" w:rsidP="000A6C91">
            <w:r w:rsidRPr="00F3183E">
              <w:t>2,63±</w:t>
            </w:r>
          </w:p>
          <w:p w14:paraId="68FE61AA" w14:textId="77777777" w:rsidR="00CB492C" w:rsidRPr="00F3183E" w:rsidRDefault="00CB492C" w:rsidP="000A6C91">
            <w:r w:rsidRPr="00F3183E">
              <w:t>0,13</w:t>
            </w:r>
          </w:p>
        </w:tc>
        <w:tc>
          <w:tcPr>
            <w:tcW w:w="709" w:type="dxa"/>
            <w:tcBorders>
              <w:top w:val="single" w:sz="4" w:space="0" w:color="auto"/>
              <w:left w:val="single" w:sz="4" w:space="0" w:color="auto"/>
              <w:bottom w:val="single" w:sz="4" w:space="0" w:color="auto"/>
              <w:right w:val="single" w:sz="4" w:space="0" w:color="auto"/>
            </w:tcBorders>
            <w:hideMark/>
          </w:tcPr>
          <w:p w14:paraId="01F5B0AC" w14:textId="77777777" w:rsidR="00CB492C" w:rsidRPr="00F3183E" w:rsidRDefault="00CB492C" w:rsidP="000A6C91">
            <w:r w:rsidRPr="00F3183E">
              <w:t>3,2</w:t>
            </w:r>
          </w:p>
        </w:tc>
        <w:tc>
          <w:tcPr>
            <w:tcW w:w="709" w:type="dxa"/>
            <w:tcBorders>
              <w:top w:val="single" w:sz="4" w:space="0" w:color="auto"/>
              <w:left w:val="single" w:sz="4" w:space="0" w:color="auto"/>
              <w:bottom w:val="single" w:sz="4" w:space="0" w:color="auto"/>
              <w:right w:val="single" w:sz="4" w:space="0" w:color="auto"/>
            </w:tcBorders>
            <w:hideMark/>
          </w:tcPr>
          <w:p w14:paraId="498757E7" w14:textId="77777777" w:rsidR="00CB492C" w:rsidRPr="00F3183E" w:rsidRDefault="00CB492C" w:rsidP="000A6C91">
            <w:r w:rsidRPr="00F3183E">
              <w:t>2,1</w:t>
            </w:r>
          </w:p>
        </w:tc>
        <w:tc>
          <w:tcPr>
            <w:tcW w:w="850" w:type="dxa"/>
            <w:tcBorders>
              <w:top w:val="single" w:sz="4" w:space="0" w:color="auto"/>
              <w:left w:val="single" w:sz="4" w:space="0" w:color="auto"/>
              <w:bottom w:val="single" w:sz="4" w:space="0" w:color="auto"/>
              <w:right w:val="single" w:sz="4" w:space="0" w:color="auto"/>
            </w:tcBorders>
            <w:hideMark/>
          </w:tcPr>
          <w:p w14:paraId="68441335" w14:textId="77777777" w:rsidR="00CB492C" w:rsidRPr="00F3183E" w:rsidRDefault="00CB492C" w:rsidP="000A6C91">
            <w:r w:rsidRPr="00F3183E">
              <w:t>1,78</w:t>
            </w:r>
          </w:p>
          <w:p w14:paraId="16A1C461" w14:textId="77777777" w:rsidR="00CB492C" w:rsidRPr="00F3183E" w:rsidRDefault="00CB492C" w:rsidP="000A6C91">
            <w:r w:rsidRPr="00F3183E">
              <w:t>±0,11</w:t>
            </w:r>
          </w:p>
        </w:tc>
        <w:tc>
          <w:tcPr>
            <w:tcW w:w="709" w:type="dxa"/>
            <w:tcBorders>
              <w:top w:val="single" w:sz="4" w:space="0" w:color="auto"/>
              <w:left w:val="single" w:sz="4" w:space="0" w:color="auto"/>
              <w:bottom w:val="single" w:sz="4" w:space="0" w:color="auto"/>
              <w:right w:val="single" w:sz="4" w:space="0" w:color="auto"/>
            </w:tcBorders>
            <w:hideMark/>
          </w:tcPr>
          <w:p w14:paraId="56F774D6" w14:textId="77777777" w:rsidR="00CB492C" w:rsidRPr="00F3183E" w:rsidRDefault="00CB492C" w:rsidP="000A6C91">
            <w:r w:rsidRPr="00F3183E">
              <w:t>2,4</w:t>
            </w:r>
          </w:p>
        </w:tc>
        <w:tc>
          <w:tcPr>
            <w:tcW w:w="709" w:type="dxa"/>
            <w:tcBorders>
              <w:top w:val="single" w:sz="4" w:space="0" w:color="auto"/>
              <w:left w:val="single" w:sz="4" w:space="0" w:color="auto"/>
              <w:bottom w:val="single" w:sz="4" w:space="0" w:color="auto"/>
              <w:right w:val="single" w:sz="4" w:space="0" w:color="auto"/>
            </w:tcBorders>
            <w:hideMark/>
          </w:tcPr>
          <w:p w14:paraId="6E4A0709" w14:textId="77777777" w:rsidR="00CB492C" w:rsidRPr="00F3183E" w:rsidRDefault="00CB492C" w:rsidP="000A6C91">
            <w:r w:rsidRPr="00F3183E">
              <w:t>1,3</w:t>
            </w:r>
          </w:p>
        </w:tc>
        <w:tc>
          <w:tcPr>
            <w:tcW w:w="850" w:type="dxa"/>
            <w:tcBorders>
              <w:top w:val="single" w:sz="4" w:space="0" w:color="auto"/>
              <w:left w:val="single" w:sz="4" w:space="0" w:color="auto"/>
              <w:bottom w:val="single" w:sz="4" w:space="0" w:color="auto"/>
              <w:right w:val="single" w:sz="4" w:space="0" w:color="auto"/>
            </w:tcBorders>
            <w:hideMark/>
          </w:tcPr>
          <w:p w14:paraId="28FCE78C" w14:textId="77777777" w:rsidR="00CB492C" w:rsidRPr="00F3183E" w:rsidRDefault="00CB492C" w:rsidP="000A6C91">
            <w:r w:rsidRPr="00F3183E">
              <w:t>1,80</w:t>
            </w:r>
          </w:p>
          <w:p w14:paraId="094BA255" w14:textId="77777777" w:rsidR="00CB492C" w:rsidRPr="00F3183E" w:rsidRDefault="00CB492C" w:rsidP="000A6C91">
            <w:r w:rsidRPr="00F3183E">
              <w:t>±0,11</w:t>
            </w:r>
          </w:p>
        </w:tc>
        <w:tc>
          <w:tcPr>
            <w:tcW w:w="709" w:type="dxa"/>
            <w:tcBorders>
              <w:top w:val="single" w:sz="4" w:space="0" w:color="auto"/>
              <w:left w:val="single" w:sz="4" w:space="0" w:color="auto"/>
              <w:bottom w:val="single" w:sz="4" w:space="0" w:color="auto"/>
              <w:right w:val="single" w:sz="4" w:space="0" w:color="auto"/>
            </w:tcBorders>
            <w:hideMark/>
          </w:tcPr>
          <w:p w14:paraId="359F3A65" w14:textId="77777777" w:rsidR="00CB492C" w:rsidRPr="00F3183E" w:rsidRDefault="00CB492C" w:rsidP="000A6C91">
            <w:r w:rsidRPr="00F3183E">
              <w:t>2,5</w:t>
            </w:r>
          </w:p>
        </w:tc>
        <w:tc>
          <w:tcPr>
            <w:tcW w:w="709" w:type="dxa"/>
            <w:tcBorders>
              <w:top w:val="single" w:sz="4" w:space="0" w:color="auto"/>
              <w:left w:val="single" w:sz="4" w:space="0" w:color="auto"/>
              <w:bottom w:val="single" w:sz="4" w:space="0" w:color="auto"/>
              <w:right w:val="single" w:sz="4" w:space="0" w:color="auto"/>
            </w:tcBorders>
            <w:hideMark/>
          </w:tcPr>
          <w:p w14:paraId="38901247" w14:textId="77777777" w:rsidR="00CB492C" w:rsidRPr="00F3183E" w:rsidRDefault="00CB492C" w:rsidP="000A6C91">
            <w:r w:rsidRPr="00F3183E">
              <w:t>1,3</w:t>
            </w:r>
          </w:p>
        </w:tc>
        <w:tc>
          <w:tcPr>
            <w:tcW w:w="850" w:type="dxa"/>
            <w:tcBorders>
              <w:top w:val="single" w:sz="4" w:space="0" w:color="auto"/>
              <w:left w:val="single" w:sz="4" w:space="0" w:color="auto"/>
              <w:bottom w:val="single" w:sz="4" w:space="0" w:color="auto"/>
              <w:right w:val="single" w:sz="4" w:space="0" w:color="auto"/>
            </w:tcBorders>
            <w:hideMark/>
          </w:tcPr>
          <w:p w14:paraId="0A1A029E" w14:textId="77777777" w:rsidR="00CB492C" w:rsidRPr="00F3183E" w:rsidRDefault="00CB492C" w:rsidP="000A6C91">
            <w:r w:rsidRPr="00F3183E">
              <w:t>31,70</w:t>
            </w:r>
          </w:p>
          <w:p w14:paraId="22E30C31" w14:textId="77777777" w:rsidR="00CB492C" w:rsidRPr="00F3183E" w:rsidRDefault="00CB492C" w:rsidP="000A6C91">
            <w:r w:rsidRPr="00F3183E">
              <w:t>±4,79</w:t>
            </w:r>
          </w:p>
        </w:tc>
        <w:tc>
          <w:tcPr>
            <w:tcW w:w="709" w:type="dxa"/>
            <w:tcBorders>
              <w:top w:val="single" w:sz="4" w:space="0" w:color="auto"/>
              <w:left w:val="single" w:sz="4" w:space="0" w:color="auto"/>
              <w:bottom w:val="single" w:sz="4" w:space="0" w:color="auto"/>
              <w:right w:val="single" w:sz="4" w:space="0" w:color="auto"/>
            </w:tcBorders>
            <w:hideMark/>
          </w:tcPr>
          <w:p w14:paraId="7B576E64" w14:textId="77777777" w:rsidR="00CB492C" w:rsidRPr="00F3183E" w:rsidRDefault="00CB492C" w:rsidP="000A6C91">
            <w:r w:rsidRPr="00F3183E">
              <w:t>49,0</w:t>
            </w:r>
          </w:p>
        </w:tc>
        <w:tc>
          <w:tcPr>
            <w:tcW w:w="709" w:type="dxa"/>
            <w:tcBorders>
              <w:top w:val="single" w:sz="4" w:space="0" w:color="auto"/>
              <w:left w:val="single" w:sz="4" w:space="0" w:color="auto"/>
              <w:bottom w:val="single" w:sz="4" w:space="0" w:color="auto"/>
              <w:right w:val="single" w:sz="4" w:space="0" w:color="auto"/>
            </w:tcBorders>
            <w:hideMark/>
          </w:tcPr>
          <w:p w14:paraId="6432F42D" w14:textId="77777777" w:rsidR="00CB492C" w:rsidRPr="00F3183E" w:rsidRDefault="00CB492C" w:rsidP="000A6C91">
            <w:r w:rsidRPr="00F3183E">
              <w:t>8,0</w:t>
            </w:r>
          </w:p>
        </w:tc>
        <w:tc>
          <w:tcPr>
            <w:tcW w:w="850" w:type="dxa"/>
            <w:tcBorders>
              <w:top w:val="single" w:sz="4" w:space="0" w:color="auto"/>
              <w:left w:val="single" w:sz="4" w:space="0" w:color="auto"/>
              <w:bottom w:val="single" w:sz="4" w:space="0" w:color="auto"/>
              <w:right w:val="single" w:sz="4" w:space="0" w:color="auto"/>
            </w:tcBorders>
            <w:hideMark/>
          </w:tcPr>
          <w:p w14:paraId="11CE5A50" w14:textId="77777777" w:rsidR="00CB492C" w:rsidRPr="00F3183E" w:rsidRDefault="00CB492C" w:rsidP="000A6C91">
            <w:r w:rsidRPr="00F3183E">
              <w:t>6,90</w:t>
            </w:r>
          </w:p>
          <w:p w14:paraId="346B5B1F" w14:textId="77777777" w:rsidR="00CB492C" w:rsidRPr="00F3183E" w:rsidRDefault="00CB492C" w:rsidP="000A6C91">
            <w:r w:rsidRPr="00F3183E">
              <w:t>±0,36</w:t>
            </w:r>
          </w:p>
        </w:tc>
        <w:tc>
          <w:tcPr>
            <w:tcW w:w="709" w:type="dxa"/>
            <w:tcBorders>
              <w:top w:val="single" w:sz="4" w:space="0" w:color="auto"/>
              <w:left w:val="single" w:sz="4" w:space="0" w:color="auto"/>
              <w:bottom w:val="single" w:sz="4" w:space="0" w:color="auto"/>
              <w:right w:val="single" w:sz="4" w:space="0" w:color="auto"/>
            </w:tcBorders>
            <w:hideMark/>
          </w:tcPr>
          <w:p w14:paraId="1593869C" w14:textId="77777777" w:rsidR="00CB492C" w:rsidRPr="00F3183E" w:rsidRDefault="00CB492C" w:rsidP="000A6C91">
            <w:r w:rsidRPr="00F3183E">
              <w:t>9,0</w:t>
            </w:r>
          </w:p>
        </w:tc>
        <w:tc>
          <w:tcPr>
            <w:tcW w:w="709" w:type="dxa"/>
            <w:tcBorders>
              <w:top w:val="single" w:sz="4" w:space="0" w:color="auto"/>
              <w:left w:val="single" w:sz="4" w:space="0" w:color="auto"/>
              <w:bottom w:val="single" w:sz="4" w:space="0" w:color="auto"/>
              <w:right w:val="single" w:sz="4" w:space="0" w:color="auto"/>
            </w:tcBorders>
            <w:hideMark/>
          </w:tcPr>
          <w:p w14:paraId="579FDA0C" w14:textId="77777777" w:rsidR="00CB492C" w:rsidRPr="00F3183E" w:rsidRDefault="00CB492C" w:rsidP="000A6C91">
            <w:r w:rsidRPr="00F3183E">
              <w:t>5,5</w:t>
            </w:r>
          </w:p>
        </w:tc>
        <w:tc>
          <w:tcPr>
            <w:tcW w:w="850" w:type="dxa"/>
            <w:tcBorders>
              <w:top w:val="single" w:sz="4" w:space="0" w:color="auto"/>
              <w:left w:val="single" w:sz="4" w:space="0" w:color="auto"/>
              <w:bottom w:val="single" w:sz="4" w:space="0" w:color="auto"/>
              <w:right w:val="single" w:sz="4" w:space="0" w:color="auto"/>
            </w:tcBorders>
            <w:hideMark/>
          </w:tcPr>
          <w:p w14:paraId="2A7CF439" w14:textId="77777777" w:rsidR="00CB492C" w:rsidRPr="00F3183E" w:rsidRDefault="00CB492C" w:rsidP="000A6C91">
            <w:r w:rsidRPr="00F3183E">
              <w:t>18,50</w:t>
            </w:r>
          </w:p>
          <w:p w14:paraId="16B1FDD6" w14:textId="77777777" w:rsidR="00CB492C" w:rsidRPr="00F3183E" w:rsidRDefault="00CB492C" w:rsidP="000A6C91">
            <w:r w:rsidRPr="00F3183E">
              <w:t>±3,04</w:t>
            </w:r>
          </w:p>
        </w:tc>
        <w:tc>
          <w:tcPr>
            <w:tcW w:w="851" w:type="dxa"/>
            <w:tcBorders>
              <w:top w:val="single" w:sz="4" w:space="0" w:color="auto"/>
              <w:left w:val="single" w:sz="4" w:space="0" w:color="auto"/>
              <w:bottom w:val="single" w:sz="4" w:space="0" w:color="auto"/>
              <w:right w:val="single" w:sz="4" w:space="0" w:color="auto"/>
            </w:tcBorders>
            <w:hideMark/>
          </w:tcPr>
          <w:p w14:paraId="4563A706" w14:textId="77777777" w:rsidR="00CB492C" w:rsidRPr="00F3183E" w:rsidRDefault="00CB492C" w:rsidP="000A6C91">
            <w:r w:rsidRPr="00F3183E">
              <w:t>40,60± 5,28</w:t>
            </w:r>
          </w:p>
        </w:tc>
      </w:tr>
      <w:tr w:rsidR="00CB492C" w:rsidRPr="00054896" w14:paraId="6DD09C95" w14:textId="77777777" w:rsidTr="000A6C91">
        <w:tc>
          <w:tcPr>
            <w:tcW w:w="1668" w:type="dxa"/>
            <w:tcBorders>
              <w:top w:val="single" w:sz="4" w:space="0" w:color="auto"/>
              <w:left w:val="single" w:sz="4" w:space="0" w:color="auto"/>
              <w:bottom w:val="single" w:sz="4" w:space="0" w:color="auto"/>
              <w:right w:val="single" w:sz="4" w:space="0" w:color="auto"/>
            </w:tcBorders>
            <w:hideMark/>
          </w:tcPr>
          <w:p w14:paraId="2217F957" w14:textId="77777777" w:rsidR="00CB492C" w:rsidRPr="00F3183E" w:rsidRDefault="00F57626" w:rsidP="00620D11">
            <w:pPr>
              <w:jc w:val="both"/>
            </w:pPr>
            <w:r w:rsidRPr="00F57626">
              <w:t>Florina</w:t>
            </w:r>
          </w:p>
        </w:tc>
        <w:tc>
          <w:tcPr>
            <w:tcW w:w="850" w:type="dxa"/>
            <w:tcBorders>
              <w:top w:val="single" w:sz="4" w:space="0" w:color="auto"/>
              <w:left w:val="single" w:sz="4" w:space="0" w:color="auto"/>
              <w:bottom w:val="single" w:sz="4" w:space="0" w:color="auto"/>
              <w:right w:val="single" w:sz="4" w:space="0" w:color="auto"/>
            </w:tcBorders>
            <w:hideMark/>
          </w:tcPr>
          <w:p w14:paraId="0CC54F3B" w14:textId="77777777" w:rsidR="00CB492C" w:rsidRPr="00F3183E" w:rsidRDefault="00CB492C" w:rsidP="000A6C91">
            <w:r w:rsidRPr="00F3183E">
              <w:t>2,25±</w:t>
            </w:r>
          </w:p>
          <w:p w14:paraId="087D4EFF" w14:textId="77777777" w:rsidR="00CB492C" w:rsidRPr="00F3183E" w:rsidRDefault="00CB492C" w:rsidP="000A6C91">
            <w:r w:rsidRPr="00F3183E">
              <w:t>0,14</w:t>
            </w:r>
          </w:p>
        </w:tc>
        <w:tc>
          <w:tcPr>
            <w:tcW w:w="709" w:type="dxa"/>
            <w:tcBorders>
              <w:top w:val="single" w:sz="4" w:space="0" w:color="auto"/>
              <w:left w:val="single" w:sz="4" w:space="0" w:color="auto"/>
              <w:bottom w:val="single" w:sz="4" w:space="0" w:color="auto"/>
              <w:right w:val="single" w:sz="4" w:space="0" w:color="auto"/>
            </w:tcBorders>
            <w:hideMark/>
          </w:tcPr>
          <w:p w14:paraId="4A4C47D4" w14:textId="77777777" w:rsidR="00CB492C" w:rsidRPr="00F3183E" w:rsidRDefault="00CB492C" w:rsidP="000A6C91">
            <w:r w:rsidRPr="00F3183E">
              <w:t>3,0</w:t>
            </w:r>
          </w:p>
        </w:tc>
        <w:tc>
          <w:tcPr>
            <w:tcW w:w="709" w:type="dxa"/>
            <w:tcBorders>
              <w:top w:val="single" w:sz="4" w:space="0" w:color="auto"/>
              <w:left w:val="single" w:sz="4" w:space="0" w:color="auto"/>
              <w:bottom w:val="single" w:sz="4" w:space="0" w:color="auto"/>
              <w:right w:val="single" w:sz="4" w:space="0" w:color="auto"/>
            </w:tcBorders>
            <w:hideMark/>
          </w:tcPr>
          <w:p w14:paraId="6B6C7CE2" w14:textId="77777777" w:rsidR="00CB492C" w:rsidRPr="00F3183E" w:rsidRDefault="00CB492C" w:rsidP="000A6C91">
            <w:r w:rsidRPr="00F3183E">
              <w:t>1,3</w:t>
            </w:r>
          </w:p>
        </w:tc>
        <w:tc>
          <w:tcPr>
            <w:tcW w:w="850" w:type="dxa"/>
            <w:tcBorders>
              <w:top w:val="single" w:sz="4" w:space="0" w:color="auto"/>
              <w:left w:val="single" w:sz="4" w:space="0" w:color="auto"/>
              <w:bottom w:val="single" w:sz="4" w:space="0" w:color="auto"/>
              <w:right w:val="single" w:sz="4" w:space="0" w:color="auto"/>
            </w:tcBorders>
            <w:hideMark/>
          </w:tcPr>
          <w:p w14:paraId="3BFFE762" w14:textId="77777777" w:rsidR="00CB492C" w:rsidRPr="00F3183E" w:rsidRDefault="00CB492C" w:rsidP="000A6C91">
            <w:r w:rsidRPr="00F3183E">
              <w:t>1,88</w:t>
            </w:r>
          </w:p>
          <w:p w14:paraId="635C690D" w14:textId="77777777" w:rsidR="00CB492C" w:rsidRPr="00F3183E" w:rsidRDefault="00CB492C" w:rsidP="000A6C91">
            <w:r w:rsidRPr="00F3183E">
              <w:t>±0,10</w:t>
            </w:r>
          </w:p>
        </w:tc>
        <w:tc>
          <w:tcPr>
            <w:tcW w:w="709" w:type="dxa"/>
            <w:tcBorders>
              <w:top w:val="single" w:sz="4" w:space="0" w:color="auto"/>
              <w:left w:val="single" w:sz="4" w:space="0" w:color="auto"/>
              <w:bottom w:val="single" w:sz="4" w:space="0" w:color="auto"/>
              <w:right w:val="single" w:sz="4" w:space="0" w:color="auto"/>
            </w:tcBorders>
            <w:hideMark/>
          </w:tcPr>
          <w:p w14:paraId="6B36F861" w14:textId="77777777" w:rsidR="00CB492C" w:rsidRPr="00F3183E" w:rsidRDefault="00CB492C" w:rsidP="000A6C91">
            <w:r w:rsidRPr="00F3183E">
              <w:t>2,4</w:t>
            </w:r>
          </w:p>
        </w:tc>
        <w:tc>
          <w:tcPr>
            <w:tcW w:w="709" w:type="dxa"/>
            <w:tcBorders>
              <w:top w:val="single" w:sz="4" w:space="0" w:color="auto"/>
              <w:left w:val="single" w:sz="4" w:space="0" w:color="auto"/>
              <w:bottom w:val="single" w:sz="4" w:space="0" w:color="auto"/>
              <w:right w:val="single" w:sz="4" w:space="0" w:color="auto"/>
            </w:tcBorders>
            <w:hideMark/>
          </w:tcPr>
          <w:p w14:paraId="36E38737" w14:textId="77777777" w:rsidR="00CB492C" w:rsidRPr="00F3183E" w:rsidRDefault="00CB492C" w:rsidP="000A6C91">
            <w:r w:rsidRPr="00F3183E">
              <w:t>1,1</w:t>
            </w:r>
          </w:p>
        </w:tc>
        <w:tc>
          <w:tcPr>
            <w:tcW w:w="850" w:type="dxa"/>
            <w:tcBorders>
              <w:top w:val="single" w:sz="4" w:space="0" w:color="auto"/>
              <w:left w:val="single" w:sz="4" w:space="0" w:color="auto"/>
              <w:bottom w:val="single" w:sz="4" w:space="0" w:color="auto"/>
              <w:right w:val="single" w:sz="4" w:space="0" w:color="auto"/>
            </w:tcBorders>
            <w:hideMark/>
          </w:tcPr>
          <w:p w14:paraId="51C72B10" w14:textId="77777777" w:rsidR="00CB492C" w:rsidRPr="00F3183E" w:rsidRDefault="00CB492C" w:rsidP="000A6C91">
            <w:r w:rsidRPr="00F3183E">
              <w:t>2,02</w:t>
            </w:r>
          </w:p>
          <w:p w14:paraId="60CBD5BC" w14:textId="77777777" w:rsidR="00CB492C" w:rsidRPr="00F3183E" w:rsidRDefault="00CB492C" w:rsidP="000A6C91">
            <w:r w:rsidRPr="00F3183E">
              <w:t>±0,17</w:t>
            </w:r>
          </w:p>
        </w:tc>
        <w:tc>
          <w:tcPr>
            <w:tcW w:w="709" w:type="dxa"/>
            <w:tcBorders>
              <w:top w:val="single" w:sz="4" w:space="0" w:color="auto"/>
              <w:left w:val="single" w:sz="4" w:space="0" w:color="auto"/>
              <w:bottom w:val="single" w:sz="4" w:space="0" w:color="auto"/>
              <w:right w:val="single" w:sz="4" w:space="0" w:color="auto"/>
            </w:tcBorders>
            <w:hideMark/>
          </w:tcPr>
          <w:p w14:paraId="06D36DBC" w14:textId="77777777" w:rsidR="00CB492C" w:rsidRPr="00F3183E" w:rsidRDefault="00CB492C" w:rsidP="000A6C91">
            <w:r w:rsidRPr="00F3183E">
              <w:t>2,8</w:t>
            </w:r>
          </w:p>
        </w:tc>
        <w:tc>
          <w:tcPr>
            <w:tcW w:w="709" w:type="dxa"/>
            <w:tcBorders>
              <w:top w:val="single" w:sz="4" w:space="0" w:color="auto"/>
              <w:left w:val="single" w:sz="4" w:space="0" w:color="auto"/>
              <w:bottom w:val="single" w:sz="4" w:space="0" w:color="auto"/>
              <w:right w:val="single" w:sz="4" w:space="0" w:color="auto"/>
            </w:tcBorders>
            <w:hideMark/>
          </w:tcPr>
          <w:p w14:paraId="78257001" w14:textId="77777777" w:rsidR="00CB492C" w:rsidRPr="00F3183E" w:rsidRDefault="00CB492C" w:rsidP="000A6C91">
            <w:r w:rsidRPr="00F3183E">
              <w:t>1,0</w:t>
            </w:r>
          </w:p>
        </w:tc>
        <w:tc>
          <w:tcPr>
            <w:tcW w:w="850" w:type="dxa"/>
            <w:tcBorders>
              <w:top w:val="single" w:sz="4" w:space="0" w:color="auto"/>
              <w:left w:val="single" w:sz="4" w:space="0" w:color="auto"/>
              <w:bottom w:val="single" w:sz="4" w:space="0" w:color="auto"/>
              <w:right w:val="single" w:sz="4" w:space="0" w:color="auto"/>
            </w:tcBorders>
            <w:hideMark/>
          </w:tcPr>
          <w:p w14:paraId="4F46C4BB" w14:textId="77777777" w:rsidR="00CB492C" w:rsidRPr="00F3183E" w:rsidRDefault="00CB492C" w:rsidP="000A6C91">
            <w:r w:rsidRPr="00F3183E">
              <w:t>47,35</w:t>
            </w:r>
          </w:p>
          <w:p w14:paraId="68F62933" w14:textId="77777777" w:rsidR="00CB492C" w:rsidRPr="00F3183E" w:rsidRDefault="00CB492C" w:rsidP="000A6C91">
            <w:r w:rsidRPr="00F3183E">
              <w:t>±7,43</w:t>
            </w:r>
          </w:p>
        </w:tc>
        <w:tc>
          <w:tcPr>
            <w:tcW w:w="709" w:type="dxa"/>
            <w:tcBorders>
              <w:top w:val="single" w:sz="4" w:space="0" w:color="auto"/>
              <w:left w:val="single" w:sz="4" w:space="0" w:color="auto"/>
              <w:bottom w:val="single" w:sz="4" w:space="0" w:color="auto"/>
              <w:right w:val="single" w:sz="4" w:space="0" w:color="auto"/>
            </w:tcBorders>
            <w:hideMark/>
          </w:tcPr>
          <w:p w14:paraId="46977F9D" w14:textId="77777777" w:rsidR="00CB492C" w:rsidRPr="00F3183E" w:rsidRDefault="00CB492C" w:rsidP="000A6C91">
            <w:r w:rsidRPr="00F3183E">
              <w:t>83,0</w:t>
            </w:r>
          </w:p>
        </w:tc>
        <w:tc>
          <w:tcPr>
            <w:tcW w:w="709" w:type="dxa"/>
            <w:tcBorders>
              <w:top w:val="single" w:sz="4" w:space="0" w:color="auto"/>
              <w:left w:val="single" w:sz="4" w:space="0" w:color="auto"/>
              <w:bottom w:val="single" w:sz="4" w:space="0" w:color="auto"/>
              <w:right w:val="single" w:sz="4" w:space="0" w:color="auto"/>
            </w:tcBorders>
            <w:hideMark/>
          </w:tcPr>
          <w:p w14:paraId="3D078E11" w14:textId="77777777" w:rsidR="00CB492C" w:rsidRPr="00F3183E" w:rsidRDefault="00CB492C" w:rsidP="000A6C91">
            <w:r w:rsidRPr="00F3183E">
              <w:t>18,0</w:t>
            </w:r>
          </w:p>
        </w:tc>
        <w:tc>
          <w:tcPr>
            <w:tcW w:w="850" w:type="dxa"/>
            <w:tcBorders>
              <w:top w:val="single" w:sz="4" w:space="0" w:color="auto"/>
              <w:left w:val="single" w:sz="4" w:space="0" w:color="auto"/>
              <w:bottom w:val="single" w:sz="4" w:space="0" w:color="auto"/>
              <w:right w:val="single" w:sz="4" w:space="0" w:color="auto"/>
            </w:tcBorders>
            <w:hideMark/>
          </w:tcPr>
          <w:p w14:paraId="65E1E875" w14:textId="77777777" w:rsidR="00CB492C" w:rsidRPr="00F3183E" w:rsidRDefault="00CB492C" w:rsidP="000A6C91">
            <w:r w:rsidRPr="00F3183E">
              <w:t>7,20</w:t>
            </w:r>
          </w:p>
          <w:p w14:paraId="269FB8E2" w14:textId="77777777" w:rsidR="00CB492C" w:rsidRPr="00F3183E" w:rsidRDefault="00CB492C" w:rsidP="000A6C91">
            <w:r w:rsidRPr="00F3183E">
              <w:t>±0,42</w:t>
            </w:r>
          </w:p>
        </w:tc>
        <w:tc>
          <w:tcPr>
            <w:tcW w:w="709" w:type="dxa"/>
            <w:tcBorders>
              <w:top w:val="single" w:sz="4" w:space="0" w:color="auto"/>
              <w:left w:val="single" w:sz="4" w:space="0" w:color="auto"/>
              <w:bottom w:val="single" w:sz="4" w:space="0" w:color="auto"/>
              <w:right w:val="single" w:sz="4" w:space="0" w:color="auto"/>
            </w:tcBorders>
            <w:hideMark/>
          </w:tcPr>
          <w:p w14:paraId="58846A8D" w14:textId="77777777" w:rsidR="00CB492C" w:rsidRPr="00F3183E" w:rsidRDefault="00CB492C" w:rsidP="000A6C91">
            <w:r w:rsidRPr="00F3183E">
              <w:t>10,0</w:t>
            </w:r>
          </w:p>
        </w:tc>
        <w:tc>
          <w:tcPr>
            <w:tcW w:w="709" w:type="dxa"/>
            <w:tcBorders>
              <w:top w:val="single" w:sz="4" w:space="0" w:color="auto"/>
              <w:left w:val="single" w:sz="4" w:space="0" w:color="auto"/>
              <w:bottom w:val="single" w:sz="4" w:space="0" w:color="auto"/>
              <w:right w:val="single" w:sz="4" w:space="0" w:color="auto"/>
            </w:tcBorders>
            <w:hideMark/>
          </w:tcPr>
          <w:p w14:paraId="6AF882C1" w14:textId="77777777" w:rsidR="00CB492C" w:rsidRPr="00F3183E" w:rsidRDefault="00CB492C" w:rsidP="000A6C91">
            <w:r w:rsidRPr="00F3183E">
              <w:t>5,5</w:t>
            </w:r>
          </w:p>
        </w:tc>
        <w:tc>
          <w:tcPr>
            <w:tcW w:w="850" w:type="dxa"/>
            <w:tcBorders>
              <w:top w:val="single" w:sz="4" w:space="0" w:color="auto"/>
              <w:left w:val="single" w:sz="4" w:space="0" w:color="auto"/>
              <w:bottom w:val="single" w:sz="4" w:space="0" w:color="auto"/>
              <w:right w:val="single" w:sz="4" w:space="0" w:color="auto"/>
            </w:tcBorders>
            <w:hideMark/>
          </w:tcPr>
          <w:p w14:paraId="5ABD16A7" w14:textId="77777777" w:rsidR="00CB492C" w:rsidRPr="00F3183E" w:rsidRDefault="00CB492C" w:rsidP="000A6C91">
            <w:r w:rsidRPr="00F3183E">
              <w:t>17,70</w:t>
            </w:r>
          </w:p>
          <w:p w14:paraId="231AFE47" w14:textId="77777777" w:rsidR="00CB492C" w:rsidRPr="00F3183E" w:rsidRDefault="00CB492C" w:rsidP="000A6C91">
            <w:r w:rsidRPr="00F3183E">
              <w:t>±1,88</w:t>
            </w:r>
          </w:p>
        </w:tc>
        <w:tc>
          <w:tcPr>
            <w:tcW w:w="851" w:type="dxa"/>
            <w:tcBorders>
              <w:top w:val="single" w:sz="4" w:space="0" w:color="auto"/>
              <w:left w:val="single" w:sz="4" w:space="0" w:color="auto"/>
              <w:bottom w:val="single" w:sz="4" w:space="0" w:color="auto"/>
              <w:right w:val="single" w:sz="4" w:space="0" w:color="auto"/>
            </w:tcBorders>
            <w:hideMark/>
          </w:tcPr>
          <w:p w14:paraId="5D99BC10" w14:textId="77777777" w:rsidR="00CB492C" w:rsidRPr="00F3183E" w:rsidRDefault="00CB492C" w:rsidP="000A6C91">
            <w:r w:rsidRPr="00F3183E">
              <w:t>43,05±3,44</w:t>
            </w:r>
          </w:p>
        </w:tc>
      </w:tr>
    </w:tbl>
    <w:p w14:paraId="7713FA1C" w14:textId="77777777" w:rsidR="00CB492C" w:rsidRDefault="00CB492C" w:rsidP="00FD2BFD">
      <w:pPr>
        <w:ind w:hanging="284"/>
        <w:rPr>
          <w:sz w:val="28"/>
          <w:szCs w:val="28"/>
        </w:rPr>
      </w:pPr>
    </w:p>
    <w:p w14:paraId="546EF949" w14:textId="77777777" w:rsidR="000A6C91" w:rsidRPr="000F3613" w:rsidRDefault="000A6C91" w:rsidP="000A6C91">
      <w:pPr>
        <w:spacing w:line="360" w:lineRule="auto"/>
        <w:rPr>
          <w:sz w:val="28"/>
          <w:szCs w:val="28"/>
          <w:lang w:val="en-US"/>
        </w:rPr>
      </w:pPr>
    </w:p>
    <w:p w14:paraId="274FBCFF" w14:textId="267B5C5C" w:rsidR="00716F75" w:rsidRDefault="00D64457" w:rsidP="0042718F">
      <w:pPr>
        <w:spacing w:line="360" w:lineRule="auto"/>
        <w:ind w:left="-567"/>
        <w:jc w:val="both"/>
        <w:rPr>
          <w:lang w:val="en-US"/>
        </w:rPr>
      </w:pPr>
      <w:r>
        <w:rPr>
          <w:noProof/>
        </w:rPr>
        <w:pict w14:anchorId="65930A17">
          <v:rect id="_x0000_s1041" style="position:absolute;left:0;text-align:left;margin-left:339.45pt;margin-top:10.6pt;width:30.9pt;height:30.85pt;z-index:251671552" stroked="f"/>
        </w:pict>
      </w:r>
    </w:p>
    <w:p w14:paraId="405E3BC3" w14:textId="77777777" w:rsidR="00431886" w:rsidRPr="0042718F" w:rsidRDefault="0042718F" w:rsidP="0042718F">
      <w:pPr>
        <w:spacing w:line="360" w:lineRule="auto"/>
        <w:ind w:left="-567"/>
        <w:jc w:val="both"/>
        <w:rPr>
          <w:lang w:val="en-US"/>
        </w:rPr>
      </w:pPr>
      <w:r w:rsidRPr="0042718F">
        <w:rPr>
          <w:lang w:val="en-US"/>
        </w:rPr>
        <w:lastRenderedPageBreak/>
        <w:t>Table B</w:t>
      </w:r>
      <w:r w:rsidR="00431886" w:rsidRPr="0042718F">
        <w:rPr>
          <w:lang w:val="en-US"/>
        </w:rPr>
        <w:t xml:space="preserve">.3 – </w:t>
      </w:r>
      <w:r>
        <w:rPr>
          <w:lang w:val="en-US"/>
        </w:rPr>
        <w:t xml:space="preserve">An annotated list of the varieties of the collection attracted in 2006 – 2017 </w:t>
      </w:r>
    </w:p>
    <w:p w14:paraId="7A27844C" w14:textId="77777777" w:rsidR="00431886" w:rsidRPr="0042718F" w:rsidRDefault="00431886" w:rsidP="000A6C91">
      <w:pPr>
        <w:spacing w:line="360" w:lineRule="auto"/>
        <w:rPr>
          <w:lang w:val="en-US"/>
        </w:rPr>
      </w:pPr>
    </w:p>
    <w:tbl>
      <w:tblPr>
        <w:tblStyle w:val="a3"/>
        <w:tblW w:w="0" w:type="auto"/>
        <w:tblInd w:w="-459" w:type="dxa"/>
        <w:tblLook w:val="04A0" w:firstRow="1" w:lastRow="0" w:firstColumn="1" w:lastColumn="0" w:noHBand="0" w:noVBand="1"/>
      </w:tblPr>
      <w:tblGrid>
        <w:gridCol w:w="2961"/>
        <w:gridCol w:w="1575"/>
        <w:gridCol w:w="1831"/>
        <w:gridCol w:w="1784"/>
        <w:gridCol w:w="1914"/>
        <w:gridCol w:w="1287"/>
        <w:gridCol w:w="1548"/>
        <w:gridCol w:w="1842"/>
      </w:tblGrid>
      <w:tr w:rsidR="00431886" w:rsidRPr="000A6C91" w14:paraId="6A2121B6" w14:textId="77777777" w:rsidTr="000A6C91">
        <w:tc>
          <w:tcPr>
            <w:tcW w:w="2961" w:type="dxa"/>
            <w:vMerge w:val="restart"/>
          </w:tcPr>
          <w:p w14:paraId="590B5D5B" w14:textId="77777777" w:rsidR="00431886" w:rsidRPr="000A6C91" w:rsidRDefault="0042718F" w:rsidP="00060064">
            <w:pPr>
              <w:jc w:val="center"/>
              <w:rPr>
                <w:sz w:val="24"/>
                <w:szCs w:val="24"/>
              </w:rPr>
            </w:pPr>
            <w:r w:rsidRPr="0042718F">
              <w:rPr>
                <w:sz w:val="24"/>
                <w:szCs w:val="24"/>
              </w:rPr>
              <w:t>Name of varieties</w:t>
            </w:r>
          </w:p>
        </w:tc>
        <w:tc>
          <w:tcPr>
            <w:tcW w:w="1575" w:type="dxa"/>
            <w:vMerge w:val="restart"/>
          </w:tcPr>
          <w:p w14:paraId="24094EBE" w14:textId="77777777" w:rsidR="00431886" w:rsidRPr="000A6C91" w:rsidRDefault="0042718F" w:rsidP="00060064">
            <w:pPr>
              <w:jc w:val="center"/>
              <w:rPr>
                <w:sz w:val="24"/>
                <w:szCs w:val="24"/>
              </w:rPr>
            </w:pPr>
            <w:r w:rsidRPr="0042718F">
              <w:rPr>
                <w:sz w:val="24"/>
                <w:szCs w:val="24"/>
              </w:rPr>
              <w:t>Year of attraction</w:t>
            </w:r>
          </w:p>
        </w:tc>
        <w:tc>
          <w:tcPr>
            <w:tcW w:w="1831" w:type="dxa"/>
            <w:vMerge w:val="restart"/>
          </w:tcPr>
          <w:p w14:paraId="141E8AF8" w14:textId="77777777" w:rsidR="0042718F" w:rsidRDefault="0042718F" w:rsidP="003E294B">
            <w:pPr>
              <w:jc w:val="center"/>
              <w:rPr>
                <w:sz w:val="24"/>
                <w:szCs w:val="24"/>
                <w:lang w:val="en-US"/>
              </w:rPr>
            </w:pPr>
            <w:r>
              <w:rPr>
                <w:sz w:val="24"/>
                <w:szCs w:val="24"/>
                <w:lang w:val="en-US"/>
              </w:rPr>
              <w:t>Landing site</w:t>
            </w:r>
          </w:p>
          <w:p w14:paraId="72C60B8E" w14:textId="77777777" w:rsidR="00431886" w:rsidRPr="000A6C91" w:rsidRDefault="003E294B" w:rsidP="0042718F">
            <w:pPr>
              <w:jc w:val="center"/>
              <w:rPr>
                <w:sz w:val="24"/>
                <w:szCs w:val="24"/>
              </w:rPr>
            </w:pPr>
            <w:r w:rsidRPr="000A6C91">
              <w:rPr>
                <w:sz w:val="24"/>
                <w:szCs w:val="24"/>
              </w:rPr>
              <w:t xml:space="preserve"> (№ </w:t>
            </w:r>
            <w:r w:rsidR="0042718F">
              <w:rPr>
                <w:sz w:val="24"/>
                <w:szCs w:val="24"/>
                <w:lang w:val="en-US"/>
              </w:rPr>
              <w:t>site</w:t>
            </w:r>
            <w:r w:rsidRPr="000A6C91">
              <w:rPr>
                <w:sz w:val="24"/>
                <w:szCs w:val="24"/>
              </w:rPr>
              <w:t>)</w:t>
            </w:r>
          </w:p>
        </w:tc>
        <w:tc>
          <w:tcPr>
            <w:tcW w:w="3698" w:type="dxa"/>
            <w:gridSpan w:val="2"/>
          </w:tcPr>
          <w:p w14:paraId="32B64105" w14:textId="77777777" w:rsidR="00431886" w:rsidRPr="000A6C91" w:rsidRDefault="0042718F" w:rsidP="0042718F">
            <w:pPr>
              <w:jc w:val="center"/>
              <w:rPr>
                <w:sz w:val="24"/>
                <w:szCs w:val="24"/>
              </w:rPr>
            </w:pPr>
            <w:r>
              <w:rPr>
                <w:sz w:val="24"/>
                <w:szCs w:val="24"/>
                <w:lang w:val="en-US"/>
              </w:rPr>
              <w:t>Habit</w:t>
            </w:r>
            <w:r w:rsidR="00431886" w:rsidRPr="000A6C91">
              <w:rPr>
                <w:sz w:val="24"/>
                <w:szCs w:val="24"/>
              </w:rPr>
              <w:t xml:space="preserve"> (</w:t>
            </w:r>
            <w:r>
              <w:rPr>
                <w:sz w:val="24"/>
                <w:szCs w:val="24"/>
                <w:lang w:val="en-US"/>
              </w:rPr>
              <w:t>m</w:t>
            </w:r>
            <w:r w:rsidR="00431886" w:rsidRPr="000A6C91">
              <w:rPr>
                <w:sz w:val="24"/>
                <w:szCs w:val="24"/>
              </w:rPr>
              <w:t>)</w:t>
            </w:r>
          </w:p>
        </w:tc>
        <w:tc>
          <w:tcPr>
            <w:tcW w:w="2835" w:type="dxa"/>
            <w:gridSpan w:val="2"/>
          </w:tcPr>
          <w:p w14:paraId="14E92F2A" w14:textId="77777777" w:rsidR="00431886" w:rsidRPr="000A6C91" w:rsidRDefault="0042718F" w:rsidP="0042718F">
            <w:pPr>
              <w:jc w:val="center"/>
              <w:rPr>
                <w:sz w:val="24"/>
                <w:szCs w:val="24"/>
              </w:rPr>
            </w:pPr>
            <w:r>
              <w:rPr>
                <w:sz w:val="24"/>
                <w:szCs w:val="24"/>
                <w:lang w:val="en-US"/>
              </w:rPr>
              <w:t>Growth of shoots</w:t>
            </w:r>
            <w:r w:rsidR="00431886" w:rsidRPr="000A6C91">
              <w:rPr>
                <w:sz w:val="24"/>
                <w:szCs w:val="24"/>
              </w:rPr>
              <w:t xml:space="preserve"> (</w:t>
            </w:r>
            <w:r>
              <w:rPr>
                <w:sz w:val="24"/>
                <w:szCs w:val="24"/>
                <w:lang w:val="en-US"/>
              </w:rPr>
              <w:t>sm</w:t>
            </w:r>
            <w:r w:rsidR="00431886" w:rsidRPr="000A6C91">
              <w:rPr>
                <w:sz w:val="24"/>
                <w:szCs w:val="24"/>
              </w:rPr>
              <w:t>)</w:t>
            </w:r>
          </w:p>
        </w:tc>
        <w:tc>
          <w:tcPr>
            <w:tcW w:w="1842" w:type="dxa"/>
            <w:vMerge w:val="restart"/>
          </w:tcPr>
          <w:p w14:paraId="50C329A3" w14:textId="77777777" w:rsidR="00431886" w:rsidRPr="0042718F" w:rsidRDefault="0042718F" w:rsidP="00060064">
            <w:pPr>
              <w:rPr>
                <w:sz w:val="24"/>
                <w:szCs w:val="24"/>
                <w:lang w:val="en-US"/>
              </w:rPr>
            </w:pPr>
            <w:r>
              <w:rPr>
                <w:sz w:val="24"/>
                <w:szCs w:val="24"/>
                <w:lang w:val="en-US"/>
              </w:rPr>
              <w:t>General state</w:t>
            </w:r>
          </w:p>
        </w:tc>
      </w:tr>
      <w:tr w:rsidR="00431886" w:rsidRPr="000A6C91" w14:paraId="595D57CB" w14:textId="77777777" w:rsidTr="000A6C91">
        <w:tc>
          <w:tcPr>
            <w:tcW w:w="2961" w:type="dxa"/>
            <w:vMerge/>
          </w:tcPr>
          <w:p w14:paraId="1417389C" w14:textId="77777777" w:rsidR="00431886" w:rsidRPr="000A6C91" w:rsidRDefault="00431886" w:rsidP="00060064">
            <w:pPr>
              <w:rPr>
                <w:sz w:val="24"/>
                <w:szCs w:val="24"/>
              </w:rPr>
            </w:pPr>
          </w:p>
        </w:tc>
        <w:tc>
          <w:tcPr>
            <w:tcW w:w="1575" w:type="dxa"/>
            <w:vMerge/>
          </w:tcPr>
          <w:p w14:paraId="59E364F4" w14:textId="77777777" w:rsidR="00431886" w:rsidRPr="000A6C91" w:rsidRDefault="00431886" w:rsidP="00060064">
            <w:pPr>
              <w:rPr>
                <w:sz w:val="24"/>
                <w:szCs w:val="24"/>
              </w:rPr>
            </w:pPr>
          </w:p>
        </w:tc>
        <w:tc>
          <w:tcPr>
            <w:tcW w:w="1831" w:type="dxa"/>
            <w:vMerge/>
          </w:tcPr>
          <w:p w14:paraId="03A4CBE5" w14:textId="77777777" w:rsidR="00431886" w:rsidRPr="000A6C91" w:rsidRDefault="00431886" w:rsidP="00060064">
            <w:pPr>
              <w:rPr>
                <w:sz w:val="24"/>
                <w:szCs w:val="24"/>
              </w:rPr>
            </w:pPr>
          </w:p>
        </w:tc>
        <w:tc>
          <w:tcPr>
            <w:tcW w:w="1784" w:type="dxa"/>
          </w:tcPr>
          <w:p w14:paraId="642ECF34" w14:textId="77777777" w:rsidR="00431886" w:rsidRPr="0042718F" w:rsidRDefault="0042718F" w:rsidP="00060064">
            <w:pPr>
              <w:jc w:val="center"/>
              <w:rPr>
                <w:sz w:val="24"/>
                <w:szCs w:val="24"/>
                <w:lang w:val="en-US"/>
              </w:rPr>
            </w:pPr>
            <w:r>
              <w:rPr>
                <w:sz w:val="24"/>
                <w:szCs w:val="24"/>
                <w:lang w:val="en-US"/>
              </w:rPr>
              <w:t>Tree height</w:t>
            </w:r>
          </w:p>
        </w:tc>
        <w:tc>
          <w:tcPr>
            <w:tcW w:w="1914" w:type="dxa"/>
          </w:tcPr>
          <w:p w14:paraId="72CFF4E0" w14:textId="77777777" w:rsidR="00431886" w:rsidRPr="0042718F" w:rsidRDefault="0042718F" w:rsidP="000A6C91">
            <w:pPr>
              <w:jc w:val="center"/>
              <w:rPr>
                <w:sz w:val="24"/>
                <w:szCs w:val="24"/>
                <w:lang w:val="en-US"/>
              </w:rPr>
            </w:pPr>
            <w:r>
              <w:rPr>
                <w:sz w:val="24"/>
                <w:szCs w:val="24"/>
                <w:lang w:val="en-US"/>
              </w:rPr>
              <w:t>Crown diameter</w:t>
            </w:r>
          </w:p>
        </w:tc>
        <w:tc>
          <w:tcPr>
            <w:tcW w:w="1287" w:type="dxa"/>
          </w:tcPr>
          <w:p w14:paraId="2EF2204D" w14:textId="77777777" w:rsidR="00431886" w:rsidRPr="0042718F" w:rsidRDefault="0042718F" w:rsidP="0042718F">
            <w:pPr>
              <w:rPr>
                <w:sz w:val="24"/>
                <w:szCs w:val="24"/>
                <w:lang w:val="en-US"/>
              </w:rPr>
            </w:pPr>
            <w:proofErr w:type="gramStart"/>
            <w:r>
              <w:rPr>
                <w:sz w:val="24"/>
                <w:szCs w:val="24"/>
                <w:lang w:val="en-US"/>
              </w:rPr>
              <w:t>maxim</w:t>
            </w:r>
            <w:proofErr w:type="gramEnd"/>
            <w:r>
              <w:rPr>
                <w:sz w:val="24"/>
                <w:szCs w:val="24"/>
                <w:lang w:val="en-US"/>
              </w:rPr>
              <w:t>.</w:t>
            </w:r>
          </w:p>
        </w:tc>
        <w:tc>
          <w:tcPr>
            <w:tcW w:w="1548" w:type="dxa"/>
          </w:tcPr>
          <w:p w14:paraId="19CDE53E" w14:textId="77777777" w:rsidR="00431886" w:rsidRPr="000A6C91" w:rsidRDefault="0042718F" w:rsidP="00060064">
            <w:pPr>
              <w:rPr>
                <w:sz w:val="24"/>
                <w:szCs w:val="24"/>
              </w:rPr>
            </w:pPr>
            <w:r>
              <w:rPr>
                <w:sz w:val="24"/>
                <w:szCs w:val="24"/>
                <w:lang w:val="en-US"/>
              </w:rPr>
              <w:t>middle</w:t>
            </w:r>
            <w:r w:rsidR="00431886" w:rsidRPr="000A6C91">
              <w:rPr>
                <w:sz w:val="24"/>
                <w:szCs w:val="24"/>
              </w:rPr>
              <w:t xml:space="preserve"> </w:t>
            </w:r>
          </w:p>
        </w:tc>
        <w:tc>
          <w:tcPr>
            <w:tcW w:w="1842" w:type="dxa"/>
            <w:vMerge/>
          </w:tcPr>
          <w:p w14:paraId="0AE04901" w14:textId="77777777" w:rsidR="00431886" w:rsidRPr="000A6C91" w:rsidRDefault="00431886" w:rsidP="00060064">
            <w:pPr>
              <w:rPr>
                <w:sz w:val="24"/>
                <w:szCs w:val="24"/>
              </w:rPr>
            </w:pPr>
          </w:p>
        </w:tc>
      </w:tr>
      <w:tr w:rsidR="00431886" w:rsidRPr="000A6C91" w14:paraId="24E1F720" w14:textId="77777777" w:rsidTr="000A6C91">
        <w:tc>
          <w:tcPr>
            <w:tcW w:w="2961" w:type="dxa"/>
          </w:tcPr>
          <w:p w14:paraId="6CFDFBEE" w14:textId="77777777" w:rsidR="00431886" w:rsidRPr="000A6C91" w:rsidRDefault="00431886" w:rsidP="00431886">
            <w:pPr>
              <w:jc w:val="center"/>
              <w:rPr>
                <w:sz w:val="24"/>
                <w:szCs w:val="24"/>
              </w:rPr>
            </w:pPr>
            <w:r w:rsidRPr="000A6C91">
              <w:rPr>
                <w:sz w:val="24"/>
                <w:szCs w:val="24"/>
              </w:rPr>
              <w:t>1</w:t>
            </w:r>
          </w:p>
        </w:tc>
        <w:tc>
          <w:tcPr>
            <w:tcW w:w="1575" w:type="dxa"/>
          </w:tcPr>
          <w:p w14:paraId="66B6DCF5" w14:textId="77777777" w:rsidR="00431886" w:rsidRPr="000A6C91" w:rsidRDefault="00431886" w:rsidP="00431886">
            <w:pPr>
              <w:jc w:val="center"/>
              <w:rPr>
                <w:sz w:val="24"/>
                <w:szCs w:val="24"/>
              </w:rPr>
            </w:pPr>
            <w:r w:rsidRPr="000A6C91">
              <w:rPr>
                <w:sz w:val="24"/>
                <w:szCs w:val="24"/>
              </w:rPr>
              <w:t>2</w:t>
            </w:r>
          </w:p>
        </w:tc>
        <w:tc>
          <w:tcPr>
            <w:tcW w:w="1831" w:type="dxa"/>
          </w:tcPr>
          <w:p w14:paraId="10479AD1" w14:textId="77777777" w:rsidR="00431886" w:rsidRPr="000A6C91" w:rsidRDefault="00431886" w:rsidP="00431886">
            <w:pPr>
              <w:jc w:val="center"/>
              <w:rPr>
                <w:sz w:val="24"/>
                <w:szCs w:val="24"/>
              </w:rPr>
            </w:pPr>
            <w:r w:rsidRPr="000A6C91">
              <w:rPr>
                <w:sz w:val="24"/>
                <w:szCs w:val="24"/>
              </w:rPr>
              <w:t>3</w:t>
            </w:r>
          </w:p>
        </w:tc>
        <w:tc>
          <w:tcPr>
            <w:tcW w:w="1784" w:type="dxa"/>
          </w:tcPr>
          <w:p w14:paraId="260B086A" w14:textId="77777777" w:rsidR="00431886" w:rsidRPr="000A6C91" w:rsidRDefault="00431886" w:rsidP="00431886">
            <w:pPr>
              <w:jc w:val="center"/>
              <w:rPr>
                <w:sz w:val="24"/>
                <w:szCs w:val="24"/>
              </w:rPr>
            </w:pPr>
            <w:r w:rsidRPr="000A6C91">
              <w:rPr>
                <w:sz w:val="24"/>
                <w:szCs w:val="24"/>
              </w:rPr>
              <w:t>4</w:t>
            </w:r>
          </w:p>
        </w:tc>
        <w:tc>
          <w:tcPr>
            <w:tcW w:w="1914" w:type="dxa"/>
          </w:tcPr>
          <w:p w14:paraId="104E7EBC" w14:textId="77777777" w:rsidR="00431886" w:rsidRPr="000A6C91" w:rsidRDefault="00431886" w:rsidP="00431886">
            <w:pPr>
              <w:jc w:val="center"/>
              <w:rPr>
                <w:sz w:val="24"/>
                <w:szCs w:val="24"/>
              </w:rPr>
            </w:pPr>
            <w:r w:rsidRPr="000A6C91">
              <w:rPr>
                <w:sz w:val="24"/>
                <w:szCs w:val="24"/>
              </w:rPr>
              <w:t>5</w:t>
            </w:r>
          </w:p>
        </w:tc>
        <w:tc>
          <w:tcPr>
            <w:tcW w:w="1287" w:type="dxa"/>
          </w:tcPr>
          <w:p w14:paraId="2E60BCED" w14:textId="77777777" w:rsidR="00431886" w:rsidRPr="000A6C91" w:rsidRDefault="00431886" w:rsidP="00431886">
            <w:pPr>
              <w:jc w:val="center"/>
              <w:rPr>
                <w:sz w:val="24"/>
                <w:szCs w:val="24"/>
              </w:rPr>
            </w:pPr>
            <w:r w:rsidRPr="000A6C91">
              <w:rPr>
                <w:sz w:val="24"/>
                <w:szCs w:val="24"/>
              </w:rPr>
              <w:t>6</w:t>
            </w:r>
          </w:p>
        </w:tc>
        <w:tc>
          <w:tcPr>
            <w:tcW w:w="1548" w:type="dxa"/>
          </w:tcPr>
          <w:p w14:paraId="503CA6A4" w14:textId="77777777" w:rsidR="00431886" w:rsidRPr="000A6C91" w:rsidRDefault="00431886" w:rsidP="00431886">
            <w:pPr>
              <w:jc w:val="center"/>
              <w:rPr>
                <w:sz w:val="24"/>
                <w:szCs w:val="24"/>
              </w:rPr>
            </w:pPr>
            <w:r w:rsidRPr="000A6C91">
              <w:rPr>
                <w:sz w:val="24"/>
                <w:szCs w:val="24"/>
              </w:rPr>
              <w:t>7</w:t>
            </w:r>
          </w:p>
        </w:tc>
        <w:tc>
          <w:tcPr>
            <w:tcW w:w="1842" w:type="dxa"/>
          </w:tcPr>
          <w:p w14:paraId="41D1B38D" w14:textId="77777777" w:rsidR="00431886" w:rsidRPr="000A6C91" w:rsidRDefault="00431886" w:rsidP="00431886">
            <w:pPr>
              <w:jc w:val="center"/>
              <w:rPr>
                <w:sz w:val="24"/>
                <w:szCs w:val="24"/>
              </w:rPr>
            </w:pPr>
            <w:r w:rsidRPr="000A6C91">
              <w:rPr>
                <w:sz w:val="24"/>
                <w:szCs w:val="24"/>
              </w:rPr>
              <w:t>8</w:t>
            </w:r>
          </w:p>
        </w:tc>
      </w:tr>
      <w:tr w:rsidR="00431886" w:rsidRPr="000A6C91" w14:paraId="21083915" w14:textId="77777777" w:rsidTr="000A6C91">
        <w:tc>
          <w:tcPr>
            <w:tcW w:w="2961" w:type="dxa"/>
          </w:tcPr>
          <w:p w14:paraId="0BD2445F" w14:textId="77777777" w:rsidR="00431886" w:rsidRPr="000A6C91" w:rsidRDefault="00883B99" w:rsidP="00060064">
            <w:pPr>
              <w:rPr>
                <w:sz w:val="24"/>
                <w:szCs w:val="24"/>
              </w:rPr>
            </w:pPr>
            <w:r w:rsidRPr="00883B99">
              <w:rPr>
                <w:sz w:val="24"/>
                <w:szCs w:val="24"/>
              </w:rPr>
              <w:t>Idared</w:t>
            </w:r>
            <w:r w:rsidR="00431886" w:rsidRPr="000A6C91">
              <w:rPr>
                <w:sz w:val="24"/>
                <w:szCs w:val="24"/>
              </w:rPr>
              <w:t xml:space="preserve"> </w:t>
            </w:r>
          </w:p>
        </w:tc>
        <w:tc>
          <w:tcPr>
            <w:tcW w:w="1575" w:type="dxa"/>
          </w:tcPr>
          <w:p w14:paraId="1C959767" w14:textId="77777777" w:rsidR="00431886" w:rsidRPr="000A6C91" w:rsidRDefault="00431886" w:rsidP="000A6C91">
            <w:pPr>
              <w:rPr>
                <w:sz w:val="24"/>
                <w:szCs w:val="24"/>
              </w:rPr>
            </w:pPr>
            <w:r w:rsidRPr="000A6C91">
              <w:rPr>
                <w:sz w:val="24"/>
                <w:szCs w:val="24"/>
              </w:rPr>
              <w:t>2016</w:t>
            </w:r>
          </w:p>
        </w:tc>
        <w:tc>
          <w:tcPr>
            <w:tcW w:w="1831" w:type="dxa"/>
          </w:tcPr>
          <w:p w14:paraId="31DE084F" w14:textId="77777777" w:rsidR="00431886" w:rsidRPr="000A6C91" w:rsidRDefault="00AF6B40" w:rsidP="000A6C91">
            <w:pPr>
              <w:rPr>
                <w:sz w:val="24"/>
                <w:szCs w:val="24"/>
              </w:rPr>
            </w:pPr>
            <w:r>
              <w:rPr>
                <w:sz w:val="24"/>
                <w:szCs w:val="24"/>
                <w:lang w:val="en-US"/>
              </w:rPr>
              <w:t>Site</w:t>
            </w:r>
            <w:r w:rsidR="00431886" w:rsidRPr="000A6C91">
              <w:rPr>
                <w:sz w:val="24"/>
                <w:szCs w:val="24"/>
              </w:rPr>
              <w:t xml:space="preserve"> 7</w:t>
            </w:r>
          </w:p>
        </w:tc>
        <w:tc>
          <w:tcPr>
            <w:tcW w:w="1784" w:type="dxa"/>
          </w:tcPr>
          <w:p w14:paraId="2DF199E3" w14:textId="77777777" w:rsidR="00431886" w:rsidRPr="000A6C91" w:rsidRDefault="00431886" w:rsidP="000A6C91">
            <w:pPr>
              <w:rPr>
                <w:sz w:val="24"/>
                <w:szCs w:val="24"/>
              </w:rPr>
            </w:pPr>
            <w:r w:rsidRPr="000A6C91">
              <w:rPr>
                <w:sz w:val="24"/>
                <w:szCs w:val="24"/>
              </w:rPr>
              <w:t>2,70</w:t>
            </w:r>
          </w:p>
        </w:tc>
        <w:tc>
          <w:tcPr>
            <w:tcW w:w="1914" w:type="dxa"/>
          </w:tcPr>
          <w:p w14:paraId="28A9757B" w14:textId="77777777" w:rsidR="00431886" w:rsidRPr="000A6C91" w:rsidRDefault="006C5640" w:rsidP="000A6C91">
            <w:pPr>
              <w:rPr>
                <w:sz w:val="24"/>
                <w:szCs w:val="24"/>
              </w:rPr>
            </w:pPr>
            <w:r w:rsidRPr="000A6C91">
              <w:rPr>
                <w:sz w:val="24"/>
                <w:szCs w:val="24"/>
              </w:rPr>
              <w:t>1,30х</w:t>
            </w:r>
            <w:proofErr w:type="gramStart"/>
            <w:r w:rsidR="00431886" w:rsidRPr="000A6C91">
              <w:rPr>
                <w:sz w:val="24"/>
                <w:szCs w:val="24"/>
              </w:rPr>
              <w:t>1</w:t>
            </w:r>
            <w:proofErr w:type="gramEnd"/>
            <w:r w:rsidR="00431886" w:rsidRPr="000A6C91">
              <w:rPr>
                <w:sz w:val="24"/>
                <w:szCs w:val="24"/>
              </w:rPr>
              <w:t>,20</w:t>
            </w:r>
          </w:p>
        </w:tc>
        <w:tc>
          <w:tcPr>
            <w:tcW w:w="1287" w:type="dxa"/>
          </w:tcPr>
          <w:p w14:paraId="080CA543" w14:textId="77777777" w:rsidR="00431886" w:rsidRPr="000A6C91" w:rsidRDefault="00431886" w:rsidP="000A6C91">
            <w:pPr>
              <w:rPr>
                <w:sz w:val="24"/>
                <w:szCs w:val="24"/>
              </w:rPr>
            </w:pPr>
            <w:r w:rsidRPr="000A6C91">
              <w:rPr>
                <w:sz w:val="24"/>
                <w:szCs w:val="24"/>
              </w:rPr>
              <w:t>10,0</w:t>
            </w:r>
          </w:p>
        </w:tc>
        <w:tc>
          <w:tcPr>
            <w:tcW w:w="1548" w:type="dxa"/>
          </w:tcPr>
          <w:p w14:paraId="682CA9F1" w14:textId="77777777" w:rsidR="00431886" w:rsidRPr="000A6C91" w:rsidRDefault="00431886" w:rsidP="000A6C91">
            <w:pPr>
              <w:rPr>
                <w:sz w:val="24"/>
                <w:szCs w:val="24"/>
              </w:rPr>
            </w:pPr>
            <w:r w:rsidRPr="000A6C91">
              <w:rPr>
                <w:sz w:val="24"/>
                <w:szCs w:val="24"/>
              </w:rPr>
              <w:t>7,5</w:t>
            </w:r>
          </w:p>
        </w:tc>
        <w:tc>
          <w:tcPr>
            <w:tcW w:w="1842" w:type="dxa"/>
          </w:tcPr>
          <w:p w14:paraId="14808202" w14:textId="77777777" w:rsidR="00431886" w:rsidRPr="00AF6B40" w:rsidRDefault="00AF6B40" w:rsidP="000A6C91">
            <w:pPr>
              <w:rPr>
                <w:sz w:val="24"/>
                <w:szCs w:val="24"/>
                <w:lang w:val="en-US"/>
              </w:rPr>
            </w:pPr>
            <w:r>
              <w:rPr>
                <w:sz w:val="24"/>
                <w:szCs w:val="24"/>
                <w:lang w:val="en-US"/>
              </w:rPr>
              <w:t>good</w:t>
            </w:r>
          </w:p>
        </w:tc>
      </w:tr>
      <w:tr w:rsidR="00431886" w:rsidRPr="000A6C91" w14:paraId="567EC142" w14:textId="77777777" w:rsidTr="000A6C91">
        <w:tc>
          <w:tcPr>
            <w:tcW w:w="2961" w:type="dxa"/>
          </w:tcPr>
          <w:p w14:paraId="53829080" w14:textId="77777777" w:rsidR="00431886" w:rsidRPr="000A6C91" w:rsidRDefault="00883B99" w:rsidP="00060064">
            <w:pPr>
              <w:rPr>
                <w:sz w:val="24"/>
                <w:szCs w:val="24"/>
              </w:rPr>
            </w:pPr>
            <w:r w:rsidRPr="00883B99">
              <w:rPr>
                <w:sz w:val="24"/>
                <w:szCs w:val="24"/>
              </w:rPr>
              <w:t>Askar</w:t>
            </w:r>
          </w:p>
        </w:tc>
        <w:tc>
          <w:tcPr>
            <w:tcW w:w="1575" w:type="dxa"/>
          </w:tcPr>
          <w:p w14:paraId="52EE6F57" w14:textId="77777777" w:rsidR="00431886" w:rsidRPr="000A6C91" w:rsidRDefault="00431886" w:rsidP="000A6C91">
            <w:pPr>
              <w:rPr>
                <w:sz w:val="24"/>
                <w:szCs w:val="24"/>
              </w:rPr>
            </w:pPr>
            <w:r w:rsidRPr="000A6C91">
              <w:rPr>
                <w:sz w:val="24"/>
                <w:szCs w:val="24"/>
              </w:rPr>
              <w:t>2010</w:t>
            </w:r>
          </w:p>
        </w:tc>
        <w:tc>
          <w:tcPr>
            <w:tcW w:w="1831" w:type="dxa"/>
          </w:tcPr>
          <w:p w14:paraId="20324B94" w14:textId="77777777" w:rsidR="00431886" w:rsidRPr="000A6C91" w:rsidRDefault="00AF6B40" w:rsidP="000A6C91">
            <w:pPr>
              <w:rPr>
                <w:sz w:val="24"/>
                <w:szCs w:val="24"/>
              </w:rPr>
            </w:pPr>
            <w:r w:rsidRPr="00AF6B40">
              <w:rPr>
                <w:sz w:val="24"/>
                <w:szCs w:val="24"/>
              </w:rPr>
              <w:t xml:space="preserve">Site </w:t>
            </w:r>
            <w:r>
              <w:rPr>
                <w:sz w:val="24"/>
                <w:szCs w:val="24"/>
              </w:rPr>
              <w:t>5</w:t>
            </w:r>
            <w:r>
              <w:rPr>
                <w:sz w:val="24"/>
                <w:szCs w:val="24"/>
                <w:lang w:val="en-US"/>
              </w:rPr>
              <w:t>b</w:t>
            </w:r>
            <w:r w:rsidR="00431886" w:rsidRPr="000A6C91">
              <w:rPr>
                <w:sz w:val="24"/>
                <w:szCs w:val="24"/>
              </w:rPr>
              <w:t xml:space="preserve">; </w:t>
            </w:r>
            <w:r>
              <w:rPr>
                <w:sz w:val="24"/>
                <w:szCs w:val="24"/>
                <w:lang w:val="en-US"/>
              </w:rPr>
              <w:t>s</w:t>
            </w:r>
            <w:r w:rsidRPr="00AF6B40">
              <w:rPr>
                <w:sz w:val="24"/>
                <w:szCs w:val="24"/>
              </w:rPr>
              <w:t>ite</w:t>
            </w:r>
            <w:r w:rsidR="00431886" w:rsidRPr="000A6C91">
              <w:rPr>
                <w:sz w:val="24"/>
                <w:szCs w:val="24"/>
              </w:rPr>
              <w:t xml:space="preserve"> 7</w:t>
            </w:r>
          </w:p>
        </w:tc>
        <w:tc>
          <w:tcPr>
            <w:tcW w:w="1784" w:type="dxa"/>
          </w:tcPr>
          <w:p w14:paraId="448A209E" w14:textId="77777777" w:rsidR="00431886" w:rsidRPr="000A6C91" w:rsidRDefault="00431886" w:rsidP="000A6C91">
            <w:pPr>
              <w:rPr>
                <w:sz w:val="24"/>
                <w:szCs w:val="24"/>
              </w:rPr>
            </w:pPr>
            <w:r w:rsidRPr="000A6C91">
              <w:rPr>
                <w:sz w:val="24"/>
                <w:szCs w:val="24"/>
              </w:rPr>
              <w:t>2,80</w:t>
            </w:r>
          </w:p>
        </w:tc>
        <w:tc>
          <w:tcPr>
            <w:tcW w:w="1914" w:type="dxa"/>
          </w:tcPr>
          <w:p w14:paraId="02121B8E" w14:textId="77777777" w:rsidR="00431886" w:rsidRPr="000A6C91" w:rsidRDefault="006C5640" w:rsidP="000A6C91">
            <w:pPr>
              <w:rPr>
                <w:sz w:val="24"/>
                <w:szCs w:val="24"/>
              </w:rPr>
            </w:pPr>
            <w:r w:rsidRPr="000A6C91">
              <w:rPr>
                <w:sz w:val="24"/>
                <w:szCs w:val="24"/>
              </w:rPr>
              <w:t>2,70х</w:t>
            </w:r>
            <w:r w:rsidR="00431886" w:rsidRPr="000A6C91">
              <w:rPr>
                <w:sz w:val="24"/>
                <w:szCs w:val="24"/>
              </w:rPr>
              <w:t>3,30</w:t>
            </w:r>
          </w:p>
        </w:tc>
        <w:tc>
          <w:tcPr>
            <w:tcW w:w="1287" w:type="dxa"/>
          </w:tcPr>
          <w:p w14:paraId="0BB7B503" w14:textId="77777777" w:rsidR="00431886" w:rsidRPr="000A6C91" w:rsidRDefault="00431886" w:rsidP="000A6C91">
            <w:pPr>
              <w:rPr>
                <w:sz w:val="24"/>
                <w:szCs w:val="24"/>
              </w:rPr>
            </w:pPr>
            <w:r w:rsidRPr="000A6C91">
              <w:rPr>
                <w:sz w:val="24"/>
                <w:szCs w:val="24"/>
              </w:rPr>
              <w:t>26,0</w:t>
            </w:r>
          </w:p>
        </w:tc>
        <w:tc>
          <w:tcPr>
            <w:tcW w:w="1548" w:type="dxa"/>
          </w:tcPr>
          <w:p w14:paraId="21A7DDD4" w14:textId="77777777" w:rsidR="00431886" w:rsidRPr="000A6C91" w:rsidRDefault="00431886" w:rsidP="000A6C91">
            <w:pPr>
              <w:rPr>
                <w:sz w:val="24"/>
                <w:szCs w:val="24"/>
              </w:rPr>
            </w:pPr>
            <w:r w:rsidRPr="000A6C91">
              <w:rPr>
                <w:sz w:val="24"/>
                <w:szCs w:val="24"/>
              </w:rPr>
              <w:t>16,5</w:t>
            </w:r>
          </w:p>
        </w:tc>
        <w:tc>
          <w:tcPr>
            <w:tcW w:w="1842" w:type="dxa"/>
          </w:tcPr>
          <w:p w14:paraId="3FF5DF27" w14:textId="77777777" w:rsidR="00431886" w:rsidRPr="000A6C91" w:rsidRDefault="00AF6B40" w:rsidP="000A6C91">
            <w:pPr>
              <w:rPr>
                <w:sz w:val="24"/>
                <w:szCs w:val="24"/>
              </w:rPr>
            </w:pPr>
            <w:r w:rsidRPr="00AF6B40">
              <w:rPr>
                <w:sz w:val="24"/>
                <w:szCs w:val="24"/>
              </w:rPr>
              <w:t>good</w:t>
            </w:r>
          </w:p>
        </w:tc>
      </w:tr>
      <w:tr w:rsidR="00431886" w:rsidRPr="000A6C91" w14:paraId="53213105" w14:textId="77777777" w:rsidTr="000A6C91">
        <w:tc>
          <w:tcPr>
            <w:tcW w:w="2961" w:type="dxa"/>
          </w:tcPr>
          <w:p w14:paraId="57C8DA4A" w14:textId="77777777" w:rsidR="00431886" w:rsidRPr="000A6C91" w:rsidRDefault="00883B99" w:rsidP="00060064">
            <w:pPr>
              <w:rPr>
                <w:sz w:val="24"/>
                <w:szCs w:val="24"/>
              </w:rPr>
            </w:pPr>
            <w:r w:rsidRPr="00883B99">
              <w:rPr>
                <w:sz w:val="24"/>
                <w:szCs w:val="24"/>
              </w:rPr>
              <w:t>Asya</w:t>
            </w:r>
          </w:p>
        </w:tc>
        <w:tc>
          <w:tcPr>
            <w:tcW w:w="1575" w:type="dxa"/>
          </w:tcPr>
          <w:p w14:paraId="4F6B3681" w14:textId="77777777" w:rsidR="00431886" w:rsidRPr="000A6C91" w:rsidRDefault="00431886" w:rsidP="000A6C91">
            <w:pPr>
              <w:rPr>
                <w:sz w:val="24"/>
                <w:szCs w:val="24"/>
              </w:rPr>
            </w:pPr>
            <w:r w:rsidRPr="000A6C91">
              <w:rPr>
                <w:sz w:val="24"/>
                <w:szCs w:val="24"/>
              </w:rPr>
              <w:t>2010</w:t>
            </w:r>
          </w:p>
        </w:tc>
        <w:tc>
          <w:tcPr>
            <w:tcW w:w="1831" w:type="dxa"/>
          </w:tcPr>
          <w:p w14:paraId="5F16C2BC" w14:textId="77777777" w:rsidR="00431886" w:rsidRPr="000A6C91" w:rsidRDefault="00AF6B40" w:rsidP="00AF6B40">
            <w:pPr>
              <w:rPr>
                <w:sz w:val="24"/>
                <w:szCs w:val="24"/>
              </w:rPr>
            </w:pPr>
            <w:r w:rsidRPr="00AF6B40">
              <w:rPr>
                <w:sz w:val="24"/>
                <w:szCs w:val="24"/>
              </w:rPr>
              <w:t>Site</w:t>
            </w:r>
            <w:r>
              <w:rPr>
                <w:sz w:val="24"/>
                <w:szCs w:val="24"/>
              </w:rPr>
              <w:t xml:space="preserve"> 5</w:t>
            </w:r>
            <w:r>
              <w:rPr>
                <w:sz w:val="24"/>
                <w:szCs w:val="24"/>
                <w:lang w:val="en-US"/>
              </w:rPr>
              <w:t>b</w:t>
            </w:r>
            <w:r w:rsidR="00431886" w:rsidRPr="000A6C91">
              <w:rPr>
                <w:sz w:val="24"/>
                <w:szCs w:val="24"/>
              </w:rPr>
              <w:t xml:space="preserve">; </w:t>
            </w:r>
            <w:r>
              <w:rPr>
                <w:sz w:val="24"/>
                <w:szCs w:val="24"/>
                <w:lang w:val="en-US"/>
              </w:rPr>
              <w:t>s</w:t>
            </w:r>
            <w:r w:rsidRPr="00AF6B40">
              <w:rPr>
                <w:sz w:val="24"/>
                <w:szCs w:val="24"/>
              </w:rPr>
              <w:t>ite</w:t>
            </w:r>
            <w:r w:rsidR="00431886" w:rsidRPr="000A6C91">
              <w:rPr>
                <w:sz w:val="24"/>
                <w:szCs w:val="24"/>
              </w:rPr>
              <w:t xml:space="preserve"> 7</w:t>
            </w:r>
          </w:p>
        </w:tc>
        <w:tc>
          <w:tcPr>
            <w:tcW w:w="1784" w:type="dxa"/>
          </w:tcPr>
          <w:p w14:paraId="07399844" w14:textId="77777777" w:rsidR="00431886" w:rsidRPr="000A6C91" w:rsidRDefault="00431886" w:rsidP="000A6C91">
            <w:pPr>
              <w:rPr>
                <w:sz w:val="24"/>
                <w:szCs w:val="24"/>
              </w:rPr>
            </w:pPr>
            <w:r w:rsidRPr="000A6C91">
              <w:rPr>
                <w:sz w:val="24"/>
                <w:szCs w:val="24"/>
              </w:rPr>
              <w:t>2,50</w:t>
            </w:r>
          </w:p>
        </w:tc>
        <w:tc>
          <w:tcPr>
            <w:tcW w:w="1914" w:type="dxa"/>
          </w:tcPr>
          <w:p w14:paraId="479326BE" w14:textId="77777777" w:rsidR="00431886" w:rsidRPr="000A6C91" w:rsidRDefault="006C5640" w:rsidP="000A6C91">
            <w:pPr>
              <w:rPr>
                <w:sz w:val="24"/>
                <w:szCs w:val="24"/>
              </w:rPr>
            </w:pPr>
            <w:r w:rsidRPr="000A6C91">
              <w:rPr>
                <w:sz w:val="24"/>
                <w:szCs w:val="24"/>
              </w:rPr>
              <w:t>1,80х</w:t>
            </w:r>
            <w:proofErr w:type="gramStart"/>
            <w:r w:rsidR="00431886" w:rsidRPr="000A6C91">
              <w:rPr>
                <w:sz w:val="24"/>
                <w:szCs w:val="24"/>
              </w:rPr>
              <w:t>1</w:t>
            </w:r>
            <w:proofErr w:type="gramEnd"/>
            <w:r w:rsidR="00431886" w:rsidRPr="000A6C91">
              <w:rPr>
                <w:sz w:val="24"/>
                <w:szCs w:val="24"/>
              </w:rPr>
              <w:t>,75</w:t>
            </w:r>
          </w:p>
        </w:tc>
        <w:tc>
          <w:tcPr>
            <w:tcW w:w="1287" w:type="dxa"/>
          </w:tcPr>
          <w:p w14:paraId="73423025" w14:textId="77777777" w:rsidR="00431886" w:rsidRPr="000A6C91" w:rsidRDefault="00431886" w:rsidP="000A6C91">
            <w:pPr>
              <w:rPr>
                <w:sz w:val="24"/>
                <w:szCs w:val="24"/>
              </w:rPr>
            </w:pPr>
            <w:r w:rsidRPr="000A6C91">
              <w:rPr>
                <w:sz w:val="24"/>
                <w:szCs w:val="24"/>
              </w:rPr>
              <w:t>21,0</w:t>
            </w:r>
          </w:p>
        </w:tc>
        <w:tc>
          <w:tcPr>
            <w:tcW w:w="1548" w:type="dxa"/>
          </w:tcPr>
          <w:p w14:paraId="4D3DF593" w14:textId="77777777" w:rsidR="00431886" w:rsidRPr="000A6C91" w:rsidRDefault="00431886" w:rsidP="000A6C91">
            <w:pPr>
              <w:rPr>
                <w:sz w:val="24"/>
                <w:szCs w:val="24"/>
              </w:rPr>
            </w:pPr>
            <w:r w:rsidRPr="000A6C91">
              <w:rPr>
                <w:sz w:val="24"/>
                <w:szCs w:val="24"/>
              </w:rPr>
              <w:t>10,5</w:t>
            </w:r>
          </w:p>
        </w:tc>
        <w:tc>
          <w:tcPr>
            <w:tcW w:w="1842" w:type="dxa"/>
          </w:tcPr>
          <w:p w14:paraId="5D02E53D" w14:textId="77777777" w:rsidR="00431886" w:rsidRPr="000A6C91" w:rsidRDefault="00AF6B40" w:rsidP="000A6C91">
            <w:pPr>
              <w:rPr>
                <w:sz w:val="24"/>
                <w:szCs w:val="24"/>
              </w:rPr>
            </w:pPr>
            <w:r w:rsidRPr="00AF6B40">
              <w:rPr>
                <w:sz w:val="24"/>
                <w:szCs w:val="24"/>
              </w:rPr>
              <w:t>good</w:t>
            </w:r>
          </w:p>
        </w:tc>
      </w:tr>
      <w:tr w:rsidR="00431886" w:rsidRPr="000A6C91" w14:paraId="16F6D775" w14:textId="77777777" w:rsidTr="000A6C91">
        <w:tc>
          <w:tcPr>
            <w:tcW w:w="2961" w:type="dxa"/>
          </w:tcPr>
          <w:p w14:paraId="3B62812E" w14:textId="77777777" w:rsidR="00431886" w:rsidRPr="000A6C91" w:rsidRDefault="00883B99" w:rsidP="00060064">
            <w:pPr>
              <w:rPr>
                <w:sz w:val="24"/>
                <w:szCs w:val="24"/>
              </w:rPr>
            </w:pPr>
            <w:r w:rsidRPr="00883B99">
              <w:rPr>
                <w:sz w:val="24"/>
                <w:szCs w:val="24"/>
              </w:rPr>
              <w:t>Voskhod</w:t>
            </w:r>
          </w:p>
        </w:tc>
        <w:tc>
          <w:tcPr>
            <w:tcW w:w="1575" w:type="dxa"/>
          </w:tcPr>
          <w:p w14:paraId="4D029EEC" w14:textId="77777777" w:rsidR="00431886" w:rsidRPr="000A6C91" w:rsidRDefault="00431886" w:rsidP="000A6C91">
            <w:pPr>
              <w:rPr>
                <w:sz w:val="24"/>
                <w:szCs w:val="24"/>
              </w:rPr>
            </w:pPr>
            <w:r w:rsidRPr="000A6C91">
              <w:rPr>
                <w:sz w:val="24"/>
                <w:szCs w:val="24"/>
              </w:rPr>
              <w:t>2010</w:t>
            </w:r>
          </w:p>
        </w:tc>
        <w:tc>
          <w:tcPr>
            <w:tcW w:w="1831" w:type="dxa"/>
          </w:tcPr>
          <w:p w14:paraId="78979C12" w14:textId="77777777" w:rsidR="00431886" w:rsidRPr="000A6C91" w:rsidRDefault="00AF6B40" w:rsidP="00AF6B40">
            <w:pPr>
              <w:rPr>
                <w:sz w:val="24"/>
                <w:szCs w:val="24"/>
              </w:rPr>
            </w:pPr>
            <w:r w:rsidRPr="00AF6B40">
              <w:rPr>
                <w:sz w:val="24"/>
                <w:szCs w:val="24"/>
              </w:rPr>
              <w:t>Site</w:t>
            </w:r>
            <w:r w:rsidR="00431886" w:rsidRPr="000A6C91">
              <w:rPr>
                <w:sz w:val="24"/>
                <w:szCs w:val="24"/>
              </w:rPr>
              <w:t xml:space="preserve"> 6; </w:t>
            </w:r>
            <w:r>
              <w:rPr>
                <w:sz w:val="24"/>
                <w:szCs w:val="24"/>
                <w:lang w:val="en-US"/>
              </w:rPr>
              <w:t>s</w:t>
            </w:r>
            <w:r w:rsidRPr="00AF6B40">
              <w:rPr>
                <w:sz w:val="24"/>
                <w:szCs w:val="24"/>
              </w:rPr>
              <w:t>ite</w:t>
            </w:r>
            <w:r w:rsidR="00431886" w:rsidRPr="000A6C91">
              <w:rPr>
                <w:sz w:val="24"/>
                <w:szCs w:val="24"/>
              </w:rPr>
              <w:t xml:space="preserve"> 7</w:t>
            </w:r>
          </w:p>
        </w:tc>
        <w:tc>
          <w:tcPr>
            <w:tcW w:w="1784" w:type="dxa"/>
          </w:tcPr>
          <w:p w14:paraId="6B4B64A9" w14:textId="77777777" w:rsidR="00431886" w:rsidRPr="000A6C91" w:rsidRDefault="00431886" w:rsidP="000A6C91">
            <w:pPr>
              <w:rPr>
                <w:sz w:val="24"/>
                <w:szCs w:val="24"/>
              </w:rPr>
            </w:pPr>
            <w:r w:rsidRPr="000A6C91">
              <w:rPr>
                <w:sz w:val="24"/>
                <w:szCs w:val="24"/>
              </w:rPr>
              <w:t>3,70</w:t>
            </w:r>
          </w:p>
        </w:tc>
        <w:tc>
          <w:tcPr>
            <w:tcW w:w="1914" w:type="dxa"/>
          </w:tcPr>
          <w:p w14:paraId="466186A1" w14:textId="77777777" w:rsidR="00431886" w:rsidRPr="000A6C91" w:rsidRDefault="006C5640" w:rsidP="000A6C91">
            <w:pPr>
              <w:rPr>
                <w:sz w:val="24"/>
                <w:szCs w:val="24"/>
              </w:rPr>
            </w:pPr>
            <w:r w:rsidRPr="000A6C91">
              <w:rPr>
                <w:sz w:val="24"/>
                <w:szCs w:val="24"/>
              </w:rPr>
              <w:t>2,30х</w:t>
            </w:r>
            <w:r w:rsidR="00431886" w:rsidRPr="000A6C91">
              <w:rPr>
                <w:sz w:val="24"/>
                <w:szCs w:val="24"/>
              </w:rPr>
              <w:t>3,0</w:t>
            </w:r>
          </w:p>
        </w:tc>
        <w:tc>
          <w:tcPr>
            <w:tcW w:w="1287" w:type="dxa"/>
          </w:tcPr>
          <w:p w14:paraId="2676A33C" w14:textId="77777777" w:rsidR="00431886" w:rsidRPr="000A6C91" w:rsidRDefault="00431886" w:rsidP="000A6C91">
            <w:pPr>
              <w:rPr>
                <w:sz w:val="24"/>
                <w:szCs w:val="24"/>
              </w:rPr>
            </w:pPr>
            <w:r w:rsidRPr="000A6C91">
              <w:rPr>
                <w:sz w:val="24"/>
                <w:szCs w:val="24"/>
              </w:rPr>
              <w:t>22,0</w:t>
            </w:r>
          </w:p>
        </w:tc>
        <w:tc>
          <w:tcPr>
            <w:tcW w:w="1548" w:type="dxa"/>
          </w:tcPr>
          <w:p w14:paraId="3060F8FC" w14:textId="77777777" w:rsidR="00431886" w:rsidRPr="000A6C91" w:rsidRDefault="00431886" w:rsidP="000A6C91">
            <w:pPr>
              <w:rPr>
                <w:sz w:val="24"/>
                <w:szCs w:val="24"/>
              </w:rPr>
            </w:pPr>
            <w:r w:rsidRPr="000A6C91">
              <w:rPr>
                <w:sz w:val="24"/>
                <w:szCs w:val="24"/>
              </w:rPr>
              <w:t>12,5</w:t>
            </w:r>
          </w:p>
        </w:tc>
        <w:tc>
          <w:tcPr>
            <w:tcW w:w="1842" w:type="dxa"/>
          </w:tcPr>
          <w:p w14:paraId="133C9A44" w14:textId="77777777" w:rsidR="00431886" w:rsidRPr="000A6C91" w:rsidRDefault="00AF6B40" w:rsidP="000A6C91">
            <w:pPr>
              <w:rPr>
                <w:sz w:val="24"/>
                <w:szCs w:val="24"/>
              </w:rPr>
            </w:pPr>
            <w:r w:rsidRPr="00AF6B40">
              <w:rPr>
                <w:sz w:val="24"/>
                <w:szCs w:val="24"/>
              </w:rPr>
              <w:t>good</w:t>
            </w:r>
          </w:p>
        </w:tc>
      </w:tr>
      <w:tr w:rsidR="00431886" w:rsidRPr="000A6C91" w14:paraId="466FA100" w14:textId="77777777" w:rsidTr="000A6C91">
        <w:tc>
          <w:tcPr>
            <w:tcW w:w="2961" w:type="dxa"/>
          </w:tcPr>
          <w:p w14:paraId="16B45230" w14:textId="77777777" w:rsidR="00431886" w:rsidRPr="000A6C91" w:rsidRDefault="00883B99" w:rsidP="00060064">
            <w:pPr>
              <w:rPr>
                <w:sz w:val="24"/>
                <w:szCs w:val="24"/>
              </w:rPr>
            </w:pPr>
            <w:r w:rsidRPr="00883B99">
              <w:rPr>
                <w:sz w:val="24"/>
                <w:szCs w:val="24"/>
              </w:rPr>
              <w:t>Granny Smith</w:t>
            </w:r>
          </w:p>
        </w:tc>
        <w:tc>
          <w:tcPr>
            <w:tcW w:w="1575" w:type="dxa"/>
          </w:tcPr>
          <w:p w14:paraId="1EC1B522" w14:textId="77777777" w:rsidR="00431886" w:rsidRPr="000A6C91" w:rsidRDefault="00431886" w:rsidP="000A6C91">
            <w:pPr>
              <w:rPr>
                <w:sz w:val="24"/>
                <w:szCs w:val="24"/>
              </w:rPr>
            </w:pPr>
            <w:r w:rsidRPr="000A6C91">
              <w:rPr>
                <w:sz w:val="24"/>
                <w:szCs w:val="24"/>
              </w:rPr>
              <w:t>2012</w:t>
            </w:r>
          </w:p>
        </w:tc>
        <w:tc>
          <w:tcPr>
            <w:tcW w:w="1831" w:type="dxa"/>
          </w:tcPr>
          <w:p w14:paraId="084EADF3" w14:textId="77777777" w:rsidR="00431886" w:rsidRPr="000A6C91" w:rsidRDefault="00AF6B40" w:rsidP="000A6C91">
            <w:pPr>
              <w:rPr>
                <w:sz w:val="24"/>
                <w:szCs w:val="24"/>
              </w:rPr>
            </w:pPr>
            <w:r w:rsidRPr="00AF6B40">
              <w:rPr>
                <w:sz w:val="24"/>
                <w:szCs w:val="24"/>
              </w:rPr>
              <w:t xml:space="preserve">Site </w:t>
            </w:r>
            <w:r w:rsidR="00431886" w:rsidRPr="000A6C91">
              <w:rPr>
                <w:sz w:val="24"/>
                <w:szCs w:val="24"/>
              </w:rPr>
              <w:t>8</w:t>
            </w:r>
          </w:p>
        </w:tc>
        <w:tc>
          <w:tcPr>
            <w:tcW w:w="1784" w:type="dxa"/>
          </w:tcPr>
          <w:p w14:paraId="4D73F986" w14:textId="77777777" w:rsidR="00431886" w:rsidRPr="000A6C91" w:rsidRDefault="00431886" w:rsidP="000A6C91">
            <w:pPr>
              <w:rPr>
                <w:sz w:val="24"/>
                <w:szCs w:val="24"/>
              </w:rPr>
            </w:pPr>
            <w:r w:rsidRPr="000A6C91">
              <w:rPr>
                <w:sz w:val="24"/>
                <w:szCs w:val="24"/>
              </w:rPr>
              <w:t>1,60</w:t>
            </w:r>
          </w:p>
        </w:tc>
        <w:tc>
          <w:tcPr>
            <w:tcW w:w="1914" w:type="dxa"/>
          </w:tcPr>
          <w:p w14:paraId="753876FF" w14:textId="77777777" w:rsidR="00431886" w:rsidRPr="000A6C91" w:rsidRDefault="006C5640" w:rsidP="000A6C91">
            <w:pPr>
              <w:rPr>
                <w:sz w:val="24"/>
                <w:szCs w:val="24"/>
              </w:rPr>
            </w:pPr>
            <w:r w:rsidRPr="000A6C91">
              <w:rPr>
                <w:sz w:val="24"/>
                <w:szCs w:val="24"/>
              </w:rPr>
              <w:t>1,40х</w:t>
            </w:r>
            <w:proofErr w:type="gramStart"/>
            <w:r w:rsidR="00431886" w:rsidRPr="000A6C91">
              <w:rPr>
                <w:sz w:val="24"/>
                <w:szCs w:val="24"/>
              </w:rPr>
              <w:t>1</w:t>
            </w:r>
            <w:proofErr w:type="gramEnd"/>
            <w:r w:rsidR="00431886" w:rsidRPr="000A6C91">
              <w:rPr>
                <w:sz w:val="24"/>
                <w:szCs w:val="24"/>
              </w:rPr>
              <w:t>,30</w:t>
            </w:r>
          </w:p>
        </w:tc>
        <w:tc>
          <w:tcPr>
            <w:tcW w:w="1287" w:type="dxa"/>
          </w:tcPr>
          <w:p w14:paraId="123A155E" w14:textId="77777777" w:rsidR="00431886" w:rsidRPr="000A6C91" w:rsidRDefault="00431886" w:rsidP="000A6C91">
            <w:pPr>
              <w:rPr>
                <w:sz w:val="24"/>
                <w:szCs w:val="24"/>
              </w:rPr>
            </w:pPr>
            <w:r w:rsidRPr="000A6C91">
              <w:rPr>
                <w:sz w:val="24"/>
                <w:szCs w:val="24"/>
              </w:rPr>
              <w:t>17,5</w:t>
            </w:r>
          </w:p>
        </w:tc>
        <w:tc>
          <w:tcPr>
            <w:tcW w:w="1548" w:type="dxa"/>
          </w:tcPr>
          <w:p w14:paraId="59526D05" w14:textId="77777777" w:rsidR="00431886" w:rsidRPr="000A6C91" w:rsidRDefault="00431886" w:rsidP="000A6C91">
            <w:pPr>
              <w:rPr>
                <w:sz w:val="24"/>
                <w:szCs w:val="24"/>
              </w:rPr>
            </w:pPr>
            <w:r w:rsidRPr="000A6C91">
              <w:rPr>
                <w:sz w:val="24"/>
                <w:szCs w:val="24"/>
              </w:rPr>
              <w:t>11,0</w:t>
            </w:r>
          </w:p>
        </w:tc>
        <w:tc>
          <w:tcPr>
            <w:tcW w:w="1842" w:type="dxa"/>
          </w:tcPr>
          <w:p w14:paraId="4A2D49A8" w14:textId="77777777" w:rsidR="00431886" w:rsidRPr="000A6C91" w:rsidRDefault="00AF6B40" w:rsidP="00AF6B40">
            <w:pPr>
              <w:rPr>
                <w:sz w:val="24"/>
                <w:szCs w:val="24"/>
              </w:rPr>
            </w:pPr>
            <w:r w:rsidRPr="00AF6B40">
              <w:rPr>
                <w:sz w:val="24"/>
                <w:szCs w:val="24"/>
              </w:rPr>
              <w:t xml:space="preserve">good </w:t>
            </w:r>
          </w:p>
        </w:tc>
      </w:tr>
      <w:tr w:rsidR="00431886" w:rsidRPr="000A6C91" w14:paraId="4CDCB085" w14:textId="77777777" w:rsidTr="000A6C91">
        <w:tc>
          <w:tcPr>
            <w:tcW w:w="2961" w:type="dxa"/>
          </w:tcPr>
          <w:p w14:paraId="43805737" w14:textId="77777777" w:rsidR="00431886" w:rsidRPr="00883B99" w:rsidRDefault="00883B99" w:rsidP="00883B99">
            <w:pPr>
              <w:rPr>
                <w:sz w:val="24"/>
                <w:szCs w:val="24"/>
                <w:lang w:val="en-US"/>
              </w:rPr>
            </w:pPr>
            <w:r w:rsidRPr="00883B99">
              <w:rPr>
                <w:sz w:val="24"/>
                <w:szCs w:val="24"/>
              </w:rPr>
              <w:t>Dzhungarsk</w:t>
            </w:r>
            <w:r>
              <w:rPr>
                <w:sz w:val="24"/>
                <w:szCs w:val="24"/>
                <w:lang w:val="en-US"/>
              </w:rPr>
              <w:t>aya</w:t>
            </w:r>
            <w:r w:rsidRPr="00883B99">
              <w:rPr>
                <w:sz w:val="24"/>
                <w:szCs w:val="24"/>
              </w:rPr>
              <w:t xml:space="preserve"> zhelt</w:t>
            </w:r>
            <w:r>
              <w:rPr>
                <w:sz w:val="24"/>
                <w:szCs w:val="24"/>
                <w:lang w:val="en-US"/>
              </w:rPr>
              <w:t>aya</w:t>
            </w:r>
          </w:p>
        </w:tc>
        <w:tc>
          <w:tcPr>
            <w:tcW w:w="1575" w:type="dxa"/>
          </w:tcPr>
          <w:p w14:paraId="2D9EA722" w14:textId="77777777" w:rsidR="00431886" w:rsidRPr="000A6C91" w:rsidRDefault="00431886" w:rsidP="000A6C91">
            <w:pPr>
              <w:rPr>
                <w:sz w:val="24"/>
                <w:szCs w:val="24"/>
              </w:rPr>
            </w:pPr>
            <w:r w:rsidRPr="000A6C91">
              <w:rPr>
                <w:sz w:val="24"/>
                <w:szCs w:val="24"/>
              </w:rPr>
              <w:t>2007</w:t>
            </w:r>
          </w:p>
        </w:tc>
        <w:tc>
          <w:tcPr>
            <w:tcW w:w="1831" w:type="dxa"/>
          </w:tcPr>
          <w:p w14:paraId="3A7E8823" w14:textId="77777777" w:rsidR="00431886" w:rsidRPr="00AF6B40" w:rsidRDefault="00AF6B40" w:rsidP="000A6C91">
            <w:pPr>
              <w:rPr>
                <w:sz w:val="24"/>
                <w:szCs w:val="24"/>
                <w:lang w:val="en-US"/>
              </w:rPr>
            </w:pPr>
            <w:r w:rsidRPr="00AF6B40">
              <w:rPr>
                <w:sz w:val="24"/>
                <w:szCs w:val="24"/>
              </w:rPr>
              <w:t xml:space="preserve">Site </w:t>
            </w:r>
            <w:r w:rsidR="00BE4A8D" w:rsidRPr="000A6C91">
              <w:rPr>
                <w:sz w:val="24"/>
                <w:szCs w:val="24"/>
              </w:rPr>
              <w:t>5</w:t>
            </w:r>
            <w:r>
              <w:rPr>
                <w:sz w:val="24"/>
                <w:szCs w:val="24"/>
                <w:lang w:val="en-US"/>
              </w:rPr>
              <w:t>b</w:t>
            </w:r>
          </w:p>
        </w:tc>
        <w:tc>
          <w:tcPr>
            <w:tcW w:w="1784" w:type="dxa"/>
          </w:tcPr>
          <w:p w14:paraId="233976D1" w14:textId="77777777" w:rsidR="00431886" w:rsidRPr="000A6C91" w:rsidRDefault="00431886" w:rsidP="000A6C91">
            <w:pPr>
              <w:rPr>
                <w:sz w:val="24"/>
                <w:szCs w:val="24"/>
              </w:rPr>
            </w:pPr>
            <w:r w:rsidRPr="000A6C91">
              <w:rPr>
                <w:sz w:val="24"/>
                <w:szCs w:val="24"/>
              </w:rPr>
              <w:t>1,80</w:t>
            </w:r>
          </w:p>
        </w:tc>
        <w:tc>
          <w:tcPr>
            <w:tcW w:w="1914" w:type="dxa"/>
          </w:tcPr>
          <w:p w14:paraId="6E8FEA11" w14:textId="77777777" w:rsidR="00431886" w:rsidRPr="000A6C91" w:rsidRDefault="006C5640" w:rsidP="000A6C91">
            <w:pPr>
              <w:rPr>
                <w:sz w:val="24"/>
                <w:szCs w:val="24"/>
              </w:rPr>
            </w:pPr>
            <w:r w:rsidRPr="000A6C91">
              <w:rPr>
                <w:sz w:val="24"/>
                <w:szCs w:val="24"/>
              </w:rPr>
              <w:t>1,50х</w:t>
            </w:r>
            <w:proofErr w:type="gramStart"/>
            <w:r w:rsidR="00431886" w:rsidRPr="000A6C91">
              <w:rPr>
                <w:sz w:val="24"/>
                <w:szCs w:val="24"/>
              </w:rPr>
              <w:t>1</w:t>
            </w:r>
            <w:proofErr w:type="gramEnd"/>
            <w:r w:rsidR="00431886" w:rsidRPr="000A6C91">
              <w:rPr>
                <w:sz w:val="24"/>
                <w:szCs w:val="24"/>
              </w:rPr>
              <w:t>,40</w:t>
            </w:r>
          </w:p>
        </w:tc>
        <w:tc>
          <w:tcPr>
            <w:tcW w:w="1287" w:type="dxa"/>
          </w:tcPr>
          <w:p w14:paraId="22138C95" w14:textId="77777777" w:rsidR="00431886" w:rsidRPr="000A6C91" w:rsidRDefault="00431886" w:rsidP="000A6C91">
            <w:pPr>
              <w:rPr>
                <w:sz w:val="24"/>
                <w:szCs w:val="24"/>
              </w:rPr>
            </w:pPr>
            <w:r w:rsidRPr="000A6C91">
              <w:rPr>
                <w:sz w:val="24"/>
                <w:szCs w:val="24"/>
              </w:rPr>
              <w:t>22,0</w:t>
            </w:r>
          </w:p>
        </w:tc>
        <w:tc>
          <w:tcPr>
            <w:tcW w:w="1548" w:type="dxa"/>
          </w:tcPr>
          <w:p w14:paraId="6304F416" w14:textId="77777777" w:rsidR="00431886" w:rsidRPr="000A6C91" w:rsidRDefault="00431886" w:rsidP="000A6C91">
            <w:pPr>
              <w:rPr>
                <w:sz w:val="24"/>
                <w:szCs w:val="24"/>
              </w:rPr>
            </w:pPr>
            <w:r w:rsidRPr="000A6C91">
              <w:rPr>
                <w:sz w:val="24"/>
                <w:szCs w:val="24"/>
              </w:rPr>
              <w:t>11,0</w:t>
            </w:r>
          </w:p>
        </w:tc>
        <w:tc>
          <w:tcPr>
            <w:tcW w:w="1842" w:type="dxa"/>
          </w:tcPr>
          <w:p w14:paraId="5014E687" w14:textId="77777777" w:rsidR="00431886" w:rsidRPr="00AF6B40" w:rsidRDefault="00AF6B40" w:rsidP="000A6C91">
            <w:pPr>
              <w:rPr>
                <w:sz w:val="24"/>
                <w:szCs w:val="24"/>
                <w:lang w:val="en-US"/>
              </w:rPr>
            </w:pPr>
            <w:r>
              <w:rPr>
                <w:sz w:val="24"/>
                <w:szCs w:val="24"/>
                <w:lang w:val="en-US"/>
              </w:rPr>
              <w:t>satisfactory</w:t>
            </w:r>
          </w:p>
        </w:tc>
      </w:tr>
      <w:tr w:rsidR="00431886" w:rsidRPr="000A6C91" w14:paraId="30096B8E" w14:textId="77777777" w:rsidTr="000A6C91">
        <w:tc>
          <w:tcPr>
            <w:tcW w:w="2961" w:type="dxa"/>
          </w:tcPr>
          <w:p w14:paraId="496CB23C" w14:textId="77777777" w:rsidR="00431886" w:rsidRPr="000A6C91" w:rsidRDefault="00883B99" w:rsidP="00060064">
            <w:pPr>
              <w:rPr>
                <w:sz w:val="24"/>
                <w:szCs w:val="24"/>
              </w:rPr>
            </w:pPr>
            <w:r w:rsidRPr="00883B99">
              <w:rPr>
                <w:sz w:val="24"/>
                <w:szCs w:val="24"/>
              </w:rPr>
              <w:t>Zailiyskaya</w:t>
            </w:r>
          </w:p>
        </w:tc>
        <w:tc>
          <w:tcPr>
            <w:tcW w:w="1575" w:type="dxa"/>
          </w:tcPr>
          <w:p w14:paraId="69FE926B" w14:textId="77777777" w:rsidR="00431886" w:rsidRPr="000A6C91" w:rsidRDefault="00431886" w:rsidP="000A6C91">
            <w:pPr>
              <w:rPr>
                <w:sz w:val="24"/>
                <w:szCs w:val="24"/>
              </w:rPr>
            </w:pPr>
            <w:r w:rsidRPr="000A6C91">
              <w:rPr>
                <w:sz w:val="24"/>
                <w:szCs w:val="24"/>
              </w:rPr>
              <w:t>2010</w:t>
            </w:r>
          </w:p>
        </w:tc>
        <w:tc>
          <w:tcPr>
            <w:tcW w:w="1831" w:type="dxa"/>
          </w:tcPr>
          <w:p w14:paraId="6643FEEA" w14:textId="77777777" w:rsidR="00431886" w:rsidRPr="000A6C91" w:rsidRDefault="00AF6B40" w:rsidP="000A6C91">
            <w:pPr>
              <w:rPr>
                <w:sz w:val="24"/>
                <w:szCs w:val="24"/>
              </w:rPr>
            </w:pPr>
            <w:r w:rsidRPr="00AF6B40">
              <w:rPr>
                <w:sz w:val="24"/>
                <w:szCs w:val="24"/>
              </w:rPr>
              <w:t xml:space="preserve">Site </w:t>
            </w:r>
            <w:r w:rsidR="00431886" w:rsidRPr="000A6C91">
              <w:rPr>
                <w:sz w:val="24"/>
                <w:szCs w:val="24"/>
              </w:rPr>
              <w:t>7</w:t>
            </w:r>
          </w:p>
        </w:tc>
        <w:tc>
          <w:tcPr>
            <w:tcW w:w="1784" w:type="dxa"/>
          </w:tcPr>
          <w:p w14:paraId="5997545D" w14:textId="77777777" w:rsidR="00431886" w:rsidRPr="000A6C91" w:rsidRDefault="00431886" w:rsidP="000A6C91">
            <w:pPr>
              <w:rPr>
                <w:sz w:val="24"/>
                <w:szCs w:val="24"/>
              </w:rPr>
            </w:pPr>
            <w:r w:rsidRPr="000A6C91">
              <w:rPr>
                <w:sz w:val="24"/>
                <w:szCs w:val="24"/>
              </w:rPr>
              <w:t>3,0</w:t>
            </w:r>
          </w:p>
        </w:tc>
        <w:tc>
          <w:tcPr>
            <w:tcW w:w="1914" w:type="dxa"/>
          </w:tcPr>
          <w:p w14:paraId="1D8C4935" w14:textId="77777777" w:rsidR="00431886" w:rsidRPr="000A6C91" w:rsidRDefault="006C5640" w:rsidP="000A6C91">
            <w:pPr>
              <w:rPr>
                <w:sz w:val="24"/>
                <w:szCs w:val="24"/>
              </w:rPr>
            </w:pPr>
            <w:r w:rsidRPr="000A6C91">
              <w:rPr>
                <w:sz w:val="24"/>
                <w:szCs w:val="24"/>
              </w:rPr>
              <w:t>2,60х</w:t>
            </w:r>
            <w:proofErr w:type="gramStart"/>
            <w:r w:rsidR="00431886" w:rsidRPr="000A6C91">
              <w:rPr>
                <w:sz w:val="24"/>
                <w:szCs w:val="24"/>
              </w:rPr>
              <w:t>2</w:t>
            </w:r>
            <w:proofErr w:type="gramEnd"/>
            <w:r w:rsidR="00431886" w:rsidRPr="000A6C91">
              <w:rPr>
                <w:sz w:val="24"/>
                <w:szCs w:val="24"/>
              </w:rPr>
              <w:t>,80</w:t>
            </w:r>
          </w:p>
        </w:tc>
        <w:tc>
          <w:tcPr>
            <w:tcW w:w="1287" w:type="dxa"/>
          </w:tcPr>
          <w:p w14:paraId="29E12C6E" w14:textId="77777777" w:rsidR="00431886" w:rsidRPr="000A6C91" w:rsidRDefault="00431886" w:rsidP="000A6C91">
            <w:pPr>
              <w:rPr>
                <w:sz w:val="24"/>
                <w:szCs w:val="24"/>
              </w:rPr>
            </w:pPr>
            <w:r w:rsidRPr="000A6C91">
              <w:rPr>
                <w:sz w:val="24"/>
                <w:szCs w:val="24"/>
              </w:rPr>
              <w:t>27,5</w:t>
            </w:r>
          </w:p>
        </w:tc>
        <w:tc>
          <w:tcPr>
            <w:tcW w:w="1548" w:type="dxa"/>
          </w:tcPr>
          <w:p w14:paraId="3E7237F3" w14:textId="77777777" w:rsidR="00431886" w:rsidRPr="000A6C91" w:rsidRDefault="00431886" w:rsidP="000A6C91">
            <w:pPr>
              <w:rPr>
                <w:sz w:val="24"/>
                <w:szCs w:val="24"/>
              </w:rPr>
            </w:pPr>
            <w:r w:rsidRPr="000A6C91">
              <w:rPr>
                <w:sz w:val="24"/>
                <w:szCs w:val="24"/>
              </w:rPr>
              <w:t>18,5</w:t>
            </w:r>
          </w:p>
        </w:tc>
        <w:tc>
          <w:tcPr>
            <w:tcW w:w="1842" w:type="dxa"/>
          </w:tcPr>
          <w:p w14:paraId="3ED943C3" w14:textId="77777777" w:rsidR="00431886" w:rsidRPr="000A6C91" w:rsidRDefault="00AF6B40" w:rsidP="000A6C91">
            <w:pPr>
              <w:rPr>
                <w:sz w:val="24"/>
                <w:szCs w:val="24"/>
              </w:rPr>
            </w:pPr>
            <w:r w:rsidRPr="00AF6B40">
              <w:rPr>
                <w:sz w:val="24"/>
                <w:szCs w:val="24"/>
              </w:rPr>
              <w:t>good</w:t>
            </w:r>
          </w:p>
        </w:tc>
      </w:tr>
      <w:tr w:rsidR="00431886" w:rsidRPr="000A6C91" w14:paraId="3B10B6D5" w14:textId="77777777" w:rsidTr="000A6C91">
        <w:tc>
          <w:tcPr>
            <w:tcW w:w="2961" w:type="dxa"/>
          </w:tcPr>
          <w:p w14:paraId="746FE6A6" w14:textId="3EA8F583" w:rsidR="00431886" w:rsidRPr="000A6C91" w:rsidRDefault="00D64457" w:rsidP="00060064">
            <w:pPr>
              <w:rPr>
                <w:sz w:val="24"/>
                <w:szCs w:val="24"/>
              </w:rPr>
            </w:pPr>
            <w:r>
              <w:rPr>
                <w:noProof/>
              </w:rPr>
              <w:pict w14:anchorId="24957C38">
                <v:shape id="_x0000_s1042" type="#_x0000_t202" style="position:absolute;margin-left:-43.3pt;margin-top:12.95pt;width:28.55pt;height:24pt;z-index:251672576;mso-position-horizontal-relative:text;mso-position-vertical-relative:text" stroked="f">
                  <v:textbox style="layout-flow:vertical">
                    <w:txbxContent>
                      <w:p w14:paraId="410DACF0" w14:textId="1B640024" w:rsidR="00C23F99" w:rsidRPr="006F3C79" w:rsidRDefault="00C23F99" w:rsidP="006F3C79">
                        <w:r>
                          <w:t>47</w:t>
                        </w:r>
                      </w:p>
                    </w:txbxContent>
                  </v:textbox>
                </v:shape>
              </w:pict>
            </w:r>
            <w:r w:rsidR="00883B99" w:rsidRPr="00883B99">
              <w:rPr>
                <w:sz w:val="24"/>
                <w:szCs w:val="24"/>
              </w:rPr>
              <w:t>Zailiyskaya krupnoplodnaya</w:t>
            </w:r>
          </w:p>
        </w:tc>
        <w:tc>
          <w:tcPr>
            <w:tcW w:w="1575" w:type="dxa"/>
          </w:tcPr>
          <w:p w14:paraId="03F053C3" w14:textId="77777777" w:rsidR="00431886" w:rsidRPr="000A6C91" w:rsidRDefault="00431886" w:rsidP="000A6C91">
            <w:pPr>
              <w:rPr>
                <w:sz w:val="24"/>
                <w:szCs w:val="24"/>
              </w:rPr>
            </w:pPr>
            <w:r w:rsidRPr="000A6C91">
              <w:rPr>
                <w:sz w:val="24"/>
                <w:szCs w:val="24"/>
              </w:rPr>
              <w:t>2007</w:t>
            </w:r>
          </w:p>
        </w:tc>
        <w:tc>
          <w:tcPr>
            <w:tcW w:w="1831" w:type="dxa"/>
          </w:tcPr>
          <w:p w14:paraId="35CA1138" w14:textId="77777777" w:rsidR="00431886" w:rsidRPr="00AF6B40" w:rsidRDefault="00AF6B40" w:rsidP="000A6C91">
            <w:pPr>
              <w:rPr>
                <w:sz w:val="24"/>
                <w:szCs w:val="24"/>
                <w:lang w:val="en-US"/>
              </w:rPr>
            </w:pPr>
            <w:r w:rsidRPr="00AF6B40">
              <w:rPr>
                <w:sz w:val="24"/>
                <w:szCs w:val="24"/>
              </w:rPr>
              <w:t xml:space="preserve">Site </w:t>
            </w:r>
            <w:r>
              <w:rPr>
                <w:sz w:val="24"/>
                <w:szCs w:val="24"/>
              </w:rPr>
              <w:t>5</w:t>
            </w:r>
            <w:r>
              <w:rPr>
                <w:sz w:val="24"/>
                <w:szCs w:val="24"/>
                <w:lang w:val="en-US"/>
              </w:rPr>
              <w:t>b</w:t>
            </w:r>
          </w:p>
        </w:tc>
        <w:tc>
          <w:tcPr>
            <w:tcW w:w="1784" w:type="dxa"/>
          </w:tcPr>
          <w:p w14:paraId="24035FB9" w14:textId="77777777" w:rsidR="00431886" w:rsidRPr="000A6C91" w:rsidRDefault="00431886" w:rsidP="000A6C91">
            <w:pPr>
              <w:rPr>
                <w:sz w:val="24"/>
                <w:szCs w:val="24"/>
              </w:rPr>
            </w:pPr>
            <w:r w:rsidRPr="000A6C91">
              <w:rPr>
                <w:sz w:val="24"/>
                <w:szCs w:val="24"/>
              </w:rPr>
              <w:t>3,0</w:t>
            </w:r>
          </w:p>
        </w:tc>
        <w:tc>
          <w:tcPr>
            <w:tcW w:w="1914" w:type="dxa"/>
          </w:tcPr>
          <w:p w14:paraId="307BEF89" w14:textId="77777777" w:rsidR="00431886" w:rsidRPr="000A6C91" w:rsidRDefault="006C5640" w:rsidP="000A6C91">
            <w:pPr>
              <w:rPr>
                <w:sz w:val="24"/>
                <w:szCs w:val="24"/>
              </w:rPr>
            </w:pPr>
            <w:r w:rsidRPr="000A6C91">
              <w:rPr>
                <w:sz w:val="24"/>
                <w:szCs w:val="24"/>
              </w:rPr>
              <w:t>1,30х</w:t>
            </w:r>
            <w:proofErr w:type="gramStart"/>
            <w:r w:rsidR="00431886" w:rsidRPr="000A6C91">
              <w:rPr>
                <w:sz w:val="24"/>
                <w:szCs w:val="24"/>
              </w:rPr>
              <w:t>1</w:t>
            </w:r>
            <w:proofErr w:type="gramEnd"/>
            <w:r w:rsidR="00431886" w:rsidRPr="000A6C91">
              <w:rPr>
                <w:sz w:val="24"/>
                <w:szCs w:val="24"/>
              </w:rPr>
              <w:t>,20</w:t>
            </w:r>
          </w:p>
        </w:tc>
        <w:tc>
          <w:tcPr>
            <w:tcW w:w="1287" w:type="dxa"/>
          </w:tcPr>
          <w:p w14:paraId="1DA11E82" w14:textId="77777777" w:rsidR="00431886" w:rsidRPr="000A6C91" w:rsidRDefault="00431886" w:rsidP="000A6C91">
            <w:pPr>
              <w:rPr>
                <w:sz w:val="24"/>
                <w:szCs w:val="24"/>
              </w:rPr>
            </w:pPr>
            <w:r w:rsidRPr="000A6C91">
              <w:rPr>
                <w:sz w:val="24"/>
                <w:szCs w:val="24"/>
              </w:rPr>
              <w:t>18,0</w:t>
            </w:r>
          </w:p>
        </w:tc>
        <w:tc>
          <w:tcPr>
            <w:tcW w:w="1548" w:type="dxa"/>
          </w:tcPr>
          <w:p w14:paraId="491C1C7F" w14:textId="77777777" w:rsidR="00431886" w:rsidRPr="000A6C91" w:rsidRDefault="00431886" w:rsidP="000A6C91">
            <w:pPr>
              <w:rPr>
                <w:sz w:val="24"/>
                <w:szCs w:val="24"/>
              </w:rPr>
            </w:pPr>
            <w:r w:rsidRPr="000A6C91">
              <w:rPr>
                <w:sz w:val="24"/>
                <w:szCs w:val="24"/>
              </w:rPr>
              <w:t>10,5</w:t>
            </w:r>
          </w:p>
        </w:tc>
        <w:tc>
          <w:tcPr>
            <w:tcW w:w="1842" w:type="dxa"/>
          </w:tcPr>
          <w:p w14:paraId="567E019D" w14:textId="77777777" w:rsidR="00431886" w:rsidRPr="000A6C91" w:rsidRDefault="00AF6B40" w:rsidP="000A6C91">
            <w:pPr>
              <w:rPr>
                <w:sz w:val="24"/>
                <w:szCs w:val="24"/>
              </w:rPr>
            </w:pPr>
            <w:r w:rsidRPr="00AF6B40">
              <w:rPr>
                <w:sz w:val="24"/>
                <w:szCs w:val="24"/>
              </w:rPr>
              <w:t>satisfactory</w:t>
            </w:r>
          </w:p>
        </w:tc>
      </w:tr>
      <w:tr w:rsidR="00431886" w:rsidRPr="000A6C91" w14:paraId="3BF8B61B" w14:textId="77777777" w:rsidTr="000A6C91">
        <w:tc>
          <w:tcPr>
            <w:tcW w:w="2961" w:type="dxa"/>
          </w:tcPr>
          <w:p w14:paraId="0B42D835" w14:textId="77777777" w:rsidR="00431886" w:rsidRPr="000A6C91" w:rsidRDefault="000F3613" w:rsidP="00060064">
            <w:pPr>
              <w:rPr>
                <w:sz w:val="24"/>
                <w:szCs w:val="24"/>
              </w:rPr>
            </w:pPr>
            <w:r w:rsidRPr="000F3613">
              <w:rPr>
                <w:sz w:val="24"/>
                <w:szCs w:val="24"/>
              </w:rPr>
              <w:t>Zailiyskaya letnyaya</w:t>
            </w:r>
          </w:p>
        </w:tc>
        <w:tc>
          <w:tcPr>
            <w:tcW w:w="1575" w:type="dxa"/>
          </w:tcPr>
          <w:p w14:paraId="1E6D2007" w14:textId="77777777" w:rsidR="00431886" w:rsidRPr="000A6C91" w:rsidRDefault="00431886" w:rsidP="000A6C91">
            <w:pPr>
              <w:rPr>
                <w:sz w:val="24"/>
                <w:szCs w:val="24"/>
              </w:rPr>
            </w:pPr>
            <w:r w:rsidRPr="000A6C91">
              <w:rPr>
                <w:sz w:val="24"/>
                <w:szCs w:val="24"/>
              </w:rPr>
              <w:t>2007</w:t>
            </w:r>
          </w:p>
        </w:tc>
        <w:tc>
          <w:tcPr>
            <w:tcW w:w="1831" w:type="dxa"/>
          </w:tcPr>
          <w:p w14:paraId="5B727DEA" w14:textId="77777777" w:rsidR="00431886" w:rsidRPr="00AF6B40" w:rsidRDefault="00AF6B40" w:rsidP="000A6C91">
            <w:pPr>
              <w:rPr>
                <w:sz w:val="24"/>
                <w:szCs w:val="24"/>
                <w:lang w:val="en-US"/>
              </w:rPr>
            </w:pPr>
            <w:r w:rsidRPr="00AF6B40">
              <w:rPr>
                <w:sz w:val="24"/>
                <w:szCs w:val="24"/>
              </w:rPr>
              <w:t xml:space="preserve">Site </w:t>
            </w:r>
            <w:r>
              <w:rPr>
                <w:sz w:val="24"/>
                <w:szCs w:val="24"/>
              </w:rPr>
              <w:t>5</w:t>
            </w:r>
            <w:r>
              <w:rPr>
                <w:sz w:val="24"/>
                <w:szCs w:val="24"/>
                <w:lang w:val="en-US"/>
              </w:rPr>
              <w:t>b</w:t>
            </w:r>
          </w:p>
        </w:tc>
        <w:tc>
          <w:tcPr>
            <w:tcW w:w="1784" w:type="dxa"/>
          </w:tcPr>
          <w:p w14:paraId="52555DE3" w14:textId="77777777" w:rsidR="00431886" w:rsidRPr="000A6C91" w:rsidRDefault="00431886" w:rsidP="000A6C91">
            <w:pPr>
              <w:rPr>
                <w:sz w:val="24"/>
                <w:szCs w:val="24"/>
              </w:rPr>
            </w:pPr>
            <w:r w:rsidRPr="000A6C91">
              <w:rPr>
                <w:sz w:val="24"/>
                <w:szCs w:val="24"/>
              </w:rPr>
              <w:t>3,40</w:t>
            </w:r>
          </w:p>
        </w:tc>
        <w:tc>
          <w:tcPr>
            <w:tcW w:w="1914" w:type="dxa"/>
          </w:tcPr>
          <w:p w14:paraId="2FFFAC2D" w14:textId="77777777" w:rsidR="00431886" w:rsidRPr="000A6C91" w:rsidRDefault="006C5640" w:rsidP="000A6C91">
            <w:pPr>
              <w:rPr>
                <w:sz w:val="24"/>
                <w:szCs w:val="24"/>
              </w:rPr>
            </w:pPr>
            <w:r w:rsidRPr="000A6C91">
              <w:rPr>
                <w:sz w:val="24"/>
                <w:szCs w:val="24"/>
              </w:rPr>
              <w:t>1,90х</w:t>
            </w:r>
            <w:proofErr w:type="gramStart"/>
            <w:r w:rsidR="00431886" w:rsidRPr="000A6C91">
              <w:rPr>
                <w:sz w:val="24"/>
                <w:szCs w:val="24"/>
              </w:rPr>
              <w:t>2</w:t>
            </w:r>
            <w:proofErr w:type="gramEnd"/>
            <w:r w:rsidR="00431886" w:rsidRPr="000A6C91">
              <w:rPr>
                <w:sz w:val="24"/>
                <w:szCs w:val="24"/>
              </w:rPr>
              <w:t>,20</w:t>
            </w:r>
          </w:p>
        </w:tc>
        <w:tc>
          <w:tcPr>
            <w:tcW w:w="1287" w:type="dxa"/>
          </w:tcPr>
          <w:p w14:paraId="7E7D0499" w14:textId="77777777" w:rsidR="00431886" w:rsidRPr="000A6C91" w:rsidRDefault="00431886" w:rsidP="000A6C91">
            <w:pPr>
              <w:rPr>
                <w:sz w:val="24"/>
                <w:szCs w:val="24"/>
              </w:rPr>
            </w:pPr>
            <w:r w:rsidRPr="000A6C91">
              <w:rPr>
                <w:sz w:val="24"/>
                <w:szCs w:val="24"/>
              </w:rPr>
              <w:t>17,5</w:t>
            </w:r>
          </w:p>
        </w:tc>
        <w:tc>
          <w:tcPr>
            <w:tcW w:w="1548" w:type="dxa"/>
          </w:tcPr>
          <w:p w14:paraId="1D266203" w14:textId="77777777" w:rsidR="00431886" w:rsidRPr="000A6C91" w:rsidRDefault="00431886" w:rsidP="000A6C91">
            <w:pPr>
              <w:rPr>
                <w:sz w:val="24"/>
                <w:szCs w:val="24"/>
              </w:rPr>
            </w:pPr>
            <w:r w:rsidRPr="000A6C91">
              <w:rPr>
                <w:sz w:val="24"/>
                <w:szCs w:val="24"/>
              </w:rPr>
              <w:t>10,0</w:t>
            </w:r>
          </w:p>
        </w:tc>
        <w:tc>
          <w:tcPr>
            <w:tcW w:w="1842" w:type="dxa"/>
          </w:tcPr>
          <w:p w14:paraId="648ACD74" w14:textId="77777777" w:rsidR="00431886" w:rsidRPr="000A6C91" w:rsidRDefault="00AF6B40" w:rsidP="000A6C91">
            <w:pPr>
              <w:rPr>
                <w:sz w:val="24"/>
                <w:szCs w:val="24"/>
              </w:rPr>
            </w:pPr>
            <w:r w:rsidRPr="00AF6B40">
              <w:rPr>
                <w:sz w:val="24"/>
                <w:szCs w:val="24"/>
              </w:rPr>
              <w:t>satisfactory</w:t>
            </w:r>
          </w:p>
        </w:tc>
      </w:tr>
      <w:tr w:rsidR="00431886" w:rsidRPr="000A6C91" w14:paraId="746748EF" w14:textId="77777777" w:rsidTr="000A6C91">
        <w:tc>
          <w:tcPr>
            <w:tcW w:w="2961" w:type="dxa"/>
          </w:tcPr>
          <w:p w14:paraId="4F6EF0EA" w14:textId="77777777" w:rsidR="00431886" w:rsidRPr="000A6C91" w:rsidRDefault="000F3613" w:rsidP="00060064">
            <w:pPr>
              <w:rPr>
                <w:sz w:val="24"/>
                <w:szCs w:val="24"/>
              </w:rPr>
            </w:pPr>
            <w:r w:rsidRPr="000F3613">
              <w:rPr>
                <w:sz w:val="24"/>
                <w:szCs w:val="24"/>
              </w:rPr>
              <w:t>Zailiyskoe sredneplodnoye</w:t>
            </w:r>
          </w:p>
        </w:tc>
        <w:tc>
          <w:tcPr>
            <w:tcW w:w="1575" w:type="dxa"/>
          </w:tcPr>
          <w:p w14:paraId="6E1D294E" w14:textId="77777777" w:rsidR="00431886" w:rsidRPr="000A6C91" w:rsidRDefault="00431886" w:rsidP="000A6C91">
            <w:pPr>
              <w:rPr>
                <w:sz w:val="24"/>
                <w:szCs w:val="24"/>
              </w:rPr>
            </w:pPr>
            <w:r w:rsidRPr="000A6C91">
              <w:rPr>
                <w:sz w:val="24"/>
                <w:szCs w:val="24"/>
              </w:rPr>
              <w:t>2007</w:t>
            </w:r>
          </w:p>
        </w:tc>
        <w:tc>
          <w:tcPr>
            <w:tcW w:w="1831" w:type="dxa"/>
          </w:tcPr>
          <w:p w14:paraId="6FC68F8B" w14:textId="77777777" w:rsidR="00431886" w:rsidRPr="000A6C91" w:rsidRDefault="00AF6B40" w:rsidP="000A6C91">
            <w:pPr>
              <w:rPr>
                <w:sz w:val="24"/>
                <w:szCs w:val="24"/>
              </w:rPr>
            </w:pPr>
            <w:r w:rsidRPr="00AF6B40">
              <w:rPr>
                <w:sz w:val="24"/>
                <w:szCs w:val="24"/>
              </w:rPr>
              <w:t>Site 5b</w:t>
            </w:r>
          </w:p>
        </w:tc>
        <w:tc>
          <w:tcPr>
            <w:tcW w:w="1784" w:type="dxa"/>
          </w:tcPr>
          <w:p w14:paraId="2F7DAB3A" w14:textId="77777777" w:rsidR="00431886" w:rsidRPr="000A6C91" w:rsidRDefault="00431886" w:rsidP="000A6C91">
            <w:pPr>
              <w:rPr>
                <w:sz w:val="24"/>
                <w:szCs w:val="24"/>
              </w:rPr>
            </w:pPr>
            <w:r w:rsidRPr="000A6C91">
              <w:rPr>
                <w:sz w:val="24"/>
                <w:szCs w:val="24"/>
              </w:rPr>
              <w:t>3,10</w:t>
            </w:r>
          </w:p>
        </w:tc>
        <w:tc>
          <w:tcPr>
            <w:tcW w:w="1914" w:type="dxa"/>
          </w:tcPr>
          <w:p w14:paraId="031EA0EC" w14:textId="77777777" w:rsidR="00431886" w:rsidRPr="000A6C91" w:rsidRDefault="006C5640" w:rsidP="000A6C91">
            <w:pPr>
              <w:rPr>
                <w:sz w:val="24"/>
                <w:szCs w:val="24"/>
              </w:rPr>
            </w:pPr>
            <w:r w:rsidRPr="000A6C91">
              <w:rPr>
                <w:sz w:val="24"/>
                <w:szCs w:val="24"/>
              </w:rPr>
              <w:t>2,10х</w:t>
            </w:r>
            <w:proofErr w:type="gramStart"/>
            <w:r w:rsidR="00431886" w:rsidRPr="000A6C91">
              <w:rPr>
                <w:sz w:val="24"/>
                <w:szCs w:val="24"/>
              </w:rPr>
              <w:t>2</w:t>
            </w:r>
            <w:proofErr w:type="gramEnd"/>
            <w:r w:rsidR="00431886" w:rsidRPr="000A6C91">
              <w:rPr>
                <w:sz w:val="24"/>
                <w:szCs w:val="24"/>
              </w:rPr>
              <w:t>,10</w:t>
            </w:r>
          </w:p>
        </w:tc>
        <w:tc>
          <w:tcPr>
            <w:tcW w:w="1287" w:type="dxa"/>
          </w:tcPr>
          <w:p w14:paraId="491030D6" w14:textId="77777777" w:rsidR="00431886" w:rsidRPr="000A6C91" w:rsidRDefault="00431886" w:rsidP="000A6C91">
            <w:pPr>
              <w:rPr>
                <w:sz w:val="24"/>
                <w:szCs w:val="24"/>
              </w:rPr>
            </w:pPr>
            <w:r w:rsidRPr="000A6C91">
              <w:rPr>
                <w:sz w:val="24"/>
                <w:szCs w:val="24"/>
              </w:rPr>
              <w:t>19,0</w:t>
            </w:r>
          </w:p>
        </w:tc>
        <w:tc>
          <w:tcPr>
            <w:tcW w:w="1548" w:type="dxa"/>
          </w:tcPr>
          <w:p w14:paraId="0D2E56F1" w14:textId="77777777" w:rsidR="00431886" w:rsidRPr="000A6C91" w:rsidRDefault="00431886" w:rsidP="000A6C91">
            <w:pPr>
              <w:rPr>
                <w:sz w:val="24"/>
                <w:szCs w:val="24"/>
              </w:rPr>
            </w:pPr>
            <w:r w:rsidRPr="000A6C91">
              <w:rPr>
                <w:sz w:val="24"/>
                <w:szCs w:val="24"/>
              </w:rPr>
              <w:t>10,5</w:t>
            </w:r>
          </w:p>
        </w:tc>
        <w:tc>
          <w:tcPr>
            <w:tcW w:w="1842" w:type="dxa"/>
          </w:tcPr>
          <w:p w14:paraId="45CA13D2" w14:textId="77777777" w:rsidR="00431886" w:rsidRPr="000A6C91" w:rsidRDefault="00AF6B40" w:rsidP="000A6C91">
            <w:pPr>
              <w:rPr>
                <w:sz w:val="24"/>
                <w:szCs w:val="24"/>
              </w:rPr>
            </w:pPr>
            <w:r w:rsidRPr="00AF6B40">
              <w:rPr>
                <w:sz w:val="24"/>
                <w:szCs w:val="24"/>
              </w:rPr>
              <w:t>good</w:t>
            </w:r>
          </w:p>
        </w:tc>
      </w:tr>
      <w:tr w:rsidR="00431886" w:rsidRPr="000A6C91" w14:paraId="4DD50706" w14:textId="77777777" w:rsidTr="000A6C91">
        <w:tc>
          <w:tcPr>
            <w:tcW w:w="2961" w:type="dxa"/>
          </w:tcPr>
          <w:p w14:paraId="3965FD60" w14:textId="31FC7F35" w:rsidR="00431886" w:rsidRPr="000F3613" w:rsidRDefault="000F3613" w:rsidP="000F3613">
            <w:pPr>
              <w:rPr>
                <w:sz w:val="24"/>
                <w:szCs w:val="24"/>
                <w:lang w:val="en-US"/>
              </w:rPr>
            </w:pPr>
            <w:r>
              <w:rPr>
                <w:sz w:val="24"/>
                <w:szCs w:val="24"/>
                <w:lang w:val="en-US"/>
              </w:rPr>
              <w:t>Z</w:t>
            </w:r>
            <w:r w:rsidRPr="000F3613">
              <w:rPr>
                <w:sz w:val="24"/>
                <w:szCs w:val="24"/>
              </w:rPr>
              <w:t>elenoplodn</w:t>
            </w:r>
            <w:r>
              <w:rPr>
                <w:sz w:val="24"/>
                <w:szCs w:val="24"/>
                <w:lang w:val="en-US"/>
              </w:rPr>
              <w:t>oye</w:t>
            </w:r>
            <w:r w:rsidRPr="000F3613">
              <w:rPr>
                <w:sz w:val="24"/>
                <w:szCs w:val="24"/>
              </w:rPr>
              <w:t xml:space="preserve"> Zailiysk</w:t>
            </w:r>
            <w:r>
              <w:rPr>
                <w:sz w:val="24"/>
                <w:szCs w:val="24"/>
                <w:lang w:val="en-US"/>
              </w:rPr>
              <w:t>oye</w:t>
            </w:r>
          </w:p>
        </w:tc>
        <w:tc>
          <w:tcPr>
            <w:tcW w:w="1575" w:type="dxa"/>
          </w:tcPr>
          <w:p w14:paraId="18B60BCB" w14:textId="77777777" w:rsidR="00431886" w:rsidRPr="000A6C91" w:rsidRDefault="00431886" w:rsidP="000A6C91">
            <w:pPr>
              <w:rPr>
                <w:sz w:val="24"/>
                <w:szCs w:val="24"/>
              </w:rPr>
            </w:pPr>
            <w:r w:rsidRPr="000A6C91">
              <w:rPr>
                <w:sz w:val="24"/>
                <w:szCs w:val="24"/>
              </w:rPr>
              <w:t>2007</w:t>
            </w:r>
          </w:p>
        </w:tc>
        <w:tc>
          <w:tcPr>
            <w:tcW w:w="1831" w:type="dxa"/>
          </w:tcPr>
          <w:p w14:paraId="1AEF1BE7" w14:textId="77777777" w:rsidR="00431886" w:rsidRPr="000A6C91" w:rsidRDefault="00AF6B40" w:rsidP="000A6C91">
            <w:pPr>
              <w:rPr>
                <w:sz w:val="24"/>
                <w:szCs w:val="24"/>
              </w:rPr>
            </w:pPr>
            <w:r w:rsidRPr="00AF6B40">
              <w:rPr>
                <w:sz w:val="24"/>
                <w:szCs w:val="24"/>
              </w:rPr>
              <w:t>Site 5b</w:t>
            </w:r>
          </w:p>
        </w:tc>
        <w:tc>
          <w:tcPr>
            <w:tcW w:w="1784" w:type="dxa"/>
          </w:tcPr>
          <w:p w14:paraId="620E2663" w14:textId="77777777" w:rsidR="00431886" w:rsidRPr="000A6C91" w:rsidRDefault="00431886" w:rsidP="000A6C91">
            <w:pPr>
              <w:rPr>
                <w:sz w:val="24"/>
                <w:szCs w:val="24"/>
              </w:rPr>
            </w:pPr>
            <w:r w:rsidRPr="000A6C91">
              <w:rPr>
                <w:sz w:val="24"/>
                <w:szCs w:val="24"/>
              </w:rPr>
              <w:t>3,20</w:t>
            </w:r>
          </w:p>
        </w:tc>
        <w:tc>
          <w:tcPr>
            <w:tcW w:w="1914" w:type="dxa"/>
          </w:tcPr>
          <w:p w14:paraId="53E38A04" w14:textId="77777777" w:rsidR="00431886" w:rsidRPr="000A6C91" w:rsidRDefault="006C5640" w:rsidP="000A6C91">
            <w:pPr>
              <w:rPr>
                <w:sz w:val="24"/>
                <w:szCs w:val="24"/>
              </w:rPr>
            </w:pPr>
            <w:r w:rsidRPr="000A6C91">
              <w:rPr>
                <w:sz w:val="24"/>
                <w:szCs w:val="24"/>
              </w:rPr>
              <w:t>2,0х</w:t>
            </w:r>
            <w:proofErr w:type="gramStart"/>
            <w:r w:rsidR="00431886" w:rsidRPr="000A6C91">
              <w:rPr>
                <w:sz w:val="24"/>
                <w:szCs w:val="24"/>
              </w:rPr>
              <w:t>2</w:t>
            </w:r>
            <w:proofErr w:type="gramEnd"/>
            <w:r w:rsidR="00431886" w:rsidRPr="000A6C91">
              <w:rPr>
                <w:sz w:val="24"/>
                <w:szCs w:val="24"/>
              </w:rPr>
              <w:t>,20</w:t>
            </w:r>
          </w:p>
        </w:tc>
        <w:tc>
          <w:tcPr>
            <w:tcW w:w="1287" w:type="dxa"/>
          </w:tcPr>
          <w:p w14:paraId="5B32A46D" w14:textId="77777777" w:rsidR="00431886" w:rsidRPr="000A6C91" w:rsidRDefault="00431886" w:rsidP="000A6C91">
            <w:pPr>
              <w:rPr>
                <w:sz w:val="24"/>
                <w:szCs w:val="24"/>
              </w:rPr>
            </w:pPr>
            <w:r w:rsidRPr="000A6C91">
              <w:rPr>
                <w:sz w:val="24"/>
                <w:szCs w:val="24"/>
              </w:rPr>
              <w:t>18,5</w:t>
            </w:r>
          </w:p>
        </w:tc>
        <w:tc>
          <w:tcPr>
            <w:tcW w:w="1548" w:type="dxa"/>
          </w:tcPr>
          <w:p w14:paraId="40DAD5CB" w14:textId="77777777" w:rsidR="00431886" w:rsidRPr="000A6C91" w:rsidRDefault="00431886" w:rsidP="000A6C91">
            <w:pPr>
              <w:rPr>
                <w:sz w:val="24"/>
                <w:szCs w:val="24"/>
              </w:rPr>
            </w:pPr>
            <w:r w:rsidRPr="000A6C91">
              <w:rPr>
                <w:sz w:val="24"/>
                <w:szCs w:val="24"/>
              </w:rPr>
              <w:t>11,0</w:t>
            </w:r>
          </w:p>
        </w:tc>
        <w:tc>
          <w:tcPr>
            <w:tcW w:w="1842" w:type="dxa"/>
          </w:tcPr>
          <w:p w14:paraId="2648B1AD" w14:textId="77777777" w:rsidR="00431886" w:rsidRPr="000A6C91" w:rsidRDefault="00AF6B40" w:rsidP="000A6C91">
            <w:pPr>
              <w:rPr>
                <w:sz w:val="24"/>
                <w:szCs w:val="24"/>
              </w:rPr>
            </w:pPr>
            <w:r w:rsidRPr="00AF6B40">
              <w:rPr>
                <w:sz w:val="24"/>
                <w:szCs w:val="24"/>
              </w:rPr>
              <w:t>good</w:t>
            </w:r>
          </w:p>
        </w:tc>
      </w:tr>
      <w:tr w:rsidR="00431886" w:rsidRPr="000A6C91" w14:paraId="7E46BB81" w14:textId="77777777" w:rsidTr="000A6C91">
        <w:tc>
          <w:tcPr>
            <w:tcW w:w="2961" w:type="dxa"/>
          </w:tcPr>
          <w:p w14:paraId="007B4E78" w14:textId="009441B0" w:rsidR="00431886" w:rsidRPr="000A6C91" w:rsidRDefault="00EA6E09" w:rsidP="00060064">
            <w:pPr>
              <w:rPr>
                <w:sz w:val="24"/>
                <w:szCs w:val="24"/>
              </w:rPr>
            </w:pPr>
            <w:r w:rsidRPr="00EA6E09">
              <w:rPr>
                <w:sz w:val="24"/>
                <w:szCs w:val="24"/>
              </w:rPr>
              <w:t>Golden Delicious</w:t>
            </w:r>
          </w:p>
        </w:tc>
        <w:tc>
          <w:tcPr>
            <w:tcW w:w="1575" w:type="dxa"/>
          </w:tcPr>
          <w:p w14:paraId="157E0A8B" w14:textId="77777777" w:rsidR="00431886" w:rsidRPr="000A6C91" w:rsidRDefault="00431886" w:rsidP="000A6C91">
            <w:pPr>
              <w:rPr>
                <w:sz w:val="24"/>
                <w:szCs w:val="24"/>
              </w:rPr>
            </w:pPr>
            <w:r w:rsidRPr="000A6C91">
              <w:rPr>
                <w:sz w:val="24"/>
                <w:szCs w:val="24"/>
              </w:rPr>
              <w:t>2010</w:t>
            </w:r>
          </w:p>
        </w:tc>
        <w:tc>
          <w:tcPr>
            <w:tcW w:w="1831" w:type="dxa"/>
          </w:tcPr>
          <w:p w14:paraId="1F672BC6" w14:textId="77777777" w:rsidR="00431886" w:rsidRPr="000A6C91" w:rsidRDefault="00AF6B40" w:rsidP="000A6C91">
            <w:pPr>
              <w:rPr>
                <w:sz w:val="24"/>
                <w:szCs w:val="24"/>
              </w:rPr>
            </w:pPr>
            <w:r w:rsidRPr="00AF6B40">
              <w:rPr>
                <w:sz w:val="24"/>
                <w:szCs w:val="24"/>
              </w:rPr>
              <w:t>Site 7</w:t>
            </w:r>
          </w:p>
        </w:tc>
        <w:tc>
          <w:tcPr>
            <w:tcW w:w="1784" w:type="dxa"/>
          </w:tcPr>
          <w:p w14:paraId="54070F87" w14:textId="77777777" w:rsidR="00431886" w:rsidRPr="000A6C91" w:rsidRDefault="00431886" w:rsidP="000A6C91">
            <w:pPr>
              <w:rPr>
                <w:sz w:val="24"/>
                <w:szCs w:val="24"/>
              </w:rPr>
            </w:pPr>
            <w:r w:rsidRPr="000A6C91">
              <w:rPr>
                <w:sz w:val="24"/>
                <w:szCs w:val="24"/>
              </w:rPr>
              <w:t>3,20</w:t>
            </w:r>
          </w:p>
        </w:tc>
        <w:tc>
          <w:tcPr>
            <w:tcW w:w="1914" w:type="dxa"/>
          </w:tcPr>
          <w:p w14:paraId="2DEB7FE7" w14:textId="77777777" w:rsidR="00431886" w:rsidRPr="000A6C91" w:rsidRDefault="006C5640" w:rsidP="000A6C91">
            <w:pPr>
              <w:rPr>
                <w:sz w:val="24"/>
                <w:szCs w:val="24"/>
              </w:rPr>
            </w:pPr>
            <w:r w:rsidRPr="000A6C91">
              <w:rPr>
                <w:sz w:val="24"/>
                <w:szCs w:val="24"/>
              </w:rPr>
              <w:t>3,10х</w:t>
            </w:r>
            <w:r w:rsidR="00431886" w:rsidRPr="000A6C91">
              <w:rPr>
                <w:sz w:val="24"/>
                <w:szCs w:val="24"/>
              </w:rPr>
              <w:t>3,0</w:t>
            </w:r>
          </w:p>
        </w:tc>
        <w:tc>
          <w:tcPr>
            <w:tcW w:w="1287" w:type="dxa"/>
          </w:tcPr>
          <w:p w14:paraId="3E969896" w14:textId="77777777" w:rsidR="00431886" w:rsidRPr="000A6C91" w:rsidRDefault="00431886" w:rsidP="000A6C91">
            <w:pPr>
              <w:rPr>
                <w:sz w:val="24"/>
                <w:szCs w:val="24"/>
              </w:rPr>
            </w:pPr>
            <w:r w:rsidRPr="000A6C91">
              <w:rPr>
                <w:sz w:val="24"/>
                <w:szCs w:val="24"/>
              </w:rPr>
              <w:t>30,5</w:t>
            </w:r>
          </w:p>
        </w:tc>
        <w:tc>
          <w:tcPr>
            <w:tcW w:w="1548" w:type="dxa"/>
          </w:tcPr>
          <w:p w14:paraId="326879E6" w14:textId="77777777" w:rsidR="00431886" w:rsidRPr="000A6C91" w:rsidRDefault="00431886" w:rsidP="000A6C91">
            <w:pPr>
              <w:rPr>
                <w:sz w:val="24"/>
                <w:szCs w:val="24"/>
              </w:rPr>
            </w:pPr>
            <w:r w:rsidRPr="000A6C91">
              <w:rPr>
                <w:sz w:val="24"/>
                <w:szCs w:val="24"/>
              </w:rPr>
              <w:t>20,0</w:t>
            </w:r>
          </w:p>
        </w:tc>
        <w:tc>
          <w:tcPr>
            <w:tcW w:w="1842" w:type="dxa"/>
          </w:tcPr>
          <w:p w14:paraId="6D194A5D" w14:textId="77777777" w:rsidR="00431886" w:rsidRPr="000A6C91" w:rsidRDefault="00AF6B40" w:rsidP="000A6C91">
            <w:pPr>
              <w:rPr>
                <w:sz w:val="24"/>
                <w:szCs w:val="24"/>
              </w:rPr>
            </w:pPr>
            <w:r w:rsidRPr="00AF6B40">
              <w:rPr>
                <w:sz w:val="24"/>
                <w:szCs w:val="24"/>
              </w:rPr>
              <w:t>good</w:t>
            </w:r>
          </w:p>
        </w:tc>
      </w:tr>
      <w:tr w:rsidR="00431886" w:rsidRPr="000A6C91" w14:paraId="14EDC977" w14:textId="77777777" w:rsidTr="000A6C91">
        <w:tc>
          <w:tcPr>
            <w:tcW w:w="2961" w:type="dxa"/>
          </w:tcPr>
          <w:p w14:paraId="7A944F74" w14:textId="395286A7" w:rsidR="00431886" w:rsidRPr="000A6C91" w:rsidRDefault="00EA6E09" w:rsidP="00060064">
            <w:pPr>
              <w:rPr>
                <w:sz w:val="24"/>
                <w:szCs w:val="24"/>
              </w:rPr>
            </w:pPr>
            <w:r>
              <w:rPr>
                <w:sz w:val="24"/>
                <w:szCs w:val="24"/>
                <w:lang w:val="en-US"/>
              </w:rPr>
              <w:t>Q</w:t>
            </w:r>
            <w:r w:rsidR="000F3613" w:rsidRPr="000F3613">
              <w:rPr>
                <w:sz w:val="24"/>
                <w:szCs w:val="24"/>
              </w:rPr>
              <w:t>andil – synap</w:t>
            </w:r>
          </w:p>
        </w:tc>
        <w:tc>
          <w:tcPr>
            <w:tcW w:w="1575" w:type="dxa"/>
          </w:tcPr>
          <w:p w14:paraId="26B8FE44" w14:textId="77777777" w:rsidR="00431886" w:rsidRPr="000A6C91" w:rsidRDefault="00431886" w:rsidP="000A6C91">
            <w:pPr>
              <w:rPr>
                <w:sz w:val="24"/>
                <w:szCs w:val="24"/>
              </w:rPr>
            </w:pPr>
            <w:r w:rsidRPr="000A6C91">
              <w:rPr>
                <w:sz w:val="24"/>
                <w:szCs w:val="24"/>
              </w:rPr>
              <w:t>2010</w:t>
            </w:r>
          </w:p>
        </w:tc>
        <w:tc>
          <w:tcPr>
            <w:tcW w:w="1831" w:type="dxa"/>
          </w:tcPr>
          <w:p w14:paraId="21FF4A8D" w14:textId="77777777" w:rsidR="00431886" w:rsidRPr="000A6C91" w:rsidRDefault="00AF6B40" w:rsidP="000A6C91">
            <w:pPr>
              <w:rPr>
                <w:sz w:val="24"/>
                <w:szCs w:val="24"/>
              </w:rPr>
            </w:pPr>
            <w:r w:rsidRPr="00AF6B40">
              <w:rPr>
                <w:sz w:val="24"/>
                <w:szCs w:val="24"/>
              </w:rPr>
              <w:t>Site 7</w:t>
            </w:r>
          </w:p>
        </w:tc>
        <w:tc>
          <w:tcPr>
            <w:tcW w:w="1784" w:type="dxa"/>
          </w:tcPr>
          <w:p w14:paraId="59DBC083" w14:textId="77777777" w:rsidR="00431886" w:rsidRPr="000A6C91" w:rsidRDefault="00431886" w:rsidP="000A6C91">
            <w:pPr>
              <w:rPr>
                <w:sz w:val="24"/>
                <w:szCs w:val="24"/>
              </w:rPr>
            </w:pPr>
            <w:r w:rsidRPr="000A6C91">
              <w:rPr>
                <w:sz w:val="24"/>
                <w:szCs w:val="24"/>
              </w:rPr>
              <w:t>3,50</w:t>
            </w:r>
          </w:p>
        </w:tc>
        <w:tc>
          <w:tcPr>
            <w:tcW w:w="1914" w:type="dxa"/>
          </w:tcPr>
          <w:p w14:paraId="5E7551C2" w14:textId="77777777" w:rsidR="00431886" w:rsidRPr="000A6C91" w:rsidRDefault="006C5640" w:rsidP="000A6C91">
            <w:pPr>
              <w:rPr>
                <w:sz w:val="24"/>
                <w:szCs w:val="24"/>
              </w:rPr>
            </w:pPr>
            <w:r w:rsidRPr="000A6C91">
              <w:rPr>
                <w:sz w:val="24"/>
                <w:szCs w:val="24"/>
              </w:rPr>
              <w:t>2,0х</w:t>
            </w:r>
            <w:proofErr w:type="gramStart"/>
            <w:r w:rsidR="00431886" w:rsidRPr="000A6C91">
              <w:rPr>
                <w:sz w:val="24"/>
                <w:szCs w:val="24"/>
              </w:rPr>
              <w:t>2</w:t>
            </w:r>
            <w:proofErr w:type="gramEnd"/>
            <w:r w:rsidR="00431886" w:rsidRPr="000A6C91">
              <w:rPr>
                <w:sz w:val="24"/>
                <w:szCs w:val="24"/>
              </w:rPr>
              <w:t>,60</w:t>
            </w:r>
          </w:p>
        </w:tc>
        <w:tc>
          <w:tcPr>
            <w:tcW w:w="1287" w:type="dxa"/>
          </w:tcPr>
          <w:p w14:paraId="55CE5618" w14:textId="77777777" w:rsidR="00431886" w:rsidRPr="000A6C91" w:rsidRDefault="00431886" w:rsidP="000A6C91">
            <w:pPr>
              <w:rPr>
                <w:sz w:val="24"/>
                <w:szCs w:val="24"/>
              </w:rPr>
            </w:pPr>
            <w:r w:rsidRPr="000A6C91">
              <w:rPr>
                <w:sz w:val="24"/>
                <w:szCs w:val="24"/>
              </w:rPr>
              <w:t>25,0</w:t>
            </w:r>
          </w:p>
        </w:tc>
        <w:tc>
          <w:tcPr>
            <w:tcW w:w="1548" w:type="dxa"/>
          </w:tcPr>
          <w:p w14:paraId="67C9AFA8" w14:textId="77777777" w:rsidR="00431886" w:rsidRPr="000A6C91" w:rsidRDefault="00431886" w:rsidP="000A6C91">
            <w:pPr>
              <w:rPr>
                <w:sz w:val="24"/>
                <w:szCs w:val="24"/>
              </w:rPr>
            </w:pPr>
            <w:r w:rsidRPr="000A6C91">
              <w:rPr>
                <w:sz w:val="24"/>
                <w:szCs w:val="24"/>
              </w:rPr>
              <w:t>11,5</w:t>
            </w:r>
          </w:p>
        </w:tc>
        <w:tc>
          <w:tcPr>
            <w:tcW w:w="1842" w:type="dxa"/>
          </w:tcPr>
          <w:p w14:paraId="3F64B12C" w14:textId="77777777" w:rsidR="00431886" w:rsidRPr="000A6C91" w:rsidRDefault="00AF6B40" w:rsidP="000A6C91">
            <w:pPr>
              <w:rPr>
                <w:sz w:val="24"/>
                <w:szCs w:val="24"/>
              </w:rPr>
            </w:pPr>
            <w:r w:rsidRPr="00AF6B40">
              <w:rPr>
                <w:sz w:val="24"/>
                <w:szCs w:val="24"/>
              </w:rPr>
              <w:t>good</w:t>
            </w:r>
          </w:p>
        </w:tc>
      </w:tr>
      <w:tr w:rsidR="00431886" w:rsidRPr="000A6C91" w14:paraId="53E34C2C" w14:textId="77777777" w:rsidTr="000A6C91">
        <w:tc>
          <w:tcPr>
            <w:tcW w:w="2961" w:type="dxa"/>
          </w:tcPr>
          <w:p w14:paraId="0156A3F7" w14:textId="77777777" w:rsidR="00431886" w:rsidRPr="000A6C91" w:rsidRDefault="000F3613" w:rsidP="00060064">
            <w:pPr>
              <w:rPr>
                <w:sz w:val="24"/>
                <w:szCs w:val="24"/>
              </w:rPr>
            </w:pPr>
            <w:r w:rsidRPr="000F3613">
              <w:rPr>
                <w:sz w:val="24"/>
                <w:szCs w:val="24"/>
              </w:rPr>
              <w:t>Kornel  Red</w:t>
            </w:r>
          </w:p>
        </w:tc>
        <w:tc>
          <w:tcPr>
            <w:tcW w:w="1575" w:type="dxa"/>
          </w:tcPr>
          <w:p w14:paraId="73DCE403" w14:textId="77777777" w:rsidR="00431886" w:rsidRPr="000A6C91" w:rsidRDefault="00431886" w:rsidP="000A6C91">
            <w:pPr>
              <w:rPr>
                <w:sz w:val="24"/>
                <w:szCs w:val="24"/>
              </w:rPr>
            </w:pPr>
            <w:r w:rsidRPr="000A6C91">
              <w:rPr>
                <w:sz w:val="24"/>
                <w:szCs w:val="24"/>
              </w:rPr>
              <w:t>2006</w:t>
            </w:r>
          </w:p>
        </w:tc>
        <w:tc>
          <w:tcPr>
            <w:tcW w:w="1831" w:type="dxa"/>
          </w:tcPr>
          <w:p w14:paraId="7C244A83" w14:textId="77777777" w:rsidR="00431886" w:rsidRPr="000A6C91" w:rsidRDefault="00AF6B40" w:rsidP="000A6C91">
            <w:pPr>
              <w:rPr>
                <w:sz w:val="24"/>
                <w:szCs w:val="24"/>
              </w:rPr>
            </w:pPr>
            <w:r w:rsidRPr="00AF6B40">
              <w:rPr>
                <w:sz w:val="24"/>
                <w:szCs w:val="24"/>
              </w:rPr>
              <w:t>Site 6</w:t>
            </w:r>
          </w:p>
        </w:tc>
        <w:tc>
          <w:tcPr>
            <w:tcW w:w="1784" w:type="dxa"/>
          </w:tcPr>
          <w:p w14:paraId="174B7FE6" w14:textId="77777777" w:rsidR="00431886" w:rsidRPr="000A6C91" w:rsidRDefault="00431886" w:rsidP="000A6C91">
            <w:pPr>
              <w:rPr>
                <w:sz w:val="24"/>
                <w:szCs w:val="24"/>
              </w:rPr>
            </w:pPr>
            <w:r w:rsidRPr="000A6C91">
              <w:rPr>
                <w:sz w:val="24"/>
                <w:szCs w:val="24"/>
              </w:rPr>
              <w:t>2,10</w:t>
            </w:r>
          </w:p>
        </w:tc>
        <w:tc>
          <w:tcPr>
            <w:tcW w:w="1914" w:type="dxa"/>
          </w:tcPr>
          <w:p w14:paraId="46765B38" w14:textId="77777777" w:rsidR="00431886" w:rsidRPr="000A6C91" w:rsidRDefault="006C5640" w:rsidP="000A6C91">
            <w:pPr>
              <w:rPr>
                <w:sz w:val="24"/>
                <w:szCs w:val="24"/>
              </w:rPr>
            </w:pPr>
            <w:r w:rsidRPr="000A6C91">
              <w:rPr>
                <w:sz w:val="24"/>
                <w:szCs w:val="24"/>
              </w:rPr>
              <w:t>1,50х</w:t>
            </w:r>
            <w:proofErr w:type="gramStart"/>
            <w:r w:rsidR="00431886" w:rsidRPr="000A6C91">
              <w:rPr>
                <w:sz w:val="24"/>
                <w:szCs w:val="24"/>
              </w:rPr>
              <w:t>2</w:t>
            </w:r>
            <w:proofErr w:type="gramEnd"/>
            <w:r w:rsidR="00431886" w:rsidRPr="000A6C91">
              <w:rPr>
                <w:sz w:val="24"/>
                <w:szCs w:val="24"/>
              </w:rPr>
              <w:t>,0</w:t>
            </w:r>
          </w:p>
        </w:tc>
        <w:tc>
          <w:tcPr>
            <w:tcW w:w="1287" w:type="dxa"/>
          </w:tcPr>
          <w:p w14:paraId="459643D1" w14:textId="77777777" w:rsidR="00431886" w:rsidRPr="000A6C91" w:rsidRDefault="00431886" w:rsidP="000A6C91">
            <w:pPr>
              <w:rPr>
                <w:sz w:val="24"/>
                <w:szCs w:val="24"/>
              </w:rPr>
            </w:pPr>
            <w:r w:rsidRPr="000A6C91">
              <w:rPr>
                <w:sz w:val="24"/>
                <w:szCs w:val="24"/>
              </w:rPr>
              <w:t>13,5</w:t>
            </w:r>
          </w:p>
        </w:tc>
        <w:tc>
          <w:tcPr>
            <w:tcW w:w="1548" w:type="dxa"/>
          </w:tcPr>
          <w:p w14:paraId="30B485EA" w14:textId="77777777" w:rsidR="00431886" w:rsidRPr="000A6C91" w:rsidRDefault="00431886" w:rsidP="000A6C91">
            <w:pPr>
              <w:rPr>
                <w:sz w:val="24"/>
                <w:szCs w:val="24"/>
              </w:rPr>
            </w:pPr>
            <w:r w:rsidRPr="000A6C91">
              <w:rPr>
                <w:sz w:val="24"/>
                <w:szCs w:val="24"/>
              </w:rPr>
              <w:t>8,0</w:t>
            </w:r>
          </w:p>
        </w:tc>
        <w:tc>
          <w:tcPr>
            <w:tcW w:w="1842" w:type="dxa"/>
          </w:tcPr>
          <w:p w14:paraId="18822572" w14:textId="77777777" w:rsidR="00431886" w:rsidRPr="000A6C91" w:rsidRDefault="00AF6B40" w:rsidP="000A6C91">
            <w:pPr>
              <w:rPr>
                <w:sz w:val="24"/>
                <w:szCs w:val="24"/>
              </w:rPr>
            </w:pPr>
            <w:r w:rsidRPr="00AF6B40">
              <w:rPr>
                <w:sz w:val="24"/>
                <w:szCs w:val="24"/>
              </w:rPr>
              <w:t>satisfactory</w:t>
            </w:r>
          </w:p>
        </w:tc>
      </w:tr>
      <w:tr w:rsidR="00431886" w:rsidRPr="000A6C91" w14:paraId="67BBDD01" w14:textId="77777777" w:rsidTr="000A6C91">
        <w:tc>
          <w:tcPr>
            <w:tcW w:w="2961" w:type="dxa"/>
          </w:tcPr>
          <w:p w14:paraId="51EE11F2" w14:textId="77777777" w:rsidR="00431886" w:rsidRPr="000A6C91" w:rsidRDefault="000F3613" w:rsidP="00060064">
            <w:pPr>
              <w:rPr>
                <w:sz w:val="24"/>
                <w:szCs w:val="24"/>
              </w:rPr>
            </w:pPr>
            <w:r w:rsidRPr="000F3613">
              <w:rPr>
                <w:sz w:val="24"/>
                <w:szCs w:val="24"/>
              </w:rPr>
              <w:t>Mantet</w:t>
            </w:r>
          </w:p>
        </w:tc>
        <w:tc>
          <w:tcPr>
            <w:tcW w:w="1575" w:type="dxa"/>
          </w:tcPr>
          <w:p w14:paraId="35334236" w14:textId="77777777" w:rsidR="00431886" w:rsidRPr="000A6C91" w:rsidRDefault="00431886" w:rsidP="000A6C91">
            <w:pPr>
              <w:rPr>
                <w:sz w:val="24"/>
                <w:szCs w:val="24"/>
              </w:rPr>
            </w:pPr>
            <w:r w:rsidRPr="000A6C91">
              <w:rPr>
                <w:sz w:val="24"/>
                <w:szCs w:val="24"/>
              </w:rPr>
              <w:t>2010</w:t>
            </w:r>
          </w:p>
        </w:tc>
        <w:tc>
          <w:tcPr>
            <w:tcW w:w="1831" w:type="dxa"/>
          </w:tcPr>
          <w:p w14:paraId="0A7FEE88" w14:textId="77777777" w:rsidR="00431886" w:rsidRPr="000A6C91" w:rsidRDefault="00AF6B40" w:rsidP="000A6C91">
            <w:pPr>
              <w:rPr>
                <w:sz w:val="24"/>
                <w:szCs w:val="24"/>
              </w:rPr>
            </w:pPr>
            <w:r w:rsidRPr="00AF6B40">
              <w:rPr>
                <w:sz w:val="24"/>
                <w:szCs w:val="24"/>
              </w:rPr>
              <w:t>Site 6; site 7</w:t>
            </w:r>
          </w:p>
        </w:tc>
        <w:tc>
          <w:tcPr>
            <w:tcW w:w="1784" w:type="dxa"/>
          </w:tcPr>
          <w:p w14:paraId="68EE93DF" w14:textId="77777777" w:rsidR="00431886" w:rsidRPr="000A6C91" w:rsidRDefault="00431886" w:rsidP="000A6C91">
            <w:pPr>
              <w:rPr>
                <w:sz w:val="24"/>
                <w:szCs w:val="24"/>
              </w:rPr>
            </w:pPr>
            <w:r w:rsidRPr="000A6C91">
              <w:rPr>
                <w:sz w:val="24"/>
                <w:szCs w:val="24"/>
              </w:rPr>
              <w:t>3,20</w:t>
            </w:r>
          </w:p>
        </w:tc>
        <w:tc>
          <w:tcPr>
            <w:tcW w:w="1914" w:type="dxa"/>
          </w:tcPr>
          <w:p w14:paraId="23ABC242" w14:textId="77777777" w:rsidR="00431886" w:rsidRPr="000A6C91" w:rsidRDefault="006C5640" w:rsidP="000A6C91">
            <w:pPr>
              <w:rPr>
                <w:sz w:val="24"/>
                <w:szCs w:val="24"/>
              </w:rPr>
            </w:pPr>
            <w:r w:rsidRPr="000A6C91">
              <w:rPr>
                <w:sz w:val="24"/>
                <w:szCs w:val="24"/>
              </w:rPr>
              <w:t>1,90х</w:t>
            </w:r>
            <w:proofErr w:type="gramStart"/>
            <w:r w:rsidR="00431886" w:rsidRPr="000A6C91">
              <w:rPr>
                <w:sz w:val="24"/>
                <w:szCs w:val="24"/>
              </w:rPr>
              <w:t>2</w:t>
            </w:r>
            <w:proofErr w:type="gramEnd"/>
            <w:r w:rsidR="00431886" w:rsidRPr="000A6C91">
              <w:rPr>
                <w:sz w:val="24"/>
                <w:szCs w:val="24"/>
              </w:rPr>
              <w:t>,30</w:t>
            </w:r>
          </w:p>
        </w:tc>
        <w:tc>
          <w:tcPr>
            <w:tcW w:w="1287" w:type="dxa"/>
          </w:tcPr>
          <w:p w14:paraId="0F481534" w14:textId="77777777" w:rsidR="00431886" w:rsidRPr="000A6C91" w:rsidRDefault="00431886" w:rsidP="000A6C91">
            <w:pPr>
              <w:rPr>
                <w:sz w:val="24"/>
                <w:szCs w:val="24"/>
              </w:rPr>
            </w:pPr>
            <w:r w:rsidRPr="000A6C91">
              <w:rPr>
                <w:sz w:val="24"/>
                <w:szCs w:val="24"/>
              </w:rPr>
              <w:t>20,5</w:t>
            </w:r>
          </w:p>
        </w:tc>
        <w:tc>
          <w:tcPr>
            <w:tcW w:w="1548" w:type="dxa"/>
          </w:tcPr>
          <w:p w14:paraId="5B621A58" w14:textId="77777777" w:rsidR="00431886" w:rsidRPr="000A6C91" w:rsidRDefault="00431886" w:rsidP="000A6C91">
            <w:pPr>
              <w:rPr>
                <w:sz w:val="24"/>
                <w:szCs w:val="24"/>
              </w:rPr>
            </w:pPr>
            <w:r w:rsidRPr="000A6C91">
              <w:rPr>
                <w:sz w:val="24"/>
                <w:szCs w:val="24"/>
              </w:rPr>
              <w:t>12,5</w:t>
            </w:r>
          </w:p>
        </w:tc>
        <w:tc>
          <w:tcPr>
            <w:tcW w:w="1842" w:type="dxa"/>
          </w:tcPr>
          <w:p w14:paraId="5D99937C" w14:textId="77777777" w:rsidR="00431886" w:rsidRPr="000A6C91" w:rsidRDefault="00AF6B40" w:rsidP="000A6C91">
            <w:pPr>
              <w:rPr>
                <w:sz w:val="24"/>
                <w:szCs w:val="24"/>
              </w:rPr>
            </w:pPr>
            <w:r w:rsidRPr="00AF6B40">
              <w:rPr>
                <w:sz w:val="24"/>
                <w:szCs w:val="24"/>
              </w:rPr>
              <w:t>good</w:t>
            </w:r>
          </w:p>
        </w:tc>
      </w:tr>
      <w:tr w:rsidR="00431886" w:rsidRPr="000A6C91" w14:paraId="50666DD4" w14:textId="77777777" w:rsidTr="000A6C91">
        <w:tc>
          <w:tcPr>
            <w:tcW w:w="2961" w:type="dxa"/>
          </w:tcPr>
          <w:p w14:paraId="2D1A4ADA" w14:textId="77777777" w:rsidR="00431886" w:rsidRPr="000A6C91" w:rsidRDefault="000F3613" w:rsidP="00060064">
            <w:pPr>
              <w:rPr>
                <w:sz w:val="24"/>
                <w:szCs w:val="24"/>
              </w:rPr>
            </w:pPr>
            <w:r w:rsidRPr="000F3613">
              <w:rPr>
                <w:sz w:val="24"/>
                <w:szCs w:val="24"/>
              </w:rPr>
              <w:t>Pestrushka</w:t>
            </w:r>
          </w:p>
        </w:tc>
        <w:tc>
          <w:tcPr>
            <w:tcW w:w="1575" w:type="dxa"/>
          </w:tcPr>
          <w:p w14:paraId="64B65EB7" w14:textId="77777777" w:rsidR="00431886" w:rsidRPr="000A6C91" w:rsidRDefault="00431886" w:rsidP="000A6C91">
            <w:pPr>
              <w:rPr>
                <w:sz w:val="24"/>
                <w:szCs w:val="24"/>
              </w:rPr>
            </w:pPr>
            <w:r w:rsidRPr="000A6C91">
              <w:rPr>
                <w:sz w:val="24"/>
                <w:szCs w:val="24"/>
              </w:rPr>
              <w:t>2016</w:t>
            </w:r>
          </w:p>
        </w:tc>
        <w:tc>
          <w:tcPr>
            <w:tcW w:w="1831" w:type="dxa"/>
          </w:tcPr>
          <w:p w14:paraId="435C844C" w14:textId="77777777" w:rsidR="00431886" w:rsidRPr="000A6C91" w:rsidRDefault="00AF6B40" w:rsidP="000A6C91">
            <w:pPr>
              <w:rPr>
                <w:sz w:val="24"/>
                <w:szCs w:val="24"/>
              </w:rPr>
            </w:pPr>
            <w:r w:rsidRPr="00AF6B40">
              <w:rPr>
                <w:sz w:val="24"/>
                <w:szCs w:val="24"/>
              </w:rPr>
              <w:t>Site 6; site 7</w:t>
            </w:r>
          </w:p>
        </w:tc>
        <w:tc>
          <w:tcPr>
            <w:tcW w:w="1784" w:type="dxa"/>
          </w:tcPr>
          <w:p w14:paraId="4F4C2E13" w14:textId="77777777" w:rsidR="00431886" w:rsidRPr="000A6C91" w:rsidRDefault="00431886" w:rsidP="000A6C91">
            <w:pPr>
              <w:rPr>
                <w:sz w:val="24"/>
                <w:szCs w:val="24"/>
              </w:rPr>
            </w:pPr>
            <w:r w:rsidRPr="000A6C91">
              <w:rPr>
                <w:sz w:val="24"/>
                <w:szCs w:val="24"/>
              </w:rPr>
              <w:t>2,20</w:t>
            </w:r>
          </w:p>
        </w:tc>
        <w:tc>
          <w:tcPr>
            <w:tcW w:w="1914" w:type="dxa"/>
          </w:tcPr>
          <w:p w14:paraId="38908045" w14:textId="77777777" w:rsidR="00431886" w:rsidRPr="000A6C91" w:rsidRDefault="006C5640" w:rsidP="000A6C91">
            <w:pPr>
              <w:rPr>
                <w:sz w:val="24"/>
                <w:szCs w:val="24"/>
              </w:rPr>
            </w:pPr>
            <w:r w:rsidRPr="000A6C91">
              <w:rPr>
                <w:sz w:val="24"/>
                <w:szCs w:val="24"/>
              </w:rPr>
              <w:t>1,80х</w:t>
            </w:r>
            <w:proofErr w:type="gramStart"/>
            <w:r w:rsidR="00431886" w:rsidRPr="000A6C91">
              <w:rPr>
                <w:sz w:val="24"/>
                <w:szCs w:val="24"/>
              </w:rPr>
              <w:t>1</w:t>
            </w:r>
            <w:proofErr w:type="gramEnd"/>
            <w:r w:rsidR="00431886" w:rsidRPr="000A6C91">
              <w:rPr>
                <w:sz w:val="24"/>
                <w:szCs w:val="24"/>
              </w:rPr>
              <w:t>,30</w:t>
            </w:r>
          </w:p>
        </w:tc>
        <w:tc>
          <w:tcPr>
            <w:tcW w:w="1287" w:type="dxa"/>
          </w:tcPr>
          <w:p w14:paraId="1A95AA17" w14:textId="77777777" w:rsidR="00431886" w:rsidRPr="000A6C91" w:rsidRDefault="00431886" w:rsidP="000A6C91">
            <w:pPr>
              <w:rPr>
                <w:sz w:val="24"/>
                <w:szCs w:val="24"/>
              </w:rPr>
            </w:pPr>
            <w:r w:rsidRPr="000A6C91">
              <w:rPr>
                <w:sz w:val="24"/>
                <w:szCs w:val="24"/>
              </w:rPr>
              <w:t>15,5</w:t>
            </w:r>
          </w:p>
        </w:tc>
        <w:tc>
          <w:tcPr>
            <w:tcW w:w="1548" w:type="dxa"/>
          </w:tcPr>
          <w:p w14:paraId="7AAAF1B8" w14:textId="77777777" w:rsidR="00431886" w:rsidRPr="000A6C91" w:rsidRDefault="00431886" w:rsidP="000A6C91">
            <w:pPr>
              <w:rPr>
                <w:sz w:val="24"/>
                <w:szCs w:val="24"/>
              </w:rPr>
            </w:pPr>
            <w:r w:rsidRPr="000A6C91">
              <w:rPr>
                <w:sz w:val="24"/>
                <w:szCs w:val="24"/>
              </w:rPr>
              <w:t>9,0</w:t>
            </w:r>
          </w:p>
        </w:tc>
        <w:tc>
          <w:tcPr>
            <w:tcW w:w="1842" w:type="dxa"/>
          </w:tcPr>
          <w:p w14:paraId="0B0816FC" w14:textId="77777777" w:rsidR="00431886" w:rsidRPr="00AF6B40" w:rsidRDefault="00AF6B40" w:rsidP="000A6C91">
            <w:pPr>
              <w:rPr>
                <w:sz w:val="24"/>
                <w:szCs w:val="24"/>
                <w:lang w:val="en-US"/>
              </w:rPr>
            </w:pPr>
            <w:r>
              <w:rPr>
                <w:sz w:val="24"/>
                <w:szCs w:val="24"/>
              </w:rPr>
              <w:t>goo</w:t>
            </w:r>
            <w:r>
              <w:rPr>
                <w:sz w:val="24"/>
                <w:szCs w:val="24"/>
                <w:lang w:val="en-US"/>
              </w:rPr>
              <w:t>d</w:t>
            </w:r>
          </w:p>
        </w:tc>
      </w:tr>
      <w:tr w:rsidR="00431886" w:rsidRPr="000A6C91" w14:paraId="5824061E" w14:textId="77777777" w:rsidTr="000A6C91">
        <w:tc>
          <w:tcPr>
            <w:tcW w:w="2961" w:type="dxa"/>
          </w:tcPr>
          <w:p w14:paraId="04904545" w14:textId="77777777" w:rsidR="00431886" w:rsidRPr="000A6C91" w:rsidRDefault="000F3613" w:rsidP="00060064">
            <w:pPr>
              <w:rPr>
                <w:sz w:val="24"/>
                <w:szCs w:val="24"/>
              </w:rPr>
            </w:pPr>
            <w:r w:rsidRPr="000F3613">
              <w:rPr>
                <w:sz w:val="24"/>
                <w:szCs w:val="24"/>
              </w:rPr>
              <w:t>Red Melba</w:t>
            </w:r>
          </w:p>
        </w:tc>
        <w:tc>
          <w:tcPr>
            <w:tcW w:w="1575" w:type="dxa"/>
          </w:tcPr>
          <w:p w14:paraId="2DBE2715" w14:textId="77777777" w:rsidR="00431886" w:rsidRPr="000A6C91" w:rsidRDefault="00431886" w:rsidP="000A6C91">
            <w:pPr>
              <w:rPr>
                <w:sz w:val="24"/>
                <w:szCs w:val="24"/>
              </w:rPr>
            </w:pPr>
            <w:r w:rsidRPr="000A6C91">
              <w:rPr>
                <w:sz w:val="24"/>
                <w:szCs w:val="24"/>
              </w:rPr>
              <w:t>2017</w:t>
            </w:r>
          </w:p>
        </w:tc>
        <w:tc>
          <w:tcPr>
            <w:tcW w:w="1831" w:type="dxa"/>
          </w:tcPr>
          <w:p w14:paraId="72EE2140" w14:textId="77777777" w:rsidR="00431886" w:rsidRPr="000A6C91" w:rsidRDefault="00AF6B40" w:rsidP="000A6C91">
            <w:pPr>
              <w:rPr>
                <w:sz w:val="24"/>
                <w:szCs w:val="24"/>
              </w:rPr>
            </w:pPr>
            <w:r w:rsidRPr="00AF6B40">
              <w:rPr>
                <w:sz w:val="24"/>
                <w:szCs w:val="24"/>
              </w:rPr>
              <w:t>Site 6; site 7</w:t>
            </w:r>
          </w:p>
        </w:tc>
        <w:tc>
          <w:tcPr>
            <w:tcW w:w="1784" w:type="dxa"/>
          </w:tcPr>
          <w:p w14:paraId="347E7F2C" w14:textId="77777777" w:rsidR="00431886" w:rsidRPr="000A6C91" w:rsidRDefault="00431886" w:rsidP="000A6C91">
            <w:pPr>
              <w:rPr>
                <w:sz w:val="24"/>
                <w:szCs w:val="24"/>
              </w:rPr>
            </w:pPr>
            <w:r w:rsidRPr="000A6C91">
              <w:rPr>
                <w:sz w:val="24"/>
                <w:szCs w:val="24"/>
              </w:rPr>
              <w:t>2,10</w:t>
            </w:r>
          </w:p>
        </w:tc>
        <w:tc>
          <w:tcPr>
            <w:tcW w:w="1914" w:type="dxa"/>
          </w:tcPr>
          <w:p w14:paraId="73E19C9D" w14:textId="77777777" w:rsidR="00431886" w:rsidRPr="000A6C91" w:rsidRDefault="004168A7" w:rsidP="000A6C91">
            <w:pPr>
              <w:rPr>
                <w:sz w:val="24"/>
                <w:szCs w:val="24"/>
              </w:rPr>
            </w:pPr>
            <w:r w:rsidRPr="000A6C91">
              <w:rPr>
                <w:sz w:val="24"/>
                <w:szCs w:val="24"/>
              </w:rPr>
              <w:t>0,</w:t>
            </w:r>
            <w:r w:rsidR="006C5640" w:rsidRPr="000A6C91">
              <w:rPr>
                <w:sz w:val="24"/>
                <w:szCs w:val="24"/>
              </w:rPr>
              <w:t>80х</w:t>
            </w:r>
            <w:proofErr w:type="gramStart"/>
            <w:r w:rsidRPr="000A6C91">
              <w:rPr>
                <w:sz w:val="24"/>
                <w:szCs w:val="24"/>
              </w:rPr>
              <w:t>0</w:t>
            </w:r>
            <w:proofErr w:type="gramEnd"/>
            <w:r w:rsidRPr="000A6C91">
              <w:rPr>
                <w:sz w:val="24"/>
                <w:szCs w:val="24"/>
              </w:rPr>
              <w:t>,</w:t>
            </w:r>
            <w:r w:rsidR="00431886" w:rsidRPr="000A6C91">
              <w:rPr>
                <w:sz w:val="24"/>
                <w:szCs w:val="24"/>
              </w:rPr>
              <w:t>70</w:t>
            </w:r>
          </w:p>
        </w:tc>
        <w:tc>
          <w:tcPr>
            <w:tcW w:w="1287" w:type="dxa"/>
          </w:tcPr>
          <w:p w14:paraId="314226E0" w14:textId="77777777" w:rsidR="00431886" w:rsidRPr="000A6C91" w:rsidRDefault="00431886" w:rsidP="000A6C91">
            <w:pPr>
              <w:rPr>
                <w:sz w:val="24"/>
                <w:szCs w:val="24"/>
              </w:rPr>
            </w:pPr>
            <w:r w:rsidRPr="000A6C91">
              <w:rPr>
                <w:sz w:val="24"/>
                <w:szCs w:val="24"/>
              </w:rPr>
              <w:t>12,0</w:t>
            </w:r>
          </w:p>
        </w:tc>
        <w:tc>
          <w:tcPr>
            <w:tcW w:w="1548" w:type="dxa"/>
          </w:tcPr>
          <w:p w14:paraId="51DA3252" w14:textId="77777777" w:rsidR="00431886" w:rsidRPr="000A6C91" w:rsidRDefault="00431886" w:rsidP="000A6C91">
            <w:pPr>
              <w:rPr>
                <w:sz w:val="24"/>
                <w:szCs w:val="24"/>
              </w:rPr>
            </w:pPr>
            <w:r w:rsidRPr="000A6C91">
              <w:rPr>
                <w:sz w:val="24"/>
                <w:szCs w:val="24"/>
              </w:rPr>
              <w:t>7,5</w:t>
            </w:r>
          </w:p>
        </w:tc>
        <w:tc>
          <w:tcPr>
            <w:tcW w:w="1842" w:type="dxa"/>
          </w:tcPr>
          <w:p w14:paraId="3AC9508D" w14:textId="77777777" w:rsidR="00431886" w:rsidRPr="000A6C91" w:rsidRDefault="00AF6B40" w:rsidP="000A6C91">
            <w:pPr>
              <w:rPr>
                <w:sz w:val="24"/>
                <w:szCs w:val="24"/>
              </w:rPr>
            </w:pPr>
            <w:r w:rsidRPr="00AF6B40">
              <w:rPr>
                <w:sz w:val="24"/>
                <w:szCs w:val="24"/>
              </w:rPr>
              <w:t>good</w:t>
            </w:r>
          </w:p>
        </w:tc>
      </w:tr>
      <w:tr w:rsidR="00431886" w:rsidRPr="000A6C91" w14:paraId="3063446B" w14:textId="77777777" w:rsidTr="000A6C91">
        <w:tc>
          <w:tcPr>
            <w:tcW w:w="2961" w:type="dxa"/>
          </w:tcPr>
          <w:p w14:paraId="790B7F04" w14:textId="77777777" w:rsidR="00431886" w:rsidRPr="000A6C91" w:rsidRDefault="000F3613" w:rsidP="00060064">
            <w:pPr>
              <w:rPr>
                <w:sz w:val="24"/>
                <w:szCs w:val="24"/>
              </w:rPr>
            </w:pPr>
            <w:r w:rsidRPr="000F3613">
              <w:rPr>
                <w:sz w:val="24"/>
                <w:szCs w:val="24"/>
              </w:rPr>
              <w:t>Renet Burkhardta</w:t>
            </w:r>
          </w:p>
        </w:tc>
        <w:tc>
          <w:tcPr>
            <w:tcW w:w="1575" w:type="dxa"/>
          </w:tcPr>
          <w:p w14:paraId="4914BFA7" w14:textId="77777777" w:rsidR="00431886" w:rsidRPr="000A6C91" w:rsidRDefault="00431886" w:rsidP="000A6C91">
            <w:pPr>
              <w:rPr>
                <w:sz w:val="24"/>
                <w:szCs w:val="24"/>
              </w:rPr>
            </w:pPr>
            <w:r w:rsidRPr="000A6C91">
              <w:rPr>
                <w:sz w:val="24"/>
                <w:szCs w:val="24"/>
              </w:rPr>
              <w:t>2010</w:t>
            </w:r>
          </w:p>
        </w:tc>
        <w:tc>
          <w:tcPr>
            <w:tcW w:w="1831" w:type="dxa"/>
          </w:tcPr>
          <w:p w14:paraId="3C09459B" w14:textId="77777777" w:rsidR="00431886" w:rsidRPr="000A6C91" w:rsidRDefault="00AF6B40" w:rsidP="000A6C91">
            <w:pPr>
              <w:rPr>
                <w:sz w:val="24"/>
                <w:szCs w:val="24"/>
              </w:rPr>
            </w:pPr>
            <w:r w:rsidRPr="00AF6B40">
              <w:rPr>
                <w:sz w:val="24"/>
                <w:szCs w:val="24"/>
              </w:rPr>
              <w:t>Site 7</w:t>
            </w:r>
          </w:p>
        </w:tc>
        <w:tc>
          <w:tcPr>
            <w:tcW w:w="1784" w:type="dxa"/>
          </w:tcPr>
          <w:p w14:paraId="4AC02047" w14:textId="77777777" w:rsidR="00431886" w:rsidRPr="000A6C91" w:rsidRDefault="00431886" w:rsidP="000A6C91">
            <w:pPr>
              <w:rPr>
                <w:sz w:val="24"/>
                <w:szCs w:val="24"/>
              </w:rPr>
            </w:pPr>
            <w:r w:rsidRPr="000A6C91">
              <w:rPr>
                <w:sz w:val="24"/>
                <w:szCs w:val="24"/>
              </w:rPr>
              <w:t>2,90</w:t>
            </w:r>
          </w:p>
        </w:tc>
        <w:tc>
          <w:tcPr>
            <w:tcW w:w="1914" w:type="dxa"/>
          </w:tcPr>
          <w:p w14:paraId="47A31CE2" w14:textId="77777777" w:rsidR="00431886" w:rsidRPr="000A6C91" w:rsidRDefault="006C5640" w:rsidP="000A6C91">
            <w:pPr>
              <w:rPr>
                <w:sz w:val="24"/>
                <w:szCs w:val="24"/>
              </w:rPr>
            </w:pPr>
            <w:r w:rsidRPr="000A6C91">
              <w:rPr>
                <w:sz w:val="24"/>
                <w:szCs w:val="24"/>
              </w:rPr>
              <w:t>2,20х</w:t>
            </w:r>
            <w:proofErr w:type="gramStart"/>
            <w:r w:rsidR="00431886" w:rsidRPr="000A6C91">
              <w:rPr>
                <w:sz w:val="24"/>
                <w:szCs w:val="24"/>
              </w:rPr>
              <w:t>2</w:t>
            </w:r>
            <w:proofErr w:type="gramEnd"/>
            <w:r w:rsidR="00431886" w:rsidRPr="000A6C91">
              <w:rPr>
                <w:sz w:val="24"/>
                <w:szCs w:val="24"/>
              </w:rPr>
              <w:t>,0</w:t>
            </w:r>
          </w:p>
        </w:tc>
        <w:tc>
          <w:tcPr>
            <w:tcW w:w="1287" w:type="dxa"/>
          </w:tcPr>
          <w:p w14:paraId="5797E2D1" w14:textId="77777777" w:rsidR="00431886" w:rsidRPr="000A6C91" w:rsidRDefault="00431886" w:rsidP="000A6C91">
            <w:pPr>
              <w:rPr>
                <w:sz w:val="24"/>
                <w:szCs w:val="24"/>
              </w:rPr>
            </w:pPr>
            <w:r w:rsidRPr="000A6C91">
              <w:rPr>
                <w:sz w:val="24"/>
                <w:szCs w:val="24"/>
              </w:rPr>
              <w:t>33,5</w:t>
            </w:r>
          </w:p>
        </w:tc>
        <w:tc>
          <w:tcPr>
            <w:tcW w:w="1548" w:type="dxa"/>
          </w:tcPr>
          <w:p w14:paraId="78E54829" w14:textId="77777777" w:rsidR="00431886" w:rsidRPr="000A6C91" w:rsidRDefault="00431886" w:rsidP="000A6C91">
            <w:pPr>
              <w:rPr>
                <w:sz w:val="24"/>
                <w:szCs w:val="24"/>
              </w:rPr>
            </w:pPr>
            <w:r w:rsidRPr="000A6C91">
              <w:rPr>
                <w:sz w:val="24"/>
                <w:szCs w:val="24"/>
              </w:rPr>
              <w:t>19,5</w:t>
            </w:r>
          </w:p>
        </w:tc>
        <w:tc>
          <w:tcPr>
            <w:tcW w:w="1842" w:type="dxa"/>
          </w:tcPr>
          <w:p w14:paraId="0F0E3DBD" w14:textId="77777777" w:rsidR="00431886" w:rsidRPr="000A6C91" w:rsidRDefault="00AF6B40" w:rsidP="00AF6B40">
            <w:pPr>
              <w:rPr>
                <w:sz w:val="24"/>
                <w:szCs w:val="24"/>
              </w:rPr>
            </w:pPr>
            <w:r w:rsidRPr="00AF6B40">
              <w:rPr>
                <w:sz w:val="24"/>
                <w:szCs w:val="24"/>
              </w:rPr>
              <w:t xml:space="preserve">good </w:t>
            </w:r>
          </w:p>
        </w:tc>
      </w:tr>
      <w:tr w:rsidR="006C45B5" w:rsidRPr="000A6C91" w14:paraId="213897CF" w14:textId="77777777" w:rsidTr="000A6C91">
        <w:tc>
          <w:tcPr>
            <w:tcW w:w="2961" w:type="dxa"/>
            <w:hideMark/>
          </w:tcPr>
          <w:p w14:paraId="6B447EA8" w14:textId="77777777" w:rsidR="006C45B5" w:rsidRPr="000A6C91" w:rsidRDefault="000F3613">
            <w:pPr>
              <w:rPr>
                <w:sz w:val="24"/>
                <w:szCs w:val="24"/>
                <w:lang w:eastAsia="en-US"/>
              </w:rPr>
            </w:pPr>
            <w:r w:rsidRPr="000F3613">
              <w:rPr>
                <w:sz w:val="24"/>
                <w:szCs w:val="24"/>
                <w:lang w:eastAsia="en-US"/>
              </w:rPr>
              <w:t>Rumyanka Alma-atinskaya</w:t>
            </w:r>
          </w:p>
        </w:tc>
        <w:tc>
          <w:tcPr>
            <w:tcW w:w="1575" w:type="dxa"/>
            <w:hideMark/>
          </w:tcPr>
          <w:p w14:paraId="3DBBDF4E" w14:textId="77777777" w:rsidR="006C45B5" w:rsidRPr="000A6C91" w:rsidRDefault="006C45B5" w:rsidP="000A6C91">
            <w:pPr>
              <w:rPr>
                <w:sz w:val="24"/>
                <w:szCs w:val="24"/>
                <w:lang w:eastAsia="en-US"/>
              </w:rPr>
            </w:pPr>
            <w:r w:rsidRPr="000A6C91">
              <w:rPr>
                <w:sz w:val="24"/>
                <w:szCs w:val="24"/>
                <w:lang w:eastAsia="en-US"/>
              </w:rPr>
              <w:t>2016</w:t>
            </w:r>
          </w:p>
        </w:tc>
        <w:tc>
          <w:tcPr>
            <w:tcW w:w="1831" w:type="dxa"/>
            <w:hideMark/>
          </w:tcPr>
          <w:p w14:paraId="6B7278F1" w14:textId="77777777" w:rsidR="006C45B5" w:rsidRPr="00AF6B40" w:rsidRDefault="00AF6B40" w:rsidP="000A6C91">
            <w:pPr>
              <w:rPr>
                <w:sz w:val="24"/>
                <w:szCs w:val="24"/>
                <w:lang w:val="en-US" w:eastAsia="en-US"/>
              </w:rPr>
            </w:pPr>
            <w:r w:rsidRPr="00AF6B40">
              <w:rPr>
                <w:sz w:val="24"/>
                <w:szCs w:val="24"/>
                <w:lang w:eastAsia="en-US"/>
              </w:rPr>
              <w:t>Site 7</w:t>
            </w:r>
            <w:r>
              <w:rPr>
                <w:sz w:val="24"/>
                <w:szCs w:val="24"/>
                <w:lang w:val="en-US" w:eastAsia="en-US"/>
              </w:rPr>
              <w:t xml:space="preserve"> </w:t>
            </w:r>
          </w:p>
        </w:tc>
        <w:tc>
          <w:tcPr>
            <w:tcW w:w="1784" w:type="dxa"/>
            <w:hideMark/>
          </w:tcPr>
          <w:p w14:paraId="2196ABF1" w14:textId="77777777" w:rsidR="006C45B5" w:rsidRPr="000A6C91" w:rsidRDefault="006C45B5" w:rsidP="000A6C91">
            <w:pPr>
              <w:rPr>
                <w:sz w:val="24"/>
                <w:szCs w:val="24"/>
                <w:lang w:eastAsia="en-US"/>
              </w:rPr>
            </w:pPr>
            <w:r w:rsidRPr="000A6C91">
              <w:rPr>
                <w:sz w:val="24"/>
                <w:szCs w:val="24"/>
                <w:lang w:eastAsia="en-US"/>
              </w:rPr>
              <w:t>2,20</w:t>
            </w:r>
          </w:p>
        </w:tc>
        <w:tc>
          <w:tcPr>
            <w:tcW w:w="1914" w:type="dxa"/>
            <w:hideMark/>
          </w:tcPr>
          <w:p w14:paraId="2C4EEFBA" w14:textId="77777777" w:rsidR="006C45B5" w:rsidRPr="000A6C91" w:rsidRDefault="00D148C7" w:rsidP="000A6C91">
            <w:pPr>
              <w:rPr>
                <w:sz w:val="24"/>
                <w:szCs w:val="24"/>
                <w:lang w:eastAsia="en-US"/>
              </w:rPr>
            </w:pPr>
            <w:r w:rsidRPr="000A6C91">
              <w:rPr>
                <w:sz w:val="24"/>
                <w:szCs w:val="24"/>
                <w:lang w:eastAsia="en-US"/>
              </w:rPr>
              <w:t>1,50х</w:t>
            </w:r>
            <w:proofErr w:type="gramStart"/>
            <w:r w:rsidR="006C45B5" w:rsidRPr="000A6C91">
              <w:rPr>
                <w:sz w:val="24"/>
                <w:szCs w:val="24"/>
                <w:lang w:eastAsia="en-US"/>
              </w:rPr>
              <w:t>1</w:t>
            </w:r>
            <w:proofErr w:type="gramEnd"/>
            <w:r w:rsidR="006C45B5" w:rsidRPr="000A6C91">
              <w:rPr>
                <w:sz w:val="24"/>
                <w:szCs w:val="24"/>
                <w:lang w:eastAsia="en-US"/>
              </w:rPr>
              <w:t>,30</w:t>
            </w:r>
          </w:p>
        </w:tc>
        <w:tc>
          <w:tcPr>
            <w:tcW w:w="1287" w:type="dxa"/>
            <w:hideMark/>
          </w:tcPr>
          <w:p w14:paraId="6B4F8EBB" w14:textId="77777777" w:rsidR="006C45B5" w:rsidRPr="000A6C91" w:rsidRDefault="006C45B5" w:rsidP="000A6C91">
            <w:pPr>
              <w:rPr>
                <w:sz w:val="24"/>
                <w:szCs w:val="24"/>
                <w:lang w:eastAsia="en-US"/>
              </w:rPr>
            </w:pPr>
            <w:r w:rsidRPr="000A6C91">
              <w:rPr>
                <w:sz w:val="24"/>
                <w:szCs w:val="24"/>
                <w:lang w:eastAsia="en-US"/>
              </w:rPr>
              <w:t>14,0</w:t>
            </w:r>
          </w:p>
        </w:tc>
        <w:tc>
          <w:tcPr>
            <w:tcW w:w="1548" w:type="dxa"/>
            <w:hideMark/>
          </w:tcPr>
          <w:p w14:paraId="662385CE" w14:textId="77777777" w:rsidR="006C45B5" w:rsidRPr="000A6C91" w:rsidRDefault="006C45B5" w:rsidP="000A6C91">
            <w:pPr>
              <w:rPr>
                <w:sz w:val="24"/>
                <w:szCs w:val="24"/>
                <w:lang w:eastAsia="en-US"/>
              </w:rPr>
            </w:pPr>
            <w:r w:rsidRPr="000A6C91">
              <w:rPr>
                <w:sz w:val="24"/>
                <w:szCs w:val="24"/>
                <w:lang w:eastAsia="en-US"/>
              </w:rPr>
              <w:t>10,5</w:t>
            </w:r>
          </w:p>
        </w:tc>
        <w:tc>
          <w:tcPr>
            <w:tcW w:w="1842" w:type="dxa"/>
            <w:hideMark/>
          </w:tcPr>
          <w:p w14:paraId="7BD122FF" w14:textId="77777777" w:rsidR="006C45B5" w:rsidRPr="000A6C91" w:rsidRDefault="00AF6B40" w:rsidP="000A6C91">
            <w:pPr>
              <w:rPr>
                <w:sz w:val="24"/>
                <w:szCs w:val="24"/>
                <w:lang w:eastAsia="en-US"/>
              </w:rPr>
            </w:pPr>
            <w:r w:rsidRPr="00AF6B40">
              <w:rPr>
                <w:sz w:val="24"/>
                <w:szCs w:val="24"/>
                <w:lang w:eastAsia="en-US"/>
              </w:rPr>
              <w:t>good</w:t>
            </w:r>
          </w:p>
        </w:tc>
      </w:tr>
      <w:tr w:rsidR="006C45B5" w:rsidRPr="000A6C91" w14:paraId="217A1F38" w14:textId="77777777" w:rsidTr="000A6C91">
        <w:tc>
          <w:tcPr>
            <w:tcW w:w="2961" w:type="dxa"/>
            <w:hideMark/>
          </w:tcPr>
          <w:p w14:paraId="1324ADC1" w14:textId="77777777" w:rsidR="006C45B5" w:rsidRPr="000A6C91" w:rsidRDefault="000F3613">
            <w:pPr>
              <w:rPr>
                <w:sz w:val="24"/>
                <w:szCs w:val="24"/>
                <w:lang w:eastAsia="en-US"/>
              </w:rPr>
            </w:pPr>
            <w:r w:rsidRPr="000F3613">
              <w:rPr>
                <w:sz w:val="24"/>
                <w:szCs w:val="24"/>
                <w:lang w:eastAsia="en-US"/>
              </w:rPr>
              <w:t>Saltanat</w:t>
            </w:r>
          </w:p>
        </w:tc>
        <w:tc>
          <w:tcPr>
            <w:tcW w:w="1575" w:type="dxa"/>
            <w:hideMark/>
          </w:tcPr>
          <w:p w14:paraId="012A7885" w14:textId="77777777" w:rsidR="006C45B5" w:rsidRPr="000A6C91" w:rsidRDefault="006C45B5" w:rsidP="000A6C91">
            <w:pPr>
              <w:rPr>
                <w:sz w:val="24"/>
                <w:szCs w:val="24"/>
                <w:lang w:eastAsia="en-US"/>
              </w:rPr>
            </w:pPr>
            <w:r w:rsidRPr="000A6C91">
              <w:rPr>
                <w:sz w:val="24"/>
                <w:szCs w:val="24"/>
                <w:lang w:eastAsia="en-US"/>
              </w:rPr>
              <w:t>2010</w:t>
            </w:r>
          </w:p>
        </w:tc>
        <w:tc>
          <w:tcPr>
            <w:tcW w:w="1831" w:type="dxa"/>
            <w:hideMark/>
          </w:tcPr>
          <w:p w14:paraId="555E2AA8" w14:textId="77777777" w:rsidR="006C45B5" w:rsidRPr="000A6C91" w:rsidRDefault="00AF6B40" w:rsidP="000A6C91">
            <w:pPr>
              <w:rPr>
                <w:sz w:val="24"/>
                <w:szCs w:val="24"/>
                <w:lang w:eastAsia="en-US"/>
              </w:rPr>
            </w:pPr>
            <w:r w:rsidRPr="00AF6B40">
              <w:rPr>
                <w:sz w:val="24"/>
                <w:szCs w:val="24"/>
                <w:lang w:eastAsia="en-US"/>
              </w:rPr>
              <w:t>Site 7</w:t>
            </w:r>
          </w:p>
        </w:tc>
        <w:tc>
          <w:tcPr>
            <w:tcW w:w="1784" w:type="dxa"/>
            <w:hideMark/>
          </w:tcPr>
          <w:p w14:paraId="18974C8C" w14:textId="77777777" w:rsidR="006C45B5" w:rsidRPr="000A6C91" w:rsidRDefault="006C45B5" w:rsidP="000A6C91">
            <w:pPr>
              <w:rPr>
                <w:sz w:val="24"/>
                <w:szCs w:val="24"/>
                <w:lang w:eastAsia="en-US"/>
              </w:rPr>
            </w:pPr>
            <w:r w:rsidRPr="000A6C91">
              <w:rPr>
                <w:sz w:val="24"/>
                <w:szCs w:val="24"/>
                <w:lang w:eastAsia="en-US"/>
              </w:rPr>
              <w:t>3,40</w:t>
            </w:r>
          </w:p>
        </w:tc>
        <w:tc>
          <w:tcPr>
            <w:tcW w:w="1914" w:type="dxa"/>
            <w:hideMark/>
          </w:tcPr>
          <w:p w14:paraId="7F6049CF" w14:textId="77777777" w:rsidR="006C45B5" w:rsidRPr="000A6C91" w:rsidRDefault="00D148C7" w:rsidP="000A6C91">
            <w:pPr>
              <w:rPr>
                <w:sz w:val="24"/>
                <w:szCs w:val="24"/>
                <w:lang w:eastAsia="en-US"/>
              </w:rPr>
            </w:pPr>
            <w:r w:rsidRPr="000A6C91">
              <w:rPr>
                <w:sz w:val="24"/>
                <w:szCs w:val="24"/>
                <w:lang w:eastAsia="en-US"/>
              </w:rPr>
              <w:t>2,25х</w:t>
            </w:r>
            <w:proofErr w:type="gramStart"/>
            <w:r w:rsidR="006C45B5" w:rsidRPr="000A6C91">
              <w:rPr>
                <w:sz w:val="24"/>
                <w:szCs w:val="24"/>
                <w:lang w:eastAsia="en-US"/>
              </w:rPr>
              <w:t>2</w:t>
            </w:r>
            <w:proofErr w:type="gramEnd"/>
            <w:r w:rsidR="006C45B5" w:rsidRPr="000A6C91">
              <w:rPr>
                <w:sz w:val="24"/>
                <w:szCs w:val="24"/>
                <w:lang w:eastAsia="en-US"/>
              </w:rPr>
              <w:t>,45</w:t>
            </w:r>
          </w:p>
        </w:tc>
        <w:tc>
          <w:tcPr>
            <w:tcW w:w="1287" w:type="dxa"/>
            <w:hideMark/>
          </w:tcPr>
          <w:p w14:paraId="2BFC77D2" w14:textId="77777777" w:rsidR="006C45B5" w:rsidRPr="000A6C91" w:rsidRDefault="006C45B5" w:rsidP="000A6C91">
            <w:pPr>
              <w:rPr>
                <w:sz w:val="24"/>
                <w:szCs w:val="24"/>
                <w:lang w:eastAsia="en-US"/>
              </w:rPr>
            </w:pPr>
            <w:r w:rsidRPr="000A6C91">
              <w:rPr>
                <w:sz w:val="24"/>
                <w:szCs w:val="24"/>
                <w:lang w:eastAsia="en-US"/>
              </w:rPr>
              <w:t>28,5</w:t>
            </w:r>
          </w:p>
        </w:tc>
        <w:tc>
          <w:tcPr>
            <w:tcW w:w="1548" w:type="dxa"/>
            <w:hideMark/>
          </w:tcPr>
          <w:p w14:paraId="0F8D833E" w14:textId="77777777" w:rsidR="006C45B5" w:rsidRPr="000A6C91" w:rsidRDefault="006C45B5" w:rsidP="000A6C91">
            <w:pPr>
              <w:rPr>
                <w:sz w:val="24"/>
                <w:szCs w:val="24"/>
                <w:lang w:eastAsia="en-US"/>
              </w:rPr>
            </w:pPr>
            <w:r w:rsidRPr="000A6C91">
              <w:rPr>
                <w:sz w:val="24"/>
                <w:szCs w:val="24"/>
                <w:lang w:eastAsia="en-US"/>
              </w:rPr>
              <w:t>20,0</w:t>
            </w:r>
          </w:p>
        </w:tc>
        <w:tc>
          <w:tcPr>
            <w:tcW w:w="1842" w:type="dxa"/>
            <w:hideMark/>
          </w:tcPr>
          <w:p w14:paraId="42F08DBB" w14:textId="77777777" w:rsidR="006C45B5" w:rsidRPr="000A6C91" w:rsidRDefault="00AF6B40" w:rsidP="000A6C91">
            <w:pPr>
              <w:rPr>
                <w:sz w:val="24"/>
                <w:szCs w:val="24"/>
                <w:lang w:eastAsia="en-US"/>
              </w:rPr>
            </w:pPr>
            <w:r w:rsidRPr="00AF6B40">
              <w:rPr>
                <w:sz w:val="24"/>
                <w:szCs w:val="24"/>
                <w:lang w:eastAsia="en-US"/>
              </w:rPr>
              <w:t>good</w:t>
            </w:r>
          </w:p>
        </w:tc>
      </w:tr>
      <w:tr w:rsidR="006C45B5" w:rsidRPr="000A6C91" w14:paraId="3A911822" w14:textId="77777777" w:rsidTr="000A6C91">
        <w:tc>
          <w:tcPr>
            <w:tcW w:w="2961" w:type="dxa"/>
            <w:hideMark/>
          </w:tcPr>
          <w:p w14:paraId="650C6A7A" w14:textId="77777777" w:rsidR="006C45B5" w:rsidRPr="000A6C91" w:rsidRDefault="000F3613">
            <w:pPr>
              <w:rPr>
                <w:sz w:val="24"/>
                <w:szCs w:val="24"/>
                <w:lang w:eastAsia="en-US"/>
              </w:rPr>
            </w:pPr>
            <w:r w:rsidRPr="000F3613">
              <w:rPr>
                <w:sz w:val="24"/>
                <w:szCs w:val="24"/>
                <w:lang w:eastAsia="en-US"/>
              </w:rPr>
              <w:t>Stolovka (Limonka)</w:t>
            </w:r>
          </w:p>
        </w:tc>
        <w:tc>
          <w:tcPr>
            <w:tcW w:w="1575" w:type="dxa"/>
            <w:hideMark/>
          </w:tcPr>
          <w:p w14:paraId="285DC0EF" w14:textId="77777777" w:rsidR="006C45B5" w:rsidRPr="000A6C91" w:rsidRDefault="006C45B5" w:rsidP="000A6C91">
            <w:pPr>
              <w:rPr>
                <w:sz w:val="24"/>
                <w:szCs w:val="24"/>
                <w:lang w:eastAsia="en-US"/>
              </w:rPr>
            </w:pPr>
            <w:r w:rsidRPr="000A6C91">
              <w:rPr>
                <w:sz w:val="24"/>
                <w:szCs w:val="24"/>
                <w:lang w:eastAsia="en-US"/>
              </w:rPr>
              <w:t>2006</w:t>
            </w:r>
          </w:p>
        </w:tc>
        <w:tc>
          <w:tcPr>
            <w:tcW w:w="1831" w:type="dxa"/>
            <w:hideMark/>
          </w:tcPr>
          <w:p w14:paraId="2FBF58E8" w14:textId="77777777" w:rsidR="006C45B5" w:rsidRPr="000A6C91" w:rsidRDefault="00AF6B40" w:rsidP="000A6C91">
            <w:pPr>
              <w:rPr>
                <w:sz w:val="24"/>
                <w:szCs w:val="24"/>
                <w:lang w:eastAsia="en-US"/>
              </w:rPr>
            </w:pPr>
            <w:r w:rsidRPr="00AF6B40">
              <w:rPr>
                <w:sz w:val="24"/>
                <w:szCs w:val="24"/>
                <w:lang w:eastAsia="en-US"/>
              </w:rPr>
              <w:t>Site 6; site 7</w:t>
            </w:r>
          </w:p>
        </w:tc>
        <w:tc>
          <w:tcPr>
            <w:tcW w:w="1784" w:type="dxa"/>
            <w:hideMark/>
          </w:tcPr>
          <w:p w14:paraId="5AC28C14" w14:textId="77777777" w:rsidR="006C45B5" w:rsidRPr="000A6C91" w:rsidRDefault="006C45B5" w:rsidP="000A6C91">
            <w:pPr>
              <w:rPr>
                <w:sz w:val="24"/>
                <w:szCs w:val="24"/>
                <w:lang w:eastAsia="en-US"/>
              </w:rPr>
            </w:pPr>
            <w:r w:rsidRPr="000A6C91">
              <w:rPr>
                <w:sz w:val="24"/>
                <w:szCs w:val="24"/>
                <w:lang w:eastAsia="en-US"/>
              </w:rPr>
              <w:t>4,0</w:t>
            </w:r>
          </w:p>
        </w:tc>
        <w:tc>
          <w:tcPr>
            <w:tcW w:w="1914" w:type="dxa"/>
            <w:hideMark/>
          </w:tcPr>
          <w:p w14:paraId="7484C643" w14:textId="77777777" w:rsidR="006C45B5" w:rsidRPr="000A6C91" w:rsidRDefault="00D148C7" w:rsidP="000A6C91">
            <w:pPr>
              <w:rPr>
                <w:sz w:val="24"/>
                <w:szCs w:val="24"/>
                <w:lang w:eastAsia="en-US"/>
              </w:rPr>
            </w:pPr>
            <w:r w:rsidRPr="000A6C91">
              <w:rPr>
                <w:sz w:val="24"/>
                <w:szCs w:val="24"/>
                <w:lang w:eastAsia="en-US"/>
              </w:rPr>
              <w:t>3,50х</w:t>
            </w:r>
            <w:r w:rsidR="006C45B5" w:rsidRPr="000A6C91">
              <w:rPr>
                <w:sz w:val="24"/>
                <w:szCs w:val="24"/>
                <w:lang w:eastAsia="en-US"/>
              </w:rPr>
              <w:t>3,30</w:t>
            </w:r>
          </w:p>
        </w:tc>
        <w:tc>
          <w:tcPr>
            <w:tcW w:w="1287" w:type="dxa"/>
            <w:hideMark/>
          </w:tcPr>
          <w:p w14:paraId="24B6E0DE" w14:textId="77777777" w:rsidR="006C45B5" w:rsidRPr="000A6C91" w:rsidRDefault="006C45B5" w:rsidP="000A6C91">
            <w:pPr>
              <w:rPr>
                <w:sz w:val="24"/>
                <w:szCs w:val="24"/>
                <w:lang w:eastAsia="en-US"/>
              </w:rPr>
            </w:pPr>
            <w:r w:rsidRPr="000A6C91">
              <w:rPr>
                <w:sz w:val="24"/>
                <w:szCs w:val="24"/>
                <w:lang w:eastAsia="en-US"/>
              </w:rPr>
              <w:t>19,5</w:t>
            </w:r>
          </w:p>
        </w:tc>
        <w:tc>
          <w:tcPr>
            <w:tcW w:w="1548" w:type="dxa"/>
            <w:hideMark/>
          </w:tcPr>
          <w:p w14:paraId="16DD671D" w14:textId="77777777" w:rsidR="006C45B5" w:rsidRPr="000A6C91" w:rsidRDefault="006C45B5" w:rsidP="000A6C91">
            <w:pPr>
              <w:rPr>
                <w:sz w:val="24"/>
                <w:szCs w:val="24"/>
                <w:lang w:eastAsia="en-US"/>
              </w:rPr>
            </w:pPr>
            <w:r w:rsidRPr="000A6C91">
              <w:rPr>
                <w:sz w:val="24"/>
                <w:szCs w:val="24"/>
                <w:lang w:eastAsia="en-US"/>
              </w:rPr>
              <w:t>11,0</w:t>
            </w:r>
          </w:p>
        </w:tc>
        <w:tc>
          <w:tcPr>
            <w:tcW w:w="1842" w:type="dxa"/>
            <w:hideMark/>
          </w:tcPr>
          <w:p w14:paraId="46C97B6E" w14:textId="77777777" w:rsidR="006C45B5" w:rsidRPr="000A6C91" w:rsidRDefault="00AF6B40" w:rsidP="000A6C91">
            <w:pPr>
              <w:rPr>
                <w:sz w:val="24"/>
                <w:szCs w:val="24"/>
                <w:lang w:eastAsia="en-US"/>
              </w:rPr>
            </w:pPr>
            <w:r w:rsidRPr="00AF6B40">
              <w:rPr>
                <w:sz w:val="24"/>
                <w:szCs w:val="24"/>
                <w:lang w:eastAsia="en-US"/>
              </w:rPr>
              <w:t>good</w:t>
            </w:r>
          </w:p>
        </w:tc>
      </w:tr>
      <w:tr w:rsidR="006C45B5" w:rsidRPr="000A6C91" w14:paraId="73EF3795" w14:textId="77777777" w:rsidTr="000A6C91">
        <w:tc>
          <w:tcPr>
            <w:tcW w:w="2961" w:type="dxa"/>
            <w:hideMark/>
          </w:tcPr>
          <w:p w14:paraId="6B579CC7" w14:textId="77777777" w:rsidR="006C45B5" w:rsidRPr="000A6C91" w:rsidRDefault="000F3613">
            <w:pPr>
              <w:rPr>
                <w:sz w:val="24"/>
                <w:szCs w:val="24"/>
                <w:lang w:eastAsia="en-US"/>
              </w:rPr>
            </w:pPr>
            <w:r w:rsidRPr="000F3613">
              <w:rPr>
                <w:sz w:val="24"/>
                <w:szCs w:val="24"/>
                <w:lang w:eastAsia="en-US"/>
              </w:rPr>
              <w:t>Florina</w:t>
            </w:r>
          </w:p>
        </w:tc>
        <w:tc>
          <w:tcPr>
            <w:tcW w:w="1575" w:type="dxa"/>
            <w:hideMark/>
          </w:tcPr>
          <w:p w14:paraId="1B2662A0" w14:textId="77777777" w:rsidR="006C45B5" w:rsidRPr="000A6C91" w:rsidRDefault="006C45B5" w:rsidP="000A6C91">
            <w:pPr>
              <w:rPr>
                <w:sz w:val="24"/>
                <w:szCs w:val="24"/>
                <w:lang w:eastAsia="en-US"/>
              </w:rPr>
            </w:pPr>
            <w:r w:rsidRPr="000A6C91">
              <w:rPr>
                <w:sz w:val="24"/>
                <w:szCs w:val="24"/>
                <w:lang w:eastAsia="en-US"/>
              </w:rPr>
              <w:t>2010</w:t>
            </w:r>
          </w:p>
        </w:tc>
        <w:tc>
          <w:tcPr>
            <w:tcW w:w="1831" w:type="dxa"/>
            <w:hideMark/>
          </w:tcPr>
          <w:p w14:paraId="2AA24FFF" w14:textId="77777777" w:rsidR="006C45B5" w:rsidRPr="000A6C91" w:rsidRDefault="00AF6B40" w:rsidP="000A6C91">
            <w:pPr>
              <w:rPr>
                <w:sz w:val="24"/>
                <w:szCs w:val="24"/>
                <w:lang w:eastAsia="en-US"/>
              </w:rPr>
            </w:pPr>
            <w:r w:rsidRPr="00AF6B40">
              <w:rPr>
                <w:sz w:val="24"/>
                <w:szCs w:val="24"/>
                <w:lang w:eastAsia="en-US"/>
              </w:rPr>
              <w:t>Site 7</w:t>
            </w:r>
          </w:p>
        </w:tc>
        <w:tc>
          <w:tcPr>
            <w:tcW w:w="1784" w:type="dxa"/>
            <w:hideMark/>
          </w:tcPr>
          <w:p w14:paraId="2FE3A222" w14:textId="77777777" w:rsidR="006C45B5" w:rsidRPr="000A6C91" w:rsidRDefault="006C45B5" w:rsidP="000A6C91">
            <w:pPr>
              <w:rPr>
                <w:sz w:val="24"/>
                <w:szCs w:val="24"/>
                <w:lang w:eastAsia="en-US"/>
              </w:rPr>
            </w:pPr>
            <w:r w:rsidRPr="000A6C91">
              <w:rPr>
                <w:sz w:val="24"/>
                <w:szCs w:val="24"/>
                <w:lang w:eastAsia="en-US"/>
              </w:rPr>
              <w:t>2,80</w:t>
            </w:r>
          </w:p>
        </w:tc>
        <w:tc>
          <w:tcPr>
            <w:tcW w:w="1914" w:type="dxa"/>
            <w:hideMark/>
          </w:tcPr>
          <w:p w14:paraId="4ACFCA8B" w14:textId="77777777" w:rsidR="006C45B5" w:rsidRPr="000A6C91" w:rsidRDefault="00D148C7" w:rsidP="000A6C91">
            <w:pPr>
              <w:rPr>
                <w:sz w:val="24"/>
                <w:szCs w:val="24"/>
                <w:lang w:eastAsia="en-US"/>
              </w:rPr>
            </w:pPr>
            <w:r w:rsidRPr="000A6C91">
              <w:rPr>
                <w:sz w:val="24"/>
                <w:szCs w:val="24"/>
                <w:lang w:eastAsia="en-US"/>
              </w:rPr>
              <w:t>2,60х</w:t>
            </w:r>
            <w:proofErr w:type="gramStart"/>
            <w:r w:rsidR="006C45B5" w:rsidRPr="000A6C91">
              <w:rPr>
                <w:sz w:val="24"/>
                <w:szCs w:val="24"/>
                <w:lang w:eastAsia="en-US"/>
              </w:rPr>
              <w:t>2</w:t>
            </w:r>
            <w:proofErr w:type="gramEnd"/>
            <w:r w:rsidR="006C45B5" w:rsidRPr="000A6C91">
              <w:rPr>
                <w:sz w:val="24"/>
                <w:szCs w:val="24"/>
                <w:lang w:eastAsia="en-US"/>
              </w:rPr>
              <w:t>,30</w:t>
            </w:r>
          </w:p>
        </w:tc>
        <w:tc>
          <w:tcPr>
            <w:tcW w:w="1287" w:type="dxa"/>
            <w:hideMark/>
          </w:tcPr>
          <w:p w14:paraId="209A0852" w14:textId="77777777" w:rsidR="006C45B5" w:rsidRPr="000A6C91" w:rsidRDefault="006C45B5" w:rsidP="000A6C91">
            <w:pPr>
              <w:rPr>
                <w:sz w:val="24"/>
                <w:szCs w:val="24"/>
                <w:lang w:eastAsia="en-US"/>
              </w:rPr>
            </w:pPr>
            <w:r w:rsidRPr="000A6C91">
              <w:rPr>
                <w:sz w:val="24"/>
                <w:szCs w:val="24"/>
                <w:lang w:eastAsia="en-US"/>
              </w:rPr>
              <w:t>26,0</w:t>
            </w:r>
          </w:p>
        </w:tc>
        <w:tc>
          <w:tcPr>
            <w:tcW w:w="1548" w:type="dxa"/>
            <w:hideMark/>
          </w:tcPr>
          <w:p w14:paraId="503DF2C0" w14:textId="77777777" w:rsidR="006C45B5" w:rsidRPr="000A6C91" w:rsidRDefault="006C45B5" w:rsidP="000A6C91">
            <w:pPr>
              <w:rPr>
                <w:sz w:val="24"/>
                <w:szCs w:val="24"/>
                <w:lang w:eastAsia="en-US"/>
              </w:rPr>
            </w:pPr>
            <w:r w:rsidRPr="000A6C91">
              <w:rPr>
                <w:sz w:val="24"/>
                <w:szCs w:val="24"/>
                <w:lang w:eastAsia="en-US"/>
              </w:rPr>
              <w:t>20,5</w:t>
            </w:r>
          </w:p>
        </w:tc>
        <w:tc>
          <w:tcPr>
            <w:tcW w:w="1842" w:type="dxa"/>
            <w:hideMark/>
          </w:tcPr>
          <w:p w14:paraId="73969C18" w14:textId="77777777" w:rsidR="006C45B5" w:rsidRPr="000A6C91" w:rsidRDefault="00AF6B40" w:rsidP="000A6C91">
            <w:pPr>
              <w:rPr>
                <w:sz w:val="24"/>
                <w:szCs w:val="24"/>
                <w:lang w:eastAsia="en-US"/>
              </w:rPr>
            </w:pPr>
            <w:r w:rsidRPr="00AF6B40">
              <w:rPr>
                <w:sz w:val="24"/>
                <w:szCs w:val="24"/>
                <w:lang w:eastAsia="en-US"/>
              </w:rPr>
              <w:t>good</w:t>
            </w:r>
          </w:p>
        </w:tc>
      </w:tr>
    </w:tbl>
    <w:p w14:paraId="3B343A80" w14:textId="77777777" w:rsidR="00883B99" w:rsidRDefault="00883B99" w:rsidP="000A6C91">
      <w:pPr>
        <w:spacing w:line="360" w:lineRule="auto"/>
        <w:ind w:hanging="284"/>
        <w:jc w:val="center"/>
        <w:rPr>
          <w:lang w:val="en-US"/>
        </w:rPr>
      </w:pPr>
    </w:p>
    <w:p w14:paraId="4A4CCC0D" w14:textId="5F3DA1D2" w:rsidR="00716F75" w:rsidRDefault="00D64457" w:rsidP="000A6C91">
      <w:pPr>
        <w:spacing w:line="360" w:lineRule="auto"/>
        <w:ind w:hanging="284"/>
        <w:jc w:val="center"/>
        <w:rPr>
          <w:lang w:val="en-US"/>
        </w:rPr>
      </w:pPr>
      <w:r>
        <w:rPr>
          <w:noProof/>
        </w:rPr>
        <w:pict w14:anchorId="5A75EC76">
          <v:rect id="_x0000_s1043" style="position:absolute;left:0;text-align:left;margin-left:337.6pt;margin-top:4.3pt;width:43pt;height:39.3pt;z-index:251673600" stroked="f"/>
        </w:pict>
      </w:r>
    </w:p>
    <w:p w14:paraId="096F79E2" w14:textId="65562791" w:rsidR="00CB492C" w:rsidRPr="00C23F99" w:rsidRDefault="005815C6" w:rsidP="000A6C91">
      <w:pPr>
        <w:spacing w:line="360" w:lineRule="auto"/>
        <w:ind w:hanging="284"/>
        <w:jc w:val="center"/>
        <w:rPr>
          <w:b/>
          <w:sz w:val="16"/>
          <w:szCs w:val="16"/>
          <w:lang w:val="en-US"/>
        </w:rPr>
      </w:pPr>
      <w:r w:rsidRPr="00C23F99">
        <w:rPr>
          <w:b/>
          <w:color w:val="000000"/>
          <w:lang w:val="en-US"/>
        </w:rPr>
        <w:lastRenderedPageBreak/>
        <w:t>APPENDIX</w:t>
      </w:r>
      <w:r w:rsidRPr="00C23F99">
        <w:rPr>
          <w:b/>
          <w:lang w:val="en-US"/>
        </w:rPr>
        <w:t xml:space="preserve"> C</w:t>
      </w:r>
      <w:r w:rsidR="00AF6B40" w:rsidRPr="00C23F99">
        <w:rPr>
          <w:b/>
          <w:lang w:val="en-US"/>
        </w:rPr>
        <w:t xml:space="preserve"> </w:t>
      </w:r>
    </w:p>
    <w:p w14:paraId="14A381C9" w14:textId="77777777" w:rsidR="00CB492C" w:rsidRPr="00BC7BEB" w:rsidRDefault="00473241" w:rsidP="00D522E7">
      <w:pPr>
        <w:spacing w:line="360" w:lineRule="auto"/>
        <w:ind w:hanging="284"/>
        <w:jc w:val="center"/>
        <w:rPr>
          <w:b/>
          <w:lang w:val="en-US"/>
        </w:rPr>
      </w:pPr>
      <w:r w:rsidRPr="00BC7BEB">
        <w:rPr>
          <w:b/>
          <w:lang w:val="en-US"/>
        </w:rPr>
        <w:t>Physiological parameters of introduced apple varieties</w:t>
      </w:r>
    </w:p>
    <w:p w14:paraId="5FB6B5B6" w14:textId="77777777" w:rsidR="00576C72" w:rsidRPr="00473241" w:rsidRDefault="00576C72" w:rsidP="000A6C91">
      <w:pPr>
        <w:spacing w:line="360" w:lineRule="auto"/>
        <w:rPr>
          <w:sz w:val="16"/>
          <w:szCs w:val="16"/>
          <w:lang w:val="en-US"/>
        </w:rPr>
      </w:pPr>
    </w:p>
    <w:p w14:paraId="7F660212" w14:textId="61A4283F" w:rsidR="00783900" w:rsidRPr="00473241" w:rsidRDefault="00473241" w:rsidP="00D522E7">
      <w:pPr>
        <w:spacing w:line="360" w:lineRule="auto"/>
        <w:ind w:left="-567"/>
        <w:jc w:val="both"/>
        <w:rPr>
          <w:lang w:val="en-US"/>
        </w:rPr>
      </w:pPr>
      <w:r w:rsidRPr="00473241">
        <w:rPr>
          <w:lang w:val="en-US"/>
        </w:rPr>
        <w:t xml:space="preserve">Table </w:t>
      </w:r>
      <w:r w:rsidR="005815C6">
        <w:rPr>
          <w:lang w:val="en-US"/>
        </w:rPr>
        <w:t>C</w:t>
      </w:r>
      <w:r w:rsidR="00783900" w:rsidRPr="00473241">
        <w:rPr>
          <w:lang w:val="en-US"/>
        </w:rPr>
        <w:t xml:space="preserve">.1 – </w:t>
      </w:r>
      <w:r>
        <w:rPr>
          <w:lang w:val="en-US"/>
        </w:rPr>
        <w:t>The intensity of transpiration of apple varieties in daily and seasonal dynamics (2019 year)</w:t>
      </w:r>
    </w:p>
    <w:p w14:paraId="076A6F84" w14:textId="77777777" w:rsidR="00620D11" w:rsidRPr="00473241" w:rsidRDefault="00620D11" w:rsidP="000A6C91">
      <w:pPr>
        <w:spacing w:line="360" w:lineRule="auto"/>
        <w:jc w:val="both"/>
        <w:rPr>
          <w:sz w:val="16"/>
          <w:szCs w:val="16"/>
          <w:lang w:val="en-US"/>
        </w:rPr>
      </w:pPr>
      <w:r w:rsidRPr="00473241">
        <w:rPr>
          <w:lang w:val="en-US"/>
        </w:rPr>
        <w:t xml:space="preserve"> </w:t>
      </w:r>
    </w:p>
    <w:tbl>
      <w:tblPr>
        <w:tblStyle w:val="a3"/>
        <w:tblW w:w="14786" w:type="dxa"/>
        <w:tblInd w:w="-459" w:type="dxa"/>
        <w:tblLayout w:type="fixed"/>
        <w:tblLook w:val="04A0" w:firstRow="1" w:lastRow="0" w:firstColumn="1" w:lastColumn="0" w:noHBand="0" w:noVBand="1"/>
      </w:tblPr>
      <w:tblGrid>
        <w:gridCol w:w="959"/>
        <w:gridCol w:w="1134"/>
        <w:gridCol w:w="850"/>
        <w:gridCol w:w="1026"/>
        <w:gridCol w:w="993"/>
        <w:gridCol w:w="1134"/>
        <w:gridCol w:w="1100"/>
        <w:gridCol w:w="1276"/>
        <w:gridCol w:w="992"/>
        <w:gridCol w:w="992"/>
        <w:gridCol w:w="1175"/>
        <w:gridCol w:w="1047"/>
        <w:gridCol w:w="1056"/>
        <w:gridCol w:w="1052"/>
      </w:tblGrid>
      <w:tr w:rsidR="00620D11" w:rsidRPr="00500118" w14:paraId="00A9EB73" w14:textId="77777777" w:rsidTr="00EA656D">
        <w:tc>
          <w:tcPr>
            <w:tcW w:w="959" w:type="dxa"/>
            <w:vMerge w:val="restart"/>
          </w:tcPr>
          <w:p w14:paraId="1944E1EA" w14:textId="77777777" w:rsidR="00620D11" w:rsidRPr="00473241" w:rsidRDefault="00473241" w:rsidP="00620D11">
            <w:pPr>
              <w:jc w:val="center"/>
              <w:rPr>
                <w:lang w:val="en-US"/>
              </w:rPr>
            </w:pPr>
            <w:r>
              <w:rPr>
                <w:lang w:val="en-US"/>
              </w:rPr>
              <w:t>Date</w:t>
            </w:r>
          </w:p>
        </w:tc>
        <w:tc>
          <w:tcPr>
            <w:tcW w:w="1134" w:type="dxa"/>
            <w:vMerge w:val="restart"/>
          </w:tcPr>
          <w:p w14:paraId="029B8203" w14:textId="77777777" w:rsidR="00620D11" w:rsidRPr="00473241" w:rsidRDefault="00473241" w:rsidP="00620D11">
            <w:pPr>
              <w:jc w:val="center"/>
              <w:rPr>
                <w:lang w:val="en-US"/>
              </w:rPr>
            </w:pPr>
            <w:r>
              <w:rPr>
                <w:lang w:val="en-US"/>
              </w:rPr>
              <w:t>Time</w:t>
            </w:r>
          </w:p>
        </w:tc>
        <w:tc>
          <w:tcPr>
            <w:tcW w:w="1876" w:type="dxa"/>
            <w:gridSpan w:val="2"/>
          </w:tcPr>
          <w:p w14:paraId="22D762D1" w14:textId="77777777" w:rsidR="00620D11" w:rsidRPr="00473241" w:rsidRDefault="00473241" w:rsidP="00473241">
            <w:pPr>
              <w:jc w:val="center"/>
              <w:rPr>
                <w:lang w:val="en-US"/>
              </w:rPr>
            </w:pPr>
            <w:r>
              <w:rPr>
                <w:lang w:val="en-US"/>
              </w:rPr>
              <w:t>Meteofactors</w:t>
            </w:r>
          </w:p>
        </w:tc>
        <w:tc>
          <w:tcPr>
            <w:tcW w:w="10817" w:type="dxa"/>
            <w:gridSpan w:val="10"/>
          </w:tcPr>
          <w:p w14:paraId="3BF6A879" w14:textId="77777777" w:rsidR="00620D11" w:rsidRPr="002B6753" w:rsidRDefault="001553ED" w:rsidP="001553ED">
            <w:pPr>
              <w:jc w:val="center"/>
              <w:rPr>
                <w:lang w:val="en-US"/>
              </w:rPr>
            </w:pPr>
            <w:r w:rsidRPr="002B6753">
              <w:rPr>
                <w:lang w:val="en-US"/>
              </w:rPr>
              <w:t>Transpiration rate</w:t>
            </w:r>
            <w:r w:rsidR="00620D11" w:rsidRPr="002B6753">
              <w:rPr>
                <w:lang w:val="en-US"/>
              </w:rPr>
              <w:t xml:space="preserve"> (</w:t>
            </w:r>
            <w:r w:rsidR="00620D11" w:rsidRPr="002B6753">
              <w:rPr>
                <w:i/>
                <w:lang w:val="en-US"/>
              </w:rPr>
              <w:t>I</w:t>
            </w:r>
            <w:r w:rsidR="00620D11" w:rsidRPr="002B6753">
              <w:rPr>
                <w:i/>
                <w:vertAlign w:val="subscript"/>
                <w:lang w:val="en-US"/>
              </w:rPr>
              <w:t>T</w:t>
            </w:r>
            <w:r w:rsidR="00620D11" w:rsidRPr="002B6753">
              <w:rPr>
                <w:lang w:val="en-US"/>
              </w:rPr>
              <w:t xml:space="preserve">) </w:t>
            </w:r>
            <w:r w:rsidRPr="002B6753">
              <w:rPr>
                <w:lang w:val="en-US"/>
              </w:rPr>
              <w:t>of apple varieties (mg/g weight of raw leaves per hour)</w:t>
            </w:r>
          </w:p>
        </w:tc>
      </w:tr>
      <w:tr w:rsidR="00620D11" w:rsidRPr="00EA656D" w14:paraId="7769A66C" w14:textId="77777777" w:rsidTr="00EA656D">
        <w:tc>
          <w:tcPr>
            <w:tcW w:w="959" w:type="dxa"/>
            <w:vMerge/>
          </w:tcPr>
          <w:p w14:paraId="11BA44D1" w14:textId="77777777" w:rsidR="00620D11" w:rsidRPr="001553ED" w:rsidRDefault="00620D11" w:rsidP="00620D11">
            <w:pPr>
              <w:jc w:val="center"/>
              <w:rPr>
                <w:lang w:val="en-US"/>
              </w:rPr>
            </w:pPr>
          </w:p>
        </w:tc>
        <w:tc>
          <w:tcPr>
            <w:tcW w:w="1134" w:type="dxa"/>
            <w:vMerge/>
          </w:tcPr>
          <w:p w14:paraId="31EEB595" w14:textId="77777777" w:rsidR="00620D11" w:rsidRPr="001553ED" w:rsidRDefault="00620D11" w:rsidP="00620D11">
            <w:pPr>
              <w:jc w:val="center"/>
              <w:rPr>
                <w:lang w:val="en-US"/>
              </w:rPr>
            </w:pPr>
          </w:p>
        </w:tc>
        <w:tc>
          <w:tcPr>
            <w:tcW w:w="850" w:type="dxa"/>
          </w:tcPr>
          <w:p w14:paraId="2DB8E830" w14:textId="77777777" w:rsidR="00620D11" w:rsidRPr="00EA656D" w:rsidRDefault="00473241" w:rsidP="00620D11">
            <w:pPr>
              <w:jc w:val="center"/>
              <w:rPr>
                <w:vertAlign w:val="superscript"/>
              </w:rPr>
            </w:pPr>
            <w:r>
              <w:rPr>
                <w:lang w:val="en-US"/>
              </w:rPr>
              <w:t>air temperature</w:t>
            </w:r>
            <w:r w:rsidR="00620D11" w:rsidRPr="00EA656D">
              <w:t xml:space="preserve"> </w:t>
            </w:r>
            <w:r w:rsidR="00620D11" w:rsidRPr="00EA656D">
              <w:rPr>
                <w:vertAlign w:val="superscript"/>
              </w:rPr>
              <w:t>0</w:t>
            </w:r>
            <w:r w:rsidR="00620D11" w:rsidRPr="00EA656D">
              <w:t>С</w:t>
            </w:r>
          </w:p>
        </w:tc>
        <w:tc>
          <w:tcPr>
            <w:tcW w:w="1026" w:type="dxa"/>
          </w:tcPr>
          <w:p w14:paraId="29B04D79" w14:textId="77777777" w:rsidR="00620D11" w:rsidRPr="00EA656D" w:rsidRDefault="00473241" w:rsidP="00473241">
            <w:pPr>
              <w:jc w:val="center"/>
            </w:pPr>
            <w:r>
              <w:rPr>
                <w:lang w:val="en-US"/>
              </w:rPr>
              <w:t>air humidityratio</w:t>
            </w:r>
            <w:r w:rsidR="00620D11" w:rsidRPr="00EA656D">
              <w:t xml:space="preserve">  %</w:t>
            </w:r>
          </w:p>
        </w:tc>
        <w:tc>
          <w:tcPr>
            <w:tcW w:w="993" w:type="dxa"/>
          </w:tcPr>
          <w:p w14:paraId="6B98D67C" w14:textId="77777777" w:rsidR="00620D11" w:rsidRPr="00EA656D" w:rsidRDefault="001553ED" w:rsidP="00620D11">
            <w:pPr>
              <w:jc w:val="center"/>
            </w:pPr>
            <w:r w:rsidRPr="001553ED">
              <w:t>Asya</w:t>
            </w:r>
          </w:p>
        </w:tc>
        <w:tc>
          <w:tcPr>
            <w:tcW w:w="1134" w:type="dxa"/>
          </w:tcPr>
          <w:p w14:paraId="61694C18" w14:textId="77777777" w:rsidR="00620D11" w:rsidRPr="00EA656D" w:rsidRDefault="001553ED" w:rsidP="00620D11">
            <w:pPr>
              <w:jc w:val="center"/>
            </w:pPr>
            <w:r w:rsidRPr="001553ED">
              <w:t>Voskhod</w:t>
            </w:r>
          </w:p>
        </w:tc>
        <w:tc>
          <w:tcPr>
            <w:tcW w:w="1100" w:type="dxa"/>
          </w:tcPr>
          <w:p w14:paraId="1F990C50" w14:textId="77777777" w:rsidR="00620D11" w:rsidRPr="00EA656D" w:rsidRDefault="001553ED" w:rsidP="00620D11">
            <w:pPr>
              <w:jc w:val="center"/>
            </w:pPr>
            <w:r w:rsidRPr="001553ED">
              <w:t>Zailiyskoye</w:t>
            </w:r>
          </w:p>
        </w:tc>
        <w:tc>
          <w:tcPr>
            <w:tcW w:w="1276" w:type="dxa"/>
          </w:tcPr>
          <w:p w14:paraId="4D7A1980" w14:textId="56D063D9" w:rsidR="00620D11" w:rsidRPr="002B6753" w:rsidRDefault="00EA6E09" w:rsidP="00620D11">
            <w:pPr>
              <w:jc w:val="center"/>
            </w:pPr>
            <w:r w:rsidRPr="002B6753">
              <w:t>Golden Delicious</w:t>
            </w:r>
          </w:p>
        </w:tc>
        <w:tc>
          <w:tcPr>
            <w:tcW w:w="992" w:type="dxa"/>
          </w:tcPr>
          <w:p w14:paraId="6031256E" w14:textId="77777777" w:rsidR="00620D11" w:rsidRPr="00EA656D" w:rsidRDefault="001553ED" w:rsidP="007F18DE">
            <w:pPr>
              <w:jc w:val="both"/>
            </w:pPr>
            <w:r w:rsidRPr="001553ED">
              <w:t>Kandil – synap</w:t>
            </w:r>
          </w:p>
        </w:tc>
        <w:tc>
          <w:tcPr>
            <w:tcW w:w="992" w:type="dxa"/>
          </w:tcPr>
          <w:p w14:paraId="5875D64F" w14:textId="77777777" w:rsidR="00620D11" w:rsidRPr="00EA656D" w:rsidRDefault="001553ED" w:rsidP="00620D11">
            <w:pPr>
              <w:jc w:val="center"/>
            </w:pPr>
            <w:r w:rsidRPr="001553ED">
              <w:t>Mantet</w:t>
            </w:r>
          </w:p>
        </w:tc>
        <w:tc>
          <w:tcPr>
            <w:tcW w:w="1175" w:type="dxa"/>
          </w:tcPr>
          <w:p w14:paraId="3BAB7D60" w14:textId="77777777" w:rsidR="00620D11" w:rsidRPr="00EA656D" w:rsidRDefault="001553ED" w:rsidP="00576C72">
            <w:pPr>
              <w:jc w:val="center"/>
            </w:pPr>
            <w:r w:rsidRPr="001553ED">
              <w:t>Renet Burkhardta</w:t>
            </w:r>
          </w:p>
        </w:tc>
        <w:tc>
          <w:tcPr>
            <w:tcW w:w="1047" w:type="dxa"/>
          </w:tcPr>
          <w:p w14:paraId="3CF59C33" w14:textId="77777777" w:rsidR="00620D11" w:rsidRPr="00EA656D" w:rsidRDefault="001553ED" w:rsidP="00620D11">
            <w:pPr>
              <w:jc w:val="center"/>
            </w:pPr>
            <w:r w:rsidRPr="001553ED">
              <w:t>Saltanat</w:t>
            </w:r>
          </w:p>
        </w:tc>
        <w:tc>
          <w:tcPr>
            <w:tcW w:w="1056" w:type="dxa"/>
          </w:tcPr>
          <w:p w14:paraId="35761F94" w14:textId="77777777" w:rsidR="00620D11" w:rsidRPr="00EA656D" w:rsidRDefault="001553ED" w:rsidP="007F18DE">
            <w:pPr>
              <w:jc w:val="center"/>
            </w:pPr>
            <w:r w:rsidRPr="001553ED">
              <w:t>Stolovka</w:t>
            </w:r>
          </w:p>
        </w:tc>
        <w:tc>
          <w:tcPr>
            <w:tcW w:w="1052" w:type="dxa"/>
          </w:tcPr>
          <w:p w14:paraId="0FA63C72" w14:textId="77777777" w:rsidR="00620D11" w:rsidRPr="00EA656D" w:rsidRDefault="001553ED" w:rsidP="00620D11">
            <w:pPr>
              <w:jc w:val="center"/>
            </w:pPr>
            <w:r w:rsidRPr="001553ED">
              <w:t>Florina</w:t>
            </w:r>
          </w:p>
        </w:tc>
      </w:tr>
      <w:tr w:rsidR="00576C72" w:rsidRPr="00EA656D" w14:paraId="65F836AB" w14:textId="77777777" w:rsidTr="00EA656D">
        <w:tc>
          <w:tcPr>
            <w:tcW w:w="959" w:type="dxa"/>
          </w:tcPr>
          <w:p w14:paraId="2B22623D" w14:textId="77777777" w:rsidR="00576C72" w:rsidRPr="00EA656D" w:rsidRDefault="00576C72" w:rsidP="00620D11">
            <w:pPr>
              <w:jc w:val="center"/>
            </w:pPr>
            <w:r w:rsidRPr="00EA656D">
              <w:t>1</w:t>
            </w:r>
          </w:p>
        </w:tc>
        <w:tc>
          <w:tcPr>
            <w:tcW w:w="1134" w:type="dxa"/>
          </w:tcPr>
          <w:p w14:paraId="611F924E" w14:textId="77777777" w:rsidR="00576C72" w:rsidRPr="00EA656D" w:rsidRDefault="00576C72" w:rsidP="00620D11">
            <w:pPr>
              <w:jc w:val="center"/>
            </w:pPr>
            <w:r w:rsidRPr="00EA656D">
              <w:t>2</w:t>
            </w:r>
          </w:p>
        </w:tc>
        <w:tc>
          <w:tcPr>
            <w:tcW w:w="850" w:type="dxa"/>
          </w:tcPr>
          <w:p w14:paraId="133C9381" w14:textId="77777777" w:rsidR="00576C72" w:rsidRPr="00EA656D" w:rsidRDefault="00576C72" w:rsidP="00620D11">
            <w:pPr>
              <w:jc w:val="center"/>
            </w:pPr>
            <w:r w:rsidRPr="00EA656D">
              <w:t>3</w:t>
            </w:r>
          </w:p>
        </w:tc>
        <w:tc>
          <w:tcPr>
            <w:tcW w:w="1026" w:type="dxa"/>
          </w:tcPr>
          <w:p w14:paraId="15F37530" w14:textId="77777777" w:rsidR="00576C72" w:rsidRPr="00EA656D" w:rsidRDefault="00576C72" w:rsidP="00620D11">
            <w:pPr>
              <w:jc w:val="center"/>
            </w:pPr>
            <w:r w:rsidRPr="00EA656D">
              <w:t>4</w:t>
            </w:r>
          </w:p>
        </w:tc>
        <w:tc>
          <w:tcPr>
            <w:tcW w:w="993" w:type="dxa"/>
          </w:tcPr>
          <w:p w14:paraId="37E36431" w14:textId="77777777" w:rsidR="00576C72" w:rsidRPr="00EA656D" w:rsidRDefault="00576C72" w:rsidP="00620D11">
            <w:pPr>
              <w:jc w:val="center"/>
            </w:pPr>
            <w:r w:rsidRPr="00EA656D">
              <w:t>5</w:t>
            </w:r>
          </w:p>
        </w:tc>
        <w:tc>
          <w:tcPr>
            <w:tcW w:w="1134" w:type="dxa"/>
          </w:tcPr>
          <w:p w14:paraId="298776A8" w14:textId="77777777" w:rsidR="00576C72" w:rsidRPr="00EA656D" w:rsidRDefault="00576C72" w:rsidP="00620D11">
            <w:pPr>
              <w:jc w:val="center"/>
            </w:pPr>
            <w:r w:rsidRPr="00EA656D">
              <w:t>6</w:t>
            </w:r>
          </w:p>
        </w:tc>
        <w:tc>
          <w:tcPr>
            <w:tcW w:w="1100" w:type="dxa"/>
          </w:tcPr>
          <w:p w14:paraId="4CDFD01D" w14:textId="77777777" w:rsidR="00576C72" w:rsidRPr="00EA656D" w:rsidRDefault="00576C72" w:rsidP="00620D11">
            <w:pPr>
              <w:jc w:val="center"/>
            </w:pPr>
            <w:r w:rsidRPr="00EA656D">
              <w:t>7</w:t>
            </w:r>
          </w:p>
        </w:tc>
        <w:tc>
          <w:tcPr>
            <w:tcW w:w="1276" w:type="dxa"/>
          </w:tcPr>
          <w:p w14:paraId="413FD482" w14:textId="77777777" w:rsidR="00576C72" w:rsidRPr="00EA656D" w:rsidRDefault="00576C72" w:rsidP="00620D11">
            <w:pPr>
              <w:jc w:val="center"/>
            </w:pPr>
            <w:r w:rsidRPr="00EA656D">
              <w:t>8</w:t>
            </w:r>
          </w:p>
        </w:tc>
        <w:tc>
          <w:tcPr>
            <w:tcW w:w="992" w:type="dxa"/>
          </w:tcPr>
          <w:p w14:paraId="48C84F40" w14:textId="77777777" w:rsidR="00576C72" w:rsidRPr="00EA656D" w:rsidRDefault="00576C72" w:rsidP="00576C72">
            <w:pPr>
              <w:jc w:val="center"/>
            </w:pPr>
            <w:r w:rsidRPr="00EA656D">
              <w:t>9</w:t>
            </w:r>
          </w:p>
        </w:tc>
        <w:tc>
          <w:tcPr>
            <w:tcW w:w="992" w:type="dxa"/>
          </w:tcPr>
          <w:p w14:paraId="479523CA" w14:textId="77777777" w:rsidR="00576C72" w:rsidRPr="00EA656D" w:rsidRDefault="00576C72" w:rsidP="00620D11">
            <w:pPr>
              <w:jc w:val="center"/>
            </w:pPr>
            <w:r w:rsidRPr="00EA656D">
              <w:t>10</w:t>
            </w:r>
          </w:p>
        </w:tc>
        <w:tc>
          <w:tcPr>
            <w:tcW w:w="1175" w:type="dxa"/>
          </w:tcPr>
          <w:p w14:paraId="3F8AD88C" w14:textId="77777777" w:rsidR="00576C72" w:rsidRPr="00EA656D" w:rsidRDefault="00576C72" w:rsidP="00576C72">
            <w:pPr>
              <w:jc w:val="center"/>
            </w:pPr>
            <w:r w:rsidRPr="00EA656D">
              <w:t>11</w:t>
            </w:r>
          </w:p>
        </w:tc>
        <w:tc>
          <w:tcPr>
            <w:tcW w:w="1047" w:type="dxa"/>
          </w:tcPr>
          <w:p w14:paraId="4CA2365F" w14:textId="77777777" w:rsidR="00576C72" w:rsidRPr="00EA656D" w:rsidRDefault="00576C72" w:rsidP="00620D11">
            <w:pPr>
              <w:jc w:val="center"/>
            </w:pPr>
            <w:r w:rsidRPr="00EA656D">
              <w:t>12</w:t>
            </w:r>
          </w:p>
        </w:tc>
        <w:tc>
          <w:tcPr>
            <w:tcW w:w="1056" w:type="dxa"/>
          </w:tcPr>
          <w:p w14:paraId="060CA73E" w14:textId="77777777" w:rsidR="00576C72" w:rsidRPr="00EA656D" w:rsidRDefault="00576C72" w:rsidP="007F18DE">
            <w:pPr>
              <w:jc w:val="center"/>
            </w:pPr>
            <w:r w:rsidRPr="00EA656D">
              <w:t>13</w:t>
            </w:r>
          </w:p>
        </w:tc>
        <w:tc>
          <w:tcPr>
            <w:tcW w:w="1052" w:type="dxa"/>
          </w:tcPr>
          <w:p w14:paraId="2E78A900" w14:textId="77777777" w:rsidR="00576C72" w:rsidRPr="00EA656D" w:rsidRDefault="00576C72" w:rsidP="00620D11">
            <w:pPr>
              <w:jc w:val="center"/>
            </w:pPr>
            <w:r w:rsidRPr="00EA656D">
              <w:t>14</w:t>
            </w:r>
          </w:p>
        </w:tc>
      </w:tr>
      <w:tr w:rsidR="00620D11" w:rsidRPr="00EA656D" w14:paraId="091D7066" w14:textId="77777777" w:rsidTr="00EA656D">
        <w:tc>
          <w:tcPr>
            <w:tcW w:w="959" w:type="dxa"/>
            <w:vMerge w:val="restart"/>
          </w:tcPr>
          <w:p w14:paraId="7E563DDF" w14:textId="78FD5410" w:rsidR="00620D11" w:rsidRPr="00EA656D" w:rsidRDefault="00D64457" w:rsidP="00E96C9F">
            <w:pPr>
              <w:jc w:val="center"/>
            </w:pPr>
            <w:r>
              <w:rPr>
                <w:noProof/>
              </w:rPr>
              <w:pict w14:anchorId="24957C38">
                <v:shape id="_x0000_s1044" type="#_x0000_t202" style="position:absolute;left:0;text-align:left;margin-left:-43.3pt;margin-top:35.25pt;width:28.55pt;height:24pt;z-index:251674624;mso-position-horizontal-relative:text;mso-position-vertical-relative:text" stroked="f">
                  <v:textbox style="layout-flow:vertical">
                    <w:txbxContent>
                      <w:p w14:paraId="521B1493" w14:textId="0C34247D" w:rsidR="00C23F99" w:rsidRPr="006F3C79" w:rsidRDefault="00C23F99" w:rsidP="006F3C79">
                        <w:r>
                          <w:t>48</w:t>
                        </w:r>
                      </w:p>
                    </w:txbxContent>
                  </v:textbox>
                </v:shape>
              </w:pict>
            </w:r>
            <w:r w:rsidR="00620D11" w:rsidRPr="00EA656D">
              <w:t>20.05</w:t>
            </w:r>
          </w:p>
        </w:tc>
        <w:tc>
          <w:tcPr>
            <w:tcW w:w="1134" w:type="dxa"/>
          </w:tcPr>
          <w:p w14:paraId="4D90889A" w14:textId="77777777" w:rsidR="00620D11" w:rsidRPr="00EA656D" w:rsidRDefault="00620D11" w:rsidP="00620D11">
            <w:pPr>
              <w:jc w:val="center"/>
              <w:rPr>
                <w:vertAlign w:val="superscript"/>
              </w:rPr>
            </w:pPr>
            <w:r w:rsidRPr="00EA656D">
              <w:t>9</w:t>
            </w:r>
            <w:r w:rsidRPr="00EA656D">
              <w:rPr>
                <w:vertAlign w:val="superscript"/>
              </w:rPr>
              <w:t>30</w:t>
            </w:r>
            <w:r w:rsidRPr="00EA656D">
              <w:t xml:space="preserve"> – 11</w:t>
            </w:r>
            <w:r w:rsidRPr="00EA656D">
              <w:rPr>
                <w:vertAlign w:val="superscript"/>
              </w:rPr>
              <w:t>00</w:t>
            </w:r>
          </w:p>
        </w:tc>
        <w:tc>
          <w:tcPr>
            <w:tcW w:w="850" w:type="dxa"/>
            <w:vAlign w:val="center"/>
          </w:tcPr>
          <w:p w14:paraId="3CD547B3" w14:textId="77777777" w:rsidR="00620D11" w:rsidRPr="00EA656D" w:rsidRDefault="00620D11" w:rsidP="00620D11">
            <w:pPr>
              <w:jc w:val="center"/>
              <w:rPr>
                <w:color w:val="000000"/>
              </w:rPr>
            </w:pPr>
            <w:r w:rsidRPr="00EA656D">
              <w:rPr>
                <w:color w:val="000000"/>
              </w:rPr>
              <w:t>+25</w:t>
            </w:r>
          </w:p>
        </w:tc>
        <w:tc>
          <w:tcPr>
            <w:tcW w:w="1026" w:type="dxa"/>
            <w:vAlign w:val="center"/>
          </w:tcPr>
          <w:p w14:paraId="5D2C6A01" w14:textId="77777777" w:rsidR="00620D11" w:rsidRPr="00EA656D" w:rsidRDefault="00620D11" w:rsidP="00620D11">
            <w:pPr>
              <w:jc w:val="center"/>
              <w:rPr>
                <w:color w:val="000000"/>
              </w:rPr>
            </w:pPr>
            <w:r w:rsidRPr="00EA656D">
              <w:rPr>
                <w:color w:val="000000"/>
              </w:rPr>
              <w:t>26</w:t>
            </w:r>
          </w:p>
        </w:tc>
        <w:tc>
          <w:tcPr>
            <w:tcW w:w="993" w:type="dxa"/>
            <w:tcBorders>
              <w:top w:val="nil"/>
              <w:left w:val="nil"/>
              <w:bottom w:val="single" w:sz="8" w:space="0" w:color="auto"/>
              <w:right w:val="single" w:sz="8" w:space="0" w:color="auto"/>
            </w:tcBorders>
            <w:shd w:val="clear" w:color="auto" w:fill="auto"/>
            <w:vAlign w:val="center"/>
          </w:tcPr>
          <w:p w14:paraId="0BEB8940" w14:textId="77777777" w:rsidR="00620D11" w:rsidRPr="00EA656D" w:rsidRDefault="00620D11" w:rsidP="00620D11">
            <w:pPr>
              <w:jc w:val="center"/>
              <w:rPr>
                <w:color w:val="000000"/>
              </w:rPr>
            </w:pPr>
            <w:r w:rsidRPr="00EA656D">
              <w:rPr>
                <w:color w:val="000000"/>
              </w:rPr>
              <w:t>60±6,23</w:t>
            </w:r>
          </w:p>
        </w:tc>
        <w:tc>
          <w:tcPr>
            <w:tcW w:w="1134" w:type="dxa"/>
            <w:tcBorders>
              <w:top w:val="nil"/>
              <w:left w:val="nil"/>
              <w:bottom w:val="single" w:sz="8" w:space="0" w:color="auto"/>
              <w:right w:val="single" w:sz="8" w:space="0" w:color="auto"/>
            </w:tcBorders>
            <w:shd w:val="clear" w:color="auto" w:fill="auto"/>
            <w:vAlign w:val="center"/>
          </w:tcPr>
          <w:p w14:paraId="65FD0A67" w14:textId="77777777" w:rsidR="00620D11" w:rsidRPr="00EA656D" w:rsidRDefault="00620D11" w:rsidP="00620D11">
            <w:pPr>
              <w:jc w:val="center"/>
              <w:rPr>
                <w:color w:val="000000"/>
              </w:rPr>
            </w:pPr>
            <w:r w:rsidRPr="00EA656D">
              <w:rPr>
                <w:color w:val="000000"/>
              </w:rPr>
              <w:t>83±6,75</w:t>
            </w:r>
          </w:p>
        </w:tc>
        <w:tc>
          <w:tcPr>
            <w:tcW w:w="1100" w:type="dxa"/>
            <w:tcBorders>
              <w:top w:val="nil"/>
              <w:left w:val="nil"/>
              <w:bottom w:val="single" w:sz="8" w:space="0" w:color="auto"/>
              <w:right w:val="single" w:sz="8" w:space="0" w:color="auto"/>
            </w:tcBorders>
            <w:shd w:val="clear" w:color="auto" w:fill="auto"/>
            <w:vAlign w:val="center"/>
          </w:tcPr>
          <w:p w14:paraId="37850D6D" w14:textId="77777777" w:rsidR="00620D11" w:rsidRPr="00EA656D" w:rsidRDefault="00620D11" w:rsidP="00620D11">
            <w:pPr>
              <w:jc w:val="center"/>
              <w:rPr>
                <w:color w:val="000000"/>
              </w:rPr>
            </w:pPr>
            <w:r w:rsidRPr="00EA656D">
              <w:rPr>
                <w:color w:val="000000"/>
              </w:rPr>
              <w:t>59±4,23</w:t>
            </w:r>
          </w:p>
        </w:tc>
        <w:tc>
          <w:tcPr>
            <w:tcW w:w="1276" w:type="dxa"/>
            <w:tcBorders>
              <w:top w:val="nil"/>
              <w:left w:val="nil"/>
              <w:bottom w:val="single" w:sz="8" w:space="0" w:color="auto"/>
              <w:right w:val="single" w:sz="8" w:space="0" w:color="auto"/>
            </w:tcBorders>
            <w:shd w:val="clear" w:color="auto" w:fill="auto"/>
            <w:vAlign w:val="center"/>
          </w:tcPr>
          <w:p w14:paraId="0660D9AE" w14:textId="77777777" w:rsidR="00620D11" w:rsidRPr="00EA656D" w:rsidRDefault="00620D11" w:rsidP="00620D11">
            <w:pPr>
              <w:jc w:val="center"/>
              <w:rPr>
                <w:color w:val="000000"/>
              </w:rPr>
            </w:pPr>
            <w:r w:rsidRPr="00EA656D">
              <w:rPr>
                <w:color w:val="000000"/>
              </w:rPr>
              <w:t>107±7,12</w:t>
            </w:r>
          </w:p>
        </w:tc>
        <w:tc>
          <w:tcPr>
            <w:tcW w:w="992" w:type="dxa"/>
            <w:tcBorders>
              <w:top w:val="nil"/>
              <w:left w:val="nil"/>
              <w:bottom w:val="single" w:sz="8" w:space="0" w:color="auto"/>
              <w:right w:val="single" w:sz="8" w:space="0" w:color="auto"/>
            </w:tcBorders>
            <w:shd w:val="clear" w:color="auto" w:fill="auto"/>
            <w:vAlign w:val="center"/>
          </w:tcPr>
          <w:p w14:paraId="4C8B9BD6" w14:textId="77777777" w:rsidR="00620D11" w:rsidRPr="00EA656D" w:rsidRDefault="00620D11" w:rsidP="00620D11">
            <w:pPr>
              <w:jc w:val="center"/>
              <w:rPr>
                <w:color w:val="000000"/>
              </w:rPr>
            </w:pPr>
            <w:r w:rsidRPr="00EA656D">
              <w:rPr>
                <w:color w:val="000000"/>
              </w:rPr>
              <w:t>81±14,9</w:t>
            </w:r>
          </w:p>
        </w:tc>
        <w:tc>
          <w:tcPr>
            <w:tcW w:w="992" w:type="dxa"/>
            <w:tcBorders>
              <w:top w:val="nil"/>
              <w:left w:val="nil"/>
              <w:bottom w:val="single" w:sz="8" w:space="0" w:color="auto"/>
              <w:right w:val="single" w:sz="8" w:space="0" w:color="auto"/>
            </w:tcBorders>
            <w:shd w:val="clear" w:color="auto" w:fill="auto"/>
            <w:vAlign w:val="center"/>
          </w:tcPr>
          <w:p w14:paraId="22E6405A" w14:textId="77777777" w:rsidR="00620D11" w:rsidRPr="00EA656D" w:rsidRDefault="007F18DE" w:rsidP="00620D11">
            <w:pPr>
              <w:jc w:val="center"/>
              <w:rPr>
                <w:color w:val="000000"/>
              </w:rPr>
            </w:pPr>
            <w:r w:rsidRPr="00EA656D">
              <w:rPr>
                <w:color w:val="000000"/>
              </w:rPr>
              <w:t>62±12,9</w:t>
            </w:r>
          </w:p>
        </w:tc>
        <w:tc>
          <w:tcPr>
            <w:tcW w:w="1175" w:type="dxa"/>
            <w:tcBorders>
              <w:top w:val="nil"/>
              <w:left w:val="nil"/>
              <w:bottom w:val="single" w:sz="8" w:space="0" w:color="auto"/>
              <w:right w:val="single" w:sz="8" w:space="0" w:color="auto"/>
            </w:tcBorders>
            <w:shd w:val="clear" w:color="auto" w:fill="auto"/>
            <w:vAlign w:val="center"/>
          </w:tcPr>
          <w:p w14:paraId="763F8DD7" w14:textId="77777777" w:rsidR="00620D11" w:rsidRPr="00EA656D" w:rsidRDefault="00620D11" w:rsidP="00620D11">
            <w:pPr>
              <w:jc w:val="center"/>
              <w:rPr>
                <w:color w:val="000000"/>
              </w:rPr>
            </w:pPr>
            <w:r w:rsidRPr="00EA656D">
              <w:rPr>
                <w:color w:val="000000"/>
              </w:rPr>
              <w:t>69±7,1</w:t>
            </w:r>
          </w:p>
        </w:tc>
        <w:tc>
          <w:tcPr>
            <w:tcW w:w="1047" w:type="dxa"/>
            <w:tcBorders>
              <w:top w:val="nil"/>
              <w:left w:val="nil"/>
              <w:bottom w:val="single" w:sz="8" w:space="0" w:color="auto"/>
              <w:right w:val="single" w:sz="8" w:space="0" w:color="auto"/>
            </w:tcBorders>
            <w:shd w:val="clear" w:color="auto" w:fill="auto"/>
            <w:vAlign w:val="center"/>
          </w:tcPr>
          <w:p w14:paraId="7F316671" w14:textId="77777777" w:rsidR="00620D11" w:rsidRPr="00EA656D" w:rsidRDefault="00620D11" w:rsidP="00620D11">
            <w:pPr>
              <w:jc w:val="center"/>
              <w:rPr>
                <w:color w:val="000000"/>
              </w:rPr>
            </w:pPr>
            <w:r w:rsidRPr="00EA656D">
              <w:rPr>
                <w:color w:val="000000"/>
              </w:rPr>
              <w:t>80±9,3</w:t>
            </w:r>
          </w:p>
        </w:tc>
        <w:tc>
          <w:tcPr>
            <w:tcW w:w="1056" w:type="dxa"/>
            <w:tcBorders>
              <w:top w:val="nil"/>
              <w:left w:val="nil"/>
              <w:bottom w:val="single" w:sz="4" w:space="0" w:color="auto"/>
              <w:right w:val="single" w:sz="8" w:space="0" w:color="auto"/>
            </w:tcBorders>
            <w:shd w:val="clear" w:color="auto" w:fill="auto"/>
            <w:vAlign w:val="center"/>
          </w:tcPr>
          <w:p w14:paraId="2533E846" w14:textId="77777777" w:rsidR="00620D11" w:rsidRPr="00EA656D" w:rsidRDefault="00620D11" w:rsidP="00620D11">
            <w:pPr>
              <w:jc w:val="center"/>
              <w:rPr>
                <w:color w:val="000000"/>
              </w:rPr>
            </w:pPr>
            <w:r w:rsidRPr="00EA656D">
              <w:rPr>
                <w:color w:val="000000"/>
              </w:rPr>
              <w:t>72±2,86</w:t>
            </w:r>
          </w:p>
        </w:tc>
        <w:tc>
          <w:tcPr>
            <w:tcW w:w="1052" w:type="dxa"/>
            <w:tcBorders>
              <w:top w:val="nil"/>
              <w:left w:val="nil"/>
              <w:bottom w:val="single" w:sz="8" w:space="0" w:color="auto"/>
              <w:right w:val="single" w:sz="8" w:space="0" w:color="auto"/>
            </w:tcBorders>
            <w:shd w:val="clear" w:color="auto" w:fill="auto"/>
            <w:vAlign w:val="center"/>
          </w:tcPr>
          <w:p w14:paraId="53629C92" w14:textId="77777777" w:rsidR="00620D11" w:rsidRPr="00EA656D" w:rsidRDefault="007F18DE" w:rsidP="00620D11">
            <w:pPr>
              <w:jc w:val="center"/>
              <w:rPr>
                <w:color w:val="000000"/>
              </w:rPr>
            </w:pPr>
            <w:r w:rsidRPr="00EA656D">
              <w:rPr>
                <w:color w:val="000000"/>
              </w:rPr>
              <w:t>145±13,1</w:t>
            </w:r>
          </w:p>
        </w:tc>
      </w:tr>
      <w:tr w:rsidR="00620D11" w:rsidRPr="00EA656D" w14:paraId="1E8F8274" w14:textId="77777777" w:rsidTr="00EA656D">
        <w:tc>
          <w:tcPr>
            <w:tcW w:w="959" w:type="dxa"/>
            <w:vMerge/>
          </w:tcPr>
          <w:p w14:paraId="496DA6FC" w14:textId="77777777" w:rsidR="00620D11" w:rsidRPr="00EA656D" w:rsidRDefault="00620D11" w:rsidP="00620D11">
            <w:pPr>
              <w:jc w:val="center"/>
            </w:pPr>
          </w:p>
        </w:tc>
        <w:tc>
          <w:tcPr>
            <w:tcW w:w="1134" w:type="dxa"/>
          </w:tcPr>
          <w:p w14:paraId="0EABF8A7" w14:textId="77777777" w:rsidR="00620D11" w:rsidRPr="00EA656D" w:rsidRDefault="00620D11" w:rsidP="00620D11">
            <w:pPr>
              <w:jc w:val="center"/>
              <w:rPr>
                <w:vertAlign w:val="superscript"/>
              </w:rPr>
            </w:pPr>
            <w:r w:rsidRPr="00EA656D">
              <w:t>14</w:t>
            </w:r>
            <w:r w:rsidRPr="00EA656D">
              <w:rPr>
                <w:vertAlign w:val="superscript"/>
              </w:rPr>
              <w:t xml:space="preserve">15 </w:t>
            </w:r>
            <w:r w:rsidRPr="00EA656D">
              <w:t>– 15</w:t>
            </w:r>
            <w:r w:rsidRPr="00EA656D">
              <w:rPr>
                <w:vertAlign w:val="superscript"/>
              </w:rPr>
              <w:t>55</w:t>
            </w:r>
          </w:p>
        </w:tc>
        <w:tc>
          <w:tcPr>
            <w:tcW w:w="850" w:type="dxa"/>
            <w:vAlign w:val="center"/>
          </w:tcPr>
          <w:p w14:paraId="766ECFBE" w14:textId="77777777" w:rsidR="00620D11" w:rsidRPr="00EA656D" w:rsidRDefault="00620D11" w:rsidP="00620D11">
            <w:pPr>
              <w:jc w:val="center"/>
              <w:rPr>
                <w:color w:val="000000"/>
              </w:rPr>
            </w:pPr>
            <w:r w:rsidRPr="00EA656D">
              <w:rPr>
                <w:color w:val="000000"/>
              </w:rPr>
              <w:t>+27</w:t>
            </w:r>
          </w:p>
        </w:tc>
        <w:tc>
          <w:tcPr>
            <w:tcW w:w="1026" w:type="dxa"/>
            <w:vAlign w:val="center"/>
          </w:tcPr>
          <w:p w14:paraId="1424AB41" w14:textId="77777777" w:rsidR="00620D11" w:rsidRPr="00EA656D" w:rsidRDefault="00620D11" w:rsidP="00620D11">
            <w:pPr>
              <w:jc w:val="center"/>
              <w:rPr>
                <w:color w:val="000000"/>
              </w:rPr>
            </w:pPr>
            <w:r w:rsidRPr="00EA656D">
              <w:rPr>
                <w:color w:val="000000"/>
              </w:rPr>
              <w:t>27</w:t>
            </w:r>
          </w:p>
        </w:tc>
        <w:tc>
          <w:tcPr>
            <w:tcW w:w="993" w:type="dxa"/>
            <w:tcBorders>
              <w:top w:val="nil"/>
              <w:left w:val="nil"/>
              <w:bottom w:val="single" w:sz="8" w:space="0" w:color="auto"/>
              <w:right w:val="single" w:sz="8" w:space="0" w:color="auto"/>
            </w:tcBorders>
            <w:shd w:val="clear" w:color="auto" w:fill="auto"/>
            <w:vAlign w:val="center"/>
          </w:tcPr>
          <w:p w14:paraId="5DCAA092" w14:textId="77777777" w:rsidR="0009112C" w:rsidRPr="00EA656D" w:rsidRDefault="00620D11" w:rsidP="00620D11">
            <w:pPr>
              <w:jc w:val="center"/>
              <w:rPr>
                <w:color w:val="000000"/>
              </w:rPr>
            </w:pPr>
            <w:r w:rsidRPr="00EA656D">
              <w:rPr>
                <w:color w:val="000000"/>
              </w:rPr>
              <w:t>108±</w:t>
            </w:r>
          </w:p>
          <w:p w14:paraId="417EF793" w14:textId="77777777" w:rsidR="00620D11" w:rsidRPr="00EA656D" w:rsidRDefault="00620D11" w:rsidP="00620D11">
            <w:pPr>
              <w:jc w:val="center"/>
              <w:rPr>
                <w:color w:val="000000"/>
              </w:rPr>
            </w:pPr>
            <w:r w:rsidRPr="00EA656D">
              <w:rPr>
                <w:color w:val="000000"/>
              </w:rPr>
              <w:t>11,86</w:t>
            </w:r>
          </w:p>
        </w:tc>
        <w:tc>
          <w:tcPr>
            <w:tcW w:w="1134" w:type="dxa"/>
            <w:tcBorders>
              <w:top w:val="nil"/>
              <w:left w:val="nil"/>
              <w:bottom w:val="single" w:sz="8" w:space="0" w:color="auto"/>
              <w:right w:val="single" w:sz="8" w:space="0" w:color="auto"/>
            </w:tcBorders>
            <w:shd w:val="clear" w:color="auto" w:fill="auto"/>
            <w:vAlign w:val="center"/>
          </w:tcPr>
          <w:p w14:paraId="3EECA9E1" w14:textId="77777777" w:rsidR="0009112C" w:rsidRPr="00EA656D" w:rsidRDefault="00620D11" w:rsidP="00620D11">
            <w:pPr>
              <w:jc w:val="center"/>
              <w:rPr>
                <w:color w:val="000000"/>
              </w:rPr>
            </w:pPr>
            <w:r w:rsidRPr="00EA656D">
              <w:rPr>
                <w:color w:val="000000"/>
              </w:rPr>
              <w:t>151±</w:t>
            </w:r>
          </w:p>
          <w:p w14:paraId="183DF0A9" w14:textId="77777777" w:rsidR="00620D11" w:rsidRPr="00EA656D" w:rsidRDefault="00620D11" w:rsidP="00620D11">
            <w:pPr>
              <w:jc w:val="center"/>
              <w:rPr>
                <w:color w:val="000000"/>
              </w:rPr>
            </w:pPr>
            <w:r w:rsidRPr="00EA656D">
              <w:rPr>
                <w:color w:val="000000"/>
              </w:rPr>
              <w:t>7,75</w:t>
            </w:r>
          </w:p>
        </w:tc>
        <w:tc>
          <w:tcPr>
            <w:tcW w:w="1100" w:type="dxa"/>
            <w:tcBorders>
              <w:top w:val="nil"/>
              <w:left w:val="nil"/>
              <w:bottom w:val="single" w:sz="8" w:space="0" w:color="auto"/>
              <w:right w:val="single" w:sz="8" w:space="0" w:color="auto"/>
            </w:tcBorders>
            <w:shd w:val="clear" w:color="auto" w:fill="auto"/>
            <w:vAlign w:val="center"/>
          </w:tcPr>
          <w:p w14:paraId="1B4647A8" w14:textId="77777777" w:rsidR="00620D11" w:rsidRPr="00EA656D" w:rsidRDefault="00620D11" w:rsidP="00620D11">
            <w:pPr>
              <w:jc w:val="center"/>
              <w:rPr>
                <w:color w:val="000000"/>
              </w:rPr>
            </w:pPr>
            <w:r w:rsidRPr="00EA656D">
              <w:rPr>
                <w:color w:val="000000"/>
              </w:rPr>
              <w:t>122±4,33</w:t>
            </w:r>
          </w:p>
        </w:tc>
        <w:tc>
          <w:tcPr>
            <w:tcW w:w="1276" w:type="dxa"/>
            <w:tcBorders>
              <w:top w:val="nil"/>
              <w:left w:val="nil"/>
              <w:bottom w:val="single" w:sz="8" w:space="0" w:color="auto"/>
              <w:right w:val="single" w:sz="8" w:space="0" w:color="auto"/>
            </w:tcBorders>
            <w:shd w:val="clear" w:color="auto" w:fill="auto"/>
            <w:vAlign w:val="center"/>
          </w:tcPr>
          <w:p w14:paraId="7237BDB6" w14:textId="77777777" w:rsidR="00620D11" w:rsidRPr="00EA656D" w:rsidRDefault="00620D11" w:rsidP="00620D11">
            <w:pPr>
              <w:jc w:val="center"/>
              <w:rPr>
                <w:color w:val="000000"/>
              </w:rPr>
            </w:pPr>
            <w:r w:rsidRPr="00EA656D">
              <w:rPr>
                <w:color w:val="000000"/>
              </w:rPr>
              <w:t>129±11,87</w:t>
            </w:r>
          </w:p>
        </w:tc>
        <w:tc>
          <w:tcPr>
            <w:tcW w:w="992" w:type="dxa"/>
            <w:tcBorders>
              <w:top w:val="nil"/>
              <w:left w:val="nil"/>
              <w:bottom w:val="single" w:sz="8" w:space="0" w:color="auto"/>
              <w:right w:val="single" w:sz="8" w:space="0" w:color="auto"/>
            </w:tcBorders>
            <w:shd w:val="clear" w:color="auto" w:fill="auto"/>
            <w:vAlign w:val="center"/>
          </w:tcPr>
          <w:p w14:paraId="5F75EC78" w14:textId="77777777" w:rsidR="00620D11" w:rsidRPr="00EA656D" w:rsidRDefault="00620D11" w:rsidP="00620D11">
            <w:pPr>
              <w:jc w:val="center"/>
              <w:rPr>
                <w:color w:val="000000"/>
              </w:rPr>
            </w:pPr>
            <w:r w:rsidRPr="00EA656D">
              <w:rPr>
                <w:color w:val="000000"/>
              </w:rPr>
              <w:t>128±14,43</w:t>
            </w:r>
          </w:p>
        </w:tc>
        <w:tc>
          <w:tcPr>
            <w:tcW w:w="992" w:type="dxa"/>
            <w:tcBorders>
              <w:top w:val="nil"/>
              <w:left w:val="nil"/>
              <w:bottom w:val="single" w:sz="8" w:space="0" w:color="auto"/>
              <w:right w:val="single" w:sz="8" w:space="0" w:color="auto"/>
            </w:tcBorders>
            <w:shd w:val="clear" w:color="auto" w:fill="auto"/>
            <w:vAlign w:val="center"/>
          </w:tcPr>
          <w:p w14:paraId="49FDB373" w14:textId="77777777" w:rsidR="00153F27" w:rsidRPr="00EA656D" w:rsidRDefault="00620D11" w:rsidP="00620D11">
            <w:pPr>
              <w:jc w:val="center"/>
              <w:rPr>
                <w:color w:val="000000"/>
              </w:rPr>
            </w:pPr>
            <w:r w:rsidRPr="00EA656D">
              <w:rPr>
                <w:color w:val="000000"/>
              </w:rPr>
              <w:t>123±</w:t>
            </w:r>
          </w:p>
          <w:p w14:paraId="24DA2649" w14:textId="77777777" w:rsidR="00620D11" w:rsidRPr="00EA656D" w:rsidRDefault="00620D11" w:rsidP="00620D11">
            <w:pPr>
              <w:jc w:val="center"/>
              <w:rPr>
                <w:color w:val="000000"/>
              </w:rPr>
            </w:pPr>
            <w:r w:rsidRPr="00EA656D">
              <w:rPr>
                <w:color w:val="000000"/>
              </w:rPr>
              <w:t>10,46</w:t>
            </w:r>
          </w:p>
        </w:tc>
        <w:tc>
          <w:tcPr>
            <w:tcW w:w="1175" w:type="dxa"/>
            <w:tcBorders>
              <w:top w:val="nil"/>
              <w:left w:val="nil"/>
              <w:bottom w:val="single" w:sz="8" w:space="0" w:color="auto"/>
              <w:right w:val="single" w:sz="8" w:space="0" w:color="auto"/>
            </w:tcBorders>
            <w:shd w:val="clear" w:color="auto" w:fill="auto"/>
            <w:vAlign w:val="center"/>
          </w:tcPr>
          <w:p w14:paraId="5FFB7A63" w14:textId="77777777" w:rsidR="00620D11" w:rsidRPr="00EA656D" w:rsidRDefault="00620D11" w:rsidP="00620D11">
            <w:pPr>
              <w:jc w:val="center"/>
              <w:rPr>
                <w:color w:val="000000"/>
              </w:rPr>
            </w:pPr>
            <w:r w:rsidRPr="00EA656D">
              <w:rPr>
                <w:color w:val="000000"/>
              </w:rPr>
              <w:t>138±5,43</w:t>
            </w:r>
          </w:p>
        </w:tc>
        <w:tc>
          <w:tcPr>
            <w:tcW w:w="1047" w:type="dxa"/>
            <w:tcBorders>
              <w:top w:val="nil"/>
              <w:left w:val="nil"/>
              <w:bottom w:val="single" w:sz="8" w:space="0" w:color="auto"/>
              <w:right w:val="single" w:sz="8" w:space="0" w:color="auto"/>
            </w:tcBorders>
            <w:shd w:val="clear" w:color="auto" w:fill="auto"/>
            <w:vAlign w:val="center"/>
          </w:tcPr>
          <w:p w14:paraId="4D9306D3" w14:textId="77777777" w:rsidR="0009112C" w:rsidRPr="00EA656D" w:rsidRDefault="00620D11" w:rsidP="00620D11">
            <w:pPr>
              <w:jc w:val="center"/>
              <w:rPr>
                <w:color w:val="000000"/>
              </w:rPr>
            </w:pPr>
            <w:r w:rsidRPr="00EA656D">
              <w:rPr>
                <w:color w:val="000000"/>
              </w:rPr>
              <w:t>145±</w:t>
            </w:r>
          </w:p>
          <w:p w14:paraId="1C79A4D8" w14:textId="77777777" w:rsidR="00620D11" w:rsidRPr="00EA656D" w:rsidRDefault="00620D11" w:rsidP="00620D11">
            <w:pPr>
              <w:jc w:val="center"/>
              <w:rPr>
                <w:color w:val="000000"/>
              </w:rPr>
            </w:pPr>
            <w:r w:rsidRPr="00EA656D">
              <w:rPr>
                <w:color w:val="000000"/>
              </w:rPr>
              <w:t>7,85</w:t>
            </w:r>
          </w:p>
        </w:tc>
        <w:tc>
          <w:tcPr>
            <w:tcW w:w="1056" w:type="dxa"/>
            <w:tcBorders>
              <w:top w:val="single" w:sz="4" w:space="0" w:color="auto"/>
              <w:left w:val="single" w:sz="4" w:space="0" w:color="auto"/>
              <w:bottom w:val="single" w:sz="4" w:space="0" w:color="auto"/>
              <w:right w:val="single" w:sz="4" w:space="0" w:color="auto"/>
            </w:tcBorders>
            <w:shd w:val="clear" w:color="auto" w:fill="auto"/>
            <w:vAlign w:val="center"/>
          </w:tcPr>
          <w:p w14:paraId="01B5C44B" w14:textId="77777777" w:rsidR="00620D11" w:rsidRPr="00EA656D" w:rsidRDefault="00620D11" w:rsidP="00620D11">
            <w:pPr>
              <w:jc w:val="center"/>
              <w:rPr>
                <w:color w:val="000000"/>
              </w:rPr>
            </w:pPr>
            <w:r w:rsidRPr="00EA656D">
              <w:rPr>
                <w:color w:val="000000"/>
              </w:rPr>
              <w:t>99±10,9</w:t>
            </w:r>
          </w:p>
        </w:tc>
        <w:tc>
          <w:tcPr>
            <w:tcW w:w="1052" w:type="dxa"/>
            <w:tcBorders>
              <w:top w:val="nil"/>
              <w:left w:val="nil"/>
              <w:bottom w:val="single" w:sz="8" w:space="0" w:color="auto"/>
              <w:right w:val="single" w:sz="8" w:space="0" w:color="auto"/>
            </w:tcBorders>
            <w:shd w:val="clear" w:color="auto" w:fill="auto"/>
            <w:vAlign w:val="center"/>
          </w:tcPr>
          <w:p w14:paraId="35383236" w14:textId="77777777" w:rsidR="0009112C" w:rsidRPr="00EA656D" w:rsidRDefault="00620D11" w:rsidP="00620D11">
            <w:pPr>
              <w:jc w:val="center"/>
              <w:rPr>
                <w:color w:val="000000"/>
              </w:rPr>
            </w:pPr>
            <w:r w:rsidRPr="00EA656D">
              <w:rPr>
                <w:color w:val="000000"/>
              </w:rPr>
              <w:t>175±</w:t>
            </w:r>
          </w:p>
          <w:p w14:paraId="47EB079A" w14:textId="77777777" w:rsidR="00620D11" w:rsidRPr="00EA656D" w:rsidRDefault="00620D11" w:rsidP="00620D11">
            <w:pPr>
              <w:jc w:val="center"/>
              <w:rPr>
                <w:color w:val="000000"/>
              </w:rPr>
            </w:pPr>
            <w:r w:rsidRPr="00EA656D">
              <w:rPr>
                <w:color w:val="000000"/>
              </w:rPr>
              <w:t>13,57</w:t>
            </w:r>
          </w:p>
        </w:tc>
      </w:tr>
      <w:tr w:rsidR="00620D11" w:rsidRPr="00EA656D" w14:paraId="2BBE8D03" w14:textId="77777777" w:rsidTr="00EA656D">
        <w:tc>
          <w:tcPr>
            <w:tcW w:w="959" w:type="dxa"/>
            <w:vMerge/>
          </w:tcPr>
          <w:p w14:paraId="028C5803" w14:textId="77777777" w:rsidR="00620D11" w:rsidRPr="00EA656D" w:rsidRDefault="00620D11" w:rsidP="00620D11">
            <w:pPr>
              <w:jc w:val="center"/>
            </w:pPr>
          </w:p>
        </w:tc>
        <w:tc>
          <w:tcPr>
            <w:tcW w:w="1134" w:type="dxa"/>
          </w:tcPr>
          <w:p w14:paraId="5D192396" w14:textId="77777777" w:rsidR="00620D11" w:rsidRPr="00EA656D" w:rsidRDefault="00620D11" w:rsidP="00EA656D">
            <w:pPr>
              <w:jc w:val="center"/>
              <w:rPr>
                <w:vertAlign w:val="superscript"/>
              </w:rPr>
            </w:pPr>
            <w:r w:rsidRPr="00EA656D">
              <w:t>16</w:t>
            </w:r>
            <w:r w:rsidRPr="00EA656D">
              <w:rPr>
                <w:vertAlign w:val="superscript"/>
              </w:rPr>
              <w:t xml:space="preserve">30 </w:t>
            </w:r>
            <w:r w:rsidRPr="00EA656D">
              <w:t>– 8</w:t>
            </w:r>
            <w:r w:rsidRPr="00EA656D">
              <w:rPr>
                <w:vertAlign w:val="superscript"/>
              </w:rPr>
              <w:t>00</w:t>
            </w:r>
          </w:p>
        </w:tc>
        <w:tc>
          <w:tcPr>
            <w:tcW w:w="850" w:type="dxa"/>
            <w:vAlign w:val="center"/>
          </w:tcPr>
          <w:p w14:paraId="287709B0" w14:textId="77777777" w:rsidR="00620D11" w:rsidRPr="00EA656D" w:rsidRDefault="00620D11" w:rsidP="00620D11">
            <w:pPr>
              <w:jc w:val="center"/>
              <w:rPr>
                <w:color w:val="000000"/>
              </w:rPr>
            </w:pPr>
            <w:r w:rsidRPr="00EA656D">
              <w:rPr>
                <w:color w:val="000000"/>
              </w:rPr>
              <w:t>+20</w:t>
            </w:r>
          </w:p>
        </w:tc>
        <w:tc>
          <w:tcPr>
            <w:tcW w:w="1026" w:type="dxa"/>
            <w:vAlign w:val="center"/>
          </w:tcPr>
          <w:p w14:paraId="79BB6765" w14:textId="77777777" w:rsidR="00620D11" w:rsidRPr="00EA656D" w:rsidRDefault="00620D11" w:rsidP="00620D11">
            <w:pPr>
              <w:jc w:val="center"/>
              <w:rPr>
                <w:color w:val="000000"/>
              </w:rPr>
            </w:pPr>
            <w:r w:rsidRPr="00EA656D">
              <w:rPr>
                <w:color w:val="000000"/>
              </w:rPr>
              <w:t>41</w:t>
            </w:r>
          </w:p>
        </w:tc>
        <w:tc>
          <w:tcPr>
            <w:tcW w:w="993" w:type="dxa"/>
            <w:tcBorders>
              <w:top w:val="nil"/>
              <w:left w:val="nil"/>
              <w:bottom w:val="single" w:sz="8" w:space="0" w:color="auto"/>
              <w:right w:val="single" w:sz="8" w:space="0" w:color="auto"/>
            </w:tcBorders>
            <w:shd w:val="clear" w:color="auto" w:fill="auto"/>
            <w:vAlign w:val="center"/>
          </w:tcPr>
          <w:p w14:paraId="257A9251" w14:textId="77777777" w:rsidR="00620D11" w:rsidRPr="00EA656D" w:rsidRDefault="00620D11" w:rsidP="00620D11">
            <w:pPr>
              <w:jc w:val="center"/>
              <w:rPr>
                <w:color w:val="000000"/>
              </w:rPr>
            </w:pPr>
            <w:r w:rsidRPr="00EA656D">
              <w:rPr>
                <w:color w:val="000000"/>
              </w:rPr>
              <w:t>53±9,99</w:t>
            </w:r>
          </w:p>
        </w:tc>
        <w:tc>
          <w:tcPr>
            <w:tcW w:w="1134" w:type="dxa"/>
            <w:tcBorders>
              <w:top w:val="nil"/>
              <w:left w:val="nil"/>
              <w:bottom w:val="single" w:sz="8" w:space="0" w:color="auto"/>
              <w:right w:val="single" w:sz="8" w:space="0" w:color="auto"/>
            </w:tcBorders>
            <w:shd w:val="clear" w:color="auto" w:fill="auto"/>
            <w:vAlign w:val="center"/>
          </w:tcPr>
          <w:p w14:paraId="6A4BF461" w14:textId="77777777" w:rsidR="00620D11" w:rsidRPr="00EA656D" w:rsidRDefault="00620D11" w:rsidP="00EA656D">
            <w:pPr>
              <w:ind w:left="-75"/>
              <w:jc w:val="center"/>
              <w:rPr>
                <w:color w:val="000000"/>
              </w:rPr>
            </w:pPr>
            <w:r w:rsidRPr="00EA656D">
              <w:rPr>
                <w:color w:val="000000"/>
              </w:rPr>
              <w:t>137±10,37</w:t>
            </w:r>
          </w:p>
        </w:tc>
        <w:tc>
          <w:tcPr>
            <w:tcW w:w="1100" w:type="dxa"/>
            <w:tcBorders>
              <w:top w:val="nil"/>
              <w:left w:val="nil"/>
              <w:bottom w:val="single" w:sz="8" w:space="0" w:color="auto"/>
              <w:right w:val="single" w:sz="8" w:space="0" w:color="auto"/>
            </w:tcBorders>
            <w:shd w:val="clear" w:color="auto" w:fill="auto"/>
            <w:vAlign w:val="center"/>
          </w:tcPr>
          <w:p w14:paraId="7EEB2DF6" w14:textId="77777777" w:rsidR="00620D11" w:rsidRPr="00EA656D" w:rsidRDefault="00620D11" w:rsidP="00620D11">
            <w:pPr>
              <w:jc w:val="center"/>
              <w:rPr>
                <w:color w:val="000000"/>
              </w:rPr>
            </w:pPr>
            <w:r w:rsidRPr="00EA656D">
              <w:rPr>
                <w:color w:val="000000"/>
              </w:rPr>
              <w:t>45±4,8</w:t>
            </w:r>
          </w:p>
        </w:tc>
        <w:tc>
          <w:tcPr>
            <w:tcW w:w="1276" w:type="dxa"/>
            <w:tcBorders>
              <w:top w:val="nil"/>
              <w:left w:val="nil"/>
              <w:bottom w:val="single" w:sz="8" w:space="0" w:color="auto"/>
              <w:right w:val="single" w:sz="8" w:space="0" w:color="auto"/>
            </w:tcBorders>
            <w:shd w:val="clear" w:color="auto" w:fill="auto"/>
            <w:vAlign w:val="center"/>
          </w:tcPr>
          <w:p w14:paraId="1F4F38D2" w14:textId="77777777" w:rsidR="00620D11" w:rsidRPr="00EA656D" w:rsidRDefault="00620D11" w:rsidP="00620D11">
            <w:pPr>
              <w:jc w:val="center"/>
              <w:rPr>
                <w:color w:val="000000"/>
              </w:rPr>
            </w:pPr>
            <w:r w:rsidRPr="00EA656D">
              <w:rPr>
                <w:color w:val="000000"/>
              </w:rPr>
              <w:t>127±10,26</w:t>
            </w:r>
          </w:p>
        </w:tc>
        <w:tc>
          <w:tcPr>
            <w:tcW w:w="992" w:type="dxa"/>
            <w:tcBorders>
              <w:top w:val="nil"/>
              <w:left w:val="nil"/>
              <w:bottom w:val="single" w:sz="8" w:space="0" w:color="auto"/>
              <w:right w:val="single" w:sz="8" w:space="0" w:color="auto"/>
            </w:tcBorders>
            <w:shd w:val="clear" w:color="auto" w:fill="auto"/>
            <w:vAlign w:val="center"/>
          </w:tcPr>
          <w:p w14:paraId="3D438CE8" w14:textId="77777777" w:rsidR="00620D11" w:rsidRPr="00EA656D" w:rsidRDefault="00620D11" w:rsidP="00EA656D">
            <w:pPr>
              <w:ind w:left="-75"/>
              <w:jc w:val="center"/>
              <w:rPr>
                <w:color w:val="000000"/>
              </w:rPr>
            </w:pPr>
            <w:r w:rsidRPr="00EA656D">
              <w:rPr>
                <w:color w:val="000000"/>
              </w:rPr>
              <w:t>86±10,02</w:t>
            </w:r>
          </w:p>
        </w:tc>
        <w:tc>
          <w:tcPr>
            <w:tcW w:w="992" w:type="dxa"/>
            <w:tcBorders>
              <w:top w:val="nil"/>
              <w:left w:val="nil"/>
              <w:bottom w:val="single" w:sz="8" w:space="0" w:color="auto"/>
              <w:right w:val="single" w:sz="8" w:space="0" w:color="auto"/>
            </w:tcBorders>
            <w:shd w:val="clear" w:color="auto" w:fill="auto"/>
            <w:vAlign w:val="center"/>
          </w:tcPr>
          <w:p w14:paraId="63817818" w14:textId="77777777" w:rsidR="00620D11" w:rsidRPr="00EA656D" w:rsidRDefault="00620D11" w:rsidP="00620D11">
            <w:pPr>
              <w:jc w:val="center"/>
              <w:rPr>
                <w:color w:val="000000"/>
              </w:rPr>
            </w:pPr>
            <w:r w:rsidRPr="00EA656D">
              <w:rPr>
                <w:color w:val="000000"/>
              </w:rPr>
              <w:t>90±6,81</w:t>
            </w:r>
          </w:p>
        </w:tc>
        <w:tc>
          <w:tcPr>
            <w:tcW w:w="1175" w:type="dxa"/>
            <w:tcBorders>
              <w:top w:val="nil"/>
              <w:left w:val="nil"/>
              <w:bottom w:val="single" w:sz="8" w:space="0" w:color="auto"/>
              <w:right w:val="single" w:sz="8" w:space="0" w:color="auto"/>
            </w:tcBorders>
            <w:shd w:val="clear" w:color="auto" w:fill="auto"/>
            <w:vAlign w:val="center"/>
          </w:tcPr>
          <w:p w14:paraId="78E92C6C" w14:textId="77777777" w:rsidR="00620D11" w:rsidRPr="00EA656D" w:rsidRDefault="00620D11" w:rsidP="00620D11">
            <w:pPr>
              <w:jc w:val="center"/>
              <w:rPr>
                <w:color w:val="000000"/>
              </w:rPr>
            </w:pPr>
            <w:r w:rsidRPr="00EA656D">
              <w:rPr>
                <w:color w:val="000000"/>
              </w:rPr>
              <w:t>88±6,98</w:t>
            </w:r>
          </w:p>
        </w:tc>
        <w:tc>
          <w:tcPr>
            <w:tcW w:w="1047" w:type="dxa"/>
            <w:tcBorders>
              <w:top w:val="nil"/>
              <w:left w:val="nil"/>
              <w:bottom w:val="single" w:sz="8" w:space="0" w:color="auto"/>
              <w:right w:val="single" w:sz="8" w:space="0" w:color="auto"/>
            </w:tcBorders>
            <w:shd w:val="clear" w:color="auto" w:fill="auto"/>
            <w:vAlign w:val="center"/>
          </w:tcPr>
          <w:p w14:paraId="245A272B" w14:textId="77777777" w:rsidR="00620D11" w:rsidRPr="00EA656D" w:rsidRDefault="00620D11" w:rsidP="00620D11">
            <w:pPr>
              <w:jc w:val="center"/>
              <w:rPr>
                <w:color w:val="000000"/>
              </w:rPr>
            </w:pPr>
            <w:r w:rsidRPr="00EA656D">
              <w:rPr>
                <w:color w:val="000000"/>
              </w:rPr>
              <w:t>69±5,79</w:t>
            </w:r>
          </w:p>
        </w:tc>
        <w:tc>
          <w:tcPr>
            <w:tcW w:w="1056" w:type="dxa"/>
            <w:tcBorders>
              <w:top w:val="single" w:sz="4" w:space="0" w:color="auto"/>
              <w:left w:val="nil"/>
              <w:bottom w:val="single" w:sz="8" w:space="0" w:color="auto"/>
              <w:right w:val="single" w:sz="8" w:space="0" w:color="auto"/>
            </w:tcBorders>
            <w:shd w:val="clear" w:color="auto" w:fill="auto"/>
            <w:vAlign w:val="center"/>
          </w:tcPr>
          <w:p w14:paraId="319D60E2" w14:textId="77777777" w:rsidR="00620D11" w:rsidRPr="00EA656D" w:rsidRDefault="00620D11" w:rsidP="00620D11">
            <w:pPr>
              <w:jc w:val="center"/>
              <w:rPr>
                <w:color w:val="000000"/>
              </w:rPr>
            </w:pPr>
            <w:r w:rsidRPr="00EA656D">
              <w:rPr>
                <w:color w:val="000000"/>
              </w:rPr>
              <w:t>53±8,32</w:t>
            </w:r>
          </w:p>
        </w:tc>
        <w:tc>
          <w:tcPr>
            <w:tcW w:w="1052" w:type="dxa"/>
            <w:tcBorders>
              <w:top w:val="nil"/>
              <w:left w:val="nil"/>
              <w:bottom w:val="single" w:sz="8" w:space="0" w:color="auto"/>
              <w:right w:val="single" w:sz="8" w:space="0" w:color="auto"/>
            </w:tcBorders>
            <w:shd w:val="clear" w:color="auto" w:fill="auto"/>
            <w:vAlign w:val="center"/>
          </w:tcPr>
          <w:p w14:paraId="7D9A83C8" w14:textId="77777777" w:rsidR="00620D11" w:rsidRPr="00EA656D" w:rsidRDefault="00620D11" w:rsidP="00620D11">
            <w:pPr>
              <w:jc w:val="center"/>
              <w:rPr>
                <w:color w:val="000000"/>
              </w:rPr>
            </w:pPr>
            <w:r w:rsidRPr="00EA656D">
              <w:rPr>
                <w:color w:val="000000"/>
              </w:rPr>
              <w:t>81±11,8</w:t>
            </w:r>
          </w:p>
        </w:tc>
      </w:tr>
      <w:tr w:rsidR="00620D11" w:rsidRPr="00EA656D" w14:paraId="5EEE6007" w14:textId="77777777" w:rsidTr="00EA656D">
        <w:tc>
          <w:tcPr>
            <w:tcW w:w="959" w:type="dxa"/>
            <w:vMerge w:val="restart"/>
          </w:tcPr>
          <w:p w14:paraId="48348195" w14:textId="77777777" w:rsidR="00620D11" w:rsidRPr="00EA656D" w:rsidRDefault="00E96C9F" w:rsidP="00620D11">
            <w:pPr>
              <w:jc w:val="center"/>
            </w:pPr>
            <w:r w:rsidRPr="00EA656D">
              <w:t>11.06</w:t>
            </w:r>
          </w:p>
        </w:tc>
        <w:tc>
          <w:tcPr>
            <w:tcW w:w="1134" w:type="dxa"/>
          </w:tcPr>
          <w:p w14:paraId="215C14A3" w14:textId="77777777" w:rsidR="00620D11" w:rsidRPr="00EA656D" w:rsidRDefault="00620D11" w:rsidP="00620D11">
            <w:pPr>
              <w:jc w:val="center"/>
              <w:rPr>
                <w:vertAlign w:val="superscript"/>
              </w:rPr>
            </w:pPr>
            <w:r w:rsidRPr="00EA656D">
              <w:t>9</w:t>
            </w:r>
            <w:r w:rsidRPr="00EA656D">
              <w:rPr>
                <w:vertAlign w:val="superscript"/>
              </w:rPr>
              <w:t>30</w:t>
            </w:r>
            <w:r w:rsidRPr="00EA656D">
              <w:t xml:space="preserve"> – 11</w:t>
            </w:r>
            <w:r w:rsidRPr="00EA656D">
              <w:rPr>
                <w:vertAlign w:val="superscript"/>
              </w:rPr>
              <w:t>00</w:t>
            </w:r>
          </w:p>
        </w:tc>
        <w:tc>
          <w:tcPr>
            <w:tcW w:w="850" w:type="dxa"/>
          </w:tcPr>
          <w:p w14:paraId="64906D15" w14:textId="77777777" w:rsidR="00620D11" w:rsidRPr="00EA656D" w:rsidRDefault="00620D11" w:rsidP="00620D11">
            <w:pPr>
              <w:jc w:val="center"/>
              <w:rPr>
                <w:color w:val="000000"/>
              </w:rPr>
            </w:pPr>
            <w:r w:rsidRPr="00EA656D">
              <w:rPr>
                <w:color w:val="000000"/>
              </w:rPr>
              <w:t>+30</w:t>
            </w:r>
          </w:p>
        </w:tc>
        <w:tc>
          <w:tcPr>
            <w:tcW w:w="1026" w:type="dxa"/>
          </w:tcPr>
          <w:p w14:paraId="13B59D7E" w14:textId="77777777" w:rsidR="00620D11" w:rsidRPr="00EA656D" w:rsidRDefault="00620D11" w:rsidP="00620D11">
            <w:pPr>
              <w:jc w:val="center"/>
              <w:rPr>
                <w:color w:val="000000"/>
              </w:rPr>
            </w:pPr>
            <w:r w:rsidRPr="00EA656D">
              <w:rPr>
                <w:color w:val="000000"/>
              </w:rPr>
              <w:t>35</w:t>
            </w:r>
          </w:p>
        </w:tc>
        <w:tc>
          <w:tcPr>
            <w:tcW w:w="993" w:type="dxa"/>
            <w:tcBorders>
              <w:top w:val="nil"/>
              <w:left w:val="nil"/>
              <w:bottom w:val="single" w:sz="4" w:space="0" w:color="auto"/>
              <w:right w:val="single" w:sz="4" w:space="0" w:color="auto"/>
            </w:tcBorders>
            <w:vAlign w:val="center"/>
          </w:tcPr>
          <w:p w14:paraId="39679C9A" w14:textId="77777777" w:rsidR="009F3D21" w:rsidRPr="00EA656D" w:rsidRDefault="00620D11" w:rsidP="00620D11">
            <w:pPr>
              <w:jc w:val="center"/>
              <w:rPr>
                <w:color w:val="000000"/>
              </w:rPr>
            </w:pPr>
            <w:r w:rsidRPr="00EA656D">
              <w:rPr>
                <w:color w:val="000000"/>
              </w:rPr>
              <w:t>210±</w:t>
            </w:r>
          </w:p>
          <w:p w14:paraId="56EF91C4" w14:textId="77777777" w:rsidR="00620D11" w:rsidRPr="00EA656D" w:rsidRDefault="00620D11" w:rsidP="00620D11">
            <w:pPr>
              <w:jc w:val="center"/>
              <w:rPr>
                <w:color w:val="000000"/>
              </w:rPr>
            </w:pPr>
            <w:r w:rsidRPr="00EA656D">
              <w:rPr>
                <w:color w:val="000000"/>
              </w:rPr>
              <w:t>6,08</w:t>
            </w:r>
          </w:p>
        </w:tc>
        <w:tc>
          <w:tcPr>
            <w:tcW w:w="1134" w:type="dxa"/>
            <w:tcBorders>
              <w:top w:val="single" w:sz="4" w:space="0" w:color="auto"/>
              <w:left w:val="nil"/>
              <w:bottom w:val="single" w:sz="4" w:space="0" w:color="auto"/>
              <w:right w:val="single" w:sz="4" w:space="0" w:color="auto"/>
            </w:tcBorders>
            <w:vAlign w:val="center"/>
          </w:tcPr>
          <w:p w14:paraId="3FB7F388" w14:textId="77777777" w:rsidR="009F3D21" w:rsidRPr="00EA656D" w:rsidRDefault="00620D11" w:rsidP="00620D11">
            <w:pPr>
              <w:jc w:val="center"/>
              <w:rPr>
                <w:color w:val="000000"/>
              </w:rPr>
            </w:pPr>
            <w:r w:rsidRPr="00EA656D">
              <w:rPr>
                <w:color w:val="000000"/>
              </w:rPr>
              <w:t>223±</w:t>
            </w:r>
          </w:p>
          <w:p w14:paraId="0F066E65" w14:textId="77777777" w:rsidR="00620D11" w:rsidRPr="00EA656D" w:rsidRDefault="00620D11" w:rsidP="00620D11">
            <w:pPr>
              <w:jc w:val="center"/>
              <w:rPr>
                <w:color w:val="000000"/>
              </w:rPr>
            </w:pPr>
            <w:r w:rsidRPr="00EA656D">
              <w:rPr>
                <w:color w:val="000000"/>
              </w:rPr>
              <w:t>3,03</w:t>
            </w:r>
          </w:p>
        </w:tc>
        <w:tc>
          <w:tcPr>
            <w:tcW w:w="1100" w:type="dxa"/>
            <w:tcBorders>
              <w:top w:val="nil"/>
              <w:left w:val="nil"/>
              <w:bottom w:val="single" w:sz="4" w:space="0" w:color="auto"/>
              <w:right w:val="single" w:sz="4" w:space="0" w:color="auto"/>
            </w:tcBorders>
            <w:vAlign w:val="center"/>
          </w:tcPr>
          <w:p w14:paraId="04C5BED5" w14:textId="77777777" w:rsidR="00620D11" w:rsidRPr="00EA656D" w:rsidRDefault="00620D11" w:rsidP="00620D11">
            <w:pPr>
              <w:jc w:val="center"/>
              <w:rPr>
                <w:color w:val="000000"/>
              </w:rPr>
            </w:pPr>
            <w:r w:rsidRPr="00EA656D">
              <w:rPr>
                <w:color w:val="000000"/>
              </w:rPr>
              <w:t>158±8,7</w:t>
            </w:r>
          </w:p>
        </w:tc>
        <w:tc>
          <w:tcPr>
            <w:tcW w:w="1276" w:type="dxa"/>
            <w:tcBorders>
              <w:top w:val="nil"/>
              <w:left w:val="nil"/>
              <w:bottom w:val="single" w:sz="4" w:space="0" w:color="auto"/>
              <w:right w:val="single" w:sz="4" w:space="0" w:color="auto"/>
            </w:tcBorders>
            <w:vAlign w:val="center"/>
          </w:tcPr>
          <w:p w14:paraId="3136B650" w14:textId="77777777" w:rsidR="00620D11" w:rsidRPr="00EA656D" w:rsidRDefault="00620D11" w:rsidP="00620D11">
            <w:pPr>
              <w:jc w:val="center"/>
              <w:rPr>
                <w:color w:val="000000"/>
              </w:rPr>
            </w:pPr>
            <w:r w:rsidRPr="00EA656D">
              <w:rPr>
                <w:color w:val="000000"/>
              </w:rPr>
              <w:t>136±2,15</w:t>
            </w:r>
          </w:p>
        </w:tc>
        <w:tc>
          <w:tcPr>
            <w:tcW w:w="992" w:type="dxa"/>
            <w:tcBorders>
              <w:top w:val="nil"/>
              <w:left w:val="nil"/>
              <w:bottom w:val="single" w:sz="4" w:space="0" w:color="auto"/>
              <w:right w:val="single" w:sz="4" w:space="0" w:color="auto"/>
            </w:tcBorders>
            <w:vAlign w:val="center"/>
          </w:tcPr>
          <w:p w14:paraId="1AFCF91A" w14:textId="77777777" w:rsidR="009F3D21" w:rsidRPr="00EA656D" w:rsidRDefault="00620D11" w:rsidP="00620D11">
            <w:pPr>
              <w:jc w:val="center"/>
              <w:rPr>
                <w:color w:val="000000"/>
              </w:rPr>
            </w:pPr>
            <w:r w:rsidRPr="00EA656D">
              <w:rPr>
                <w:color w:val="000000"/>
              </w:rPr>
              <w:t>141±</w:t>
            </w:r>
          </w:p>
          <w:p w14:paraId="75ED0C58" w14:textId="77777777" w:rsidR="00620D11" w:rsidRPr="00EA656D" w:rsidRDefault="00620D11" w:rsidP="00620D11">
            <w:pPr>
              <w:jc w:val="center"/>
              <w:rPr>
                <w:color w:val="000000"/>
              </w:rPr>
            </w:pPr>
            <w:r w:rsidRPr="00EA656D">
              <w:rPr>
                <w:color w:val="000000"/>
              </w:rPr>
              <w:t>5,75</w:t>
            </w:r>
          </w:p>
        </w:tc>
        <w:tc>
          <w:tcPr>
            <w:tcW w:w="992" w:type="dxa"/>
            <w:tcBorders>
              <w:top w:val="nil"/>
              <w:left w:val="nil"/>
              <w:bottom w:val="single" w:sz="4" w:space="0" w:color="auto"/>
              <w:right w:val="single" w:sz="4" w:space="0" w:color="auto"/>
            </w:tcBorders>
            <w:vAlign w:val="center"/>
          </w:tcPr>
          <w:p w14:paraId="21FF8B20" w14:textId="77777777" w:rsidR="009F3D21" w:rsidRPr="00EA656D" w:rsidRDefault="00620D11" w:rsidP="009F3D21">
            <w:pPr>
              <w:jc w:val="center"/>
              <w:rPr>
                <w:color w:val="000000"/>
              </w:rPr>
            </w:pPr>
            <w:r w:rsidRPr="00EA656D">
              <w:rPr>
                <w:color w:val="000000"/>
              </w:rPr>
              <w:t>298±</w:t>
            </w:r>
          </w:p>
          <w:p w14:paraId="6389078A" w14:textId="77777777" w:rsidR="00620D11" w:rsidRPr="00EA656D" w:rsidRDefault="00153F27" w:rsidP="009F3D21">
            <w:pPr>
              <w:jc w:val="center"/>
              <w:rPr>
                <w:color w:val="000000"/>
              </w:rPr>
            </w:pPr>
            <w:r w:rsidRPr="00EA656D">
              <w:rPr>
                <w:color w:val="000000"/>
              </w:rPr>
              <w:t>5</w:t>
            </w:r>
            <w:r w:rsidR="00620D11" w:rsidRPr="00EA656D">
              <w:rPr>
                <w:color w:val="000000"/>
              </w:rPr>
              <w:t>,58</w:t>
            </w:r>
          </w:p>
        </w:tc>
        <w:tc>
          <w:tcPr>
            <w:tcW w:w="1175" w:type="dxa"/>
            <w:tcBorders>
              <w:top w:val="nil"/>
              <w:left w:val="nil"/>
              <w:bottom w:val="single" w:sz="4" w:space="0" w:color="auto"/>
              <w:right w:val="single" w:sz="4" w:space="0" w:color="auto"/>
            </w:tcBorders>
            <w:vAlign w:val="center"/>
          </w:tcPr>
          <w:p w14:paraId="1AF32CD3" w14:textId="77777777" w:rsidR="00620D11" w:rsidRPr="00EA656D" w:rsidRDefault="00620D11" w:rsidP="00620D11">
            <w:pPr>
              <w:jc w:val="center"/>
              <w:rPr>
                <w:color w:val="000000"/>
              </w:rPr>
            </w:pPr>
            <w:r w:rsidRPr="00EA656D">
              <w:rPr>
                <w:color w:val="000000"/>
              </w:rPr>
              <w:t>243±5,24</w:t>
            </w:r>
          </w:p>
        </w:tc>
        <w:tc>
          <w:tcPr>
            <w:tcW w:w="1047" w:type="dxa"/>
            <w:tcBorders>
              <w:top w:val="nil"/>
              <w:left w:val="nil"/>
              <w:bottom w:val="single" w:sz="4" w:space="0" w:color="auto"/>
              <w:right w:val="single" w:sz="4" w:space="0" w:color="auto"/>
            </w:tcBorders>
            <w:vAlign w:val="center"/>
          </w:tcPr>
          <w:p w14:paraId="7E0B5F82" w14:textId="77777777" w:rsidR="009F3D21" w:rsidRPr="00EA656D" w:rsidRDefault="00620D11" w:rsidP="00620D11">
            <w:pPr>
              <w:jc w:val="center"/>
              <w:rPr>
                <w:color w:val="000000"/>
              </w:rPr>
            </w:pPr>
            <w:r w:rsidRPr="00EA656D">
              <w:rPr>
                <w:color w:val="000000"/>
              </w:rPr>
              <w:t>132±</w:t>
            </w:r>
          </w:p>
          <w:p w14:paraId="155BFBA9" w14:textId="77777777" w:rsidR="00620D11" w:rsidRPr="00EA656D" w:rsidRDefault="00620D11" w:rsidP="00620D11">
            <w:pPr>
              <w:jc w:val="center"/>
              <w:rPr>
                <w:color w:val="000000"/>
              </w:rPr>
            </w:pPr>
            <w:r w:rsidRPr="00EA656D">
              <w:rPr>
                <w:color w:val="000000"/>
              </w:rPr>
              <w:t>3,61</w:t>
            </w:r>
          </w:p>
        </w:tc>
        <w:tc>
          <w:tcPr>
            <w:tcW w:w="1056" w:type="dxa"/>
            <w:tcBorders>
              <w:top w:val="nil"/>
              <w:left w:val="nil"/>
              <w:bottom w:val="single" w:sz="4" w:space="0" w:color="auto"/>
              <w:right w:val="single" w:sz="4" w:space="0" w:color="auto"/>
            </w:tcBorders>
            <w:vAlign w:val="center"/>
          </w:tcPr>
          <w:p w14:paraId="04D23892" w14:textId="77777777" w:rsidR="00620D11" w:rsidRPr="00EA656D" w:rsidRDefault="00620D11" w:rsidP="00620D11">
            <w:pPr>
              <w:jc w:val="center"/>
              <w:rPr>
                <w:color w:val="000000"/>
              </w:rPr>
            </w:pPr>
            <w:r w:rsidRPr="00EA656D">
              <w:rPr>
                <w:color w:val="000000"/>
              </w:rPr>
              <w:t>222±8,38</w:t>
            </w:r>
          </w:p>
        </w:tc>
        <w:tc>
          <w:tcPr>
            <w:tcW w:w="1052" w:type="dxa"/>
            <w:tcBorders>
              <w:top w:val="nil"/>
              <w:left w:val="nil"/>
              <w:bottom w:val="single" w:sz="4" w:space="0" w:color="auto"/>
              <w:right w:val="single" w:sz="4" w:space="0" w:color="auto"/>
            </w:tcBorders>
            <w:vAlign w:val="center"/>
          </w:tcPr>
          <w:p w14:paraId="0FD0F908" w14:textId="77777777" w:rsidR="00620D11" w:rsidRPr="00EA656D" w:rsidRDefault="00620D11" w:rsidP="00620D11">
            <w:pPr>
              <w:jc w:val="center"/>
              <w:rPr>
                <w:color w:val="000000"/>
              </w:rPr>
            </w:pPr>
            <w:r w:rsidRPr="00EA656D">
              <w:rPr>
                <w:color w:val="000000"/>
              </w:rPr>
              <w:t>162±9,66</w:t>
            </w:r>
          </w:p>
        </w:tc>
      </w:tr>
      <w:tr w:rsidR="00620D11" w:rsidRPr="00EA656D" w14:paraId="7AA40F95" w14:textId="77777777" w:rsidTr="00EA656D">
        <w:tc>
          <w:tcPr>
            <w:tcW w:w="959" w:type="dxa"/>
            <w:vMerge/>
          </w:tcPr>
          <w:p w14:paraId="79E6C841" w14:textId="77777777" w:rsidR="00620D11" w:rsidRPr="00EA656D" w:rsidRDefault="00620D11" w:rsidP="00620D11">
            <w:pPr>
              <w:jc w:val="center"/>
            </w:pPr>
          </w:p>
        </w:tc>
        <w:tc>
          <w:tcPr>
            <w:tcW w:w="1134" w:type="dxa"/>
          </w:tcPr>
          <w:p w14:paraId="259D4C0B" w14:textId="77777777" w:rsidR="00620D11" w:rsidRPr="00EA656D" w:rsidRDefault="00620D11" w:rsidP="00620D11">
            <w:pPr>
              <w:jc w:val="center"/>
              <w:rPr>
                <w:vertAlign w:val="superscript"/>
              </w:rPr>
            </w:pPr>
            <w:r w:rsidRPr="00EA656D">
              <w:t>14</w:t>
            </w:r>
            <w:r w:rsidRPr="00EA656D">
              <w:rPr>
                <w:vertAlign w:val="superscript"/>
              </w:rPr>
              <w:t xml:space="preserve">15 </w:t>
            </w:r>
            <w:r w:rsidRPr="00EA656D">
              <w:t>– 15</w:t>
            </w:r>
            <w:r w:rsidRPr="00EA656D">
              <w:rPr>
                <w:vertAlign w:val="superscript"/>
              </w:rPr>
              <w:t>55</w:t>
            </w:r>
          </w:p>
        </w:tc>
        <w:tc>
          <w:tcPr>
            <w:tcW w:w="850" w:type="dxa"/>
          </w:tcPr>
          <w:p w14:paraId="1E7B012A" w14:textId="77777777" w:rsidR="00620D11" w:rsidRPr="00EA656D" w:rsidRDefault="00620D11" w:rsidP="00620D11">
            <w:pPr>
              <w:jc w:val="center"/>
              <w:rPr>
                <w:color w:val="000000"/>
              </w:rPr>
            </w:pPr>
            <w:r w:rsidRPr="00EA656D">
              <w:rPr>
                <w:color w:val="000000"/>
              </w:rPr>
              <w:t>+32</w:t>
            </w:r>
          </w:p>
        </w:tc>
        <w:tc>
          <w:tcPr>
            <w:tcW w:w="1026" w:type="dxa"/>
          </w:tcPr>
          <w:p w14:paraId="6FE86074" w14:textId="77777777" w:rsidR="00620D11" w:rsidRPr="00EA656D" w:rsidRDefault="00620D11" w:rsidP="00620D11">
            <w:pPr>
              <w:jc w:val="center"/>
              <w:rPr>
                <w:color w:val="000000"/>
              </w:rPr>
            </w:pPr>
            <w:r w:rsidRPr="00EA656D">
              <w:rPr>
                <w:color w:val="000000"/>
              </w:rPr>
              <w:t>39</w:t>
            </w:r>
          </w:p>
        </w:tc>
        <w:tc>
          <w:tcPr>
            <w:tcW w:w="993" w:type="dxa"/>
            <w:tcBorders>
              <w:top w:val="nil"/>
              <w:left w:val="nil"/>
              <w:bottom w:val="single" w:sz="4" w:space="0" w:color="auto"/>
              <w:right w:val="single" w:sz="4" w:space="0" w:color="auto"/>
            </w:tcBorders>
            <w:vAlign w:val="center"/>
          </w:tcPr>
          <w:p w14:paraId="40C924D2" w14:textId="77777777" w:rsidR="009F3D21" w:rsidRPr="00EA656D" w:rsidRDefault="00620D11" w:rsidP="00620D11">
            <w:pPr>
              <w:jc w:val="center"/>
              <w:rPr>
                <w:color w:val="000000"/>
              </w:rPr>
            </w:pPr>
            <w:r w:rsidRPr="00EA656D">
              <w:rPr>
                <w:color w:val="000000"/>
              </w:rPr>
              <w:t>340±</w:t>
            </w:r>
          </w:p>
          <w:p w14:paraId="7F966EAB" w14:textId="77777777" w:rsidR="00620D11" w:rsidRPr="00EA656D" w:rsidRDefault="00620D11" w:rsidP="00620D11">
            <w:pPr>
              <w:jc w:val="center"/>
              <w:rPr>
                <w:color w:val="000000"/>
              </w:rPr>
            </w:pPr>
            <w:r w:rsidRPr="00EA656D">
              <w:rPr>
                <w:color w:val="000000"/>
              </w:rPr>
              <w:t>10,44</w:t>
            </w:r>
          </w:p>
        </w:tc>
        <w:tc>
          <w:tcPr>
            <w:tcW w:w="1134" w:type="dxa"/>
            <w:tcBorders>
              <w:top w:val="nil"/>
              <w:left w:val="nil"/>
              <w:bottom w:val="single" w:sz="4" w:space="0" w:color="auto"/>
              <w:right w:val="single" w:sz="4" w:space="0" w:color="auto"/>
            </w:tcBorders>
            <w:vAlign w:val="center"/>
          </w:tcPr>
          <w:p w14:paraId="492082EB" w14:textId="77777777" w:rsidR="009F3D21" w:rsidRPr="00EA656D" w:rsidRDefault="00620D11" w:rsidP="00620D11">
            <w:pPr>
              <w:jc w:val="center"/>
              <w:rPr>
                <w:color w:val="000000"/>
              </w:rPr>
            </w:pPr>
            <w:r w:rsidRPr="00EA656D">
              <w:rPr>
                <w:color w:val="000000"/>
              </w:rPr>
              <w:t>274±</w:t>
            </w:r>
          </w:p>
          <w:p w14:paraId="7F4B4151" w14:textId="77777777" w:rsidR="00620D11" w:rsidRPr="00EA656D" w:rsidRDefault="00620D11" w:rsidP="00620D11">
            <w:pPr>
              <w:jc w:val="center"/>
              <w:rPr>
                <w:color w:val="000000"/>
              </w:rPr>
            </w:pPr>
            <w:r w:rsidRPr="00EA656D">
              <w:rPr>
                <w:color w:val="000000"/>
              </w:rPr>
              <w:t>7,21</w:t>
            </w:r>
          </w:p>
        </w:tc>
        <w:tc>
          <w:tcPr>
            <w:tcW w:w="1100" w:type="dxa"/>
            <w:tcBorders>
              <w:top w:val="nil"/>
              <w:left w:val="nil"/>
              <w:bottom w:val="single" w:sz="4" w:space="0" w:color="auto"/>
              <w:right w:val="single" w:sz="4" w:space="0" w:color="auto"/>
            </w:tcBorders>
            <w:vAlign w:val="center"/>
          </w:tcPr>
          <w:p w14:paraId="0515B95D" w14:textId="77777777" w:rsidR="00620D11" w:rsidRPr="00EA656D" w:rsidRDefault="00620D11" w:rsidP="00620D11">
            <w:pPr>
              <w:jc w:val="center"/>
              <w:rPr>
                <w:color w:val="000000"/>
              </w:rPr>
            </w:pPr>
            <w:r w:rsidRPr="00EA656D">
              <w:rPr>
                <w:color w:val="000000"/>
              </w:rPr>
              <w:t>241±6,28</w:t>
            </w:r>
          </w:p>
        </w:tc>
        <w:tc>
          <w:tcPr>
            <w:tcW w:w="1276" w:type="dxa"/>
            <w:tcBorders>
              <w:top w:val="nil"/>
              <w:left w:val="nil"/>
              <w:bottom w:val="single" w:sz="4" w:space="0" w:color="auto"/>
              <w:right w:val="single" w:sz="4" w:space="0" w:color="auto"/>
            </w:tcBorders>
            <w:vAlign w:val="center"/>
          </w:tcPr>
          <w:p w14:paraId="2D74DEDB" w14:textId="77777777" w:rsidR="00620D11" w:rsidRPr="00EA656D" w:rsidRDefault="00620D11" w:rsidP="00620D11">
            <w:pPr>
              <w:jc w:val="center"/>
              <w:rPr>
                <w:color w:val="000000"/>
              </w:rPr>
            </w:pPr>
            <w:r w:rsidRPr="00EA656D">
              <w:rPr>
                <w:color w:val="000000"/>
              </w:rPr>
              <w:t>250±7,5</w:t>
            </w:r>
          </w:p>
        </w:tc>
        <w:tc>
          <w:tcPr>
            <w:tcW w:w="992" w:type="dxa"/>
            <w:tcBorders>
              <w:top w:val="nil"/>
              <w:left w:val="nil"/>
              <w:bottom w:val="single" w:sz="4" w:space="0" w:color="auto"/>
              <w:right w:val="single" w:sz="4" w:space="0" w:color="auto"/>
            </w:tcBorders>
            <w:vAlign w:val="center"/>
          </w:tcPr>
          <w:p w14:paraId="779648A1" w14:textId="77777777" w:rsidR="00C12BB0" w:rsidRPr="00EA656D" w:rsidRDefault="00620D11" w:rsidP="00620D11">
            <w:pPr>
              <w:jc w:val="center"/>
              <w:rPr>
                <w:color w:val="000000"/>
              </w:rPr>
            </w:pPr>
            <w:r w:rsidRPr="00EA656D">
              <w:rPr>
                <w:color w:val="000000"/>
              </w:rPr>
              <w:t>198±</w:t>
            </w:r>
          </w:p>
          <w:p w14:paraId="5B6D36DB" w14:textId="77777777" w:rsidR="00620D11" w:rsidRPr="00EA656D" w:rsidRDefault="00620D11" w:rsidP="00620D11">
            <w:pPr>
              <w:jc w:val="center"/>
              <w:rPr>
                <w:color w:val="000000"/>
              </w:rPr>
            </w:pPr>
            <w:r w:rsidRPr="00EA656D">
              <w:rPr>
                <w:color w:val="000000"/>
              </w:rPr>
              <w:t>5,1</w:t>
            </w:r>
          </w:p>
        </w:tc>
        <w:tc>
          <w:tcPr>
            <w:tcW w:w="992" w:type="dxa"/>
            <w:tcBorders>
              <w:top w:val="nil"/>
              <w:left w:val="nil"/>
              <w:bottom w:val="single" w:sz="4" w:space="0" w:color="auto"/>
              <w:right w:val="single" w:sz="4" w:space="0" w:color="auto"/>
            </w:tcBorders>
            <w:vAlign w:val="center"/>
          </w:tcPr>
          <w:p w14:paraId="07DE5ED5" w14:textId="77777777" w:rsidR="009F3D21" w:rsidRPr="00EA656D" w:rsidRDefault="00620D11" w:rsidP="00620D11">
            <w:pPr>
              <w:jc w:val="center"/>
              <w:rPr>
                <w:color w:val="000000"/>
              </w:rPr>
            </w:pPr>
            <w:r w:rsidRPr="00EA656D">
              <w:rPr>
                <w:color w:val="000000"/>
              </w:rPr>
              <w:t>451±</w:t>
            </w:r>
          </w:p>
          <w:p w14:paraId="78E8BABC" w14:textId="77777777" w:rsidR="00620D11" w:rsidRPr="00EA656D" w:rsidRDefault="00620D11" w:rsidP="00620D11">
            <w:pPr>
              <w:jc w:val="center"/>
              <w:rPr>
                <w:color w:val="000000"/>
              </w:rPr>
            </w:pPr>
            <w:r w:rsidRPr="00EA656D">
              <w:rPr>
                <w:color w:val="000000"/>
              </w:rPr>
              <w:t>9,75</w:t>
            </w:r>
          </w:p>
        </w:tc>
        <w:tc>
          <w:tcPr>
            <w:tcW w:w="1175" w:type="dxa"/>
            <w:tcBorders>
              <w:top w:val="nil"/>
              <w:left w:val="nil"/>
              <w:bottom w:val="single" w:sz="4" w:space="0" w:color="auto"/>
              <w:right w:val="single" w:sz="4" w:space="0" w:color="auto"/>
            </w:tcBorders>
            <w:vAlign w:val="center"/>
          </w:tcPr>
          <w:p w14:paraId="1350C8B1" w14:textId="77777777" w:rsidR="00620D11" w:rsidRPr="00EA656D" w:rsidRDefault="00620D11" w:rsidP="00620D11">
            <w:pPr>
              <w:jc w:val="center"/>
              <w:rPr>
                <w:color w:val="000000"/>
              </w:rPr>
            </w:pPr>
            <w:r w:rsidRPr="00EA656D">
              <w:rPr>
                <w:color w:val="000000"/>
              </w:rPr>
              <w:t>270±8,83</w:t>
            </w:r>
          </w:p>
        </w:tc>
        <w:tc>
          <w:tcPr>
            <w:tcW w:w="1047" w:type="dxa"/>
            <w:tcBorders>
              <w:top w:val="nil"/>
              <w:left w:val="nil"/>
              <w:bottom w:val="single" w:sz="4" w:space="0" w:color="auto"/>
              <w:right w:val="single" w:sz="4" w:space="0" w:color="auto"/>
            </w:tcBorders>
            <w:vAlign w:val="center"/>
          </w:tcPr>
          <w:p w14:paraId="1D2FF4A9" w14:textId="77777777" w:rsidR="00620D11" w:rsidRPr="00EA656D" w:rsidRDefault="00620D11" w:rsidP="00620D11">
            <w:pPr>
              <w:jc w:val="center"/>
              <w:rPr>
                <w:color w:val="000000"/>
              </w:rPr>
            </w:pPr>
            <w:r w:rsidRPr="00EA656D">
              <w:rPr>
                <w:color w:val="000000"/>
              </w:rPr>
              <w:t>273±6,4</w:t>
            </w:r>
          </w:p>
        </w:tc>
        <w:tc>
          <w:tcPr>
            <w:tcW w:w="1056" w:type="dxa"/>
            <w:tcBorders>
              <w:top w:val="nil"/>
              <w:left w:val="nil"/>
              <w:bottom w:val="single" w:sz="4" w:space="0" w:color="auto"/>
              <w:right w:val="single" w:sz="4" w:space="0" w:color="auto"/>
            </w:tcBorders>
            <w:vAlign w:val="center"/>
          </w:tcPr>
          <w:p w14:paraId="53C9C060" w14:textId="77777777" w:rsidR="00620D11" w:rsidRPr="00EA656D" w:rsidRDefault="00620D11" w:rsidP="00620D11">
            <w:pPr>
              <w:jc w:val="center"/>
              <w:rPr>
                <w:color w:val="000000"/>
              </w:rPr>
            </w:pPr>
            <w:r w:rsidRPr="00EA656D">
              <w:rPr>
                <w:color w:val="000000"/>
              </w:rPr>
              <w:t>427±6,87</w:t>
            </w:r>
          </w:p>
        </w:tc>
        <w:tc>
          <w:tcPr>
            <w:tcW w:w="1052" w:type="dxa"/>
            <w:tcBorders>
              <w:top w:val="nil"/>
              <w:left w:val="nil"/>
              <w:bottom w:val="single" w:sz="4" w:space="0" w:color="auto"/>
              <w:right w:val="single" w:sz="4" w:space="0" w:color="auto"/>
            </w:tcBorders>
            <w:vAlign w:val="center"/>
          </w:tcPr>
          <w:p w14:paraId="7DE5F990" w14:textId="77777777" w:rsidR="00620D11" w:rsidRPr="00EA656D" w:rsidRDefault="00620D11" w:rsidP="00620D11">
            <w:pPr>
              <w:jc w:val="center"/>
              <w:rPr>
                <w:color w:val="000000"/>
              </w:rPr>
            </w:pPr>
            <w:r w:rsidRPr="00EA656D">
              <w:rPr>
                <w:color w:val="000000"/>
              </w:rPr>
              <w:t>312±3,8</w:t>
            </w:r>
          </w:p>
        </w:tc>
      </w:tr>
      <w:tr w:rsidR="00620D11" w:rsidRPr="00EA656D" w14:paraId="48A9ABF9" w14:textId="77777777" w:rsidTr="00EA656D">
        <w:tc>
          <w:tcPr>
            <w:tcW w:w="959" w:type="dxa"/>
            <w:vMerge/>
          </w:tcPr>
          <w:p w14:paraId="02F6B427" w14:textId="77777777" w:rsidR="00620D11" w:rsidRPr="00EA656D" w:rsidRDefault="00620D11" w:rsidP="00620D11">
            <w:pPr>
              <w:jc w:val="center"/>
            </w:pPr>
          </w:p>
        </w:tc>
        <w:tc>
          <w:tcPr>
            <w:tcW w:w="1134" w:type="dxa"/>
          </w:tcPr>
          <w:p w14:paraId="4D69FABC" w14:textId="77777777" w:rsidR="00620D11" w:rsidRPr="00EA656D" w:rsidRDefault="00620D11" w:rsidP="00620D11">
            <w:pPr>
              <w:jc w:val="center"/>
              <w:rPr>
                <w:vertAlign w:val="superscript"/>
              </w:rPr>
            </w:pPr>
            <w:r w:rsidRPr="00EA656D">
              <w:t>16</w:t>
            </w:r>
            <w:r w:rsidRPr="00EA656D">
              <w:rPr>
                <w:vertAlign w:val="superscript"/>
              </w:rPr>
              <w:t xml:space="preserve">30 </w:t>
            </w:r>
            <w:r w:rsidRPr="00EA656D">
              <w:t>– 18</w:t>
            </w:r>
            <w:r w:rsidRPr="00EA656D">
              <w:rPr>
                <w:vertAlign w:val="superscript"/>
              </w:rPr>
              <w:t>00</w:t>
            </w:r>
          </w:p>
        </w:tc>
        <w:tc>
          <w:tcPr>
            <w:tcW w:w="850" w:type="dxa"/>
          </w:tcPr>
          <w:p w14:paraId="75C4CB79" w14:textId="77777777" w:rsidR="00620D11" w:rsidRPr="00EA656D" w:rsidRDefault="00620D11" w:rsidP="00620D11">
            <w:pPr>
              <w:jc w:val="center"/>
              <w:rPr>
                <w:color w:val="000000"/>
              </w:rPr>
            </w:pPr>
            <w:r w:rsidRPr="00EA656D">
              <w:rPr>
                <w:color w:val="000000"/>
              </w:rPr>
              <w:t>+28</w:t>
            </w:r>
          </w:p>
        </w:tc>
        <w:tc>
          <w:tcPr>
            <w:tcW w:w="1026" w:type="dxa"/>
          </w:tcPr>
          <w:p w14:paraId="19BED540" w14:textId="77777777" w:rsidR="00620D11" w:rsidRPr="00EA656D" w:rsidRDefault="00620D11" w:rsidP="00620D11">
            <w:pPr>
              <w:jc w:val="center"/>
              <w:rPr>
                <w:color w:val="000000"/>
              </w:rPr>
            </w:pPr>
            <w:r w:rsidRPr="00EA656D">
              <w:rPr>
                <w:color w:val="000000"/>
              </w:rPr>
              <w:t>35</w:t>
            </w:r>
          </w:p>
        </w:tc>
        <w:tc>
          <w:tcPr>
            <w:tcW w:w="993" w:type="dxa"/>
            <w:tcBorders>
              <w:top w:val="nil"/>
              <w:left w:val="nil"/>
              <w:bottom w:val="single" w:sz="4" w:space="0" w:color="auto"/>
              <w:right w:val="single" w:sz="4" w:space="0" w:color="auto"/>
            </w:tcBorders>
            <w:vAlign w:val="center"/>
          </w:tcPr>
          <w:p w14:paraId="4907A821" w14:textId="77777777" w:rsidR="009F3D21" w:rsidRPr="00EA656D" w:rsidRDefault="00620D11" w:rsidP="00620D11">
            <w:pPr>
              <w:jc w:val="center"/>
              <w:rPr>
                <w:color w:val="000000"/>
              </w:rPr>
            </w:pPr>
            <w:r w:rsidRPr="00EA656D">
              <w:rPr>
                <w:color w:val="000000"/>
              </w:rPr>
              <w:t>286±</w:t>
            </w:r>
          </w:p>
          <w:p w14:paraId="45C9D673" w14:textId="77777777" w:rsidR="00620D11" w:rsidRPr="00EA656D" w:rsidRDefault="00620D11" w:rsidP="00620D11">
            <w:pPr>
              <w:jc w:val="center"/>
              <w:rPr>
                <w:color w:val="000000"/>
              </w:rPr>
            </w:pPr>
            <w:r w:rsidRPr="00EA656D">
              <w:rPr>
                <w:color w:val="000000"/>
              </w:rPr>
              <w:t>9,77</w:t>
            </w:r>
          </w:p>
        </w:tc>
        <w:tc>
          <w:tcPr>
            <w:tcW w:w="1134" w:type="dxa"/>
            <w:tcBorders>
              <w:top w:val="nil"/>
              <w:left w:val="nil"/>
              <w:bottom w:val="single" w:sz="4" w:space="0" w:color="auto"/>
              <w:right w:val="single" w:sz="4" w:space="0" w:color="auto"/>
            </w:tcBorders>
            <w:vAlign w:val="center"/>
          </w:tcPr>
          <w:p w14:paraId="6B34D929" w14:textId="77777777" w:rsidR="009F3D21" w:rsidRPr="00EA656D" w:rsidRDefault="00620D11" w:rsidP="00620D11">
            <w:pPr>
              <w:jc w:val="center"/>
              <w:rPr>
                <w:color w:val="000000"/>
              </w:rPr>
            </w:pPr>
            <w:r w:rsidRPr="00EA656D">
              <w:rPr>
                <w:color w:val="000000"/>
              </w:rPr>
              <w:t>227±</w:t>
            </w:r>
          </w:p>
          <w:p w14:paraId="657BDC80" w14:textId="77777777" w:rsidR="00620D11" w:rsidRPr="00EA656D" w:rsidRDefault="00620D11" w:rsidP="00620D11">
            <w:pPr>
              <w:jc w:val="center"/>
              <w:rPr>
                <w:color w:val="000000"/>
              </w:rPr>
            </w:pPr>
            <w:r w:rsidRPr="00EA656D">
              <w:rPr>
                <w:color w:val="000000"/>
              </w:rPr>
              <w:t>3,44</w:t>
            </w:r>
          </w:p>
        </w:tc>
        <w:tc>
          <w:tcPr>
            <w:tcW w:w="1100" w:type="dxa"/>
            <w:tcBorders>
              <w:top w:val="nil"/>
              <w:left w:val="nil"/>
              <w:bottom w:val="single" w:sz="4" w:space="0" w:color="auto"/>
              <w:right w:val="single" w:sz="4" w:space="0" w:color="auto"/>
            </w:tcBorders>
            <w:vAlign w:val="center"/>
          </w:tcPr>
          <w:p w14:paraId="5BC6F5D6" w14:textId="77777777" w:rsidR="00620D11" w:rsidRPr="00EA656D" w:rsidRDefault="00620D11" w:rsidP="00620D11">
            <w:pPr>
              <w:jc w:val="center"/>
              <w:rPr>
                <w:color w:val="000000"/>
              </w:rPr>
            </w:pPr>
            <w:r w:rsidRPr="00EA656D">
              <w:rPr>
                <w:color w:val="000000"/>
              </w:rPr>
              <w:t>170±6,21</w:t>
            </w:r>
          </w:p>
        </w:tc>
        <w:tc>
          <w:tcPr>
            <w:tcW w:w="1276" w:type="dxa"/>
            <w:tcBorders>
              <w:top w:val="nil"/>
              <w:left w:val="nil"/>
              <w:bottom w:val="single" w:sz="4" w:space="0" w:color="auto"/>
              <w:right w:val="single" w:sz="4" w:space="0" w:color="auto"/>
            </w:tcBorders>
            <w:vAlign w:val="center"/>
          </w:tcPr>
          <w:p w14:paraId="7AD1FCB0" w14:textId="77777777" w:rsidR="00620D11" w:rsidRPr="00EA656D" w:rsidRDefault="00620D11" w:rsidP="00620D11">
            <w:pPr>
              <w:jc w:val="center"/>
              <w:rPr>
                <w:color w:val="000000"/>
              </w:rPr>
            </w:pPr>
            <w:r w:rsidRPr="00EA656D">
              <w:rPr>
                <w:color w:val="000000"/>
              </w:rPr>
              <w:t>165±3,33</w:t>
            </w:r>
          </w:p>
        </w:tc>
        <w:tc>
          <w:tcPr>
            <w:tcW w:w="992" w:type="dxa"/>
            <w:tcBorders>
              <w:top w:val="nil"/>
              <w:left w:val="nil"/>
              <w:bottom w:val="single" w:sz="4" w:space="0" w:color="auto"/>
              <w:right w:val="single" w:sz="4" w:space="0" w:color="auto"/>
            </w:tcBorders>
            <w:vAlign w:val="center"/>
          </w:tcPr>
          <w:p w14:paraId="64D7E5FE" w14:textId="77777777" w:rsidR="009F3D21" w:rsidRPr="00EA656D" w:rsidRDefault="00620D11" w:rsidP="00620D11">
            <w:pPr>
              <w:jc w:val="center"/>
              <w:rPr>
                <w:color w:val="000000"/>
              </w:rPr>
            </w:pPr>
            <w:r w:rsidRPr="00EA656D">
              <w:rPr>
                <w:color w:val="000000"/>
              </w:rPr>
              <w:t>190±</w:t>
            </w:r>
          </w:p>
          <w:p w14:paraId="499F3D6E" w14:textId="77777777" w:rsidR="00620D11" w:rsidRPr="00EA656D" w:rsidRDefault="00620D11" w:rsidP="00620D11">
            <w:pPr>
              <w:jc w:val="center"/>
              <w:rPr>
                <w:color w:val="000000"/>
              </w:rPr>
            </w:pPr>
            <w:r w:rsidRPr="00EA656D">
              <w:rPr>
                <w:color w:val="000000"/>
              </w:rPr>
              <w:t>1,07</w:t>
            </w:r>
          </w:p>
        </w:tc>
        <w:tc>
          <w:tcPr>
            <w:tcW w:w="992" w:type="dxa"/>
            <w:tcBorders>
              <w:top w:val="nil"/>
              <w:left w:val="nil"/>
              <w:bottom w:val="single" w:sz="4" w:space="0" w:color="auto"/>
              <w:right w:val="single" w:sz="4" w:space="0" w:color="auto"/>
            </w:tcBorders>
            <w:vAlign w:val="center"/>
          </w:tcPr>
          <w:p w14:paraId="7D047DF9" w14:textId="77777777" w:rsidR="009F3D21" w:rsidRPr="00EA656D" w:rsidRDefault="00620D11" w:rsidP="00620D11">
            <w:pPr>
              <w:jc w:val="center"/>
              <w:rPr>
                <w:color w:val="000000"/>
              </w:rPr>
            </w:pPr>
            <w:r w:rsidRPr="00EA656D">
              <w:rPr>
                <w:color w:val="000000"/>
              </w:rPr>
              <w:t>299±</w:t>
            </w:r>
          </w:p>
          <w:p w14:paraId="3061B192" w14:textId="77777777" w:rsidR="00620D11" w:rsidRPr="00EA656D" w:rsidRDefault="00620D11" w:rsidP="00620D11">
            <w:pPr>
              <w:jc w:val="center"/>
              <w:rPr>
                <w:color w:val="000000"/>
              </w:rPr>
            </w:pPr>
            <w:r w:rsidRPr="00EA656D">
              <w:rPr>
                <w:color w:val="000000"/>
              </w:rPr>
              <w:t>7,08</w:t>
            </w:r>
          </w:p>
        </w:tc>
        <w:tc>
          <w:tcPr>
            <w:tcW w:w="1175" w:type="dxa"/>
            <w:tcBorders>
              <w:top w:val="nil"/>
              <w:left w:val="nil"/>
              <w:bottom w:val="single" w:sz="4" w:space="0" w:color="auto"/>
              <w:right w:val="single" w:sz="4" w:space="0" w:color="auto"/>
            </w:tcBorders>
            <w:vAlign w:val="center"/>
          </w:tcPr>
          <w:p w14:paraId="2EE5E81C" w14:textId="77777777" w:rsidR="00620D11" w:rsidRPr="00EA656D" w:rsidRDefault="00620D11" w:rsidP="00620D11">
            <w:pPr>
              <w:jc w:val="center"/>
              <w:rPr>
                <w:color w:val="000000"/>
              </w:rPr>
            </w:pPr>
            <w:r w:rsidRPr="00EA656D">
              <w:rPr>
                <w:color w:val="000000"/>
              </w:rPr>
              <w:t>256±1,27</w:t>
            </w:r>
          </w:p>
        </w:tc>
        <w:tc>
          <w:tcPr>
            <w:tcW w:w="1047" w:type="dxa"/>
            <w:tcBorders>
              <w:top w:val="nil"/>
              <w:left w:val="nil"/>
              <w:bottom w:val="single" w:sz="4" w:space="0" w:color="auto"/>
              <w:right w:val="single" w:sz="4" w:space="0" w:color="auto"/>
            </w:tcBorders>
            <w:vAlign w:val="center"/>
          </w:tcPr>
          <w:p w14:paraId="45064B3F" w14:textId="77777777" w:rsidR="009F3D21" w:rsidRPr="00EA656D" w:rsidRDefault="00620D11" w:rsidP="00620D11">
            <w:pPr>
              <w:jc w:val="center"/>
              <w:rPr>
                <w:color w:val="000000"/>
              </w:rPr>
            </w:pPr>
            <w:r w:rsidRPr="00EA656D">
              <w:rPr>
                <w:color w:val="000000"/>
              </w:rPr>
              <w:t>170±</w:t>
            </w:r>
          </w:p>
          <w:p w14:paraId="1D8177E5" w14:textId="77777777" w:rsidR="00620D11" w:rsidRPr="00EA656D" w:rsidRDefault="00620D11" w:rsidP="00620D11">
            <w:pPr>
              <w:jc w:val="center"/>
              <w:rPr>
                <w:color w:val="000000"/>
              </w:rPr>
            </w:pPr>
            <w:r w:rsidRPr="00EA656D">
              <w:rPr>
                <w:color w:val="000000"/>
              </w:rPr>
              <w:t>5,35</w:t>
            </w:r>
          </w:p>
        </w:tc>
        <w:tc>
          <w:tcPr>
            <w:tcW w:w="1056" w:type="dxa"/>
            <w:tcBorders>
              <w:top w:val="nil"/>
              <w:left w:val="nil"/>
              <w:bottom w:val="single" w:sz="4" w:space="0" w:color="auto"/>
              <w:right w:val="single" w:sz="4" w:space="0" w:color="auto"/>
            </w:tcBorders>
            <w:vAlign w:val="center"/>
          </w:tcPr>
          <w:p w14:paraId="0AE15506" w14:textId="77777777" w:rsidR="00620D11" w:rsidRPr="00EA656D" w:rsidRDefault="00620D11" w:rsidP="00620D11">
            <w:pPr>
              <w:jc w:val="center"/>
              <w:rPr>
                <w:color w:val="000000"/>
              </w:rPr>
            </w:pPr>
            <w:r w:rsidRPr="00EA656D">
              <w:rPr>
                <w:color w:val="000000"/>
              </w:rPr>
              <w:t>371±5,58</w:t>
            </w:r>
          </w:p>
        </w:tc>
        <w:tc>
          <w:tcPr>
            <w:tcW w:w="1052" w:type="dxa"/>
            <w:tcBorders>
              <w:top w:val="nil"/>
              <w:left w:val="nil"/>
              <w:bottom w:val="single" w:sz="4" w:space="0" w:color="auto"/>
              <w:right w:val="single" w:sz="4" w:space="0" w:color="auto"/>
            </w:tcBorders>
            <w:vAlign w:val="center"/>
          </w:tcPr>
          <w:p w14:paraId="01878FF0" w14:textId="77777777" w:rsidR="00620D11" w:rsidRPr="00EA656D" w:rsidRDefault="00620D11" w:rsidP="00620D11">
            <w:pPr>
              <w:jc w:val="center"/>
              <w:rPr>
                <w:color w:val="000000"/>
              </w:rPr>
            </w:pPr>
            <w:r w:rsidRPr="00EA656D">
              <w:rPr>
                <w:color w:val="000000"/>
              </w:rPr>
              <w:t>240±7,06</w:t>
            </w:r>
          </w:p>
        </w:tc>
      </w:tr>
      <w:tr w:rsidR="00620D11" w:rsidRPr="00EA656D" w14:paraId="3F4AF2CE" w14:textId="77777777" w:rsidTr="00EA656D">
        <w:tc>
          <w:tcPr>
            <w:tcW w:w="959" w:type="dxa"/>
            <w:vMerge w:val="restart"/>
          </w:tcPr>
          <w:p w14:paraId="30375BBB" w14:textId="77777777" w:rsidR="00620D11" w:rsidRPr="00EA656D" w:rsidRDefault="00E96C9F" w:rsidP="00620D11">
            <w:pPr>
              <w:jc w:val="center"/>
            </w:pPr>
            <w:r w:rsidRPr="00EA656D">
              <w:t>20.06</w:t>
            </w:r>
          </w:p>
        </w:tc>
        <w:tc>
          <w:tcPr>
            <w:tcW w:w="1134" w:type="dxa"/>
          </w:tcPr>
          <w:p w14:paraId="56C6E5EE" w14:textId="77777777" w:rsidR="00620D11" w:rsidRPr="00EA656D" w:rsidRDefault="00620D11" w:rsidP="00620D11">
            <w:pPr>
              <w:jc w:val="center"/>
              <w:rPr>
                <w:vertAlign w:val="superscript"/>
              </w:rPr>
            </w:pPr>
            <w:r w:rsidRPr="00EA656D">
              <w:t>9</w:t>
            </w:r>
            <w:r w:rsidRPr="00EA656D">
              <w:rPr>
                <w:vertAlign w:val="superscript"/>
              </w:rPr>
              <w:t>30</w:t>
            </w:r>
            <w:r w:rsidRPr="00EA656D">
              <w:t xml:space="preserve"> – 11</w:t>
            </w:r>
            <w:r w:rsidRPr="00EA656D">
              <w:rPr>
                <w:vertAlign w:val="superscript"/>
              </w:rPr>
              <w:t>00</w:t>
            </w:r>
          </w:p>
        </w:tc>
        <w:tc>
          <w:tcPr>
            <w:tcW w:w="850" w:type="dxa"/>
          </w:tcPr>
          <w:p w14:paraId="276FC2DD" w14:textId="77777777" w:rsidR="00620D11" w:rsidRPr="00EA656D" w:rsidRDefault="00620D11" w:rsidP="00620D11">
            <w:pPr>
              <w:jc w:val="center"/>
              <w:rPr>
                <w:color w:val="000000"/>
              </w:rPr>
            </w:pPr>
            <w:r w:rsidRPr="00EA656D">
              <w:rPr>
                <w:color w:val="000000"/>
              </w:rPr>
              <w:t>+34</w:t>
            </w:r>
          </w:p>
        </w:tc>
        <w:tc>
          <w:tcPr>
            <w:tcW w:w="1026" w:type="dxa"/>
          </w:tcPr>
          <w:p w14:paraId="0593653E" w14:textId="77777777" w:rsidR="00620D11" w:rsidRPr="00EA656D" w:rsidRDefault="00620D11" w:rsidP="00620D11">
            <w:pPr>
              <w:jc w:val="center"/>
              <w:rPr>
                <w:color w:val="000000"/>
              </w:rPr>
            </w:pPr>
            <w:r w:rsidRPr="00EA656D">
              <w:rPr>
                <w:color w:val="000000"/>
              </w:rPr>
              <w:t>17</w:t>
            </w:r>
          </w:p>
        </w:tc>
        <w:tc>
          <w:tcPr>
            <w:tcW w:w="993" w:type="dxa"/>
            <w:tcBorders>
              <w:top w:val="nil"/>
              <w:left w:val="nil"/>
              <w:bottom w:val="single" w:sz="4" w:space="0" w:color="auto"/>
              <w:right w:val="single" w:sz="4" w:space="0" w:color="auto"/>
            </w:tcBorders>
            <w:shd w:val="clear" w:color="auto" w:fill="auto"/>
            <w:vAlign w:val="center"/>
          </w:tcPr>
          <w:p w14:paraId="029F9D8C" w14:textId="77777777" w:rsidR="00BE52B8" w:rsidRPr="00EA656D" w:rsidRDefault="00620D11" w:rsidP="00620D11">
            <w:pPr>
              <w:jc w:val="center"/>
              <w:rPr>
                <w:color w:val="000000"/>
              </w:rPr>
            </w:pPr>
            <w:r w:rsidRPr="00EA656D">
              <w:rPr>
                <w:color w:val="000000"/>
              </w:rPr>
              <w:t>279±</w:t>
            </w:r>
          </w:p>
          <w:p w14:paraId="406BA2CE" w14:textId="77777777" w:rsidR="00620D11" w:rsidRPr="00EA656D" w:rsidRDefault="00620D11" w:rsidP="00620D11">
            <w:pPr>
              <w:jc w:val="center"/>
              <w:rPr>
                <w:color w:val="000000"/>
              </w:rPr>
            </w:pPr>
            <w:r w:rsidRPr="00EA656D">
              <w:rPr>
                <w:color w:val="000000"/>
              </w:rPr>
              <w:t>5,02</w:t>
            </w:r>
          </w:p>
        </w:tc>
        <w:tc>
          <w:tcPr>
            <w:tcW w:w="1134" w:type="dxa"/>
            <w:tcBorders>
              <w:top w:val="single" w:sz="4" w:space="0" w:color="auto"/>
              <w:left w:val="nil"/>
              <w:bottom w:val="single" w:sz="4" w:space="0" w:color="auto"/>
              <w:right w:val="single" w:sz="4" w:space="0" w:color="auto"/>
            </w:tcBorders>
            <w:shd w:val="clear" w:color="auto" w:fill="auto"/>
            <w:vAlign w:val="center"/>
          </w:tcPr>
          <w:p w14:paraId="7C519359" w14:textId="77777777" w:rsidR="00383A0C" w:rsidRPr="00EA656D" w:rsidRDefault="00620D11" w:rsidP="00620D11">
            <w:pPr>
              <w:jc w:val="center"/>
              <w:rPr>
                <w:color w:val="000000"/>
              </w:rPr>
            </w:pPr>
            <w:r w:rsidRPr="00EA656D">
              <w:rPr>
                <w:color w:val="000000"/>
              </w:rPr>
              <w:t>264±</w:t>
            </w:r>
          </w:p>
          <w:p w14:paraId="608EBE5B" w14:textId="77777777" w:rsidR="00620D11" w:rsidRPr="00EA656D" w:rsidRDefault="00620D11" w:rsidP="00620D11">
            <w:pPr>
              <w:jc w:val="center"/>
              <w:rPr>
                <w:color w:val="000000"/>
              </w:rPr>
            </w:pPr>
            <w:r w:rsidRPr="00EA656D">
              <w:rPr>
                <w:color w:val="000000"/>
              </w:rPr>
              <w:t>4,71</w:t>
            </w:r>
          </w:p>
        </w:tc>
        <w:tc>
          <w:tcPr>
            <w:tcW w:w="1100" w:type="dxa"/>
            <w:tcBorders>
              <w:top w:val="nil"/>
              <w:left w:val="nil"/>
              <w:bottom w:val="single" w:sz="4" w:space="0" w:color="auto"/>
              <w:right w:val="single" w:sz="4" w:space="0" w:color="auto"/>
            </w:tcBorders>
            <w:shd w:val="clear" w:color="auto" w:fill="auto"/>
            <w:vAlign w:val="center"/>
          </w:tcPr>
          <w:p w14:paraId="5F29A12B" w14:textId="77777777" w:rsidR="00620D11" w:rsidRPr="00EA656D" w:rsidRDefault="00620D11" w:rsidP="00620D11">
            <w:pPr>
              <w:jc w:val="center"/>
              <w:rPr>
                <w:color w:val="000000"/>
              </w:rPr>
            </w:pPr>
            <w:r w:rsidRPr="00EA656D">
              <w:rPr>
                <w:color w:val="000000"/>
              </w:rPr>
              <w:t>134±2,42</w:t>
            </w:r>
          </w:p>
        </w:tc>
        <w:tc>
          <w:tcPr>
            <w:tcW w:w="1276" w:type="dxa"/>
            <w:tcBorders>
              <w:top w:val="nil"/>
              <w:left w:val="nil"/>
              <w:bottom w:val="single" w:sz="4" w:space="0" w:color="auto"/>
              <w:right w:val="single" w:sz="4" w:space="0" w:color="auto"/>
            </w:tcBorders>
            <w:shd w:val="clear" w:color="auto" w:fill="auto"/>
            <w:vAlign w:val="center"/>
          </w:tcPr>
          <w:p w14:paraId="5B18CEFA" w14:textId="77777777" w:rsidR="00620D11" w:rsidRPr="00EA656D" w:rsidRDefault="00620D11" w:rsidP="00620D11">
            <w:pPr>
              <w:jc w:val="center"/>
              <w:rPr>
                <w:color w:val="000000"/>
              </w:rPr>
            </w:pPr>
            <w:r w:rsidRPr="00EA656D">
              <w:rPr>
                <w:color w:val="000000"/>
              </w:rPr>
              <w:t>324±9,44</w:t>
            </w:r>
          </w:p>
        </w:tc>
        <w:tc>
          <w:tcPr>
            <w:tcW w:w="992" w:type="dxa"/>
            <w:tcBorders>
              <w:top w:val="nil"/>
              <w:left w:val="nil"/>
              <w:bottom w:val="single" w:sz="4" w:space="0" w:color="auto"/>
              <w:right w:val="single" w:sz="4" w:space="0" w:color="auto"/>
            </w:tcBorders>
            <w:shd w:val="clear" w:color="auto" w:fill="auto"/>
            <w:vAlign w:val="center"/>
          </w:tcPr>
          <w:p w14:paraId="61C93D49" w14:textId="77777777" w:rsidR="00C12BB0" w:rsidRPr="00EA656D" w:rsidRDefault="00620D11" w:rsidP="00620D11">
            <w:pPr>
              <w:jc w:val="center"/>
              <w:rPr>
                <w:color w:val="000000"/>
              </w:rPr>
            </w:pPr>
            <w:r w:rsidRPr="00EA656D">
              <w:rPr>
                <w:color w:val="000000"/>
              </w:rPr>
              <w:t>153±</w:t>
            </w:r>
          </w:p>
          <w:p w14:paraId="00410C04" w14:textId="77777777" w:rsidR="00620D11" w:rsidRPr="00EA656D" w:rsidRDefault="00620D11" w:rsidP="00620D11">
            <w:pPr>
              <w:jc w:val="center"/>
              <w:rPr>
                <w:color w:val="000000"/>
              </w:rPr>
            </w:pPr>
            <w:r w:rsidRPr="00EA656D">
              <w:rPr>
                <w:color w:val="000000"/>
              </w:rPr>
              <w:t>4,72</w:t>
            </w:r>
          </w:p>
        </w:tc>
        <w:tc>
          <w:tcPr>
            <w:tcW w:w="992" w:type="dxa"/>
            <w:tcBorders>
              <w:top w:val="nil"/>
              <w:left w:val="nil"/>
              <w:bottom w:val="single" w:sz="4" w:space="0" w:color="auto"/>
              <w:right w:val="single" w:sz="4" w:space="0" w:color="auto"/>
            </w:tcBorders>
            <w:shd w:val="clear" w:color="auto" w:fill="auto"/>
            <w:vAlign w:val="center"/>
          </w:tcPr>
          <w:p w14:paraId="5A76978B" w14:textId="77777777" w:rsidR="00602C34" w:rsidRPr="00EA656D" w:rsidRDefault="00620D11" w:rsidP="00620D11">
            <w:pPr>
              <w:jc w:val="center"/>
              <w:rPr>
                <w:color w:val="000000"/>
              </w:rPr>
            </w:pPr>
            <w:r w:rsidRPr="00EA656D">
              <w:rPr>
                <w:color w:val="000000"/>
              </w:rPr>
              <w:t>163±</w:t>
            </w:r>
          </w:p>
          <w:p w14:paraId="12A0A224" w14:textId="77777777" w:rsidR="00620D11" w:rsidRPr="00EA656D" w:rsidRDefault="00620D11" w:rsidP="00620D11">
            <w:pPr>
              <w:jc w:val="center"/>
              <w:rPr>
                <w:color w:val="000000"/>
              </w:rPr>
            </w:pPr>
            <w:r w:rsidRPr="00EA656D">
              <w:rPr>
                <w:color w:val="000000"/>
              </w:rPr>
              <w:t>3,94</w:t>
            </w:r>
          </w:p>
        </w:tc>
        <w:tc>
          <w:tcPr>
            <w:tcW w:w="1175" w:type="dxa"/>
            <w:tcBorders>
              <w:top w:val="nil"/>
              <w:left w:val="nil"/>
              <w:bottom w:val="single" w:sz="4" w:space="0" w:color="auto"/>
              <w:right w:val="single" w:sz="4" w:space="0" w:color="auto"/>
            </w:tcBorders>
            <w:shd w:val="clear" w:color="auto" w:fill="auto"/>
            <w:vAlign w:val="center"/>
          </w:tcPr>
          <w:p w14:paraId="3778FD7F" w14:textId="77777777" w:rsidR="00620D11" w:rsidRPr="00EA656D" w:rsidRDefault="00620D11" w:rsidP="00620D11">
            <w:pPr>
              <w:jc w:val="center"/>
              <w:rPr>
                <w:color w:val="000000"/>
              </w:rPr>
            </w:pPr>
            <w:r w:rsidRPr="00EA656D">
              <w:rPr>
                <w:color w:val="000000"/>
              </w:rPr>
              <w:t>294±3,76</w:t>
            </w:r>
          </w:p>
        </w:tc>
        <w:tc>
          <w:tcPr>
            <w:tcW w:w="1047" w:type="dxa"/>
            <w:tcBorders>
              <w:top w:val="nil"/>
              <w:left w:val="nil"/>
              <w:bottom w:val="single" w:sz="4" w:space="0" w:color="auto"/>
              <w:right w:val="single" w:sz="4" w:space="0" w:color="auto"/>
            </w:tcBorders>
            <w:shd w:val="clear" w:color="auto" w:fill="auto"/>
            <w:vAlign w:val="center"/>
          </w:tcPr>
          <w:p w14:paraId="37A1B061" w14:textId="77777777" w:rsidR="0052331E" w:rsidRPr="00EA656D" w:rsidRDefault="00620D11" w:rsidP="00620D11">
            <w:pPr>
              <w:jc w:val="center"/>
              <w:rPr>
                <w:color w:val="000000"/>
              </w:rPr>
            </w:pPr>
            <w:r w:rsidRPr="00EA656D">
              <w:rPr>
                <w:color w:val="000000"/>
              </w:rPr>
              <w:t>173±</w:t>
            </w:r>
          </w:p>
          <w:p w14:paraId="50F83867" w14:textId="77777777" w:rsidR="00620D11" w:rsidRPr="00EA656D" w:rsidRDefault="00620D11" w:rsidP="00620D11">
            <w:pPr>
              <w:jc w:val="center"/>
              <w:rPr>
                <w:color w:val="000000"/>
              </w:rPr>
            </w:pPr>
            <w:r w:rsidRPr="00EA656D">
              <w:rPr>
                <w:color w:val="000000"/>
              </w:rPr>
              <w:t>8,38</w:t>
            </w:r>
          </w:p>
        </w:tc>
        <w:tc>
          <w:tcPr>
            <w:tcW w:w="1056" w:type="dxa"/>
            <w:tcBorders>
              <w:top w:val="nil"/>
              <w:left w:val="nil"/>
              <w:bottom w:val="single" w:sz="4" w:space="0" w:color="auto"/>
              <w:right w:val="single" w:sz="4" w:space="0" w:color="auto"/>
            </w:tcBorders>
            <w:shd w:val="clear" w:color="auto" w:fill="auto"/>
            <w:vAlign w:val="center"/>
          </w:tcPr>
          <w:p w14:paraId="5D98A5FA" w14:textId="77777777" w:rsidR="00620D11" w:rsidRPr="00EA656D" w:rsidRDefault="00620D11" w:rsidP="00620D11">
            <w:pPr>
              <w:jc w:val="center"/>
              <w:rPr>
                <w:color w:val="000000"/>
              </w:rPr>
            </w:pPr>
            <w:r w:rsidRPr="00EA656D">
              <w:rPr>
                <w:color w:val="000000"/>
              </w:rPr>
              <w:t>376±5,77</w:t>
            </w:r>
          </w:p>
        </w:tc>
        <w:tc>
          <w:tcPr>
            <w:tcW w:w="1052" w:type="dxa"/>
            <w:tcBorders>
              <w:top w:val="nil"/>
              <w:left w:val="nil"/>
              <w:bottom w:val="single" w:sz="4" w:space="0" w:color="auto"/>
              <w:right w:val="single" w:sz="4" w:space="0" w:color="auto"/>
            </w:tcBorders>
            <w:shd w:val="clear" w:color="auto" w:fill="auto"/>
            <w:vAlign w:val="center"/>
          </w:tcPr>
          <w:p w14:paraId="44244A80" w14:textId="77777777" w:rsidR="00620D11" w:rsidRPr="00EA656D" w:rsidRDefault="00620D11" w:rsidP="00620D11">
            <w:pPr>
              <w:jc w:val="center"/>
              <w:rPr>
                <w:color w:val="000000"/>
              </w:rPr>
            </w:pPr>
            <w:r w:rsidRPr="00EA656D">
              <w:rPr>
                <w:color w:val="000000"/>
              </w:rPr>
              <w:t>156±1,97</w:t>
            </w:r>
          </w:p>
        </w:tc>
      </w:tr>
      <w:tr w:rsidR="00620D11" w:rsidRPr="00EA656D" w14:paraId="2B1BCFA9" w14:textId="77777777" w:rsidTr="00EA656D">
        <w:tc>
          <w:tcPr>
            <w:tcW w:w="959" w:type="dxa"/>
            <w:vMerge/>
          </w:tcPr>
          <w:p w14:paraId="3951AEAA" w14:textId="77777777" w:rsidR="00620D11" w:rsidRPr="00EA656D" w:rsidRDefault="00620D11" w:rsidP="00620D11">
            <w:pPr>
              <w:jc w:val="center"/>
            </w:pPr>
          </w:p>
        </w:tc>
        <w:tc>
          <w:tcPr>
            <w:tcW w:w="1134" w:type="dxa"/>
          </w:tcPr>
          <w:p w14:paraId="0DA683D5" w14:textId="77777777" w:rsidR="00620D11" w:rsidRPr="00EA656D" w:rsidRDefault="00620D11" w:rsidP="00620D11">
            <w:pPr>
              <w:jc w:val="center"/>
              <w:rPr>
                <w:vertAlign w:val="superscript"/>
              </w:rPr>
            </w:pPr>
            <w:r w:rsidRPr="00EA656D">
              <w:t>14</w:t>
            </w:r>
            <w:r w:rsidRPr="00EA656D">
              <w:rPr>
                <w:vertAlign w:val="superscript"/>
              </w:rPr>
              <w:t xml:space="preserve">15 </w:t>
            </w:r>
            <w:r w:rsidRPr="00EA656D">
              <w:t>– 15</w:t>
            </w:r>
            <w:r w:rsidRPr="00EA656D">
              <w:rPr>
                <w:vertAlign w:val="superscript"/>
              </w:rPr>
              <w:t>55</w:t>
            </w:r>
          </w:p>
        </w:tc>
        <w:tc>
          <w:tcPr>
            <w:tcW w:w="850" w:type="dxa"/>
          </w:tcPr>
          <w:p w14:paraId="481C2E36" w14:textId="77777777" w:rsidR="00620D11" w:rsidRPr="00EA656D" w:rsidRDefault="00620D11" w:rsidP="00620D11">
            <w:pPr>
              <w:jc w:val="center"/>
              <w:rPr>
                <w:color w:val="000000"/>
              </w:rPr>
            </w:pPr>
            <w:r w:rsidRPr="00EA656D">
              <w:rPr>
                <w:color w:val="000000"/>
              </w:rPr>
              <w:t>+33</w:t>
            </w:r>
          </w:p>
        </w:tc>
        <w:tc>
          <w:tcPr>
            <w:tcW w:w="1026" w:type="dxa"/>
          </w:tcPr>
          <w:p w14:paraId="7C25B16B" w14:textId="77777777" w:rsidR="00620D11" w:rsidRPr="00EA656D" w:rsidRDefault="00620D11" w:rsidP="00620D11">
            <w:pPr>
              <w:jc w:val="center"/>
              <w:rPr>
                <w:color w:val="000000"/>
              </w:rPr>
            </w:pPr>
            <w:r w:rsidRPr="00EA656D">
              <w:rPr>
                <w:color w:val="000000"/>
              </w:rPr>
              <w:t>27</w:t>
            </w:r>
          </w:p>
        </w:tc>
        <w:tc>
          <w:tcPr>
            <w:tcW w:w="993" w:type="dxa"/>
            <w:tcBorders>
              <w:top w:val="nil"/>
              <w:left w:val="nil"/>
              <w:bottom w:val="single" w:sz="4" w:space="0" w:color="auto"/>
              <w:right w:val="single" w:sz="4" w:space="0" w:color="auto"/>
            </w:tcBorders>
            <w:shd w:val="clear" w:color="auto" w:fill="auto"/>
            <w:vAlign w:val="center"/>
          </w:tcPr>
          <w:p w14:paraId="4D1453FA" w14:textId="77777777" w:rsidR="00BE52B8" w:rsidRPr="00EA656D" w:rsidRDefault="00620D11" w:rsidP="00620D11">
            <w:pPr>
              <w:jc w:val="center"/>
              <w:rPr>
                <w:color w:val="000000"/>
              </w:rPr>
            </w:pPr>
            <w:r w:rsidRPr="00EA656D">
              <w:rPr>
                <w:color w:val="000000"/>
              </w:rPr>
              <w:t>322±</w:t>
            </w:r>
          </w:p>
          <w:p w14:paraId="1FE66C46" w14:textId="77777777" w:rsidR="00620D11" w:rsidRPr="00EA656D" w:rsidRDefault="00620D11" w:rsidP="00620D11">
            <w:pPr>
              <w:jc w:val="center"/>
              <w:rPr>
                <w:color w:val="000000"/>
              </w:rPr>
            </w:pPr>
            <w:r w:rsidRPr="00EA656D">
              <w:rPr>
                <w:color w:val="000000"/>
              </w:rPr>
              <w:t>5,39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5D473B9" w14:textId="77777777" w:rsidR="00383A0C" w:rsidRPr="00EA656D" w:rsidRDefault="00620D11" w:rsidP="00620D11">
            <w:pPr>
              <w:jc w:val="center"/>
              <w:rPr>
                <w:color w:val="000000"/>
              </w:rPr>
            </w:pPr>
            <w:r w:rsidRPr="00EA656D">
              <w:rPr>
                <w:color w:val="000000"/>
              </w:rPr>
              <w:t>330±</w:t>
            </w:r>
          </w:p>
          <w:p w14:paraId="22686630" w14:textId="77777777" w:rsidR="00620D11" w:rsidRPr="00EA656D" w:rsidRDefault="00620D11" w:rsidP="00620D11">
            <w:pPr>
              <w:jc w:val="center"/>
              <w:rPr>
                <w:color w:val="000000"/>
              </w:rPr>
            </w:pPr>
            <w:r w:rsidRPr="00EA656D">
              <w:rPr>
                <w:color w:val="000000"/>
              </w:rPr>
              <w:t>1,28</w:t>
            </w:r>
          </w:p>
        </w:tc>
        <w:tc>
          <w:tcPr>
            <w:tcW w:w="1100" w:type="dxa"/>
            <w:tcBorders>
              <w:top w:val="nil"/>
              <w:left w:val="nil"/>
              <w:bottom w:val="single" w:sz="4" w:space="0" w:color="auto"/>
              <w:right w:val="single" w:sz="4" w:space="0" w:color="auto"/>
            </w:tcBorders>
            <w:shd w:val="clear" w:color="auto" w:fill="auto"/>
            <w:vAlign w:val="center"/>
          </w:tcPr>
          <w:p w14:paraId="1A24FB15" w14:textId="77777777" w:rsidR="00620D11" w:rsidRPr="00EA656D" w:rsidRDefault="00620D11" w:rsidP="00620D11">
            <w:pPr>
              <w:jc w:val="center"/>
              <w:rPr>
                <w:color w:val="000000"/>
              </w:rPr>
            </w:pPr>
            <w:r w:rsidRPr="00EA656D">
              <w:rPr>
                <w:color w:val="000000"/>
              </w:rPr>
              <w:t>158±3,27</w:t>
            </w:r>
          </w:p>
        </w:tc>
        <w:tc>
          <w:tcPr>
            <w:tcW w:w="1276" w:type="dxa"/>
            <w:tcBorders>
              <w:top w:val="nil"/>
              <w:left w:val="nil"/>
              <w:bottom w:val="single" w:sz="4" w:space="0" w:color="auto"/>
              <w:right w:val="single" w:sz="4" w:space="0" w:color="auto"/>
            </w:tcBorders>
            <w:shd w:val="clear" w:color="auto" w:fill="auto"/>
            <w:vAlign w:val="center"/>
          </w:tcPr>
          <w:p w14:paraId="17C11E96" w14:textId="77777777" w:rsidR="00620D11" w:rsidRPr="00EA656D" w:rsidRDefault="00620D11" w:rsidP="00620D11">
            <w:pPr>
              <w:jc w:val="center"/>
              <w:rPr>
                <w:color w:val="000000"/>
              </w:rPr>
            </w:pPr>
            <w:r w:rsidRPr="00EA656D">
              <w:rPr>
                <w:color w:val="000000"/>
              </w:rPr>
              <w:t>400±5,52</w:t>
            </w:r>
          </w:p>
        </w:tc>
        <w:tc>
          <w:tcPr>
            <w:tcW w:w="992" w:type="dxa"/>
            <w:tcBorders>
              <w:top w:val="nil"/>
              <w:left w:val="nil"/>
              <w:bottom w:val="single" w:sz="4" w:space="0" w:color="auto"/>
              <w:right w:val="single" w:sz="4" w:space="0" w:color="auto"/>
            </w:tcBorders>
            <w:shd w:val="clear" w:color="auto" w:fill="auto"/>
            <w:vAlign w:val="center"/>
          </w:tcPr>
          <w:p w14:paraId="66BF1EAE" w14:textId="77777777" w:rsidR="00C12BB0" w:rsidRPr="00EA656D" w:rsidRDefault="00620D11" w:rsidP="00620D11">
            <w:pPr>
              <w:jc w:val="center"/>
              <w:rPr>
                <w:color w:val="000000"/>
              </w:rPr>
            </w:pPr>
            <w:r w:rsidRPr="00EA656D">
              <w:rPr>
                <w:color w:val="000000"/>
              </w:rPr>
              <w:t>165±</w:t>
            </w:r>
          </w:p>
          <w:p w14:paraId="4D08F046" w14:textId="77777777" w:rsidR="00620D11" w:rsidRPr="00EA656D" w:rsidRDefault="00620D11" w:rsidP="00620D11">
            <w:pPr>
              <w:jc w:val="center"/>
              <w:rPr>
                <w:color w:val="000000"/>
              </w:rPr>
            </w:pPr>
            <w:r w:rsidRPr="00EA656D">
              <w:rPr>
                <w:color w:val="000000"/>
              </w:rPr>
              <w:t>6,12</w:t>
            </w:r>
          </w:p>
        </w:tc>
        <w:tc>
          <w:tcPr>
            <w:tcW w:w="992" w:type="dxa"/>
            <w:tcBorders>
              <w:top w:val="nil"/>
              <w:left w:val="nil"/>
              <w:bottom w:val="single" w:sz="4" w:space="0" w:color="auto"/>
              <w:right w:val="single" w:sz="4" w:space="0" w:color="auto"/>
            </w:tcBorders>
            <w:shd w:val="clear" w:color="auto" w:fill="auto"/>
            <w:vAlign w:val="center"/>
          </w:tcPr>
          <w:p w14:paraId="6AF678F5" w14:textId="77777777" w:rsidR="00602C34" w:rsidRPr="00EA656D" w:rsidRDefault="00620D11" w:rsidP="00620D11">
            <w:pPr>
              <w:jc w:val="center"/>
              <w:rPr>
                <w:color w:val="000000"/>
              </w:rPr>
            </w:pPr>
            <w:r w:rsidRPr="00EA656D">
              <w:rPr>
                <w:color w:val="000000"/>
              </w:rPr>
              <w:t>203±</w:t>
            </w:r>
          </w:p>
          <w:p w14:paraId="0C8B2C71" w14:textId="77777777" w:rsidR="00620D11" w:rsidRPr="00EA656D" w:rsidRDefault="00620D11" w:rsidP="00620D11">
            <w:pPr>
              <w:jc w:val="center"/>
              <w:rPr>
                <w:color w:val="000000"/>
              </w:rPr>
            </w:pPr>
            <w:r w:rsidRPr="00EA656D">
              <w:rPr>
                <w:color w:val="000000"/>
              </w:rPr>
              <w:t>5,93</w:t>
            </w:r>
          </w:p>
        </w:tc>
        <w:tc>
          <w:tcPr>
            <w:tcW w:w="1175" w:type="dxa"/>
            <w:tcBorders>
              <w:top w:val="nil"/>
              <w:left w:val="nil"/>
              <w:bottom w:val="single" w:sz="4" w:space="0" w:color="auto"/>
              <w:right w:val="single" w:sz="4" w:space="0" w:color="auto"/>
            </w:tcBorders>
            <w:shd w:val="clear" w:color="auto" w:fill="auto"/>
            <w:vAlign w:val="center"/>
          </w:tcPr>
          <w:p w14:paraId="5234B202" w14:textId="77777777" w:rsidR="00620D11" w:rsidRPr="00EA656D" w:rsidRDefault="00620D11" w:rsidP="00620D11">
            <w:pPr>
              <w:jc w:val="center"/>
              <w:rPr>
                <w:color w:val="000000"/>
              </w:rPr>
            </w:pPr>
            <w:r w:rsidRPr="00EA656D">
              <w:rPr>
                <w:color w:val="000000"/>
              </w:rPr>
              <w:t>354±3,02</w:t>
            </w:r>
          </w:p>
        </w:tc>
        <w:tc>
          <w:tcPr>
            <w:tcW w:w="1047" w:type="dxa"/>
            <w:tcBorders>
              <w:top w:val="nil"/>
              <w:left w:val="nil"/>
              <w:bottom w:val="single" w:sz="4" w:space="0" w:color="auto"/>
              <w:right w:val="single" w:sz="4" w:space="0" w:color="auto"/>
            </w:tcBorders>
            <w:shd w:val="clear" w:color="auto" w:fill="auto"/>
            <w:vAlign w:val="center"/>
          </w:tcPr>
          <w:p w14:paraId="4A9DD117" w14:textId="77777777" w:rsidR="0052331E" w:rsidRPr="00EA656D" w:rsidRDefault="00620D11" w:rsidP="00620D11">
            <w:pPr>
              <w:jc w:val="center"/>
              <w:rPr>
                <w:color w:val="000000"/>
              </w:rPr>
            </w:pPr>
            <w:r w:rsidRPr="00EA656D">
              <w:rPr>
                <w:color w:val="000000"/>
              </w:rPr>
              <w:t>229±</w:t>
            </w:r>
          </w:p>
          <w:p w14:paraId="236B3B72" w14:textId="77777777" w:rsidR="00620D11" w:rsidRPr="00EA656D" w:rsidRDefault="00620D11" w:rsidP="00620D11">
            <w:pPr>
              <w:jc w:val="center"/>
              <w:rPr>
                <w:color w:val="000000"/>
              </w:rPr>
            </w:pPr>
            <w:r w:rsidRPr="00EA656D">
              <w:rPr>
                <w:color w:val="000000"/>
              </w:rPr>
              <w:t>5,23</w:t>
            </w:r>
          </w:p>
        </w:tc>
        <w:tc>
          <w:tcPr>
            <w:tcW w:w="1056" w:type="dxa"/>
            <w:tcBorders>
              <w:top w:val="nil"/>
              <w:left w:val="nil"/>
              <w:bottom w:val="single" w:sz="4" w:space="0" w:color="auto"/>
              <w:right w:val="single" w:sz="4" w:space="0" w:color="auto"/>
            </w:tcBorders>
            <w:shd w:val="clear" w:color="auto" w:fill="auto"/>
            <w:vAlign w:val="center"/>
          </w:tcPr>
          <w:p w14:paraId="63D440F4" w14:textId="77777777" w:rsidR="00620D11" w:rsidRPr="00EA656D" w:rsidRDefault="00620D11" w:rsidP="00620D11">
            <w:pPr>
              <w:jc w:val="center"/>
              <w:rPr>
                <w:color w:val="000000"/>
              </w:rPr>
            </w:pPr>
            <w:r w:rsidRPr="00EA656D">
              <w:rPr>
                <w:color w:val="000000"/>
              </w:rPr>
              <w:t>527±3,06</w:t>
            </w:r>
          </w:p>
        </w:tc>
        <w:tc>
          <w:tcPr>
            <w:tcW w:w="1052" w:type="dxa"/>
            <w:tcBorders>
              <w:top w:val="nil"/>
              <w:left w:val="nil"/>
              <w:bottom w:val="single" w:sz="4" w:space="0" w:color="auto"/>
              <w:right w:val="single" w:sz="4" w:space="0" w:color="auto"/>
            </w:tcBorders>
            <w:shd w:val="clear" w:color="auto" w:fill="auto"/>
            <w:vAlign w:val="center"/>
          </w:tcPr>
          <w:p w14:paraId="60CCC7DA" w14:textId="77777777" w:rsidR="00620D11" w:rsidRPr="00EA656D" w:rsidRDefault="00620D11" w:rsidP="00620D11">
            <w:pPr>
              <w:jc w:val="center"/>
              <w:rPr>
                <w:color w:val="000000"/>
              </w:rPr>
            </w:pPr>
            <w:r w:rsidRPr="00EA656D">
              <w:rPr>
                <w:color w:val="000000"/>
              </w:rPr>
              <w:t>202±3,72</w:t>
            </w:r>
          </w:p>
        </w:tc>
      </w:tr>
      <w:tr w:rsidR="00620D11" w:rsidRPr="00EA656D" w14:paraId="5D3BAF36" w14:textId="77777777" w:rsidTr="00EA656D">
        <w:tc>
          <w:tcPr>
            <w:tcW w:w="959" w:type="dxa"/>
            <w:vMerge/>
          </w:tcPr>
          <w:p w14:paraId="64FA5B96" w14:textId="77777777" w:rsidR="00620D11" w:rsidRPr="00EA656D" w:rsidRDefault="00620D11" w:rsidP="00620D11">
            <w:pPr>
              <w:jc w:val="center"/>
            </w:pPr>
          </w:p>
        </w:tc>
        <w:tc>
          <w:tcPr>
            <w:tcW w:w="1134" w:type="dxa"/>
          </w:tcPr>
          <w:p w14:paraId="7398777C" w14:textId="77777777" w:rsidR="00620D11" w:rsidRPr="00EA656D" w:rsidRDefault="00620D11" w:rsidP="00620D11">
            <w:pPr>
              <w:jc w:val="center"/>
              <w:rPr>
                <w:vertAlign w:val="superscript"/>
              </w:rPr>
            </w:pPr>
            <w:r w:rsidRPr="00EA656D">
              <w:t>16</w:t>
            </w:r>
            <w:r w:rsidRPr="00EA656D">
              <w:rPr>
                <w:vertAlign w:val="superscript"/>
              </w:rPr>
              <w:t xml:space="preserve">30 </w:t>
            </w:r>
            <w:r w:rsidRPr="00EA656D">
              <w:t>– 18</w:t>
            </w:r>
            <w:r w:rsidRPr="00EA656D">
              <w:rPr>
                <w:vertAlign w:val="superscript"/>
              </w:rPr>
              <w:t>00</w:t>
            </w:r>
          </w:p>
        </w:tc>
        <w:tc>
          <w:tcPr>
            <w:tcW w:w="850" w:type="dxa"/>
          </w:tcPr>
          <w:p w14:paraId="3B2CC2C3" w14:textId="77777777" w:rsidR="00620D11" w:rsidRPr="00EA656D" w:rsidRDefault="00620D11" w:rsidP="00620D11">
            <w:pPr>
              <w:jc w:val="center"/>
              <w:rPr>
                <w:color w:val="000000"/>
              </w:rPr>
            </w:pPr>
            <w:r w:rsidRPr="00EA656D">
              <w:rPr>
                <w:color w:val="000000"/>
              </w:rPr>
              <w:t>+32</w:t>
            </w:r>
          </w:p>
        </w:tc>
        <w:tc>
          <w:tcPr>
            <w:tcW w:w="1026" w:type="dxa"/>
          </w:tcPr>
          <w:p w14:paraId="3F389047" w14:textId="77777777" w:rsidR="00620D11" w:rsidRPr="00EA656D" w:rsidRDefault="00620D11" w:rsidP="00620D11">
            <w:pPr>
              <w:jc w:val="center"/>
              <w:rPr>
                <w:color w:val="000000"/>
              </w:rPr>
            </w:pPr>
            <w:r w:rsidRPr="00EA656D">
              <w:rPr>
                <w:color w:val="000000"/>
              </w:rPr>
              <w:t>17</w:t>
            </w:r>
          </w:p>
        </w:tc>
        <w:tc>
          <w:tcPr>
            <w:tcW w:w="993" w:type="dxa"/>
            <w:tcBorders>
              <w:top w:val="nil"/>
              <w:left w:val="nil"/>
              <w:bottom w:val="single" w:sz="4" w:space="0" w:color="auto"/>
              <w:right w:val="single" w:sz="4" w:space="0" w:color="auto"/>
            </w:tcBorders>
            <w:shd w:val="clear" w:color="auto" w:fill="auto"/>
            <w:vAlign w:val="center"/>
          </w:tcPr>
          <w:p w14:paraId="7803BAAC" w14:textId="77777777" w:rsidR="00BE52B8" w:rsidRPr="00EA656D" w:rsidRDefault="00620D11" w:rsidP="00620D11">
            <w:pPr>
              <w:jc w:val="center"/>
              <w:rPr>
                <w:color w:val="000000"/>
              </w:rPr>
            </w:pPr>
            <w:r w:rsidRPr="00EA656D">
              <w:rPr>
                <w:color w:val="000000"/>
              </w:rPr>
              <w:t>260±</w:t>
            </w:r>
          </w:p>
          <w:p w14:paraId="421D523E" w14:textId="77777777" w:rsidR="00620D11" w:rsidRPr="00EA656D" w:rsidRDefault="00620D11" w:rsidP="00620D11">
            <w:pPr>
              <w:jc w:val="center"/>
              <w:rPr>
                <w:color w:val="000000"/>
              </w:rPr>
            </w:pPr>
            <w:r w:rsidRPr="00EA656D">
              <w:rPr>
                <w:color w:val="000000"/>
              </w:rPr>
              <w:t>7,44</w:t>
            </w:r>
          </w:p>
        </w:tc>
        <w:tc>
          <w:tcPr>
            <w:tcW w:w="1134" w:type="dxa"/>
            <w:tcBorders>
              <w:top w:val="single" w:sz="4" w:space="0" w:color="auto"/>
              <w:left w:val="nil"/>
              <w:bottom w:val="single" w:sz="4" w:space="0" w:color="auto"/>
              <w:right w:val="single" w:sz="4" w:space="0" w:color="auto"/>
            </w:tcBorders>
            <w:shd w:val="clear" w:color="auto" w:fill="auto"/>
            <w:vAlign w:val="center"/>
          </w:tcPr>
          <w:p w14:paraId="79E8F4CE" w14:textId="77777777" w:rsidR="00383A0C" w:rsidRPr="00EA656D" w:rsidRDefault="00620D11" w:rsidP="00620D11">
            <w:pPr>
              <w:jc w:val="center"/>
              <w:rPr>
                <w:color w:val="000000"/>
              </w:rPr>
            </w:pPr>
            <w:r w:rsidRPr="00EA656D">
              <w:rPr>
                <w:color w:val="000000"/>
              </w:rPr>
              <w:t>220±</w:t>
            </w:r>
          </w:p>
          <w:p w14:paraId="79046C55" w14:textId="77777777" w:rsidR="00620D11" w:rsidRPr="00EA656D" w:rsidRDefault="00620D11" w:rsidP="00620D11">
            <w:pPr>
              <w:jc w:val="center"/>
              <w:rPr>
                <w:color w:val="000000"/>
              </w:rPr>
            </w:pPr>
            <w:r w:rsidRPr="00EA656D">
              <w:rPr>
                <w:color w:val="000000"/>
              </w:rPr>
              <w:t>7,04</w:t>
            </w:r>
          </w:p>
        </w:tc>
        <w:tc>
          <w:tcPr>
            <w:tcW w:w="1100" w:type="dxa"/>
            <w:tcBorders>
              <w:top w:val="nil"/>
              <w:left w:val="nil"/>
              <w:bottom w:val="single" w:sz="4" w:space="0" w:color="auto"/>
              <w:right w:val="single" w:sz="4" w:space="0" w:color="auto"/>
            </w:tcBorders>
            <w:shd w:val="clear" w:color="auto" w:fill="auto"/>
            <w:vAlign w:val="center"/>
          </w:tcPr>
          <w:p w14:paraId="39BCEF7E" w14:textId="77777777" w:rsidR="00620D11" w:rsidRPr="00EA656D" w:rsidRDefault="00620D11" w:rsidP="00620D11">
            <w:pPr>
              <w:jc w:val="center"/>
              <w:rPr>
                <w:color w:val="000000"/>
              </w:rPr>
            </w:pPr>
            <w:r w:rsidRPr="00EA656D">
              <w:rPr>
                <w:color w:val="000000"/>
              </w:rPr>
              <w:t>122±5,53</w:t>
            </w:r>
          </w:p>
        </w:tc>
        <w:tc>
          <w:tcPr>
            <w:tcW w:w="1276" w:type="dxa"/>
            <w:tcBorders>
              <w:top w:val="nil"/>
              <w:left w:val="nil"/>
              <w:bottom w:val="single" w:sz="4" w:space="0" w:color="auto"/>
              <w:right w:val="single" w:sz="4" w:space="0" w:color="auto"/>
            </w:tcBorders>
            <w:shd w:val="clear" w:color="auto" w:fill="auto"/>
            <w:vAlign w:val="center"/>
          </w:tcPr>
          <w:p w14:paraId="203C7CEF" w14:textId="77777777" w:rsidR="00620D11" w:rsidRPr="00EA656D" w:rsidRDefault="00620D11" w:rsidP="00620D11">
            <w:pPr>
              <w:jc w:val="center"/>
              <w:rPr>
                <w:color w:val="000000"/>
              </w:rPr>
            </w:pPr>
            <w:r w:rsidRPr="00EA656D">
              <w:rPr>
                <w:color w:val="000000"/>
              </w:rPr>
              <w:t>253±3,67</w:t>
            </w:r>
          </w:p>
        </w:tc>
        <w:tc>
          <w:tcPr>
            <w:tcW w:w="992" w:type="dxa"/>
            <w:tcBorders>
              <w:top w:val="nil"/>
              <w:left w:val="nil"/>
              <w:bottom w:val="single" w:sz="4" w:space="0" w:color="auto"/>
              <w:right w:val="single" w:sz="4" w:space="0" w:color="auto"/>
            </w:tcBorders>
            <w:shd w:val="clear" w:color="auto" w:fill="auto"/>
            <w:vAlign w:val="center"/>
          </w:tcPr>
          <w:p w14:paraId="4B918D3A" w14:textId="77777777" w:rsidR="00C12BB0" w:rsidRPr="00EA656D" w:rsidRDefault="00620D11" w:rsidP="00620D11">
            <w:pPr>
              <w:jc w:val="center"/>
              <w:rPr>
                <w:color w:val="000000"/>
              </w:rPr>
            </w:pPr>
            <w:r w:rsidRPr="00EA656D">
              <w:rPr>
                <w:color w:val="000000"/>
              </w:rPr>
              <w:t>138±</w:t>
            </w:r>
          </w:p>
          <w:p w14:paraId="29E3D0F3" w14:textId="77777777" w:rsidR="00620D11" w:rsidRPr="00EA656D" w:rsidRDefault="00620D11" w:rsidP="00620D11">
            <w:pPr>
              <w:jc w:val="center"/>
              <w:rPr>
                <w:color w:val="000000"/>
              </w:rPr>
            </w:pPr>
            <w:r w:rsidRPr="00EA656D">
              <w:rPr>
                <w:color w:val="000000"/>
              </w:rPr>
              <w:t>5,38</w:t>
            </w:r>
          </w:p>
        </w:tc>
        <w:tc>
          <w:tcPr>
            <w:tcW w:w="992" w:type="dxa"/>
            <w:tcBorders>
              <w:top w:val="nil"/>
              <w:left w:val="nil"/>
              <w:bottom w:val="single" w:sz="4" w:space="0" w:color="auto"/>
              <w:right w:val="single" w:sz="4" w:space="0" w:color="auto"/>
            </w:tcBorders>
            <w:shd w:val="clear" w:color="auto" w:fill="auto"/>
            <w:vAlign w:val="center"/>
          </w:tcPr>
          <w:p w14:paraId="23D3BCD1" w14:textId="77777777" w:rsidR="00620D11" w:rsidRPr="00EA656D" w:rsidRDefault="00620D11" w:rsidP="00620D11">
            <w:pPr>
              <w:jc w:val="center"/>
              <w:rPr>
                <w:color w:val="000000"/>
              </w:rPr>
            </w:pPr>
            <w:r w:rsidRPr="00EA656D">
              <w:rPr>
                <w:color w:val="000000"/>
              </w:rPr>
              <w:t>161±1,7</w:t>
            </w:r>
          </w:p>
        </w:tc>
        <w:tc>
          <w:tcPr>
            <w:tcW w:w="1175" w:type="dxa"/>
            <w:tcBorders>
              <w:top w:val="nil"/>
              <w:left w:val="nil"/>
              <w:bottom w:val="single" w:sz="4" w:space="0" w:color="auto"/>
              <w:right w:val="single" w:sz="4" w:space="0" w:color="auto"/>
            </w:tcBorders>
            <w:shd w:val="clear" w:color="auto" w:fill="auto"/>
            <w:vAlign w:val="center"/>
          </w:tcPr>
          <w:p w14:paraId="0CFF5CCB" w14:textId="77777777" w:rsidR="00620D11" w:rsidRPr="00EA656D" w:rsidRDefault="00620D11" w:rsidP="00620D11">
            <w:pPr>
              <w:jc w:val="center"/>
              <w:rPr>
                <w:color w:val="000000"/>
              </w:rPr>
            </w:pPr>
            <w:r w:rsidRPr="00EA656D">
              <w:rPr>
                <w:color w:val="000000"/>
              </w:rPr>
              <w:t>168±5,52</w:t>
            </w:r>
          </w:p>
        </w:tc>
        <w:tc>
          <w:tcPr>
            <w:tcW w:w="1047" w:type="dxa"/>
            <w:tcBorders>
              <w:top w:val="nil"/>
              <w:left w:val="nil"/>
              <w:bottom w:val="single" w:sz="4" w:space="0" w:color="auto"/>
              <w:right w:val="single" w:sz="4" w:space="0" w:color="auto"/>
            </w:tcBorders>
            <w:shd w:val="clear" w:color="auto" w:fill="auto"/>
            <w:vAlign w:val="center"/>
          </w:tcPr>
          <w:p w14:paraId="3B979A6F" w14:textId="77777777" w:rsidR="0052331E" w:rsidRPr="00EA656D" w:rsidRDefault="00620D11" w:rsidP="00620D11">
            <w:pPr>
              <w:jc w:val="center"/>
              <w:rPr>
                <w:color w:val="000000"/>
              </w:rPr>
            </w:pPr>
            <w:r w:rsidRPr="00EA656D">
              <w:rPr>
                <w:color w:val="000000"/>
              </w:rPr>
              <w:t>146±</w:t>
            </w:r>
          </w:p>
          <w:p w14:paraId="420C6120" w14:textId="77777777" w:rsidR="00620D11" w:rsidRPr="00EA656D" w:rsidRDefault="00620D11" w:rsidP="00620D11">
            <w:pPr>
              <w:jc w:val="center"/>
              <w:rPr>
                <w:color w:val="000000"/>
              </w:rPr>
            </w:pPr>
            <w:r w:rsidRPr="00EA656D">
              <w:rPr>
                <w:color w:val="000000"/>
              </w:rPr>
              <w:t>3,05</w:t>
            </w:r>
          </w:p>
        </w:tc>
        <w:tc>
          <w:tcPr>
            <w:tcW w:w="1056" w:type="dxa"/>
            <w:tcBorders>
              <w:top w:val="nil"/>
              <w:left w:val="nil"/>
              <w:bottom w:val="single" w:sz="4" w:space="0" w:color="auto"/>
              <w:right w:val="single" w:sz="4" w:space="0" w:color="auto"/>
            </w:tcBorders>
            <w:shd w:val="clear" w:color="auto" w:fill="auto"/>
            <w:vAlign w:val="center"/>
          </w:tcPr>
          <w:p w14:paraId="6FF6E96E" w14:textId="77777777" w:rsidR="00620D11" w:rsidRPr="00EA656D" w:rsidRDefault="00620D11" w:rsidP="00620D11">
            <w:pPr>
              <w:jc w:val="center"/>
              <w:rPr>
                <w:color w:val="000000"/>
              </w:rPr>
            </w:pPr>
            <w:r w:rsidRPr="00EA656D">
              <w:rPr>
                <w:color w:val="000000"/>
              </w:rPr>
              <w:t>282±2,13</w:t>
            </w:r>
          </w:p>
        </w:tc>
        <w:tc>
          <w:tcPr>
            <w:tcW w:w="1052" w:type="dxa"/>
            <w:tcBorders>
              <w:top w:val="nil"/>
              <w:left w:val="nil"/>
              <w:bottom w:val="single" w:sz="4" w:space="0" w:color="auto"/>
              <w:right w:val="single" w:sz="4" w:space="0" w:color="auto"/>
            </w:tcBorders>
            <w:shd w:val="clear" w:color="auto" w:fill="auto"/>
            <w:vAlign w:val="center"/>
          </w:tcPr>
          <w:p w14:paraId="6E6614DF" w14:textId="77777777" w:rsidR="00620D11" w:rsidRPr="00EA656D" w:rsidRDefault="00620D11" w:rsidP="00620D11">
            <w:pPr>
              <w:jc w:val="center"/>
              <w:rPr>
                <w:color w:val="000000"/>
              </w:rPr>
            </w:pPr>
            <w:r w:rsidRPr="00EA656D">
              <w:rPr>
                <w:color w:val="000000"/>
              </w:rPr>
              <w:t>143±4,64</w:t>
            </w:r>
          </w:p>
        </w:tc>
      </w:tr>
      <w:tr w:rsidR="00620D11" w:rsidRPr="00EA656D" w14:paraId="16DB8679" w14:textId="77777777" w:rsidTr="00EA656D">
        <w:tc>
          <w:tcPr>
            <w:tcW w:w="959" w:type="dxa"/>
            <w:vMerge w:val="restart"/>
          </w:tcPr>
          <w:p w14:paraId="55BDA2BA" w14:textId="77777777" w:rsidR="00620D11" w:rsidRPr="00EA656D" w:rsidRDefault="00E96C9F" w:rsidP="00620D11">
            <w:pPr>
              <w:jc w:val="center"/>
            </w:pPr>
            <w:r w:rsidRPr="00EA656D">
              <w:t>11.07</w:t>
            </w:r>
          </w:p>
        </w:tc>
        <w:tc>
          <w:tcPr>
            <w:tcW w:w="1134" w:type="dxa"/>
          </w:tcPr>
          <w:p w14:paraId="671899ED" w14:textId="77777777" w:rsidR="00620D11" w:rsidRPr="00EA656D" w:rsidRDefault="00620D11" w:rsidP="00620D11">
            <w:pPr>
              <w:jc w:val="center"/>
              <w:rPr>
                <w:vertAlign w:val="superscript"/>
              </w:rPr>
            </w:pPr>
            <w:r w:rsidRPr="00EA656D">
              <w:t>9</w:t>
            </w:r>
            <w:r w:rsidRPr="00EA656D">
              <w:rPr>
                <w:vertAlign w:val="superscript"/>
              </w:rPr>
              <w:t>30</w:t>
            </w:r>
            <w:r w:rsidRPr="00EA656D">
              <w:t xml:space="preserve"> – 11</w:t>
            </w:r>
            <w:r w:rsidRPr="00EA656D">
              <w:rPr>
                <w:vertAlign w:val="superscript"/>
              </w:rPr>
              <w:t>00</w:t>
            </w:r>
          </w:p>
        </w:tc>
        <w:tc>
          <w:tcPr>
            <w:tcW w:w="850" w:type="dxa"/>
          </w:tcPr>
          <w:p w14:paraId="35D60991" w14:textId="77777777" w:rsidR="00620D11" w:rsidRPr="00EA656D" w:rsidRDefault="00620D11" w:rsidP="00620D11">
            <w:pPr>
              <w:jc w:val="center"/>
              <w:rPr>
                <w:color w:val="000000"/>
              </w:rPr>
            </w:pPr>
            <w:r w:rsidRPr="00EA656D">
              <w:rPr>
                <w:color w:val="000000"/>
              </w:rPr>
              <w:t>+31</w:t>
            </w:r>
          </w:p>
        </w:tc>
        <w:tc>
          <w:tcPr>
            <w:tcW w:w="1026" w:type="dxa"/>
          </w:tcPr>
          <w:p w14:paraId="6F39CBCD" w14:textId="77777777" w:rsidR="00620D11" w:rsidRPr="00EA656D" w:rsidRDefault="00620D11" w:rsidP="00620D11">
            <w:pPr>
              <w:jc w:val="center"/>
              <w:rPr>
                <w:color w:val="000000"/>
              </w:rPr>
            </w:pPr>
            <w:r w:rsidRPr="00EA656D">
              <w:rPr>
                <w:color w:val="000000"/>
              </w:rPr>
              <w:t>36</w:t>
            </w:r>
          </w:p>
        </w:tc>
        <w:tc>
          <w:tcPr>
            <w:tcW w:w="993" w:type="dxa"/>
            <w:tcBorders>
              <w:top w:val="nil"/>
              <w:left w:val="nil"/>
              <w:bottom w:val="single" w:sz="4" w:space="0" w:color="auto"/>
              <w:right w:val="single" w:sz="4" w:space="0" w:color="auto"/>
            </w:tcBorders>
            <w:shd w:val="clear" w:color="auto" w:fill="auto"/>
            <w:vAlign w:val="center"/>
          </w:tcPr>
          <w:p w14:paraId="174C664B" w14:textId="77777777" w:rsidR="00BE52B8" w:rsidRPr="00EA656D" w:rsidRDefault="00620D11" w:rsidP="00620D11">
            <w:pPr>
              <w:jc w:val="center"/>
              <w:rPr>
                <w:color w:val="000000"/>
              </w:rPr>
            </w:pPr>
            <w:r w:rsidRPr="00EA656D">
              <w:rPr>
                <w:color w:val="000000"/>
              </w:rPr>
              <w:t>276±</w:t>
            </w:r>
          </w:p>
          <w:p w14:paraId="68FD1799" w14:textId="77777777" w:rsidR="00620D11" w:rsidRPr="00EA656D" w:rsidRDefault="00620D11" w:rsidP="00620D11">
            <w:pPr>
              <w:jc w:val="center"/>
              <w:rPr>
                <w:color w:val="000000"/>
              </w:rPr>
            </w:pPr>
            <w:r w:rsidRPr="00EA656D">
              <w:rPr>
                <w:color w:val="000000"/>
              </w:rPr>
              <w:t>4,56</w:t>
            </w:r>
          </w:p>
        </w:tc>
        <w:tc>
          <w:tcPr>
            <w:tcW w:w="1134" w:type="dxa"/>
            <w:tcBorders>
              <w:top w:val="single" w:sz="4" w:space="0" w:color="auto"/>
              <w:left w:val="nil"/>
              <w:bottom w:val="single" w:sz="4" w:space="0" w:color="auto"/>
              <w:right w:val="single" w:sz="4" w:space="0" w:color="auto"/>
            </w:tcBorders>
            <w:shd w:val="clear" w:color="auto" w:fill="auto"/>
            <w:vAlign w:val="center"/>
          </w:tcPr>
          <w:p w14:paraId="507F25F1" w14:textId="77777777" w:rsidR="00620D11" w:rsidRPr="00EA656D" w:rsidRDefault="00620D11" w:rsidP="00620D11">
            <w:pPr>
              <w:jc w:val="center"/>
              <w:rPr>
                <w:color w:val="000000"/>
              </w:rPr>
            </w:pPr>
            <w:r w:rsidRPr="00EA656D">
              <w:rPr>
                <w:color w:val="000000"/>
              </w:rPr>
              <w:t>212±7,4</w:t>
            </w:r>
          </w:p>
        </w:tc>
        <w:tc>
          <w:tcPr>
            <w:tcW w:w="1100" w:type="dxa"/>
            <w:tcBorders>
              <w:top w:val="nil"/>
              <w:left w:val="nil"/>
              <w:bottom w:val="single" w:sz="4" w:space="0" w:color="auto"/>
              <w:right w:val="single" w:sz="4" w:space="0" w:color="auto"/>
            </w:tcBorders>
            <w:shd w:val="clear" w:color="auto" w:fill="auto"/>
            <w:vAlign w:val="center"/>
          </w:tcPr>
          <w:p w14:paraId="38DF74D4" w14:textId="77777777" w:rsidR="00620D11" w:rsidRPr="00EA656D" w:rsidRDefault="00620D11" w:rsidP="00620D11">
            <w:pPr>
              <w:jc w:val="center"/>
              <w:rPr>
                <w:color w:val="000000"/>
              </w:rPr>
            </w:pPr>
            <w:r w:rsidRPr="00EA656D">
              <w:rPr>
                <w:color w:val="000000"/>
              </w:rPr>
              <w:t>208±7,05</w:t>
            </w:r>
          </w:p>
        </w:tc>
        <w:tc>
          <w:tcPr>
            <w:tcW w:w="1276" w:type="dxa"/>
            <w:tcBorders>
              <w:top w:val="nil"/>
              <w:left w:val="nil"/>
              <w:bottom w:val="single" w:sz="4" w:space="0" w:color="auto"/>
              <w:right w:val="single" w:sz="4" w:space="0" w:color="auto"/>
            </w:tcBorders>
            <w:shd w:val="clear" w:color="auto" w:fill="auto"/>
            <w:vAlign w:val="center"/>
          </w:tcPr>
          <w:p w14:paraId="6F91C087" w14:textId="77777777" w:rsidR="00620D11" w:rsidRPr="00EA656D" w:rsidRDefault="00620D11" w:rsidP="00620D11">
            <w:pPr>
              <w:jc w:val="center"/>
              <w:rPr>
                <w:color w:val="000000"/>
              </w:rPr>
            </w:pPr>
            <w:r w:rsidRPr="00EA656D">
              <w:rPr>
                <w:color w:val="000000"/>
              </w:rPr>
              <w:t>295±1,69</w:t>
            </w:r>
          </w:p>
        </w:tc>
        <w:tc>
          <w:tcPr>
            <w:tcW w:w="992" w:type="dxa"/>
            <w:tcBorders>
              <w:top w:val="nil"/>
              <w:left w:val="nil"/>
              <w:bottom w:val="single" w:sz="4" w:space="0" w:color="auto"/>
              <w:right w:val="single" w:sz="4" w:space="0" w:color="auto"/>
            </w:tcBorders>
            <w:shd w:val="clear" w:color="auto" w:fill="auto"/>
            <w:vAlign w:val="center"/>
          </w:tcPr>
          <w:p w14:paraId="4594013D" w14:textId="77777777" w:rsidR="00C12BB0" w:rsidRPr="00EA656D" w:rsidRDefault="00620D11" w:rsidP="00620D11">
            <w:pPr>
              <w:jc w:val="center"/>
              <w:rPr>
                <w:color w:val="000000"/>
              </w:rPr>
            </w:pPr>
            <w:r w:rsidRPr="00EA656D">
              <w:rPr>
                <w:color w:val="000000"/>
              </w:rPr>
              <w:t>192±</w:t>
            </w:r>
          </w:p>
          <w:p w14:paraId="5A006749" w14:textId="77777777" w:rsidR="00620D11" w:rsidRPr="00EA656D" w:rsidRDefault="00620D11" w:rsidP="00620D11">
            <w:pPr>
              <w:jc w:val="center"/>
              <w:rPr>
                <w:color w:val="000000"/>
              </w:rPr>
            </w:pPr>
            <w:r w:rsidRPr="00EA656D">
              <w:rPr>
                <w:color w:val="000000"/>
              </w:rPr>
              <w:t>7,49</w:t>
            </w:r>
          </w:p>
        </w:tc>
        <w:tc>
          <w:tcPr>
            <w:tcW w:w="992" w:type="dxa"/>
            <w:tcBorders>
              <w:top w:val="nil"/>
              <w:left w:val="nil"/>
              <w:bottom w:val="single" w:sz="4" w:space="0" w:color="auto"/>
              <w:right w:val="single" w:sz="4" w:space="0" w:color="auto"/>
            </w:tcBorders>
            <w:shd w:val="clear" w:color="auto" w:fill="auto"/>
            <w:vAlign w:val="center"/>
          </w:tcPr>
          <w:p w14:paraId="5C874B76" w14:textId="77777777" w:rsidR="00602C34" w:rsidRPr="00EA656D" w:rsidRDefault="00620D11" w:rsidP="00620D11">
            <w:pPr>
              <w:jc w:val="center"/>
              <w:rPr>
                <w:color w:val="000000"/>
              </w:rPr>
            </w:pPr>
            <w:r w:rsidRPr="00EA656D">
              <w:rPr>
                <w:color w:val="000000"/>
              </w:rPr>
              <w:t>245±</w:t>
            </w:r>
          </w:p>
          <w:p w14:paraId="4D66D5F1" w14:textId="77777777" w:rsidR="00620D11" w:rsidRPr="00EA656D" w:rsidRDefault="00620D11" w:rsidP="00620D11">
            <w:pPr>
              <w:jc w:val="center"/>
              <w:rPr>
                <w:color w:val="000000"/>
              </w:rPr>
            </w:pPr>
            <w:r w:rsidRPr="00EA656D">
              <w:rPr>
                <w:color w:val="000000"/>
              </w:rPr>
              <w:t>9,78</w:t>
            </w:r>
          </w:p>
        </w:tc>
        <w:tc>
          <w:tcPr>
            <w:tcW w:w="1175" w:type="dxa"/>
            <w:tcBorders>
              <w:top w:val="nil"/>
              <w:left w:val="nil"/>
              <w:bottom w:val="single" w:sz="4" w:space="0" w:color="auto"/>
              <w:right w:val="single" w:sz="4" w:space="0" w:color="auto"/>
            </w:tcBorders>
            <w:shd w:val="clear" w:color="auto" w:fill="auto"/>
            <w:vAlign w:val="center"/>
          </w:tcPr>
          <w:p w14:paraId="7D2A63DA" w14:textId="77777777" w:rsidR="00620D11" w:rsidRPr="00EA656D" w:rsidRDefault="00620D11" w:rsidP="00620D11">
            <w:pPr>
              <w:jc w:val="center"/>
              <w:rPr>
                <w:color w:val="000000"/>
              </w:rPr>
            </w:pPr>
            <w:r w:rsidRPr="00EA656D">
              <w:rPr>
                <w:color w:val="000000"/>
              </w:rPr>
              <w:t>258±2,7</w:t>
            </w:r>
          </w:p>
        </w:tc>
        <w:tc>
          <w:tcPr>
            <w:tcW w:w="1047" w:type="dxa"/>
            <w:tcBorders>
              <w:top w:val="nil"/>
              <w:left w:val="nil"/>
              <w:bottom w:val="single" w:sz="4" w:space="0" w:color="auto"/>
              <w:right w:val="single" w:sz="4" w:space="0" w:color="auto"/>
            </w:tcBorders>
            <w:shd w:val="clear" w:color="auto" w:fill="auto"/>
            <w:vAlign w:val="center"/>
          </w:tcPr>
          <w:p w14:paraId="5E459236" w14:textId="77777777" w:rsidR="0052331E" w:rsidRPr="00EA656D" w:rsidRDefault="00620D11" w:rsidP="00620D11">
            <w:pPr>
              <w:jc w:val="center"/>
              <w:rPr>
                <w:color w:val="000000"/>
              </w:rPr>
            </w:pPr>
            <w:r w:rsidRPr="00EA656D">
              <w:rPr>
                <w:color w:val="000000"/>
              </w:rPr>
              <w:t>120±</w:t>
            </w:r>
          </w:p>
          <w:p w14:paraId="2E0710BD" w14:textId="77777777" w:rsidR="00620D11" w:rsidRPr="00EA656D" w:rsidRDefault="00620D11" w:rsidP="00620D11">
            <w:pPr>
              <w:jc w:val="center"/>
              <w:rPr>
                <w:color w:val="000000"/>
              </w:rPr>
            </w:pPr>
            <w:r w:rsidRPr="00EA656D">
              <w:rPr>
                <w:color w:val="000000"/>
              </w:rPr>
              <w:t>4,83</w:t>
            </w:r>
          </w:p>
        </w:tc>
        <w:tc>
          <w:tcPr>
            <w:tcW w:w="1056" w:type="dxa"/>
            <w:tcBorders>
              <w:top w:val="nil"/>
              <w:left w:val="nil"/>
              <w:bottom w:val="single" w:sz="4" w:space="0" w:color="auto"/>
              <w:right w:val="single" w:sz="4" w:space="0" w:color="auto"/>
            </w:tcBorders>
            <w:shd w:val="clear" w:color="auto" w:fill="auto"/>
            <w:vAlign w:val="center"/>
          </w:tcPr>
          <w:p w14:paraId="6019E472" w14:textId="77777777" w:rsidR="00620D11" w:rsidRPr="00EA656D" w:rsidRDefault="00620D11" w:rsidP="00620D11">
            <w:pPr>
              <w:jc w:val="center"/>
              <w:rPr>
                <w:color w:val="000000"/>
              </w:rPr>
            </w:pPr>
            <w:r w:rsidRPr="00EA656D">
              <w:rPr>
                <w:color w:val="000000"/>
              </w:rPr>
              <w:t>195±2,1</w:t>
            </w:r>
          </w:p>
        </w:tc>
        <w:tc>
          <w:tcPr>
            <w:tcW w:w="1052" w:type="dxa"/>
            <w:tcBorders>
              <w:top w:val="single" w:sz="4" w:space="0" w:color="auto"/>
              <w:left w:val="nil"/>
              <w:bottom w:val="single" w:sz="4" w:space="0" w:color="auto"/>
              <w:right w:val="single" w:sz="4" w:space="0" w:color="auto"/>
            </w:tcBorders>
            <w:shd w:val="clear" w:color="auto" w:fill="auto"/>
            <w:vAlign w:val="center"/>
          </w:tcPr>
          <w:p w14:paraId="5C5DD5AF" w14:textId="77777777" w:rsidR="00620D11" w:rsidRPr="00EA656D" w:rsidRDefault="00620D11" w:rsidP="00620D11">
            <w:pPr>
              <w:jc w:val="center"/>
              <w:rPr>
                <w:color w:val="000000"/>
              </w:rPr>
            </w:pPr>
            <w:r w:rsidRPr="00EA656D">
              <w:rPr>
                <w:color w:val="000000"/>
              </w:rPr>
              <w:t>127±4,97</w:t>
            </w:r>
          </w:p>
        </w:tc>
      </w:tr>
      <w:tr w:rsidR="00620D11" w:rsidRPr="00EA656D" w14:paraId="112EC1DF" w14:textId="77777777" w:rsidTr="00EA656D">
        <w:tc>
          <w:tcPr>
            <w:tcW w:w="959" w:type="dxa"/>
            <w:vMerge/>
          </w:tcPr>
          <w:p w14:paraId="7EC29902" w14:textId="77777777" w:rsidR="00620D11" w:rsidRPr="00EA656D" w:rsidRDefault="00620D11" w:rsidP="00620D11">
            <w:pPr>
              <w:jc w:val="center"/>
            </w:pPr>
          </w:p>
        </w:tc>
        <w:tc>
          <w:tcPr>
            <w:tcW w:w="1134" w:type="dxa"/>
          </w:tcPr>
          <w:p w14:paraId="0A74E5C1" w14:textId="77777777" w:rsidR="00620D11" w:rsidRPr="00EA656D" w:rsidRDefault="00620D11" w:rsidP="00620D11">
            <w:pPr>
              <w:jc w:val="center"/>
              <w:rPr>
                <w:vertAlign w:val="superscript"/>
              </w:rPr>
            </w:pPr>
            <w:r w:rsidRPr="00EA656D">
              <w:t>14</w:t>
            </w:r>
            <w:r w:rsidRPr="00EA656D">
              <w:rPr>
                <w:vertAlign w:val="superscript"/>
              </w:rPr>
              <w:t xml:space="preserve">15 </w:t>
            </w:r>
            <w:r w:rsidRPr="00EA656D">
              <w:t>– 15</w:t>
            </w:r>
            <w:r w:rsidRPr="00EA656D">
              <w:rPr>
                <w:vertAlign w:val="superscript"/>
              </w:rPr>
              <w:t>55</w:t>
            </w:r>
          </w:p>
        </w:tc>
        <w:tc>
          <w:tcPr>
            <w:tcW w:w="850" w:type="dxa"/>
          </w:tcPr>
          <w:p w14:paraId="419ED2B0" w14:textId="77777777" w:rsidR="00620D11" w:rsidRPr="00EA656D" w:rsidRDefault="00620D11" w:rsidP="00620D11">
            <w:pPr>
              <w:jc w:val="center"/>
              <w:rPr>
                <w:color w:val="000000"/>
              </w:rPr>
            </w:pPr>
            <w:r w:rsidRPr="00EA656D">
              <w:rPr>
                <w:color w:val="000000"/>
              </w:rPr>
              <w:t>+26</w:t>
            </w:r>
          </w:p>
        </w:tc>
        <w:tc>
          <w:tcPr>
            <w:tcW w:w="1026" w:type="dxa"/>
          </w:tcPr>
          <w:p w14:paraId="05057EE9" w14:textId="77777777" w:rsidR="00620D11" w:rsidRPr="00EA656D" w:rsidRDefault="00620D11" w:rsidP="00620D11">
            <w:pPr>
              <w:jc w:val="center"/>
              <w:rPr>
                <w:color w:val="000000"/>
              </w:rPr>
            </w:pPr>
            <w:r w:rsidRPr="00EA656D">
              <w:rPr>
                <w:color w:val="000000"/>
              </w:rPr>
              <w:t>67</w:t>
            </w:r>
          </w:p>
        </w:tc>
        <w:tc>
          <w:tcPr>
            <w:tcW w:w="993" w:type="dxa"/>
            <w:tcBorders>
              <w:top w:val="nil"/>
              <w:left w:val="nil"/>
              <w:bottom w:val="single" w:sz="4" w:space="0" w:color="auto"/>
              <w:right w:val="single" w:sz="4" w:space="0" w:color="auto"/>
            </w:tcBorders>
            <w:shd w:val="clear" w:color="auto" w:fill="auto"/>
            <w:vAlign w:val="center"/>
          </w:tcPr>
          <w:p w14:paraId="3EE2635F" w14:textId="77777777" w:rsidR="00BE52B8" w:rsidRPr="00EA656D" w:rsidRDefault="00620D11" w:rsidP="00620D11">
            <w:pPr>
              <w:jc w:val="center"/>
              <w:rPr>
                <w:color w:val="000000"/>
              </w:rPr>
            </w:pPr>
            <w:r w:rsidRPr="00EA656D">
              <w:rPr>
                <w:color w:val="000000"/>
              </w:rPr>
              <w:t>282±</w:t>
            </w:r>
          </w:p>
          <w:p w14:paraId="0E0B0C3B" w14:textId="77777777" w:rsidR="00620D11" w:rsidRPr="00EA656D" w:rsidRDefault="00620D11" w:rsidP="00620D11">
            <w:pPr>
              <w:jc w:val="center"/>
              <w:rPr>
                <w:color w:val="000000"/>
              </w:rPr>
            </w:pPr>
            <w:r w:rsidRPr="00EA656D">
              <w:rPr>
                <w:color w:val="000000"/>
              </w:rPr>
              <w:t>9,29</w:t>
            </w:r>
          </w:p>
        </w:tc>
        <w:tc>
          <w:tcPr>
            <w:tcW w:w="1134" w:type="dxa"/>
            <w:tcBorders>
              <w:top w:val="nil"/>
              <w:left w:val="nil"/>
              <w:bottom w:val="single" w:sz="4" w:space="0" w:color="auto"/>
              <w:right w:val="single" w:sz="4" w:space="0" w:color="auto"/>
            </w:tcBorders>
            <w:shd w:val="clear" w:color="auto" w:fill="auto"/>
            <w:vAlign w:val="center"/>
          </w:tcPr>
          <w:p w14:paraId="58E0E94E" w14:textId="77777777" w:rsidR="00383A0C" w:rsidRPr="00EA656D" w:rsidRDefault="00620D11" w:rsidP="00620D11">
            <w:pPr>
              <w:jc w:val="center"/>
              <w:rPr>
                <w:color w:val="000000"/>
              </w:rPr>
            </w:pPr>
            <w:r w:rsidRPr="00EA656D">
              <w:rPr>
                <w:color w:val="000000"/>
              </w:rPr>
              <w:t>300±</w:t>
            </w:r>
          </w:p>
          <w:p w14:paraId="4763462E" w14:textId="77777777" w:rsidR="00620D11" w:rsidRPr="00EA656D" w:rsidRDefault="00620D11" w:rsidP="00620D11">
            <w:pPr>
              <w:jc w:val="center"/>
              <w:rPr>
                <w:color w:val="000000"/>
              </w:rPr>
            </w:pPr>
            <w:r w:rsidRPr="00EA656D">
              <w:rPr>
                <w:color w:val="000000"/>
              </w:rPr>
              <w:t>6,84</w:t>
            </w:r>
          </w:p>
        </w:tc>
        <w:tc>
          <w:tcPr>
            <w:tcW w:w="1100" w:type="dxa"/>
            <w:tcBorders>
              <w:top w:val="nil"/>
              <w:left w:val="nil"/>
              <w:bottom w:val="single" w:sz="4" w:space="0" w:color="auto"/>
              <w:right w:val="single" w:sz="4" w:space="0" w:color="auto"/>
            </w:tcBorders>
            <w:shd w:val="clear" w:color="auto" w:fill="auto"/>
            <w:vAlign w:val="center"/>
          </w:tcPr>
          <w:p w14:paraId="46881B51" w14:textId="77777777" w:rsidR="00620D11" w:rsidRPr="00EA656D" w:rsidRDefault="00620D11" w:rsidP="00620D11">
            <w:pPr>
              <w:jc w:val="center"/>
              <w:rPr>
                <w:color w:val="000000"/>
              </w:rPr>
            </w:pPr>
            <w:r w:rsidRPr="00EA656D">
              <w:rPr>
                <w:color w:val="000000"/>
              </w:rPr>
              <w:t>255±4,46</w:t>
            </w:r>
          </w:p>
        </w:tc>
        <w:tc>
          <w:tcPr>
            <w:tcW w:w="1276" w:type="dxa"/>
            <w:tcBorders>
              <w:top w:val="nil"/>
              <w:left w:val="nil"/>
              <w:bottom w:val="single" w:sz="4" w:space="0" w:color="auto"/>
              <w:right w:val="single" w:sz="4" w:space="0" w:color="auto"/>
            </w:tcBorders>
            <w:shd w:val="clear" w:color="auto" w:fill="auto"/>
            <w:vAlign w:val="center"/>
          </w:tcPr>
          <w:p w14:paraId="6E8CCCA3" w14:textId="77777777" w:rsidR="00620D11" w:rsidRPr="00EA656D" w:rsidRDefault="00620D11" w:rsidP="00620D11">
            <w:pPr>
              <w:jc w:val="center"/>
              <w:rPr>
                <w:color w:val="000000"/>
              </w:rPr>
            </w:pPr>
            <w:r w:rsidRPr="00EA656D">
              <w:rPr>
                <w:color w:val="000000"/>
              </w:rPr>
              <w:t>333±3,38</w:t>
            </w:r>
          </w:p>
        </w:tc>
        <w:tc>
          <w:tcPr>
            <w:tcW w:w="992" w:type="dxa"/>
            <w:tcBorders>
              <w:top w:val="nil"/>
              <w:left w:val="nil"/>
              <w:bottom w:val="single" w:sz="4" w:space="0" w:color="auto"/>
              <w:right w:val="single" w:sz="4" w:space="0" w:color="auto"/>
            </w:tcBorders>
            <w:shd w:val="clear" w:color="auto" w:fill="auto"/>
            <w:vAlign w:val="center"/>
          </w:tcPr>
          <w:p w14:paraId="2A937DBB" w14:textId="77777777" w:rsidR="00C12BB0" w:rsidRPr="00EA656D" w:rsidRDefault="00620D11" w:rsidP="00620D11">
            <w:pPr>
              <w:jc w:val="center"/>
              <w:rPr>
                <w:color w:val="000000"/>
              </w:rPr>
            </w:pPr>
            <w:r w:rsidRPr="00EA656D">
              <w:rPr>
                <w:color w:val="000000"/>
              </w:rPr>
              <w:t>199±</w:t>
            </w:r>
          </w:p>
          <w:p w14:paraId="774B33CA" w14:textId="77777777" w:rsidR="00620D11" w:rsidRPr="00EA656D" w:rsidRDefault="00620D11" w:rsidP="00620D11">
            <w:pPr>
              <w:jc w:val="center"/>
              <w:rPr>
                <w:color w:val="000000"/>
              </w:rPr>
            </w:pPr>
            <w:r w:rsidRPr="00EA656D">
              <w:rPr>
                <w:color w:val="000000"/>
              </w:rPr>
              <w:t>6,12</w:t>
            </w:r>
          </w:p>
        </w:tc>
        <w:tc>
          <w:tcPr>
            <w:tcW w:w="992" w:type="dxa"/>
            <w:tcBorders>
              <w:top w:val="nil"/>
              <w:left w:val="nil"/>
              <w:bottom w:val="single" w:sz="4" w:space="0" w:color="auto"/>
              <w:right w:val="single" w:sz="4" w:space="0" w:color="auto"/>
            </w:tcBorders>
            <w:shd w:val="clear" w:color="auto" w:fill="auto"/>
            <w:vAlign w:val="center"/>
          </w:tcPr>
          <w:p w14:paraId="1B0EC9D1" w14:textId="77777777" w:rsidR="00602C34" w:rsidRPr="00EA656D" w:rsidRDefault="00620D11" w:rsidP="00620D11">
            <w:pPr>
              <w:jc w:val="center"/>
              <w:rPr>
                <w:color w:val="000000"/>
              </w:rPr>
            </w:pPr>
            <w:r w:rsidRPr="00EA656D">
              <w:rPr>
                <w:color w:val="000000"/>
              </w:rPr>
              <w:t>283±</w:t>
            </w:r>
          </w:p>
          <w:p w14:paraId="21610D1A" w14:textId="77777777" w:rsidR="00620D11" w:rsidRPr="00EA656D" w:rsidRDefault="00620D11" w:rsidP="00620D11">
            <w:pPr>
              <w:jc w:val="center"/>
              <w:rPr>
                <w:color w:val="000000"/>
              </w:rPr>
            </w:pPr>
            <w:r w:rsidRPr="00EA656D">
              <w:rPr>
                <w:color w:val="000000"/>
              </w:rPr>
              <w:t>1,89</w:t>
            </w:r>
          </w:p>
        </w:tc>
        <w:tc>
          <w:tcPr>
            <w:tcW w:w="1175" w:type="dxa"/>
            <w:tcBorders>
              <w:top w:val="nil"/>
              <w:left w:val="nil"/>
              <w:bottom w:val="single" w:sz="4" w:space="0" w:color="auto"/>
              <w:right w:val="single" w:sz="4" w:space="0" w:color="auto"/>
            </w:tcBorders>
            <w:shd w:val="clear" w:color="auto" w:fill="auto"/>
            <w:vAlign w:val="center"/>
          </w:tcPr>
          <w:p w14:paraId="23405E70" w14:textId="77777777" w:rsidR="00620D11" w:rsidRPr="00EA656D" w:rsidRDefault="00620D11" w:rsidP="00620D11">
            <w:pPr>
              <w:jc w:val="center"/>
              <w:rPr>
                <w:color w:val="000000"/>
              </w:rPr>
            </w:pPr>
            <w:r w:rsidRPr="00EA656D">
              <w:rPr>
                <w:color w:val="000000"/>
              </w:rPr>
              <w:t>279±7,96</w:t>
            </w:r>
          </w:p>
        </w:tc>
        <w:tc>
          <w:tcPr>
            <w:tcW w:w="1047" w:type="dxa"/>
            <w:tcBorders>
              <w:top w:val="nil"/>
              <w:left w:val="nil"/>
              <w:bottom w:val="single" w:sz="4" w:space="0" w:color="auto"/>
              <w:right w:val="single" w:sz="4" w:space="0" w:color="auto"/>
            </w:tcBorders>
            <w:shd w:val="clear" w:color="auto" w:fill="auto"/>
            <w:vAlign w:val="center"/>
          </w:tcPr>
          <w:p w14:paraId="7773A6CE" w14:textId="77777777" w:rsidR="0052331E" w:rsidRPr="00EA656D" w:rsidRDefault="00620D11" w:rsidP="00620D11">
            <w:pPr>
              <w:jc w:val="center"/>
              <w:rPr>
                <w:color w:val="000000"/>
              </w:rPr>
            </w:pPr>
            <w:r w:rsidRPr="00EA656D">
              <w:rPr>
                <w:color w:val="000000"/>
              </w:rPr>
              <w:t>165±</w:t>
            </w:r>
          </w:p>
          <w:p w14:paraId="2AD32EEA" w14:textId="77777777" w:rsidR="00620D11" w:rsidRPr="00EA656D" w:rsidRDefault="00620D11" w:rsidP="00620D11">
            <w:pPr>
              <w:jc w:val="center"/>
              <w:rPr>
                <w:color w:val="000000"/>
              </w:rPr>
            </w:pPr>
            <w:r w:rsidRPr="00EA656D">
              <w:rPr>
                <w:color w:val="000000"/>
              </w:rPr>
              <w:t>5,83</w:t>
            </w:r>
          </w:p>
        </w:tc>
        <w:tc>
          <w:tcPr>
            <w:tcW w:w="1056" w:type="dxa"/>
            <w:tcBorders>
              <w:top w:val="nil"/>
              <w:left w:val="nil"/>
              <w:bottom w:val="single" w:sz="4" w:space="0" w:color="auto"/>
              <w:right w:val="single" w:sz="4" w:space="0" w:color="auto"/>
            </w:tcBorders>
            <w:shd w:val="clear" w:color="auto" w:fill="auto"/>
            <w:vAlign w:val="center"/>
          </w:tcPr>
          <w:p w14:paraId="02BB8713" w14:textId="77777777" w:rsidR="00620D11" w:rsidRPr="00EA656D" w:rsidRDefault="00620D11" w:rsidP="00620D11">
            <w:pPr>
              <w:jc w:val="center"/>
              <w:rPr>
                <w:color w:val="000000"/>
              </w:rPr>
            </w:pPr>
            <w:r w:rsidRPr="00EA656D">
              <w:rPr>
                <w:color w:val="000000"/>
              </w:rPr>
              <w:t>253±8,5</w:t>
            </w:r>
          </w:p>
        </w:tc>
        <w:tc>
          <w:tcPr>
            <w:tcW w:w="1052" w:type="dxa"/>
            <w:tcBorders>
              <w:top w:val="nil"/>
              <w:left w:val="nil"/>
              <w:bottom w:val="single" w:sz="4" w:space="0" w:color="auto"/>
              <w:right w:val="single" w:sz="4" w:space="0" w:color="auto"/>
            </w:tcBorders>
            <w:shd w:val="clear" w:color="auto" w:fill="auto"/>
            <w:vAlign w:val="center"/>
          </w:tcPr>
          <w:p w14:paraId="6F39A2FD" w14:textId="77777777" w:rsidR="00620D11" w:rsidRPr="00EA656D" w:rsidRDefault="00620D11" w:rsidP="00620D11">
            <w:pPr>
              <w:jc w:val="center"/>
              <w:rPr>
                <w:color w:val="000000"/>
              </w:rPr>
            </w:pPr>
            <w:r w:rsidRPr="00EA656D">
              <w:rPr>
                <w:color w:val="000000"/>
              </w:rPr>
              <w:t>146±2,54</w:t>
            </w:r>
          </w:p>
        </w:tc>
      </w:tr>
      <w:tr w:rsidR="00620D11" w:rsidRPr="00EA656D" w14:paraId="1D8CA4BF" w14:textId="77777777" w:rsidTr="00EA656D">
        <w:tc>
          <w:tcPr>
            <w:tcW w:w="959" w:type="dxa"/>
            <w:vMerge/>
          </w:tcPr>
          <w:p w14:paraId="49D03917" w14:textId="77777777" w:rsidR="00620D11" w:rsidRPr="00EA656D" w:rsidRDefault="00620D11" w:rsidP="00620D11">
            <w:pPr>
              <w:jc w:val="center"/>
            </w:pPr>
          </w:p>
        </w:tc>
        <w:tc>
          <w:tcPr>
            <w:tcW w:w="1134" w:type="dxa"/>
          </w:tcPr>
          <w:p w14:paraId="542B0038" w14:textId="77777777" w:rsidR="00620D11" w:rsidRPr="00EA656D" w:rsidRDefault="00620D11" w:rsidP="00EA656D">
            <w:pPr>
              <w:jc w:val="center"/>
              <w:rPr>
                <w:vertAlign w:val="superscript"/>
              </w:rPr>
            </w:pPr>
            <w:r w:rsidRPr="00EA656D">
              <w:t>16</w:t>
            </w:r>
            <w:r w:rsidRPr="00EA656D">
              <w:rPr>
                <w:vertAlign w:val="superscript"/>
              </w:rPr>
              <w:t xml:space="preserve">30 </w:t>
            </w:r>
            <w:r w:rsidRPr="00EA656D">
              <w:t>–18</w:t>
            </w:r>
            <w:r w:rsidRPr="00EA656D">
              <w:rPr>
                <w:vertAlign w:val="superscript"/>
              </w:rPr>
              <w:t>00</w:t>
            </w:r>
          </w:p>
        </w:tc>
        <w:tc>
          <w:tcPr>
            <w:tcW w:w="850" w:type="dxa"/>
          </w:tcPr>
          <w:p w14:paraId="10B44E85" w14:textId="77777777" w:rsidR="00620D11" w:rsidRPr="00EA656D" w:rsidRDefault="00620D11" w:rsidP="00620D11">
            <w:pPr>
              <w:jc w:val="center"/>
              <w:rPr>
                <w:color w:val="000000"/>
              </w:rPr>
            </w:pPr>
            <w:r w:rsidRPr="00EA656D">
              <w:rPr>
                <w:color w:val="000000"/>
              </w:rPr>
              <w:t>+27</w:t>
            </w:r>
          </w:p>
        </w:tc>
        <w:tc>
          <w:tcPr>
            <w:tcW w:w="1026" w:type="dxa"/>
          </w:tcPr>
          <w:p w14:paraId="7035068D" w14:textId="77777777" w:rsidR="00620D11" w:rsidRPr="00EA656D" w:rsidRDefault="00620D11" w:rsidP="00620D11">
            <w:pPr>
              <w:jc w:val="center"/>
              <w:rPr>
                <w:color w:val="000000"/>
              </w:rPr>
            </w:pPr>
            <w:r w:rsidRPr="00EA656D">
              <w:rPr>
                <w:color w:val="000000"/>
              </w:rPr>
              <w:t>53</w:t>
            </w:r>
          </w:p>
        </w:tc>
        <w:tc>
          <w:tcPr>
            <w:tcW w:w="993" w:type="dxa"/>
            <w:tcBorders>
              <w:top w:val="nil"/>
              <w:left w:val="nil"/>
              <w:bottom w:val="single" w:sz="4" w:space="0" w:color="auto"/>
              <w:right w:val="single" w:sz="4" w:space="0" w:color="auto"/>
            </w:tcBorders>
            <w:shd w:val="clear" w:color="auto" w:fill="auto"/>
            <w:vAlign w:val="center"/>
          </w:tcPr>
          <w:p w14:paraId="3D493EF1" w14:textId="77777777" w:rsidR="00620D11" w:rsidRPr="00EA656D" w:rsidRDefault="00620D11" w:rsidP="00EA656D">
            <w:pPr>
              <w:ind w:left="-108"/>
              <w:rPr>
                <w:color w:val="000000"/>
              </w:rPr>
            </w:pPr>
            <w:r w:rsidRPr="00EA656D">
              <w:rPr>
                <w:color w:val="000000"/>
              </w:rPr>
              <w:t>234±7,59</w:t>
            </w:r>
          </w:p>
        </w:tc>
        <w:tc>
          <w:tcPr>
            <w:tcW w:w="1134" w:type="dxa"/>
            <w:tcBorders>
              <w:top w:val="nil"/>
              <w:left w:val="nil"/>
              <w:bottom w:val="single" w:sz="4" w:space="0" w:color="auto"/>
              <w:right w:val="single" w:sz="4" w:space="0" w:color="auto"/>
            </w:tcBorders>
            <w:shd w:val="clear" w:color="auto" w:fill="auto"/>
            <w:vAlign w:val="center"/>
          </w:tcPr>
          <w:p w14:paraId="3E0076CC" w14:textId="77777777" w:rsidR="00620D11" w:rsidRPr="00EA656D" w:rsidRDefault="00620D11" w:rsidP="00EA656D">
            <w:pPr>
              <w:rPr>
                <w:color w:val="000000"/>
              </w:rPr>
            </w:pPr>
            <w:r w:rsidRPr="00EA656D">
              <w:rPr>
                <w:color w:val="000000"/>
              </w:rPr>
              <w:t>192±7,52</w:t>
            </w:r>
          </w:p>
        </w:tc>
        <w:tc>
          <w:tcPr>
            <w:tcW w:w="1100" w:type="dxa"/>
            <w:tcBorders>
              <w:top w:val="nil"/>
              <w:left w:val="nil"/>
              <w:bottom w:val="single" w:sz="4" w:space="0" w:color="auto"/>
              <w:right w:val="single" w:sz="4" w:space="0" w:color="auto"/>
            </w:tcBorders>
            <w:shd w:val="clear" w:color="auto" w:fill="auto"/>
            <w:vAlign w:val="center"/>
          </w:tcPr>
          <w:p w14:paraId="32DA4262" w14:textId="77777777" w:rsidR="00620D11" w:rsidRPr="00EA656D" w:rsidRDefault="00620D11" w:rsidP="00620D11">
            <w:pPr>
              <w:jc w:val="center"/>
              <w:rPr>
                <w:color w:val="000000"/>
              </w:rPr>
            </w:pPr>
            <w:r w:rsidRPr="00EA656D">
              <w:rPr>
                <w:color w:val="000000"/>
              </w:rPr>
              <w:t>164±7,06</w:t>
            </w:r>
          </w:p>
        </w:tc>
        <w:tc>
          <w:tcPr>
            <w:tcW w:w="1276" w:type="dxa"/>
            <w:tcBorders>
              <w:top w:val="nil"/>
              <w:left w:val="nil"/>
              <w:bottom w:val="single" w:sz="4" w:space="0" w:color="auto"/>
              <w:right w:val="single" w:sz="4" w:space="0" w:color="auto"/>
            </w:tcBorders>
            <w:shd w:val="clear" w:color="auto" w:fill="auto"/>
            <w:vAlign w:val="center"/>
          </w:tcPr>
          <w:p w14:paraId="7A316E02" w14:textId="02B176F8" w:rsidR="00620D11" w:rsidRPr="00EA656D" w:rsidRDefault="00D64457" w:rsidP="00620D11">
            <w:pPr>
              <w:jc w:val="center"/>
              <w:rPr>
                <w:color w:val="000000"/>
              </w:rPr>
            </w:pPr>
            <w:r>
              <w:rPr>
                <w:noProof/>
                <w:color w:val="000000"/>
              </w:rPr>
              <w:pict w14:anchorId="6D2DC36F">
                <v:rect id="_x0000_s1045" style="position:absolute;left:0;text-align:left;margin-left:8.95pt;margin-top:20.65pt;width:43pt;height:27.1pt;z-index:251675648;mso-position-horizontal-relative:text;mso-position-vertical-relative:text" stroked="f"/>
              </w:pict>
            </w:r>
            <w:r w:rsidR="00620D11" w:rsidRPr="00EA656D">
              <w:rPr>
                <w:color w:val="000000"/>
              </w:rPr>
              <w:t>286±1,98</w:t>
            </w:r>
          </w:p>
        </w:tc>
        <w:tc>
          <w:tcPr>
            <w:tcW w:w="992" w:type="dxa"/>
            <w:tcBorders>
              <w:top w:val="nil"/>
              <w:left w:val="nil"/>
              <w:bottom w:val="single" w:sz="4" w:space="0" w:color="auto"/>
              <w:right w:val="single" w:sz="4" w:space="0" w:color="auto"/>
            </w:tcBorders>
            <w:shd w:val="clear" w:color="auto" w:fill="auto"/>
            <w:vAlign w:val="center"/>
          </w:tcPr>
          <w:p w14:paraId="55563CB5" w14:textId="77777777" w:rsidR="00620D11" w:rsidRPr="00EA656D" w:rsidRDefault="00620D11" w:rsidP="00EA656D">
            <w:pPr>
              <w:ind w:left="-75"/>
              <w:jc w:val="center"/>
              <w:rPr>
                <w:color w:val="000000"/>
              </w:rPr>
            </w:pPr>
            <w:r w:rsidRPr="00EA656D">
              <w:rPr>
                <w:color w:val="000000"/>
              </w:rPr>
              <w:t>153±8,47</w:t>
            </w:r>
          </w:p>
        </w:tc>
        <w:tc>
          <w:tcPr>
            <w:tcW w:w="992" w:type="dxa"/>
            <w:tcBorders>
              <w:top w:val="nil"/>
              <w:left w:val="nil"/>
              <w:bottom w:val="single" w:sz="4" w:space="0" w:color="auto"/>
              <w:right w:val="single" w:sz="4" w:space="0" w:color="auto"/>
            </w:tcBorders>
            <w:shd w:val="clear" w:color="auto" w:fill="auto"/>
            <w:vAlign w:val="center"/>
          </w:tcPr>
          <w:p w14:paraId="6863E0DD" w14:textId="77777777" w:rsidR="00620D11" w:rsidRPr="00EA656D" w:rsidRDefault="00620D11" w:rsidP="00EA656D">
            <w:pPr>
              <w:ind w:left="-74"/>
              <w:jc w:val="center"/>
              <w:rPr>
                <w:color w:val="000000"/>
              </w:rPr>
            </w:pPr>
            <w:r w:rsidRPr="00EA656D">
              <w:rPr>
                <w:color w:val="000000"/>
              </w:rPr>
              <w:t>227±7,52</w:t>
            </w:r>
          </w:p>
        </w:tc>
        <w:tc>
          <w:tcPr>
            <w:tcW w:w="1175" w:type="dxa"/>
            <w:tcBorders>
              <w:top w:val="nil"/>
              <w:left w:val="nil"/>
              <w:bottom w:val="single" w:sz="4" w:space="0" w:color="auto"/>
              <w:right w:val="single" w:sz="4" w:space="0" w:color="auto"/>
            </w:tcBorders>
            <w:shd w:val="clear" w:color="auto" w:fill="auto"/>
            <w:vAlign w:val="center"/>
          </w:tcPr>
          <w:p w14:paraId="5AB67AD1" w14:textId="77777777" w:rsidR="00620D11" w:rsidRPr="00EA656D" w:rsidRDefault="00620D11" w:rsidP="00620D11">
            <w:pPr>
              <w:jc w:val="center"/>
              <w:rPr>
                <w:color w:val="000000"/>
              </w:rPr>
            </w:pPr>
            <w:r w:rsidRPr="00EA656D">
              <w:rPr>
                <w:color w:val="000000"/>
              </w:rPr>
              <w:t>217±5,59</w:t>
            </w:r>
          </w:p>
        </w:tc>
        <w:tc>
          <w:tcPr>
            <w:tcW w:w="1047" w:type="dxa"/>
            <w:tcBorders>
              <w:top w:val="nil"/>
              <w:left w:val="nil"/>
              <w:bottom w:val="single" w:sz="4" w:space="0" w:color="auto"/>
              <w:right w:val="single" w:sz="4" w:space="0" w:color="auto"/>
            </w:tcBorders>
            <w:shd w:val="clear" w:color="auto" w:fill="auto"/>
            <w:vAlign w:val="center"/>
          </w:tcPr>
          <w:p w14:paraId="2592796C" w14:textId="77777777" w:rsidR="00620D11" w:rsidRPr="00EA656D" w:rsidRDefault="00620D11" w:rsidP="00EA656D">
            <w:pPr>
              <w:ind w:left="-115"/>
              <w:rPr>
                <w:color w:val="000000"/>
              </w:rPr>
            </w:pPr>
            <w:r w:rsidRPr="00EA656D">
              <w:rPr>
                <w:color w:val="000000"/>
              </w:rPr>
              <w:t>111±8,36</w:t>
            </w:r>
          </w:p>
        </w:tc>
        <w:tc>
          <w:tcPr>
            <w:tcW w:w="1056" w:type="dxa"/>
            <w:tcBorders>
              <w:top w:val="nil"/>
              <w:left w:val="nil"/>
              <w:bottom w:val="single" w:sz="4" w:space="0" w:color="auto"/>
              <w:right w:val="single" w:sz="4" w:space="0" w:color="auto"/>
            </w:tcBorders>
            <w:shd w:val="clear" w:color="auto" w:fill="auto"/>
            <w:vAlign w:val="center"/>
          </w:tcPr>
          <w:p w14:paraId="7F48E15F" w14:textId="77777777" w:rsidR="00620D11" w:rsidRPr="00EA656D" w:rsidRDefault="00620D11" w:rsidP="00620D11">
            <w:pPr>
              <w:jc w:val="center"/>
              <w:rPr>
                <w:color w:val="000000"/>
              </w:rPr>
            </w:pPr>
            <w:r w:rsidRPr="00EA656D">
              <w:rPr>
                <w:color w:val="000000"/>
              </w:rPr>
              <w:t>179±7,8</w:t>
            </w:r>
          </w:p>
        </w:tc>
        <w:tc>
          <w:tcPr>
            <w:tcW w:w="1052" w:type="dxa"/>
            <w:tcBorders>
              <w:top w:val="nil"/>
              <w:left w:val="nil"/>
              <w:bottom w:val="single" w:sz="4" w:space="0" w:color="auto"/>
              <w:right w:val="single" w:sz="4" w:space="0" w:color="auto"/>
            </w:tcBorders>
            <w:shd w:val="clear" w:color="auto" w:fill="auto"/>
            <w:vAlign w:val="center"/>
          </w:tcPr>
          <w:p w14:paraId="29FB021C" w14:textId="77777777" w:rsidR="00620D11" w:rsidRPr="00EA656D" w:rsidRDefault="00620D11" w:rsidP="00620D11">
            <w:pPr>
              <w:jc w:val="center"/>
              <w:rPr>
                <w:color w:val="000000"/>
              </w:rPr>
            </w:pPr>
            <w:r w:rsidRPr="00EA656D">
              <w:rPr>
                <w:color w:val="000000"/>
              </w:rPr>
              <w:t>134±4,49</w:t>
            </w:r>
          </w:p>
        </w:tc>
      </w:tr>
    </w:tbl>
    <w:p w14:paraId="3798EC2F" w14:textId="77AB7DFB" w:rsidR="00620D11" w:rsidRPr="00945128" w:rsidRDefault="0069528A" w:rsidP="00C23F99">
      <w:pPr>
        <w:spacing w:line="360" w:lineRule="auto"/>
        <w:ind w:left="-567"/>
        <w:jc w:val="both"/>
      </w:pPr>
      <w:r w:rsidRPr="0069528A">
        <w:lastRenderedPageBreak/>
        <w:t xml:space="preserve">Continuation of </w:t>
      </w:r>
      <w:r w:rsidR="005815C6">
        <w:t xml:space="preserve">table </w:t>
      </w:r>
      <w:r w:rsidR="005815C6">
        <w:rPr>
          <w:lang w:val="en-US"/>
        </w:rPr>
        <w:t>C</w:t>
      </w:r>
      <w:r w:rsidR="00620D11" w:rsidRPr="00945128">
        <w:t>.1</w:t>
      </w:r>
    </w:p>
    <w:p w14:paraId="00A994C7" w14:textId="77777777" w:rsidR="007F18DE" w:rsidRPr="00576C72" w:rsidRDefault="007F18DE" w:rsidP="00945128">
      <w:pPr>
        <w:spacing w:line="360" w:lineRule="auto"/>
        <w:ind w:hanging="284"/>
        <w:rPr>
          <w:sz w:val="16"/>
          <w:szCs w:val="16"/>
        </w:rPr>
      </w:pPr>
    </w:p>
    <w:tbl>
      <w:tblPr>
        <w:tblStyle w:val="a3"/>
        <w:tblW w:w="14786" w:type="dxa"/>
        <w:tblInd w:w="-459" w:type="dxa"/>
        <w:tblLayout w:type="fixed"/>
        <w:tblLook w:val="04A0" w:firstRow="1" w:lastRow="0" w:firstColumn="1" w:lastColumn="0" w:noHBand="0" w:noVBand="1"/>
      </w:tblPr>
      <w:tblGrid>
        <w:gridCol w:w="959"/>
        <w:gridCol w:w="1134"/>
        <w:gridCol w:w="850"/>
        <w:gridCol w:w="1134"/>
        <w:gridCol w:w="993"/>
        <w:gridCol w:w="992"/>
        <w:gridCol w:w="1134"/>
        <w:gridCol w:w="1276"/>
        <w:gridCol w:w="992"/>
        <w:gridCol w:w="992"/>
        <w:gridCol w:w="1175"/>
        <w:gridCol w:w="1047"/>
        <w:gridCol w:w="1056"/>
        <w:gridCol w:w="1052"/>
      </w:tblGrid>
      <w:tr w:rsidR="00576C72" w:rsidRPr="007F18DE" w14:paraId="08FB6940" w14:textId="77777777" w:rsidTr="00576C72">
        <w:tc>
          <w:tcPr>
            <w:tcW w:w="959" w:type="dxa"/>
          </w:tcPr>
          <w:p w14:paraId="04BD57A2" w14:textId="77777777" w:rsidR="00576C72" w:rsidRDefault="00576C72" w:rsidP="00AA6083">
            <w:pPr>
              <w:jc w:val="center"/>
            </w:pPr>
            <w:r>
              <w:t>1</w:t>
            </w:r>
          </w:p>
        </w:tc>
        <w:tc>
          <w:tcPr>
            <w:tcW w:w="1134" w:type="dxa"/>
          </w:tcPr>
          <w:p w14:paraId="6ED7A450" w14:textId="77777777" w:rsidR="00576C72" w:rsidRPr="007F18DE" w:rsidRDefault="00576C72" w:rsidP="00AA6083">
            <w:pPr>
              <w:jc w:val="center"/>
            </w:pPr>
            <w:r>
              <w:t>2</w:t>
            </w:r>
          </w:p>
        </w:tc>
        <w:tc>
          <w:tcPr>
            <w:tcW w:w="850" w:type="dxa"/>
          </w:tcPr>
          <w:p w14:paraId="61C77AD1" w14:textId="77777777" w:rsidR="00576C72" w:rsidRPr="007F18DE" w:rsidRDefault="00576C72" w:rsidP="00AA6083">
            <w:pPr>
              <w:jc w:val="center"/>
              <w:rPr>
                <w:color w:val="000000"/>
              </w:rPr>
            </w:pPr>
            <w:r>
              <w:rPr>
                <w:color w:val="000000"/>
              </w:rPr>
              <w:t>3</w:t>
            </w:r>
          </w:p>
        </w:tc>
        <w:tc>
          <w:tcPr>
            <w:tcW w:w="1134" w:type="dxa"/>
          </w:tcPr>
          <w:p w14:paraId="3CBF9824" w14:textId="77777777" w:rsidR="00576C72" w:rsidRPr="007F18DE" w:rsidRDefault="00576C72" w:rsidP="00AA6083">
            <w:pPr>
              <w:jc w:val="center"/>
              <w:rPr>
                <w:color w:val="000000"/>
              </w:rPr>
            </w:pPr>
            <w:r>
              <w:rPr>
                <w:color w:val="000000"/>
              </w:rPr>
              <w:t>4</w:t>
            </w:r>
          </w:p>
        </w:tc>
        <w:tc>
          <w:tcPr>
            <w:tcW w:w="993" w:type="dxa"/>
          </w:tcPr>
          <w:p w14:paraId="1D3C6C5B" w14:textId="77777777" w:rsidR="00576C72" w:rsidRPr="007F18DE" w:rsidRDefault="00576C72" w:rsidP="00AA6083">
            <w:pPr>
              <w:jc w:val="center"/>
              <w:rPr>
                <w:color w:val="000000"/>
              </w:rPr>
            </w:pPr>
            <w:r>
              <w:rPr>
                <w:color w:val="000000"/>
              </w:rPr>
              <w:t>5</w:t>
            </w:r>
          </w:p>
        </w:tc>
        <w:tc>
          <w:tcPr>
            <w:tcW w:w="992" w:type="dxa"/>
          </w:tcPr>
          <w:p w14:paraId="32159947" w14:textId="77777777" w:rsidR="00576C72" w:rsidRPr="007F18DE" w:rsidRDefault="00576C72" w:rsidP="00AA6083">
            <w:pPr>
              <w:jc w:val="center"/>
              <w:rPr>
                <w:color w:val="000000"/>
              </w:rPr>
            </w:pPr>
            <w:r>
              <w:rPr>
                <w:color w:val="000000"/>
              </w:rPr>
              <w:t>6</w:t>
            </w:r>
          </w:p>
        </w:tc>
        <w:tc>
          <w:tcPr>
            <w:tcW w:w="1134" w:type="dxa"/>
          </w:tcPr>
          <w:p w14:paraId="01A617CE" w14:textId="77777777" w:rsidR="00576C72" w:rsidRPr="007F18DE" w:rsidRDefault="00576C72" w:rsidP="00AA6083">
            <w:pPr>
              <w:jc w:val="center"/>
              <w:rPr>
                <w:color w:val="000000"/>
              </w:rPr>
            </w:pPr>
            <w:r>
              <w:rPr>
                <w:color w:val="000000"/>
              </w:rPr>
              <w:t>7</w:t>
            </w:r>
          </w:p>
        </w:tc>
        <w:tc>
          <w:tcPr>
            <w:tcW w:w="1276" w:type="dxa"/>
          </w:tcPr>
          <w:p w14:paraId="5BEBF999" w14:textId="77777777" w:rsidR="00576C72" w:rsidRPr="007F18DE" w:rsidRDefault="00576C72" w:rsidP="00AA6083">
            <w:pPr>
              <w:jc w:val="center"/>
              <w:rPr>
                <w:color w:val="000000"/>
              </w:rPr>
            </w:pPr>
            <w:r>
              <w:rPr>
                <w:color w:val="000000"/>
              </w:rPr>
              <w:t>8</w:t>
            </w:r>
          </w:p>
        </w:tc>
        <w:tc>
          <w:tcPr>
            <w:tcW w:w="992" w:type="dxa"/>
          </w:tcPr>
          <w:p w14:paraId="06D35288" w14:textId="77777777" w:rsidR="00576C72" w:rsidRPr="007F18DE" w:rsidRDefault="00576C72" w:rsidP="00AA6083">
            <w:pPr>
              <w:jc w:val="center"/>
              <w:rPr>
                <w:color w:val="000000"/>
              </w:rPr>
            </w:pPr>
            <w:r>
              <w:rPr>
                <w:color w:val="000000"/>
              </w:rPr>
              <w:t>9</w:t>
            </w:r>
          </w:p>
        </w:tc>
        <w:tc>
          <w:tcPr>
            <w:tcW w:w="992" w:type="dxa"/>
          </w:tcPr>
          <w:p w14:paraId="7411D237" w14:textId="77777777" w:rsidR="00576C72" w:rsidRPr="007F18DE" w:rsidRDefault="00576C72" w:rsidP="00AA6083">
            <w:pPr>
              <w:jc w:val="center"/>
              <w:rPr>
                <w:color w:val="000000"/>
              </w:rPr>
            </w:pPr>
            <w:r>
              <w:rPr>
                <w:color w:val="000000"/>
              </w:rPr>
              <w:t>10</w:t>
            </w:r>
          </w:p>
        </w:tc>
        <w:tc>
          <w:tcPr>
            <w:tcW w:w="1175" w:type="dxa"/>
          </w:tcPr>
          <w:p w14:paraId="6ABA8BA1" w14:textId="77777777" w:rsidR="00576C72" w:rsidRPr="007F18DE" w:rsidRDefault="00576C72" w:rsidP="00AA6083">
            <w:pPr>
              <w:jc w:val="center"/>
              <w:rPr>
                <w:color w:val="000000"/>
              </w:rPr>
            </w:pPr>
            <w:r>
              <w:rPr>
                <w:color w:val="000000"/>
              </w:rPr>
              <w:t>11</w:t>
            </w:r>
          </w:p>
        </w:tc>
        <w:tc>
          <w:tcPr>
            <w:tcW w:w="1047" w:type="dxa"/>
          </w:tcPr>
          <w:p w14:paraId="118B7EE0" w14:textId="77777777" w:rsidR="00576C72" w:rsidRPr="007F18DE" w:rsidRDefault="00576C72" w:rsidP="00AA6083">
            <w:pPr>
              <w:jc w:val="center"/>
              <w:rPr>
                <w:color w:val="000000"/>
              </w:rPr>
            </w:pPr>
            <w:r>
              <w:rPr>
                <w:color w:val="000000"/>
              </w:rPr>
              <w:t>12</w:t>
            </w:r>
          </w:p>
        </w:tc>
        <w:tc>
          <w:tcPr>
            <w:tcW w:w="1056" w:type="dxa"/>
          </w:tcPr>
          <w:p w14:paraId="2F8F139E" w14:textId="77777777" w:rsidR="00576C72" w:rsidRPr="007F18DE" w:rsidRDefault="00576C72" w:rsidP="00AA6083">
            <w:pPr>
              <w:jc w:val="center"/>
              <w:rPr>
                <w:color w:val="000000"/>
              </w:rPr>
            </w:pPr>
            <w:r>
              <w:rPr>
                <w:color w:val="000000"/>
              </w:rPr>
              <w:t>13</w:t>
            </w:r>
          </w:p>
        </w:tc>
        <w:tc>
          <w:tcPr>
            <w:tcW w:w="1052" w:type="dxa"/>
          </w:tcPr>
          <w:p w14:paraId="1EF06FBD" w14:textId="77777777" w:rsidR="00576C72" w:rsidRPr="007F18DE" w:rsidRDefault="00576C72" w:rsidP="00AA6083">
            <w:pPr>
              <w:jc w:val="center"/>
              <w:rPr>
                <w:color w:val="000000"/>
              </w:rPr>
            </w:pPr>
            <w:r>
              <w:rPr>
                <w:color w:val="000000"/>
              </w:rPr>
              <w:t>14</w:t>
            </w:r>
          </w:p>
        </w:tc>
      </w:tr>
      <w:tr w:rsidR="00BE52B8" w:rsidRPr="007F18DE" w14:paraId="6396E996" w14:textId="77777777" w:rsidTr="00576C72">
        <w:tc>
          <w:tcPr>
            <w:tcW w:w="959" w:type="dxa"/>
            <w:vMerge w:val="restart"/>
          </w:tcPr>
          <w:p w14:paraId="30016995" w14:textId="77777777" w:rsidR="00BE52B8" w:rsidRPr="007F18DE" w:rsidRDefault="00E96C9F" w:rsidP="00AA6083">
            <w:pPr>
              <w:jc w:val="center"/>
            </w:pPr>
            <w:r>
              <w:t>23.07</w:t>
            </w:r>
          </w:p>
        </w:tc>
        <w:tc>
          <w:tcPr>
            <w:tcW w:w="1134" w:type="dxa"/>
          </w:tcPr>
          <w:p w14:paraId="413C4ED9" w14:textId="77777777" w:rsidR="00BE52B8" w:rsidRPr="007F18DE" w:rsidRDefault="00BE52B8" w:rsidP="00AA6083">
            <w:pPr>
              <w:jc w:val="center"/>
              <w:rPr>
                <w:vertAlign w:val="superscript"/>
              </w:rPr>
            </w:pPr>
            <w:r w:rsidRPr="007F18DE">
              <w:t>9</w:t>
            </w:r>
            <w:r w:rsidRPr="007F18DE">
              <w:rPr>
                <w:vertAlign w:val="superscript"/>
              </w:rPr>
              <w:t>30</w:t>
            </w:r>
            <w:r w:rsidRPr="007F18DE">
              <w:t xml:space="preserve"> – 11</w:t>
            </w:r>
            <w:r w:rsidRPr="007F18DE">
              <w:rPr>
                <w:vertAlign w:val="superscript"/>
              </w:rPr>
              <w:t>00</w:t>
            </w:r>
          </w:p>
        </w:tc>
        <w:tc>
          <w:tcPr>
            <w:tcW w:w="850" w:type="dxa"/>
          </w:tcPr>
          <w:p w14:paraId="41A9ACE1" w14:textId="77777777" w:rsidR="00BE52B8" w:rsidRPr="007F18DE" w:rsidRDefault="00BE52B8" w:rsidP="00AA6083">
            <w:pPr>
              <w:jc w:val="center"/>
              <w:rPr>
                <w:color w:val="000000"/>
              </w:rPr>
            </w:pPr>
            <w:r w:rsidRPr="007F18DE">
              <w:rPr>
                <w:color w:val="000000"/>
              </w:rPr>
              <w:t>+33</w:t>
            </w:r>
          </w:p>
        </w:tc>
        <w:tc>
          <w:tcPr>
            <w:tcW w:w="1134" w:type="dxa"/>
          </w:tcPr>
          <w:p w14:paraId="255A099C" w14:textId="77777777" w:rsidR="00BE52B8" w:rsidRPr="007F18DE" w:rsidRDefault="00BE52B8" w:rsidP="00AA6083">
            <w:pPr>
              <w:jc w:val="center"/>
              <w:rPr>
                <w:color w:val="000000"/>
              </w:rPr>
            </w:pPr>
            <w:r w:rsidRPr="007F18DE">
              <w:rPr>
                <w:color w:val="000000"/>
              </w:rPr>
              <w:t>28</w:t>
            </w:r>
          </w:p>
        </w:tc>
        <w:tc>
          <w:tcPr>
            <w:tcW w:w="993" w:type="dxa"/>
          </w:tcPr>
          <w:p w14:paraId="0A2F5F4C" w14:textId="77777777" w:rsidR="00BE52B8" w:rsidRDefault="00BE52B8" w:rsidP="00AA6083">
            <w:pPr>
              <w:jc w:val="center"/>
              <w:rPr>
                <w:color w:val="000000"/>
              </w:rPr>
            </w:pPr>
            <w:r w:rsidRPr="007F18DE">
              <w:rPr>
                <w:color w:val="000000"/>
              </w:rPr>
              <w:t>329±</w:t>
            </w:r>
          </w:p>
          <w:p w14:paraId="56678DDF" w14:textId="77777777" w:rsidR="00BE52B8" w:rsidRPr="007F18DE" w:rsidRDefault="00BE52B8" w:rsidP="00AA6083">
            <w:pPr>
              <w:jc w:val="center"/>
              <w:rPr>
                <w:color w:val="000000"/>
              </w:rPr>
            </w:pPr>
            <w:r w:rsidRPr="007F18DE">
              <w:rPr>
                <w:color w:val="000000"/>
              </w:rPr>
              <w:t>5,47</w:t>
            </w:r>
          </w:p>
        </w:tc>
        <w:tc>
          <w:tcPr>
            <w:tcW w:w="992" w:type="dxa"/>
          </w:tcPr>
          <w:p w14:paraId="5DBA84BE" w14:textId="77777777" w:rsidR="006F4200" w:rsidRDefault="00BE52B8" w:rsidP="00AA6083">
            <w:pPr>
              <w:jc w:val="center"/>
              <w:rPr>
                <w:color w:val="000000"/>
              </w:rPr>
            </w:pPr>
            <w:r w:rsidRPr="007F18DE">
              <w:rPr>
                <w:color w:val="000000"/>
              </w:rPr>
              <w:t>197±</w:t>
            </w:r>
          </w:p>
          <w:p w14:paraId="578359F8" w14:textId="77777777" w:rsidR="00BE52B8" w:rsidRPr="007F18DE" w:rsidRDefault="00BE52B8" w:rsidP="00AA6083">
            <w:pPr>
              <w:jc w:val="center"/>
              <w:rPr>
                <w:color w:val="000000"/>
              </w:rPr>
            </w:pPr>
            <w:r w:rsidRPr="007F18DE">
              <w:rPr>
                <w:color w:val="000000"/>
              </w:rPr>
              <w:t>5,35</w:t>
            </w:r>
          </w:p>
        </w:tc>
        <w:tc>
          <w:tcPr>
            <w:tcW w:w="1134" w:type="dxa"/>
          </w:tcPr>
          <w:p w14:paraId="651F5CFA" w14:textId="77777777" w:rsidR="00BE52B8" w:rsidRPr="007F18DE" w:rsidRDefault="00BE52B8" w:rsidP="00AA6083">
            <w:pPr>
              <w:jc w:val="center"/>
              <w:rPr>
                <w:color w:val="000000"/>
              </w:rPr>
            </w:pPr>
            <w:r w:rsidRPr="007F18DE">
              <w:rPr>
                <w:color w:val="000000"/>
              </w:rPr>
              <w:t>106±3,87</w:t>
            </w:r>
          </w:p>
        </w:tc>
        <w:tc>
          <w:tcPr>
            <w:tcW w:w="1276" w:type="dxa"/>
          </w:tcPr>
          <w:p w14:paraId="7F3ED382" w14:textId="77777777" w:rsidR="00BE52B8" w:rsidRPr="007F18DE" w:rsidRDefault="00BE52B8" w:rsidP="00AA6083">
            <w:pPr>
              <w:jc w:val="center"/>
              <w:rPr>
                <w:color w:val="000000"/>
              </w:rPr>
            </w:pPr>
            <w:r w:rsidRPr="007F18DE">
              <w:rPr>
                <w:color w:val="000000"/>
              </w:rPr>
              <w:t>251±1,21</w:t>
            </w:r>
          </w:p>
        </w:tc>
        <w:tc>
          <w:tcPr>
            <w:tcW w:w="992" w:type="dxa"/>
          </w:tcPr>
          <w:p w14:paraId="284529A0" w14:textId="77777777" w:rsidR="00481E08" w:rsidRDefault="00BE52B8" w:rsidP="00AA6083">
            <w:pPr>
              <w:jc w:val="center"/>
              <w:rPr>
                <w:color w:val="000000"/>
              </w:rPr>
            </w:pPr>
            <w:r w:rsidRPr="007F18DE">
              <w:rPr>
                <w:color w:val="000000"/>
              </w:rPr>
              <w:t>171±</w:t>
            </w:r>
          </w:p>
          <w:p w14:paraId="005A9B4C" w14:textId="77777777" w:rsidR="00BE52B8" w:rsidRPr="007F18DE" w:rsidRDefault="00BE52B8" w:rsidP="00AA6083">
            <w:pPr>
              <w:jc w:val="center"/>
              <w:rPr>
                <w:color w:val="000000"/>
              </w:rPr>
            </w:pPr>
            <w:r w:rsidRPr="007F18DE">
              <w:rPr>
                <w:color w:val="000000"/>
              </w:rPr>
              <w:t>3,11</w:t>
            </w:r>
          </w:p>
        </w:tc>
        <w:tc>
          <w:tcPr>
            <w:tcW w:w="992" w:type="dxa"/>
          </w:tcPr>
          <w:p w14:paraId="2F04609E" w14:textId="77777777" w:rsidR="00EE346B" w:rsidRDefault="00BE52B8" w:rsidP="00AA6083">
            <w:pPr>
              <w:jc w:val="center"/>
              <w:rPr>
                <w:color w:val="000000"/>
              </w:rPr>
            </w:pPr>
            <w:r w:rsidRPr="007F18DE">
              <w:rPr>
                <w:color w:val="000000"/>
              </w:rPr>
              <w:t>208±</w:t>
            </w:r>
          </w:p>
          <w:p w14:paraId="55FB551B" w14:textId="77777777" w:rsidR="00BE52B8" w:rsidRPr="007F18DE" w:rsidRDefault="00BE52B8" w:rsidP="00AA6083">
            <w:pPr>
              <w:jc w:val="center"/>
              <w:rPr>
                <w:color w:val="000000"/>
              </w:rPr>
            </w:pPr>
            <w:r w:rsidRPr="007F18DE">
              <w:rPr>
                <w:color w:val="000000"/>
              </w:rPr>
              <w:t>6,25</w:t>
            </w:r>
          </w:p>
        </w:tc>
        <w:tc>
          <w:tcPr>
            <w:tcW w:w="1175" w:type="dxa"/>
          </w:tcPr>
          <w:p w14:paraId="25FCCE84" w14:textId="77777777" w:rsidR="00BE52B8" w:rsidRPr="007F18DE" w:rsidRDefault="00BE52B8" w:rsidP="00AA6083">
            <w:pPr>
              <w:jc w:val="center"/>
              <w:rPr>
                <w:color w:val="000000"/>
              </w:rPr>
            </w:pPr>
            <w:r w:rsidRPr="007F18DE">
              <w:rPr>
                <w:color w:val="000000"/>
              </w:rPr>
              <w:t>145±8,05</w:t>
            </w:r>
          </w:p>
        </w:tc>
        <w:tc>
          <w:tcPr>
            <w:tcW w:w="1047" w:type="dxa"/>
          </w:tcPr>
          <w:p w14:paraId="6E8B7265" w14:textId="77777777" w:rsidR="007B68EB" w:rsidRDefault="00BE52B8" w:rsidP="00AA6083">
            <w:pPr>
              <w:jc w:val="center"/>
              <w:rPr>
                <w:color w:val="000000"/>
              </w:rPr>
            </w:pPr>
            <w:r w:rsidRPr="007F18DE">
              <w:rPr>
                <w:color w:val="000000"/>
              </w:rPr>
              <w:t>314±</w:t>
            </w:r>
          </w:p>
          <w:p w14:paraId="76B081BA" w14:textId="77777777" w:rsidR="00BE52B8" w:rsidRPr="007F18DE" w:rsidRDefault="00BE52B8" w:rsidP="00AA6083">
            <w:pPr>
              <w:jc w:val="center"/>
              <w:rPr>
                <w:color w:val="000000"/>
              </w:rPr>
            </w:pPr>
            <w:r w:rsidRPr="007F18DE">
              <w:rPr>
                <w:color w:val="000000"/>
              </w:rPr>
              <w:t>7,64</w:t>
            </w:r>
          </w:p>
        </w:tc>
        <w:tc>
          <w:tcPr>
            <w:tcW w:w="1056" w:type="dxa"/>
          </w:tcPr>
          <w:p w14:paraId="6C6DB248" w14:textId="77777777" w:rsidR="00BE52B8" w:rsidRPr="007F18DE" w:rsidRDefault="00BE52B8" w:rsidP="00AA6083">
            <w:pPr>
              <w:jc w:val="center"/>
              <w:rPr>
                <w:color w:val="000000"/>
              </w:rPr>
            </w:pPr>
            <w:r w:rsidRPr="007F18DE">
              <w:rPr>
                <w:color w:val="000000"/>
              </w:rPr>
              <w:t>177±2,93</w:t>
            </w:r>
          </w:p>
        </w:tc>
        <w:tc>
          <w:tcPr>
            <w:tcW w:w="1052" w:type="dxa"/>
          </w:tcPr>
          <w:p w14:paraId="475D5BC8" w14:textId="77777777" w:rsidR="00BE52B8" w:rsidRPr="007F18DE" w:rsidRDefault="00BE52B8" w:rsidP="00AA6083">
            <w:pPr>
              <w:jc w:val="center"/>
              <w:rPr>
                <w:color w:val="000000"/>
              </w:rPr>
            </w:pPr>
            <w:r w:rsidRPr="007F18DE">
              <w:rPr>
                <w:color w:val="000000"/>
              </w:rPr>
              <w:t>209±2,74</w:t>
            </w:r>
          </w:p>
        </w:tc>
      </w:tr>
      <w:tr w:rsidR="00BE52B8" w:rsidRPr="007F18DE" w14:paraId="2C39E7A6" w14:textId="77777777" w:rsidTr="00576C72">
        <w:tc>
          <w:tcPr>
            <w:tcW w:w="959" w:type="dxa"/>
            <w:vMerge/>
          </w:tcPr>
          <w:p w14:paraId="2F8C08D8" w14:textId="77777777" w:rsidR="00BE52B8" w:rsidRPr="007F18DE" w:rsidRDefault="00BE52B8" w:rsidP="00AA6083">
            <w:pPr>
              <w:jc w:val="center"/>
            </w:pPr>
          </w:p>
        </w:tc>
        <w:tc>
          <w:tcPr>
            <w:tcW w:w="1134" w:type="dxa"/>
          </w:tcPr>
          <w:p w14:paraId="2A3C08C8" w14:textId="77777777" w:rsidR="00BE52B8" w:rsidRPr="007F18DE" w:rsidRDefault="00BE52B8" w:rsidP="00AA6083">
            <w:pPr>
              <w:jc w:val="center"/>
              <w:rPr>
                <w:vertAlign w:val="superscript"/>
              </w:rPr>
            </w:pPr>
            <w:r w:rsidRPr="007F18DE">
              <w:t>14</w:t>
            </w:r>
            <w:r w:rsidRPr="007F18DE">
              <w:rPr>
                <w:vertAlign w:val="superscript"/>
              </w:rPr>
              <w:t xml:space="preserve">15 </w:t>
            </w:r>
            <w:r w:rsidRPr="007F18DE">
              <w:t>– 15</w:t>
            </w:r>
            <w:r w:rsidRPr="007F18DE">
              <w:rPr>
                <w:vertAlign w:val="superscript"/>
              </w:rPr>
              <w:t>55</w:t>
            </w:r>
          </w:p>
        </w:tc>
        <w:tc>
          <w:tcPr>
            <w:tcW w:w="850" w:type="dxa"/>
          </w:tcPr>
          <w:p w14:paraId="5C29B0FA" w14:textId="77777777" w:rsidR="00BE52B8" w:rsidRPr="007F18DE" w:rsidRDefault="00BE52B8" w:rsidP="00AA6083">
            <w:pPr>
              <w:jc w:val="center"/>
              <w:rPr>
                <w:color w:val="000000"/>
              </w:rPr>
            </w:pPr>
            <w:r w:rsidRPr="007F18DE">
              <w:rPr>
                <w:color w:val="000000"/>
              </w:rPr>
              <w:t>+36</w:t>
            </w:r>
          </w:p>
        </w:tc>
        <w:tc>
          <w:tcPr>
            <w:tcW w:w="1134" w:type="dxa"/>
          </w:tcPr>
          <w:p w14:paraId="46775C3C" w14:textId="77777777" w:rsidR="00BE52B8" w:rsidRPr="007F18DE" w:rsidRDefault="00BE52B8" w:rsidP="00AA6083">
            <w:pPr>
              <w:jc w:val="center"/>
              <w:rPr>
                <w:color w:val="000000"/>
              </w:rPr>
            </w:pPr>
            <w:r w:rsidRPr="007F18DE">
              <w:rPr>
                <w:color w:val="000000"/>
              </w:rPr>
              <w:t>21</w:t>
            </w:r>
          </w:p>
        </w:tc>
        <w:tc>
          <w:tcPr>
            <w:tcW w:w="993" w:type="dxa"/>
          </w:tcPr>
          <w:p w14:paraId="6C1A3579" w14:textId="77777777" w:rsidR="004C1498" w:rsidRDefault="00BE52B8" w:rsidP="00AA6083">
            <w:pPr>
              <w:jc w:val="center"/>
              <w:rPr>
                <w:color w:val="000000"/>
              </w:rPr>
            </w:pPr>
            <w:r w:rsidRPr="007F18DE">
              <w:rPr>
                <w:color w:val="000000"/>
              </w:rPr>
              <w:t>416±</w:t>
            </w:r>
          </w:p>
          <w:p w14:paraId="44824E54" w14:textId="77777777" w:rsidR="00BE52B8" w:rsidRPr="007F18DE" w:rsidRDefault="00BE52B8" w:rsidP="00AA6083">
            <w:pPr>
              <w:jc w:val="center"/>
              <w:rPr>
                <w:color w:val="000000"/>
              </w:rPr>
            </w:pPr>
            <w:r w:rsidRPr="007F18DE">
              <w:rPr>
                <w:color w:val="000000"/>
              </w:rPr>
              <w:t>9,72</w:t>
            </w:r>
          </w:p>
        </w:tc>
        <w:tc>
          <w:tcPr>
            <w:tcW w:w="992" w:type="dxa"/>
          </w:tcPr>
          <w:p w14:paraId="5603D198" w14:textId="77777777" w:rsidR="006F4200" w:rsidRDefault="00BE52B8" w:rsidP="00AA6083">
            <w:pPr>
              <w:jc w:val="center"/>
              <w:rPr>
                <w:color w:val="000000"/>
              </w:rPr>
            </w:pPr>
            <w:r w:rsidRPr="007F18DE">
              <w:rPr>
                <w:color w:val="000000"/>
              </w:rPr>
              <w:t>338±</w:t>
            </w:r>
          </w:p>
          <w:p w14:paraId="6B8C8F54" w14:textId="77777777" w:rsidR="00BE52B8" w:rsidRPr="007F18DE" w:rsidRDefault="00BE52B8" w:rsidP="00AA6083">
            <w:pPr>
              <w:jc w:val="center"/>
              <w:rPr>
                <w:color w:val="000000"/>
              </w:rPr>
            </w:pPr>
            <w:r w:rsidRPr="007F18DE">
              <w:rPr>
                <w:color w:val="000000"/>
              </w:rPr>
              <w:t>7,57</w:t>
            </w:r>
          </w:p>
        </w:tc>
        <w:tc>
          <w:tcPr>
            <w:tcW w:w="1134" w:type="dxa"/>
          </w:tcPr>
          <w:p w14:paraId="0A6384ED" w14:textId="77777777" w:rsidR="00BE52B8" w:rsidRPr="007F18DE" w:rsidRDefault="00BE52B8" w:rsidP="00AA6083">
            <w:pPr>
              <w:jc w:val="center"/>
              <w:rPr>
                <w:color w:val="000000"/>
              </w:rPr>
            </w:pPr>
            <w:r w:rsidRPr="007F18DE">
              <w:rPr>
                <w:color w:val="000000"/>
              </w:rPr>
              <w:t>113±6,06</w:t>
            </w:r>
          </w:p>
        </w:tc>
        <w:tc>
          <w:tcPr>
            <w:tcW w:w="1276" w:type="dxa"/>
          </w:tcPr>
          <w:p w14:paraId="26EF31DF" w14:textId="77777777" w:rsidR="00BE52B8" w:rsidRPr="007F18DE" w:rsidRDefault="00BE52B8" w:rsidP="00AA6083">
            <w:pPr>
              <w:jc w:val="center"/>
              <w:rPr>
                <w:color w:val="000000"/>
              </w:rPr>
            </w:pPr>
            <w:r w:rsidRPr="007F18DE">
              <w:rPr>
                <w:color w:val="000000"/>
              </w:rPr>
              <w:t>302±4,17</w:t>
            </w:r>
          </w:p>
        </w:tc>
        <w:tc>
          <w:tcPr>
            <w:tcW w:w="992" w:type="dxa"/>
          </w:tcPr>
          <w:p w14:paraId="4158ED36" w14:textId="77777777" w:rsidR="00481E08" w:rsidRDefault="00BE52B8" w:rsidP="00AA6083">
            <w:pPr>
              <w:jc w:val="center"/>
              <w:rPr>
                <w:color w:val="000000"/>
              </w:rPr>
            </w:pPr>
            <w:r w:rsidRPr="007F18DE">
              <w:rPr>
                <w:color w:val="000000"/>
              </w:rPr>
              <w:t>178±</w:t>
            </w:r>
          </w:p>
          <w:p w14:paraId="0B91091C" w14:textId="77777777" w:rsidR="00BE52B8" w:rsidRPr="007F18DE" w:rsidRDefault="00BE52B8" w:rsidP="00AA6083">
            <w:pPr>
              <w:jc w:val="center"/>
              <w:rPr>
                <w:color w:val="000000"/>
              </w:rPr>
            </w:pPr>
            <w:r w:rsidRPr="007F18DE">
              <w:rPr>
                <w:color w:val="000000"/>
              </w:rPr>
              <w:t>4,37</w:t>
            </w:r>
          </w:p>
        </w:tc>
        <w:tc>
          <w:tcPr>
            <w:tcW w:w="992" w:type="dxa"/>
          </w:tcPr>
          <w:p w14:paraId="56173E81" w14:textId="77777777" w:rsidR="00EE346B" w:rsidRDefault="00BE52B8" w:rsidP="00AA6083">
            <w:pPr>
              <w:jc w:val="center"/>
              <w:rPr>
                <w:color w:val="000000"/>
              </w:rPr>
            </w:pPr>
            <w:r w:rsidRPr="007F18DE">
              <w:rPr>
                <w:color w:val="000000"/>
              </w:rPr>
              <w:t>259±</w:t>
            </w:r>
          </w:p>
          <w:p w14:paraId="54C5B1B4" w14:textId="77777777" w:rsidR="00BE52B8" w:rsidRPr="007F18DE" w:rsidRDefault="00BE52B8" w:rsidP="00AA6083">
            <w:pPr>
              <w:jc w:val="center"/>
              <w:rPr>
                <w:color w:val="000000"/>
              </w:rPr>
            </w:pPr>
            <w:r w:rsidRPr="007F18DE">
              <w:rPr>
                <w:color w:val="000000"/>
              </w:rPr>
              <w:t>8,57</w:t>
            </w:r>
          </w:p>
        </w:tc>
        <w:tc>
          <w:tcPr>
            <w:tcW w:w="1175" w:type="dxa"/>
          </w:tcPr>
          <w:p w14:paraId="3F3F343C" w14:textId="77777777" w:rsidR="00BE52B8" w:rsidRPr="007F18DE" w:rsidRDefault="00BE52B8" w:rsidP="00AA6083">
            <w:pPr>
              <w:jc w:val="center"/>
              <w:rPr>
                <w:color w:val="000000"/>
              </w:rPr>
            </w:pPr>
            <w:r w:rsidRPr="007F18DE">
              <w:rPr>
                <w:color w:val="000000"/>
              </w:rPr>
              <w:t>158±7,55</w:t>
            </w:r>
          </w:p>
        </w:tc>
        <w:tc>
          <w:tcPr>
            <w:tcW w:w="1047" w:type="dxa"/>
          </w:tcPr>
          <w:p w14:paraId="76C3C693" w14:textId="77777777" w:rsidR="007B68EB" w:rsidRDefault="00BE52B8" w:rsidP="00AA6083">
            <w:pPr>
              <w:jc w:val="center"/>
              <w:rPr>
                <w:color w:val="000000"/>
              </w:rPr>
            </w:pPr>
            <w:r w:rsidRPr="007F18DE">
              <w:rPr>
                <w:color w:val="000000"/>
              </w:rPr>
              <w:t>310±</w:t>
            </w:r>
          </w:p>
          <w:p w14:paraId="4FA5DB01" w14:textId="77777777" w:rsidR="00BE52B8" w:rsidRPr="007F18DE" w:rsidRDefault="00BE52B8" w:rsidP="00AA6083">
            <w:pPr>
              <w:jc w:val="center"/>
              <w:rPr>
                <w:color w:val="000000"/>
              </w:rPr>
            </w:pPr>
            <w:r w:rsidRPr="007F18DE">
              <w:rPr>
                <w:color w:val="000000"/>
              </w:rPr>
              <w:t>2,86</w:t>
            </w:r>
          </w:p>
        </w:tc>
        <w:tc>
          <w:tcPr>
            <w:tcW w:w="1056" w:type="dxa"/>
          </w:tcPr>
          <w:p w14:paraId="28CF9AE5" w14:textId="77777777" w:rsidR="00BE52B8" w:rsidRPr="007F18DE" w:rsidRDefault="00BE52B8" w:rsidP="00AA6083">
            <w:pPr>
              <w:jc w:val="center"/>
              <w:rPr>
                <w:color w:val="000000"/>
              </w:rPr>
            </w:pPr>
            <w:r w:rsidRPr="007F18DE">
              <w:rPr>
                <w:color w:val="000000"/>
              </w:rPr>
              <w:t>219±6,51</w:t>
            </w:r>
          </w:p>
        </w:tc>
        <w:tc>
          <w:tcPr>
            <w:tcW w:w="1052" w:type="dxa"/>
          </w:tcPr>
          <w:p w14:paraId="3F75FB63" w14:textId="77777777" w:rsidR="00BE52B8" w:rsidRPr="007F18DE" w:rsidRDefault="00BE52B8" w:rsidP="00AA6083">
            <w:pPr>
              <w:jc w:val="center"/>
              <w:rPr>
                <w:color w:val="000000"/>
              </w:rPr>
            </w:pPr>
            <w:r w:rsidRPr="007F18DE">
              <w:rPr>
                <w:color w:val="000000"/>
              </w:rPr>
              <w:t>228±3,43</w:t>
            </w:r>
          </w:p>
        </w:tc>
      </w:tr>
      <w:tr w:rsidR="00BE52B8" w:rsidRPr="007F18DE" w14:paraId="64CC154B" w14:textId="77777777" w:rsidTr="00576C72">
        <w:tc>
          <w:tcPr>
            <w:tcW w:w="959" w:type="dxa"/>
            <w:vMerge/>
          </w:tcPr>
          <w:p w14:paraId="4478873F" w14:textId="77777777" w:rsidR="00BE52B8" w:rsidRPr="007F18DE" w:rsidRDefault="00BE52B8" w:rsidP="00AA6083">
            <w:pPr>
              <w:jc w:val="center"/>
            </w:pPr>
          </w:p>
        </w:tc>
        <w:tc>
          <w:tcPr>
            <w:tcW w:w="1134" w:type="dxa"/>
          </w:tcPr>
          <w:p w14:paraId="5EE961B6" w14:textId="77777777" w:rsidR="00BE52B8" w:rsidRPr="007F18DE" w:rsidRDefault="00BE52B8" w:rsidP="00AA6083">
            <w:pPr>
              <w:jc w:val="center"/>
              <w:rPr>
                <w:vertAlign w:val="superscript"/>
              </w:rPr>
            </w:pPr>
            <w:r w:rsidRPr="007F18DE">
              <w:t>16</w:t>
            </w:r>
            <w:r w:rsidRPr="007F18DE">
              <w:rPr>
                <w:vertAlign w:val="superscript"/>
              </w:rPr>
              <w:t xml:space="preserve">30 </w:t>
            </w:r>
            <w:r w:rsidRPr="007F18DE">
              <w:t>– 18</w:t>
            </w:r>
            <w:r w:rsidRPr="007F18DE">
              <w:rPr>
                <w:vertAlign w:val="superscript"/>
              </w:rPr>
              <w:t>00</w:t>
            </w:r>
          </w:p>
        </w:tc>
        <w:tc>
          <w:tcPr>
            <w:tcW w:w="850" w:type="dxa"/>
          </w:tcPr>
          <w:p w14:paraId="3A567D8D" w14:textId="77777777" w:rsidR="00BE52B8" w:rsidRPr="007F18DE" w:rsidRDefault="00BE52B8" w:rsidP="00AA6083">
            <w:pPr>
              <w:jc w:val="center"/>
              <w:rPr>
                <w:color w:val="000000"/>
              </w:rPr>
            </w:pPr>
            <w:r w:rsidRPr="007F18DE">
              <w:rPr>
                <w:color w:val="000000"/>
              </w:rPr>
              <w:t>+33</w:t>
            </w:r>
          </w:p>
        </w:tc>
        <w:tc>
          <w:tcPr>
            <w:tcW w:w="1134" w:type="dxa"/>
          </w:tcPr>
          <w:p w14:paraId="231B5C6C" w14:textId="77777777" w:rsidR="00BE52B8" w:rsidRPr="007F18DE" w:rsidRDefault="00BE52B8" w:rsidP="00AA6083">
            <w:pPr>
              <w:jc w:val="center"/>
              <w:rPr>
                <w:color w:val="000000"/>
              </w:rPr>
            </w:pPr>
            <w:r w:rsidRPr="007F18DE">
              <w:rPr>
                <w:color w:val="000000"/>
              </w:rPr>
              <w:t>24</w:t>
            </w:r>
          </w:p>
        </w:tc>
        <w:tc>
          <w:tcPr>
            <w:tcW w:w="993" w:type="dxa"/>
          </w:tcPr>
          <w:p w14:paraId="6BB558AC" w14:textId="77777777" w:rsidR="004C1498" w:rsidRDefault="00BE52B8" w:rsidP="00AA6083">
            <w:pPr>
              <w:jc w:val="center"/>
              <w:rPr>
                <w:color w:val="000000"/>
              </w:rPr>
            </w:pPr>
            <w:r w:rsidRPr="007F18DE">
              <w:rPr>
                <w:color w:val="000000"/>
              </w:rPr>
              <w:t>186±</w:t>
            </w:r>
          </w:p>
          <w:p w14:paraId="2717BC97" w14:textId="77777777" w:rsidR="00BE52B8" w:rsidRPr="007F18DE" w:rsidRDefault="00BE52B8" w:rsidP="00AA6083">
            <w:pPr>
              <w:jc w:val="center"/>
              <w:rPr>
                <w:color w:val="000000"/>
              </w:rPr>
            </w:pPr>
            <w:r w:rsidRPr="007F18DE">
              <w:rPr>
                <w:color w:val="000000"/>
              </w:rPr>
              <w:t>1,81</w:t>
            </w:r>
          </w:p>
        </w:tc>
        <w:tc>
          <w:tcPr>
            <w:tcW w:w="992" w:type="dxa"/>
          </w:tcPr>
          <w:p w14:paraId="54AABB4E" w14:textId="77777777" w:rsidR="006F4200" w:rsidRDefault="00BE52B8" w:rsidP="00AA6083">
            <w:pPr>
              <w:jc w:val="center"/>
              <w:rPr>
                <w:color w:val="000000"/>
              </w:rPr>
            </w:pPr>
            <w:r w:rsidRPr="007F18DE">
              <w:rPr>
                <w:color w:val="000000"/>
              </w:rPr>
              <w:t>194±</w:t>
            </w:r>
          </w:p>
          <w:p w14:paraId="34E07FFF" w14:textId="77777777" w:rsidR="00BE52B8" w:rsidRPr="007F18DE" w:rsidRDefault="00BE52B8" w:rsidP="00AA6083">
            <w:pPr>
              <w:jc w:val="center"/>
              <w:rPr>
                <w:color w:val="000000"/>
              </w:rPr>
            </w:pPr>
            <w:r w:rsidRPr="007F18DE">
              <w:rPr>
                <w:color w:val="000000"/>
              </w:rPr>
              <w:t>9,1</w:t>
            </w:r>
          </w:p>
        </w:tc>
        <w:tc>
          <w:tcPr>
            <w:tcW w:w="1134" w:type="dxa"/>
          </w:tcPr>
          <w:p w14:paraId="239B1941" w14:textId="77777777" w:rsidR="00BE52B8" w:rsidRPr="007F18DE" w:rsidRDefault="00BE52B8" w:rsidP="00AA6083">
            <w:pPr>
              <w:jc w:val="center"/>
              <w:rPr>
                <w:color w:val="000000"/>
              </w:rPr>
            </w:pPr>
            <w:r w:rsidRPr="007F18DE">
              <w:rPr>
                <w:color w:val="000000"/>
              </w:rPr>
              <w:t>72±10,09</w:t>
            </w:r>
          </w:p>
        </w:tc>
        <w:tc>
          <w:tcPr>
            <w:tcW w:w="1276" w:type="dxa"/>
          </w:tcPr>
          <w:p w14:paraId="10248E42" w14:textId="77777777" w:rsidR="00BE52B8" w:rsidRPr="007F18DE" w:rsidRDefault="00BE52B8" w:rsidP="00AA6083">
            <w:pPr>
              <w:jc w:val="center"/>
              <w:rPr>
                <w:color w:val="000000"/>
              </w:rPr>
            </w:pPr>
            <w:r w:rsidRPr="007F18DE">
              <w:rPr>
                <w:color w:val="000000"/>
              </w:rPr>
              <w:t>185±6,32</w:t>
            </w:r>
          </w:p>
        </w:tc>
        <w:tc>
          <w:tcPr>
            <w:tcW w:w="992" w:type="dxa"/>
          </w:tcPr>
          <w:p w14:paraId="657243EE" w14:textId="77777777" w:rsidR="00481E08" w:rsidRDefault="00BE52B8" w:rsidP="00AA6083">
            <w:pPr>
              <w:jc w:val="center"/>
              <w:rPr>
                <w:color w:val="000000"/>
              </w:rPr>
            </w:pPr>
            <w:r w:rsidRPr="007F18DE">
              <w:rPr>
                <w:color w:val="000000"/>
              </w:rPr>
              <w:t>149±</w:t>
            </w:r>
          </w:p>
          <w:p w14:paraId="6BA4E603" w14:textId="77777777" w:rsidR="00BE52B8" w:rsidRPr="007F18DE" w:rsidRDefault="00BE52B8" w:rsidP="00AA6083">
            <w:pPr>
              <w:jc w:val="center"/>
              <w:rPr>
                <w:color w:val="000000"/>
              </w:rPr>
            </w:pPr>
            <w:r w:rsidRPr="007F18DE">
              <w:rPr>
                <w:color w:val="000000"/>
              </w:rPr>
              <w:t>9,35</w:t>
            </w:r>
          </w:p>
        </w:tc>
        <w:tc>
          <w:tcPr>
            <w:tcW w:w="992" w:type="dxa"/>
          </w:tcPr>
          <w:p w14:paraId="3018F827" w14:textId="77777777" w:rsidR="00EE346B" w:rsidRDefault="00BE52B8" w:rsidP="00AA6083">
            <w:pPr>
              <w:jc w:val="center"/>
              <w:rPr>
                <w:color w:val="000000"/>
              </w:rPr>
            </w:pPr>
            <w:r w:rsidRPr="007F18DE">
              <w:rPr>
                <w:color w:val="000000"/>
              </w:rPr>
              <w:t>195±</w:t>
            </w:r>
          </w:p>
          <w:p w14:paraId="48F4BBC5" w14:textId="77777777" w:rsidR="00BE52B8" w:rsidRPr="007F18DE" w:rsidRDefault="00BE52B8" w:rsidP="00AA6083">
            <w:pPr>
              <w:jc w:val="center"/>
              <w:rPr>
                <w:color w:val="000000"/>
              </w:rPr>
            </w:pPr>
            <w:r w:rsidRPr="007F18DE">
              <w:rPr>
                <w:color w:val="000000"/>
              </w:rPr>
              <w:t>8,47</w:t>
            </w:r>
          </w:p>
        </w:tc>
        <w:tc>
          <w:tcPr>
            <w:tcW w:w="1175" w:type="dxa"/>
          </w:tcPr>
          <w:p w14:paraId="6FD458F8" w14:textId="77777777" w:rsidR="00BE52B8" w:rsidRPr="007F18DE" w:rsidRDefault="00BE52B8" w:rsidP="00AA6083">
            <w:pPr>
              <w:jc w:val="center"/>
              <w:rPr>
                <w:color w:val="000000"/>
              </w:rPr>
            </w:pPr>
            <w:r w:rsidRPr="007F18DE">
              <w:rPr>
                <w:color w:val="000000"/>
              </w:rPr>
              <w:t>126±4,02</w:t>
            </w:r>
          </w:p>
        </w:tc>
        <w:tc>
          <w:tcPr>
            <w:tcW w:w="1047" w:type="dxa"/>
          </w:tcPr>
          <w:p w14:paraId="40660B38" w14:textId="77777777" w:rsidR="007B68EB" w:rsidRDefault="00BE52B8" w:rsidP="00AA6083">
            <w:pPr>
              <w:jc w:val="center"/>
              <w:rPr>
                <w:color w:val="000000"/>
              </w:rPr>
            </w:pPr>
            <w:r w:rsidRPr="007F18DE">
              <w:rPr>
                <w:color w:val="000000"/>
              </w:rPr>
              <w:t>265±</w:t>
            </w:r>
          </w:p>
          <w:p w14:paraId="25C93731" w14:textId="77777777" w:rsidR="00BE52B8" w:rsidRPr="007F18DE" w:rsidRDefault="00BE52B8" w:rsidP="00AA6083">
            <w:pPr>
              <w:jc w:val="center"/>
              <w:rPr>
                <w:color w:val="000000"/>
              </w:rPr>
            </w:pPr>
            <w:r w:rsidRPr="007F18DE">
              <w:rPr>
                <w:color w:val="000000"/>
              </w:rPr>
              <w:t>4,12</w:t>
            </w:r>
          </w:p>
        </w:tc>
        <w:tc>
          <w:tcPr>
            <w:tcW w:w="1056" w:type="dxa"/>
          </w:tcPr>
          <w:p w14:paraId="33571018" w14:textId="77777777" w:rsidR="00BE52B8" w:rsidRPr="007F18DE" w:rsidRDefault="00BE52B8" w:rsidP="00AA6083">
            <w:pPr>
              <w:jc w:val="center"/>
              <w:rPr>
                <w:color w:val="000000"/>
              </w:rPr>
            </w:pPr>
            <w:r w:rsidRPr="007F18DE">
              <w:rPr>
                <w:color w:val="000000"/>
              </w:rPr>
              <w:t>104±3,07</w:t>
            </w:r>
          </w:p>
        </w:tc>
        <w:tc>
          <w:tcPr>
            <w:tcW w:w="1052" w:type="dxa"/>
          </w:tcPr>
          <w:p w14:paraId="2E113286" w14:textId="77777777" w:rsidR="00BE52B8" w:rsidRPr="007F18DE" w:rsidRDefault="00BE52B8" w:rsidP="00AA6083">
            <w:pPr>
              <w:jc w:val="center"/>
              <w:rPr>
                <w:color w:val="000000"/>
              </w:rPr>
            </w:pPr>
            <w:r w:rsidRPr="007F18DE">
              <w:rPr>
                <w:color w:val="000000"/>
              </w:rPr>
              <w:t>170±1,92</w:t>
            </w:r>
          </w:p>
        </w:tc>
      </w:tr>
      <w:tr w:rsidR="00BE52B8" w:rsidRPr="007F18DE" w14:paraId="663CA88F" w14:textId="77777777" w:rsidTr="00576C72">
        <w:tc>
          <w:tcPr>
            <w:tcW w:w="959" w:type="dxa"/>
            <w:vMerge w:val="restart"/>
          </w:tcPr>
          <w:p w14:paraId="0459DD8E" w14:textId="77777777" w:rsidR="00BE52B8" w:rsidRPr="007F18DE" w:rsidRDefault="00E96C9F" w:rsidP="00AA6083">
            <w:pPr>
              <w:jc w:val="center"/>
            </w:pPr>
            <w:r>
              <w:t>13.08</w:t>
            </w:r>
          </w:p>
        </w:tc>
        <w:tc>
          <w:tcPr>
            <w:tcW w:w="1134" w:type="dxa"/>
          </w:tcPr>
          <w:p w14:paraId="06953501" w14:textId="77777777" w:rsidR="00BE52B8" w:rsidRPr="007F18DE" w:rsidRDefault="00BE52B8" w:rsidP="00AA6083">
            <w:pPr>
              <w:jc w:val="center"/>
              <w:rPr>
                <w:vertAlign w:val="superscript"/>
              </w:rPr>
            </w:pPr>
            <w:r w:rsidRPr="007F18DE">
              <w:t>9</w:t>
            </w:r>
            <w:r w:rsidRPr="007F18DE">
              <w:rPr>
                <w:vertAlign w:val="superscript"/>
              </w:rPr>
              <w:t>30</w:t>
            </w:r>
            <w:r w:rsidRPr="007F18DE">
              <w:t xml:space="preserve"> – 11</w:t>
            </w:r>
            <w:r w:rsidRPr="007F18DE">
              <w:rPr>
                <w:vertAlign w:val="superscript"/>
              </w:rPr>
              <w:t>00</w:t>
            </w:r>
          </w:p>
        </w:tc>
        <w:tc>
          <w:tcPr>
            <w:tcW w:w="850" w:type="dxa"/>
          </w:tcPr>
          <w:p w14:paraId="251F257B" w14:textId="77777777" w:rsidR="00BE52B8" w:rsidRPr="007F18DE" w:rsidRDefault="00BE52B8" w:rsidP="00AA6083">
            <w:pPr>
              <w:jc w:val="center"/>
              <w:rPr>
                <w:color w:val="000000"/>
              </w:rPr>
            </w:pPr>
            <w:r w:rsidRPr="007F18DE">
              <w:rPr>
                <w:color w:val="000000"/>
              </w:rPr>
              <w:t>+22</w:t>
            </w:r>
          </w:p>
        </w:tc>
        <w:tc>
          <w:tcPr>
            <w:tcW w:w="1134" w:type="dxa"/>
          </w:tcPr>
          <w:p w14:paraId="36EDA96A" w14:textId="77777777" w:rsidR="00BE52B8" w:rsidRPr="007F18DE" w:rsidRDefault="00BE52B8" w:rsidP="00AA6083">
            <w:pPr>
              <w:jc w:val="center"/>
              <w:rPr>
                <w:color w:val="000000"/>
              </w:rPr>
            </w:pPr>
            <w:r w:rsidRPr="007F18DE">
              <w:rPr>
                <w:color w:val="000000"/>
              </w:rPr>
              <w:t>57</w:t>
            </w:r>
          </w:p>
        </w:tc>
        <w:tc>
          <w:tcPr>
            <w:tcW w:w="993" w:type="dxa"/>
          </w:tcPr>
          <w:p w14:paraId="56891728" w14:textId="77777777" w:rsidR="004C1498" w:rsidRDefault="00BE52B8" w:rsidP="00AA6083">
            <w:pPr>
              <w:jc w:val="center"/>
              <w:rPr>
                <w:color w:val="000000"/>
              </w:rPr>
            </w:pPr>
            <w:r w:rsidRPr="007F18DE">
              <w:rPr>
                <w:color w:val="000000"/>
              </w:rPr>
              <w:t>179±</w:t>
            </w:r>
          </w:p>
          <w:p w14:paraId="644A3697" w14:textId="77777777" w:rsidR="00BE52B8" w:rsidRPr="007F18DE" w:rsidRDefault="00BE52B8" w:rsidP="00AA6083">
            <w:pPr>
              <w:jc w:val="center"/>
              <w:rPr>
                <w:color w:val="000000"/>
              </w:rPr>
            </w:pPr>
            <w:r w:rsidRPr="007F18DE">
              <w:rPr>
                <w:color w:val="000000"/>
              </w:rPr>
              <w:t>4,54</w:t>
            </w:r>
          </w:p>
        </w:tc>
        <w:tc>
          <w:tcPr>
            <w:tcW w:w="992" w:type="dxa"/>
          </w:tcPr>
          <w:p w14:paraId="0E1D2FA0" w14:textId="77777777" w:rsidR="006F4200" w:rsidRDefault="00BE52B8" w:rsidP="00AA6083">
            <w:pPr>
              <w:jc w:val="center"/>
              <w:rPr>
                <w:color w:val="000000"/>
              </w:rPr>
            </w:pPr>
            <w:r w:rsidRPr="007F18DE">
              <w:rPr>
                <w:color w:val="000000"/>
              </w:rPr>
              <w:t>322±</w:t>
            </w:r>
          </w:p>
          <w:p w14:paraId="10B8CEC4" w14:textId="77777777" w:rsidR="00BE52B8" w:rsidRPr="007F18DE" w:rsidRDefault="00BE52B8" w:rsidP="00AA6083">
            <w:pPr>
              <w:jc w:val="center"/>
              <w:rPr>
                <w:color w:val="000000"/>
              </w:rPr>
            </w:pPr>
            <w:r w:rsidRPr="007F18DE">
              <w:rPr>
                <w:color w:val="000000"/>
              </w:rPr>
              <w:t>7,61</w:t>
            </w:r>
          </w:p>
        </w:tc>
        <w:tc>
          <w:tcPr>
            <w:tcW w:w="1134" w:type="dxa"/>
          </w:tcPr>
          <w:p w14:paraId="1CE0ED2D" w14:textId="77777777" w:rsidR="00BE52B8" w:rsidRPr="007F18DE" w:rsidRDefault="00BE52B8" w:rsidP="00AA6083">
            <w:pPr>
              <w:jc w:val="center"/>
              <w:rPr>
                <w:color w:val="000000"/>
              </w:rPr>
            </w:pPr>
            <w:r w:rsidRPr="007F18DE">
              <w:rPr>
                <w:color w:val="000000"/>
              </w:rPr>
              <w:t>74±8,87</w:t>
            </w:r>
          </w:p>
        </w:tc>
        <w:tc>
          <w:tcPr>
            <w:tcW w:w="1276" w:type="dxa"/>
          </w:tcPr>
          <w:p w14:paraId="7BF7A51F" w14:textId="77777777" w:rsidR="00BE52B8" w:rsidRPr="007F18DE" w:rsidRDefault="00BE52B8" w:rsidP="00AA6083">
            <w:pPr>
              <w:jc w:val="center"/>
              <w:rPr>
                <w:color w:val="000000"/>
              </w:rPr>
            </w:pPr>
            <w:r w:rsidRPr="007F18DE">
              <w:rPr>
                <w:color w:val="000000"/>
              </w:rPr>
              <w:t>38±4,59</w:t>
            </w:r>
          </w:p>
        </w:tc>
        <w:tc>
          <w:tcPr>
            <w:tcW w:w="992" w:type="dxa"/>
          </w:tcPr>
          <w:p w14:paraId="668684EE" w14:textId="77777777" w:rsidR="00481E08" w:rsidRDefault="00BE52B8" w:rsidP="00AA6083">
            <w:pPr>
              <w:jc w:val="center"/>
              <w:rPr>
                <w:color w:val="000000"/>
              </w:rPr>
            </w:pPr>
            <w:r w:rsidRPr="007F18DE">
              <w:rPr>
                <w:color w:val="000000"/>
              </w:rPr>
              <w:t>148±</w:t>
            </w:r>
          </w:p>
          <w:p w14:paraId="51A6833D" w14:textId="77777777" w:rsidR="00BE52B8" w:rsidRPr="007F18DE" w:rsidRDefault="00BE52B8" w:rsidP="00AA6083">
            <w:pPr>
              <w:jc w:val="center"/>
              <w:rPr>
                <w:color w:val="000000"/>
              </w:rPr>
            </w:pPr>
            <w:r w:rsidRPr="007F18DE">
              <w:rPr>
                <w:color w:val="000000"/>
              </w:rPr>
              <w:t>6,24</w:t>
            </w:r>
          </w:p>
        </w:tc>
        <w:tc>
          <w:tcPr>
            <w:tcW w:w="992" w:type="dxa"/>
          </w:tcPr>
          <w:p w14:paraId="7C05A0C2" w14:textId="77777777" w:rsidR="00BE52B8" w:rsidRPr="007F18DE" w:rsidRDefault="00BE52B8" w:rsidP="00AA6083">
            <w:pPr>
              <w:jc w:val="center"/>
              <w:rPr>
                <w:color w:val="000000"/>
              </w:rPr>
            </w:pPr>
            <w:r w:rsidRPr="007F18DE">
              <w:rPr>
                <w:color w:val="000000"/>
              </w:rPr>
              <w:t>96±4,67</w:t>
            </w:r>
          </w:p>
        </w:tc>
        <w:tc>
          <w:tcPr>
            <w:tcW w:w="1175" w:type="dxa"/>
          </w:tcPr>
          <w:p w14:paraId="7EF53E5D" w14:textId="77777777" w:rsidR="00BE52B8" w:rsidRPr="007F18DE" w:rsidRDefault="00BE52B8" w:rsidP="00AA6083">
            <w:pPr>
              <w:jc w:val="center"/>
              <w:rPr>
                <w:color w:val="000000"/>
              </w:rPr>
            </w:pPr>
            <w:r w:rsidRPr="007F18DE">
              <w:rPr>
                <w:color w:val="000000"/>
              </w:rPr>
              <w:t>304±5,83</w:t>
            </w:r>
          </w:p>
        </w:tc>
        <w:tc>
          <w:tcPr>
            <w:tcW w:w="1047" w:type="dxa"/>
          </w:tcPr>
          <w:p w14:paraId="21667AC9" w14:textId="77777777" w:rsidR="00BE52B8" w:rsidRPr="007F18DE" w:rsidRDefault="00BE52B8" w:rsidP="00AA6083">
            <w:pPr>
              <w:jc w:val="center"/>
              <w:rPr>
                <w:color w:val="000000"/>
              </w:rPr>
            </w:pPr>
            <w:r w:rsidRPr="007F18DE">
              <w:rPr>
                <w:color w:val="000000"/>
              </w:rPr>
              <w:t>43±6,87</w:t>
            </w:r>
          </w:p>
        </w:tc>
        <w:tc>
          <w:tcPr>
            <w:tcW w:w="1056" w:type="dxa"/>
          </w:tcPr>
          <w:p w14:paraId="73813461" w14:textId="77777777" w:rsidR="00BE52B8" w:rsidRPr="007F18DE" w:rsidRDefault="00BE52B8" w:rsidP="00AA6083">
            <w:pPr>
              <w:jc w:val="center"/>
              <w:rPr>
                <w:color w:val="000000"/>
              </w:rPr>
            </w:pPr>
            <w:r w:rsidRPr="007F18DE">
              <w:rPr>
                <w:color w:val="000000"/>
              </w:rPr>
              <w:t>169±6,78</w:t>
            </w:r>
          </w:p>
        </w:tc>
        <w:tc>
          <w:tcPr>
            <w:tcW w:w="1052" w:type="dxa"/>
          </w:tcPr>
          <w:p w14:paraId="3EC35264" w14:textId="77777777" w:rsidR="00BE52B8" w:rsidRPr="007F18DE" w:rsidRDefault="00BE52B8" w:rsidP="00AA6083">
            <w:pPr>
              <w:jc w:val="center"/>
              <w:rPr>
                <w:color w:val="000000"/>
              </w:rPr>
            </w:pPr>
            <w:r w:rsidRPr="007F18DE">
              <w:rPr>
                <w:color w:val="000000"/>
              </w:rPr>
              <w:t>81±7,44</w:t>
            </w:r>
          </w:p>
        </w:tc>
      </w:tr>
      <w:tr w:rsidR="00BE52B8" w:rsidRPr="007F18DE" w14:paraId="1A2438C2" w14:textId="77777777" w:rsidTr="00576C72">
        <w:tc>
          <w:tcPr>
            <w:tcW w:w="959" w:type="dxa"/>
            <w:vMerge/>
          </w:tcPr>
          <w:p w14:paraId="401B54CF" w14:textId="77777777" w:rsidR="00BE52B8" w:rsidRPr="007F18DE" w:rsidRDefault="00BE52B8" w:rsidP="00AA6083">
            <w:pPr>
              <w:jc w:val="center"/>
            </w:pPr>
          </w:p>
        </w:tc>
        <w:tc>
          <w:tcPr>
            <w:tcW w:w="1134" w:type="dxa"/>
          </w:tcPr>
          <w:p w14:paraId="73916163" w14:textId="77777777" w:rsidR="00BE52B8" w:rsidRPr="007F18DE" w:rsidRDefault="00BE52B8" w:rsidP="00AA6083">
            <w:pPr>
              <w:jc w:val="center"/>
              <w:rPr>
                <w:vertAlign w:val="superscript"/>
              </w:rPr>
            </w:pPr>
            <w:r w:rsidRPr="007F18DE">
              <w:t>14</w:t>
            </w:r>
            <w:r w:rsidRPr="007F18DE">
              <w:rPr>
                <w:vertAlign w:val="superscript"/>
              </w:rPr>
              <w:t xml:space="preserve">15 </w:t>
            </w:r>
            <w:r w:rsidRPr="007F18DE">
              <w:t>– 15</w:t>
            </w:r>
            <w:r w:rsidRPr="007F18DE">
              <w:rPr>
                <w:vertAlign w:val="superscript"/>
              </w:rPr>
              <w:t>55</w:t>
            </w:r>
          </w:p>
        </w:tc>
        <w:tc>
          <w:tcPr>
            <w:tcW w:w="850" w:type="dxa"/>
          </w:tcPr>
          <w:p w14:paraId="2B520B27" w14:textId="77777777" w:rsidR="00BE52B8" w:rsidRPr="007F18DE" w:rsidRDefault="00BE52B8" w:rsidP="00AA6083">
            <w:pPr>
              <w:jc w:val="center"/>
              <w:rPr>
                <w:color w:val="000000"/>
              </w:rPr>
            </w:pPr>
            <w:r w:rsidRPr="007F18DE">
              <w:rPr>
                <w:color w:val="000000"/>
              </w:rPr>
              <w:t>+24</w:t>
            </w:r>
          </w:p>
        </w:tc>
        <w:tc>
          <w:tcPr>
            <w:tcW w:w="1134" w:type="dxa"/>
          </w:tcPr>
          <w:p w14:paraId="05829822" w14:textId="77777777" w:rsidR="00BE52B8" w:rsidRPr="007F18DE" w:rsidRDefault="00BE52B8" w:rsidP="00AA6083">
            <w:pPr>
              <w:jc w:val="center"/>
              <w:rPr>
                <w:color w:val="000000"/>
              </w:rPr>
            </w:pPr>
            <w:r w:rsidRPr="007F18DE">
              <w:rPr>
                <w:color w:val="000000"/>
              </w:rPr>
              <w:t>40</w:t>
            </w:r>
          </w:p>
        </w:tc>
        <w:tc>
          <w:tcPr>
            <w:tcW w:w="993" w:type="dxa"/>
          </w:tcPr>
          <w:p w14:paraId="7E131655" w14:textId="77777777" w:rsidR="004C1498" w:rsidRDefault="00BE52B8" w:rsidP="00AA6083">
            <w:pPr>
              <w:jc w:val="center"/>
              <w:rPr>
                <w:color w:val="000000"/>
              </w:rPr>
            </w:pPr>
            <w:r w:rsidRPr="007F18DE">
              <w:rPr>
                <w:color w:val="000000"/>
              </w:rPr>
              <w:t>335±</w:t>
            </w:r>
          </w:p>
          <w:p w14:paraId="3D4CADBF" w14:textId="77777777" w:rsidR="00BE52B8" w:rsidRPr="007F18DE" w:rsidRDefault="00BE52B8" w:rsidP="00AA6083">
            <w:pPr>
              <w:jc w:val="center"/>
              <w:rPr>
                <w:color w:val="000000"/>
              </w:rPr>
            </w:pPr>
            <w:r w:rsidRPr="007F18DE">
              <w:rPr>
                <w:color w:val="000000"/>
              </w:rPr>
              <w:t>8,09</w:t>
            </w:r>
          </w:p>
        </w:tc>
        <w:tc>
          <w:tcPr>
            <w:tcW w:w="992" w:type="dxa"/>
          </w:tcPr>
          <w:p w14:paraId="41B23D65" w14:textId="77777777" w:rsidR="006F4200" w:rsidRDefault="00BE52B8" w:rsidP="00AA6083">
            <w:pPr>
              <w:jc w:val="center"/>
              <w:rPr>
                <w:color w:val="000000"/>
              </w:rPr>
            </w:pPr>
            <w:r w:rsidRPr="007F18DE">
              <w:rPr>
                <w:color w:val="000000"/>
              </w:rPr>
              <w:t>354±</w:t>
            </w:r>
          </w:p>
          <w:p w14:paraId="6DEA30B1" w14:textId="77777777" w:rsidR="00BE52B8" w:rsidRPr="007F18DE" w:rsidRDefault="00BE52B8" w:rsidP="00AA6083">
            <w:pPr>
              <w:jc w:val="center"/>
              <w:rPr>
                <w:color w:val="000000"/>
              </w:rPr>
            </w:pPr>
            <w:r w:rsidRPr="007F18DE">
              <w:rPr>
                <w:color w:val="000000"/>
              </w:rPr>
              <w:t>4,48</w:t>
            </w:r>
          </w:p>
        </w:tc>
        <w:tc>
          <w:tcPr>
            <w:tcW w:w="1134" w:type="dxa"/>
          </w:tcPr>
          <w:p w14:paraId="4C5AF0CF" w14:textId="77777777" w:rsidR="00BE52B8" w:rsidRPr="007F18DE" w:rsidRDefault="00BE52B8" w:rsidP="00AA6083">
            <w:pPr>
              <w:jc w:val="center"/>
              <w:rPr>
                <w:color w:val="000000"/>
              </w:rPr>
            </w:pPr>
            <w:r w:rsidRPr="007F18DE">
              <w:rPr>
                <w:color w:val="000000"/>
              </w:rPr>
              <w:t>80±6,05</w:t>
            </w:r>
          </w:p>
        </w:tc>
        <w:tc>
          <w:tcPr>
            <w:tcW w:w="1276" w:type="dxa"/>
          </w:tcPr>
          <w:p w14:paraId="57D50E70" w14:textId="77777777" w:rsidR="00BE52B8" w:rsidRPr="007F18DE" w:rsidRDefault="00BE52B8" w:rsidP="00AA6083">
            <w:pPr>
              <w:jc w:val="center"/>
              <w:rPr>
                <w:color w:val="000000"/>
              </w:rPr>
            </w:pPr>
            <w:r w:rsidRPr="007F18DE">
              <w:rPr>
                <w:color w:val="000000"/>
              </w:rPr>
              <w:t>46±5,55</w:t>
            </w:r>
          </w:p>
        </w:tc>
        <w:tc>
          <w:tcPr>
            <w:tcW w:w="992" w:type="dxa"/>
          </w:tcPr>
          <w:p w14:paraId="2397C557" w14:textId="77777777" w:rsidR="00481E08" w:rsidRDefault="00BE52B8" w:rsidP="00AA6083">
            <w:pPr>
              <w:jc w:val="center"/>
              <w:rPr>
                <w:color w:val="000000"/>
              </w:rPr>
            </w:pPr>
            <w:r w:rsidRPr="007F18DE">
              <w:rPr>
                <w:color w:val="000000"/>
              </w:rPr>
              <w:t>217±</w:t>
            </w:r>
          </w:p>
          <w:p w14:paraId="107A6E9A" w14:textId="77777777" w:rsidR="00BE52B8" w:rsidRPr="007F18DE" w:rsidRDefault="00BE52B8" w:rsidP="00AA6083">
            <w:pPr>
              <w:jc w:val="center"/>
              <w:rPr>
                <w:color w:val="000000"/>
              </w:rPr>
            </w:pPr>
            <w:r w:rsidRPr="007F18DE">
              <w:rPr>
                <w:color w:val="000000"/>
              </w:rPr>
              <w:t>3,99</w:t>
            </w:r>
          </w:p>
        </w:tc>
        <w:tc>
          <w:tcPr>
            <w:tcW w:w="992" w:type="dxa"/>
          </w:tcPr>
          <w:p w14:paraId="43F1D52C" w14:textId="77777777" w:rsidR="00EE346B" w:rsidRDefault="00BE52B8" w:rsidP="00AA6083">
            <w:pPr>
              <w:jc w:val="center"/>
              <w:rPr>
                <w:color w:val="000000"/>
              </w:rPr>
            </w:pPr>
            <w:r w:rsidRPr="007F18DE">
              <w:rPr>
                <w:color w:val="000000"/>
              </w:rPr>
              <w:t>110±</w:t>
            </w:r>
          </w:p>
          <w:p w14:paraId="2F8BE0E9" w14:textId="77777777" w:rsidR="00BE52B8" w:rsidRPr="007F18DE" w:rsidRDefault="00BE52B8" w:rsidP="00AA6083">
            <w:pPr>
              <w:jc w:val="center"/>
              <w:rPr>
                <w:color w:val="000000"/>
              </w:rPr>
            </w:pPr>
            <w:r w:rsidRPr="007F18DE">
              <w:rPr>
                <w:color w:val="000000"/>
              </w:rPr>
              <w:t>6,28</w:t>
            </w:r>
          </w:p>
        </w:tc>
        <w:tc>
          <w:tcPr>
            <w:tcW w:w="1175" w:type="dxa"/>
          </w:tcPr>
          <w:p w14:paraId="24402203" w14:textId="77777777" w:rsidR="00BE52B8" w:rsidRPr="007F18DE" w:rsidRDefault="00BE52B8" w:rsidP="00AA6083">
            <w:pPr>
              <w:jc w:val="center"/>
              <w:rPr>
                <w:color w:val="000000"/>
              </w:rPr>
            </w:pPr>
            <w:r w:rsidRPr="007F18DE">
              <w:rPr>
                <w:color w:val="000000"/>
              </w:rPr>
              <w:t>312±4,81</w:t>
            </w:r>
          </w:p>
        </w:tc>
        <w:tc>
          <w:tcPr>
            <w:tcW w:w="1047" w:type="dxa"/>
          </w:tcPr>
          <w:p w14:paraId="4B659EFC" w14:textId="77777777" w:rsidR="00BE52B8" w:rsidRPr="007F18DE" w:rsidRDefault="00BE52B8" w:rsidP="00AA6083">
            <w:pPr>
              <w:jc w:val="center"/>
              <w:rPr>
                <w:color w:val="000000"/>
              </w:rPr>
            </w:pPr>
            <w:r w:rsidRPr="007F18DE">
              <w:rPr>
                <w:color w:val="000000"/>
              </w:rPr>
              <w:t>67±3,48</w:t>
            </w:r>
          </w:p>
        </w:tc>
        <w:tc>
          <w:tcPr>
            <w:tcW w:w="1056" w:type="dxa"/>
          </w:tcPr>
          <w:p w14:paraId="149117D8" w14:textId="77777777" w:rsidR="00BE52B8" w:rsidRPr="007F18DE" w:rsidRDefault="00BE52B8" w:rsidP="00AA6083">
            <w:pPr>
              <w:jc w:val="center"/>
              <w:rPr>
                <w:color w:val="000000"/>
              </w:rPr>
            </w:pPr>
            <w:r w:rsidRPr="007F18DE">
              <w:rPr>
                <w:color w:val="000000"/>
              </w:rPr>
              <w:t>207±6,78</w:t>
            </w:r>
          </w:p>
        </w:tc>
        <w:tc>
          <w:tcPr>
            <w:tcW w:w="1052" w:type="dxa"/>
          </w:tcPr>
          <w:p w14:paraId="1D4C7B55" w14:textId="77777777" w:rsidR="00BE52B8" w:rsidRPr="007F18DE" w:rsidRDefault="00BE52B8" w:rsidP="00AA6083">
            <w:pPr>
              <w:jc w:val="center"/>
              <w:rPr>
                <w:color w:val="000000"/>
              </w:rPr>
            </w:pPr>
            <w:r w:rsidRPr="007F18DE">
              <w:rPr>
                <w:color w:val="000000"/>
              </w:rPr>
              <w:t>123±6,06</w:t>
            </w:r>
          </w:p>
        </w:tc>
      </w:tr>
      <w:tr w:rsidR="00BE52B8" w:rsidRPr="007F18DE" w14:paraId="6435FC90" w14:textId="77777777" w:rsidTr="00576C72">
        <w:tc>
          <w:tcPr>
            <w:tcW w:w="959" w:type="dxa"/>
            <w:vMerge/>
          </w:tcPr>
          <w:p w14:paraId="7AA22BE3" w14:textId="77777777" w:rsidR="00BE52B8" w:rsidRPr="007F18DE" w:rsidRDefault="00BE52B8" w:rsidP="00AA6083">
            <w:pPr>
              <w:jc w:val="center"/>
            </w:pPr>
          </w:p>
        </w:tc>
        <w:tc>
          <w:tcPr>
            <w:tcW w:w="1134" w:type="dxa"/>
          </w:tcPr>
          <w:p w14:paraId="3A7A9342" w14:textId="77777777" w:rsidR="00BE52B8" w:rsidRPr="007F18DE" w:rsidRDefault="00BE52B8" w:rsidP="00AA6083">
            <w:pPr>
              <w:jc w:val="center"/>
              <w:rPr>
                <w:vertAlign w:val="superscript"/>
              </w:rPr>
            </w:pPr>
            <w:r w:rsidRPr="007F18DE">
              <w:t>16</w:t>
            </w:r>
            <w:r w:rsidRPr="007F18DE">
              <w:rPr>
                <w:vertAlign w:val="superscript"/>
              </w:rPr>
              <w:t xml:space="preserve">30 </w:t>
            </w:r>
            <w:r w:rsidRPr="007F18DE">
              <w:t>– 18</w:t>
            </w:r>
            <w:r w:rsidRPr="007F18DE">
              <w:rPr>
                <w:vertAlign w:val="superscript"/>
              </w:rPr>
              <w:t>00</w:t>
            </w:r>
          </w:p>
        </w:tc>
        <w:tc>
          <w:tcPr>
            <w:tcW w:w="850" w:type="dxa"/>
          </w:tcPr>
          <w:p w14:paraId="0B70251E" w14:textId="77777777" w:rsidR="00BE52B8" w:rsidRPr="007F18DE" w:rsidRDefault="00BE52B8" w:rsidP="00AA6083">
            <w:pPr>
              <w:jc w:val="center"/>
              <w:rPr>
                <w:color w:val="000000"/>
              </w:rPr>
            </w:pPr>
            <w:r w:rsidRPr="007F18DE">
              <w:rPr>
                <w:color w:val="000000"/>
              </w:rPr>
              <w:t>+19</w:t>
            </w:r>
          </w:p>
        </w:tc>
        <w:tc>
          <w:tcPr>
            <w:tcW w:w="1134" w:type="dxa"/>
          </w:tcPr>
          <w:p w14:paraId="684CB714" w14:textId="77777777" w:rsidR="00BE52B8" w:rsidRPr="007F18DE" w:rsidRDefault="00BE52B8" w:rsidP="00AA6083">
            <w:pPr>
              <w:jc w:val="center"/>
              <w:rPr>
                <w:color w:val="000000"/>
              </w:rPr>
            </w:pPr>
            <w:r w:rsidRPr="007F18DE">
              <w:rPr>
                <w:color w:val="000000"/>
              </w:rPr>
              <w:t>66</w:t>
            </w:r>
          </w:p>
        </w:tc>
        <w:tc>
          <w:tcPr>
            <w:tcW w:w="993" w:type="dxa"/>
          </w:tcPr>
          <w:p w14:paraId="62186988" w14:textId="77777777" w:rsidR="004C1498" w:rsidRDefault="00BE52B8" w:rsidP="00AA6083">
            <w:pPr>
              <w:jc w:val="center"/>
              <w:rPr>
                <w:color w:val="000000"/>
              </w:rPr>
            </w:pPr>
            <w:r w:rsidRPr="007F18DE">
              <w:rPr>
                <w:color w:val="000000"/>
              </w:rPr>
              <w:t>112±</w:t>
            </w:r>
          </w:p>
          <w:p w14:paraId="5D957C7E" w14:textId="77777777" w:rsidR="00BE52B8" w:rsidRPr="007F18DE" w:rsidRDefault="00BE52B8" w:rsidP="00AA6083">
            <w:pPr>
              <w:jc w:val="center"/>
              <w:rPr>
                <w:color w:val="000000"/>
              </w:rPr>
            </w:pPr>
            <w:r w:rsidRPr="007F18DE">
              <w:rPr>
                <w:color w:val="000000"/>
              </w:rPr>
              <w:t>2,47</w:t>
            </w:r>
          </w:p>
        </w:tc>
        <w:tc>
          <w:tcPr>
            <w:tcW w:w="992" w:type="dxa"/>
          </w:tcPr>
          <w:p w14:paraId="4AD5D1CD" w14:textId="77777777" w:rsidR="006F4200" w:rsidRDefault="00BE52B8" w:rsidP="00AA6083">
            <w:pPr>
              <w:jc w:val="center"/>
              <w:rPr>
                <w:color w:val="000000"/>
              </w:rPr>
            </w:pPr>
            <w:r w:rsidRPr="007F18DE">
              <w:rPr>
                <w:color w:val="000000"/>
              </w:rPr>
              <w:t>228±</w:t>
            </w:r>
          </w:p>
          <w:p w14:paraId="07DE921F" w14:textId="77777777" w:rsidR="00BE52B8" w:rsidRPr="007F18DE" w:rsidRDefault="00BE52B8" w:rsidP="00AA6083">
            <w:pPr>
              <w:jc w:val="center"/>
              <w:rPr>
                <w:color w:val="000000"/>
              </w:rPr>
            </w:pPr>
            <w:r w:rsidRPr="007F18DE">
              <w:rPr>
                <w:color w:val="000000"/>
              </w:rPr>
              <w:t>9,63</w:t>
            </w:r>
          </w:p>
        </w:tc>
        <w:tc>
          <w:tcPr>
            <w:tcW w:w="1134" w:type="dxa"/>
          </w:tcPr>
          <w:p w14:paraId="00987147" w14:textId="77777777" w:rsidR="00BE52B8" w:rsidRPr="007F18DE" w:rsidRDefault="00BE52B8" w:rsidP="00AA6083">
            <w:pPr>
              <w:jc w:val="center"/>
              <w:rPr>
                <w:color w:val="000000"/>
              </w:rPr>
            </w:pPr>
            <w:r w:rsidRPr="007F18DE">
              <w:rPr>
                <w:color w:val="000000"/>
              </w:rPr>
              <w:t>45±6,6</w:t>
            </w:r>
          </w:p>
        </w:tc>
        <w:tc>
          <w:tcPr>
            <w:tcW w:w="1276" w:type="dxa"/>
          </w:tcPr>
          <w:p w14:paraId="733E653D" w14:textId="77777777" w:rsidR="00BE52B8" w:rsidRPr="007F18DE" w:rsidRDefault="00BE52B8" w:rsidP="00AA6083">
            <w:pPr>
              <w:jc w:val="center"/>
              <w:rPr>
                <w:color w:val="000000"/>
              </w:rPr>
            </w:pPr>
            <w:r w:rsidRPr="007F18DE">
              <w:rPr>
                <w:color w:val="000000"/>
              </w:rPr>
              <w:t>32±5,8</w:t>
            </w:r>
          </w:p>
        </w:tc>
        <w:tc>
          <w:tcPr>
            <w:tcW w:w="992" w:type="dxa"/>
          </w:tcPr>
          <w:p w14:paraId="3BBEDB0F" w14:textId="77777777" w:rsidR="00BE52B8" w:rsidRPr="007F18DE" w:rsidRDefault="00BE52B8" w:rsidP="00AA6083">
            <w:pPr>
              <w:jc w:val="center"/>
              <w:rPr>
                <w:color w:val="000000"/>
              </w:rPr>
            </w:pPr>
            <w:r w:rsidRPr="007F18DE">
              <w:rPr>
                <w:color w:val="000000"/>
              </w:rPr>
              <w:t>142±4,9</w:t>
            </w:r>
          </w:p>
        </w:tc>
        <w:tc>
          <w:tcPr>
            <w:tcW w:w="992" w:type="dxa"/>
          </w:tcPr>
          <w:p w14:paraId="23E6A43F" w14:textId="77777777" w:rsidR="00BE52B8" w:rsidRPr="007F18DE" w:rsidRDefault="00BE52B8" w:rsidP="00AA6083">
            <w:pPr>
              <w:jc w:val="center"/>
              <w:rPr>
                <w:color w:val="000000"/>
              </w:rPr>
            </w:pPr>
            <w:r w:rsidRPr="007F18DE">
              <w:rPr>
                <w:color w:val="000000"/>
              </w:rPr>
              <w:t>40±8,12</w:t>
            </w:r>
          </w:p>
        </w:tc>
        <w:tc>
          <w:tcPr>
            <w:tcW w:w="1175" w:type="dxa"/>
          </w:tcPr>
          <w:p w14:paraId="6237B789" w14:textId="77777777" w:rsidR="00BE52B8" w:rsidRPr="007F18DE" w:rsidRDefault="00BE52B8" w:rsidP="00AA6083">
            <w:pPr>
              <w:jc w:val="center"/>
              <w:rPr>
                <w:color w:val="000000"/>
              </w:rPr>
            </w:pPr>
            <w:r w:rsidRPr="007F18DE">
              <w:rPr>
                <w:color w:val="000000"/>
              </w:rPr>
              <w:t>215±5,73</w:t>
            </w:r>
          </w:p>
        </w:tc>
        <w:tc>
          <w:tcPr>
            <w:tcW w:w="1047" w:type="dxa"/>
          </w:tcPr>
          <w:p w14:paraId="0E88FAE2" w14:textId="77777777" w:rsidR="00BE52B8" w:rsidRPr="007F18DE" w:rsidRDefault="00BE52B8" w:rsidP="00AA6083">
            <w:pPr>
              <w:jc w:val="center"/>
              <w:rPr>
                <w:color w:val="000000"/>
              </w:rPr>
            </w:pPr>
            <w:r w:rsidRPr="007F18DE">
              <w:rPr>
                <w:color w:val="000000"/>
              </w:rPr>
              <w:t>37±3,51</w:t>
            </w:r>
          </w:p>
        </w:tc>
        <w:tc>
          <w:tcPr>
            <w:tcW w:w="1056" w:type="dxa"/>
          </w:tcPr>
          <w:p w14:paraId="380D6A19" w14:textId="77777777" w:rsidR="00BE52B8" w:rsidRPr="007F18DE" w:rsidRDefault="00BE52B8" w:rsidP="00AA6083">
            <w:pPr>
              <w:jc w:val="center"/>
              <w:rPr>
                <w:color w:val="000000"/>
              </w:rPr>
            </w:pPr>
            <w:r w:rsidRPr="007F18DE">
              <w:rPr>
                <w:color w:val="000000"/>
              </w:rPr>
              <w:t>155±3,17</w:t>
            </w:r>
          </w:p>
        </w:tc>
        <w:tc>
          <w:tcPr>
            <w:tcW w:w="1052" w:type="dxa"/>
          </w:tcPr>
          <w:p w14:paraId="75AC0B2F" w14:textId="77777777" w:rsidR="00BE52B8" w:rsidRPr="007F18DE" w:rsidRDefault="00BE52B8" w:rsidP="00AA6083">
            <w:pPr>
              <w:jc w:val="center"/>
              <w:rPr>
                <w:color w:val="000000"/>
              </w:rPr>
            </w:pPr>
            <w:r w:rsidRPr="007F18DE">
              <w:rPr>
                <w:color w:val="000000"/>
              </w:rPr>
              <w:t>87±5,75</w:t>
            </w:r>
          </w:p>
        </w:tc>
      </w:tr>
      <w:tr w:rsidR="00BE52B8" w:rsidRPr="007F18DE" w14:paraId="7E08B6A8" w14:textId="77777777" w:rsidTr="00576C72">
        <w:tc>
          <w:tcPr>
            <w:tcW w:w="959" w:type="dxa"/>
            <w:vMerge w:val="restart"/>
          </w:tcPr>
          <w:p w14:paraId="06270F23" w14:textId="0FAF7423" w:rsidR="00BE52B8" w:rsidRPr="007F18DE" w:rsidRDefault="00D64457" w:rsidP="00AA6083">
            <w:pPr>
              <w:jc w:val="center"/>
            </w:pPr>
            <w:r>
              <w:rPr>
                <w:noProof/>
              </w:rPr>
              <w:pict w14:anchorId="24957C38">
                <v:shape id="_x0000_s1046" type="#_x0000_t202" style="position:absolute;left:0;text-align:left;margin-left:-43.3pt;margin-top:-.1pt;width:28.55pt;height:24pt;z-index:251676672;mso-position-horizontal-relative:text;mso-position-vertical-relative:text" stroked="f">
                  <v:textbox style="layout-flow:vertical">
                    <w:txbxContent>
                      <w:p w14:paraId="0ACB8113" w14:textId="00499D9D" w:rsidR="00C23F99" w:rsidRPr="006F3C79" w:rsidRDefault="00C23F99" w:rsidP="006F3C79">
                        <w:r>
                          <w:t>49</w:t>
                        </w:r>
                      </w:p>
                    </w:txbxContent>
                  </v:textbox>
                </v:shape>
              </w:pict>
            </w:r>
            <w:r w:rsidR="00E96C9F">
              <w:t>21.08</w:t>
            </w:r>
          </w:p>
        </w:tc>
        <w:tc>
          <w:tcPr>
            <w:tcW w:w="1134" w:type="dxa"/>
          </w:tcPr>
          <w:p w14:paraId="237C57A1" w14:textId="77777777" w:rsidR="00BE52B8" w:rsidRPr="007F18DE" w:rsidRDefault="00BE52B8" w:rsidP="00AA6083">
            <w:pPr>
              <w:jc w:val="center"/>
              <w:rPr>
                <w:vertAlign w:val="superscript"/>
              </w:rPr>
            </w:pPr>
            <w:r w:rsidRPr="007F18DE">
              <w:t>9</w:t>
            </w:r>
            <w:r w:rsidRPr="007F18DE">
              <w:rPr>
                <w:vertAlign w:val="superscript"/>
              </w:rPr>
              <w:t>30</w:t>
            </w:r>
            <w:r w:rsidRPr="007F18DE">
              <w:t xml:space="preserve"> – 11</w:t>
            </w:r>
            <w:r w:rsidRPr="007F18DE">
              <w:rPr>
                <w:vertAlign w:val="superscript"/>
              </w:rPr>
              <w:t>00</w:t>
            </w:r>
          </w:p>
        </w:tc>
        <w:tc>
          <w:tcPr>
            <w:tcW w:w="850" w:type="dxa"/>
          </w:tcPr>
          <w:p w14:paraId="743A91E1" w14:textId="77777777" w:rsidR="00BE52B8" w:rsidRPr="007F18DE" w:rsidRDefault="00BE52B8" w:rsidP="00AA6083">
            <w:pPr>
              <w:jc w:val="center"/>
              <w:rPr>
                <w:color w:val="000000"/>
              </w:rPr>
            </w:pPr>
            <w:r w:rsidRPr="007F18DE">
              <w:rPr>
                <w:color w:val="000000"/>
              </w:rPr>
              <w:t>+34</w:t>
            </w:r>
          </w:p>
        </w:tc>
        <w:tc>
          <w:tcPr>
            <w:tcW w:w="1134" w:type="dxa"/>
          </w:tcPr>
          <w:p w14:paraId="05FB4F24" w14:textId="77777777" w:rsidR="00BE52B8" w:rsidRPr="007F18DE" w:rsidRDefault="00BE52B8" w:rsidP="00AA6083">
            <w:pPr>
              <w:jc w:val="center"/>
              <w:rPr>
                <w:color w:val="000000"/>
              </w:rPr>
            </w:pPr>
            <w:r w:rsidRPr="007F18DE">
              <w:rPr>
                <w:color w:val="000000"/>
              </w:rPr>
              <w:t>17</w:t>
            </w:r>
          </w:p>
        </w:tc>
        <w:tc>
          <w:tcPr>
            <w:tcW w:w="993" w:type="dxa"/>
          </w:tcPr>
          <w:p w14:paraId="1517C8DC" w14:textId="77777777" w:rsidR="004C1498" w:rsidRDefault="00BE52B8" w:rsidP="00AA6083">
            <w:pPr>
              <w:jc w:val="center"/>
              <w:rPr>
                <w:color w:val="000000"/>
              </w:rPr>
            </w:pPr>
            <w:r w:rsidRPr="007F18DE">
              <w:rPr>
                <w:color w:val="000000"/>
              </w:rPr>
              <w:t>390±</w:t>
            </w:r>
          </w:p>
          <w:p w14:paraId="4C815CEA" w14:textId="77777777" w:rsidR="00BE52B8" w:rsidRPr="007F18DE" w:rsidRDefault="00BE52B8" w:rsidP="00AA6083">
            <w:pPr>
              <w:jc w:val="center"/>
              <w:rPr>
                <w:color w:val="000000"/>
              </w:rPr>
            </w:pPr>
            <w:r w:rsidRPr="007F18DE">
              <w:rPr>
                <w:color w:val="000000"/>
              </w:rPr>
              <w:t>4,79</w:t>
            </w:r>
          </w:p>
        </w:tc>
        <w:tc>
          <w:tcPr>
            <w:tcW w:w="992" w:type="dxa"/>
          </w:tcPr>
          <w:p w14:paraId="19D6514E" w14:textId="77777777" w:rsidR="006F4200" w:rsidRDefault="00BE52B8" w:rsidP="00AA6083">
            <w:pPr>
              <w:jc w:val="center"/>
              <w:rPr>
                <w:color w:val="000000"/>
              </w:rPr>
            </w:pPr>
            <w:r w:rsidRPr="007F18DE">
              <w:rPr>
                <w:color w:val="000000"/>
              </w:rPr>
              <w:t>185±</w:t>
            </w:r>
          </w:p>
          <w:p w14:paraId="4DF9DE13" w14:textId="77777777" w:rsidR="00BE52B8" w:rsidRPr="007F18DE" w:rsidRDefault="00BE52B8" w:rsidP="00AA6083">
            <w:pPr>
              <w:jc w:val="center"/>
              <w:rPr>
                <w:color w:val="000000"/>
              </w:rPr>
            </w:pPr>
            <w:r w:rsidRPr="007F18DE">
              <w:rPr>
                <w:color w:val="000000"/>
              </w:rPr>
              <w:t>5,54</w:t>
            </w:r>
          </w:p>
        </w:tc>
        <w:tc>
          <w:tcPr>
            <w:tcW w:w="1134" w:type="dxa"/>
          </w:tcPr>
          <w:p w14:paraId="05C95659" w14:textId="77777777" w:rsidR="00BE52B8" w:rsidRPr="007F18DE" w:rsidRDefault="00BE52B8" w:rsidP="00AA6083">
            <w:pPr>
              <w:jc w:val="center"/>
              <w:rPr>
                <w:color w:val="000000"/>
              </w:rPr>
            </w:pPr>
            <w:r w:rsidRPr="007F18DE">
              <w:rPr>
                <w:color w:val="000000"/>
              </w:rPr>
              <w:t>291±5,13</w:t>
            </w:r>
          </w:p>
        </w:tc>
        <w:tc>
          <w:tcPr>
            <w:tcW w:w="1276" w:type="dxa"/>
          </w:tcPr>
          <w:p w14:paraId="180246D6" w14:textId="77777777" w:rsidR="00BE52B8" w:rsidRPr="007F18DE" w:rsidRDefault="00BE52B8" w:rsidP="00AA6083">
            <w:pPr>
              <w:jc w:val="center"/>
              <w:rPr>
                <w:color w:val="000000"/>
              </w:rPr>
            </w:pPr>
            <w:r w:rsidRPr="007F18DE">
              <w:rPr>
                <w:color w:val="000000"/>
              </w:rPr>
              <w:t>267±9,62</w:t>
            </w:r>
          </w:p>
        </w:tc>
        <w:tc>
          <w:tcPr>
            <w:tcW w:w="992" w:type="dxa"/>
          </w:tcPr>
          <w:p w14:paraId="2A64438E" w14:textId="77777777" w:rsidR="00481E08" w:rsidRDefault="00BE52B8" w:rsidP="00AA6083">
            <w:pPr>
              <w:jc w:val="center"/>
              <w:rPr>
                <w:color w:val="000000"/>
              </w:rPr>
            </w:pPr>
            <w:r w:rsidRPr="007F18DE">
              <w:rPr>
                <w:color w:val="000000"/>
              </w:rPr>
              <w:t>136±</w:t>
            </w:r>
          </w:p>
          <w:p w14:paraId="638060D2" w14:textId="77777777" w:rsidR="00BE52B8" w:rsidRPr="007F18DE" w:rsidRDefault="00BE52B8" w:rsidP="00AA6083">
            <w:pPr>
              <w:jc w:val="center"/>
              <w:rPr>
                <w:color w:val="000000"/>
              </w:rPr>
            </w:pPr>
            <w:r w:rsidRPr="007F18DE">
              <w:rPr>
                <w:color w:val="000000"/>
              </w:rPr>
              <w:t>5,48</w:t>
            </w:r>
          </w:p>
        </w:tc>
        <w:tc>
          <w:tcPr>
            <w:tcW w:w="992" w:type="dxa"/>
          </w:tcPr>
          <w:p w14:paraId="4F0F4802" w14:textId="77777777" w:rsidR="00EE346B" w:rsidRDefault="00BE52B8" w:rsidP="00AA6083">
            <w:pPr>
              <w:jc w:val="center"/>
              <w:rPr>
                <w:color w:val="000000"/>
              </w:rPr>
            </w:pPr>
            <w:r w:rsidRPr="007F18DE">
              <w:rPr>
                <w:color w:val="000000"/>
              </w:rPr>
              <w:t>186±</w:t>
            </w:r>
          </w:p>
          <w:p w14:paraId="184A47E6" w14:textId="77777777" w:rsidR="00BE52B8" w:rsidRPr="007F18DE" w:rsidRDefault="00BE52B8" w:rsidP="00AA6083">
            <w:pPr>
              <w:jc w:val="center"/>
              <w:rPr>
                <w:color w:val="000000"/>
              </w:rPr>
            </w:pPr>
            <w:r w:rsidRPr="007F18DE">
              <w:rPr>
                <w:color w:val="000000"/>
              </w:rPr>
              <w:t>8,54</w:t>
            </w:r>
          </w:p>
        </w:tc>
        <w:tc>
          <w:tcPr>
            <w:tcW w:w="1175" w:type="dxa"/>
          </w:tcPr>
          <w:p w14:paraId="74B50DDB" w14:textId="77777777" w:rsidR="00BE52B8" w:rsidRPr="007F18DE" w:rsidRDefault="00BE52B8" w:rsidP="00AA6083">
            <w:pPr>
              <w:jc w:val="center"/>
              <w:rPr>
                <w:color w:val="000000"/>
              </w:rPr>
            </w:pPr>
            <w:r w:rsidRPr="007F18DE">
              <w:rPr>
                <w:color w:val="000000"/>
              </w:rPr>
              <w:t>161±7,74</w:t>
            </w:r>
          </w:p>
        </w:tc>
        <w:tc>
          <w:tcPr>
            <w:tcW w:w="1047" w:type="dxa"/>
          </w:tcPr>
          <w:p w14:paraId="60E17973" w14:textId="77777777" w:rsidR="007B68EB" w:rsidRDefault="00BE52B8" w:rsidP="00AA6083">
            <w:pPr>
              <w:jc w:val="center"/>
              <w:rPr>
                <w:color w:val="000000"/>
              </w:rPr>
            </w:pPr>
            <w:r w:rsidRPr="007F18DE">
              <w:rPr>
                <w:color w:val="000000"/>
              </w:rPr>
              <w:t>153±</w:t>
            </w:r>
          </w:p>
          <w:p w14:paraId="44FD2A63" w14:textId="77777777" w:rsidR="00BE52B8" w:rsidRPr="007F18DE" w:rsidRDefault="00BE52B8" w:rsidP="00AA6083">
            <w:pPr>
              <w:jc w:val="center"/>
              <w:rPr>
                <w:color w:val="000000"/>
              </w:rPr>
            </w:pPr>
            <w:r w:rsidRPr="007F18DE">
              <w:rPr>
                <w:color w:val="000000"/>
              </w:rPr>
              <w:t>4,58</w:t>
            </w:r>
          </w:p>
        </w:tc>
        <w:tc>
          <w:tcPr>
            <w:tcW w:w="1056" w:type="dxa"/>
          </w:tcPr>
          <w:p w14:paraId="3F4FEA3D" w14:textId="77777777" w:rsidR="00BE52B8" w:rsidRPr="007F18DE" w:rsidRDefault="00BE52B8" w:rsidP="00AA6083">
            <w:pPr>
              <w:jc w:val="center"/>
              <w:rPr>
                <w:color w:val="000000"/>
              </w:rPr>
            </w:pPr>
            <w:r w:rsidRPr="007F18DE">
              <w:rPr>
                <w:color w:val="000000"/>
              </w:rPr>
              <w:t>138±9,17</w:t>
            </w:r>
          </w:p>
        </w:tc>
        <w:tc>
          <w:tcPr>
            <w:tcW w:w="1052" w:type="dxa"/>
          </w:tcPr>
          <w:p w14:paraId="77D9EA91" w14:textId="77777777" w:rsidR="00BE52B8" w:rsidRPr="007F18DE" w:rsidRDefault="00BE52B8" w:rsidP="00AA6083">
            <w:pPr>
              <w:jc w:val="center"/>
              <w:rPr>
                <w:color w:val="000000"/>
              </w:rPr>
            </w:pPr>
            <w:r w:rsidRPr="007F18DE">
              <w:rPr>
                <w:color w:val="000000"/>
              </w:rPr>
              <w:t>160±5,32</w:t>
            </w:r>
          </w:p>
        </w:tc>
      </w:tr>
      <w:tr w:rsidR="00BE52B8" w:rsidRPr="007F18DE" w14:paraId="5AFFA4D6" w14:textId="77777777" w:rsidTr="00576C72">
        <w:tc>
          <w:tcPr>
            <w:tcW w:w="959" w:type="dxa"/>
            <w:vMerge/>
          </w:tcPr>
          <w:p w14:paraId="2F544025" w14:textId="77777777" w:rsidR="00BE52B8" w:rsidRPr="007F18DE" w:rsidRDefault="00BE52B8" w:rsidP="00AA6083">
            <w:pPr>
              <w:jc w:val="center"/>
            </w:pPr>
          </w:p>
        </w:tc>
        <w:tc>
          <w:tcPr>
            <w:tcW w:w="1134" w:type="dxa"/>
          </w:tcPr>
          <w:p w14:paraId="4E2DA1AF" w14:textId="77777777" w:rsidR="00BE52B8" w:rsidRPr="007F18DE" w:rsidRDefault="00BE52B8" w:rsidP="00AA6083">
            <w:pPr>
              <w:jc w:val="center"/>
              <w:rPr>
                <w:vertAlign w:val="superscript"/>
              </w:rPr>
            </w:pPr>
            <w:r w:rsidRPr="007F18DE">
              <w:t>14</w:t>
            </w:r>
            <w:r w:rsidRPr="007F18DE">
              <w:rPr>
                <w:vertAlign w:val="superscript"/>
              </w:rPr>
              <w:t xml:space="preserve">15 </w:t>
            </w:r>
            <w:r w:rsidRPr="007F18DE">
              <w:t>– 15</w:t>
            </w:r>
            <w:r w:rsidRPr="007F18DE">
              <w:rPr>
                <w:vertAlign w:val="superscript"/>
              </w:rPr>
              <w:t>55</w:t>
            </w:r>
          </w:p>
        </w:tc>
        <w:tc>
          <w:tcPr>
            <w:tcW w:w="850" w:type="dxa"/>
          </w:tcPr>
          <w:p w14:paraId="47A09309" w14:textId="77777777" w:rsidR="00BE52B8" w:rsidRPr="007F18DE" w:rsidRDefault="00BE52B8" w:rsidP="00AA6083">
            <w:pPr>
              <w:jc w:val="center"/>
              <w:rPr>
                <w:color w:val="000000"/>
              </w:rPr>
            </w:pPr>
            <w:r w:rsidRPr="007F18DE">
              <w:rPr>
                <w:color w:val="000000"/>
              </w:rPr>
              <w:t>+33</w:t>
            </w:r>
          </w:p>
        </w:tc>
        <w:tc>
          <w:tcPr>
            <w:tcW w:w="1134" w:type="dxa"/>
          </w:tcPr>
          <w:p w14:paraId="76359FA6" w14:textId="77777777" w:rsidR="00BE52B8" w:rsidRPr="007F18DE" w:rsidRDefault="00BE52B8" w:rsidP="00AA6083">
            <w:pPr>
              <w:jc w:val="center"/>
              <w:rPr>
                <w:color w:val="000000"/>
              </w:rPr>
            </w:pPr>
            <w:r w:rsidRPr="007F18DE">
              <w:rPr>
                <w:color w:val="000000"/>
              </w:rPr>
              <w:t>27</w:t>
            </w:r>
          </w:p>
        </w:tc>
        <w:tc>
          <w:tcPr>
            <w:tcW w:w="993" w:type="dxa"/>
          </w:tcPr>
          <w:p w14:paraId="023AAC47" w14:textId="77777777" w:rsidR="004C1498" w:rsidRDefault="00BE52B8" w:rsidP="00AA6083">
            <w:pPr>
              <w:jc w:val="center"/>
              <w:rPr>
                <w:color w:val="000000"/>
              </w:rPr>
            </w:pPr>
            <w:r w:rsidRPr="007F18DE">
              <w:rPr>
                <w:color w:val="000000"/>
              </w:rPr>
              <w:t>395±</w:t>
            </w:r>
          </w:p>
          <w:p w14:paraId="1FEFD4C5" w14:textId="77777777" w:rsidR="00BE52B8" w:rsidRPr="007F18DE" w:rsidRDefault="00BE52B8" w:rsidP="00AA6083">
            <w:pPr>
              <w:jc w:val="center"/>
              <w:rPr>
                <w:color w:val="000000"/>
              </w:rPr>
            </w:pPr>
            <w:r w:rsidRPr="007F18DE">
              <w:rPr>
                <w:color w:val="000000"/>
              </w:rPr>
              <w:t>4,09</w:t>
            </w:r>
          </w:p>
        </w:tc>
        <w:tc>
          <w:tcPr>
            <w:tcW w:w="992" w:type="dxa"/>
          </w:tcPr>
          <w:p w14:paraId="4EC24D27" w14:textId="77777777" w:rsidR="006F4200" w:rsidRDefault="00BE52B8" w:rsidP="00AA6083">
            <w:pPr>
              <w:jc w:val="center"/>
              <w:rPr>
                <w:color w:val="000000"/>
              </w:rPr>
            </w:pPr>
            <w:r w:rsidRPr="007F18DE">
              <w:rPr>
                <w:color w:val="000000"/>
              </w:rPr>
              <w:t>190±</w:t>
            </w:r>
          </w:p>
          <w:p w14:paraId="0F16BBDF" w14:textId="77777777" w:rsidR="00BE52B8" w:rsidRPr="007F18DE" w:rsidRDefault="00BE52B8" w:rsidP="00AA6083">
            <w:pPr>
              <w:jc w:val="center"/>
              <w:rPr>
                <w:color w:val="000000"/>
              </w:rPr>
            </w:pPr>
            <w:r w:rsidRPr="007F18DE">
              <w:rPr>
                <w:color w:val="000000"/>
              </w:rPr>
              <w:t>2,11</w:t>
            </w:r>
          </w:p>
        </w:tc>
        <w:tc>
          <w:tcPr>
            <w:tcW w:w="1134" w:type="dxa"/>
          </w:tcPr>
          <w:p w14:paraId="7632004C" w14:textId="77777777" w:rsidR="00BE52B8" w:rsidRPr="007F18DE" w:rsidRDefault="00BE52B8" w:rsidP="00AA6083">
            <w:pPr>
              <w:jc w:val="center"/>
              <w:rPr>
                <w:color w:val="000000"/>
              </w:rPr>
            </w:pPr>
            <w:r w:rsidRPr="007F18DE">
              <w:rPr>
                <w:color w:val="000000"/>
              </w:rPr>
              <w:t>374±10,33</w:t>
            </w:r>
          </w:p>
        </w:tc>
        <w:tc>
          <w:tcPr>
            <w:tcW w:w="1276" w:type="dxa"/>
          </w:tcPr>
          <w:p w14:paraId="77425CD7" w14:textId="77777777" w:rsidR="00BE52B8" w:rsidRPr="007F18DE" w:rsidRDefault="00BE52B8" w:rsidP="00AA6083">
            <w:pPr>
              <w:jc w:val="center"/>
              <w:rPr>
                <w:color w:val="000000"/>
              </w:rPr>
            </w:pPr>
            <w:r w:rsidRPr="007F18DE">
              <w:rPr>
                <w:color w:val="000000"/>
              </w:rPr>
              <w:t>338±7,05</w:t>
            </w:r>
          </w:p>
        </w:tc>
        <w:tc>
          <w:tcPr>
            <w:tcW w:w="992" w:type="dxa"/>
          </w:tcPr>
          <w:p w14:paraId="47F0A069" w14:textId="77777777" w:rsidR="00481E08" w:rsidRDefault="00BE52B8" w:rsidP="00AA6083">
            <w:pPr>
              <w:jc w:val="center"/>
              <w:rPr>
                <w:color w:val="000000"/>
              </w:rPr>
            </w:pPr>
            <w:r w:rsidRPr="007F18DE">
              <w:rPr>
                <w:color w:val="000000"/>
              </w:rPr>
              <w:t>176±</w:t>
            </w:r>
          </w:p>
          <w:p w14:paraId="7546C32B" w14:textId="77777777" w:rsidR="00BE52B8" w:rsidRPr="007F18DE" w:rsidRDefault="00BE52B8" w:rsidP="00AA6083">
            <w:pPr>
              <w:jc w:val="center"/>
              <w:rPr>
                <w:color w:val="000000"/>
              </w:rPr>
            </w:pPr>
            <w:r w:rsidRPr="007F18DE">
              <w:rPr>
                <w:color w:val="000000"/>
              </w:rPr>
              <w:t>2,11</w:t>
            </w:r>
          </w:p>
        </w:tc>
        <w:tc>
          <w:tcPr>
            <w:tcW w:w="992" w:type="dxa"/>
          </w:tcPr>
          <w:p w14:paraId="36BA3F75" w14:textId="77777777" w:rsidR="00EE346B" w:rsidRDefault="00BE52B8" w:rsidP="00AA6083">
            <w:pPr>
              <w:jc w:val="center"/>
              <w:rPr>
                <w:color w:val="000000"/>
              </w:rPr>
            </w:pPr>
            <w:r w:rsidRPr="007F18DE">
              <w:rPr>
                <w:color w:val="000000"/>
              </w:rPr>
              <w:t>311±</w:t>
            </w:r>
          </w:p>
          <w:p w14:paraId="222148A4" w14:textId="77777777" w:rsidR="00BE52B8" w:rsidRPr="007F18DE" w:rsidRDefault="00BE52B8" w:rsidP="00AA6083">
            <w:pPr>
              <w:jc w:val="center"/>
              <w:rPr>
                <w:color w:val="000000"/>
              </w:rPr>
            </w:pPr>
            <w:r w:rsidRPr="007F18DE">
              <w:rPr>
                <w:color w:val="000000"/>
              </w:rPr>
              <w:t>8,88</w:t>
            </w:r>
          </w:p>
        </w:tc>
        <w:tc>
          <w:tcPr>
            <w:tcW w:w="1175" w:type="dxa"/>
          </w:tcPr>
          <w:p w14:paraId="71EC8CF3" w14:textId="77777777" w:rsidR="00BE52B8" w:rsidRPr="007F18DE" w:rsidRDefault="00BE52B8" w:rsidP="00AA6083">
            <w:pPr>
              <w:jc w:val="center"/>
              <w:rPr>
                <w:color w:val="000000"/>
              </w:rPr>
            </w:pPr>
            <w:r w:rsidRPr="007F18DE">
              <w:rPr>
                <w:color w:val="000000"/>
              </w:rPr>
              <w:t>197±8,83</w:t>
            </w:r>
          </w:p>
        </w:tc>
        <w:tc>
          <w:tcPr>
            <w:tcW w:w="1047" w:type="dxa"/>
          </w:tcPr>
          <w:p w14:paraId="1AE82A29" w14:textId="77777777" w:rsidR="007B68EB" w:rsidRDefault="00BE52B8" w:rsidP="00AA6083">
            <w:pPr>
              <w:jc w:val="center"/>
              <w:rPr>
                <w:color w:val="000000"/>
              </w:rPr>
            </w:pPr>
            <w:r w:rsidRPr="007F18DE">
              <w:rPr>
                <w:color w:val="000000"/>
              </w:rPr>
              <w:t>156±</w:t>
            </w:r>
          </w:p>
          <w:p w14:paraId="57A61F50" w14:textId="77777777" w:rsidR="00BE52B8" w:rsidRPr="007F18DE" w:rsidRDefault="00BE52B8" w:rsidP="00AA6083">
            <w:pPr>
              <w:jc w:val="center"/>
              <w:rPr>
                <w:color w:val="000000"/>
              </w:rPr>
            </w:pPr>
            <w:r w:rsidRPr="007F18DE">
              <w:rPr>
                <w:color w:val="000000"/>
              </w:rPr>
              <w:t>4,27</w:t>
            </w:r>
          </w:p>
        </w:tc>
        <w:tc>
          <w:tcPr>
            <w:tcW w:w="1056" w:type="dxa"/>
          </w:tcPr>
          <w:p w14:paraId="1B0C37A7" w14:textId="77777777" w:rsidR="00BE52B8" w:rsidRPr="007F18DE" w:rsidRDefault="00BE52B8" w:rsidP="00AA6083">
            <w:pPr>
              <w:jc w:val="center"/>
              <w:rPr>
                <w:color w:val="000000"/>
              </w:rPr>
            </w:pPr>
            <w:r w:rsidRPr="007F18DE">
              <w:rPr>
                <w:color w:val="000000"/>
              </w:rPr>
              <w:t>230±4,37</w:t>
            </w:r>
          </w:p>
        </w:tc>
        <w:tc>
          <w:tcPr>
            <w:tcW w:w="1052" w:type="dxa"/>
          </w:tcPr>
          <w:p w14:paraId="3EBFB13F" w14:textId="77777777" w:rsidR="00BE52B8" w:rsidRPr="007F18DE" w:rsidRDefault="00BE52B8" w:rsidP="00AA6083">
            <w:pPr>
              <w:jc w:val="center"/>
              <w:rPr>
                <w:color w:val="000000"/>
              </w:rPr>
            </w:pPr>
            <w:r w:rsidRPr="007F18DE">
              <w:rPr>
                <w:color w:val="000000"/>
              </w:rPr>
              <w:t>179±3,8</w:t>
            </w:r>
          </w:p>
        </w:tc>
      </w:tr>
      <w:tr w:rsidR="00BE52B8" w:rsidRPr="007F18DE" w14:paraId="4F8BCCFE" w14:textId="77777777" w:rsidTr="00576C72">
        <w:tc>
          <w:tcPr>
            <w:tcW w:w="959" w:type="dxa"/>
            <w:vMerge/>
          </w:tcPr>
          <w:p w14:paraId="1C63959D" w14:textId="77777777" w:rsidR="00BE52B8" w:rsidRPr="007F18DE" w:rsidRDefault="00BE52B8" w:rsidP="00AA6083">
            <w:pPr>
              <w:jc w:val="center"/>
            </w:pPr>
          </w:p>
        </w:tc>
        <w:tc>
          <w:tcPr>
            <w:tcW w:w="1134" w:type="dxa"/>
          </w:tcPr>
          <w:p w14:paraId="336F62C8" w14:textId="77777777" w:rsidR="00BE52B8" w:rsidRPr="007F18DE" w:rsidRDefault="00BE52B8" w:rsidP="00AA6083">
            <w:pPr>
              <w:jc w:val="center"/>
              <w:rPr>
                <w:vertAlign w:val="superscript"/>
              </w:rPr>
            </w:pPr>
            <w:r w:rsidRPr="007F18DE">
              <w:t>16</w:t>
            </w:r>
            <w:r w:rsidRPr="007F18DE">
              <w:rPr>
                <w:vertAlign w:val="superscript"/>
              </w:rPr>
              <w:t xml:space="preserve">30 </w:t>
            </w:r>
            <w:r w:rsidRPr="007F18DE">
              <w:t>– 18</w:t>
            </w:r>
            <w:r w:rsidRPr="007F18DE">
              <w:rPr>
                <w:vertAlign w:val="superscript"/>
              </w:rPr>
              <w:t>00</w:t>
            </w:r>
          </w:p>
        </w:tc>
        <w:tc>
          <w:tcPr>
            <w:tcW w:w="850" w:type="dxa"/>
          </w:tcPr>
          <w:p w14:paraId="532D55B7" w14:textId="77777777" w:rsidR="00BE52B8" w:rsidRPr="007F18DE" w:rsidRDefault="00BE52B8" w:rsidP="00AA6083">
            <w:pPr>
              <w:jc w:val="center"/>
              <w:rPr>
                <w:color w:val="000000"/>
              </w:rPr>
            </w:pPr>
            <w:r w:rsidRPr="007F18DE">
              <w:rPr>
                <w:color w:val="000000"/>
              </w:rPr>
              <w:t>+29</w:t>
            </w:r>
          </w:p>
        </w:tc>
        <w:tc>
          <w:tcPr>
            <w:tcW w:w="1134" w:type="dxa"/>
          </w:tcPr>
          <w:p w14:paraId="0D3E3D21" w14:textId="77777777" w:rsidR="00BE52B8" w:rsidRPr="007F18DE" w:rsidRDefault="00BE52B8" w:rsidP="00AA6083">
            <w:pPr>
              <w:jc w:val="center"/>
              <w:rPr>
                <w:color w:val="000000"/>
              </w:rPr>
            </w:pPr>
            <w:r w:rsidRPr="007F18DE">
              <w:rPr>
                <w:color w:val="000000"/>
              </w:rPr>
              <w:t>33</w:t>
            </w:r>
          </w:p>
        </w:tc>
        <w:tc>
          <w:tcPr>
            <w:tcW w:w="993" w:type="dxa"/>
          </w:tcPr>
          <w:p w14:paraId="27BBC0D4" w14:textId="77777777" w:rsidR="004C1498" w:rsidRDefault="00BE52B8" w:rsidP="00AA6083">
            <w:pPr>
              <w:jc w:val="center"/>
              <w:rPr>
                <w:color w:val="000000"/>
              </w:rPr>
            </w:pPr>
            <w:r w:rsidRPr="007F18DE">
              <w:rPr>
                <w:color w:val="000000"/>
              </w:rPr>
              <w:t>99±</w:t>
            </w:r>
          </w:p>
          <w:p w14:paraId="68E15470" w14:textId="77777777" w:rsidR="00BE52B8" w:rsidRPr="007F18DE" w:rsidRDefault="00BE52B8" w:rsidP="00AA6083">
            <w:pPr>
              <w:jc w:val="center"/>
              <w:rPr>
                <w:color w:val="000000"/>
              </w:rPr>
            </w:pPr>
            <w:r w:rsidRPr="007F18DE">
              <w:rPr>
                <w:color w:val="000000"/>
              </w:rPr>
              <w:t>2,19</w:t>
            </w:r>
          </w:p>
        </w:tc>
        <w:tc>
          <w:tcPr>
            <w:tcW w:w="992" w:type="dxa"/>
          </w:tcPr>
          <w:p w14:paraId="27713B35" w14:textId="77777777" w:rsidR="006F4200" w:rsidRDefault="00BE52B8" w:rsidP="00AA6083">
            <w:pPr>
              <w:jc w:val="center"/>
              <w:rPr>
                <w:color w:val="000000"/>
              </w:rPr>
            </w:pPr>
            <w:r w:rsidRPr="007F18DE">
              <w:rPr>
                <w:color w:val="000000"/>
              </w:rPr>
              <w:t>149±</w:t>
            </w:r>
          </w:p>
          <w:p w14:paraId="3DF93705" w14:textId="77777777" w:rsidR="00BE52B8" w:rsidRPr="007F18DE" w:rsidRDefault="00BE52B8" w:rsidP="00AA6083">
            <w:pPr>
              <w:jc w:val="center"/>
              <w:rPr>
                <w:color w:val="000000"/>
              </w:rPr>
            </w:pPr>
            <w:r w:rsidRPr="007F18DE">
              <w:rPr>
                <w:color w:val="000000"/>
              </w:rPr>
              <w:t>4,29</w:t>
            </w:r>
          </w:p>
        </w:tc>
        <w:tc>
          <w:tcPr>
            <w:tcW w:w="1134" w:type="dxa"/>
          </w:tcPr>
          <w:p w14:paraId="1CC0A1B2" w14:textId="77777777" w:rsidR="00BE52B8" w:rsidRPr="007F18DE" w:rsidRDefault="00BE52B8" w:rsidP="00AA6083">
            <w:pPr>
              <w:jc w:val="center"/>
              <w:rPr>
                <w:color w:val="000000"/>
              </w:rPr>
            </w:pPr>
            <w:r w:rsidRPr="007F18DE">
              <w:rPr>
                <w:color w:val="000000"/>
              </w:rPr>
              <w:t>148±3,76</w:t>
            </w:r>
          </w:p>
        </w:tc>
        <w:tc>
          <w:tcPr>
            <w:tcW w:w="1276" w:type="dxa"/>
          </w:tcPr>
          <w:p w14:paraId="2507EC34" w14:textId="77777777" w:rsidR="00BE52B8" w:rsidRPr="007F18DE" w:rsidRDefault="00BE52B8" w:rsidP="00AA6083">
            <w:pPr>
              <w:jc w:val="center"/>
              <w:rPr>
                <w:color w:val="000000"/>
              </w:rPr>
            </w:pPr>
            <w:r w:rsidRPr="007F18DE">
              <w:rPr>
                <w:color w:val="000000"/>
              </w:rPr>
              <w:t>266±4,05</w:t>
            </w:r>
          </w:p>
        </w:tc>
        <w:tc>
          <w:tcPr>
            <w:tcW w:w="992" w:type="dxa"/>
          </w:tcPr>
          <w:p w14:paraId="3BFD45C2" w14:textId="77777777" w:rsidR="00481E08" w:rsidRDefault="00BE52B8" w:rsidP="00AA6083">
            <w:pPr>
              <w:jc w:val="center"/>
              <w:rPr>
                <w:color w:val="000000"/>
              </w:rPr>
            </w:pPr>
            <w:r w:rsidRPr="007F18DE">
              <w:rPr>
                <w:color w:val="000000"/>
              </w:rPr>
              <w:t>133±</w:t>
            </w:r>
          </w:p>
          <w:p w14:paraId="7E69E629" w14:textId="77777777" w:rsidR="00BE52B8" w:rsidRPr="007F18DE" w:rsidRDefault="00BE52B8" w:rsidP="00AA6083">
            <w:pPr>
              <w:jc w:val="center"/>
              <w:rPr>
                <w:color w:val="000000"/>
              </w:rPr>
            </w:pPr>
            <w:r w:rsidRPr="007F18DE">
              <w:rPr>
                <w:color w:val="000000"/>
              </w:rPr>
              <w:t>9,97</w:t>
            </w:r>
          </w:p>
        </w:tc>
        <w:tc>
          <w:tcPr>
            <w:tcW w:w="992" w:type="dxa"/>
          </w:tcPr>
          <w:p w14:paraId="3FAFA60F" w14:textId="77777777" w:rsidR="00EE346B" w:rsidRDefault="00BE52B8" w:rsidP="00AA6083">
            <w:pPr>
              <w:jc w:val="center"/>
              <w:rPr>
                <w:color w:val="000000"/>
              </w:rPr>
            </w:pPr>
            <w:r w:rsidRPr="007F18DE">
              <w:rPr>
                <w:color w:val="000000"/>
              </w:rPr>
              <w:t>103±</w:t>
            </w:r>
          </w:p>
          <w:p w14:paraId="50826E55" w14:textId="77777777" w:rsidR="00BE52B8" w:rsidRPr="007F18DE" w:rsidRDefault="00BE52B8" w:rsidP="00AA6083">
            <w:pPr>
              <w:jc w:val="center"/>
              <w:rPr>
                <w:color w:val="000000"/>
              </w:rPr>
            </w:pPr>
            <w:r w:rsidRPr="007F18DE">
              <w:rPr>
                <w:color w:val="000000"/>
              </w:rPr>
              <w:t>10,59</w:t>
            </w:r>
          </w:p>
        </w:tc>
        <w:tc>
          <w:tcPr>
            <w:tcW w:w="1175" w:type="dxa"/>
          </w:tcPr>
          <w:p w14:paraId="36CF8766" w14:textId="77777777" w:rsidR="00BE52B8" w:rsidRPr="007F18DE" w:rsidRDefault="00BE52B8" w:rsidP="00AA6083">
            <w:pPr>
              <w:jc w:val="center"/>
              <w:rPr>
                <w:color w:val="000000"/>
              </w:rPr>
            </w:pPr>
            <w:r w:rsidRPr="007F18DE">
              <w:rPr>
                <w:color w:val="000000"/>
              </w:rPr>
              <w:t>138±1,73</w:t>
            </w:r>
          </w:p>
        </w:tc>
        <w:tc>
          <w:tcPr>
            <w:tcW w:w="1047" w:type="dxa"/>
          </w:tcPr>
          <w:p w14:paraId="528A29B2" w14:textId="77777777" w:rsidR="007B68EB" w:rsidRDefault="00BE52B8" w:rsidP="00AA6083">
            <w:pPr>
              <w:jc w:val="center"/>
              <w:rPr>
                <w:color w:val="000000"/>
              </w:rPr>
            </w:pPr>
            <w:r w:rsidRPr="007F18DE">
              <w:rPr>
                <w:color w:val="000000"/>
              </w:rPr>
              <w:t>135±</w:t>
            </w:r>
          </w:p>
          <w:p w14:paraId="196E831C" w14:textId="77777777" w:rsidR="00BE52B8" w:rsidRPr="007F18DE" w:rsidRDefault="00BE52B8" w:rsidP="00AA6083">
            <w:pPr>
              <w:jc w:val="center"/>
              <w:rPr>
                <w:color w:val="000000"/>
              </w:rPr>
            </w:pPr>
            <w:r w:rsidRPr="007F18DE">
              <w:rPr>
                <w:color w:val="000000"/>
              </w:rPr>
              <w:t>6,67</w:t>
            </w:r>
          </w:p>
        </w:tc>
        <w:tc>
          <w:tcPr>
            <w:tcW w:w="1056" w:type="dxa"/>
          </w:tcPr>
          <w:p w14:paraId="3FA87CCC" w14:textId="77777777" w:rsidR="00BE52B8" w:rsidRPr="007F18DE" w:rsidRDefault="00BE52B8" w:rsidP="00AA6083">
            <w:pPr>
              <w:jc w:val="center"/>
              <w:rPr>
                <w:color w:val="000000"/>
              </w:rPr>
            </w:pPr>
            <w:r w:rsidRPr="007F18DE">
              <w:rPr>
                <w:color w:val="000000"/>
              </w:rPr>
              <w:t>145±8,57</w:t>
            </w:r>
          </w:p>
        </w:tc>
        <w:tc>
          <w:tcPr>
            <w:tcW w:w="1052" w:type="dxa"/>
          </w:tcPr>
          <w:p w14:paraId="3DC87DB8" w14:textId="77777777" w:rsidR="00BE52B8" w:rsidRPr="007F18DE" w:rsidRDefault="00BE52B8" w:rsidP="00AA6083">
            <w:pPr>
              <w:jc w:val="center"/>
              <w:rPr>
                <w:color w:val="000000"/>
              </w:rPr>
            </w:pPr>
            <w:r w:rsidRPr="007F18DE">
              <w:rPr>
                <w:color w:val="000000"/>
              </w:rPr>
              <w:t>128±5,59</w:t>
            </w:r>
          </w:p>
        </w:tc>
      </w:tr>
      <w:tr w:rsidR="00BE52B8" w:rsidRPr="007F18DE" w14:paraId="2CBAB77C" w14:textId="77777777" w:rsidTr="00576C72">
        <w:tc>
          <w:tcPr>
            <w:tcW w:w="959" w:type="dxa"/>
            <w:vMerge w:val="restart"/>
          </w:tcPr>
          <w:p w14:paraId="4143FB40" w14:textId="77777777" w:rsidR="00BE52B8" w:rsidRPr="007F18DE" w:rsidRDefault="00E96C9F" w:rsidP="00AA6083">
            <w:pPr>
              <w:jc w:val="center"/>
            </w:pPr>
            <w:r>
              <w:t>10.09</w:t>
            </w:r>
          </w:p>
        </w:tc>
        <w:tc>
          <w:tcPr>
            <w:tcW w:w="1134" w:type="dxa"/>
          </w:tcPr>
          <w:p w14:paraId="680A8AF5" w14:textId="77777777" w:rsidR="00BE52B8" w:rsidRPr="007F18DE" w:rsidRDefault="00BE52B8" w:rsidP="00AA6083">
            <w:pPr>
              <w:jc w:val="center"/>
              <w:rPr>
                <w:vertAlign w:val="superscript"/>
              </w:rPr>
            </w:pPr>
            <w:r w:rsidRPr="007F18DE">
              <w:t>9</w:t>
            </w:r>
            <w:r w:rsidRPr="007F18DE">
              <w:rPr>
                <w:vertAlign w:val="superscript"/>
              </w:rPr>
              <w:t>30</w:t>
            </w:r>
            <w:r w:rsidRPr="007F18DE">
              <w:t xml:space="preserve"> – 11</w:t>
            </w:r>
            <w:r w:rsidRPr="007F18DE">
              <w:rPr>
                <w:vertAlign w:val="superscript"/>
              </w:rPr>
              <w:t>00</w:t>
            </w:r>
          </w:p>
        </w:tc>
        <w:tc>
          <w:tcPr>
            <w:tcW w:w="850" w:type="dxa"/>
          </w:tcPr>
          <w:p w14:paraId="7781C87E" w14:textId="77777777" w:rsidR="00BE52B8" w:rsidRPr="007F18DE" w:rsidRDefault="00BE52B8" w:rsidP="00AA6083">
            <w:pPr>
              <w:jc w:val="center"/>
              <w:rPr>
                <w:color w:val="000000"/>
              </w:rPr>
            </w:pPr>
            <w:r w:rsidRPr="007F18DE">
              <w:rPr>
                <w:color w:val="000000"/>
              </w:rPr>
              <w:t>+14</w:t>
            </w:r>
          </w:p>
        </w:tc>
        <w:tc>
          <w:tcPr>
            <w:tcW w:w="1134" w:type="dxa"/>
          </w:tcPr>
          <w:p w14:paraId="48F594C4" w14:textId="77777777" w:rsidR="00BE52B8" w:rsidRPr="007F18DE" w:rsidRDefault="00BE52B8" w:rsidP="00AA6083">
            <w:pPr>
              <w:jc w:val="center"/>
              <w:rPr>
                <w:color w:val="000000"/>
              </w:rPr>
            </w:pPr>
            <w:r w:rsidRPr="007F18DE">
              <w:rPr>
                <w:color w:val="000000"/>
              </w:rPr>
              <w:t>56</w:t>
            </w:r>
          </w:p>
        </w:tc>
        <w:tc>
          <w:tcPr>
            <w:tcW w:w="993" w:type="dxa"/>
          </w:tcPr>
          <w:p w14:paraId="1058FAF3" w14:textId="77777777" w:rsidR="00BE52B8" w:rsidRPr="007F18DE" w:rsidRDefault="00BE52B8" w:rsidP="00AA6083">
            <w:pPr>
              <w:jc w:val="center"/>
              <w:rPr>
                <w:color w:val="000000"/>
              </w:rPr>
            </w:pPr>
            <w:r w:rsidRPr="007F18DE">
              <w:rPr>
                <w:color w:val="000000"/>
              </w:rPr>
              <w:t>84±5,03</w:t>
            </w:r>
          </w:p>
        </w:tc>
        <w:tc>
          <w:tcPr>
            <w:tcW w:w="992" w:type="dxa"/>
          </w:tcPr>
          <w:p w14:paraId="409FE44A" w14:textId="77777777" w:rsidR="006F4200" w:rsidRDefault="00BE52B8" w:rsidP="00AA6083">
            <w:pPr>
              <w:jc w:val="center"/>
              <w:rPr>
                <w:color w:val="000000"/>
              </w:rPr>
            </w:pPr>
            <w:r w:rsidRPr="007F18DE">
              <w:rPr>
                <w:color w:val="000000"/>
              </w:rPr>
              <w:t>179±</w:t>
            </w:r>
          </w:p>
          <w:p w14:paraId="5105C492" w14:textId="77777777" w:rsidR="00BE52B8" w:rsidRPr="007F18DE" w:rsidRDefault="00BE52B8" w:rsidP="00AA6083">
            <w:pPr>
              <w:jc w:val="center"/>
              <w:rPr>
                <w:color w:val="000000"/>
              </w:rPr>
            </w:pPr>
            <w:r w:rsidRPr="007F18DE">
              <w:rPr>
                <w:color w:val="000000"/>
              </w:rPr>
              <w:t>2,18</w:t>
            </w:r>
          </w:p>
        </w:tc>
        <w:tc>
          <w:tcPr>
            <w:tcW w:w="1134" w:type="dxa"/>
          </w:tcPr>
          <w:p w14:paraId="6552FF23" w14:textId="77777777" w:rsidR="00BE52B8" w:rsidRPr="007F18DE" w:rsidRDefault="00BE52B8" w:rsidP="00AA6083">
            <w:pPr>
              <w:jc w:val="center"/>
              <w:rPr>
                <w:color w:val="000000"/>
              </w:rPr>
            </w:pPr>
            <w:r w:rsidRPr="007F18DE">
              <w:rPr>
                <w:color w:val="000000"/>
              </w:rPr>
              <w:t>68±2,95</w:t>
            </w:r>
          </w:p>
        </w:tc>
        <w:tc>
          <w:tcPr>
            <w:tcW w:w="1276" w:type="dxa"/>
          </w:tcPr>
          <w:p w14:paraId="3C12C359" w14:textId="77777777" w:rsidR="00BE52B8" w:rsidRPr="007F18DE" w:rsidRDefault="00BE52B8" w:rsidP="00AA6083">
            <w:pPr>
              <w:jc w:val="center"/>
              <w:rPr>
                <w:color w:val="000000"/>
              </w:rPr>
            </w:pPr>
            <w:r w:rsidRPr="007F18DE">
              <w:rPr>
                <w:color w:val="000000"/>
              </w:rPr>
              <w:t>41±1,4</w:t>
            </w:r>
          </w:p>
        </w:tc>
        <w:tc>
          <w:tcPr>
            <w:tcW w:w="992" w:type="dxa"/>
          </w:tcPr>
          <w:p w14:paraId="36DCFACF" w14:textId="77777777" w:rsidR="00481E08" w:rsidRDefault="00BE52B8" w:rsidP="00AA6083">
            <w:pPr>
              <w:jc w:val="center"/>
              <w:rPr>
                <w:color w:val="000000"/>
              </w:rPr>
            </w:pPr>
            <w:r w:rsidRPr="007F18DE">
              <w:rPr>
                <w:color w:val="000000"/>
              </w:rPr>
              <w:t>119±</w:t>
            </w:r>
          </w:p>
          <w:p w14:paraId="568EA9FE" w14:textId="77777777" w:rsidR="00BE52B8" w:rsidRPr="007F18DE" w:rsidRDefault="00BE52B8" w:rsidP="00AA6083">
            <w:pPr>
              <w:jc w:val="center"/>
              <w:rPr>
                <w:color w:val="000000"/>
              </w:rPr>
            </w:pPr>
            <w:r w:rsidRPr="007F18DE">
              <w:rPr>
                <w:color w:val="000000"/>
              </w:rPr>
              <w:t>6,32</w:t>
            </w:r>
          </w:p>
        </w:tc>
        <w:tc>
          <w:tcPr>
            <w:tcW w:w="992" w:type="dxa"/>
          </w:tcPr>
          <w:p w14:paraId="3A1C6A76" w14:textId="77777777" w:rsidR="00BE52B8" w:rsidRPr="007F18DE" w:rsidRDefault="00BE52B8" w:rsidP="00AA6083">
            <w:pPr>
              <w:jc w:val="center"/>
              <w:rPr>
                <w:color w:val="000000"/>
              </w:rPr>
            </w:pPr>
            <w:r w:rsidRPr="007F18DE">
              <w:rPr>
                <w:color w:val="000000"/>
              </w:rPr>
              <w:t>56±8,92</w:t>
            </w:r>
          </w:p>
        </w:tc>
        <w:tc>
          <w:tcPr>
            <w:tcW w:w="1175" w:type="dxa"/>
          </w:tcPr>
          <w:p w14:paraId="6F2D0E00" w14:textId="77777777" w:rsidR="00BE52B8" w:rsidRPr="007F18DE" w:rsidRDefault="00BE52B8" w:rsidP="00AA6083">
            <w:pPr>
              <w:jc w:val="center"/>
              <w:rPr>
                <w:color w:val="000000"/>
              </w:rPr>
            </w:pPr>
            <w:r w:rsidRPr="007F18DE">
              <w:rPr>
                <w:color w:val="000000"/>
              </w:rPr>
              <w:t>131±13,78</w:t>
            </w:r>
          </w:p>
        </w:tc>
        <w:tc>
          <w:tcPr>
            <w:tcW w:w="1047" w:type="dxa"/>
          </w:tcPr>
          <w:p w14:paraId="2E7F0DBD" w14:textId="77777777" w:rsidR="00BE52B8" w:rsidRPr="007F18DE" w:rsidRDefault="00BE52B8" w:rsidP="00AA6083">
            <w:pPr>
              <w:jc w:val="center"/>
              <w:rPr>
                <w:color w:val="000000"/>
              </w:rPr>
            </w:pPr>
            <w:r w:rsidRPr="007F18DE">
              <w:rPr>
                <w:color w:val="000000"/>
              </w:rPr>
              <w:t>48±6,71</w:t>
            </w:r>
          </w:p>
        </w:tc>
        <w:tc>
          <w:tcPr>
            <w:tcW w:w="1056" w:type="dxa"/>
          </w:tcPr>
          <w:p w14:paraId="5B3EC953" w14:textId="77777777" w:rsidR="00BE52B8" w:rsidRPr="007F18DE" w:rsidRDefault="00BE52B8" w:rsidP="00AA6083">
            <w:pPr>
              <w:jc w:val="center"/>
              <w:rPr>
                <w:color w:val="000000"/>
              </w:rPr>
            </w:pPr>
            <w:r w:rsidRPr="007F18DE">
              <w:rPr>
                <w:color w:val="000000"/>
              </w:rPr>
              <w:t>99±6,47</w:t>
            </w:r>
          </w:p>
        </w:tc>
        <w:tc>
          <w:tcPr>
            <w:tcW w:w="1052" w:type="dxa"/>
          </w:tcPr>
          <w:p w14:paraId="12BE61CD" w14:textId="77777777" w:rsidR="00BE52B8" w:rsidRPr="007F18DE" w:rsidRDefault="00BE52B8" w:rsidP="00AA6083">
            <w:pPr>
              <w:jc w:val="center"/>
              <w:rPr>
                <w:color w:val="000000"/>
              </w:rPr>
            </w:pPr>
            <w:r w:rsidRPr="007F18DE">
              <w:rPr>
                <w:color w:val="000000"/>
              </w:rPr>
              <w:t>80±0,91</w:t>
            </w:r>
          </w:p>
        </w:tc>
      </w:tr>
      <w:tr w:rsidR="00BE52B8" w:rsidRPr="007F18DE" w14:paraId="76F0E247" w14:textId="77777777" w:rsidTr="00576C72">
        <w:tc>
          <w:tcPr>
            <w:tcW w:w="959" w:type="dxa"/>
            <w:vMerge/>
          </w:tcPr>
          <w:p w14:paraId="121DEADD" w14:textId="77777777" w:rsidR="00BE52B8" w:rsidRPr="007F18DE" w:rsidRDefault="00BE52B8" w:rsidP="00AA6083">
            <w:pPr>
              <w:jc w:val="center"/>
            </w:pPr>
          </w:p>
        </w:tc>
        <w:tc>
          <w:tcPr>
            <w:tcW w:w="1134" w:type="dxa"/>
          </w:tcPr>
          <w:p w14:paraId="20C7D975" w14:textId="77777777" w:rsidR="00BE52B8" w:rsidRPr="007F18DE" w:rsidRDefault="00BE52B8" w:rsidP="00AA6083">
            <w:pPr>
              <w:jc w:val="center"/>
              <w:rPr>
                <w:vertAlign w:val="superscript"/>
              </w:rPr>
            </w:pPr>
            <w:r w:rsidRPr="007F18DE">
              <w:t>14</w:t>
            </w:r>
            <w:r w:rsidRPr="007F18DE">
              <w:rPr>
                <w:vertAlign w:val="superscript"/>
              </w:rPr>
              <w:t xml:space="preserve">15 </w:t>
            </w:r>
            <w:r w:rsidRPr="007F18DE">
              <w:t>– 15</w:t>
            </w:r>
            <w:r w:rsidRPr="007F18DE">
              <w:rPr>
                <w:vertAlign w:val="superscript"/>
              </w:rPr>
              <w:t>55</w:t>
            </w:r>
          </w:p>
        </w:tc>
        <w:tc>
          <w:tcPr>
            <w:tcW w:w="850" w:type="dxa"/>
          </w:tcPr>
          <w:p w14:paraId="2DEE27AF" w14:textId="77777777" w:rsidR="00BE52B8" w:rsidRPr="007F18DE" w:rsidRDefault="00BE52B8" w:rsidP="00AA6083">
            <w:pPr>
              <w:jc w:val="center"/>
              <w:rPr>
                <w:color w:val="000000"/>
              </w:rPr>
            </w:pPr>
            <w:r w:rsidRPr="007F18DE">
              <w:rPr>
                <w:color w:val="000000"/>
              </w:rPr>
              <w:t>+26</w:t>
            </w:r>
          </w:p>
        </w:tc>
        <w:tc>
          <w:tcPr>
            <w:tcW w:w="1134" w:type="dxa"/>
          </w:tcPr>
          <w:p w14:paraId="247537AC" w14:textId="77777777" w:rsidR="00BE52B8" w:rsidRPr="007F18DE" w:rsidRDefault="00BE52B8" w:rsidP="00AA6083">
            <w:pPr>
              <w:jc w:val="center"/>
              <w:rPr>
                <w:color w:val="000000"/>
              </w:rPr>
            </w:pPr>
            <w:r w:rsidRPr="007F18DE">
              <w:rPr>
                <w:color w:val="000000"/>
              </w:rPr>
              <w:t>30</w:t>
            </w:r>
          </w:p>
        </w:tc>
        <w:tc>
          <w:tcPr>
            <w:tcW w:w="993" w:type="dxa"/>
          </w:tcPr>
          <w:p w14:paraId="3FE585D2" w14:textId="77777777" w:rsidR="004C1498" w:rsidRDefault="00BE52B8" w:rsidP="00AA6083">
            <w:pPr>
              <w:jc w:val="center"/>
              <w:rPr>
                <w:color w:val="000000"/>
              </w:rPr>
            </w:pPr>
            <w:r w:rsidRPr="007F18DE">
              <w:rPr>
                <w:color w:val="000000"/>
              </w:rPr>
              <w:t>166±</w:t>
            </w:r>
          </w:p>
          <w:p w14:paraId="634B95F0" w14:textId="77777777" w:rsidR="00BE52B8" w:rsidRPr="007F18DE" w:rsidRDefault="00BE52B8" w:rsidP="00AA6083">
            <w:pPr>
              <w:jc w:val="center"/>
              <w:rPr>
                <w:color w:val="000000"/>
              </w:rPr>
            </w:pPr>
            <w:r w:rsidRPr="007F18DE">
              <w:rPr>
                <w:color w:val="000000"/>
              </w:rPr>
              <w:t>9,23</w:t>
            </w:r>
          </w:p>
        </w:tc>
        <w:tc>
          <w:tcPr>
            <w:tcW w:w="992" w:type="dxa"/>
          </w:tcPr>
          <w:p w14:paraId="65C4116B" w14:textId="77777777" w:rsidR="006F4200" w:rsidRDefault="00BE52B8" w:rsidP="00AA6083">
            <w:pPr>
              <w:jc w:val="center"/>
              <w:rPr>
                <w:color w:val="000000"/>
              </w:rPr>
            </w:pPr>
            <w:r w:rsidRPr="007F18DE">
              <w:rPr>
                <w:color w:val="000000"/>
              </w:rPr>
              <w:t>183±</w:t>
            </w:r>
          </w:p>
          <w:p w14:paraId="2DDD3207" w14:textId="77777777" w:rsidR="00BE52B8" w:rsidRPr="007F18DE" w:rsidRDefault="00BE52B8" w:rsidP="00AA6083">
            <w:pPr>
              <w:jc w:val="center"/>
              <w:rPr>
                <w:color w:val="000000"/>
              </w:rPr>
            </w:pPr>
            <w:r w:rsidRPr="007F18DE">
              <w:rPr>
                <w:color w:val="000000"/>
              </w:rPr>
              <w:t>3,34</w:t>
            </w:r>
          </w:p>
        </w:tc>
        <w:tc>
          <w:tcPr>
            <w:tcW w:w="1134" w:type="dxa"/>
          </w:tcPr>
          <w:p w14:paraId="19D50F8F" w14:textId="77777777" w:rsidR="00BE52B8" w:rsidRPr="007F18DE" w:rsidRDefault="00BE52B8" w:rsidP="00AA6083">
            <w:pPr>
              <w:jc w:val="center"/>
              <w:rPr>
                <w:color w:val="000000"/>
              </w:rPr>
            </w:pPr>
            <w:r w:rsidRPr="007F18DE">
              <w:rPr>
                <w:color w:val="000000"/>
              </w:rPr>
              <w:t>81±7,95</w:t>
            </w:r>
          </w:p>
        </w:tc>
        <w:tc>
          <w:tcPr>
            <w:tcW w:w="1276" w:type="dxa"/>
          </w:tcPr>
          <w:p w14:paraId="1DC2B2B3" w14:textId="77777777" w:rsidR="00BE52B8" w:rsidRPr="007F18DE" w:rsidRDefault="00BE52B8" w:rsidP="00AA6083">
            <w:pPr>
              <w:jc w:val="center"/>
              <w:rPr>
                <w:color w:val="000000"/>
              </w:rPr>
            </w:pPr>
            <w:r w:rsidRPr="007F18DE">
              <w:rPr>
                <w:color w:val="000000"/>
              </w:rPr>
              <w:t>60±3,12</w:t>
            </w:r>
          </w:p>
        </w:tc>
        <w:tc>
          <w:tcPr>
            <w:tcW w:w="992" w:type="dxa"/>
          </w:tcPr>
          <w:p w14:paraId="514E3705" w14:textId="77777777" w:rsidR="00BE52B8" w:rsidRPr="007F18DE" w:rsidRDefault="00BE52B8" w:rsidP="00AA6083">
            <w:pPr>
              <w:jc w:val="center"/>
              <w:rPr>
                <w:color w:val="000000"/>
              </w:rPr>
            </w:pPr>
            <w:r w:rsidRPr="007F18DE">
              <w:rPr>
                <w:color w:val="000000"/>
              </w:rPr>
              <w:t>129±8,4</w:t>
            </w:r>
          </w:p>
        </w:tc>
        <w:tc>
          <w:tcPr>
            <w:tcW w:w="992" w:type="dxa"/>
          </w:tcPr>
          <w:p w14:paraId="40A1AB49" w14:textId="77777777" w:rsidR="00BE52B8" w:rsidRPr="007F18DE" w:rsidRDefault="00BE52B8" w:rsidP="00AA6083">
            <w:pPr>
              <w:jc w:val="center"/>
              <w:rPr>
                <w:color w:val="000000"/>
              </w:rPr>
            </w:pPr>
            <w:r w:rsidRPr="007F18DE">
              <w:rPr>
                <w:color w:val="000000"/>
              </w:rPr>
              <w:t>91±4,41</w:t>
            </w:r>
          </w:p>
        </w:tc>
        <w:tc>
          <w:tcPr>
            <w:tcW w:w="1175" w:type="dxa"/>
          </w:tcPr>
          <w:p w14:paraId="1534DBA6" w14:textId="77777777" w:rsidR="00BE52B8" w:rsidRPr="007F18DE" w:rsidRDefault="00BE52B8" w:rsidP="00AA6083">
            <w:pPr>
              <w:jc w:val="center"/>
              <w:rPr>
                <w:color w:val="000000"/>
              </w:rPr>
            </w:pPr>
            <w:r w:rsidRPr="007F18DE">
              <w:rPr>
                <w:color w:val="000000"/>
              </w:rPr>
              <w:t>161±9,37</w:t>
            </w:r>
          </w:p>
        </w:tc>
        <w:tc>
          <w:tcPr>
            <w:tcW w:w="1047" w:type="dxa"/>
          </w:tcPr>
          <w:p w14:paraId="27DB37C3" w14:textId="77777777" w:rsidR="00BE52B8" w:rsidRPr="007F18DE" w:rsidRDefault="00BE52B8" w:rsidP="00AA6083">
            <w:pPr>
              <w:jc w:val="center"/>
              <w:rPr>
                <w:color w:val="000000"/>
              </w:rPr>
            </w:pPr>
            <w:r w:rsidRPr="007F18DE">
              <w:rPr>
                <w:color w:val="000000"/>
              </w:rPr>
              <w:t>75±5,39</w:t>
            </w:r>
          </w:p>
        </w:tc>
        <w:tc>
          <w:tcPr>
            <w:tcW w:w="1056" w:type="dxa"/>
          </w:tcPr>
          <w:p w14:paraId="1FF7001E" w14:textId="77777777" w:rsidR="00BE52B8" w:rsidRPr="007F18DE" w:rsidRDefault="00BE52B8" w:rsidP="00AA6083">
            <w:pPr>
              <w:jc w:val="center"/>
              <w:rPr>
                <w:color w:val="000000"/>
              </w:rPr>
            </w:pPr>
            <w:r w:rsidRPr="007F18DE">
              <w:rPr>
                <w:color w:val="000000"/>
              </w:rPr>
              <w:t>158±1,03</w:t>
            </w:r>
          </w:p>
        </w:tc>
        <w:tc>
          <w:tcPr>
            <w:tcW w:w="1052" w:type="dxa"/>
          </w:tcPr>
          <w:p w14:paraId="61CC554A" w14:textId="77777777" w:rsidR="00BE52B8" w:rsidRPr="007F18DE" w:rsidRDefault="00BE52B8" w:rsidP="00AA6083">
            <w:pPr>
              <w:jc w:val="center"/>
              <w:rPr>
                <w:color w:val="000000"/>
              </w:rPr>
            </w:pPr>
            <w:r w:rsidRPr="007F18DE">
              <w:rPr>
                <w:color w:val="000000"/>
              </w:rPr>
              <w:t>142±7,49</w:t>
            </w:r>
          </w:p>
        </w:tc>
      </w:tr>
      <w:tr w:rsidR="00BE52B8" w:rsidRPr="007F18DE" w14:paraId="3F984779" w14:textId="77777777" w:rsidTr="00576C72">
        <w:tc>
          <w:tcPr>
            <w:tcW w:w="959" w:type="dxa"/>
            <w:vMerge/>
          </w:tcPr>
          <w:p w14:paraId="1225BB4D" w14:textId="77777777" w:rsidR="00BE52B8" w:rsidRPr="007F18DE" w:rsidRDefault="00BE52B8" w:rsidP="00AA6083">
            <w:pPr>
              <w:jc w:val="center"/>
            </w:pPr>
          </w:p>
        </w:tc>
        <w:tc>
          <w:tcPr>
            <w:tcW w:w="1134" w:type="dxa"/>
          </w:tcPr>
          <w:p w14:paraId="4C8F360A" w14:textId="77777777" w:rsidR="00BE52B8" w:rsidRPr="007F18DE" w:rsidRDefault="00BE52B8" w:rsidP="00AA6083">
            <w:pPr>
              <w:jc w:val="center"/>
              <w:rPr>
                <w:vertAlign w:val="superscript"/>
              </w:rPr>
            </w:pPr>
            <w:r w:rsidRPr="007F18DE">
              <w:t>16</w:t>
            </w:r>
            <w:r w:rsidRPr="007F18DE">
              <w:rPr>
                <w:vertAlign w:val="superscript"/>
              </w:rPr>
              <w:t xml:space="preserve">30 </w:t>
            </w:r>
            <w:r w:rsidRPr="007F18DE">
              <w:t>– 18</w:t>
            </w:r>
            <w:r w:rsidRPr="007F18DE">
              <w:rPr>
                <w:vertAlign w:val="superscript"/>
              </w:rPr>
              <w:t>00</w:t>
            </w:r>
          </w:p>
        </w:tc>
        <w:tc>
          <w:tcPr>
            <w:tcW w:w="850" w:type="dxa"/>
          </w:tcPr>
          <w:p w14:paraId="2D18F8E6" w14:textId="77777777" w:rsidR="00BE52B8" w:rsidRPr="007F18DE" w:rsidRDefault="00BE52B8" w:rsidP="00AA6083">
            <w:pPr>
              <w:jc w:val="center"/>
              <w:rPr>
                <w:color w:val="000000"/>
              </w:rPr>
            </w:pPr>
            <w:r w:rsidRPr="007F18DE">
              <w:rPr>
                <w:color w:val="000000"/>
              </w:rPr>
              <w:t>+24</w:t>
            </w:r>
          </w:p>
        </w:tc>
        <w:tc>
          <w:tcPr>
            <w:tcW w:w="1134" w:type="dxa"/>
          </w:tcPr>
          <w:p w14:paraId="32114C2C" w14:textId="77777777" w:rsidR="00BE52B8" w:rsidRPr="007F18DE" w:rsidRDefault="00BE52B8" w:rsidP="00AA6083">
            <w:pPr>
              <w:jc w:val="center"/>
              <w:rPr>
                <w:color w:val="000000"/>
              </w:rPr>
            </w:pPr>
            <w:r w:rsidRPr="007F18DE">
              <w:rPr>
                <w:color w:val="000000"/>
              </w:rPr>
              <w:t>41</w:t>
            </w:r>
          </w:p>
        </w:tc>
        <w:tc>
          <w:tcPr>
            <w:tcW w:w="993" w:type="dxa"/>
          </w:tcPr>
          <w:p w14:paraId="5CA40BCD" w14:textId="77777777" w:rsidR="00BE52B8" w:rsidRPr="007F18DE" w:rsidRDefault="00BE52B8" w:rsidP="00AA6083">
            <w:pPr>
              <w:jc w:val="center"/>
              <w:rPr>
                <w:color w:val="000000"/>
              </w:rPr>
            </w:pPr>
            <w:r w:rsidRPr="007F18DE">
              <w:rPr>
                <w:color w:val="000000"/>
              </w:rPr>
              <w:t>61±5,9</w:t>
            </w:r>
          </w:p>
        </w:tc>
        <w:tc>
          <w:tcPr>
            <w:tcW w:w="992" w:type="dxa"/>
          </w:tcPr>
          <w:p w14:paraId="1C658CD2" w14:textId="77777777" w:rsidR="006F4200" w:rsidRDefault="00BE52B8" w:rsidP="00AA6083">
            <w:pPr>
              <w:jc w:val="center"/>
              <w:rPr>
                <w:color w:val="000000"/>
              </w:rPr>
            </w:pPr>
            <w:r w:rsidRPr="007F18DE">
              <w:rPr>
                <w:color w:val="000000"/>
              </w:rPr>
              <w:t>147±</w:t>
            </w:r>
          </w:p>
          <w:p w14:paraId="7ED8037E" w14:textId="77777777" w:rsidR="00BE52B8" w:rsidRPr="007F18DE" w:rsidRDefault="00BE52B8" w:rsidP="00AA6083">
            <w:pPr>
              <w:jc w:val="center"/>
              <w:rPr>
                <w:color w:val="000000"/>
              </w:rPr>
            </w:pPr>
            <w:r w:rsidRPr="007F18DE">
              <w:rPr>
                <w:color w:val="000000"/>
              </w:rPr>
              <w:t>7,46</w:t>
            </w:r>
          </w:p>
        </w:tc>
        <w:tc>
          <w:tcPr>
            <w:tcW w:w="1134" w:type="dxa"/>
          </w:tcPr>
          <w:p w14:paraId="400AE33F" w14:textId="77777777" w:rsidR="00BE52B8" w:rsidRPr="007F18DE" w:rsidRDefault="00BE52B8" w:rsidP="00AA6083">
            <w:pPr>
              <w:jc w:val="center"/>
              <w:rPr>
                <w:color w:val="000000"/>
              </w:rPr>
            </w:pPr>
            <w:r w:rsidRPr="007F18DE">
              <w:rPr>
                <w:color w:val="000000"/>
              </w:rPr>
              <w:t>41±5,0</w:t>
            </w:r>
          </w:p>
        </w:tc>
        <w:tc>
          <w:tcPr>
            <w:tcW w:w="1276" w:type="dxa"/>
          </w:tcPr>
          <w:p w14:paraId="7CBCC611" w14:textId="77777777" w:rsidR="00BE52B8" w:rsidRPr="007F18DE" w:rsidRDefault="00BE52B8" w:rsidP="00AA6083">
            <w:pPr>
              <w:jc w:val="center"/>
              <w:rPr>
                <w:color w:val="000000"/>
              </w:rPr>
            </w:pPr>
            <w:r w:rsidRPr="007F18DE">
              <w:rPr>
                <w:color w:val="000000"/>
              </w:rPr>
              <w:t>36±3,83</w:t>
            </w:r>
          </w:p>
        </w:tc>
        <w:tc>
          <w:tcPr>
            <w:tcW w:w="992" w:type="dxa"/>
          </w:tcPr>
          <w:p w14:paraId="710786BD" w14:textId="77777777" w:rsidR="00481E08" w:rsidRDefault="00BE52B8" w:rsidP="00AA6083">
            <w:pPr>
              <w:jc w:val="center"/>
              <w:rPr>
                <w:color w:val="000000"/>
              </w:rPr>
            </w:pPr>
            <w:r w:rsidRPr="007F18DE">
              <w:rPr>
                <w:color w:val="000000"/>
              </w:rPr>
              <w:t>112±</w:t>
            </w:r>
          </w:p>
          <w:p w14:paraId="48C8F792" w14:textId="77777777" w:rsidR="00BE52B8" w:rsidRPr="007F18DE" w:rsidRDefault="00BE52B8" w:rsidP="00AA6083">
            <w:pPr>
              <w:jc w:val="center"/>
              <w:rPr>
                <w:color w:val="000000"/>
              </w:rPr>
            </w:pPr>
            <w:r w:rsidRPr="007F18DE">
              <w:rPr>
                <w:color w:val="000000"/>
              </w:rPr>
              <w:t>7,69</w:t>
            </w:r>
          </w:p>
        </w:tc>
        <w:tc>
          <w:tcPr>
            <w:tcW w:w="992" w:type="dxa"/>
          </w:tcPr>
          <w:p w14:paraId="60CE8011" w14:textId="77777777" w:rsidR="00BE52B8" w:rsidRPr="007F18DE" w:rsidRDefault="00BE52B8" w:rsidP="00AA6083">
            <w:pPr>
              <w:jc w:val="center"/>
              <w:rPr>
                <w:color w:val="000000"/>
              </w:rPr>
            </w:pPr>
            <w:r w:rsidRPr="007F18DE">
              <w:rPr>
                <w:color w:val="000000"/>
              </w:rPr>
              <w:t>56±3,43</w:t>
            </w:r>
          </w:p>
        </w:tc>
        <w:tc>
          <w:tcPr>
            <w:tcW w:w="1175" w:type="dxa"/>
          </w:tcPr>
          <w:p w14:paraId="6D13F8D2" w14:textId="77777777" w:rsidR="00BE52B8" w:rsidRPr="007F18DE" w:rsidRDefault="00BE52B8" w:rsidP="00AA6083">
            <w:pPr>
              <w:jc w:val="center"/>
              <w:rPr>
                <w:color w:val="000000"/>
              </w:rPr>
            </w:pPr>
            <w:r w:rsidRPr="007F18DE">
              <w:rPr>
                <w:color w:val="000000"/>
              </w:rPr>
              <w:t>81±2,94</w:t>
            </w:r>
          </w:p>
        </w:tc>
        <w:tc>
          <w:tcPr>
            <w:tcW w:w="1047" w:type="dxa"/>
          </w:tcPr>
          <w:p w14:paraId="323D78AA" w14:textId="77777777" w:rsidR="00BE52B8" w:rsidRPr="007F18DE" w:rsidRDefault="00BE52B8" w:rsidP="00AA6083">
            <w:pPr>
              <w:jc w:val="center"/>
              <w:rPr>
                <w:color w:val="000000"/>
              </w:rPr>
            </w:pPr>
            <w:r w:rsidRPr="007F18DE">
              <w:rPr>
                <w:color w:val="000000"/>
              </w:rPr>
              <w:t>55±3,16</w:t>
            </w:r>
          </w:p>
        </w:tc>
        <w:tc>
          <w:tcPr>
            <w:tcW w:w="1056" w:type="dxa"/>
          </w:tcPr>
          <w:p w14:paraId="7B4AECA4" w14:textId="77777777" w:rsidR="00BE52B8" w:rsidRPr="007F18DE" w:rsidRDefault="00BE52B8" w:rsidP="00AA6083">
            <w:pPr>
              <w:jc w:val="center"/>
              <w:rPr>
                <w:color w:val="000000"/>
              </w:rPr>
            </w:pPr>
            <w:r w:rsidRPr="007F18DE">
              <w:rPr>
                <w:color w:val="000000"/>
              </w:rPr>
              <w:t>89±4,85</w:t>
            </w:r>
          </w:p>
        </w:tc>
        <w:tc>
          <w:tcPr>
            <w:tcW w:w="1052" w:type="dxa"/>
          </w:tcPr>
          <w:p w14:paraId="04655C73" w14:textId="77777777" w:rsidR="00BE52B8" w:rsidRPr="007F18DE" w:rsidRDefault="00BE52B8" w:rsidP="00AA6083">
            <w:pPr>
              <w:jc w:val="center"/>
              <w:rPr>
                <w:color w:val="000000"/>
              </w:rPr>
            </w:pPr>
            <w:r w:rsidRPr="007F18DE">
              <w:rPr>
                <w:color w:val="000000"/>
              </w:rPr>
              <w:t>99±4,33</w:t>
            </w:r>
          </w:p>
        </w:tc>
      </w:tr>
      <w:tr w:rsidR="00BE52B8" w:rsidRPr="007F18DE" w14:paraId="61DE53F5" w14:textId="77777777" w:rsidTr="00576C72">
        <w:tc>
          <w:tcPr>
            <w:tcW w:w="959" w:type="dxa"/>
            <w:vMerge w:val="restart"/>
          </w:tcPr>
          <w:p w14:paraId="4FFAC06D" w14:textId="77777777" w:rsidR="00BE52B8" w:rsidRPr="007F18DE" w:rsidRDefault="00E96C9F" w:rsidP="00AA6083">
            <w:pPr>
              <w:jc w:val="center"/>
            </w:pPr>
            <w:r>
              <w:t>23.09</w:t>
            </w:r>
          </w:p>
        </w:tc>
        <w:tc>
          <w:tcPr>
            <w:tcW w:w="1134" w:type="dxa"/>
          </w:tcPr>
          <w:p w14:paraId="61B4FCC6" w14:textId="77777777" w:rsidR="00BE52B8" w:rsidRPr="007F18DE" w:rsidRDefault="00BE52B8" w:rsidP="00AA6083">
            <w:pPr>
              <w:jc w:val="center"/>
              <w:rPr>
                <w:vertAlign w:val="superscript"/>
              </w:rPr>
            </w:pPr>
            <w:r w:rsidRPr="007F18DE">
              <w:t>9</w:t>
            </w:r>
            <w:r w:rsidRPr="007F18DE">
              <w:rPr>
                <w:vertAlign w:val="superscript"/>
              </w:rPr>
              <w:t>30</w:t>
            </w:r>
            <w:r w:rsidRPr="007F18DE">
              <w:t xml:space="preserve"> – 11</w:t>
            </w:r>
            <w:r w:rsidRPr="007F18DE">
              <w:rPr>
                <w:vertAlign w:val="superscript"/>
              </w:rPr>
              <w:t>00</w:t>
            </w:r>
          </w:p>
        </w:tc>
        <w:tc>
          <w:tcPr>
            <w:tcW w:w="850" w:type="dxa"/>
          </w:tcPr>
          <w:p w14:paraId="77521656" w14:textId="77777777" w:rsidR="00BE52B8" w:rsidRPr="007F18DE" w:rsidRDefault="00BE52B8" w:rsidP="00AA6083">
            <w:pPr>
              <w:jc w:val="center"/>
              <w:rPr>
                <w:color w:val="000000"/>
              </w:rPr>
            </w:pPr>
            <w:r w:rsidRPr="007F18DE">
              <w:rPr>
                <w:color w:val="000000"/>
              </w:rPr>
              <w:t>+15</w:t>
            </w:r>
          </w:p>
        </w:tc>
        <w:tc>
          <w:tcPr>
            <w:tcW w:w="1134" w:type="dxa"/>
          </w:tcPr>
          <w:p w14:paraId="232FDC5A" w14:textId="77777777" w:rsidR="00BE52B8" w:rsidRPr="007F18DE" w:rsidRDefault="00BE52B8" w:rsidP="00AA6083">
            <w:pPr>
              <w:jc w:val="center"/>
              <w:rPr>
                <w:color w:val="000000"/>
              </w:rPr>
            </w:pPr>
            <w:r w:rsidRPr="007F18DE">
              <w:rPr>
                <w:color w:val="000000"/>
              </w:rPr>
              <w:t>75</w:t>
            </w:r>
          </w:p>
        </w:tc>
        <w:tc>
          <w:tcPr>
            <w:tcW w:w="993" w:type="dxa"/>
          </w:tcPr>
          <w:p w14:paraId="7E252CF4" w14:textId="77777777" w:rsidR="00BE52B8" w:rsidRPr="007F18DE" w:rsidRDefault="00BE52B8" w:rsidP="00AA6083">
            <w:pPr>
              <w:jc w:val="center"/>
              <w:rPr>
                <w:color w:val="000000"/>
              </w:rPr>
            </w:pPr>
            <w:r w:rsidRPr="007F18DE">
              <w:rPr>
                <w:color w:val="000000"/>
              </w:rPr>
              <w:t>61±3,23</w:t>
            </w:r>
          </w:p>
        </w:tc>
        <w:tc>
          <w:tcPr>
            <w:tcW w:w="992" w:type="dxa"/>
          </w:tcPr>
          <w:p w14:paraId="733A78AF" w14:textId="77777777" w:rsidR="00BE52B8" w:rsidRPr="007F18DE" w:rsidRDefault="00576C72" w:rsidP="00576C72">
            <w:pPr>
              <w:ind w:left="-216"/>
              <w:jc w:val="center"/>
              <w:rPr>
                <w:color w:val="000000"/>
              </w:rPr>
            </w:pPr>
            <w:r>
              <w:rPr>
                <w:color w:val="000000"/>
              </w:rPr>
              <w:t xml:space="preserve">  </w:t>
            </w:r>
            <w:r w:rsidR="00BE52B8" w:rsidRPr="007F18DE">
              <w:rPr>
                <w:color w:val="000000"/>
              </w:rPr>
              <w:t>118±4,65</w:t>
            </w:r>
          </w:p>
        </w:tc>
        <w:tc>
          <w:tcPr>
            <w:tcW w:w="1134" w:type="dxa"/>
          </w:tcPr>
          <w:p w14:paraId="2534CF15" w14:textId="77777777" w:rsidR="00BE52B8" w:rsidRPr="007F18DE" w:rsidRDefault="00BE52B8" w:rsidP="00AA6083">
            <w:pPr>
              <w:jc w:val="center"/>
              <w:rPr>
                <w:color w:val="000000"/>
              </w:rPr>
            </w:pPr>
            <w:r w:rsidRPr="007F18DE">
              <w:rPr>
                <w:color w:val="000000"/>
              </w:rPr>
              <w:t>106±9,29</w:t>
            </w:r>
          </w:p>
        </w:tc>
        <w:tc>
          <w:tcPr>
            <w:tcW w:w="1276" w:type="dxa"/>
          </w:tcPr>
          <w:p w14:paraId="75F915B1" w14:textId="77777777" w:rsidR="00BE52B8" w:rsidRPr="007F18DE" w:rsidRDefault="00BE52B8" w:rsidP="00AA6083">
            <w:pPr>
              <w:jc w:val="center"/>
              <w:rPr>
                <w:color w:val="000000"/>
              </w:rPr>
            </w:pPr>
            <w:r w:rsidRPr="007F18DE">
              <w:rPr>
                <w:color w:val="000000"/>
              </w:rPr>
              <w:t>36±4,47</w:t>
            </w:r>
          </w:p>
        </w:tc>
        <w:tc>
          <w:tcPr>
            <w:tcW w:w="992" w:type="dxa"/>
          </w:tcPr>
          <w:p w14:paraId="6FC228ED" w14:textId="77777777" w:rsidR="00BE52B8" w:rsidRPr="007F18DE" w:rsidRDefault="00BE52B8" w:rsidP="00AA6083">
            <w:pPr>
              <w:jc w:val="center"/>
              <w:rPr>
                <w:color w:val="000000"/>
              </w:rPr>
            </w:pPr>
            <w:r w:rsidRPr="007F18DE">
              <w:rPr>
                <w:color w:val="000000"/>
              </w:rPr>
              <w:t>81±6,83</w:t>
            </w:r>
          </w:p>
        </w:tc>
        <w:tc>
          <w:tcPr>
            <w:tcW w:w="992" w:type="dxa"/>
          </w:tcPr>
          <w:p w14:paraId="06A8EF3B" w14:textId="77777777" w:rsidR="00BE52B8" w:rsidRPr="007F18DE" w:rsidRDefault="00BE52B8" w:rsidP="00AA6083">
            <w:pPr>
              <w:jc w:val="center"/>
              <w:rPr>
                <w:color w:val="000000"/>
              </w:rPr>
            </w:pPr>
            <w:r w:rsidRPr="007F18DE">
              <w:rPr>
                <w:color w:val="000000"/>
              </w:rPr>
              <w:t>54±3,81</w:t>
            </w:r>
          </w:p>
        </w:tc>
        <w:tc>
          <w:tcPr>
            <w:tcW w:w="1175" w:type="dxa"/>
          </w:tcPr>
          <w:p w14:paraId="19EE69E7" w14:textId="77777777" w:rsidR="00BE52B8" w:rsidRPr="007F18DE" w:rsidRDefault="00BE52B8" w:rsidP="00AA6083">
            <w:pPr>
              <w:jc w:val="center"/>
              <w:rPr>
                <w:color w:val="000000"/>
              </w:rPr>
            </w:pPr>
            <w:r w:rsidRPr="007F18DE">
              <w:rPr>
                <w:color w:val="000000"/>
              </w:rPr>
              <w:t>71±4,17</w:t>
            </w:r>
          </w:p>
        </w:tc>
        <w:tc>
          <w:tcPr>
            <w:tcW w:w="1047" w:type="dxa"/>
          </w:tcPr>
          <w:p w14:paraId="6A61709F" w14:textId="77777777" w:rsidR="00BE52B8" w:rsidRPr="007F18DE" w:rsidRDefault="00BE52B8" w:rsidP="00AA6083">
            <w:pPr>
              <w:jc w:val="center"/>
              <w:rPr>
                <w:color w:val="000000"/>
              </w:rPr>
            </w:pPr>
            <w:r w:rsidRPr="007F18DE">
              <w:rPr>
                <w:color w:val="000000"/>
              </w:rPr>
              <w:t>97±3,13</w:t>
            </w:r>
          </w:p>
        </w:tc>
        <w:tc>
          <w:tcPr>
            <w:tcW w:w="1056" w:type="dxa"/>
          </w:tcPr>
          <w:p w14:paraId="372A7C52" w14:textId="77777777" w:rsidR="00BE52B8" w:rsidRPr="007F18DE" w:rsidRDefault="00BE52B8" w:rsidP="00AA6083">
            <w:pPr>
              <w:jc w:val="center"/>
              <w:rPr>
                <w:color w:val="000000"/>
              </w:rPr>
            </w:pPr>
            <w:r w:rsidRPr="007F18DE">
              <w:rPr>
                <w:color w:val="000000"/>
              </w:rPr>
              <w:t>74±4,27</w:t>
            </w:r>
          </w:p>
        </w:tc>
        <w:tc>
          <w:tcPr>
            <w:tcW w:w="1052" w:type="dxa"/>
          </w:tcPr>
          <w:p w14:paraId="73F03997" w14:textId="77777777" w:rsidR="00BE52B8" w:rsidRPr="007F18DE" w:rsidRDefault="00BE52B8" w:rsidP="00AA6083">
            <w:pPr>
              <w:jc w:val="center"/>
              <w:rPr>
                <w:color w:val="000000"/>
              </w:rPr>
            </w:pPr>
            <w:r w:rsidRPr="007F18DE">
              <w:rPr>
                <w:color w:val="000000"/>
              </w:rPr>
              <w:t>80±8,17</w:t>
            </w:r>
          </w:p>
        </w:tc>
      </w:tr>
      <w:tr w:rsidR="00BE52B8" w:rsidRPr="007F18DE" w14:paraId="3BE1B1A2" w14:textId="77777777" w:rsidTr="00576C72">
        <w:tc>
          <w:tcPr>
            <w:tcW w:w="959" w:type="dxa"/>
            <w:vMerge/>
          </w:tcPr>
          <w:p w14:paraId="2947D2D2" w14:textId="77777777" w:rsidR="00BE52B8" w:rsidRPr="007F18DE" w:rsidRDefault="00BE52B8" w:rsidP="00AA6083">
            <w:pPr>
              <w:jc w:val="center"/>
            </w:pPr>
          </w:p>
        </w:tc>
        <w:tc>
          <w:tcPr>
            <w:tcW w:w="1134" w:type="dxa"/>
          </w:tcPr>
          <w:p w14:paraId="436F7C95" w14:textId="77777777" w:rsidR="00BE52B8" w:rsidRPr="007F18DE" w:rsidRDefault="00BE52B8" w:rsidP="00AA6083">
            <w:pPr>
              <w:jc w:val="center"/>
              <w:rPr>
                <w:vertAlign w:val="superscript"/>
              </w:rPr>
            </w:pPr>
            <w:r w:rsidRPr="007F18DE">
              <w:t>14</w:t>
            </w:r>
            <w:r w:rsidRPr="007F18DE">
              <w:rPr>
                <w:vertAlign w:val="superscript"/>
              </w:rPr>
              <w:t xml:space="preserve">15 </w:t>
            </w:r>
            <w:r w:rsidRPr="007F18DE">
              <w:t>– 15</w:t>
            </w:r>
            <w:r w:rsidRPr="007F18DE">
              <w:rPr>
                <w:vertAlign w:val="superscript"/>
              </w:rPr>
              <w:t>55</w:t>
            </w:r>
          </w:p>
        </w:tc>
        <w:tc>
          <w:tcPr>
            <w:tcW w:w="850" w:type="dxa"/>
          </w:tcPr>
          <w:p w14:paraId="270B461C" w14:textId="77777777" w:rsidR="00BE52B8" w:rsidRPr="007F18DE" w:rsidRDefault="00BE52B8" w:rsidP="00AA6083">
            <w:pPr>
              <w:jc w:val="center"/>
              <w:rPr>
                <w:color w:val="000000"/>
              </w:rPr>
            </w:pPr>
            <w:r w:rsidRPr="007F18DE">
              <w:rPr>
                <w:color w:val="000000"/>
              </w:rPr>
              <w:t>+20</w:t>
            </w:r>
          </w:p>
        </w:tc>
        <w:tc>
          <w:tcPr>
            <w:tcW w:w="1134" w:type="dxa"/>
          </w:tcPr>
          <w:p w14:paraId="768D5BD0" w14:textId="77777777" w:rsidR="00BE52B8" w:rsidRPr="007F18DE" w:rsidRDefault="00BE52B8" w:rsidP="00AA6083">
            <w:pPr>
              <w:jc w:val="center"/>
              <w:rPr>
                <w:color w:val="000000"/>
              </w:rPr>
            </w:pPr>
            <w:r w:rsidRPr="007F18DE">
              <w:rPr>
                <w:color w:val="000000"/>
              </w:rPr>
              <w:t>62</w:t>
            </w:r>
          </w:p>
        </w:tc>
        <w:tc>
          <w:tcPr>
            <w:tcW w:w="993" w:type="dxa"/>
          </w:tcPr>
          <w:p w14:paraId="28082AE2" w14:textId="77777777" w:rsidR="004C1498" w:rsidRDefault="00BE52B8" w:rsidP="00AA6083">
            <w:pPr>
              <w:jc w:val="center"/>
              <w:rPr>
                <w:color w:val="000000"/>
              </w:rPr>
            </w:pPr>
            <w:r w:rsidRPr="007F18DE">
              <w:rPr>
                <w:color w:val="000000"/>
              </w:rPr>
              <w:t>153±</w:t>
            </w:r>
          </w:p>
          <w:p w14:paraId="5C61DE5E" w14:textId="77777777" w:rsidR="00BE52B8" w:rsidRPr="007F18DE" w:rsidRDefault="00BE52B8" w:rsidP="00AA6083">
            <w:pPr>
              <w:jc w:val="center"/>
              <w:rPr>
                <w:color w:val="000000"/>
              </w:rPr>
            </w:pPr>
            <w:r w:rsidRPr="007F18DE">
              <w:rPr>
                <w:color w:val="000000"/>
              </w:rPr>
              <w:t>1,46</w:t>
            </w:r>
          </w:p>
        </w:tc>
        <w:tc>
          <w:tcPr>
            <w:tcW w:w="992" w:type="dxa"/>
          </w:tcPr>
          <w:p w14:paraId="319C93D1" w14:textId="77777777" w:rsidR="006F4200" w:rsidRDefault="00BE52B8" w:rsidP="00AA6083">
            <w:pPr>
              <w:jc w:val="center"/>
              <w:rPr>
                <w:color w:val="000000"/>
              </w:rPr>
            </w:pPr>
            <w:r w:rsidRPr="007F18DE">
              <w:rPr>
                <w:color w:val="000000"/>
              </w:rPr>
              <w:t>150±</w:t>
            </w:r>
          </w:p>
          <w:p w14:paraId="5EDF8055" w14:textId="77777777" w:rsidR="00BE52B8" w:rsidRPr="007F18DE" w:rsidRDefault="00BE52B8" w:rsidP="00AA6083">
            <w:pPr>
              <w:jc w:val="center"/>
              <w:rPr>
                <w:color w:val="000000"/>
              </w:rPr>
            </w:pPr>
            <w:r w:rsidRPr="007F18DE">
              <w:rPr>
                <w:color w:val="000000"/>
              </w:rPr>
              <w:t>9,21</w:t>
            </w:r>
          </w:p>
        </w:tc>
        <w:tc>
          <w:tcPr>
            <w:tcW w:w="1134" w:type="dxa"/>
          </w:tcPr>
          <w:p w14:paraId="3F4B1AB1" w14:textId="77777777" w:rsidR="00BE52B8" w:rsidRPr="007F18DE" w:rsidRDefault="00BE52B8" w:rsidP="00AA6083">
            <w:pPr>
              <w:jc w:val="center"/>
              <w:rPr>
                <w:color w:val="000000"/>
              </w:rPr>
            </w:pPr>
            <w:r w:rsidRPr="007F18DE">
              <w:rPr>
                <w:color w:val="000000"/>
              </w:rPr>
              <w:t>123±3,26</w:t>
            </w:r>
          </w:p>
        </w:tc>
        <w:tc>
          <w:tcPr>
            <w:tcW w:w="1276" w:type="dxa"/>
          </w:tcPr>
          <w:p w14:paraId="3F4BBBA9" w14:textId="77777777" w:rsidR="00BE52B8" w:rsidRPr="007F18DE" w:rsidRDefault="00BE52B8" w:rsidP="00AA6083">
            <w:pPr>
              <w:jc w:val="center"/>
              <w:rPr>
                <w:color w:val="000000"/>
              </w:rPr>
            </w:pPr>
            <w:r w:rsidRPr="007F18DE">
              <w:rPr>
                <w:color w:val="000000"/>
              </w:rPr>
              <w:t>55±4,77</w:t>
            </w:r>
          </w:p>
        </w:tc>
        <w:tc>
          <w:tcPr>
            <w:tcW w:w="992" w:type="dxa"/>
          </w:tcPr>
          <w:p w14:paraId="576B278C" w14:textId="77777777" w:rsidR="00481E08" w:rsidRDefault="00BE52B8" w:rsidP="00AA6083">
            <w:pPr>
              <w:jc w:val="center"/>
              <w:rPr>
                <w:color w:val="000000"/>
              </w:rPr>
            </w:pPr>
            <w:r w:rsidRPr="007F18DE">
              <w:rPr>
                <w:color w:val="000000"/>
              </w:rPr>
              <w:t>109±</w:t>
            </w:r>
          </w:p>
          <w:p w14:paraId="44D907F1" w14:textId="77777777" w:rsidR="00BE52B8" w:rsidRPr="007F18DE" w:rsidRDefault="00BE52B8" w:rsidP="00AA6083">
            <w:pPr>
              <w:jc w:val="center"/>
              <w:rPr>
                <w:color w:val="000000"/>
              </w:rPr>
            </w:pPr>
            <w:r w:rsidRPr="007F18DE">
              <w:rPr>
                <w:color w:val="000000"/>
              </w:rPr>
              <w:t>5,42</w:t>
            </w:r>
          </w:p>
        </w:tc>
        <w:tc>
          <w:tcPr>
            <w:tcW w:w="992" w:type="dxa"/>
          </w:tcPr>
          <w:p w14:paraId="55127979" w14:textId="77777777" w:rsidR="00BE52B8" w:rsidRPr="007F18DE" w:rsidRDefault="00BE52B8" w:rsidP="00AA6083">
            <w:pPr>
              <w:jc w:val="center"/>
              <w:rPr>
                <w:color w:val="000000"/>
              </w:rPr>
            </w:pPr>
            <w:r w:rsidRPr="007F18DE">
              <w:rPr>
                <w:color w:val="000000"/>
              </w:rPr>
              <w:t>85±6,61</w:t>
            </w:r>
          </w:p>
        </w:tc>
        <w:tc>
          <w:tcPr>
            <w:tcW w:w="1175" w:type="dxa"/>
          </w:tcPr>
          <w:p w14:paraId="40CAF764" w14:textId="77777777" w:rsidR="00BE52B8" w:rsidRPr="007F18DE" w:rsidRDefault="00BE52B8" w:rsidP="00AA6083">
            <w:pPr>
              <w:jc w:val="center"/>
              <w:rPr>
                <w:color w:val="000000"/>
              </w:rPr>
            </w:pPr>
            <w:r w:rsidRPr="007F18DE">
              <w:rPr>
                <w:color w:val="000000"/>
              </w:rPr>
              <w:t>105±9,91</w:t>
            </w:r>
          </w:p>
        </w:tc>
        <w:tc>
          <w:tcPr>
            <w:tcW w:w="1047" w:type="dxa"/>
          </w:tcPr>
          <w:p w14:paraId="45818867" w14:textId="77777777" w:rsidR="004A27E6" w:rsidRDefault="00BE52B8" w:rsidP="00AA6083">
            <w:pPr>
              <w:jc w:val="center"/>
              <w:rPr>
                <w:color w:val="000000"/>
              </w:rPr>
            </w:pPr>
            <w:r w:rsidRPr="007F18DE">
              <w:rPr>
                <w:color w:val="000000"/>
              </w:rPr>
              <w:t>112±</w:t>
            </w:r>
          </w:p>
          <w:p w14:paraId="155A9F6D" w14:textId="77777777" w:rsidR="00BE52B8" w:rsidRPr="007F18DE" w:rsidRDefault="00BE52B8" w:rsidP="00AA6083">
            <w:pPr>
              <w:jc w:val="center"/>
              <w:rPr>
                <w:color w:val="000000"/>
              </w:rPr>
            </w:pPr>
            <w:r w:rsidRPr="007F18DE">
              <w:rPr>
                <w:color w:val="000000"/>
              </w:rPr>
              <w:t>7,71</w:t>
            </w:r>
          </w:p>
        </w:tc>
        <w:tc>
          <w:tcPr>
            <w:tcW w:w="1056" w:type="dxa"/>
          </w:tcPr>
          <w:p w14:paraId="50A2E16D" w14:textId="77777777" w:rsidR="00BE52B8" w:rsidRPr="007F18DE" w:rsidRDefault="00BE52B8" w:rsidP="00AA6083">
            <w:pPr>
              <w:jc w:val="center"/>
              <w:rPr>
                <w:color w:val="000000"/>
              </w:rPr>
            </w:pPr>
            <w:r w:rsidRPr="007F18DE">
              <w:rPr>
                <w:color w:val="000000"/>
              </w:rPr>
              <w:t>128±2,85</w:t>
            </w:r>
          </w:p>
        </w:tc>
        <w:tc>
          <w:tcPr>
            <w:tcW w:w="1052" w:type="dxa"/>
          </w:tcPr>
          <w:p w14:paraId="13AF01B8" w14:textId="77777777" w:rsidR="00BE52B8" w:rsidRPr="007F18DE" w:rsidRDefault="00BE52B8" w:rsidP="00AA6083">
            <w:pPr>
              <w:jc w:val="center"/>
              <w:rPr>
                <w:color w:val="000000"/>
              </w:rPr>
            </w:pPr>
            <w:r w:rsidRPr="007F18DE">
              <w:rPr>
                <w:color w:val="000000"/>
              </w:rPr>
              <w:t>124±6,57</w:t>
            </w:r>
          </w:p>
        </w:tc>
      </w:tr>
      <w:tr w:rsidR="00BE52B8" w:rsidRPr="007F18DE" w14:paraId="6A4955BA" w14:textId="77777777" w:rsidTr="00576C72">
        <w:tc>
          <w:tcPr>
            <w:tcW w:w="959" w:type="dxa"/>
            <w:vMerge/>
          </w:tcPr>
          <w:p w14:paraId="5C6859C2" w14:textId="77777777" w:rsidR="00BE52B8" w:rsidRPr="007F18DE" w:rsidRDefault="00BE52B8" w:rsidP="00AA6083">
            <w:pPr>
              <w:jc w:val="center"/>
            </w:pPr>
          </w:p>
        </w:tc>
        <w:tc>
          <w:tcPr>
            <w:tcW w:w="1134" w:type="dxa"/>
          </w:tcPr>
          <w:p w14:paraId="2A485360" w14:textId="77777777" w:rsidR="00BE52B8" w:rsidRPr="007F18DE" w:rsidRDefault="00BE52B8" w:rsidP="000E32D2">
            <w:pPr>
              <w:jc w:val="center"/>
              <w:rPr>
                <w:vertAlign w:val="superscript"/>
              </w:rPr>
            </w:pPr>
            <w:r w:rsidRPr="007F18DE">
              <w:t>16</w:t>
            </w:r>
            <w:r w:rsidRPr="007F18DE">
              <w:rPr>
                <w:vertAlign w:val="superscript"/>
              </w:rPr>
              <w:t xml:space="preserve">30 </w:t>
            </w:r>
            <w:r w:rsidRPr="007F18DE">
              <w:t>–</w:t>
            </w:r>
            <w:r w:rsidR="000E32D2">
              <w:t>18</w:t>
            </w:r>
            <w:r w:rsidR="000E32D2">
              <w:rPr>
                <w:vertAlign w:val="superscript"/>
              </w:rPr>
              <w:t>00</w:t>
            </w:r>
            <w:r w:rsidRPr="007F18DE">
              <w:t xml:space="preserve"> </w:t>
            </w:r>
          </w:p>
        </w:tc>
        <w:tc>
          <w:tcPr>
            <w:tcW w:w="850" w:type="dxa"/>
          </w:tcPr>
          <w:p w14:paraId="33B352EE" w14:textId="77777777" w:rsidR="00BE52B8" w:rsidRPr="007F18DE" w:rsidRDefault="00BE52B8" w:rsidP="00AA6083">
            <w:pPr>
              <w:jc w:val="center"/>
              <w:rPr>
                <w:color w:val="000000"/>
              </w:rPr>
            </w:pPr>
            <w:r w:rsidRPr="007F18DE">
              <w:rPr>
                <w:color w:val="000000"/>
              </w:rPr>
              <w:t>+18</w:t>
            </w:r>
          </w:p>
        </w:tc>
        <w:tc>
          <w:tcPr>
            <w:tcW w:w="1134" w:type="dxa"/>
          </w:tcPr>
          <w:p w14:paraId="01815220" w14:textId="77777777" w:rsidR="00BE52B8" w:rsidRPr="007F18DE" w:rsidRDefault="00BE52B8" w:rsidP="00AA6083">
            <w:pPr>
              <w:jc w:val="center"/>
              <w:rPr>
                <w:color w:val="000000"/>
              </w:rPr>
            </w:pPr>
            <w:r w:rsidRPr="007F18DE">
              <w:rPr>
                <w:color w:val="000000"/>
              </w:rPr>
              <w:t>71</w:t>
            </w:r>
          </w:p>
        </w:tc>
        <w:tc>
          <w:tcPr>
            <w:tcW w:w="993" w:type="dxa"/>
          </w:tcPr>
          <w:p w14:paraId="59384B0C" w14:textId="77777777" w:rsidR="00BE52B8" w:rsidRPr="007F18DE" w:rsidRDefault="00BE52B8" w:rsidP="00AA6083">
            <w:pPr>
              <w:jc w:val="center"/>
              <w:rPr>
                <w:color w:val="000000"/>
              </w:rPr>
            </w:pPr>
            <w:r w:rsidRPr="007F18DE">
              <w:rPr>
                <w:color w:val="000000"/>
              </w:rPr>
              <w:t>68±5,4</w:t>
            </w:r>
          </w:p>
        </w:tc>
        <w:tc>
          <w:tcPr>
            <w:tcW w:w="992" w:type="dxa"/>
          </w:tcPr>
          <w:p w14:paraId="5FA3F8C1" w14:textId="77777777" w:rsidR="00BE52B8" w:rsidRPr="007F18DE" w:rsidRDefault="00BE52B8" w:rsidP="00AA6083">
            <w:pPr>
              <w:jc w:val="center"/>
              <w:rPr>
                <w:color w:val="000000"/>
              </w:rPr>
            </w:pPr>
            <w:r w:rsidRPr="007F18DE">
              <w:rPr>
                <w:color w:val="000000"/>
              </w:rPr>
              <w:t>95±3,99</w:t>
            </w:r>
          </w:p>
        </w:tc>
        <w:tc>
          <w:tcPr>
            <w:tcW w:w="1134" w:type="dxa"/>
          </w:tcPr>
          <w:p w14:paraId="308AF0E9" w14:textId="77777777" w:rsidR="00BE52B8" w:rsidRPr="007F18DE" w:rsidRDefault="00BE52B8" w:rsidP="00AA6083">
            <w:pPr>
              <w:jc w:val="center"/>
              <w:rPr>
                <w:color w:val="000000"/>
              </w:rPr>
            </w:pPr>
            <w:r w:rsidRPr="007F18DE">
              <w:rPr>
                <w:color w:val="000000"/>
              </w:rPr>
              <w:t>90±6,79</w:t>
            </w:r>
          </w:p>
        </w:tc>
        <w:tc>
          <w:tcPr>
            <w:tcW w:w="1276" w:type="dxa"/>
          </w:tcPr>
          <w:p w14:paraId="5D48EA97" w14:textId="77777777" w:rsidR="00BE52B8" w:rsidRPr="007F18DE" w:rsidRDefault="00BE52B8" w:rsidP="00AA6083">
            <w:pPr>
              <w:jc w:val="center"/>
              <w:rPr>
                <w:color w:val="000000"/>
              </w:rPr>
            </w:pPr>
            <w:r w:rsidRPr="007F18DE">
              <w:rPr>
                <w:color w:val="000000"/>
              </w:rPr>
              <w:t>56±2,11</w:t>
            </w:r>
          </w:p>
        </w:tc>
        <w:tc>
          <w:tcPr>
            <w:tcW w:w="992" w:type="dxa"/>
          </w:tcPr>
          <w:p w14:paraId="515C9BCA" w14:textId="77777777" w:rsidR="00BE52B8" w:rsidRPr="007F18DE" w:rsidRDefault="00BE52B8" w:rsidP="00AA6083">
            <w:pPr>
              <w:jc w:val="center"/>
              <w:rPr>
                <w:color w:val="000000"/>
              </w:rPr>
            </w:pPr>
            <w:r w:rsidRPr="007F18DE">
              <w:rPr>
                <w:color w:val="000000"/>
              </w:rPr>
              <w:t>67±7,48</w:t>
            </w:r>
          </w:p>
        </w:tc>
        <w:tc>
          <w:tcPr>
            <w:tcW w:w="992" w:type="dxa"/>
          </w:tcPr>
          <w:p w14:paraId="68D174AA" w14:textId="77777777" w:rsidR="00BE52B8" w:rsidRPr="007F18DE" w:rsidRDefault="00BE52B8" w:rsidP="00AA6083">
            <w:pPr>
              <w:jc w:val="center"/>
              <w:rPr>
                <w:color w:val="000000"/>
              </w:rPr>
            </w:pPr>
            <w:r w:rsidRPr="007F18DE">
              <w:rPr>
                <w:color w:val="000000"/>
              </w:rPr>
              <w:t>52±6,28</w:t>
            </w:r>
          </w:p>
        </w:tc>
        <w:tc>
          <w:tcPr>
            <w:tcW w:w="1175" w:type="dxa"/>
          </w:tcPr>
          <w:p w14:paraId="46758742" w14:textId="77777777" w:rsidR="00BE52B8" w:rsidRPr="007F18DE" w:rsidRDefault="00BE52B8" w:rsidP="00AA6083">
            <w:pPr>
              <w:jc w:val="center"/>
              <w:rPr>
                <w:color w:val="000000"/>
              </w:rPr>
            </w:pPr>
            <w:r w:rsidRPr="007F18DE">
              <w:rPr>
                <w:color w:val="000000"/>
              </w:rPr>
              <w:t>68±7,09</w:t>
            </w:r>
          </w:p>
        </w:tc>
        <w:tc>
          <w:tcPr>
            <w:tcW w:w="1047" w:type="dxa"/>
          </w:tcPr>
          <w:p w14:paraId="25D2BF3A" w14:textId="77777777" w:rsidR="00BE52B8" w:rsidRPr="007F18DE" w:rsidRDefault="00BE52B8" w:rsidP="00AA6083">
            <w:pPr>
              <w:jc w:val="center"/>
              <w:rPr>
                <w:color w:val="000000"/>
              </w:rPr>
            </w:pPr>
            <w:r w:rsidRPr="007F18DE">
              <w:rPr>
                <w:color w:val="000000"/>
              </w:rPr>
              <w:t>84±3,59</w:t>
            </w:r>
          </w:p>
        </w:tc>
        <w:tc>
          <w:tcPr>
            <w:tcW w:w="1056" w:type="dxa"/>
          </w:tcPr>
          <w:p w14:paraId="20FEDC27" w14:textId="77777777" w:rsidR="00BE52B8" w:rsidRPr="007F18DE" w:rsidRDefault="00BE52B8" w:rsidP="00AA6083">
            <w:pPr>
              <w:jc w:val="center"/>
              <w:rPr>
                <w:color w:val="000000"/>
              </w:rPr>
            </w:pPr>
            <w:r w:rsidRPr="007F18DE">
              <w:rPr>
                <w:color w:val="000000"/>
              </w:rPr>
              <w:t>69±4,19</w:t>
            </w:r>
          </w:p>
        </w:tc>
        <w:tc>
          <w:tcPr>
            <w:tcW w:w="1052" w:type="dxa"/>
          </w:tcPr>
          <w:p w14:paraId="6C5093F7" w14:textId="77777777" w:rsidR="00BE52B8" w:rsidRPr="007F18DE" w:rsidRDefault="00BE52B8" w:rsidP="00AA6083">
            <w:pPr>
              <w:jc w:val="center"/>
              <w:rPr>
                <w:color w:val="000000"/>
              </w:rPr>
            </w:pPr>
            <w:r w:rsidRPr="007F18DE">
              <w:rPr>
                <w:color w:val="000000"/>
              </w:rPr>
              <w:t>82±2,1</w:t>
            </w:r>
          </w:p>
        </w:tc>
      </w:tr>
    </w:tbl>
    <w:p w14:paraId="356C05B4" w14:textId="77777777" w:rsidR="00716F75" w:rsidRPr="00716F75" w:rsidRDefault="00716F75" w:rsidP="00716F75">
      <w:pPr>
        <w:spacing w:line="360" w:lineRule="auto"/>
        <w:jc w:val="both"/>
        <w:rPr>
          <w:lang w:val="en-US"/>
        </w:rPr>
      </w:pPr>
    </w:p>
    <w:p w14:paraId="39125476" w14:textId="5A76B6AE" w:rsidR="00716F75" w:rsidRDefault="00D64457" w:rsidP="00D522E7">
      <w:pPr>
        <w:spacing w:line="360" w:lineRule="auto"/>
        <w:ind w:left="-567"/>
        <w:jc w:val="both"/>
        <w:rPr>
          <w:lang w:val="en-US"/>
        </w:rPr>
      </w:pPr>
      <w:r>
        <w:rPr>
          <w:noProof/>
        </w:rPr>
        <w:pict w14:anchorId="174B14CB">
          <v:rect id="_x0000_s1047" style="position:absolute;left:0;text-align:left;margin-left:331.05pt;margin-top:17pt;width:53.3pt;height:32.75pt;z-index:251677696" stroked="f"/>
        </w:pict>
      </w:r>
    </w:p>
    <w:p w14:paraId="76C760E2" w14:textId="5213CB0E" w:rsidR="00DE1C02" w:rsidRPr="00D522E7" w:rsidRDefault="005815C6" w:rsidP="00D522E7">
      <w:pPr>
        <w:spacing w:line="360" w:lineRule="auto"/>
        <w:ind w:left="-567"/>
        <w:jc w:val="both"/>
        <w:rPr>
          <w:lang w:val="en-US"/>
        </w:rPr>
      </w:pPr>
      <w:r>
        <w:rPr>
          <w:lang w:val="en-US"/>
        </w:rPr>
        <w:lastRenderedPageBreak/>
        <w:t>Table C</w:t>
      </w:r>
      <w:r w:rsidR="007C28CC" w:rsidRPr="00D522E7">
        <w:rPr>
          <w:lang w:val="en-US"/>
        </w:rPr>
        <w:t>.2</w:t>
      </w:r>
      <w:r w:rsidR="00DE1C02" w:rsidRPr="00D522E7">
        <w:rPr>
          <w:lang w:val="en-US"/>
        </w:rPr>
        <w:t xml:space="preserve"> – </w:t>
      </w:r>
      <w:r w:rsidR="00D522E7" w:rsidRPr="00D522E7">
        <w:rPr>
          <w:lang w:val="en-US"/>
        </w:rPr>
        <w:t>The intensity of transpiration of apple varieties in d</w:t>
      </w:r>
      <w:r w:rsidR="00D522E7">
        <w:rPr>
          <w:lang w:val="en-US"/>
        </w:rPr>
        <w:t>aily and seasonal dynamics (2020</w:t>
      </w:r>
      <w:r w:rsidR="00D522E7" w:rsidRPr="00D522E7">
        <w:rPr>
          <w:lang w:val="en-US"/>
        </w:rPr>
        <w:t xml:space="preserve"> year)</w:t>
      </w:r>
    </w:p>
    <w:p w14:paraId="59DCAF64" w14:textId="77777777" w:rsidR="007C28CC" w:rsidRPr="00D522E7" w:rsidRDefault="007C28CC" w:rsidP="00576C72">
      <w:pPr>
        <w:spacing w:line="360" w:lineRule="auto"/>
        <w:ind w:hanging="284"/>
        <w:rPr>
          <w:lang w:val="en-US"/>
        </w:rPr>
      </w:pP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2126"/>
        <w:gridCol w:w="1276"/>
        <w:gridCol w:w="1417"/>
        <w:gridCol w:w="1559"/>
        <w:gridCol w:w="1701"/>
        <w:gridCol w:w="1560"/>
        <w:gridCol w:w="1559"/>
        <w:gridCol w:w="2443"/>
      </w:tblGrid>
      <w:tr w:rsidR="007C28CC" w:rsidRPr="00500118" w14:paraId="0D71E136" w14:textId="77777777" w:rsidTr="00576C72">
        <w:tc>
          <w:tcPr>
            <w:tcW w:w="1101" w:type="dxa"/>
            <w:vMerge w:val="restart"/>
            <w:shd w:val="clear" w:color="auto" w:fill="auto"/>
          </w:tcPr>
          <w:p w14:paraId="024181BF" w14:textId="77777777" w:rsidR="007C28CC" w:rsidRPr="006E06E8" w:rsidRDefault="00D522E7" w:rsidP="00AA6083">
            <w:pPr>
              <w:jc w:val="center"/>
            </w:pPr>
            <w:r w:rsidRPr="00D522E7">
              <w:t>Date</w:t>
            </w:r>
          </w:p>
        </w:tc>
        <w:tc>
          <w:tcPr>
            <w:tcW w:w="2126" w:type="dxa"/>
            <w:vMerge w:val="restart"/>
            <w:shd w:val="clear" w:color="auto" w:fill="auto"/>
          </w:tcPr>
          <w:p w14:paraId="261B3DE0" w14:textId="77777777" w:rsidR="007C28CC" w:rsidRPr="006E06E8" w:rsidRDefault="00D522E7" w:rsidP="00AA6083">
            <w:pPr>
              <w:jc w:val="center"/>
            </w:pPr>
            <w:r w:rsidRPr="00D522E7">
              <w:t>Time</w:t>
            </w:r>
          </w:p>
        </w:tc>
        <w:tc>
          <w:tcPr>
            <w:tcW w:w="2693" w:type="dxa"/>
            <w:gridSpan w:val="2"/>
            <w:shd w:val="clear" w:color="auto" w:fill="auto"/>
          </w:tcPr>
          <w:p w14:paraId="7E218AC6" w14:textId="77777777" w:rsidR="007C28CC" w:rsidRPr="006E06E8" w:rsidRDefault="00D522E7" w:rsidP="00AA6083">
            <w:pPr>
              <w:jc w:val="center"/>
            </w:pPr>
            <w:r w:rsidRPr="00D522E7">
              <w:t>Meteofactors</w:t>
            </w:r>
          </w:p>
        </w:tc>
        <w:tc>
          <w:tcPr>
            <w:tcW w:w="8822" w:type="dxa"/>
            <w:gridSpan w:val="5"/>
            <w:shd w:val="clear" w:color="auto" w:fill="auto"/>
          </w:tcPr>
          <w:p w14:paraId="67D5BAF3" w14:textId="77777777" w:rsidR="007C28CC" w:rsidRPr="00D522E7" w:rsidRDefault="00D522E7" w:rsidP="00AA6083">
            <w:pPr>
              <w:jc w:val="center"/>
              <w:rPr>
                <w:lang w:val="en-US"/>
              </w:rPr>
            </w:pPr>
            <w:r w:rsidRPr="00D522E7">
              <w:rPr>
                <w:lang w:val="en-US"/>
              </w:rPr>
              <w:t>Transpiration rate (IT) of apple varieties (mg/g weight of raw leaves per hour)</w:t>
            </w:r>
          </w:p>
        </w:tc>
      </w:tr>
      <w:tr w:rsidR="007C28CC" w:rsidRPr="006E06E8" w14:paraId="01EED835" w14:textId="77777777" w:rsidTr="00576C72">
        <w:tc>
          <w:tcPr>
            <w:tcW w:w="1101" w:type="dxa"/>
            <w:vMerge/>
            <w:shd w:val="clear" w:color="auto" w:fill="auto"/>
          </w:tcPr>
          <w:p w14:paraId="64D97B6E" w14:textId="77777777" w:rsidR="007C28CC" w:rsidRPr="00D522E7" w:rsidRDefault="007C28CC" w:rsidP="00AA6083">
            <w:pPr>
              <w:jc w:val="center"/>
              <w:rPr>
                <w:lang w:val="en-US"/>
              </w:rPr>
            </w:pPr>
          </w:p>
        </w:tc>
        <w:tc>
          <w:tcPr>
            <w:tcW w:w="2126" w:type="dxa"/>
            <w:vMerge/>
            <w:shd w:val="clear" w:color="auto" w:fill="auto"/>
          </w:tcPr>
          <w:p w14:paraId="06610840" w14:textId="77777777" w:rsidR="007C28CC" w:rsidRPr="00D522E7" w:rsidRDefault="007C28CC" w:rsidP="00AA6083">
            <w:pPr>
              <w:jc w:val="center"/>
              <w:rPr>
                <w:lang w:val="en-US"/>
              </w:rPr>
            </w:pPr>
          </w:p>
        </w:tc>
        <w:tc>
          <w:tcPr>
            <w:tcW w:w="1276" w:type="dxa"/>
            <w:shd w:val="clear" w:color="auto" w:fill="auto"/>
          </w:tcPr>
          <w:p w14:paraId="53863832" w14:textId="77777777" w:rsidR="00D522E7" w:rsidRPr="00D522E7" w:rsidRDefault="00D522E7" w:rsidP="00AA6083">
            <w:pPr>
              <w:jc w:val="center"/>
              <w:rPr>
                <w:lang w:val="en-US"/>
              </w:rPr>
            </w:pPr>
            <w:r w:rsidRPr="00D522E7">
              <w:t>air tem</w:t>
            </w:r>
            <w:r>
              <w:rPr>
                <w:lang w:val="en-US"/>
              </w:rPr>
              <w:t>-</w:t>
            </w:r>
          </w:p>
          <w:p w14:paraId="5F26B1CD" w14:textId="77777777" w:rsidR="007C28CC" w:rsidRPr="006E06E8" w:rsidRDefault="00D522E7" w:rsidP="00AA6083">
            <w:pPr>
              <w:jc w:val="center"/>
            </w:pPr>
            <w:r w:rsidRPr="00D522E7">
              <w:t xml:space="preserve">perature </w:t>
            </w:r>
            <w:r w:rsidR="007C28CC" w:rsidRPr="006E06E8">
              <w:rPr>
                <w:vertAlign w:val="superscript"/>
              </w:rPr>
              <w:t>0</w:t>
            </w:r>
            <w:r w:rsidR="007C28CC" w:rsidRPr="006E06E8">
              <w:t>С</w:t>
            </w:r>
          </w:p>
        </w:tc>
        <w:tc>
          <w:tcPr>
            <w:tcW w:w="1417" w:type="dxa"/>
            <w:shd w:val="clear" w:color="auto" w:fill="auto"/>
          </w:tcPr>
          <w:p w14:paraId="6A7FE4EE" w14:textId="77777777" w:rsidR="00D522E7" w:rsidRPr="00D522E7" w:rsidRDefault="00D522E7" w:rsidP="00AA6083">
            <w:pPr>
              <w:jc w:val="center"/>
              <w:rPr>
                <w:lang w:val="en-US"/>
              </w:rPr>
            </w:pPr>
            <w:r w:rsidRPr="00D522E7">
              <w:t>air humi</w:t>
            </w:r>
            <w:r>
              <w:rPr>
                <w:lang w:val="en-US"/>
              </w:rPr>
              <w:t>-</w:t>
            </w:r>
          </w:p>
          <w:p w14:paraId="477E6809" w14:textId="77777777" w:rsidR="007C28CC" w:rsidRPr="006E06E8" w:rsidRDefault="00D522E7" w:rsidP="00AA6083">
            <w:pPr>
              <w:jc w:val="center"/>
            </w:pPr>
            <w:r w:rsidRPr="00D522E7">
              <w:t xml:space="preserve">dityratio  </w:t>
            </w:r>
            <w:r w:rsidR="007C28CC" w:rsidRPr="006E06E8">
              <w:t>%</w:t>
            </w:r>
          </w:p>
        </w:tc>
        <w:tc>
          <w:tcPr>
            <w:tcW w:w="1559" w:type="dxa"/>
            <w:tcBorders>
              <w:bottom w:val="single" w:sz="4" w:space="0" w:color="auto"/>
            </w:tcBorders>
            <w:shd w:val="clear" w:color="auto" w:fill="auto"/>
          </w:tcPr>
          <w:p w14:paraId="5769F87C" w14:textId="77777777" w:rsidR="007C28CC" w:rsidRPr="006E06E8" w:rsidRDefault="00D522E7" w:rsidP="00AA6083">
            <w:pPr>
              <w:jc w:val="center"/>
            </w:pPr>
            <w:r w:rsidRPr="00D522E7">
              <w:t>Voskhod</w:t>
            </w:r>
          </w:p>
        </w:tc>
        <w:tc>
          <w:tcPr>
            <w:tcW w:w="1701" w:type="dxa"/>
            <w:tcBorders>
              <w:bottom w:val="single" w:sz="4" w:space="0" w:color="auto"/>
            </w:tcBorders>
            <w:shd w:val="clear" w:color="auto" w:fill="auto"/>
          </w:tcPr>
          <w:p w14:paraId="176E975F" w14:textId="7A0377B0" w:rsidR="007C28CC" w:rsidRPr="006E06E8" w:rsidRDefault="00EA6E09" w:rsidP="00AA6083">
            <w:pPr>
              <w:jc w:val="center"/>
            </w:pPr>
            <w:r w:rsidRPr="00EA6E09">
              <w:t>Golden Delicious</w:t>
            </w:r>
          </w:p>
        </w:tc>
        <w:tc>
          <w:tcPr>
            <w:tcW w:w="1560" w:type="dxa"/>
            <w:tcBorders>
              <w:bottom w:val="single" w:sz="4" w:space="0" w:color="auto"/>
            </w:tcBorders>
            <w:shd w:val="clear" w:color="auto" w:fill="auto"/>
          </w:tcPr>
          <w:p w14:paraId="08B1E7B0" w14:textId="77777777" w:rsidR="007C28CC" w:rsidRPr="006E06E8" w:rsidRDefault="00D522E7" w:rsidP="00AA6083">
            <w:pPr>
              <w:jc w:val="center"/>
            </w:pPr>
            <w:r w:rsidRPr="00D522E7">
              <w:t>Renet Burkhardta</w:t>
            </w:r>
          </w:p>
        </w:tc>
        <w:tc>
          <w:tcPr>
            <w:tcW w:w="1559" w:type="dxa"/>
            <w:tcBorders>
              <w:bottom w:val="single" w:sz="4" w:space="0" w:color="auto"/>
            </w:tcBorders>
            <w:shd w:val="clear" w:color="auto" w:fill="auto"/>
          </w:tcPr>
          <w:p w14:paraId="2C120C0D" w14:textId="77777777" w:rsidR="007C28CC" w:rsidRPr="006E06E8" w:rsidRDefault="00D522E7" w:rsidP="00AA6083">
            <w:pPr>
              <w:jc w:val="center"/>
            </w:pPr>
            <w:r w:rsidRPr="00D522E7">
              <w:t>Saltanat</w:t>
            </w:r>
          </w:p>
        </w:tc>
        <w:tc>
          <w:tcPr>
            <w:tcW w:w="2443" w:type="dxa"/>
            <w:tcBorders>
              <w:bottom w:val="single" w:sz="4" w:space="0" w:color="auto"/>
            </w:tcBorders>
            <w:shd w:val="clear" w:color="auto" w:fill="auto"/>
          </w:tcPr>
          <w:p w14:paraId="4B6522A4" w14:textId="77777777" w:rsidR="007C28CC" w:rsidRPr="006E06E8" w:rsidRDefault="00D522E7" w:rsidP="00AA6083">
            <w:pPr>
              <w:jc w:val="center"/>
            </w:pPr>
            <w:r w:rsidRPr="00D522E7">
              <w:t>Stolovka</w:t>
            </w:r>
          </w:p>
        </w:tc>
      </w:tr>
      <w:tr w:rsidR="007C28CC" w:rsidRPr="006E06E8" w14:paraId="70C17163" w14:textId="77777777" w:rsidTr="00576C72">
        <w:tc>
          <w:tcPr>
            <w:tcW w:w="1101" w:type="dxa"/>
            <w:vMerge w:val="restart"/>
            <w:shd w:val="clear" w:color="auto" w:fill="auto"/>
          </w:tcPr>
          <w:p w14:paraId="42E90893" w14:textId="77777777" w:rsidR="007C28CC" w:rsidRPr="006E06E8" w:rsidRDefault="007C28CC" w:rsidP="00AA6083">
            <w:pPr>
              <w:jc w:val="center"/>
            </w:pPr>
            <w:r w:rsidRPr="006E06E8">
              <w:t>12.05</w:t>
            </w:r>
          </w:p>
        </w:tc>
        <w:tc>
          <w:tcPr>
            <w:tcW w:w="2126" w:type="dxa"/>
            <w:shd w:val="clear" w:color="auto" w:fill="auto"/>
          </w:tcPr>
          <w:p w14:paraId="00FAC667" w14:textId="77777777" w:rsidR="007C28CC" w:rsidRPr="006E06E8" w:rsidRDefault="007C28CC" w:rsidP="00AA6083">
            <w:pPr>
              <w:jc w:val="center"/>
            </w:pPr>
            <w:r w:rsidRPr="006E06E8">
              <w:t>9</w:t>
            </w:r>
            <w:r w:rsidRPr="006E06E8">
              <w:rPr>
                <w:vertAlign w:val="superscript"/>
              </w:rPr>
              <w:t>30</w:t>
            </w:r>
            <w:r w:rsidRPr="006E06E8">
              <w:t xml:space="preserve"> – 11</w:t>
            </w:r>
            <w:r w:rsidRPr="006E06E8">
              <w:rPr>
                <w:vertAlign w:val="superscript"/>
              </w:rPr>
              <w:t>00</w:t>
            </w:r>
          </w:p>
        </w:tc>
        <w:tc>
          <w:tcPr>
            <w:tcW w:w="1276" w:type="dxa"/>
            <w:shd w:val="clear" w:color="auto" w:fill="auto"/>
            <w:vAlign w:val="center"/>
          </w:tcPr>
          <w:p w14:paraId="2F99FD1D" w14:textId="77777777" w:rsidR="007C28CC" w:rsidRPr="006E06E8" w:rsidRDefault="007C28CC" w:rsidP="00AA6083">
            <w:pPr>
              <w:jc w:val="center"/>
            </w:pPr>
            <w:r w:rsidRPr="006E06E8">
              <w:rPr>
                <w:color w:val="000000"/>
              </w:rPr>
              <w:t>+15</w:t>
            </w:r>
          </w:p>
        </w:tc>
        <w:tc>
          <w:tcPr>
            <w:tcW w:w="1417" w:type="dxa"/>
            <w:shd w:val="clear" w:color="auto" w:fill="auto"/>
          </w:tcPr>
          <w:p w14:paraId="41901502" w14:textId="77777777" w:rsidR="007C28CC" w:rsidRPr="006E06E8" w:rsidRDefault="007C28CC" w:rsidP="00AA6083">
            <w:pPr>
              <w:jc w:val="center"/>
            </w:pPr>
            <w:r w:rsidRPr="006E06E8">
              <w:t>77</w:t>
            </w:r>
          </w:p>
        </w:tc>
        <w:tc>
          <w:tcPr>
            <w:tcW w:w="1559" w:type="dxa"/>
            <w:tcBorders>
              <w:top w:val="single" w:sz="4" w:space="0" w:color="auto"/>
              <w:left w:val="nil"/>
              <w:bottom w:val="single" w:sz="4" w:space="0" w:color="auto"/>
              <w:right w:val="single" w:sz="4" w:space="0" w:color="auto"/>
            </w:tcBorders>
            <w:shd w:val="clear" w:color="auto" w:fill="auto"/>
            <w:vAlign w:val="center"/>
          </w:tcPr>
          <w:p w14:paraId="4F82BA0A" w14:textId="77777777" w:rsidR="007C28CC" w:rsidRPr="006E06E8" w:rsidRDefault="007C28CC" w:rsidP="00AA6083">
            <w:pPr>
              <w:jc w:val="center"/>
            </w:pPr>
            <w:r w:rsidRPr="006E06E8">
              <w:rPr>
                <w:color w:val="000000"/>
              </w:rPr>
              <w:t>202±9,7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527FEBA" w14:textId="77777777" w:rsidR="007C28CC" w:rsidRPr="006E06E8" w:rsidRDefault="007C28CC" w:rsidP="00AA6083">
            <w:pPr>
              <w:jc w:val="center"/>
            </w:pPr>
            <w:r w:rsidRPr="006E06E8">
              <w:rPr>
                <w:color w:val="000000"/>
              </w:rPr>
              <w:t>203±7,7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4A641164" w14:textId="77777777" w:rsidR="007C28CC" w:rsidRPr="006E06E8" w:rsidRDefault="007C28CC" w:rsidP="00AA6083">
            <w:pPr>
              <w:jc w:val="center"/>
            </w:pPr>
            <w:r w:rsidRPr="006E06E8">
              <w:rPr>
                <w:color w:val="000000"/>
              </w:rPr>
              <w:t>185±7,3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BFC11C6" w14:textId="77777777" w:rsidR="007C28CC" w:rsidRPr="006E06E8" w:rsidRDefault="007C28CC" w:rsidP="00AA6083">
            <w:pPr>
              <w:jc w:val="center"/>
            </w:pPr>
            <w:r w:rsidRPr="006E06E8">
              <w:rPr>
                <w:color w:val="000000"/>
              </w:rPr>
              <w:t>200±5,6</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14:paraId="1042E114" w14:textId="77777777" w:rsidR="007C28CC" w:rsidRPr="006E06E8" w:rsidRDefault="007C28CC" w:rsidP="00AA6083">
            <w:pPr>
              <w:jc w:val="center"/>
            </w:pPr>
            <w:r w:rsidRPr="006E06E8">
              <w:rPr>
                <w:color w:val="000000"/>
              </w:rPr>
              <w:t>205±4,1</w:t>
            </w:r>
          </w:p>
        </w:tc>
      </w:tr>
      <w:tr w:rsidR="007C28CC" w:rsidRPr="006E06E8" w14:paraId="0AB1228D" w14:textId="77777777" w:rsidTr="00576C72">
        <w:tc>
          <w:tcPr>
            <w:tcW w:w="1101" w:type="dxa"/>
            <w:vMerge/>
            <w:shd w:val="clear" w:color="auto" w:fill="auto"/>
          </w:tcPr>
          <w:p w14:paraId="4827DADA" w14:textId="77777777" w:rsidR="007C28CC" w:rsidRPr="006E06E8" w:rsidRDefault="007C28CC" w:rsidP="00AA6083">
            <w:pPr>
              <w:jc w:val="center"/>
            </w:pPr>
          </w:p>
        </w:tc>
        <w:tc>
          <w:tcPr>
            <w:tcW w:w="2126" w:type="dxa"/>
            <w:shd w:val="clear" w:color="auto" w:fill="auto"/>
          </w:tcPr>
          <w:p w14:paraId="3C03A8A6" w14:textId="77777777" w:rsidR="007C28CC" w:rsidRPr="006E06E8" w:rsidRDefault="007C28CC" w:rsidP="00AA6083">
            <w:pPr>
              <w:jc w:val="center"/>
            </w:pPr>
            <w:r w:rsidRPr="006E06E8">
              <w:t>14</w:t>
            </w:r>
            <w:r w:rsidRPr="006E06E8">
              <w:rPr>
                <w:vertAlign w:val="superscript"/>
              </w:rPr>
              <w:t xml:space="preserve">15 </w:t>
            </w:r>
            <w:r w:rsidRPr="006E06E8">
              <w:t>– 15</w:t>
            </w:r>
            <w:r w:rsidRPr="006E06E8">
              <w:rPr>
                <w:vertAlign w:val="superscript"/>
              </w:rPr>
              <w:t>55</w:t>
            </w:r>
          </w:p>
        </w:tc>
        <w:tc>
          <w:tcPr>
            <w:tcW w:w="1276" w:type="dxa"/>
            <w:shd w:val="clear" w:color="auto" w:fill="auto"/>
          </w:tcPr>
          <w:p w14:paraId="7369BEC5" w14:textId="77777777" w:rsidR="007C28CC" w:rsidRPr="006E06E8" w:rsidRDefault="007C28CC" w:rsidP="00AA6083">
            <w:pPr>
              <w:jc w:val="center"/>
            </w:pPr>
            <w:r w:rsidRPr="006E06E8">
              <w:rPr>
                <w:color w:val="000000"/>
              </w:rPr>
              <w:t>+18</w:t>
            </w:r>
          </w:p>
        </w:tc>
        <w:tc>
          <w:tcPr>
            <w:tcW w:w="1417" w:type="dxa"/>
            <w:shd w:val="clear" w:color="auto" w:fill="auto"/>
          </w:tcPr>
          <w:p w14:paraId="3AC87CEF" w14:textId="77777777" w:rsidR="007C28CC" w:rsidRPr="006E06E8" w:rsidRDefault="007C28CC" w:rsidP="00AA6083">
            <w:pPr>
              <w:jc w:val="center"/>
            </w:pPr>
            <w:r w:rsidRPr="006E06E8">
              <w:t>69</w:t>
            </w:r>
          </w:p>
        </w:tc>
        <w:tc>
          <w:tcPr>
            <w:tcW w:w="1559" w:type="dxa"/>
            <w:tcBorders>
              <w:top w:val="single" w:sz="4" w:space="0" w:color="auto"/>
              <w:left w:val="nil"/>
              <w:bottom w:val="single" w:sz="4" w:space="0" w:color="auto"/>
              <w:right w:val="single" w:sz="4" w:space="0" w:color="auto"/>
            </w:tcBorders>
            <w:shd w:val="clear" w:color="auto" w:fill="auto"/>
            <w:vAlign w:val="center"/>
          </w:tcPr>
          <w:p w14:paraId="386DAFEC" w14:textId="77777777" w:rsidR="007C28CC" w:rsidRPr="006E06E8" w:rsidRDefault="007C28CC" w:rsidP="00AA6083">
            <w:pPr>
              <w:jc w:val="center"/>
            </w:pPr>
            <w:r w:rsidRPr="006E06E8">
              <w:rPr>
                <w:color w:val="000000"/>
              </w:rPr>
              <w:t>238±8,9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302B511" w14:textId="77777777" w:rsidR="007C28CC" w:rsidRPr="006E06E8" w:rsidRDefault="007C28CC" w:rsidP="00AA6083">
            <w:pPr>
              <w:jc w:val="center"/>
            </w:pPr>
            <w:r w:rsidRPr="006E06E8">
              <w:rPr>
                <w:color w:val="000000"/>
              </w:rPr>
              <w:t>235±3,7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79E94030" w14:textId="77777777" w:rsidR="007C28CC" w:rsidRPr="006E06E8" w:rsidRDefault="007C28CC" w:rsidP="00AA6083">
            <w:pPr>
              <w:jc w:val="center"/>
            </w:pPr>
            <w:r w:rsidRPr="006E06E8">
              <w:rPr>
                <w:color w:val="000000"/>
              </w:rPr>
              <w:t>284±7,4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4506AAD" w14:textId="77777777" w:rsidR="007C28CC" w:rsidRPr="006E06E8" w:rsidRDefault="007C28CC" w:rsidP="00AA6083">
            <w:pPr>
              <w:jc w:val="center"/>
            </w:pPr>
            <w:r w:rsidRPr="006E06E8">
              <w:rPr>
                <w:color w:val="000000"/>
              </w:rPr>
              <w:t>274±5,8</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14:paraId="1C191E6E" w14:textId="77777777" w:rsidR="007C28CC" w:rsidRPr="006E06E8" w:rsidRDefault="007C28CC" w:rsidP="00AA6083">
            <w:pPr>
              <w:jc w:val="center"/>
            </w:pPr>
            <w:r w:rsidRPr="006E06E8">
              <w:rPr>
                <w:color w:val="000000"/>
              </w:rPr>
              <w:t>249±7,9</w:t>
            </w:r>
          </w:p>
        </w:tc>
      </w:tr>
      <w:tr w:rsidR="007C28CC" w:rsidRPr="006E06E8" w14:paraId="6D383DD9" w14:textId="77777777" w:rsidTr="00576C72">
        <w:tc>
          <w:tcPr>
            <w:tcW w:w="1101" w:type="dxa"/>
            <w:vMerge/>
            <w:shd w:val="clear" w:color="auto" w:fill="auto"/>
          </w:tcPr>
          <w:p w14:paraId="488744BA" w14:textId="77777777" w:rsidR="007C28CC" w:rsidRPr="006E06E8" w:rsidRDefault="007C28CC" w:rsidP="00AA6083">
            <w:pPr>
              <w:jc w:val="center"/>
            </w:pPr>
          </w:p>
        </w:tc>
        <w:tc>
          <w:tcPr>
            <w:tcW w:w="2126" w:type="dxa"/>
            <w:shd w:val="clear" w:color="auto" w:fill="auto"/>
          </w:tcPr>
          <w:p w14:paraId="086474AE" w14:textId="77777777" w:rsidR="007C28CC" w:rsidRPr="006E06E8" w:rsidRDefault="007C28CC" w:rsidP="00AA6083">
            <w:pPr>
              <w:jc w:val="center"/>
            </w:pPr>
            <w:r w:rsidRPr="006E06E8">
              <w:t>16</w:t>
            </w:r>
            <w:r w:rsidRPr="006E06E8">
              <w:rPr>
                <w:vertAlign w:val="superscript"/>
              </w:rPr>
              <w:t xml:space="preserve">30 </w:t>
            </w:r>
            <w:r w:rsidRPr="006E06E8">
              <w:t>– 18</w:t>
            </w:r>
            <w:r w:rsidRPr="006E06E8">
              <w:rPr>
                <w:vertAlign w:val="superscript"/>
              </w:rPr>
              <w:t>00</w:t>
            </w:r>
          </w:p>
        </w:tc>
        <w:tc>
          <w:tcPr>
            <w:tcW w:w="1276" w:type="dxa"/>
            <w:shd w:val="clear" w:color="auto" w:fill="auto"/>
          </w:tcPr>
          <w:p w14:paraId="10DCFA46" w14:textId="77777777" w:rsidR="007C28CC" w:rsidRPr="006E06E8" w:rsidRDefault="007C28CC" w:rsidP="00AA6083">
            <w:pPr>
              <w:jc w:val="center"/>
            </w:pPr>
            <w:r w:rsidRPr="006E06E8">
              <w:rPr>
                <w:color w:val="000000"/>
              </w:rPr>
              <w:t>+17</w:t>
            </w:r>
          </w:p>
        </w:tc>
        <w:tc>
          <w:tcPr>
            <w:tcW w:w="1417" w:type="dxa"/>
            <w:shd w:val="clear" w:color="auto" w:fill="auto"/>
          </w:tcPr>
          <w:p w14:paraId="087A18B7" w14:textId="77777777" w:rsidR="007C28CC" w:rsidRPr="006E06E8" w:rsidRDefault="007C28CC" w:rsidP="00AA6083">
            <w:pPr>
              <w:jc w:val="center"/>
            </w:pPr>
            <w:r w:rsidRPr="006E06E8">
              <w:t>76</w:t>
            </w:r>
          </w:p>
        </w:tc>
        <w:tc>
          <w:tcPr>
            <w:tcW w:w="1559" w:type="dxa"/>
            <w:tcBorders>
              <w:top w:val="single" w:sz="4" w:space="0" w:color="auto"/>
              <w:left w:val="nil"/>
              <w:bottom w:val="single" w:sz="4" w:space="0" w:color="auto"/>
              <w:right w:val="single" w:sz="4" w:space="0" w:color="auto"/>
            </w:tcBorders>
            <w:shd w:val="clear" w:color="auto" w:fill="auto"/>
            <w:vAlign w:val="center"/>
          </w:tcPr>
          <w:p w14:paraId="4F12CA52" w14:textId="77777777" w:rsidR="007C28CC" w:rsidRPr="006E06E8" w:rsidRDefault="007C28CC" w:rsidP="00AA6083">
            <w:pPr>
              <w:jc w:val="center"/>
            </w:pPr>
            <w:r w:rsidRPr="006E06E8">
              <w:rPr>
                <w:color w:val="000000"/>
              </w:rPr>
              <w:t>221±5,8</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EE87B37" w14:textId="77777777" w:rsidR="007C28CC" w:rsidRPr="006E06E8" w:rsidRDefault="007C28CC" w:rsidP="00AA6083">
            <w:pPr>
              <w:jc w:val="center"/>
            </w:pPr>
            <w:r w:rsidRPr="006E06E8">
              <w:rPr>
                <w:color w:val="000000"/>
              </w:rPr>
              <w:t>280±5,0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57CBB523" w14:textId="77777777" w:rsidR="007C28CC" w:rsidRPr="006E06E8" w:rsidRDefault="007C28CC" w:rsidP="00AA6083">
            <w:pPr>
              <w:jc w:val="center"/>
            </w:pPr>
            <w:r w:rsidRPr="006E06E8">
              <w:rPr>
                <w:color w:val="000000"/>
              </w:rPr>
              <w:t>220±5,2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CF0D67B" w14:textId="77777777" w:rsidR="007C28CC" w:rsidRPr="006E06E8" w:rsidRDefault="007C28CC" w:rsidP="00AA6083">
            <w:pPr>
              <w:jc w:val="center"/>
            </w:pPr>
            <w:r w:rsidRPr="006E06E8">
              <w:rPr>
                <w:color w:val="000000"/>
              </w:rPr>
              <w:t>222±10,0</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14:paraId="7E61138F" w14:textId="77777777" w:rsidR="007C28CC" w:rsidRPr="006E06E8" w:rsidRDefault="007C28CC" w:rsidP="00AA6083">
            <w:pPr>
              <w:jc w:val="center"/>
            </w:pPr>
            <w:r w:rsidRPr="006E06E8">
              <w:rPr>
                <w:color w:val="000000"/>
              </w:rPr>
              <w:t>271±4,1</w:t>
            </w:r>
          </w:p>
        </w:tc>
      </w:tr>
      <w:tr w:rsidR="007C28CC" w:rsidRPr="006E06E8" w14:paraId="4EE6EE1C" w14:textId="77777777" w:rsidTr="00576C72">
        <w:tc>
          <w:tcPr>
            <w:tcW w:w="1101" w:type="dxa"/>
            <w:vMerge w:val="restart"/>
            <w:shd w:val="clear" w:color="auto" w:fill="auto"/>
          </w:tcPr>
          <w:p w14:paraId="21A99310" w14:textId="77777777" w:rsidR="007C28CC" w:rsidRPr="006E06E8" w:rsidRDefault="007C28CC" w:rsidP="00AA6083">
            <w:pPr>
              <w:jc w:val="center"/>
            </w:pPr>
            <w:r w:rsidRPr="006E06E8">
              <w:t>21.05</w:t>
            </w:r>
          </w:p>
        </w:tc>
        <w:tc>
          <w:tcPr>
            <w:tcW w:w="2126" w:type="dxa"/>
            <w:shd w:val="clear" w:color="auto" w:fill="auto"/>
          </w:tcPr>
          <w:p w14:paraId="017B8F94" w14:textId="77777777" w:rsidR="007C28CC" w:rsidRPr="006E06E8" w:rsidRDefault="007C28CC" w:rsidP="00AA6083">
            <w:pPr>
              <w:jc w:val="center"/>
              <w:rPr>
                <w:vertAlign w:val="superscript"/>
              </w:rPr>
            </w:pPr>
            <w:r w:rsidRPr="006E06E8">
              <w:t>9</w:t>
            </w:r>
            <w:r w:rsidRPr="006E06E8">
              <w:rPr>
                <w:vertAlign w:val="superscript"/>
              </w:rPr>
              <w:t>30</w:t>
            </w:r>
            <w:r w:rsidRPr="006E06E8">
              <w:t xml:space="preserve"> – 11</w:t>
            </w:r>
            <w:r w:rsidRPr="006E06E8">
              <w:rPr>
                <w:vertAlign w:val="superscript"/>
              </w:rPr>
              <w:t>00</w:t>
            </w:r>
          </w:p>
        </w:tc>
        <w:tc>
          <w:tcPr>
            <w:tcW w:w="1276" w:type="dxa"/>
            <w:shd w:val="clear" w:color="auto" w:fill="auto"/>
            <w:vAlign w:val="center"/>
          </w:tcPr>
          <w:p w14:paraId="7C3FCE2B" w14:textId="77777777" w:rsidR="007C28CC" w:rsidRPr="006E06E8" w:rsidRDefault="007C28CC" w:rsidP="00AA6083">
            <w:pPr>
              <w:jc w:val="center"/>
              <w:rPr>
                <w:color w:val="000000"/>
              </w:rPr>
            </w:pPr>
            <w:r w:rsidRPr="006E06E8">
              <w:rPr>
                <w:color w:val="000000"/>
              </w:rPr>
              <w:t>+17</w:t>
            </w:r>
          </w:p>
        </w:tc>
        <w:tc>
          <w:tcPr>
            <w:tcW w:w="1417" w:type="dxa"/>
            <w:shd w:val="clear" w:color="auto" w:fill="auto"/>
            <w:vAlign w:val="center"/>
          </w:tcPr>
          <w:p w14:paraId="36D54AAC" w14:textId="77777777" w:rsidR="007C28CC" w:rsidRPr="006E06E8" w:rsidRDefault="007C28CC" w:rsidP="00AA6083">
            <w:pPr>
              <w:jc w:val="center"/>
              <w:rPr>
                <w:color w:val="000000"/>
              </w:rPr>
            </w:pPr>
            <w:r w:rsidRPr="006E06E8">
              <w:rPr>
                <w:color w:val="000000"/>
              </w:rPr>
              <w:t>81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F9E8206" w14:textId="77777777" w:rsidR="007C28CC" w:rsidRPr="006E06E8" w:rsidRDefault="007C28CC" w:rsidP="00AA6083">
            <w:pPr>
              <w:jc w:val="center"/>
              <w:rPr>
                <w:color w:val="000000"/>
              </w:rPr>
            </w:pPr>
            <w:r w:rsidRPr="006E06E8">
              <w:rPr>
                <w:color w:val="000000"/>
              </w:rPr>
              <w:t>115±5,3</w:t>
            </w:r>
          </w:p>
        </w:tc>
        <w:tc>
          <w:tcPr>
            <w:tcW w:w="1701" w:type="dxa"/>
            <w:tcBorders>
              <w:top w:val="single" w:sz="4" w:space="0" w:color="auto"/>
              <w:left w:val="single" w:sz="4" w:space="0" w:color="auto"/>
              <w:bottom w:val="single" w:sz="4" w:space="0" w:color="auto"/>
              <w:right w:val="nil"/>
            </w:tcBorders>
            <w:shd w:val="clear" w:color="auto" w:fill="auto"/>
            <w:vAlign w:val="center"/>
          </w:tcPr>
          <w:p w14:paraId="6EEEFC57" w14:textId="77777777" w:rsidR="007C28CC" w:rsidRPr="006E06E8" w:rsidRDefault="007C28CC" w:rsidP="00AA6083">
            <w:pPr>
              <w:jc w:val="center"/>
              <w:rPr>
                <w:color w:val="000000"/>
              </w:rPr>
            </w:pPr>
            <w:r w:rsidRPr="006E06E8">
              <w:rPr>
                <w:color w:val="000000"/>
              </w:rPr>
              <w:t>120±8,7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61537F7A" w14:textId="77777777" w:rsidR="007C28CC" w:rsidRPr="006E06E8" w:rsidRDefault="007C28CC" w:rsidP="00AA6083">
            <w:pPr>
              <w:jc w:val="center"/>
              <w:rPr>
                <w:color w:val="000000"/>
              </w:rPr>
            </w:pPr>
            <w:r w:rsidRPr="006E06E8">
              <w:rPr>
                <w:color w:val="000000"/>
              </w:rPr>
              <w:t>182±9,3</w:t>
            </w:r>
          </w:p>
        </w:tc>
        <w:tc>
          <w:tcPr>
            <w:tcW w:w="1559" w:type="dxa"/>
            <w:tcBorders>
              <w:top w:val="single" w:sz="4" w:space="0" w:color="auto"/>
              <w:left w:val="single" w:sz="4" w:space="0" w:color="auto"/>
              <w:bottom w:val="single" w:sz="4" w:space="0" w:color="auto"/>
              <w:right w:val="nil"/>
            </w:tcBorders>
            <w:shd w:val="clear" w:color="auto" w:fill="auto"/>
            <w:vAlign w:val="center"/>
          </w:tcPr>
          <w:p w14:paraId="5B4E5E7C" w14:textId="77777777" w:rsidR="007C28CC" w:rsidRPr="006E06E8" w:rsidRDefault="007C28CC" w:rsidP="00AA6083">
            <w:pPr>
              <w:jc w:val="center"/>
              <w:rPr>
                <w:color w:val="000000"/>
              </w:rPr>
            </w:pPr>
            <w:r w:rsidRPr="006E06E8">
              <w:rPr>
                <w:color w:val="000000"/>
              </w:rPr>
              <w:t>116±8,2</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14:paraId="688B9BDA" w14:textId="77777777" w:rsidR="007C28CC" w:rsidRPr="006E06E8" w:rsidRDefault="007C28CC" w:rsidP="00AA6083">
            <w:pPr>
              <w:jc w:val="center"/>
              <w:rPr>
                <w:color w:val="000000"/>
              </w:rPr>
            </w:pPr>
            <w:r w:rsidRPr="006E06E8">
              <w:rPr>
                <w:color w:val="000000"/>
              </w:rPr>
              <w:t>138±7,8</w:t>
            </w:r>
          </w:p>
        </w:tc>
      </w:tr>
      <w:tr w:rsidR="007C28CC" w:rsidRPr="006E06E8" w14:paraId="72B9CBAA" w14:textId="77777777" w:rsidTr="00576C72">
        <w:tc>
          <w:tcPr>
            <w:tcW w:w="1101" w:type="dxa"/>
            <w:vMerge/>
            <w:shd w:val="clear" w:color="auto" w:fill="auto"/>
          </w:tcPr>
          <w:p w14:paraId="0C4981F0" w14:textId="77777777" w:rsidR="007C28CC" w:rsidRPr="006E06E8" w:rsidRDefault="007C28CC" w:rsidP="00AA6083">
            <w:pPr>
              <w:jc w:val="center"/>
            </w:pPr>
          </w:p>
        </w:tc>
        <w:tc>
          <w:tcPr>
            <w:tcW w:w="2126" w:type="dxa"/>
            <w:shd w:val="clear" w:color="auto" w:fill="auto"/>
          </w:tcPr>
          <w:p w14:paraId="7B0A9EE3" w14:textId="77777777" w:rsidR="007C28CC" w:rsidRPr="006E06E8" w:rsidRDefault="007C28CC" w:rsidP="00AA6083">
            <w:pPr>
              <w:jc w:val="center"/>
              <w:rPr>
                <w:vertAlign w:val="superscript"/>
              </w:rPr>
            </w:pPr>
            <w:r w:rsidRPr="006E06E8">
              <w:t>14</w:t>
            </w:r>
            <w:r w:rsidRPr="006E06E8">
              <w:rPr>
                <w:vertAlign w:val="superscript"/>
              </w:rPr>
              <w:t xml:space="preserve">15 </w:t>
            </w:r>
            <w:r w:rsidRPr="006E06E8">
              <w:t>– 15</w:t>
            </w:r>
            <w:r w:rsidRPr="006E06E8">
              <w:rPr>
                <w:vertAlign w:val="superscript"/>
              </w:rPr>
              <w:t>55</w:t>
            </w:r>
          </w:p>
        </w:tc>
        <w:tc>
          <w:tcPr>
            <w:tcW w:w="1276" w:type="dxa"/>
            <w:shd w:val="clear" w:color="auto" w:fill="auto"/>
          </w:tcPr>
          <w:p w14:paraId="617E6E56" w14:textId="77777777" w:rsidR="007C28CC" w:rsidRPr="006E06E8" w:rsidRDefault="007C28CC" w:rsidP="00AA6083">
            <w:pPr>
              <w:jc w:val="center"/>
              <w:rPr>
                <w:color w:val="000000"/>
              </w:rPr>
            </w:pPr>
            <w:r w:rsidRPr="006E06E8">
              <w:rPr>
                <w:color w:val="000000"/>
              </w:rPr>
              <w:t>+22</w:t>
            </w:r>
          </w:p>
        </w:tc>
        <w:tc>
          <w:tcPr>
            <w:tcW w:w="1417" w:type="dxa"/>
            <w:shd w:val="clear" w:color="auto" w:fill="auto"/>
            <w:vAlign w:val="center"/>
          </w:tcPr>
          <w:p w14:paraId="4A5BCD75" w14:textId="77777777" w:rsidR="007C28CC" w:rsidRPr="006E06E8" w:rsidRDefault="007C28CC" w:rsidP="00AA6083">
            <w:pPr>
              <w:jc w:val="center"/>
              <w:rPr>
                <w:color w:val="000000"/>
              </w:rPr>
            </w:pPr>
            <w:r w:rsidRPr="006E06E8">
              <w:rPr>
                <w:color w:val="000000"/>
              </w:rPr>
              <w:t>67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EE5D0C7" w14:textId="77777777" w:rsidR="007C28CC" w:rsidRPr="006E06E8" w:rsidRDefault="007C28CC" w:rsidP="00AA6083">
            <w:pPr>
              <w:jc w:val="center"/>
              <w:rPr>
                <w:color w:val="000000"/>
              </w:rPr>
            </w:pPr>
            <w:r w:rsidRPr="006E06E8">
              <w:rPr>
                <w:color w:val="000000"/>
              </w:rPr>
              <w:t>190±3,4</w:t>
            </w:r>
          </w:p>
        </w:tc>
        <w:tc>
          <w:tcPr>
            <w:tcW w:w="1701" w:type="dxa"/>
            <w:tcBorders>
              <w:top w:val="single" w:sz="4" w:space="0" w:color="auto"/>
              <w:left w:val="single" w:sz="4" w:space="0" w:color="auto"/>
              <w:bottom w:val="single" w:sz="4" w:space="0" w:color="auto"/>
              <w:right w:val="nil"/>
            </w:tcBorders>
            <w:shd w:val="clear" w:color="auto" w:fill="auto"/>
            <w:vAlign w:val="center"/>
          </w:tcPr>
          <w:p w14:paraId="118742E1" w14:textId="77777777" w:rsidR="007C28CC" w:rsidRPr="006E06E8" w:rsidRDefault="007C28CC" w:rsidP="00AA6083">
            <w:pPr>
              <w:jc w:val="center"/>
              <w:rPr>
                <w:color w:val="000000"/>
              </w:rPr>
            </w:pPr>
            <w:r w:rsidRPr="006E06E8">
              <w:rPr>
                <w:color w:val="000000"/>
              </w:rPr>
              <w:t>293±5,2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0D1D6A63" w14:textId="77777777" w:rsidR="007C28CC" w:rsidRPr="006E06E8" w:rsidRDefault="007C28CC" w:rsidP="00AA6083">
            <w:pPr>
              <w:jc w:val="center"/>
              <w:rPr>
                <w:color w:val="000000"/>
              </w:rPr>
            </w:pPr>
            <w:r w:rsidRPr="006E06E8">
              <w:rPr>
                <w:color w:val="000000"/>
              </w:rPr>
              <w:t>171±8,3</w:t>
            </w:r>
          </w:p>
        </w:tc>
        <w:tc>
          <w:tcPr>
            <w:tcW w:w="1559" w:type="dxa"/>
            <w:tcBorders>
              <w:top w:val="single" w:sz="4" w:space="0" w:color="auto"/>
              <w:left w:val="single" w:sz="4" w:space="0" w:color="auto"/>
              <w:bottom w:val="single" w:sz="4" w:space="0" w:color="auto"/>
              <w:right w:val="nil"/>
            </w:tcBorders>
            <w:shd w:val="clear" w:color="auto" w:fill="auto"/>
            <w:vAlign w:val="center"/>
          </w:tcPr>
          <w:p w14:paraId="3C8717BB" w14:textId="77777777" w:rsidR="007C28CC" w:rsidRPr="006E06E8" w:rsidRDefault="007C28CC" w:rsidP="00AA6083">
            <w:pPr>
              <w:jc w:val="center"/>
              <w:rPr>
                <w:color w:val="000000"/>
              </w:rPr>
            </w:pPr>
            <w:r w:rsidRPr="006E06E8">
              <w:rPr>
                <w:color w:val="000000"/>
              </w:rPr>
              <w:t>196±8,0</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14:paraId="25A62A84" w14:textId="77777777" w:rsidR="007C28CC" w:rsidRPr="006E06E8" w:rsidRDefault="007C28CC" w:rsidP="00AA6083">
            <w:pPr>
              <w:jc w:val="center"/>
              <w:rPr>
                <w:color w:val="000000"/>
              </w:rPr>
            </w:pPr>
            <w:r w:rsidRPr="006E06E8">
              <w:rPr>
                <w:color w:val="000000"/>
              </w:rPr>
              <w:t>161±6,6</w:t>
            </w:r>
          </w:p>
        </w:tc>
      </w:tr>
      <w:tr w:rsidR="007C28CC" w:rsidRPr="006E06E8" w14:paraId="3573B907" w14:textId="77777777" w:rsidTr="00576C72">
        <w:tc>
          <w:tcPr>
            <w:tcW w:w="1101" w:type="dxa"/>
            <w:vMerge/>
            <w:shd w:val="clear" w:color="auto" w:fill="auto"/>
          </w:tcPr>
          <w:p w14:paraId="5CC71E0F" w14:textId="77777777" w:rsidR="007C28CC" w:rsidRPr="006E06E8" w:rsidRDefault="007C28CC" w:rsidP="00AA6083">
            <w:pPr>
              <w:jc w:val="center"/>
            </w:pPr>
          </w:p>
        </w:tc>
        <w:tc>
          <w:tcPr>
            <w:tcW w:w="2126" w:type="dxa"/>
            <w:shd w:val="clear" w:color="auto" w:fill="auto"/>
          </w:tcPr>
          <w:p w14:paraId="5DD91577" w14:textId="77777777" w:rsidR="007C28CC" w:rsidRPr="006E06E8" w:rsidRDefault="007C28CC" w:rsidP="00AA6083">
            <w:pPr>
              <w:jc w:val="center"/>
              <w:rPr>
                <w:vertAlign w:val="superscript"/>
              </w:rPr>
            </w:pPr>
            <w:r w:rsidRPr="006E06E8">
              <w:t>16</w:t>
            </w:r>
            <w:r w:rsidRPr="006E06E8">
              <w:rPr>
                <w:vertAlign w:val="superscript"/>
              </w:rPr>
              <w:t xml:space="preserve">30 </w:t>
            </w:r>
            <w:r w:rsidRPr="006E06E8">
              <w:t>– 18</w:t>
            </w:r>
            <w:r w:rsidRPr="006E06E8">
              <w:rPr>
                <w:vertAlign w:val="superscript"/>
              </w:rPr>
              <w:t>00</w:t>
            </w:r>
          </w:p>
        </w:tc>
        <w:tc>
          <w:tcPr>
            <w:tcW w:w="1276" w:type="dxa"/>
            <w:shd w:val="clear" w:color="auto" w:fill="auto"/>
          </w:tcPr>
          <w:p w14:paraId="6C196546" w14:textId="77777777" w:rsidR="007C28CC" w:rsidRPr="006E06E8" w:rsidRDefault="007C28CC" w:rsidP="00AA6083">
            <w:pPr>
              <w:jc w:val="center"/>
              <w:rPr>
                <w:color w:val="000000"/>
              </w:rPr>
            </w:pPr>
            <w:r w:rsidRPr="006E06E8">
              <w:rPr>
                <w:color w:val="000000"/>
              </w:rPr>
              <w:t>+20</w:t>
            </w:r>
          </w:p>
        </w:tc>
        <w:tc>
          <w:tcPr>
            <w:tcW w:w="1417" w:type="dxa"/>
            <w:shd w:val="clear" w:color="auto" w:fill="auto"/>
            <w:vAlign w:val="center"/>
          </w:tcPr>
          <w:p w14:paraId="254F0F9D" w14:textId="77777777" w:rsidR="007C28CC" w:rsidRPr="006E06E8" w:rsidRDefault="007C28CC" w:rsidP="00AA6083">
            <w:pPr>
              <w:jc w:val="center"/>
              <w:rPr>
                <w:color w:val="000000"/>
              </w:rPr>
            </w:pPr>
            <w:r w:rsidRPr="006E06E8">
              <w:rPr>
                <w:color w:val="000000"/>
              </w:rPr>
              <w:t>74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516C423" w14:textId="77777777" w:rsidR="007C28CC" w:rsidRPr="006E06E8" w:rsidRDefault="007C28CC" w:rsidP="00AA6083">
            <w:pPr>
              <w:jc w:val="center"/>
              <w:rPr>
                <w:color w:val="000000"/>
              </w:rPr>
            </w:pPr>
            <w:r w:rsidRPr="006E06E8">
              <w:rPr>
                <w:color w:val="000000"/>
              </w:rPr>
              <w:t>140±9,4</w:t>
            </w:r>
          </w:p>
        </w:tc>
        <w:tc>
          <w:tcPr>
            <w:tcW w:w="1701" w:type="dxa"/>
            <w:tcBorders>
              <w:top w:val="single" w:sz="4" w:space="0" w:color="auto"/>
              <w:left w:val="single" w:sz="4" w:space="0" w:color="auto"/>
              <w:bottom w:val="single" w:sz="4" w:space="0" w:color="auto"/>
              <w:right w:val="nil"/>
            </w:tcBorders>
            <w:shd w:val="clear" w:color="auto" w:fill="auto"/>
            <w:vAlign w:val="center"/>
          </w:tcPr>
          <w:p w14:paraId="356F6535" w14:textId="77777777" w:rsidR="007C28CC" w:rsidRPr="006E06E8" w:rsidRDefault="007C28CC" w:rsidP="00AA6083">
            <w:pPr>
              <w:jc w:val="center"/>
              <w:rPr>
                <w:color w:val="000000"/>
              </w:rPr>
            </w:pPr>
            <w:r w:rsidRPr="006E06E8">
              <w:rPr>
                <w:color w:val="000000"/>
              </w:rPr>
              <w:t>168±6,3</w:t>
            </w:r>
          </w:p>
        </w:tc>
        <w:tc>
          <w:tcPr>
            <w:tcW w:w="1560" w:type="dxa"/>
            <w:tcBorders>
              <w:top w:val="single" w:sz="4" w:space="0" w:color="auto"/>
              <w:left w:val="single" w:sz="4" w:space="0" w:color="auto"/>
              <w:bottom w:val="single" w:sz="4" w:space="0" w:color="auto"/>
              <w:right w:val="nil"/>
            </w:tcBorders>
            <w:shd w:val="clear" w:color="auto" w:fill="auto"/>
            <w:vAlign w:val="center"/>
          </w:tcPr>
          <w:p w14:paraId="0D8A6AB7" w14:textId="77777777" w:rsidR="007C28CC" w:rsidRPr="006E06E8" w:rsidRDefault="007C28CC" w:rsidP="00AA6083">
            <w:pPr>
              <w:jc w:val="center"/>
              <w:rPr>
                <w:color w:val="000000"/>
              </w:rPr>
            </w:pPr>
            <w:r w:rsidRPr="006E06E8">
              <w:rPr>
                <w:color w:val="000000"/>
              </w:rPr>
              <w:t>131±7,9</w:t>
            </w:r>
          </w:p>
        </w:tc>
        <w:tc>
          <w:tcPr>
            <w:tcW w:w="1559" w:type="dxa"/>
            <w:tcBorders>
              <w:top w:val="single" w:sz="4" w:space="0" w:color="auto"/>
              <w:left w:val="single" w:sz="4" w:space="0" w:color="auto"/>
              <w:bottom w:val="single" w:sz="4" w:space="0" w:color="auto"/>
              <w:right w:val="nil"/>
            </w:tcBorders>
            <w:shd w:val="clear" w:color="auto" w:fill="auto"/>
            <w:vAlign w:val="center"/>
          </w:tcPr>
          <w:p w14:paraId="122C9466" w14:textId="77777777" w:rsidR="007C28CC" w:rsidRPr="006E06E8" w:rsidRDefault="007C28CC" w:rsidP="00AA6083">
            <w:pPr>
              <w:jc w:val="center"/>
              <w:rPr>
                <w:color w:val="000000"/>
              </w:rPr>
            </w:pPr>
            <w:r w:rsidRPr="006E06E8">
              <w:rPr>
                <w:color w:val="000000"/>
              </w:rPr>
              <w:t>139±4,4</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14:paraId="5345BD15" w14:textId="77777777" w:rsidR="007C28CC" w:rsidRPr="006E06E8" w:rsidRDefault="007C28CC" w:rsidP="00AA6083">
            <w:pPr>
              <w:jc w:val="center"/>
              <w:rPr>
                <w:color w:val="000000"/>
              </w:rPr>
            </w:pPr>
            <w:r w:rsidRPr="006E06E8">
              <w:rPr>
                <w:color w:val="000000"/>
              </w:rPr>
              <w:t>143±9,2</w:t>
            </w:r>
          </w:p>
        </w:tc>
      </w:tr>
      <w:tr w:rsidR="007C28CC" w:rsidRPr="006E06E8" w14:paraId="33A5E291" w14:textId="77777777" w:rsidTr="00576C72">
        <w:tc>
          <w:tcPr>
            <w:tcW w:w="1101" w:type="dxa"/>
            <w:vMerge w:val="restart"/>
            <w:shd w:val="clear" w:color="auto" w:fill="auto"/>
          </w:tcPr>
          <w:p w14:paraId="338E18B0" w14:textId="36697295" w:rsidR="007C28CC" w:rsidRPr="006E06E8" w:rsidRDefault="00D64457" w:rsidP="00AA6083">
            <w:pPr>
              <w:jc w:val="center"/>
            </w:pPr>
            <w:r>
              <w:rPr>
                <w:noProof/>
              </w:rPr>
              <w:pict w14:anchorId="24957C38">
                <v:shape id="_x0000_s1048" type="#_x0000_t202" style="position:absolute;left:0;text-align:left;margin-left:-43.3pt;margin-top:13.95pt;width:28.55pt;height:24pt;z-index:251678720;mso-position-horizontal-relative:text;mso-position-vertical-relative:text" stroked="f">
                  <v:textbox style="layout-flow:vertical">
                    <w:txbxContent>
                      <w:p w14:paraId="53D7ED48" w14:textId="78DEFA8F" w:rsidR="00C23F99" w:rsidRPr="006F3C79" w:rsidRDefault="00C23F99" w:rsidP="006F3C79">
                        <w:r>
                          <w:t>50</w:t>
                        </w:r>
                      </w:p>
                    </w:txbxContent>
                  </v:textbox>
                </v:shape>
              </w:pict>
            </w:r>
            <w:r w:rsidR="007C28CC" w:rsidRPr="006E06E8">
              <w:t>11.06</w:t>
            </w:r>
          </w:p>
        </w:tc>
        <w:tc>
          <w:tcPr>
            <w:tcW w:w="2126" w:type="dxa"/>
            <w:shd w:val="clear" w:color="auto" w:fill="auto"/>
          </w:tcPr>
          <w:p w14:paraId="6D55D4ED" w14:textId="77777777" w:rsidR="007C28CC" w:rsidRPr="006E06E8" w:rsidRDefault="007C28CC" w:rsidP="00AA6083">
            <w:pPr>
              <w:jc w:val="center"/>
              <w:rPr>
                <w:vertAlign w:val="superscript"/>
              </w:rPr>
            </w:pPr>
            <w:r w:rsidRPr="006E06E8">
              <w:t>9</w:t>
            </w:r>
            <w:r w:rsidRPr="006E06E8">
              <w:rPr>
                <w:vertAlign w:val="superscript"/>
              </w:rPr>
              <w:t>30</w:t>
            </w:r>
            <w:r w:rsidRPr="006E06E8">
              <w:t xml:space="preserve"> – 11</w:t>
            </w:r>
            <w:r w:rsidRPr="006E06E8">
              <w:rPr>
                <w:vertAlign w:val="superscript"/>
              </w:rPr>
              <w:t>00</w:t>
            </w:r>
          </w:p>
        </w:tc>
        <w:tc>
          <w:tcPr>
            <w:tcW w:w="1276" w:type="dxa"/>
            <w:shd w:val="clear" w:color="auto" w:fill="auto"/>
          </w:tcPr>
          <w:p w14:paraId="10D682C2" w14:textId="77777777" w:rsidR="007C28CC" w:rsidRPr="006E06E8" w:rsidRDefault="007C28CC" w:rsidP="00AA6083">
            <w:pPr>
              <w:jc w:val="center"/>
              <w:rPr>
                <w:color w:val="000000"/>
              </w:rPr>
            </w:pPr>
            <w:r w:rsidRPr="006E06E8">
              <w:rPr>
                <w:color w:val="000000"/>
              </w:rPr>
              <w:t>+25</w:t>
            </w:r>
          </w:p>
        </w:tc>
        <w:tc>
          <w:tcPr>
            <w:tcW w:w="1417" w:type="dxa"/>
            <w:shd w:val="clear" w:color="auto" w:fill="auto"/>
          </w:tcPr>
          <w:p w14:paraId="10630D4B" w14:textId="77777777" w:rsidR="007C28CC" w:rsidRPr="006E06E8" w:rsidRDefault="007C28CC" w:rsidP="00AA6083">
            <w:pPr>
              <w:jc w:val="center"/>
              <w:rPr>
                <w:color w:val="000000"/>
              </w:rPr>
            </w:pPr>
            <w:r w:rsidRPr="006E06E8">
              <w:rPr>
                <w:color w:val="000000"/>
              </w:rPr>
              <w:t>29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301AE4B" w14:textId="77777777" w:rsidR="007C28CC" w:rsidRPr="006E06E8" w:rsidRDefault="007C28CC" w:rsidP="00AA6083">
            <w:pPr>
              <w:jc w:val="center"/>
              <w:rPr>
                <w:color w:val="000000"/>
              </w:rPr>
            </w:pPr>
            <w:r w:rsidRPr="006E06E8">
              <w:rPr>
                <w:color w:val="000000"/>
              </w:rPr>
              <w:t>245±4,2</w:t>
            </w:r>
          </w:p>
        </w:tc>
        <w:tc>
          <w:tcPr>
            <w:tcW w:w="1701" w:type="dxa"/>
            <w:tcBorders>
              <w:top w:val="single" w:sz="4" w:space="0" w:color="auto"/>
              <w:left w:val="single" w:sz="4" w:space="0" w:color="auto"/>
              <w:bottom w:val="single" w:sz="4" w:space="0" w:color="auto"/>
              <w:right w:val="nil"/>
            </w:tcBorders>
            <w:shd w:val="clear" w:color="auto" w:fill="auto"/>
            <w:vAlign w:val="center"/>
          </w:tcPr>
          <w:p w14:paraId="328847FE" w14:textId="77777777" w:rsidR="007C28CC" w:rsidRPr="006E06E8" w:rsidRDefault="007C28CC" w:rsidP="00AA6083">
            <w:pPr>
              <w:jc w:val="center"/>
              <w:rPr>
                <w:color w:val="000000"/>
              </w:rPr>
            </w:pPr>
            <w:r w:rsidRPr="006E06E8">
              <w:rPr>
                <w:color w:val="000000"/>
              </w:rPr>
              <w:t>97±7,3</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313E9F76" w14:textId="77777777" w:rsidR="007C28CC" w:rsidRPr="006E06E8" w:rsidRDefault="007C28CC" w:rsidP="00AA6083">
            <w:pPr>
              <w:jc w:val="center"/>
              <w:rPr>
                <w:color w:val="000000"/>
              </w:rPr>
            </w:pPr>
            <w:r w:rsidRPr="006E06E8">
              <w:rPr>
                <w:color w:val="000000"/>
              </w:rPr>
              <w:t>216±3,4</w:t>
            </w:r>
          </w:p>
        </w:tc>
        <w:tc>
          <w:tcPr>
            <w:tcW w:w="1559" w:type="dxa"/>
            <w:tcBorders>
              <w:top w:val="single" w:sz="4" w:space="0" w:color="auto"/>
              <w:left w:val="single" w:sz="4" w:space="0" w:color="auto"/>
              <w:bottom w:val="single" w:sz="4" w:space="0" w:color="auto"/>
              <w:right w:val="nil"/>
            </w:tcBorders>
            <w:shd w:val="clear" w:color="auto" w:fill="auto"/>
            <w:vAlign w:val="center"/>
          </w:tcPr>
          <w:p w14:paraId="4A783095" w14:textId="77777777" w:rsidR="007C28CC" w:rsidRPr="006E06E8" w:rsidRDefault="007C28CC" w:rsidP="00AA6083">
            <w:pPr>
              <w:jc w:val="center"/>
              <w:rPr>
                <w:color w:val="000000"/>
              </w:rPr>
            </w:pPr>
            <w:r w:rsidRPr="006E06E8">
              <w:rPr>
                <w:color w:val="000000"/>
              </w:rPr>
              <w:t>238±5,3</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14:paraId="7FEC9F3D" w14:textId="77777777" w:rsidR="007C28CC" w:rsidRPr="006E06E8" w:rsidRDefault="007C28CC" w:rsidP="00AA6083">
            <w:pPr>
              <w:jc w:val="center"/>
              <w:rPr>
                <w:color w:val="000000"/>
              </w:rPr>
            </w:pPr>
            <w:r w:rsidRPr="006E06E8">
              <w:rPr>
                <w:color w:val="000000"/>
              </w:rPr>
              <w:t>116±8,1</w:t>
            </w:r>
          </w:p>
        </w:tc>
      </w:tr>
      <w:tr w:rsidR="007C28CC" w:rsidRPr="006E06E8" w14:paraId="4DA95CE9" w14:textId="77777777" w:rsidTr="00576C72">
        <w:tc>
          <w:tcPr>
            <w:tcW w:w="1101" w:type="dxa"/>
            <w:vMerge/>
            <w:shd w:val="clear" w:color="auto" w:fill="auto"/>
          </w:tcPr>
          <w:p w14:paraId="7DF1B4CE" w14:textId="77777777" w:rsidR="007C28CC" w:rsidRPr="006E06E8" w:rsidRDefault="007C28CC" w:rsidP="00AA6083">
            <w:pPr>
              <w:jc w:val="center"/>
            </w:pPr>
          </w:p>
        </w:tc>
        <w:tc>
          <w:tcPr>
            <w:tcW w:w="2126" w:type="dxa"/>
            <w:shd w:val="clear" w:color="auto" w:fill="auto"/>
          </w:tcPr>
          <w:p w14:paraId="3CB244C3" w14:textId="77777777" w:rsidR="007C28CC" w:rsidRPr="006E06E8" w:rsidRDefault="007C28CC" w:rsidP="00AA6083">
            <w:pPr>
              <w:jc w:val="center"/>
              <w:rPr>
                <w:vertAlign w:val="superscript"/>
              </w:rPr>
            </w:pPr>
            <w:r w:rsidRPr="006E06E8">
              <w:t>14</w:t>
            </w:r>
            <w:r w:rsidRPr="006E06E8">
              <w:rPr>
                <w:vertAlign w:val="superscript"/>
              </w:rPr>
              <w:t xml:space="preserve">15 </w:t>
            </w:r>
            <w:r w:rsidRPr="006E06E8">
              <w:t>– 15</w:t>
            </w:r>
            <w:r w:rsidRPr="006E06E8">
              <w:rPr>
                <w:vertAlign w:val="superscript"/>
              </w:rPr>
              <w:t>55</w:t>
            </w:r>
          </w:p>
        </w:tc>
        <w:tc>
          <w:tcPr>
            <w:tcW w:w="1276" w:type="dxa"/>
            <w:shd w:val="clear" w:color="auto" w:fill="auto"/>
          </w:tcPr>
          <w:p w14:paraId="1E04C57B" w14:textId="77777777" w:rsidR="007C28CC" w:rsidRPr="006E06E8" w:rsidRDefault="007C28CC" w:rsidP="00AA6083">
            <w:pPr>
              <w:jc w:val="center"/>
              <w:rPr>
                <w:color w:val="000000"/>
              </w:rPr>
            </w:pPr>
            <w:r w:rsidRPr="006E06E8">
              <w:rPr>
                <w:color w:val="000000"/>
              </w:rPr>
              <w:t>+37</w:t>
            </w:r>
          </w:p>
        </w:tc>
        <w:tc>
          <w:tcPr>
            <w:tcW w:w="1417" w:type="dxa"/>
            <w:shd w:val="clear" w:color="auto" w:fill="auto"/>
          </w:tcPr>
          <w:p w14:paraId="3818D4F4" w14:textId="77777777" w:rsidR="007C28CC" w:rsidRPr="006E06E8" w:rsidRDefault="007C28CC" w:rsidP="00AA6083">
            <w:pPr>
              <w:jc w:val="center"/>
              <w:rPr>
                <w:color w:val="000000"/>
              </w:rPr>
            </w:pPr>
            <w:r w:rsidRPr="006E06E8">
              <w:rPr>
                <w:color w:val="000000"/>
              </w:rPr>
              <w:t>18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BAE633E" w14:textId="77777777" w:rsidR="007C28CC" w:rsidRPr="006E06E8" w:rsidRDefault="007C28CC" w:rsidP="00AA6083">
            <w:pPr>
              <w:jc w:val="center"/>
              <w:rPr>
                <w:color w:val="000000"/>
              </w:rPr>
            </w:pPr>
            <w:r w:rsidRPr="006E06E8">
              <w:rPr>
                <w:color w:val="000000"/>
              </w:rPr>
              <w:t>276±8,8</w:t>
            </w:r>
          </w:p>
        </w:tc>
        <w:tc>
          <w:tcPr>
            <w:tcW w:w="1701" w:type="dxa"/>
            <w:tcBorders>
              <w:top w:val="single" w:sz="4" w:space="0" w:color="auto"/>
              <w:left w:val="single" w:sz="4" w:space="0" w:color="auto"/>
              <w:bottom w:val="single" w:sz="4" w:space="0" w:color="auto"/>
              <w:right w:val="nil"/>
            </w:tcBorders>
            <w:shd w:val="clear" w:color="auto" w:fill="auto"/>
            <w:vAlign w:val="center"/>
          </w:tcPr>
          <w:p w14:paraId="5C2209C1" w14:textId="77777777" w:rsidR="007C28CC" w:rsidRPr="006E06E8" w:rsidRDefault="007C28CC" w:rsidP="00AA6083">
            <w:pPr>
              <w:jc w:val="center"/>
              <w:rPr>
                <w:color w:val="000000"/>
              </w:rPr>
            </w:pPr>
            <w:r w:rsidRPr="006E06E8">
              <w:rPr>
                <w:color w:val="000000"/>
              </w:rPr>
              <w:t>220±9,5</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20DD0EDA" w14:textId="77777777" w:rsidR="007C28CC" w:rsidRPr="006E06E8" w:rsidRDefault="007C28CC" w:rsidP="00AA6083">
            <w:pPr>
              <w:jc w:val="center"/>
              <w:rPr>
                <w:color w:val="000000"/>
              </w:rPr>
            </w:pPr>
            <w:r w:rsidRPr="006E06E8">
              <w:rPr>
                <w:color w:val="000000"/>
              </w:rPr>
              <w:t>263±8,9</w:t>
            </w:r>
          </w:p>
        </w:tc>
        <w:tc>
          <w:tcPr>
            <w:tcW w:w="1559" w:type="dxa"/>
            <w:tcBorders>
              <w:top w:val="single" w:sz="4" w:space="0" w:color="auto"/>
              <w:left w:val="single" w:sz="4" w:space="0" w:color="auto"/>
              <w:bottom w:val="single" w:sz="4" w:space="0" w:color="auto"/>
              <w:right w:val="nil"/>
            </w:tcBorders>
            <w:shd w:val="clear" w:color="auto" w:fill="auto"/>
            <w:vAlign w:val="center"/>
          </w:tcPr>
          <w:p w14:paraId="5B8F7D96" w14:textId="77777777" w:rsidR="007C28CC" w:rsidRPr="006E06E8" w:rsidRDefault="007C28CC" w:rsidP="00AA6083">
            <w:pPr>
              <w:jc w:val="center"/>
              <w:rPr>
                <w:color w:val="000000"/>
              </w:rPr>
            </w:pPr>
            <w:r w:rsidRPr="006E06E8">
              <w:rPr>
                <w:color w:val="000000"/>
              </w:rPr>
              <w:t>309±7,2</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14:paraId="2AD1CCC5" w14:textId="77777777" w:rsidR="007C28CC" w:rsidRPr="006E06E8" w:rsidRDefault="007C28CC" w:rsidP="00AA6083">
            <w:pPr>
              <w:jc w:val="center"/>
              <w:rPr>
                <w:color w:val="000000"/>
              </w:rPr>
            </w:pPr>
            <w:r w:rsidRPr="006E06E8">
              <w:rPr>
                <w:color w:val="000000"/>
              </w:rPr>
              <w:t>251±6,9</w:t>
            </w:r>
          </w:p>
        </w:tc>
      </w:tr>
      <w:tr w:rsidR="007C28CC" w:rsidRPr="006E06E8" w14:paraId="788778D6" w14:textId="77777777" w:rsidTr="00576C72">
        <w:tc>
          <w:tcPr>
            <w:tcW w:w="1101" w:type="dxa"/>
            <w:vMerge/>
            <w:shd w:val="clear" w:color="auto" w:fill="auto"/>
          </w:tcPr>
          <w:p w14:paraId="755E2B16" w14:textId="77777777" w:rsidR="007C28CC" w:rsidRPr="006E06E8" w:rsidRDefault="007C28CC" w:rsidP="00AA6083">
            <w:pPr>
              <w:jc w:val="center"/>
            </w:pPr>
          </w:p>
        </w:tc>
        <w:tc>
          <w:tcPr>
            <w:tcW w:w="2126" w:type="dxa"/>
            <w:shd w:val="clear" w:color="auto" w:fill="auto"/>
          </w:tcPr>
          <w:p w14:paraId="38A7E008" w14:textId="77777777" w:rsidR="007C28CC" w:rsidRPr="006E06E8" w:rsidRDefault="007C28CC" w:rsidP="00AA6083">
            <w:pPr>
              <w:jc w:val="center"/>
              <w:rPr>
                <w:vertAlign w:val="superscript"/>
              </w:rPr>
            </w:pPr>
            <w:r w:rsidRPr="006E06E8">
              <w:t>16</w:t>
            </w:r>
            <w:r w:rsidRPr="006E06E8">
              <w:rPr>
                <w:vertAlign w:val="superscript"/>
              </w:rPr>
              <w:t xml:space="preserve">30 </w:t>
            </w:r>
            <w:r w:rsidRPr="006E06E8">
              <w:t>– 18</w:t>
            </w:r>
            <w:r w:rsidRPr="006E06E8">
              <w:rPr>
                <w:vertAlign w:val="superscript"/>
              </w:rPr>
              <w:t>00</w:t>
            </w:r>
          </w:p>
        </w:tc>
        <w:tc>
          <w:tcPr>
            <w:tcW w:w="1276" w:type="dxa"/>
            <w:shd w:val="clear" w:color="auto" w:fill="auto"/>
          </w:tcPr>
          <w:p w14:paraId="1B4A6242" w14:textId="77777777" w:rsidR="007C28CC" w:rsidRPr="006E06E8" w:rsidRDefault="007C28CC" w:rsidP="00AA6083">
            <w:pPr>
              <w:jc w:val="center"/>
              <w:rPr>
                <w:color w:val="000000"/>
              </w:rPr>
            </w:pPr>
            <w:r w:rsidRPr="006E06E8">
              <w:rPr>
                <w:color w:val="000000"/>
              </w:rPr>
              <w:t>+32</w:t>
            </w:r>
          </w:p>
        </w:tc>
        <w:tc>
          <w:tcPr>
            <w:tcW w:w="1417" w:type="dxa"/>
            <w:shd w:val="clear" w:color="auto" w:fill="auto"/>
          </w:tcPr>
          <w:p w14:paraId="0FA83F2B" w14:textId="77777777" w:rsidR="007C28CC" w:rsidRPr="006E06E8" w:rsidRDefault="007C28CC" w:rsidP="00AA6083">
            <w:pPr>
              <w:jc w:val="center"/>
              <w:rPr>
                <w:color w:val="000000"/>
              </w:rPr>
            </w:pPr>
            <w:r w:rsidRPr="006E06E8">
              <w:rPr>
                <w:color w:val="000000"/>
              </w:rPr>
              <w:t>27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48C0925" w14:textId="77777777" w:rsidR="007C28CC" w:rsidRPr="006E06E8" w:rsidRDefault="007C28CC" w:rsidP="00AA6083">
            <w:pPr>
              <w:jc w:val="center"/>
              <w:rPr>
                <w:color w:val="000000"/>
              </w:rPr>
            </w:pPr>
            <w:r w:rsidRPr="006E06E8">
              <w:rPr>
                <w:color w:val="000000"/>
              </w:rPr>
              <w:t>128±5,7</w:t>
            </w:r>
          </w:p>
        </w:tc>
        <w:tc>
          <w:tcPr>
            <w:tcW w:w="1701" w:type="dxa"/>
            <w:tcBorders>
              <w:top w:val="single" w:sz="4" w:space="0" w:color="auto"/>
              <w:left w:val="single" w:sz="4" w:space="0" w:color="auto"/>
              <w:bottom w:val="single" w:sz="4" w:space="0" w:color="auto"/>
              <w:right w:val="nil"/>
            </w:tcBorders>
            <w:shd w:val="clear" w:color="auto" w:fill="auto"/>
            <w:vAlign w:val="center"/>
          </w:tcPr>
          <w:p w14:paraId="4B47B6F1" w14:textId="77777777" w:rsidR="007C28CC" w:rsidRPr="006E06E8" w:rsidRDefault="007C28CC" w:rsidP="00AA6083">
            <w:pPr>
              <w:jc w:val="center"/>
              <w:rPr>
                <w:color w:val="000000"/>
              </w:rPr>
            </w:pPr>
            <w:r w:rsidRPr="006E06E8">
              <w:rPr>
                <w:color w:val="000000"/>
              </w:rPr>
              <w:t>177±8,7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194227FA" w14:textId="77777777" w:rsidR="007C28CC" w:rsidRPr="006E06E8" w:rsidRDefault="007C28CC" w:rsidP="00AA6083">
            <w:pPr>
              <w:jc w:val="center"/>
              <w:rPr>
                <w:color w:val="000000"/>
              </w:rPr>
            </w:pPr>
            <w:r w:rsidRPr="006E06E8">
              <w:rPr>
                <w:color w:val="000000"/>
              </w:rPr>
              <w:t>178±4,3</w:t>
            </w:r>
          </w:p>
        </w:tc>
        <w:tc>
          <w:tcPr>
            <w:tcW w:w="1559" w:type="dxa"/>
            <w:tcBorders>
              <w:top w:val="single" w:sz="4" w:space="0" w:color="auto"/>
              <w:left w:val="single" w:sz="4" w:space="0" w:color="auto"/>
              <w:bottom w:val="single" w:sz="4" w:space="0" w:color="auto"/>
              <w:right w:val="nil"/>
            </w:tcBorders>
            <w:shd w:val="clear" w:color="auto" w:fill="auto"/>
            <w:vAlign w:val="center"/>
          </w:tcPr>
          <w:p w14:paraId="1A044EEE" w14:textId="77777777" w:rsidR="007C28CC" w:rsidRPr="006E06E8" w:rsidRDefault="007C28CC" w:rsidP="00AA6083">
            <w:pPr>
              <w:jc w:val="center"/>
              <w:rPr>
                <w:color w:val="000000"/>
              </w:rPr>
            </w:pPr>
            <w:r w:rsidRPr="006E06E8">
              <w:rPr>
                <w:color w:val="000000"/>
              </w:rPr>
              <w:t>163±5,2</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14:paraId="3254C146" w14:textId="77777777" w:rsidR="007C28CC" w:rsidRPr="006E06E8" w:rsidRDefault="007C28CC" w:rsidP="00AA6083">
            <w:pPr>
              <w:jc w:val="center"/>
              <w:rPr>
                <w:color w:val="000000"/>
              </w:rPr>
            </w:pPr>
            <w:r w:rsidRPr="006E06E8">
              <w:rPr>
                <w:color w:val="000000"/>
              </w:rPr>
              <w:t>126±2,2</w:t>
            </w:r>
          </w:p>
        </w:tc>
      </w:tr>
      <w:tr w:rsidR="007C28CC" w:rsidRPr="006E06E8" w14:paraId="573D86BF" w14:textId="77777777" w:rsidTr="00576C72">
        <w:tc>
          <w:tcPr>
            <w:tcW w:w="1101" w:type="dxa"/>
            <w:vMerge w:val="restart"/>
            <w:shd w:val="clear" w:color="auto" w:fill="auto"/>
          </w:tcPr>
          <w:p w14:paraId="0033A4DB" w14:textId="77777777" w:rsidR="007C28CC" w:rsidRPr="006E06E8" w:rsidRDefault="007C28CC" w:rsidP="00AA6083">
            <w:pPr>
              <w:jc w:val="center"/>
            </w:pPr>
            <w:r w:rsidRPr="006E06E8">
              <w:t>23.06</w:t>
            </w:r>
          </w:p>
        </w:tc>
        <w:tc>
          <w:tcPr>
            <w:tcW w:w="2126" w:type="dxa"/>
            <w:shd w:val="clear" w:color="auto" w:fill="auto"/>
          </w:tcPr>
          <w:p w14:paraId="58480374" w14:textId="77777777" w:rsidR="007C28CC" w:rsidRPr="006E06E8" w:rsidRDefault="007C28CC" w:rsidP="00AA6083">
            <w:pPr>
              <w:jc w:val="center"/>
              <w:rPr>
                <w:vertAlign w:val="superscript"/>
              </w:rPr>
            </w:pPr>
            <w:r w:rsidRPr="006E06E8">
              <w:t>9</w:t>
            </w:r>
            <w:r w:rsidRPr="006E06E8">
              <w:rPr>
                <w:vertAlign w:val="superscript"/>
              </w:rPr>
              <w:t>30</w:t>
            </w:r>
            <w:r w:rsidRPr="006E06E8">
              <w:t xml:space="preserve"> – 11</w:t>
            </w:r>
            <w:r w:rsidRPr="006E06E8">
              <w:rPr>
                <w:vertAlign w:val="superscript"/>
              </w:rPr>
              <w:t>00</w:t>
            </w:r>
          </w:p>
        </w:tc>
        <w:tc>
          <w:tcPr>
            <w:tcW w:w="1276" w:type="dxa"/>
            <w:shd w:val="clear" w:color="auto" w:fill="auto"/>
          </w:tcPr>
          <w:p w14:paraId="5DB96530" w14:textId="77777777" w:rsidR="007C28CC" w:rsidRPr="006E06E8" w:rsidRDefault="007C28CC" w:rsidP="00AA6083">
            <w:pPr>
              <w:jc w:val="center"/>
              <w:rPr>
                <w:color w:val="000000"/>
              </w:rPr>
            </w:pPr>
            <w:r w:rsidRPr="006E06E8">
              <w:rPr>
                <w:color w:val="000000"/>
              </w:rPr>
              <w:t>+26</w:t>
            </w:r>
          </w:p>
        </w:tc>
        <w:tc>
          <w:tcPr>
            <w:tcW w:w="1417" w:type="dxa"/>
            <w:shd w:val="clear" w:color="auto" w:fill="auto"/>
          </w:tcPr>
          <w:p w14:paraId="2C6BC7D1" w14:textId="77777777" w:rsidR="007C28CC" w:rsidRPr="006E06E8" w:rsidRDefault="007C28CC" w:rsidP="00AA6083">
            <w:pPr>
              <w:jc w:val="center"/>
              <w:rPr>
                <w:color w:val="000000"/>
              </w:rPr>
            </w:pPr>
            <w:r w:rsidRPr="006E06E8">
              <w:rPr>
                <w:color w:val="000000"/>
              </w:rPr>
              <w:t>33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DDD6D8D" w14:textId="77777777" w:rsidR="007C28CC" w:rsidRPr="006E06E8" w:rsidRDefault="007C28CC" w:rsidP="00AA6083">
            <w:pPr>
              <w:jc w:val="center"/>
              <w:rPr>
                <w:color w:val="000000"/>
              </w:rPr>
            </w:pPr>
            <w:r w:rsidRPr="006E06E8">
              <w:rPr>
                <w:color w:val="000000"/>
              </w:rPr>
              <w:t>216±7,7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2C07EC7" w14:textId="77777777" w:rsidR="007C28CC" w:rsidRPr="006E06E8" w:rsidRDefault="007C28CC" w:rsidP="00AA6083">
            <w:pPr>
              <w:jc w:val="center"/>
              <w:rPr>
                <w:color w:val="000000"/>
              </w:rPr>
            </w:pPr>
            <w:r w:rsidRPr="006E06E8">
              <w:rPr>
                <w:color w:val="000000"/>
              </w:rPr>
              <w:t>125±2,7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5DCCA036" w14:textId="77777777" w:rsidR="007C28CC" w:rsidRPr="006E06E8" w:rsidRDefault="007C28CC" w:rsidP="00AA6083">
            <w:pPr>
              <w:jc w:val="center"/>
              <w:rPr>
                <w:color w:val="000000"/>
              </w:rPr>
            </w:pPr>
            <w:r w:rsidRPr="006E06E8">
              <w:rPr>
                <w:color w:val="000000"/>
              </w:rPr>
              <w:t>137±4,3</w:t>
            </w:r>
          </w:p>
        </w:tc>
        <w:tc>
          <w:tcPr>
            <w:tcW w:w="1559" w:type="dxa"/>
            <w:tcBorders>
              <w:top w:val="single" w:sz="4" w:space="0" w:color="auto"/>
              <w:left w:val="single" w:sz="4" w:space="0" w:color="auto"/>
              <w:bottom w:val="single" w:sz="4" w:space="0" w:color="auto"/>
              <w:right w:val="nil"/>
            </w:tcBorders>
            <w:shd w:val="clear" w:color="auto" w:fill="auto"/>
            <w:vAlign w:val="center"/>
          </w:tcPr>
          <w:p w14:paraId="0E2B24A4" w14:textId="77777777" w:rsidR="007C28CC" w:rsidRPr="006E06E8" w:rsidRDefault="007C28CC" w:rsidP="00AA6083">
            <w:pPr>
              <w:jc w:val="center"/>
              <w:rPr>
                <w:color w:val="000000"/>
              </w:rPr>
            </w:pPr>
            <w:r w:rsidRPr="006E06E8">
              <w:rPr>
                <w:color w:val="000000"/>
              </w:rPr>
              <w:t>189±6,4</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14:paraId="28296612" w14:textId="77777777" w:rsidR="007C28CC" w:rsidRPr="006E06E8" w:rsidRDefault="007C28CC" w:rsidP="00AA6083">
            <w:pPr>
              <w:jc w:val="center"/>
              <w:rPr>
                <w:color w:val="000000"/>
              </w:rPr>
            </w:pPr>
            <w:r w:rsidRPr="006E06E8">
              <w:rPr>
                <w:color w:val="000000"/>
              </w:rPr>
              <w:t>231±4,9</w:t>
            </w:r>
          </w:p>
        </w:tc>
      </w:tr>
      <w:tr w:rsidR="007C28CC" w:rsidRPr="006E06E8" w14:paraId="522FFC40" w14:textId="77777777" w:rsidTr="00576C72">
        <w:tc>
          <w:tcPr>
            <w:tcW w:w="1101" w:type="dxa"/>
            <w:vMerge/>
            <w:shd w:val="clear" w:color="auto" w:fill="auto"/>
          </w:tcPr>
          <w:p w14:paraId="6E672ECA" w14:textId="77777777" w:rsidR="007C28CC" w:rsidRPr="006E06E8" w:rsidRDefault="007C28CC" w:rsidP="00AA6083">
            <w:pPr>
              <w:jc w:val="center"/>
            </w:pPr>
          </w:p>
        </w:tc>
        <w:tc>
          <w:tcPr>
            <w:tcW w:w="2126" w:type="dxa"/>
            <w:shd w:val="clear" w:color="auto" w:fill="auto"/>
          </w:tcPr>
          <w:p w14:paraId="077B00AF" w14:textId="77777777" w:rsidR="007C28CC" w:rsidRPr="006E06E8" w:rsidRDefault="007C28CC" w:rsidP="00AA6083">
            <w:pPr>
              <w:jc w:val="center"/>
              <w:rPr>
                <w:vertAlign w:val="superscript"/>
              </w:rPr>
            </w:pPr>
            <w:r w:rsidRPr="006E06E8">
              <w:t>14</w:t>
            </w:r>
            <w:r w:rsidRPr="006E06E8">
              <w:rPr>
                <w:vertAlign w:val="superscript"/>
              </w:rPr>
              <w:t xml:space="preserve">15 </w:t>
            </w:r>
            <w:r w:rsidRPr="006E06E8">
              <w:t>– 15</w:t>
            </w:r>
            <w:r w:rsidRPr="006E06E8">
              <w:rPr>
                <w:vertAlign w:val="superscript"/>
              </w:rPr>
              <w:t>55</w:t>
            </w:r>
          </w:p>
        </w:tc>
        <w:tc>
          <w:tcPr>
            <w:tcW w:w="1276" w:type="dxa"/>
            <w:shd w:val="clear" w:color="auto" w:fill="auto"/>
          </w:tcPr>
          <w:p w14:paraId="14D5F273" w14:textId="77777777" w:rsidR="007C28CC" w:rsidRPr="006E06E8" w:rsidRDefault="007C28CC" w:rsidP="00AA6083">
            <w:pPr>
              <w:jc w:val="center"/>
              <w:rPr>
                <w:color w:val="000000"/>
              </w:rPr>
            </w:pPr>
            <w:r w:rsidRPr="006E06E8">
              <w:rPr>
                <w:color w:val="000000"/>
              </w:rPr>
              <w:t>+35</w:t>
            </w:r>
          </w:p>
        </w:tc>
        <w:tc>
          <w:tcPr>
            <w:tcW w:w="1417" w:type="dxa"/>
            <w:shd w:val="clear" w:color="auto" w:fill="auto"/>
          </w:tcPr>
          <w:p w14:paraId="6EC2D415" w14:textId="77777777" w:rsidR="007C28CC" w:rsidRPr="006E06E8" w:rsidRDefault="007C28CC" w:rsidP="00AA6083">
            <w:pPr>
              <w:jc w:val="center"/>
              <w:rPr>
                <w:color w:val="000000"/>
              </w:rPr>
            </w:pPr>
            <w:r w:rsidRPr="006E06E8">
              <w:rPr>
                <w:color w:val="000000"/>
              </w:rPr>
              <w:t>26</w:t>
            </w:r>
          </w:p>
        </w:tc>
        <w:tc>
          <w:tcPr>
            <w:tcW w:w="1559" w:type="dxa"/>
            <w:tcBorders>
              <w:top w:val="single" w:sz="4" w:space="0" w:color="auto"/>
              <w:left w:val="single" w:sz="4" w:space="0" w:color="auto"/>
              <w:bottom w:val="single" w:sz="4" w:space="0" w:color="auto"/>
              <w:right w:val="nil"/>
            </w:tcBorders>
            <w:shd w:val="clear" w:color="auto" w:fill="auto"/>
            <w:vAlign w:val="center"/>
          </w:tcPr>
          <w:p w14:paraId="434F0D35" w14:textId="77777777" w:rsidR="007C28CC" w:rsidRPr="006E06E8" w:rsidRDefault="007C28CC" w:rsidP="00AA6083">
            <w:pPr>
              <w:jc w:val="center"/>
              <w:rPr>
                <w:color w:val="000000"/>
              </w:rPr>
            </w:pPr>
            <w:r w:rsidRPr="006E06E8">
              <w:rPr>
                <w:color w:val="000000"/>
              </w:rPr>
              <w:t>326±3,1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ABA9387" w14:textId="77777777" w:rsidR="007C28CC" w:rsidRPr="006E06E8" w:rsidRDefault="007C28CC" w:rsidP="00AA6083">
            <w:pPr>
              <w:jc w:val="center"/>
              <w:rPr>
                <w:color w:val="000000"/>
              </w:rPr>
            </w:pPr>
            <w:r w:rsidRPr="006E06E8">
              <w:rPr>
                <w:color w:val="000000"/>
              </w:rPr>
              <w:t>324±8,0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72BA83BF" w14:textId="77777777" w:rsidR="007C28CC" w:rsidRPr="006E06E8" w:rsidRDefault="007C28CC" w:rsidP="00AA6083">
            <w:pPr>
              <w:jc w:val="center"/>
              <w:rPr>
                <w:color w:val="000000"/>
              </w:rPr>
            </w:pPr>
            <w:r w:rsidRPr="006E06E8">
              <w:rPr>
                <w:color w:val="000000"/>
              </w:rPr>
              <w:t>291±6,5</w:t>
            </w:r>
          </w:p>
        </w:tc>
        <w:tc>
          <w:tcPr>
            <w:tcW w:w="1559" w:type="dxa"/>
            <w:tcBorders>
              <w:top w:val="single" w:sz="4" w:space="0" w:color="auto"/>
              <w:left w:val="single" w:sz="4" w:space="0" w:color="auto"/>
              <w:bottom w:val="single" w:sz="4" w:space="0" w:color="auto"/>
              <w:right w:val="nil"/>
            </w:tcBorders>
            <w:shd w:val="clear" w:color="auto" w:fill="auto"/>
            <w:vAlign w:val="center"/>
          </w:tcPr>
          <w:p w14:paraId="785D3131" w14:textId="77777777" w:rsidR="007C28CC" w:rsidRPr="006E06E8" w:rsidRDefault="007C28CC" w:rsidP="00AA6083">
            <w:pPr>
              <w:jc w:val="center"/>
              <w:rPr>
                <w:color w:val="000000"/>
              </w:rPr>
            </w:pPr>
            <w:r w:rsidRPr="006E06E8">
              <w:rPr>
                <w:color w:val="000000"/>
              </w:rPr>
              <w:t>199±3,5</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14:paraId="2A3519EA" w14:textId="77777777" w:rsidR="007C28CC" w:rsidRPr="006E06E8" w:rsidRDefault="007C28CC" w:rsidP="00AA6083">
            <w:pPr>
              <w:jc w:val="center"/>
              <w:rPr>
                <w:color w:val="000000"/>
              </w:rPr>
            </w:pPr>
            <w:r w:rsidRPr="006E06E8">
              <w:rPr>
                <w:color w:val="000000"/>
              </w:rPr>
              <w:t>245±7,7</w:t>
            </w:r>
          </w:p>
        </w:tc>
      </w:tr>
      <w:tr w:rsidR="007C28CC" w:rsidRPr="006E06E8" w14:paraId="50659C8C" w14:textId="77777777" w:rsidTr="00576C72">
        <w:tc>
          <w:tcPr>
            <w:tcW w:w="1101" w:type="dxa"/>
            <w:vMerge/>
            <w:shd w:val="clear" w:color="auto" w:fill="auto"/>
          </w:tcPr>
          <w:p w14:paraId="15ECFFB7" w14:textId="77777777" w:rsidR="007C28CC" w:rsidRPr="006E06E8" w:rsidRDefault="007C28CC" w:rsidP="00AA6083">
            <w:pPr>
              <w:jc w:val="center"/>
            </w:pPr>
          </w:p>
        </w:tc>
        <w:tc>
          <w:tcPr>
            <w:tcW w:w="2126" w:type="dxa"/>
            <w:shd w:val="clear" w:color="auto" w:fill="auto"/>
          </w:tcPr>
          <w:p w14:paraId="401AC880" w14:textId="77777777" w:rsidR="007C28CC" w:rsidRPr="006E06E8" w:rsidRDefault="007C28CC" w:rsidP="00AA6083">
            <w:pPr>
              <w:jc w:val="center"/>
              <w:rPr>
                <w:vertAlign w:val="superscript"/>
              </w:rPr>
            </w:pPr>
            <w:r w:rsidRPr="006E06E8">
              <w:t>16</w:t>
            </w:r>
            <w:r w:rsidRPr="006E06E8">
              <w:rPr>
                <w:vertAlign w:val="superscript"/>
              </w:rPr>
              <w:t xml:space="preserve">30 </w:t>
            </w:r>
            <w:r w:rsidRPr="006E06E8">
              <w:t>– 18</w:t>
            </w:r>
            <w:r w:rsidRPr="006E06E8">
              <w:rPr>
                <w:vertAlign w:val="superscript"/>
              </w:rPr>
              <w:t>00</w:t>
            </w:r>
          </w:p>
        </w:tc>
        <w:tc>
          <w:tcPr>
            <w:tcW w:w="1276" w:type="dxa"/>
            <w:shd w:val="clear" w:color="auto" w:fill="auto"/>
          </w:tcPr>
          <w:p w14:paraId="5E8AB91B" w14:textId="77777777" w:rsidR="007C28CC" w:rsidRPr="006E06E8" w:rsidRDefault="007C28CC" w:rsidP="00AA6083">
            <w:pPr>
              <w:jc w:val="center"/>
              <w:rPr>
                <w:color w:val="000000"/>
              </w:rPr>
            </w:pPr>
            <w:r w:rsidRPr="006E06E8">
              <w:rPr>
                <w:color w:val="000000"/>
              </w:rPr>
              <w:t>+36</w:t>
            </w:r>
          </w:p>
        </w:tc>
        <w:tc>
          <w:tcPr>
            <w:tcW w:w="1417" w:type="dxa"/>
            <w:shd w:val="clear" w:color="auto" w:fill="auto"/>
          </w:tcPr>
          <w:p w14:paraId="0AEC1C26" w14:textId="77777777" w:rsidR="007C28CC" w:rsidRPr="006E06E8" w:rsidRDefault="007C28CC" w:rsidP="00AA6083">
            <w:pPr>
              <w:jc w:val="center"/>
              <w:rPr>
                <w:color w:val="000000"/>
              </w:rPr>
            </w:pPr>
            <w:r w:rsidRPr="006E06E8">
              <w:rPr>
                <w:color w:val="000000"/>
              </w:rPr>
              <w:t>22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F00A164" w14:textId="77777777" w:rsidR="007C28CC" w:rsidRPr="006E06E8" w:rsidRDefault="007C28CC" w:rsidP="00AA6083">
            <w:pPr>
              <w:jc w:val="center"/>
              <w:rPr>
                <w:color w:val="000000"/>
              </w:rPr>
            </w:pPr>
            <w:r w:rsidRPr="006E06E8">
              <w:rPr>
                <w:color w:val="000000"/>
              </w:rPr>
              <w:t>339±6,3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63C4D05" w14:textId="77777777" w:rsidR="007C28CC" w:rsidRPr="006E06E8" w:rsidRDefault="007C28CC" w:rsidP="00AA6083">
            <w:pPr>
              <w:jc w:val="center"/>
              <w:rPr>
                <w:color w:val="000000"/>
              </w:rPr>
            </w:pPr>
            <w:r w:rsidRPr="006E06E8">
              <w:rPr>
                <w:color w:val="000000"/>
              </w:rPr>
              <w:t>327±2,5</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0263B4E7" w14:textId="77777777" w:rsidR="007C28CC" w:rsidRPr="006E06E8" w:rsidRDefault="007C28CC" w:rsidP="00AA6083">
            <w:pPr>
              <w:jc w:val="center"/>
              <w:rPr>
                <w:color w:val="000000"/>
              </w:rPr>
            </w:pPr>
            <w:r w:rsidRPr="006E06E8">
              <w:rPr>
                <w:color w:val="000000"/>
              </w:rPr>
              <w:t>279±9,1</w:t>
            </w:r>
          </w:p>
        </w:tc>
        <w:tc>
          <w:tcPr>
            <w:tcW w:w="1559" w:type="dxa"/>
            <w:tcBorders>
              <w:top w:val="single" w:sz="4" w:space="0" w:color="auto"/>
              <w:left w:val="single" w:sz="4" w:space="0" w:color="auto"/>
              <w:bottom w:val="single" w:sz="4" w:space="0" w:color="auto"/>
              <w:right w:val="nil"/>
            </w:tcBorders>
            <w:shd w:val="clear" w:color="auto" w:fill="auto"/>
            <w:vAlign w:val="center"/>
          </w:tcPr>
          <w:p w14:paraId="461FAD9A" w14:textId="77777777" w:rsidR="007C28CC" w:rsidRPr="006E06E8" w:rsidRDefault="007C28CC" w:rsidP="00AA6083">
            <w:pPr>
              <w:jc w:val="center"/>
              <w:rPr>
                <w:color w:val="000000"/>
              </w:rPr>
            </w:pPr>
            <w:r w:rsidRPr="006E06E8">
              <w:rPr>
                <w:color w:val="000000"/>
              </w:rPr>
              <w:t>149±2,0</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14:paraId="4853C2D1" w14:textId="77777777" w:rsidR="007C28CC" w:rsidRPr="006E06E8" w:rsidRDefault="007C28CC" w:rsidP="00AA6083">
            <w:pPr>
              <w:jc w:val="center"/>
              <w:rPr>
                <w:color w:val="000000"/>
              </w:rPr>
            </w:pPr>
            <w:r w:rsidRPr="006E06E8">
              <w:rPr>
                <w:color w:val="000000"/>
              </w:rPr>
              <w:t>216±9,4</w:t>
            </w:r>
          </w:p>
        </w:tc>
      </w:tr>
      <w:tr w:rsidR="007C28CC" w:rsidRPr="006E06E8" w14:paraId="0C0267D8" w14:textId="77777777" w:rsidTr="00576C72">
        <w:tc>
          <w:tcPr>
            <w:tcW w:w="1101" w:type="dxa"/>
            <w:vMerge w:val="restart"/>
            <w:shd w:val="clear" w:color="auto" w:fill="auto"/>
          </w:tcPr>
          <w:p w14:paraId="653391C8" w14:textId="77777777" w:rsidR="007C28CC" w:rsidRPr="006E06E8" w:rsidRDefault="007C28CC" w:rsidP="00AA6083">
            <w:pPr>
              <w:jc w:val="center"/>
            </w:pPr>
            <w:r w:rsidRPr="006E06E8">
              <w:t>13.07</w:t>
            </w:r>
          </w:p>
        </w:tc>
        <w:tc>
          <w:tcPr>
            <w:tcW w:w="2126" w:type="dxa"/>
            <w:shd w:val="clear" w:color="auto" w:fill="auto"/>
          </w:tcPr>
          <w:p w14:paraId="066C8737" w14:textId="77777777" w:rsidR="007C28CC" w:rsidRPr="006E06E8" w:rsidRDefault="007C28CC" w:rsidP="00AA6083">
            <w:pPr>
              <w:jc w:val="center"/>
              <w:rPr>
                <w:vertAlign w:val="superscript"/>
              </w:rPr>
            </w:pPr>
            <w:r w:rsidRPr="006E06E8">
              <w:t>9</w:t>
            </w:r>
            <w:r w:rsidRPr="006E06E8">
              <w:rPr>
                <w:vertAlign w:val="superscript"/>
              </w:rPr>
              <w:t>30</w:t>
            </w:r>
            <w:r w:rsidRPr="006E06E8">
              <w:t xml:space="preserve"> – 11</w:t>
            </w:r>
            <w:r w:rsidRPr="006E06E8">
              <w:rPr>
                <w:vertAlign w:val="superscript"/>
              </w:rPr>
              <w:t>00</w:t>
            </w:r>
          </w:p>
        </w:tc>
        <w:tc>
          <w:tcPr>
            <w:tcW w:w="1276" w:type="dxa"/>
            <w:shd w:val="clear" w:color="auto" w:fill="auto"/>
          </w:tcPr>
          <w:p w14:paraId="0C8C0F7E" w14:textId="77777777" w:rsidR="007C28CC" w:rsidRPr="006E06E8" w:rsidRDefault="007C28CC" w:rsidP="00AA6083">
            <w:pPr>
              <w:jc w:val="center"/>
              <w:rPr>
                <w:color w:val="000000"/>
              </w:rPr>
            </w:pPr>
            <w:r w:rsidRPr="006E06E8">
              <w:rPr>
                <w:color w:val="000000"/>
              </w:rPr>
              <w:t>+26</w:t>
            </w:r>
          </w:p>
        </w:tc>
        <w:tc>
          <w:tcPr>
            <w:tcW w:w="1417" w:type="dxa"/>
            <w:shd w:val="clear" w:color="auto" w:fill="auto"/>
          </w:tcPr>
          <w:p w14:paraId="743B0553" w14:textId="77777777" w:rsidR="007C28CC" w:rsidRPr="006E06E8" w:rsidRDefault="007C28CC" w:rsidP="00AA6083">
            <w:pPr>
              <w:jc w:val="center"/>
              <w:rPr>
                <w:color w:val="000000"/>
              </w:rPr>
            </w:pPr>
            <w:r w:rsidRPr="006E06E8">
              <w:rPr>
                <w:color w:val="000000"/>
              </w:rPr>
              <w:t>76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74835F8" w14:textId="77777777" w:rsidR="007C28CC" w:rsidRPr="006E06E8" w:rsidRDefault="007C28CC" w:rsidP="00AA6083">
            <w:pPr>
              <w:jc w:val="center"/>
              <w:rPr>
                <w:color w:val="000000"/>
              </w:rPr>
            </w:pPr>
            <w:r w:rsidRPr="006E06E8">
              <w:rPr>
                <w:color w:val="000000"/>
              </w:rPr>
              <w:t>335±8,4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84B2576" w14:textId="77777777" w:rsidR="007C28CC" w:rsidRPr="006E06E8" w:rsidRDefault="007C28CC" w:rsidP="00AA6083">
            <w:pPr>
              <w:jc w:val="center"/>
              <w:rPr>
                <w:color w:val="000000"/>
              </w:rPr>
            </w:pPr>
            <w:r w:rsidRPr="006E06E8">
              <w:rPr>
                <w:color w:val="000000"/>
              </w:rPr>
              <w:t>189±9,1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05E90CD1" w14:textId="77777777" w:rsidR="007C28CC" w:rsidRPr="006E06E8" w:rsidRDefault="007C28CC" w:rsidP="00AA6083">
            <w:pPr>
              <w:jc w:val="center"/>
              <w:rPr>
                <w:color w:val="000000"/>
              </w:rPr>
            </w:pPr>
            <w:r w:rsidRPr="006E06E8">
              <w:rPr>
                <w:color w:val="000000"/>
              </w:rPr>
              <w:t>133±5,5</w:t>
            </w:r>
          </w:p>
        </w:tc>
        <w:tc>
          <w:tcPr>
            <w:tcW w:w="1559" w:type="dxa"/>
            <w:tcBorders>
              <w:top w:val="single" w:sz="4" w:space="0" w:color="auto"/>
              <w:left w:val="single" w:sz="4" w:space="0" w:color="auto"/>
              <w:bottom w:val="single" w:sz="4" w:space="0" w:color="auto"/>
              <w:right w:val="nil"/>
            </w:tcBorders>
            <w:shd w:val="clear" w:color="auto" w:fill="auto"/>
            <w:vAlign w:val="center"/>
          </w:tcPr>
          <w:p w14:paraId="589D6572" w14:textId="77777777" w:rsidR="007C28CC" w:rsidRPr="006E06E8" w:rsidRDefault="007C28CC" w:rsidP="00AA6083">
            <w:pPr>
              <w:jc w:val="center"/>
              <w:rPr>
                <w:color w:val="000000"/>
              </w:rPr>
            </w:pPr>
            <w:r w:rsidRPr="006E06E8">
              <w:rPr>
                <w:color w:val="000000"/>
              </w:rPr>
              <w:t>229±1,7</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14:paraId="2949B71C" w14:textId="77777777" w:rsidR="007C28CC" w:rsidRPr="006E06E8" w:rsidRDefault="007C28CC" w:rsidP="00AA6083">
            <w:pPr>
              <w:jc w:val="center"/>
              <w:rPr>
                <w:color w:val="000000"/>
              </w:rPr>
            </w:pPr>
            <w:r w:rsidRPr="006E06E8">
              <w:rPr>
                <w:color w:val="000000"/>
              </w:rPr>
              <w:t>197±8,9</w:t>
            </w:r>
          </w:p>
        </w:tc>
      </w:tr>
      <w:tr w:rsidR="007C28CC" w:rsidRPr="006E06E8" w14:paraId="4B2BE183" w14:textId="77777777" w:rsidTr="00576C72">
        <w:tc>
          <w:tcPr>
            <w:tcW w:w="1101" w:type="dxa"/>
            <w:vMerge/>
            <w:shd w:val="clear" w:color="auto" w:fill="auto"/>
          </w:tcPr>
          <w:p w14:paraId="5356858F" w14:textId="77777777" w:rsidR="007C28CC" w:rsidRPr="006E06E8" w:rsidRDefault="007C28CC" w:rsidP="00AA6083">
            <w:pPr>
              <w:jc w:val="center"/>
            </w:pPr>
          </w:p>
        </w:tc>
        <w:tc>
          <w:tcPr>
            <w:tcW w:w="2126" w:type="dxa"/>
            <w:shd w:val="clear" w:color="auto" w:fill="auto"/>
          </w:tcPr>
          <w:p w14:paraId="394EB2B7" w14:textId="77777777" w:rsidR="007C28CC" w:rsidRPr="006E06E8" w:rsidRDefault="007C28CC" w:rsidP="00AA6083">
            <w:pPr>
              <w:jc w:val="center"/>
              <w:rPr>
                <w:vertAlign w:val="superscript"/>
              </w:rPr>
            </w:pPr>
            <w:r w:rsidRPr="006E06E8">
              <w:t>14</w:t>
            </w:r>
            <w:r w:rsidRPr="006E06E8">
              <w:rPr>
                <w:vertAlign w:val="superscript"/>
              </w:rPr>
              <w:t xml:space="preserve">15 </w:t>
            </w:r>
            <w:r w:rsidRPr="006E06E8">
              <w:t>– 15</w:t>
            </w:r>
            <w:r w:rsidRPr="006E06E8">
              <w:rPr>
                <w:vertAlign w:val="superscript"/>
              </w:rPr>
              <w:t>55</w:t>
            </w:r>
          </w:p>
        </w:tc>
        <w:tc>
          <w:tcPr>
            <w:tcW w:w="1276" w:type="dxa"/>
            <w:shd w:val="clear" w:color="auto" w:fill="auto"/>
          </w:tcPr>
          <w:p w14:paraId="1B2AE24F" w14:textId="77777777" w:rsidR="007C28CC" w:rsidRPr="006E06E8" w:rsidRDefault="007C28CC" w:rsidP="00AA6083">
            <w:pPr>
              <w:jc w:val="center"/>
              <w:rPr>
                <w:color w:val="000000"/>
              </w:rPr>
            </w:pPr>
            <w:r w:rsidRPr="006E06E8">
              <w:rPr>
                <w:color w:val="000000"/>
              </w:rPr>
              <w:t>+33</w:t>
            </w:r>
          </w:p>
        </w:tc>
        <w:tc>
          <w:tcPr>
            <w:tcW w:w="1417" w:type="dxa"/>
            <w:shd w:val="clear" w:color="auto" w:fill="auto"/>
          </w:tcPr>
          <w:p w14:paraId="5738C3A5" w14:textId="77777777" w:rsidR="007C28CC" w:rsidRPr="006E06E8" w:rsidRDefault="007C28CC" w:rsidP="00AA6083">
            <w:pPr>
              <w:jc w:val="center"/>
              <w:rPr>
                <w:color w:val="000000"/>
              </w:rPr>
            </w:pPr>
            <w:r w:rsidRPr="006E06E8">
              <w:rPr>
                <w:color w:val="000000"/>
              </w:rPr>
              <w:t>51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7B66DB4" w14:textId="77777777" w:rsidR="007C28CC" w:rsidRPr="006E06E8" w:rsidRDefault="007C28CC" w:rsidP="00AA6083">
            <w:pPr>
              <w:jc w:val="center"/>
              <w:rPr>
                <w:color w:val="000000"/>
              </w:rPr>
            </w:pPr>
            <w:r w:rsidRPr="006E06E8">
              <w:rPr>
                <w:color w:val="000000"/>
              </w:rPr>
              <w:t>395±9,2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C9B6748" w14:textId="77777777" w:rsidR="007C28CC" w:rsidRPr="006E06E8" w:rsidRDefault="007C28CC" w:rsidP="00AA6083">
            <w:pPr>
              <w:jc w:val="center"/>
              <w:rPr>
                <w:color w:val="000000"/>
              </w:rPr>
            </w:pPr>
            <w:r w:rsidRPr="006E06E8">
              <w:rPr>
                <w:color w:val="000000"/>
              </w:rPr>
              <w:t>371±9,7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20D62DA5" w14:textId="77777777" w:rsidR="007C28CC" w:rsidRPr="006E06E8" w:rsidRDefault="007C28CC" w:rsidP="00AA6083">
            <w:pPr>
              <w:jc w:val="center"/>
              <w:rPr>
                <w:color w:val="000000"/>
              </w:rPr>
            </w:pPr>
            <w:r w:rsidRPr="006E06E8">
              <w:rPr>
                <w:color w:val="000000"/>
              </w:rPr>
              <w:t>343±7,0</w:t>
            </w:r>
          </w:p>
        </w:tc>
        <w:tc>
          <w:tcPr>
            <w:tcW w:w="1559" w:type="dxa"/>
            <w:tcBorders>
              <w:top w:val="single" w:sz="4" w:space="0" w:color="auto"/>
              <w:left w:val="single" w:sz="4" w:space="0" w:color="auto"/>
              <w:bottom w:val="single" w:sz="4" w:space="0" w:color="auto"/>
              <w:right w:val="nil"/>
            </w:tcBorders>
            <w:shd w:val="clear" w:color="auto" w:fill="auto"/>
            <w:vAlign w:val="center"/>
          </w:tcPr>
          <w:p w14:paraId="53A1C96A" w14:textId="77777777" w:rsidR="007C28CC" w:rsidRPr="006E06E8" w:rsidRDefault="007C28CC" w:rsidP="00AA6083">
            <w:pPr>
              <w:jc w:val="center"/>
              <w:rPr>
                <w:color w:val="000000"/>
              </w:rPr>
            </w:pPr>
            <w:r w:rsidRPr="006E06E8">
              <w:rPr>
                <w:color w:val="000000"/>
              </w:rPr>
              <w:t>384±8,6</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14:paraId="00B8C360" w14:textId="77777777" w:rsidR="007C28CC" w:rsidRPr="006E06E8" w:rsidRDefault="007C28CC" w:rsidP="00AA6083">
            <w:pPr>
              <w:jc w:val="center"/>
              <w:rPr>
                <w:color w:val="000000"/>
              </w:rPr>
            </w:pPr>
            <w:r w:rsidRPr="006E06E8">
              <w:rPr>
                <w:color w:val="000000"/>
              </w:rPr>
              <w:t>295±3,1</w:t>
            </w:r>
          </w:p>
        </w:tc>
      </w:tr>
      <w:tr w:rsidR="007C28CC" w:rsidRPr="006E06E8" w14:paraId="160500AA" w14:textId="77777777" w:rsidTr="00576C72">
        <w:tc>
          <w:tcPr>
            <w:tcW w:w="1101" w:type="dxa"/>
            <w:vMerge/>
            <w:shd w:val="clear" w:color="auto" w:fill="auto"/>
          </w:tcPr>
          <w:p w14:paraId="6D773BCD" w14:textId="77777777" w:rsidR="007C28CC" w:rsidRPr="006E06E8" w:rsidRDefault="007C28CC" w:rsidP="00AA6083">
            <w:pPr>
              <w:jc w:val="center"/>
            </w:pPr>
          </w:p>
        </w:tc>
        <w:tc>
          <w:tcPr>
            <w:tcW w:w="2126" w:type="dxa"/>
            <w:shd w:val="clear" w:color="auto" w:fill="auto"/>
          </w:tcPr>
          <w:p w14:paraId="123E0B48" w14:textId="77777777" w:rsidR="007C28CC" w:rsidRPr="006E06E8" w:rsidRDefault="007C28CC" w:rsidP="00AA6083">
            <w:pPr>
              <w:jc w:val="center"/>
              <w:rPr>
                <w:vertAlign w:val="superscript"/>
              </w:rPr>
            </w:pPr>
            <w:r w:rsidRPr="006E06E8">
              <w:t>16</w:t>
            </w:r>
            <w:r w:rsidRPr="006E06E8">
              <w:rPr>
                <w:vertAlign w:val="superscript"/>
              </w:rPr>
              <w:t xml:space="preserve">30 </w:t>
            </w:r>
            <w:r w:rsidRPr="006E06E8">
              <w:t>– 18</w:t>
            </w:r>
            <w:r w:rsidRPr="006E06E8">
              <w:rPr>
                <w:vertAlign w:val="superscript"/>
              </w:rPr>
              <w:t>00</w:t>
            </w:r>
          </w:p>
        </w:tc>
        <w:tc>
          <w:tcPr>
            <w:tcW w:w="1276" w:type="dxa"/>
            <w:shd w:val="clear" w:color="auto" w:fill="auto"/>
          </w:tcPr>
          <w:p w14:paraId="71437A88" w14:textId="77777777" w:rsidR="007C28CC" w:rsidRPr="006E06E8" w:rsidRDefault="007C28CC" w:rsidP="00AA6083">
            <w:pPr>
              <w:jc w:val="center"/>
              <w:rPr>
                <w:color w:val="000000"/>
              </w:rPr>
            </w:pPr>
            <w:r w:rsidRPr="006E06E8">
              <w:rPr>
                <w:color w:val="000000"/>
              </w:rPr>
              <w:t>+30</w:t>
            </w:r>
          </w:p>
        </w:tc>
        <w:tc>
          <w:tcPr>
            <w:tcW w:w="1417" w:type="dxa"/>
            <w:shd w:val="clear" w:color="auto" w:fill="auto"/>
          </w:tcPr>
          <w:p w14:paraId="44C0A825" w14:textId="77777777" w:rsidR="007C28CC" w:rsidRPr="006E06E8" w:rsidRDefault="007C28CC" w:rsidP="00AA6083">
            <w:pPr>
              <w:jc w:val="center"/>
              <w:rPr>
                <w:color w:val="000000"/>
              </w:rPr>
            </w:pPr>
            <w:r w:rsidRPr="006E06E8">
              <w:rPr>
                <w:color w:val="000000"/>
              </w:rPr>
              <w:t>67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DFF6D48" w14:textId="77777777" w:rsidR="007C28CC" w:rsidRPr="006E06E8" w:rsidRDefault="007C28CC" w:rsidP="00AA6083">
            <w:pPr>
              <w:jc w:val="center"/>
              <w:rPr>
                <w:color w:val="000000"/>
              </w:rPr>
            </w:pPr>
            <w:r w:rsidRPr="006E06E8">
              <w:rPr>
                <w:color w:val="000000"/>
              </w:rPr>
              <w:t>259±9,7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B1034D4" w14:textId="77777777" w:rsidR="007C28CC" w:rsidRPr="006E06E8" w:rsidRDefault="007C28CC" w:rsidP="00AA6083">
            <w:pPr>
              <w:jc w:val="center"/>
              <w:rPr>
                <w:color w:val="000000"/>
              </w:rPr>
            </w:pPr>
            <w:r w:rsidRPr="006E06E8">
              <w:rPr>
                <w:color w:val="000000"/>
              </w:rPr>
              <w:t>195±4,5</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77C78267" w14:textId="77777777" w:rsidR="007C28CC" w:rsidRPr="006E06E8" w:rsidRDefault="007C28CC" w:rsidP="00AA6083">
            <w:pPr>
              <w:jc w:val="center"/>
              <w:rPr>
                <w:color w:val="000000"/>
              </w:rPr>
            </w:pPr>
            <w:r w:rsidRPr="006E06E8">
              <w:rPr>
                <w:color w:val="000000"/>
              </w:rPr>
              <w:t>153±8,9</w:t>
            </w:r>
          </w:p>
        </w:tc>
        <w:tc>
          <w:tcPr>
            <w:tcW w:w="1559" w:type="dxa"/>
            <w:tcBorders>
              <w:top w:val="single" w:sz="4" w:space="0" w:color="auto"/>
              <w:left w:val="single" w:sz="4" w:space="0" w:color="auto"/>
              <w:bottom w:val="single" w:sz="4" w:space="0" w:color="auto"/>
              <w:right w:val="nil"/>
            </w:tcBorders>
            <w:shd w:val="clear" w:color="auto" w:fill="auto"/>
            <w:vAlign w:val="center"/>
          </w:tcPr>
          <w:p w14:paraId="3BE29E02" w14:textId="77777777" w:rsidR="007C28CC" w:rsidRPr="006E06E8" w:rsidRDefault="007C28CC" w:rsidP="00AA6083">
            <w:pPr>
              <w:jc w:val="center"/>
              <w:rPr>
                <w:color w:val="000000"/>
              </w:rPr>
            </w:pPr>
            <w:r w:rsidRPr="006E06E8">
              <w:rPr>
                <w:color w:val="000000"/>
              </w:rPr>
              <w:t>184±6,3</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14:paraId="7FD47E7A" w14:textId="77777777" w:rsidR="007C28CC" w:rsidRPr="006E06E8" w:rsidRDefault="007C28CC" w:rsidP="00AA6083">
            <w:pPr>
              <w:jc w:val="center"/>
              <w:rPr>
                <w:color w:val="000000"/>
              </w:rPr>
            </w:pPr>
            <w:r w:rsidRPr="006E06E8">
              <w:rPr>
                <w:color w:val="000000"/>
              </w:rPr>
              <w:t>202±7,7</w:t>
            </w:r>
          </w:p>
        </w:tc>
      </w:tr>
      <w:tr w:rsidR="007C28CC" w:rsidRPr="006E06E8" w14:paraId="0EABB89E" w14:textId="77777777" w:rsidTr="00576C72">
        <w:tc>
          <w:tcPr>
            <w:tcW w:w="1101" w:type="dxa"/>
            <w:vMerge w:val="restart"/>
            <w:shd w:val="clear" w:color="auto" w:fill="auto"/>
          </w:tcPr>
          <w:p w14:paraId="58F7346D" w14:textId="77777777" w:rsidR="007C28CC" w:rsidRPr="006E06E8" w:rsidRDefault="007C28CC" w:rsidP="00AA6083">
            <w:pPr>
              <w:jc w:val="center"/>
            </w:pPr>
            <w:r w:rsidRPr="006E06E8">
              <w:t>21.07</w:t>
            </w:r>
          </w:p>
        </w:tc>
        <w:tc>
          <w:tcPr>
            <w:tcW w:w="2126" w:type="dxa"/>
            <w:shd w:val="clear" w:color="auto" w:fill="auto"/>
          </w:tcPr>
          <w:p w14:paraId="1EA31C0E" w14:textId="77777777" w:rsidR="007C28CC" w:rsidRPr="006E06E8" w:rsidRDefault="007C28CC" w:rsidP="00AA6083">
            <w:pPr>
              <w:jc w:val="center"/>
              <w:rPr>
                <w:vertAlign w:val="superscript"/>
              </w:rPr>
            </w:pPr>
            <w:r w:rsidRPr="006E06E8">
              <w:t>9</w:t>
            </w:r>
            <w:r w:rsidRPr="006E06E8">
              <w:rPr>
                <w:vertAlign w:val="superscript"/>
              </w:rPr>
              <w:t>30</w:t>
            </w:r>
            <w:r w:rsidRPr="006E06E8">
              <w:t xml:space="preserve"> – 11</w:t>
            </w:r>
            <w:r w:rsidRPr="006E06E8">
              <w:rPr>
                <w:vertAlign w:val="superscript"/>
              </w:rPr>
              <w:t>00</w:t>
            </w:r>
          </w:p>
        </w:tc>
        <w:tc>
          <w:tcPr>
            <w:tcW w:w="1276" w:type="dxa"/>
            <w:shd w:val="clear" w:color="auto" w:fill="auto"/>
          </w:tcPr>
          <w:p w14:paraId="7278127C" w14:textId="77777777" w:rsidR="007C28CC" w:rsidRPr="006E06E8" w:rsidRDefault="007C28CC" w:rsidP="00AA6083">
            <w:pPr>
              <w:jc w:val="center"/>
              <w:rPr>
                <w:color w:val="000000"/>
              </w:rPr>
            </w:pPr>
            <w:r w:rsidRPr="006E06E8">
              <w:rPr>
                <w:color w:val="000000"/>
              </w:rPr>
              <w:t>+34</w:t>
            </w:r>
          </w:p>
        </w:tc>
        <w:tc>
          <w:tcPr>
            <w:tcW w:w="1417" w:type="dxa"/>
            <w:shd w:val="clear" w:color="auto" w:fill="auto"/>
          </w:tcPr>
          <w:p w14:paraId="036A113E" w14:textId="77777777" w:rsidR="007C28CC" w:rsidRPr="006E06E8" w:rsidRDefault="007C28CC" w:rsidP="00AA6083">
            <w:pPr>
              <w:jc w:val="center"/>
              <w:rPr>
                <w:color w:val="000000"/>
              </w:rPr>
            </w:pPr>
            <w:r w:rsidRPr="006E06E8">
              <w:rPr>
                <w:color w:val="000000"/>
              </w:rPr>
              <w:t>32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724241C" w14:textId="77777777" w:rsidR="007C28CC" w:rsidRPr="006E06E8" w:rsidRDefault="007C28CC" w:rsidP="00AA6083">
            <w:pPr>
              <w:jc w:val="center"/>
              <w:rPr>
                <w:color w:val="000000"/>
              </w:rPr>
            </w:pPr>
            <w:r w:rsidRPr="006E06E8">
              <w:rPr>
                <w:color w:val="000000"/>
              </w:rPr>
              <w:t>262±7,3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089FC91" w14:textId="77777777" w:rsidR="007C28CC" w:rsidRPr="006E06E8" w:rsidRDefault="007C28CC" w:rsidP="00AA6083">
            <w:pPr>
              <w:jc w:val="center"/>
              <w:rPr>
                <w:color w:val="000000"/>
              </w:rPr>
            </w:pPr>
            <w:r w:rsidRPr="006E06E8">
              <w:rPr>
                <w:color w:val="000000"/>
              </w:rPr>
              <w:t>187±6,4</w:t>
            </w:r>
          </w:p>
        </w:tc>
        <w:tc>
          <w:tcPr>
            <w:tcW w:w="1560" w:type="dxa"/>
            <w:tcBorders>
              <w:top w:val="single" w:sz="4" w:space="0" w:color="auto"/>
              <w:left w:val="single" w:sz="4" w:space="0" w:color="auto"/>
              <w:bottom w:val="single" w:sz="4" w:space="0" w:color="auto"/>
              <w:right w:val="nil"/>
            </w:tcBorders>
            <w:shd w:val="clear" w:color="auto" w:fill="auto"/>
            <w:vAlign w:val="center"/>
          </w:tcPr>
          <w:p w14:paraId="28AB41EF" w14:textId="77777777" w:rsidR="007C28CC" w:rsidRPr="006E06E8" w:rsidRDefault="007C28CC" w:rsidP="00AA6083">
            <w:pPr>
              <w:jc w:val="center"/>
              <w:rPr>
                <w:color w:val="000000"/>
              </w:rPr>
            </w:pPr>
            <w:r w:rsidRPr="006E06E8">
              <w:rPr>
                <w:color w:val="000000"/>
              </w:rPr>
              <w:t>238±5,5</w:t>
            </w:r>
          </w:p>
        </w:tc>
        <w:tc>
          <w:tcPr>
            <w:tcW w:w="1559" w:type="dxa"/>
            <w:tcBorders>
              <w:top w:val="single" w:sz="4" w:space="0" w:color="auto"/>
              <w:left w:val="single" w:sz="4" w:space="0" w:color="auto"/>
              <w:bottom w:val="single" w:sz="4" w:space="0" w:color="auto"/>
              <w:right w:val="nil"/>
            </w:tcBorders>
            <w:shd w:val="clear" w:color="auto" w:fill="auto"/>
            <w:vAlign w:val="center"/>
          </w:tcPr>
          <w:p w14:paraId="4D0D3FF2" w14:textId="77777777" w:rsidR="007C28CC" w:rsidRPr="006E06E8" w:rsidRDefault="007C28CC" w:rsidP="00AA6083">
            <w:pPr>
              <w:jc w:val="center"/>
              <w:rPr>
                <w:color w:val="000000"/>
              </w:rPr>
            </w:pPr>
            <w:r w:rsidRPr="006E06E8">
              <w:rPr>
                <w:color w:val="000000"/>
              </w:rPr>
              <w:t>259±4,2</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14:paraId="105B03C1" w14:textId="77777777" w:rsidR="007C28CC" w:rsidRPr="006E06E8" w:rsidRDefault="007C28CC" w:rsidP="00AA6083">
            <w:pPr>
              <w:jc w:val="center"/>
              <w:rPr>
                <w:color w:val="000000"/>
              </w:rPr>
            </w:pPr>
            <w:r w:rsidRPr="006E06E8">
              <w:rPr>
                <w:color w:val="000000"/>
              </w:rPr>
              <w:t>312±6,0</w:t>
            </w:r>
          </w:p>
        </w:tc>
      </w:tr>
      <w:tr w:rsidR="007C28CC" w:rsidRPr="006E06E8" w14:paraId="578C86F6" w14:textId="77777777" w:rsidTr="00576C72">
        <w:tc>
          <w:tcPr>
            <w:tcW w:w="1101" w:type="dxa"/>
            <w:vMerge/>
            <w:shd w:val="clear" w:color="auto" w:fill="auto"/>
          </w:tcPr>
          <w:p w14:paraId="6CD62D08" w14:textId="77777777" w:rsidR="007C28CC" w:rsidRPr="006E06E8" w:rsidRDefault="007C28CC" w:rsidP="00AA6083">
            <w:pPr>
              <w:jc w:val="center"/>
            </w:pPr>
          </w:p>
        </w:tc>
        <w:tc>
          <w:tcPr>
            <w:tcW w:w="2126" w:type="dxa"/>
            <w:shd w:val="clear" w:color="auto" w:fill="auto"/>
          </w:tcPr>
          <w:p w14:paraId="6F8A8F7A" w14:textId="77777777" w:rsidR="007C28CC" w:rsidRPr="006E06E8" w:rsidRDefault="007C28CC" w:rsidP="00AA6083">
            <w:pPr>
              <w:jc w:val="center"/>
              <w:rPr>
                <w:vertAlign w:val="superscript"/>
              </w:rPr>
            </w:pPr>
            <w:r w:rsidRPr="006E06E8">
              <w:t>14</w:t>
            </w:r>
            <w:r w:rsidRPr="006E06E8">
              <w:rPr>
                <w:vertAlign w:val="superscript"/>
              </w:rPr>
              <w:t xml:space="preserve">15 </w:t>
            </w:r>
            <w:r w:rsidRPr="006E06E8">
              <w:t>– 15</w:t>
            </w:r>
            <w:r w:rsidRPr="006E06E8">
              <w:rPr>
                <w:vertAlign w:val="superscript"/>
              </w:rPr>
              <w:t>55</w:t>
            </w:r>
          </w:p>
        </w:tc>
        <w:tc>
          <w:tcPr>
            <w:tcW w:w="1276" w:type="dxa"/>
            <w:shd w:val="clear" w:color="auto" w:fill="auto"/>
          </w:tcPr>
          <w:p w14:paraId="31AF3A06" w14:textId="77777777" w:rsidR="007C28CC" w:rsidRPr="006E06E8" w:rsidRDefault="007C28CC" w:rsidP="00AA6083">
            <w:pPr>
              <w:jc w:val="center"/>
              <w:rPr>
                <w:color w:val="000000"/>
              </w:rPr>
            </w:pPr>
            <w:r w:rsidRPr="006E06E8">
              <w:rPr>
                <w:color w:val="000000"/>
              </w:rPr>
              <w:t>+36</w:t>
            </w:r>
          </w:p>
        </w:tc>
        <w:tc>
          <w:tcPr>
            <w:tcW w:w="1417" w:type="dxa"/>
            <w:shd w:val="clear" w:color="auto" w:fill="auto"/>
          </w:tcPr>
          <w:p w14:paraId="2A51D804" w14:textId="77777777" w:rsidR="007C28CC" w:rsidRPr="006E06E8" w:rsidRDefault="007C28CC" w:rsidP="00AA6083">
            <w:pPr>
              <w:jc w:val="center"/>
              <w:rPr>
                <w:color w:val="000000"/>
              </w:rPr>
            </w:pPr>
            <w:r w:rsidRPr="006E06E8">
              <w:rPr>
                <w:color w:val="000000"/>
              </w:rPr>
              <w:t>33</w:t>
            </w:r>
          </w:p>
        </w:tc>
        <w:tc>
          <w:tcPr>
            <w:tcW w:w="1559" w:type="dxa"/>
            <w:tcBorders>
              <w:top w:val="single" w:sz="4" w:space="0" w:color="auto"/>
              <w:left w:val="single" w:sz="4" w:space="0" w:color="auto"/>
              <w:bottom w:val="single" w:sz="4" w:space="0" w:color="auto"/>
              <w:right w:val="nil"/>
            </w:tcBorders>
            <w:shd w:val="clear" w:color="auto" w:fill="auto"/>
            <w:vAlign w:val="center"/>
          </w:tcPr>
          <w:p w14:paraId="20D8D125" w14:textId="77777777" w:rsidR="007C28CC" w:rsidRPr="006E06E8" w:rsidRDefault="007C28CC" w:rsidP="00AA6083">
            <w:pPr>
              <w:jc w:val="center"/>
              <w:rPr>
                <w:color w:val="000000"/>
              </w:rPr>
            </w:pPr>
            <w:r w:rsidRPr="006E06E8">
              <w:rPr>
                <w:color w:val="000000"/>
              </w:rPr>
              <w:t>328±6,7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8DC3B0E" w14:textId="77777777" w:rsidR="007C28CC" w:rsidRPr="006E06E8" w:rsidRDefault="007C28CC" w:rsidP="00AA6083">
            <w:pPr>
              <w:jc w:val="center"/>
              <w:rPr>
                <w:color w:val="000000"/>
              </w:rPr>
            </w:pPr>
            <w:r w:rsidRPr="006E06E8">
              <w:rPr>
                <w:color w:val="000000"/>
              </w:rPr>
              <w:t>269±9,6</w:t>
            </w:r>
          </w:p>
        </w:tc>
        <w:tc>
          <w:tcPr>
            <w:tcW w:w="1560" w:type="dxa"/>
            <w:tcBorders>
              <w:top w:val="single" w:sz="4" w:space="0" w:color="auto"/>
              <w:left w:val="single" w:sz="4" w:space="0" w:color="auto"/>
              <w:bottom w:val="single" w:sz="4" w:space="0" w:color="auto"/>
              <w:right w:val="nil"/>
            </w:tcBorders>
            <w:shd w:val="clear" w:color="auto" w:fill="auto"/>
            <w:vAlign w:val="center"/>
          </w:tcPr>
          <w:p w14:paraId="73D24DEB" w14:textId="77777777" w:rsidR="007C28CC" w:rsidRPr="006E06E8" w:rsidRDefault="007C28CC" w:rsidP="00AA6083">
            <w:pPr>
              <w:jc w:val="center"/>
              <w:rPr>
                <w:color w:val="000000"/>
              </w:rPr>
            </w:pPr>
            <w:r w:rsidRPr="006E06E8">
              <w:rPr>
                <w:color w:val="000000"/>
              </w:rPr>
              <w:t>387±4,7</w:t>
            </w:r>
          </w:p>
        </w:tc>
        <w:tc>
          <w:tcPr>
            <w:tcW w:w="1559" w:type="dxa"/>
            <w:tcBorders>
              <w:top w:val="single" w:sz="4" w:space="0" w:color="auto"/>
              <w:left w:val="single" w:sz="4" w:space="0" w:color="auto"/>
              <w:bottom w:val="single" w:sz="4" w:space="0" w:color="auto"/>
              <w:right w:val="nil"/>
            </w:tcBorders>
            <w:shd w:val="clear" w:color="auto" w:fill="auto"/>
            <w:vAlign w:val="center"/>
          </w:tcPr>
          <w:p w14:paraId="6604154C" w14:textId="77777777" w:rsidR="007C28CC" w:rsidRPr="006E06E8" w:rsidRDefault="007C28CC" w:rsidP="00AA6083">
            <w:pPr>
              <w:jc w:val="center"/>
              <w:rPr>
                <w:color w:val="000000"/>
              </w:rPr>
            </w:pPr>
            <w:r w:rsidRPr="006E06E8">
              <w:rPr>
                <w:color w:val="000000"/>
              </w:rPr>
              <w:t>318±6,1</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14:paraId="45B1F839" w14:textId="77777777" w:rsidR="007C28CC" w:rsidRPr="006E06E8" w:rsidRDefault="007C28CC" w:rsidP="00AA6083">
            <w:pPr>
              <w:jc w:val="center"/>
              <w:rPr>
                <w:color w:val="000000"/>
              </w:rPr>
            </w:pPr>
            <w:r w:rsidRPr="006E06E8">
              <w:rPr>
                <w:color w:val="000000"/>
              </w:rPr>
              <w:t>371±6,6</w:t>
            </w:r>
          </w:p>
        </w:tc>
      </w:tr>
      <w:tr w:rsidR="007C28CC" w:rsidRPr="006E06E8" w14:paraId="5DC30201" w14:textId="77777777" w:rsidTr="00576C72">
        <w:tc>
          <w:tcPr>
            <w:tcW w:w="1101" w:type="dxa"/>
            <w:vMerge/>
            <w:shd w:val="clear" w:color="auto" w:fill="auto"/>
          </w:tcPr>
          <w:p w14:paraId="4522668E" w14:textId="77777777" w:rsidR="007C28CC" w:rsidRPr="006E06E8" w:rsidRDefault="007C28CC" w:rsidP="00AA6083">
            <w:pPr>
              <w:jc w:val="center"/>
            </w:pPr>
          </w:p>
        </w:tc>
        <w:tc>
          <w:tcPr>
            <w:tcW w:w="2126" w:type="dxa"/>
            <w:shd w:val="clear" w:color="auto" w:fill="auto"/>
          </w:tcPr>
          <w:p w14:paraId="53C53199" w14:textId="77777777" w:rsidR="007C28CC" w:rsidRPr="006E06E8" w:rsidRDefault="007C28CC" w:rsidP="00AA6083">
            <w:pPr>
              <w:jc w:val="center"/>
              <w:rPr>
                <w:vertAlign w:val="superscript"/>
              </w:rPr>
            </w:pPr>
            <w:r w:rsidRPr="006E06E8">
              <w:t>16</w:t>
            </w:r>
            <w:r w:rsidRPr="006E06E8">
              <w:rPr>
                <w:vertAlign w:val="superscript"/>
              </w:rPr>
              <w:t xml:space="preserve">30 </w:t>
            </w:r>
            <w:r w:rsidRPr="006E06E8">
              <w:t>– 18</w:t>
            </w:r>
            <w:r w:rsidRPr="006E06E8">
              <w:rPr>
                <w:vertAlign w:val="superscript"/>
              </w:rPr>
              <w:t>00</w:t>
            </w:r>
          </w:p>
        </w:tc>
        <w:tc>
          <w:tcPr>
            <w:tcW w:w="1276" w:type="dxa"/>
            <w:shd w:val="clear" w:color="auto" w:fill="auto"/>
          </w:tcPr>
          <w:p w14:paraId="4F0C9685" w14:textId="77777777" w:rsidR="007C28CC" w:rsidRPr="006E06E8" w:rsidRDefault="007C28CC" w:rsidP="00AA6083">
            <w:pPr>
              <w:jc w:val="center"/>
              <w:rPr>
                <w:color w:val="000000"/>
              </w:rPr>
            </w:pPr>
            <w:r w:rsidRPr="006E06E8">
              <w:rPr>
                <w:color w:val="000000"/>
              </w:rPr>
              <w:t>+31</w:t>
            </w:r>
          </w:p>
        </w:tc>
        <w:tc>
          <w:tcPr>
            <w:tcW w:w="1417" w:type="dxa"/>
            <w:shd w:val="clear" w:color="auto" w:fill="auto"/>
          </w:tcPr>
          <w:p w14:paraId="30F74149" w14:textId="77777777" w:rsidR="007C28CC" w:rsidRPr="006E06E8" w:rsidRDefault="007C28CC" w:rsidP="00AA6083">
            <w:pPr>
              <w:jc w:val="center"/>
              <w:rPr>
                <w:color w:val="000000"/>
              </w:rPr>
            </w:pPr>
            <w:r w:rsidRPr="006E06E8">
              <w:rPr>
                <w:color w:val="000000"/>
              </w:rPr>
              <w:t>31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890669D" w14:textId="77777777" w:rsidR="007C28CC" w:rsidRPr="006E06E8" w:rsidRDefault="007C28CC" w:rsidP="00AA6083">
            <w:pPr>
              <w:jc w:val="center"/>
              <w:rPr>
                <w:color w:val="000000"/>
              </w:rPr>
            </w:pPr>
            <w:r w:rsidRPr="006E06E8">
              <w:rPr>
                <w:color w:val="000000"/>
              </w:rPr>
              <w:t>352±6,6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6BD4762" w14:textId="77777777" w:rsidR="007C28CC" w:rsidRPr="006E06E8" w:rsidRDefault="007C28CC" w:rsidP="00AA6083">
            <w:pPr>
              <w:jc w:val="center"/>
              <w:rPr>
                <w:color w:val="000000"/>
              </w:rPr>
            </w:pPr>
            <w:r w:rsidRPr="006E06E8">
              <w:rPr>
                <w:color w:val="000000"/>
              </w:rPr>
              <w:t>321±4,6</w:t>
            </w:r>
          </w:p>
        </w:tc>
        <w:tc>
          <w:tcPr>
            <w:tcW w:w="1560" w:type="dxa"/>
            <w:tcBorders>
              <w:top w:val="single" w:sz="4" w:space="0" w:color="auto"/>
              <w:left w:val="single" w:sz="4" w:space="0" w:color="auto"/>
              <w:bottom w:val="single" w:sz="4" w:space="0" w:color="auto"/>
              <w:right w:val="nil"/>
            </w:tcBorders>
            <w:shd w:val="clear" w:color="auto" w:fill="auto"/>
            <w:vAlign w:val="center"/>
          </w:tcPr>
          <w:p w14:paraId="56687D33" w14:textId="77777777" w:rsidR="007C28CC" w:rsidRPr="006E06E8" w:rsidRDefault="007C28CC" w:rsidP="00AA6083">
            <w:pPr>
              <w:jc w:val="center"/>
              <w:rPr>
                <w:color w:val="000000"/>
              </w:rPr>
            </w:pPr>
            <w:r w:rsidRPr="006E06E8">
              <w:rPr>
                <w:color w:val="000000"/>
              </w:rPr>
              <w:t>304±8,9</w:t>
            </w:r>
          </w:p>
        </w:tc>
        <w:tc>
          <w:tcPr>
            <w:tcW w:w="1559" w:type="dxa"/>
            <w:tcBorders>
              <w:top w:val="single" w:sz="4" w:space="0" w:color="auto"/>
              <w:left w:val="single" w:sz="4" w:space="0" w:color="auto"/>
              <w:bottom w:val="single" w:sz="4" w:space="0" w:color="auto"/>
              <w:right w:val="nil"/>
            </w:tcBorders>
            <w:shd w:val="clear" w:color="auto" w:fill="auto"/>
            <w:vAlign w:val="center"/>
          </w:tcPr>
          <w:p w14:paraId="0197FE73" w14:textId="77777777" w:rsidR="007C28CC" w:rsidRPr="006E06E8" w:rsidRDefault="007C28CC" w:rsidP="00AA6083">
            <w:pPr>
              <w:jc w:val="center"/>
              <w:rPr>
                <w:color w:val="000000"/>
              </w:rPr>
            </w:pPr>
            <w:r w:rsidRPr="006E06E8">
              <w:rPr>
                <w:color w:val="000000"/>
              </w:rPr>
              <w:t>255±5,4</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14:paraId="3F092AFD" w14:textId="77777777" w:rsidR="007C28CC" w:rsidRPr="006E06E8" w:rsidRDefault="007C28CC" w:rsidP="00AA6083">
            <w:pPr>
              <w:jc w:val="center"/>
              <w:rPr>
                <w:color w:val="000000"/>
              </w:rPr>
            </w:pPr>
            <w:r w:rsidRPr="006E06E8">
              <w:rPr>
                <w:color w:val="000000"/>
              </w:rPr>
              <w:t>229±2,3</w:t>
            </w:r>
          </w:p>
        </w:tc>
      </w:tr>
      <w:tr w:rsidR="007C28CC" w:rsidRPr="006E06E8" w14:paraId="5B80792C" w14:textId="77777777" w:rsidTr="00576C72">
        <w:tc>
          <w:tcPr>
            <w:tcW w:w="1101" w:type="dxa"/>
            <w:vMerge w:val="restart"/>
            <w:shd w:val="clear" w:color="auto" w:fill="auto"/>
          </w:tcPr>
          <w:p w14:paraId="1D30BA5B" w14:textId="77777777" w:rsidR="007C28CC" w:rsidRPr="006E06E8" w:rsidRDefault="007C28CC" w:rsidP="00AA6083">
            <w:pPr>
              <w:jc w:val="center"/>
            </w:pPr>
            <w:r w:rsidRPr="006E06E8">
              <w:t>11.08</w:t>
            </w:r>
          </w:p>
        </w:tc>
        <w:tc>
          <w:tcPr>
            <w:tcW w:w="2126" w:type="dxa"/>
            <w:shd w:val="clear" w:color="auto" w:fill="auto"/>
          </w:tcPr>
          <w:p w14:paraId="7169EE4D" w14:textId="77777777" w:rsidR="007C28CC" w:rsidRPr="006E06E8" w:rsidRDefault="007C28CC" w:rsidP="00AA6083">
            <w:pPr>
              <w:jc w:val="center"/>
              <w:rPr>
                <w:vertAlign w:val="superscript"/>
              </w:rPr>
            </w:pPr>
            <w:r w:rsidRPr="006E06E8">
              <w:t>9</w:t>
            </w:r>
            <w:r w:rsidRPr="006E06E8">
              <w:rPr>
                <w:vertAlign w:val="superscript"/>
              </w:rPr>
              <w:t>30</w:t>
            </w:r>
            <w:r w:rsidRPr="006E06E8">
              <w:t xml:space="preserve"> – 11</w:t>
            </w:r>
            <w:r w:rsidRPr="006E06E8">
              <w:rPr>
                <w:vertAlign w:val="superscript"/>
              </w:rPr>
              <w:t>00</w:t>
            </w:r>
          </w:p>
        </w:tc>
        <w:tc>
          <w:tcPr>
            <w:tcW w:w="1276" w:type="dxa"/>
            <w:shd w:val="clear" w:color="auto" w:fill="auto"/>
          </w:tcPr>
          <w:p w14:paraId="07E7F77D" w14:textId="77777777" w:rsidR="007C28CC" w:rsidRPr="006E06E8" w:rsidRDefault="007C28CC" w:rsidP="00AA6083">
            <w:pPr>
              <w:jc w:val="center"/>
              <w:rPr>
                <w:color w:val="000000"/>
              </w:rPr>
            </w:pPr>
            <w:r w:rsidRPr="006E06E8">
              <w:rPr>
                <w:color w:val="000000"/>
              </w:rPr>
              <w:t>+19</w:t>
            </w:r>
          </w:p>
        </w:tc>
        <w:tc>
          <w:tcPr>
            <w:tcW w:w="1417" w:type="dxa"/>
            <w:shd w:val="clear" w:color="auto" w:fill="auto"/>
          </w:tcPr>
          <w:p w14:paraId="690E1F18" w14:textId="77777777" w:rsidR="007C28CC" w:rsidRPr="006E06E8" w:rsidRDefault="007C28CC" w:rsidP="00AA6083">
            <w:pPr>
              <w:jc w:val="center"/>
              <w:rPr>
                <w:color w:val="000000"/>
              </w:rPr>
            </w:pPr>
            <w:r w:rsidRPr="006E06E8">
              <w:rPr>
                <w:color w:val="000000"/>
              </w:rPr>
              <w:t>66</w:t>
            </w:r>
          </w:p>
        </w:tc>
        <w:tc>
          <w:tcPr>
            <w:tcW w:w="1559" w:type="dxa"/>
            <w:tcBorders>
              <w:top w:val="single" w:sz="4" w:space="0" w:color="auto"/>
              <w:left w:val="single" w:sz="4" w:space="0" w:color="auto"/>
              <w:bottom w:val="single" w:sz="4" w:space="0" w:color="auto"/>
              <w:right w:val="nil"/>
            </w:tcBorders>
            <w:shd w:val="clear" w:color="auto" w:fill="auto"/>
            <w:vAlign w:val="center"/>
          </w:tcPr>
          <w:p w14:paraId="5DCBCDC2" w14:textId="77777777" w:rsidR="007C28CC" w:rsidRPr="006E06E8" w:rsidRDefault="007C28CC" w:rsidP="00AA6083">
            <w:pPr>
              <w:jc w:val="center"/>
              <w:rPr>
                <w:color w:val="000000"/>
              </w:rPr>
            </w:pPr>
            <w:r w:rsidRPr="006E06E8">
              <w:rPr>
                <w:color w:val="000000"/>
              </w:rPr>
              <w:t>225±3,6</w:t>
            </w:r>
          </w:p>
        </w:tc>
        <w:tc>
          <w:tcPr>
            <w:tcW w:w="1701" w:type="dxa"/>
            <w:tcBorders>
              <w:top w:val="single" w:sz="4" w:space="0" w:color="auto"/>
              <w:left w:val="single" w:sz="4" w:space="0" w:color="auto"/>
              <w:bottom w:val="single" w:sz="4" w:space="0" w:color="auto"/>
              <w:right w:val="nil"/>
            </w:tcBorders>
            <w:shd w:val="clear" w:color="auto" w:fill="auto"/>
            <w:vAlign w:val="center"/>
          </w:tcPr>
          <w:p w14:paraId="6EA176D9" w14:textId="77777777" w:rsidR="007C28CC" w:rsidRPr="006E06E8" w:rsidRDefault="007C28CC" w:rsidP="00AA6083">
            <w:pPr>
              <w:jc w:val="center"/>
              <w:rPr>
                <w:color w:val="000000"/>
              </w:rPr>
            </w:pPr>
            <w:r w:rsidRPr="006E06E8">
              <w:rPr>
                <w:color w:val="000000"/>
              </w:rPr>
              <w:t>213±6,7</w:t>
            </w:r>
          </w:p>
        </w:tc>
        <w:tc>
          <w:tcPr>
            <w:tcW w:w="1560" w:type="dxa"/>
            <w:tcBorders>
              <w:top w:val="single" w:sz="4" w:space="0" w:color="auto"/>
              <w:left w:val="single" w:sz="4" w:space="0" w:color="auto"/>
              <w:bottom w:val="single" w:sz="4" w:space="0" w:color="auto"/>
              <w:right w:val="nil"/>
            </w:tcBorders>
            <w:shd w:val="clear" w:color="auto" w:fill="auto"/>
            <w:vAlign w:val="center"/>
          </w:tcPr>
          <w:p w14:paraId="435947D6" w14:textId="77777777" w:rsidR="007C28CC" w:rsidRPr="006E06E8" w:rsidRDefault="007C28CC" w:rsidP="00AA6083">
            <w:pPr>
              <w:jc w:val="center"/>
              <w:rPr>
                <w:color w:val="000000"/>
              </w:rPr>
            </w:pPr>
            <w:r w:rsidRPr="006E06E8">
              <w:rPr>
                <w:color w:val="000000"/>
              </w:rPr>
              <w:t>251±2,5</w:t>
            </w:r>
          </w:p>
        </w:tc>
        <w:tc>
          <w:tcPr>
            <w:tcW w:w="1559" w:type="dxa"/>
            <w:tcBorders>
              <w:top w:val="single" w:sz="4" w:space="0" w:color="auto"/>
              <w:left w:val="single" w:sz="4" w:space="0" w:color="auto"/>
              <w:bottom w:val="single" w:sz="4" w:space="0" w:color="auto"/>
              <w:right w:val="nil"/>
            </w:tcBorders>
            <w:shd w:val="clear" w:color="auto" w:fill="auto"/>
            <w:vAlign w:val="center"/>
          </w:tcPr>
          <w:p w14:paraId="5325B0E3" w14:textId="77777777" w:rsidR="007C28CC" w:rsidRPr="006E06E8" w:rsidRDefault="007C28CC" w:rsidP="00AA6083">
            <w:pPr>
              <w:jc w:val="center"/>
              <w:rPr>
                <w:color w:val="000000"/>
              </w:rPr>
            </w:pPr>
            <w:r w:rsidRPr="006E06E8">
              <w:rPr>
                <w:color w:val="000000"/>
              </w:rPr>
              <w:t>264±2,6</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14:paraId="67FFCDA1" w14:textId="77777777" w:rsidR="007C28CC" w:rsidRPr="006E06E8" w:rsidRDefault="007C28CC" w:rsidP="00AA6083">
            <w:pPr>
              <w:jc w:val="center"/>
              <w:rPr>
                <w:color w:val="000000"/>
              </w:rPr>
            </w:pPr>
            <w:r w:rsidRPr="006E06E8">
              <w:rPr>
                <w:color w:val="000000"/>
              </w:rPr>
              <w:t>234±6,0</w:t>
            </w:r>
          </w:p>
        </w:tc>
      </w:tr>
      <w:tr w:rsidR="007C28CC" w:rsidRPr="006E06E8" w14:paraId="18578D32" w14:textId="77777777" w:rsidTr="00576C72">
        <w:tc>
          <w:tcPr>
            <w:tcW w:w="1101" w:type="dxa"/>
            <w:vMerge/>
            <w:shd w:val="clear" w:color="auto" w:fill="auto"/>
          </w:tcPr>
          <w:p w14:paraId="6AB56519" w14:textId="77777777" w:rsidR="007C28CC" w:rsidRPr="006E06E8" w:rsidRDefault="007C28CC" w:rsidP="00AA6083">
            <w:pPr>
              <w:jc w:val="center"/>
            </w:pPr>
          </w:p>
        </w:tc>
        <w:tc>
          <w:tcPr>
            <w:tcW w:w="2126" w:type="dxa"/>
            <w:shd w:val="clear" w:color="auto" w:fill="auto"/>
          </w:tcPr>
          <w:p w14:paraId="4BF4614C" w14:textId="77777777" w:rsidR="007C28CC" w:rsidRPr="006E06E8" w:rsidRDefault="007C28CC" w:rsidP="00AA6083">
            <w:pPr>
              <w:jc w:val="center"/>
              <w:rPr>
                <w:vertAlign w:val="superscript"/>
              </w:rPr>
            </w:pPr>
            <w:r w:rsidRPr="006E06E8">
              <w:t>14</w:t>
            </w:r>
            <w:r w:rsidRPr="006E06E8">
              <w:rPr>
                <w:vertAlign w:val="superscript"/>
              </w:rPr>
              <w:t xml:space="preserve">15 </w:t>
            </w:r>
            <w:r w:rsidRPr="006E06E8">
              <w:t>– 15</w:t>
            </w:r>
            <w:r w:rsidRPr="006E06E8">
              <w:rPr>
                <w:vertAlign w:val="superscript"/>
              </w:rPr>
              <w:t>55</w:t>
            </w:r>
          </w:p>
        </w:tc>
        <w:tc>
          <w:tcPr>
            <w:tcW w:w="1276" w:type="dxa"/>
            <w:shd w:val="clear" w:color="auto" w:fill="auto"/>
          </w:tcPr>
          <w:p w14:paraId="79458C0E" w14:textId="77777777" w:rsidR="007C28CC" w:rsidRPr="006E06E8" w:rsidRDefault="007C28CC" w:rsidP="00AA6083">
            <w:pPr>
              <w:jc w:val="center"/>
              <w:rPr>
                <w:color w:val="000000"/>
              </w:rPr>
            </w:pPr>
            <w:r w:rsidRPr="006E06E8">
              <w:rPr>
                <w:color w:val="000000"/>
              </w:rPr>
              <w:t>+27</w:t>
            </w:r>
          </w:p>
        </w:tc>
        <w:tc>
          <w:tcPr>
            <w:tcW w:w="1417" w:type="dxa"/>
            <w:shd w:val="clear" w:color="auto" w:fill="auto"/>
          </w:tcPr>
          <w:p w14:paraId="7C1AE10E" w14:textId="77777777" w:rsidR="007C28CC" w:rsidRPr="006E06E8" w:rsidRDefault="007C28CC" w:rsidP="00AA6083">
            <w:pPr>
              <w:jc w:val="center"/>
              <w:rPr>
                <w:color w:val="000000"/>
              </w:rPr>
            </w:pPr>
            <w:r w:rsidRPr="006E06E8">
              <w:rPr>
                <w:color w:val="000000"/>
              </w:rPr>
              <w:t>40</w:t>
            </w:r>
          </w:p>
        </w:tc>
        <w:tc>
          <w:tcPr>
            <w:tcW w:w="1559" w:type="dxa"/>
            <w:tcBorders>
              <w:top w:val="single" w:sz="4" w:space="0" w:color="auto"/>
              <w:left w:val="single" w:sz="4" w:space="0" w:color="auto"/>
              <w:bottom w:val="single" w:sz="4" w:space="0" w:color="auto"/>
              <w:right w:val="nil"/>
            </w:tcBorders>
            <w:shd w:val="clear" w:color="auto" w:fill="auto"/>
            <w:vAlign w:val="center"/>
          </w:tcPr>
          <w:p w14:paraId="2E38CC8D" w14:textId="77777777" w:rsidR="007C28CC" w:rsidRPr="006E06E8" w:rsidRDefault="007C28CC" w:rsidP="00AA6083">
            <w:pPr>
              <w:jc w:val="center"/>
              <w:rPr>
                <w:color w:val="000000"/>
              </w:rPr>
            </w:pPr>
            <w:r w:rsidRPr="006E06E8">
              <w:rPr>
                <w:color w:val="000000"/>
              </w:rPr>
              <w:t>268±6,1</w:t>
            </w:r>
          </w:p>
        </w:tc>
        <w:tc>
          <w:tcPr>
            <w:tcW w:w="1701" w:type="dxa"/>
            <w:tcBorders>
              <w:top w:val="single" w:sz="4" w:space="0" w:color="auto"/>
              <w:left w:val="single" w:sz="4" w:space="0" w:color="auto"/>
              <w:bottom w:val="single" w:sz="4" w:space="0" w:color="auto"/>
              <w:right w:val="nil"/>
            </w:tcBorders>
            <w:shd w:val="clear" w:color="auto" w:fill="auto"/>
            <w:vAlign w:val="center"/>
          </w:tcPr>
          <w:p w14:paraId="540BF771" w14:textId="77777777" w:rsidR="007C28CC" w:rsidRPr="006E06E8" w:rsidRDefault="007C28CC" w:rsidP="00AA6083">
            <w:pPr>
              <w:jc w:val="center"/>
              <w:rPr>
                <w:color w:val="000000"/>
              </w:rPr>
            </w:pPr>
            <w:r w:rsidRPr="006E06E8">
              <w:rPr>
                <w:color w:val="000000"/>
              </w:rPr>
              <w:t>319±6,3</w:t>
            </w:r>
          </w:p>
        </w:tc>
        <w:tc>
          <w:tcPr>
            <w:tcW w:w="1560" w:type="dxa"/>
            <w:tcBorders>
              <w:top w:val="single" w:sz="4" w:space="0" w:color="auto"/>
              <w:left w:val="single" w:sz="4" w:space="0" w:color="auto"/>
              <w:bottom w:val="single" w:sz="4" w:space="0" w:color="auto"/>
              <w:right w:val="nil"/>
            </w:tcBorders>
            <w:shd w:val="clear" w:color="auto" w:fill="auto"/>
            <w:vAlign w:val="center"/>
          </w:tcPr>
          <w:p w14:paraId="6A20890F" w14:textId="77777777" w:rsidR="007C28CC" w:rsidRPr="006E06E8" w:rsidRDefault="007C28CC" w:rsidP="00AA6083">
            <w:pPr>
              <w:jc w:val="center"/>
              <w:rPr>
                <w:color w:val="000000"/>
              </w:rPr>
            </w:pPr>
            <w:r w:rsidRPr="006E06E8">
              <w:rPr>
                <w:color w:val="000000"/>
              </w:rPr>
              <w:t>345±7,3</w:t>
            </w:r>
          </w:p>
        </w:tc>
        <w:tc>
          <w:tcPr>
            <w:tcW w:w="1559" w:type="dxa"/>
            <w:tcBorders>
              <w:top w:val="single" w:sz="4" w:space="0" w:color="auto"/>
              <w:left w:val="single" w:sz="4" w:space="0" w:color="auto"/>
              <w:bottom w:val="single" w:sz="4" w:space="0" w:color="auto"/>
              <w:right w:val="nil"/>
            </w:tcBorders>
            <w:shd w:val="clear" w:color="auto" w:fill="auto"/>
            <w:vAlign w:val="center"/>
          </w:tcPr>
          <w:p w14:paraId="7D36EA93" w14:textId="77777777" w:rsidR="007C28CC" w:rsidRPr="006E06E8" w:rsidRDefault="007C28CC" w:rsidP="00AA6083">
            <w:pPr>
              <w:jc w:val="center"/>
              <w:rPr>
                <w:color w:val="000000"/>
              </w:rPr>
            </w:pPr>
            <w:r w:rsidRPr="006E06E8">
              <w:rPr>
                <w:color w:val="000000"/>
              </w:rPr>
              <w:t>399±2,3</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14:paraId="3ED1F958" w14:textId="77777777" w:rsidR="007C28CC" w:rsidRPr="006E06E8" w:rsidRDefault="007C28CC" w:rsidP="00AA6083">
            <w:pPr>
              <w:jc w:val="center"/>
              <w:rPr>
                <w:color w:val="000000"/>
              </w:rPr>
            </w:pPr>
            <w:r w:rsidRPr="006E06E8">
              <w:rPr>
                <w:color w:val="000000"/>
              </w:rPr>
              <w:t>321±2,2</w:t>
            </w:r>
          </w:p>
        </w:tc>
      </w:tr>
      <w:tr w:rsidR="007C28CC" w:rsidRPr="006E06E8" w14:paraId="5B5F38D7" w14:textId="77777777" w:rsidTr="00576C72">
        <w:tc>
          <w:tcPr>
            <w:tcW w:w="1101" w:type="dxa"/>
            <w:vMerge/>
            <w:shd w:val="clear" w:color="auto" w:fill="auto"/>
          </w:tcPr>
          <w:p w14:paraId="71D0840A" w14:textId="77777777" w:rsidR="007C28CC" w:rsidRPr="006E06E8" w:rsidRDefault="007C28CC" w:rsidP="00AA6083">
            <w:pPr>
              <w:jc w:val="center"/>
            </w:pPr>
          </w:p>
        </w:tc>
        <w:tc>
          <w:tcPr>
            <w:tcW w:w="2126" w:type="dxa"/>
            <w:shd w:val="clear" w:color="auto" w:fill="auto"/>
          </w:tcPr>
          <w:p w14:paraId="67665B68" w14:textId="77777777" w:rsidR="007C28CC" w:rsidRPr="006E06E8" w:rsidRDefault="007C28CC" w:rsidP="00AA6083">
            <w:pPr>
              <w:jc w:val="center"/>
              <w:rPr>
                <w:vertAlign w:val="superscript"/>
              </w:rPr>
            </w:pPr>
            <w:r w:rsidRPr="006E06E8">
              <w:t>16</w:t>
            </w:r>
            <w:r w:rsidRPr="006E06E8">
              <w:rPr>
                <w:vertAlign w:val="superscript"/>
              </w:rPr>
              <w:t xml:space="preserve">30 </w:t>
            </w:r>
            <w:r w:rsidRPr="006E06E8">
              <w:t>– 18</w:t>
            </w:r>
            <w:r w:rsidRPr="006E06E8">
              <w:rPr>
                <w:vertAlign w:val="superscript"/>
              </w:rPr>
              <w:t>00</w:t>
            </w:r>
          </w:p>
        </w:tc>
        <w:tc>
          <w:tcPr>
            <w:tcW w:w="1276" w:type="dxa"/>
            <w:shd w:val="clear" w:color="auto" w:fill="auto"/>
          </w:tcPr>
          <w:p w14:paraId="5CCD94A6" w14:textId="77777777" w:rsidR="007C28CC" w:rsidRPr="006E06E8" w:rsidRDefault="007C28CC" w:rsidP="00AA6083">
            <w:pPr>
              <w:jc w:val="center"/>
              <w:rPr>
                <w:color w:val="000000"/>
              </w:rPr>
            </w:pPr>
            <w:r w:rsidRPr="006E06E8">
              <w:rPr>
                <w:color w:val="000000"/>
              </w:rPr>
              <w:t>+26</w:t>
            </w:r>
          </w:p>
        </w:tc>
        <w:tc>
          <w:tcPr>
            <w:tcW w:w="1417" w:type="dxa"/>
            <w:shd w:val="clear" w:color="auto" w:fill="auto"/>
          </w:tcPr>
          <w:p w14:paraId="55CC8569" w14:textId="77777777" w:rsidR="007C28CC" w:rsidRPr="006E06E8" w:rsidRDefault="007C28CC" w:rsidP="00AA6083">
            <w:pPr>
              <w:jc w:val="center"/>
              <w:rPr>
                <w:color w:val="000000"/>
              </w:rPr>
            </w:pPr>
            <w:r w:rsidRPr="006E06E8">
              <w:rPr>
                <w:color w:val="000000"/>
              </w:rPr>
              <w:t>51</w:t>
            </w:r>
          </w:p>
        </w:tc>
        <w:tc>
          <w:tcPr>
            <w:tcW w:w="1559" w:type="dxa"/>
            <w:tcBorders>
              <w:top w:val="single" w:sz="4" w:space="0" w:color="auto"/>
              <w:left w:val="single" w:sz="4" w:space="0" w:color="auto"/>
              <w:bottom w:val="single" w:sz="4" w:space="0" w:color="auto"/>
              <w:right w:val="nil"/>
            </w:tcBorders>
            <w:shd w:val="clear" w:color="auto" w:fill="auto"/>
            <w:vAlign w:val="center"/>
          </w:tcPr>
          <w:p w14:paraId="2226F692" w14:textId="77777777" w:rsidR="007C28CC" w:rsidRPr="006E06E8" w:rsidRDefault="007C28CC" w:rsidP="00AA6083">
            <w:pPr>
              <w:jc w:val="center"/>
              <w:rPr>
                <w:color w:val="000000"/>
              </w:rPr>
            </w:pPr>
            <w:r w:rsidRPr="006E06E8">
              <w:rPr>
                <w:color w:val="000000"/>
              </w:rPr>
              <w:t>298±5,0</w:t>
            </w:r>
          </w:p>
        </w:tc>
        <w:tc>
          <w:tcPr>
            <w:tcW w:w="1701" w:type="dxa"/>
            <w:tcBorders>
              <w:top w:val="single" w:sz="4" w:space="0" w:color="auto"/>
              <w:left w:val="single" w:sz="4" w:space="0" w:color="auto"/>
              <w:bottom w:val="single" w:sz="4" w:space="0" w:color="auto"/>
              <w:right w:val="nil"/>
            </w:tcBorders>
            <w:shd w:val="clear" w:color="auto" w:fill="auto"/>
            <w:vAlign w:val="center"/>
          </w:tcPr>
          <w:p w14:paraId="4BCE0852" w14:textId="77777777" w:rsidR="007C28CC" w:rsidRPr="006E06E8" w:rsidRDefault="007C28CC" w:rsidP="00AA6083">
            <w:pPr>
              <w:jc w:val="center"/>
              <w:rPr>
                <w:color w:val="000000"/>
              </w:rPr>
            </w:pPr>
            <w:r w:rsidRPr="006E06E8">
              <w:rPr>
                <w:color w:val="000000"/>
              </w:rPr>
              <w:t>254±3,3</w:t>
            </w:r>
          </w:p>
        </w:tc>
        <w:tc>
          <w:tcPr>
            <w:tcW w:w="1560" w:type="dxa"/>
            <w:tcBorders>
              <w:top w:val="single" w:sz="4" w:space="0" w:color="auto"/>
              <w:left w:val="single" w:sz="4" w:space="0" w:color="auto"/>
              <w:bottom w:val="single" w:sz="4" w:space="0" w:color="auto"/>
              <w:right w:val="nil"/>
            </w:tcBorders>
            <w:shd w:val="clear" w:color="auto" w:fill="auto"/>
            <w:vAlign w:val="center"/>
          </w:tcPr>
          <w:p w14:paraId="3A21FDFE" w14:textId="77777777" w:rsidR="007C28CC" w:rsidRPr="006E06E8" w:rsidRDefault="007C28CC" w:rsidP="00AA6083">
            <w:pPr>
              <w:jc w:val="center"/>
              <w:rPr>
                <w:color w:val="000000"/>
              </w:rPr>
            </w:pPr>
            <w:r w:rsidRPr="006E06E8">
              <w:rPr>
                <w:color w:val="000000"/>
              </w:rPr>
              <w:t>337±6,9</w:t>
            </w:r>
          </w:p>
        </w:tc>
        <w:tc>
          <w:tcPr>
            <w:tcW w:w="1559" w:type="dxa"/>
            <w:tcBorders>
              <w:top w:val="single" w:sz="4" w:space="0" w:color="auto"/>
              <w:left w:val="single" w:sz="4" w:space="0" w:color="auto"/>
              <w:bottom w:val="single" w:sz="4" w:space="0" w:color="auto"/>
              <w:right w:val="nil"/>
            </w:tcBorders>
            <w:shd w:val="clear" w:color="auto" w:fill="auto"/>
            <w:vAlign w:val="center"/>
          </w:tcPr>
          <w:p w14:paraId="4519C8B3" w14:textId="77777777" w:rsidR="007C28CC" w:rsidRPr="006E06E8" w:rsidRDefault="007C28CC" w:rsidP="00AA6083">
            <w:pPr>
              <w:jc w:val="center"/>
              <w:rPr>
                <w:color w:val="000000"/>
              </w:rPr>
            </w:pPr>
            <w:r w:rsidRPr="006E06E8">
              <w:rPr>
                <w:color w:val="000000"/>
              </w:rPr>
              <w:t>214±5,8</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14:paraId="09354330" w14:textId="77777777" w:rsidR="007C28CC" w:rsidRPr="006E06E8" w:rsidRDefault="007C28CC" w:rsidP="00AA6083">
            <w:pPr>
              <w:jc w:val="center"/>
              <w:rPr>
                <w:color w:val="000000"/>
              </w:rPr>
            </w:pPr>
            <w:r w:rsidRPr="006E06E8">
              <w:rPr>
                <w:color w:val="000000"/>
              </w:rPr>
              <w:t>270±4,9</w:t>
            </w:r>
          </w:p>
        </w:tc>
      </w:tr>
      <w:tr w:rsidR="007C28CC" w:rsidRPr="006E06E8" w14:paraId="4CA9CAEB" w14:textId="77777777" w:rsidTr="00576C72">
        <w:tc>
          <w:tcPr>
            <w:tcW w:w="1101" w:type="dxa"/>
            <w:vMerge w:val="restart"/>
            <w:shd w:val="clear" w:color="auto" w:fill="auto"/>
          </w:tcPr>
          <w:p w14:paraId="6F1476FB" w14:textId="77777777" w:rsidR="007C28CC" w:rsidRPr="006E06E8" w:rsidRDefault="007C28CC" w:rsidP="00AA6083">
            <w:pPr>
              <w:jc w:val="center"/>
            </w:pPr>
            <w:r w:rsidRPr="006E06E8">
              <w:t>21.08</w:t>
            </w:r>
          </w:p>
        </w:tc>
        <w:tc>
          <w:tcPr>
            <w:tcW w:w="2126" w:type="dxa"/>
            <w:shd w:val="clear" w:color="auto" w:fill="auto"/>
          </w:tcPr>
          <w:p w14:paraId="7F256414" w14:textId="77777777" w:rsidR="007C28CC" w:rsidRPr="006E06E8" w:rsidRDefault="007C28CC" w:rsidP="00AA6083">
            <w:pPr>
              <w:jc w:val="center"/>
              <w:rPr>
                <w:vertAlign w:val="superscript"/>
              </w:rPr>
            </w:pPr>
            <w:r w:rsidRPr="006E06E8">
              <w:t>9</w:t>
            </w:r>
            <w:r w:rsidRPr="006E06E8">
              <w:rPr>
                <w:vertAlign w:val="superscript"/>
              </w:rPr>
              <w:t>30</w:t>
            </w:r>
            <w:r w:rsidRPr="006E06E8">
              <w:t xml:space="preserve"> – 11</w:t>
            </w:r>
            <w:r w:rsidRPr="006E06E8">
              <w:rPr>
                <w:vertAlign w:val="superscript"/>
              </w:rPr>
              <w:t>00</w:t>
            </w:r>
          </w:p>
        </w:tc>
        <w:tc>
          <w:tcPr>
            <w:tcW w:w="1276" w:type="dxa"/>
            <w:shd w:val="clear" w:color="auto" w:fill="auto"/>
          </w:tcPr>
          <w:p w14:paraId="587D5EDB" w14:textId="77777777" w:rsidR="007C28CC" w:rsidRPr="006E06E8" w:rsidRDefault="007C28CC" w:rsidP="00AA6083">
            <w:pPr>
              <w:jc w:val="center"/>
              <w:rPr>
                <w:color w:val="000000"/>
              </w:rPr>
            </w:pPr>
            <w:r w:rsidRPr="006E06E8">
              <w:rPr>
                <w:color w:val="000000"/>
              </w:rPr>
              <w:t>+30</w:t>
            </w:r>
          </w:p>
        </w:tc>
        <w:tc>
          <w:tcPr>
            <w:tcW w:w="1417" w:type="dxa"/>
            <w:shd w:val="clear" w:color="auto" w:fill="auto"/>
          </w:tcPr>
          <w:p w14:paraId="5CACE0AE" w14:textId="77777777" w:rsidR="007C28CC" w:rsidRPr="006E06E8" w:rsidRDefault="007C28CC" w:rsidP="00AA6083">
            <w:pPr>
              <w:jc w:val="center"/>
              <w:rPr>
                <w:color w:val="000000"/>
              </w:rPr>
            </w:pPr>
            <w:r w:rsidRPr="006E06E8">
              <w:rPr>
                <w:color w:val="000000"/>
              </w:rPr>
              <w:t>38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F346D57" w14:textId="77777777" w:rsidR="007C28CC" w:rsidRPr="006E06E8" w:rsidRDefault="007C28CC" w:rsidP="00AA6083">
            <w:pPr>
              <w:jc w:val="center"/>
              <w:rPr>
                <w:color w:val="000000"/>
              </w:rPr>
            </w:pPr>
            <w:r w:rsidRPr="006E06E8">
              <w:rPr>
                <w:color w:val="000000"/>
              </w:rPr>
              <w:t>219±6,5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953A5A8" w14:textId="77777777" w:rsidR="007C28CC" w:rsidRPr="006E06E8" w:rsidRDefault="007C28CC" w:rsidP="00AA6083">
            <w:pPr>
              <w:jc w:val="center"/>
              <w:rPr>
                <w:color w:val="000000"/>
              </w:rPr>
            </w:pPr>
            <w:r w:rsidRPr="006E06E8">
              <w:rPr>
                <w:color w:val="000000"/>
              </w:rPr>
              <w:t>133±2,7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2906EC09" w14:textId="77777777" w:rsidR="007C28CC" w:rsidRPr="006E06E8" w:rsidRDefault="007C28CC" w:rsidP="00AA6083">
            <w:pPr>
              <w:jc w:val="center"/>
              <w:rPr>
                <w:color w:val="000000"/>
              </w:rPr>
            </w:pPr>
            <w:r w:rsidRPr="006E06E8">
              <w:rPr>
                <w:color w:val="000000"/>
              </w:rPr>
              <w:t>195±4,3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999CC1F" w14:textId="77777777" w:rsidR="007C28CC" w:rsidRPr="006E06E8" w:rsidRDefault="007C28CC" w:rsidP="00AA6083">
            <w:pPr>
              <w:jc w:val="center"/>
              <w:rPr>
                <w:color w:val="000000"/>
              </w:rPr>
            </w:pPr>
            <w:r w:rsidRPr="006E06E8">
              <w:rPr>
                <w:color w:val="000000"/>
              </w:rPr>
              <w:t>174±4,3</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14:paraId="6C38733D" w14:textId="77777777" w:rsidR="007C28CC" w:rsidRPr="006E06E8" w:rsidRDefault="007C28CC" w:rsidP="00AA6083">
            <w:pPr>
              <w:jc w:val="center"/>
              <w:rPr>
                <w:color w:val="000000"/>
              </w:rPr>
            </w:pPr>
            <w:r w:rsidRPr="006E06E8">
              <w:rPr>
                <w:color w:val="000000"/>
              </w:rPr>
              <w:t>234±3,9</w:t>
            </w:r>
          </w:p>
        </w:tc>
      </w:tr>
      <w:tr w:rsidR="007C28CC" w:rsidRPr="006E06E8" w14:paraId="3B1A922A" w14:textId="77777777" w:rsidTr="00576C72">
        <w:tc>
          <w:tcPr>
            <w:tcW w:w="1101" w:type="dxa"/>
            <w:vMerge/>
            <w:shd w:val="clear" w:color="auto" w:fill="auto"/>
          </w:tcPr>
          <w:p w14:paraId="28DA789B" w14:textId="77777777" w:rsidR="007C28CC" w:rsidRPr="006E06E8" w:rsidRDefault="007C28CC" w:rsidP="00AA6083">
            <w:pPr>
              <w:jc w:val="center"/>
            </w:pPr>
          </w:p>
        </w:tc>
        <w:tc>
          <w:tcPr>
            <w:tcW w:w="2126" w:type="dxa"/>
            <w:shd w:val="clear" w:color="auto" w:fill="auto"/>
          </w:tcPr>
          <w:p w14:paraId="6051A6FA" w14:textId="77777777" w:rsidR="007C28CC" w:rsidRPr="006E06E8" w:rsidRDefault="007C28CC" w:rsidP="00AA6083">
            <w:pPr>
              <w:jc w:val="center"/>
              <w:rPr>
                <w:vertAlign w:val="superscript"/>
              </w:rPr>
            </w:pPr>
            <w:r w:rsidRPr="006E06E8">
              <w:t>14</w:t>
            </w:r>
            <w:r w:rsidRPr="006E06E8">
              <w:rPr>
                <w:vertAlign w:val="superscript"/>
              </w:rPr>
              <w:t xml:space="preserve">15 </w:t>
            </w:r>
            <w:r w:rsidRPr="006E06E8">
              <w:t>– 15</w:t>
            </w:r>
            <w:r w:rsidRPr="006E06E8">
              <w:rPr>
                <w:vertAlign w:val="superscript"/>
              </w:rPr>
              <w:t>55</w:t>
            </w:r>
          </w:p>
        </w:tc>
        <w:tc>
          <w:tcPr>
            <w:tcW w:w="1276" w:type="dxa"/>
            <w:shd w:val="clear" w:color="auto" w:fill="auto"/>
          </w:tcPr>
          <w:p w14:paraId="377FA867" w14:textId="77777777" w:rsidR="007C28CC" w:rsidRPr="006E06E8" w:rsidRDefault="007C28CC" w:rsidP="00AA6083">
            <w:pPr>
              <w:jc w:val="center"/>
              <w:rPr>
                <w:color w:val="000000"/>
              </w:rPr>
            </w:pPr>
            <w:r w:rsidRPr="006E06E8">
              <w:rPr>
                <w:color w:val="000000"/>
              </w:rPr>
              <w:t>+33</w:t>
            </w:r>
          </w:p>
        </w:tc>
        <w:tc>
          <w:tcPr>
            <w:tcW w:w="1417" w:type="dxa"/>
            <w:shd w:val="clear" w:color="auto" w:fill="auto"/>
          </w:tcPr>
          <w:p w14:paraId="376C3A41" w14:textId="77777777" w:rsidR="007C28CC" w:rsidRPr="006E06E8" w:rsidRDefault="007C28CC" w:rsidP="00AA6083">
            <w:pPr>
              <w:jc w:val="center"/>
              <w:rPr>
                <w:color w:val="000000"/>
              </w:rPr>
            </w:pPr>
            <w:r w:rsidRPr="006E06E8">
              <w:rPr>
                <w:color w:val="000000"/>
              </w:rPr>
              <w:t>43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E03AA5A" w14:textId="77777777" w:rsidR="007C28CC" w:rsidRPr="006E06E8" w:rsidRDefault="007C28CC" w:rsidP="00AA6083">
            <w:pPr>
              <w:jc w:val="center"/>
              <w:rPr>
                <w:color w:val="000000"/>
              </w:rPr>
            </w:pPr>
            <w:r w:rsidRPr="006E06E8">
              <w:rPr>
                <w:color w:val="000000"/>
              </w:rPr>
              <w:t>278±7,5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DAB1742" w14:textId="77777777" w:rsidR="007C28CC" w:rsidRPr="006E06E8" w:rsidRDefault="007C28CC" w:rsidP="00AA6083">
            <w:pPr>
              <w:jc w:val="center"/>
              <w:rPr>
                <w:color w:val="000000"/>
              </w:rPr>
            </w:pPr>
            <w:r w:rsidRPr="006E06E8">
              <w:rPr>
                <w:color w:val="000000"/>
              </w:rPr>
              <w:t>335±5,1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27A833A4" w14:textId="77777777" w:rsidR="007C28CC" w:rsidRPr="006E06E8" w:rsidRDefault="007C28CC" w:rsidP="00AA6083">
            <w:pPr>
              <w:jc w:val="center"/>
              <w:rPr>
                <w:color w:val="000000"/>
              </w:rPr>
            </w:pPr>
            <w:r w:rsidRPr="006E06E8">
              <w:rPr>
                <w:color w:val="000000"/>
              </w:rPr>
              <w:t>255±5,3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AD1ED5F" w14:textId="77777777" w:rsidR="007C28CC" w:rsidRPr="006E06E8" w:rsidRDefault="007C28CC" w:rsidP="00AA6083">
            <w:pPr>
              <w:jc w:val="center"/>
              <w:rPr>
                <w:color w:val="000000"/>
              </w:rPr>
            </w:pPr>
            <w:r w:rsidRPr="006E06E8">
              <w:rPr>
                <w:color w:val="000000"/>
              </w:rPr>
              <w:t>331±2,3</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14:paraId="628C4AB3" w14:textId="77777777" w:rsidR="007C28CC" w:rsidRPr="006E06E8" w:rsidRDefault="007C28CC" w:rsidP="00AA6083">
            <w:pPr>
              <w:jc w:val="center"/>
              <w:rPr>
                <w:color w:val="000000"/>
              </w:rPr>
            </w:pPr>
            <w:r w:rsidRPr="006E06E8">
              <w:rPr>
                <w:color w:val="000000"/>
              </w:rPr>
              <w:t>267±5,9</w:t>
            </w:r>
          </w:p>
        </w:tc>
      </w:tr>
      <w:tr w:rsidR="007C28CC" w:rsidRPr="006E06E8" w14:paraId="0FFD9814" w14:textId="77777777" w:rsidTr="00576C72">
        <w:tc>
          <w:tcPr>
            <w:tcW w:w="1101" w:type="dxa"/>
            <w:vMerge/>
            <w:shd w:val="clear" w:color="auto" w:fill="auto"/>
          </w:tcPr>
          <w:p w14:paraId="056626A2" w14:textId="77777777" w:rsidR="007C28CC" w:rsidRPr="006E06E8" w:rsidRDefault="007C28CC" w:rsidP="00AA6083">
            <w:pPr>
              <w:jc w:val="center"/>
            </w:pPr>
          </w:p>
        </w:tc>
        <w:tc>
          <w:tcPr>
            <w:tcW w:w="2126" w:type="dxa"/>
            <w:shd w:val="clear" w:color="auto" w:fill="auto"/>
          </w:tcPr>
          <w:p w14:paraId="3AE4D25E" w14:textId="77777777" w:rsidR="007C28CC" w:rsidRPr="006E06E8" w:rsidRDefault="007C28CC" w:rsidP="00AA6083">
            <w:pPr>
              <w:jc w:val="center"/>
              <w:rPr>
                <w:vertAlign w:val="superscript"/>
              </w:rPr>
            </w:pPr>
            <w:r w:rsidRPr="006E06E8">
              <w:t>16</w:t>
            </w:r>
            <w:r w:rsidRPr="006E06E8">
              <w:rPr>
                <w:vertAlign w:val="superscript"/>
              </w:rPr>
              <w:t xml:space="preserve">30 </w:t>
            </w:r>
            <w:r w:rsidRPr="006E06E8">
              <w:t>– 18</w:t>
            </w:r>
            <w:r w:rsidRPr="006E06E8">
              <w:rPr>
                <w:vertAlign w:val="superscript"/>
              </w:rPr>
              <w:t>00</w:t>
            </w:r>
          </w:p>
        </w:tc>
        <w:tc>
          <w:tcPr>
            <w:tcW w:w="1276" w:type="dxa"/>
            <w:shd w:val="clear" w:color="auto" w:fill="auto"/>
          </w:tcPr>
          <w:p w14:paraId="77673EDB" w14:textId="77777777" w:rsidR="007C28CC" w:rsidRPr="006E06E8" w:rsidRDefault="007C28CC" w:rsidP="00AA6083">
            <w:pPr>
              <w:jc w:val="center"/>
              <w:rPr>
                <w:color w:val="000000"/>
              </w:rPr>
            </w:pPr>
            <w:r w:rsidRPr="006E06E8">
              <w:rPr>
                <w:color w:val="000000"/>
              </w:rPr>
              <w:t>+26</w:t>
            </w:r>
          </w:p>
        </w:tc>
        <w:tc>
          <w:tcPr>
            <w:tcW w:w="1417" w:type="dxa"/>
            <w:shd w:val="clear" w:color="auto" w:fill="auto"/>
          </w:tcPr>
          <w:p w14:paraId="4EE3482D" w14:textId="77777777" w:rsidR="007C28CC" w:rsidRPr="006E06E8" w:rsidRDefault="007C28CC" w:rsidP="00AA6083">
            <w:pPr>
              <w:jc w:val="center"/>
              <w:rPr>
                <w:color w:val="000000"/>
              </w:rPr>
            </w:pPr>
            <w:r w:rsidRPr="006E06E8">
              <w:rPr>
                <w:color w:val="000000"/>
              </w:rPr>
              <w:t>71</w:t>
            </w:r>
          </w:p>
        </w:tc>
        <w:tc>
          <w:tcPr>
            <w:tcW w:w="1559" w:type="dxa"/>
            <w:tcBorders>
              <w:top w:val="nil"/>
              <w:left w:val="single" w:sz="4" w:space="0" w:color="auto"/>
              <w:bottom w:val="single" w:sz="4" w:space="0" w:color="auto"/>
              <w:right w:val="single" w:sz="4" w:space="0" w:color="auto"/>
            </w:tcBorders>
            <w:shd w:val="clear" w:color="auto" w:fill="auto"/>
            <w:vAlign w:val="center"/>
          </w:tcPr>
          <w:p w14:paraId="0054C07E" w14:textId="7A3F47D3" w:rsidR="007C28CC" w:rsidRPr="006E06E8" w:rsidRDefault="00D64457" w:rsidP="00AA6083">
            <w:pPr>
              <w:jc w:val="center"/>
              <w:rPr>
                <w:color w:val="000000"/>
              </w:rPr>
            </w:pPr>
            <w:r>
              <w:rPr>
                <w:noProof/>
                <w:color w:val="000000"/>
              </w:rPr>
              <w:pict w14:anchorId="68B35CF7">
                <v:rect id="_x0000_s1049" style="position:absolute;left:0;text-align:left;margin-left:71.8pt;margin-top:18.75pt;width:35.55pt;height:28.05pt;z-index:251679744;mso-position-horizontal-relative:text;mso-position-vertical-relative:text" stroked="f"/>
              </w:pict>
            </w:r>
            <w:r w:rsidR="007C28CC" w:rsidRPr="006E06E8">
              <w:rPr>
                <w:color w:val="000000"/>
              </w:rPr>
              <w:t>194±4,1</w:t>
            </w:r>
          </w:p>
        </w:tc>
        <w:tc>
          <w:tcPr>
            <w:tcW w:w="1701" w:type="dxa"/>
            <w:tcBorders>
              <w:top w:val="nil"/>
              <w:left w:val="single" w:sz="4" w:space="0" w:color="auto"/>
              <w:bottom w:val="single" w:sz="4" w:space="0" w:color="auto"/>
              <w:right w:val="single" w:sz="4" w:space="0" w:color="auto"/>
            </w:tcBorders>
            <w:shd w:val="clear" w:color="auto" w:fill="auto"/>
            <w:vAlign w:val="center"/>
          </w:tcPr>
          <w:p w14:paraId="4E694297" w14:textId="77777777" w:rsidR="007C28CC" w:rsidRPr="006E06E8" w:rsidRDefault="007C28CC" w:rsidP="00AA6083">
            <w:pPr>
              <w:jc w:val="center"/>
              <w:rPr>
                <w:color w:val="000000"/>
              </w:rPr>
            </w:pPr>
            <w:r w:rsidRPr="006E06E8">
              <w:rPr>
                <w:color w:val="000000"/>
              </w:rPr>
              <w:t>177±4,0</w:t>
            </w:r>
          </w:p>
        </w:tc>
        <w:tc>
          <w:tcPr>
            <w:tcW w:w="1560" w:type="dxa"/>
            <w:tcBorders>
              <w:top w:val="nil"/>
              <w:left w:val="single" w:sz="4" w:space="0" w:color="auto"/>
              <w:bottom w:val="single" w:sz="4" w:space="0" w:color="auto"/>
              <w:right w:val="single" w:sz="4" w:space="0" w:color="auto"/>
            </w:tcBorders>
            <w:shd w:val="clear" w:color="auto" w:fill="auto"/>
            <w:vAlign w:val="center"/>
          </w:tcPr>
          <w:p w14:paraId="372C8A20" w14:textId="77777777" w:rsidR="007C28CC" w:rsidRPr="006E06E8" w:rsidRDefault="007C28CC" w:rsidP="00AA6083">
            <w:pPr>
              <w:jc w:val="center"/>
              <w:rPr>
                <w:color w:val="000000"/>
              </w:rPr>
            </w:pPr>
            <w:r w:rsidRPr="006E06E8">
              <w:rPr>
                <w:color w:val="000000"/>
              </w:rPr>
              <w:t>231±5,3</w:t>
            </w:r>
          </w:p>
        </w:tc>
        <w:tc>
          <w:tcPr>
            <w:tcW w:w="1559" w:type="dxa"/>
            <w:tcBorders>
              <w:top w:val="nil"/>
              <w:left w:val="single" w:sz="4" w:space="0" w:color="auto"/>
              <w:bottom w:val="single" w:sz="4" w:space="0" w:color="auto"/>
              <w:right w:val="single" w:sz="4" w:space="0" w:color="auto"/>
            </w:tcBorders>
            <w:shd w:val="clear" w:color="auto" w:fill="auto"/>
            <w:vAlign w:val="center"/>
          </w:tcPr>
          <w:p w14:paraId="42BBCBBC" w14:textId="77777777" w:rsidR="007C28CC" w:rsidRPr="006E06E8" w:rsidRDefault="007C28CC" w:rsidP="00AA6083">
            <w:pPr>
              <w:jc w:val="center"/>
              <w:rPr>
                <w:color w:val="000000"/>
              </w:rPr>
            </w:pPr>
            <w:r w:rsidRPr="006E06E8">
              <w:rPr>
                <w:color w:val="000000"/>
              </w:rPr>
              <w:t>173±5,6</w:t>
            </w:r>
          </w:p>
        </w:tc>
        <w:tc>
          <w:tcPr>
            <w:tcW w:w="2443" w:type="dxa"/>
            <w:tcBorders>
              <w:top w:val="nil"/>
              <w:left w:val="single" w:sz="4" w:space="0" w:color="auto"/>
              <w:bottom w:val="single" w:sz="4" w:space="0" w:color="auto"/>
              <w:right w:val="single" w:sz="4" w:space="0" w:color="auto"/>
            </w:tcBorders>
            <w:shd w:val="clear" w:color="auto" w:fill="auto"/>
            <w:vAlign w:val="center"/>
          </w:tcPr>
          <w:p w14:paraId="3983CA88" w14:textId="77777777" w:rsidR="007C28CC" w:rsidRPr="006E06E8" w:rsidRDefault="007C28CC" w:rsidP="00AA6083">
            <w:pPr>
              <w:jc w:val="center"/>
              <w:rPr>
                <w:color w:val="000000"/>
              </w:rPr>
            </w:pPr>
            <w:r w:rsidRPr="006E06E8">
              <w:rPr>
                <w:color w:val="000000"/>
              </w:rPr>
              <w:t>262±3,7</w:t>
            </w:r>
          </w:p>
        </w:tc>
      </w:tr>
    </w:tbl>
    <w:p w14:paraId="7512FBE1" w14:textId="6F6BCDE4" w:rsidR="004A1417" w:rsidRPr="005815C6" w:rsidRDefault="005815C6" w:rsidP="005148D2">
      <w:pPr>
        <w:ind w:left="-567"/>
        <w:jc w:val="both"/>
        <w:rPr>
          <w:lang w:val="en-US"/>
        </w:rPr>
      </w:pPr>
      <w:r w:rsidRPr="005815C6">
        <w:rPr>
          <w:lang w:val="en-US"/>
        </w:rPr>
        <w:lastRenderedPageBreak/>
        <w:t>Table C</w:t>
      </w:r>
      <w:r w:rsidR="004A1417" w:rsidRPr="005815C6">
        <w:rPr>
          <w:lang w:val="en-US"/>
        </w:rPr>
        <w:t xml:space="preserve">.3 –   </w:t>
      </w:r>
      <w:r w:rsidR="00D522E7" w:rsidRPr="005815C6">
        <w:rPr>
          <w:lang w:val="en-US"/>
        </w:rPr>
        <w:t xml:space="preserve">The degree </w:t>
      </w:r>
      <w:r w:rsidR="00933734" w:rsidRPr="005815C6">
        <w:rPr>
          <w:lang w:val="en-US"/>
        </w:rPr>
        <w:t xml:space="preserve">of heat resistance of leaves of 10 apple varieties in seasonal dynamics (2019 year) </w:t>
      </w:r>
    </w:p>
    <w:p w14:paraId="7455E7D6" w14:textId="77777777" w:rsidR="00933734" w:rsidRPr="00D522E7" w:rsidRDefault="00933734" w:rsidP="00933734">
      <w:pPr>
        <w:ind w:left="-567"/>
        <w:jc w:val="both"/>
        <w:rPr>
          <w:lang w:val="en-US"/>
        </w:rPr>
      </w:pPr>
    </w:p>
    <w:tbl>
      <w:tblPr>
        <w:tblStyle w:val="a3"/>
        <w:tblW w:w="0" w:type="auto"/>
        <w:tblInd w:w="-459" w:type="dxa"/>
        <w:tblLayout w:type="fixed"/>
        <w:tblLook w:val="04A0" w:firstRow="1" w:lastRow="0" w:firstColumn="1" w:lastColumn="0" w:noHBand="0" w:noVBand="1"/>
      </w:tblPr>
      <w:tblGrid>
        <w:gridCol w:w="1701"/>
        <w:gridCol w:w="709"/>
        <w:gridCol w:w="851"/>
        <w:gridCol w:w="850"/>
        <w:gridCol w:w="709"/>
        <w:gridCol w:w="709"/>
        <w:gridCol w:w="850"/>
        <w:gridCol w:w="851"/>
        <w:gridCol w:w="708"/>
        <w:gridCol w:w="709"/>
        <w:gridCol w:w="851"/>
        <w:gridCol w:w="850"/>
        <w:gridCol w:w="709"/>
        <w:gridCol w:w="709"/>
        <w:gridCol w:w="850"/>
        <w:gridCol w:w="851"/>
        <w:gridCol w:w="1275"/>
      </w:tblGrid>
      <w:tr w:rsidR="004A1417" w:rsidRPr="00164270" w14:paraId="2F3E0635" w14:textId="77777777" w:rsidTr="00576C72">
        <w:tc>
          <w:tcPr>
            <w:tcW w:w="1701" w:type="dxa"/>
            <w:vMerge w:val="restart"/>
          </w:tcPr>
          <w:p w14:paraId="1EABFBBF" w14:textId="77777777" w:rsidR="004A1417" w:rsidRPr="00164270" w:rsidRDefault="00933734" w:rsidP="00AA6083">
            <w:pPr>
              <w:tabs>
                <w:tab w:val="left" w:pos="1815"/>
              </w:tabs>
              <w:jc w:val="center"/>
              <w:rPr>
                <w:sz w:val="24"/>
                <w:szCs w:val="24"/>
              </w:rPr>
            </w:pPr>
            <w:r w:rsidRPr="00933734">
              <w:rPr>
                <w:sz w:val="24"/>
                <w:szCs w:val="24"/>
              </w:rPr>
              <w:t>Name of varieties</w:t>
            </w:r>
          </w:p>
        </w:tc>
        <w:tc>
          <w:tcPr>
            <w:tcW w:w="3119" w:type="dxa"/>
            <w:gridSpan w:val="4"/>
          </w:tcPr>
          <w:p w14:paraId="46E5A3BB" w14:textId="77777777" w:rsidR="00933734" w:rsidRDefault="00933734" w:rsidP="00AA6083">
            <w:pPr>
              <w:tabs>
                <w:tab w:val="left" w:pos="1815"/>
              </w:tabs>
              <w:jc w:val="center"/>
              <w:rPr>
                <w:sz w:val="24"/>
                <w:szCs w:val="24"/>
                <w:lang w:val="en-US"/>
              </w:rPr>
            </w:pPr>
            <w:r>
              <w:rPr>
                <w:sz w:val="24"/>
                <w:szCs w:val="24"/>
                <w:lang w:val="en-US"/>
              </w:rPr>
              <w:t>No browning of leaves</w:t>
            </w:r>
            <w:r w:rsidR="004A1417" w:rsidRPr="00933734">
              <w:rPr>
                <w:sz w:val="24"/>
                <w:szCs w:val="24"/>
                <w:lang w:val="en-US"/>
              </w:rPr>
              <w:t xml:space="preserve"> </w:t>
            </w:r>
          </w:p>
          <w:p w14:paraId="72C71280" w14:textId="77777777" w:rsidR="004A1417" w:rsidRPr="00933734" w:rsidRDefault="004A1417" w:rsidP="00AA6083">
            <w:pPr>
              <w:tabs>
                <w:tab w:val="left" w:pos="1815"/>
              </w:tabs>
              <w:jc w:val="center"/>
              <w:rPr>
                <w:sz w:val="24"/>
                <w:szCs w:val="24"/>
                <w:lang w:val="en-US"/>
              </w:rPr>
            </w:pPr>
            <w:r w:rsidRPr="00933734">
              <w:rPr>
                <w:sz w:val="24"/>
                <w:szCs w:val="24"/>
                <w:lang w:val="en-US"/>
              </w:rPr>
              <w:t>40°</w:t>
            </w:r>
            <w:r w:rsidRPr="00164270">
              <w:rPr>
                <w:sz w:val="24"/>
                <w:szCs w:val="24"/>
              </w:rPr>
              <w:t>С</w:t>
            </w:r>
          </w:p>
        </w:tc>
        <w:tc>
          <w:tcPr>
            <w:tcW w:w="3118" w:type="dxa"/>
            <w:gridSpan w:val="4"/>
          </w:tcPr>
          <w:p w14:paraId="5A1DA2F9" w14:textId="77777777" w:rsidR="004A1417" w:rsidRPr="00933734" w:rsidRDefault="00933734" w:rsidP="00AA6083">
            <w:pPr>
              <w:tabs>
                <w:tab w:val="left" w:pos="1815"/>
              </w:tabs>
              <w:jc w:val="center"/>
              <w:rPr>
                <w:sz w:val="24"/>
                <w:szCs w:val="24"/>
                <w:lang w:val="en-US"/>
              </w:rPr>
            </w:pPr>
            <w:r>
              <w:rPr>
                <w:sz w:val="24"/>
                <w:szCs w:val="24"/>
                <w:lang w:val="en-US"/>
              </w:rPr>
              <w:t>Slight browning of leaves</w:t>
            </w:r>
            <w:r w:rsidR="004A1417" w:rsidRPr="00933734">
              <w:rPr>
                <w:sz w:val="24"/>
                <w:szCs w:val="24"/>
                <w:lang w:val="en-US"/>
              </w:rPr>
              <w:t xml:space="preserve"> 50°</w:t>
            </w:r>
            <w:r w:rsidR="004A1417" w:rsidRPr="00164270">
              <w:rPr>
                <w:sz w:val="24"/>
                <w:szCs w:val="24"/>
              </w:rPr>
              <w:t>С</w:t>
            </w:r>
          </w:p>
        </w:tc>
        <w:tc>
          <w:tcPr>
            <w:tcW w:w="3119" w:type="dxa"/>
            <w:gridSpan w:val="4"/>
          </w:tcPr>
          <w:p w14:paraId="3E0208A4" w14:textId="77777777" w:rsidR="004A1417" w:rsidRPr="00933734" w:rsidRDefault="00933734" w:rsidP="00AA6083">
            <w:pPr>
              <w:tabs>
                <w:tab w:val="left" w:pos="1815"/>
              </w:tabs>
              <w:jc w:val="center"/>
              <w:rPr>
                <w:sz w:val="24"/>
                <w:szCs w:val="24"/>
                <w:lang w:val="en-US"/>
              </w:rPr>
            </w:pPr>
            <w:r>
              <w:rPr>
                <w:sz w:val="24"/>
                <w:szCs w:val="24"/>
                <w:lang w:val="en-US"/>
              </w:rPr>
              <w:t>Browning more than</w:t>
            </w:r>
            <w:r w:rsidRPr="00933734">
              <w:rPr>
                <w:sz w:val="24"/>
                <w:szCs w:val="24"/>
                <w:lang w:val="en-US"/>
              </w:rPr>
              <w:t xml:space="preserve"> 50% </w:t>
            </w:r>
            <w:r>
              <w:rPr>
                <w:sz w:val="24"/>
                <w:szCs w:val="24"/>
                <w:lang w:val="en-US"/>
              </w:rPr>
              <w:t>of the sheet area</w:t>
            </w:r>
            <w:r w:rsidR="004A1417" w:rsidRPr="00933734">
              <w:rPr>
                <w:sz w:val="24"/>
                <w:szCs w:val="24"/>
                <w:lang w:val="en-US"/>
              </w:rPr>
              <w:t xml:space="preserve"> 60°</w:t>
            </w:r>
            <w:r w:rsidR="004A1417" w:rsidRPr="00164270">
              <w:rPr>
                <w:sz w:val="24"/>
                <w:szCs w:val="24"/>
              </w:rPr>
              <w:t>С</w:t>
            </w:r>
          </w:p>
        </w:tc>
        <w:tc>
          <w:tcPr>
            <w:tcW w:w="3685" w:type="dxa"/>
            <w:gridSpan w:val="4"/>
          </w:tcPr>
          <w:p w14:paraId="6F1261C7" w14:textId="77777777" w:rsidR="004A1417" w:rsidRPr="00164270" w:rsidRDefault="00933734" w:rsidP="00AA6083">
            <w:pPr>
              <w:tabs>
                <w:tab w:val="left" w:pos="1815"/>
              </w:tabs>
              <w:jc w:val="center"/>
              <w:rPr>
                <w:sz w:val="24"/>
                <w:szCs w:val="24"/>
              </w:rPr>
            </w:pPr>
            <w:r>
              <w:rPr>
                <w:sz w:val="24"/>
                <w:szCs w:val="24"/>
                <w:lang w:val="en-US"/>
              </w:rPr>
              <w:t>Solid leaf browning</w:t>
            </w:r>
            <w:r w:rsidR="004A1417" w:rsidRPr="00164270">
              <w:rPr>
                <w:sz w:val="24"/>
                <w:szCs w:val="24"/>
              </w:rPr>
              <w:t xml:space="preserve"> 70°С</w:t>
            </w:r>
          </w:p>
        </w:tc>
      </w:tr>
      <w:tr w:rsidR="004A1417" w:rsidRPr="00164270" w14:paraId="005C166C" w14:textId="77777777" w:rsidTr="00576C72">
        <w:tc>
          <w:tcPr>
            <w:tcW w:w="1701" w:type="dxa"/>
            <w:vMerge/>
          </w:tcPr>
          <w:p w14:paraId="7980DCEB" w14:textId="77777777" w:rsidR="004A1417" w:rsidRPr="00164270" w:rsidRDefault="004A1417" w:rsidP="00AA6083">
            <w:pPr>
              <w:tabs>
                <w:tab w:val="left" w:pos="1815"/>
              </w:tabs>
              <w:jc w:val="center"/>
              <w:rPr>
                <w:sz w:val="24"/>
                <w:szCs w:val="24"/>
              </w:rPr>
            </w:pPr>
          </w:p>
        </w:tc>
        <w:tc>
          <w:tcPr>
            <w:tcW w:w="709" w:type="dxa"/>
          </w:tcPr>
          <w:p w14:paraId="5FA81004" w14:textId="77777777" w:rsidR="004A1417" w:rsidRPr="00836AD2" w:rsidRDefault="00836AD2" w:rsidP="00AA6083">
            <w:pPr>
              <w:tabs>
                <w:tab w:val="left" w:pos="1815"/>
              </w:tabs>
              <w:jc w:val="center"/>
              <w:rPr>
                <w:sz w:val="24"/>
                <w:szCs w:val="24"/>
                <w:lang w:val="en-US"/>
              </w:rPr>
            </w:pPr>
            <w:r>
              <w:rPr>
                <w:sz w:val="24"/>
                <w:szCs w:val="24"/>
                <w:lang w:val="en-US"/>
              </w:rPr>
              <w:t>may</w:t>
            </w:r>
          </w:p>
        </w:tc>
        <w:tc>
          <w:tcPr>
            <w:tcW w:w="851" w:type="dxa"/>
          </w:tcPr>
          <w:p w14:paraId="4D7B51FA" w14:textId="77777777" w:rsidR="004A1417" w:rsidRPr="00836AD2" w:rsidRDefault="00836AD2" w:rsidP="00AA6083">
            <w:pPr>
              <w:tabs>
                <w:tab w:val="left" w:pos="1815"/>
              </w:tabs>
              <w:jc w:val="center"/>
              <w:rPr>
                <w:sz w:val="24"/>
                <w:szCs w:val="24"/>
                <w:lang w:val="en-US"/>
              </w:rPr>
            </w:pPr>
            <w:r>
              <w:rPr>
                <w:sz w:val="24"/>
                <w:szCs w:val="24"/>
                <w:lang w:val="en-US"/>
              </w:rPr>
              <w:t>june</w:t>
            </w:r>
          </w:p>
        </w:tc>
        <w:tc>
          <w:tcPr>
            <w:tcW w:w="850" w:type="dxa"/>
          </w:tcPr>
          <w:p w14:paraId="0F04CC93" w14:textId="77777777" w:rsidR="004A1417" w:rsidRPr="00836AD2" w:rsidRDefault="00836AD2" w:rsidP="00AA6083">
            <w:pPr>
              <w:tabs>
                <w:tab w:val="left" w:pos="1815"/>
              </w:tabs>
              <w:jc w:val="center"/>
              <w:rPr>
                <w:sz w:val="24"/>
                <w:szCs w:val="24"/>
                <w:lang w:val="en-US"/>
              </w:rPr>
            </w:pPr>
            <w:r>
              <w:rPr>
                <w:sz w:val="24"/>
                <w:szCs w:val="24"/>
                <w:lang w:val="en-US"/>
              </w:rPr>
              <w:t>july</w:t>
            </w:r>
          </w:p>
        </w:tc>
        <w:tc>
          <w:tcPr>
            <w:tcW w:w="709" w:type="dxa"/>
          </w:tcPr>
          <w:p w14:paraId="4628D455" w14:textId="77777777" w:rsidR="004A1417" w:rsidRPr="00836AD2" w:rsidRDefault="00836AD2" w:rsidP="00AA6083">
            <w:pPr>
              <w:tabs>
                <w:tab w:val="left" w:pos="1815"/>
              </w:tabs>
              <w:jc w:val="center"/>
              <w:rPr>
                <w:sz w:val="24"/>
                <w:szCs w:val="24"/>
                <w:lang w:val="en-US"/>
              </w:rPr>
            </w:pPr>
            <w:r>
              <w:rPr>
                <w:sz w:val="24"/>
                <w:szCs w:val="24"/>
                <w:lang w:val="en-US"/>
              </w:rPr>
              <w:t>aug.</w:t>
            </w:r>
          </w:p>
        </w:tc>
        <w:tc>
          <w:tcPr>
            <w:tcW w:w="709" w:type="dxa"/>
          </w:tcPr>
          <w:p w14:paraId="27668BCF" w14:textId="77777777" w:rsidR="004A1417" w:rsidRPr="00164270" w:rsidRDefault="00836AD2" w:rsidP="00AA6083">
            <w:pPr>
              <w:tabs>
                <w:tab w:val="left" w:pos="1815"/>
              </w:tabs>
              <w:jc w:val="center"/>
              <w:rPr>
                <w:sz w:val="24"/>
                <w:szCs w:val="24"/>
              </w:rPr>
            </w:pPr>
            <w:r w:rsidRPr="00836AD2">
              <w:rPr>
                <w:sz w:val="24"/>
                <w:szCs w:val="24"/>
              </w:rPr>
              <w:t>may</w:t>
            </w:r>
          </w:p>
        </w:tc>
        <w:tc>
          <w:tcPr>
            <w:tcW w:w="850" w:type="dxa"/>
          </w:tcPr>
          <w:p w14:paraId="240E5041" w14:textId="77777777" w:rsidR="004A1417" w:rsidRPr="00164270" w:rsidRDefault="00836AD2" w:rsidP="00AA6083">
            <w:pPr>
              <w:tabs>
                <w:tab w:val="left" w:pos="1815"/>
              </w:tabs>
              <w:jc w:val="center"/>
              <w:rPr>
                <w:sz w:val="24"/>
                <w:szCs w:val="24"/>
              </w:rPr>
            </w:pPr>
            <w:r w:rsidRPr="00836AD2">
              <w:rPr>
                <w:sz w:val="24"/>
                <w:szCs w:val="24"/>
              </w:rPr>
              <w:t>june</w:t>
            </w:r>
          </w:p>
        </w:tc>
        <w:tc>
          <w:tcPr>
            <w:tcW w:w="851" w:type="dxa"/>
          </w:tcPr>
          <w:p w14:paraId="54298F1A" w14:textId="77777777" w:rsidR="004A1417" w:rsidRPr="00164270" w:rsidRDefault="00836AD2" w:rsidP="00AA6083">
            <w:pPr>
              <w:tabs>
                <w:tab w:val="left" w:pos="1815"/>
              </w:tabs>
              <w:jc w:val="center"/>
              <w:rPr>
                <w:sz w:val="24"/>
                <w:szCs w:val="24"/>
              </w:rPr>
            </w:pPr>
            <w:r w:rsidRPr="00836AD2">
              <w:rPr>
                <w:sz w:val="24"/>
                <w:szCs w:val="24"/>
              </w:rPr>
              <w:t>july</w:t>
            </w:r>
          </w:p>
        </w:tc>
        <w:tc>
          <w:tcPr>
            <w:tcW w:w="708" w:type="dxa"/>
          </w:tcPr>
          <w:p w14:paraId="5963A8D8" w14:textId="77777777" w:rsidR="004A1417" w:rsidRPr="00164270" w:rsidRDefault="00836AD2" w:rsidP="00AA6083">
            <w:pPr>
              <w:tabs>
                <w:tab w:val="left" w:pos="1815"/>
              </w:tabs>
              <w:jc w:val="center"/>
              <w:rPr>
                <w:sz w:val="24"/>
                <w:szCs w:val="24"/>
              </w:rPr>
            </w:pPr>
            <w:r w:rsidRPr="00836AD2">
              <w:rPr>
                <w:sz w:val="24"/>
                <w:szCs w:val="24"/>
              </w:rPr>
              <w:t>aug.</w:t>
            </w:r>
          </w:p>
        </w:tc>
        <w:tc>
          <w:tcPr>
            <w:tcW w:w="709" w:type="dxa"/>
          </w:tcPr>
          <w:p w14:paraId="5F513C7C" w14:textId="77777777" w:rsidR="004A1417" w:rsidRPr="00164270" w:rsidRDefault="00836AD2" w:rsidP="00AA6083">
            <w:pPr>
              <w:tabs>
                <w:tab w:val="left" w:pos="1815"/>
              </w:tabs>
              <w:jc w:val="center"/>
              <w:rPr>
                <w:sz w:val="24"/>
                <w:szCs w:val="24"/>
              </w:rPr>
            </w:pPr>
            <w:r w:rsidRPr="00836AD2">
              <w:rPr>
                <w:sz w:val="24"/>
                <w:szCs w:val="24"/>
              </w:rPr>
              <w:t>may</w:t>
            </w:r>
          </w:p>
        </w:tc>
        <w:tc>
          <w:tcPr>
            <w:tcW w:w="851" w:type="dxa"/>
          </w:tcPr>
          <w:p w14:paraId="4A8A4EF7" w14:textId="77777777" w:rsidR="004A1417" w:rsidRPr="00164270" w:rsidRDefault="00836AD2" w:rsidP="00AA6083">
            <w:pPr>
              <w:tabs>
                <w:tab w:val="left" w:pos="1815"/>
              </w:tabs>
              <w:jc w:val="center"/>
              <w:rPr>
                <w:sz w:val="24"/>
                <w:szCs w:val="24"/>
              </w:rPr>
            </w:pPr>
            <w:r w:rsidRPr="00836AD2">
              <w:rPr>
                <w:sz w:val="24"/>
                <w:szCs w:val="24"/>
              </w:rPr>
              <w:t>june</w:t>
            </w:r>
          </w:p>
        </w:tc>
        <w:tc>
          <w:tcPr>
            <w:tcW w:w="850" w:type="dxa"/>
          </w:tcPr>
          <w:p w14:paraId="3704457A" w14:textId="77777777" w:rsidR="004A1417" w:rsidRPr="00164270" w:rsidRDefault="00836AD2" w:rsidP="00AA6083">
            <w:pPr>
              <w:tabs>
                <w:tab w:val="left" w:pos="1815"/>
              </w:tabs>
              <w:jc w:val="center"/>
              <w:rPr>
                <w:sz w:val="24"/>
                <w:szCs w:val="24"/>
              </w:rPr>
            </w:pPr>
            <w:r w:rsidRPr="00836AD2">
              <w:rPr>
                <w:sz w:val="24"/>
                <w:szCs w:val="24"/>
              </w:rPr>
              <w:t>july</w:t>
            </w:r>
          </w:p>
        </w:tc>
        <w:tc>
          <w:tcPr>
            <w:tcW w:w="709" w:type="dxa"/>
          </w:tcPr>
          <w:p w14:paraId="39EA3ACD" w14:textId="77777777" w:rsidR="004A1417" w:rsidRPr="00164270" w:rsidRDefault="00836AD2" w:rsidP="00AA6083">
            <w:pPr>
              <w:tabs>
                <w:tab w:val="left" w:pos="1815"/>
              </w:tabs>
              <w:jc w:val="center"/>
              <w:rPr>
                <w:sz w:val="24"/>
                <w:szCs w:val="24"/>
              </w:rPr>
            </w:pPr>
            <w:r w:rsidRPr="00836AD2">
              <w:rPr>
                <w:sz w:val="24"/>
                <w:szCs w:val="24"/>
              </w:rPr>
              <w:t>aug.</w:t>
            </w:r>
          </w:p>
        </w:tc>
        <w:tc>
          <w:tcPr>
            <w:tcW w:w="709" w:type="dxa"/>
          </w:tcPr>
          <w:p w14:paraId="69DEB05F" w14:textId="77777777" w:rsidR="004A1417" w:rsidRPr="00164270" w:rsidRDefault="00836AD2" w:rsidP="00AA6083">
            <w:pPr>
              <w:tabs>
                <w:tab w:val="left" w:pos="1815"/>
              </w:tabs>
              <w:jc w:val="center"/>
              <w:rPr>
                <w:sz w:val="24"/>
                <w:szCs w:val="24"/>
              </w:rPr>
            </w:pPr>
            <w:r w:rsidRPr="00836AD2">
              <w:rPr>
                <w:sz w:val="24"/>
                <w:szCs w:val="24"/>
              </w:rPr>
              <w:t>may</w:t>
            </w:r>
          </w:p>
        </w:tc>
        <w:tc>
          <w:tcPr>
            <w:tcW w:w="850" w:type="dxa"/>
          </w:tcPr>
          <w:p w14:paraId="1F212DEA" w14:textId="77777777" w:rsidR="004A1417" w:rsidRPr="00164270" w:rsidRDefault="00836AD2" w:rsidP="00AA6083">
            <w:pPr>
              <w:tabs>
                <w:tab w:val="left" w:pos="1815"/>
              </w:tabs>
              <w:jc w:val="center"/>
              <w:rPr>
                <w:sz w:val="24"/>
                <w:szCs w:val="24"/>
              </w:rPr>
            </w:pPr>
            <w:r w:rsidRPr="00836AD2">
              <w:rPr>
                <w:sz w:val="24"/>
                <w:szCs w:val="24"/>
              </w:rPr>
              <w:t>june</w:t>
            </w:r>
          </w:p>
        </w:tc>
        <w:tc>
          <w:tcPr>
            <w:tcW w:w="851" w:type="dxa"/>
          </w:tcPr>
          <w:p w14:paraId="56EB3815" w14:textId="77777777" w:rsidR="004A1417" w:rsidRPr="00164270" w:rsidRDefault="00836AD2" w:rsidP="00AA6083">
            <w:pPr>
              <w:tabs>
                <w:tab w:val="left" w:pos="1815"/>
              </w:tabs>
              <w:jc w:val="center"/>
              <w:rPr>
                <w:sz w:val="24"/>
                <w:szCs w:val="24"/>
              </w:rPr>
            </w:pPr>
            <w:r w:rsidRPr="00836AD2">
              <w:rPr>
                <w:sz w:val="24"/>
                <w:szCs w:val="24"/>
              </w:rPr>
              <w:t>july</w:t>
            </w:r>
          </w:p>
        </w:tc>
        <w:tc>
          <w:tcPr>
            <w:tcW w:w="1275" w:type="dxa"/>
          </w:tcPr>
          <w:p w14:paraId="18D361D0" w14:textId="77777777" w:rsidR="004A1417" w:rsidRPr="00164270" w:rsidRDefault="00836AD2" w:rsidP="00AA6083">
            <w:pPr>
              <w:tabs>
                <w:tab w:val="left" w:pos="1815"/>
              </w:tabs>
              <w:jc w:val="center"/>
              <w:rPr>
                <w:sz w:val="24"/>
                <w:szCs w:val="24"/>
              </w:rPr>
            </w:pPr>
            <w:r w:rsidRPr="00836AD2">
              <w:rPr>
                <w:sz w:val="24"/>
                <w:szCs w:val="24"/>
              </w:rPr>
              <w:t>aug.</w:t>
            </w:r>
          </w:p>
        </w:tc>
      </w:tr>
      <w:tr w:rsidR="004A1417" w:rsidRPr="00164270" w14:paraId="06AE66AA" w14:textId="77777777" w:rsidTr="00576C72">
        <w:tc>
          <w:tcPr>
            <w:tcW w:w="1701" w:type="dxa"/>
            <w:vAlign w:val="center"/>
          </w:tcPr>
          <w:p w14:paraId="67D4E701" w14:textId="77777777" w:rsidR="004A1417" w:rsidRPr="00164270" w:rsidRDefault="00933734" w:rsidP="00AA6083">
            <w:pPr>
              <w:jc w:val="both"/>
              <w:rPr>
                <w:sz w:val="24"/>
                <w:szCs w:val="24"/>
              </w:rPr>
            </w:pPr>
            <w:r w:rsidRPr="00933734">
              <w:rPr>
                <w:sz w:val="24"/>
                <w:szCs w:val="24"/>
              </w:rPr>
              <w:t>Asya</w:t>
            </w:r>
          </w:p>
        </w:tc>
        <w:tc>
          <w:tcPr>
            <w:tcW w:w="709" w:type="dxa"/>
          </w:tcPr>
          <w:p w14:paraId="6DAEECED" w14:textId="77777777" w:rsidR="004A1417" w:rsidRPr="00164270" w:rsidRDefault="004A1417" w:rsidP="00AA6083">
            <w:pPr>
              <w:tabs>
                <w:tab w:val="left" w:pos="1815"/>
              </w:tabs>
              <w:jc w:val="center"/>
              <w:rPr>
                <w:sz w:val="24"/>
                <w:szCs w:val="24"/>
              </w:rPr>
            </w:pPr>
            <w:r w:rsidRPr="00164270">
              <w:rPr>
                <w:sz w:val="24"/>
                <w:szCs w:val="24"/>
              </w:rPr>
              <w:t>60</w:t>
            </w:r>
          </w:p>
        </w:tc>
        <w:tc>
          <w:tcPr>
            <w:tcW w:w="851" w:type="dxa"/>
          </w:tcPr>
          <w:p w14:paraId="6AC426F9" w14:textId="77777777" w:rsidR="004A1417" w:rsidRPr="00164270" w:rsidRDefault="004A1417" w:rsidP="00AA6083">
            <w:pPr>
              <w:tabs>
                <w:tab w:val="left" w:pos="1815"/>
              </w:tabs>
              <w:jc w:val="center"/>
              <w:rPr>
                <w:sz w:val="24"/>
                <w:szCs w:val="24"/>
              </w:rPr>
            </w:pPr>
            <w:r w:rsidRPr="00164270">
              <w:rPr>
                <w:sz w:val="24"/>
                <w:szCs w:val="24"/>
              </w:rPr>
              <w:t>80</w:t>
            </w:r>
          </w:p>
        </w:tc>
        <w:tc>
          <w:tcPr>
            <w:tcW w:w="850" w:type="dxa"/>
          </w:tcPr>
          <w:p w14:paraId="02180770" w14:textId="77777777" w:rsidR="004A1417" w:rsidRPr="00164270" w:rsidRDefault="004A1417" w:rsidP="00AA6083">
            <w:pPr>
              <w:tabs>
                <w:tab w:val="left" w:pos="1815"/>
              </w:tabs>
              <w:jc w:val="center"/>
              <w:rPr>
                <w:sz w:val="24"/>
                <w:szCs w:val="24"/>
              </w:rPr>
            </w:pPr>
            <w:r w:rsidRPr="00164270">
              <w:rPr>
                <w:sz w:val="24"/>
                <w:szCs w:val="24"/>
              </w:rPr>
              <w:t>40</w:t>
            </w:r>
          </w:p>
        </w:tc>
        <w:tc>
          <w:tcPr>
            <w:tcW w:w="709" w:type="dxa"/>
          </w:tcPr>
          <w:p w14:paraId="6EE1F33B" w14:textId="77777777" w:rsidR="004A1417" w:rsidRPr="00164270" w:rsidRDefault="004A1417" w:rsidP="00AA6083">
            <w:pPr>
              <w:tabs>
                <w:tab w:val="left" w:pos="1815"/>
              </w:tabs>
              <w:jc w:val="center"/>
              <w:rPr>
                <w:sz w:val="24"/>
                <w:szCs w:val="24"/>
              </w:rPr>
            </w:pPr>
            <w:r w:rsidRPr="00164270">
              <w:rPr>
                <w:sz w:val="24"/>
                <w:szCs w:val="24"/>
              </w:rPr>
              <w:t>60</w:t>
            </w:r>
          </w:p>
        </w:tc>
        <w:tc>
          <w:tcPr>
            <w:tcW w:w="709" w:type="dxa"/>
          </w:tcPr>
          <w:p w14:paraId="6D3D0A55" w14:textId="77777777" w:rsidR="004A1417" w:rsidRPr="00164270" w:rsidRDefault="004A1417" w:rsidP="00AA6083">
            <w:pPr>
              <w:tabs>
                <w:tab w:val="left" w:pos="1815"/>
              </w:tabs>
              <w:jc w:val="center"/>
              <w:rPr>
                <w:sz w:val="24"/>
                <w:szCs w:val="24"/>
              </w:rPr>
            </w:pPr>
            <w:r w:rsidRPr="00164270">
              <w:rPr>
                <w:sz w:val="24"/>
                <w:szCs w:val="24"/>
              </w:rPr>
              <w:t>100</w:t>
            </w:r>
          </w:p>
        </w:tc>
        <w:tc>
          <w:tcPr>
            <w:tcW w:w="850" w:type="dxa"/>
          </w:tcPr>
          <w:p w14:paraId="59C23F03" w14:textId="77777777" w:rsidR="004A1417" w:rsidRPr="00164270" w:rsidRDefault="004A1417" w:rsidP="00AA6083">
            <w:pPr>
              <w:tabs>
                <w:tab w:val="left" w:pos="1815"/>
              </w:tabs>
              <w:jc w:val="center"/>
              <w:rPr>
                <w:sz w:val="24"/>
                <w:szCs w:val="24"/>
              </w:rPr>
            </w:pPr>
            <w:r w:rsidRPr="00164270">
              <w:rPr>
                <w:sz w:val="24"/>
                <w:szCs w:val="24"/>
              </w:rPr>
              <w:t>100</w:t>
            </w:r>
          </w:p>
        </w:tc>
        <w:tc>
          <w:tcPr>
            <w:tcW w:w="851" w:type="dxa"/>
          </w:tcPr>
          <w:p w14:paraId="0BF831BB" w14:textId="77777777" w:rsidR="004A1417" w:rsidRPr="00164270" w:rsidRDefault="004A1417" w:rsidP="00AA6083">
            <w:pPr>
              <w:tabs>
                <w:tab w:val="left" w:pos="1815"/>
              </w:tabs>
              <w:jc w:val="center"/>
              <w:rPr>
                <w:sz w:val="24"/>
                <w:szCs w:val="24"/>
              </w:rPr>
            </w:pPr>
            <w:r w:rsidRPr="00164270">
              <w:rPr>
                <w:sz w:val="24"/>
                <w:szCs w:val="24"/>
              </w:rPr>
              <w:t>100</w:t>
            </w:r>
          </w:p>
        </w:tc>
        <w:tc>
          <w:tcPr>
            <w:tcW w:w="708" w:type="dxa"/>
          </w:tcPr>
          <w:p w14:paraId="4B988C07" w14:textId="77777777" w:rsidR="004A1417" w:rsidRPr="00164270" w:rsidRDefault="004A1417" w:rsidP="00AA6083">
            <w:pPr>
              <w:tabs>
                <w:tab w:val="left" w:pos="1815"/>
              </w:tabs>
              <w:jc w:val="center"/>
              <w:rPr>
                <w:sz w:val="24"/>
                <w:szCs w:val="24"/>
              </w:rPr>
            </w:pPr>
            <w:r w:rsidRPr="00164270">
              <w:rPr>
                <w:sz w:val="24"/>
                <w:szCs w:val="24"/>
              </w:rPr>
              <w:t>100</w:t>
            </w:r>
          </w:p>
        </w:tc>
        <w:tc>
          <w:tcPr>
            <w:tcW w:w="709" w:type="dxa"/>
          </w:tcPr>
          <w:p w14:paraId="3640D21E" w14:textId="77777777" w:rsidR="004A1417" w:rsidRPr="00164270" w:rsidRDefault="004A1417" w:rsidP="00AA6083">
            <w:pPr>
              <w:tabs>
                <w:tab w:val="left" w:pos="1815"/>
              </w:tabs>
              <w:jc w:val="center"/>
              <w:rPr>
                <w:sz w:val="24"/>
                <w:szCs w:val="24"/>
              </w:rPr>
            </w:pPr>
            <w:r w:rsidRPr="00164270">
              <w:rPr>
                <w:sz w:val="24"/>
                <w:szCs w:val="24"/>
              </w:rPr>
              <w:t>60</w:t>
            </w:r>
          </w:p>
        </w:tc>
        <w:tc>
          <w:tcPr>
            <w:tcW w:w="851" w:type="dxa"/>
          </w:tcPr>
          <w:p w14:paraId="6FC9A01D" w14:textId="77777777" w:rsidR="004A1417" w:rsidRPr="00164270" w:rsidRDefault="004A1417" w:rsidP="00AA6083">
            <w:pPr>
              <w:tabs>
                <w:tab w:val="left" w:pos="1815"/>
              </w:tabs>
              <w:jc w:val="center"/>
              <w:rPr>
                <w:sz w:val="24"/>
                <w:szCs w:val="24"/>
              </w:rPr>
            </w:pPr>
            <w:r w:rsidRPr="00164270">
              <w:rPr>
                <w:sz w:val="24"/>
                <w:szCs w:val="24"/>
              </w:rPr>
              <w:t>40</w:t>
            </w:r>
          </w:p>
        </w:tc>
        <w:tc>
          <w:tcPr>
            <w:tcW w:w="850" w:type="dxa"/>
          </w:tcPr>
          <w:p w14:paraId="251062DC" w14:textId="77777777" w:rsidR="004A1417" w:rsidRPr="00164270" w:rsidRDefault="004A1417" w:rsidP="00AA6083">
            <w:pPr>
              <w:tabs>
                <w:tab w:val="left" w:pos="1815"/>
              </w:tabs>
              <w:jc w:val="center"/>
              <w:rPr>
                <w:sz w:val="24"/>
                <w:szCs w:val="24"/>
              </w:rPr>
            </w:pPr>
            <w:r w:rsidRPr="00164270">
              <w:rPr>
                <w:sz w:val="24"/>
                <w:szCs w:val="24"/>
              </w:rPr>
              <w:t>100</w:t>
            </w:r>
          </w:p>
        </w:tc>
        <w:tc>
          <w:tcPr>
            <w:tcW w:w="709" w:type="dxa"/>
          </w:tcPr>
          <w:p w14:paraId="00AD622D" w14:textId="77777777" w:rsidR="004A1417" w:rsidRPr="00164270" w:rsidRDefault="004A1417" w:rsidP="00AA6083">
            <w:pPr>
              <w:tabs>
                <w:tab w:val="left" w:pos="1815"/>
              </w:tabs>
              <w:jc w:val="center"/>
              <w:rPr>
                <w:sz w:val="24"/>
                <w:szCs w:val="24"/>
              </w:rPr>
            </w:pPr>
            <w:r w:rsidRPr="00164270">
              <w:rPr>
                <w:sz w:val="24"/>
                <w:szCs w:val="24"/>
              </w:rPr>
              <w:t>100</w:t>
            </w:r>
          </w:p>
        </w:tc>
        <w:tc>
          <w:tcPr>
            <w:tcW w:w="709" w:type="dxa"/>
          </w:tcPr>
          <w:p w14:paraId="169BFA11" w14:textId="77777777" w:rsidR="004A1417" w:rsidRPr="00164270" w:rsidRDefault="004A1417" w:rsidP="00AA6083">
            <w:pPr>
              <w:tabs>
                <w:tab w:val="left" w:pos="1815"/>
              </w:tabs>
              <w:jc w:val="center"/>
              <w:rPr>
                <w:sz w:val="24"/>
                <w:szCs w:val="24"/>
              </w:rPr>
            </w:pPr>
            <w:r w:rsidRPr="00164270">
              <w:rPr>
                <w:sz w:val="24"/>
                <w:szCs w:val="24"/>
              </w:rPr>
              <w:t>20</w:t>
            </w:r>
          </w:p>
        </w:tc>
        <w:tc>
          <w:tcPr>
            <w:tcW w:w="850" w:type="dxa"/>
          </w:tcPr>
          <w:p w14:paraId="78D52DF9" w14:textId="77777777" w:rsidR="004A1417" w:rsidRPr="00164270" w:rsidRDefault="004A1417" w:rsidP="00AA6083">
            <w:pPr>
              <w:tabs>
                <w:tab w:val="left" w:pos="1815"/>
              </w:tabs>
              <w:jc w:val="center"/>
              <w:rPr>
                <w:sz w:val="24"/>
                <w:szCs w:val="24"/>
              </w:rPr>
            </w:pPr>
            <w:r w:rsidRPr="00164270">
              <w:rPr>
                <w:sz w:val="24"/>
                <w:szCs w:val="24"/>
              </w:rPr>
              <w:t>0</w:t>
            </w:r>
          </w:p>
        </w:tc>
        <w:tc>
          <w:tcPr>
            <w:tcW w:w="851" w:type="dxa"/>
          </w:tcPr>
          <w:p w14:paraId="25519FF5" w14:textId="77777777" w:rsidR="004A1417" w:rsidRPr="00164270" w:rsidRDefault="004A1417" w:rsidP="00AA6083">
            <w:pPr>
              <w:tabs>
                <w:tab w:val="left" w:pos="1815"/>
              </w:tabs>
              <w:jc w:val="center"/>
              <w:rPr>
                <w:sz w:val="24"/>
                <w:szCs w:val="24"/>
              </w:rPr>
            </w:pPr>
            <w:r w:rsidRPr="00164270">
              <w:rPr>
                <w:sz w:val="24"/>
                <w:szCs w:val="24"/>
              </w:rPr>
              <w:t>40</w:t>
            </w:r>
          </w:p>
        </w:tc>
        <w:tc>
          <w:tcPr>
            <w:tcW w:w="1275" w:type="dxa"/>
          </w:tcPr>
          <w:p w14:paraId="47724ADA" w14:textId="77777777" w:rsidR="004A1417" w:rsidRPr="00164270" w:rsidRDefault="004A1417" w:rsidP="00AA6083">
            <w:pPr>
              <w:tabs>
                <w:tab w:val="left" w:pos="1815"/>
              </w:tabs>
              <w:jc w:val="center"/>
              <w:rPr>
                <w:sz w:val="24"/>
                <w:szCs w:val="24"/>
              </w:rPr>
            </w:pPr>
            <w:r w:rsidRPr="00164270">
              <w:rPr>
                <w:sz w:val="24"/>
                <w:szCs w:val="24"/>
              </w:rPr>
              <w:t>20</w:t>
            </w:r>
          </w:p>
        </w:tc>
      </w:tr>
      <w:tr w:rsidR="004A1417" w:rsidRPr="00164270" w14:paraId="621ECDAD" w14:textId="77777777" w:rsidTr="00576C72">
        <w:tc>
          <w:tcPr>
            <w:tcW w:w="1701" w:type="dxa"/>
            <w:vAlign w:val="center"/>
          </w:tcPr>
          <w:p w14:paraId="6BA53696" w14:textId="77777777" w:rsidR="004A1417" w:rsidRPr="00164270" w:rsidRDefault="00933734" w:rsidP="00AA6083">
            <w:pPr>
              <w:jc w:val="both"/>
              <w:rPr>
                <w:sz w:val="24"/>
                <w:szCs w:val="24"/>
              </w:rPr>
            </w:pPr>
            <w:r w:rsidRPr="00933734">
              <w:rPr>
                <w:sz w:val="24"/>
                <w:szCs w:val="24"/>
              </w:rPr>
              <w:t>Voskhod</w:t>
            </w:r>
          </w:p>
        </w:tc>
        <w:tc>
          <w:tcPr>
            <w:tcW w:w="709" w:type="dxa"/>
          </w:tcPr>
          <w:p w14:paraId="3C2C067D" w14:textId="77777777" w:rsidR="004A1417" w:rsidRPr="00164270" w:rsidRDefault="004A1417" w:rsidP="00AA6083">
            <w:pPr>
              <w:tabs>
                <w:tab w:val="left" w:pos="1815"/>
              </w:tabs>
              <w:jc w:val="center"/>
              <w:rPr>
                <w:sz w:val="24"/>
                <w:szCs w:val="24"/>
              </w:rPr>
            </w:pPr>
            <w:r w:rsidRPr="00164270">
              <w:rPr>
                <w:sz w:val="24"/>
                <w:szCs w:val="24"/>
              </w:rPr>
              <w:t>80</w:t>
            </w:r>
          </w:p>
        </w:tc>
        <w:tc>
          <w:tcPr>
            <w:tcW w:w="851" w:type="dxa"/>
          </w:tcPr>
          <w:p w14:paraId="0001B5C4" w14:textId="77777777" w:rsidR="004A1417" w:rsidRPr="00164270" w:rsidRDefault="004A1417" w:rsidP="00AA6083">
            <w:pPr>
              <w:tabs>
                <w:tab w:val="left" w:pos="1815"/>
              </w:tabs>
              <w:jc w:val="center"/>
              <w:rPr>
                <w:sz w:val="24"/>
                <w:szCs w:val="24"/>
              </w:rPr>
            </w:pPr>
            <w:r w:rsidRPr="00164270">
              <w:rPr>
                <w:sz w:val="24"/>
                <w:szCs w:val="24"/>
              </w:rPr>
              <w:t>60</w:t>
            </w:r>
          </w:p>
        </w:tc>
        <w:tc>
          <w:tcPr>
            <w:tcW w:w="850" w:type="dxa"/>
          </w:tcPr>
          <w:p w14:paraId="5CA6D733" w14:textId="77777777" w:rsidR="004A1417" w:rsidRPr="00164270" w:rsidRDefault="004A1417" w:rsidP="00AA6083">
            <w:pPr>
              <w:tabs>
                <w:tab w:val="left" w:pos="1815"/>
              </w:tabs>
              <w:jc w:val="center"/>
              <w:rPr>
                <w:sz w:val="24"/>
                <w:szCs w:val="24"/>
              </w:rPr>
            </w:pPr>
            <w:r w:rsidRPr="00164270">
              <w:rPr>
                <w:sz w:val="24"/>
                <w:szCs w:val="24"/>
              </w:rPr>
              <w:t>20</w:t>
            </w:r>
          </w:p>
        </w:tc>
        <w:tc>
          <w:tcPr>
            <w:tcW w:w="709" w:type="dxa"/>
          </w:tcPr>
          <w:p w14:paraId="079AA5CF" w14:textId="77777777" w:rsidR="004A1417" w:rsidRPr="00164270" w:rsidRDefault="004A1417" w:rsidP="00AA6083">
            <w:pPr>
              <w:tabs>
                <w:tab w:val="left" w:pos="1815"/>
              </w:tabs>
              <w:jc w:val="center"/>
              <w:rPr>
                <w:sz w:val="24"/>
                <w:szCs w:val="24"/>
              </w:rPr>
            </w:pPr>
            <w:r w:rsidRPr="00164270">
              <w:rPr>
                <w:sz w:val="24"/>
                <w:szCs w:val="24"/>
              </w:rPr>
              <w:t>40</w:t>
            </w:r>
          </w:p>
        </w:tc>
        <w:tc>
          <w:tcPr>
            <w:tcW w:w="709" w:type="dxa"/>
          </w:tcPr>
          <w:p w14:paraId="52D7B537" w14:textId="77777777" w:rsidR="004A1417" w:rsidRPr="00164270" w:rsidRDefault="004A1417" w:rsidP="00AA6083">
            <w:pPr>
              <w:tabs>
                <w:tab w:val="left" w:pos="1815"/>
              </w:tabs>
              <w:jc w:val="center"/>
              <w:rPr>
                <w:sz w:val="24"/>
                <w:szCs w:val="24"/>
              </w:rPr>
            </w:pPr>
            <w:r w:rsidRPr="00164270">
              <w:rPr>
                <w:sz w:val="24"/>
                <w:szCs w:val="24"/>
              </w:rPr>
              <w:t>100</w:t>
            </w:r>
          </w:p>
        </w:tc>
        <w:tc>
          <w:tcPr>
            <w:tcW w:w="850" w:type="dxa"/>
          </w:tcPr>
          <w:p w14:paraId="384FCF9B" w14:textId="77777777" w:rsidR="004A1417" w:rsidRPr="00164270" w:rsidRDefault="004A1417" w:rsidP="00AA6083">
            <w:pPr>
              <w:tabs>
                <w:tab w:val="left" w:pos="1815"/>
              </w:tabs>
              <w:jc w:val="center"/>
              <w:rPr>
                <w:sz w:val="24"/>
                <w:szCs w:val="24"/>
              </w:rPr>
            </w:pPr>
            <w:r w:rsidRPr="00164270">
              <w:rPr>
                <w:sz w:val="24"/>
                <w:szCs w:val="24"/>
              </w:rPr>
              <w:t>100</w:t>
            </w:r>
          </w:p>
        </w:tc>
        <w:tc>
          <w:tcPr>
            <w:tcW w:w="851" w:type="dxa"/>
          </w:tcPr>
          <w:p w14:paraId="68DC31DE" w14:textId="77777777" w:rsidR="004A1417" w:rsidRPr="00164270" w:rsidRDefault="004A1417" w:rsidP="00AA6083">
            <w:pPr>
              <w:tabs>
                <w:tab w:val="left" w:pos="1815"/>
              </w:tabs>
              <w:jc w:val="center"/>
              <w:rPr>
                <w:sz w:val="24"/>
                <w:szCs w:val="24"/>
              </w:rPr>
            </w:pPr>
            <w:r w:rsidRPr="00164270">
              <w:rPr>
                <w:sz w:val="24"/>
                <w:szCs w:val="24"/>
              </w:rPr>
              <w:t>100</w:t>
            </w:r>
          </w:p>
        </w:tc>
        <w:tc>
          <w:tcPr>
            <w:tcW w:w="708" w:type="dxa"/>
          </w:tcPr>
          <w:p w14:paraId="6271F334" w14:textId="77777777" w:rsidR="004A1417" w:rsidRPr="00164270" w:rsidRDefault="004A1417" w:rsidP="00AA6083">
            <w:pPr>
              <w:tabs>
                <w:tab w:val="left" w:pos="1815"/>
              </w:tabs>
              <w:jc w:val="center"/>
              <w:rPr>
                <w:sz w:val="24"/>
                <w:szCs w:val="24"/>
              </w:rPr>
            </w:pPr>
            <w:r w:rsidRPr="00164270">
              <w:rPr>
                <w:sz w:val="24"/>
                <w:szCs w:val="24"/>
              </w:rPr>
              <w:t>100</w:t>
            </w:r>
          </w:p>
        </w:tc>
        <w:tc>
          <w:tcPr>
            <w:tcW w:w="709" w:type="dxa"/>
          </w:tcPr>
          <w:p w14:paraId="488BFEC3" w14:textId="77777777" w:rsidR="004A1417" w:rsidRPr="00164270" w:rsidRDefault="004A1417" w:rsidP="00AA6083">
            <w:pPr>
              <w:tabs>
                <w:tab w:val="left" w:pos="1815"/>
              </w:tabs>
              <w:jc w:val="center"/>
              <w:rPr>
                <w:sz w:val="24"/>
                <w:szCs w:val="24"/>
              </w:rPr>
            </w:pPr>
            <w:r w:rsidRPr="00164270">
              <w:rPr>
                <w:sz w:val="24"/>
                <w:szCs w:val="24"/>
              </w:rPr>
              <w:t>60</w:t>
            </w:r>
          </w:p>
        </w:tc>
        <w:tc>
          <w:tcPr>
            <w:tcW w:w="851" w:type="dxa"/>
          </w:tcPr>
          <w:p w14:paraId="3DB955C2" w14:textId="77777777" w:rsidR="004A1417" w:rsidRPr="00164270" w:rsidRDefault="004A1417" w:rsidP="00AA6083">
            <w:pPr>
              <w:tabs>
                <w:tab w:val="left" w:pos="1815"/>
              </w:tabs>
              <w:jc w:val="center"/>
              <w:rPr>
                <w:sz w:val="24"/>
                <w:szCs w:val="24"/>
              </w:rPr>
            </w:pPr>
            <w:r w:rsidRPr="00164270">
              <w:rPr>
                <w:sz w:val="24"/>
                <w:szCs w:val="24"/>
              </w:rPr>
              <w:t>60</w:t>
            </w:r>
          </w:p>
        </w:tc>
        <w:tc>
          <w:tcPr>
            <w:tcW w:w="850" w:type="dxa"/>
          </w:tcPr>
          <w:p w14:paraId="0A1BC1EE" w14:textId="77777777" w:rsidR="004A1417" w:rsidRPr="00164270" w:rsidRDefault="004A1417" w:rsidP="00AA6083">
            <w:pPr>
              <w:tabs>
                <w:tab w:val="left" w:pos="1815"/>
              </w:tabs>
              <w:jc w:val="center"/>
              <w:rPr>
                <w:sz w:val="24"/>
                <w:szCs w:val="24"/>
              </w:rPr>
            </w:pPr>
            <w:r w:rsidRPr="00164270">
              <w:rPr>
                <w:sz w:val="24"/>
                <w:szCs w:val="24"/>
              </w:rPr>
              <w:t>60</w:t>
            </w:r>
          </w:p>
        </w:tc>
        <w:tc>
          <w:tcPr>
            <w:tcW w:w="709" w:type="dxa"/>
          </w:tcPr>
          <w:p w14:paraId="65EB81C1" w14:textId="77777777" w:rsidR="004A1417" w:rsidRPr="00164270" w:rsidRDefault="004A1417" w:rsidP="00AA6083">
            <w:pPr>
              <w:tabs>
                <w:tab w:val="left" w:pos="1815"/>
              </w:tabs>
              <w:jc w:val="center"/>
              <w:rPr>
                <w:sz w:val="24"/>
                <w:szCs w:val="24"/>
              </w:rPr>
            </w:pPr>
            <w:r w:rsidRPr="00164270">
              <w:rPr>
                <w:sz w:val="24"/>
                <w:szCs w:val="24"/>
              </w:rPr>
              <w:t>80</w:t>
            </w:r>
          </w:p>
        </w:tc>
        <w:tc>
          <w:tcPr>
            <w:tcW w:w="709" w:type="dxa"/>
          </w:tcPr>
          <w:p w14:paraId="16DDAF18" w14:textId="77777777" w:rsidR="004A1417" w:rsidRPr="00164270" w:rsidRDefault="004A1417" w:rsidP="00AA6083">
            <w:pPr>
              <w:tabs>
                <w:tab w:val="left" w:pos="1815"/>
              </w:tabs>
              <w:jc w:val="center"/>
              <w:rPr>
                <w:sz w:val="24"/>
                <w:szCs w:val="24"/>
              </w:rPr>
            </w:pPr>
            <w:r w:rsidRPr="00164270">
              <w:rPr>
                <w:sz w:val="24"/>
                <w:szCs w:val="24"/>
              </w:rPr>
              <w:t>20</w:t>
            </w:r>
          </w:p>
        </w:tc>
        <w:tc>
          <w:tcPr>
            <w:tcW w:w="850" w:type="dxa"/>
          </w:tcPr>
          <w:p w14:paraId="5192E75C" w14:textId="77777777" w:rsidR="004A1417" w:rsidRPr="00164270" w:rsidRDefault="004A1417" w:rsidP="00AA6083">
            <w:pPr>
              <w:tabs>
                <w:tab w:val="left" w:pos="1815"/>
              </w:tabs>
              <w:jc w:val="center"/>
              <w:rPr>
                <w:sz w:val="24"/>
                <w:szCs w:val="24"/>
              </w:rPr>
            </w:pPr>
            <w:r w:rsidRPr="00164270">
              <w:rPr>
                <w:sz w:val="24"/>
                <w:szCs w:val="24"/>
              </w:rPr>
              <w:t>40</w:t>
            </w:r>
          </w:p>
        </w:tc>
        <w:tc>
          <w:tcPr>
            <w:tcW w:w="851" w:type="dxa"/>
          </w:tcPr>
          <w:p w14:paraId="0BC2A4BE" w14:textId="77777777" w:rsidR="004A1417" w:rsidRPr="00164270" w:rsidRDefault="004A1417" w:rsidP="00AA6083">
            <w:pPr>
              <w:tabs>
                <w:tab w:val="left" w:pos="1815"/>
              </w:tabs>
              <w:jc w:val="center"/>
              <w:rPr>
                <w:sz w:val="24"/>
                <w:szCs w:val="24"/>
              </w:rPr>
            </w:pPr>
            <w:r w:rsidRPr="00164270">
              <w:rPr>
                <w:sz w:val="24"/>
                <w:szCs w:val="24"/>
              </w:rPr>
              <w:t>20</w:t>
            </w:r>
          </w:p>
        </w:tc>
        <w:tc>
          <w:tcPr>
            <w:tcW w:w="1275" w:type="dxa"/>
          </w:tcPr>
          <w:p w14:paraId="4536CB37" w14:textId="77777777" w:rsidR="004A1417" w:rsidRPr="00164270" w:rsidRDefault="004A1417" w:rsidP="00AA6083">
            <w:pPr>
              <w:tabs>
                <w:tab w:val="left" w:pos="1815"/>
              </w:tabs>
              <w:jc w:val="center"/>
              <w:rPr>
                <w:sz w:val="24"/>
                <w:szCs w:val="24"/>
              </w:rPr>
            </w:pPr>
            <w:r w:rsidRPr="00164270">
              <w:rPr>
                <w:sz w:val="24"/>
                <w:szCs w:val="24"/>
              </w:rPr>
              <w:t>20</w:t>
            </w:r>
          </w:p>
        </w:tc>
      </w:tr>
      <w:tr w:rsidR="004A1417" w:rsidRPr="00164270" w14:paraId="4C54EEA1" w14:textId="77777777" w:rsidTr="00576C72">
        <w:tc>
          <w:tcPr>
            <w:tcW w:w="1701" w:type="dxa"/>
            <w:vAlign w:val="center"/>
          </w:tcPr>
          <w:p w14:paraId="52C557BD" w14:textId="77777777" w:rsidR="004A1417" w:rsidRPr="00164270" w:rsidRDefault="00933734" w:rsidP="00AA6083">
            <w:pPr>
              <w:jc w:val="both"/>
              <w:rPr>
                <w:sz w:val="24"/>
                <w:szCs w:val="24"/>
              </w:rPr>
            </w:pPr>
            <w:r w:rsidRPr="00933734">
              <w:rPr>
                <w:sz w:val="24"/>
                <w:szCs w:val="24"/>
              </w:rPr>
              <w:t>Zailiyskoe</w:t>
            </w:r>
          </w:p>
        </w:tc>
        <w:tc>
          <w:tcPr>
            <w:tcW w:w="709" w:type="dxa"/>
          </w:tcPr>
          <w:p w14:paraId="77C3CB18" w14:textId="77777777" w:rsidR="004A1417" w:rsidRPr="00164270" w:rsidRDefault="004A1417" w:rsidP="00AA6083">
            <w:pPr>
              <w:tabs>
                <w:tab w:val="left" w:pos="1815"/>
              </w:tabs>
              <w:jc w:val="center"/>
              <w:rPr>
                <w:sz w:val="24"/>
                <w:szCs w:val="24"/>
              </w:rPr>
            </w:pPr>
            <w:r w:rsidRPr="00164270">
              <w:rPr>
                <w:sz w:val="24"/>
                <w:szCs w:val="24"/>
              </w:rPr>
              <w:t>80</w:t>
            </w:r>
          </w:p>
        </w:tc>
        <w:tc>
          <w:tcPr>
            <w:tcW w:w="851" w:type="dxa"/>
          </w:tcPr>
          <w:p w14:paraId="2D5344F7" w14:textId="77777777" w:rsidR="004A1417" w:rsidRPr="00164270" w:rsidRDefault="004A1417" w:rsidP="00AA6083">
            <w:pPr>
              <w:tabs>
                <w:tab w:val="left" w:pos="1815"/>
              </w:tabs>
              <w:jc w:val="center"/>
              <w:rPr>
                <w:sz w:val="24"/>
                <w:szCs w:val="24"/>
              </w:rPr>
            </w:pPr>
            <w:r w:rsidRPr="00164270">
              <w:rPr>
                <w:sz w:val="24"/>
                <w:szCs w:val="24"/>
              </w:rPr>
              <w:t>40</w:t>
            </w:r>
          </w:p>
        </w:tc>
        <w:tc>
          <w:tcPr>
            <w:tcW w:w="850" w:type="dxa"/>
          </w:tcPr>
          <w:p w14:paraId="6E898B46" w14:textId="77777777" w:rsidR="004A1417" w:rsidRPr="00164270" w:rsidRDefault="004A1417" w:rsidP="00AA6083">
            <w:pPr>
              <w:tabs>
                <w:tab w:val="left" w:pos="1815"/>
              </w:tabs>
              <w:jc w:val="center"/>
              <w:rPr>
                <w:sz w:val="24"/>
                <w:szCs w:val="24"/>
              </w:rPr>
            </w:pPr>
            <w:r w:rsidRPr="00164270">
              <w:rPr>
                <w:sz w:val="24"/>
                <w:szCs w:val="24"/>
              </w:rPr>
              <w:t>20</w:t>
            </w:r>
          </w:p>
        </w:tc>
        <w:tc>
          <w:tcPr>
            <w:tcW w:w="709" w:type="dxa"/>
          </w:tcPr>
          <w:p w14:paraId="2DB0EA93" w14:textId="77777777" w:rsidR="004A1417" w:rsidRPr="00164270" w:rsidRDefault="004A1417" w:rsidP="00AA6083">
            <w:pPr>
              <w:tabs>
                <w:tab w:val="left" w:pos="1815"/>
              </w:tabs>
              <w:jc w:val="center"/>
              <w:rPr>
                <w:sz w:val="24"/>
                <w:szCs w:val="24"/>
              </w:rPr>
            </w:pPr>
            <w:r w:rsidRPr="00164270">
              <w:rPr>
                <w:sz w:val="24"/>
                <w:szCs w:val="24"/>
              </w:rPr>
              <w:t>20</w:t>
            </w:r>
          </w:p>
        </w:tc>
        <w:tc>
          <w:tcPr>
            <w:tcW w:w="709" w:type="dxa"/>
          </w:tcPr>
          <w:p w14:paraId="7723E3D6" w14:textId="77777777" w:rsidR="004A1417" w:rsidRPr="00164270" w:rsidRDefault="004A1417" w:rsidP="00AA6083">
            <w:pPr>
              <w:tabs>
                <w:tab w:val="left" w:pos="1815"/>
              </w:tabs>
              <w:jc w:val="center"/>
              <w:rPr>
                <w:sz w:val="24"/>
                <w:szCs w:val="24"/>
              </w:rPr>
            </w:pPr>
            <w:r w:rsidRPr="00164270">
              <w:rPr>
                <w:sz w:val="24"/>
                <w:szCs w:val="24"/>
              </w:rPr>
              <w:t>100</w:t>
            </w:r>
          </w:p>
        </w:tc>
        <w:tc>
          <w:tcPr>
            <w:tcW w:w="850" w:type="dxa"/>
          </w:tcPr>
          <w:p w14:paraId="36E89229" w14:textId="77777777" w:rsidR="004A1417" w:rsidRPr="00164270" w:rsidRDefault="004A1417" w:rsidP="00AA6083">
            <w:pPr>
              <w:tabs>
                <w:tab w:val="left" w:pos="1815"/>
              </w:tabs>
              <w:jc w:val="center"/>
              <w:rPr>
                <w:sz w:val="24"/>
                <w:szCs w:val="24"/>
              </w:rPr>
            </w:pPr>
            <w:r w:rsidRPr="00164270">
              <w:rPr>
                <w:sz w:val="24"/>
                <w:szCs w:val="24"/>
              </w:rPr>
              <w:t>100</w:t>
            </w:r>
          </w:p>
        </w:tc>
        <w:tc>
          <w:tcPr>
            <w:tcW w:w="851" w:type="dxa"/>
          </w:tcPr>
          <w:p w14:paraId="133C0DD5" w14:textId="77777777" w:rsidR="004A1417" w:rsidRPr="00164270" w:rsidRDefault="004A1417" w:rsidP="00AA6083">
            <w:pPr>
              <w:tabs>
                <w:tab w:val="left" w:pos="1815"/>
              </w:tabs>
              <w:jc w:val="center"/>
              <w:rPr>
                <w:sz w:val="24"/>
                <w:szCs w:val="24"/>
              </w:rPr>
            </w:pPr>
            <w:r w:rsidRPr="00164270">
              <w:rPr>
                <w:sz w:val="24"/>
                <w:szCs w:val="24"/>
              </w:rPr>
              <w:t>100</w:t>
            </w:r>
          </w:p>
        </w:tc>
        <w:tc>
          <w:tcPr>
            <w:tcW w:w="708" w:type="dxa"/>
          </w:tcPr>
          <w:p w14:paraId="01EB5D2E" w14:textId="77777777" w:rsidR="004A1417" w:rsidRPr="00164270" w:rsidRDefault="004A1417" w:rsidP="00AA6083">
            <w:pPr>
              <w:tabs>
                <w:tab w:val="left" w:pos="1815"/>
              </w:tabs>
              <w:jc w:val="center"/>
              <w:rPr>
                <w:sz w:val="24"/>
                <w:szCs w:val="24"/>
              </w:rPr>
            </w:pPr>
            <w:r w:rsidRPr="00164270">
              <w:rPr>
                <w:sz w:val="24"/>
                <w:szCs w:val="24"/>
              </w:rPr>
              <w:t>100</w:t>
            </w:r>
          </w:p>
        </w:tc>
        <w:tc>
          <w:tcPr>
            <w:tcW w:w="709" w:type="dxa"/>
          </w:tcPr>
          <w:p w14:paraId="3D62550C" w14:textId="77777777" w:rsidR="004A1417" w:rsidRPr="00164270" w:rsidRDefault="004A1417" w:rsidP="00AA6083">
            <w:pPr>
              <w:tabs>
                <w:tab w:val="left" w:pos="1815"/>
              </w:tabs>
              <w:jc w:val="center"/>
              <w:rPr>
                <w:sz w:val="24"/>
                <w:szCs w:val="24"/>
              </w:rPr>
            </w:pPr>
            <w:r w:rsidRPr="00164270">
              <w:rPr>
                <w:sz w:val="24"/>
                <w:szCs w:val="24"/>
              </w:rPr>
              <w:t>80</w:t>
            </w:r>
          </w:p>
        </w:tc>
        <w:tc>
          <w:tcPr>
            <w:tcW w:w="851" w:type="dxa"/>
          </w:tcPr>
          <w:p w14:paraId="00659511" w14:textId="77777777" w:rsidR="004A1417" w:rsidRPr="00164270" w:rsidRDefault="004A1417" w:rsidP="00AA6083">
            <w:pPr>
              <w:tabs>
                <w:tab w:val="left" w:pos="1815"/>
              </w:tabs>
              <w:jc w:val="center"/>
              <w:rPr>
                <w:sz w:val="24"/>
                <w:szCs w:val="24"/>
              </w:rPr>
            </w:pPr>
            <w:r w:rsidRPr="00164270">
              <w:rPr>
                <w:sz w:val="24"/>
                <w:szCs w:val="24"/>
              </w:rPr>
              <w:t>80</w:t>
            </w:r>
          </w:p>
        </w:tc>
        <w:tc>
          <w:tcPr>
            <w:tcW w:w="850" w:type="dxa"/>
          </w:tcPr>
          <w:p w14:paraId="54146047" w14:textId="77777777" w:rsidR="004A1417" w:rsidRPr="00164270" w:rsidRDefault="004A1417" w:rsidP="00AA6083">
            <w:pPr>
              <w:tabs>
                <w:tab w:val="left" w:pos="1815"/>
              </w:tabs>
              <w:jc w:val="center"/>
              <w:rPr>
                <w:sz w:val="24"/>
                <w:szCs w:val="24"/>
              </w:rPr>
            </w:pPr>
            <w:r w:rsidRPr="00164270">
              <w:rPr>
                <w:sz w:val="24"/>
                <w:szCs w:val="24"/>
              </w:rPr>
              <w:t>80</w:t>
            </w:r>
          </w:p>
        </w:tc>
        <w:tc>
          <w:tcPr>
            <w:tcW w:w="709" w:type="dxa"/>
          </w:tcPr>
          <w:p w14:paraId="2CBE58FD" w14:textId="77777777" w:rsidR="004A1417" w:rsidRPr="00164270" w:rsidRDefault="004A1417" w:rsidP="00AA6083">
            <w:pPr>
              <w:tabs>
                <w:tab w:val="left" w:pos="1815"/>
              </w:tabs>
              <w:jc w:val="center"/>
              <w:rPr>
                <w:sz w:val="24"/>
                <w:szCs w:val="24"/>
              </w:rPr>
            </w:pPr>
            <w:r w:rsidRPr="00164270">
              <w:rPr>
                <w:sz w:val="24"/>
                <w:szCs w:val="24"/>
              </w:rPr>
              <w:t>60</w:t>
            </w:r>
          </w:p>
        </w:tc>
        <w:tc>
          <w:tcPr>
            <w:tcW w:w="709" w:type="dxa"/>
          </w:tcPr>
          <w:p w14:paraId="1D68B7EE" w14:textId="77777777" w:rsidR="004A1417" w:rsidRPr="00164270" w:rsidRDefault="004A1417" w:rsidP="00AA6083">
            <w:pPr>
              <w:tabs>
                <w:tab w:val="left" w:pos="1815"/>
              </w:tabs>
              <w:jc w:val="center"/>
              <w:rPr>
                <w:sz w:val="24"/>
                <w:szCs w:val="24"/>
              </w:rPr>
            </w:pPr>
            <w:r w:rsidRPr="00164270">
              <w:rPr>
                <w:sz w:val="24"/>
                <w:szCs w:val="24"/>
              </w:rPr>
              <w:t>80</w:t>
            </w:r>
          </w:p>
        </w:tc>
        <w:tc>
          <w:tcPr>
            <w:tcW w:w="850" w:type="dxa"/>
          </w:tcPr>
          <w:p w14:paraId="5564ED04" w14:textId="77777777" w:rsidR="004A1417" w:rsidRPr="00164270" w:rsidRDefault="004A1417" w:rsidP="00AA6083">
            <w:pPr>
              <w:tabs>
                <w:tab w:val="left" w:pos="1815"/>
              </w:tabs>
              <w:jc w:val="center"/>
              <w:rPr>
                <w:sz w:val="24"/>
                <w:szCs w:val="24"/>
              </w:rPr>
            </w:pPr>
            <w:r w:rsidRPr="00164270">
              <w:rPr>
                <w:sz w:val="24"/>
                <w:szCs w:val="24"/>
              </w:rPr>
              <w:t>20</w:t>
            </w:r>
          </w:p>
        </w:tc>
        <w:tc>
          <w:tcPr>
            <w:tcW w:w="851" w:type="dxa"/>
          </w:tcPr>
          <w:p w14:paraId="1BE59E34" w14:textId="77777777" w:rsidR="004A1417" w:rsidRPr="00164270" w:rsidRDefault="004A1417" w:rsidP="00AA6083">
            <w:pPr>
              <w:tabs>
                <w:tab w:val="left" w:pos="1815"/>
              </w:tabs>
              <w:jc w:val="center"/>
              <w:rPr>
                <w:sz w:val="24"/>
                <w:szCs w:val="24"/>
              </w:rPr>
            </w:pPr>
            <w:r w:rsidRPr="00164270">
              <w:rPr>
                <w:sz w:val="24"/>
                <w:szCs w:val="24"/>
              </w:rPr>
              <w:t>60</w:t>
            </w:r>
          </w:p>
        </w:tc>
        <w:tc>
          <w:tcPr>
            <w:tcW w:w="1275" w:type="dxa"/>
          </w:tcPr>
          <w:p w14:paraId="52F2EC02" w14:textId="77777777" w:rsidR="004A1417" w:rsidRPr="00164270" w:rsidRDefault="004A1417" w:rsidP="00AA6083">
            <w:pPr>
              <w:tabs>
                <w:tab w:val="left" w:pos="1815"/>
              </w:tabs>
              <w:jc w:val="center"/>
              <w:rPr>
                <w:sz w:val="24"/>
                <w:szCs w:val="24"/>
              </w:rPr>
            </w:pPr>
            <w:r w:rsidRPr="00164270">
              <w:rPr>
                <w:sz w:val="24"/>
                <w:szCs w:val="24"/>
              </w:rPr>
              <w:t>40</w:t>
            </w:r>
          </w:p>
        </w:tc>
      </w:tr>
      <w:tr w:rsidR="004A1417" w:rsidRPr="00164270" w14:paraId="486787CE" w14:textId="77777777" w:rsidTr="00576C72">
        <w:tc>
          <w:tcPr>
            <w:tcW w:w="1701" w:type="dxa"/>
            <w:vAlign w:val="center"/>
          </w:tcPr>
          <w:p w14:paraId="2937161F" w14:textId="0B0BA199" w:rsidR="004A1417" w:rsidRPr="00164270" w:rsidRDefault="00EA6E09" w:rsidP="00AA6083">
            <w:pPr>
              <w:tabs>
                <w:tab w:val="left" w:pos="993"/>
              </w:tabs>
              <w:contextualSpacing/>
              <w:jc w:val="both"/>
              <w:rPr>
                <w:sz w:val="24"/>
                <w:szCs w:val="24"/>
              </w:rPr>
            </w:pPr>
            <w:r w:rsidRPr="00EA6E09">
              <w:rPr>
                <w:sz w:val="24"/>
                <w:szCs w:val="24"/>
              </w:rPr>
              <w:t>Golden Delicious</w:t>
            </w:r>
          </w:p>
        </w:tc>
        <w:tc>
          <w:tcPr>
            <w:tcW w:w="709" w:type="dxa"/>
          </w:tcPr>
          <w:p w14:paraId="4158613A" w14:textId="77777777" w:rsidR="004A1417" w:rsidRPr="00164270" w:rsidRDefault="004A1417" w:rsidP="00AA6083">
            <w:pPr>
              <w:tabs>
                <w:tab w:val="left" w:pos="1815"/>
              </w:tabs>
              <w:jc w:val="center"/>
              <w:rPr>
                <w:sz w:val="24"/>
                <w:szCs w:val="24"/>
              </w:rPr>
            </w:pPr>
            <w:r w:rsidRPr="00164270">
              <w:rPr>
                <w:sz w:val="24"/>
                <w:szCs w:val="24"/>
              </w:rPr>
              <w:t>100</w:t>
            </w:r>
          </w:p>
        </w:tc>
        <w:tc>
          <w:tcPr>
            <w:tcW w:w="851" w:type="dxa"/>
          </w:tcPr>
          <w:p w14:paraId="7696D039" w14:textId="77777777" w:rsidR="004A1417" w:rsidRPr="00164270" w:rsidRDefault="004A1417" w:rsidP="00AA6083">
            <w:pPr>
              <w:tabs>
                <w:tab w:val="left" w:pos="1815"/>
              </w:tabs>
              <w:jc w:val="center"/>
              <w:rPr>
                <w:sz w:val="24"/>
                <w:szCs w:val="24"/>
              </w:rPr>
            </w:pPr>
            <w:r w:rsidRPr="00164270">
              <w:rPr>
                <w:sz w:val="24"/>
                <w:szCs w:val="24"/>
              </w:rPr>
              <w:t>60</w:t>
            </w:r>
          </w:p>
        </w:tc>
        <w:tc>
          <w:tcPr>
            <w:tcW w:w="850" w:type="dxa"/>
          </w:tcPr>
          <w:p w14:paraId="12BF18F7" w14:textId="77777777" w:rsidR="004A1417" w:rsidRPr="00164270" w:rsidRDefault="004A1417" w:rsidP="00AA6083">
            <w:pPr>
              <w:tabs>
                <w:tab w:val="left" w:pos="1815"/>
              </w:tabs>
              <w:jc w:val="center"/>
              <w:rPr>
                <w:sz w:val="24"/>
                <w:szCs w:val="24"/>
              </w:rPr>
            </w:pPr>
            <w:r w:rsidRPr="00164270">
              <w:rPr>
                <w:sz w:val="24"/>
                <w:szCs w:val="24"/>
              </w:rPr>
              <w:t>20</w:t>
            </w:r>
          </w:p>
        </w:tc>
        <w:tc>
          <w:tcPr>
            <w:tcW w:w="709" w:type="dxa"/>
          </w:tcPr>
          <w:p w14:paraId="482D71C1" w14:textId="77777777" w:rsidR="004A1417" w:rsidRPr="00164270" w:rsidRDefault="004A1417" w:rsidP="00AA6083">
            <w:pPr>
              <w:tabs>
                <w:tab w:val="left" w:pos="1815"/>
              </w:tabs>
              <w:jc w:val="center"/>
              <w:rPr>
                <w:sz w:val="24"/>
                <w:szCs w:val="24"/>
              </w:rPr>
            </w:pPr>
            <w:r w:rsidRPr="00164270">
              <w:rPr>
                <w:sz w:val="24"/>
                <w:szCs w:val="24"/>
              </w:rPr>
              <w:t>40</w:t>
            </w:r>
          </w:p>
        </w:tc>
        <w:tc>
          <w:tcPr>
            <w:tcW w:w="709" w:type="dxa"/>
          </w:tcPr>
          <w:p w14:paraId="1271D188" w14:textId="77777777" w:rsidR="004A1417" w:rsidRPr="00164270" w:rsidRDefault="004A1417" w:rsidP="00AA6083">
            <w:pPr>
              <w:tabs>
                <w:tab w:val="left" w:pos="1815"/>
              </w:tabs>
              <w:jc w:val="center"/>
              <w:rPr>
                <w:sz w:val="24"/>
                <w:szCs w:val="24"/>
              </w:rPr>
            </w:pPr>
            <w:r w:rsidRPr="00164270">
              <w:rPr>
                <w:sz w:val="24"/>
                <w:szCs w:val="24"/>
              </w:rPr>
              <w:t>100</w:t>
            </w:r>
          </w:p>
        </w:tc>
        <w:tc>
          <w:tcPr>
            <w:tcW w:w="850" w:type="dxa"/>
          </w:tcPr>
          <w:p w14:paraId="33800EC5" w14:textId="77777777" w:rsidR="004A1417" w:rsidRPr="00164270" w:rsidRDefault="004A1417" w:rsidP="00AA6083">
            <w:pPr>
              <w:tabs>
                <w:tab w:val="left" w:pos="1815"/>
              </w:tabs>
              <w:jc w:val="center"/>
              <w:rPr>
                <w:sz w:val="24"/>
                <w:szCs w:val="24"/>
              </w:rPr>
            </w:pPr>
            <w:r w:rsidRPr="00164270">
              <w:rPr>
                <w:sz w:val="24"/>
                <w:szCs w:val="24"/>
              </w:rPr>
              <w:t>100</w:t>
            </w:r>
          </w:p>
        </w:tc>
        <w:tc>
          <w:tcPr>
            <w:tcW w:w="851" w:type="dxa"/>
          </w:tcPr>
          <w:p w14:paraId="52C37687" w14:textId="77777777" w:rsidR="004A1417" w:rsidRPr="00164270" w:rsidRDefault="004A1417" w:rsidP="00AA6083">
            <w:pPr>
              <w:tabs>
                <w:tab w:val="left" w:pos="1815"/>
              </w:tabs>
              <w:jc w:val="center"/>
              <w:rPr>
                <w:sz w:val="24"/>
                <w:szCs w:val="24"/>
              </w:rPr>
            </w:pPr>
            <w:r w:rsidRPr="00164270">
              <w:rPr>
                <w:sz w:val="24"/>
                <w:szCs w:val="24"/>
              </w:rPr>
              <w:t>100</w:t>
            </w:r>
          </w:p>
        </w:tc>
        <w:tc>
          <w:tcPr>
            <w:tcW w:w="708" w:type="dxa"/>
          </w:tcPr>
          <w:p w14:paraId="2FA70684" w14:textId="77777777" w:rsidR="004A1417" w:rsidRPr="00164270" w:rsidRDefault="004A1417" w:rsidP="00AA6083">
            <w:pPr>
              <w:tabs>
                <w:tab w:val="left" w:pos="1815"/>
              </w:tabs>
              <w:jc w:val="center"/>
              <w:rPr>
                <w:sz w:val="24"/>
                <w:szCs w:val="24"/>
              </w:rPr>
            </w:pPr>
            <w:r w:rsidRPr="00164270">
              <w:rPr>
                <w:sz w:val="24"/>
                <w:szCs w:val="24"/>
              </w:rPr>
              <w:t>100</w:t>
            </w:r>
          </w:p>
        </w:tc>
        <w:tc>
          <w:tcPr>
            <w:tcW w:w="709" w:type="dxa"/>
          </w:tcPr>
          <w:p w14:paraId="35B1B7E4" w14:textId="77777777" w:rsidR="004A1417" w:rsidRPr="00164270" w:rsidRDefault="004A1417" w:rsidP="00AA6083">
            <w:pPr>
              <w:tabs>
                <w:tab w:val="left" w:pos="1815"/>
              </w:tabs>
              <w:jc w:val="center"/>
              <w:rPr>
                <w:sz w:val="24"/>
                <w:szCs w:val="24"/>
              </w:rPr>
            </w:pPr>
            <w:r w:rsidRPr="00164270">
              <w:rPr>
                <w:sz w:val="24"/>
                <w:szCs w:val="24"/>
              </w:rPr>
              <w:t>40</w:t>
            </w:r>
          </w:p>
        </w:tc>
        <w:tc>
          <w:tcPr>
            <w:tcW w:w="851" w:type="dxa"/>
          </w:tcPr>
          <w:p w14:paraId="7DE879AB" w14:textId="77777777" w:rsidR="004A1417" w:rsidRPr="00164270" w:rsidRDefault="004A1417" w:rsidP="00AA6083">
            <w:pPr>
              <w:tabs>
                <w:tab w:val="left" w:pos="1815"/>
              </w:tabs>
              <w:jc w:val="center"/>
              <w:rPr>
                <w:sz w:val="24"/>
                <w:szCs w:val="24"/>
              </w:rPr>
            </w:pPr>
            <w:r w:rsidRPr="00164270">
              <w:rPr>
                <w:sz w:val="24"/>
                <w:szCs w:val="24"/>
              </w:rPr>
              <w:t>60</w:t>
            </w:r>
          </w:p>
        </w:tc>
        <w:tc>
          <w:tcPr>
            <w:tcW w:w="850" w:type="dxa"/>
          </w:tcPr>
          <w:p w14:paraId="5A909F23" w14:textId="77777777" w:rsidR="004A1417" w:rsidRPr="00164270" w:rsidRDefault="004A1417" w:rsidP="00AA6083">
            <w:pPr>
              <w:tabs>
                <w:tab w:val="left" w:pos="1815"/>
              </w:tabs>
              <w:jc w:val="center"/>
              <w:rPr>
                <w:sz w:val="24"/>
                <w:szCs w:val="24"/>
              </w:rPr>
            </w:pPr>
            <w:r w:rsidRPr="00164270">
              <w:rPr>
                <w:sz w:val="24"/>
                <w:szCs w:val="24"/>
              </w:rPr>
              <w:t>100</w:t>
            </w:r>
          </w:p>
        </w:tc>
        <w:tc>
          <w:tcPr>
            <w:tcW w:w="709" w:type="dxa"/>
          </w:tcPr>
          <w:p w14:paraId="7935F207" w14:textId="77777777" w:rsidR="004A1417" w:rsidRPr="00164270" w:rsidRDefault="004A1417" w:rsidP="00AA6083">
            <w:pPr>
              <w:tabs>
                <w:tab w:val="left" w:pos="1815"/>
              </w:tabs>
              <w:jc w:val="center"/>
              <w:rPr>
                <w:sz w:val="24"/>
                <w:szCs w:val="24"/>
              </w:rPr>
            </w:pPr>
            <w:r w:rsidRPr="00164270">
              <w:rPr>
                <w:sz w:val="24"/>
                <w:szCs w:val="24"/>
              </w:rPr>
              <w:t>80</w:t>
            </w:r>
          </w:p>
        </w:tc>
        <w:tc>
          <w:tcPr>
            <w:tcW w:w="709" w:type="dxa"/>
          </w:tcPr>
          <w:p w14:paraId="25930176" w14:textId="77777777" w:rsidR="004A1417" w:rsidRPr="00164270" w:rsidRDefault="004A1417" w:rsidP="00AA6083">
            <w:pPr>
              <w:tabs>
                <w:tab w:val="left" w:pos="1815"/>
              </w:tabs>
              <w:jc w:val="center"/>
              <w:rPr>
                <w:sz w:val="24"/>
                <w:szCs w:val="24"/>
              </w:rPr>
            </w:pPr>
            <w:r w:rsidRPr="00164270">
              <w:rPr>
                <w:sz w:val="24"/>
                <w:szCs w:val="24"/>
              </w:rPr>
              <w:t>20</w:t>
            </w:r>
          </w:p>
        </w:tc>
        <w:tc>
          <w:tcPr>
            <w:tcW w:w="850" w:type="dxa"/>
          </w:tcPr>
          <w:p w14:paraId="13ABDCB8" w14:textId="77777777" w:rsidR="004A1417" w:rsidRPr="00164270" w:rsidRDefault="004A1417" w:rsidP="00AA6083">
            <w:pPr>
              <w:tabs>
                <w:tab w:val="left" w:pos="1815"/>
              </w:tabs>
              <w:jc w:val="center"/>
              <w:rPr>
                <w:sz w:val="24"/>
                <w:szCs w:val="24"/>
              </w:rPr>
            </w:pPr>
            <w:r w:rsidRPr="00164270">
              <w:rPr>
                <w:sz w:val="24"/>
                <w:szCs w:val="24"/>
              </w:rPr>
              <w:t>60</w:t>
            </w:r>
          </w:p>
        </w:tc>
        <w:tc>
          <w:tcPr>
            <w:tcW w:w="851" w:type="dxa"/>
          </w:tcPr>
          <w:p w14:paraId="433F31F2" w14:textId="77777777" w:rsidR="004A1417" w:rsidRPr="00164270" w:rsidRDefault="004A1417" w:rsidP="00AA6083">
            <w:pPr>
              <w:tabs>
                <w:tab w:val="left" w:pos="1815"/>
              </w:tabs>
              <w:jc w:val="center"/>
              <w:rPr>
                <w:sz w:val="24"/>
                <w:szCs w:val="24"/>
              </w:rPr>
            </w:pPr>
            <w:r w:rsidRPr="00164270">
              <w:rPr>
                <w:sz w:val="24"/>
                <w:szCs w:val="24"/>
              </w:rPr>
              <w:t>20</w:t>
            </w:r>
          </w:p>
        </w:tc>
        <w:tc>
          <w:tcPr>
            <w:tcW w:w="1275" w:type="dxa"/>
          </w:tcPr>
          <w:p w14:paraId="6A6BE61B" w14:textId="77777777" w:rsidR="004A1417" w:rsidRPr="00164270" w:rsidRDefault="004A1417" w:rsidP="00AA6083">
            <w:pPr>
              <w:tabs>
                <w:tab w:val="left" w:pos="1815"/>
              </w:tabs>
              <w:jc w:val="center"/>
              <w:rPr>
                <w:sz w:val="24"/>
                <w:szCs w:val="24"/>
              </w:rPr>
            </w:pPr>
            <w:r w:rsidRPr="00164270">
              <w:rPr>
                <w:sz w:val="24"/>
                <w:szCs w:val="24"/>
              </w:rPr>
              <w:t>40</w:t>
            </w:r>
          </w:p>
        </w:tc>
      </w:tr>
      <w:tr w:rsidR="004A1417" w:rsidRPr="00164270" w14:paraId="44311021" w14:textId="77777777" w:rsidTr="00576C72">
        <w:tc>
          <w:tcPr>
            <w:tcW w:w="1701" w:type="dxa"/>
            <w:vAlign w:val="center"/>
          </w:tcPr>
          <w:p w14:paraId="46D1B630" w14:textId="37D9E85C" w:rsidR="004A1417" w:rsidRPr="00164270" w:rsidRDefault="00EA6E09" w:rsidP="00AA6083">
            <w:pPr>
              <w:jc w:val="both"/>
              <w:rPr>
                <w:sz w:val="24"/>
                <w:szCs w:val="24"/>
              </w:rPr>
            </w:pPr>
            <w:r>
              <w:rPr>
                <w:sz w:val="24"/>
                <w:szCs w:val="24"/>
                <w:lang w:val="en-US"/>
              </w:rPr>
              <w:t>Q</w:t>
            </w:r>
            <w:r w:rsidR="00933734" w:rsidRPr="00933734">
              <w:rPr>
                <w:sz w:val="24"/>
                <w:szCs w:val="24"/>
              </w:rPr>
              <w:t>andil – synap</w:t>
            </w:r>
          </w:p>
        </w:tc>
        <w:tc>
          <w:tcPr>
            <w:tcW w:w="709" w:type="dxa"/>
          </w:tcPr>
          <w:p w14:paraId="76472CCC" w14:textId="77777777" w:rsidR="004A1417" w:rsidRPr="00164270" w:rsidRDefault="004A1417" w:rsidP="00AA6083">
            <w:pPr>
              <w:tabs>
                <w:tab w:val="left" w:pos="1815"/>
              </w:tabs>
              <w:jc w:val="center"/>
              <w:rPr>
                <w:sz w:val="24"/>
                <w:szCs w:val="24"/>
              </w:rPr>
            </w:pPr>
            <w:r w:rsidRPr="00164270">
              <w:rPr>
                <w:sz w:val="24"/>
                <w:szCs w:val="24"/>
              </w:rPr>
              <w:t>80</w:t>
            </w:r>
          </w:p>
        </w:tc>
        <w:tc>
          <w:tcPr>
            <w:tcW w:w="851" w:type="dxa"/>
          </w:tcPr>
          <w:p w14:paraId="238E7463" w14:textId="77777777" w:rsidR="004A1417" w:rsidRPr="00164270" w:rsidRDefault="004A1417" w:rsidP="00AA6083">
            <w:pPr>
              <w:tabs>
                <w:tab w:val="left" w:pos="1815"/>
              </w:tabs>
              <w:jc w:val="center"/>
              <w:rPr>
                <w:sz w:val="24"/>
                <w:szCs w:val="24"/>
              </w:rPr>
            </w:pPr>
            <w:r w:rsidRPr="00164270">
              <w:rPr>
                <w:sz w:val="24"/>
                <w:szCs w:val="24"/>
              </w:rPr>
              <w:t>60</w:t>
            </w:r>
          </w:p>
        </w:tc>
        <w:tc>
          <w:tcPr>
            <w:tcW w:w="850" w:type="dxa"/>
          </w:tcPr>
          <w:p w14:paraId="2B13D18F" w14:textId="77777777" w:rsidR="004A1417" w:rsidRPr="00164270" w:rsidRDefault="004A1417" w:rsidP="00AA6083">
            <w:pPr>
              <w:tabs>
                <w:tab w:val="left" w:pos="1815"/>
              </w:tabs>
              <w:jc w:val="center"/>
              <w:rPr>
                <w:sz w:val="24"/>
                <w:szCs w:val="24"/>
              </w:rPr>
            </w:pPr>
            <w:r w:rsidRPr="00164270">
              <w:rPr>
                <w:sz w:val="24"/>
                <w:szCs w:val="24"/>
              </w:rPr>
              <w:t>40</w:t>
            </w:r>
          </w:p>
        </w:tc>
        <w:tc>
          <w:tcPr>
            <w:tcW w:w="709" w:type="dxa"/>
          </w:tcPr>
          <w:p w14:paraId="325B1B64" w14:textId="77777777" w:rsidR="004A1417" w:rsidRPr="00164270" w:rsidRDefault="004A1417" w:rsidP="00AA6083">
            <w:pPr>
              <w:tabs>
                <w:tab w:val="left" w:pos="1815"/>
              </w:tabs>
              <w:jc w:val="center"/>
              <w:rPr>
                <w:sz w:val="24"/>
                <w:szCs w:val="24"/>
              </w:rPr>
            </w:pPr>
            <w:r w:rsidRPr="00164270">
              <w:rPr>
                <w:sz w:val="24"/>
                <w:szCs w:val="24"/>
              </w:rPr>
              <w:t>20</w:t>
            </w:r>
          </w:p>
        </w:tc>
        <w:tc>
          <w:tcPr>
            <w:tcW w:w="709" w:type="dxa"/>
          </w:tcPr>
          <w:p w14:paraId="6C3686E5" w14:textId="77777777" w:rsidR="004A1417" w:rsidRPr="00164270" w:rsidRDefault="004A1417" w:rsidP="00AA6083">
            <w:pPr>
              <w:tabs>
                <w:tab w:val="left" w:pos="1815"/>
              </w:tabs>
              <w:jc w:val="center"/>
              <w:rPr>
                <w:sz w:val="24"/>
                <w:szCs w:val="24"/>
              </w:rPr>
            </w:pPr>
            <w:r w:rsidRPr="00164270">
              <w:rPr>
                <w:sz w:val="24"/>
                <w:szCs w:val="24"/>
              </w:rPr>
              <w:t>100</w:t>
            </w:r>
          </w:p>
        </w:tc>
        <w:tc>
          <w:tcPr>
            <w:tcW w:w="850" w:type="dxa"/>
          </w:tcPr>
          <w:p w14:paraId="02E1E88B" w14:textId="77777777" w:rsidR="004A1417" w:rsidRPr="00164270" w:rsidRDefault="004A1417" w:rsidP="00AA6083">
            <w:pPr>
              <w:tabs>
                <w:tab w:val="left" w:pos="1815"/>
              </w:tabs>
              <w:jc w:val="center"/>
              <w:rPr>
                <w:sz w:val="24"/>
                <w:szCs w:val="24"/>
              </w:rPr>
            </w:pPr>
            <w:r w:rsidRPr="00164270">
              <w:rPr>
                <w:sz w:val="24"/>
                <w:szCs w:val="24"/>
              </w:rPr>
              <w:t>100</w:t>
            </w:r>
          </w:p>
        </w:tc>
        <w:tc>
          <w:tcPr>
            <w:tcW w:w="851" w:type="dxa"/>
          </w:tcPr>
          <w:p w14:paraId="2FA2DEF5" w14:textId="77777777" w:rsidR="004A1417" w:rsidRPr="00164270" w:rsidRDefault="004A1417" w:rsidP="00AA6083">
            <w:pPr>
              <w:tabs>
                <w:tab w:val="left" w:pos="1815"/>
              </w:tabs>
              <w:jc w:val="center"/>
              <w:rPr>
                <w:sz w:val="24"/>
                <w:szCs w:val="24"/>
              </w:rPr>
            </w:pPr>
            <w:r w:rsidRPr="00164270">
              <w:rPr>
                <w:sz w:val="24"/>
                <w:szCs w:val="24"/>
              </w:rPr>
              <w:t>100</w:t>
            </w:r>
          </w:p>
        </w:tc>
        <w:tc>
          <w:tcPr>
            <w:tcW w:w="708" w:type="dxa"/>
          </w:tcPr>
          <w:p w14:paraId="16503B45" w14:textId="77777777" w:rsidR="004A1417" w:rsidRPr="00164270" w:rsidRDefault="004A1417" w:rsidP="00AA6083">
            <w:pPr>
              <w:tabs>
                <w:tab w:val="left" w:pos="1815"/>
              </w:tabs>
              <w:jc w:val="center"/>
              <w:rPr>
                <w:sz w:val="24"/>
                <w:szCs w:val="24"/>
              </w:rPr>
            </w:pPr>
            <w:r w:rsidRPr="00164270">
              <w:rPr>
                <w:sz w:val="24"/>
                <w:szCs w:val="24"/>
              </w:rPr>
              <w:t>100</w:t>
            </w:r>
          </w:p>
        </w:tc>
        <w:tc>
          <w:tcPr>
            <w:tcW w:w="709" w:type="dxa"/>
          </w:tcPr>
          <w:p w14:paraId="1EFE7D84" w14:textId="77777777" w:rsidR="004A1417" w:rsidRPr="00164270" w:rsidRDefault="004A1417" w:rsidP="00AA6083">
            <w:pPr>
              <w:tabs>
                <w:tab w:val="left" w:pos="1815"/>
              </w:tabs>
              <w:jc w:val="center"/>
              <w:rPr>
                <w:sz w:val="24"/>
                <w:szCs w:val="24"/>
              </w:rPr>
            </w:pPr>
            <w:r w:rsidRPr="00164270">
              <w:rPr>
                <w:sz w:val="24"/>
                <w:szCs w:val="24"/>
              </w:rPr>
              <w:t>80</w:t>
            </w:r>
          </w:p>
        </w:tc>
        <w:tc>
          <w:tcPr>
            <w:tcW w:w="851" w:type="dxa"/>
          </w:tcPr>
          <w:p w14:paraId="2421F451" w14:textId="77777777" w:rsidR="004A1417" w:rsidRPr="00164270" w:rsidRDefault="004A1417" w:rsidP="00AA6083">
            <w:pPr>
              <w:tabs>
                <w:tab w:val="left" w:pos="1815"/>
              </w:tabs>
              <w:jc w:val="center"/>
              <w:rPr>
                <w:sz w:val="24"/>
                <w:szCs w:val="24"/>
              </w:rPr>
            </w:pPr>
            <w:r w:rsidRPr="00164270">
              <w:rPr>
                <w:sz w:val="24"/>
                <w:szCs w:val="24"/>
              </w:rPr>
              <w:t>100</w:t>
            </w:r>
          </w:p>
        </w:tc>
        <w:tc>
          <w:tcPr>
            <w:tcW w:w="850" w:type="dxa"/>
          </w:tcPr>
          <w:p w14:paraId="45A68637" w14:textId="77777777" w:rsidR="004A1417" w:rsidRPr="00164270" w:rsidRDefault="004A1417" w:rsidP="00AA6083">
            <w:pPr>
              <w:tabs>
                <w:tab w:val="left" w:pos="1815"/>
              </w:tabs>
              <w:jc w:val="center"/>
              <w:rPr>
                <w:sz w:val="24"/>
                <w:szCs w:val="24"/>
              </w:rPr>
            </w:pPr>
            <w:r w:rsidRPr="00164270">
              <w:rPr>
                <w:sz w:val="24"/>
                <w:szCs w:val="24"/>
              </w:rPr>
              <w:t>80</w:t>
            </w:r>
          </w:p>
        </w:tc>
        <w:tc>
          <w:tcPr>
            <w:tcW w:w="709" w:type="dxa"/>
          </w:tcPr>
          <w:p w14:paraId="2077CE10" w14:textId="77777777" w:rsidR="004A1417" w:rsidRPr="00164270" w:rsidRDefault="004A1417" w:rsidP="00AA6083">
            <w:pPr>
              <w:tabs>
                <w:tab w:val="left" w:pos="1815"/>
              </w:tabs>
              <w:jc w:val="center"/>
              <w:rPr>
                <w:sz w:val="24"/>
                <w:szCs w:val="24"/>
              </w:rPr>
            </w:pPr>
            <w:r w:rsidRPr="00164270">
              <w:rPr>
                <w:sz w:val="24"/>
                <w:szCs w:val="24"/>
              </w:rPr>
              <w:t>80</w:t>
            </w:r>
          </w:p>
        </w:tc>
        <w:tc>
          <w:tcPr>
            <w:tcW w:w="709" w:type="dxa"/>
          </w:tcPr>
          <w:p w14:paraId="2F290CBD" w14:textId="77777777" w:rsidR="004A1417" w:rsidRPr="00164270" w:rsidRDefault="004A1417" w:rsidP="00AA6083">
            <w:pPr>
              <w:tabs>
                <w:tab w:val="left" w:pos="1815"/>
              </w:tabs>
              <w:jc w:val="center"/>
              <w:rPr>
                <w:sz w:val="24"/>
                <w:szCs w:val="24"/>
              </w:rPr>
            </w:pPr>
            <w:r w:rsidRPr="00164270">
              <w:rPr>
                <w:sz w:val="24"/>
                <w:szCs w:val="24"/>
              </w:rPr>
              <w:t>40</w:t>
            </w:r>
          </w:p>
        </w:tc>
        <w:tc>
          <w:tcPr>
            <w:tcW w:w="850" w:type="dxa"/>
          </w:tcPr>
          <w:p w14:paraId="54DA68BB" w14:textId="77777777" w:rsidR="004A1417" w:rsidRPr="00164270" w:rsidRDefault="004A1417" w:rsidP="00AA6083">
            <w:pPr>
              <w:tabs>
                <w:tab w:val="left" w:pos="1815"/>
              </w:tabs>
              <w:jc w:val="center"/>
              <w:rPr>
                <w:sz w:val="24"/>
                <w:szCs w:val="24"/>
              </w:rPr>
            </w:pPr>
            <w:r w:rsidRPr="00164270">
              <w:rPr>
                <w:sz w:val="24"/>
                <w:szCs w:val="24"/>
              </w:rPr>
              <w:t>20</w:t>
            </w:r>
          </w:p>
        </w:tc>
        <w:tc>
          <w:tcPr>
            <w:tcW w:w="851" w:type="dxa"/>
          </w:tcPr>
          <w:p w14:paraId="59F09F01" w14:textId="77777777" w:rsidR="004A1417" w:rsidRPr="00164270" w:rsidRDefault="004A1417" w:rsidP="00AA6083">
            <w:pPr>
              <w:tabs>
                <w:tab w:val="left" w:pos="1815"/>
              </w:tabs>
              <w:jc w:val="center"/>
              <w:rPr>
                <w:sz w:val="24"/>
                <w:szCs w:val="24"/>
              </w:rPr>
            </w:pPr>
            <w:r w:rsidRPr="00164270">
              <w:rPr>
                <w:sz w:val="24"/>
                <w:szCs w:val="24"/>
              </w:rPr>
              <w:t>40</w:t>
            </w:r>
          </w:p>
        </w:tc>
        <w:tc>
          <w:tcPr>
            <w:tcW w:w="1275" w:type="dxa"/>
          </w:tcPr>
          <w:p w14:paraId="7F10D7BB" w14:textId="77777777" w:rsidR="004A1417" w:rsidRPr="00164270" w:rsidRDefault="004A1417" w:rsidP="00AA6083">
            <w:pPr>
              <w:tabs>
                <w:tab w:val="left" w:pos="1815"/>
              </w:tabs>
              <w:jc w:val="center"/>
              <w:rPr>
                <w:sz w:val="24"/>
                <w:szCs w:val="24"/>
              </w:rPr>
            </w:pPr>
            <w:r w:rsidRPr="00164270">
              <w:rPr>
                <w:sz w:val="24"/>
                <w:szCs w:val="24"/>
              </w:rPr>
              <w:t>40</w:t>
            </w:r>
          </w:p>
        </w:tc>
      </w:tr>
      <w:tr w:rsidR="004A1417" w:rsidRPr="00164270" w14:paraId="22111AAC" w14:textId="77777777" w:rsidTr="00576C72">
        <w:tc>
          <w:tcPr>
            <w:tcW w:w="1701" w:type="dxa"/>
            <w:vAlign w:val="center"/>
          </w:tcPr>
          <w:p w14:paraId="29448ABF" w14:textId="77777777" w:rsidR="004A1417" w:rsidRPr="00933734" w:rsidRDefault="00933734" w:rsidP="00AA6083">
            <w:pPr>
              <w:jc w:val="both"/>
              <w:rPr>
                <w:sz w:val="24"/>
                <w:szCs w:val="24"/>
                <w:lang w:val="en-US"/>
              </w:rPr>
            </w:pPr>
            <w:r>
              <w:rPr>
                <w:sz w:val="24"/>
                <w:szCs w:val="24"/>
                <w:lang w:val="en-US"/>
              </w:rPr>
              <w:t>Mantet</w:t>
            </w:r>
          </w:p>
        </w:tc>
        <w:tc>
          <w:tcPr>
            <w:tcW w:w="709" w:type="dxa"/>
          </w:tcPr>
          <w:p w14:paraId="458B832C" w14:textId="77777777" w:rsidR="004A1417" w:rsidRPr="00164270" w:rsidRDefault="004A1417" w:rsidP="00AA6083">
            <w:pPr>
              <w:tabs>
                <w:tab w:val="left" w:pos="1815"/>
              </w:tabs>
              <w:jc w:val="center"/>
              <w:rPr>
                <w:sz w:val="24"/>
                <w:szCs w:val="24"/>
              </w:rPr>
            </w:pPr>
            <w:r w:rsidRPr="00164270">
              <w:rPr>
                <w:sz w:val="24"/>
                <w:szCs w:val="24"/>
              </w:rPr>
              <w:t>80</w:t>
            </w:r>
          </w:p>
        </w:tc>
        <w:tc>
          <w:tcPr>
            <w:tcW w:w="851" w:type="dxa"/>
          </w:tcPr>
          <w:p w14:paraId="14341B42" w14:textId="77777777" w:rsidR="004A1417" w:rsidRPr="00164270" w:rsidRDefault="004A1417" w:rsidP="00AA6083">
            <w:pPr>
              <w:tabs>
                <w:tab w:val="left" w:pos="1815"/>
              </w:tabs>
              <w:jc w:val="center"/>
              <w:rPr>
                <w:sz w:val="24"/>
                <w:szCs w:val="24"/>
              </w:rPr>
            </w:pPr>
            <w:r w:rsidRPr="00164270">
              <w:rPr>
                <w:sz w:val="24"/>
                <w:szCs w:val="24"/>
              </w:rPr>
              <w:t>100</w:t>
            </w:r>
          </w:p>
        </w:tc>
        <w:tc>
          <w:tcPr>
            <w:tcW w:w="850" w:type="dxa"/>
          </w:tcPr>
          <w:p w14:paraId="2E067883" w14:textId="77777777" w:rsidR="004A1417" w:rsidRPr="00164270" w:rsidRDefault="004A1417" w:rsidP="00AA6083">
            <w:pPr>
              <w:tabs>
                <w:tab w:val="left" w:pos="1815"/>
              </w:tabs>
              <w:jc w:val="center"/>
              <w:rPr>
                <w:sz w:val="24"/>
                <w:szCs w:val="24"/>
              </w:rPr>
            </w:pPr>
            <w:r w:rsidRPr="00164270">
              <w:rPr>
                <w:sz w:val="24"/>
                <w:szCs w:val="24"/>
              </w:rPr>
              <w:t>80</w:t>
            </w:r>
          </w:p>
        </w:tc>
        <w:tc>
          <w:tcPr>
            <w:tcW w:w="709" w:type="dxa"/>
          </w:tcPr>
          <w:p w14:paraId="494A02A5" w14:textId="77777777" w:rsidR="004A1417" w:rsidRPr="00164270" w:rsidRDefault="004A1417" w:rsidP="00AA6083">
            <w:pPr>
              <w:tabs>
                <w:tab w:val="left" w:pos="1815"/>
              </w:tabs>
              <w:jc w:val="center"/>
              <w:rPr>
                <w:sz w:val="24"/>
                <w:szCs w:val="24"/>
              </w:rPr>
            </w:pPr>
            <w:r w:rsidRPr="00164270">
              <w:rPr>
                <w:sz w:val="24"/>
                <w:szCs w:val="24"/>
              </w:rPr>
              <w:t>80</w:t>
            </w:r>
          </w:p>
        </w:tc>
        <w:tc>
          <w:tcPr>
            <w:tcW w:w="709" w:type="dxa"/>
          </w:tcPr>
          <w:p w14:paraId="3754519A" w14:textId="77777777" w:rsidR="004A1417" w:rsidRPr="00164270" w:rsidRDefault="004A1417" w:rsidP="00AA6083">
            <w:pPr>
              <w:tabs>
                <w:tab w:val="left" w:pos="1815"/>
              </w:tabs>
              <w:jc w:val="center"/>
              <w:rPr>
                <w:sz w:val="24"/>
                <w:szCs w:val="24"/>
              </w:rPr>
            </w:pPr>
            <w:r w:rsidRPr="00164270">
              <w:rPr>
                <w:sz w:val="24"/>
                <w:szCs w:val="24"/>
              </w:rPr>
              <w:t>100</w:t>
            </w:r>
          </w:p>
        </w:tc>
        <w:tc>
          <w:tcPr>
            <w:tcW w:w="850" w:type="dxa"/>
          </w:tcPr>
          <w:p w14:paraId="38CB5CBC" w14:textId="77777777" w:rsidR="004A1417" w:rsidRPr="00164270" w:rsidRDefault="004A1417" w:rsidP="00AA6083">
            <w:pPr>
              <w:tabs>
                <w:tab w:val="left" w:pos="1815"/>
              </w:tabs>
              <w:jc w:val="center"/>
              <w:rPr>
                <w:sz w:val="24"/>
                <w:szCs w:val="24"/>
              </w:rPr>
            </w:pPr>
            <w:r w:rsidRPr="00164270">
              <w:rPr>
                <w:sz w:val="24"/>
                <w:szCs w:val="24"/>
              </w:rPr>
              <w:t>100</w:t>
            </w:r>
          </w:p>
        </w:tc>
        <w:tc>
          <w:tcPr>
            <w:tcW w:w="851" w:type="dxa"/>
          </w:tcPr>
          <w:p w14:paraId="6CB15F54" w14:textId="77777777" w:rsidR="004A1417" w:rsidRPr="00164270" w:rsidRDefault="004A1417" w:rsidP="00AA6083">
            <w:pPr>
              <w:tabs>
                <w:tab w:val="left" w:pos="1815"/>
              </w:tabs>
              <w:jc w:val="center"/>
              <w:rPr>
                <w:sz w:val="24"/>
                <w:szCs w:val="24"/>
              </w:rPr>
            </w:pPr>
            <w:r w:rsidRPr="00164270">
              <w:rPr>
                <w:sz w:val="24"/>
                <w:szCs w:val="24"/>
              </w:rPr>
              <w:t>100</w:t>
            </w:r>
          </w:p>
        </w:tc>
        <w:tc>
          <w:tcPr>
            <w:tcW w:w="708" w:type="dxa"/>
          </w:tcPr>
          <w:p w14:paraId="6BA2FAD8" w14:textId="77777777" w:rsidR="004A1417" w:rsidRPr="00164270" w:rsidRDefault="004A1417" w:rsidP="00AA6083">
            <w:pPr>
              <w:tabs>
                <w:tab w:val="left" w:pos="1815"/>
              </w:tabs>
              <w:jc w:val="center"/>
              <w:rPr>
                <w:sz w:val="24"/>
                <w:szCs w:val="24"/>
              </w:rPr>
            </w:pPr>
            <w:r w:rsidRPr="00164270">
              <w:rPr>
                <w:sz w:val="24"/>
                <w:szCs w:val="24"/>
              </w:rPr>
              <w:t>100</w:t>
            </w:r>
          </w:p>
        </w:tc>
        <w:tc>
          <w:tcPr>
            <w:tcW w:w="709" w:type="dxa"/>
          </w:tcPr>
          <w:p w14:paraId="667E2EDF" w14:textId="77777777" w:rsidR="004A1417" w:rsidRPr="00164270" w:rsidRDefault="004A1417" w:rsidP="00AA6083">
            <w:pPr>
              <w:tabs>
                <w:tab w:val="left" w:pos="1815"/>
              </w:tabs>
              <w:jc w:val="center"/>
              <w:rPr>
                <w:sz w:val="24"/>
                <w:szCs w:val="24"/>
              </w:rPr>
            </w:pPr>
            <w:r w:rsidRPr="00164270">
              <w:rPr>
                <w:sz w:val="24"/>
                <w:szCs w:val="24"/>
              </w:rPr>
              <w:t>40</w:t>
            </w:r>
          </w:p>
        </w:tc>
        <w:tc>
          <w:tcPr>
            <w:tcW w:w="851" w:type="dxa"/>
          </w:tcPr>
          <w:p w14:paraId="11D90B57" w14:textId="77777777" w:rsidR="004A1417" w:rsidRPr="00164270" w:rsidRDefault="004A1417" w:rsidP="00AA6083">
            <w:pPr>
              <w:tabs>
                <w:tab w:val="left" w:pos="1815"/>
              </w:tabs>
              <w:jc w:val="center"/>
              <w:rPr>
                <w:sz w:val="24"/>
                <w:szCs w:val="24"/>
              </w:rPr>
            </w:pPr>
            <w:r w:rsidRPr="00164270">
              <w:rPr>
                <w:sz w:val="24"/>
                <w:szCs w:val="24"/>
              </w:rPr>
              <w:t>0</w:t>
            </w:r>
          </w:p>
        </w:tc>
        <w:tc>
          <w:tcPr>
            <w:tcW w:w="850" w:type="dxa"/>
          </w:tcPr>
          <w:p w14:paraId="4E94B26A" w14:textId="77777777" w:rsidR="004A1417" w:rsidRPr="00164270" w:rsidRDefault="004A1417" w:rsidP="00AA6083">
            <w:pPr>
              <w:tabs>
                <w:tab w:val="left" w:pos="1815"/>
              </w:tabs>
              <w:jc w:val="center"/>
              <w:rPr>
                <w:sz w:val="24"/>
                <w:szCs w:val="24"/>
              </w:rPr>
            </w:pPr>
            <w:r w:rsidRPr="00164270">
              <w:rPr>
                <w:sz w:val="24"/>
                <w:szCs w:val="24"/>
              </w:rPr>
              <w:t>60</w:t>
            </w:r>
          </w:p>
        </w:tc>
        <w:tc>
          <w:tcPr>
            <w:tcW w:w="709" w:type="dxa"/>
          </w:tcPr>
          <w:p w14:paraId="398D73FC" w14:textId="77777777" w:rsidR="004A1417" w:rsidRPr="00164270" w:rsidRDefault="004A1417" w:rsidP="00AA6083">
            <w:pPr>
              <w:tabs>
                <w:tab w:val="left" w:pos="1815"/>
              </w:tabs>
              <w:jc w:val="center"/>
              <w:rPr>
                <w:sz w:val="24"/>
                <w:szCs w:val="24"/>
              </w:rPr>
            </w:pPr>
            <w:r w:rsidRPr="00164270">
              <w:rPr>
                <w:sz w:val="24"/>
                <w:szCs w:val="24"/>
              </w:rPr>
              <w:t>60</w:t>
            </w:r>
          </w:p>
        </w:tc>
        <w:tc>
          <w:tcPr>
            <w:tcW w:w="709" w:type="dxa"/>
          </w:tcPr>
          <w:p w14:paraId="02A75E78" w14:textId="77777777" w:rsidR="004A1417" w:rsidRPr="00164270" w:rsidRDefault="004A1417" w:rsidP="00AA6083">
            <w:pPr>
              <w:tabs>
                <w:tab w:val="left" w:pos="1815"/>
              </w:tabs>
              <w:jc w:val="center"/>
              <w:rPr>
                <w:sz w:val="24"/>
                <w:szCs w:val="24"/>
              </w:rPr>
            </w:pPr>
            <w:r w:rsidRPr="00164270">
              <w:rPr>
                <w:sz w:val="24"/>
                <w:szCs w:val="24"/>
              </w:rPr>
              <w:t>20</w:t>
            </w:r>
          </w:p>
        </w:tc>
        <w:tc>
          <w:tcPr>
            <w:tcW w:w="850" w:type="dxa"/>
          </w:tcPr>
          <w:p w14:paraId="69DFE5DA" w14:textId="77777777" w:rsidR="004A1417" w:rsidRPr="00164270" w:rsidRDefault="004A1417" w:rsidP="00AA6083">
            <w:pPr>
              <w:tabs>
                <w:tab w:val="left" w:pos="1815"/>
              </w:tabs>
              <w:jc w:val="center"/>
              <w:rPr>
                <w:sz w:val="24"/>
                <w:szCs w:val="24"/>
              </w:rPr>
            </w:pPr>
            <w:r w:rsidRPr="00164270">
              <w:rPr>
                <w:sz w:val="24"/>
                <w:szCs w:val="24"/>
              </w:rPr>
              <w:t>0</w:t>
            </w:r>
          </w:p>
        </w:tc>
        <w:tc>
          <w:tcPr>
            <w:tcW w:w="851" w:type="dxa"/>
          </w:tcPr>
          <w:p w14:paraId="4D81C83E" w14:textId="77777777" w:rsidR="004A1417" w:rsidRPr="00164270" w:rsidRDefault="004A1417" w:rsidP="00AA6083">
            <w:pPr>
              <w:tabs>
                <w:tab w:val="left" w:pos="1815"/>
              </w:tabs>
              <w:jc w:val="center"/>
              <w:rPr>
                <w:sz w:val="24"/>
                <w:szCs w:val="24"/>
              </w:rPr>
            </w:pPr>
            <w:r w:rsidRPr="00164270">
              <w:rPr>
                <w:sz w:val="24"/>
                <w:szCs w:val="24"/>
              </w:rPr>
              <w:t>0</w:t>
            </w:r>
          </w:p>
        </w:tc>
        <w:tc>
          <w:tcPr>
            <w:tcW w:w="1275" w:type="dxa"/>
          </w:tcPr>
          <w:p w14:paraId="06EBE086" w14:textId="77777777" w:rsidR="004A1417" w:rsidRPr="00164270" w:rsidRDefault="004A1417" w:rsidP="00AA6083">
            <w:pPr>
              <w:tabs>
                <w:tab w:val="left" w:pos="1815"/>
              </w:tabs>
              <w:jc w:val="center"/>
              <w:rPr>
                <w:sz w:val="24"/>
                <w:szCs w:val="24"/>
              </w:rPr>
            </w:pPr>
            <w:r w:rsidRPr="00164270">
              <w:rPr>
                <w:sz w:val="24"/>
                <w:szCs w:val="24"/>
              </w:rPr>
              <w:t>20</w:t>
            </w:r>
          </w:p>
        </w:tc>
      </w:tr>
      <w:tr w:rsidR="004A1417" w:rsidRPr="00164270" w14:paraId="6E80C836" w14:textId="77777777" w:rsidTr="00576C72">
        <w:tc>
          <w:tcPr>
            <w:tcW w:w="1701" w:type="dxa"/>
            <w:vAlign w:val="center"/>
          </w:tcPr>
          <w:p w14:paraId="0538EF7C" w14:textId="44025E8D" w:rsidR="004A1417" w:rsidRPr="00164270" w:rsidRDefault="00D64457" w:rsidP="00AA6083">
            <w:pPr>
              <w:jc w:val="both"/>
              <w:rPr>
                <w:sz w:val="24"/>
                <w:szCs w:val="24"/>
              </w:rPr>
            </w:pPr>
            <w:r>
              <w:rPr>
                <w:noProof/>
              </w:rPr>
              <w:pict w14:anchorId="24957C38">
                <v:shape id="_x0000_s1050" type="#_x0000_t202" style="position:absolute;left:0;text-align:left;margin-left:-37.9pt;margin-top:24.4pt;width:28.55pt;height:24pt;z-index:251680768;mso-position-horizontal-relative:text;mso-position-vertical-relative:text" stroked="f">
                  <v:textbox style="layout-flow:vertical">
                    <w:txbxContent>
                      <w:p w14:paraId="0A80743B" w14:textId="1F34D095" w:rsidR="00C23F99" w:rsidRPr="006F3C79" w:rsidRDefault="00C23F99" w:rsidP="006F3C79">
                        <w:r>
                          <w:t>51</w:t>
                        </w:r>
                      </w:p>
                    </w:txbxContent>
                  </v:textbox>
                </v:shape>
              </w:pict>
            </w:r>
            <w:r w:rsidR="00933734" w:rsidRPr="00933734">
              <w:rPr>
                <w:sz w:val="24"/>
                <w:szCs w:val="24"/>
              </w:rPr>
              <w:t>Renet Burkhardta</w:t>
            </w:r>
          </w:p>
        </w:tc>
        <w:tc>
          <w:tcPr>
            <w:tcW w:w="709" w:type="dxa"/>
          </w:tcPr>
          <w:p w14:paraId="744827F5" w14:textId="77777777" w:rsidR="004A1417" w:rsidRPr="00164270" w:rsidRDefault="004A1417" w:rsidP="00AA6083">
            <w:pPr>
              <w:tabs>
                <w:tab w:val="left" w:pos="1815"/>
              </w:tabs>
              <w:jc w:val="center"/>
              <w:rPr>
                <w:sz w:val="24"/>
                <w:szCs w:val="24"/>
              </w:rPr>
            </w:pPr>
            <w:r w:rsidRPr="00164270">
              <w:rPr>
                <w:sz w:val="24"/>
                <w:szCs w:val="24"/>
              </w:rPr>
              <w:t>100</w:t>
            </w:r>
          </w:p>
        </w:tc>
        <w:tc>
          <w:tcPr>
            <w:tcW w:w="851" w:type="dxa"/>
          </w:tcPr>
          <w:p w14:paraId="0F31DFE3" w14:textId="77777777" w:rsidR="004A1417" w:rsidRPr="00164270" w:rsidRDefault="004A1417" w:rsidP="00AA6083">
            <w:pPr>
              <w:tabs>
                <w:tab w:val="left" w:pos="1815"/>
              </w:tabs>
              <w:jc w:val="center"/>
              <w:rPr>
                <w:sz w:val="24"/>
                <w:szCs w:val="24"/>
              </w:rPr>
            </w:pPr>
            <w:r w:rsidRPr="00164270">
              <w:rPr>
                <w:sz w:val="24"/>
                <w:szCs w:val="24"/>
              </w:rPr>
              <w:t>80</w:t>
            </w:r>
          </w:p>
        </w:tc>
        <w:tc>
          <w:tcPr>
            <w:tcW w:w="850" w:type="dxa"/>
          </w:tcPr>
          <w:p w14:paraId="0766C0F0" w14:textId="77777777" w:rsidR="004A1417" w:rsidRPr="00164270" w:rsidRDefault="004A1417" w:rsidP="00AA6083">
            <w:pPr>
              <w:tabs>
                <w:tab w:val="left" w:pos="1815"/>
              </w:tabs>
              <w:jc w:val="center"/>
              <w:rPr>
                <w:sz w:val="24"/>
                <w:szCs w:val="24"/>
              </w:rPr>
            </w:pPr>
            <w:r w:rsidRPr="00164270">
              <w:rPr>
                <w:sz w:val="24"/>
                <w:szCs w:val="24"/>
              </w:rPr>
              <w:t>60</w:t>
            </w:r>
          </w:p>
        </w:tc>
        <w:tc>
          <w:tcPr>
            <w:tcW w:w="709" w:type="dxa"/>
          </w:tcPr>
          <w:p w14:paraId="0C0476E1" w14:textId="77777777" w:rsidR="004A1417" w:rsidRPr="00164270" w:rsidRDefault="004A1417" w:rsidP="00AA6083">
            <w:pPr>
              <w:tabs>
                <w:tab w:val="left" w:pos="1815"/>
              </w:tabs>
              <w:jc w:val="center"/>
              <w:rPr>
                <w:sz w:val="24"/>
                <w:szCs w:val="24"/>
              </w:rPr>
            </w:pPr>
            <w:r w:rsidRPr="00164270">
              <w:rPr>
                <w:sz w:val="24"/>
                <w:szCs w:val="24"/>
              </w:rPr>
              <w:t>80</w:t>
            </w:r>
          </w:p>
        </w:tc>
        <w:tc>
          <w:tcPr>
            <w:tcW w:w="709" w:type="dxa"/>
          </w:tcPr>
          <w:p w14:paraId="2251585A" w14:textId="77777777" w:rsidR="004A1417" w:rsidRPr="00164270" w:rsidRDefault="004A1417" w:rsidP="00AA6083">
            <w:pPr>
              <w:tabs>
                <w:tab w:val="left" w:pos="1815"/>
              </w:tabs>
              <w:jc w:val="center"/>
              <w:rPr>
                <w:sz w:val="24"/>
                <w:szCs w:val="24"/>
              </w:rPr>
            </w:pPr>
            <w:r w:rsidRPr="00164270">
              <w:rPr>
                <w:sz w:val="24"/>
                <w:szCs w:val="24"/>
              </w:rPr>
              <w:t>100</w:t>
            </w:r>
          </w:p>
        </w:tc>
        <w:tc>
          <w:tcPr>
            <w:tcW w:w="850" w:type="dxa"/>
          </w:tcPr>
          <w:p w14:paraId="25B73A88" w14:textId="77777777" w:rsidR="004A1417" w:rsidRPr="00164270" w:rsidRDefault="004A1417" w:rsidP="00AA6083">
            <w:pPr>
              <w:tabs>
                <w:tab w:val="left" w:pos="1815"/>
              </w:tabs>
              <w:jc w:val="center"/>
              <w:rPr>
                <w:sz w:val="24"/>
                <w:szCs w:val="24"/>
              </w:rPr>
            </w:pPr>
            <w:r w:rsidRPr="00164270">
              <w:rPr>
                <w:sz w:val="24"/>
                <w:szCs w:val="24"/>
              </w:rPr>
              <w:t>100</w:t>
            </w:r>
          </w:p>
        </w:tc>
        <w:tc>
          <w:tcPr>
            <w:tcW w:w="851" w:type="dxa"/>
          </w:tcPr>
          <w:p w14:paraId="014D31FA" w14:textId="77777777" w:rsidR="004A1417" w:rsidRPr="00164270" w:rsidRDefault="004A1417" w:rsidP="00AA6083">
            <w:pPr>
              <w:tabs>
                <w:tab w:val="left" w:pos="1815"/>
              </w:tabs>
              <w:jc w:val="center"/>
              <w:rPr>
                <w:sz w:val="24"/>
                <w:szCs w:val="24"/>
              </w:rPr>
            </w:pPr>
            <w:r w:rsidRPr="00164270">
              <w:rPr>
                <w:sz w:val="24"/>
                <w:szCs w:val="24"/>
              </w:rPr>
              <w:t>100</w:t>
            </w:r>
          </w:p>
        </w:tc>
        <w:tc>
          <w:tcPr>
            <w:tcW w:w="708" w:type="dxa"/>
          </w:tcPr>
          <w:p w14:paraId="0982EAA3" w14:textId="77777777" w:rsidR="004A1417" w:rsidRPr="00164270" w:rsidRDefault="004A1417" w:rsidP="00AA6083">
            <w:pPr>
              <w:tabs>
                <w:tab w:val="left" w:pos="1815"/>
              </w:tabs>
              <w:jc w:val="center"/>
              <w:rPr>
                <w:sz w:val="24"/>
                <w:szCs w:val="24"/>
              </w:rPr>
            </w:pPr>
            <w:r w:rsidRPr="00164270">
              <w:rPr>
                <w:sz w:val="24"/>
                <w:szCs w:val="24"/>
              </w:rPr>
              <w:t>100</w:t>
            </w:r>
          </w:p>
        </w:tc>
        <w:tc>
          <w:tcPr>
            <w:tcW w:w="709" w:type="dxa"/>
          </w:tcPr>
          <w:p w14:paraId="7E702623" w14:textId="77777777" w:rsidR="004A1417" w:rsidRPr="00164270" w:rsidRDefault="004A1417" w:rsidP="00AA6083">
            <w:pPr>
              <w:tabs>
                <w:tab w:val="left" w:pos="1815"/>
              </w:tabs>
              <w:jc w:val="center"/>
              <w:rPr>
                <w:sz w:val="24"/>
                <w:szCs w:val="24"/>
              </w:rPr>
            </w:pPr>
            <w:r w:rsidRPr="00164270">
              <w:rPr>
                <w:sz w:val="24"/>
                <w:szCs w:val="24"/>
              </w:rPr>
              <w:t>40</w:t>
            </w:r>
          </w:p>
        </w:tc>
        <w:tc>
          <w:tcPr>
            <w:tcW w:w="851" w:type="dxa"/>
          </w:tcPr>
          <w:p w14:paraId="2F73F787" w14:textId="77777777" w:rsidR="004A1417" w:rsidRPr="00164270" w:rsidRDefault="004A1417" w:rsidP="00AA6083">
            <w:pPr>
              <w:tabs>
                <w:tab w:val="left" w:pos="1815"/>
              </w:tabs>
              <w:jc w:val="center"/>
              <w:rPr>
                <w:sz w:val="24"/>
                <w:szCs w:val="24"/>
              </w:rPr>
            </w:pPr>
            <w:r w:rsidRPr="00164270">
              <w:rPr>
                <w:sz w:val="24"/>
                <w:szCs w:val="24"/>
              </w:rPr>
              <w:t>20</w:t>
            </w:r>
          </w:p>
        </w:tc>
        <w:tc>
          <w:tcPr>
            <w:tcW w:w="850" w:type="dxa"/>
          </w:tcPr>
          <w:p w14:paraId="0EEBBA02" w14:textId="77777777" w:rsidR="004A1417" w:rsidRPr="00164270" w:rsidRDefault="004A1417" w:rsidP="00AA6083">
            <w:pPr>
              <w:tabs>
                <w:tab w:val="left" w:pos="1815"/>
              </w:tabs>
              <w:jc w:val="center"/>
              <w:rPr>
                <w:sz w:val="24"/>
                <w:szCs w:val="24"/>
              </w:rPr>
            </w:pPr>
            <w:r w:rsidRPr="00164270">
              <w:rPr>
                <w:sz w:val="24"/>
                <w:szCs w:val="24"/>
              </w:rPr>
              <w:t>40</w:t>
            </w:r>
          </w:p>
        </w:tc>
        <w:tc>
          <w:tcPr>
            <w:tcW w:w="709" w:type="dxa"/>
          </w:tcPr>
          <w:p w14:paraId="044B888A" w14:textId="77777777" w:rsidR="004A1417" w:rsidRPr="00164270" w:rsidRDefault="004A1417" w:rsidP="00AA6083">
            <w:pPr>
              <w:tabs>
                <w:tab w:val="left" w:pos="1815"/>
              </w:tabs>
              <w:jc w:val="center"/>
              <w:rPr>
                <w:sz w:val="24"/>
                <w:szCs w:val="24"/>
              </w:rPr>
            </w:pPr>
            <w:r w:rsidRPr="00164270">
              <w:rPr>
                <w:sz w:val="24"/>
                <w:szCs w:val="24"/>
              </w:rPr>
              <w:t>60</w:t>
            </w:r>
          </w:p>
        </w:tc>
        <w:tc>
          <w:tcPr>
            <w:tcW w:w="709" w:type="dxa"/>
          </w:tcPr>
          <w:p w14:paraId="60C1D73E" w14:textId="77777777" w:rsidR="004A1417" w:rsidRPr="00164270" w:rsidRDefault="004A1417" w:rsidP="00AA6083">
            <w:pPr>
              <w:tabs>
                <w:tab w:val="left" w:pos="1815"/>
              </w:tabs>
              <w:jc w:val="center"/>
              <w:rPr>
                <w:sz w:val="24"/>
                <w:szCs w:val="24"/>
              </w:rPr>
            </w:pPr>
            <w:r w:rsidRPr="00164270">
              <w:rPr>
                <w:sz w:val="24"/>
                <w:szCs w:val="24"/>
              </w:rPr>
              <w:t>20</w:t>
            </w:r>
          </w:p>
        </w:tc>
        <w:tc>
          <w:tcPr>
            <w:tcW w:w="850" w:type="dxa"/>
          </w:tcPr>
          <w:p w14:paraId="076B5FCF" w14:textId="77777777" w:rsidR="004A1417" w:rsidRPr="00164270" w:rsidRDefault="004A1417" w:rsidP="00AA6083">
            <w:pPr>
              <w:tabs>
                <w:tab w:val="left" w:pos="1815"/>
              </w:tabs>
              <w:jc w:val="center"/>
              <w:rPr>
                <w:sz w:val="24"/>
                <w:szCs w:val="24"/>
              </w:rPr>
            </w:pPr>
            <w:r w:rsidRPr="00164270">
              <w:rPr>
                <w:sz w:val="24"/>
                <w:szCs w:val="24"/>
              </w:rPr>
              <w:t>20</w:t>
            </w:r>
          </w:p>
        </w:tc>
        <w:tc>
          <w:tcPr>
            <w:tcW w:w="851" w:type="dxa"/>
          </w:tcPr>
          <w:p w14:paraId="3D474C76" w14:textId="77777777" w:rsidR="004A1417" w:rsidRPr="00164270" w:rsidRDefault="004A1417" w:rsidP="00AA6083">
            <w:pPr>
              <w:tabs>
                <w:tab w:val="left" w:pos="1815"/>
              </w:tabs>
              <w:jc w:val="center"/>
              <w:rPr>
                <w:sz w:val="24"/>
                <w:szCs w:val="24"/>
              </w:rPr>
            </w:pPr>
            <w:r w:rsidRPr="00164270">
              <w:rPr>
                <w:sz w:val="24"/>
                <w:szCs w:val="24"/>
              </w:rPr>
              <w:t>20</w:t>
            </w:r>
          </w:p>
        </w:tc>
        <w:tc>
          <w:tcPr>
            <w:tcW w:w="1275" w:type="dxa"/>
          </w:tcPr>
          <w:p w14:paraId="734D108C" w14:textId="77777777" w:rsidR="004A1417" w:rsidRPr="00164270" w:rsidRDefault="004A1417" w:rsidP="00AA6083">
            <w:pPr>
              <w:tabs>
                <w:tab w:val="left" w:pos="1815"/>
              </w:tabs>
              <w:jc w:val="center"/>
              <w:rPr>
                <w:sz w:val="24"/>
                <w:szCs w:val="24"/>
              </w:rPr>
            </w:pPr>
            <w:r w:rsidRPr="00164270">
              <w:rPr>
                <w:sz w:val="24"/>
                <w:szCs w:val="24"/>
              </w:rPr>
              <w:t>20</w:t>
            </w:r>
          </w:p>
        </w:tc>
      </w:tr>
      <w:tr w:rsidR="004A1417" w:rsidRPr="00164270" w14:paraId="3193BA11" w14:textId="77777777" w:rsidTr="00576C72">
        <w:tc>
          <w:tcPr>
            <w:tcW w:w="1701" w:type="dxa"/>
            <w:vAlign w:val="center"/>
          </w:tcPr>
          <w:p w14:paraId="5D8DBB79" w14:textId="77777777" w:rsidR="004A1417" w:rsidRPr="00933734" w:rsidRDefault="00933734" w:rsidP="00AA6083">
            <w:pPr>
              <w:jc w:val="both"/>
              <w:rPr>
                <w:sz w:val="24"/>
                <w:szCs w:val="24"/>
                <w:lang w:val="en-US"/>
              </w:rPr>
            </w:pPr>
            <w:r>
              <w:rPr>
                <w:sz w:val="24"/>
                <w:szCs w:val="24"/>
                <w:lang w:val="en-US"/>
              </w:rPr>
              <w:t>Saltanat</w:t>
            </w:r>
          </w:p>
        </w:tc>
        <w:tc>
          <w:tcPr>
            <w:tcW w:w="709" w:type="dxa"/>
          </w:tcPr>
          <w:p w14:paraId="215DF48A" w14:textId="77777777" w:rsidR="004A1417" w:rsidRPr="00164270" w:rsidRDefault="004A1417" w:rsidP="00AA6083">
            <w:pPr>
              <w:tabs>
                <w:tab w:val="left" w:pos="1815"/>
              </w:tabs>
              <w:jc w:val="center"/>
              <w:rPr>
                <w:sz w:val="24"/>
                <w:szCs w:val="24"/>
              </w:rPr>
            </w:pPr>
            <w:r w:rsidRPr="00164270">
              <w:rPr>
                <w:sz w:val="24"/>
                <w:szCs w:val="24"/>
              </w:rPr>
              <w:t>80</w:t>
            </w:r>
          </w:p>
        </w:tc>
        <w:tc>
          <w:tcPr>
            <w:tcW w:w="851" w:type="dxa"/>
          </w:tcPr>
          <w:p w14:paraId="2C7B14F8" w14:textId="77777777" w:rsidR="004A1417" w:rsidRPr="00164270" w:rsidRDefault="004A1417" w:rsidP="00AA6083">
            <w:pPr>
              <w:tabs>
                <w:tab w:val="left" w:pos="1815"/>
              </w:tabs>
              <w:jc w:val="center"/>
              <w:rPr>
                <w:sz w:val="24"/>
                <w:szCs w:val="24"/>
              </w:rPr>
            </w:pPr>
            <w:r w:rsidRPr="00164270">
              <w:rPr>
                <w:sz w:val="24"/>
                <w:szCs w:val="24"/>
              </w:rPr>
              <w:t>100</w:t>
            </w:r>
          </w:p>
        </w:tc>
        <w:tc>
          <w:tcPr>
            <w:tcW w:w="850" w:type="dxa"/>
          </w:tcPr>
          <w:p w14:paraId="08E048D6" w14:textId="77777777" w:rsidR="004A1417" w:rsidRPr="00164270" w:rsidRDefault="004A1417" w:rsidP="00AA6083">
            <w:pPr>
              <w:tabs>
                <w:tab w:val="left" w:pos="1815"/>
              </w:tabs>
              <w:jc w:val="center"/>
              <w:rPr>
                <w:sz w:val="24"/>
                <w:szCs w:val="24"/>
              </w:rPr>
            </w:pPr>
            <w:r w:rsidRPr="00164270">
              <w:rPr>
                <w:sz w:val="24"/>
                <w:szCs w:val="24"/>
              </w:rPr>
              <w:t>60</w:t>
            </w:r>
          </w:p>
        </w:tc>
        <w:tc>
          <w:tcPr>
            <w:tcW w:w="709" w:type="dxa"/>
          </w:tcPr>
          <w:p w14:paraId="1F56EBF2" w14:textId="77777777" w:rsidR="004A1417" w:rsidRPr="00164270" w:rsidRDefault="004A1417" w:rsidP="00AA6083">
            <w:pPr>
              <w:tabs>
                <w:tab w:val="left" w:pos="1815"/>
              </w:tabs>
              <w:jc w:val="center"/>
              <w:rPr>
                <w:sz w:val="24"/>
                <w:szCs w:val="24"/>
              </w:rPr>
            </w:pPr>
            <w:r w:rsidRPr="00164270">
              <w:rPr>
                <w:sz w:val="24"/>
                <w:szCs w:val="24"/>
              </w:rPr>
              <w:t>40</w:t>
            </w:r>
          </w:p>
        </w:tc>
        <w:tc>
          <w:tcPr>
            <w:tcW w:w="709" w:type="dxa"/>
          </w:tcPr>
          <w:p w14:paraId="64A67136" w14:textId="77777777" w:rsidR="004A1417" w:rsidRPr="00164270" w:rsidRDefault="004A1417" w:rsidP="00AA6083">
            <w:pPr>
              <w:tabs>
                <w:tab w:val="left" w:pos="1815"/>
              </w:tabs>
              <w:jc w:val="center"/>
              <w:rPr>
                <w:sz w:val="24"/>
                <w:szCs w:val="24"/>
              </w:rPr>
            </w:pPr>
            <w:r w:rsidRPr="00164270">
              <w:rPr>
                <w:sz w:val="24"/>
                <w:szCs w:val="24"/>
              </w:rPr>
              <w:t>100</w:t>
            </w:r>
          </w:p>
        </w:tc>
        <w:tc>
          <w:tcPr>
            <w:tcW w:w="850" w:type="dxa"/>
          </w:tcPr>
          <w:p w14:paraId="60521DB3" w14:textId="77777777" w:rsidR="004A1417" w:rsidRPr="00164270" w:rsidRDefault="004A1417" w:rsidP="00AA6083">
            <w:pPr>
              <w:tabs>
                <w:tab w:val="left" w:pos="1815"/>
              </w:tabs>
              <w:jc w:val="center"/>
              <w:rPr>
                <w:sz w:val="24"/>
                <w:szCs w:val="24"/>
              </w:rPr>
            </w:pPr>
            <w:r w:rsidRPr="00164270">
              <w:rPr>
                <w:sz w:val="24"/>
                <w:szCs w:val="24"/>
              </w:rPr>
              <w:t>100</w:t>
            </w:r>
          </w:p>
        </w:tc>
        <w:tc>
          <w:tcPr>
            <w:tcW w:w="851" w:type="dxa"/>
          </w:tcPr>
          <w:p w14:paraId="494A4A3F" w14:textId="77777777" w:rsidR="004A1417" w:rsidRPr="00164270" w:rsidRDefault="004A1417" w:rsidP="00AA6083">
            <w:pPr>
              <w:tabs>
                <w:tab w:val="left" w:pos="1815"/>
              </w:tabs>
              <w:jc w:val="center"/>
              <w:rPr>
                <w:sz w:val="24"/>
                <w:szCs w:val="24"/>
              </w:rPr>
            </w:pPr>
            <w:r w:rsidRPr="00164270">
              <w:rPr>
                <w:sz w:val="24"/>
                <w:szCs w:val="24"/>
              </w:rPr>
              <w:t>100</w:t>
            </w:r>
          </w:p>
        </w:tc>
        <w:tc>
          <w:tcPr>
            <w:tcW w:w="708" w:type="dxa"/>
          </w:tcPr>
          <w:p w14:paraId="420F3425" w14:textId="77777777" w:rsidR="004A1417" w:rsidRPr="00164270" w:rsidRDefault="004A1417" w:rsidP="00AA6083">
            <w:pPr>
              <w:tabs>
                <w:tab w:val="left" w:pos="1815"/>
              </w:tabs>
              <w:jc w:val="center"/>
              <w:rPr>
                <w:sz w:val="24"/>
                <w:szCs w:val="24"/>
              </w:rPr>
            </w:pPr>
            <w:r w:rsidRPr="00164270">
              <w:rPr>
                <w:sz w:val="24"/>
                <w:szCs w:val="24"/>
              </w:rPr>
              <w:t>100</w:t>
            </w:r>
          </w:p>
        </w:tc>
        <w:tc>
          <w:tcPr>
            <w:tcW w:w="709" w:type="dxa"/>
          </w:tcPr>
          <w:p w14:paraId="5C504070" w14:textId="77777777" w:rsidR="004A1417" w:rsidRPr="00164270" w:rsidRDefault="004A1417" w:rsidP="00AA6083">
            <w:pPr>
              <w:tabs>
                <w:tab w:val="left" w:pos="1815"/>
              </w:tabs>
              <w:jc w:val="center"/>
              <w:rPr>
                <w:sz w:val="24"/>
                <w:szCs w:val="24"/>
              </w:rPr>
            </w:pPr>
            <w:r w:rsidRPr="00164270">
              <w:rPr>
                <w:sz w:val="24"/>
                <w:szCs w:val="24"/>
              </w:rPr>
              <w:t>60</w:t>
            </w:r>
          </w:p>
        </w:tc>
        <w:tc>
          <w:tcPr>
            <w:tcW w:w="851" w:type="dxa"/>
          </w:tcPr>
          <w:p w14:paraId="0DC4F018" w14:textId="77777777" w:rsidR="004A1417" w:rsidRPr="00164270" w:rsidRDefault="004A1417" w:rsidP="00AA6083">
            <w:pPr>
              <w:tabs>
                <w:tab w:val="left" w:pos="1815"/>
              </w:tabs>
              <w:jc w:val="center"/>
              <w:rPr>
                <w:sz w:val="24"/>
                <w:szCs w:val="24"/>
              </w:rPr>
            </w:pPr>
            <w:r w:rsidRPr="00164270">
              <w:rPr>
                <w:sz w:val="24"/>
                <w:szCs w:val="24"/>
              </w:rPr>
              <w:t>40</w:t>
            </w:r>
          </w:p>
        </w:tc>
        <w:tc>
          <w:tcPr>
            <w:tcW w:w="850" w:type="dxa"/>
          </w:tcPr>
          <w:p w14:paraId="573B6F4E" w14:textId="77777777" w:rsidR="004A1417" w:rsidRPr="00164270" w:rsidRDefault="004A1417" w:rsidP="00AA6083">
            <w:pPr>
              <w:tabs>
                <w:tab w:val="left" w:pos="1815"/>
              </w:tabs>
              <w:jc w:val="center"/>
              <w:rPr>
                <w:sz w:val="24"/>
                <w:szCs w:val="24"/>
              </w:rPr>
            </w:pPr>
            <w:r w:rsidRPr="00164270">
              <w:rPr>
                <w:sz w:val="24"/>
                <w:szCs w:val="24"/>
              </w:rPr>
              <w:t>100</w:t>
            </w:r>
          </w:p>
        </w:tc>
        <w:tc>
          <w:tcPr>
            <w:tcW w:w="709" w:type="dxa"/>
          </w:tcPr>
          <w:p w14:paraId="1E29F215" w14:textId="77777777" w:rsidR="004A1417" w:rsidRPr="00164270" w:rsidRDefault="004A1417" w:rsidP="00AA6083">
            <w:pPr>
              <w:tabs>
                <w:tab w:val="left" w:pos="1815"/>
              </w:tabs>
              <w:jc w:val="center"/>
              <w:rPr>
                <w:sz w:val="24"/>
                <w:szCs w:val="24"/>
              </w:rPr>
            </w:pPr>
            <w:r w:rsidRPr="00164270">
              <w:rPr>
                <w:sz w:val="24"/>
                <w:szCs w:val="24"/>
              </w:rPr>
              <w:t>100</w:t>
            </w:r>
          </w:p>
        </w:tc>
        <w:tc>
          <w:tcPr>
            <w:tcW w:w="709" w:type="dxa"/>
          </w:tcPr>
          <w:p w14:paraId="4A38D4F0" w14:textId="77777777" w:rsidR="004A1417" w:rsidRPr="00164270" w:rsidRDefault="004A1417" w:rsidP="00AA6083">
            <w:pPr>
              <w:tabs>
                <w:tab w:val="left" w:pos="1815"/>
              </w:tabs>
              <w:jc w:val="center"/>
              <w:rPr>
                <w:sz w:val="24"/>
                <w:szCs w:val="24"/>
              </w:rPr>
            </w:pPr>
            <w:r w:rsidRPr="00164270">
              <w:rPr>
                <w:sz w:val="24"/>
                <w:szCs w:val="24"/>
              </w:rPr>
              <w:t>20</w:t>
            </w:r>
          </w:p>
        </w:tc>
        <w:tc>
          <w:tcPr>
            <w:tcW w:w="850" w:type="dxa"/>
          </w:tcPr>
          <w:p w14:paraId="014DD5B4" w14:textId="77777777" w:rsidR="004A1417" w:rsidRPr="00164270" w:rsidRDefault="004A1417" w:rsidP="00AA6083">
            <w:pPr>
              <w:tabs>
                <w:tab w:val="left" w:pos="1815"/>
              </w:tabs>
              <w:jc w:val="center"/>
              <w:rPr>
                <w:sz w:val="24"/>
                <w:szCs w:val="24"/>
              </w:rPr>
            </w:pPr>
            <w:r w:rsidRPr="00164270">
              <w:rPr>
                <w:sz w:val="24"/>
                <w:szCs w:val="24"/>
              </w:rPr>
              <w:t>0</w:t>
            </w:r>
          </w:p>
        </w:tc>
        <w:tc>
          <w:tcPr>
            <w:tcW w:w="851" w:type="dxa"/>
          </w:tcPr>
          <w:p w14:paraId="220C1E0E" w14:textId="77777777" w:rsidR="004A1417" w:rsidRPr="00164270" w:rsidRDefault="004A1417" w:rsidP="00AA6083">
            <w:pPr>
              <w:tabs>
                <w:tab w:val="left" w:pos="1815"/>
              </w:tabs>
              <w:jc w:val="center"/>
              <w:rPr>
                <w:sz w:val="24"/>
                <w:szCs w:val="24"/>
              </w:rPr>
            </w:pPr>
            <w:r w:rsidRPr="00164270">
              <w:rPr>
                <w:sz w:val="24"/>
                <w:szCs w:val="24"/>
              </w:rPr>
              <w:t>40</w:t>
            </w:r>
          </w:p>
        </w:tc>
        <w:tc>
          <w:tcPr>
            <w:tcW w:w="1275" w:type="dxa"/>
          </w:tcPr>
          <w:p w14:paraId="45E9B363" w14:textId="77777777" w:rsidR="004A1417" w:rsidRPr="00164270" w:rsidRDefault="004A1417" w:rsidP="00AA6083">
            <w:pPr>
              <w:tabs>
                <w:tab w:val="left" w:pos="1815"/>
              </w:tabs>
              <w:jc w:val="center"/>
              <w:rPr>
                <w:sz w:val="24"/>
                <w:szCs w:val="24"/>
              </w:rPr>
            </w:pPr>
            <w:r w:rsidRPr="00164270">
              <w:rPr>
                <w:sz w:val="24"/>
                <w:szCs w:val="24"/>
              </w:rPr>
              <w:t>40</w:t>
            </w:r>
          </w:p>
        </w:tc>
      </w:tr>
      <w:tr w:rsidR="004A1417" w:rsidRPr="00164270" w14:paraId="1A635122" w14:textId="77777777" w:rsidTr="00576C72">
        <w:tc>
          <w:tcPr>
            <w:tcW w:w="1701" w:type="dxa"/>
            <w:vAlign w:val="center"/>
          </w:tcPr>
          <w:p w14:paraId="0B55D8EC" w14:textId="77777777" w:rsidR="004A1417" w:rsidRPr="00933734" w:rsidRDefault="00933734" w:rsidP="00AA6083">
            <w:pPr>
              <w:jc w:val="both"/>
              <w:rPr>
                <w:sz w:val="24"/>
                <w:szCs w:val="24"/>
                <w:lang w:val="en-US"/>
              </w:rPr>
            </w:pPr>
            <w:r>
              <w:rPr>
                <w:sz w:val="24"/>
                <w:szCs w:val="24"/>
                <w:lang w:val="en-US"/>
              </w:rPr>
              <w:t>Stolovka</w:t>
            </w:r>
          </w:p>
        </w:tc>
        <w:tc>
          <w:tcPr>
            <w:tcW w:w="709" w:type="dxa"/>
          </w:tcPr>
          <w:p w14:paraId="776F98CB" w14:textId="77777777" w:rsidR="004A1417" w:rsidRPr="00164270" w:rsidRDefault="004A1417" w:rsidP="00AA6083">
            <w:pPr>
              <w:tabs>
                <w:tab w:val="left" w:pos="1815"/>
              </w:tabs>
              <w:jc w:val="center"/>
              <w:rPr>
                <w:sz w:val="24"/>
                <w:szCs w:val="24"/>
              </w:rPr>
            </w:pPr>
            <w:r w:rsidRPr="00164270">
              <w:rPr>
                <w:sz w:val="24"/>
                <w:szCs w:val="24"/>
              </w:rPr>
              <w:t>100</w:t>
            </w:r>
          </w:p>
        </w:tc>
        <w:tc>
          <w:tcPr>
            <w:tcW w:w="851" w:type="dxa"/>
          </w:tcPr>
          <w:p w14:paraId="0F459364" w14:textId="77777777" w:rsidR="004A1417" w:rsidRPr="00164270" w:rsidRDefault="004A1417" w:rsidP="00AA6083">
            <w:pPr>
              <w:tabs>
                <w:tab w:val="left" w:pos="1815"/>
              </w:tabs>
              <w:jc w:val="center"/>
              <w:rPr>
                <w:sz w:val="24"/>
                <w:szCs w:val="24"/>
              </w:rPr>
            </w:pPr>
            <w:r w:rsidRPr="00164270">
              <w:rPr>
                <w:sz w:val="24"/>
                <w:szCs w:val="24"/>
              </w:rPr>
              <w:t>100</w:t>
            </w:r>
          </w:p>
        </w:tc>
        <w:tc>
          <w:tcPr>
            <w:tcW w:w="850" w:type="dxa"/>
          </w:tcPr>
          <w:p w14:paraId="7B342FAD" w14:textId="77777777" w:rsidR="004A1417" w:rsidRPr="00164270" w:rsidRDefault="004A1417" w:rsidP="00AA6083">
            <w:pPr>
              <w:tabs>
                <w:tab w:val="left" w:pos="1815"/>
              </w:tabs>
              <w:jc w:val="center"/>
              <w:rPr>
                <w:sz w:val="24"/>
                <w:szCs w:val="24"/>
              </w:rPr>
            </w:pPr>
            <w:r w:rsidRPr="00164270">
              <w:rPr>
                <w:sz w:val="24"/>
                <w:szCs w:val="24"/>
              </w:rPr>
              <w:t>80</w:t>
            </w:r>
          </w:p>
        </w:tc>
        <w:tc>
          <w:tcPr>
            <w:tcW w:w="709" w:type="dxa"/>
          </w:tcPr>
          <w:p w14:paraId="1C160393" w14:textId="77777777" w:rsidR="004A1417" w:rsidRPr="00164270" w:rsidRDefault="004A1417" w:rsidP="00AA6083">
            <w:pPr>
              <w:tabs>
                <w:tab w:val="left" w:pos="1815"/>
              </w:tabs>
              <w:jc w:val="center"/>
              <w:rPr>
                <w:sz w:val="24"/>
                <w:szCs w:val="24"/>
              </w:rPr>
            </w:pPr>
            <w:r w:rsidRPr="00164270">
              <w:rPr>
                <w:sz w:val="24"/>
                <w:szCs w:val="24"/>
              </w:rPr>
              <w:t>80</w:t>
            </w:r>
          </w:p>
        </w:tc>
        <w:tc>
          <w:tcPr>
            <w:tcW w:w="709" w:type="dxa"/>
          </w:tcPr>
          <w:p w14:paraId="1393DE78" w14:textId="77777777" w:rsidR="004A1417" w:rsidRPr="00164270" w:rsidRDefault="004A1417" w:rsidP="00AA6083">
            <w:pPr>
              <w:tabs>
                <w:tab w:val="left" w:pos="1815"/>
              </w:tabs>
              <w:jc w:val="center"/>
              <w:rPr>
                <w:sz w:val="24"/>
                <w:szCs w:val="24"/>
              </w:rPr>
            </w:pPr>
            <w:r w:rsidRPr="00164270">
              <w:rPr>
                <w:sz w:val="24"/>
                <w:szCs w:val="24"/>
              </w:rPr>
              <w:t>100</w:t>
            </w:r>
          </w:p>
        </w:tc>
        <w:tc>
          <w:tcPr>
            <w:tcW w:w="850" w:type="dxa"/>
          </w:tcPr>
          <w:p w14:paraId="2ACA60AF" w14:textId="77777777" w:rsidR="004A1417" w:rsidRPr="00164270" w:rsidRDefault="004A1417" w:rsidP="00AA6083">
            <w:pPr>
              <w:tabs>
                <w:tab w:val="left" w:pos="1815"/>
              </w:tabs>
              <w:jc w:val="center"/>
              <w:rPr>
                <w:sz w:val="24"/>
                <w:szCs w:val="24"/>
              </w:rPr>
            </w:pPr>
            <w:r w:rsidRPr="00164270">
              <w:rPr>
                <w:sz w:val="24"/>
                <w:szCs w:val="24"/>
              </w:rPr>
              <w:t>100</w:t>
            </w:r>
          </w:p>
        </w:tc>
        <w:tc>
          <w:tcPr>
            <w:tcW w:w="851" w:type="dxa"/>
          </w:tcPr>
          <w:p w14:paraId="30EBF12B" w14:textId="77777777" w:rsidR="004A1417" w:rsidRPr="00164270" w:rsidRDefault="004A1417" w:rsidP="00AA6083">
            <w:pPr>
              <w:tabs>
                <w:tab w:val="left" w:pos="1815"/>
              </w:tabs>
              <w:jc w:val="center"/>
              <w:rPr>
                <w:sz w:val="24"/>
                <w:szCs w:val="24"/>
              </w:rPr>
            </w:pPr>
            <w:r w:rsidRPr="00164270">
              <w:rPr>
                <w:sz w:val="24"/>
                <w:szCs w:val="24"/>
              </w:rPr>
              <w:t>100</w:t>
            </w:r>
          </w:p>
        </w:tc>
        <w:tc>
          <w:tcPr>
            <w:tcW w:w="708" w:type="dxa"/>
          </w:tcPr>
          <w:p w14:paraId="668FBF0F" w14:textId="77777777" w:rsidR="004A1417" w:rsidRPr="00164270" w:rsidRDefault="004A1417" w:rsidP="00AA6083">
            <w:pPr>
              <w:tabs>
                <w:tab w:val="left" w:pos="1815"/>
              </w:tabs>
              <w:jc w:val="center"/>
              <w:rPr>
                <w:sz w:val="24"/>
                <w:szCs w:val="24"/>
              </w:rPr>
            </w:pPr>
            <w:r w:rsidRPr="00164270">
              <w:rPr>
                <w:sz w:val="24"/>
                <w:szCs w:val="24"/>
              </w:rPr>
              <w:t>100</w:t>
            </w:r>
          </w:p>
        </w:tc>
        <w:tc>
          <w:tcPr>
            <w:tcW w:w="709" w:type="dxa"/>
          </w:tcPr>
          <w:p w14:paraId="33A18462" w14:textId="77777777" w:rsidR="004A1417" w:rsidRPr="00164270" w:rsidRDefault="004A1417" w:rsidP="00AA6083">
            <w:pPr>
              <w:tabs>
                <w:tab w:val="left" w:pos="1815"/>
              </w:tabs>
              <w:jc w:val="center"/>
              <w:rPr>
                <w:sz w:val="24"/>
                <w:szCs w:val="24"/>
              </w:rPr>
            </w:pPr>
            <w:r w:rsidRPr="00164270">
              <w:rPr>
                <w:sz w:val="24"/>
                <w:szCs w:val="24"/>
              </w:rPr>
              <w:t>60</w:t>
            </w:r>
          </w:p>
        </w:tc>
        <w:tc>
          <w:tcPr>
            <w:tcW w:w="851" w:type="dxa"/>
          </w:tcPr>
          <w:p w14:paraId="56606696" w14:textId="77777777" w:rsidR="004A1417" w:rsidRPr="00164270" w:rsidRDefault="004A1417" w:rsidP="00AA6083">
            <w:pPr>
              <w:tabs>
                <w:tab w:val="left" w:pos="1815"/>
              </w:tabs>
              <w:jc w:val="center"/>
              <w:rPr>
                <w:sz w:val="24"/>
                <w:szCs w:val="24"/>
              </w:rPr>
            </w:pPr>
            <w:r w:rsidRPr="00164270">
              <w:rPr>
                <w:sz w:val="24"/>
                <w:szCs w:val="24"/>
              </w:rPr>
              <w:t>40</w:t>
            </w:r>
          </w:p>
        </w:tc>
        <w:tc>
          <w:tcPr>
            <w:tcW w:w="850" w:type="dxa"/>
          </w:tcPr>
          <w:p w14:paraId="4B4C712B" w14:textId="77777777" w:rsidR="004A1417" w:rsidRPr="00164270" w:rsidRDefault="004A1417" w:rsidP="00AA6083">
            <w:pPr>
              <w:tabs>
                <w:tab w:val="left" w:pos="1815"/>
              </w:tabs>
              <w:jc w:val="center"/>
              <w:rPr>
                <w:sz w:val="24"/>
                <w:szCs w:val="24"/>
              </w:rPr>
            </w:pPr>
            <w:r w:rsidRPr="00164270">
              <w:rPr>
                <w:sz w:val="24"/>
                <w:szCs w:val="24"/>
              </w:rPr>
              <w:t>20</w:t>
            </w:r>
          </w:p>
        </w:tc>
        <w:tc>
          <w:tcPr>
            <w:tcW w:w="709" w:type="dxa"/>
          </w:tcPr>
          <w:p w14:paraId="4E9E4EF2" w14:textId="77777777" w:rsidR="004A1417" w:rsidRPr="00164270" w:rsidRDefault="004A1417" w:rsidP="00AA6083">
            <w:pPr>
              <w:tabs>
                <w:tab w:val="left" w:pos="1815"/>
              </w:tabs>
              <w:jc w:val="center"/>
              <w:rPr>
                <w:sz w:val="24"/>
                <w:szCs w:val="24"/>
              </w:rPr>
            </w:pPr>
            <w:r w:rsidRPr="00164270">
              <w:rPr>
                <w:sz w:val="24"/>
                <w:szCs w:val="24"/>
              </w:rPr>
              <w:t>80</w:t>
            </w:r>
          </w:p>
        </w:tc>
        <w:tc>
          <w:tcPr>
            <w:tcW w:w="709" w:type="dxa"/>
          </w:tcPr>
          <w:p w14:paraId="2A4768F7" w14:textId="77777777" w:rsidR="004A1417" w:rsidRPr="00164270" w:rsidRDefault="004A1417" w:rsidP="00AA6083">
            <w:pPr>
              <w:tabs>
                <w:tab w:val="left" w:pos="1815"/>
              </w:tabs>
              <w:jc w:val="center"/>
              <w:rPr>
                <w:sz w:val="24"/>
                <w:szCs w:val="24"/>
              </w:rPr>
            </w:pPr>
            <w:r w:rsidRPr="00164270">
              <w:rPr>
                <w:sz w:val="24"/>
                <w:szCs w:val="24"/>
              </w:rPr>
              <w:t>0</w:t>
            </w:r>
          </w:p>
        </w:tc>
        <w:tc>
          <w:tcPr>
            <w:tcW w:w="850" w:type="dxa"/>
          </w:tcPr>
          <w:p w14:paraId="10929769" w14:textId="77777777" w:rsidR="004A1417" w:rsidRPr="00164270" w:rsidRDefault="004A1417" w:rsidP="00AA6083">
            <w:pPr>
              <w:tabs>
                <w:tab w:val="left" w:pos="1815"/>
              </w:tabs>
              <w:jc w:val="center"/>
              <w:rPr>
                <w:sz w:val="24"/>
                <w:szCs w:val="24"/>
              </w:rPr>
            </w:pPr>
            <w:r w:rsidRPr="00164270">
              <w:rPr>
                <w:sz w:val="24"/>
                <w:szCs w:val="24"/>
              </w:rPr>
              <w:t>0</w:t>
            </w:r>
          </w:p>
        </w:tc>
        <w:tc>
          <w:tcPr>
            <w:tcW w:w="851" w:type="dxa"/>
          </w:tcPr>
          <w:p w14:paraId="62C75C27" w14:textId="77777777" w:rsidR="004A1417" w:rsidRPr="00164270" w:rsidRDefault="004A1417" w:rsidP="00AA6083">
            <w:pPr>
              <w:tabs>
                <w:tab w:val="left" w:pos="1815"/>
              </w:tabs>
              <w:jc w:val="center"/>
              <w:rPr>
                <w:sz w:val="24"/>
                <w:szCs w:val="24"/>
              </w:rPr>
            </w:pPr>
            <w:r w:rsidRPr="00164270">
              <w:rPr>
                <w:sz w:val="24"/>
                <w:szCs w:val="24"/>
              </w:rPr>
              <w:t>20</w:t>
            </w:r>
          </w:p>
        </w:tc>
        <w:tc>
          <w:tcPr>
            <w:tcW w:w="1275" w:type="dxa"/>
          </w:tcPr>
          <w:p w14:paraId="1527292D" w14:textId="77777777" w:rsidR="004A1417" w:rsidRPr="00164270" w:rsidRDefault="004A1417" w:rsidP="00AA6083">
            <w:pPr>
              <w:tabs>
                <w:tab w:val="left" w:pos="1815"/>
              </w:tabs>
              <w:jc w:val="center"/>
              <w:rPr>
                <w:sz w:val="24"/>
                <w:szCs w:val="24"/>
              </w:rPr>
            </w:pPr>
            <w:r w:rsidRPr="00164270">
              <w:rPr>
                <w:sz w:val="24"/>
                <w:szCs w:val="24"/>
              </w:rPr>
              <w:t>20</w:t>
            </w:r>
          </w:p>
        </w:tc>
      </w:tr>
      <w:tr w:rsidR="004A1417" w:rsidRPr="00164270" w14:paraId="1F634E14" w14:textId="77777777" w:rsidTr="00576C72">
        <w:tc>
          <w:tcPr>
            <w:tcW w:w="1701" w:type="dxa"/>
            <w:vAlign w:val="center"/>
          </w:tcPr>
          <w:p w14:paraId="6F2C3827" w14:textId="77777777" w:rsidR="004A1417" w:rsidRPr="00933734" w:rsidRDefault="00933734" w:rsidP="00AA6083">
            <w:pPr>
              <w:jc w:val="both"/>
              <w:rPr>
                <w:sz w:val="24"/>
                <w:szCs w:val="24"/>
                <w:lang w:val="en-US"/>
              </w:rPr>
            </w:pPr>
            <w:r>
              <w:rPr>
                <w:sz w:val="24"/>
                <w:szCs w:val="24"/>
                <w:lang w:val="en-US"/>
              </w:rPr>
              <w:t>Florina</w:t>
            </w:r>
          </w:p>
        </w:tc>
        <w:tc>
          <w:tcPr>
            <w:tcW w:w="709" w:type="dxa"/>
          </w:tcPr>
          <w:p w14:paraId="0E730FDB" w14:textId="77777777" w:rsidR="004A1417" w:rsidRPr="00164270" w:rsidRDefault="004A1417" w:rsidP="00AA6083">
            <w:pPr>
              <w:tabs>
                <w:tab w:val="left" w:pos="1815"/>
              </w:tabs>
              <w:jc w:val="center"/>
              <w:rPr>
                <w:sz w:val="24"/>
                <w:szCs w:val="24"/>
              </w:rPr>
            </w:pPr>
            <w:r w:rsidRPr="00164270">
              <w:rPr>
                <w:sz w:val="24"/>
                <w:szCs w:val="24"/>
              </w:rPr>
              <w:t>80</w:t>
            </w:r>
          </w:p>
        </w:tc>
        <w:tc>
          <w:tcPr>
            <w:tcW w:w="851" w:type="dxa"/>
          </w:tcPr>
          <w:p w14:paraId="6F33F662" w14:textId="77777777" w:rsidR="004A1417" w:rsidRPr="00164270" w:rsidRDefault="004A1417" w:rsidP="00AA6083">
            <w:pPr>
              <w:tabs>
                <w:tab w:val="left" w:pos="1815"/>
              </w:tabs>
              <w:jc w:val="center"/>
              <w:rPr>
                <w:sz w:val="24"/>
                <w:szCs w:val="24"/>
              </w:rPr>
            </w:pPr>
            <w:r w:rsidRPr="00164270">
              <w:rPr>
                <w:sz w:val="24"/>
                <w:szCs w:val="24"/>
              </w:rPr>
              <w:t>60</w:t>
            </w:r>
          </w:p>
        </w:tc>
        <w:tc>
          <w:tcPr>
            <w:tcW w:w="850" w:type="dxa"/>
          </w:tcPr>
          <w:p w14:paraId="378005CA" w14:textId="77777777" w:rsidR="004A1417" w:rsidRPr="00164270" w:rsidRDefault="004A1417" w:rsidP="00AA6083">
            <w:pPr>
              <w:tabs>
                <w:tab w:val="left" w:pos="1815"/>
              </w:tabs>
              <w:jc w:val="center"/>
              <w:rPr>
                <w:sz w:val="24"/>
                <w:szCs w:val="24"/>
              </w:rPr>
            </w:pPr>
            <w:r w:rsidRPr="00164270">
              <w:rPr>
                <w:sz w:val="24"/>
                <w:szCs w:val="24"/>
              </w:rPr>
              <w:t>60</w:t>
            </w:r>
          </w:p>
        </w:tc>
        <w:tc>
          <w:tcPr>
            <w:tcW w:w="709" w:type="dxa"/>
          </w:tcPr>
          <w:p w14:paraId="456AD758" w14:textId="77777777" w:rsidR="004A1417" w:rsidRPr="00164270" w:rsidRDefault="004A1417" w:rsidP="00AA6083">
            <w:pPr>
              <w:tabs>
                <w:tab w:val="left" w:pos="1815"/>
              </w:tabs>
              <w:jc w:val="center"/>
              <w:rPr>
                <w:sz w:val="24"/>
                <w:szCs w:val="24"/>
              </w:rPr>
            </w:pPr>
            <w:r w:rsidRPr="00164270">
              <w:rPr>
                <w:sz w:val="24"/>
                <w:szCs w:val="24"/>
              </w:rPr>
              <w:t>40</w:t>
            </w:r>
          </w:p>
        </w:tc>
        <w:tc>
          <w:tcPr>
            <w:tcW w:w="709" w:type="dxa"/>
          </w:tcPr>
          <w:p w14:paraId="2ED43751" w14:textId="77777777" w:rsidR="004A1417" w:rsidRPr="00164270" w:rsidRDefault="004A1417" w:rsidP="00AA6083">
            <w:pPr>
              <w:tabs>
                <w:tab w:val="left" w:pos="1815"/>
              </w:tabs>
              <w:jc w:val="center"/>
              <w:rPr>
                <w:sz w:val="24"/>
                <w:szCs w:val="24"/>
              </w:rPr>
            </w:pPr>
            <w:r w:rsidRPr="00164270">
              <w:rPr>
                <w:sz w:val="24"/>
                <w:szCs w:val="24"/>
              </w:rPr>
              <w:t>100</w:t>
            </w:r>
          </w:p>
        </w:tc>
        <w:tc>
          <w:tcPr>
            <w:tcW w:w="850" w:type="dxa"/>
          </w:tcPr>
          <w:p w14:paraId="1E5AEAEE" w14:textId="77777777" w:rsidR="004A1417" w:rsidRPr="00164270" w:rsidRDefault="004A1417" w:rsidP="00AA6083">
            <w:pPr>
              <w:tabs>
                <w:tab w:val="left" w:pos="1815"/>
              </w:tabs>
              <w:jc w:val="center"/>
              <w:rPr>
                <w:sz w:val="24"/>
                <w:szCs w:val="24"/>
              </w:rPr>
            </w:pPr>
            <w:r w:rsidRPr="00164270">
              <w:rPr>
                <w:sz w:val="24"/>
                <w:szCs w:val="24"/>
              </w:rPr>
              <w:t>100</w:t>
            </w:r>
          </w:p>
        </w:tc>
        <w:tc>
          <w:tcPr>
            <w:tcW w:w="851" w:type="dxa"/>
          </w:tcPr>
          <w:p w14:paraId="20F37166" w14:textId="77777777" w:rsidR="004A1417" w:rsidRPr="00164270" w:rsidRDefault="004A1417" w:rsidP="00AA6083">
            <w:pPr>
              <w:tabs>
                <w:tab w:val="left" w:pos="1815"/>
              </w:tabs>
              <w:jc w:val="center"/>
              <w:rPr>
                <w:sz w:val="24"/>
                <w:szCs w:val="24"/>
              </w:rPr>
            </w:pPr>
            <w:r w:rsidRPr="00164270">
              <w:rPr>
                <w:sz w:val="24"/>
                <w:szCs w:val="24"/>
              </w:rPr>
              <w:t>100</w:t>
            </w:r>
          </w:p>
        </w:tc>
        <w:tc>
          <w:tcPr>
            <w:tcW w:w="708" w:type="dxa"/>
          </w:tcPr>
          <w:p w14:paraId="36520DBA" w14:textId="77777777" w:rsidR="004A1417" w:rsidRPr="00164270" w:rsidRDefault="004A1417" w:rsidP="00AA6083">
            <w:pPr>
              <w:tabs>
                <w:tab w:val="left" w:pos="1815"/>
              </w:tabs>
              <w:jc w:val="center"/>
              <w:rPr>
                <w:sz w:val="24"/>
                <w:szCs w:val="24"/>
              </w:rPr>
            </w:pPr>
            <w:r w:rsidRPr="00164270">
              <w:rPr>
                <w:sz w:val="24"/>
                <w:szCs w:val="24"/>
              </w:rPr>
              <w:t>100</w:t>
            </w:r>
          </w:p>
        </w:tc>
        <w:tc>
          <w:tcPr>
            <w:tcW w:w="709" w:type="dxa"/>
          </w:tcPr>
          <w:p w14:paraId="04E570D7" w14:textId="77777777" w:rsidR="004A1417" w:rsidRPr="00164270" w:rsidRDefault="004A1417" w:rsidP="00AA6083">
            <w:pPr>
              <w:tabs>
                <w:tab w:val="left" w:pos="1815"/>
              </w:tabs>
              <w:jc w:val="center"/>
              <w:rPr>
                <w:sz w:val="24"/>
                <w:szCs w:val="24"/>
              </w:rPr>
            </w:pPr>
            <w:r w:rsidRPr="00164270">
              <w:rPr>
                <w:sz w:val="24"/>
                <w:szCs w:val="24"/>
              </w:rPr>
              <w:t>40</w:t>
            </w:r>
          </w:p>
        </w:tc>
        <w:tc>
          <w:tcPr>
            <w:tcW w:w="851" w:type="dxa"/>
          </w:tcPr>
          <w:p w14:paraId="71269A88" w14:textId="77777777" w:rsidR="004A1417" w:rsidRPr="00164270" w:rsidRDefault="004A1417" w:rsidP="00AA6083">
            <w:pPr>
              <w:tabs>
                <w:tab w:val="left" w:pos="1815"/>
              </w:tabs>
              <w:jc w:val="center"/>
              <w:rPr>
                <w:sz w:val="24"/>
                <w:szCs w:val="24"/>
              </w:rPr>
            </w:pPr>
            <w:r w:rsidRPr="00164270">
              <w:rPr>
                <w:sz w:val="24"/>
                <w:szCs w:val="24"/>
              </w:rPr>
              <w:t>60</w:t>
            </w:r>
          </w:p>
        </w:tc>
        <w:tc>
          <w:tcPr>
            <w:tcW w:w="850" w:type="dxa"/>
          </w:tcPr>
          <w:p w14:paraId="7103369C" w14:textId="77777777" w:rsidR="004A1417" w:rsidRPr="00164270" w:rsidRDefault="004A1417" w:rsidP="00AA6083">
            <w:pPr>
              <w:tabs>
                <w:tab w:val="left" w:pos="1815"/>
              </w:tabs>
              <w:jc w:val="center"/>
              <w:rPr>
                <w:sz w:val="24"/>
                <w:szCs w:val="24"/>
              </w:rPr>
            </w:pPr>
            <w:r w:rsidRPr="00164270">
              <w:rPr>
                <w:sz w:val="24"/>
                <w:szCs w:val="24"/>
              </w:rPr>
              <w:t>80</w:t>
            </w:r>
          </w:p>
        </w:tc>
        <w:tc>
          <w:tcPr>
            <w:tcW w:w="709" w:type="dxa"/>
          </w:tcPr>
          <w:p w14:paraId="2352EB65" w14:textId="77777777" w:rsidR="004A1417" w:rsidRPr="00164270" w:rsidRDefault="004A1417" w:rsidP="00AA6083">
            <w:pPr>
              <w:tabs>
                <w:tab w:val="left" w:pos="1815"/>
              </w:tabs>
              <w:jc w:val="center"/>
              <w:rPr>
                <w:sz w:val="24"/>
                <w:szCs w:val="24"/>
              </w:rPr>
            </w:pPr>
            <w:r w:rsidRPr="00164270">
              <w:rPr>
                <w:sz w:val="24"/>
                <w:szCs w:val="24"/>
              </w:rPr>
              <w:t>100</w:t>
            </w:r>
          </w:p>
        </w:tc>
        <w:tc>
          <w:tcPr>
            <w:tcW w:w="709" w:type="dxa"/>
          </w:tcPr>
          <w:p w14:paraId="3F1D4ABF" w14:textId="77777777" w:rsidR="004A1417" w:rsidRPr="00164270" w:rsidRDefault="004A1417" w:rsidP="00AA6083">
            <w:pPr>
              <w:tabs>
                <w:tab w:val="left" w:pos="1815"/>
              </w:tabs>
              <w:jc w:val="center"/>
              <w:rPr>
                <w:sz w:val="24"/>
                <w:szCs w:val="24"/>
              </w:rPr>
            </w:pPr>
            <w:r w:rsidRPr="00164270">
              <w:rPr>
                <w:sz w:val="24"/>
                <w:szCs w:val="24"/>
              </w:rPr>
              <w:t>20</w:t>
            </w:r>
          </w:p>
        </w:tc>
        <w:tc>
          <w:tcPr>
            <w:tcW w:w="850" w:type="dxa"/>
          </w:tcPr>
          <w:p w14:paraId="61C95F0C" w14:textId="77777777" w:rsidR="004A1417" w:rsidRPr="00164270" w:rsidRDefault="004A1417" w:rsidP="00AA6083">
            <w:pPr>
              <w:tabs>
                <w:tab w:val="left" w:pos="1815"/>
              </w:tabs>
              <w:jc w:val="center"/>
              <w:rPr>
                <w:sz w:val="24"/>
                <w:szCs w:val="24"/>
              </w:rPr>
            </w:pPr>
            <w:r w:rsidRPr="00164270">
              <w:rPr>
                <w:sz w:val="24"/>
                <w:szCs w:val="24"/>
              </w:rPr>
              <w:t>40</w:t>
            </w:r>
          </w:p>
        </w:tc>
        <w:tc>
          <w:tcPr>
            <w:tcW w:w="851" w:type="dxa"/>
          </w:tcPr>
          <w:p w14:paraId="05502B27" w14:textId="77777777" w:rsidR="004A1417" w:rsidRPr="00164270" w:rsidRDefault="004A1417" w:rsidP="00AA6083">
            <w:pPr>
              <w:tabs>
                <w:tab w:val="left" w:pos="1815"/>
              </w:tabs>
              <w:jc w:val="center"/>
              <w:rPr>
                <w:sz w:val="24"/>
                <w:szCs w:val="24"/>
              </w:rPr>
            </w:pPr>
            <w:r w:rsidRPr="00164270">
              <w:rPr>
                <w:sz w:val="24"/>
                <w:szCs w:val="24"/>
              </w:rPr>
              <w:t>20</w:t>
            </w:r>
          </w:p>
        </w:tc>
        <w:tc>
          <w:tcPr>
            <w:tcW w:w="1275" w:type="dxa"/>
          </w:tcPr>
          <w:p w14:paraId="6F9417D6" w14:textId="77777777" w:rsidR="004A1417" w:rsidRPr="00164270" w:rsidRDefault="004A1417" w:rsidP="00AA6083">
            <w:pPr>
              <w:tabs>
                <w:tab w:val="left" w:pos="1815"/>
              </w:tabs>
              <w:jc w:val="center"/>
              <w:rPr>
                <w:sz w:val="24"/>
                <w:szCs w:val="24"/>
              </w:rPr>
            </w:pPr>
            <w:r w:rsidRPr="00164270">
              <w:rPr>
                <w:sz w:val="24"/>
                <w:szCs w:val="24"/>
              </w:rPr>
              <w:t>40</w:t>
            </w:r>
          </w:p>
        </w:tc>
      </w:tr>
    </w:tbl>
    <w:p w14:paraId="3FB706F2" w14:textId="77777777" w:rsidR="004A1417" w:rsidRDefault="004A1417" w:rsidP="00783900">
      <w:pPr>
        <w:ind w:hanging="284"/>
        <w:rPr>
          <w:sz w:val="28"/>
          <w:szCs w:val="28"/>
        </w:rPr>
      </w:pPr>
    </w:p>
    <w:p w14:paraId="6B9235CC" w14:textId="77777777" w:rsidR="0007582B" w:rsidRDefault="0007582B" w:rsidP="00783900">
      <w:pPr>
        <w:ind w:hanging="284"/>
        <w:rPr>
          <w:sz w:val="28"/>
          <w:szCs w:val="28"/>
        </w:rPr>
      </w:pPr>
    </w:p>
    <w:p w14:paraId="6326C2AD" w14:textId="77777777" w:rsidR="0007582B" w:rsidRDefault="0007582B" w:rsidP="00783900">
      <w:pPr>
        <w:ind w:hanging="284"/>
        <w:rPr>
          <w:sz w:val="28"/>
          <w:szCs w:val="28"/>
        </w:rPr>
      </w:pPr>
    </w:p>
    <w:p w14:paraId="61075285" w14:textId="77777777" w:rsidR="0007582B" w:rsidRDefault="0007582B" w:rsidP="00783900">
      <w:pPr>
        <w:ind w:hanging="284"/>
        <w:rPr>
          <w:sz w:val="28"/>
          <w:szCs w:val="28"/>
        </w:rPr>
      </w:pPr>
    </w:p>
    <w:p w14:paraId="70F592D4" w14:textId="77777777" w:rsidR="0007582B" w:rsidRDefault="0007582B" w:rsidP="00783900">
      <w:pPr>
        <w:ind w:hanging="284"/>
        <w:rPr>
          <w:sz w:val="28"/>
          <w:szCs w:val="28"/>
        </w:rPr>
      </w:pPr>
    </w:p>
    <w:p w14:paraId="180EB90B" w14:textId="77777777" w:rsidR="0007582B" w:rsidRDefault="0007582B" w:rsidP="00783900">
      <w:pPr>
        <w:ind w:hanging="284"/>
        <w:rPr>
          <w:sz w:val="28"/>
          <w:szCs w:val="28"/>
        </w:rPr>
      </w:pPr>
    </w:p>
    <w:p w14:paraId="07DD8F60" w14:textId="77777777" w:rsidR="0007582B" w:rsidRDefault="0007582B" w:rsidP="00783900">
      <w:pPr>
        <w:ind w:hanging="284"/>
        <w:rPr>
          <w:sz w:val="28"/>
          <w:szCs w:val="28"/>
        </w:rPr>
      </w:pPr>
    </w:p>
    <w:p w14:paraId="59D20813" w14:textId="77777777" w:rsidR="0007582B" w:rsidRDefault="0007582B" w:rsidP="00783900">
      <w:pPr>
        <w:ind w:hanging="284"/>
        <w:rPr>
          <w:sz w:val="28"/>
          <w:szCs w:val="28"/>
        </w:rPr>
      </w:pPr>
    </w:p>
    <w:p w14:paraId="698CB590" w14:textId="77777777" w:rsidR="0007582B" w:rsidRDefault="0007582B" w:rsidP="00783900">
      <w:pPr>
        <w:ind w:hanging="284"/>
        <w:rPr>
          <w:sz w:val="28"/>
          <w:szCs w:val="28"/>
        </w:rPr>
      </w:pPr>
    </w:p>
    <w:p w14:paraId="561E4E65" w14:textId="77777777" w:rsidR="0007582B" w:rsidRDefault="0007582B" w:rsidP="00783900">
      <w:pPr>
        <w:ind w:hanging="284"/>
        <w:rPr>
          <w:sz w:val="28"/>
          <w:szCs w:val="28"/>
        </w:rPr>
      </w:pPr>
    </w:p>
    <w:p w14:paraId="63B266E9" w14:textId="77777777" w:rsidR="0007582B" w:rsidRDefault="0007582B" w:rsidP="00783900">
      <w:pPr>
        <w:ind w:hanging="284"/>
        <w:rPr>
          <w:sz w:val="28"/>
          <w:szCs w:val="28"/>
        </w:rPr>
      </w:pPr>
    </w:p>
    <w:p w14:paraId="4E22D9E7" w14:textId="08EB90A4" w:rsidR="0007582B" w:rsidRDefault="00D64457" w:rsidP="00783900">
      <w:pPr>
        <w:ind w:hanging="284"/>
        <w:rPr>
          <w:sz w:val="28"/>
          <w:szCs w:val="28"/>
        </w:rPr>
      </w:pPr>
      <w:r>
        <w:rPr>
          <w:noProof/>
          <w:sz w:val="28"/>
          <w:szCs w:val="28"/>
        </w:rPr>
        <w:pict w14:anchorId="50189614">
          <v:rect id="_x0000_s1051" style="position:absolute;margin-left:333.85pt;margin-top:27.5pt;width:40.2pt;height:32.7pt;z-index:251681792" stroked="f"/>
        </w:pict>
      </w:r>
    </w:p>
    <w:p w14:paraId="2A0E43EB" w14:textId="77777777" w:rsidR="009E59B3" w:rsidRDefault="009E59B3" w:rsidP="004B381D">
      <w:pPr>
        <w:rPr>
          <w:sz w:val="28"/>
          <w:szCs w:val="28"/>
        </w:rPr>
        <w:sectPr w:rsidR="009E59B3" w:rsidSect="00945128">
          <w:pgSz w:w="16838" w:h="11906" w:orient="landscape"/>
          <w:pgMar w:top="1560" w:right="851" w:bottom="709" w:left="1701" w:header="709" w:footer="709" w:gutter="0"/>
          <w:cols w:space="708"/>
          <w:docGrid w:linePitch="360"/>
        </w:sectPr>
      </w:pPr>
    </w:p>
    <w:p w14:paraId="00504F6A" w14:textId="483FB5B8" w:rsidR="00F603ED" w:rsidRPr="0017255D" w:rsidRDefault="005815C6" w:rsidP="00EA656D">
      <w:pPr>
        <w:spacing w:line="360" w:lineRule="auto"/>
        <w:ind w:left="-142"/>
        <w:rPr>
          <w:lang w:val="en-US"/>
        </w:rPr>
      </w:pPr>
      <w:r>
        <w:rPr>
          <w:lang w:val="en-US"/>
        </w:rPr>
        <w:lastRenderedPageBreak/>
        <w:t>Table C</w:t>
      </w:r>
      <w:r w:rsidR="0007582B" w:rsidRPr="0017255D">
        <w:rPr>
          <w:lang w:val="en-US"/>
        </w:rPr>
        <w:t xml:space="preserve">.4 </w:t>
      </w:r>
      <w:proofErr w:type="gramStart"/>
      <w:r w:rsidR="0007582B" w:rsidRPr="0017255D">
        <w:rPr>
          <w:lang w:val="en-US"/>
        </w:rPr>
        <w:t xml:space="preserve">– </w:t>
      </w:r>
      <w:r w:rsidR="004C7F09" w:rsidRPr="0017255D">
        <w:rPr>
          <w:lang w:val="en-US"/>
        </w:rPr>
        <w:t xml:space="preserve"> </w:t>
      </w:r>
      <w:r w:rsidR="0017255D">
        <w:rPr>
          <w:lang w:val="en-US"/>
        </w:rPr>
        <w:t>Heat</w:t>
      </w:r>
      <w:proofErr w:type="gramEnd"/>
      <w:r w:rsidR="0017255D">
        <w:rPr>
          <w:lang w:val="en-US"/>
        </w:rPr>
        <w:t xml:space="preserve"> resistance of apple varieties in may </w:t>
      </w:r>
      <w:r w:rsidR="00F603ED" w:rsidRPr="0017255D">
        <w:rPr>
          <w:lang w:val="en-US"/>
        </w:rPr>
        <w:t xml:space="preserve">  (2020 </w:t>
      </w:r>
      <w:r w:rsidR="0017255D">
        <w:rPr>
          <w:lang w:val="en-US"/>
        </w:rPr>
        <w:t>year</w:t>
      </w:r>
      <w:r w:rsidR="00F603ED" w:rsidRPr="0017255D">
        <w:rPr>
          <w:lang w:val="en-US"/>
        </w:rPr>
        <w:t>)</w:t>
      </w:r>
    </w:p>
    <w:p w14:paraId="24033C19" w14:textId="77777777" w:rsidR="00F603ED" w:rsidRPr="0017255D" w:rsidRDefault="00F603ED" w:rsidP="00EA656D">
      <w:pPr>
        <w:spacing w:line="360" w:lineRule="auto"/>
        <w:ind w:hanging="284"/>
        <w:rPr>
          <w:lang w:val="en-US"/>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2"/>
        <w:gridCol w:w="1480"/>
        <w:gridCol w:w="1418"/>
        <w:gridCol w:w="1417"/>
        <w:gridCol w:w="1418"/>
        <w:gridCol w:w="1559"/>
      </w:tblGrid>
      <w:tr w:rsidR="00EA656D" w:rsidRPr="00500118" w14:paraId="5DD88CD0" w14:textId="77777777" w:rsidTr="00EA656D">
        <w:tc>
          <w:tcPr>
            <w:tcW w:w="2172" w:type="dxa"/>
            <w:vMerge w:val="restart"/>
            <w:tcBorders>
              <w:top w:val="single" w:sz="4" w:space="0" w:color="auto"/>
              <w:left w:val="single" w:sz="4" w:space="0" w:color="auto"/>
              <w:bottom w:val="single" w:sz="4" w:space="0" w:color="auto"/>
              <w:right w:val="single" w:sz="4" w:space="0" w:color="auto"/>
            </w:tcBorders>
            <w:hideMark/>
          </w:tcPr>
          <w:p w14:paraId="2B255377" w14:textId="77777777" w:rsidR="00EA656D" w:rsidRPr="00EA656D" w:rsidRDefault="0017255D" w:rsidP="00EA656D">
            <w:pPr>
              <w:spacing w:line="360" w:lineRule="auto"/>
              <w:jc w:val="center"/>
              <w:rPr>
                <w:lang w:val="kk-KZ"/>
              </w:rPr>
            </w:pPr>
            <w:r w:rsidRPr="0017255D">
              <w:rPr>
                <w:sz w:val="22"/>
                <w:szCs w:val="22"/>
                <w:lang w:val="kk-KZ"/>
              </w:rPr>
              <w:t>Name of varieties</w:t>
            </w:r>
          </w:p>
        </w:tc>
        <w:tc>
          <w:tcPr>
            <w:tcW w:w="7292" w:type="dxa"/>
            <w:gridSpan w:val="5"/>
            <w:tcBorders>
              <w:top w:val="single" w:sz="4" w:space="0" w:color="auto"/>
              <w:left w:val="single" w:sz="4" w:space="0" w:color="auto"/>
              <w:bottom w:val="single" w:sz="4" w:space="0" w:color="auto"/>
              <w:right w:val="single" w:sz="4" w:space="0" w:color="auto"/>
            </w:tcBorders>
            <w:hideMark/>
          </w:tcPr>
          <w:p w14:paraId="51FFCFED" w14:textId="77777777" w:rsidR="00EA656D" w:rsidRPr="0017255D" w:rsidRDefault="0017255D" w:rsidP="00EA656D">
            <w:pPr>
              <w:spacing w:line="360" w:lineRule="auto"/>
              <w:jc w:val="center"/>
              <w:rPr>
                <w:lang w:val="en-US"/>
              </w:rPr>
            </w:pPr>
            <w:r>
              <w:rPr>
                <w:sz w:val="22"/>
                <w:szCs w:val="22"/>
                <w:lang w:val="en-US"/>
              </w:rPr>
              <w:t>Degree of leaf damage at temperature</w:t>
            </w:r>
          </w:p>
        </w:tc>
      </w:tr>
      <w:tr w:rsidR="00EA656D" w:rsidRPr="00EA656D" w14:paraId="290FFA53" w14:textId="77777777" w:rsidTr="00EA656D">
        <w:tc>
          <w:tcPr>
            <w:tcW w:w="0" w:type="auto"/>
            <w:vMerge/>
            <w:tcBorders>
              <w:top w:val="single" w:sz="4" w:space="0" w:color="auto"/>
              <w:left w:val="single" w:sz="4" w:space="0" w:color="auto"/>
              <w:bottom w:val="single" w:sz="4" w:space="0" w:color="auto"/>
              <w:right w:val="single" w:sz="4" w:space="0" w:color="auto"/>
            </w:tcBorders>
            <w:vAlign w:val="center"/>
            <w:hideMark/>
          </w:tcPr>
          <w:p w14:paraId="579EFFF9" w14:textId="77777777" w:rsidR="00EA656D" w:rsidRPr="00EA656D" w:rsidRDefault="00EA656D" w:rsidP="00EA656D">
            <w:pPr>
              <w:spacing w:line="360" w:lineRule="auto"/>
              <w:jc w:val="center"/>
              <w:rPr>
                <w:lang w:val="kk-KZ"/>
              </w:rPr>
            </w:pPr>
          </w:p>
        </w:tc>
        <w:tc>
          <w:tcPr>
            <w:tcW w:w="1480" w:type="dxa"/>
            <w:tcBorders>
              <w:top w:val="single" w:sz="4" w:space="0" w:color="auto"/>
              <w:left w:val="single" w:sz="4" w:space="0" w:color="auto"/>
              <w:bottom w:val="single" w:sz="4" w:space="0" w:color="auto"/>
              <w:right w:val="single" w:sz="4" w:space="0" w:color="auto"/>
            </w:tcBorders>
            <w:hideMark/>
          </w:tcPr>
          <w:p w14:paraId="09CEC954" w14:textId="77777777" w:rsidR="00EA656D" w:rsidRPr="00EA656D" w:rsidRDefault="00EA656D" w:rsidP="00EA656D">
            <w:pPr>
              <w:spacing w:line="360" w:lineRule="auto"/>
              <w:jc w:val="center"/>
              <w:rPr>
                <w:lang w:val="kk-KZ"/>
              </w:rPr>
            </w:pPr>
            <w:r w:rsidRPr="00EA656D">
              <w:rPr>
                <w:sz w:val="22"/>
                <w:szCs w:val="22"/>
                <w:lang w:val="kk-KZ"/>
              </w:rPr>
              <w:t xml:space="preserve">40°С  </w:t>
            </w:r>
          </w:p>
        </w:tc>
        <w:tc>
          <w:tcPr>
            <w:tcW w:w="1418" w:type="dxa"/>
            <w:tcBorders>
              <w:top w:val="single" w:sz="4" w:space="0" w:color="auto"/>
              <w:left w:val="single" w:sz="4" w:space="0" w:color="auto"/>
              <w:bottom w:val="single" w:sz="4" w:space="0" w:color="auto"/>
              <w:right w:val="single" w:sz="4" w:space="0" w:color="auto"/>
            </w:tcBorders>
            <w:hideMark/>
          </w:tcPr>
          <w:p w14:paraId="5D0E5522" w14:textId="77777777" w:rsidR="00EA656D" w:rsidRPr="00EA656D" w:rsidRDefault="00EA656D" w:rsidP="00EA656D">
            <w:pPr>
              <w:spacing w:line="360" w:lineRule="auto"/>
              <w:jc w:val="center"/>
              <w:rPr>
                <w:lang w:val="kk-KZ"/>
              </w:rPr>
            </w:pPr>
            <w:r w:rsidRPr="00EA656D">
              <w:rPr>
                <w:sz w:val="22"/>
                <w:szCs w:val="22"/>
                <w:lang w:val="kk-KZ"/>
              </w:rPr>
              <w:t xml:space="preserve">50°С  </w:t>
            </w:r>
          </w:p>
        </w:tc>
        <w:tc>
          <w:tcPr>
            <w:tcW w:w="1417" w:type="dxa"/>
            <w:tcBorders>
              <w:top w:val="single" w:sz="4" w:space="0" w:color="auto"/>
              <w:left w:val="single" w:sz="4" w:space="0" w:color="auto"/>
              <w:bottom w:val="single" w:sz="4" w:space="0" w:color="auto"/>
              <w:right w:val="single" w:sz="4" w:space="0" w:color="auto"/>
            </w:tcBorders>
            <w:hideMark/>
          </w:tcPr>
          <w:p w14:paraId="09E4ED58" w14:textId="77777777" w:rsidR="00EA656D" w:rsidRPr="00EA656D" w:rsidRDefault="00EA656D" w:rsidP="00EA656D">
            <w:pPr>
              <w:spacing w:line="360" w:lineRule="auto"/>
              <w:jc w:val="center"/>
              <w:rPr>
                <w:lang w:val="kk-KZ"/>
              </w:rPr>
            </w:pPr>
            <w:r w:rsidRPr="00EA656D">
              <w:rPr>
                <w:sz w:val="22"/>
                <w:szCs w:val="22"/>
                <w:lang w:val="kk-KZ"/>
              </w:rPr>
              <w:t xml:space="preserve">60°С  </w:t>
            </w:r>
          </w:p>
        </w:tc>
        <w:tc>
          <w:tcPr>
            <w:tcW w:w="1418" w:type="dxa"/>
            <w:tcBorders>
              <w:top w:val="single" w:sz="4" w:space="0" w:color="auto"/>
              <w:left w:val="single" w:sz="4" w:space="0" w:color="auto"/>
              <w:bottom w:val="single" w:sz="4" w:space="0" w:color="auto"/>
              <w:right w:val="single" w:sz="4" w:space="0" w:color="auto"/>
            </w:tcBorders>
            <w:hideMark/>
          </w:tcPr>
          <w:p w14:paraId="2E720357" w14:textId="77777777" w:rsidR="00EA656D" w:rsidRPr="00EA656D" w:rsidRDefault="00EA656D" w:rsidP="00EA656D">
            <w:pPr>
              <w:spacing w:line="360" w:lineRule="auto"/>
              <w:jc w:val="center"/>
              <w:rPr>
                <w:lang w:val="kk-KZ"/>
              </w:rPr>
            </w:pPr>
            <w:r w:rsidRPr="00EA656D">
              <w:rPr>
                <w:sz w:val="22"/>
                <w:szCs w:val="22"/>
                <w:lang w:val="kk-KZ"/>
              </w:rPr>
              <w:t xml:space="preserve">70°С  </w:t>
            </w:r>
          </w:p>
        </w:tc>
        <w:tc>
          <w:tcPr>
            <w:tcW w:w="1559" w:type="dxa"/>
            <w:tcBorders>
              <w:top w:val="single" w:sz="4" w:space="0" w:color="auto"/>
              <w:left w:val="single" w:sz="4" w:space="0" w:color="auto"/>
              <w:bottom w:val="single" w:sz="4" w:space="0" w:color="auto"/>
              <w:right w:val="single" w:sz="4" w:space="0" w:color="auto"/>
            </w:tcBorders>
            <w:hideMark/>
          </w:tcPr>
          <w:p w14:paraId="66F6E730" w14:textId="77777777" w:rsidR="00EA656D" w:rsidRPr="00EA656D" w:rsidRDefault="00EA656D" w:rsidP="00EA656D">
            <w:pPr>
              <w:spacing w:line="360" w:lineRule="auto"/>
              <w:jc w:val="center"/>
              <w:rPr>
                <w:lang w:val="kk-KZ"/>
              </w:rPr>
            </w:pPr>
            <w:r w:rsidRPr="00EA656D">
              <w:rPr>
                <w:sz w:val="22"/>
                <w:szCs w:val="22"/>
                <w:lang w:val="kk-KZ"/>
              </w:rPr>
              <w:t>80°С</w:t>
            </w:r>
          </w:p>
        </w:tc>
      </w:tr>
      <w:tr w:rsidR="00EA656D" w:rsidRPr="00EA656D" w14:paraId="7D0DC413"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65030C7B" w14:textId="77777777" w:rsidR="00EA656D" w:rsidRPr="009E3129" w:rsidRDefault="0017255D" w:rsidP="009E3129">
            <w:pPr>
              <w:spacing w:line="360" w:lineRule="auto"/>
              <w:jc w:val="center"/>
              <w:rPr>
                <w:color w:val="000000"/>
                <w:lang w:val="en-US"/>
              </w:rPr>
            </w:pPr>
            <w:r>
              <w:rPr>
                <w:color w:val="000000"/>
                <w:sz w:val="22"/>
                <w:szCs w:val="22"/>
                <w:lang w:val="en-US"/>
              </w:rPr>
              <w:t>Apple</w:t>
            </w:r>
            <w:r w:rsidR="009E3129">
              <w:rPr>
                <w:color w:val="000000"/>
                <w:sz w:val="22"/>
                <w:szCs w:val="22"/>
                <w:lang w:val="en-US"/>
              </w:rPr>
              <w:t xml:space="preserve"> </w:t>
            </w:r>
            <w:r w:rsidR="00EA656D" w:rsidRPr="00EA656D">
              <w:rPr>
                <w:color w:val="000000"/>
                <w:sz w:val="22"/>
                <w:szCs w:val="22"/>
              </w:rPr>
              <w:t>«</w:t>
            </w:r>
            <w:r w:rsidRPr="0017255D">
              <w:rPr>
                <w:color w:val="000000"/>
                <w:sz w:val="22"/>
                <w:szCs w:val="22"/>
              </w:rPr>
              <w:t>Voskhod</w:t>
            </w:r>
            <w:r w:rsidR="00EA656D" w:rsidRPr="00EA656D">
              <w:rPr>
                <w:color w:val="000000"/>
                <w:sz w:val="22"/>
                <w:szCs w:val="22"/>
              </w:rPr>
              <w:t>»:</w:t>
            </w:r>
          </w:p>
        </w:tc>
        <w:tc>
          <w:tcPr>
            <w:tcW w:w="1480" w:type="dxa"/>
            <w:tcBorders>
              <w:top w:val="single" w:sz="4" w:space="0" w:color="auto"/>
              <w:left w:val="single" w:sz="4" w:space="0" w:color="auto"/>
              <w:bottom w:val="single" w:sz="4" w:space="0" w:color="auto"/>
              <w:right w:val="single" w:sz="4" w:space="0" w:color="auto"/>
            </w:tcBorders>
          </w:tcPr>
          <w:p w14:paraId="4102ABB7" w14:textId="77777777" w:rsidR="00EA656D" w:rsidRPr="00EA656D" w:rsidRDefault="00EA656D" w:rsidP="00EA656D">
            <w:pPr>
              <w:spacing w:line="360" w:lineRule="auto"/>
            </w:pPr>
          </w:p>
        </w:tc>
        <w:tc>
          <w:tcPr>
            <w:tcW w:w="1418" w:type="dxa"/>
            <w:tcBorders>
              <w:top w:val="single" w:sz="4" w:space="0" w:color="auto"/>
              <w:left w:val="single" w:sz="4" w:space="0" w:color="auto"/>
              <w:bottom w:val="single" w:sz="4" w:space="0" w:color="auto"/>
              <w:right w:val="single" w:sz="4" w:space="0" w:color="auto"/>
            </w:tcBorders>
          </w:tcPr>
          <w:p w14:paraId="1E826DF0" w14:textId="77777777" w:rsidR="00EA656D" w:rsidRPr="00EA656D" w:rsidRDefault="00EA656D" w:rsidP="00EA656D">
            <w:pPr>
              <w:spacing w:line="360" w:lineRule="auto"/>
            </w:pPr>
          </w:p>
        </w:tc>
        <w:tc>
          <w:tcPr>
            <w:tcW w:w="1417" w:type="dxa"/>
            <w:tcBorders>
              <w:top w:val="single" w:sz="4" w:space="0" w:color="auto"/>
              <w:left w:val="single" w:sz="4" w:space="0" w:color="auto"/>
              <w:bottom w:val="single" w:sz="4" w:space="0" w:color="auto"/>
              <w:right w:val="single" w:sz="4" w:space="0" w:color="auto"/>
            </w:tcBorders>
          </w:tcPr>
          <w:p w14:paraId="0CC05D98" w14:textId="77777777" w:rsidR="00EA656D" w:rsidRPr="00EA656D" w:rsidRDefault="00EA656D" w:rsidP="00EA656D">
            <w:pPr>
              <w:spacing w:line="360" w:lineRule="auto"/>
            </w:pPr>
          </w:p>
        </w:tc>
        <w:tc>
          <w:tcPr>
            <w:tcW w:w="1418" w:type="dxa"/>
            <w:tcBorders>
              <w:top w:val="single" w:sz="4" w:space="0" w:color="auto"/>
              <w:left w:val="single" w:sz="4" w:space="0" w:color="auto"/>
              <w:bottom w:val="single" w:sz="4" w:space="0" w:color="auto"/>
              <w:right w:val="single" w:sz="4" w:space="0" w:color="auto"/>
            </w:tcBorders>
          </w:tcPr>
          <w:p w14:paraId="4AD335AF" w14:textId="77777777" w:rsidR="00EA656D" w:rsidRPr="00EA656D" w:rsidRDefault="00EA656D" w:rsidP="00EA656D">
            <w:pPr>
              <w:spacing w:line="360" w:lineRule="auto"/>
            </w:pPr>
          </w:p>
        </w:tc>
        <w:tc>
          <w:tcPr>
            <w:tcW w:w="1559" w:type="dxa"/>
            <w:tcBorders>
              <w:top w:val="single" w:sz="4" w:space="0" w:color="auto"/>
              <w:left w:val="single" w:sz="4" w:space="0" w:color="auto"/>
              <w:bottom w:val="single" w:sz="4" w:space="0" w:color="auto"/>
              <w:right w:val="single" w:sz="4" w:space="0" w:color="auto"/>
            </w:tcBorders>
          </w:tcPr>
          <w:p w14:paraId="23BF4D86" w14:textId="77777777" w:rsidR="00EA656D" w:rsidRPr="00EA656D" w:rsidRDefault="00EA656D" w:rsidP="00EA656D">
            <w:pPr>
              <w:spacing w:line="360" w:lineRule="auto"/>
            </w:pPr>
          </w:p>
        </w:tc>
      </w:tr>
      <w:tr w:rsidR="00EA656D" w:rsidRPr="00EA656D" w14:paraId="0E75F899"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1428082A" w14:textId="77777777" w:rsidR="00EA656D" w:rsidRPr="00EA656D" w:rsidRDefault="00EA656D" w:rsidP="00EA656D">
            <w:pPr>
              <w:spacing w:line="360" w:lineRule="auto"/>
              <w:jc w:val="center"/>
              <w:rPr>
                <w:lang w:val="kk-KZ"/>
              </w:rPr>
            </w:pPr>
            <w:r w:rsidRPr="00EA656D">
              <w:rPr>
                <w:sz w:val="22"/>
                <w:szCs w:val="22"/>
                <w:lang w:val="kk-KZ"/>
              </w:rPr>
              <w:t>1</w:t>
            </w:r>
          </w:p>
        </w:tc>
        <w:tc>
          <w:tcPr>
            <w:tcW w:w="1480" w:type="dxa"/>
            <w:tcBorders>
              <w:top w:val="single" w:sz="4" w:space="0" w:color="auto"/>
              <w:left w:val="single" w:sz="4" w:space="0" w:color="auto"/>
              <w:bottom w:val="single" w:sz="4" w:space="0" w:color="auto"/>
              <w:right w:val="single" w:sz="4" w:space="0" w:color="auto"/>
            </w:tcBorders>
            <w:hideMark/>
          </w:tcPr>
          <w:p w14:paraId="5ECDDF17"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1AF4592A" w14:textId="77777777"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2B0D51A3"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3901A897" w14:textId="77777777"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0FAD828C" w14:textId="77777777" w:rsidR="00EA656D" w:rsidRPr="00EA656D" w:rsidRDefault="00EA656D" w:rsidP="00EA656D">
            <w:pPr>
              <w:spacing w:line="360" w:lineRule="auto"/>
            </w:pPr>
            <w:r w:rsidRPr="00EA656D">
              <w:rPr>
                <w:sz w:val="22"/>
                <w:szCs w:val="22"/>
                <w:lang w:val="kk-KZ"/>
              </w:rPr>
              <w:t>+++</w:t>
            </w:r>
          </w:p>
        </w:tc>
      </w:tr>
      <w:tr w:rsidR="00EA656D" w:rsidRPr="00EA656D" w14:paraId="7D985AEC"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5ECEC0D9" w14:textId="77777777" w:rsidR="00EA656D" w:rsidRPr="00EA656D" w:rsidRDefault="00EA656D" w:rsidP="00EA656D">
            <w:pPr>
              <w:spacing w:line="360" w:lineRule="auto"/>
              <w:jc w:val="center"/>
              <w:rPr>
                <w:lang w:val="kk-KZ"/>
              </w:rPr>
            </w:pPr>
            <w:r w:rsidRPr="00EA656D">
              <w:rPr>
                <w:sz w:val="22"/>
                <w:szCs w:val="22"/>
                <w:lang w:val="kk-KZ"/>
              </w:rPr>
              <w:t>2</w:t>
            </w:r>
          </w:p>
        </w:tc>
        <w:tc>
          <w:tcPr>
            <w:tcW w:w="1480" w:type="dxa"/>
            <w:tcBorders>
              <w:top w:val="single" w:sz="4" w:space="0" w:color="auto"/>
              <w:left w:val="single" w:sz="4" w:space="0" w:color="auto"/>
              <w:bottom w:val="single" w:sz="4" w:space="0" w:color="auto"/>
              <w:right w:val="single" w:sz="4" w:space="0" w:color="auto"/>
            </w:tcBorders>
            <w:hideMark/>
          </w:tcPr>
          <w:p w14:paraId="3CC938AC"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0E8FF149" w14:textId="77777777"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432825FB"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7645EB51" w14:textId="77777777"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73617A29" w14:textId="77777777" w:rsidR="00EA656D" w:rsidRPr="00EA656D" w:rsidRDefault="00EA656D" w:rsidP="00EA656D">
            <w:pPr>
              <w:spacing w:line="360" w:lineRule="auto"/>
            </w:pPr>
            <w:r w:rsidRPr="00EA656D">
              <w:rPr>
                <w:sz w:val="22"/>
                <w:szCs w:val="22"/>
                <w:lang w:val="kk-KZ"/>
              </w:rPr>
              <w:t>+++</w:t>
            </w:r>
          </w:p>
        </w:tc>
      </w:tr>
      <w:tr w:rsidR="00EA656D" w:rsidRPr="00EA656D" w14:paraId="4627B16E"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58E4FC74" w14:textId="77777777" w:rsidR="00EA656D" w:rsidRPr="00EA656D" w:rsidRDefault="00EA656D" w:rsidP="00EA656D">
            <w:pPr>
              <w:spacing w:line="360" w:lineRule="auto"/>
              <w:jc w:val="center"/>
              <w:rPr>
                <w:lang w:val="kk-KZ"/>
              </w:rPr>
            </w:pPr>
            <w:r w:rsidRPr="00EA656D">
              <w:rPr>
                <w:sz w:val="22"/>
                <w:szCs w:val="22"/>
                <w:lang w:val="kk-KZ"/>
              </w:rPr>
              <w:t>3</w:t>
            </w:r>
          </w:p>
        </w:tc>
        <w:tc>
          <w:tcPr>
            <w:tcW w:w="1480" w:type="dxa"/>
            <w:tcBorders>
              <w:top w:val="single" w:sz="4" w:space="0" w:color="auto"/>
              <w:left w:val="single" w:sz="4" w:space="0" w:color="auto"/>
              <w:bottom w:val="single" w:sz="4" w:space="0" w:color="auto"/>
              <w:right w:val="single" w:sz="4" w:space="0" w:color="auto"/>
            </w:tcBorders>
            <w:hideMark/>
          </w:tcPr>
          <w:p w14:paraId="63B5DD8F"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5301949C" w14:textId="77777777"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7EAF0075"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1AB175E7" w14:textId="77777777"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2504D9E3" w14:textId="77777777" w:rsidR="00EA656D" w:rsidRPr="00EA656D" w:rsidRDefault="00EA656D" w:rsidP="00EA656D">
            <w:pPr>
              <w:spacing w:line="360" w:lineRule="auto"/>
            </w:pPr>
            <w:r w:rsidRPr="00EA656D">
              <w:rPr>
                <w:sz w:val="22"/>
                <w:szCs w:val="22"/>
                <w:lang w:val="kk-KZ"/>
              </w:rPr>
              <w:t>+++</w:t>
            </w:r>
          </w:p>
        </w:tc>
      </w:tr>
      <w:tr w:rsidR="00EA656D" w:rsidRPr="00EA656D" w14:paraId="2BFF11BA"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7BCEAC3D" w14:textId="77777777" w:rsidR="00EA656D" w:rsidRPr="00EA656D" w:rsidRDefault="00EA656D" w:rsidP="00EA656D">
            <w:pPr>
              <w:spacing w:line="360" w:lineRule="auto"/>
              <w:jc w:val="center"/>
              <w:rPr>
                <w:lang w:val="kk-KZ"/>
              </w:rPr>
            </w:pPr>
            <w:r w:rsidRPr="00EA656D">
              <w:rPr>
                <w:sz w:val="22"/>
                <w:szCs w:val="22"/>
                <w:lang w:val="kk-KZ"/>
              </w:rPr>
              <w:t>4</w:t>
            </w:r>
          </w:p>
        </w:tc>
        <w:tc>
          <w:tcPr>
            <w:tcW w:w="1480" w:type="dxa"/>
            <w:tcBorders>
              <w:top w:val="single" w:sz="4" w:space="0" w:color="auto"/>
              <w:left w:val="single" w:sz="4" w:space="0" w:color="auto"/>
              <w:bottom w:val="single" w:sz="4" w:space="0" w:color="auto"/>
              <w:right w:val="single" w:sz="4" w:space="0" w:color="auto"/>
            </w:tcBorders>
            <w:hideMark/>
          </w:tcPr>
          <w:p w14:paraId="42B293D9"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57DED70E" w14:textId="77777777"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1AED0B28"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12D1B38F" w14:textId="77777777"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11E22701" w14:textId="77777777" w:rsidR="00EA656D" w:rsidRPr="00EA656D" w:rsidRDefault="00EA656D" w:rsidP="00EA656D">
            <w:pPr>
              <w:spacing w:line="360" w:lineRule="auto"/>
            </w:pPr>
            <w:r w:rsidRPr="00EA656D">
              <w:rPr>
                <w:sz w:val="22"/>
                <w:szCs w:val="22"/>
                <w:lang w:val="kk-KZ"/>
              </w:rPr>
              <w:t>+++</w:t>
            </w:r>
          </w:p>
        </w:tc>
      </w:tr>
      <w:tr w:rsidR="00EA656D" w:rsidRPr="00EA656D" w14:paraId="7802F22F"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7357E788" w14:textId="77777777" w:rsidR="00EA656D" w:rsidRPr="00EA656D" w:rsidRDefault="00EA656D" w:rsidP="00EA656D">
            <w:pPr>
              <w:spacing w:line="360" w:lineRule="auto"/>
              <w:jc w:val="center"/>
              <w:rPr>
                <w:lang w:val="kk-KZ"/>
              </w:rPr>
            </w:pPr>
            <w:r w:rsidRPr="00EA656D">
              <w:rPr>
                <w:sz w:val="22"/>
                <w:szCs w:val="22"/>
                <w:lang w:val="kk-KZ"/>
              </w:rPr>
              <w:t>5</w:t>
            </w:r>
          </w:p>
        </w:tc>
        <w:tc>
          <w:tcPr>
            <w:tcW w:w="1480" w:type="dxa"/>
            <w:tcBorders>
              <w:top w:val="single" w:sz="4" w:space="0" w:color="auto"/>
              <w:left w:val="single" w:sz="4" w:space="0" w:color="auto"/>
              <w:bottom w:val="single" w:sz="4" w:space="0" w:color="auto"/>
              <w:right w:val="single" w:sz="4" w:space="0" w:color="auto"/>
            </w:tcBorders>
            <w:hideMark/>
          </w:tcPr>
          <w:p w14:paraId="0E5A39E1"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366B2EC0" w14:textId="77777777"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48ED5690"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541EB1D8" w14:textId="77777777"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38999C03" w14:textId="77777777" w:rsidR="00EA656D" w:rsidRPr="00EA656D" w:rsidRDefault="00EA656D" w:rsidP="00EA656D">
            <w:pPr>
              <w:spacing w:line="360" w:lineRule="auto"/>
            </w:pPr>
            <w:r w:rsidRPr="00EA656D">
              <w:rPr>
                <w:sz w:val="22"/>
                <w:szCs w:val="22"/>
                <w:lang w:val="kk-KZ"/>
              </w:rPr>
              <w:t>+++</w:t>
            </w:r>
          </w:p>
        </w:tc>
      </w:tr>
      <w:tr w:rsidR="00EA656D" w:rsidRPr="00EA656D" w14:paraId="4E7D3FD9"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2411DFC6" w14:textId="1164374D" w:rsidR="00EA656D" w:rsidRPr="0017255D" w:rsidRDefault="0017255D" w:rsidP="009E3129">
            <w:pPr>
              <w:spacing w:line="360" w:lineRule="auto"/>
              <w:jc w:val="center"/>
              <w:rPr>
                <w:color w:val="000000"/>
              </w:rPr>
            </w:pPr>
            <w:r w:rsidRPr="0017255D">
              <w:rPr>
                <w:color w:val="000000"/>
                <w:sz w:val="22"/>
                <w:szCs w:val="22"/>
              </w:rPr>
              <w:t xml:space="preserve">Apple </w:t>
            </w:r>
            <w:r w:rsidR="00EA656D" w:rsidRPr="00EA656D">
              <w:rPr>
                <w:color w:val="000000"/>
                <w:sz w:val="22"/>
                <w:szCs w:val="22"/>
              </w:rPr>
              <w:t>«</w:t>
            </w:r>
            <w:r>
              <w:t xml:space="preserve"> </w:t>
            </w:r>
            <w:r w:rsidR="00EA6E09">
              <w:t xml:space="preserve"> </w:t>
            </w:r>
            <w:r w:rsidR="00EA6E09" w:rsidRPr="00EA6E09">
              <w:rPr>
                <w:color w:val="000000"/>
                <w:sz w:val="22"/>
                <w:szCs w:val="22"/>
              </w:rPr>
              <w:t xml:space="preserve">Golden Delicious </w:t>
            </w:r>
            <w:r w:rsidR="00EA656D" w:rsidRPr="00EA656D">
              <w:rPr>
                <w:color w:val="000000"/>
                <w:sz w:val="22"/>
                <w:szCs w:val="22"/>
              </w:rPr>
              <w:t>»:</w:t>
            </w:r>
          </w:p>
        </w:tc>
        <w:tc>
          <w:tcPr>
            <w:tcW w:w="1480" w:type="dxa"/>
            <w:tcBorders>
              <w:top w:val="single" w:sz="4" w:space="0" w:color="auto"/>
              <w:left w:val="single" w:sz="4" w:space="0" w:color="auto"/>
              <w:bottom w:val="single" w:sz="4" w:space="0" w:color="auto"/>
              <w:right w:val="single" w:sz="4" w:space="0" w:color="auto"/>
            </w:tcBorders>
          </w:tcPr>
          <w:p w14:paraId="5CC27B94" w14:textId="77777777" w:rsidR="00EA656D" w:rsidRPr="00EA656D" w:rsidRDefault="00EA656D" w:rsidP="00EA656D">
            <w:pPr>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14:paraId="2C0BD600" w14:textId="77777777" w:rsidR="00EA656D" w:rsidRPr="00EA656D" w:rsidRDefault="00EA656D" w:rsidP="00EA656D">
            <w:pPr>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14:paraId="5D1D93CB" w14:textId="77777777" w:rsidR="00EA656D" w:rsidRPr="00EA656D" w:rsidRDefault="00EA656D" w:rsidP="00EA656D">
            <w:pPr>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14:paraId="52BBABC3" w14:textId="77777777" w:rsidR="00EA656D" w:rsidRPr="00EA656D" w:rsidRDefault="00EA656D" w:rsidP="00EA656D">
            <w:pPr>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14:paraId="04B92997" w14:textId="77777777" w:rsidR="00EA656D" w:rsidRPr="00EA656D" w:rsidRDefault="00EA656D" w:rsidP="00EA656D">
            <w:pPr>
              <w:spacing w:line="360" w:lineRule="auto"/>
              <w:rPr>
                <w:lang w:val="kk-KZ"/>
              </w:rPr>
            </w:pPr>
          </w:p>
        </w:tc>
      </w:tr>
      <w:tr w:rsidR="00EA656D" w:rsidRPr="00EA656D" w14:paraId="38BAE0B0"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3607584D" w14:textId="77777777" w:rsidR="00EA656D" w:rsidRPr="00EA656D" w:rsidRDefault="00EA656D" w:rsidP="00EA656D">
            <w:pPr>
              <w:spacing w:line="360" w:lineRule="auto"/>
              <w:jc w:val="center"/>
              <w:rPr>
                <w:lang w:val="kk-KZ"/>
              </w:rPr>
            </w:pPr>
            <w:r w:rsidRPr="00EA656D">
              <w:rPr>
                <w:sz w:val="22"/>
                <w:szCs w:val="22"/>
                <w:lang w:val="kk-KZ"/>
              </w:rPr>
              <w:t>1</w:t>
            </w:r>
          </w:p>
        </w:tc>
        <w:tc>
          <w:tcPr>
            <w:tcW w:w="1480" w:type="dxa"/>
            <w:tcBorders>
              <w:top w:val="single" w:sz="4" w:space="0" w:color="auto"/>
              <w:left w:val="single" w:sz="4" w:space="0" w:color="auto"/>
              <w:bottom w:val="single" w:sz="4" w:space="0" w:color="auto"/>
              <w:right w:val="single" w:sz="4" w:space="0" w:color="auto"/>
            </w:tcBorders>
            <w:hideMark/>
          </w:tcPr>
          <w:p w14:paraId="52D34E19"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0F6803E7" w14:textId="77777777"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246A8132"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24EB318F" w14:textId="77777777"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6DD8FEFB" w14:textId="77777777" w:rsidR="00EA656D" w:rsidRPr="00EA656D" w:rsidRDefault="00EA656D" w:rsidP="00EA656D">
            <w:pPr>
              <w:spacing w:line="360" w:lineRule="auto"/>
            </w:pPr>
            <w:r w:rsidRPr="00EA656D">
              <w:rPr>
                <w:sz w:val="22"/>
                <w:szCs w:val="22"/>
                <w:lang w:val="kk-KZ"/>
              </w:rPr>
              <w:t>+++</w:t>
            </w:r>
          </w:p>
        </w:tc>
      </w:tr>
      <w:tr w:rsidR="00EA656D" w:rsidRPr="00EA656D" w14:paraId="25A53948"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744AA35D" w14:textId="77777777" w:rsidR="00EA656D" w:rsidRPr="00EA656D" w:rsidRDefault="00EA656D" w:rsidP="00EA656D">
            <w:pPr>
              <w:spacing w:line="360" w:lineRule="auto"/>
              <w:jc w:val="center"/>
              <w:rPr>
                <w:lang w:val="kk-KZ"/>
              </w:rPr>
            </w:pPr>
            <w:r w:rsidRPr="00EA656D">
              <w:rPr>
                <w:sz w:val="22"/>
                <w:szCs w:val="22"/>
                <w:lang w:val="kk-KZ"/>
              </w:rPr>
              <w:t>2</w:t>
            </w:r>
          </w:p>
        </w:tc>
        <w:tc>
          <w:tcPr>
            <w:tcW w:w="1480" w:type="dxa"/>
            <w:tcBorders>
              <w:top w:val="single" w:sz="4" w:space="0" w:color="auto"/>
              <w:left w:val="single" w:sz="4" w:space="0" w:color="auto"/>
              <w:bottom w:val="single" w:sz="4" w:space="0" w:color="auto"/>
              <w:right w:val="single" w:sz="4" w:space="0" w:color="auto"/>
            </w:tcBorders>
            <w:hideMark/>
          </w:tcPr>
          <w:p w14:paraId="6E6A2869"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799D2745" w14:textId="77777777"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1CF88E42"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06764E20" w14:textId="77777777"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039FD46E" w14:textId="77777777" w:rsidR="00EA656D" w:rsidRPr="00EA656D" w:rsidRDefault="00EA656D" w:rsidP="00EA656D">
            <w:pPr>
              <w:spacing w:line="360" w:lineRule="auto"/>
            </w:pPr>
            <w:r w:rsidRPr="00EA656D">
              <w:rPr>
                <w:sz w:val="22"/>
                <w:szCs w:val="22"/>
                <w:lang w:val="kk-KZ"/>
              </w:rPr>
              <w:t>+++</w:t>
            </w:r>
          </w:p>
        </w:tc>
      </w:tr>
      <w:tr w:rsidR="00EA656D" w:rsidRPr="00EA656D" w14:paraId="7223A5AB"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4E935745" w14:textId="77777777" w:rsidR="00EA656D" w:rsidRPr="00EA656D" w:rsidRDefault="00EA656D" w:rsidP="00EA656D">
            <w:pPr>
              <w:spacing w:line="360" w:lineRule="auto"/>
              <w:jc w:val="center"/>
              <w:rPr>
                <w:lang w:val="kk-KZ"/>
              </w:rPr>
            </w:pPr>
            <w:r w:rsidRPr="00EA656D">
              <w:rPr>
                <w:sz w:val="22"/>
                <w:szCs w:val="22"/>
                <w:lang w:val="kk-KZ"/>
              </w:rPr>
              <w:t>3</w:t>
            </w:r>
          </w:p>
        </w:tc>
        <w:tc>
          <w:tcPr>
            <w:tcW w:w="1480" w:type="dxa"/>
            <w:tcBorders>
              <w:top w:val="single" w:sz="4" w:space="0" w:color="auto"/>
              <w:left w:val="single" w:sz="4" w:space="0" w:color="auto"/>
              <w:bottom w:val="single" w:sz="4" w:space="0" w:color="auto"/>
              <w:right w:val="single" w:sz="4" w:space="0" w:color="auto"/>
            </w:tcBorders>
            <w:hideMark/>
          </w:tcPr>
          <w:p w14:paraId="0587E349"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49272C9A" w14:textId="77777777"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7EE6FBEA"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7E5B3664" w14:textId="77777777"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0C429A3C" w14:textId="77777777" w:rsidR="00EA656D" w:rsidRPr="00EA656D" w:rsidRDefault="00EA656D" w:rsidP="00EA656D">
            <w:pPr>
              <w:spacing w:line="360" w:lineRule="auto"/>
            </w:pPr>
            <w:r w:rsidRPr="00EA656D">
              <w:rPr>
                <w:sz w:val="22"/>
                <w:szCs w:val="22"/>
                <w:lang w:val="kk-KZ"/>
              </w:rPr>
              <w:t>+++</w:t>
            </w:r>
          </w:p>
        </w:tc>
      </w:tr>
      <w:tr w:rsidR="00EA656D" w:rsidRPr="00EA656D" w14:paraId="02014F81"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5C9781F6" w14:textId="77777777" w:rsidR="00EA656D" w:rsidRPr="00EA656D" w:rsidRDefault="00EA656D" w:rsidP="00EA656D">
            <w:pPr>
              <w:spacing w:line="360" w:lineRule="auto"/>
              <w:jc w:val="center"/>
              <w:rPr>
                <w:lang w:val="kk-KZ"/>
              </w:rPr>
            </w:pPr>
            <w:r w:rsidRPr="00EA656D">
              <w:rPr>
                <w:sz w:val="22"/>
                <w:szCs w:val="22"/>
                <w:lang w:val="kk-KZ"/>
              </w:rPr>
              <w:t>4</w:t>
            </w:r>
          </w:p>
        </w:tc>
        <w:tc>
          <w:tcPr>
            <w:tcW w:w="1480" w:type="dxa"/>
            <w:tcBorders>
              <w:top w:val="single" w:sz="4" w:space="0" w:color="auto"/>
              <w:left w:val="single" w:sz="4" w:space="0" w:color="auto"/>
              <w:bottom w:val="single" w:sz="4" w:space="0" w:color="auto"/>
              <w:right w:val="single" w:sz="4" w:space="0" w:color="auto"/>
            </w:tcBorders>
            <w:hideMark/>
          </w:tcPr>
          <w:p w14:paraId="3B61A97D"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2CAFE233" w14:textId="77777777"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7285846F"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0736823A" w14:textId="77777777"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512E8DC3" w14:textId="77777777" w:rsidR="00EA656D" w:rsidRPr="00EA656D" w:rsidRDefault="00EA656D" w:rsidP="00EA656D">
            <w:pPr>
              <w:spacing w:line="360" w:lineRule="auto"/>
            </w:pPr>
            <w:r w:rsidRPr="00EA656D">
              <w:rPr>
                <w:sz w:val="22"/>
                <w:szCs w:val="22"/>
                <w:lang w:val="kk-KZ"/>
              </w:rPr>
              <w:t>+++</w:t>
            </w:r>
          </w:p>
        </w:tc>
      </w:tr>
      <w:tr w:rsidR="00EA656D" w:rsidRPr="00EA656D" w14:paraId="75FEAD13"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0753BD4A" w14:textId="77777777" w:rsidR="00EA656D" w:rsidRPr="00EA656D" w:rsidRDefault="00EA656D" w:rsidP="00EA656D">
            <w:pPr>
              <w:spacing w:line="360" w:lineRule="auto"/>
              <w:jc w:val="center"/>
              <w:rPr>
                <w:lang w:val="kk-KZ"/>
              </w:rPr>
            </w:pPr>
            <w:r w:rsidRPr="00EA656D">
              <w:rPr>
                <w:sz w:val="22"/>
                <w:szCs w:val="22"/>
                <w:lang w:val="kk-KZ"/>
              </w:rPr>
              <w:t>5</w:t>
            </w:r>
          </w:p>
        </w:tc>
        <w:tc>
          <w:tcPr>
            <w:tcW w:w="1480" w:type="dxa"/>
            <w:tcBorders>
              <w:top w:val="single" w:sz="4" w:space="0" w:color="auto"/>
              <w:left w:val="single" w:sz="4" w:space="0" w:color="auto"/>
              <w:bottom w:val="single" w:sz="4" w:space="0" w:color="auto"/>
              <w:right w:val="single" w:sz="4" w:space="0" w:color="auto"/>
            </w:tcBorders>
            <w:hideMark/>
          </w:tcPr>
          <w:p w14:paraId="329186EB"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13F1B756" w14:textId="77777777"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3B131DE5"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676EAC80" w14:textId="77777777"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1BDC859E" w14:textId="77777777" w:rsidR="00EA656D" w:rsidRPr="00EA656D" w:rsidRDefault="00EA656D" w:rsidP="00EA656D">
            <w:pPr>
              <w:spacing w:line="360" w:lineRule="auto"/>
            </w:pPr>
            <w:r w:rsidRPr="00EA656D">
              <w:rPr>
                <w:sz w:val="22"/>
                <w:szCs w:val="22"/>
                <w:lang w:val="kk-KZ"/>
              </w:rPr>
              <w:t>+++</w:t>
            </w:r>
          </w:p>
        </w:tc>
      </w:tr>
      <w:tr w:rsidR="00EA656D" w:rsidRPr="00EA656D" w14:paraId="3D9A2F84"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4642B853" w14:textId="77777777" w:rsidR="00EA656D" w:rsidRPr="00EA656D" w:rsidRDefault="009E3129" w:rsidP="009E3129">
            <w:pPr>
              <w:spacing w:line="360" w:lineRule="auto"/>
              <w:jc w:val="center"/>
              <w:rPr>
                <w:lang w:val="kk-KZ"/>
              </w:rPr>
            </w:pPr>
            <w:r>
              <w:rPr>
                <w:color w:val="000000"/>
                <w:sz w:val="22"/>
                <w:szCs w:val="22"/>
              </w:rPr>
              <w:t xml:space="preserve">Apple </w:t>
            </w:r>
            <w:r w:rsidR="00EA656D" w:rsidRPr="00EA656D">
              <w:rPr>
                <w:color w:val="000000"/>
                <w:sz w:val="22"/>
                <w:szCs w:val="22"/>
              </w:rPr>
              <w:t xml:space="preserve"> «</w:t>
            </w:r>
            <w:r>
              <w:rPr>
                <w:color w:val="000000"/>
                <w:sz w:val="22"/>
                <w:szCs w:val="22"/>
                <w:lang w:val="en-US"/>
              </w:rPr>
              <w:t>Saltanat</w:t>
            </w:r>
            <w:r w:rsidR="00EA656D" w:rsidRPr="00EA656D">
              <w:rPr>
                <w:color w:val="000000"/>
                <w:sz w:val="22"/>
                <w:szCs w:val="22"/>
              </w:rPr>
              <w:t>»:</w:t>
            </w:r>
          </w:p>
        </w:tc>
        <w:tc>
          <w:tcPr>
            <w:tcW w:w="1480" w:type="dxa"/>
            <w:tcBorders>
              <w:top w:val="single" w:sz="4" w:space="0" w:color="auto"/>
              <w:left w:val="single" w:sz="4" w:space="0" w:color="auto"/>
              <w:bottom w:val="single" w:sz="4" w:space="0" w:color="auto"/>
              <w:right w:val="single" w:sz="4" w:space="0" w:color="auto"/>
            </w:tcBorders>
          </w:tcPr>
          <w:p w14:paraId="08A61CE6" w14:textId="77777777" w:rsidR="00EA656D" w:rsidRPr="00EA656D" w:rsidRDefault="00EA656D" w:rsidP="00EA656D">
            <w:pPr>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14:paraId="67AF67BD" w14:textId="77777777" w:rsidR="00EA656D" w:rsidRPr="00EA656D" w:rsidRDefault="00EA656D" w:rsidP="00EA656D">
            <w:pPr>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14:paraId="4F2BA2BD" w14:textId="77777777" w:rsidR="00EA656D" w:rsidRPr="00EA656D" w:rsidRDefault="00EA656D" w:rsidP="00EA656D">
            <w:pPr>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14:paraId="580F07C6" w14:textId="77777777" w:rsidR="00EA656D" w:rsidRPr="00EA656D" w:rsidRDefault="00EA656D" w:rsidP="00EA656D">
            <w:pPr>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14:paraId="53AA0BF9" w14:textId="77777777" w:rsidR="00EA656D" w:rsidRPr="00EA656D" w:rsidRDefault="00EA656D" w:rsidP="00EA656D">
            <w:pPr>
              <w:spacing w:line="360" w:lineRule="auto"/>
              <w:rPr>
                <w:lang w:val="kk-KZ"/>
              </w:rPr>
            </w:pPr>
          </w:p>
        </w:tc>
      </w:tr>
      <w:tr w:rsidR="00EA656D" w:rsidRPr="00EA656D" w14:paraId="22691543"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5F1DAF8C" w14:textId="77777777" w:rsidR="00EA656D" w:rsidRPr="00EA656D" w:rsidRDefault="00EA656D" w:rsidP="00EA656D">
            <w:pPr>
              <w:spacing w:line="360" w:lineRule="auto"/>
              <w:jc w:val="center"/>
              <w:rPr>
                <w:lang w:val="kk-KZ"/>
              </w:rPr>
            </w:pPr>
            <w:r w:rsidRPr="00EA656D">
              <w:rPr>
                <w:sz w:val="22"/>
                <w:szCs w:val="22"/>
                <w:lang w:val="kk-KZ"/>
              </w:rPr>
              <w:t>1</w:t>
            </w:r>
          </w:p>
        </w:tc>
        <w:tc>
          <w:tcPr>
            <w:tcW w:w="1480" w:type="dxa"/>
            <w:tcBorders>
              <w:top w:val="single" w:sz="4" w:space="0" w:color="auto"/>
              <w:left w:val="single" w:sz="4" w:space="0" w:color="auto"/>
              <w:bottom w:val="single" w:sz="4" w:space="0" w:color="auto"/>
              <w:right w:val="single" w:sz="4" w:space="0" w:color="auto"/>
            </w:tcBorders>
            <w:hideMark/>
          </w:tcPr>
          <w:p w14:paraId="10E46A79"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25D56AEB" w14:textId="77777777"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07736D60"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7237B199" w14:textId="77777777"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5DA51D7C" w14:textId="77777777" w:rsidR="00EA656D" w:rsidRPr="00EA656D" w:rsidRDefault="00EA656D" w:rsidP="00EA656D">
            <w:pPr>
              <w:spacing w:line="360" w:lineRule="auto"/>
            </w:pPr>
            <w:r w:rsidRPr="00EA656D">
              <w:rPr>
                <w:sz w:val="22"/>
                <w:szCs w:val="22"/>
                <w:lang w:val="kk-KZ"/>
              </w:rPr>
              <w:t>+++</w:t>
            </w:r>
          </w:p>
        </w:tc>
      </w:tr>
      <w:tr w:rsidR="00EA656D" w:rsidRPr="00EA656D" w14:paraId="4D8C59E2"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34615E71" w14:textId="77777777" w:rsidR="00EA656D" w:rsidRPr="00EA656D" w:rsidRDefault="00EA656D" w:rsidP="00EA656D">
            <w:pPr>
              <w:spacing w:line="360" w:lineRule="auto"/>
              <w:jc w:val="center"/>
              <w:rPr>
                <w:lang w:val="kk-KZ"/>
              </w:rPr>
            </w:pPr>
            <w:r w:rsidRPr="00EA656D">
              <w:rPr>
                <w:sz w:val="22"/>
                <w:szCs w:val="22"/>
                <w:lang w:val="kk-KZ"/>
              </w:rPr>
              <w:t>2</w:t>
            </w:r>
          </w:p>
        </w:tc>
        <w:tc>
          <w:tcPr>
            <w:tcW w:w="1480" w:type="dxa"/>
            <w:tcBorders>
              <w:top w:val="single" w:sz="4" w:space="0" w:color="auto"/>
              <w:left w:val="single" w:sz="4" w:space="0" w:color="auto"/>
              <w:bottom w:val="single" w:sz="4" w:space="0" w:color="auto"/>
              <w:right w:val="single" w:sz="4" w:space="0" w:color="auto"/>
            </w:tcBorders>
            <w:hideMark/>
          </w:tcPr>
          <w:p w14:paraId="1670EA3F"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04D73A86" w14:textId="77777777"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4FECCCAB"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4A74997B" w14:textId="77777777"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7630E9F5" w14:textId="77777777" w:rsidR="00EA656D" w:rsidRPr="00EA656D" w:rsidRDefault="00EA656D" w:rsidP="00EA656D">
            <w:pPr>
              <w:spacing w:line="360" w:lineRule="auto"/>
            </w:pPr>
            <w:r w:rsidRPr="00EA656D">
              <w:rPr>
                <w:sz w:val="22"/>
                <w:szCs w:val="22"/>
                <w:lang w:val="kk-KZ"/>
              </w:rPr>
              <w:t>+++</w:t>
            </w:r>
          </w:p>
        </w:tc>
      </w:tr>
      <w:tr w:rsidR="00EA656D" w:rsidRPr="00EA656D" w14:paraId="07822824"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1C6112F0" w14:textId="77777777" w:rsidR="00EA656D" w:rsidRPr="00EA656D" w:rsidRDefault="00EA656D" w:rsidP="00EA656D">
            <w:pPr>
              <w:spacing w:line="360" w:lineRule="auto"/>
              <w:jc w:val="center"/>
              <w:rPr>
                <w:lang w:val="kk-KZ"/>
              </w:rPr>
            </w:pPr>
            <w:r w:rsidRPr="00EA656D">
              <w:rPr>
                <w:sz w:val="22"/>
                <w:szCs w:val="22"/>
                <w:lang w:val="kk-KZ"/>
              </w:rPr>
              <w:t>3</w:t>
            </w:r>
          </w:p>
        </w:tc>
        <w:tc>
          <w:tcPr>
            <w:tcW w:w="1480" w:type="dxa"/>
            <w:tcBorders>
              <w:top w:val="single" w:sz="4" w:space="0" w:color="auto"/>
              <w:left w:val="single" w:sz="4" w:space="0" w:color="auto"/>
              <w:bottom w:val="single" w:sz="4" w:space="0" w:color="auto"/>
              <w:right w:val="single" w:sz="4" w:space="0" w:color="auto"/>
            </w:tcBorders>
            <w:hideMark/>
          </w:tcPr>
          <w:p w14:paraId="532040E0"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1765BA5A" w14:textId="77777777"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34AAD488"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18A823F9" w14:textId="77777777"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0578D4A3" w14:textId="77777777" w:rsidR="00EA656D" w:rsidRPr="00EA656D" w:rsidRDefault="00EA656D" w:rsidP="00EA656D">
            <w:pPr>
              <w:spacing w:line="360" w:lineRule="auto"/>
            </w:pPr>
            <w:r w:rsidRPr="00EA656D">
              <w:rPr>
                <w:sz w:val="22"/>
                <w:szCs w:val="22"/>
                <w:lang w:val="kk-KZ"/>
              </w:rPr>
              <w:t>+++</w:t>
            </w:r>
          </w:p>
        </w:tc>
      </w:tr>
      <w:tr w:rsidR="00EA656D" w:rsidRPr="00EA656D" w14:paraId="55D981CB"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274AA607" w14:textId="77777777" w:rsidR="00EA656D" w:rsidRPr="00EA656D" w:rsidRDefault="00EA656D" w:rsidP="00EA656D">
            <w:pPr>
              <w:spacing w:line="360" w:lineRule="auto"/>
              <w:jc w:val="center"/>
              <w:rPr>
                <w:lang w:val="kk-KZ"/>
              </w:rPr>
            </w:pPr>
            <w:r w:rsidRPr="00EA656D">
              <w:rPr>
                <w:sz w:val="22"/>
                <w:szCs w:val="22"/>
                <w:lang w:val="kk-KZ"/>
              </w:rPr>
              <w:t>4</w:t>
            </w:r>
          </w:p>
        </w:tc>
        <w:tc>
          <w:tcPr>
            <w:tcW w:w="1480" w:type="dxa"/>
            <w:tcBorders>
              <w:top w:val="single" w:sz="4" w:space="0" w:color="auto"/>
              <w:left w:val="single" w:sz="4" w:space="0" w:color="auto"/>
              <w:bottom w:val="single" w:sz="4" w:space="0" w:color="auto"/>
              <w:right w:val="single" w:sz="4" w:space="0" w:color="auto"/>
            </w:tcBorders>
            <w:hideMark/>
          </w:tcPr>
          <w:p w14:paraId="75D00FD0"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49FBA462" w14:textId="77777777"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55DE2D53"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477DAE4E" w14:textId="77777777"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3B94C86B" w14:textId="77777777" w:rsidR="00EA656D" w:rsidRPr="00EA656D" w:rsidRDefault="00EA656D" w:rsidP="00EA656D">
            <w:pPr>
              <w:spacing w:line="360" w:lineRule="auto"/>
            </w:pPr>
            <w:r w:rsidRPr="00EA656D">
              <w:rPr>
                <w:sz w:val="22"/>
                <w:szCs w:val="22"/>
                <w:lang w:val="kk-KZ"/>
              </w:rPr>
              <w:t>+++</w:t>
            </w:r>
          </w:p>
        </w:tc>
      </w:tr>
      <w:tr w:rsidR="00EA656D" w:rsidRPr="00EA656D" w14:paraId="234D56A3"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1455292F" w14:textId="77777777" w:rsidR="00EA656D" w:rsidRPr="00EA656D" w:rsidRDefault="00EA656D" w:rsidP="00EA656D">
            <w:pPr>
              <w:spacing w:line="360" w:lineRule="auto"/>
              <w:jc w:val="center"/>
              <w:rPr>
                <w:lang w:val="kk-KZ"/>
              </w:rPr>
            </w:pPr>
            <w:r w:rsidRPr="00EA656D">
              <w:rPr>
                <w:sz w:val="22"/>
                <w:szCs w:val="22"/>
                <w:lang w:val="kk-KZ"/>
              </w:rPr>
              <w:t>5</w:t>
            </w:r>
          </w:p>
        </w:tc>
        <w:tc>
          <w:tcPr>
            <w:tcW w:w="1480" w:type="dxa"/>
            <w:tcBorders>
              <w:top w:val="single" w:sz="4" w:space="0" w:color="auto"/>
              <w:left w:val="single" w:sz="4" w:space="0" w:color="auto"/>
              <w:bottom w:val="single" w:sz="4" w:space="0" w:color="auto"/>
              <w:right w:val="single" w:sz="4" w:space="0" w:color="auto"/>
            </w:tcBorders>
            <w:hideMark/>
          </w:tcPr>
          <w:p w14:paraId="22199AC9"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4B53D906" w14:textId="77777777"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6AB9AA5F"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6FC9EDA1" w14:textId="77777777"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30AE21A4" w14:textId="77777777" w:rsidR="00EA656D" w:rsidRPr="00EA656D" w:rsidRDefault="00EA656D" w:rsidP="00EA656D">
            <w:pPr>
              <w:spacing w:line="360" w:lineRule="auto"/>
            </w:pPr>
            <w:r w:rsidRPr="00EA656D">
              <w:rPr>
                <w:sz w:val="22"/>
                <w:szCs w:val="22"/>
                <w:lang w:val="kk-KZ"/>
              </w:rPr>
              <w:t>+++</w:t>
            </w:r>
          </w:p>
        </w:tc>
      </w:tr>
      <w:tr w:rsidR="00EA656D" w:rsidRPr="00EA656D" w14:paraId="1376997D"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69017EAF" w14:textId="77777777" w:rsidR="00EA656D" w:rsidRPr="00EA656D" w:rsidRDefault="009E3129" w:rsidP="009E3129">
            <w:pPr>
              <w:spacing w:line="360" w:lineRule="auto"/>
              <w:jc w:val="center"/>
              <w:rPr>
                <w:lang w:val="kk-KZ"/>
              </w:rPr>
            </w:pPr>
            <w:r>
              <w:rPr>
                <w:color w:val="000000"/>
                <w:sz w:val="22"/>
                <w:szCs w:val="22"/>
                <w:lang w:val="en-US"/>
              </w:rPr>
              <w:t>Apple</w:t>
            </w:r>
            <w:r w:rsidR="00EA656D" w:rsidRPr="00EA656D">
              <w:rPr>
                <w:color w:val="000000"/>
                <w:sz w:val="22"/>
                <w:szCs w:val="22"/>
              </w:rPr>
              <w:t xml:space="preserve"> «</w:t>
            </w:r>
            <w:r>
              <w:rPr>
                <w:color w:val="000000"/>
                <w:sz w:val="22"/>
                <w:szCs w:val="22"/>
                <w:lang w:val="en-US"/>
              </w:rPr>
              <w:t>Stolovka</w:t>
            </w:r>
            <w:r w:rsidR="00EA656D" w:rsidRPr="00EA656D">
              <w:rPr>
                <w:color w:val="000000"/>
                <w:sz w:val="22"/>
                <w:szCs w:val="22"/>
              </w:rPr>
              <w:t>»:</w:t>
            </w:r>
          </w:p>
        </w:tc>
        <w:tc>
          <w:tcPr>
            <w:tcW w:w="1480" w:type="dxa"/>
            <w:tcBorders>
              <w:top w:val="single" w:sz="4" w:space="0" w:color="auto"/>
              <w:left w:val="single" w:sz="4" w:space="0" w:color="auto"/>
              <w:bottom w:val="single" w:sz="4" w:space="0" w:color="auto"/>
              <w:right w:val="single" w:sz="4" w:space="0" w:color="auto"/>
            </w:tcBorders>
          </w:tcPr>
          <w:p w14:paraId="7965E6BF" w14:textId="77777777" w:rsidR="00EA656D" w:rsidRPr="00EA656D" w:rsidRDefault="00EA656D" w:rsidP="00EA656D">
            <w:pPr>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14:paraId="55523229" w14:textId="77777777" w:rsidR="00EA656D" w:rsidRPr="00EA656D" w:rsidRDefault="00EA656D" w:rsidP="00EA656D">
            <w:pPr>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14:paraId="4D5B23A3" w14:textId="77777777" w:rsidR="00EA656D" w:rsidRPr="00EA656D" w:rsidRDefault="00EA656D" w:rsidP="00EA656D">
            <w:pPr>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14:paraId="3C730EC3" w14:textId="77777777" w:rsidR="00EA656D" w:rsidRPr="00EA656D" w:rsidRDefault="00EA656D" w:rsidP="00EA656D">
            <w:pPr>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14:paraId="250A33EC" w14:textId="77777777" w:rsidR="00EA656D" w:rsidRPr="00EA656D" w:rsidRDefault="00EA656D" w:rsidP="00EA656D">
            <w:pPr>
              <w:spacing w:line="360" w:lineRule="auto"/>
              <w:rPr>
                <w:lang w:val="kk-KZ"/>
              </w:rPr>
            </w:pPr>
          </w:p>
        </w:tc>
      </w:tr>
      <w:tr w:rsidR="00EA656D" w:rsidRPr="00EA656D" w14:paraId="48ADCFAE"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47EAFF17" w14:textId="77777777" w:rsidR="00EA656D" w:rsidRPr="00EA656D" w:rsidRDefault="00EA656D" w:rsidP="00EA656D">
            <w:pPr>
              <w:spacing w:line="360" w:lineRule="auto"/>
              <w:jc w:val="center"/>
              <w:rPr>
                <w:lang w:val="kk-KZ"/>
              </w:rPr>
            </w:pPr>
            <w:r w:rsidRPr="00EA656D">
              <w:rPr>
                <w:sz w:val="22"/>
                <w:szCs w:val="22"/>
                <w:lang w:val="kk-KZ"/>
              </w:rPr>
              <w:t>1</w:t>
            </w:r>
          </w:p>
        </w:tc>
        <w:tc>
          <w:tcPr>
            <w:tcW w:w="1480" w:type="dxa"/>
            <w:tcBorders>
              <w:top w:val="single" w:sz="4" w:space="0" w:color="auto"/>
              <w:left w:val="single" w:sz="4" w:space="0" w:color="auto"/>
              <w:bottom w:val="single" w:sz="4" w:space="0" w:color="auto"/>
              <w:right w:val="single" w:sz="4" w:space="0" w:color="auto"/>
            </w:tcBorders>
            <w:hideMark/>
          </w:tcPr>
          <w:p w14:paraId="1D48F56A"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12FBB81B" w14:textId="77777777"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5DD29A0E"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736CF867" w14:textId="77777777"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36828825" w14:textId="77777777" w:rsidR="00EA656D" w:rsidRPr="00EA656D" w:rsidRDefault="00EA656D" w:rsidP="00EA656D">
            <w:pPr>
              <w:spacing w:line="360" w:lineRule="auto"/>
            </w:pPr>
            <w:r w:rsidRPr="00EA656D">
              <w:rPr>
                <w:sz w:val="22"/>
                <w:szCs w:val="22"/>
                <w:lang w:val="kk-KZ"/>
              </w:rPr>
              <w:t>+++</w:t>
            </w:r>
          </w:p>
        </w:tc>
      </w:tr>
      <w:tr w:rsidR="00EA656D" w:rsidRPr="00EA656D" w14:paraId="0080D9DB"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4F0510B0" w14:textId="77777777" w:rsidR="00EA656D" w:rsidRPr="00EA656D" w:rsidRDefault="00EA656D" w:rsidP="00EA656D">
            <w:pPr>
              <w:spacing w:line="360" w:lineRule="auto"/>
              <w:jc w:val="center"/>
              <w:rPr>
                <w:lang w:val="kk-KZ"/>
              </w:rPr>
            </w:pPr>
            <w:r w:rsidRPr="00EA656D">
              <w:rPr>
                <w:sz w:val="22"/>
                <w:szCs w:val="22"/>
                <w:lang w:val="kk-KZ"/>
              </w:rPr>
              <w:t>2</w:t>
            </w:r>
          </w:p>
        </w:tc>
        <w:tc>
          <w:tcPr>
            <w:tcW w:w="1480" w:type="dxa"/>
            <w:tcBorders>
              <w:top w:val="single" w:sz="4" w:space="0" w:color="auto"/>
              <w:left w:val="single" w:sz="4" w:space="0" w:color="auto"/>
              <w:bottom w:val="single" w:sz="4" w:space="0" w:color="auto"/>
              <w:right w:val="single" w:sz="4" w:space="0" w:color="auto"/>
            </w:tcBorders>
            <w:hideMark/>
          </w:tcPr>
          <w:p w14:paraId="105E1EE9"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05D48480" w14:textId="77777777"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44EBCA49"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24BC3DAB" w14:textId="77777777"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64969938" w14:textId="77777777" w:rsidR="00EA656D" w:rsidRPr="00EA656D" w:rsidRDefault="00EA656D" w:rsidP="00EA656D">
            <w:pPr>
              <w:spacing w:line="360" w:lineRule="auto"/>
            </w:pPr>
            <w:r w:rsidRPr="00EA656D">
              <w:rPr>
                <w:sz w:val="22"/>
                <w:szCs w:val="22"/>
                <w:lang w:val="kk-KZ"/>
              </w:rPr>
              <w:t>+++</w:t>
            </w:r>
          </w:p>
        </w:tc>
      </w:tr>
      <w:tr w:rsidR="00EA656D" w:rsidRPr="00EA656D" w14:paraId="52C0D6F3"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6A32583C" w14:textId="77777777" w:rsidR="00EA656D" w:rsidRPr="00EA656D" w:rsidRDefault="00EA656D" w:rsidP="00EA656D">
            <w:pPr>
              <w:spacing w:line="360" w:lineRule="auto"/>
              <w:jc w:val="center"/>
              <w:rPr>
                <w:lang w:val="kk-KZ"/>
              </w:rPr>
            </w:pPr>
            <w:r w:rsidRPr="00EA656D">
              <w:rPr>
                <w:sz w:val="22"/>
                <w:szCs w:val="22"/>
                <w:lang w:val="kk-KZ"/>
              </w:rPr>
              <w:t>3</w:t>
            </w:r>
          </w:p>
        </w:tc>
        <w:tc>
          <w:tcPr>
            <w:tcW w:w="1480" w:type="dxa"/>
            <w:tcBorders>
              <w:top w:val="single" w:sz="4" w:space="0" w:color="auto"/>
              <w:left w:val="single" w:sz="4" w:space="0" w:color="auto"/>
              <w:bottom w:val="single" w:sz="4" w:space="0" w:color="auto"/>
              <w:right w:val="single" w:sz="4" w:space="0" w:color="auto"/>
            </w:tcBorders>
            <w:hideMark/>
          </w:tcPr>
          <w:p w14:paraId="286FE00C"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66F30107" w14:textId="77777777"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137B4D20"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7C4A8775" w14:textId="77777777"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523B949B" w14:textId="77777777" w:rsidR="00EA656D" w:rsidRPr="00EA656D" w:rsidRDefault="00EA656D" w:rsidP="00EA656D">
            <w:pPr>
              <w:spacing w:line="360" w:lineRule="auto"/>
            </w:pPr>
            <w:r w:rsidRPr="00EA656D">
              <w:rPr>
                <w:sz w:val="22"/>
                <w:szCs w:val="22"/>
                <w:lang w:val="kk-KZ"/>
              </w:rPr>
              <w:t>+++</w:t>
            </w:r>
          </w:p>
        </w:tc>
      </w:tr>
      <w:tr w:rsidR="00EA656D" w:rsidRPr="00EA656D" w14:paraId="1E7AD3C1"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4B02FD8C" w14:textId="77777777" w:rsidR="00EA656D" w:rsidRPr="00EA656D" w:rsidRDefault="00EA656D" w:rsidP="00EA656D">
            <w:pPr>
              <w:spacing w:line="360" w:lineRule="auto"/>
              <w:jc w:val="center"/>
              <w:rPr>
                <w:lang w:val="kk-KZ"/>
              </w:rPr>
            </w:pPr>
            <w:r w:rsidRPr="00EA656D">
              <w:rPr>
                <w:sz w:val="22"/>
                <w:szCs w:val="22"/>
                <w:lang w:val="kk-KZ"/>
              </w:rPr>
              <w:t>4</w:t>
            </w:r>
          </w:p>
        </w:tc>
        <w:tc>
          <w:tcPr>
            <w:tcW w:w="1480" w:type="dxa"/>
            <w:tcBorders>
              <w:top w:val="single" w:sz="4" w:space="0" w:color="auto"/>
              <w:left w:val="single" w:sz="4" w:space="0" w:color="auto"/>
              <w:bottom w:val="single" w:sz="4" w:space="0" w:color="auto"/>
              <w:right w:val="single" w:sz="4" w:space="0" w:color="auto"/>
            </w:tcBorders>
            <w:hideMark/>
          </w:tcPr>
          <w:p w14:paraId="4CC5B275"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575C2119" w14:textId="77777777"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046E99D2"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220FC9AF" w14:textId="77777777"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52B9017C" w14:textId="77777777" w:rsidR="00EA656D" w:rsidRPr="00EA656D" w:rsidRDefault="00EA656D" w:rsidP="00EA656D">
            <w:pPr>
              <w:spacing w:line="360" w:lineRule="auto"/>
            </w:pPr>
            <w:r w:rsidRPr="00EA656D">
              <w:rPr>
                <w:sz w:val="22"/>
                <w:szCs w:val="22"/>
                <w:lang w:val="kk-KZ"/>
              </w:rPr>
              <w:t>+++</w:t>
            </w:r>
          </w:p>
        </w:tc>
      </w:tr>
      <w:tr w:rsidR="00EA656D" w:rsidRPr="00EA656D" w14:paraId="54DBE0F4"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691A678E" w14:textId="77777777" w:rsidR="00EA656D" w:rsidRPr="00EA656D" w:rsidRDefault="00EA656D" w:rsidP="00EA656D">
            <w:pPr>
              <w:spacing w:line="360" w:lineRule="auto"/>
              <w:jc w:val="center"/>
              <w:rPr>
                <w:lang w:val="kk-KZ"/>
              </w:rPr>
            </w:pPr>
            <w:r w:rsidRPr="00EA656D">
              <w:rPr>
                <w:sz w:val="22"/>
                <w:szCs w:val="22"/>
                <w:lang w:val="kk-KZ"/>
              </w:rPr>
              <w:t>5</w:t>
            </w:r>
          </w:p>
        </w:tc>
        <w:tc>
          <w:tcPr>
            <w:tcW w:w="1480" w:type="dxa"/>
            <w:tcBorders>
              <w:top w:val="single" w:sz="4" w:space="0" w:color="auto"/>
              <w:left w:val="single" w:sz="4" w:space="0" w:color="auto"/>
              <w:bottom w:val="single" w:sz="4" w:space="0" w:color="auto"/>
              <w:right w:val="single" w:sz="4" w:space="0" w:color="auto"/>
            </w:tcBorders>
            <w:hideMark/>
          </w:tcPr>
          <w:p w14:paraId="3503A7A0"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68427452" w14:textId="77777777"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58756DC4"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2C00DB56" w14:textId="77777777"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37EB31A2" w14:textId="77777777" w:rsidR="00EA656D" w:rsidRPr="00EA656D" w:rsidRDefault="00EA656D" w:rsidP="00EA656D">
            <w:pPr>
              <w:spacing w:line="360" w:lineRule="auto"/>
            </w:pPr>
            <w:r w:rsidRPr="00EA656D">
              <w:rPr>
                <w:sz w:val="22"/>
                <w:szCs w:val="22"/>
                <w:lang w:val="kk-KZ"/>
              </w:rPr>
              <w:t>+++</w:t>
            </w:r>
          </w:p>
        </w:tc>
      </w:tr>
      <w:tr w:rsidR="00EA656D" w:rsidRPr="00EA656D" w14:paraId="076B7700"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1251C6F6" w14:textId="77777777" w:rsidR="00EA656D" w:rsidRPr="00EA656D" w:rsidRDefault="009E3129" w:rsidP="00EA656D">
            <w:pPr>
              <w:spacing w:line="360" w:lineRule="auto"/>
              <w:jc w:val="center"/>
              <w:rPr>
                <w:lang w:val="kk-KZ"/>
              </w:rPr>
            </w:pPr>
            <w:r>
              <w:rPr>
                <w:color w:val="000000"/>
                <w:sz w:val="22"/>
                <w:szCs w:val="22"/>
                <w:lang w:val="en-US"/>
              </w:rPr>
              <w:t xml:space="preserve">Apple </w:t>
            </w:r>
            <w:r w:rsidR="00EA656D" w:rsidRPr="00EA656D">
              <w:rPr>
                <w:color w:val="000000"/>
                <w:sz w:val="22"/>
                <w:szCs w:val="22"/>
              </w:rPr>
              <w:t>«</w:t>
            </w:r>
            <w:r>
              <w:t xml:space="preserve"> </w:t>
            </w:r>
            <w:r w:rsidRPr="009E3129">
              <w:rPr>
                <w:color w:val="000000"/>
                <w:sz w:val="22"/>
                <w:szCs w:val="22"/>
              </w:rPr>
              <w:t xml:space="preserve">Renet Burkhardta </w:t>
            </w:r>
            <w:r w:rsidR="00EA656D" w:rsidRPr="00EA656D">
              <w:rPr>
                <w:color w:val="000000"/>
                <w:sz w:val="22"/>
                <w:szCs w:val="22"/>
              </w:rPr>
              <w:t>»:</w:t>
            </w:r>
          </w:p>
        </w:tc>
        <w:tc>
          <w:tcPr>
            <w:tcW w:w="1480" w:type="dxa"/>
            <w:tcBorders>
              <w:top w:val="single" w:sz="4" w:space="0" w:color="auto"/>
              <w:left w:val="single" w:sz="4" w:space="0" w:color="auto"/>
              <w:bottom w:val="single" w:sz="4" w:space="0" w:color="auto"/>
              <w:right w:val="single" w:sz="4" w:space="0" w:color="auto"/>
            </w:tcBorders>
          </w:tcPr>
          <w:p w14:paraId="664A886F" w14:textId="77777777" w:rsidR="00EA656D" w:rsidRPr="00EA656D" w:rsidRDefault="00EA656D" w:rsidP="00EA656D">
            <w:pPr>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14:paraId="5460E596" w14:textId="77777777" w:rsidR="00EA656D" w:rsidRPr="00EA656D" w:rsidRDefault="00EA656D" w:rsidP="00EA656D">
            <w:pPr>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14:paraId="24548E79" w14:textId="77777777" w:rsidR="00EA656D" w:rsidRPr="00EA656D" w:rsidRDefault="00EA656D" w:rsidP="00EA656D">
            <w:pPr>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14:paraId="5AEA8FC6" w14:textId="77777777" w:rsidR="00EA656D" w:rsidRPr="00EA656D" w:rsidRDefault="00EA656D" w:rsidP="00EA656D">
            <w:pPr>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14:paraId="739A7445" w14:textId="77777777" w:rsidR="00EA656D" w:rsidRPr="00EA656D" w:rsidRDefault="00EA656D" w:rsidP="00EA656D">
            <w:pPr>
              <w:spacing w:line="360" w:lineRule="auto"/>
              <w:rPr>
                <w:lang w:val="kk-KZ"/>
              </w:rPr>
            </w:pPr>
          </w:p>
        </w:tc>
      </w:tr>
      <w:tr w:rsidR="00EA656D" w:rsidRPr="00EA656D" w14:paraId="0FFA74A2"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40C0FF43" w14:textId="77777777" w:rsidR="00EA656D" w:rsidRPr="00EA656D" w:rsidRDefault="00EA656D" w:rsidP="00EA656D">
            <w:pPr>
              <w:spacing w:line="360" w:lineRule="auto"/>
              <w:jc w:val="center"/>
              <w:rPr>
                <w:lang w:val="kk-KZ"/>
              </w:rPr>
            </w:pPr>
            <w:r w:rsidRPr="00EA656D">
              <w:rPr>
                <w:sz w:val="22"/>
                <w:szCs w:val="22"/>
                <w:lang w:val="kk-KZ"/>
              </w:rPr>
              <w:t>1</w:t>
            </w:r>
          </w:p>
        </w:tc>
        <w:tc>
          <w:tcPr>
            <w:tcW w:w="1480" w:type="dxa"/>
            <w:tcBorders>
              <w:top w:val="single" w:sz="4" w:space="0" w:color="auto"/>
              <w:left w:val="single" w:sz="4" w:space="0" w:color="auto"/>
              <w:bottom w:val="single" w:sz="4" w:space="0" w:color="auto"/>
              <w:right w:val="single" w:sz="4" w:space="0" w:color="auto"/>
            </w:tcBorders>
            <w:hideMark/>
          </w:tcPr>
          <w:p w14:paraId="470D7306"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6A02842B" w14:textId="77777777"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7D956166"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66C688F4" w14:textId="77777777"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6980DF11" w14:textId="77777777" w:rsidR="00EA656D" w:rsidRPr="00EA656D" w:rsidRDefault="00EA656D" w:rsidP="00EA656D">
            <w:pPr>
              <w:spacing w:line="360" w:lineRule="auto"/>
            </w:pPr>
            <w:r w:rsidRPr="00EA656D">
              <w:rPr>
                <w:sz w:val="22"/>
                <w:szCs w:val="22"/>
                <w:lang w:val="kk-KZ"/>
              </w:rPr>
              <w:t>+++</w:t>
            </w:r>
          </w:p>
        </w:tc>
      </w:tr>
      <w:tr w:rsidR="00EA656D" w:rsidRPr="00EA656D" w14:paraId="0BB2C9C3"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16591C15" w14:textId="77777777" w:rsidR="00EA656D" w:rsidRPr="00EA656D" w:rsidRDefault="00EA656D" w:rsidP="00EA656D">
            <w:pPr>
              <w:spacing w:line="360" w:lineRule="auto"/>
              <w:jc w:val="center"/>
              <w:rPr>
                <w:lang w:val="kk-KZ"/>
              </w:rPr>
            </w:pPr>
            <w:r w:rsidRPr="00EA656D">
              <w:rPr>
                <w:sz w:val="22"/>
                <w:szCs w:val="22"/>
                <w:lang w:val="kk-KZ"/>
              </w:rPr>
              <w:t>2</w:t>
            </w:r>
          </w:p>
        </w:tc>
        <w:tc>
          <w:tcPr>
            <w:tcW w:w="1480" w:type="dxa"/>
            <w:tcBorders>
              <w:top w:val="single" w:sz="4" w:space="0" w:color="auto"/>
              <w:left w:val="single" w:sz="4" w:space="0" w:color="auto"/>
              <w:bottom w:val="single" w:sz="4" w:space="0" w:color="auto"/>
              <w:right w:val="single" w:sz="4" w:space="0" w:color="auto"/>
            </w:tcBorders>
            <w:hideMark/>
          </w:tcPr>
          <w:p w14:paraId="73971210"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059CF81C" w14:textId="77777777"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71E70D3B"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47F38014" w14:textId="77777777"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63854B9E" w14:textId="77777777" w:rsidR="00EA656D" w:rsidRPr="00EA656D" w:rsidRDefault="00EA656D" w:rsidP="00EA656D">
            <w:pPr>
              <w:spacing w:line="360" w:lineRule="auto"/>
            </w:pPr>
            <w:r w:rsidRPr="00EA656D">
              <w:rPr>
                <w:sz w:val="22"/>
                <w:szCs w:val="22"/>
                <w:lang w:val="kk-KZ"/>
              </w:rPr>
              <w:t>+++</w:t>
            </w:r>
          </w:p>
        </w:tc>
      </w:tr>
      <w:tr w:rsidR="00EA656D" w:rsidRPr="00EA656D" w14:paraId="262AE2AB"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64F2FDC0" w14:textId="77777777" w:rsidR="00EA656D" w:rsidRPr="00EA656D" w:rsidRDefault="00EA656D" w:rsidP="00EA656D">
            <w:pPr>
              <w:spacing w:line="360" w:lineRule="auto"/>
              <w:jc w:val="center"/>
              <w:rPr>
                <w:lang w:val="kk-KZ"/>
              </w:rPr>
            </w:pPr>
            <w:r w:rsidRPr="00EA656D">
              <w:rPr>
                <w:sz w:val="22"/>
                <w:szCs w:val="22"/>
                <w:lang w:val="kk-KZ"/>
              </w:rPr>
              <w:t>3</w:t>
            </w:r>
          </w:p>
        </w:tc>
        <w:tc>
          <w:tcPr>
            <w:tcW w:w="1480" w:type="dxa"/>
            <w:tcBorders>
              <w:top w:val="single" w:sz="4" w:space="0" w:color="auto"/>
              <w:left w:val="single" w:sz="4" w:space="0" w:color="auto"/>
              <w:bottom w:val="single" w:sz="4" w:space="0" w:color="auto"/>
              <w:right w:val="single" w:sz="4" w:space="0" w:color="auto"/>
            </w:tcBorders>
            <w:hideMark/>
          </w:tcPr>
          <w:p w14:paraId="58FDACA1"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16D47C53" w14:textId="77777777"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70B23BD7"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00AE9016" w14:textId="77777777"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43DA3B89" w14:textId="77777777" w:rsidR="00EA656D" w:rsidRPr="00EA656D" w:rsidRDefault="00EA656D" w:rsidP="00EA656D">
            <w:pPr>
              <w:spacing w:line="360" w:lineRule="auto"/>
            </w:pPr>
            <w:r w:rsidRPr="00EA656D">
              <w:rPr>
                <w:sz w:val="22"/>
                <w:szCs w:val="22"/>
                <w:lang w:val="kk-KZ"/>
              </w:rPr>
              <w:t>+++</w:t>
            </w:r>
          </w:p>
        </w:tc>
      </w:tr>
      <w:tr w:rsidR="00EA656D" w:rsidRPr="00EA656D" w14:paraId="3B94B0B5"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56468EA4" w14:textId="77777777" w:rsidR="00EA656D" w:rsidRPr="00EA656D" w:rsidRDefault="00EA656D" w:rsidP="00EA656D">
            <w:pPr>
              <w:spacing w:line="360" w:lineRule="auto"/>
              <w:jc w:val="center"/>
              <w:rPr>
                <w:lang w:val="kk-KZ"/>
              </w:rPr>
            </w:pPr>
            <w:r w:rsidRPr="00EA656D">
              <w:rPr>
                <w:sz w:val="22"/>
                <w:szCs w:val="22"/>
                <w:lang w:val="kk-KZ"/>
              </w:rPr>
              <w:t>4</w:t>
            </w:r>
          </w:p>
        </w:tc>
        <w:tc>
          <w:tcPr>
            <w:tcW w:w="1480" w:type="dxa"/>
            <w:tcBorders>
              <w:top w:val="single" w:sz="4" w:space="0" w:color="auto"/>
              <w:left w:val="single" w:sz="4" w:space="0" w:color="auto"/>
              <w:bottom w:val="single" w:sz="4" w:space="0" w:color="auto"/>
              <w:right w:val="single" w:sz="4" w:space="0" w:color="auto"/>
            </w:tcBorders>
            <w:hideMark/>
          </w:tcPr>
          <w:p w14:paraId="6BDAFF38"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4B7DF8C9" w14:textId="77777777"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3ABE1129"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28A51914" w14:textId="77777777"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60BFDD2B" w14:textId="77777777" w:rsidR="00EA656D" w:rsidRPr="00EA656D" w:rsidRDefault="00EA656D" w:rsidP="00EA656D">
            <w:pPr>
              <w:spacing w:line="360" w:lineRule="auto"/>
            </w:pPr>
            <w:r w:rsidRPr="00EA656D">
              <w:rPr>
                <w:sz w:val="22"/>
                <w:szCs w:val="22"/>
                <w:lang w:val="kk-KZ"/>
              </w:rPr>
              <w:t>+++</w:t>
            </w:r>
          </w:p>
        </w:tc>
      </w:tr>
      <w:tr w:rsidR="00EA656D" w:rsidRPr="00EA656D" w14:paraId="42066D18"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524BF3C8" w14:textId="77777777" w:rsidR="00EA656D" w:rsidRPr="00EA656D" w:rsidRDefault="00EA656D" w:rsidP="00EA656D">
            <w:pPr>
              <w:spacing w:line="360" w:lineRule="auto"/>
              <w:jc w:val="center"/>
              <w:rPr>
                <w:lang w:val="kk-KZ"/>
              </w:rPr>
            </w:pPr>
            <w:r w:rsidRPr="00EA656D">
              <w:rPr>
                <w:sz w:val="22"/>
                <w:szCs w:val="22"/>
                <w:lang w:val="kk-KZ"/>
              </w:rPr>
              <w:t>5</w:t>
            </w:r>
          </w:p>
        </w:tc>
        <w:tc>
          <w:tcPr>
            <w:tcW w:w="1480" w:type="dxa"/>
            <w:tcBorders>
              <w:top w:val="single" w:sz="4" w:space="0" w:color="auto"/>
              <w:left w:val="single" w:sz="4" w:space="0" w:color="auto"/>
              <w:bottom w:val="single" w:sz="4" w:space="0" w:color="auto"/>
              <w:right w:val="single" w:sz="4" w:space="0" w:color="auto"/>
            </w:tcBorders>
            <w:hideMark/>
          </w:tcPr>
          <w:p w14:paraId="46D42C4D"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54B46E59" w14:textId="77777777"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28FA2726" w14:textId="77777777"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1FBC95FA" w14:textId="77777777"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20D26200" w14:textId="77777777" w:rsidR="00EA656D" w:rsidRPr="00EA656D" w:rsidRDefault="00EA656D" w:rsidP="00EA656D">
            <w:pPr>
              <w:spacing w:line="360" w:lineRule="auto"/>
            </w:pPr>
            <w:r w:rsidRPr="00EA656D">
              <w:rPr>
                <w:sz w:val="22"/>
                <w:szCs w:val="22"/>
                <w:lang w:val="kk-KZ"/>
              </w:rPr>
              <w:t>+++</w:t>
            </w:r>
          </w:p>
        </w:tc>
      </w:tr>
    </w:tbl>
    <w:p w14:paraId="4C130186" w14:textId="4EAA5F7D" w:rsidR="00616A6F" w:rsidRPr="009E3129" w:rsidRDefault="005815C6" w:rsidP="00EA656D">
      <w:pPr>
        <w:spacing w:line="360" w:lineRule="auto"/>
        <w:rPr>
          <w:lang w:val="en-US"/>
        </w:rPr>
      </w:pPr>
      <w:r>
        <w:rPr>
          <w:lang w:val="en-US"/>
        </w:rPr>
        <w:lastRenderedPageBreak/>
        <w:t>Table C</w:t>
      </w:r>
      <w:r w:rsidR="00616A6F" w:rsidRPr="009E3129">
        <w:rPr>
          <w:lang w:val="en-US"/>
        </w:rPr>
        <w:t xml:space="preserve">.5 </w:t>
      </w:r>
      <w:proofErr w:type="gramStart"/>
      <w:r w:rsidR="00616A6F" w:rsidRPr="009E3129">
        <w:rPr>
          <w:lang w:val="en-US"/>
        </w:rPr>
        <w:t xml:space="preserve">–  </w:t>
      </w:r>
      <w:r w:rsidR="009E3129" w:rsidRPr="009E3129">
        <w:rPr>
          <w:lang w:val="en-US"/>
        </w:rPr>
        <w:t>Heat</w:t>
      </w:r>
      <w:proofErr w:type="gramEnd"/>
      <w:r w:rsidR="009E3129" w:rsidRPr="009E3129">
        <w:rPr>
          <w:lang w:val="en-US"/>
        </w:rPr>
        <w:t xml:space="preserve"> resistance of apple varieties in </w:t>
      </w:r>
      <w:r w:rsidR="009E3129">
        <w:rPr>
          <w:lang w:val="en-US"/>
        </w:rPr>
        <w:t xml:space="preserve">june </w:t>
      </w:r>
      <w:r w:rsidR="00616A6F" w:rsidRPr="009E3129">
        <w:rPr>
          <w:lang w:val="en-US"/>
        </w:rPr>
        <w:t xml:space="preserve">(2020 </w:t>
      </w:r>
      <w:r w:rsidR="009E3129">
        <w:rPr>
          <w:lang w:val="en-US"/>
        </w:rPr>
        <w:t>year</w:t>
      </w:r>
      <w:r w:rsidR="00616A6F" w:rsidRPr="009E3129">
        <w:rPr>
          <w:lang w:val="en-US"/>
        </w:rPr>
        <w:t>)</w:t>
      </w:r>
    </w:p>
    <w:p w14:paraId="102E448E" w14:textId="77777777" w:rsidR="00616A6F" w:rsidRPr="00EA656D" w:rsidRDefault="00616A6F" w:rsidP="00EA656D">
      <w:pPr>
        <w:tabs>
          <w:tab w:val="left" w:pos="1988"/>
        </w:tabs>
        <w:spacing w:line="360" w:lineRule="auto"/>
        <w:rPr>
          <w:sz w:val="16"/>
          <w:szCs w:val="16"/>
          <w:lang w:val="kk-KZ"/>
        </w:rPr>
      </w:pPr>
    </w:p>
    <w:tbl>
      <w:tblPr>
        <w:tblpPr w:leftFromText="180" w:rightFromText="180" w:vertAnchor="text" w:tblpX="108"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1242"/>
        <w:gridCol w:w="1451"/>
        <w:gridCol w:w="1417"/>
        <w:gridCol w:w="1418"/>
        <w:gridCol w:w="1559"/>
      </w:tblGrid>
      <w:tr w:rsidR="00EA656D" w:rsidRPr="00500118" w14:paraId="19FA7A58" w14:textId="77777777" w:rsidTr="00EA656D">
        <w:trPr>
          <w:trHeight w:val="280"/>
        </w:trPr>
        <w:tc>
          <w:tcPr>
            <w:tcW w:w="2235" w:type="dxa"/>
            <w:vMerge w:val="restart"/>
            <w:tcBorders>
              <w:top w:val="single" w:sz="4" w:space="0" w:color="auto"/>
              <w:left w:val="single" w:sz="4" w:space="0" w:color="auto"/>
              <w:bottom w:val="single" w:sz="4" w:space="0" w:color="auto"/>
              <w:right w:val="single" w:sz="4" w:space="0" w:color="auto"/>
            </w:tcBorders>
            <w:hideMark/>
          </w:tcPr>
          <w:p w14:paraId="5A08AB04" w14:textId="77777777" w:rsidR="00EA656D" w:rsidRPr="00EA656D" w:rsidRDefault="009E3129" w:rsidP="00EA656D">
            <w:pPr>
              <w:tabs>
                <w:tab w:val="left" w:pos="1988"/>
              </w:tabs>
              <w:spacing w:line="360" w:lineRule="auto"/>
              <w:rPr>
                <w:lang w:val="kk-KZ"/>
              </w:rPr>
            </w:pPr>
            <w:r w:rsidRPr="009E3129">
              <w:rPr>
                <w:sz w:val="22"/>
                <w:szCs w:val="22"/>
                <w:lang w:val="kk-KZ"/>
              </w:rPr>
              <w:t>Name of varieties</w:t>
            </w:r>
          </w:p>
        </w:tc>
        <w:tc>
          <w:tcPr>
            <w:tcW w:w="7087" w:type="dxa"/>
            <w:gridSpan w:val="5"/>
            <w:tcBorders>
              <w:top w:val="single" w:sz="4" w:space="0" w:color="auto"/>
              <w:left w:val="single" w:sz="4" w:space="0" w:color="auto"/>
              <w:bottom w:val="single" w:sz="4" w:space="0" w:color="auto"/>
              <w:right w:val="single" w:sz="4" w:space="0" w:color="auto"/>
            </w:tcBorders>
            <w:hideMark/>
          </w:tcPr>
          <w:p w14:paraId="19959178" w14:textId="77777777" w:rsidR="00EA656D" w:rsidRPr="00EA656D" w:rsidRDefault="009E3129" w:rsidP="00EA656D">
            <w:pPr>
              <w:tabs>
                <w:tab w:val="left" w:pos="1988"/>
              </w:tabs>
              <w:spacing w:line="360" w:lineRule="auto"/>
              <w:jc w:val="center"/>
              <w:rPr>
                <w:lang w:val="kk-KZ"/>
              </w:rPr>
            </w:pPr>
            <w:r w:rsidRPr="009E3129">
              <w:rPr>
                <w:sz w:val="22"/>
                <w:szCs w:val="22"/>
                <w:lang w:val="kk-KZ"/>
              </w:rPr>
              <w:t>Degree of leaf damage at temperature</w:t>
            </w:r>
          </w:p>
        </w:tc>
      </w:tr>
      <w:tr w:rsidR="00EA656D" w:rsidRPr="00EA656D" w14:paraId="1DA02DD2" w14:textId="77777777" w:rsidTr="00EA656D">
        <w:trPr>
          <w:trHeight w:val="173"/>
        </w:trPr>
        <w:tc>
          <w:tcPr>
            <w:tcW w:w="2235" w:type="dxa"/>
            <w:vMerge/>
            <w:tcBorders>
              <w:top w:val="single" w:sz="4" w:space="0" w:color="auto"/>
              <w:left w:val="single" w:sz="4" w:space="0" w:color="auto"/>
              <w:bottom w:val="single" w:sz="4" w:space="0" w:color="auto"/>
              <w:right w:val="single" w:sz="4" w:space="0" w:color="auto"/>
            </w:tcBorders>
            <w:vAlign w:val="center"/>
            <w:hideMark/>
          </w:tcPr>
          <w:p w14:paraId="39343BF7" w14:textId="77777777" w:rsidR="00EA656D" w:rsidRPr="00EA656D" w:rsidRDefault="00EA656D" w:rsidP="00EA656D">
            <w:pPr>
              <w:spacing w:line="360" w:lineRule="auto"/>
              <w:rPr>
                <w:lang w:val="kk-KZ"/>
              </w:rPr>
            </w:pPr>
          </w:p>
        </w:tc>
        <w:tc>
          <w:tcPr>
            <w:tcW w:w="1242" w:type="dxa"/>
            <w:tcBorders>
              <w:top w:val="single" w:sz="4" w:space="0" w:color="auto"/>
              <w:left w:val="single" w:sz="4" w:space="0" w:color="auto"/>
              <w:bottom w:val="single" w:sz="4" w:space="0" w:color="auto"/>
              <w:right w:val="single" w:sz="4" w:space="0" w:color="auto"/>
            </w:tcBorders>
            <w:hideMark/>
          </w:tcPr>
          <w:p w14:paraId="23ED3CD6" w14:textId="77777777" w:rsidR="00EA656D" w:rsidRPr="00EA656D" w:rsidRDefault="00EA656D" w:rsidP="00EA656D">
            <w:pPr>
              <w:tabs>
                <w:tab w:val="left" w:pos="1988"/>
              </w:tabs>
              <w:spacing w:line="360" w:lineRule="auto"/>
              <w:jc w:val="center"/>
              <w:rPr>
                <w:lang w:val="kk-KZ"/>
              </w:rPr>
            </w:pPr>
            <w:r w:rsidRPr="00EA656D">
              <w:rPr>
                <w:sz w:val="22"/>
                <w:szCs w:val="22"/>
                <w:lang w:val="kk-KZ"/>
              </w:rPr>
              <w:t xml:space="preserve">40°С  </w:t>
            </w:r>
          </w:p>
        </w:tc>
        <w:tc>
          <w:tcPr>
            <w:tcW w:w="1451" w:type="dxa"/>
            <w:tcBorders>
              <w:top w:val="single" w:sz="4" w:space="0" w:color="auto"/>
              <w:left w:val="single" w:sz="4" w:space="0" w:color="auto"/>
              <w:bottom w:val="single" w:sz="4" w:space="0" w:color="auto"/>
              <w:right w:val="single" w:sz="4" w:space="0" w:color="auto"/>
            </w:tcBorders>
            <w:hideMark/>
          </w:tcPr>
          <w:p w14:paraId="5F43A9DE" w14:textId="77777777" w:rsidR="00EA656D" w:rsidRPr="00EA656D" w:rsidRDefault="00EA656D" w:rsidP="00EA656D">
            <w:pPr>
              <w:tabs>
                <w:tab w:val="left" w:pos="1988"/>
              </w:tabs>
              <w:spacing w:line="360" w:lineRule="auto"/>
              <w:jc w:val="center"/>
              <w:rPr>
                <w:lang w:val="kk-KZ"/>
              </w:rPr>
            </w:pPr>
            <w:r w:rsidRPr="00EA656D">
              <w:rPr>
                <w:sz w:val="22"/>
                <w:szCs w:val="22"/>
                <w:lang w:val="kk-KZ"/>
              </w:rPr>
              <w:t xml:space="preserve">45°С  </w:t>
            </w:r>
          </w:p>
        </w:tc>
        <w:tc>
          <w:tcPr>
            <w:tcW w:w="1417" w:type="dxa"/>
            <w:tcBorders>
              <w:top w:val="single" w:sz="4" w:space="0" w:color="auto"/>
              <w:left w:val="single" w:sz="4" w:space="0" w:color="auto"/>
              <w:bottom w:val="single" w:sz="4" w:space="0" w:color="auto"/>
              <w:right w:val="single" w:sz="4" w:space="0" w:color="auto"/>
            </w:tcBorders>
            <w:hideMark/>
          </w:tcPr>
          <w:p w14:paraId="41D89878" w14:textId="77777777" w:rsidR="00EA656D" w:rsidRPr="00EA656D" w:rsidRDefault="00EA656D" w:rsidP="00EA656D">
            <w:pPr>
              <w:tabs>
                <w:tab w:val="left" w:pos="1988"/>
              </w:tabs>
              <w:spacing w:line="360" w:lineRule="auto"/>
              <w:jc w:val="center"/>
              <w:rPr>
                <w:lang w:val="kk-KZ"/>
              </w:rPr>
            </w:pPr>
            <w:r w:rsidRPr="00EA656D">
              <w:rPr>
                <w:sz w:val="22"/>
                <w:szCs w:val="22"/>
                <w:lang w:val="kk-KZ"/>
              </w:rPr>
              <w:t xml:space="preserve">50°С  </w:t>
            </w:r>
          </w:p>
        </w:tc>
        <w:tc>
          <w:tcPr>
            <w:tcW w:w="1418" w:type="dxa"/>
            <w:tcBorders>
              <w:top w:val="single" w:sz="4" w:space="0" w:color="auto"/>
              <w:left w:val="single" w:sz="4" w:space="0" w:color="auto"/>
              <w:bottom w:val="single" w:sz="4" w:space="0" w:color="auto"/>
              <w:right w:val="single" w:sz="4" w:space="0" w:color="auto"/>
            </w:tcBorders>
            <w:hideMark/>
          </w:tcPr>
          <w:p w14:paraId="2D5DFFDF" w14:textId="77777777" w:rsidR="00EA656D" w:rsidRPr="00EA656D" w:rsidRDefault="00EA656D" w:rsidP="00EA656D">
            <w:pPr>
              <w:tabs>
                <w:tab w:val="left" w:pos="1988"/>
              </w:tabs>
              <w:spacing w:line="360" w:lineRule="auto"/>
              <w:jc w:val="center"/>
              <w:rPr>
                <w:lang w:val="kk-KZ"/>
              </w:rPr>
            </w:pPr>
            <w:r w:rsidRPr="00EA656D">
              <w:rPr>
                <w:sz w:val="22"/>
                <w:szCs w:val="22"/>
                <w:lang w:val="kk-KZ"/>
              </w:rPr>
              <w:t xml:space="preserve">55°С  </w:t>
            </w:r>
          </w:p>
        </w:tc>
        <w:tc>
          <w:tcPr>
            <w:tcW w:w="1559" w:type="dxa"/>
            <w:tcBorders>
              <w:top w:val="single" w:sz="4" w:space="0" w:color="auto"/>
              <w:left w:val="single" w:sz="4" w:space="0" w:color="auto"/>
              <w:bottom w:val="single" w:sz="4" w:space="0" w:color="auto"/>
              <w:right w:val="single" w:sz="4" w:space="0" w:color="auto"/>
            </w:tcBorders>
            <w:hideMark/>
          </w:tcPr>
          <w:p w14:paraId="0A2DE468" w14:textId="77777777" w:rsidR="00EA656D" w:rsidRPr="00EA656D" w:rsidRDefault="00EA656D" w:rsidP="00EA656D">
            <w:pPr>
              <w:tabs>
                <w:tab w:val="left" w:pos="1988"/>
              </w:tabs>
              <w:spacing w:line="360" w:lineRule="auto"/>
              <w:jc w:val="center"/>
              <w:rPr>
                <w:lang w:val="kk-KZ"/>
              </w:rPr>
            </w:pPr>
            <w:r w:rsidRPr="00EA656D">
              <w:rPr>
                <w:sz w:val="22"/>
                <w:szCs w:val="22"/>
                <w:lang w:val="kk-KZ"/>
              </w:rPr>
              <w:t xml:space="preserve">60°С  </w:t>
            </w:r>
          </w:p>
        </w:tc>
      </w:tr>
      <w:tr w:rsidR="00EA656D" w:rsidRPr="00EA656D" w14:paraId="30A519B3" w14:textId="77777777" w:rsidTr="00EA656D">
        <w:tc>
          <w:tcPr>
            <w:tcW w:w="2235" w:type="dxa"/>
            <w:tcBorders>
              <w:top w:val="single" w:sz="4" w:space="0" w:color="auto"/>
              <w:left w:val="single" w:sz="4" w:space="0" w:color="auto"/>
              <w:bottom w:val="single" w:sz="4" w:space="0" w:color="auto"/>
              <w:right w:val="single" w:sz="4" w:space="0" w:color="auto"/>
            </w:tcBorders>
            <w:hideMark/>
          </w:tcPr>
          <w:p w14:paraId="250A8212" w14:textId="77777777" w:rsidR="00EA656D" w:rsidRPr="00EA656D" w:rsidRDefault="009E3129" w:rsidP="00EA656D">
            <w:pPr>
              <w:tabs>
                <w:tab w:val="left" w:pos="1988"/>
              </w:tabs>
              <w:spacing w:line="360" w:lineRule="auto"/>
              <w:rPr>
                <w:lang w:val="kk-KZ"/>
              </w:rPr>
            </w:pPr>
            <w:r w:rsidRPr="009E3129">
              <w:rPr>
                <w:color w:val="000000"/>
                <w:sz w:val="22"/>
                <w:szCs w:val="22"/>
              </w:rPr>
              <w:t>Apple «Voskhod»:</w:t>
            </w:r>
          </w:p>
        </w:tc>
        <w:tc>
          <w:tcPr>
            <w:tcW w:w="1242" w:type="dxa"/>
            <w:tcBorders>
              <w:top w:val="single" w:sz="4" w:space="0" w:color="auto"/>
              <w:left w:val="single" w:sz="4" w:space="0" w:color="auto"/>
              <w:bottom w:val="single" w:sz="4" w:space="0" w:color="auto"/>
              <w:right w:val="single" w:sz="4" w:space="0" w:color="auto"/>
            </w:tcBorders>
          </w:tcPr>
          <w:p w14:paraId="1F2CA988" w14:textId="77777777" w:rsidR="00EA656D" w:rsidRPr="00EA656D" w:rsidRDefault="00EA656D" w:rsidP="00EA656D">
            <w:pPr>
              <w:tabs>
                <w:tab w:val="left" w:pos="1988"/>
              </w:tabs>
              <w:spacing w:line="360" w:lineRule="auto"/>
            </w:pPr>
          </w:p>
        </w:tc>
        <w:tc>
          <w:tcPr>
            <w:tcW w:w="1451" w:type="dxa"/>
            <w:tcBorders>
              <w:top w:val="single" w:sz="4" w:space="0" w:color="auto"/>
              <w:left w:val="single" w:sz="4" w:space="0" w:color="auto"/>
              <w:bottom w:val="single" w:sz="4" w:space="0" w:color="auto"/>
              <w:right w:val="single" w:sz="4" w:space="0" w:color="auto"/>
            </w:tcBorders>
          </w:tcPr>
          <w:p w14:paraId="0F709AB4" w14:textId="77777777" w:rsidR="00EA656D" w:rsidRPr="00EA656D" w:rsidRDefault="00EA656D" w:rsidP="00EA656D">
            <w:pPr>
              <w:tabs>
                <w:tab w:val="left" w:pos="1988"/>
              </w:tabs>
              <w:spacing w:line="360" w:lineRule="auto"/>
            </w:pPr>
          </w:p>
        </w:tc>
        <w:tc>
          <w:tcPr>
            <w:tcW w:w="1417" w:type="dxa"/>
            <w:tcBorders>
              <w:top w:val="single" w:sz="4" w:space="0" w:color="auto"/>
              <w:left w:val="single" w:sz="4" w:space="0" w:color="auto"/>
              <w:bottom w:val="single" w:sz="4" w:space="0" w:color="auto"/>
              <w:right w:val="single" w:sz="4" w:space="0" w:color="auto"/>
            </w:tcBorders>
          </w:tcPr>
          <w:p w14:paraId="6DEBAC20" w14:textId="77777777" w:rsidR="00EA656D" w:rsidRPr="00EA656D" w:rsidRDefault="00EA656D" w:rsidP="00EA656D">
            <w:pPr>
              <w:tabs>
                <w:tab w:val="left" w:pos="1988"/>
              </w:tabs>
              <w:spacing w:line="360" w:lineRule="auto"/>
            </w:pPr>
          </w:p>
        </w:tc>
        <w:tc>
          <w:tcPr>
            <w:tcW w:w="1418" w:type="dxa"/>
            <w:tcBorders>
              <w:top w:val="single" w:sz="4" w:space="0" w:color="auto"/>
              <w:left w:val="single" w:sz="4" w:space="0" w:color="auto"/>
              <w:bottom w:val="single" w:sz="4" w:space="0" w:color="auto"/>
              <w:right w:val="single" w:sz="4" w:space="0" w:color="auto"/>
            </w:tcBorders>
          </w:tcPr>
          <w:p w14:paraId="0537456F" w14:textId="77777777" w:rsidR="00EA656D" w:rsidRPr="00EA656D" w:rsidRDefault="00EA656D" w:rsidP="00EA656D">
            <w:pPr>
              <w:tabs>
                <w:tab w:val="left" w:pos="1988"/>
              </w:tabs>
              <w:spacing w:line="360" w:lineRule="auto"/>
            </w:pPr>
          </w:p>
        </w:tc>
        <w:tc>
          <w:tcPr>
            <w:tcW w:w="1559" w:type="dxa"/>
            <w:tcBorders>
              <w:top w:val="single" w:sz="4" w:space="0" w:color="auto"/>
              <w:left w:val="single" w:sz="4" w:space="0" w:color="auto"/>
              <w:bottom w:val="single" w:sz="4" w:space="0" w:color="auto"/>
              <w:right w:val="single" w:sz="4" w:space="0" w:color="auto"/>
            </w:tcBorders>
          </w:tcPr>
          <w:p w14:paraId="346F65E7" w14:textId="77777777" w:rsidR="00EA656D" w:rsidRPr="00EA656D" w:rsidRDefault="00EA656D" w:rsidP="00EA656D">
            <w:pPr>
              <w:tabs>
                <w:tab w:val="left" w:pos="1988"/>
              </w:tabs>
              <w:spacing w:line="360" w:lineRule="auto"/>
            </w:pPr>
          </w:p>
        </w:tc>
      </w:tr>
      <w:tr w:rsidR="00EA656D" w:rsidRPr="00EA656D" w14:paraId="52C19DC6" w14:textId="77777777" w:rsidTr="00EA656D">
        <w:tc>
          <w:tcPr>
            <w:tcW w:w="2235" w:type="dxa"/>
            <w:tcBorders>
              <w:top w:val="single" w:sz="4" w:space="0" w:color="auto"/>
              <w:left w:val="single" w:sz="4" w:space="0" w:color="auto"/>
              <w:bottom w:val="single" w:sz="4" w:space="0" w:color="auto"/>
              <w:right w:val="single" w:sz="4" w:space="0" w:color="auto"/>
            </w:tcBorders>
            <w:hideMark/>
          </w:tcPr>
          <w:p w14:paraId="48D7A625" w14:textId="77777777" w:rsidR="00EA656D" w:rsidRPr="00EA656D" w:rsidRDefault="00EA656D" w:rsidP="00EA656D">
            <w:pPr>
              <w:tabs>
                <w:tab w:val="left" w:pos="1988"/>
              </w:tabs>
              <w:spacing w:line="360" w:lineRule="auto"/>
              <w:jc w:val="center"/>
              <w:rPr>
                <w:lang w:val="kk-KZ"/>
              </w:rPr>
            </w:pPr>
            <w:r w:rsidRPr="00EA656D">
              <w:rPr>
                <w:sz w:val="22"/>
                <w:szCs w:val="22"/>
                <w:lang w:val="kk-KZ"/>
              </w:rPr>
              <w:t>1</w:t>
            </w:r>
          </w:p>
        </w:tc>
        <w:tc>
          <w:tcPr>
            <w:tcW w:w="1242" w:type="dxa"/>
            <w:tcBorders>
              <w:top w:val="single" w:sz="4" w:space="0" w:color="auto"/>
              <w:left w:val="single" w:sz="4" w:space="0" w:color="auto"/>
              <w:bottom w:val="single" w:sz="4" w:space="0" w:color="auto"/>
              <w:right w:val="single" w:sz="4" w:space="0" w:color="auto"/>
            </w:tcBorders>
            <w:hideMark/>
          </w:tcPr>
          <w:p w14:paraId="140DA32D"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6A399EA2"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3F8789EA"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4DC2A069"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3E90C425"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25CB7FB3" w14:textId="77777777" w:rsidTr="00EA656D">
        <w:tc>
          <w:tcPr>
            <w:tcW w:w="2235" w:type="dxa"/>
            <w:tcBorders>
              <w:top w:val="single" w:sz="4" w:space="0" w:color="auto"/>
              <w:left w:val="single" w:sz="4" w:space="0" w:color="auto"/>
              <w:bottom w:val="single" w:sz="4" w:space="0" w:color="auto"/>
              <w:right w:val="single" w:sz="4" w:space="0" w:color="auto"/>
            </w:tcBorders>
            <w:hideMark/>
          </w:tcPr>
          <w:p w14:paraId="68CEA911" w14:textId="77777777" w:rsidR="00EA656D" w:rsidRPr="00EA656D" w:rsidRDefault="00EA656D" w:rsidP="00EA656D">
            <w:pPr>
              <w:tabs>
                <w:tab w:val="left" w:pos="1988"/>
              </w:tabs>
              <w:spacing w:line="360" w:lineRule="auto"/>
              <w:jc w:val="center"/>
              <w:rPr>
                <w:lang w:val="kk-KZ"/>
              </w:rPr>
            </w:pPr>
            <w:r w:rsidRPr="00EA656D">
              <w:rPr>
                <w:sz w:val="22"/>
                <w:szCs w:val="22"/>
                <w:lang w:val="kk-KZ"/>
              </w:rPr>
              <w:t>2</w:t>
            </w:r>
          </w:p>
        </w:tc>
        <w:tc>
          <w:tcPr>
            <w:tcW w:w="1242" w:type="dxa"/>
            <w:tcBorders>
              <w:top w:val="single" w:sz="4" w:space="0" w:color="auto"/>
              <w:left w:val="single" w:sz="4" w:space="0" w:color="auto"/>
              <w:bottom w:val="single" w:sz="4" w:space="0" w:color="auto"/>
              <w:right w:val="single" w:sz="4" w:space="0" w:color="auto"/>
            </w:tcBorders>
            <w:hideMark/>
          </w:tcPr>
          <w:p w14:paraId="5B38DFD8"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2FF0462C"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2FC0E49F"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160F6B0D"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688A898B"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0E52A1C7" w14:textId="77777777" w:rsidTr="00EA656D">
        <w:tc>
          <w:tcPr>
            <w:tcW w:w="2235" w:type="dxa"/>
            <w:tcBorders>
              <w:top w:val="single" w:sz="4" w:space="0" w:color="auto"/>
              <w:left w:val="single" w:sz="4" w:space="0" w:color="auto"/>
              <w:bottom w:val="single" w:sz="4" w:space="0" w:color="auto"/>
              <w:right w:val="single" w:sz="4" w:space="0" w:color="auto"/>
            </w:tcBorders>
            <w:hideMark/>
          </w:tcPr>
          <w:p w14:paraId="0AEEC694" w14:textId="77777777" w:rsidR="00EA656D" w:rsidRPr="00EA656D" w:rsidRDefault="00EA656D" w:rsidP="00EA656D">
            <w:pPr>
              <w:tabs>
                <w:tab w:val="left" w:pos="1988"/>
              </w:tabs>
              <w:spacing w:line="360" w:lineRule="auto"/>
              <w:jc w:val="center"/>
              <w:rPr>
                <w:lang w:val="kk-KZ"/>
              </w:rPr>
            </w:pPr>
            <w:r w:rsidRPr="00EA656D">
              <w:rPr>
                <w:sz w:val="22"/>
                <w:szCs w:val="22"/>
                <w:lang w:val="kk-KZ"/>
              </w:rPr>
              <w:t>3</w:t>
            </w:r>
          </w:p>
        </w:tc>
        <w:tc>
          <w:tcPr>
            <w:tcW w:w="1242" w:type="dxa"/>
            <w:tcBorders>
              <w:top w:val="single" w:sz="4" w:space="0" w:color="auto"/>
              <w:left w:val="single" w:sz="4" w:space="0" w:color="auto"/>
              <w:bottom w:val="single" w:sz="4" w:space="0" w:color="auto"/>
              <w:right w:val="single" w:sz="4" w:space="0" w:color="auto"/>
            </w:tcBorders>
            <w:hideMark/>
          </w:tcPr>
          <w:p w14:paraId="0544D95C"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3D535DBD"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423FE1CB"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27C60330"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72750520"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383BCBE0" w14:textId="77777777" w:rsidTr="00EA656D">
        <w:tc>
          <w:tcPr>
            <w:tcW w:w="2235" w:type="dxa"/>
            <w:tcBorders>
              <w:top w:val="single" w:sz="4" w:space="0" w:color="auto"/>
              <w:left w:val="single" w:sz="4" w:space="0" w:color="auto"/>
              <w:bottom w:val="single" w:sz="4" w:space="0" w:color="auto"/>
              <w:right w:val="single" w:sz="4" w:space="0" w:color="auto"/>
            </w:tcBorders>
            <w:hideMark/>
          </w:tcPr>
          <w:p w14:paraId="1314FA3B" w14:textId="77777777" w:rsidR="00EA656D" w:rsidRPr="00EA656D" w:rsidRDefault="00EA656D" w:rsidP="00EA656D">
            <w:pPr>
              <w:tabs>
                <w:tab w:val="left" w:pos="1988"/>
              </w:tabs>
              <w:spacing w:line="360" w:lineRule="auto"/>
              <w:jc w:val="center"/>
              <w:rPr>
                <w:lang w:val="kk-KZ"/>
              </w:rPr>
            </w:pPr>
            <w:r w:rsidRPr="00EA656D">
              <w:rPr>
                <w:sz w:val="22"/>
                <w:szCs w:val="22"/>
                <w:lang w:val="kk-KZ"/>
              </w:rPr>
              <w:t>4</w:t>
            </w:r>
          </w:p>
        </w:tc>
        <w:tc>
          <w:tcPr>
            <w:tcW w:w="1242" w:type="dxa"/>
            <w:tcBorders>
              <w:top w:val="single" w:sz="4" w:space="0" w:color="auto"/>
              <w:left w:val="single" w:sz="4" w:space="0" w:color="auto"/>
              <w:bottom w:val="single" w:sz="4" w:space="0" w:color="auto"/>
              <w:right w:val="single" w:sz="4" w:space="0" w:color="auto"/>
            </w:tcBorders>
            <w:hideMark/>
          </w:tcPr>
          <w:p w14:paraId="26D05FFC"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22FF0304"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2C237A55"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6818EC76"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1F34660D"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4F4B264A" w14:textId="77777777" w:rsidTr="00EA656D">
        <w:tc>
          <w:tcPr>
            <w:tcW w:w="2235" w:type="dxa"/>
            <w:tcBorders>
              <w:top w:val="single" w:sz="4" w:space="0" w:color="auto"/>
              <w:left w:val="single" w:sz="4" w:space="0" w:color="auto"/>
              <w:bottom w:val="single" w:sz="4" w:space="0" w:color="auto"/>
              <w:right w:val="single" w:sz="4" w:space="0" w:color="auto"/>
            </w:tcBorders>
            <w:hideMark/>
          </w:tcPr>
          <w:p w14:paraId="69093154" w14:textId="77777777" w:rsidR="00EA656D" w:rsidRPr="00EA656D" w:rsidRDefault="00EA656D" w:rsidP="00EA656D">
            <w:pPr>
              <w:tabs>
                <w:tab w:val="left" w:pos="1988"/>
              </w:tabs>
              <w:spacing w:line="360" w:lineRule="auto"/>
              <w:jc w:val="center"/>
              <w:rPr>
                <w:lang w:val="kk-KZ"/>
              </w:rPr>
            </w:pPr>
            <w:r w:rsidRPr="00EA656D">
              <w:rPr>
                <w:sz w:val="22"/>
                <w:szCs w:val="22"/>
                <w:lang w:val="kk-KZ"/>
              </w:rPr>
              <w:t>5</w:t>
            </w:r>
          </w:p>
        </w:tc>
        <w:tc>
          <w:tcPr>
            <w:tcW w:w="1242" w:type="dxa"/>
            <w:tcBorders>
              <w:top w:val="single" w:sz="4" w:space="0" w:color="auto"/>
              <w:left w:val="single" w:sz="4" w:space="0" w:color="auto"/>
              <w:bottom w:val="single" w:sz="4" w:space="0" w:color="auto"/>
              <w:right w:val="single" w:sz="4" w:space="0" w:color="auto"/>
            </w:tcBorders>
            <w:hideMark/>
          </w:tcPr>
          <w:p w14:paraId="20B6655E"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105B98AC"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24FCC9F0"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10DBD2A8"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5C2D4208"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69740CB3" w14:textId="77777777" w:rsidTr="00EA656D">
        <w:tc>
          <w:tcPr>
            <w:tcW w:w="2235" w:type="dxa"/>
            <w:tcBorders>
              <w:top w:val="single" w:sz="4" w:space="0" w:color="auto"/>
              <w:left w:val="single" w:sz="4" w:space="0" w:color="auto"/>
              <w:bottom w:val="single" w:sz="4" w:space="0" w:color="auto"/>
              <w:right w:val="single" w:sz="4" w:space="0" w:color="auto"/>
            </w:tcBorders>
            <w:hideMark/>
          </w:tcPr>
          <w:p w14:paraId="1108C89E" w14:textId="33CF744D" w:rsidR="00EA656D" w:rsidRPr="00EA656D" w:rsidRDefault="009E3129" w:rsidP="00EA656D">
            <w:pPr>
              <w:tabs>
                <w:tab w:val="left" w:pos="1988"/>
              </w:tabs>
              <w:spacing w:line="360" w:lineRule="auto"/>
              <w:jc w:val="center"/>
              <w:rPr>
                <w:lang w:val="kk-KZ"/>
              </w:rPr>
            </w:pPr>
            <w:r w:rsidRPr="009E3129">
              <w:rPr>
                <w:color w:val="000000"/>
                <w:sz w:val="22"/>
                <w:szCs w:val="22"/>
              </w:rPr>
              <w:t xml:space="preserve">Apple « </w:t>
            </w:r>
            <w:r w:rsidR="00EA6E09">
              <w:t xml:space="preserve"> </w:t>
            </w:r>
            <w:r w:rsidR="00EA6E09" w:rsidRPr="00EA6E09">
              <w:rPr>
                <w:color w:val="000000"/>
                <w:sz w:val="22"/>
                <w:szCs w:val="22"/>
              </w:rPr>
              <w:t xml:space="preserve">Golden Delicious </w:t>
            </w:r>
            <w:r w:rsidRPr="009E3129">
              <w:rPr>
                <w:color w:val="000000"/>
                <w:sz w:val="22"/>
                <w:szCs w:val="22"/>
              </w:rPr>
              <w:t>»:</w:t>
            </w:r>
          </w:p>
        </w:tc>
        <w:tc>
          <w:tcPr>
            <w:tcW w:w="1242" w:type="dxa"/>
            <w:tcBorders>
              <w:top w:val="single" w:sz="4" w:space="0" w:color="auto"/>
              <w:left w:val="single" w:sz="4" w:space="0" w:color="auto"/>
              <w:bottom w:val="single" w:sz="4" w:space="0" w:color="auto"/>
              <w:right w:val="single" w:sz="4" w:space="0" w:color="auto"/>
            </w:tcBorders>
          </w:tcPr>
          <w:p w14:paraId="1904FFD0" w14:textId="77777777" w:rsidR="00EA656D" w:rsidRPr="00EA656D" w:rsidRDefault="00EA656D" w:rsidP="00EA656D">
            <w:pPr>
              <w:tabs>
                <w:tab w:val="left" w:pos="1988"/>
              </w:tabs>
              <w:spacing w:line="360" w:lineRule="auto"/>
              <w:rPr>
                <w:lang w:val="kk-KZ"/>
              </w:rPr>
            </w:pPr>
          </w:p>
        </w:tc>
        <w:tc>
          <w:tcPr>
            <w:tcW w:w="1451" w:type="dxa"/>
            <w:tcBorders>
              <w:top w:val="single" w:sz="4" w:space="0" w:color="auto"/>
              <w:left w:val="single" w:sz="4" w:space="0" w:color="auto"/>
              <w:bottom w:val="single" w:sz="4" w:space="0" w:color="auto"/>
              <w:right w:val="single" w:sz="4" w:space="0" w:color="auto"/>
            </w:tcBorders>
          </w:tcPr>
          <w:p w14:paraId="6FD67AB1" w14:textId="77777777" w:rsidR="00EA656D" w:rsidRPr="00EA656D" w:rsidRDefault="00EA656D" w:rsidP="00EA656D">
            <w:pPr>
              <w:tabs>
                <w:tab w:val="left" w:pos="1988"/>
              </w:tabs>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14:paraId="122DD7FB" w14:textId="77777777" w:rsidR="00EA656D" w:rsidRPr="00EA656D" w:rsidRDefault="00EA656D" w:rsidP="00EA656D">
            <w:pPr>
              <w:tabs>
                <w:tab w:val="left" w:pos="1988"/>
              </w:tabs>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14:paraId="03C37F72" w14:textId="77777777" w:rsidR="00EA656D" w:rsidRPr="00EA656D" w:rsidRDefault="00EA656D" w:rsidP="00EA656D">
            <w:pPr>
              <w:tabs>
                <w:tab w:val="left" w:pos="1988"/>
              </w:tabs>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14:paraId="7DFCE1EC" w14:textId="77777777" w:rsidR="00EA656D" w:rsidRPr="00EA656D" w:rsidRDefault="00EA656D" w:rsidP="00EA656D">
            <w:pPr>
              <w:tabs>
                <w:tab w:val="left" w:pos="1988"/>
              </w:tabs>
              <w:spacing w:line="360" w:lineRule="auto"/>
              <w:rPr>
                <w:lang w:val="kk-KZ"/>
              </w:rPr>
            </w:pPr>
          </w:p>
        </w:tc>
      </w:tr>
      <w:tr w:rsidR="00EA656D" w:rsidRPr="00EA656D" w14:paraId="0238DBDD" w14:textId="77777777" w:rsidTr="00EA656D">
        <w:tc>
          <w:tcPr>
            <w:tcW w:w="2235" w:type="dxa"/>
            <w:tcBorders>
              <w:top w:val="single" w:sz="4" w:space="0" w:color="auto"/>
              <w:left w:val="single" w:sz="4" w:space="0" w:color="auto"/>
              <w:bottom w:val="single" w:sz="4" w:space="0" w:color="auto"/>
              <w:right w:val="single" w:sz="4" w:space="0" w:color="auto"/>
            </w:tcBorders>
            <w:hideMark/>
          </w:tcPr>
          <w:p w14:paraId="24181382" w14:textId="77777777" w:rsidR="00EA656D" w:rsidRPr="00EA656D" w:rsidRDefault="00EA656D" w:rsidP="00EA656D">
            <w:pPr>
              <w:tabs>
                <w:tab w:val="left" w:pos="1988"/>
              </w:tabs>
              <w:spacing w:line="360" w:lineRule="auto"/>
              <w:jc w:val="center"/>
              <w:rPr>
                <w:lang w:val="kk-KZ"/>
              </w:rPr>
            </w:pPr>
            <w:r w:rsidRPr="00EA656D">
              <w:rPr>
                <w:sz w:val="22"/>
                <w:szCs w:val="22"/>
                <w:lang w:val="kk-KZ"/>
              </w:rPr>
              <w:t>1</w:t>
            </w:r>
          </w:p>
        </w:tc>
        <w:tc>
          <w:tcPr>
            <w:tcW w:w="1242" w:type="dxa"/>
            <w:tcBorders>
              <w:top w:val="single" w:sz="4" w:space="0" w:color="auto"/>
              <w:left w:val="single" w:sz="4" w:space="0" w:color="auto"/>
              <w:bottom w:val="single" w:sz="4" w:space="0" w:color="auto"/>
              <w:right w:val="single" w:sz="4" w:space="0" w:color="auto"/>
            </w:tcBorders>
            <w:hideMark/>
          </w:tcPr>
          <w:p w14:paraId="4AB12BF5"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09F025A8" w14:textId="77777777"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5CE154BA"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4B7C5456"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7BBC4F3D"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2C3318DC" w14:textId="77777777" w:rsidTr="00EA656D">
        <w:tc>
          <w:tcPr>
            <w:tcW w:w="2235" w:type="dxa"/>
            <w:tcBorders>
              <w:top w:val="single" w:sz="4" w:space="0" w:color="auto"/>
              <w:left w:val="single" w:sz="4" w:space="0" w:color="auto"/>
              <w:bottom w:val="single" w:sz="4" w:space="0" w:color="auto"/>
              <w:right w:val="single" w:sz="4" w:space="0" w:color="auto"/>
            </w:tcBorders>
            <w:hideMark/>
          </w:tcPr>
          <w:p w14:paraId="5A5754C5" w14:textId="77777777" w:rsidR="00EA656D" w:rsidRPr="00EA656D" w:rsidRDefault="00EA656D" w:rsidP="00EA656D">
            <w:pPr>
              <w:tabs>
                <w:tab w:val="left" w:pos="1988"/>
              </w:tabs>
              <w:spacing w:line="360" w:lineRule="auto"/>
              <w:jc w:val="center"/>
              <w:rPr>
                <w:lang w:val="kk-KZ"/>
              </w:rPr>
            </w:pPr>
            <w:r w:rsidRPr="00EA656D">
              <w:rPr>
                <w:sz w:val="22"/>
                <w:szCs w:val="22"/>
                <w:lang w:val="kk-KZ"/>
              </w:rPr>
              <w:t>2</w:t>
            </w:r>
          </w:p>
        </w:tc>
        <w:tc>
          <w:tcPr>
            <w:tcW w:w="1242" w:type="dxa"/>
            <w:tcBorders>
              <w:top w:val="single" w:sz="4" w:space="0" w:color="auto"/>
              <w:left w:val="single" w:sz="4" w:space="0" w:color="auto"/>
              <w:bottom w:val="single" w:sz="4" w:space="0" w:color="auto"/>
              <w:right w:val="single" w:sz="4" w:space="0" w:color="auto"/>
            </w:tcBorders>
            <w:hideMark/>
          </w:tcPr>
          <w:p w14:paraId="635BFF34"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5B5A657A" w14:textId="77777777"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35F3CF44"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6563244A"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27741AC1"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28019D35" w14:textId="77777777" w:rsidTr="00EA656D">
        <w:trPr>
          <w:trHeight w:val="60"/>
        </w:trPr>
        <w:tc>
          <w:tcPr>
            <w:tcW w:w="2235" w:type="dxa"/>
            <w:tcBorders>
              <w:top w:val="single" w:sz="4" w:space="0" w:color="auto"/>
              <w:left w:val="single" w:sz="4" w:space="0" w:color="auto"/>
              <w:bottom w:val="single" w:sz="4" w:space="0" w:color="auto"/>
              <w:right w:val="single" w:sz="4" w:space="0" w:color="auto"/>
            </w:tcBorders>
            <w:hideMark/>
          </w:tcPr>
          <w:p w14:paraId="3F4D72FC" w14:textId="77777777" w:rsidR="00EA656D" w:rsidRPr="00EA656D" w:rsidRDefault="00EA656D" w:rsidP="00EA656D">
            <w:pPr>
              <w:tabs>
                <w:tab w:val="left" w:pos="1988"/>
              </w:tabs>
              <w:spacing w:line="360" w:lineRule="auto"/>
              <w:jc w:val="center"/>
              <w:rPr>
                <w:lang w:val="kk-KZ"/>
              </w:rPr>
            </w:pPr>
            <w:r w:rsidRPr="00EA656D">
              <w:rPr>
                <w:sz w:val="22"/>
                <w:szCs w:val="22"/>
                <w:lang w:val="kk-KZ"/>
              </w:rPr>
              <w:t>3</w:t>
            </w:r>
          </w:p>
        </w:tc>
        <w:tc>
          <w:tcPr>
            <w:tcW w:w="1242" w:type="dxa"/>
            <w:tcBorders>
              <w:top w:val="single" w:sz="4" w:space="0" w:color="auto"/>
              <w:left w:val="single" w:sz="4" w:space="0" w:color="auto"/>
              <w:bottom w:val="single" w:sz="4" w:space="0" w:color="auto"/>
              <w:right w:val="single" w:sz="4" w:space="0" w:color="auto"/>
            </w:tcBorders>
            <w:hideMark/>
          </w:tcPr>
          <w:p w14:paraId="1940F6D4"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6C49EF37" w14:textId="77777777"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6B6B06C4"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03EF7BBA"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156A3F0D"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2940860F" w14:textId="77777777" w:rsidTr="00EA656D">
        <w:tc>
          <w:tcPr>
            <w:tcW w:w="2235" w:type="dxa"/>
            <w:tcBorders>
              <w:top w:val="single" w:sz="4" w:space="0" w:color="auto"/>
              <w:left w:val="single" w:sz="4" w:space="0" w:color="auto"/>
              <w:bottom w:val="single" w:sz="4" w:space="0" w:color="auto"/>
              <w:right w:val="single" w:sz="4" w:space="0" w:color="auto"/>
            </w:tcBorders>
            <w:hideMark/>
          </w:tcPr>
          <w:p w14:paraId="60F8B8AB" w14:textId="77777777" w:rsidR="00EA656D" w:rsidRPr="00EA656D" w:rsidRDefault="00EA656D" w:rsidP="00EA656D">
            <w:pPr>
              <w:tabs>
                <w:tab w:val="left" w:pos="1988"/>
              </w:tabs>
              <w:spacing w:line="360" w:lineRule="auto"/>
              <w:jc w:val="center"/>
              <w:rPr>
                <w:lang w:val="kk-KZ"/>
              </w:rPr>
            </w:pPr>
            <w:r w:rsidRPr="00EA656D">
              <w:rPr>
                <w:sz w:val="22"/>
                <w:szCs w:val="22"/>
                <w:lang w:val="kk-KZ"/>
              </w:rPr>
              <w:t>4</w:t>
            </w:r>
          </w:p>
        </w:tc>
        <w:tc>
          <w:tcPr>
            <w:tcW w:w="1242" w:type="dxa"/>
            <w:tcBorders>
              <w:top w:val="single" w:sz="4" w:space="0" w:color="auto"/>
              <w:left w:val="single" w:sz="4" w:space="0" w:color="auto"/>
              <w:bottom w:val="single" w:sz="4" w:space="0" w:color="auto"/>
              <w:right w:val="single" w:sz="4" w:space="0" w:color="auto"/>
            </w:tcBorders>
            <w:hideMark/>
          </w:tcPr>
          <w:p w14:paraId="40D15DB9"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3B0567BC" w14:textId="77777777"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596975DB"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3DDB353D"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1D964778"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76B1D293" w14:textId="77777777" w:rsidTr="00EA656D">
        <w:tc>
          <w:tcPr>
            <w:tcW w:w="2235" w:type="dxa"/>
            <w:tcBorders>
              <w:top w:val="single" w:sz="4" w:space="0" w:color="auto"/>
              <w:left w:val="single" w:sz="4" w:space="0" w:color="auto"/>
              <w:bottom w:val="single" w:sz="4" w:space="0" w:color="auto"/>
              <w:right w:val="single" w:sz="4" w:space="0" w:color="auto"/>
            </w:tcBorders>
            <w:hideMark/>
          </w:tcPr>
          <w:p w14:paraId="2B63C185" w14:textId="77777777" w:rsidR="00EA656D" w:rsidRPr="00EA656D" w:rsidRDefault="00EA656D" w:rsidP="00EA656D">
            <w:pPr>
              <w:tabs>
                <w:tab w:val="left" w:pos="1988"/>
              </w:tabs>
              <w:spacing w:line="360" w:lineRule="auto"/>
              <w:jc w:val="center"/>
              <w:rPr>
                <w:lang w:val="kk-KZ"/>
              </w:rPr>
            </w:pPr>
            <w:r w:rsidRPr="00EA656D">
              <w:rPr>
                <w:sz w:val="22"/>
                <w:szCs w:val="22"/>
                <w:lang w:val="kk-KZ"/>
              </w:rPr>
              <w:t>5</w:t>
            </w:r>
          </w:p>
        </w:tc>
        <w:tc>
          <w:tcPr>
            <w:tcW w:w="1242" w:type="dxa"/>
            <w:tcBorders>
              <w:top w:val="single" w:sz="4" w:space="0" w:color="auto"/>
              <w:left w:val="single" w:sz="4" w:space="0" w:color="auto"/>
              <w:bottom w:val="single" w:sz="4" w:space="0" w:color="auto"/>
              <w:right w:val="single" w:sz="4" w:space="0" w:color="auto"/>
            </w:tcBorders>
            <w:hideMark/>
          </w:tcPr>
          <w:p w14:paraId="2D03DD84"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0855CE66"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5EDBD06E"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31D800B3"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469FACB7"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252C435B" w14:textId="77777777" w:rsidTr="00EA656D">
        <w:tc>
          <w:tcPr>
            <w:tcW w:w="2235" w:type="dxa"/>
            <w:tcBorders>
              <w:top w:val="single" w:sz="4" w:space="0" w:color="auto"/>
              <w:left w:val="single" w:sz="4" w:space="0" w:color="auto"/>
              <w:bottom w:val="single" w:sz="4" w:space="0" w:color="auto"/>
              <w:right w:val="single" w:sz="4" w:space="0" w:color="auto"/>
            </w:tcBorders>
            <w:hideMark/>
          </w:tcPr>
          <w:p w14:paraId="1EE85966" w14:textId="77777777" w:rsidR="00EA656D" w:rsidRPr="00EA656D" w:rsidRDefault="009E3129" w:rsidP="00EA656D">
            <w:pPr>
              <w:tabs>
                <w:tab w:val="left" w:pos="1988"/>
              </w:tabs>
              <w:spacing w:line="360" w:lineRule="auto"/>
              <w:jc w:val="center"/>
              <w:rPr>
                <w:lang w:val="kk-KZ"/>
              </w:rPr>
            </w:pPr>
            <w:r w:rsidRPr="009E3129">
              <w:rPr>
                <w:color w:val="000000"/>
                <w:sz w:val="22"/>
                <w:szCs w:val="22"/>
              </w:rPr>
              <w:t>Apple « Renet Burkhardta »:</w:t>
            </w:r>
          </w:p>
        </w:tc>
        <w:tc>
          <w:tcPr>
            <w:tcW w:w="1242" w:type="dxa"/>
            <w:tcBorders>
              <w:top w:val="single" w:sz="4" w:space="0" w:color="auto"/>
              <w:left w:val="single" w:sz="4" w:space="0" w:color="auto"/>
              <w:bottom w:val="single" w:sz="4" w:space="0" w:color="auto"/>
              <w:right w:val="single" w:sz="4" w:space="0" w:color="auto"/>
            </w:tcBorders>
          </w:tcPr>
          <w:p w14:paraId="52BA6B9B" w14:textId="77777777" w:rsidR="00EA656D" w:rsidRPr="00EA656D" w:rsidRDefault="00EA656D" w:rsidP="00EA656D">
            <w:pPr>
              <w:tabs>
                <w:tab w:val="left" w:pos="1988"/>
              </w:tabs>
              <w:spacing w:line="360" w:lineRule="auto"/>
              <w:rPr>
                <w:lang w:val="kk-KZ"/>
              </w:rPr>
            </w:pPr>
          </w:p>
        </w:tc>
        <w:tc>
          <w:tcPr>
            <w:tcW w:w="1451" w:type="dxa"/>
            <w:tcBorders>
              <w:top w:val="single" w:sz="4" w:space="0" w:color="auto"/>
              <w:left w:val="single" w:sz="4" w:space="0" w:color="auto"/>
              <w:bottom w:val="single" w:sz="4" w:space="0" w:color="auto"/>
              <w:right w:val="single" w:sz="4" w:space="0" w:color="auto"/>
            </w:tcBorders>
          </w:tcPr>
          <w:p w14:paraId="54BEF312" w14:textId="77777777" w:rsidR="00EA656D" w:rsidRPr="00EA656D" w:rsidRDefault="00EA656D" w:rsidP="00EA656D">
            <w:pPr>
              <w:tabs>
                <w:tab w:val="left" w:pos="1988"/>
              </w:tabs>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14:paraId="3C7FEA9B" w14:textId="77777777" w:rsidR="00EA656D" w:rsidRPr="00EA656D" w:rsidRDefault="00EA656D" w:rsidP="00EA656D">
            <w:pPr>
              <w:tabs>
                <w:tab w:val="left" w:pos="1988"/>
              </w:tabs>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14:paraId="125819D2" w14:textId="77777777" w:rsidR="00EA656D" w:rsidRPr="00EA656D" w:rsidRDefault="00EA656D" w:rsidP="00EA656D">
            <w:pPr>
              <w:tabs>
                <w:tab w:val="left" w:pos="1988"/>
              </w:tabs>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14:paraId="58E35B23" w14:textId="77777777" w:rsidR="00EA656D" w:rsidRPr="00EA656D" w:rsidRDefault="00EA656D" w:rsidP="00EA656D">
            <w:pPr>
              <w:tabs>
                <w:tab w:val="left" w:pos="1988"/>
              </w:tabs>
              <w:spacing w:line="360" w:lineRule="auto"/>
              <w:rPr>
                <w:lang w:val="kk-KZ"/>
              </w:rPr>
            </w:pPr>
          </w:p>
        </w:tc>
      </w:tr>
      <w:tr w:rsidR="00EA656D" w:rsidRPr="00EA656D" w14:paraId="537BD886" w14:textId="77777777" w:rsidTr="00EA656D">
        <w:tc>
          <w:tcPr>
            <w:tcW w:w="2235" w:type="dxa"/>
            <w:tcBorders>
              <w:top w:val="single" w:sz="4" w:space="0" w:color="auto"/>
              <w:left w:val="single" w:sz="4" w:space="0" w:color="auto"/>
              <w:bottom w:val="single" w:sz="4" w:space="0" w:color="auto"/>
              <w:right w:val="single" w:sz="4" w:space="0" w:color="auto"/>
            </w:tcBorders>
            <w:hideMark/>
          </w:tcPr>
          <w:p w14:paraId="2E20B447" w14:textId="77777777" w:rsidR="00EA656D" w:rsidRPr="00EA656D" w:rsidRDefault="00EA656D" w:rsidP="00EA656D">
            <w:pPr>
              <w:tabs>
                <w:tab w:val="left" w:pos="1988"/>
              </w:tabs>
              <w:spacing w:line="360" w:lineRule="auto"/>
              <w:jc w:val="center"/>
              <w:rPr>
                <w:lang w:val="kk-KZ"/>
              </w:rPr>
            </w:pPr>
            <w:r w:rsidRPr="00EA656D">
              <w:rPr>
                <w:sz w:val="22"/>
                <w:szCs w:val="22"/>
                <w:lang w:val="kk-KZ"/>
              </w:rPr>
              <w:t>1</w:t>
            </w:r>
          </w:p>
        </w:tc>
        <w:tc>
          <w:tcPr>
            <w:tcW w:w="1242" w:type="dxa"/>
            <w:tcBorders>
              <w:top w:val="single" w:sz="4" w:space="0" w:color="auto"/>
              <w:left w:val="single" w:sz="4" w:space="0" w:color="auto"/>
              <w:bottom w:val="single" w:sz="4" w:space="0" w:color="auto"/>
              <w:right w:val="single" w:sz="4" w:space="0" w:color="auto"/>
            </w:tcBorders>
            <w:hideMark/>
          </w:tcPr>
          <w:p w14:paraId="37B0E6CE"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18932C9A"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6122D986"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10FFD1C2"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411EBE6B"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1BB08706" w14:textId="77777777" w:rsidTr="00EA656D">
        <w:tc>
          <w:tcPr>
            <w:tcW w:w="2235" w:type="dxa"/>
            <w:tcBorders>
              <w:top w:val="single" w:sz="4" w:space="0" w:color="auto"/>
              <w:left w:val="single" w:sz="4" w:space="0" w:color="auto"/>
              <w:bottom w:val="single" w:sz="4" w:space="0" w:color="auto"/>
              <w:right w:val="single" w:sz="4" w:space="0" w:color="auto"/>
            </w:tcBorders>
            <w:hideMark/>
          </w:tcPr>
          <w:p w14:paraId="512E7BB9" w14:textId="77777777" w:rsidR="00EA656D" w:rsidRPr="00EA656D" w:rsidRDefault="00EA656D" w:rsidP="00EA656D">
            <w:pPr>
              <w:tabs>
                <w:tab w:val="left" w:pos="1988"/>
              </w:tabs>
              <w:spacing w:line="360" w:lineRule="auto"/>
              <w:jc w:val="center"/>
              <w:rPr>
                <w:lang w:val="kk-KZ"/>
              </w:rPr>
            </w:pPr>
            <w:r w:rsidRPr="00EA656D">
              <w:rPr>
                <w:sz w:val="22"/>
                <w:szCs w:val="22"/>
                <w:lang w:val="kk-KZ"/>
              </w:rPr>
              <w:t>2</w:t>
            </w:r>
          </w:p>
        </w:tc>
        <w:tc>
          <w:tcPr>
            <w:tcW w:w="1242" w:type="dxa"/>
            <w:tcBorders>
              <w:top w:val="single" w:sz="4" w:space="0" w:color="auto"/>
              <w:left w:val="single" w:sz="4" w:space="0" w:color="auto"/>
              <w:bottom w:val="single" w:sz="4" w:space="0" w:color="auto"/>
              <w:right w:val="single" w:sz="4" w:space="0" w:color="auto"/>
            </w:tcBorders>
            <w:hideMark/>
          </w:tcPr>
          <w:p w14:paraId="7F4D4963"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53054B5B" w14:textId="77777777"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0D28CD96"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716399B4"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150C80A9"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43EFE983" w14:textId="77777777" w:rsidTr="00EA656D">
        <w:tc>
          <w:tcPr>
            <w:tcW w:w="2235" w:type="dxa"/>
            <w:tcBorders>
              <w:top w:val="single" w:sz="4" w:space="0" w:color="auto"/>
              <w:left w:val="single" w:sz="4" w:space="0" w:color="auto"/>
              <w:bottom w:val="single" w:sz="4" w:space="0" w:color="auto"/>
              <w:right w:val="single" w:sz="4" w:space="0" w:color="auto"/>
            </w:tcBorders>
            <w:hideMark/>
          </w:tcPr>
          <w:p w14:paraId="5E38AA6C" w14:textId="77777777" w:rsidR="00EA656D" w:rsidRPr="00EA656D" w:rsidRDefault="00EA656D" w:rsidP="00EA656D">
            <w:pPr>
              <w:tabs>
                <w:tab w:val="left" w:pos="1988"/>
              </w:tabs>
              <w:spacing w:line="360" w:lineRule="auto"/>
              <w:jc w:val="center"/>
              <w:rPr>
                <w:lang w:val="kk-KZ"/>
              </w:rPr>
            </w:pPr>
            <w:r w:rsidRPr="00EA656D">
              <w:rPr>
                <w:sz w:val="22"/>
                <w:szCs w:val="22"/>
                <w:lang w:val="kk-KZ"/>
              </w:rPr>
              <w:t>3</w:t>
            </w:r>
          </w:p>
        </w:tc>
        <w:tc>
          <w:tcPr>
            <w:tcW w:w="1242" w:type="dxa"/>
            <w:tcBorders>
              <w:top w:val="single" w:sz="4" w:space="0" w:color="auto"/>
              <w:left w:val="single" w:sz="4" w:space="0" w:color="auto"/>
              <w:bottom w:val="single" w:sz="4" w:space="0" w:color="auto"/>
              <w:right w:val="single" w:sz="4" w:space="0" w:color="auto"/>
            </w:tcBorders>
            <w:hideMark/>
          </w:tcPr>
          <w:p w14:paraId="3EEEE8BF"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6E63B65C" w14:textId="77777777"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0257D280"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7E331B57"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09ACC435"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6EB5F885" w14:textId="77777777" w:rsidTr="00EA656D">
        <w:tc>
          <w:tcPr>
            <w:tcW w:w="2235" w:type="dxa"/>
            <w:tcBorders>
              <w:top w:val="single" w:sz="4" w:space="0" w:color="auto"/>
              <w:left w:val="single" w:sz="4" w:space="0" w:color="auto"/>
              <w:bottom w:val="single" w:sz="4" w:space="0" w:color="auto"/>
              <w:right w:val="single" w:sz="4" w:space="0" w:color="auto"/>
            </w:tcBorders>
            <w:hideMark/>
          </w:tcPr>
          <w:p w14:paraId="65DE32A2" w14:textId="77777777" w:rsidR="00EA656D" w:rsidRPr="00EA656D" w:rsidRDefault="00EA656D" w:rsidP="00EA656D">
            <w:pPr>
              <w:tabs>
                <w:tab w:val="left" w:pos="1988"/>
              </w:tabs>
              <w:spacing w:line="360" w:lineRule="auto"/>
              <w:jc w:val="center"/>
              <w:rPr>
                <w:lang w:val="kk-KZ"/>
              </w:rPr>
            </w:pPr>
            <w:r w:rsidRPr="00EA656D">
              <w:rPr>
                <w:sz w:val="22"/>
                <w:szCs w:val="22"/>
                <w:lang w:val="kk-KZ"/>
              </w:rPr>
              <w:t>4</w:t>
            </w:r>
          </w:p>
        </w:tc>
        <w:tc>
          <w:tcPr>
            <w:tcW w:w="1242" w:type="dxa"/>
            <w:tcBorders>
              <w:top w:val="single" w:sz="4" w:space="0" w:color="auto"/>
              <w:left w:val="single" w:sz="4" w:space="0" w:color="auto"/>
              <w:bottom w:val="single" w:sz="4" w:space="0" w:color="auto"/>
              <w:right w:val="single" w:sz="4" w:space="0" w:color="auto"/>
            </w:tcBorders>
            <w:hideMark/>
          </w:tcPr>
          <w:p w14:paraId="18496E36"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5415BCAC" w14:textId="77777777"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60F3EF05"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0925792C"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7DA6451A"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1BE8C902" w14:textId="77777777" w:rsidTr="00EA656D">
        <w:tc>
          <w:tcPr>
            <w:tcW w:w="2235" w:type="dxa"/>
            <w:tcBorders>
              <w:top w:val="single" w:sz="4" w:space="0" w:color="auto"/>
              <w:left w:val="single" w:sz="4" w:space="0" w:color="auto"/>
              <w:bottom w:val="single" w:sz="4" w:space="0" w:color="auto"/>
              <w:right w:val="single" w:sz="4" w:space="0" w:color="auto"/>
            </w:tcBorders>
            <w:hideMark/>
          </w:tcPr>
          <w:p w14:paraId="560BECBE" w14:textId="77777777" w:rsidR="00EA656D" w:rsidRPr="00EA656D" w:rsidRDefault="00EA656D" w:rsidP="00EA656D">
            <w:pPr>
              <w:tabs>
                <w:tab w:val="left" w:pos="1988"/>
              </w:tabs>
              <w:spacing w:line="360" w:lineRule="auto"/>
              <w:jc w:val="center"/>
              <w:rPr>
                <w:lang w:val="kk-KZ"/>
              </w:rPr>
            </w:pPr>
            <w:r w:rsidRPr="00EA656D">
              <w:rPr>
                <w:sz w:val="22"/>
                <w:szCs w:val="22"/>
                <w:lang w:val="kk-KZ"/>
              </w:rPr>
              <w:t>5</w:t>
            </w:r>
          </w:p>
        </w:tc>
        <w:tc>
          <w:tcPr>
            <w:tcW w:w="1242" w:type="dxa"/>
            <w:tcBorders>
              <w:top w:val="single" w:sz="4" w:space="0" w:color="auto"/>
              <w:left w:val="single" w:sz="4" w:space="0" w:color="auto"/>
              <w:bottom w:val="single" w:sz="4" w:space="0" w:color="auto"/>
              <w:right w:val="single" w:sz="4" w:space="0" w:color="auto"/>
            </w:tcBorders>
            <w:hideMark/>
          </w:tcPr>
          <w:p w14:paraId="22861A8E"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0DB571C9" w14:textId="77777777"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04DAE857"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5D100D8C"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4BE499B0"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2AA46999" w14:textId="77777777" w:rsidTr="00EA656D">
        <w:tc>
          <w:tcPr>
            <w:tcW w:w="2235" w:type="dxa"/>
            <w:tcBorders>
              <w:top w:val="single" w:sz="4" w:space="0" w:color="auto"/>
              <w:left w:val="single" w:sz="4" w:space="0" w:color="auto"/>
              <w:bottom w:val="single" w:sz="4" w:space="0" w:color="auto"/>
              <w:right w:val="single" w:sz="4" w:space="0" w:color="auto"/>
            </w:tcBorders>
            <w:hideMark/>
          </w:tcPr>
          <w:p w14:paraId="4C7423EC" w14:textId="77777777" w:rsidR="00EA656D" w:rsidRPr="00EA656D" w:rsidRDefault="009E3129" w:rsidP="00EA656D">
            <w:pPr>
              <w:tabs>
                <w:tab w:val="left" w:pos="1988"/>
              </w:tabs>
              <w:spacing w:line="360" w:lineRule="auto"/>
              <w:jc w:val="center"/>
              <w:rPr>
                <w:lang w:val="kk-KZ"/>
              </w:rPr>
            </w:pPr>
            <w:r w:rsidRPr="009E3129">
              <w:rPr>
                <w:color w:val="000000"/>
                <w:sz w:val="22"/>
                <w:szCs w:val="22"/>
              </w:rPr>
              <w:t>Apple  «Saltanat»:</w:t>
            </w:r>
          </w:p>
        </w:tc>
        <w:tc>
          <w:tcPr>
            <w:tcW w:w="1242" w:type="dxa"/>
            <w:tcBorders>
              <w:top w:val="single" w:sz="4" w:space="0" w:color="auto"/>
              <w:left w:val="single" w:sz="4" w:space="0" w:color="auto"/>
              <w:bottom w:val="single" w:sz="4" w:space="0" w:color="auto"/>
              <w:right w:val="single" w:sz="4" w:space="0" w:color="auto"/>
            </w:tcBorders>
          </w:tcPr>
          <w:p w14:paraId="1E92F88B" w14:textId="77777777" w:rsidR="00EA656D" w:rsidRPr="00EA656D" w:rsidRDefault="00EA656D" w:rsidP="00EA656D">
            <w:pPr>
              <w:tabs>
                <w:tab w:val="left" w:pos="1988"/>
              </w:tabs>
              <w:spacing w:line="360" w:lineRule="auto"/>
              <w:rPr>
                <w:lang w:val="kk-KZ"/>
              </w:rPr>
            </w:pPr>
          </w:p>
        </w:tc>
        <w:tc>
          <w:tcPr>
            <w:tcW w:w="1451" w:type="dxa"/>
            <w:tcBorders>
              <w:top w:val="single" w:sz="4" w:space="0" w:color="auto"/>
              <w:left w:val="single" w:sz="4" w:space="0" w:color="auto"/>
              <w:bottom w:val="single" w:sz="4" w:space="0" w:color="auto"/>
              <w:right w:val="single" w:sz="4" w:space="0" w:color="auto"/>
            </w:tcBorders>
          </w:tcPr>
          <w:p w14:paraId="07559DE1" w14:textId="77777777" w:rsidR="00EA656D" w:rsidRPr="00EA656D" w:rsidRDefault="00EA656D" w:rsidP="00EA656D">
            <w:pPr>
              <w:tabs>
                <w:tab w:val="left" w:pos="1988"/>
              </w:tabs>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14:paraId="7A9668BF" w14:textId="77777777" w:rsidR="00EA656D" w:rsidRPr="00EA656D" w:rsidRDefault="00EA656D" w:rsidP="00EA656D">
            <w:pPr>
              <w:tabs>
                <w:tab w:val="left" w:pos="1988"/>
              </w:tabs>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14:paraId="773D6770" w14:textId="77777777" w:rsidR="00EA656D" w:rsidRPr="00EA656D" w:rsidRDefault="00EA656D" w:rsidP="00EA656D">
            <w:pPr>
              <w:tabs>
                <w:tab w:val="left" w:pos="1988"/>
              </w:tabs>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14:paraId="09B61DDD" w14:textId="77777777" w:rsidR="00EA656D" w:rsidRPr="00EA656D" w:rsidRDefault="00EA656D" w:rsidP="00EA656D">
            <w:pPr>
              <w:tabs>
                <w:tab w:val="left" w:pos="1988"/>
              </w:tabs>
              <w:spacing w:line="360" w:lineRule="auto"/>
              <w:rPr>
                <w:lang w:val="kk-KZ"/>
              </w:rPr>
            </w:pPr>
          </w:p>
        </w:tc>
      </w:tr>
      <w:tr w:rsidR="00EA656D" w:rsidRPr="00EA656D" w14:paraId="37F5CA67" w14:textId="77777777" w:rsidTr="00EA656D">
        <w:tc>
          <w:tcPr>
            <w:tcW w:w="2235" w:type="dxa"/>
            <w:tcBorders>
              <w:top w:val="single" w:sz="4" w:space="0" w:color="auto"/>
              <w:left w:val="single" w:sz="4" w:space="0" w:color="auto"/>
              <w:bottom w:val="single" w:sz="4" w:space="0" w:color="auto"/>
              <w:right w:val="single" w:sz="4" w:space="0" w:color="auto"/>
            </w:tcBorders>
            <w:hideMark/>
          </w:tcPr>
          <w:p w14:paraId="0073E2E9" w14:textId="77777777" w:rsidR="00EA656D" w:rsidRPr="00EA656D" w:rsidRDefault="00EA656D" w:rsidP="00EA656D">
            <w:pPr>
              <w:tabs>
                <w:tab w:val="left" w:pos="1988"/>
              </w:tabs>
              <w:spacing w:line="360" w:lineRule="auto"/>
              <w:jc w:val="center"/>
              <w:rPr>
                <w:lang w:val="kk-KZ"/>
              </w:rPr>
            </w:pPr>
            <w:r w:rsidRPr="00EA656D">
              <w:rPr>
                <w:sz w:val="22"/>
                <w:szCs w:val="22"/>
                <w:lang w:val="kk-KZ"/>
              </w:rPr>
              <w:t>1</w:t>
            </w:r>
          </w:p>
        </w:tc>
        <w:tc>
          <w:tcPr>
            <w:tcW w:w="1242" w:type="dxa"/>
            <w:tcBorders>
              <w:top w:val="single" w:sz="4" w:space="0" w:color="auto"/>
              <w:left w:val="single" w:sz="4" w:space="0" w:color="auto"/>
              <w:bottom w:val="single" w:sz="4" w:space="0" w:color="auto"/>
              <w:right w:val="single" w:sz="4" w:space="0" w:color="auto"/>
            </w:tcBorders>
            <w:hideMark/>
          </w:tcPr>
          <w:p w14:paraId="78D4AD54"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120A6190"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334D7B80"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3E879B17"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7355A708"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4C84DDE1" w14:textId="77777777" w:rsidTr="00EA656D">
        <w:tc>
          <w:tcPr>
            <w:tcW w:w="2235" w:type="dxa"/>
            <w:tcBorders>
              <w:top w:val="single" w:sz="4" w:space="0" w:color="auto"/>
              <w:left w:val="single" w:sz="4" w:space="0" w:color="auto"/>
              <w:bottom w:val="single" w:sz="4" w:space="0" w:color="auto"/>
              <w:right w:val="single" w:sz="4" w:space="0" w:color="auto"/>
            </w:tcBorders>
            <w:hideMark/>
          </w:tcPr>
          <w:p w14:paraId="6B62ABDB" w14:textId="77777777" w:rsidR="00EA656D" w:rsidRPr="00EA656D" w:rsidRDefault="00EA656D" w:rsidP="00EA656D">
            <w:pPr>
              <w:tabs>
                <w:tab w:val="left" w:pos="1988"/>
              </w:tabs>
              <w:spacing w:line="360" w:lineRule="auto"/>
              <w:jc w:val="center"/>
              <w:rPr>
                <w:lang w:val="kk-KZ"/>
              </w:rPr>
            </w:pPr>
            <w:r w:rsidRPr="00EA656D">
              <w:rPr>
                <w:sz w:val="22"/>
                <w:szCs w:val="22"/>
                <w:lang w:val="kk-KZ"/>
              </w:rPr>
              <w:t>2</w:t>
            </w:r>
          </w:p>
        </w:tc>
        <w:tc>
          <w:tcPr>
            <w:tcW w:w="1242" w:type="dxa"/>
            <w:tcBorders>
              <w:top w:val="single" w:sz="4" w:space="0" w:color="auto"/>
              <w:left w:val="single" w:sz="4" w:space="0" w:color="auto"/>
              <w:bottom w:val="single" w:sz="4" w:space="0" w:color="auto"/>
              <w:right w:val="single" w:sz="4" w:space="0" w:color="auto"/>
            </w:tcBorders>
            <w:hideMark/>
          </w:tcPr>
          <w:p w14:paraId="4367D39D"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012E0CF9"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5EB46540"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499D3C51"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301FBC3B"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2CA5D792" w14:textId="77777777" w:rsidTr="00EA656D">
        <w:tc>
          <w:tcPr>
            <w:tcW w:w="2235" w:type="dxa"/>
            <w:tcBorders>
              <w:top w:val="single" w:sz="4" w:space="0" w:color="auto"/>
              <w:left w:val="single" w:sz="4" w:space="0" w:color="auto"/>
              <w:bottom w:val="single" w:sz="4" w:space="0" w:color="auto"/>
              <w:right w:val="single" w:sz="4" w:space="0" w:color="auto"/>
            </w:tcBorders>
            <w:hideMark/>
          </w:tcPr>
          <w:p w14:paraId="2040CE4B" w14:textId="77777777" w:rsidR="00EA656D" w:rsidRPr="00EA656D" w:rsidRDefault="00EA656D" w:rsidP="00EA656D">
            <w:pPr>
              <w:tabs>
                <w:tab w:val="left" w:pos="1988"/>
              </w:tabs>
              <w:spacing w:line="360" w:lineRule="auto"/>
              <w:jc w:val="center"/>
              <w:rPr>
                <w:lang w:val="kk-KZ"/>
              </w:rPr>
            </w:pPr>
            <w:r w:rsidRPr="00EA656D">
              <w:rPr>
                <w:sz w:val="22"/>
                <w:szCs w:val="22"/>
                <w:lang w:val="kk-KZ"/>
              </w:rPr>
              <w:t>3</w:t>
            </w:r>
          </w:p>
        </w:tc>
        <w:tc>
          <w:tcPr>
            <w:tcW w:w="1242" w:type="dxa"/>
            <w:tcBorders>
              <w:top w:val="single" w:sz="4" w:space="0" w:color="auto"/>
              <w:left w:val="single" w:sz="4" w:space="0" w:color="auto"/>
              <w:bottom w:val="single" w:sz="4" w:space="0" w:color="auto"/>
              <w:right w:val="single" w:sz="4" w:space="0" w:color="auto"/>
            </w:tcBorders>
            <w:hideMark/>
          </w:tcPr>
          <w:p w14:paraId="7136C6A5"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5D6F9902"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1D4DBF50"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4AB134E2"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0B468D42"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57AF3E9D" w14:textId="77777777" w:rsidTr="00EA656D">
        <w:tc>
          <w:tcPr>
            <w:tcW w:w="2235" w:type="dxa"/>
            <w:tcBorders>
              <w:top w:val="single" w:sz="4" w:space="0" w:color="auto"/>
              <w:left w:val="single" w:sz="4" w:space="0" w:color="auto"/>
              <w:bottom w:val="single" w:sz="4" w:space="0" w:color="auto"/>
              <w:right w:val="single" w:sz="4" w:space="0" w:color="auto"/>
            </w:tcBorders>
            <w:hideMark/>
          </w:tcPr>
          <w:p w14:paraId="714BD786" w14:textId="77777777" w:rsidR="00EA656D" w:rsidRPr="00EA656D" w:rsidRDefault="00EA656D" w:rsidP="00EA656D">
            <w:pPr>
              <w:tabs>
                <w:tab w:val="left" w:pos="1988"/>
              </w:tabs>
              <w:spacing w:line="360" w:lineRule="auto"/>
              <w:jc w:val="center"/>
              <w:rPr>
                <w:lang w:val="kk-KZ"/>
              </w:rPr>
            </w:pPr>
            <w:r w:rsidRPr="00EA656D">
              <w:rPr>
                <w:sz w:val="22"/>
                <w:szCs w:val="22"/>
                <w:lang w:val="kk-KZ"/>
              </w:rPr>
              <w:t>4</w:t>
            </w:r>
          </w:p>
        </w:tc>
        <w:tc>
          <w:tcPr>
            <w:tcW w:w="1242" w:type="dxa"/>
            <w:tcBorders>
              <w:top w:val="single" w:sz="4" w:space="0" w:color="auto"/>
              <w:left w:val="single" w:sz="4" w:space="0" w:color="auto"/>
              <w:bottom w:val="single" w:sz="4" w:space="0" w:color="auto"/>
              <w:right w:val="single" w:sz="4" w:space="0" w:color="auto"/>
            </w:tcBorders>
            <w:hideMark/>
          </w:tcPr>
          <w:p w14:paraId="05982792"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3932B121"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68C21574"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78BDF481"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2A59F240"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7E4AE7E1" w14:textId="77777777" w:rsidTr="00EA656D">
        <w:tc>
          <w:tcPr>
            <w:tcW w:w="2235" w:type="dxa"/>
            <w:tcBorders>
              <w:top w:val="single" w:sz="4" w:space="0" w:color="auto"/>
              <w:left w:val="single" w:sz="4" w:space="0" w:color="auto"/>
              <w:bottom w:val="single" w:sz="4" w:space="0" w:color="auto"/>
              <w:right w:val="single" w:sz="4" w:space="0" w:color="auto"/>
            </w:tcBorders>
            <w:hideMark/>
          </w:tcPr>
          <w:p w14:paraId="7902042B" w14:textId="77777777" w:rsidR="00EA656D" w:rsidRPr="00EA656D" w:rsidRDefault="00EA656D" w:rsidP="00EA656D">
            <w:pPr>
              <w:tabs>
                <w:tab w:val="left" w:pos="1988"/>
              </w:tabs>
              <w:spacing w:line="360" w:lineRule="auto"/>
              <w:jc w:val="center"/>
              <w:rPr>
                <w:lang w:val="kk-KZ"/>
              </w:rPr>
            </w:pPr>
            <w:r w:rsidRPr="00EA656D">
              <w:rPr>
                <w:sz w:val="22"/>
                <w:szCs w:val="22"/>
                <w:lang w:val="kk-KZ"/>
              </w:rPr>
              <w:t>5</w:t>
            </w:r>
          </w:p>
        </w:tc>
        <w:tc>
          <w:tcPr>
            <w:tcW w:w="1242" w:type="dxa"/>
            <w:tcBorders>
              <w:top w:val="single" w:sz="4" w:space="0" w:color="auto"/>
              <w:left w:val="single" w:sz="4" w:space="0" w:color="auto"/>
              <w:bottom w:val="single" w:sz="4" w:space="0" w:color="auto"/>
              <w:right w:val="single" w:sz="4" w:space="0" w:color="auto"/>
            </w:tcBorders>
            <w:hideMark/>
          </w:tcPr>
          <w:p w14:paraId="5D66DE7B"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4E71EE13"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03C71D22"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08B546BF"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2D67B301"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3BB876D1" w14:textId="77777777" w:rsidTr="00EA656D">
        <w:tc>
          <w:tcPr>
            <w:tcW w:w="2235" w:type="dxa"/>
            <w:tcBorders>
              <w:top w:val="single" w:sz="4" w:space="0" w:color="auto"/>
              <w:left w:val="single" w:sz="4" w:space="0" w:color="auto"/>
              <w:bottom w:val="single" w:sz="4" w:space="0" w:color="auto"/>
              <w:right w:val="single" w:sz="4" w:space="0" w:color="auto"/>
            </w:tcBorders>
            <w:hideMark/>
          </w:tcPr>
          <w:p w14:paraId="1AAE9DA0" w14:textId="77777777" w:rsidR="00EA656D" w:rsidRPr="00EA656D" w:rsidRDefault="009E3129" w:rsidP="00EA656D">
            <w:pPr>
              <w:tabs>
                <w:tab w:val="left" w:pos="1988"/>
              </w:tabs>
              <w:spacing w:line="360" w:lineRule="auto"/>
              <w:jc w:val="center"/>
              <w:rPr>
                <w:lang w:val="kk-KZ"/>
              </w:rPr>
            </w:pPr>
            <w:r w:rsidRPr="009E3129">
              <w:rPr>
                <w:color w:val="000000"/>
                <w:sz w:val="22"/>
                <w:szCs w:val="22"/>
              </w:rPr>
              <w:t>Apple «Stolovka»:</w:t>
            </w:r>
          </w:p>
        </w:tc>
        <w:tc>
          <w:tcPr>
            <w:tcW w:w="1242" w:type="dxa"/>
            <w:tcBorders>
              <w:top w:val="single" w:sz="4" w:space="0" w:color="auto"/>
              <w:left w:val="single" w:sz="4" w:space="0" w:color="auto"/>
              <w:bottom w:val="single" w:sz="4" w:space="0" w:color="auto"/>
              <w:right w:val="single" w:sz="4" w:space="0" w:color="auto"/>
            </w:tcBorders>
          </w:tcPr>
          <w:p w14:paraId="37E1B268" w14:textId="77777777" w:rsidR="00EA656D" w:rsidRPr="00EA656D" w:rsidRDefault="00EA656D" w:rsidP="00EA656D">
            <w:pPr>
              <w:tabs>
                <w:tab w:val="left" w:pos="1988"/>
              </w:tabs>
              <w:spacing w:line="360" w:lineRule="auto"/>
              <w:rPr>
                <w:lang w:val="kk-KZ"/>
              </w:rPr>
            </w:pPr>
          </w:p>
        </w:tc>
        <w:tc>
          <w:tcPr>
            <w:tcW w:w="1451" w:type="dxa"/>
            <w:tcBorders>
              <w:top w:val="single" w:sz="4" w:space="0" w:color="auto"/>
              <w:left w:val="single" w:sz="4" w:space="0" w:color="auto"/>
              <w:bottom w:val="single" w:sz="4" w:space="0" w:color="auto"/>
              <w:right w:val="single" w:sz="4" w:space="0" w:color="auto"/>
            </w:tcBorders>
          </w:tcPr>
          <w:p w14:paraId="68860ADB" w14:textId="77777777" w:rsidR="00EA656D" w:rsidRPr="00EA656D" w:rsidRDefault="00EA656D" w:rsidP="00EA656D">
            <w:pPr>
              <w:tabs>
                <w:tab w:val="left" w:pos="1988"/>
              </w:tabs>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14:paraId="795B73E8" w14:textId="77777777" w:rsidR="00EA656D" w:rsidRPr="00EA656D" w:rsidRDefault="00EA656D" w:rsidP="00EA656D">
            <w:pPr>
              <w:tabs>
                <w:tab w:val="left" w:pos="1988"/>
              </w:tabs>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14:paraId="447A9141" w14:textId="77777777" w:rsidR="00EA656D" w:rsidRPr="00EA656D" w:rsidRDefault="00EA656D" w:rsidP="00EA656D">
            <w:pPr>
              <w:tabs>
                <w:tab w:val="left" w:pos="1988"/>
              </w:tabs>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14:paraId="2D233BC3" w14:textId="77777777" w:rsidR="00EA656D" w:rsidRPr="00EA656D" w:rsidRDefault="00EA656D" w:rsidP="00EA656D">
            <w:pPr>
              <w:tabs>
                <w:tab w:val="left" w:pos="1988"/>
              </w:tabs>
              <w:spacing w:line="360" w:lineRule="auto"/>
              <w:rPr>
                <w:lang w:val="kk-KZ"/>
              </w:rPr>
            </w:pPr>
          </w:p>
        </w:tc>
      </w:tr>
      <w:tr w:rsidR="00EA656D" w:rsidRPr="00EA656D" w14:paraId="613690D4" w14:textId="77777777" w:rsidTr="00EA656D">
        <w:tc>
          <w:tcPr>
            <w:tcW w:w="2235" w:type="dxa"/>
            <w:tcBorders>
              <w:top w:val="single" w:sz="4" w:space="0" w:color="auto"/>
              <w:left w:val="single" w:sz="4" w:space="0" w:color="auto"/>
              <w:bottom w:val="single" w:sz="4" w:space="0" w:color="auto"/>
              <w:right w:val="single" w:sz="4" w:space="0" w:color="auto"/>
            </w:tcBorders>
            <w:hideMark/>
          </w:tcPr>
          <w:p w14:paraId="2EB2F4A3" w14:textId="77777777" w:rsidR="00EA656D" w:rsidRPr="00EA656D" w:rsidRDefault="00EA656D" w:rsidP="00EA656D">
            <w:pPr>
              <w:tabs>
                <w:tab w:val="left" w:pos="1988"/>
              </w:tabs>
              <w:spacing w:line="360" w:lineRule="auto"/>
              <w:jc w:val="center"/>
              <w:rPr>
                <w:lang w:val="kk-KZ"/>
              </w:rPr>
            </w:pPr>
            <w:r w:rsidRPr="00EA656D">
              <w:rPr>
                <w:sz w:val="22"/>
                <w:szCs w:val="22"/>
                <w:lang w:val="kk-KZ"/>
              </w:rPr>
              <w:t>1</w:t>
            </w:r>
          </w:p>
        </w:tc>
        <w:tc>
          <w:tcPr>
            <w:tcW w:w="1242" w:type="dxa"/>
            <w:tcBorders>
              <w:top w:val="single" w:sz="4" w:space="0" w:color="auto"/>
              <w:left w:val="single" w:sz="4" w:space="0" w:color="auto"/>
              <w:bottom w:val="single" w:sz="4" w:space="0" w:color="auto"/>
              <w:right w:val="single" w:sz="4" w:space="0" w:color="auto"/>
            </w:tcBorders>
            <w:hideMark/>
          </w:tcPr>
          <w:p w14:paraId="225FDA59"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52484699"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39C93340"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76BFE5A7"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3ADA3BD8"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092EA309" w14:textId="77777777" w:rsidTr="00EA656D">
        <w:tc>
          <w:tcPr>
            <w:tcW w:w="2235" w:type="dxa"/>
            <w:tcBorders>
              <w:top w:val="single" w:sz="4" w:space="0" w:color="auto"/>
              <w:left w:val="single" w:sz="4" w:space="0" w:color="auto"/>
              <w:bottom w:val="single" w:sz="4" w:space="0" w:color="auto"/>
              <w:right w:val="single" w:sz="4" w:space="0" w:color="auto"/>
            </w:tcBorders>
            <w:hideMark/>
          </w:tcPr>
          <w:p w14:paraId="055EFA2C" w14:textId="77777777" w:rsidR="00EA656D" w:rsidRPr="00EA656D" w:rsidRDefault="00EA656D" w:rsidP="00EA656D">
            <w:pPr>
              <w:tabs>
                <w:tab w:val="left" w:pos="1988"/>
              </w:tabs>
              <w:spacing w:line="360" w:lineRule="auto"/>
              <w:jc w:val="center"/>
              <w:rPr>
                <w:lang w:val="kk-KZ"/>
              </w:rPr>
            </w:pPr>
            <w:r w:rsidRPr="00EA656D">
              <w:rPr>
                <w:sz w:val="22"/>
                <w:szCs w:val="22"/>
                <w:lang w:val="kk-KZ"/>
              </w:rPr>
              <w:t>2</w:t>
            </w:r>
          </w:p>
        </w:tc>
        <w:tc>
          <w:tcPr>
            <w:tcW w:w="1242" w:type="dxa"/>
            <w:tcBorders>
              <w:top w:val="single" w:sz="4" w:space="0" w:color="auto"/>
              <w:left w:val="single" w:sz="4" w:space="0" w:color="auto"/>
              <w:bottom w:val="single" w:sz="4" w:space="0" w:color="auto"/>
              <w:right w:val="single" w:sz="4" w:space="0" w:color="auto"/>
            </w:tcBorders>
            <w:hideMark/>
          </w:tcPr>
          <w:p w14:paraId="27B025B4"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2BA33B51"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30274C7F"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6EAE7535"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35D360A0"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393DEAF0" w14:textId="77777777" w:rsidTr="00EA656D">
        <w:tc>
          <w:tcPr>
            <w:tcW w:w="2235" w:type="dxa"/>
            <w:tcBorders>
              <w:top w:val="single" w:sz="4" w:space="0" w:color="auto"/>
              <w:left w:val="single" w:sz="4" w:space="0" w:color="auto"/>
              <w:bottom w:val="single" w:sz="4" w:space="0" w:color="auto"/>
              <w:right w:val="single" w:sz="4" w:space="0" w:color="auto"/>
            </w:tcBorders>
            <w:hideMark/>
          </w:tcPr>
          <w:p w14:paraId="5D3139A1" w14:textId="77777777" w:rsidR="00EA656D" w:rsidRPr="00EA656D" w:rsidRDefault="00EA656D" w:rsidP="00EA656D">
            <w:pPr>
              <w:tabs>
                <w:tab w:val="left" w:pos="1988"/>
              </w:tabs>
              <w:spacing w:line="360" w:lineRule="auto"/>
              <w:jc w:val="center"/>
              <w:rPr>
                <w:lang w:val="kk-KZ"/>
              </w:rPr>
            </w:pPr>
            <w:r w:rsidRPr="00EA656D">
              <w:rPr>
                <w:sz w:val="22"/>
                <w:szCs w:val="22"/>
                <w:lang w:val="kk-KZ"/>
              </w:rPr>
              <w:t>3</w:t>
            </w:r>
          </w:p>
        </w:tc>
        <w:tc>
          <w:tcPr>
            <w:tcW w:w="1242" w:type="dxa"/>
            <w:tcBorders>
              <w:top w:val="single" w:sz="4" w:space="0" w:color="auto"/>
              <w:left w:val="single" w:sz="4" w:space="0" w:color="auto"/>
              <w:bottom w:val="single" w:sz="4" w:space="0" w:color="auto"/>
              <w:right w:val="single" w:sz="4" w:space="0" w:color="auto"/>
            </w:tcBorders>
            <w:hideMark/>
          </w:tcPr>
          <w:p w14:paraId="447CB985"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7FE5E998"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323F7AF5"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485CE3E4"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2E9F8855"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197686CE" w14:textId="77777777" w:rsidTr="00EA656D">
        <w:tc>
          <w:tcPr>
            <w:tcW w:w="2235" w:type="dxa"/>
            <w:tcBorders>
              <w:top w:val="single" w:sz="4" w:space="0" w:color="auto"/>
              <w:left w:val="single" w:sz="4" w:space="0" w:color="auto"/>
              <w:bottom w:val="single" w:sz="4" w:space="0" w:color="auto"/>
              <w:right w:val="single" w:sz="4" w:space="0" w:color="auto"/>
            </w:tcBorders>
            <w:hideMark/>
          </w:tcPr>
          <w:p w14:paraId="176ACCA9" w14:textId="77777777" w:rsidR="00EA656D" w:rsidRPr="00EA656D" w:rsidRDefault="00EA656D" w:rsidP="00EA656D">
            <w:pPr>
              <w:tabs>
                <w:tab w:val="left" w:pos="1988"/>
              </w:tabs>
              <w:spacing w:line="360" w:lineRule="auto"/>
              <w:jc w:val="center"/>
              <w:rPr>
                <w:lang w:val="kk-KZ"/>
              </w:rPr>
            </w:pPr>
            <w:r w:rsidRPr="00EA656D">
              <w:rPr>
                <w:sz w:val="22"/>
                <w:szCs w:val="22"/>
                <w:lang w:val="kk-KZ"/>
              </w:rPr>
              <w:t>4</w:t>
            </w:r>
          </w:p>
        </w:tc>
        <w:tc>
          <w:tcPr>
            <w:tcW w:w="1242" w:type="dxa"/>
            <w:tcBorders>
              <w:top w:val="single" w:sz="4" w:space="0" w:color="auto"/>
              <w:left w:val="single" w:sz="4" w:space="0" w:color="auto"/>
              <w:bottom w:val="single" w:sz="4" w:space="0" w:color="auto"/>
              <w:right w:val="single" w:sz="4" w:space="0" w:color="auto"/>
            </w:tcBorders>
            <w:hideMark/>
          </w:tcPr>
          <w:p w14:paraId="773A3034"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0E583FAB"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6A8F3180"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126AE60D"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2A083F70"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6FA9F4E9" w14:textId="77777777" w:rsidTr="00EA656D">
        <w:tc>
          <w:tcPr>
            <w:tcW w:w="2235" w:type="dxa"/>
            <w:tcBorders>
              <w:top w:val="single" w:sz="4" w:space="0" w:color="auto"/>
              <w:left w:val="single" w:sz="4" w:space="0" w:color="auto"/>
              <w:bottom w:val="single" w:sz="4" w:space="0" w:color="auto"/>
              <w:right w:val="single" w:sz="4" w:space="0" w:color="auto"/>
            </w:tcBorders>
            <w:hideMark/>
          </w:tcPr>
          <w:p w14:paraId="731E3B83" w14:textId="77777777" w:rsidR="00EA656D" w:rsidRPr="00EA656D" w:rsidRDefault="00EA656D" w:rsidP="00EA656D">
            <w:pPr>
              <w:tabs>
                <w:tab w:val="left" w:pos="1988"/>
              </w:tabs>
              <w:spacing w:line="360" w:lineRule="auto"/>
              <w:jc w:val="center"/>
              <w:rPr>
                <w:lang w:val="kk-KZ"/>
              </w:rPr>
            </w:pPr>
            <w:r w:rsidRPr="00EA656D">
              <w:rPr>
                <w:sz w:val="22"/>
                <w:szCs w:val="22"/>
                <w:lang w:val="kk-KZ"/>
              </w:rPr>
              <w:t>5</w:t>
            </w:r>
          </w:p>
        </w:tc>
        <w:tc>
          <w:tcPr>
            <w:tcW w:w="1242" w:type="dxa"/>
            <w:tcBorders>
              <w:top w:val="single" w:sz="4" w:space="0" w:color="auto"/>
              <w:left w:val="single" w:sz="4" w:space="0" w:color="auto"/>
              <w:bottom w:val="single" w:sz="4" w:space="0" w:color="auto"/>
              <w:right w:val="single" w:sz="4" w:space="0" w:color="auto"/>
            </w:tcBorders>
            <w:hideMark/>
          </w:tcPr>
          <w:p w14:paraId="69DE1702"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0825A2D6"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26E4AFEE"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2E3DFC2D"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1B002577" w14:textId="77777777" w:rsidR="00EA656D" w:rsidRPr="00EA656D" w:rsidRDefault="00EA656D" w:rsidP="00EA656D">
            <w:pPr>
              <w:tabs>
                <w:tab w:val="left" w:pos="1988"/>
              </w:tabs>
              <w:spacing w:line="360" w:lineRule="auto"/>
            </w:pPr>
            <w:r w:rsidRPr="00EA656D">
              <w:rPr>
                <w:sz w:val="22"/>
                <w:szCs w:val="22"/>
                <w:lang w:val="kk-KZ"/>
              </w:rPr>
              <w:t>+</w:t>
            </w:r>
          </w:p>
        </w:tc>
      </w:tr>
    </w:tbl>
    <w:p w14:paraId="31FB25BE" w14:textId="77777777" w:rsidR="005148D2" w:rsidRDefault="005148D2" w:rsidP="005815C6">
      <w:pPr>
        <w:spacing w:line="360" w:lineRule="auto"/>
      </w:pPr>
    </w:p>
    <w:p w14:paraId="4514C422" w14:textId="1172CDFD" w:rsidR="00616A6F" w:rsidRPr="005815C6" w:rsidRDefault="009E3129" w:rsidP="005815C6">
      <w:pPr>
        <w:spacing w:line="360" w:lineRule="auto"/>
        <w:rPr>
          <w:lang w:val="en-US"/>
        </w:rPr>
      </w:pPr>
      <w:r w:rsidRPr="005815C6">
        <w:rPr>
          <w:lang w:val="en-US"/>
        </w:rPr>
        <w:lastRenderedPageBreak/>
        <w:t xml:space="preserve">Table </w:t>
      </w:r>
      <w:r w:rsidR="005815C6" w:rsidRPr="005815C6">
        <w:rPr>
          <w:lang w:val="en-US"/>
        </w:rPr>
        <w:t>C</w:t>
      </w:r>
      <w:r w:rsidR="00616A6F" w:rsidRPr="005815C6">
        <w:rPr>
          <w:lang w:val="en-US"/>
        </w:rPr>
        <w:t xml:space="preserve">.6 </w:t>
      </w:r>
      <w:proofErr w:type="gramStart"/>
      <w:r w:rsidR="00616A6F" w:rsidRPr="005815C6">
        <w:rPr>
          <w:lang w:val="en-US"/>
        </w:rPr>
        <w:t xml:space="preserve">–  </w:t>
      </w:r>
      <w:r w:rsidRPr="005815C6">
        <w:rPr>
          <w:lang w:val="en-US"/>
        </w:rPr>
        <w:t>Heat</w:t>
      </w:r>
      <w:proofErr w:type="gramEnd"/>
      <w:r w:rsidRPr="005815C6">
        <w:rPr>
          <w:lang w:val="en-US"/>
        </w:rPr>
        <w:t xml:space="preserve"> resistance of apple varieties in july</w:t>
      </w:r>
      <w:r w:rsidR="00616A6F" w:rsidRPr="005815C6">
        <w:rPr>
          <w:lang w:val="en-US"/>
        </w:rPr>
        <w:t xml:space="preserve">  (2020 </w:t>
      </w:r>
      <w:r w:rsidRPr="005815C6">
        <w:rPr>
          <w:lang w:val="en-US"/>
        </w:rPr>
        <w:t>year</w:t>
      </w:r>
      <w:r w:rsidR="00616A6F" w:rsidRPr="005815C6">
        <w:rPr>
          <w:lang w:val="en-US"/>
        </w:rPr>
        <w:t>)</w:t>
      </w:r>
    </w:p>
    <w:p w14:paraId="6B07FAA1" w14:textId="77777777" w:rsidR="00015E41" w:rsidRPr="005815C6" w:rsidRDefault="00015E41" w:rsidP="005815C6">
      <w:pPr>
        <w:tabs>
          <w:tab w:val="left" w:pos="1988"/>
        </w:tabs>
        <w:spacing w:line="360" w:lineRule="auto"/>
        <w:rPr>
          <w:lang w:val="en-US"/>
        </w:rPr>
      </w:pPr>
    </w:p>
    <w:tbl>
      <w:tblPr>
        <w:tblpPr w:leftFromText="180" w:rightFromText="180" w:vertAnchor="text" w:tblpX="108"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2"/>
        <w:gridCol w:w="1305"/>
        <w:gridCol w:w="1451"/>
        <w:gridCol w:w="1417"/>
        <w:gridCol w:w="1418"/>
        <w:gridCol w:w="1559"/>
      </w:tblGrid>
      <w:tr w:rsidR="00EA656D" w:rsidRPr="00500118" w14:paraId="1B51CEFE" w14:textId="77777777" w:rsidTr="00EA656D">
        <w:tc>
          <w:tcPr>
            <w:tcW w:w="2172" w:type="dxa"/>
            <w:vMerge w:val="restart"/>
            <w:tcBorders>
              <w:top w:val="single" w:sz="4" w:space="0" w:color="auto"/>
              <w:left w:val="single" w:sz="4" w:space="0" w:color="auto"/>
              <w:bottom w:val="single" w:sz="4" w:space="0" w:color="auto"/>
              <w:right w:val="single" w:sz="4" w:space="0" w:color="auto"/>
            </w:tcBorders>
            <w:hideMark/>
          </w:tcPr>
          <w:p w14:paraId="2C26F3F7" w14:textId="77777777" w:rsidR="00EA656D" w:rsidRPr="00EA656D" w:rsidRDefault="009E3129" w:rsidP="00EA656D">
            <w:pPr>
              <w:tabs>
                <w:tab w:val="left" w:pos="1988"/>
              </w:tabs>
              <w:spacing w:line="360" w:lineRule="auto"/>
              <w:jc w:val="center"/>
              <w:rPr>
                <w:lang w:val="kk-KZ"/>
              </w:rPr>
            </w:pPr>
            <w:r w:rsidRPr="009E3129">
              <w:rPr>
                <w:sz w:val="22"/>
                <w:szCs w:val="22"/>
                <w:lang w:val="kk-KZ"/>
              </w:rPr>
              <w:t>Name of varieties</w:t>
            </w:r>
          </w:p>
        </w:tc>
        <w:tc>
          <w:tcPr>
            <w:tcW w:w="7150" w:type="dxa"/>
            <w:gridSpan w:val="5"/>
            <w:tcBorders>
              <w:top w:val="single" w:sz="4" w:space="0" w:color="auto"/>
              <w:left w:val="single" w:sz="4" w:space="0" w:color="auto"/>
              <w:bottom w:val="single" w:sz="4" w:space="0" w:color="auto"/>
              <w:right w:val="single" w:sz="4" w:space="0" w:color="auto"/>
            </w:tcBorders>
            <w:hideMark/>
          </w:tcPr>
          <w:p w14:paraId="6D6A1FC6" w14:textId="77777777" w:rsidR="00EA656D" w:rsidRPr="00EA656D" w:rsidRDefault="009E3129" w:rsidP="00EA656D">
            <w:pPr>
              <w:tabs>
                <w:tab w:val="left" w:pos="1988"/>
              </w:tabs>
              <w:spacing w:line="360" w:lineRule="auto"/>
              <w:jc w:val="center"/>
              <w:rPr>
                <w:lang w:val="kk-KZ"/>
              </w:rPr>
            </w:pPr>
            <w:r w:rsidRPr="009E3129">
              <w:rPr>
                <w:sz w:val="22"/>
                <w:szCs w:val="22"/>
                <w:lang w:val="kk-KZ"/>
              </w:rPr>
              <w:t>Degree of leaf damage at temperature</w:t>
            </w:r>
          </w:p>
        </w:tc>
      </w:tr>
      <w:tr w:rsidR="00EA656D" w:rsidRPr="00EA656D" w14:paraId="105BE15E" w14:textId="77777777" w:rsidTr="00EA656D">
        <w:tc>
          <w:tcPr>
            <w:tcW w:w="0" w:type="auto"/>
            <w:vMerge/>
            <w:tcBorders>
              <w:top w:val="single" w:sz="4" w:space="0" w:color="auto"/>
              <w:left w:val="single" w:sz="4" w:space="0" w:color="auto"/>
              <w:bottom w:val="single" w:sz="4" w:space="0" w:color="auto"/>
              <w:right w:val="single" w:sz="4" w:space="0" w:color="auto"/>
            </w:tcBorders>
            <w:vAlign w:val="center"/>
            <w:hideMark/>
          </w:tcPr>
          <w:p w14:paraId="2C7E94A8" w14:textId="77777777" w:rsidR="00EA656D" w:rsidRPr="00EA656D" w:rsidRDefault="00EA656D" w:rsidP="00EA656D">
            <w:pPr>
              <w:spacing w:line="360" w:lineRule="auto"/>
              <w:rPr>
                <w:lang w:val="kk-KZ"/>
              </w:rPr>
            </w:pPr>
          </w:p>
        </w:tc>
        <w:tc>
          <w:tcPr>
            <w:tcW w:w="1305" w:type="dxa"/>
            <w:tcBorders>
              <w:top w:val="single" w:sz="4" w:space="0" w:color="auto"/>
              <w:left w:val="single" w:sz="4" w:space="0" w:color="auto"/>
              <w:bottom w:val="single" w:sz="4" w:space="0" w:color="auto"/>
              <w:right w:val="single" w:sz="4" w:space="0" w:color="auto"/>
            </w:tcBorders>
            <w:hideMark/>
          </w:tcPr>
          <w:p w14:paraId="0F19B538" w14:textId="77777777" w:rsidR="00EA656D" w:rsidRPr="00EA656D" w:rsidRDefault="00EA656D" w:rsidP="00EA656D">
            <w:pPr>
              <w:tabs>
                <w:tab w:val="left" w:pos="1988"/>
              </w:tabs>
              <w:spacing w:line="360" w:lineRule="auto"/>
              <w:jc w:val="center"/>
              <w:rPr>
                <w:lang w:val="kk-KZ"/>
              </w:rPr>
            </w:pPr>
            <w:r w:rsidRPr="00EA656D">
              <w:rPr>
                <w:sz w:val="22"/>
                <w:szCs w:val="22"/>
                <w:lang w:val="kk-KZ"/>
              </w:rPr>
              <w:t xml:space="preserve">40°С  </w:t>
            </w:r>
          </w:p>
        </w:tc>
        <w:tc>
          <w:tcPr>
            <w:tcW w:w="1451" w:type="dxa"/>
            <w:tcBorders>
              <w:top w:val="single" w:sz="4" w:space="0" w:color="auto"/>
              <w:left w:val="single" w:sz="4" w:space="0" w:color="auto"/>
              <w:bottom w:val="single" w:sz="4" w:space="0" w:color="auto"/>
              <w:right w:val="single" w:sz="4" w:space="0" w:color="auto"/>
            </w:tcBorders>
            <w:hideMark/>
          </w:tcPr>
          <w:p w14:paraId="6849E40E" w14:textId="77777777" w:rsidR="00EA656D" w:rsidRPr="00EA656D" w:rsidRDefault="00EA656D" w:rsidP="00EA656D">
            <w:pPr>
              <w:tabs>
                <w:tab w:val="left" w:pos="1988"/>
              </w:tabs>
              <w:spacing w:line="360" w:lineRule="auto"/>
              <w:jc w:val="center"/>
              <w:rPr>
                <w:lang w:val="kk-KZ"/>
              </w:rPr>
            </w:pPr>
            <w:r w:rsidRPr="00EA656D">
              <w:rPr>
                <w:sz w:val="22"/>
                <w:szCs w:val="22"/>
                <w:lang w:val="kk-KZ"/>
              </w:rPr>
              <w:t xml:space="preserve">45°С  </w:t>
            </w:r>
          </w:p>
        </w:tc>
        <w:tc>
          <w:tcPr>
            <w:tcW w:w="1417" w:type="dxa"/>
            <w:tcBorders>
              <w:top w:val="single" w:sz="4" w:space="0" w:color="auto"/>
              <w:left w:val="single" w:sz="4" w:space="0" w:color="auto"/>
              <w:bottom w:val="single" w:sz="4" w:space="0" w:color="auto"/>
              <w:right w:val="single" w:sz="4" w:space="0" w:color="auto"/>
            </w:tcBorders>
            <w:hideMark/>
          </w:tcPr>
          <w:p w14:paraId="75BEEE8F" w14:textId="77777777" w:rsidR="00EA656D" w:rsidRPr="00EA656D" w:rsidRDefault="00EA656D" w:rsidP="00EA656D">
            <w:pPr>
              <w:tabs>
                <w:tab w:val="left" w:pos="1988"/>
              </w:tabs>
              <w:spacing w:line="360" w:lineRule="auto"/>
              <w:jc w:val="center"/>
              <w:rPr>
                <w:lang w:val="kk-KZ"/>
              </w:rPr>
            </w:pPr>
            <w:r w:rsidRPr="00EA656D">
              <w:rPr>
                <w:sz w:val="22"/>
                <w:szCs w:val="22"/>
                <w:lang w:val="kk-KZ"/>
              </w:rPr>
              <w:t xml:space="preserve">50°С  </w:t>
            </w:r>
          </w:p>
        </w:tc>
        <w:tc>
          <w:tcPr>
            <w:tcW w:w="1418" w:type="dxa"/>
            <w:tcBorders>
              <w:top w:val="single" w:sz="4" w:space="0" w:color="auto"/>
              <w:left w:val="single" w:sz="4" w:space="0" w:color="auto"/>
              <w:bottom w:val="single" w:sz="4" w:space="0" w:color="auto"/>
              <w:right w:val="single" w:sz="4" w:space="0" w:color="auto"/>
            </w:tcBorders>
            <w:hideMark/>
          </w:tcPr>
          <w:p w14:paraId="38D2DF5B" w14:textId="77777777" w:rsidR="00EA656D" w:rsidRPr="00EA656D" w:rsidRDefault="00EA656D" w:rsidP="00EA656D">
            <w:pPr>
              <w:tabs>
                <w:tab w:val="left" w:pos="1988"/>
              </w:tabs>
              <w:spacing w:line="360" w:lineRule="auto"/>
              <w:jc w:val="center"/>
              <w:rPr>
                <w:lang w:val="kk-KZ"/>
              </w:rPr>
            </w:pPr>
            <w:r w:rsidRPr="00EA656D">
              <w:rPr>
                <w:sz w:val="22"/>
                <w:szCs w:val="22"/>
                <w:lang w:val="kk-KZ"/>
              </w:rPr>
              <w:t xml:space="preserve">55°С  </w:t>
            </w:r>
          </w:p>
        </w:tc>
        <w:tc>
          <w:tcPr>
            <w:tcW w:w="1559" w:type="dxa"/>
            <w:tcBorders>
              <w:top w:val="single" w:sz="4" w:space="0" w:color="auto"/>
              <w:left w:val="single" w:sz="4" w:space="0" w:color="auto"/>
              <w:bottom w:val="single" w:sz="4" w:space="0" w:color="auto"/>
              <w:right w:val="single" w:sz="4" w:space="0" w:color="auto"/>
            </w:tcBorders>
            <w:hideMark/>
          </w:tcPr>
          <w:p w14:paraId="0CCF8632" w14:textId="77777777" w:rsidR="00EA656D" w:rsidRPr="00EA656D" w:rsidRDefault="00EA656D" w:rsidP="00EA656D">
            <w:pPr>
              <w:tabs>
                <w:tab w:val="left" w:pos="1988"/>
              </w:tabs>
              <w:spacing w:line="360" w:lineRule="auto"/>
              <w:jc w:val="center"/>
              <w:rPr>
                <w:lang w:val="kk-KZ"/>
              </w:rPr>
            </w:pPr>
            <w:r w:rsidRPr="00EA656D">
              <w:rPr>
                <w:sz w:val="22"/>
                <w:szCs w:val="22"/>
                <w:lang w:val="kk-KZ"/>
              </w:rPr>
              <w:t xml:space="preserve">60°С  </w:t>
            </w:r>
          </w:p>
        </w:tc>
      </w:tr>
      <w:tr w:rsidR="00EA656D" w:rsidRPr="00EA656D" w14:paraId="6331FB4B"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2FE18547" w14:textId="77777777" w:rsidR="00EA656D" w:rsidRPr="00EA656D" w:rsidRDefault="009E3129" w:rsidP="00EA656D">
            <w:pPr>
              <w:tabs>
                <w:tab w:val="left" w:pos="1988"/>
              </w:tabs>
              <w:spacing w:line="360" w:lineRule="auto"/>
              <w:jc w:val="center"/>
              <w:rPr>
                <w:lang w:val="kk-KZ"/>
              </w:rPr>
            </w:pPr>
            <w:r w:rsidRPr="009E3129">
              <w:rPr>
                <w:color w:val="000000"/>
                <w:sz w:val="22"/>
                <w:szCs w:val="22"/>
              </w:rPr>
              <w:t>Apple «Voskhod»:</w:t>
            </w:r>
          </w:p>
        </w:tc>
        <w:tc>
          <w:tcPr>
            <w:tcW w:w="1305" w:type="dxa"/>
            <w:tcBorders>
              <w:top w:val="single" w:sz="4" w:space="0" w:color="auto"/>
              <w:left w:val="single" w:sz="4" w:space="0" w:color="auto"/>
              <w:bottom w:val="single" w:sz="4" w:space="0" w:color="auto"/>
              <w:right w:val="single" w:sz="4" w:space="0" w:color="auto"/>
            </w:tcBorders>
          </w:tcPr>
          <w:p w14:paraId="79C2BC1F" w14:textId="77777777" w:rsidR="00EA656D" w:rsidRPr="00EA656D" w:rsidRDefault="00EA656D" w:rsidP="00EA656D">
            <w:pPr>
              <w:tabs>
                <w:tab w:val="left" w:pos="1988"/>
              </w:tabs>
              <w:spacing w:line="360" w:lineRule="auto"/>
            </w:pPr>
          </w:p>
        </w:tc>
        <w:tc>
          <w:tcPr>
            <w:tcW w:w="1451" w:type="dxa"/>
            <w:tcBorders>
              <w:top w:val="single" w:sz="4" w:space="0" w:color="auto"/>
              <w:left w:val="single" w:sz="4" w:space="0" w:color="auto"/>
              <w:bottom w:val="single" w:sz="4" w:space="0" w:color="auto"/>
              <w:right w:val="single" w:sz="4" w:space="0" w:color="auto"/>
            </w:tcBorders>
          </w:tcPr>
          <w:p w14:paraId="3EB7EE78" w14:textId="77777777" w:rsidR="00EA656D" w:rsidRPr="00EA656D" w:rsidRDefault="00EA656D" w:rsidP="00EA656D">
            <w:pPr>
              <w:tabs>
                <w:tab w:val="left" w:pos="1988"/>
              </w:tabs>
              <w:spacing w:line="360" w:lineRule="auto"/>
            </w:pPr>
          </w:p>
        </w:tc>
        <w:tc>
          <w:tcPr>
            <w:tcW w:w="1417" w:type="dxa"/>
            <w:tcBorders>
              <w:top w:val="single" w:sz="4" w:space="0" w:color="auto"/>
              <w:left w:val="single" w:sz="4" w:space="0" w:color="auto"/>
              <w:bottom w:val="single" w:sz="4" w:space="0" w:color="auto"/>
              <w:right w:val="single" w:sz="4" w:space="0" w:color="auto"/>
            </w:tcBorders>
          </w:tcPr>
          <w:p w14:paraId="31443927" w14:textId="77777777" w:rsidR="00EA656D" w:rsidRPr="00EA656D" w:rsidRDefault="00EA656D" w:rsidP="00EA656D">
            <w:pPr>
              <w:tabs>
                <w:tab w:val="left" w:pos="1988"/>
              </w:tabs>
              <w:spacing w:line="360" w:lineRule="auto"/>
            </w:pPr>
          </w:p>
        </w:tc>
        <w:tc>
          <w:tcPr>
            <w:tcW w:w="1418" w:type="dxa"/>
            <w:tcBorders>
              <w:top w:val="single" w:sz="4" w:space="0" w:color="auto"/>
              <w:left w:val="single" w:sz="4" w:space="0" w:color="auto"/>
              <w:bottom w:val="single" w:sz="4" w:space="0" w:color="auto"/>
              <w:right w:val="single" w:sz="4" w:space="0" w:color="auto"/>
            </w:tcBorders>
          </w:tcPr>
          <w:p w14:paraId="2151528E" w14:textId="77777777" w:rsidR="00EA656D" w:rsidRPr="00EA656D" w:rsidRDefault="00EA656D" w:rsidP="00EA656D">
            <w:pPr>
              <w:tabs>
                <w:tab w:val="left" w:pos="1988"/>
              </w:tabs>
              <w:spacing w:line="360" w:lineRule="auto"/>
            </w:pPr>
          </w:p>
        </w:tc>
        <w:tc>
          <w:tcPr>
            <w:tcW w:w="1559" w:type="dxa"/>
            <w:tcBorders>
              <w:top w:val="single" w:sz="4" w:space="0" w:color="auto"/>
              <w:left w:val="single" w:sz="4" w:space="0" w:color="auto"/>
              <w:bottom w:val="single" w:sz="4" w:space="0" w:color="auto"/>
              <w:right w:val="single" w:sz="4" w:space="0" w:color="auto"/>
            </w:tcBorders>
          </w:tcPr>
          <w:p w14:paraId="47D8CCB4" w14:textId="77777777" w:rsidR="00EA656D" w:rsidRPr="00EA656D" w:rsidRDefault="00EA656D" w:rsidP="00EA656D">
            <w:pPr>
              <w:tabs>
                <w:tab w:val="left" w:pos="1988"/>
              </w:tabs>
              <w:spacing w:line="360" w:lineRule="auto"/>
            </w:pPr>
          </w:p>
        </w:tc>
      </w:tr>
      <w:tr w:rsidR="00EA656D" w:rsidRPr="00EA656D" w14:paraId="2B3AA2D0"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0F82474A" w14:textId="77777777" w:rsidR="00EA656D" w:rsidRPr="00EA656D" w:rsidRDefault="00EA656D" w:rsidP="00EA656D">
            <w:pPr>
              <w:tabs>
                <w:tab w:val="left" w:pos="1988"/>
              </w:tabs>
              <w:spacing w:line="360" w:lineRule="auto"/>
              <w:jc w:val="center"/>
              <w:rPr>
                <w:lang w:val="kk-KZ"/>
              </w:rPr>
            </w:pPr>
            <w:r w:rsidRPr="00EA656D">
              <w:rPr>
                <w:sz w:val="22"/>
                <w:szCs w:val="22"/>
                <w:lang w:val="kk-KZ"/>
              </w:rPr>
              <w:t>1</w:t>
            </w:r>
          </w:p>
        </w:tc>
        <w:tc>
          <w:tcPr>
            <w:tcW w:w="1305" w:type="dxa"/>
            <w:tcBorders>
              <w:top w:val="single" w:sz="4" w:space="0" w:color="auto"/>
              <w:left w:val="single" w:sz="4" w:space="0" w:color="auto"/>
              <w:bottom w:val="single" w:sz="4" w:space="0" w:color="auto"/>
              <w:right w:val="single" w:sz="4" w:space="0" w:color="auto"/>
            </w:tcBorders>
            <w:hideMark/>
          </w:tcPr>
          <w:p w14:paraId="13F58999"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4DAC7066"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6B60CD46"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7BAFD68F"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23C72DF4"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21E868C4"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0384CFBF" w14:textId="77777777" w:rsidR="00EA656D" w:rsidRPr="00EA656D" w:rsidRDefault="00EA656D" w:rsidP="00EA656D">
            <w:pPr>
              <w:tabs>
                <w:tab w:val="left" w:pos="1988"/>
              </w:tabs>
              <w:spacing w:line="360" w:lineRule="auto"/>
              <w:jc w:val="center"/>
              <w:rPr>
                <w:lang w:val="kk-KZ"/>
              </w:rPr>
            </w:pPr>
            <w:r w:rsidRPr="00EA656D">
              <w:rPr>
                <w:sz w:val="22"/>
                <w:szCs w:val="22"/>
                <w:lang w:val="kk-KZ"/>
              </w:rPr>
              <w:t>2</w:t>
            </w:r>
          </w:p>
        </w:tc>
        <w:tc>
          <w:tcPr>
            <w:tcW w:w="1305" w:type="dxa"/>
            <w:tcBorders>
              <w:top w:val="single" w:sz="4" w:space="0" w:color="auto"/>
              <w:left w:val="single" w:sz="4" w:space="0" w:color="auto"/>
              <w:bottom w:val="single" w:sz="4" w:space="0" w:color="auto"/>
              <w:right w:val="single" w:sz="4" w:space="0" w:color="auto"/>
            </w:tcBorders>
            <w:hideMark/>
          </w:tcPr>
          <w:p w14:paraId="19227F1F"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5B738C98"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7AE5963B"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54C14EAB"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16F3CC11"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387F70A6"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6C07F0B5" w14:textId="77777777" w:rsidR="00EA656D" w:rsidRPr="00EA656D" w:rsidRDefault="00EA656D" w:rsidP="00EA656D">
            <w:pPr>
              <w:tabs>
                <w:tab w:val="left" w:pos="1988"/>
              </w:tabs>
              <w:spacing w:line="360" w:lineRule="auto"/>
              <w:jc w:val="center"/>
              <w:rPr>
                <w:lang w:val="kk-KZ"/>
              </w:rPr>
            </w:pPr>
            <w:r w:rsidRPr="00EA656D">
              <w:rPr>
                <w:sz w:val="22"/>
                <w:szCs w:val="22"/>
                <w:lang w:val="kk-KZ"/>
              </w:rPr>
              <w:t>3</w:t>
            </w:r>
          </w:p>
        </w:tc>
        <w:tc>
          <w:tcPr>
            <w:tcW w:w="1305" w:type="dxa"/>
            <w:tcBorders>
              <w:top w:val="single" w:sz="4" w:space="0" w:color="auto"/>
              <w:left w:val="single" w:sz="4" w:space="0" w:color="auto"/>
              <w:bottom w:val="single" w:sz="4" w:space="0" w:color="auto"/>
              <w:right w:val="single" w:sz="4" w:space="0" w:color="auto"/>
            </w:tcBorders>
            <w:hideMark/>
          </w:tcPr>
          <w:p w14:paraId="07AA30DD"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27215159"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443A8C9D"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15312F3D"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1AEE0696"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58F1196A"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0C116713" w14:textId="77777777" w:rsidR="00EA656D" w:rsidRPr="00EA656D" w:rsidRDefault="00EA656D" w:rsidP="00EA656D">
            <w:pPr>
              <w:tabs>
                <w:tab w:val="left" w:pos="1988"/>
              </w:tabs>
              <w:spacing w:line="360" w:lineRule="auto"/>
              <w:jc w:val="center"/>
              <w:rPr>
                <w:lang w:val="kk-KZ"/>
              </w:rPr>
            </w:pPr>
            <w:r w:rsidRPr="00EA656D">
              <w:rPr>
                <w:sz w:val="22"/>
                <w:szCs w:val="22"/>
                <w:lang w:val="kk-KZ"/>
              </w:rPr>
              <w:t>4</w:t>
            </w:r>
          </w:p>
        </w:tc>
        <w:tc>
          <w:tcPr>
            <w:tcW w:w="1305" w:type="dxa"/>
            <w:tcBorders>
              <w:top w:val="single" w:sz="4" w:space="0" w:color="auto"/>
              <w:left w:val="single" w:sz="4" w:space="0" w:color="auto"/>
              <w:bottom w:val="single" w:sz="4" w:space="0" w:color="auto"/>
              <w:right w:val="single" w:sz="4" w:space="0" w:color="auto"/>
            </w:tcBorders>
            <w:hideMark/>
          </w:tcPr>
          <w:p w14:paraId="12AC046B"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6C323F68"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5EB75E02"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3B9E5BDA"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45368DF7"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5B01C076"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3468EBCC" w14:textId="77777777" w:rsidR="00EA656D" w:rsidRPr="00EA656D" w:rsidRDefault="00EA656D" w:rsidP="00EA656D">
            <w:pPr>
              <w:tabs>
                <w:tab w:val="left" w:pos="1988"/>
              </w:tabs>
              <w:spacing w:line="360" w:lineRule="auto"/>
              <w:jc w:val="center"/>
              <w:rPr>
                <w:lang w:val="kk-KZ"/>
              </w:rPr>
            </w:pPr>
            <w:r w:rsidRPr="00EA656D">
              <w:rPr>
                <w:sz w:val="22"/>
                <w:szCs w:val="22"/>
                <w:lang w:val="kk-KZ"/>
              </w:rPr>
              <w:t>5</w:t>
            </w:r>
          </w:p>
        </w:tc>
        <w:tc>
          <w:tcPr>
            <w:tcW w:w="1305" w:type="dxa"/>
            <w:tcBorders>
              <w:top w:val="single" w:sz="4" w:space="0" w:color="auto"/>
              <w:left w:val="single" w:sz="4" w:space="0" w:color="auto"/>
              <w:bottom w:val="single" w:sz="4" w:space="0" w:color="auto"/>
              <w:right w:val="single" w:sz="4" w:space="0" w:color="auto"/>
            </w:tcBorders>
            <w:hideMark/>
          </w:tcPr>
          <w:p w14:paraId="382AC75A"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5C2EA428"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045C71EB"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698B009C"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14A36260"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7AF5F575"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6D41428F" w14:textId="57B88462" w:rsidR="00EA656D" w:rsidRPr="00EA656D" w:rsidRDefault="009E3129" w:rsidP="00EA656D">
            <w:pPr>
              <w:tabs>
                <w:tab w:val="left" w:pos="1988"/>
              </w:tabs>
              <w:spacing w:line="360" w:lineRule="auto"/>
              <w:jc w:val="center"/>
              <w:rPr>
                <w:lang w:val="kk-KZ"/>
              </w:rPr>
            </w:pPr>
            <w:r w:rsidRPr="009E3129">
              <w:rPr>
                <w:color w:val="000000"/>
                <w:sz w:val="22"/>
                <w:szCs w:val="22"/>
              </w:rPr>
              <w:t xml:space="preserve">Apple « </w:t>
            </w:r>
            <w:r w:rsidR="00EA6E09">
              <w:t xml:space="preserve"> </w:t>
            </w:r>
            <w:r w:rsidR="00EA6E09" w:rsidRPr="00EA6E09">
              <w:rPr>
                <w:color w:val="000000"/>
                <w:sz w:val="22"/>
                <w:szCs w:val="22"/>
              </w:rPr>
              <w:t xml:space="preserve">Golden Delicious </w:t>
            </w:r>
            <w:r w:rsidRPr="009E3129">
              <w:rPr>
                <w:color w:val="000000"/>
                <w:sz w:val="22"/>
                <w:szCs w:val="22"/>
              </w:rPr>
              <w:t>»:</w:t>
            </w:r>
          </w:p>
        </w:tc>
        <w:tc>
          <w:tcPr>
            <w:tcW w:w="1305" w:type="dxa"/>
            <w:tcBorders>
              <w:top w:val="single" w:sz="4" w:space="0" w:color="auto"/>
              <w:left w:val="single" w:sz="4" w:space="0" w:color="auto"/>
              <w:bottom w:val="single" w:sz="4" w:space="0" w:color="auto"/>
              <w:right w:val="single" w:sz="4" w:space="0" w:color="auto"/>
            </w:tcBorders>
          </w:tcPr>
          <w:p w14:paraId="7BA36407" w14:textId="77777777" w:rsidR="00EA656D" w:rsidRPr="00EA656D" w:rsidRDefault="00EA656D" w:rsidP="00EA656D">
            <w:pPr>
              <w:tabs>
                <w:tab w:val="left" w:pos="1988"/>
              </w:tabs>
              <w:spacing w:line="360" w:lineRule="auto"/>
              <w:rPr>
                <w:lang w:val="kk-KZ"/>
              </w:rPr>
            </w:pPr>
          </w:p>
        </w:tc>
        <w:tc>
          <w:tcPr>
            <w:tcW w:w="1451" w:type="dxa"/>
            <w:tcBorders>
              <w:top w:val="single" w:sz="4" w:space="0" w:color="auto"/>
              <w:left w:val="single" w:sz="4" w:space="0" w:color="auto"/>
              <w:bottom w:val="single" w:sz="4" w:space="0" w:color="auto"/>
              <w:right w:val="single" w:sz="4" w:space="0" w:color="auto"/>
            </w:tcBorders>
          </w:tcPr>
          <w:p w14:paraId="464158F4" w14:textId="77777777" w:rsidR="00EA656D" w:rsidRPr="00EA656D" w:rsidRDefault="00EA656D" w:rsidP="00EA656D">
            <w:pPr>
              <w:tabs>
                <w:tab w:val="left" w:pos="1988"/>
              </w:tabs>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14:paraId="53FE5E95" w14:textId="77777777" w:rsidR="00EA656D" w:rsidRPr="00EA656D" w:rsidRDefault="00EA656D" w:rsidP="00EA656D">
            <w:pPr>
              <w:tabs>
                <w:tab w:val="left" w:pos="1988"/>
              </w:tabs>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14:paraId="607F6114" w14:textId="77777777" w:rsidR="00EA656D" w:rsidRPr="00EA656D" w:rsidRDefault="00EA656D" w:rsidP="00EA656D">
            <w:pPr>
              <w:tabs>
                <w:tab w:val="left" w:pos="1988"/>
              </w:tabs>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14:paraId="11BC2C23" w14:textId="77777777" w:rsidR="00EA656D" w:rsidRPr="00EA656D" w:rsidRDefault="00EA656D" w:rsidP="00EA656D">
            <w:pPr>
              <w:tabs>
                <w:tab w:val="left" w:pos="1988"/>
              </w:tabs>
              <w:spacing w:line="360" w:lineRule="auto"/>
              <w:rPr>
                <w:lang w:val="kk-KZ"/>
              </w:rPr>
            </w:pPr>
          </w:p>
        </w:tc>
      </w:tr>
      <w:tr w:rsidR="00EA656D" w:rsidRPr="00EA656D" w14:paraId="7F749EDF"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48D672EE" w14:textId="77777777" w:rsidR="00EA656D" w:rsidRPr="00EA656D" w:rsidRDefault="00EA656D" w:rsidP="00EA656D">
            <w:pPr>
              <w:tabs>
                <w:tab w:val="left" w:pos="1988"/>
              </w:tabs>
              <w:spacing w:line="360" w:lineRule="auto"/>
              <w:jc w:val="center"/>
              <w:rPr>
                <w:lang w:val="kk-KZ"/>
              </w:rPr>
            </w:pPr>
            <w:r w:rsidRPr="00EA656D">
              <w:rPr>
                <w:sz w:val="22"/>
                <w:szCs w:val="22"/>
                <w:lang w:val="kk-KZ"/>
              </w:rPr>
              <w:t>1</w:t>
            </w:r>
          </w:p>
        </w:tc>
        <w:tc>
          <w:tcPr>
            <w:tcW w:w="1305" w:type="dxa"/>
            <w:tcBorders>
              <w:top w:val="single" w:sz="4" w:space="0" w:color="auto"/>
              <w:left w:val="single" w:sz="4" w:space="0" w:color="auto"/>
              <w:bottom w:val="single" w:sz="4" w:space="0" w:color="auto"/>
              <w:right w:val="single" w:sz="4" w:space="0" w:color="auto"/>
            </w:tcBorders>
            <w:hideMark/>
          </w:tcPr>
          <w:p w14:paraId="6603DDD0"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3D616E19" w14:textId="77777777"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5DC98062"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164F1E80"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7451C161"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42CB1E12"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37FFBBEF" w14:textId="77777777" w:rsidR="00EA656D" w:rsidRPr="00EA656D" w:rsidRDefault="00EA656D" w:rsidP="00EA656D">
            <w:pPr>
              <w:tabs>
                <w:tab w:val="left" w:pos="1988"/>
              </w:tabs>
              <w:spacing w:line="360" w:lineRule="auto"/>
              <w:jc w:val="center"/>
              <w:rPr>
                <w:lang w:val="kk-KZ"/>
              </w:rPr>
            </w:pPr>
            <w:r w:rsidRPr="00EA656D">
              <w:rPr>
                <w:sz w:val="22"/>
                <w:szCs w:val="22"/>
                <w:lang w:val="kk-KZ"/>
              </w:rPr>
              <w:t>2</w:t>
            </w:r>
          </w:p>
        </w:tc>
        <w:tc>
          <w:tcPr>
            <w:tcW w:w="1305" w:type="dxa"/>
            <w:tcBorders>
              <w:top w:val="single" w:sz="4" w:space="0" w:color="auto"/>
              <w:left w:val="single" w:sz="4" w:space="0" w:color="auto"/>
              <w:bottom w:val="single" w:sz="4" w:space="0" w:color="auto"/>
              <w:right w:val="single" w:sz="4" w:space="0" w:color="auto"/>
            </w:tcBorders>
            <w:hideMark/>
          </w:tcPr>
          <w:p w14:paraId="68D9A174"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0013D2FC" w14:textId="77777777"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1391B9FB"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5898A102"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7265B484"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5ECCE772" w14:textId="77777777" w:rsidTr="00EA656D">
        <w:trPr>
          <w:trHeight w:val="60"/>
        </w:trPr>
        <w:tc>
          <w:tcPr>
            <w:tcW w:w="2172" w:type="dxa"/>
            <w:tcBorders>
              <w:top w:val="single" w:sz="4" w:space="0" w:color="auto"/>
              <w:left w:val="single" w:sz="4" w:space="0" w:color="auto"/>
              <w:bottom w:val="single" w:sz="4" w:space="0" w:color="auto"/>
              <w:right w:val="single" w:sz="4" w:space="0" w:color="auto"/>
            </w:tcBorders>
            <w:hideMark/>
          </w:tcPr>
          <w:p w14:paraId="054D6498" w14:textId="77777777" w:rsidR="00EA656D" w:rsidRPr="00EA656D" w:rsidRDefault="00EA656D" w:rsidP="00EA656D">
            <w:pPr>
              <w:tabs>
                <w:tab w:val="left" w:pos="1988"/>
              </w:tabs>
              <w:spacing w:line="360" w:lineRule="auto"/>
              <w:jc w:val="center"/>
              <w:rPr>
                <w:lang w:val="kk-KZ"/>
              </w:rPr>
            </w:pPr>
            <w:r w:rsidRPr="00EA656D">
              <w:rPr>
                <w:sz w:val="22"/>
                <w:szCs w:val="22"/>
                <w:lang w:val="kk-KZ"/>
              </w:rPr>
              <w:t>3</w:t>
            </w:r>
          </w:p>
        </w:tc>
        <w:tc>
          <w:tcPr>
            <w:tcW w:w="1305" w:type="dxa"/>
            <w:tcBorders>
              <w:top w:val="single" w:sz="4" w:space="0" w:color="auto"/>
              <w:left w:val="single" w:sz="4" w:space="0" w:color="auto"/>
              <w:bottom w:val="single" w:sz="4" w:space="0" w:color="auto"/>
              <w:right w:val="single" w:sz="4" w:space="0" w:color="auto"/>
            </w:tcBorders>
            <w:hideMark/>
          </w:tcPr>
          <w:p w14:paraId="0518DCB6"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25D7DC27" w14:textId="77777777"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65259A2F"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6E98EAFE"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7B7BFE04"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1FC45D4A"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75D7F453" w14:textId="77777777" w:rsidR="00EA656D" w:rsidRPr="00EA656D" w:rsidRDefault="00EA656D" w:rsidP="00EA656D">
            <w:pPr>
              <w:tabs>
                <w:tab w:val="left" w:pos="1988"/>
              </w:tabs>
              <w:spacing w:line="360" w:lineRule="auto"/>
              <w:jc w:val="center"/>
              <w:rPr>
                <w:lang w:val="kk-KZ"/>
              </w:rPr>
            </w:pPr>
            <w:r w:rsidRPr="00EA656D">
              <w:rPr>
                <w:sz w:val="22"/>
                <w:szCs w:val="22"/>
                <w:lang w:val="kk-KZ"/>
              </w:rPr>
              <w:t>4</w:t>
            </w:r>
          </w:p>
        </w:tc>
        <w:tc>
          <w:tcPr>
            <w:tcW w:w="1305" w:type="dxa"/>
            <w:tcBorders>
              <w:top w:val="single" w:sz="4" w:space="0" w:color="auto"/>
              <w:left w:val="single" w:sz="4" w:space="0" w:color="auto"/>
              <w:bottom w:val="single" w:sz="4" w:space="0" w:color="auto"/>
              <w:right w:val="single" w:sz="4" w:space="0" w:color="auto"/>
            </w:tcBorders>
            <w:hideMark/>
          </w:tcPr>
          <w:p w14:paraId="78C51447"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3BA7D903" w14:textId="77777777"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313D0D40"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0E321CD5"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3388BCEB"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19DF29C3"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4B3B9229" w14:textId="77777777" w:rsidR="00EA656D" w:rsidRPr="00EA656D" w:rsidRDefault="00EA656D" w:rsidP="00EA656D">
            <w:pPr>
              <w:tabs>
                <w:tab w:val="left" w:pos="1988"/>
              </w:tabs>
              <w:spacing w:line="360" w:lineRule="auto"/>
              <w:jc w:val="center"/>
              <w:rPr>
                <w:lang w:val="kk-KZ"/>
              </w:rPr>
            </w:pPr>
            <w:r w:rsidRPr="00EA656D">
              <w:rPr>
                <w:sz w:val="22"/>
                <w:szCs w:val="22"/>
                <w:lang w:val="kk-KZ"/>
              </w:rPr>
              <w:t>5</w:t>
            </w:r>
          </w:p>
        </w:tc>
        <w:tc>
          <w:tcPr>
            <w:tcW w:w="1305" w:type="dxa"/>
            <w:tcBorders>
              <w:top w:val="single" w:sz="4" w:space="0" w:color="auto"/>
              <w:left w:val="single" w:sz="4" w:space="0" w:color="auto"/>
              <w:bottom w:val="single" w:sz="4" w:space="0" w:color="auto"/>
              <w:right w:val="single" w:sz="4" w:space="0" w:color="auto"/>
            </w:tcBorders>
            <w:hideMark/>
          </w:tcPr>
          <w:p w14:paraId="4763042A"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3CA38DDC"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6985F927"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53B42AE7"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41DEC2AC"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2D7A1960"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2151D92F" w14:textId="77777777" w:rsidR="00EA656D" w:rsidRPr="00EA656D" w:rsidRDefault="009E3129" w:rsidP="00EA656D">
            <w:pPr>
              <w:tabs>
                <w:tab w:val="left" w:pos="1988"/>
              </w:tabs>
              <w:spacing w:line="360" w:lineRule="auto"/>
              <w:jc w:val="center"/>
              <w:rPr>
                <w:lang w:val="kk-KZ"/>
              </w:rPr>
            </w:pPr>
            <w:r w:rsidRPr="009E3129">
              <w:rPr>
                <w:color w:val="000000"/>
                <w:sz w:val="22"/>
                <w:szCs w:val="22"/>
              </w:rPr>
              <w:t>Apple « Renet Burkhardta »:</w:t>
            </w:r>
          </w:p>
        </w:tc>
        <w:tc>
          <w:tcPr>
            <w:tcW w:w="1305" w:type="dxa"/>
            <w:tcBorders>
              <w:top w:val="single" w:sz="4" w:space="0" w:color="auto"/>
              <w:left w:val="single" w:sz="4" w:space="0" w:color="auto"/>
              <w:bottom w:val="single" w:sz="4" w:space="0" w:color="auto"/>
              <w:right w:val="single" w:sz="4" w:space="0" w:color="auto"/>
            </w:tcBorders>
          </w:tcPr>
          <w:p w14:paraId="5C05B484" w14:textId="77777777" w:rsidR="00EA656D" w:rsidRPr="00EA656D" w:rsidRDefault="00EA656D" w:rsidP="00EA656D">
            <w:pPr>
              <w:tabs>
                <w:tab w:val="left" w:pos="1988"/>
              </w:tabs>
              <w:spacing w:line="360" w:lineRule="auto"/>
              <w:rPr>
                <w:lang w:val="kk-KZ"/>
              </w:rPr>
            </w:pPr>
          </w:p>
        </w:tc>
        <w:tc>
          <w:tcPr>
            <w:tcW w:w="1451" w:type="dxa"/>
            <w:tcBorders>
              <w:top w:val="single" w:sz="4" w:space="0" w:color="auto"/>
              <w:left w:val="single" w:sz="4" w:space="0" w:color="auto"/>
              <w:bottom w:val="single" w:sz="4" w:space="0" w:color="auto"/>
              <w:right w:val="single" w:sz="4" w:space="0" w:color="auto"/>
            </w:tcBorders>
          </w:tcPr>
          <w:p w14:paraId="61EB20FD" w14:textId="77777777" w:rsidR="00EA656D" w:rsidRPr="00EA656D" w:rsidRDefault="00EA656D" w:rsidP="00EA656D">
            <w:pPr>
              <w:tabs>
                <w:tab w:val="left" w:pos="1988"/>
              </w:tabs>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14:paraId="145D7F7A" w14:textId="77777777" w:rsidR="00EA656D" w:rsidRPr="00EA656D" w:rsidRDefault="00EA656D" w:rsidP="00EA656D">
            <w:pPr>
              <w:tabs>
                <w:tab w:val="left" w:pos="1988"/>
              </w:tabs>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14:paraId="61F01E92" w14:textId="77777777" w:rsidR="00EA656D" w:rsidRPr="00EA656D" w:rsidRDefault="00EA656D" w:rsidP="00EA656D">
            <w:pPr>
              <w:tabs>
                <w:tab w:val="left" w:pos="1988"/>
              </w:tabs>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14:paraId="53D1AA2B" w14:textId="77777777" w:rsidR="00EA656D" w:rsidRPr="00EA656D" w:rsidRDefault="00EA656D" w:rsidP="00EA656D">
            <w:pPr>
              <w:tabs>
                <w:tab w:val="left" w:pos="1988"/>
              </w:tabs>
              <w:spacing w:line="360" w:lineRule="auto"/>
              <w:rPr>
                <w:lang w:val="kk-KZ"/>
              </w:rPr>
            </w:pPr>
          </w:p>
        </w:tc>
      </w:tr>
      <w:tr w:rsidR="00EA656D" w:rsidRPr="00EA656D" w14:paraId="022928CF"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402C44FA" w14:textId="77777777" w:rsidR="00EA656D" w:rsidRPr="00EA656D" w:rsidRDefault="00EA656D" w:rsidP="00EA656D">
            <w:pPr>
              <w:tabs>
                <w:tab w:val="left" w:pos="1988"/>
              </w:tabs>
              <w:spacing w:line="360" w:lineRule="auto"/>
              <w:jc w:val="center"/>
              <w:rPr>
                <w:lang w:val="kk-KZ"/>
              </w:rPr>
            </w:pPr>
            <w:r w:rsidRPr="00EA656D">
              <w:rPr>
                <w:sz w:val="22"/>
                <w:szCs w:val="22"/>
                <w:lang w:val="kk-KZ"/>
              </w:rPr>
              <w:t>1</w:t>
            </w:r>
          </w:p>
        </w:tc>
        <w:tc>
          <w:tcPr>
            <w:tcW w:w="1305" w:type="dxa"/>
            <w:tcBorders>
              <w:top w:val="single" w:sz="4" w:space="0" w:color="auto"/>
              <w:left w:val="single" w:sz="4" w:space="0" w:color="auto"/>
              <w:bottom w:val="single" w:sz="4" w:space="0" w:color="auto"/>
              <w:right w:val="single" w:sz="4" w:space="0" w:color="auto"/>
            </w:tcBorders>
            <w:hideMark/>
          </w:tcPr>
          <w:p w14:paraId="7D5F0122"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40BB7F25"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740989C7"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2CF7813E"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2E25FB5F"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154E1878"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000F30A5" w14:textId="77777777" w:rsidR="00EA656D" w:rsidRPr="00EA656D" w:rsidRDefault="00EA656D" w:rsidP="00EA656D">
            <w:pPr>
              <w:tabs>
                <w:tab w:val="left" w:pos="1988"/>
              </w:tabs>
              <w:spacing w:line="360" w:lineRule="auto"/>
              <w:jc w:val="center"/>
              <w:rPr>
                <w:lang w:val="kk-KZ"/>
              </w:rPr>
            </w:pPr>
            <w:r w:rsidRPr="00EA656D">
              <w:rPr>
                <w:sz w:val="22"/>
                <w:szCs w:val="22"/>
                <w:lang w:val="kk-KZ"/>
              </w:rPr>
              <w:t>2</w:t>
            </w:r>
          </w:p>
        </w:tc>
        <w:tc>
          <w:tcPr>
            <w:tcW w:w="1305" w:type="dxa"/>
            <w:tcBorders>
              <w:top w:val="single" w:sz="4" w:space="0" w:color="auto"/>
              <w:left w:val="single" w:sz="4" w:space="0" w:color="auto"/>
              <w:bottom w:val="single" w:sz="4" w:space="0" w:color="auto"/>
              <w:right w:val="single" w:sz="4" w:space="0" w:color="auto"/>
            </w:tcBorders>
            <w:hideMark/>
          </w:tcPr>
          <w:p w14:paraId="61C9DA32"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17C4A01B" w14:textId="77777777"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6D3EDC96"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1FA149D9"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099ADE48"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49387227"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700D82CA" w14:textId="77777777" w:rsidR="00EA656D" w:rsidRPr="00EA656D" w:rsidRDefault="00EA656D" w:rsidP="00EA656D">
            <w:pPr>
              <w:tabs>
                <w:tab w:val="left" w:pos="1988"/>
              </w:tabs>
              <w:spacing w:line="360" w:lineRule="auto"/>
              <w:jc w:val="center"/>
              <w:rPr>
                <w:lang w:val="kk-KZ"/>
              </w:rPr>
            </w:pPr>
            <w:r w:rsidRPr="00EA656D">
              <w:rPr>
                <w:sz w:val="22"/>
                <w:szCs w:val="22"/>
                <w:lang w:val="kk-KZ"/>
              </w:rPr>
              <w:t>3</w:t>
            </w:r>
          </w:p>
        </w:tc>
        <w:tc>
          <w:tcPr>
            <w:tcW w:w="1305" w:type="dxa"/>
            <w:tcBorders>
              <w:top w:val="single" w:sz="4" w:space="0" w:color="auto"/>
              <w:left w:val="single" w:sz="4" w:space="0" w:color="auto"/>
              <w:bottom w:val="single" w:sz="4" w:space="0" w:color="auto"/>
              <w:right w:val="single" w:sz="4" w:space="0" w:color="auto"/>
            </w:tcBorders>
            <w:hideMark/>
          </w:tcPr>
          <w:p w14:paraId="515F7F5C"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57A5CF8D" w14:textId="77777777"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0F1839FB"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2F74F8EC"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357E4C0E"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11F21145"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15801D6F" w14:textId="77777777" w:rsidR="00EA656D" w:rsidRPr="00EA656D" w:rsidRDefault="00EA656D" w:rsidP="00EA656D">
            <w:pPr>
              <w:tabs>
                <w:tab w:val="left" w:pos="1988"/>
              </w:tabs>
              <w:spacing w:line="360" w:lineRule="auto"/>
              <w:jc w:val="center"/>
              <w:rPr>
                <w:lang w:val="kk-KZ"/>
              </w:rPr>
            </w:pPr>
            <w:r w:rsidRPr="00EA656D">
              <w:rPr>
                <w:sz w:val="22"/>
                <w:szCs w:val="22"/>
                <w:lang w:val="kk-KZ"/>
              </w:rPr>
              <w:t>4</w:t>
            </w:r>
          </w:p>
        </w:tc>
        <w:tc>
          <w:tcPr>
            <w:tcW w:w="1305" w:type="dxa"/>
            <w:tcBorders>
              <w:top w:val="single" w:sz="4" w:space="0" w:color="auto"/>
              <w:left w:val="single" w:sz="4" w:space="0" w:color="auto"/>
              <w:bottom w:val="single" w:sz="4" w:space="0" w:color="auto"/>
              <w:right w:val="single" w:sz="4" w:space="0" w:color="auto"/>
            </w:tcBorders>
            <w:hideMark/>
          </w:tcPr>
          <w:p w14:paraId="6EF5E7F0"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6ACFE05D" w14:textId="77777777"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43DF4B7E"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685FF66A"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447D31F3"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793330B6"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0E8D3D51" w14:textId="77777777" w:rsidR="00EA656D" w:rsidRPr="00EA656D" w:rsidRDefault="00EA656D" w:rsidP="00EA656D">
            <w:pPr>
              <w:tabs>
                <w:tab w:val="left" w:pos="1988"/>
              </w:tabs>
              <w:spacing w:line="360" w:lineRule="auto"/>
              <w:jc w:val="center"/>
              <w:rPr>
                <w:lang w:val="kk-KZ"/>
              </w:rPr>
            </w:pPr>
            <w:r w:rsidRPr="00EA656D">
              <w:rPr>
                <w:sz w:val="22"/>
                <w:szCs w:val="22"/>
                <w:lang w:val="kk-KZ"/>
              </w:rPr>
              <w:t>5</w:t>
            </w:r>
          </w:p>
        </w:tc>
        <w:tc>
          <w:tcPr>
            <w:tcW w:w="1305" w:type="dxa"/>
            <w:tcBorders>
              <w:top w:val="single" w:sz="4" w:space="0" w:color="auto"/>
              <w:left w:val="single" w:sz="4" w:space="0" w:color="auto"/>
              <w:bottom w:val="single" w:sz="4" w:space="0" w:color="auto"/>
              <w:right w:val="single" w:sz="4" w:space="0" w:color="auto"/>
            </w:tcBorders>
            <w:hideMark/>
          </w:tcPr>
          <w:p w14:paraId="5B75F735"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5799A197" w14:textId="77777777"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3BD908EE"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10385B98"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5D1E947C"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2BFCD2E8"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3BE0A3E3" w14:textId="77777777" w:rsidR="00EA656D" w:rsidRPr="00EA656D" w:rsidRDefault="009E3129" w:rsidP="00EA656D">
            <w:pPr>
              <w:tabs>
                <w:tab w:val="left" w:pos="1988"/>
              </w:tabs>
              <w:spacing w:line="360" w:lineRule="auto"/>
              <w:jc w:val="center"/>
              <w:rPr>
                <w:lang w:val="kk-KZ"/>
              </w:rPr>
            </w:pPr>
            <w:r w:rsidRPr="009E3129">
              <w:rPr>
                <w:color w:val="000000"/>
                <w:sz w:val="22"/>
                <w:szCs w:val="22"/>
              </w:rPr>
              <w:t>Apple  «Saltanat»:</w:t>
            </w:r>
          </w:p>
        </w:tc>
        <w:tc>
          <w:tcPr>
            <w:tcW w:w="1305" w:type="dxa"/>
            <w:tcBorders>
              <w:top w:val="single" w:sz="4" w:space="0" w:color="auto"/>
              <w:left w:val="single" w:sz="4" w:space="0" w:color="auto"/>
              <w:bottom w:val="single" w:sz="4" w:space="0" w:color="auto"/>
              <w:right w:val="single" w:sz="4" w:space="0" w:color="auto"/>
            </w:tcBorders>
          </w:tcPr>
          <w:p w14:paraId="33FC195A" w14:textId="77777777" w:rsidR="00EA656D" w:rsidRPr="00EA656D" w:rsidRDefault="00EA656D" w:rsidP="00EA656D">
            <w:pPr>
              <w:tabs>
                <w:tab w:val="left" w:pos="1988"/>
              </w:tabs>
              <w:spacing w:line="360" w:lineRule="auto"/>
              <w:rPr>
                <w:lang w:val="kk-KZ"/>
              </w:rPr>
            </w:pPr>
          </w:p>
        </w:tc>
        <w:tc>
          <w:tcPr>
            <w:tcW w:w="1451" w:type="dxa"/>
            <w:tcBorders>
              <w:top w:val="single" w:sz="4" w:space="0" w:color="auto"/>
              <w:left w:val="single" w:sz="4" w:space="0" w:color="auto"/>
              <w:bottom w:val="single" w:sz="4" w:space="0" w:color="auto"/>
              <w:right w:val="single" w:sz="4" w:space="0" w:color="auto"/>
            </w:tcBorders>
          </w:tcPr>
          <w:p w14:paraId="69655C06" w14:textId="77777777" w:rsidR="00EA656D" w:rsidRPr="00EA656D" w:rsidRDefault="00EA656D" w:rsidP="00EA656D">
            <w:pPr>
              <w:tabs>
                <w:tab w:val="left" w:pos="1988"/>
              </w:tabs>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14:paraId="70883336" w14:textId="77777777" w:rsidR="00EA656D" w:rsidRPr="00EA656D" w:rsidRDefault="00EA656D" w:rsidP="00EA656D">
            <w:pPr>
              <w:tabs>
                <w:tab w:val="left" w:pos="1988"/>
              </w:tabs>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14:paraId="34218113" w14:textId="77777777" w:rsidR="00EA656D" w:rsidRPr="00EA656D" w:rsidRDefault="00EA656D" w:rsidP="00EA656D">
            <w:pPr>
              <w:tabs>
                <w:tab w:val="left" w:pos="1988"/>
              </w:tabs>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14:paraId="04618375" w14:textId="77777777" w:rsidR="00EA656D" w:rsidRPr="00EA656D" w:rsidRDefault="00EA656D" w:rsidP="00EA656D">
            <w:pPr>
              <w:tabs>
                <w:tab w:val="left" w:pos="1988"/>
              </w:tabs>
              <w:spacing w:line="360" w:lineRule="auto"/>
              <w:rPr>
                <w:lang w:val="kk-KZ"/>
              </w:rPr>
            </w:pPr>
          </w:p>
        </w:tc>
      </w:tr>
      <w:tr w:rsidR="00EA656D" w:rsidRPr="00EA656D" w14:paraId="60394412"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1D33D8FD" w14:textId="77777777" w:rsidR="00EA656D" w:rsidRPr="00EA656D" w:rsidRDefault="00EA656D" w:rsidP="00EA656D">
            <w:pPr>
              <w:tabs>
                <w:tab w:val="left" w:pos="1988"/>
              </w:tabs>
              <w:spacing w:line="360" w:lineRule="auto"/>
              <w:jc w:val="center"/>
              <w:rPr>
                <w:lang w:val="kk-KZ"/>
              </w:rPr>
            </w:pPr>
            <w:r w:rsidRPr="00EA656D">
              <w:rPr>
                <w:sz w:val="22"/>
                <w:szCs w:val="22"/>
                <w:lang w:val="kk-KZ"/>
              </w:rPr>
              <w:t>1</w:t>
            </w:r>
          </w:p>
        </w:tc>
        <w:tc>
          <w:tcPr>
            <w:tcW w:w="1305" w:type="dxa"/>
            <w:tcBorders>
              <w:top w:val="single" w:sz="4" w:space="0" w:color="auto"/>
              <w:left w:val="single" w:sz="4" w:space="0" w:color="auto"/>
              <w:bottom w:val="single" w:sz="4" w:space="0" w:color="auto"/>
              <w:right w:val="single" w:sz="4" w:space="0" w:color="auto"/>
            </w:tcBorders>
            <w:hideMark/>
          </w:tcPr>
          <w:p w14:paraId="6918190E"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5C86224C"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20DEB340"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1A8F5879"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0841D29B"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00A9F92E"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0FF5567C" w14:textId="77777777" w:rsidR="00EA656D" w:rsidRPr="00EA656D" w:rsidRDefault="00EA656D" w:rsidP="00EA656D">
            <w:pPr>
              <w:tabs>
                <w:tab w:val="left" w:pos="1988"/>
              </w:tabs>
              <w:spacing w:line="360" w:lineRule="auto"/>
              <w:jc w:val="center"/>
              <w:rPr>
                <w:lang w:val="kk-KZ"/>
              </w:rPr>
            </w:pPr>
            <w:r w:rsidRPr="00EA656D">
              <w:rPr>
                <w:sz w:val="22"/>
                <w:szCs w:val="22"/>
                <w:lang w:val="kk-KZ"/>
              </w:rPr>
              <w:t>2</w:t>
            </w:r>
          </w:p>
        </w:tc>
        <w:tc>
          <w:tcPr>
            <w:tcW w:w="1305" w:type="dxa"/>
            <w:tcBorders>
              <w:top w:val="single" w:sz="4" w:space="0" w:color="auto"/>
              <w:left w:val="single" w:sz="4" w:space="0" w:color="auto"/>
              <w:bottom w:val="single" w:sz="4" w:space="0" w:color="auto"/>
              <w:right w:val="single" w:sz="4" w:space="0" w:color="auto"/>
            </w:tcBorders>
            <w:hideMark/>
          </w:tcPr>
          <w:p w14:paraId="520394C2"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6E6EBBC7"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2926B150"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4C6D12D1"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0F77C414"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74BEFFE6"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13C8F8E2" w14:textId="77777777" w:rsidR="00EA656D" w:rsidRPr="00EA656D" w:rsidRDefault="00EA656D" w:rsidP="00EA656D">
            <w:pPr>
              <w:tabs>
                <w:tab w:val="left" w:pos="1988"/>
              </w:tabs>
              <w:spacing w:line="360" w:lineRule="auto"/>
              <w:jc w:val="center"/>
              <w:rPr>
                <w:lang w:val="kk-KZ"/>
              </w:rPr>
            </w:pPr>
            <w:r w:rsidRPr="00EA656D">
              <w:rPr>
                <w:sz w:val="22"/>
                <w:szCs w:val="22"/>
                <w:lang w:val="kk-KZ"/>
              </w:rPr>
              <w:t>3</w:t>
            </w:r>
          </w:p>
        </w:tc>
        <w:tc>
          <w:tcPr>
            <w:tcW w:w="1305" w:type="dxa"/>
            <w:tcBorders>
              <w:top w:val="single" w:sz="4" w:space="0" w:color="auto"/>
              <w:left w:val="single" w:sz="4" w:space="0" w:color="auto"/>
              <w:bottom w:val="single" w:sz="4" w:space="0" w:color="auto"/>
              <w:right w:val="single" w:sz="4" w:space="0" w:color="auto"/>
            </w:tcBorders>
            <w:hideMark/>
          </w:tcPr>
          <w:p w14:paraId="2000BF29"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57B24AB1"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6DE852BC"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04BAE425"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10CF1E02"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1F0A0F34"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5E6C1E34" w14:textId="77777777" w:rsidR="00EA656D" w:rsidRPr="00EA656D" w:rsidRDefault="00EA656D" w:rsidP="00EA656D">
            <w:pPr>
              <w:tabs>
                <w:tab w:val="left" w:pos="1988"/>
              </w:tabs>
              <w:spacing w:line="360" w:lineRule="auto"/>
              <w:jc w:val="center"/>
              <w:rPr>
                <w:lang w:val="kk-KZ"/>
              </w:rPr>
            </w:pPr>
            <w:r w:rsidRPr="00EA656D">
              <w:rPr>
                <w:sz w:val="22"/>
                <w:szCs w:val="22"/>
                <w:lang w:val="kk-KZ"/>
              </w:rPr>
              <w:t>4</w:t>
            </w:r>
          </w:p>
        </w:tc>
        <w:tc>
          <w:tcPr>
            <w:tcW w:w="1305" w:type="dxa"/>
            <w:tcBorders>
              <w:top w:val="single" w:sz="4" w:space="0" w:color="auto"/>
              <w:left w:val="single" w:sz="4" w:space="0" w:color="auto"/>
              <w:bottom w:val="single" w:sz="4" w:space="0" w:color="auto"/>
              <w:right w:val="single" w:sz="4" w:space="0" w:color="auto"/>
            </w:tcBorders>
            <w:hideMark/>
          </w:tcPr>
          <w:p w14:paraId="74CF9045"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59DEB009"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4F14249B"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52CD3842"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25F40FAC"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4771D368"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5FF60FEF" w14:textId="77777777" w:rsidR="00EA656D" w:rsidRPr="00EA656D" w:rsidRDefault="00EA656D" w:rsidP="00EA656D">
            <w:pPr>
              <w:tabs>
                <w:tab w:val="left" w:pos="1988"/>
              </w:tabs>
              <w:spacing w:line="360" w:lineRule="auto"/>
              <w:jc w:val="center"/>
              <w:rPr>
                <w:lang w:val="kk-KZ"/>
              </w:rPr>
            </w:pPr>
            <w:r w:rsidRPr="00EA656D">
              <w:rPr>
                <w:sz w:val="22"/>
                <w:szCs w:val="22"/>
                <w:lang w:val="kk-KZ"/>
              </w:rPr>
              <w:t>5</w:t>
            </w:r>
          </w:p>
        </w:tc>
        <w:tc>
          <w:tcPr>
            <w:tcW w:w="1305" w:type="dxa"/>
            <w:tcBorders>
              <w:top w:val="single" w:sz="4" w:space="0" w:color="auto"/>
              <w:left w:val="single" w:sz="4" w:space="0" w:color="auto"/>
              <w:bottom w:val="single" w:sz="4" w:space="0" w:color="auto"/>
              <w:right w:val="single" w:sz="4" w:space="0" w:color="auto"/>
            </w:tcBorders>
            <w:hideMark/>
          </w:tcPr>
          <w:p w14:paraId="7DCE400D"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6C7C3911"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74A6353D"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27554CF0"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0E755CB2"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28773CA4"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74C82634" w14:textId="77777777" w:rsidR="00EA656D" w:rsidRPr="00EA656D" w:rsidRDefault="009E3129" w:rsidP="00EA656D">
            <w:pPr>
              <w:tabs>
                <w:tab w:val="left" w:pos="1988"/>
              </w:tabs>
              <w:spacing w:line="360" w:lineRule="auto"/>
              <w:jc w:val="center"/>
              <w:rPr>
                <w:lang w:val="kk-KZ"/>
              </w:rPr>
            </w:pPr>
            <w:r w:rsidRPr="009E3129">
              <w:rPr>
                <w:color w:val="000000"/>
                <w:sz w:val="22"/>
                <w:szCs w:val="22"/>
              </w:rPr>
              <w:t>Apple «Stolovka»:</w:t>
            </w:r>
          </w:p>
        </w:tc>
        <w:tc>
          <w:tcPr>
            <w:tcW w:w="1305" w:type="dxa"/>
            <w:tcBorders>
              <w:top w:val="single" w:sz="4" w:space="0" w:color="auto"/>
              <w:left w:val="single" w:sz="4" w:space="0" w:color="auto"/>
              <w:bottom w:val="single" w:sz="4" w:space="0" w:color="auto"/>
              <w:right w:val="single" w:sz="4" w:space="0" w:color="auto"/>
            </w:tcBorders>
          </w:tcPr>
          <w:p w14:paraId="3D6E8889" w14:textId="77777777" w:rsidR="00EA656D" w:rsidRPr="00EA656D" w:rsidRDefault="00EA656D" w:rsidP="00EA656D">
            <w:pPr>
              <w:tabs>
                <w:tab w:val="left" w:pos="1988"/>
              </w:tabs>
              <w:spacing w:line="360" w:lineRule="auto"/>
              <w:rPr>
                <w:lang w:val="kk-KZ"/>
              </w:rPr>
            </w:pPr>
          </w:p>
        </w:tc>
        <w:tc>
          <w:tcPr>
            <w:tcW w:w="1451" w:type="dxa"/>
            <w:tcBorders>
              <w:top w:val="single" w:sz="4" w:space="0" w:color="auto"/>
              <w:left w:val="single" w:sz="4" w:space="0" w:color="auto"/>
              <w:bottom w:val="single" w:sz="4" w:space="0" w:color="auto"/>
              <w:right w:val="single" w:sz="4" w:space="0" w:color="auto"/>
            </w:tcBorders>
          </w:tcPr>
          <w:p w14:paraId="5478BC1F" w14:textId="77777777" w:rsidR="00EA656D" w:rsidRPr="00EA656D" w:rsidRDefault="00EA656D" w:rsidP="00EA656D">
            <w:pPr>
              <w:tabs>
                <w:tab w:val="left" w:pos="1988"/>
              </w:tabs>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14:paraId="36D5CEA0" w14:textId="77777777" w:rsidR="00EA656D" w:rsidRPr="00EA656D" w:rsidRDefault="00EA656D" w:rsidP="00EA656D">
            <w:pPr>
              <w:tabs>
                <w:tab w:val="left" w:pos="1988"/>
              </w:tabs>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14:paraId="4364900A" w14:textId="77777777" w:rsidR="00EA656D" w:rsidRPr="00EA656D" w:rsidRDefault="00EA656D" w:rsidP="00EA656D">
            <w:pPr>
              <w:tabs>
                <w:tab w:val="left" w:pos="1988"/>
              </w:tabs>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14:paraId="03F6A727" w14:textId="77777777" w:rsidR="00EA656D" w:rsidRPr="00EA656D" w:rsidRDefault="00EA656D" w:rsidP="00EA656D">
            <w:pPr>
              <w:tabs>
                <w:tab w:val="left" w:pos="1988"/>
              </w:tabs>
              <w:spacing w:line="360" w:lineRule="auto"/>
              <w:rPr>
                <w:lang w:val="kk-KZ"/>
              </w:rPr>
            </w:pPr>
          </w:p>
        </w:tc>
      </w:tr>
      <w:tr w:rsidR="00EA656D" w:rsidRPr="00EA656D" w14:paraId="643B44FA"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015E1F45" w14:textId="77777777" w:rsidR="00EA656D" w:rsidRPr="00EA656D" w:rsidRDefault="00EA656D" w:rsidP="00EA656D">
            <w:pPr>
              <w:tabs>
                <w:tab w:val="left" w:pos="1988"/>
              </w:tabs>
              <w:spacing w:line="360" w:lineRule="auto"/>
              <w:jc w:val="center"/>
              <w:rPr>
                <w:lang w:val="kk-KZ"/>
              </w:rPr>
            </w:pPr>
            <w:r w:rsidRPr="00EA656D">
              <w:rPr>
                <w:sz w:val="22"/>
                <w:szCs w:val="22"/>
                <w:lang w:val="kk-KZ"/>
              </w:rPr>
              <w:t>1</w:t>
            </w:r>
          </w:p>
        </w:tc>
        <w:tc>
          <w:tcPr>
            <w:tcW w:w="1305" w:type="dxa"/>
            <w:tcBorders>
              <w:top w:val="single" w:sz="4" w:space="0" w:color="auto"/>
              <w:left w:val="single" w:sz="4" w:space="0" w:color="auto"/>
              <w:bottom w:val="single" w:sz="4" w:space="0" w:color="auto"/>
              <w:right w:val="single" w:sz="4" w:space="0" w:color="auto"/>
            </w:tcBorders>
            <w:hideMark/>
          </w:tcPr>
          <w:p w14:paraId="12E25CAE"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110A450C"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5207A76D"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0AAEDC6D"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714AF8E4"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1FB54900"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50D2184A" w14:textId="77777777" w:rsidR="00EA656D" w:rsidRPr="00EA656D" w:rsidRDefault="00EA656D" w:rsidP="00EA656D">
            <w:pPr>
              <w:tabs>
                <w:tab w:val="left" w:pos="1988"/>
              </w:tabs>
              <w:spacing w:line="360" w:lineRule="auto"/>
              <w:jc w:val="center"/>
              <w:rPr>
                <w:lang w:val="kk-KZ"/>
              </w:rPr>
            </w:pPr>
            <w:r w:rsidRPr="00EA656D">
              <w:rPr>
                <w:sz w:val="22"/>
                <w:szCs w:val="22"/>
                <w:lang w:val="kk-KZ"/>
              </w:rPr>
              <w:t>2</w:t>
            </w:r>
          </w:p>
        </w:tc>
        <w:tc>
          <w:tcPr>
            <w:tcW w:w="1305" w:type="dxa"/>
            <w:tcBorders>
              <w:top w:val="single" w:sz="4" w:space="0" w:color="auto"/>
              <w:left w:val="single" w:sz="4" w:space="0" w:color="auto"/>
              <w:bottom w:val="single" w:sz="4" w:space="0" w:color="auto"/>
              <w:right w:val="single" w:sz="4" w:space="0" w:color="auto"/>
            </w:tcBorders>
            <w:hideMark/>
          </w:tcPr>
          <w:p w14:paraId="26FAB72F"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7B5259EA"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21507007"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25E68680"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17C29AB1"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66F707A1"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08BE5088" w14:textId="77777777" w:rsidR="00EA656D" w:rsidRPr="00EA656D" w:rsidRDefault="00EA656D" w:rsidP="00EA656D">
            <w:pPr>
              <w:tabs>
                <w:tab w:val="left" w:pos="1988"/>
              </w:tabs>
              <w:spacing w:line="360" w:lineRule="auto"/>
              <w:jc w:val="center"/>
              <w:rPr>
                <w:lang w:val="kk-KZ"/>
              </w:rPr>
            </w:pPr>
            <w:r w:rsidRPr="00EA656D">
              <w:rPr>
                <w:sz w:val="22"/>
                <w:szCs w:val="22"/>
                <w:lang w:val="kk-KZ"/>
              </w:rPr>
              <w:t>3</w:t>
            </w:r>
          </w:p>
        </w:tc>
        <w:tc>
          <w:tcPr>
            <w:tcW w:w="1305" w:type="dxa"/>
            <w:tcBorders>
              <w:top w:val="single" w:sz="4" w:space="0" w:color="auto"/>
              <w:left w:val="single" w:sz="4" w:space="0" w:color="auto"/>
              <w:bottom w:val="single" w:sz="4" w:space="0" w:color="auto"/>
              <w:right w:val="single" w:sz="4" w:space="0" w:color="auto"/>
            </w:tcBorders>
            <w:hideMark/>
          </w:tcPr>
          <w:p w14:paraId="0824287B"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6E31BD90"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05423713"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58478DD2"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4C189ACA"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402EB7ED"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2DEC99EF" w14:textId="77777777" w:rsidR="00EA656D" w:rsidRPr="00EA656D" w:rsidRDefault="00EA656D" w:rsidP="00EA656D">
            <w:pPr>
              <w:tabs>
                <w:tab w:val="left" w:pos="1988"/>
              </w:tabs>
              <w:spacing w:line="360" w:lineRule="auto"/>
              <w:jc w:val="center"/>
              <w:rPr>
                <w:lang w:val="kk-KZ"/>
              </w:rPr>
            </w:pPr>
            <w:r w:rsidRPr="00EA656D">
              <w:rPr>
                <w:sz w:val="22"/>
                <w:szCs w:val="22"/>
                <w:lang w:val="kk-KZ"/>
              </w:rPr>
              <w:t>4</w:t>
            </w:r>
          </w:p>
        </w:tc>
        <w:tc>
          <w:tcPr>
            <w:tcW w:w="1305" w:type="dxa"/>
            <w:tcBorders>
              <w:top w:val="single" w:sz="4" w:space="0" w:color="auto"/>
              <w:left w:val="single" w:sz="4" w:space="0" w:color="auto"/>
              <w:bottom w:val="single" w:sz="4" w:space="0" w:color="auto"/>
              <w:right w:val="single" w:sz="4" w:space="0" w:color="auto"/>
            </w:tcBorders>
            <w:hideMark/>
          </w:tcPr>
          <w:p w14:paraId="68DA359F"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1647FFC3"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632B9E00"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1B594EC1"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4C2EF30B"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64F31B43"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5B52CB26" w14:textId="77777777" w:rsidR="00EA656D" w:rsidRPr="00EA656D" w:rsidRDefault="00EA656D" w:rsidP="00EA656D">
            <w:pPr>
              <w:tabs>
                <w:tab w:val="left" w:pos="1988"/>
              </w:tabs>
              <w:spacing w:line="360" w:lineRule="auto"/>
              <w:jc w:val="center"/>
              <w:rPr>
                <w:lang w:val="kk-KZ"/>
              </w:rPr>
            </w:pPr>
            <w:r w:rsidRPr="00EA656D">
              <w:rPr>
                <w:sz w:val="22"/>
                <w:szCs w:val="22"/>
                <w:lang w:val="kk-KZ"/>
              </w:rPr>
              <w:t>5</w:t>
            </w:r>
          </w:p>
        </w:tc>
        <w:tc>
          <w:tcPr>
            <w:tcW w:w="1305" w:type="dxa"/>
            <w:tcBorders>
              <w:top w:val="single" w:sz="4" w:space="0" w:color="auto"/>
              <w:left w:val="single" w:sz="4" w:space="0" w:color="auto"/>
              <w:bottom w:val="single" w:sz="4" w:space="0" w:color="auto"/>
              <w:right w:val="single" w:sz="4" w:space="0" w:color="auto"/>
            </w:tcBorders>
            <w:hideMark/>
          </w:tcPr>
          <w:p w14:paraId="124858A9"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7C7DF56D"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073D52FB"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56A52EBD"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19FEF469" w14:textId="77777777" w:rsidR="00EA656D" w:rsidRPr="00EA656D" w:rsidRDefault="00EA656D" w:rsidP="00EA656D">
            <w:pPr>
              <w:tabs>
                <w:tab w:val="left" w:pos="1988"/>
              </w:tabs>
              <w:spacing w:line="360" w:lineRule="auto"/>
            </w:pPr>
            <w:r w:rsidRPr="00EA656D">
              <w:rPr>
                <w:sz w:val="22"/>
                <w:szCs w:val="22"/>
                <w:lang w:val="kk-KZ"/>
              </w:rPr>
              <w:t>++</w:t>
            </w:r>
          </w:p>
        </w:tc>
      </w:tr>
    </w:tbl>
    <w:p w14:paraId="3CDA8890" w14:textId="75E5EF0D" w:rsidR="00F603ED" w:rsidRDefault="005815C6" w:rsidP="00916754">
      <w:pPr>
        <w:spacing w:line="360" w:lineRule="auto"/>
        <w:rPr>
          <w:lang w:val="en-US"/>
        </w:rPr>
      </w:pPr>
      <w:r>
        <w:rPr>
          <w:lang w:val="en-US"/>
        </w:rPr>
        <w:lastRenderedPageBreak/>
        <w:t>Table C</w:t>
      </w:r>
      <w:r w:rsidR="00616A6F" w:rsidRPr="00916754">
        <w:rPr>
          <w:lang w:val="en-US"/>
        </w:rPr>
        <w:t xml:space="preserve">.7 </w:t>
      </w:r>
      <w:proofErr w:type="gramStart"/>
      <w:r w:rsidR="00616A6F" w:rsidRPr="00916754">
        <w:rPr>
          <w:lang w:val="en-US"/>
        </w:rPr>
        <w:t xml:space="preserve">–  </w:t>
      </w:r>
      <w:r w:rsidR="009E3129" w:rsidRPr="00916754">
        <w:rPr>
          <w:lang w:val="en-US"/>
        </w:rPr>
        <w:t>Heat</w:t>
      </w:r>
      <w:proofErr w:type="gramEnd"/>
      <w:r w:rsidR="009E3129" w:rsidRPr="00916754">
        <w:rPr>
          <w:lang w:val="en-US"/>
        </w:rPr>
        <w:t xml:space="preserve"> resistance of apple varieties in </w:t>
      </w:r>
      <w:r w:rsidR="00916754">
        <w:rPr>
          <w:lang w:val="en-US"/>
        </w:rPr>
        <w:t>august</w:t>
      </w:r>
      <w:r w:rsidR="00616A6F" w:rsidRPr="00916754">
        <w:rPr>
          <w:lang w:val="en-US"/>
        </w:rPr>
        <w:t xml:space="preserve">  (2020 </w:t>
      </w:r>
      <w:r w:rsidR="00916754">
        <w:rPr>
          <w:lang w:val="en-US"/>
        </w:rPr>
        <w:t>year)</w:t>
      </w:r>
    </w:p>
    <w:p w14:paraId="26B5CA64" w14:textId="77777777" w:rsidR="00916754" w:rsidRPr="00916754" w:rsidRDefault="00916754" w:rsidP="00916754">
      <w:pPr>
        <w:spacing w:line="360" w:lineRule="auto"/>
        <w:rPr>
          <w:lang w:val="en-US"/>
        </w:rPr>
      </w:pPr>
    </w:p>
    <w:tbl>
      <w:tblPr>
        <w:tblpPr w:leftFromText="180" w:rightFromText="180" w:vertAnchor="text" w:tblpX="108"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2"/>
        <w:gridCol w:w="1305"/>
        <w:gridCol w:w="1451"/>
        <w:gridCol w:w="1417"/>
        <w:gridCol w:w="1418"/>
        <w:gridCol w:w="1559"/>
      </w:tblGrid>
      <w:tr w:rsidR="00EA656D" w:rsidRPr="00500118" w14:paraId="7760B286" w14:textId="77777777" w:rsidTr="00EA656D">
        <w:tc>
          <w:tcPr>
            <w:tcW w:w="2172" w:type="dxa"/>
            <w:vMerge w:val="restart"/>
            <w:tcBorders>
              <w:top w:val="single" w:sz="4" w:space="0" w:color="auto"/>
              <w:left w:val="single" w:sz="4" w:space="0" w:color="auto"/>
              <w:bottom w:val="single" w:sz="4" w:space="0" w:color="auto"/>
              <w:right w:val="single" w:sz="4" w:space="0" w:color="auto"/>
            </w:tcBorders>
            <w:hideMark/>
          </w:tcPr>
          <w:p w14:paraId="27221C25" w14:textId="77777777" w:rsidR="00EA656D" w:rsidRPr="00EA656D" w:rsidRDefault="00916754" w:rsidP="00EA656D">
            <w:pPr>
              <w:tabs>
                <w:tab w:val="left" w:pos="1988"/>
              </w:tabs>
              <w:spacing w:line="360" w:lineRule="auto"/>
              <w:jc w:val="center"/>
              <w:rPr>
                <w:lang w:val="kk-KZ"/>
              </w:rPr>
            </w:pPr>
            <w:r w:rsidRPr="00916754">
              <w:rPr>
                <w:sz w:val="22"/>
                <w:szCs w:val="22"/>
                <w:lang w:val="kk-KZ"/>
              </w:rPr>
              <w:t>Name of varieties</w:t>
            </w:r>
          </w:p>
        </w:tc>
        <w:tc>
          <w:tcPr>
            <w:tcW w:w="7150" w:type="dxa"/>
            <w:gridSpan w:val="5"/>
            <w:tcBorders>
              <w:top w:val="single" w:sz="4" w:space="0" w:color="auto"/>
              <w:left w:val="single" w:sz="4" w:space="0" w:color="auto"/>
              <w:bottom w:val="single" w:sz="4" w:space="0" w:color="auto"/>
              <w:right w:val="single" w:sz="4" w:space="0" w:color="auto"/>
            </w:tcBorders>
            <w:hideMark/>
          </w:tcPr>
          <w:p w14:paraId="629E8BA9" w14:textId="77777777" w:rsidR="00EA656D" w:rsidRPr="00EA656D" w:rsidRDefault="00916754" w:rsidP="00EA656D">
            <w:pPr>
              <w:tabs>
                <w:tab w:val="left" w:pos="1988"/>
              </w:tabs>
              <w:spacing w:line="360" w:lineRule="auto"/>
              <w:jc w:val="center"/>
              <w:rPr>
                <w:lang w:val="kk-KZ"/>
              </w:rPr>
            </w:pPr>
            <w:r w:rsidRPr="00916754">
              <w:rPr>
                <w:sz w:val="22"/>
                <w:szCs w:val="22"/>
                <w:lang w:val="kk-KZ"/>
              </w:rPr>
              <w:t>Degree of leaf damage at temperature</w:t>
            </w:r>
          </w:p>
        </w:tc>
      </w:tr>
      <w:tr w:rsidR="00EA656D" w:rsidRPr="00EA656D" w14:paraId="65F615C1" w14:textId="77777777" w:rsidTr="00EA656D">
        <w:tc>
          <w:tcPr>
            <w:tcW w:w="0" w:type="auto"/>
            <w:vMerge/>
            <w:tcBorders>
              <w:top w:val="single" w:sz="4" w:space="0" w:color="auto"/>
              <w:left w:val="single" w:sz="4" w:space="0" w:color="auto"/>
              <w:bottom w:val="single" w:sz="4" w:space="0" w:color="auto"/>
              <w:right w:val="single" w:sz="4" w:space="0" w:color="auto"/>
            </w:tcBorders>
            <w:vAlign w:val="center"/>
            <w:hideMark/>
          </w:tcPr>
          <w:p w14:paraId="53ADC09B" w14:textId="77777777" w:rsidR="00EA656D" w:rsidRPr="00EA656D" w:rsidRDefault="00EA656D" w:rsidP="00EA656D">
            <w:pPr>
              <w:spacing w:line="360" w:lineRule="auto"/>
              <w:jc w:val="center"/>
              <w:rPr>
                <w:lang w:val="kk-KZ"/>
              </w:rPr>
            </w:pPr>
          </w:p>
        </w:tc>
        <w:tc>
          <w:tcPr>
            <w:tcW w:w="1305" w:type="dxa"/>
            <w:tcBorders>
              <w:top w:val="single" w:sz="4" w:space="0" w:color="auto"/>
              <w:left w:val="single" w:sz="4" w:space="0" w:color="auto"/>
              <w:bottom w:val="single" w:sz="4" w:space="0" w:color="auto"/>
              <w:right w:val="single" w:sz="4" w:space="0" w:color="auto"/>
            </w:tcBorders>
            <w:hideMark/>
          </w:tcPr>
          <w:p w14:paraId="4BC2D2F3" w14:textId="77777777" w:rsidR="00EA656D" w:rsidRPr="00EA656D" w:rsidRDefault="00EA656D" w:rsidP="00EA656D">
            <w:pPr>
              <w:tabs>
                <w:tab w:val="left" w:pos="1988"/>
              </w:tabs>
              <w:spacing w:line="360" w:lineRule="auto"/>
              <w:jc w:val="center"/>
              <w:rPr>
                <w:lang w:val="kk-KZ"/>
              </w:rPr>
            </w:pPr>
            <w:r w:rsidRPr="00EA656D">
              <w:rPr>
                <w:sz w:val="22"/>
                <w:szCs w:val="22"/>
                <w:lang w:val="kk-KZ"/>
              </w:rPr>
              <w:t xml:space="preserve">40°С  </w:t>
            </w:r>
          </w:p>
        </w:tc>
        <w:tc>
          <w:tcPr>
            <w:tcW w:w="1451" w:type="dxa"/>
            <w:tcBorders>
              <w:top w:val="single" w:sz="4" w:space="0" w:color="auto"/>
              <w:left w:val="single" w:sz="4" w:space="0" w:color="auto"/>
              <w:bottom w:val="single" w:sz="4" w:space="0" w:color="auto"/>
              <w:right w:val="single" w:sz="4" w:space="0" w:color="auto"/>
            </w:tcBorders>
            <w:hideMark/>
          </w:tcPr>
          <w:p w14:paraId="0C23898D" w14:textId="77777777" w:rsidR="00EA656D" w:rsidRPr="00EA656D" w:rsidRDefault="00EA656D" w:rsidP="00EA656D">
            <w:pPr>
              <w:tabs>
                <w:tab w:val="left" w:pos="1988"/>
              </w:tabs>
              <w:spacing w:line="360" w:lineRule="auto"/>
              <w:jc w:val="center"/>
              <w:rPr>
                <w:lang w:val="kk-KZ"/>
              </w:rPr>
            </w:pPr>
            <w:r w:rsidRPr="00EA656D">
              <w:rPr>
                <w:sz w:val="22"/>
                <w:szCs w:val="22"/>
                <w:lang w:val="kk-KZ"/>
              </w:rPr>
              <w:t xml:space="preserve">45°С  </w:t>
            </w:r>
          </w:p>
        </w:tc>
        <w:tc>
          <w:tcPr>
            <w:tcW w:w="1417" w:type="dxa"/>
            <w:tcBorders>
              <w:top w:val="single" w:sz="4" w:space="0" w:color="auto"/>
              <w:left w:val="single" w:sz="4" w:space="0" w:color="auto"/>
              <w:bottom w:val="single" w:sz="4" w:space="0" w:color="auto"/>
              <w:right w:val="single" w:sz="4" w:space="0" w:color="auto"/>
            </w:tcBorders>
            <w:hideMark/>
          </w:tcPr>
          <w:p w14:paraId="4A608E75" w14:textId="77777777" w:rsidR="00EA656D" w:rsidRPr="00EA656D" w:rsidRDefault="00EA656D" w:rsidP="00EA656D">
            <w:pPr>
              <w:tabs>
                <w:tab w:val="left" w:pos="1988"/>
              </w:tabs>
              <w:spacing w:line="360" w:lineRule="auto"/>
              <w:jc w:val="center"/>
              <w:rPr>
                <w:lang w:val="kk-KZ"/>
              </w:rPr>
            </w:pPr>
            <w:r w:rsidRPr="00EA656D">
              <w:rPr>
                <w:sz w:val="22"/>
                <w:szCs w:val="22"/>
                <w:lang w:val="kk-KZ"/>
              </w:rPr>
              <w:t xml:space="preserve">50°С  </w:t>
            </w:r>
          </w:p>
        </w:tc>
        <w:tc>
          <w:tcPr>
            <w:tcW w:w="1418" w:type="dxa"/>
            <w:tcBorders>
              <w:top w:val="single" w:sz="4" w:space="0" w:color="auto"/>
              <w:left w:val="single" w:sz="4" w:space="0" w:color="auto"/>
              <w:bottom w:val="single" w:sz="4" w:space="0" w:color="auto"/>
              <w:right w:val="single" w:sz="4" w:space="0" w:color="auto"/>
            </w:tcBorders>
            <w:hideMark/>
          </w:tcPr>
          <w:p w14:paraId="75460D18" w14:textId="77777777" w:rsidR="00EA656D" w:rsidRPr="00EA656D" w:rsidRDefault="00EA656D" w:rsidP="00EA656D">
            <w:pPr>
              <w:tabs>
                <w:tab w:val="left" w:pos="1988"/>
              </w:tabs>
              <w:spacing w:line="360" w:lineRule="auto"/>
              <w:jc w:val="center"/>
              <w:rPr>
                <w:lang w:val="kk-KZ"/>
              </w:rPr>
            </w:pPr>
            <w:r w:rsidRPr="00EA656D">
              <w:rPr>
                <w:sz w:val="22"/>
                <w:szCs w:val="22"/>
                <w:lang w:val="kk-KZ"/>
              </w:rPr>
              <w:t xml:space="preserve">55°С  </w:t>
            </w:r>
          </w:p>
        </w:tc>
        <w:tc>
          <w:tcPr>
            <w:tcW w:w="1559" w:type="dxa"/>
            <w:tcBorders>
              <w:top w:val="single" w:sz="4" w:space="0" w:color="auto"/>
              <w:left w:val="single" w:sz="4" w:space="0" w:color="auto"/>
              <w:bottom w:val="single" w:sz="4" w:space="0" w:color="auto"/>
              <w:right w:val="single" w:sz="4" w:space="0" w:color="auto"/>
            </w:tcBorders>
            <w:hideMark/>
          </w:tcPr>
          <w:p w14:paraId="1B7155D2" w14:textId="77777777" w:rsidR="00EA656D" w:rsidRPr="00EA656D" w:rsidRDefault="00EA656D" w:rsidP="00EA656D">
            <w:pPr>
              <w:tabs>
                <w:tab w:val="left" w:pos="1988"/>
              </w:tabs>
              <w:spacing w:line="360" w:lineRule="auto"/>
              <w:jc w:val="center"/>
              <w:rPr>
                <w:lang w:val="kk-KZ"/>
              </w:rPr>
            </w:pPr>
            <w:r w:rsidRPr="00EA656D">
              <w:rPr>
                <w:sz w:val="22"/>
                <w:szCs w:val="22"/>
                <w:lang w:val="kk-KZ"/>
              </w:rPr>
              <w:t xml:space="preserve">60°С  </w:t>
            </w:r>
          </w:p>
        </w:tc>
      </w:tr>
      <w:tr w:rsidR="00EA656D" w:rsidRPr="00EA656D" w14:paraId="1A68C442"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2CAD7D5B" w14:textId="77777777" w:rsidR="00EA656D" w:rsidRPr="00EA656D" w:rsidRDefault="00916754" w:rsidP="00EA656D">
            <w:pPr>
              <w:tabs>
                <w:tab w:val="left" w:pos="1988"/>
              </w:tabs>
              <w:spacing w:line="360" w:lineRule="auto"/>
              <w:jc w:val="center"/>
              <w:rPr>
                <w:lang w:val="kk-KZ"/>
              </w:rPr>
            </w:pPr>
            <w:r w:rsidRPr="00916754">
              <w:rPr>
                <w:color w:val="000000"/>
                <w:sz w:val="22"/>
                <w:szCs w:val="22"/>
              </w:rPr>
              <w:t>Apple «Voskhod»:</w:t>
            </w:r>
          </w:p>
        </w:tc>
        <w:tc>
          <w:tcPr>
            <w:tcW w:w="1305" w:type="dxa"/>
            <w:tcBorders>
              <w:top w:val="single" w:sz="4" w:space="0" w:color="auto"/>
              <w:left w:val="single" w:sz="4" w:space="0" w:color="auto"/>
              <w:bottom w:val="single" w:sz="4" w:space="0" w:color="auto"/>
              <w:right w:val="single" w:sz="4" w:space="0" w:color="auto"/>
            </w:tcBorders>
          </w:tcPr>
          <w:p w14:paraId="16AEE9A6" w14:textId="77777777" w:rsidR="00EA656D" w:rsidRPr="00EA656D" w:rsidRDefault="00EA656D" w:rsidP="00EA656D">
            <w:pPr>
              <w:tabs>
                <w:tab w:val="left" w:pos="1988"/>
              </w:tabs>
              <w:spacing w:line="360" w:lineRule="auto"/>
            </w:pPr>
          </w:p>
        </w:tc>
        <w:tc>
          <w:tcPr>
            <w:tcW w:w="1451" w:type="dxa"/>
            <w:tcBorders>
              <w:top w:val="single" w:sz="4" w:space="0" w:color="auto"/>
              <w:left w:val="single" w:sz="4" w:space="0" w:color="auto"/>
              <w:bottom w:val="single" w:sz="4" w:space="0" w:color="auto"/>
              <w:right w:val="single" w:sz="4" w:space="0" w:color="auto"/>
            </w:tcBorders>
          </w:tcPr>
          <w:p w14:paraId="4F4633C2" w14:textId="77777777" w:rsidR="00EA656D" w:rsidRPr="00EA656D" w:rsidRDefault="00EA656D" w:rsidP="00EA656D">
            <w:pPr>
              <w:tabs>
                <w:tab w:val="left" w:pos="1988"/>
              </w:tabs>
              <w:spacing w:line="360" w:lineRule="auto"/>
            </w:pPr>
          </w:p>
        </w:tc>
        <w:tc>
          <w:tcPr>
            <w:tcW w:w="1417" w:type="dxa"/>
            <w:tcBorders>
              <w:top w:val="single" w:sz="4" w:space="0" w:color="auto"/>
              <w:left w:val="single" w:sz="4" w:space="0" w:color="auto"/>
              <w:bottom w:val="single" w:sz="4" w:space="0" w:color="auto"/>
              <w:right w:val="single" w:sz="4" w:space="0" w:color="auto"/>
            </w:tcBorders>
          </w:tcPr>
          <w:p w14:paraId="533C8AFE" w14:textId="77777777" w:rsidR="00EA656D" w:rsidRPr="00EA656D" w:rsidRDefault="00EA656D" w:rsidP="00EA656D">
            <w:pPr>
              <w:tabs>
                <w:tab w:val="left" w:pos="1988"/>
              </w:tabs>
              <w:spacing w:line="360" w:lineRule="auto"/>
            </w:pPr>
          </w:p>
        </w:tc>
        <w:tc>
          <w:tcPr>
            <w:tcW w:w="1418" w:type="dxa"/>
            <w:tcBorders>
              <w:top w:val="single" w:sz="4" w:space="0" w:color="auto"/>
              <w:left w:val="single" w:sz="4" w:space="0" w:color="auto"/>
              <w:bottom w:val="single" w:sz="4" w:space="0" w:color="auto"/>
              <w:right w:val="single" w:sz="4" w:space="0" w:color="auto"/>
            </w:tcBorders>
          </w:tcPr>
          <w:p w14:paraId="54AD133B" w14:textId="77777777" w:rsidR="00EA656D" w:rsidRPr="00EA656D" w:rsidRDefault="00EA656D" w:rsidP="00EA656D">
            <w:pPr>
              <w:tabs>
                <w:tab w:val="left" w:pos="1988"/>
              </w:tabs>
              <w:spacing w:line="360" w:lineRule="auto"/>
            </w:pPr>
          </w:p>
        </w:tc>
        <w:tc>
          <w:tcPr>
            <w:tcW w:w="1559" w:type="dxa"/>
            <w:tcBorders>
              <w:top w:val="single" w:sz="4" w:space="0" w:color="auto"/>
              <w:left w:val="single" w:sz="4" w:space="0" w:color="auto"/>
              <w:bottom w:val="single" w:sz="4" w:space="0" w:color="auto"/>
              <w:right w:val="single" w:sz="4" w:space="0" w:color="auto"/>
            </w:tcBorders>
          </w:tcPr>
          <w:p w14:paraId="0EC799ED" w14:textId="77777777" w:rsidR="00EA656D" w:rsidRPr="00EA656D" w:rsidRDefault="00EA656D" w:rsidP="00EA656D">
            <w:pPr>
              <w:tabs>
                <w:tab w:val="left" w:pos="1988"/>
              </w:tabs>
              <w:spacing w:line="360" w:lineRule="auto"/>
            </w:pPr>
          </w:p>
        </w:tc>
      </w:tr>
      <w:tr w:rsidR="00EA656D" w:rsidRPr="00EA656D" w14:paraId="245E5801"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403DE36E" w14:textId="77777777" w:rsidR="00EA656D" w:rsidRPr="00EA656D" w:rsidRDefault="00EA656D" w:rsidP="00EA656D">
            <w:pPr>
              <w:tabs>
                <w:tab w:val="left" w:pos="1988"/>
              </w:tabs>
              <w:spacing w:line="360" w:lineRule="auto"/>
              <w:jc w:val="center"/>
              <w:rPr>
                <w:lang w:val="kk-KZ"/>
              </w:rPr>
            </w:pPr>
            <w:r w:rsidRPr="00EA656D">
              <w:rPr>
                <w:sz w:val="22"/>
                <w:szCs w:val="22"/>
                <w:lang w:val="kk-KZ"/>
              </w:rPr>
              <w:t>1</w:t>
            </w:r>
          </w:p>
        </w:tc>
        <w:tc>
          <w:tcPr>
            <w:tcW w:w="1305" w:type="dxa"/>
            <w:tcBorders>
              <w:top w:val="single" w:sz="4" w:space="0" w:color="auto"/>
              <w:left w:val="single" w:sz="4" w:space="0" w:color="auto"/>
              <w:bottom w:val="single" w:sz="4" w:space="0" w:color="auto"/>
              <w:right w:val="single" w:sz="4" w:space="0" w:color="auto"/>
            </w:tcBorders>
            <w:hideMark/>
          </w:tcPr>
          <w:p w14:paraId="214AC96E"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4D1E4BF7"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1E5515C1"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41304A7B"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74A62174"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782EB550"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5262D163" w14:textId="77777777" w:rsidR="00EA656D" w:rsidRPr="00EA656D" w:rsidRDefault="00EA656D" w:rsidP="00EA656D">
            <w:pPr>
              <w:tabs>
                <w:tab w:val="left" w:pos="1988"/>
              </w:tabs>
              <w:spacing w:line="360" w:lineRule="auto"/>
              <w:jc w:val="center"/>
              <w:rPr>
                <w:lang w:val="kk-KZ"/>
              </w:rPr>
            </w:pPr>
            <w:r w:rsidRPr="00EA656D">
              <w:rPr>
                <w:sz w:val="22"/>
                <w:szCs w:val="22"/>
                <w:lang w:val="kk-KZ"/>
              </w:rPr>
              <w:t>2</w:t>
            </w:r>
          </w:p>
        </w:tc>
        <w:tc>
          <w:tcPr>
            <w:tcW w:w="1305" w:type="dxa"/>
            <w:tcBorders>
              <w:top w:val="single" w:sz="4" w:space="0" w:color="auto"/>
              <w:left w:val="single" w:sz="4" w:space="0" w:color="auto"/>
              <w:bottom w:val="single" w:sz="4" w:space="0" w:color="auto"/>
              <w:right w:val="single" w:sz="4" w:space="0" w:color="auto"/>
            </w:tcBorders>
            <w:hideMark/>
          </w:tcPr>
          <w:p w14:paraId="3407B78E"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27198E57"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1A766B96"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4C0A1403"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39AE8B9C"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0655FCB9"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32EEAF81" w14:textId="77777777" w:rsidR="00EA656D" w:rsidRPr="00EA656D" w:rsidRDefault="00EA656D" w:rsidP="00EA656D">
            <w:pPr>
              <w:tabs>
                <w:tab w:val="left" w:pos="1988"/>
              </w:tabs>
              <w:spacing w:line="360" w:lineRule="auto"/>
              <w:jc w:val="center"/>
              <w:rPr>
                <w:lang w:val="kk-KZ"/>
              </w:rPr>
            </w:pPr>
            <w:r w:rsidRPr="00EA656D">
              <w:rPr>
                <w:sz w:val="22"/>
                <w:szCs w:val="22"/>
                <w:lang w:val="kk-KZ"/>
              </w:rPr>
              <w:t>3</w:t>
            </w:r>
          </w:p>
        </w:tc>
        <w:tc>
          <w:tcPr>
            <w:tcW w:w="1305" w:type="dxa"/>
            <w:tcBorders>
              <w:top w:val="single" w:sz="4" w:space="0" w:color="auto"/>
              <w:left w:val="single" w:sz="4" w:space="0" w:color="auto"/>
              <w:bottom w:val="single" w:sz="4" w:space="0" w:color="auto"/>
              <w:right w:val="single" w:sz="4" w:space="0" w:color="auto"/>
            </w:tcBorders>
            <w:hideMark/>
          </w:tcPr>
          <w:p w14:paraId="09CFC201"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0252678D"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2E5B2EC4"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7B1DE4ED"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44E45321"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77076E62"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2BCCEF9E" w14:textId="77777777" w:rsidR="00EA656D" w:rsidRPr="00EA656D" w:rsidRDefault="00EA656D" w:rsidP="00EA656D">
            <w:pPr>
              <w:tabs>
                <w:tab w:val="left" w:pos="1988"/>
              </w:tabs>
              <w:spacing w:line="360" w:lineRule="auto"/>
              <w:jc w:val="center"/>
              <w:rPr>
                <w:lang w:val="kk-KZ"/>
              </w:rPr>
            </w:pPr>
            <w:r w:rsidRPr="00EA656D">
              <w:rPr>
                <w:sz w:val="22"/>
                <w:szCs w:val="22"/>
                <w:lang w:val="kk-KZ"/>
              </w:rPr>
              <w:t>4</w:t>
            </w:r>
          </w:p>
        </w:tc>
        <w:tc>
          <w:tcPr>
            <w:tcW w:w="1305" w:type="dxa"/>
            <w:tcBorders>
              <w:top w:val="single" w:sz="4" w:space="0" w:color="auto"/>
              <w:left w:val="single" w:sz="4" w:space="0" w:color="auto"/>
              <w:bottom w:val="single" w:sz="4" w:space="0" w:color="auto"/>
              <w:right w:val="single" w:sz="4" w:space="0" w:color="auto"/>
            </w:tcBorders>
            <w:hideMark/>
          </w:tcPr>
          <w:p w14:paraId="701152E4"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63A5F481"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70A1E67B"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0E13F2EC"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2E5B137D"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5D984228"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7322ACD8" w14:textId="77777777" w:rsidR="00EA656D" w:rsidRPr="00EA656D" w:rsidRDefault="00EA656D" w:rsidP="00EA656D">
            <w:pPr>
              <w:tabs>
                <w:tab w:val="left" w:pos="1988"/>
              </w:tabs>
              <w:spacing w:line="360" w:lineRule="auto"/>
              <w:jc w:val="center"/>
              <w:rPr>
                <w:lang w:val="kk-KZ"/>
              </w:rPr>
            </w:pPr>
            <w:r w:rsidRPr="00EA656D">
              <w:rPr>
                <w:sz w:val="22"/>
                <w:szCs w:val="22"/>
                <w:lang w:val="kk-KZ"/>
              </w:rPr>
              <w:t>5</w:t>
            </w:r>
          </w:p>
        </w:tc>
        <w:tc>
          <w:tcPr>
            <w:tcW w:w="1305" w:type="dxa"/>
            <w:tcBorders>
              <w:top w:val="single" w:sz="4" w:space="0" w:color="auto"/>
              <w:left w:val="single" w:sz="4" w:space="0" w:color="auto"/>
              <w:bottom w:val="single" w:sz="4" w:space="0" w:color="auto"/>
              <w:right w:val="single" w:sz="4" w:space="0" w:color="auto"/>
            </w:tcBorders>
            <w:hideMark/>
          </w:tcPr>
          <w:p w14:paraId="144DD56E"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0901934A"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1C7C2573"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61B55CA8"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05B0757F"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28299599"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352EDB23" w14:textId="54D965A0" w:rsidR="00EA656D" w:rsidRPr="00EA656D" w:rsidRDefault="00916754" w:rsidP="00EA656D">
            <w:pPr>
              <w:tabs>
                <w:tab w:val="left" w:pos="1988"/>
              </w:tabs>
              <w:spacing w:line="360" w:lineRule="auto"/>
              <w:jc w:val="center"/>
              <w:rPr>
                <w:lang w:val="kk-KZ"/>
              </w:rPr>
            </w:pPr>
            <w:r w:rsidRPr="00916754">
              <w:rPr>
                <w:color w:val="000000"/>
                <w:sz w:val="22"/>
                <w:szCs w:val="22"/>
              </w:rPr>
              <w:t xml:space="preserve">Apple « </w:t>
            </w:r>
            <w:r w:rsidR="00EA6E09">
              <w:t xml:space="preserve"> </w:t>
            </w:r>
            <w:r w:rsidR="00EA6E09" w:rsidRPr="00EA6E09">
              <w:rPr>
                <w:color w:val="000000"/>
                <w:sz w:val="22"/>
                <w:szCs w:val="22"/>
              </w:rPr>
              <w:t xml:space="preserve">Golden Delicious </w:t>
            </w:r>
            <w:r w:rsidRPr="00916754">
              <w:rPr>
                <w:color w:val="000000"/>
                <w:sz w:val="22"/>
                <w:szCs w:val="22"/>
              </w:rPr>
              <w:t>»:</w:t>
            </w:r>
          </w:p>
        </w:tc>
        <w:tc>
          <w:tcPr>
            <w:tcW w:w="1305" w:type="dxa"/>
            <w:tcBorders>
              <w:top w:val="single" w:sz="4" w:space="0" w:color="auto"/>
              <w:left w:val="single" w:sz="4" w:space="0" w:color="auto"/>
              <w:bottom w:val="single" w:sz="4" w:space="0" w:color="auto"/>
              <w:right w:val="single" w:sz="4" w:space="0" w:color="auto"/>
            </w:tcBorders>
          </w:tcPr>
          <w:p w14:paraId="6199A90D" w14:textId="77777777" w:rsidR="00EA656D" w:rsidRPr="00EA656D" w:rsidRDefault="00EA656D" w:rsidP="00EA656D">
            <w:pPr>
              <w:tabs>
                <w:tab w:val="left" w:pos="1988"/>
              </w:tabs>
              <w:spacing w:line="360" w:lineRule="auto"/>
              <w:rPr>
                <w:lang w:val="kk-KZ"/>
              </w:rPr>
            </w:pPr>
          </w:p>
        </w:tc>
        <w:tc>
          <w:tcPr>
            <w:tcW w:w="1451" w:type="dxa"/>
            <w:tcBorders>
              <w:top w:val="single" w:sz="4" w:space="0" w:color="auto"/>
              <w:left w:val="single" w:sz="4" w:space="0" w:color="auto"/>
              <w:bottom w:val="single" w:sz="4" w:space="0" w:color="auto"/>
              <w:right w:val="single" w:sz="4" w:space="0" w:color="auto"/>
            </w:tcBorders>
          </w:tcPr>
          <w:p w14:paraId="5EF741AB" w14:textId="77777777" w:rsidR="00EA656D" w:rsidRPr="00EA656D" w:rsidRDefault="00EA656D" w:rsidP="00EA656D">
            <w:pPr>
              <w:tabs>
                <w:tab w:val="left" w:pos="1988"/>
              </w:tabs>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14:paraId="4E9F372E" w14:textId="77777777" w:rsidR="00EA656D" w:rsidRPr="00EA656D" w:rsidRDefault="00EA656D" w:rsidP="00EA656D">
            <w:pPr>
              <w:tabs>
                <w:tab w:val="left" w:pos="1988"/>
              </w:tabs>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14:paraId="4D14B56E" w14:textId="77777777" w:rsidR="00EA656D" w:rsidRPr="00EA656D" w:rsidRDefault="00EA656D" w:rsidP="00EA656D">
            <w:pPr>
              <w:tabs>
                <w:tab w:val="left" w:pos="1988"/>
              </w:tabs>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14:paraId="2E810F02" w14:textId="77777777" w:rsidR="00EA656D" w:rsidRPr="00EA656D" w:rsidRDefault="00EA656D" w:rsidP="00EA656D">
            <w:pPr>
              <w:tabs>
                <w:tab w:val="left" w:pos="1988"/>
              </w:tabs>
              <w:spacing w:line="360" w:lineRule="auto"/>
              <w:rPr>
                <w:lang w:val="kk-KZ"/>
              </w:rPr>
            </w:pPr>
          </w:p>
        </w:tc>
      </w:tr>
      <w:tr w:rsidR="00EA656D" w:rsidRPr="00EA656D" w14:paraId="72FEB860"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5E5CC833" w14:textId="77777777" w:rsidR="00EA656D" w:rsidRPr="00EA656D" w:rsidRDefault="00EA656D" w:rsidP="00EA656D">
            <w:pPr>
              <w:tabs>
                <w:tab w:val="left" w:pos="1988"/>
              </w:tabs>
              <w:spacing w:line="360" w:lineRule="auto"/>
              <w:jc w:val="center"/>
              <w:rPr>
                <w:lang w:val="kk-KZ"/>
              </w:rPr>
            </w:pPr>
            <w:r w:rsidRPr="00EA656D">
              <w:rPr>
                <w:sz w:val="22"/>
                <w:szCs w:val="22"/>
                <w:lang w:val="kk-KZ"/>
              </w:rPr>
              <w:t>1</w:t>
            </w:r>
          </w:p>
        </w:tc>
        <w:tc>
          <w:tcPr>
            <w:tcW w:w="1305" w:type="dxa"/>
            <w:tcBorders>
              <w:top w:val="single" w:sz="4" w:space="0" w:color="auto"/>
              <w:left w:val="single" w:sz="4" w:space="0" w:color="auto"/>
              <w:bottom w:val="single" w:sz="4" w:space="0" w:color="auto"/>
              <w:right w:val="single" w:sz="4" w:space="0" w:color="auto"/>
            </w:tcBorders>
            <w:hideMark/>
          </w:tcPr>
          <w:p w14:paraId="28794085"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4EACE8AF" w14:textId="77777777"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5A676E85"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4D07C233"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3DB20F38"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36AF95B1"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30F41D55" w14:textId="77777777" w:rsidR="00EA656D" w:rsidRPr="00EA656D" w:rsidRDefault="00EA656D" w:rsidP="00EA656D">
            <w:pPr>
              <w:tabs>
                <w:tab w:val="left" w:pos="1988"/>
              </w:tabs>
              <w:spacing w:line="360" w:lineRule="auto"/>
              <w:jc w:val="center"/>
              <w:rPr>
                <w:lang w:val="kk-KZ"/>
              </w:rPr>
            </w:pPr>
            <w:r w:rsidRPr="00EA656D">
              <w:rPr>
                <w:sz w:val="22"/>
                <w:szCs w:val="22"/>
                <w:lang w:val="kk-KZ"/>
              </w:rPr>
              <w:t>2</w:t>
            </w:r>
          </w:p>
        </w:tc>
        <w:tc>
          <w:tcPr>
            <w:tcW w:w="1305" w:type="dxa"/>
            <w:tcBorders>
              <w:top w:val="single" w:sz="4" w:space="0" w:color="auto"/>
              <w:left w:val="single" w:sz="4" w:space="0" w:color="auto"/>
              <w:bottom w:val="single" w:sz="4" w:space="0" w:color="auto"/>
              <w:right w:val="single" w:sz="4" w:space="0" w:color="auto"/>
            </w:tcBorders>
            <w:hideMark/>
          </w:tcPr>
          <w:p w14:paraId="2016136F"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09F43CBB" w14:textId="77777777"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79CA7645"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672838F0"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0D1D4368"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40B74672" w14:textId="77777777" w:rsidTr="00EA656D">
        <w:trPr>
          <w:trHeight w:val="60"/>
        </w:trPr>
        <w:tc>
          <w:tcPr>
            <w:tcW w:w="2172" w:type="dxa"/>
            <w:tcBorders>
              <w:top w:val="single" w:sz="4" w:space="0" w:color="auto"/>
              <w:left w:val="single" w:sz="4" w:space="0" w:color="auto"/>
              <w:bottom w:val="single" w:sz="4" w:space="0" w:color="auto"/>
              <w:right w:val="single" w:sz="4" w:space="0" w:color="auto"/>
            </w:tcBorders>
            <w:hideMark/>
          </w:tcPr>
          <w:p w14:paraId="090E87E3" w14:textId="77777777" w:rsidR="00EA656D" w:rsidRPr="00EA656D" w:rsidRDefault="00EA656D" w:rsidP="00EA656D">
            <w:pPr>
              <w:tabs>
                <w:tab w:val="left" w:pos="1988"/>
              </w:tabs>
              <w:spacing w:line="360" w:lineRule="auto"/>
              <w:jc w:val="center"/>
              <w:rPr>
                <w:lang w:val="kk-KZ"/>
              </w:rPr>
            </w:pPr>
            <w:r w:rsidRPr="00EA656D">
              <w:rPr>
                <w:sz w:val="22"/>
                <w:szCs w:val="22"/>
                <w:lang w:val="kk-KZ"/>
              </w:rPr>
              <w:t>3</w:t>
            </w:r>
          </w:p>
        </w:tc>
        <w:tc>
          <w:tcPr>
            <w:tcW w:w="1305" w:type="dxa"/>
            <w:tcBorders>
              <w:top w:val="single" w:sz="4" w:space="0" w:color="auto"/>
              <w:left w:val="single" w:sz="4" w:space="0" w:color="auto"/>
              <w:bottom w:val="single" w:sz="4" w:space="0" w:color="auto"/>
              <w:right w:val="single" w:sz="4" w:space="0" w:color="auto"/>
            </w:tcBorders>
            <w:hideMark/>
          </w:tcPr>
          <w:p w14:paraId="0D7FC81D"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7A2CC04C" w14:textId="77777777"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21DA138E"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462CF073"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451138A7"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4FCB91C4"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52164CD8" w14:textId="77777777" w:rsidR="00EA656D" w:rsidRPr="00EA656D" w:rsidRDefault="00EA656D" w:rsidP="00EA656D">
            <w:pPr>
              <w:tabs>
                <w:tab w:val="left" w:pos="1988"/>
              </w:tabs>
              <w:spacing w:line="360" w:lineRule="auto"/>
              <w:jc w:val="center"/>
              <w:rPr>
                <w:lang w:val="kk-KZ"/>
              </w:rPr>
            </w:pPr>
            <w:r w:rsidRPr="00EA656D">
              <w:rPr>
                <w:sz w:val="22"/>
                <w:szCs w:val="22"/>
                <w:lang w:val="kk-KZ"/>
              </w:rPr>
              <w:t>4</w:t>
            </w:r>
          </w:p>
        </w:tc>
        <w:tc>
          <w:tcPr>
            <w:tcW w:w="1305" w:type="dxa"/>
            <w:tcBorders>
              <w:top w:val="single" w:sz="4" w:space="0" w:color="auto"/>
              <w:left w:val="single" w:sz="4" w:space="0" w:color="auto"/>
              <w:bottom w:val="single" w:sz="4" w:space="0" w:color="auto"/>
              <w:right w:val="single" w:sz="4" w:space="0" w:color="auto"/>
            </w:tcBorders>
            <w:hideMark/>
          </w:tcPr>
          <w:p w14:paraId="3C8ED49C"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4E7F2BDA" w14:textId="77777777"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7FC23976"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592359F4"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3C3EC9AC"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2B2E0D49"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4FA3F494" w14:textId="77777777" w:rsidR="00EA656D" w:rsidRPr="00EA656D" w:rsidRDefault="00EA656D" w:rsidP="00EA656D">
            <w:pPr>
              <w:tabs>
                <w:tab w:val="left" w:pos="1988"/>
              </w:tabs>
              <w:spacing w:line="360" w:lineRule="auto"/>
              <w:jc w:val="center"/>
              <w:rPr>
                <w:lang w:val="kk-KZ"/>
              </w:rPr>
            </w:pPr>
            <w:r w:rsidRPr="00EA656D">
              <w:rPr>
                <w:sz w:val="22"/>
                <w:szCs w:val="22"/>
                <w:lang w:val="kk-KZ"/>
              </w:rPr>
              <w:t>5</w:t>
            </w:r>
          </w:p>
        </w:tc>
        <w:tc>
          <w:tcPr>
            <w:tcW w:w="1305" w:type="dxa"/>
            <w:tcBorders>
              <w:top w:val="single" w:sz="4" w:space="0" w:color="auto"/>
              <w:left w:val="single" w:sz="4" w:space="0" w:color="auto"/>
              <w:bottom w:val="single" w:sz="4" w:space="0" w:color="auto"/>
              <w:right w:val="single" w:sz="4" w:space="0" w:color="auto"/>
            </w:tcBorders>
            <w:hideMark/>
          </w:tcPr>
          <w:p w14:paraId="5FEAAC94"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48EB894D"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0EFF1928"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6B74C043"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7900B509"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1CB18E06"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20C07C78" w14:textId="77777777" w:rsidR="00EA656D" w:rsidRPr="00EA656D" w:rsidRDefault="00916754" w:rsidP="00EA656D">
            <w:pPr>
              <w:tabs>
                <w:tab w:val="left" w:pos="1988"/>
              </w:tabs>
              <w:spacing w:line="360" w:lineRule="auto"/>
              <w:jc w:val="center"/>
              <w:rPr>
                <w:lang w:val="kk-KZ"/>
              </w:rPr>
            </w:pPr>
            <w:r w:rsidRPr="00916754">
              <w:rPr>
                <w:color w:val="000000"/>
                <w:sz w:val="22"/>
                <w:szCs w:val="22"/>
              </w:rPr>
              <w:t>Apple « Renet Burkhardta »:</w:t>
            </w:r>
          </w:p>
        </w:tc>
        <w:tc>
          <w:tcPr>
            <w:tcW w:w="1305" w:type="dxa"/>
            <w:tcBorders>
              <w:top w:val="single" w:sz="4" w:space="0" w:color="auto"/>
              <w:left w:val="single" w:sz="4" w:space="0" w:color="auto"/>
              <w:bottom w:val="single" w:sz="4" w:space="0" w:color="auto"/>
              <w:right w:val="single" w:sz="4" w:space="0" w:color="auto"/>
            </w:tcBorders>
          </w:tcPr>
          <w:p w14:paraId="1373BDFF" w14:textId="77777777" w:rsidR="00EA656D" w:rsidRPr="00EA656D" w:rsidRDefault="00EA656D" w:rsidP="00EA656D">
            <w:pPr>
              <w:tabs>
                <w:tab w:val="left" w:pos="1988"/>
              </w:tabs>
              <w:spacing w:line="360" w:lineRule="auto"/>
              <w:rPr>
                <w:lang w:val="kk-KZ"/>
              </w:rPr>
            </w:pPr>
          </w:p>
        </w:tc>
        <w:tc>
          <w:tcPr>
            <w:tcW w:w="1451" w:type="dxa"/>
            <w:tcBorders>
              <w:top w:val="single" w:sz="4" w:space="0" w:color="auto"/>
              <w:left w:val="single" w:sz="4" w:space="0" w:color="auto"/>
              <w:bottom w:val="single" w:sz="4" w:space="0" w:color="auto"/>
              <w:right w:val="single" w:sz="4" w:space="0" w:color="auto"/>
            </w:tcBorders>
          </w:tcPr>
          <w:p w14:paraId="5A4C8E2A" w14:textId="77777777" w:rsidR="00EA656D" w:rsidRPr="00EA656D" w:rsidRDefault="00EA656D" w:rsidP="00EA656D">
            <w:pPr>
              <w:tabs>
                <w:tab w:val="left" w:pos="1988"/>
              </w:tabs>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14:paraId="45F6D9BE" w14:textId="77777777" w:rsidR="00EA656D" w:rsidRPr="00EA656D" w:rsidRDefault="00EA656D" w:rsidP="00EA656D">
            <w:pPr>
              <w:tabs>
                <w:tab w:val="left" w:pos="1988"/>
              </w:tabs>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14:paraId="2A0C2ADC" w14:textId="77777777" w:rsidR="00EA656D" w:rsidRPr="00EA656D" w:rsidRDefault="00EA656D" w:rsidP="00EA656D">
            <w:pPr>
              <w:tabs>
                <w:tab w:val="left" w:pos="1988"/>
              </w:tabs>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14:paraId="2FD515C9" w14:textId="77777777" w:rsidR="00EA656D" w:rsidRPr="00EA656D" w:rsidRDefault="00EA656D" w:rsidP="00EA656D">
            <w:pPr>
              <w:tabs>
                <w:tab w:val="left" w:pos="1988"/>
              </w:tabs>
              <w:spacing w:line="360" w:lineRule="auto"/>
              <w:rPr>
                <w:lang w:val="kk-KZ"/>
              </w:rPr>
            </w:pPr>
          </w:p>
        </w:tc>
      </w:tr>
      <w:tr w:rsidR="00EA656D" w:rsidRPr="00EA656D" w14:paraId="594FF69A"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62A23307" w14:textId="77777777" w:rsidR="00EA656D" w:rsidRPr="00EA656D" w:rsidRDefault="00EA656D" w:rsidP="00EA656D">
            <w:pPr>
              <w:tabs>
                <w:tab w:val="left" w:pos="1988"/>
              </w:tabs>
              <w:spacing w:line="360" w:lineRule="auto"/>
              <w:jc w:val="center"/>
              <w:rPr>
                <w:lang w:val="kk-KZ"/>
              </w:rPr>
            </w:pPr>
            <w:r w:rsidRPr="00EA656D">
              <w:rPr>
                <w:sz w:val="22"/>
                <w:szCs w:val="22"/>
                <w:lang w:val="kk-KZ"/>
              </w:rPr>
              <w:t>1</w:t>
            </w:r>
          </w:p>
        </w:tc>
        <w:tc>
          <w:tcPr>
            <w:tcW w:w="1305" w:type="dxa"/>
            <w:tcBorders>
              <w:top w:val="single" w:sz="4" w:space="0" w:color="auto"/>
              <w:left w:val="single" w:sz="4" w:space="0" w:color="auto"/>
              <w:bottom w:val="single" w:sz="4" w:space="0" w:color="auto"/>
              <w:right w:val="single" w:sz="4" w:space="0" w:color="auto"/>
            </w:tcBorders>
            <w:hideMark/>
          </w:tcPr>
          <w:p w14:paraId="038C6BE3"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3D139CDC"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34758302"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1B2FAA76"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0EAB3654"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33529F73"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6BB453B9" w14:textId="77777777" w:rsidR="00EA656D" w:rsidRPr="00EA656D" w:rsidRDefault="00EA656D" w:rsidP="00EA656D">
            <w:pPr>
              <w:tabs>
                <w:tab w:val="left" w:pos="1988"/>
              </w:tabs>
              <w:spacing w:line="360" w:lineRule="auto"/>
              <w:jc w:val="center"/>
              <w:rPr>
                <w:lang w:val="kk-KZ"/>
              </w:rPr>
            </w:pPr>
            <w:r w:rsidRPr="00EA656D">
              <w:rPr>
                <w:sz w:val="22"/>
                <w:szCs w:val="22"/>
                <w:lang w:val="kk-KZ"/>
              </w:rPr>
              <w:t>2</w:t>
            </w:r>
          </w:p>
        </w:tc>
        <w:tc>
          <w:tcPr>
            <w:tcW w:w="1305" w:type="dxa"/>
            <w:tcBorders>
              <w:top w:val="single" w:sz="4" w:space="0" w:color="auto"/>
              <w:left w:val="single" w:sz="4" w:space="0" w:color="auto"/>
              <w:bottom w:val="single" w:sz="4" w:space="0" w:color="auto"/>
              <w:right w:val="single" w:sz="4" w:space="0" w:color="auto"/>
            </w:tcBorders>
            <w:hideMark/>
          </w:tcPr>
          <w:p w14:paraId="7FFCE1FB"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23764B1A" w14:textId="77777777"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0C2BF419"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0D4019C8"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6F29D80F"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741E98F1"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03BBDD1E" w14:textId="77777777" w:rsidR="00EA656D" w:rsidRPr="00EA656D" w:rsidRDefault="00EA656D" w:rsidP="00EA656D">
            <w:pPr>
              <w:tabs>
                <w:tab w:val="left" w:pos="1988"/>
              </w:tabs>
              <w:spacing w:line="360" w:lineRule="auto"/>
              <w:jc w:val="center"/>
              <w:rPr>
                <w:lang w:val="kk-KZ"/>
              </w:rPr>
            </w:pPr>
            <w:r w:rsidRPr="00EA656D">
              <w:rPr>
                <w:sz w:val="22"/>
                <w:szCs w:val="22"/>
                <w:lang w:val="kk-KZ"/>
              </w:rPr>
              <w:t>3</w:t>
            </w:r>
          </w:p>
        </w:tc>
        <w:tc>
          <w:tcPr>
            <w:tcW w:w="1305" w:type="dxa"/>
            <w:tcBorders>
              <w:top w:val="single" w:sz="4" w:space="0" w:color="auto"/>
              <w:left w:val="single" w:sz="4" w:space="0" w:color="auto"/>
              <w:bottom w:val="single" w:sz="4" w:space="0" w:color="auto"/>
              <w:right w:val="single" w:sz="4" w:space="0" w:color="auto"/>
            </w:tcBorders>
            <w:hideMark/>
          </w:tcPr>
          <w:p w14:paraId="591E6F4F"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7FA1185D" w14:textId="77777777"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6230B2DA"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014A33D5"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16B335AB"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1717BC11"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54DE4741" w14:textId="77777777" w:rsidR="00EA656D" w:rsidRPr="00EA656D" w:rsidRDefault="00EA656D" w:rsidP="00EA656D">
            <w:pPr>
              <w:tabs>
                <w:tab w:val="left" w:pos="1988"/>
              </w:tabs>
              <w:spacing w:line="360" w:lineRule="auto"/>
              <w:jc w:val="center"/>
              <w:rPr>
                <w:lang w:val="kk-KZ"/>
              </w:rPr>
            </w:pPr>
            <w:r w:rsidRPr="00EA656D">
              <w:rPr>
                <w:sz w:val="22"/>
                <w:szCs w:val="22"/>
                <w:lang w:val="kk-KZ"/>
              </w:rPr>
              <w:t>4</w:t>
            </w:r>
          </w:p>
        </w:tc>
        <w:tc>
          <w:tcPr>
            <w:tcW w:w="1305" w:type="dxa"/>
            <w:tcBorders>
              <w:top w:val="single" w:sz="4" w:space="0" w:color="auto"/>
              <w:left w:val="single" w:sz="4" w:space="0" w:color="auto"/>
              <w:bottom w:val="single" w:sz="4" w:space="0" w:color="auto"/>
              <w:right w:val="single" w:sz="4" w:space="0" w:color="auto"/>
            </w:tcBorders>
            <w:hideMark/>
          </w:tcPr>
          <w:p w14:paraId="6E6067D8"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037CC481" w14:textId="77777777"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648B463A"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4E121635"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26EAC1C0"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7F278454"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04969F70" w14:textId="77777777" w:rsidR="00EA656D" w:rsidRPr="00EA656D" w:rsidRDefault="00EA656D" w:rsidP="00EA656D">
            <w:pPr>
              <w:tabs>
                <w:tab w:val="left" w:pos="1988"/>
              </w:tabs>
              <w:spacing w:line="360" w:lineRule="auto"/>
              <w:jc w:val="center"/>
              <w:rPr>
                <w:lang w:val="kk-KZ"/>
              </w:rPr>
            </w:pPr>
            <w:r w:rsidRPr="00EA656D">
              <w:rPr>
                <w:sz w:val="22"/>
                <w:szCs w:val="22"/>
                <w:lang w:val="kk-KZ"/>
              </w:rPr>
              <w:t>5</w:t>
            </w:r>
          </w:p>
        </w:tc>
        <w:tc>
          <w:tcPr>
            <w:tcW w:w="1305" w:type="dxa"/>
            <w:tcBorders>
              <w:top w:val="single" w:sz="4" w:space="0" w:color="auto"/>
              <w:left w:val="single" w:sz="4" w:space="0" w:color="auto"/>
              <w:bottom w:val="single" w:sz="4" w:space="0" w:color="auto"/>
              <w:right w:val="single" w:sz="4" w:space="0" w:color="auto"/>
            </w:tcBorders>
            <w:hideMark/>
          </w:tcPr>
          <w:p w14:paraId="216F3533"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4258B121" w14:textId="77777777"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5F902364"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37AA9C74"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2740E1EA"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3776BBA8"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2A0C7ECE" w14:textId="77777777" w:rsidR="00EA656D" w:rsidRPr="00EA656D" w:rsidRDefault="00916754" w:rsidP="00EA656D">
            <w:pPr>
              <w:tabs>
                <w:tab w:val="left" w:pos="1988"/>
              </w:tabs>
              <w:spacing w:line="360" w:lineRule="auto"/>
              <w:jc w:val="center"/>
              <w:rPr>
                <w:lang w:val="kk-KZ"/>
              </w:rPr>
            </w:pPr>
            <w:r w:rsidRPr="00916754">
              <w:rPr>
                <w:color w:val="000000"/>
                <w:sz w:val="22"/>
                <w:szCs w:val="22"/>
              </w:rPr>
              <w:t>Apple  «Saltanat»:</w:t>
            </w:r>
          </w:p>
        </w:tc>
        <w:tc>
          <w:tcPr>
            <w:tcW w:w="1305" w:type="dxa"/>
            <w:tcBorders>
              <w:top w:val="single" w:sz="4" w:space="0" w:color="auto"/>
              <w:left w:val="single" w:sz="4" w:space="0" w:color="auto"/>
              <w:bottom w:val="single" w:sz="4" w:space="0" w:color="auto"/>
              <w:right w:val="single" w:sz="4" w:space="0" w:color="auto"/>
            </w:tcBorders>
          </w:tcPr>
          <w:p w14:paraId="3C697B14" w14:textId="77777777" w:rsidR="00EA656D" w:rsidRPr="00EA656D" w:rsidRDefault="00EA656D" w:rsidP="00EA656D">
            <w:pPr>
              <w:tabs>
                <w:tab w:val="left" w:pos="1988"/>
              </w:tabs>
              <w:spacing w:line="360" w:lineRule="auto"/>
              <w:rPr>
                <w:lang w:val="kk-KZ"/>
              </w:rPr>
            </w:pPr>
          </w:p>
        </w:tc>
        <w:tc>
          <w:tcPr>
            <w:tcW w:w="1451" w:type="dxa"/>
            <w:tcBorders>
              <w:top w:val="single" w:sz="4" w:space="0" w:color="auto"/>
              <w:left w:val="single" w:sz="4" w:space="0" w:color="auto"/>
              <w:bottom w:val="single" w:sz="4" w:space="0" w:color="auto"/>
              <w:right w:val="single" w:sz="4" w:space="0" w:color="auto"/>
            </w:tcBorders>
          </w:tcPr>
          <w:p w14:paraId="35A38ABA" w14:textId="77777777" w:rsidR="00EA656D" w:rsidRPr="00EA656D" w:rsidRDefault="00EA656D" w:rsidP="00EA656D">
            <w:pPr>
              <w:tabs>
                <w:tab w:val="left" w:pos="1988"/>
              </w:tabs>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14:paraId="5E0DE0F4" w14:textId="77777777" w:rsidR="00EA656D" w:rsidRPr="00EA656D" w:rsidRDefault="00EA656D" w:rsidP="00EA656D">
            <w:pPr>
              <w:tabs>
                <w:tab w:val="left" w:pos="1988"/>
              </w:tabs>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14:paraId="557BD33F" w14:textId="77777777" w:rsidR="00EA656D" w:rsidRPr="00EA656D" w:rsidRDefault="00EA656D" w:rsidP="00EA656D">
            <w:pPr>
              <w:tabs>
                <w:tab w:val="left" w:pos="1988"/>
              </w:tabs>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14:paraId="0A63F33A" w14:textId="77777777" w:rsidR="00EA656D" w:rsidRPr="00EA656D" w:rsidRDefault="00EA656D" w:rsidP="00EA656D">
            <w:pPr>
              <w:tabs>
                <w:tab w:val="left" w:pos="1988"/>
              </w:tabs>
              <w:spacing w:line="360" w:lineRule="auto"/>
              <w:rPr>
                <w:lang w:val="kk-KZ"/>
              </w:rPr>
            </w:pPr>
          </w:p>
        </w:tc>
      </w:tr>
      <w:tr w:rsidR="00EA656D" w:rsidRPr="00EA656D" w14:paraId="41C6AE5C"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6109EFB9" w14:textId="77777777" w:rsidR="00EA656D" w:rsidRPr="00EA656D" w:rsidRDefault="00EA656D" w:rsidP="00EA656D">
            <w:pPr>
              <w:tabs>
                <w:tab w:val="left" w:pos="1988"/>
              </w:tabs>
              <w:spacing w:line="360" w:lineRule="auto"/>
              <w:jc w:val="center"/>
              <w:rPr>
                <w:lang w:val="kk-KZ"/>
              </w:rPr>
            </w:pPr>
            <w:r w:rsidRPr="00EA656D">
              <w:rPr>
                <w:sz w:val="22"/>
                <w:szCs w:val="22"/>
                <w:lang w:val="kk-KZ"/>
              </w:rPr>
              <w:t>1</w:t>
            </w:r>
          </w:p>
        </w:tc>
        <w:tc>
          <w:tcPr>
            <w:tcW w:w="1305" w:type="dxa"/>
            <w:tcBorders>
              <w:top w:val="single" w:sz="4" w:space="0" w:color="auto"/>
              <w:left w:val="single" w:sz="4" w:space="0" w:color="auto"/>
              <w:bottom w:val="single" w:sz="4" w:space="0" w:color="auto"/>
              <w:right w:val="single" w:sz="4" w:space="0" w:color="auto"/>
            </w:tcBorders>
            <w:hideMark/>
          </w:tcPr>
          <w:p w14:paraId="553E884A"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5AFF50EE"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0FD09055"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4F3DC680"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0FF4EA21"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57AF7F55"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7E1BC600" w14:textId="77777777" w:rsidR="00EA656D" w:rsidRPr="00EA656D" w:rsidRDefault="00EA656D" w:rsidP="00EA656D">
            <w:pPr>
              <w:tabs>
                <w:tab w:val="left" w:pos="1988"/>
              </w:tabs>
              <w:spacing w:line="360" w:lineRule="auto"/>
              <w:jc w:val="center"/>
              <w:rPr>
                <w:lang w:val="kk-KZ"/>
              </w:rPr>
            </w:pPr>
            <w:r w:rsidRPr="00EA656D">
              <w:rPr>
                <w:sz w:val="22"/>
                <w:szCs w:val="22"/>
                <w:lang w:val="kk-KZ"/>
              </w:rPr>
              <w:t>2</w:t>
            </w:r>
          </w:p>
        </w:tc>
        <w:tc>
          <w:tcPr>
            <w:tcW w:w="1305" w:type="dxa"/>
            <w:tcBorders>
              <w:top w:val="single" w:sz="4" w:space="0" w:color="auto"/>
              <w:left w:val="single" w:sz="4" w:space="0" w:color="auto"/>
              <w:bottom w:val="single" w:sz="4" w:space="0" w:color="auto"/>
              <w:right w:val="single" w:sz="4" w:space="0" w:color="auto"/>
            </w:tcBorders>
            <w:hideMark/>
          </w:tcPr>
          <w:p w14:paraId="0A87F241"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1C654BA8"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75142DAA"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2228D775"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13DE715C"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1CC6675E"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02B4C077" w14:textId="77777777" w:rsidR="00EA656D" w:rsidRPr="00EA656D" w:rsidRDefault="00EA656D" w:rsidP="00EA656D">
            <w:pPr>
              <w:tabs>
                <w:tab w:val="left" w:pos="1988"/>
              </w:tabs>
              <w:spacing w:line="360" w:lineRule="auto"/>
              <w:jc w:val="center"/>
              <w:rPr>
                <w:lang w:val="kk-KZ"/>
              </w:rPr>
            </w:pPr>
            <w:r w:rsidRPr="00EA656D">
              <w:rPr>
                <w:sz w:val="22"/>
                <w:szCs w:val="22"/>
                <w:lang w:val="kk-KZ"/>
              </w:rPr>
              <w:t>3</w:t>
            </w:r>
          </w:p>
        </w:tc>
        <w:tc>
          <w:tcPr>
            <w:tcW w:w="1305" w:type="dxa"/>
            <w:tcBorders>
              <w:top w:val="single" w:sz="4" w:space="0" w:color="auto"/>
              <w:left w:val="single" w:sz="4" w:space="0" w:color="auto"/>
              <w:bottom w:val="single" w:sz="4" w:space="0" w:color="auto"/>
              <w:right w:val="single" w:sz="4" w:space="0" w:color="auto"/>
            </w:tcBorders>
            <w:hideMark/>
          </w:tcPr>
          <w:p w14:paraId="6B484DE0"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4FE07081"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7048E571"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3797256D"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3C83865D"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395CF778"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027842DD" w14:textId="77777777" w:rsidR="00EA656D" w:rsidRPr="00EA656D" w:rsidRDefault="00EA656D" w:rsidP="00EA656D">
            <w:pPr>
              <w:tabs>
                <w:tab w:val="left" w:pos="1988"/>
              </w:tabs>
              <w:spacing w:line="360" w:lineRule="auto"/>
              <w:jc w:val="center"/>
              <w:rPr>
                <w:lang w:val="kk-KZ"/>
              </w:rPr>
            </w:pPr>
            <w:r w:rsidRPr="00EA656D">
              <w:rPr>
                <w:sz w:val="22"/>
                <w:szCs w:val="22"/>
                <w:lang w:val="kk-KZ"/>
              </w:rPr>
              <w:t>4</w:t>
            </w:r>
          </w:p>
        </w:tc>
        <w:tc>
          <w:tcPr>
            <w:tcW w:w="1305" w:type="dxa"/>
            <w:tcBorders>
              <w:top w:val="single" w:sz="4" w:space="0" w:color="auto"/>
              <w:left w:val="single" w:sz="4" w:space="0" w:color="auto"/>
              <w:bottom w:val="single" w:sz="4" w:space="0" w:color="auto"/>
              <w:right w:val="single" w:sz="4" w:space="0" w:color="auto"/>
            </w:tcBorders>
            <w:hideMark/>
          </w:tcPr>
          <w:p w14:paraId="5AA9D739"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40B295BA"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1E26E042"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5475F5BA"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4C60D1C9"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4E2DF996"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3E8E7C34" w14:textId="77777777" w:rsidR="00EA656D" w:rsidRPr="00EA656D" w:rsidRDefault="00EA656D" w:rsidP="00EA656D">
            <w:pPr>
              <w:tabs>
                <w:tab w:val="left" w:pos="1988"/>
              </w:tabs>
              <w:spacing w:line="360" w:lineRule="auto"/>
              <w:jc w:val="center"/>
              <w:rPr>
                <w:lang w:val="kk-KZ"/>
              </w:rPr>
            </w:pPr>
            <w:r w:rsidRPr="00EA656D">
              <w:rPr>
                <w:sz w:val="22"/>
                <w:szCs w:val="22"/>
                <w:lang w:val="kk-KZ"/>
              </w:rPr>
              <w:t>5</w:t>
            </w:r>
          </w:p>
        </w:tc>
        <w:tc>
          <w:tcPr>
            <w:tcW w:w="1305" w:type="dxa"/>
            <w:tcBorders>
              <w:top w:val="single" w:sz="4" w:space="0" w:color="auto"/>
              <w:left w:val="single" w:sz="4" w:space="0" w:color="auto"/>
              <w:bottom w:val="single" w:sz="4" w:space="0" w:color="auto"/>
              <w:right w:val="single" w:sz="4" w:space="0" w:color="auto"/>
            </w:tcBorders>
            <w:hideMark/>
          </w:tcPr>
          <w:p w14:paraId="7B3FA6E9"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53F3388C"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34CD2F19"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3E949C90"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664708EA"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2BEBA974"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54CCBDA4" w14:textId="77777777" w:rsidR="00EA656D" w:rsidRPr="00EA656D" w:rsidRDefault="00916754" w:rsidP="00EA656D">
            <w:pPr>
              <w:tabs>
                <w:tab w:val="left" w:pos="1988"/>
              </w:tabs>
              <w:spacing w:line="360" w:lineRule="auto"/>
              <w:jc w:val="center"/>
              <w:rPr>
                <w:lang w:val="kk-KZ"/>
              </w:rPr>
            </w:pPr>
            <w:r w:rsidRPr="00916754">
              <w:rPr>
                <w:color w:val="000000"/>
                <w:sz w:val="22"/>
                <w:szCs w:val="22"/>
              </w:rPr>
              <w:t>Apple «Stolovka»:</w:t>
            </w:r>
          </w:p>
        </w:tc>
        <w:tc>
          <w:tcPr>
            <w:tcW w:w="1305" w:type="dxa"/>
            <w:tcBorders>
              <w:top w:val="single" w:sz="4" w:space="0" w:color="auto"/>
              <w:left w:val="single" w:sz="4" w:space="0" w:color="auto"/>
              <w:bottom w:val="single" w:sz="4" w:space="0" w:color="auto"/>
              <w:right w:val="single" w:sz="4" w:space="0" w:color="auto"/>
            </w:tcBorders>
          </w:tcPr>
          <w:p w14:paraId="4D9427BA" w14:textId="77777777" w:rsidR="00EA656D" w:rsidRPr="00EA656D" w:rsidRDefault="00EA656D" w:rsidP="00EA656D">
            <w:pPr>
              <w:tabs>
                <w:tab w:val="left" w:pos="1988"/>
              </w:tabs>
              <w:spacing w:line="360" w:lineRule="auto"/>
              <w:rPr>
                <w:lang w:val="kk-KZ"/>
              </w:rPr>
            </w:pPr>
          </w:p>
        </w:tc>
        <w:tc>
          <w:tcPr>
            <w:tcW w:w="1451" w:type="dxa"/>
            <w:tcBorders>
              <w:top w:val="single" w:sz="4" w:space="0" w:color="auto"/>
              <w:left w:val="single" w:sz="4" w:space="0" w:color="auto"/>
              <w:bottom w:val="single" w:sz="4" w:space="0" w:color="auto"/>
              <w:right w:val="single" w:sz="4" w:space="0" w:color="auto"/>
            </w:tcBorders>
          </w:tcPr>
          <w:p w14:paraId="47C4DAAB" w14:textId="77777777" w:rsidR="00EA656D" w:rsidRPr="00EA656D" w:rsidRDefault="00EA656D" w:rsidP="00EA656D">
            <w:pPr>
              <w:tabs>
                <w:tab w:val="left" w:pos="1988"/>
              </w:tabs>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14:paraId="6605B2A0" w14:textId="77777777" w:rsidR="00EA656D" w:rsidRPr="00EA656D" w:rsidRDefault="00EA656D" w:rsidP="00EA656D">
            <w:pPr>
              <w:tabs>
                <w:tab w:val="left" w:pos="1988"/>
              </w:tabs>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14:paraId="03A2A288" w14:textId="77777777" w:rsidR="00EA656D" w:rsidRPr="00EA656D" w:rsidRDefault="00EA656D" w:rsidP="00EA656D">
            <w:pPr>
              <w:tabs>
                <w:tab w:val="left" w:pos="1988"/>
              </w:tabs>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14:paraId="1141FF4B" w14:textId="77777777" w:rsidR="00EA656D" w:rsidRPr="00EA656D" w:rsidRDefault="00EA656D" w:rsidP="00EA656D">
            <w:pPr>
              <w:tabs>
                <w:tab w:val="left" w:pos="1988"/>
              </w:tabs>
              <w:spacing w:line="360" w:lineRule="auto"/>
              <w:rPr>
                <w:lang w:val="kk-KZ"/>
              </w:rPr>
            </w:pPr>
          </w:p>
        </w:tc>
      </w:tr>
      <w:tr w:rsidR="00EA656D" w:rsidRPr="00EA656D" w14:paraId="32B9A681"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0AD08C61" w14:textId="77777777" w:rsidR="00EA656D" w:rsidRPr="00EA656D" w:rsidRDefault="00EA656D" w:rsidP="00EA656D">
            <w:pPr>
              <w:tabs>
                <w:tab w:val="left" w:pos="1988"/>
              </w:tabs>
              <w:spacing w:line="360" w:lineRule="auto"/>
              <w:jc w:val="center"/>
              <w:rPr>
                <w:lang w:val="kk-KZ"/>
              </w:rPr>
            </w:pPr>
            <w:r w:rsidRPr="00EA656D">
              <w:rPr>
                <w:sz w:val="22"/>
                <w:szCs w:val="22"/>
                <w:lang w:val="kk-KZ"/>
              </w:rPr>
              <w:t>1</w:t>
            </w:r>
          </w:p>
        </w:tc>
        <w:tc>
          <w:tcPr>
            <w:tcW w:w="1305" w:type="dxa"/>
            <w:tcBorders>
              <w:top w:val="single" w:sz="4" w:space="0" w:color="auto"/>
              <w:left w:val="single" w:sz="4" w:space="0" w:color="auto"/>
              <w:bottom w:val="single" w:sz="4" w:space="0" w:color="auto"/>
              <w:right w:val="single" w:sz="4" w:space="0" w:color="auto"/>
            </w:tcBorders>
            <w:hideMark/>
          </w:tcPr>
          <w:p w14:paraId="7DA6126B"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671D8103"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71EB50E4"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6B8B1DE2"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53064609"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724AAB2A"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17357789" w14:textId="77777777" w:rsidR="00EA656D" w:rsidRPr="00EA656D" w:rsidRDefault="00EA656D" w:rsidP="00EA656D">
            <w:pPr>
              <w:tabs>
                <w:tab w:val="left" w:pos="1988"/>
              </w:tabs>
              <w:spacing w:line="360" w:lineRule="auto"/>
              <w:jc w:val="center"/>
              <w:rPr>
                <w:lang w:val="kk-KZ"/>
              </w:rPr>
            </w:pPr>
            <w:r w:rsidRPr="00EA656D">
              <w:rPr>
                <w:sz w:val="22"/>
                <w:szCs w:val="22"/>
                <w:lang w:val="kk-KZ"/>
              </w:rPr>
              <w:t>2</w:t>
            </w:r>
          </w:p>
        </w:tc>
        <w:tc>
          <w:tcPr>
            <w:tcW w:w="1305" w:type="dxa"/>
            <w:tcBorders>
              <w:top w:val="single" w:sz="4" w:space="0" w:color="auto"/>
              <w:left w:val="single" w:sz="4" w:space="0" w:color="auto"/>
              <w:bottom w:val="single" w:sz="4" w:space="0" w:color="auto"/>
              <w:right w:val="single" w:sz="4" w:space="0" w:color="auto"/>
            </w:tcBorders>
            <w:hideMark/>
          </w:tcPr>
          <w:p w14:paraId="79377FFC"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6135CFBF"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686FAD1F"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1F517D31"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143C8F1B"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0A2A6B9C"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3595587A" w14:textId="77777777" w:rsidR="00EA656D" w:rsidRPr="00EA656D" w:rsidRDefault="00EA656D" w:rsidP="00EA656D">
            <w:pPr>
              <w:tabs>
                <w:tab w:val="left" w:pos="1988"/>
              </w:tabs>
              <w:spacing w:line="360" w:lineRule="auto"/>
              <w:jc w:val="center"/>
              <w:rPr>
                <w:lang w:val="kk-KZ"/>
              </w:rPr>
            </w:pPr>
            <w:r w:rsidRPr="00EA656D">
              <w:rPr>
                <w:sz w:val="22"/>
                <w:szCs w:val="22"/>
                <w:lang w:val="kk-KZ"/>
              </w:rPr>
              <w:t>3</w:t>
            </w:r>
          </w:p>
        </w:tc>
        <w:tc>
          <w:tcPr>
            <w:tcW w:w="1305" w:type="dxa"/>
            <w:tcBorders>
              <w:top w:val="single" w:sz="4" w:space="0" w:color="auto"/>
              <w:left w:val="single" w:sz="4" w:space="0" w:color="auto"/>
              <w:bottom w:val="single" w:sz="4" w:space="0" w:color="auto"/>
              <w:right w:val="single" w:sz="4" w:space="0" w:color="auto"/>
            </w:tcBorders>
            <w:hideMark/>
          </w:tcPr>
          <w:p w14:paraId="3D7021A7"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11C7DBA3"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3B41B922"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63681AAD"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2BD44A12"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2B037C6A"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186EF5B3" w14:textId="77777777" w:rsidR="00EA656D" w:rsidRPr="00EA656D" w:rsidRDefault="00EA656D" w:rsidP="00EA656D">
            <w:pPr>
              <w:tabs>
                <w:tab w:val="left" w:pos="1988"/>
              </w:tabs>
              <w:spacing w:line="360" w:lineRule="auto"/>
              <w:jc w:val="center"/>
              <w:rPr>
                <w:lang w:val="kk-KZ"/>
              </w:rPr>
            </w:pPr>
            <w:r w:rsidRPr="00EA656D">
              <w:rPr>
                <w:sz w:val="22"/>
                <w:szCs w:val="22"/>
                <w:lang w:val="kk-KZ"/>
              </w:rPr>
              <w:t>4</w:t>
            </w:r>
          </w:p>
        </w:tc>
        <w:tc>
          <w:tcPr>
            <w:tcW w:w="1305" w:type="dxa"/>
            <w:tcBorders>
              <w:top w:val="single" w:sz="4" w:space="0" w:color="auto"/>
              <w:left w:val="single" w:sz="4" w:space="0" w:color="auto"/>
              <w:bottom w:val="single" w:sz="4" w:space="0" w:color="auto"/>
              <w:right w:val="single" w:sz="4" w:space="0" w:color="auto"/>
            </w:tcBorders>
            <w:hideMark/>
          </w:tcPr>
          <w:p w14:paraId="73D48614"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3B2893FE"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1EC25250"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1FDC9524"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6C5243E4" w14:textId="77777777" w:rsidR="00EA656D" w:rsidRPr="00EA656D" w:rsidRDefault="00EA656D" w:rsidP="00EA656D">
            <w:pPr>
              <w:tabs>
                <w:tab w:val="left" w:pos="1988"/>
              </w:tabs>
              <w:spacing w:line="360" w:lineRule="auto"/>
            </w:pPr>
            <w:r w:rsidRPr="00EA656D">
              <w:rPr>
                <w:sz w:val="22"/>
                <w:szCs w:val="22"/>
                <w:lang w:val="kk-KZ"/>
              </w:rPr>
              <w:t>++</w:t>
            </w:r>
          </w:p>
        </w:tc>
      </w:tr>
      <w:tr w:rsidR="00EA656D" w:rsidRPr="00EA656D" w14:paraId="46CDCF4B"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3FC8A847" w14:textId="77777777" w:rsidR="00EA656D" w:rsidRPr="00EA656D" w:rsidRDefault="00EA656D" w:rsidP="00EA656D">
            <w:pPr>
              <w:tabs>
                <w:tab w:val="left" w:pos="1988"/>
              </w:tabs>
              <w:spacing w:line="360" w:lineRule="auto"/>
              <w:jc w:val="center"/>
              <w:rPr>
                <w:lang w:val="kk-KZ"/>
              </w:rPr>
            </w:pPr>
            <w:r w:rsidRPr="00EA656D">
              <w:rPr>
                <w:sz w:val="22"/>
                <w:szCs w:val="22"/>
                <w:lang w:val="kk-KZ"/>
              </w:rPr>
              <w:t>5</w:t>
            </w:r>
          </w:p>
        </w:tc>
        <w:tc>
          <w:tcPr>
            <w:tcW w:w="1305" w:type="dxa"/>
            <w:tcBorders>
              <w:top w:val="single" w:sz="4" w:space="0" w:color="auto"/>
              <w:left w:val="single" w:sz="4" w:space="0" w:color="auto"/>
              <w:bottom w:val="single" w:sz="4" w:space="0" w:color="auto"/>
              <w:right w:val="single" w:sz="4" w:space="0" w:color="auto"/>
            </w:tcBorders>
            <w:hideMark/>
          </w:tcPr>
          <w:p w14:paraId="0FEC875C"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0011868E"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3B63968E" w14:textId="77777777"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76939C6D" w14:textId="77777777"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17E4FD15" w14:textId="77777777" w:rsidR="00EA656D" w:rsidRPr="00EA656D" w:rsidRDefault="00EA656D" w:rsidP="00EA656D">
            <w:pPr>
              <w:tabs>
                <w:tab w:val="left" w:pos="1988"/>
              </w:tabs>
              <w:spacing w:line="360" w:lineRule="auto"/>
            </w:pPr>
            <w:r w:rsidRPr="00EA656D">
              <w:rPr>
                <w:sz w:val="22"/>
                <w:szCs w:val="22"/>
                <w:lang w:val="kk-KZ"/>
              </w:rPr>
              <w:t>++</w:t>
            </w:r>
          </w:p>
        </w:tc>
      </w:tr>
    </w:tbl>
    <w:p w14:paraId="7F3DAFD4" w14:textId="37AD0EB1" w:rsidR="00916754" w:rsidRDefault="005815C6" w:rsidP="00D91301">
      <w:pPr>
        <w:tabs>
          <w:tab w:val="left" w:pos="1988"/>
        </w:tabs>
        <w:spacing w:line="360" w:lineRule="auto"/>
        <w:rPr>
          <w:lang w:val="en-US"/>
        </w:rPr>
      </w:pPr>
      <w:r>
        <w:rPr>
          <w:lang w:val="en-US"/>
        </w:rPr>
        <w:lastRenderedPageBreak/>
        <w:t>Table C</w:t>
      </w:r>
      <w:r w:rsidR="00916754" w:rsidRPr="00916754">
        <w:rPr>
          <w:lang w:val="en-US"/>
        </w:rPr>
        <w:t>.</w:t>
      </w:r>
      <w:r w:rsidR="00916754">
        <w:rPr>
          <w:lang w:val="en-US"/>
        </w:rPr>
        <w:t>8</w:t>
      </w:r>
      <w:r w:rsidR="00916754" w:rsidRPr="00916754">
        <w:rPr>
          <w:lang w:val="en-US"/>
        </w:rPr>
        <w:t xml:space="preserve"> </w:t>
      </w:r>
      <w:proofErr w:type="gramStart"/>
      <w:r w:rsidR="00916754" w:rsidRPr="00916754">
        <w:rPr>
          <w:lang w:val="en-US"/>
        </w:rPr>
        <w:t>–  Heat</w:t>
      </w:r>
      <w:proofErr w:type="gramEnd"/>
      <w:r w:rsidR="00916754" w:rsidRPr="00916754">
        <w:rPr>
          <w:lang w:val="en-US"/>
        </w:rPr>
        <w:t xml:space="preserve"> resistance of apple varieties in </w:t>
      </w:r>
      <w:r w:rsidR="00916754">
        <w:rPr>
          <w:lang w:val="en-US"/>
        </w:rPr>
        <w:t>september</w:t>
      </w:r>
      <w:r w:rsidR="00916754" w:rsidRPr="00916754">
        <w:rPr>
          <w:lang w:val="en-US"/>
        </w:rPr>
        <w:t xml:space="preserve">  (2020 year)</w:t>
      </w:r>
    </w:p>
    <w:p w14:paraId="7C8F41D0" w14:textId="77777777" w:rsidR="00916754" w:rsidRPr="00916754" w:rsidRDefault="00916754" w:rsidP="00D91301">
      <w:pPr>
        <w:tabs>
          <w:tab w:val="left" w:pos="1988"/>
        </w:tabs>
        <w:spacing w:line="360" w:lineRule="auto"/>
        <w:rPr>
          <w:lang w:val="en-US"/>
        </w:rPr>
      </w:pPr>
    </w:p>
    <w:tbl>
      <w:tblPr>
        <w:tblpPr w:leftFromText="180" w:rightFromText="180" w:vertAnchor="text" w:tblpX="108"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2"/>
        <w:gridCol w:w="1305"/>
        <w:gridCol w:w="1451"/>
        <w:gridCol w:w="1417"/>
        <w:gridCol w:w="1418"/>
        <w:gridCol w:w="1559"/>
      </w:tblGrid>
      <w:tr w:rsidR="00EA656D" w:rsidRPr="00500118" w14:paraId="3DEEE7F0" w14:textId="77777777" w:rsidTr="00EA656D">
        <w:tc>
          <w:tcPr>
            <w:tcW w:w="2172" w:type="dxa"/>
            <w:vMerge w:val="restart"/>
            <w:tcBorders>
              <w:top w:val="single" w:sz="4" w:space="0" w:color="auto"/>
              <w:left w:val="single" w:sz="4" w:space="0" w:color="auto"/>
              <w:bottom w:val="single" w:sz="4" w:space="0" w:color="auto"/>
              <w:right w:val="single" w:sz="4" w:space="0" w:color="auto"/>
            </w:tcBorders>
            <w:hideMark/>
          </w:tcPr>
          <w:p w14:paraId="1EDCB4B0" w14:textId="77777777" w:rsidR="00EA656D" w:rsidRPr="00EA656D" w:rsidRDefault="00916754" w:rsidP="00EA656D">
            <w:pPr>
              <w:tabs>
                <w:tab w:val="left" w:pos="1988"/>
              </w:tabs>
              <w:spacing w:line="360" w:lineRule="auto"/>
              <w:jc w:val="center"/>
              <w:rPr>
                <w:lang w:val="kk-KZ"/>
              </w:rPr>
            </w:pPr>
            <w:r w:rsidRPr="00916754">
              <w:rPr>
                <w:sz w:val="22"/>
                <w:szCs w:val="22"/>
                <w:lang w:val="kk-KZ"/>
              </w:rPr>
              <w:t>Name of varieties</w:t>
            </w:r>
          </w:p>
        </w:tc>
        <w:tc>
          <w:tcPr>
            <w:tcW w:w="7150" w:type="dxa"/>
            <w:gridSpan w:val="5"/>
            <w:tcBorders>
              <w:top w:val="single" w:sz="4" w:space="0" w:color="auto"/>
              <w:left w:val="single" w:sz="4" w:space="0" w:color="auto"/>
              <w:bottom w:val="single" w:sz="4" w:space="0" w:color="auto"/>
              <w:right w:val="single" w:sz="4" w:space="0" w:color="auto"/>
            </w:tcBorders>
            <w:hideMark/>
          </w:tcPr>
          <w:p w14:paraId="140C7B9D" w14:textId="77777777" w:rsidR="00EA656D" w:rsidRPr="00EA656D" w:rsidRDefault="00916754" w:rsidP="00EA656D">
            <w:pPr>
              <w:tabs>
                <w:tab w:val="left" w:pos="1988"/>
              </w:tabs>
              <w:spacing w:line="360" w:lineRule="auto"/>
              <w:jc w:val="center"/>
              <w:rPr>
                <w:lang w:val="kk-KZ"/>
              </w:rPr>
            </w:pPr>
            <w:r w:rsidRPr="00916754">
              <w:rPr>
                <w:sz w:val="22"/>
                <w:szCs w:val="22"/>
                <w:lang w:val="kk-KZ"/>
              </w:rPr>
              <w:t>Degree of leaf damage at temperature</w:t>
            </w:r>
          </w:p>
        </w:tc>
      </w:tr>
      <w:tr w:rsidR="00EA656D" w:rsidRPr="00EA656D" w14:paraId="3CD272A3" w14:textId="77777777" w:rsidTr="00EA656D">
        <w:tc>
          <w:tcPr>
            <w:tcW w:w="0" w:type="auto"/>
            <w:vMerge/>
            <w:tcBorders>
              <w:top w:val="single" w:sz="4" w:space="0" w:color="auto"/>
              <w:left w:val="single" w:sz="4" w:space="0" w:color="auto"/>
              <w:bottom w:val="single" w:sz="4" w:space="0" w:color="auto"/>
              <w:right w:val="single" w:sz="4" w:space="0" w:color="auto"/>
            </w:tcBorders>
            <w:vAlign w:val="center"/>
            <w:hideMark/>
          </w:tcPr>
          <w:p w14:paraId="1144BAFB" w14:textId="77777777" w:rsidR="00EA656D" w:rsidRPr="00EA656D" w:rsidRDefault="00EA656D" w:rsidP="00EA656D">
            <w:pPr>
              <w:spacing w:line="360" w:lineRule="auto"/>
              <w:rPr>
                <w:lang w:val="kk-KZ"/>
              </w:rPr>
            </w:pPr>
          </w:p>
        </w:tc>
        <w:tc>
          <w:tcPr>
            <w:tcW w:w="1305" w:type="dxa"/>
            <w:tcBorders>
              <w:top w:val="single" w:sz="4" w:space="0" w:color="auto"/>
              <w:left w:val="single" w:sz="4" w:space="0" w:color="auto"/>
              <w:bottom w:val="single" w:sz="4" w:space="0" w:color="auto"/>
              <w:right w:val="single" w:sz="4" w:space="0" w:color="auto"/>
            </w:tcBorders>
            <w:hideMark/>
          </w:tcPr>
          <w:p w14:paraId="14C5EC07" w14:textId="77777777" w:rsidR="00EA656D" w:rsidRPr="00EA656D" w:rsidRDefault="00EA656D" w:rsidP="00EA656D">
            <w:pPr>
              <w:tabs>
                <w:tab w:val="left" w:pos="1988"/>
              </w:tabs>
              <w:spacing w:line="360" w:lineRule="auto"/>
              <w:jc w:val="center"/>
              <w:rPr>
                <w:lang w:val="kk-KZ"/>
              </w:rPr>
            </w:pPr>
            <w:r w:rsidRPr="00EA656D">
              <w:rPr>
                <w:sz w:val="22"/>
                <w:szCs w:val="22"/>
                <w:lang w:val="kk-KZ"/>
              </w:rPr>
              <w:t xml:space="preserve">40°С  </w:t>
            </w:r>
          </w:p>
        </w:tc>
        <w:tc>
          <w:tcPr>
            <w:tcW w:w="1451" w:type="dxa"/>
            <w:tcBorders>
              <w:top w:val="single" w:sz="4" w:space="0" w:color="auto"/>
              <w:left w:val="single" w:sz="4" w:space="0" w:color="auto"/>
              <w:bottom w:val="single" w:sz="4" w:space="0" w:color="auto"/>
              <w:right w:val="single" w:sz="4" w:space="0" w:color="auto"/>
            </w:tcBorders>
            <w:hideMark/>
          </w:tcPr>
          <w:p w14:paraId="07FC8EE8" w14:textId="77777777" w:rsidR="00EA656D" w:rsidRPr="00EA656D" w:rsidRDefault="00EA656D" w:rsidP="00EA656D">
            <w:pPr>
              <w:tabs>
                <w:tab w:val="left" w:pos="1988"/>
              </w:tabs>
              <w:spacing w:line="360" w:lineRule="auto"/>
              <w:jc w:val="center"/>
              <w:rPr>
                <w:lang w:val="kk-KZ"/>
              </w:rPr>
            </w:pPr>
            <w:r w:rsidRPr="00EA656D">
              <w:rPr>
                <w:sz w:val="22"/>
                <w:szCs w:val="22"/>
                <w:lang w:val="kk-KZ"/>
              </w:rPr>
              <w:t xml:space="preserve">45°С  </w:t>
            </w:r>
          </w:p>
        </w:tc>
        <w:tc>
          <w:tcPr>
            <w:tcW w:w="1417" w:type="dxa"/>
            <w:tcBorders>
              <w:top w:val="single" w:sz="4" w:space="0" w:color="auto"/>
              <w:left w:val="single" w:sz="4" w:space="0" w:color="auto"/>
              <w:bottom w:val="single" w:sz="4" w:space="0" w:color="auto"/>
              <w:right w:val="single" w:sz="4" w:space="0" w:color="auto"/>
            </w:tcBorders>
            <w:hideMark/>
          </w:tcPr>
          <w:p w14:paraId="7F02FCE5" w14:textId="77777777" w:rsidR="00EA656D" w:rsidRPr="00EA656D" w:rsidRDefault="00EA656D" w:rsidP="00EA656D">
            <w:pPr>
              <w:tabs>
                <w:tab w:val="left" w:pos="1988"/>
              </w:tabs>
              <w:spacing w:line="360" w:lineRule="auto"/>
              <w:jc w:val="center"/>
              <w:rPr>
                <w:lang w:val="kk-KZ"/>
              </w:rPr>
            </w:pPr>
            <w:r w:rsidRPr="00EA656D">
              <w:rPr>
                <w:sz w:val="22"/>
                <w:szCs w:val="22"/>
                <w:lang w:val="kk-KZ"/>
              </w:rPr>
              <w:t xml:space="preserve">50°С  </w:t>
            </w:r>
          </w:p>
        </w:tc>
        <w:tc>
          <w:tcPr>
            <w:tcW w:w="1418" w:type="dxa"/>
            <w:tcBorders>
              <w:top w:val="single" w:sz="4" w:space="0" w:color="auto"/>
              <w:left w:val="single" w:sz="4" w:space="0" w:color="auto"/>
              <w:bottom w:val="single" w:sz="4" w:space="0" w:color="auto"/>
              <w:right w:val="single" w:sz="4" w:space="0" w:color="auto"/>
            </w:tcBorders>
            <w:hideMark/>
          </w:tcPr>
          <w:p w14:paraId="30ACDA3F" w14:textId="77777777" w:rsidR="00EA656D" w:rsidRPr="00EA656D" w:rsidRDefault="00EA656D" w:rsidP="00EA656D">
            <w:pPr>
              <w:tabs>
                <w:tab w:val="left" w:pos="1988"/>
              </w:tabs>
              <w:spacing w:line="360" w:lineRule="auto"/>
              <w:jc w:val="center"/>
              <w:rPr>
                <w:lang w:val="kk-KZ"/>
              </w:rPr>
            </w:pPr>
            <w:r w:rsidRPr="00EA656D">
              <w:rPr>
                <w:sz w:val="22"/>
                <w:szCs w:val="22"/>
                <w:lang w:val="kk-KZ"/>
              </w:rPr>
              <w:t xml:space="preserve">55°С  </w:t>
            </w:r>
          </w:p>
        </w:tc>
        <w:tc>
          <w:tcPr>
            <w:tcW w:w="1559" w:type="dxa"/>
            <w:tcBorders>
              <w:top w:val="single" w:sz="4" w:space="0" w:color="auto"/>
              <w:left w:val="single" w:sz="4" w:space="0" w:color="auto"/>
              <w:bottom w:val="single" w:sz="4" w:space="0" w:color="auto"/>
              <w:right w:val="single" w:sz="4" w:space="0" w:color="auto"/>
            </w:tcBorders>
            <w:hideMark/>
          </w:tcPr>
          <w:p w14:paraId="723D82DE" w14:textId="77777777" w:rsidR="00EA656D" w:rsidRPr="00EA656D" w:rsidRDefault="00EA656D" w:rsidP="00EA656D">
            <w:pPr>
              <w:tabs>
                <w:tab w:val="left" w:pos="1988"/>
              </w:tabs>
              <w:spacing w:line="360" w:lineRule="auto"/>
              <w:jc w:val="center"/>
              <w:rPr>
                <w:lang w:val="kk-KZ"/>
              </w:rPr>
            </w:pPr>
            <w:r w:rsidRPr="00EA656D">
              <w:rPr>
                <w:sz w:val="22"/>
                <w:szCs w:val="22"/>
                <w:lang w:val="kk-KZ"/>
              </w:rPr>
              <w:t xml:space="preserve">60°С  </w:t>
            </w:r>
          </w:p>
        </w:tc>
      </w:tr>
      <w:tr w:rsidR="00EA656D" w:rsidRPr="00EA656D" w14:paraId="65A34F6E"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7084B7F2" w14:textId="77777777" w:rsidR="00EA656D" w:rsidRPr="00EA656D" w:rsidRDefault="00916754" w:rsidP="00EA656D">
            <w:pPr>
              <w:tabs>
                <w:tab w:val="left" w:pos="1988"/>
              </w:tabs>
              <w:spacing w:line="360" w:lineRule="auto"/>
              <w:rPr>
                <w:lang w:val="kk-KZ"/>
              </w:rPr>
            </w:pPr>
            <w:r w:rsidRPr="00916754">
              <w:rPr>
                <w:color w:val="000000"/>
                <w:sz w:val="22"/>
                <w:szCs w:val="22"/>
              </w:rPr>
              <w:t>Apple «Voskhod»:</w:t>
            </w:r>
          </w:p>
        </w:tc>
        <w:tc>
          <w:tcPr>
            <w:tcW w:w="1305" w:type="dxa"/>
            <w:tcBorders>
              <w:top w:val="single" w:sz="4" w:space="0" w:color="auto"/>
              <w:left w:val="single" w:sz="4" w:space="0" w:color="auto"/>
              <w:bottom w:val="single" w:sz="4" w:space="0" w:color="auto"/>
              <w:right w:val="single" w:sz="4" w:space="0" w:color="auto"/>
            </w:tcBorders>
          </w:tcPr>
          <w:p w14:paraId="2E91ABDC" w14:textId="77777777" w:rsidR="00EA656D" w:rsidRPr="00EA656D" w:rsidRDefault="00EA656D" w:rsidP="00EA656D">
            <w:pPr>
              <w:tabs>
                <w:tab w:val="left" w:pos="1988"/>
              </w:tabs>
              <w:spacing w:line="360" w:lineRule="auto"/>
            </w:pPr>
          </w:p>
        </w:tc>
        <w:tc>
          <w:tcPr>
            <w:tcW w:w="1451" w:type="dxa"/>
            <w:tcBorders>
              <w:top w:val="single" w:sz="4" w:space="0" w:color="auto"/>
              <w:left w:val="single" w:sz="4" w:space="0" w:color="auto"/>
              <w:bottom w:val="single" w:sz="4" w:space="0" w:color="auto"/>
              <w:right w:val="single" w:sz="4" w:space="0" w:color="auto"/>
            </w:tcBorders>
          </w:tcPr>
          <w:p w14:paraId="257AF4F5" w14:textId="77777777" w:rsidR="00EA656D" w:rsidRPr="00EA656D" w:rsidRDefault="00EA656D" w:rsidP="00EA656D">
            <w:pPr>
              <w:tabs>
                <w:tab w:val="left" w:pos="1988"/>
              </w:tabs>
              <w:spacing w:line="360" w:lineRule="auto"/>
            </w:pPr>
          </w:p>
        </w:tc>
        <w:tc>
          <w:tcPr>
            <w:tcW w:w="1417" w:type="dxa"/>
            <w:tcBorders>
              <w:top w:val="single" w:sz="4" w:space="0" w:color="auto"/>
              <w:left w:val="single" w:sz="4" w:space="0" w:color="auto"/>
              <w:bottom w:val="single" w:sz="4" w:space="0" w:color="auto"/>
              <w:right w:val="single" w:sz="4" w:space="0" w:color="auto"/>
            </w:tcBorders>
          </w:tcPr>
          <w:p w14:paraId="79143344" w14:textId="77777777" w:rsidR="00EA656D" w:rsidRPr="00EA656D" w:rsidRDefault="00EA656D" w:rsidP="00EA656D">
            <w:pPr>
              <w:tabs>
                <w:tab w:val="left" w:pos="1988"/>
              </w:tabs>
              <w:spacing w:line="360" w:lineRule="auto"/>
            </w:pPr>
          </w:p>
        </w:tc>
        <w:tc>
          <w:tcPr>
            <w:tcW w:w="1418" w:type="dxa"/>
            <w:tcBorders>
              <w:top w:val="single" w:sz="4" w:space="0" w:color="auto"/>
              <w:left w:val="single" w:sz="4" w:space="0" w:color="auto"/>
              <w:bottom w:val="single" w:sz="4" w:space="0" w:color="auto"/>
              <w:right w:val="single" w:sz="4" w:space="0" w:color="auto"/>
            </w:tcBorders>
          </w:tcPr>
          <w:p w14:paraId="16FFB6DC" w14:textId="77777777" w:rsidR="00EA656D" w:rsidRPr="00EA656D" w:rsidRDefault="00EA656D" w:rsidP="00EA656D">
            <w:pPr>
              <w:tabs>
                <w:tab w:val="left" w:pos="1988"/>
              </w:tabs>
              <w:spacing w:line="360" w:lineRule="auto"/>
            </w:pPr>
          </w:p>
        </w:tc>
        <w:tc>
          <w:tcPr>
            <w:tcW w:w="1559" w:type="dxa"/>
            <w:tcBorders>
              <w:top w:val="single" w:sz="4" w:space="0" w:color="auto"/>
              <w:left w:val="single" w:sz="4" w:space="0" w:color="auto"/>
              <w:bottom w:val="single" w:sz="4" w:space="0" w:color="auto"/>
              <w:right w:val="single" w:sz="4" w:space="0" w:color="auto"/>
            </w:tcBorders>
          </w:tcPr>
          <w:p w14:paraId="6B16D2D6" w14:textId="77777777" w:rsidR="00EA656D" w:rsidRPr="00EA656D" w:rsidRDefault="00EA656D" w:rsidP="00EA656D">
            <w:pPr>
              <w:tabs>
                <w:tab w:val="left" w:pos="1988"/>
              </w:tabs>
              <w:spacing w:line="360" w:lineRule="auto"/>
            </w:pPr>
          </w:p>
        </w:tc>
      </w:tr>
      <w:tr w:rsidR="00EA656D" w:rsidRPr="00EA656D" w14:paraId="5D7C9819"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452B1A2F" w14:textId="77777777" w:rsidR="00EA656D" w:rsidRPr="00EA656D" w:rsidRDefault="00EA656D" w:rsidP="00EA656D">
            <w:pPr>
              <w:tabs>
                <w:tab w:val="left" w:pos="1988"/>
              </w:tabs>
              <w:spacing w:line="360" w:lineRule="auto"/>
              <w:jc w:val="right"/>
              <w:rPr>
                <w:lang w:val="kk-KZ"/>
              </w:rPr>
            </w:pPr>
            <w:r w:rsidRPr="00EA656D">
              <w:rPr>
                <w:sz w:val="22"/>
                <w:szCs w:val="22"/>
                <w:lang w:val="kk-KZ"/>
              </w:rPr>
              <w:t>1</w:t>
            </w:r>
          </w:p>
        </w:tc>
        <w:tc>
          <w:tcPr>
            <w:tcW w:w="1305" w:type="dxa"/>
            <w:tcBorders>
              <w:top w:val="single" w:sz="4" w:space="0" w:color="auto"/>
              <w:left w:val="single" w:sz="4" w:space="0" w:color="auto"/>
              <w:bottom w:val="single" w:sz="4" w:space="0" w:color="auto"/>
              <w:right w:val="single" w:sz="4" w:space="0" w:color="auto"/>
            </w:tcBorders>
            <w:hideMark/>
          </w:tcPr>
          <w:p w14:paraId="21985425"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6BE0C576"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29043EA6"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22E426AC" w14:textId="77777777" w:rsidR="00EA656D" w:rsidRPr="00EA656D" w:rsidRDefault="00EA656D" w:rsidP="00BC7BEB">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25AC4916" w14:textId="77777777" w:rsidR="00EA656D" w:rsidRPr="00EA656D" w:rsidRDefault="00EA656D" w:rsidP="00BC7BEB">
            <w:pPr>
              <w:tabs>
                <w:tab w:val="left" w:pos="1988"/>
              </w:tabs>
              <w:spacing w:line="360" w:lineRule="auto"/>
            </w:pPr>
            <w:r w:rsidRPr="00EA656D">
              <w:rPr>
                <w:sz w:val="22"/>
                <w:szCs w:val="22"/>
                <w:lang w:val="kk-KZ"/>
              </w:rPr>
              <w:t>++</w:t>
            </w:r>
          </w:p>
        </w:tc>
      </w:tr>
      <w:tr w:rsidR="00EA656D" w:rsidRPr="00EA656D" w14:paraId="38130D2E"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0FE3DF63" w14:textId="77777777" w:rsidR="00EA656D" w:rsidRPr="00EA656D" w:rsidRDefault="00EA656D" w:rsidP="00EA656D">
            <w:pPr>
              <w:tabs>
                <w:tab w:val="left" w:pos="1988"/>
              </w:tabs>
              <w:spacing w:line="360" w:lineRule="auto"/>
              <w:jc w:val="right"/>
              <w:rPr>
                <w:lang w:val="kk-KZ"/>
              </w:rPr>
            </w:pPr>
            <w:r w:rsidRPr="00EA656D">
              <w:rPr>
                <w:sz w:val="22"/>
                <w:szCs w:val="22"/>
                <w:lang w:val="kk-KZ"/>
              </w:rPr>
              <w:t>2</w:t>
            </w:r>
          </w:p>
        </w:tc>
        <w:tc>
          <w:tcPr>
            <w:tcW w:w="1305" w:type="dxa"/>
            <w:tcBorders>
              <w:top w:val="single" w:sz="4" w:space="0" w:color="auto"/>
              <w:left w:val="single" w:sz="4" w:space="0" w:color="auto"/>
              <w:bottom w:val="single" w:sz="4" w:space="0" w:color="auto"/>
              <w:right w:val="single" w:sz="4" w:space="0" w:color="auto"/>
            </w:tcBorders>
            <w:hideMark/>
          </w:tcPr>
          <w:p w14:paraId="33FD8673"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201BA712"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5FE52758"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75233195" w14:textId="77777777" w:rsidR="00EA656D" w:rsidRPr="00EA656D" w:rsidRDefault="00EA656D" w:rsidP="00BC7BEB">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6232206E" w14:textId="77777777" w:rsidR="00EA656D" w:rsidRPr="00EA656D" w:rsidRDefault="00EA656D" w:rsidP="00BC7BEB">
            <w:pPr>
              <w:tabs>
                <w:tab w:val="left" w:pos="1988"/>
              </w:tabs>
              <w:spacing w:line="360" w:lineRule="auto"/>
            </w:pPr>
            <w:r w:rsidRPr="00EA656D">
              <w:rPr>
                <w:sz w:val="22"/>
                <w:szCs w:val="22"/>
                <w:lang w:val="kk-KZ"/>
              </w:rPr>
              <w:t>++</w:t>
            </w:r>
          </w:p>
        </w:tc>
      </w:tr>
      <w:tr w:rsidR="00EA656D" w:rsidRPr="00EA656D" w14:paraId="723CA3FD"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4DED62CB" w14:textId="77777777" w:rsidR="00EA656D" w:rsidRPr="00EA656D" w:rsidRDefault="00EA656D" w:rsidP="00EA656D">
            <w:pPr>
              <w:tabs>
                <w:tab w:val="left" w:pos="1988"/>
              </w:tabs>
              <w:spacing w:line="360" w:lineRule="auto"/>
              <w:jc w:val="right"/>
              <w:rPr>
                <w:lang w:val="kk-KZ"/>
              </w:rPr>
            </w:pPr>
            <w:r w:rsidRPr="00EA656D">
              <w:rPr>
                <w:sz w:val="22"/>
                <w:szCs w:val="22"/>
                <w:lang w:val="kk-KZ"/>
              </w:rPr>
              <w:t>3</w:t>
            </w:r>
          </w:p>
        </w:tc>
        <w:tc>
          <w:tcPr>
            <w:tcW w:w="1305" w:type="dxa"/>
            <w:tcBorders>
              <w:top w:val="single" w:sz="4" w:space="0" w:color="auto"/>
              <w:left w:val="single" w:sz="4" w:space="0" w:color="auto"/>
              <w:bottom w:val="single" w:sz="4" w:space="0" w:color="auto"/>
              <w:right w:val="single" w:sz="4" w:space="0" w:color="auto"/>
            </w:tcBorders>
            <w:hideMark/>
          </w:tcPr>
          <w:p w14:paraId="26F3F1B8"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778CEFDD"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74DAF12F"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0E639AAD" w14:textId="77777777" w:rsidR="00EA656D" w:rsidRPr="00EA656D" w:rsidRDefault="00EA656D" w:rsidP="00BC7BEB">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1E31A967" w14:textId="77777777" w:rsidR="00EA656D" w:rsidRPr="00EA656D" w:rsidRDefault="00EA656D" w:rsidP="00BC7BEB">
            <w:pPr>
              <w:tabs>
                <w:tab w:val="left" w:pos="1988"/>
              </w:tabs>
              <w:spacing w:line="360" w:lineRule="auto"/>
            </w:pPr>
            <w:r w:rsidRPr="00EA656D">
              <w:rPr>
                <w:sz w:val="22"/>
                <w:szCs w:val="22"/>
                <w:lang w:val="kk-KZ"/>
              </w:rPr>
              <w:t>++</w:t>
            </w:r>
          </w:p>
        </w:tc>
      </w:tr>
      <w:tr w:rsidR="00EA656D" w:rsidRPr="00EA656D" w14:paraId="30F9F927"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1B6C1D5E" w14:textId="77777777" w:rsidR="00EA656D" w:rsidRPr="00EA656D" w:rsidRDefault="00EA656D" w:rsidP="00EA656D">
            <w:pPr>
              <w:tabs>
                <w:tab w:val="left" w:pos="1988"/>
              </w:tabs>
              <w:spacing w:line="360" w:lineRule="auto"/>
              <w:jc w:val="right"/>
              <w:rPr>
                <w:lang w:val="kk-KZ"/>
              </w:rPr>
            </w:pPr>
            <w:r w:rsidRPr="00EA656D">
              <w:rPr>
                <w:sz w:val="22"/>
                <w:szCs w:val="22"/>
                <w:lang w:val="kk-KZ"/>
              </w:rPr>
              <w:t>4</w:t>
            </w:r>
          </w:p>
        </w:tc>
        <w:tc>
          <w:tcPr>
            <w:tcW w:w="1305" w:type="dxa"/>
            <w:tcBorders>
              <w:top w:val="single" w:sz="4" w:space="0" w:color="auto"/>
              <w:left w:val="single" w:sz="4" w:space="0" w:color="auto"/>
              <w:bottom w:val="single" w:sz="4" w:space="0" w:color="auto"/>
              <w:right w:val="single" w:sz="4" w:space="0" w:color="auto"/>
            </w:tcBorders>
            <w:hideMark/>
          </w:tcPr>
          <w:p w14:paraId="1DAF6DC0"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6E1226FA"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496E48EB"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26F04234" w14:textId="77777777" w:rsidR="00EA656D" w:rsidRPr="00EA656D" w:rsidRDefault="00EA656D" w:rsidP="00BC7BEB">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6A288EC5" w14:textId="77777777" w:rsidR="00EA656D" w:rsidRPr="00EA656D" w:rsidRDefault="00EA656D" w:rsidP="00BC7BEB">
            <w:pPr>
              <w:tabs>
                <w:tab w:val="left" w:pos="1988"/>
              </w:tabs>
              <w:spacing w:line="360" w:lineRule="auto"/>
            </w:pPr>
            <w:r w:rsidRPr="00EA656D">
              <w:rPr>
                <w:sz w:val="22"/>
                <w:szCs w:val="22"/>
                <w:lang w:val="kk-KZ"/>
              </w:rPr>
              <w:t>++</w:t>
            </w:r>
          </w:p>
        </w:tc>
      </w:tr>
      <w:tr w:rsidR="00EA656D" w:rsidRPr="00EA656D" w14:paraId="02246C53"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00D821FE" w14:textId="77777777" w:rsidR="00EA656D" w:rsidRPr="00EA656D" w:rsidRDefault="00EA656D" w:rsidP="00EA656D">
            <w:pPr>
              <w:tabs>
                <w:tab w:val="left" w:pos="1988"/>
              </w:tabs>
              <w:spacing w:line="360" w:lineRule="auto"/>
              <w:jc w:val="right"/>
              <w:rPr>
                <w:lang w:val="kk-KZ"/>
              </w:rPr>
            </w:pPr>
            <w:r w:rsidRPr="00EA656D">
              <w:rPr>
                <w:sz w:val="22"/>
                <w:szCs w:val="22"/>
                <w:lang w:val="kk-KZ"/>
              </w:rPr>
              <w:t>5</w:t>
            </w:r>
          </w:p>
        </w:tc>
        <w:tc>
          <w:tcPr>
            <w:tcW w:w="1305" w:type="dxa"/>
            <w:tcBorders>
              <w:top w:val="single" w:sz="4" w:space="0" w:color="auto"/>
              <w:left w:val="single" w:sz="4" w:space="0" w:color="auto"/>
              <w:bottom w:val="single" w:sz="4" w:space="0" w:color="auto"/>
              <w:right w:val="single" w:sz="4" w:space="0" w:color="auto"/>
            </w:tcBorders>
            <w:hideMark/>
          </w:tcPr>
          <w:p w14:paraId="7E9CB20F"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5C67F0C5"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1A8C9C98"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1F6043B2" w14:textId="77777777" w:rsidR="00EA656D" w:rsidRPr="00EA656D" w:rsidRDefault="00EA656D" w:rsidP="00BC7BEB">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4B11BA49" w14:textId="77777777" w:rsidR="00EA656D" w:rsidRPr="00EA656D" w:rsidRDefault="00EA656D" w:rsidP="00BC7BEB">
            <w:pPr>
              <w:tabs>
                <w:tab w:val="left" w:pos="1988"/>
              </w:tabs>
              <w:spacing w:line="360" w:lineRule="auto"/>
            </w:pPr>
            <w:r w:rsidRPr="00EA656D">
              <w:rPr>
                <w:sz w:val="22"/>
                <w:szCs w:val="22"/>
                <w:lang w:val="kk-KZ"/>
              </w:rPr>
              <w:t>++</w:t>
            </w:r>
          </w:p>
        </w:tc>
      </w:tr>
      <w:tr w:rsidR="00EA656D" w:rsidRPr="00EA656D" w14:paraId="7E9FB5BE"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4A5C4B8C" w14:textId="5A37460E" w:rsidR="00EA656D" w:rsidRPr="00EA656D" w:rsidRDefault="00916754" w:rsidP="00EA656D">
            <w:pPr>
              <w:tabs>
                <w:tab w:val="left" w:pos="1988"/>
              </w:tabs>
              <w:spacing w:line="360" w:lineRule="auto"/>
              <w:rPr>
                <w:lang w:val="kk-KZ"/>
              </w:rPr>
            </w:pPr>
            <w:r w:rsidRPr="00916754">
              <w:rPr>
                <w:color w:val="000000"/>
                <w:sz w:val="22"/>
                <w:szCs w:val="22"/>
              </w:rPr>
              <w:t xml:space="preserve">Apple « </w:t>
            </w:r>
            <w:r w:rsidR="00EA6E09">
              <w:t xml:space="preserve"> </w:t>
            </w:r>
            <w:r w:rsidR="00EA6E09" w:rsidRPr="00EA6E09">
              <w:rPr>
                <w:color w:val="000000"/>
                <w:sz w:val="22"/>
                <w:szCs w:val="22"/>
              </w:rPr>
              <w:t xml:space="preserve">Golden Delicious </w:t>
            </w:r>
            <w:r w:rsidRPr="00916754">
              <w:rPr>
                <w:color w:val="000000"/>
                <w:sz w:val="22"/>
                <w:szCs w:val="22"/>
              </w:rPr>
              <w:t xml:space="preserve"> »:</w:t>
            </w:r>
          </w:p>
        </w:tc>
        <w:tc>
          <w:tcPr>
            <w:tcW w:w="1305" w:type="dxa"/>
            <w:tcBorders>
              <w:top w:val="single" w:sz="4" w:space="0" w:color="auto"/>
              <w:left w:val="single" w:sz="4" w:space="0" w:color="auto"/>
              <w:bottom w:val="single" w:sz="4" w:space="0" w:color="auto"/>
              <w:right w:val="single" w:sz="4" w:space="0" w:color="auto"/>
            </w:tcBorders>
          </w:tcPr>
          <w:p w14:paraId="51CB17D2" w14:textId="77777777" w:rsidR="00EA656D" w:rsidRPr="00EA656D" w:rsidRDefault="00EA656D" w:rsidP="00BC7BEB">
            <w:pPr>
              <w:tabs>
                <w:tab w:val="left" w:pos="1988"/>
              </w:tabs>
              <w:spacing w:line="360" w:lineRule="auto"/>
              <w:rPr>
                <w:lang w:val="kk-KZ"/>
              </w:rPr>
            </w:pPr>
          </w:p>
        </w:tc>
        <w:tc>
          <w:tcPr>
            <w:tcW w:w="1451" w:type="dxa"/>
            <w:tcBorders>
              <w:top w:val="single" w:sz="4" w:space="0" w:color="auto"/>
              <w:left w:val="single" w:sz="4" w:space="0" w:color="auto"/>
              <w:bottom w:val="single" w:sz="4" w:space="0" w:color="auto"/>
              <w:right w:val="single" w:sz="4" w:space="0" w:color="auto"/>
            </w:tcBorders>
          </w:tcPr>
          <w:p w14:paraId="775DBB96" w14:textId="77777777" w:rsidR="00EA656D" w:rsidRPr="00EA656D" w:rsidRDefault="00EA656D" w:rsidP="00BC7BEB">
            <w:pPr>
              <w:tabs>
                <w:tab w:val="left" w:pos="1988"/>
              </w:tabs>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14:paraId="61F263B3" w14:textId="77777777" w:rsidR="00EA656D" w:rsidRPr="00EA656D" w:rsidRDefault="00EA656D" w:rsidP="00BC7BEB">
            <w:pPr>
              <w:tabs>
                <w:tab w:val="left" w:pos="1988"/>
              </w:tabs>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14:paraId="2AE7ADC2" w14:textId="77777777" w:rsidR="00EA656D" w:rsidRPr="00EA656D" w:rsidRDefault="00EA656D" w:rsidP="00BC7BEB">
            <w:pPr>
              <w:tabs>
                <w:tab w:val="left" w:pos="1988"/>
              </w:tabs>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14:paraId="1501BC41" w14:textId="77777777" w:rsidR="00EA656D" w:rsidRPr="00EA656D" w:rsidRDefault="00EA656D" w:rsidP="00BC7BEB">
            <w:pPr>
              <w:tabs>
                <w:tab w:val="left" w:pos="1988"/>
              </w:tabs>
              <w:spacing w:line="360" w:lineRule="auto"/>
              <w:rPr>
                <w:lang w:val="kk-KZ"/>
              </w:rPr>
            </w:pPr>
          </w:p>
        </w:tc>
      </w:tr>
      <w:tr w:rsidR="00EA656D" w:rsidRPr="00EA656D" w14:paraId="6CF3DEED"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500C39B3" w14:textId="77777777" w:rsidR="00EA656D" w:rsidRPr="00EA656D" w:rsidRDefault="00EA656D" w:rsidP="00EA656D">
            <w:pPr>
              <w:tabs>
                <w:tab w:val="left" w:pos="1988"/>
              </w:tabs>
              <w:spacing w:line="360" w:lineRule="auto"/>
              <w:jc w:val="right"/>
              <w:rPr>
                <w:lang w:val="kk-KZ"/>
              </w:rPr>
            </w:pPr>
            <w:r w:rsidRPr="00EA656D">
              <w:rPr>
                <w:sz w:val="22"/>
                <w:szCs w:val="22"/>
                <w:lang w:val="kk-KZ"/>
              </w:rPr>
              <w:t>1</w:t>
            </w:r>
          </w:p>
        </w:tc>
        <w:tc>
          <w:tcPr>
            <w:tcW w:w="1305" w:type="dxa"/>
            <w:tcBorders>
              <w:top w:val="single" w:sz="4" w:space="0" w:color="auto"/>
              <w:left w:val="single" w:sz="4" w:space="0" w:color="auto"/>
              <w:bottom w:val="single" w:sz="4" w:space="0" w:color="auto"/>
              <w:right w:val="single" w:sz="4" w:space="0" w:color="auto"/>
            </w:tcBorders>
            <w:hideMark/>
          </w:tcPr>
          <w:p w14:paraId="000E75A7"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45C4312E" w14:textId="77777777" w:rsidR="00EA656D" w:rsidRPr="00EA656D" w:rsidRDefault="00EA656D" w:rsidP="00BC7BEB">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129F7D51"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0B97581B" w14:textId="77777777" w:rsidR="00EA656D" w:rsidRPr="00EA656D" w:rsidRDefault="00EA656D" w:rsidP="00BC7BEB">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481BC8D1" w14:textId="77777777" w:rsidR="00EA656D" w:rsidRPr="00EA656D" w:rsidRDefault="00EA656D" w:rsidP="00BC7BEB">
            <w:pPr>
              <w:tabs>
                <w:tab w:val="left" w:pos="1988"/>
              </w:tabs>
              <w:spacing w:line="360" w:lineRule="auto"/>
            </w:pPr>
            <w:r w:rsidRPr="00EA656D">
              <w:rPr>
                <w:sz w:val="22"/>
                <w:szCs w:val="22"/>
                <w:lang w:val="kk-KZ"/>
              </w:rPr>
              <w:t>++</w:t>
            </w:r>
          </w:p>
        </w:tc>
      </w:tr>
      <w:tr w:rsidR="00EA656D" w:rsidRPr="00EA656D" w14:paraId="46CFF0EF"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62BC249B" w14:textId="77777777" w:rsidR="00EA656D" w:rsidRPr="00EA656D" w:rsidRDefault="00EA656D" w:rsidP="00EA656D">
            <w:pPr>
              <w:tabs>
                <w:tab w:val="left" w:pos="1988"/>
              </w:tabs>
              <w:spacing w:line="360" w:lineRule="auto"/>
              <w:jc w:val="right"/>
              <w:rPr>
                <w:lang w:val="kk-KZ"/>
              </w:rPr>
            </w:pPr>
            <w:r w:rsidRPr="00EA656D">
              <w:rPr>
                <w:sz w:val="22"/>
                <w:szCs w:val="22"/>
                <w:lang w:val="kk-KZ"/>
              </w:rPr>
              <w:t>2</w:t>
            </w:r>
          </w:p>
        </w:tc>
        <w:tc>
          <w:tcPr>
            <w:tcW w:w="1305" w:type="dxa"/>
            <w:tcBorders>
              <w:top w:val="single" w:sz="4" w:space="0" w:color="auto"/>
              <w:left w:val="single" w:sz="4" w:space="0" w:color="auto"/>
              <w:bottom w:val="single" w:sz="4" w:space="0" w:color="auto"/>
              <w:right w:val="single" w:sz="4" w:space="0" w:color="auto"/>
            </w:tcBorders>
            <w:hideMark/>
          </w:tcPr>
          <w:p w14:paraId="66D5278C"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1A5B0C84" w14:textId="77777777" w:rsidR="00EA656D" w:rsidRPr="00EA656D" w:rsidRDefault="00EA656D" w:rsidP="00BC7BEB">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31FBD196"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24A432B9" w14:textId="77777777" w:rsidR="00EA656D" w:rsidRPr="00EA656D" w:rsidRDefault="00EA656D" w:rsidP="00BC7BEB">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4A3AA4C5" w14:textId="77777777" w:rsidR="00EA656D" w:rsidRPr="00EA656D" w:rsidRDefault="00EA656D" w:rsidP="00BC7BEB">
            <w:pPr>
              <w:tabs>
                <w:tab w:val="left" w:pos="1988"/>
              </w:tabs>
              <w:spacing w:line="360" w:lineRule="auto"/>
            </w:pPr>
            <w:r w:rsidRPr="00EA656D">
              <w:rPr>
                <w:sz w:val="22"/>
                <w:szCs w:val="22"/>
                <w:lang w:val="kk-KZ"/>
              </w:rPr>
              <w:t>++</w:t>
            </w:r>
          </w:p>
        </w:tc>
      </w:tr>
      <w:tr w:rsidR="00EA656D" w:rsidRPr="00EA656D" w14:paraId="0416F27B" w14:textId="77777777" w:rsidTr="00EA656D">
        <w:trPr>
          <w:trHeight w:val="60"/>
        </w:trPr>
        <w:tc>
          <w:tcPr>
            <w:tcW w:w="2172" w:type="dxa"/>
            <w:tcBorders>
              <w:top w:val="single" w:sz="4" w:space="0" w:color="auto"/>
              <w:left w:val="single" w:sz="4" w:space="0" w:color="auto"/>
              <w:bottom w:val="single" w:sz="4" w:space="0" w:color="auto"/>
              <w:right w:val="single" w:sz="4" w:space="0" w:color="auto"/>
            </w:tcBorders>
            <w:hideMark/>
          </w:tcPr>
          <w:p w14:paraId="325AD2B9" w14:textId="77777777" w:rsidR="00EA656D" w:rsidRPr="00EA656D" w:rsidRDefault="00EA656D" w:rsidP="00EA656D">
            <w:pPr>
              <w:tabs>
                <w:tab w:val="left" w:pos="1988"/>
              </w:tabs>
              <w:spacing w:line="360" w:lineRule="auto"/>
              <w:jc w:val="right"/>
              <w:rPr>
                <w:lang w:val="kk-KZ"/>
              </w:rPr>
            </w:pPr>
            <w:r w:rsidRPr="00EA656D">
              <w:rPr>
                <w:sz w:val="22"/>
                <w:szCs w:val="22"/>
                <w:lang w:val="kk-KZ"/>
              </w:rPr>
              <w:t>3</w:t>
            </w:r>
          </w:p>
        </w:tc>
        <w:tc>
          <w:tcPr>
            <w:tcW w:w="1305" w:type="dxa"/>
            <w:tcBorders>
              <w:top w:val="single" w:sz="4" w:space="0" w:color="auto"/>
              <w:left w:val="single" w:sz="4" w:space="0" w:color="auto"/>
              <w:bottom w:val="single" w:sz="4" w:space="0" w:color="auto"/>
              <w:right w:val="single" w:sz="4" w:space="0" w:color="auto"/>
            </w:tcBorders>
            <w:hideMark/>
          </w:tcPr>
          <w:p w14:paraId="6152CB23"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4047E5F1" w14:textId="77777777" w:rsidR="00EA656D" w:rsidRPr="00EA656D" w:rsidRDefault="00EA656D" w:rsidP="00BC7BEB">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214D1B6E"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26220C60" w14:textId="77777777" w:rsidR="00EA656D" w:rsidRPr="00EA656D" w:rsidRDefault="00EA656D" w:rsidP="00BC7BEB">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0341884F" w14:textId="77777777" w:rsidR="00EA656D" w:rsidRPr="00EA656D" w:rsidRDefault="00EA656D" w:rsidP="00BC7BEB">
            <w:pPr>
              <w:tabs>
                <w:tab w:val="left" w:pos="1988"/>
              </w:tabs>
              <w:spacing w:line="360" w:lineRule="auto"/>
            </w:pPr>
            <w:r w:rsidRPr="00EA656D">
              <w:rPr>
                <w:sz w:val="22"/>
                <w:szCs w:val="22"/>
                <w:lang w:val="kk-KZ"/>
              </w:rPr>
              <w:t>++</w:t>
            </w:r>
          </w:p>
        </w:tc>
      </w:tr>
      <w:tr w:rsidR="00EA656D" w:rsidRPr="00EA656D" w14:paraId="50A773AE"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7F60F980" w14:textId="77777777" w:rsidR="00EA656D" w:rsidRPr="00EA656D" w:rsidRDefault="00EA656D" w:rsidP="00EA656D">
            <w:pPr>
              <w:tabs>
                <w:tab w:val="left" w:pos="1988"/>
              </w:tabs>
              <w:spacing w:line="360" w:lineRule="auto"/>
              <w:jc w:val="right"/>
              <w:rPr>
                <w:lang w:val="kk-KZ"/>
              </w:rPr>
            </w:pPr>
            <w:r w:rsidRPr="00EA656D">
              <w:rPr>
                <w:sz w:val="22"/>
                <w:szCs w:val="22"/>
                <w:lang w:val="kk-KZ"/>
              </w:rPr>
              <w:t>4</w:t>
            </w:r>
          </w:p>
        </w:tc>
        <w:tc>
          <w:tcPr>
            <w:tcW w:w="1305" w:type="dxa"/>
            <w:tcBorders>
              <w:top w:val="single" w:sz="4" w:space="0" w:color="auto"/>
              <w:left w:val="single" w:sz="4" w:space="0" w:color="auto"/>
              <w:bottom w:val="single" w:sz="4" w:space="0" w:color="auto"/>
              <w:right w:val="single" w:sz="4" w:space="0" w:color="auto"/>
            </w:tcBorders>
            <w:hideMark/>
          </w:tcPr>
          <w:p w14:paraId="4650A9C3"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1F8D7BBA" w14:textId="77777777" w:rsidR="00EA656D" w:rsidRPr="00EA656D" w:rsidRDefault="00EA656D" w:rsidP="00BC7BEB">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11D058E7"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00EF5097" w14:textId="77777777" w:rsidR="00EA656D" w:rsidRPr="00EA656D" w:rsidRDefault="00EA656D" w:rsidP="00BC7BEB">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77F36CF2" w14:textId="77777777" w:rsidR="00EA656D" w:rsidRPr="00EA656D" w:rsidRDefault="00EA656D" w:rsidP="00BC7BEB">
            <w:pPr>
              <w:tabs>
                <w:tab w:val="left" w:pos="1988"/>
              </w:tabs>
              <w:spacing w:line="360" w:lineRule="auto"/>
            </w:pPr>
            <w:r w:rsidRPr="00EA656D">
              <w:rPr>
                <w:sz w:val="22"/>
                <w:szCs w:val="22"/>
                <w:lang w:val="kk-KZ"/>
              </w:rPr>
              <w:t>++</w:t>
            </w:r>
          </w:p>
        </w:tc>
      </w:tr>
      <w:tr w:rsidR="00EA656D" w:rsidRPr="00EA656D" w14:paraId="61E978C6"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430DB1A7" w14:textId="77777777" w:rsidR="00EA656D" w:rsidRPr="00EA656D" w:rsidRDefault="00EA656D" w:rsidP="00EA656D">
            <w:pPr>
              <w:tabs>
                <w:tab w:val="left" w:pos="1988"/>
              </w:tabs>
              <w:spacing w:line="360" w:lineRule="auto"/>
              <w:jc w:val="right"/>
              <w:rPr>
                <w:lang w:val="kk-KZ"/>
              </w:rPr>
            </w:pPr>
            <w:r w:rsidRPr="00EA656D">
              <w:rPr>
                <w:sz w:val="22"/>
                <w:szCs w:val="22"/>
                <w:lang w:val="kk-KZ"/>
              </w:rPr>
              <w:t>5</w:t>
            </w:r>
          </w:p>
        </w:tc>
        <w:tc>
          <w:tcPr>
            <w:tcW w:w="1305" w:type="dxa"/>
            <w:tcBorders>
              <w:top w:val="single" w:sz="4" w:space="0" w:color="auto"/>
              <w:left w:val="single" w:sz="4" w:space="0" w:color="auto"/>
              <w:bottom w:val="single" w:sz="4" w:space="0" w:color="auto"/>
              <w:right w:val="single" w:sz="4" w:space="0" w:color="auto"/>
            </w:tcBorders>
            <w:hideMark/>
          </w:tcPr>
          <w:p w14:paraId="7F652C88"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676A4794"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7348E170"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4DFD7C60" w14:textId="77777777" w:rsidR="00EA656D" w:rsidRPr="00EA656D" w:rsidRDefault="00EA656D" w:rsidP="00BC7BEB">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10993DED" w14:textId="77777777" w:rsidR="00EA656D" w:rsidRPr="00EA656D" w:rsidRDefault="00EA656D" w:rsidP="00BC7BEB">
            <w:pPr>
              <w:tabs>
                <w:tab w:val="left" w:pos="1988"/>
              </w:tabs>
              <w:spacing w:line="360" w:lineRule="auto"/>
            </w:pPr>
            <w:r w:rsidRPr="00EA656D">
              <w:rPr>
                <w:sz w:val="22"/>
                <w:szCs w:val="22"/>
                <w:lang w:val="kk-KZ"/>
              </w:rPr>
              <w:t>++</w:t>
            </w:r>
          </w:p>
        </w:tc>
      </w:tr>
      <w:tr w:rsidR="00EA656D" w:rsidRPr="00EA656D" w14:paraId="702C847F"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54CB2F4D" w14:textId="77777777" w:rsidR="00EA656D" w:rsidRPr="00EA656D" w:rsidRDefault="00916754" w:rsidP="00EA656D">
            <w:pPr>
              <w:tabs>
                <w:tab w:val="left" w:pos="1988"/>
              </w:tabs>
              <w:spacing w:line="360" w:lineRule="auto"/>
              <w:rPr>
                <w:lang w:val="kk-KZ"/>
              </w:rPr>
            </w:pPr>
            <w:r w:rsidRPr="00916754">
              <w:rPr>
                <w:color w:val="000000"/>
                <w:sz w:val="22"/>
                <w:szCs w:val="22"/>
              </w:rPr>
              <w:t>Apple « Renet Burkhardta »:</w:t>
            </w:r>
          </w:p>
        </w:tc>
        <w:tc>
          <w:tcPr>
            <w:tcW w:w="1305" w:type="dxa"/>
            <w:tcBorders>
              <w:top w:val="single" w:sz="4" w:space="0" w:color="auto"/>
              <w:left w:val="single" w:sz="4" w:space="0" w:color="auto"/>
              <w:bottom w:val="single" w:sz="4" w:space="0" w:color="auto"/>
              <w:right w:val="single" w:sz="4" w:space="0" w:color="auto"/>
            </w:tcBorders>
          </w:tcPr>
          <w:p w14:paraId="11E281FB" w14:textId="77777777" w:rsidR="00EA656D" w:rsidRPr="00EA656D" w:rsidRDefault="00EA656D" w:rsidP="00BC7BEB">
            <w:pPr>
              <w:tabs>
                <w:tab w:val="left" w:pos="1988"/>
              </w:tabs>
              <w:spacing w:line="360" w:lineRule="auto"/>
              <w:rPr>
                <w:lang w:val="kk-KZ"/>
              </w:rPr>
            </w:pPr>
          </w:p>
        </w:tc>
        <w:tc>
          <w:tcPr>
            <w:tcW w:w="1451" w:type="dxa"/>
            <w:tcBorders>
              <w:top w:val="single" w:sz="4" w:space="0" w:color="auto"/>
              <w:left w:val="single" w:sz="4" w:space="0" w:color="auto"/>
              <w:bottom w:val="single" w:sz="4" w:space="0" w:color="auto"/>
              <w:right w:val="single" w:sz="4" w:space="0" w:color="auto"/>
            </w:tcBorders>
          </w:tcPr>
          <w:p w14:paraId="39A127F7" w14:textId="77777777" w:rsidR="00EA656D" w:rsidRPr="00EA656D" w:rsidRDefault="00EA656D" w:rsidP="00BC7BEB">
            <w:pPr>
              <w:tabs>
                <w:tab w:val="left" w:pos="1988"/>
              </w:tabs>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14:paraId="768707E4" w14:textId="77777777" w:rsidR="00EA656D" w:rsidRPr="00EA656D" w:rsidRDefault="00EA656D" w:rsidP="00BC7BEB">
            <w:pPr>
              <w:tabs>
                <w:tab w:val="left" w:pos="1988"/>
              </w:tabs>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14:paraId="3546BBE0" w14:textId="77777777" w:rsidR="00EA656D" w:rsidRPr="00EA656D" w:rsidRDefault="00EA656D" w:rsidP="00BC7BEB">
            <w:pPr>
              <w:tabs>
                <w:tab w:val="left" w:pos="1988"/>
              </w:tabs>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14:paraId="75A25890" w14:textId="77777777" w:rsidR="00EA656D" w:rsidRPr="00EA656D" w:rsidRDefault="00EA656D" w:rsidP="00BC7BEB">
            <w:pPr>
              <w:tabs>
                <w:tab w:val="left" w:pos="1988"/>
              </w:tabs>
              <w:spacing w:line="360" w:lineRule="auto"/>
              <w:rPr>
                <w:lang w:val="kk-KZ"/>
              </w:rPr>
            </w:pPr>
          </w:p>
        </w:tc>
      </w:tr>
      <w:tr w:rsidR="00EA656D" w:rsidRPr="00EA656D" w14:paraId="7EFDF763"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76E3E376" w14:textId="77777777" w:rsidR="00EA656D" w:rsidRPr="00EA656D" w:rsidRDefault="00EA656D" w:rsidP="00EA656D">
            <w:pPr>
              <w:tabs>
                <w:tab w:val="left" w:pos="1988"/>
              </w:tabs>
              <w:spacing w:line="360" w:lineRule="auto"/>
              <w:jc w:val="right"/>
              <w:rPr>
                <w:lang w:val="kk-KZ"/>
              </w:rPr>
            </w:pPr>
            <w:r w:rsidRPr="00EA656D">
              <w:rPr>
                <w:sz w:val="22"/>
                <w:szCs w:val="22"/>
                <w:lang w:val="kk-KZ"/>
              </w:rPr>
              <w:t>1</w:t>
            </w:r>
          </w:p>
        </w:tc>
        <w:tc>
          <w:tcPr>
            <w:tcW w:w="1305" w:type="dxa"/>
            <w:tcBorders>
              <w:top w:val="single" w:sz="4" w:space="0" w:color="auto"/>
              <w:left w:val="single" w:sz="4" w:space="0" w:color="auto"/>
              <w:bottom w:val="single" w:sz="4" w:space="0" w:color="auto"/>
              <w:right w:val="single" w:sz="4" w:space="0" w:color="auto"/>
            </w:tcBorders>
            <w:hideMark/>
          </w:tcPr>
          <w:p w14:paraId="1F9A124A"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74BC746D"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7CCB67BD"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2257BE77" w14:textId="77777777" w:rsidR="00EA656D" w:rsidRPr="00EA656D" w:rsidRDefault="00EA656D" w:rsidP="00BC7BEB">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1B329800" w14:textId="77777777" w:rsidR="00EA656D" w:rsidRPr="00EA656D" w:rsidRDefault="00EA656D" w:rsidP="00BC7BEB">
            <w:pPr>
              <w:tabs>
                <w:tab w:val="left" w:pos="1988"/>
              </w:tabs>
              <w:spacing w:line="360" w:lineRule="auto"/>
            </w:pPr>
            <w:r w:rsidRPr="00EA656D">
              <w:rPr>
                <w:sz w:val="22"/>
                <w:szCs w:val="22"/>
                <w:lang w:val="kk-KZ"/>
              </w:rPr>
              <w:t>++</w:t>
            </w:r>
          </w:p>
        </w:tc>
      </w:tr>
      <w:tr w:rsidR="00EA656D" w:rsidRPr="00EA656D" w14:paraId="5532A576"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7008846D" w14:textId="77777777" w:rsidR="00EA656D" w:rsidRPr="00EA656D" w:rsidRDefault="00EA656D" w:rsidP="00EA656D">
            <w:pPr>
              <w:tabs>
                <w:tab w:val="left" w:pos="1988"/>
              </w:tabs>
              <w:spacing w:line="360" w:lineRule="auto"/>
              <w:jc w:val="right"/>
              <w:rPr>
                <w:lang w:val="kk-KZ"/>
              </w:rPr>
            </w:pPr>
            <w:r w:rsidRPr="00EA656D">
              <w:rPr>
                <w:sz w:val="22"/>
                <w:szCs w:val="22"/>
                <w:lang w:val="kk-KZ"/>
              </w:rPr>
              <w:t>2</w:t>
            </w:r>
          </w:p>
        </w:tc>
        <w:tc>
          <w:tcPr>
            <w:tcW w:w="1305" w:type="dxa"/>
            <w:tcBorders>
              <w:top w:val="single" w:sz="4" w:space="0" w:color="auto"/>
              <w:left w:val="single" w:sz="4" w:space="0" w:color="auto"/>
              <w:bottom w:val="single" w:sz="4" w:space="0" w:color="auto"/>
              <w:right w:val="single" w:sz="4" w:space="0" w:color="auto"/>
            </w:tcBorders>
            <w:hideMark/>
          </w:tcPr>
          <w:p w14:paraId="11CD465B"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0B10D52C" w14:textId="77777777" w:rsidR="00EA656D" w:rsidRPr="00EA656D" w:rsidRDefault="00EA656D" w:rsidP="00BC7BEB">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1FCEB0BC"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575ED52B" w14:textId="77777777" w:rsidR="00EA656D" w:rsidRPr="00EA656D" w:rsidRDefault="00EA656D" w:rsidP="00BC7BEB">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6C24A74A" w14:textId="77777777" w:rsidR="00EA656D" w:rsidRPr="00EA656D" w:rsidRDefault="00EA656D" w:rsidP="00BC7BEB">
            <w:pPr>
              <w:tabs>
                <w:tab w:val="left" w:pos="1988"/>
              </w:tabs>
              <w:spacing w:line="360" w:lineRule="auto"/>
            </w:pPr>
            <w:r w:rsidRPr="00EA656D">
              <w:rPr>
                <w:sz w:val="22"/>
                <w:szCs w:val="22"/>
                <w:lang w:val="kk-KZ"/>
              </w:rPr>
              <w:t>++</w:t>
            </w:r>
          </w:p>
        </w:tc>
      </w:tr>
      <w:tr w:rsidR="00EA656D" w:rsidRPr="00EA656D" w14:paraId="0BAF9ABF"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13028925" w14:textId="77777777" w:rsidR="00EA656D" w:rsidRPr="00EA656D" w:rsidRDefault="00EA656D" w:rsidP="00EA656D">
            <w:pPr>
              <w:tabs>
                <w:tab w:val="left" w:pos="1988"/>
              </w:tabs>
              <w:spacing w:line="360" w:lineRule="auto"/>
              <w:jc w:val="right"/>
              <w:rPr>
                <w:lang w:val="kk-KZ"/>
              </w:rPr>
            </w:pPr>
            <w:r w:rsidRPr="00EA656D">
              <w:rPr>
                <w:sz w:val="22"/>
                <w:szCs w:val="22"/>
                <w:lang w:val="kk-KZ"/>
              </w:rPr>
              <w:t>3</w:t>
            </w:r>
          </w:p>
        </w:tc>
        <w:tc>
          <w:tcPr>
            <w:tcW w:w="1305" w:type="dxa"/>
            <w:tcBorders>
              <w:top w:val="single" w:sz="4" w:space="0" w:color="auto"/>
              <w:left w:val="single" w:sz="4" w:space="0" w:color="auto"/>
              <w:bottom w:val="single" w:sz="4" w:space="0" w:color="auto"/>
              <w:right w:val="single" w:sz="4" w:space="0" w:color="auto"/>
            </w:tcBorders>
            <w:hideMark/>
          </w:tcPr>
          <w:p w14:paraId="63540BC8"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2A54F277" w14:textId="77777777" w:rsidR="00EA656D" w:rsidRPr="00EA656D" w:rsidRDefault="00EA656D" w:rsidP="00BC7BEB">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17E68DE8"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02DECC7C" w14:textId="77777777" w:rsidR="00EA656D" w:rsidRPr="00EA656D" w:rsidRDefault="00EA656D" w:rsidP="00BC7BEB">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3857644C" w14:textId="77777777" w:rsidR="00EA656D" w:rsidRPr="00EA656D" w:rsidRDefault="00EA656D" w:rsidP="00BC7BEB">
            <w:pPr>
              <w:tabs>
                <w:tab w:val="left" w:pos="1988"/>
              </w:tabs>
              <w:spacing w:line="360" w:lineRule="auto"/>
            </w:pPr>
            <w:r w:rsidRPr="00EA656D">
              <w:rPr>
                <w:sz w:val="22"/>
                <w:szCs w:val="22"/>
                <w:lang w:val="kk-KZ"/>
              </w:rPr>
              <w:t>++</w:t>
            </w:r>
          </w:p>
        </w:tc>
      </w:tr>
      <w:tr w:rsidR="00EA656D" w:rsidRPr="00EA656D" w14:paraId="1733CABA"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6AD0416A" w14:textId="77777777" w:rsidR="00EA656D" w:rsidRPr="00EA656D" w:rsidRDefault="00EA656D" w:rsidP="00EA656D">
            <w:pPr>
              <w:tabs>
                <w:tab w:val="left" w:pos="1988"/>
              </w:tabs>
              <w:spacing w:line="360" w:lineRule="auto"/>
              <w:jc w:val="right"/>
              <w:rPr>
                <w:lang w:val="kk-KZ"/>
              </w:rPr>
            </w:pPr>
            <w:r w:rsidRPr="00EA656D">
              <w:rPr>
                <w:sz w:val="22"/>
                <w:szCs w:val="22"/>
                <w:lang w:val="kk-KZ"/>
              </w:rPr>
              <w:t>4</w:t>
            </w:r>
          </w:p>
        </w:tc>
        <w:tc>
          <w:tcPr>
            <w:tcW w:w="1305" w:type="dxa"/>
            <w:tcBorders>
              <w:top w:val="single" w:sz="4" w:space="0" w:color="auto"/>
              <w:left w:val="single" w:sz="4" w:space="0" w:color="auto"/>
              <w:bottom w:val="single" w:sz="4" w:space="0" w:color="auto"/>
              <w:right w:val="single" w:sz="4" w:space="0" w:color="auto"/>
            </w:tcBorders>
            <w:hideMark/>
          </w:tcPr>
          <w:p w14:paraId="526A69E8"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576DC06C" w14:textId="77777777" w:rsidR="00EA656D" w:rsidRPr="00EA656D" w:rsidRDefault="00EA656D" w:rsidP="00BC7BEB">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287BD297"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314ABF27" w14:textId="77777777" w:rsidR="00EA656D" w:rsidRPr="00EA656D" w:rsidRDefault="00EA656D" w:rsidP="00BC7BEB">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1B93FBE9" w14:textId="77777777" w:rsidR="00EA656D" w:rsidRPr="00EA656D" w:rsidRDefault="00EA656D" w:rsidP="00BC7BEB">
            <w:pPr>
              <w:tabs>
                <w:tab w:val="left" w:pos="1988"/>
              </w:tabs>
              <w:spacing w:line="360" w:lineRule="auto"/>
            </w:pPr>
            <w:r w:rsidRPr="00EA656D">
              <w:rPr>
                <w:sz w:val="22"/>
                <w:szCs w:val="22"/>
                <w:lang w:val="kk-KZ"/>
              </w:rPr>
              <w:t>++</w:t>
            </w:r>
          </w:p>
        </w:tc>
      </w:tr>
      <w:tr w:rsidR="00EA656D" w:rsidRPr="00EA656D" w14:paraId="6206F468"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38F4F413" w14:textId="77777777" w:rsidR="00EA656D" w:rsidRPr="00EA656D" w:rsidRDefault="00EA656D" w:rsidP="00EA656D">
            <w:pPr>
              <w:tabs>
                <w:tab w:val="left" w:pos="1988"/>
              </w:tabs>
              <w:spacing w:line="360" w:lineRule="auto"/>
              <w:jc w:val="right"/>
              <w:rPr>
                <w:lang w:val="kk-KZ"/>
              </w:rPr>
            </w:pPr>
            <w:r w:rsidRPr="00EA656D">
              <w:rPr>
                <w:sz w:val="22"/>
                <w:szCs w:val="22"/>
                <w:lang w:val="kk-KZ"/>
              </w:rPr>
              <w:t>5</w:t>
            </w:r>
          </w:p>
        </w:tc>
        <w:tc>
          <w:tcPr>
            <w:tcW w:w="1305" w:type="dxa"/>
            <w:tcBorders>
              <w:top w:val="single" w:sz="4" w:space="0" w:color="auto"/>
              <w:left w:val="single" w:sz="4" w:space="0" w:color="auto"/>
              <w:bottom w:val="single" w:sz="4" w:space="0" w:color="auto"/>
              <w:right w:val="single" w:sz="4" w:space="0" w:color="auto"/>
            </w:tcBorders>
            <w:hideMark/>
          </w:tcPr>
          <w:p w14:paraId="284440B7"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5D736EB7" w14:textId="77777777" w:rsidR="00EA656D" w:rsidRPr="00EA656D" w:rsidRDefault="00EA656D" w:rsidP="00BC7BEB">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306B5233"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203D41B3" w14:textId="77777777" w:rsidR="00EA656D" w:rsidRPr="00EA656D" w:rsidRDefault="00EA656D" w:rsidP="00BC7BEB">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690E3B54" w14:textId="77777777" w:rsidR="00EA656D" w:rsidRPr="00EA656D" w:rsidRDefault="00EA656D" w:rsidP="00BC7BEB">
            <w:pPr>
              <w:tabs>
                <w:tab w:val="left" w:pos="1988"/>
              </w:tabs>
              <w:spacing w:line="360" w:lineRule="auto"/>
            </w:pPr>
            <w:r w:rsidRPr="00EA656D">
              <w:rPr>
                <w:sz w:val="22"/>
                <w:szCs w:val="22"/>
                <w:lang w:val="kk-KZ"/>
              </w:rPr>
              <w:t>++</w:t>
            </w:r>
          </w:p>
        </w:tc>
      </w:tr>
      <w:tr w:rsidR="00EA656D" w:rsidRPr="00EA656D" w14:paraId="28226444"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3FDB3364" w14:textId="77777777" w:rsidR="00EA656D" w:rsidRPr="00EA656D" w:rsidRDefault="00916754" w:rsidP="00EA656D">
            <w:pPr>
              <w:tabs>
                <w:tab w:val="left" w:pos="1988"/>
              </w:tabs>
              <w:spacing w:line="360" w:lineRule="auto"/>
              <w:rPr>
                <w:lang w:val="kk-KZ"/>
              </w:rPr>
            </w:pPr>
            <w:r w:rsidRPr="00916754">
              <w:rPr>
                <w:color w:val="000000"/>
                <w:sz w:val="22"/>
                <w:szCs w:val="22"/>
              </w:rPr>
              <w:t>Apple  «Saltanat»:</w:t>
            </w:r>
          </w:p>
        </w:tc>
        <w:tc>
          <w:tcPr>
            <w:tcW w:w="1305" w:type="dxa"/>
            <w:tcBorders>
              <w:top w:val="single" w:sz="4" w:space="0" w:color="auto"/>
              <w:left w:val="single" w:sz="4" w:space="0" w:color="auto"/>
              <w:bottom w:val="single" w:sz="4" w:space="0" w:color="auto"/>
              <w:right w:val="single" w:sz="4" w:space="0" w:color="auto"/>
            </w:tcBorders>
          </w:tcPr>
          <w:p w14:paraId="574F5599" w14:textId="77777777" w:rsidR="00EA656D" w:rsidRPr="00EA656D" w:rsidRDefault="00EA656D" w:rsidP="00BC7BEB">
            <w:pPr>
              <w:tabs>
                <w:tab w:val="left" w:pos="1988"/>
              </w:tabs>
              <w:spacing w:line="360" w:lineRule="auto"/>
              <w:rPr>
                <w:lang w:val="kk-KZ"/>
              </w:rPr>
            </w:pPr>
          </w:p>
        </w:tc>
        <w:tc>
          <w:tcPr>
            <w:tcW w:w="1451" w:type="dxa"/>
            <w:tcBorders>
              <w:top w:val="single" w:sz="4" w:space="0" w:color="auto"/>
              <w:left w:val="single" w:sz="4" w:space="0" w:color="auto"/>
              <w:bottom w:val="single" w:sz="4" w:space="0" w:color="auto"/>
              <w:right w:val="single" w:sz="4" w:space="0" w:color="auto"/>
            </w:tcBorders>
          </w:tcPr>
          <w:p w14:paraId="1993B95C" w14:textId="77777777" w:rsidR="00EA656D" w:rsidRPr="00EA656D" w:rsidRDefault="00EA656D" w:rsidP="00BC7BEB">
            <w:pPr>
              <w:tabs>
                <w:tab w:val="left" w:pos="1988"/>
              </w:tabs>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14:paraId="533AABAD" w14:textId="77777777" w:rsidR="00EA656D" w:rsidRPr="00EA656D" w:rsidRDefault="00EA656D" w:rsidP="00BC7BEB">
            <w:pPr>
              <w:tabs>
                <w:tab w:val="left" w:pos="1988"/>
              </w:tabs>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14:paraId="0CD900F7" w14:textId="77777777" w:rsidR="00EA656D" w:rsidRPr="00EA656D" w:rsidRDefault="00EA656D" w:rsidP="00BC7BEB">
            <w:pPr>
              <w:tabs>
                <w:tab w:val="left" w:pos="1988"/>
              </w:tabs>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14:paraId="7C06B388" w14:textId="77777777" w:rsidR="00EA656D" w:rsidRPr="00EA656D" w:rsidRDefault="00EA656D" w:rsidP="00BC7BEB">
            <w:pPr>
              <w:tabs>
                <w:tab w:val="left" w:pos="1988"/>
              </w:tabs>
              <w:spacing w:line="360" w:lineRule="auto"/>
              <w:rPr>
                <w:lang w:val="kk-KZ"/>
              </w:rPr>
            </w:pPr>
          </w:p>
        </w:tc>
      </w:tr>
      <w:tr w:rsidR="00EA656D" w:rsidRPr="00EA656D" w14:paraId="069278D2"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4A6D41EB" w14:textId="77777777" w:rsidR="00EA656D" w:rsidRPr="00EA656D" w:rsidRDefault="00EA656D" w:rsidP="00EA656D">
            <w:pPr>
              <w:tabs>
                <w:tab w:val="left" w:pos="1988"/>
              </w:tabs>
              <w:spacing w:line="360" w:lineRule="auto"/>
              <w:jc w:val="right"/>
              <w:rPr>
                <w:lang w:val="kk-KZ"/>
              </w:rPr>
            </w:pPr>
            <w:r w:rsidRPr="00EA656D">
              <w:rPr>
                <w:sz w:val="22"/>
                <w:szCs w:val="22"/>
                <w:lang w:val="kk-KZ"/>
              </w:rPr>
              <w:t>1</w:t>
            </w:r>
          </w:p>
        </w:tc>
        <w:tc>
          <w:tcPr>
            <w:tcW w:w="1305" w:type="dxa"/>
            <w:tcBorders>
              <w:top w:val="single" w:sz="4" w:space="0" w:color="auto"/>
              <w:left w:val="single" w:sz="4" w:space="0" w:color="auto"/>
              <w:bottom w:val="single" w:sz="4" w:space="0" w:color="auto"/>
              <w:right w:val="single" w:sz="4" w:space="0" w:color="auto"/>
            </w:tcBorders>
            <w:hideMark/>
          </w:tcPr>
          <w:p w14:paraId="5C86BD92"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382364C7"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40DDFEDC"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1F870C39" w14:textId="77777777" w:rsidR="00EA656D" w:rsidRPr="00EA656D" w:rsidRDefault="00EA656D" w:rsidP="00BC7BEB">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1AECB96E" w14:textId="77777777" w:rsidR="00EA656D" w:rsidRPr="00EA656D" w:rsidRDefault="00EA656D" w:rsidP="00BC7BEB">
            <w:pPr>
              <w:tabs>
                <w:tab w:val="left" w:pos="1988"/>
              </w:tabs>
              <w:spacing w:line="360" w:lineRule="auto"/>
            </w:pPr>
            <w:r w:rsidRPr="00EA656D">
              <w:rPr>
                <w:sz w:val="22"/>
                <w:szCs w:val="22"/>
                <w:lang w:val="kk-KZ"/>
              </w:rPr>
              <w:t>++</w:t>
            </w:r>
          </w:p>
        </w:tc>
      </w:tr>
      <w:tr w:rsidR="00EA656D" w:rsidRPr="00EA656D" w14:paraId="7998B5AD"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3C31CB2F" w14:textId="77777777" w:rsidR="00EA656D" w:rsidRPr="00EA656D" w:rsidRDefault="00EA656D" w:rsidP="00EA656D">
            <w:pPr>
              <w:tabs>
                <w:tab w:val="left" w:pos="1988"/>
              </w:tabs>
              <w:spacing w:line="360" w:lineRule="auto"/>
              <w:jc w:val="right"/>
              <w:rPr>
                <w:lang w:val="kk-KZ"/>
              </w:rPr>
            </w:pPr>
            <w:r w:rsidRPr="00EA656D">
              <w:rPr>
                <w:sz w:val="22"/>
                <w:szCs w:val="22"/>
                <w:lang w:val="kk-KZ"/>
              </w:rPr>
              <w:t>2</w:t>
            </w:r>
          </w:p>
        </w:tc>
        <w:tc>
          <w:tcPr>
            <w:tcW w:w="1305" w:type="dxa"/>
            <w:tcBorders>
              <w:top w:val="single" w:sz="4" w:space="0" w:color="auto"/>
              <w:left w:val="single" w:sz="4" w:space="0" w:color="auto"/>
              <w:bottom w:val="single" w:sz="4" w:space="0" w:color="auto"/>
              <w:right w:val="single" w:sz="4" w:space="0" w:color="auto"/>
            </w:tcBorders>
            <w:hideMark/>
          </w:tcPr>
          <w:p w14:paraId="5D4C9B12"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5EE5E8F0"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35263281"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156C473F" w14:textId="77777777" w:rsidR="00EA656D" w:rsidRPr="00EA656D" w:rsidRDefault="00EA656D" w:rsidP="00BC7BEB">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75F60131" w14:textId="77777777" w:rsidR="00EA656D" w:rsidRPr="00EA656D" w:rsidRDefault="00EA656D" w:rsidP="00BC7BEB">
            <w:pPr>
              <w:tabs>
                <w:tab w:val="left" w:pos="1988"/>
              </w:tabs>
              <w:spacing w:line="360" w:lineRule="auto"/>
            </w:pPr>
            <w:r w:rsidRPr="00EA656D">
              <w:rPr>
                <w:sz w:val="22"/>
                <w:szCs w:val="22"/>
                <w:lang w:val="kk-KZ"/>
              </w:rPr>
              <w:t>+</w:t>
            </w:r>
          </w:p>
        </w:tc>
      </w:tr>
      <w:tr w:rsidR="00EA656D" w:rsidRPr="00EA656D" w14:paraId="12B2D447"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727E97DE" w14:textId="77777777" w:rsidR="00EA656D" w:rsidRPr="00EA656D" w:rsidRDefault="00EA656D" w:rsidP="00EA656D">
            <w:pPr>
              <w:tabs>
                <w:tab w:val="left" w:pos="1988"/>
              </w:tabs>
              <w:spacing w:line="360" w:lineRule="auto"/>
              <w:jc w:val="right"/>
              <w:rPr>
                <w:lang w:val="kk-KZ"/>
              </w:rPr>
            </w:pPr>
            <w:r w:rsidRPr="00EA656D">
              <w:rPr>
                <w:sz w:val="22"/>
                <w:szCs w:val="22"/>
                <w:lang w:val="kk-KZ"/>
              </w:rPr>
              <w:t>3</w:t>
            </w:r>
          </w:p>
        </w:tc>
        <w:tc>
          <w:tcPr>
            <w:tcW w:w="1305" w:type="dxa"/>
            <w:tcBorders>
              <w:top w:val="single" w:sz="4" w:space="0" w:color="auto"/>
              <w:left w:val="single" w:sz="4" w:space="0" w:color="auto"/>
              <w:bottom w:val="single" w:sz="4" w:space="0" w:color="auto"/>
              <w:right w:val="single" w:sz="4" w:space="0" w:color="auto"/>
            </w:tcBorders>
            <w:hideMark/>
          </w:tcPr>
          <w:p w14:paraId="7D9520BF"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5D163E64"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396457AC"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5984370D" w14:textId="77777777" w:rsidR="00EA656D" w:rsidRPr="00EA656D" w:rsidRDefault="00EA656D" w:rsidP="00BC7BEB">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4040D832" w14:textId="77777777" w:rsidR="00EA656D" w:rsidRPr="00EA656D" w:rsidRDefault="00EA656D" w:rsidP="00BC7BEB">
            <w:pPr>
              <w:tabs>
                <w:tab w:val="left" w:pos="1988"/>
              </w:tabs>
              <w:spacing w:line="360" w:lineRule="auto"/>
            </w:pPr>
            <w:r w:rsidRPr="00EA656D">
              <w:rPr>
                <w:sz w:val="22"/>
                <w:szCs w:val="22"/>
                <w:lang w:val="kk-KZ"/>
              </w:rPr>
              <w:t>++</w:t>
            </w:r>
          </w:p>
        </w:tc>
      </w:tr>
      <w:tr w:rsidR="00EA656D" w:rsidRPr="00EA656D" w14:paraId="7E0ABBD7"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718660A9" w14:textId="77777777" w:rsidR="00EA656D" w:rsidRPr="00EA656D" w:rsidRDefault="00EA656D" w:rsidP="00EA656D">
            <w:pPr>
              <w:tabs>
                <w:tab w:val="left" w:pos="1988"/>
              </w:tabs>
              <w:spacing w:line="360" w:lineRule="auto"/>
              <w:jc w:val="right"/>
              <w:rPr>
                <w:lang w:val="kk-KZ"/>
              </w:rPr>
            </w:pPr>
            <w:r w:rsidRPr="00EA656D">
              <w:rPr>
                <w:sz w:val="22"/>
                <w:szCs w:val="22"/>
                <w:lang w:val="kk-KZ"/>
              </w:rPr>
              <w:t>4</w:t>
            </w:r>
          </w:p>
        </w:tc>
        <w:tc>
          <w:tcPr>
            <w:tcW w:w="1305" w:type="dxa"/>
            <w:tcBorders>
              <w:top w:val="single" w:sz="4" w:space="0" w:color="auto"/>
              <w:left w:val="single" w:sz="4" w:space="0" w:color="auto"/>
              <w:bottom w:val="single" w:sz="4" w:space="0" w:color="auto"/>
              <w:right w:val="single" w:sz="4" w:space="0" w:color="auto"/>
            </w:tcBorders>
            <w:hideMark/>
          </w:tcPr>
          <w:p w14:paraId="4B372E6D"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1EFCEF54"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68763A49"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1AA6FB62" w14:textId="77777777" w:rsidR="00EA656D" w:rsidRPr="00EA656D" w:rsidRDefault="00EA656D" w:rsidP="00BC7BEB">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1306918E" w14:textId="77777777" w:rsidR="00EA656D" w:rsidRPr="00EA656D" w:rsidRDefault="00EA656D" w:rsidP="00BC7BEB">
            <w:pPr>
              <w:tabs>
                <w:tab w:val="left" w:pos="1988"/>
              </w:tabs>
              <w:spacing w:line="360" w:lineRule="auto"/>
            </w:pPr>
            <w:r w:rsidRPr="00EA656D">
              <w:rPr>
                <w:sz w:val="22"/>
                <w:szCs w:val="22"/>
                <w:lang w:val="kk-KZ"/>
              </w:rPr>
              <w:t>++</w:t>
            </w:r>
          </w:p>
        </w:tc>
      </w:tr>
      <w:tr w:rsidR="00EA656D" w:rsidRPr="00EA656D" w14:paraId="1244979A"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7CD51D57" w14:textId="77777777" w:rsidR="00EA656D" w:rsidRPr="00EA656D" w:rsidRDefault="00EA656D" w:rsidP="00EA656D">
            <w:pPr>
              <w:tabs>
                <w:tab w:val="left" w:pos="1988"/>
              </w:tabs>
              <w:spacing w:line="360" w:lineRule="auto"/>
              <w:jc w:val="right"/>
              <w:rPr>
                <w:lang w:val="kk-KZ"/>
              </w:rPr>
            </w:pPr>
            <w:r w:rsidRPr="00EA656D">
              <w:rPr>
                <w:sz w:val="22"/>
                <w:szCs w:val="22"/>
                <w:lang w:val="kk-KZ"/>
              </w:rPr>
              <w:t>5</w:t>
            </w:r>
          </w:p>
        </w:tc>
        <w:tc>
          <w:tcPr>
            <w:tcW w:w="1305" w:type="dxa"/>
            <w:tcBorders>
              <w:top w:val="single" w:sz="4" w:space="0" w:color="auto"/>
              <w:left w:val="single" w:sz="4" w:space="0" w:color="auto"/>
              <w:bottom w:val="single" w:sz="4" w:space="0" w:color="auto"/>
              <w:right w:val="single" w:sz="4" w:space="0" w:color="auto"/>
            </w:tcBorders>
            <w:hideMark/>
          </w:tcPr>
          <w:p w14:paraId="16D384B9"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4B977942"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0D13C0D5"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49D9556A" w14:textId="77777777" w:rsidR="00EA656D" w:rsidRPr="00EA656D" w:rsidRDefault="00EA656D" w:rsidP="00BC7BEB">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31AE9987" w14:textId="77777777" w:rsidR="00EA656D" w:rsidRPr="00EA656D" w:rsidRDefault="00EA656D" w:rsidP="00BC7BEB">
            <w:pPr>
              <w:tabs>
                <w:tab w:val="left" w:pos="1988"/>
              </w:tabs>
              <w:spacing w:line="360" w:lineRule="auto"/>
            </w:pPr>
            <w:r w:rsidRPr="00EA656D">
              <w:rPr>
                <w:sz w:val="22"/>
                <w:szCs w:val="22"/>
                <w:lang w:val="kk-KZ"/>
              </w:rPr>
              <w:t>++</w:t>
            </w:r>
          </w:p>
        </w:tc>
      </w:tr>
      <w:tr w:rsidR="00EA656D" w:rsidRPr="00EA656D" w14:paraId="2BFB315B"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6C78B454" w14:textId="77777777" w:rsidR="00EA656D" w:rsidRPr="00EA656D" w:rsidRDefault="00916754" w:rsidP="00EA656D">
            <w:pPr>
              <w:tabs>
                <w:tab w:val="left" w:pos="1988"/>
              </w:tabs>
              <w:spacing w:line="360" w:lineRule="auto"/>
              <w:rPr>
                <w:lang w:val="kk-KZ"/>
              </w:rPr>
            </w:pPr>
            <w:r w:rsidRPr="00916754">
              <w:rPr>
                <w:color w:val="000000"/>
                <w:sz w:val="22"/>
                <w:szCs w:val="22"/>
              </w:rPr>
              <w:t>Apple «Stolovka»:</w:t>
            </w:r>
          </w:p>
        </w:tc>
        <w:tc>
          <w:tcPr>
            <w:tcW w:w="1305" w:type="dxa"/>
            <w:tcBorders>
              <w:top w:val="single" w:sz="4" w:space="0" w:color="auto"/>
              <w:left w:val="single" w:sz="4" w:space="0" w:color="auto"/>
              <w:bottom w:val="single" w:sz="4" w:space="0" w:color="auto"/>
              <w:right w:val="single" w:sz="4" w:space="0" w:color="auto"/>
            </w:tcBorders>
          </w:tcPr>
          <w:p w14:paraId="6DAADBFF" w14:textId="77777777" w:rsidR="00EA656D" w:rsidRPr="00EA656D" w:rsidRDefault="00EA656D" w:rsidP="00BC7BEB">
            <w:pPr>
              <w:tabs>
                <w:tab w:val="left" w:pos="1988"/>
              </w:tabs>
              <w:spacing w:line="360" w:lineRule="auto"/>
              <w:rPr>
                <w:lang w:val="kk-KZ"/>
              </w:rPr>
            </w:pPr>
          </w:p>
        </w:tc>
        <w:tc>
          <w:tcPr>
            <w:tcW w:w="1451" w:type="dxa"/>
            <w:tcBorders>
              <w:top w:val="single" w:sz="4" w:space="0" w:color="auto"/>
              <w:left w:val="single" w:sz="4" w:space="0" w:color="auto"/>
              <w:bottom w:val="single" w:sz="4" w:space="0" w:color="auto"/>
              <w:right w:val="single" w:sz="4" w:space="0" w:color="auto"/>
            </w:tcBorders>
          </w:tcPr>
          <w:p w14:paraId="4EC6AB9D" w14:textId="77777777" w:rsidR="00EA656D" w:rsidRPr="00EA656D" w:rsidRDefault="00EA656D" w:rsidP="00BC7BEB">
            <w:pPr>
              <w:tabs>
                <w:tab w:val="left" w:pos="1988"/>
              </w:tabs>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14:paraId="36B2881E" w14:textId="77777777" w:rsidR="00EA656D" w:rsidRPr="00EA656D" w:rsidRDefault="00EA656D" w:rsidP="00BC7BEB">
            <w:pPr>
              <w:tabs>
                <w:tab w:val="left" w:pos="1988"/>
              </w:tabs>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14:paraId="7A1CB7D1" w14:textId="77777777" w:rsidR="00EA656D" w:rsidRPr="00EA656D" w:rsidRDefault="00EA656D" w:rsidP="00BC7BEB">
            <w:pPr>
              <w:tabs>
                <w:tab w:val="left" w:pos="1988"/>
              </w:tabs>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14:paraId="3AC4D3B9" w14:textId="77777777" w:rsidR="00EA656D" w:rsidRPr="00EA656D" w:rsidRDefault="00EA656D" w:rsidP="00BC7BEB">
            <w:pPr>
              <w:tabs>
                <w:tab w:val="left" w:pos="1988"/>
              </w:tabs>
              <w:spacing w:line="360" w:lineRule="auto"/>
              <w:rPr>
                <w:lang w:val="kk-KZ"/>
              </w:rPr>
            </w:pPr>
          </w:p>
        </w:tc>
      </w:tr>
      <w:tr w:rsidR="00EA656D" w:rsidRPr="00EA656D" w14:paraId="6B5B494F"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5EA13F08" w14:textId="77777777" w:rsidR="00EA656D" w:rsidRPr="00EA656D" w:rsidRDefault="00EA656D" w:rsidP="00EA656D">
            <w:pPr>
              <w:tabs>
                <w:tab w:val="left" w:pos="1988"/>
              </w:tabs>
              <w:spacing w:line="360" w:lineRule="auto"/>
              <w:jc w:val="right"/>
              <w:rPr>
                <w:lang w:val="kk-KZ"/>
              </w:rPr>
            </w:pPr>
            <w:r w:rsidRPr="00EA656D">
              <w:rPr>
                <w:sz w:val="22"/>
                <w:szCs w:val="22"/>
                <w:lang w:val="kk-KZ"/>
              </w:rPr>
              <w:t>1</w:t>
            </w:r>
          </w:p>
        </w:tc>
        <w:tc>
          <w:tcPr>
            <w:tcW w:w="1305" w:type="dxa"/>
            <w:tcBorders>
              <w:top w:val="single" w:sz="4" w:space="0" w:color="auto"/>
              <w:left w:val="single" w:sz="4" w:space="0" w:color="auto"/>
              <w:bottom w:val="single" w:sz="4" w:space="0" w:color="auto"/>
              <w:right w:val="single" w:sz="4" w:space="0" w:color="auto"/>
            </w:tcBorders>
            <w:hideMark/>
          </w:tcPr>
          <w:p w14:paraId="6AFC00FA"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60BE6650"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0367EFB2"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456330F8" w14:textId="77777777" w:rsidR="00EA656D" w:rsidRPr="00EA656D" w:rsidRDefault="00EA656D" w:rsidP="00BC7BEB">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095A6181" w14:textId="77777777" w:rsidR="00EA656D" w:rsidRPr="00EA656D" w:rsidRDefault="00EA656D" w:rsidP="00BC7BEB">
            <w:pPr>
              <w:tabs>
                <w:tab w:val="left" w:pos="1988"/>
              </w:tabs>
              <w:spacing w:line="360" w:lineRule="auto"/>
            </w:pPr>
            <w:r w:rsidRPr="00EA656D">
              <w:rPr>
                <w:sz w:val="22"/>
                <w:szCs w:val="22"/>
                <w:lang w:val="kk-KZ"/>
              </w:rPr>
              <w:t>++</w:t>
            </w:r>
          </w:p>
        </w:tc>
      </w:tr>
      <w:tr w:rsidR="00EA656D" w:rsidRPr="00EA656D" w14:paraId="3FF7C660"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2818456D" w14:textId="77777777" w:rsidR="00EA656D" w:rsidRPr="00EA656D" w:rsidRDefault="00EA656D" w:rsidP="00EA656D">
            <w:pPr>
              <w:tabs>
                <w:tab w:val="left" w:pos="1988"/>
              </w:tabs>
              <w:spacing w:line="360" w:lineRule="auto"/>
              <w:jc w:val="right"/>
              <w:rPr>
                <w:lang w:val="kk-KZ"/>
              </w:rPr>
            </w:pPr>
            <w:r w:rsidRPr="00EA656D">
              <w:rPr>
                <w:sz w:val="22"/>
                <w:szCs w:val="22"/>
                <w:lang w:val="kk-KZ"/>
              </w:rPr>
              <w:t>2</w:t>
            </w:r>
          </w:p>
        </w:tc>
        <w:tc>
          <w:tcPr>
            <w:tcW w:w="1305" w:type="dxa"/>
            <w:tcBorders>
              <w:top w:val="single" w:sz="4" w:space="0" w:color="auto"/>
              <w:left w:val="single" w:sz="4" w:space="0" w:color="auto"/>
              <w:bottom w:val="single" w:sz="4" w:space="0" w:color="auto"/>
              <w:right w:val="single" w:sz="4" w:space="0" w:color="auto"/>
            </w:tcBorders>
            <w:hideMark/>
          </w:tcPr>
          <w:p w14:paraId="462C2576"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26A608EB"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4AB0EC2C"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006134CC" w14:textId="77777777" w:rsidR="00EA656D" w:rsidRPr="00EA656D" w:rsidRDefault="00EA656D" w:rsidP="00BC7BEB">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2C331D4C" w14:textId="77777777" w:rsidR="00EA656D" w:rsidRPr="00EA656D" w:rsidRDefault="00EA656D" w:rsidP="00BC7BEB">
            <w:pPr>
              <w:tabs>
                <w:tab w:val="left" w:pos="1988"/>
              </w:tabs>
              <w:spacing w:line="360" w:lineRule="auto"/>
            </w:pPr>
            <w:r w:rsidRPr="00EA656D">
              <w:rPr>
                <w:sz w:val="22"/>
                <w:szCs w:val="22"/>
                <w:lang w:val="kk-KZ"/>
              </w:rPr>
              <w:t>++</w:t>
            </w:r>
          </w:p>
        </w:tc>
      </w:tr>
      <w:tr w:rsidR="00EA656D" w:rsidRPr="00EA656D" w14:paraId="38816293"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1F8229F8" w14:textId="77777777" w:rsidR="00EA656D" w:rsidRPr="00EA656D" w:rsidRDefault="00EA656D" w:rsidP="00EA656D">
            <w:pPr>
              <w:tabs>
                <w:tab w:val="left" w:pos="1988"/>
              </w:tabs>
              <w:spacing w:line="360" w:lineRule="auto"/>
              <w:jc w:val="right"/>
              <w:rPr>
                <w:lang w:val="kk-KZ"/>
              </w:rPr>
            </w:pPr>
            <w:r w:rsidRPr="00EA656D">
              <w:rPr>
                <w:sz w:val="22"/>
                <w:szCs w:val="22"/>
                <w:lang w:val="kk-KZ"/>
              </w:rPr>
              <w:t>3</w:t>
            </w:r>
          </w:p>
        </w:tc>
        <w:tc>
          <w:tcPr>
            <w:tcW w:w="1305" w:type="dxa"/>
            <w:tcBorders>
              <w:top w:val="single" w:sz="4" w:space="0" w:color="auto"/>
              <w:left w:val="single" w:sz="4" w:space="0" w:color="auto"/>
              <w:bottom w:val="single" w:sz="4" w:space="0" w:color="auto"/>
              <w:right w:val="single" w:sz="4" w:space="0" w:color="auto"/>
            </w:tcBorders>
            <w:hideMark/>
          </w:tcPr>
          <w:p w14:paraId="5F90C172"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4F5A0EA6"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4CF0E725"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50E06569" w14:textId="77777777" w:rsidR="00EA656D" w:rsidRPr="00EA656D" w:rsidRDefault="00EA656D" w:rsidP="00BC7BEB">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4B9F475C" w14:textId="77777777" w:rsidR="00EA656D" w:rsidRPr="00EA656D" w:rsidRDefault="00EA656D" w:rsidP="00BC7BEB">
            <w:pPr>
              <w:tabs>
                <w:tab w:val="left" w:pos="1988"/>
              </w:tabs>
              <w:spacing w:line="360" w:lineRule="auto"/>
            </w:pPr>
            <w:r w:rsidRPr="00EA656D">
              <w:rPr>
                <w:sz w:val="22"/>
                <w:szCs w:val="22"/>
                <w:lang w:val="kk-KZ"/>
              </w:rPr>
              <w:t>++</w:t>
            </w:r>
          </w:p>
        </w:tc>
      </w:tr>
      <w:tr w:rsidR="00EA656D" w:rsidRPr="00EA656D" w14:paraId="0C8D45A5"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56AF662F" w14:textId="77777777" w:rsidR="00EA656D" w:rsidRPr="00EA656D" w:rsidRDefault="00EA656D" w:rsidP="00EA656D">
            <w:pPr>
              <w:tabs>
                <w:tab w:val="left" w:pos="1988"/>
              </w:tabs>
              <w:spacing w:line="360" w:lineRule="auto"/>
              <w:jc w:val="right"/>
              <w:rPr>
                <w:lang w:val="kk-KZ"/>
              </w:rPr>
            </w:pPr>
            <w:r w:rsidRPr="00EA656D">
              <w:rPr>
                <w:sz w:val="22"/>
                <w:szCs w:val="22"/>
                <w:lang w:val="kk-KZ"/>
              </w:rPr>
              <w:t>4</w:t>
            </w:r>
          </w:p>
        </w:tc>
        <w:tc>
          <w:tcPr>
            <w:tcW w:w="1305" w:type="dxa"/>
            <w:tcBorders>
              <w:top w:val="single" w:sz="4" w:space="0" w:color="auto"/>
              <w:left w:val="single" w:sz="4" w:space="0" w:color="auto"/>
              <w:bottom w:val="single" w:sz="4" w:space="0" w:color="auto"/>
              <w:right w:val="single" w:sz="4" w:space="0" w:color="auto"/>
            </w:tcBorders>
            <w:hideMark/>
          </w:tcPr>
          <w:p w14:paraId="21F00F8A"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1190DB48"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7D390AD5"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106177A1" w14:textId="77777777" w:rsidR="00EA656D" w:rsidRPr="00EA656D" w:rsidRDefault="00EA656D" w:rsidP="00BC7BEB">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063724D9" w14:textId="77777777" w:rsidR="00EA656D" w:rsidRPr="00EA656D" w:rsidRDefault="00EA656D" w:rsidP="00BC7BEB">
            <w:pPr>
              <w:tabs>
                <w:tab w:val="left" w:pos="1988"/>
              </w:tabs>
              <w:spacing w:line="360" w:lineRule="auto"/>
            </w:pPr>
            <w:r w:rsidRPr="00EA656D">
              <w:rPr>
                <w:sz w:val="22"/>
                <w:szCs w:val="22"/>
                <w:lang w:val="kk-KZ"/>
              </w:rPr>
              <w:t>++</w:t>
            </w:r>
          </w:p>
        </w:tc>
      </w:tr>
      <w:tr w:rsidR="00EA656D" w:rsidRPr="00EA656D" w14:paraId="0EAD8684" w14:textId="77777777" w:rsidTr="00EA656D">
        <w:tc>
          <w:tcPr>
            <w:tcW w:w="2172" w:type="dxa"/>
            <w:tcBorders>
              <w:top w:val="single" w:sz="4" w:space="0" w:color="auto"/>
              <w:left w:val="single" w:sz="4" w:space="0" w:color="auto"/>
              <w:bottom w:val="single" w:sz="4" w:space="0" w:color="auto"/>
              <w:right w:val="single" w:sz="4" w:space="0" w:color="auto"/>
            </w:tcBorders>
            <w:hideMark/>
          </w:tcPr>
          <w:p w14:paraId="22B56FE2" w14:textId="77777777" w:rsidR="00EA656D" w:rsidRPr="00EA656D" w:rsidRDefault="00EA656D" w:rsidP="00EA656D">
            <w:pPr>
              <w:tabs>
                <w:tab w:val="left" w:pos="1988"/>
              </w:tabs>
              <w:spacing w:line="360" w:lineRule="auto"/>
              <w:jc w:val="right"/>
              <w:rPr>
                <w:lang w:val="kk-KZ"/>
              </w:rPr>
            </w:pPr>
            <w:r w:rsidRPr="00EA656D">
              <w:rPr>
                <w:sz w:val="22"/>
                <w:szCs w:val="22"/>
                <w:lang w:val="kk-KZ"/>
              </w:rPr>
              <w:t>5</w:t>
            </w:r>
          </w:p>
        </w:tc>
        <w:tc>
          <w:tcPr>
            <w:tcW w:w="1305" w:type="dxa"/>
            <w:tcBorders>
              <w:top w:val="single" w:sz="4" w:space="0" w:color="auto"/>
              <w:left w:val="single" w:sz="4" w:space="0" w:color="auto"/>
              <w:bottom w:val="single" w:sz="4" w:space="0" w:color="auto"/>
              <w:right w:val="single" w:sz="4" w:space="0" w:color="auto"/>
            </w:tcBorders>
            <w:hideMark/>
          </w:tcPr>
          <w:p w14:paraId="2591F9A2"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14:paraId="6C228F18"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14:paraId="04D8845B" w14:textId="77777777" w:rsidR="00EA656D" w:rsidRPr="00EA656D" w:rsidRDefault="00EA656D" w:rsidP="00BC7BEB">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14:paraId="015A5B9F" w14:textId="77777777" w:rsidR="00EA656D" w:rsidRPr="00EA656D" w:rsidRDefault="00EA656D" w:rsidP="00BC7BEB">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02799DF6" w14:textId="77777777" w:rsidR="00EA656D" w:rsidRPr="00EA656D" w:rsidRDefault="00EA656D" w:rsidP="00BC7BEB">
            <w:pPr>
              <w:tabs>
                <w:tab w:val="left" w:pos="1988"/>
              </w:tabs>
              <w:spacing w:line="360" w:lineRule="auto"/>
            </w:pPr>
            <w:r w:rsidRPr="00EA656D">
              <w:rPr>
                <w:sz w:val="22"/>
                <w:szCs w:val="22"/>
                <w:lang w:val="kk-KZ"/>
              </w:rPr>
              <w:t>++</w:t>
            </w:r>
          </w:p>
        </w:tc>
      </w:tr>
    </w:tbl>
    <w:p w14:paraId="65A13CD2" w14:textId="77777777" w:rsidR="009E59B3" w:rsidRPr="002B6753" w:rsidRDefault="009E59B3" w:rsidP="00ED773A">
      <w:pPr>
        <w:rPr>
          <w:sz w:val="28"/>
          <w:szCs w:val="28"/>
          <w:lang w:val="en-US"/>
        </w:rPr>
        <w:sectPr w:rsidR="009E59B3" w:rsidRPr="002B6753" w:rsidSect="00982AAA">
          <w:pgSz w:w="11906" w:h="16838"/>
          <w:pgMar w:top="1134" w:right="851" w:bottom="1134" w:left="1701" w:header="709" w:footer="709" w:gutter="0"/>
          <w:cols w:space="708"/>
          <w:docGrid w:linePitch="360"/>
        </w:sectPr>
      </w:pPr>
    </w:p>
    <w:p w14:paraId="75A72E6C" w14:textId="3D490F94" w:rsidR="00ED773A" w:rsidRPr="00C23F99" w:rsidRDefault="005815C6" w:rsidP="002B6753">
      <w:pPr>
        <w:spacing w:line="360" w:lineRule="auto"/>
        <w:jc w:val="center"/>
        <w:rPr>
          <w:b/>
          <w:lang w:val="en-US"/>
        </w:rPr>
      </w:pPr>
      <w:r w:rsidRPr="00C23F99">
        <w:rPr>
          <w:b/>
          <w:color w:val="000000"/>
          <w:lang w:val="en-US"/>
        </w:rPr>
        <w:lastRenderedPageBreak/>
        <w:t>APPENDIX</w:t>
      </w:r>
      <w:r w:rsidR="00916754" w:rsidRPr="00C23F99">
        <w:rPr>
          <w:b/>
          <w:lang w:val="en-US"/>
        </w:rPr>
        <w:t xml:space="preserve"> </w:t>
      </w:r>
      <w:r w:rsidRPr="00C23F99">
        <w:rPr>
          <w:b/>
          <w:lang w:val="en-US"/>
        </w:rPr>
        <w:t>D</w:t>
      </w:r>
    </w:p>
    <w:p w14:paraId="148D0B57" w14:textId="77777777" w:rsidR="002B6753" w:rsidRPr="00916754" w:rsidRDefault="002B6753" w:rsidP="002B6753">
      <w:pPr>
        <w:spacing w:line="360" w:lineRule="auto"/>
        <w:jc w:val="center"/>
        <w:rPr>
          <w:sz w:val="16"/>
          <w:szCs w:val="16"/>
          <w:lang w:val="en-US"/>
        </w:rPr>
      </w:pPr>
    </w:p>
    <w:p w14:paraId="29ACDD92" w14:textId="77777777" w:rsidR="00ED773A" w:rsidRPr="00BC7BEB" w:rsidRDefault="00916754" w:rsidP="00D91301">
      <w:pPr>
        <w:spacing w:line="360" w:lineRule="auto"/>
        <w:ind w:hanging="284"/>
        <w:jc w:val="center"/>
        <w:rPr>
          <w:b/>
          <w:lang w:val="en-US"/>
        </w:rPr>
      </w:pPr>
      <w:r w:rsidRPr="00BC7BEB">
        <w:rPr>
          <w:b/>
          <w:lang w:val="en-US"/>
        </w:rPr>
        <w:t>The content of organic acids and sugars in apple fruits</w:t>
      </w:r>
    </w:p>
    <w:p w14:paraId="01F8CE98" w14:textId="77777777" w:rsidR="002B6753" w:rsidRPr="00916754" w:rsidRDefault="002B6753" w:rsidP="00D91301">
      <w:pPr>
        <w:spacing w:line="360" w:lineRule="auto"/>
        <w:ind w:hanging="284"/>
        <w:jc w:val="center"/>
        <w:rPr>
          <w:sz w:val="16"/>
          <w:szCs w:val="16"/>
          <w:lang w:val="en-US"/>
        </w:rPr>
      </w:pPr>
    </w:p>
    <w:p w14:paraId="67BCF916" w14:textId="084B55C2" w:rsidR="00ED773A" w:rsidRPr="00916754" w:rsidRDefault="00916754" w:rsidP="005148D2">
      <w:pPr>
        <w:spacing w:line="360" w:lineRule="auto"/>
        <w:ind w:left="-567"/>
        <w:jc w:val="both"/>
        <w:rPr>
          <w:lang w:val="en-US"/>
        </w:rPr>
      </w:pPr>
      <w:r w:rsidRPr="00916754">
        <w:rPr>
          <w:lang w:val="en-US"/>
        </w:rPr>
        <w:t xml:space="preserve">Table </w:t>
      </w:r>
      <w:r w:rsidR="005815C6">
        <w:rPr>
          <w:lang w:val="en-US"/>
        </w:rPr>
        <w:t>D</w:t>
      </w:r>
      <w:r w:rsidR="00ED773A" w:rsidRPr="00916754">
        <w:rPr>
          <w:lang w:val="en-US"/>
        </w:rPr>
        <w:t>.1</w:t>
      </w:r>
      <w:r>
        <w:rPr>
          <w:lang w:val="en-US"/>
        </w:rPr>
        <w:t xml:space="preserve"> – </w:t>
      </w:r>
      <w:r w:rsidRPr="00916754">
        <w:rPr>
          <w:lang w:val="en-US"/>
        </w:rPr>
        <w:t>The content of organic acids and sugars</w:t>
      </w:r>
      <w:r>
        <w:rPr>
          <w:lang w:val="en-US"/>
        </w:rPr>
        <w:t xml:space="preserve"> in the fruits of introduced apple varieties</w:t>
      </w:r>
    </w:p>
    <w:p w14:paraId="57ACB308" w14:textId="77777777" w:rsidR="00ED773A" w:rsidRPr="00916754" w:rsidRDefault="00ED773A" w:rsidP="00D91301">
      <w:pPr>
        <w:spacing w:line="360" w:lineRule="auto"/>
        <w:rPr>
          <w:sz w:val="16"/>
          <w:szCs w:val="16"/>
          <w:lang w:val="en-US"/>
        </w:rPr>
      </w:pPr>
    </w:p>
    <w:tbl>
      <w:tblPr>
        <w:tblStyle w:val="a3"/>
        <w:tblW w:w="0" w:type="auto"/>
        <w:tblInd w:w="-459" w:type="dxa"/>
        <w:tblLayout w:type="fixed"/>
        <w:tblLook w:val="04A0" w:firstRow="1" w:lastRow="0" w:firstColumn="1" w:lastColumn="0" w:noHBand="0" w:noVBand="1"/>
      </w:tblPr>
      <w:tblGrid>
        <w:gridCol w:w="1595"/>
        <w:gridCol w:w="1240"/>
        <w:gridCol w:w="993"/>
        <w:gridCol w:w="1134"/>
        <w:gridCol w:w="1134"/>
        <w:gridCol w:w="1559"/>
        <w:gridCol w:w="1417"/>
        <w:gridCol w:w="1418"/>
        <w:gridCol w:w="1417"/>
        <w:gridCol w:w="1418"/>
        <w:gridCol w:w="1417"/>
      </w:tblGrid>
      <w:tr w:rsidR="00ED773A" w:rsidRPr="005815C6" w14:paraId="409A25DA" w14:textId="77777777" w:rsidTr="00D91301">
        <w:tc>
          <w:tcPr>
            <w:tcW w:w="1595" w:type="dxa"/>
            <w:vMerge w:val="restart"/>
            <w:tcBorders>
              <w:top w:val="single" w:sz="4" w:space="0" w:color="auto"/>
              <w:left w:val="single" w:sz="4" w:space="0" w:color="auto"/>
              <w:bottom w:val="single" w:sz="4" w:space="0" w:color="auto"/>
              <w:right w:val="single" w:sz="4" w:space="0" w:color="auto"/>
            </w:tcBorders>
            <w:hideMark/>
          </w:tcPr>
          <w:p w14:paraId="175D2548" w14:textId="77777777" w:rsidR="00ED773A" w:rsidRPr="005815C6" w:rsidRDefault="00916754">
            <w:pPr>
              <w:tabs>
                <w:tab w:val="left" w:pos="851"/>
              </w:tabs>
              <w:jc w:val="center"/>
              <w:rPr>
                <w:sz w:val="24"/>
                <w:szCs w:val="24"/>
                <w:lang w:eastAsia="en-US"/>
              </w:rPr>
            </w:pPr>
            <w:r w:rsidRPr="005815C6">
              <w:rPr>
                <w:sz w:val="24"/>
                <w:szCs w:val="24"/>
              </w:rPr>
              <w:t>Name of varieties</w:t>
            </w:r>
          </w:p>
        </w:tc>
        <w:tc>
          <w:tcPr>
            <w:tcW w:w="4501" w:type="dxa"/>
            <w:gridSpan w:val="4"/>
            <w:tcBorders>
              <w:top w:val="single" w:sz="4" w:space="0" w:color="auto"/>
              <w:left w:val="single" w:sz="4" w:space="0" w:color="auto"/>
              <w:bottom w:val="single" w:sz="4" w:space="0" w:color="auto"/>
              <w:right w:val="single" w:sz="4" w:space="0" w:color="auto"/>
            </w:tcBorders>
            <w:hideMark/>
          </w:tcPr>
          <w:p w14:paraId="6B6BF9CB" w14:textId="77777777" w:rsidR="00ED773A" w:rsidRPr="005815C6" w:rsidRDefault="00015E41">
            <w:pPr>
              <w:tabs>
                <w:tab w:val="left" w:pos="851"/>
              </w:tabs>
              <w:jc w:val="center"/>
              <w:rPr>
                <w:sz w:val="24"/>
                <w:szCs w:val="24"/>
                <w:lang w:val="en-US" w:eastAsia="en-US"/>
              </w:rPr>
            </w:pPr>
            <w:r w:rsidRPr="005815C6">
              <w:rPr>
                <w:sz w:val="24"/>
                <w:szCs w:val="24"/>
                <w:lang w:val="en-US"/>
              </w:rPr>
              <w:t>Organic acid content</w:t>
            </w:r>
          </w:p>
        </w:tc>
        <w:tc>
          <w:tcPr>
            <w:tcW w:w="8646" w:type="dxa"/>
            <w:gridSpan w:val="6"/>
            <w:tcBorders>
              <w:top w:val="single" w:sz="4" w:space="0" w:color="auto"/>
              <w:left w:val="single" w:sz="4" w:space="0" w:color="auto"/>
              <w:bottom w:val="single" w:sz="4" w:space="0" w:color="auto"/>
              <w:right w:val="single" w:sz="4" w:space="0" w:color="auto"/>
            </w:tcBorders>
            <w:hideMark/>
          </w:tcPr>
          <w:p w14:paraId="285ADB41" w14:textId="77777777" w:rsidR="00ED773A" w:rsidRPr="005815C6" w:rsidRDefault="00015E41">
            <w:pPr>
              <w:tabs>
                <w:tab w:val="left" w:pos="851"/>
              </w:tabs>
              <w:jc w:val="center"/>
              <w:rPr>
                <w:sz w:val="24"/>
                <w:szCs w:val="24"/>
                <w:lang w:val="en-US" w:eastAsia="en-US"/>
              </w:rPr>
            </w:pPr>
            <w:r w:rsidRPr="005815C6">
              <w:rPr>
                <w:sz w:val="24"/>
                <w:szCs w:val="24"/>
                <w:lang w:val="en-US"/>
              </w:rPr>
              <w:t>Sugar content</w:t>
            </w:r>
          </w:p>
        </w:tc>
      </w:tr>
      <w:tr w:rsidR="00ED773A" w:rsidRPr="005815C6" w14:paraId="349690E8" w14:textId="77777777" w:rsidTr="00D76B56">
        <w:tc>
          <w:tcPr>
            <w:tcW w:w="1595" w:type="dxa"/>
            <w:vMerge/>
            <w:tcBorders>
              <w:top w:val="single" w:sz="4" w:space="0" w:color="auto"/>
              <w:left w:val="single" w:sz="4" w:space="0" w:color="auto"/>
              <w:bottom w:val="single" w:sz="4" w:space="0" w:color="auto"/>
              <w:right w:val="single" w:sz="4" w:space="0" w:color="auto"/>
            </w:tcBorders>
            <w:vAlign w:val="center"/>
            <w:hideMark/>
          </w:tcPr>
          <w:p w14:paraId="74AB02D8" w14:textId="77777777" w:rsidR="00ED773A" w:rsidRPr="005815C6" w:rsidRDefault="00ED773A">
            <w:pPr>
              <w:rPr>
                <w:sz w:val="24"/>
                <w:szCs w:val="24"/>
                <w:lang w:eastAsia="en-US"/>
              </w:rPr>
            </w:pPr>
          </w:p>
        </w:tc>
        <w:tc>
          <w:tcPr>
            <w:tcW w:w="2233" w:type="dxa"/>
            <w:gridSpan w:val="2"/>
            <w:tcBorders>
              <w:top w:val="single" w:sz="4" w:space="0" w:color="auto"/>
              <w:left w:val="single" w:sz="4" w:space="0" w:color="auto"/>
              <w:bottom w:val="single" w:sz="4" w:space="0" w:color="auto"/>
              <w:right w:val="single" w:sz="4" w:space="0" w:color="auto"/>
            </w:tcBorders>
            <w:hideMark/>
          </w:tcPr>
          <w:p w14:paraId="5F9912D3" w14:textId="77777777" w:rsidR="00ED773A" w:rsidRPr="005815C6" w:rsidRDefault="00015E41">
            <w:pPr>
              <w:tabs>
                <w:tab w:val="left" w:pos="851"/>
              </w:tabs>
              <w:jc w:val="center"/>
              <w:rPr>
                <w:sz w:val="24"/>
                <w:szCs w:val="24"/>
                <w:lang w:val="en-US" w:eastAsia="en-US"/>
              </w:rPr>
            </w:pPr>
            <w:r w:rsidRPr="005815C6">
              <w:rPr>
                <w:sz w:val="24"/>
                <w:szCs w:val="24"/>
                <w:lang w:val="en-US"/>
              </w:rPr>
              <w:t>lemon</w:t>
            </w:r>
          </w:p>
        </w:tc>
        <w:tc>
          <w:tcPr>
            <w:tcW w:w="2268" w:type="dxa"/>
            <w:gridSpan w:val="2"/>
            <w:tcBorders>
              <w:top w:val="single" w:sz="4" w:space="0" w:color="auto"/>
              <w:left w:val="single" w:sz="4" w:space="0" w:color="auto"/>
              <w:bottom w:val="single" w:sz="4" w:space="0" w:color="auto"/>
              <w:right w:val="single" w:sz="4" w:space="0" w:color="auto"/>
            </w:tcBorders>
            <w:hideMark/>
          </w:tcPr>
          <w:p w14:paraId="0E741A52" w14:textId="77777777" w:rsidR="00ED773A" w:rsidRPr="005815C6" w:rsidRDefault="00015E41">
            <w:pPr>
              <w:tabs>
                <w:tab w:val="left" w:pos="851"/>
              </w:tabs>
              <w:jc w:val="center"/>
              <w:rPr>
                <w:sz w:val="24"/>
                <w:szCs w:val="24"/>
                <w:lang w:val="en-US" w:eastAsia="en-US"/>
              </w:rPr>
            </w:pPr>
            <w:r w:rsidRPr="005815C6">
              <w:rPr>
                <w:sz w:val="24"/>
                <w:szCs w:val="24"/>
                <w:lang w:val="en-US"/>
              </w:rPr>
              <w:t>apple</w:t>
            </w:r>
          </w:p>
        </w:tc>
        <w:tc>
          <w:tcPr>
            <w:tcW w:w="2976" w:type="dxa"/>
            <w:gridSpan w:val="2"/>
            <w:tcBorders>
              <w:top w:val="single" w:sz="4" w:space="0" w:color="auto"/>
              <w:left w:val="single" w:sz="4" w:space="0" w:color="auto"/>
              <w:bottom w:val="single" w:sz="4" w:space="0" w:color="auto"/>
              <w:right w:val="single" w:sz="4" w:space="0" w:color="auto"/>
            </w:tcBorders>
            <w:hideMark/>
          </w:tcPr>
          <w:p w14:paraId="17228453" w14:textId="77777777" w:rsidR="00ED773A" w:rsidRPr="005815C6" w:rsidRDefault="00015E41">
            <w:pPr>
              <w:tabs>
                <w:tab w:val="left" w:pos="851"/>
              </w:tabs>
              <w:jc w:val="center"/>
              <w:rPr>
                <w:sz w:val="24"/>
                <w:szCs w:val="24"/>
                <w:lang w:val="en-US" w:eastAsia="en-US"/>
              </w:rPr>
            </w:pPr>
            <w:r w:rsidRPr="005815C6">
              <w:rPr>
                <w:sz w:val="24"/>
                <w:szCs w:val="24"/>
                <w:lang w:val="en-US"/>
              </w:rPr>
              <w:t>fructose</w:t>
            </w:r>
          </w:p>
        </w:tc>
        <w:tc>
          <w:tcPr>
            <w:tcW w:w="2835" w:type="dxa"/>
            <w:gridSpan w:val="2"/>
            <w:tcBorders>
              <w:top w:val="single" w:sz="4" w:space="0" w:color="auto"/>
              <w:left w:val="single" w:sz="4" w:space="0" w:color="auto"/>
              <w:bottom w:val="single" w:sz="4" w:space="0" w:color="auto"/>
              <w:right w:val="single" w:sz="4" w:space="0" w:color="auto"/>
            </w:tcBorders>
            <w:hideMark/>
          </w:tcPr>
          <w:p w14:paraId="223B1109" w14:textId="77777777" w:rsidR="00ED773A" w:rsidRPr="005815C6" w:rsidRDefault="00015E41">
            <w:pPr>
              <w:tabs>
                <w:tab w:val="left" w:pos="851"/>
              </w:tabs>
              <w:jc w:val="center"/>
              <w:rPr>
                <w:sz w:val="24"/>
                <w:szCs w:val="24"/>
                <w:lang w:val="en-US" w:eastAsia="en-US"/>
              </w:rPr>
            </w:pPr>
            <w:r w:rsidRPr="005815C6">
              <w:rPr>
                <w:sz w:val="24"/>
                <w:szCs w:val="24"/>
                <w:lang w:val="en-US"/>
              </w:rPr>
              <w:t>glucose</w:t>
            </w:r>
          </w:p>
        </w:tc>
        <w:tc>
          <w:tcPr>
            <w:tcW w:w="2835" w:type="dxa"/>
            <w:gridSpan w:val="2"/>
            <w:tcBorders>
              <w:top w:val="single" w:sz="4" w:space="0" w:color="auto"/>
              <w:left w:val="single" w:sz="4" w:space="0" w:color="auto"/>
              <w:bottom w:val="single" w:sz="4" w:space="0" w:color="auto"/>
              <w:right w:val="single" w:sz="4" w:space="0" w:color="auto"/>
            </w:tcBorders>
            <w:hideMark/>
          </w:tcPr>
          <w:p w14:paraId="4F09588A" w14:textId="77777777" w:rsidR="00ED773A" w:rsidRPr="005815C6" w:rsidRDefault="00015E41">
            <w:pPr>
              <w:tabs>
                <w:tab w:val="left" w:pos="851"/>
              </w:tabs>
              <w:jc w:val="center"/>
              <w:rPr>
                <w:sz w:val="24"/>
                <w:szCs w:val="24"/>
                <w:lang w:val="en-US" w:eastAsia="en-US"/>
              </w:rPr>
            </w:pPr>
            <w:r w:rsidRPr="005815C6">
              <w:rPr>
                <w:sz w:val="24"/>
                <w:szCs w:val="24"/>
                <w:lang w:val="en-US"/>
              </w:rPr>
              <w:t>sucrose</w:t>
            </w:r>
          </w:p>
        </w:tc>
      </w:tr>
      <w:tr w:rsidR="00ED773A" w:rsidRPr="005815C6" w14:paraId="09A520BB" w14:textId="77777777" w:rsidTr="00D76B56">
        <w:tc>
          <w:tcPr>
            <w:tcW w:w="1595" w:type="dxa"/>
            <w:vMerge/>
            <w:tcBorders>
              <w:top w:val="single" w:sz="4" w:space="0" w:color="auto"/>
              <w:left w:val="single" w:sz="4" w:space="0" w:color="auto"/>
              <w:bottom w:val="single" w:sz="4" w:space="0" w:color="auto"/>
              <w:right w:val="single" w:sz="4" w:space="0" w:color="auto"/>
            </w:tcBorders>
            <w:vAlign w:val="center"/>
            <w:hideMark/>
          </w:tcPr>
          <w:p w14:paraId="0F41E7E8" w14:textId="77777777" w:rsidR="00ED773A" w:rsidRPr="005815C6" w:rsidRDefault="00ED773A">
            <w:pPr>
              <w:rPr>
                <w:sz w:val="24"/>
                <w:szCs w:val="24"/>
                <w:lang w:eastAsia="en-US"/>
              </w:rPr>
            </w:pPr>
          </w:p>
        </w:tc>
        <w:tc>
          <w:tcPr>
            <w:tcW w:w="1240" w:type="dxa"/>
            <w:tcBorders>
              <w:top w:val="single" w:sz="4" w:space="0" w:color="auto"/>
              <w:left w:val="single" w:sz="4" w:space="0" w:color="auto"/>
              <w:bottom w:val="single" w:sz="4" w:space="0" w:color="auto"/>
              <w:right w:val="single" w:sz="4" w:space="0" w:color="auto"/>
            </w:tcBorders>
            <w:hideMark/>
          </w:tcPr>
          <w:p w14:paraId="6E6A57AA" w14:textId="77777777" w:rsidR="00ED773A" w:rsidRPr="005815C6" w:rsidRDefault="00015E41" w:rsidP="00015E41">
            <w:pPr>
              <w:tabs>
                <w:tab w:val="left" w:pos="851"/>
              </w:tabs>
              <w:rPr>
                <w:color w:val="000000"/>
                <w:sz w:val="24"/>
                <w:szCs w:val="24"/>
                <w:lang w:val="en-US"/>
              </w:rPr>
            </w:pPr>
            <w:r w:rsidRPr="005815C6">
              <w:rPr>
                <w:color w:val="000000"/>
                <w:sz w:val="24"/>
                <w:szCs w:val="24"/>
                <w:lang w:val="en-US"/>
              </w:rPr>
              <w:t>mg/</w:t>
            </w:r>
            <w:r w:rsidR="00D76B56" w:rsidRPr="005815C6">
              <w:rPr>
                <w:color w:val="000000"/>
                <w:sz w:val="24"/>
                <w:szCs w:val="24"/>
                <w:lang w:val="en-US"/>
              </w:rPr>
              <w:t>dm</w:t>
            </w:r>
            <w:r w:rsidR="00ED773A" w:rsidRPr="005815C6">
              <w:rPr>
                <w:sz w:val="24"/>
                <w:szCs w:val="24"/>
                <w:vertAlign w:val="superscript"/>
              </w:rPr>
              <w:t>3</w:t>
            </w:r>
          </w:p>
        </w:tc>
        <w:tc>
          <w:tcPr>
            <w:tcW w:w="993" w:type="dxa"/>
            <w:tcBorders>
              <w:top w:val="single" w:sz="4" w:space="0" w:color="auto"/>
              <w:left w:val="single" w:sz="4" w:space="0" w:color="auto"/>
              <w:bottom w:val="single" w:sz="4" w:space="0" w:color="auto"/>
              <w:right w:val="single" w:sz="4" w:space="0" w:color="auto"/>
            </w:tcBorders>
            <w:hideMark/>
          </w:tcPr>
          <w:p w14:paraId="00B2114B" w14:textId="77777777" w:rsidR="00ED773A" w:rsidRPr="005815C6" w:rsidRDefault="00ED773A">
            <w:pPr>
              <w:jc w:val="center"/>
              <w:rPr>
                <w:sz w:val="24"/>
                <w:szCs w:val="24"/>
                <w:lang w:eastAsia="en-US"/>
              </w:rPr>
            </w:pPr>
            <w:r w:rsidRPr="005815C6">
              <w:rPr>
                <w:color w:val="000000"/>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A4E1987" w14:textId="77777777" w:rsidR="00ED773A" w:rsidRPr="005815C6" w:rsidRDefault="00D76B56" w:rsidP="00D76B56">
            <w:pPr>
              <w:rPr>
                <w:sz w:val="24"/>
                <w:szCs w:val="24"/>
                <w:lang w:eastAsia="en-US"/>
              </w:rPr>
            </w:pPr>
            <w:r w:rsidRPr="005815C6">
              <w:rPr>
                <w:color w:val="000000"/>
                <w:sz w:val="24"/>
                <w:szCs w:val="24"/>
              </w:rPr>
              <w:t>mg/dm</w:t>
            </w:r>
            <w:r w:rsidR="00ED773A" w:rsidRPr="005815C6">
              <w:rPr>
                <w:sz w:val="24"/>
                <w:szCs w:val="24"/>
                <w:vertAlign w:val="superscript"/>
              </w:rPr>
              <w:t>3</w:t>
            </w:r>
          </w:p>
        </w:tc>
        <w:tc>
          <w:tcPr>
            <w:tcW w:w="1134" w:type="dxa"/>
            <w:tcBorders>
              <w:top w:val="single" w:sz="4" w:space="0" w:color="auto"/>
              <w:left w:val="single" w:sz="4" w:space="0" w:color="auto"/>
              <w:bottom w:val="single" w:sz="4" w:space="0" w:color="auto"/>
              <w:right w:val="single" w:sz="4" w:space="0" w:color="auto"/>
            </w:tcBorders>
            <w:hideMark/>
          </w:tcPr>
          <w:p w14:paraId="31361B20" w14:textId="77777777" w:rsidR="00ED773A" w:rsidRPr="005815C6" w:rsidRDefault="00ED773A">
            <w:pPr>
              <w:jc w:val="center"/>
              <w:rPr>
                <w:sz w:val="24"/>
                <w:szCs w:val="24"/>
                <w:lang w:eastAsia="en-US"/>
              </w:rPr>
            </w:pPr>
            <w:r w:rsidRPr="005815C6">
              <w:rPr>
                <w:color w:val="000000"/>
                <w:sz w:val="24"/>
                <w:szCs w:val="24"/>
              </w:rPr>
              <w:t>%</w:t>
            </w:r>
          </w:p>
        </w:tc>
        <w:tc>
          <w:tcPr>
            <w:tcW w:w="1559" w:type="dxa"/>
            <w:tcBorders>
              <w:top w:val="single" w:sz="4" w:space="0" w:color="auto"/>
              <w:left w:val="single" w:sz="4" w:space="0" w:color="auto"/>
              <w:bottom w:val="single" w:sz="4" w:space="0" w:color="auto"/>
              <w:right w:val="single" w:sz="4" w:space="0" w:color="auto"/>
            </w:tcBorders>
            <w:hideMark/>
          </w:tcPr>
          <w:p w14:paraId="03BB59B8" w14:textId="77777777" w:rsidR="00ED773A" w:rsidRPr="005815C6" w:rsidRDefault="00D76B56">
            <w:pPr>
              <w:jc w:val="center"/>
              <w:rPr>
                <w:sz w:val="24"/>
                <w:szCs w:val="24"/>
                <w:lang w:eastAsia="en-US"/>
              </w:rPr>
            </w:pPr>
            <w:r w:rsidRPr="005815C6">
              <w:rPr>
                <w:color w:val="000000"/>
                <w:sz w:val="24"/>
                <w:szCs w:val="24"/>
              </w:rPr>
              <w:t xml:space="preserve">mg/dm </w:t>
            </w:r>
            <w:r w:rsidR="00ED773A" w:rsidRPr="005815C6">
              <w:rPr>
                <w:sz w:val="24"/>
                <w:szCs w:val="24"/>
                <w:vertAlign w:val="superscript"/>
              </w:rPr>
              <w:t>3</w:t>
            </w:r>
          </w:p>
        </w:tc>
        <w:tc>
          <w:tcPr>
            <w:tcW w:w="1417" w:type="dxa"/>
            <w:tcBorders>
              <w:top w:val="single" w:sz="4" w:space="0" w:color="auto"/>
              <w:left w:val="single" w:sz="4" w:space="0" w:color="auto"/>
              <w:bottom w:val="single" w:sz="4" w:space="0" w:color="auto"/>
              <w:right w:val="single" w:sz="4" w:space="0" w:color="auto"/>
            </w:tcBorders>
            <w:hideMark/>
          </w:tcPr>
          <w:p w14:paraId="456D9912" w14:textId="77777777" w:rsidR="00ED773A" w:rsidRPr="005815C6" w:rsidRDefault="00ED773A">
            <w:pPr>
              <w:jc w:val="center"/>
              <w:rPr>
                <w:sz w:val="24"/>
                <w:szCs w:val="24"/>
                <w:lang w:eastAsia="en-US"/>
              </w:rPr>
            </w:pPr>
            <w:r w:rsidRPr="005815C6">
              <w:rPr>
                <w:color w:val="000000"/>
                <w:sz w:val="24"/>
                <w:szCs w:val="24"/>
              </w:rPr>
              <w:t>%</w:t>
            </w:r>
          </w:p>
        </w:tc>
        <w:tc>
          <w:tcPr>
            <w:tcW w:w="1418" w:type="dxa"/>
            <w:tcBorders>
              <w:top w:val="single" w:sz="4" w:space="0" w:color="auto"/>
              <w:left w:val="single" w:sz="4" w:space="0" w:color="auto"/>
              <w:bottom w:val="single" w:sz="4" w:space="0" w:color="auto"/>
              <w:right w:val="single" w:sz="4" w:space="0" w:color="auto"/>
            </w:tcBorders>
            <w:hideMark/>
          </w:tcPr>
          <w:p w14:paraId="18962E58" w14:textId="77777777" w:rsidR="00ED773A" w:rsidRPr="005815C6" w:rsidRDefault="00D76B56">
            <w:pPr>
              <w:jc w:val="center"/>
              <w:rPr>
                <w:sz w:val="24"/>
                <w:szCs w:val="24"/>
                <w:lang w:eastAsia="en-US"/>
              </w:rPr>
            </w:pPr>
            <w:r w:rsidRPr="005815C6">
              <w:rPr>
                <w:color w:val="000000"/>
                <w:sz w:val="24"/>
                <w:szCs w:val="24"/>
              </w:rPr>
              <w:t xml:space="preserve">mg/dm </w:t>
            </w:r>
            <w:r w:rsidR="00ED773A" w:rsidRPr="005815C6">
              <w:rPr>
                <w:sz w:val="24"/>
                <w:szCs w:val="24"/>
                <w:vertAlign w:val="superscript"/>
              </w:rPr>
              <w:t>3</w:t>
            </w:r>
          </w:p>
        </w:tc>
        <w:tc>
          <w:tcPr>
            <w:tcW w:w="1417" w:type="dxa"/>
            <w:tcBorders>
              <w:top w:val="single" w:sz="4" w:space="0" w:color="auto"/>
              <w:left w:val="single" w:sz="4" w:space="0" w:color="auto"/>
              <w:bottom w:val="single" w:sz="4" w:space="0" w:color="auto"/>
              <w:right w:val="single" w:sz="4" w:space="0" w:color="auto"/>
            </w:tcBorders>
            <w:hideMark/>
          </w:tcPr>
          <w:p w14:paraId="547CA189" w14:textId="77777777" w:rsidR="00ED773A" w:rsidRPr="005815C6" w:rsidRDefault="00ED773A">
            <w:pPr>
              <w:jc w:val="center"/>
              <w:rPr>
                <w:sz w:val="24"/>
                <w:szCs w:val="24"/>
                <w:lang w:eastAsia="en-US"/>
              </w:rPr>
            </w:pPr>
            <w:r w:rsidRPr="005815C6">
              <w:rPr>
                <w:color w:val="000000"/>
                <w:sz w:val="24"/>
                <w:szCs w:val="24"/>
              </w:rPr>
              <w:t>%</w:t>
            </w:r>
          </w:p>
        </w:tc>
        <w:tc>
          <w:tcPr>
            <w:tcW w:w="1418" w:type="dxa"/>
            <w:tcBorders>
              <w:top w:val="single" w:sz="4" w:space="0" w:color="auto"/>
              <w:left w:val="single" w:sz="4" w:space="0" w:color="auto"/>
              <w:bottom w:val="single" w:sz="4" w:space="0" w:color="auto"/>
              <w:right w:val="single" w:sz="4" w:space="0" w:color="auto"/>
            </w:tcBorders>
            <w:hideMark/>
          </w:tcPr>
          <w:p w14:paraId="4C4DEE1E" w14:textId="77777777" w:rsidR="00ED773A" w:rsidRPr="005815C6" w:rsidRDefault="00D76B56">
            <w:pPr>
              <w:jc w:val="center"/>
              <w:rPr>
                <w:sz w:val="24"/>
                <w:szCs w:val="24"/>
                <w:lang w:eastAsia="en-US"/>
              </w:rPr>
            </w:pPr>
            <w:r w:rsidRPr="005815C6">
              <w:rPr>
                <w:color w:val="000000"/>
                <w:sz w:val="24"/>
                <w:szCs w:val="24"/>
              </w:rPr>
              <w:t xml:space="preserve">mg/dm </w:t>
            </w:r>
            <w:r w:rsidR="00ED773A" w:rsidRPr="005815C6">
              <w:rPr>
                <w:sz w:val="24"/>
                <w:szCs w:val="24"/>
                <w:vertAlign w:val="superscript"/>
              </w:rPr>
              <w:t>3</w:t>
            </w:r>
          </w:p>
        </w:tc>
        <w:tc>
          <w:tcPr>
            <w:tcW w:w="1417" w:type="dxa"/>
            <w:tcBorders>
              <w:top w:val="single" w:sz="4" w:space="0" w:color="auto"/>
              <w:left w:val="single" w:sz="4" w:space="0" w:color="auto"/>
              <w:bottom w:val="single" w:sz="4" w:space="0" w:color="auto"/>
              <w:right w:val="single" w:sz="4" w:space="0" w:color="auto"/>
            </w:tcBorders>
            <w:hideMark/>
          </w:tcPr>
          <w:p w14:paraId="64B4DD92" w14:textId="77777777" w:rsidR="00ED773A" w:rsidRPr="005815C6" w:rsidRDefault="00ED773A">
            <w:pPr>
              <w:jc w:val="center"/>
              <w:rPr>
                <w:sz w:val="24"/>
                <w:szCs w:val="24"/>
                <w:lang w:eastAsia="en-US"/>
              </w:rPr>
            </w:pPr>
            <w:r w:rsidRPr="005815C6">
              <w:rPr>
                <w:color w:val="000000"/>
                <w:sz w:val="24"/>
                <w:szCs w:val="24"/>
              </w:rPr>
              <w:t>%</w:t>
            </w:r>
          </w:p>
        </w:tc>
      </w:tr>
      <w:tr w:rsidR="00ED773A" w:rsidRPr="005815C6" w14:paraId="5956869A" w14:textId="77777777" w:rsidTr="00D76B56">
        <w:tc>
          <w:tcPr>
            <w:tcW w:w="1595" w:type="dxa"/>
            <w:tcBorders>
              <w:top w:val="single" w:sz="4" w:space="0" w:color="auto"/>
              <w:left w:val="single" w:sz="4" w:space="0" w:color="auto"/>
              <w:bottom w:val="single" w:sz="4" w:space="0" w:color="auto"/>
              <w:right w:val="single" w:sz="4" w:space="0" w:color="auto"/>
            </w:tcBorders>
            <w:hideMark/>
          </w:tcPr>
          <w:p w14:paraId="1EE54E9F" w14:textId="77777777" w:rsidR="00ED773A" w:rsidRPr="005815C6" w:rsidRDefault="00015E41">
            <w:pPr>
              <w:tabs>
                <w:tab w:val="left" w:pos="851"/>
              </w:tabs>
              <w:rPr>
                <w:sz w:val="24"/>
                <w:szCs w:val="24"/>
                <w:lang w:val="en-US" w:eastAsia="en-US"/>
              </w:rPr>
            </w:pPr>
            <w:r w:rsidRPr="005815C6">
              <w:rPr>
                <w:sz w:val="24"/>
                <w:szCs w:val="24"/>
                <w:lang w:val="en-US"/>
              </w:rPr>
              <w:t>Asya</w:t>
            </w:r>
          </w:p>
        </w:tc>
        <w:tc>
          <w:tcPr>
            <w:tcW w:w="1240" w:type="dxa"/>
            <w:tcBorders>
              <w:top w:val="single" w:sz="4" w:space="0" w:color="auto"/>
              <w:left w:val="single" w:sz="4" w:space="0" w:color="auto"/>
              <w:bottom w:val="single" w:sz="4" w:space="0" w:color="auto"/>
              <w:right w:val="single" w:sz="4" w:space="0" w:color="auto"/>
            </w:tcBorders>
            <w:hideMark/>
          </w:tcPr>
          <w:p w14:paraId="5E05F570" w14:textId="77777777" w:rsidR="00ED773A" w:rsidRPr="005815C6" w:rsidRDefault="00ED773A" w:rsidP="00D91301">
            <w:pPr>
              <w:tabs>
                <w:tab w:val="left" w:pos="851"/>
              </w:tabs>
              <w:rPr>
                <w:sz w:val="24"/>
                <w:szCs w:val="24"/>
                <w:lang w:eastAsia="en-US"/>
              </w:rPr>
            </w:pPr>
            <w:r w:rsidRPr="005815C6">
              <w:rPr>
                <w:sz w:val="24"/>
                <w:szCs w:val="24"/>
              </w:rPr>
              <w:t>12,44</w:t>
            </w:r>
          </w:p>
        </w:tc>
        <w:tc>
          <w:tcPr>
            <w:tcW w:w="993" w:type="dxa"/>
            <w:tcBorders>
              <w:top w:val="single" w:sz="4" w:space="0" w:color="auto"/>
              <w:left w:val="single" w:sz="4" w:space="0" w:color="auto"/>
              <w:bottom w:val="single" w:sz="4" w:space="0" w:color="auto"/>
              <w:right w:val="single" w:sz="4" w:space="0" w:color="auto"/>
            </w:tcBorders>
            <w:hideMark/>
          </w:tcPr>
          <w:p w14:paraId="25A5B510" w14:textId="77777777" w:rsidR="00ED773A" w:rsidRPr="005815C6" w:rsidRDefault="00ED773A" w:rsidP="00D91301">
            <w:pPr>
              <w:tabs>
                <w:tab w:val="left" w:pos="851"/>
              </w:tabs>
              <w:rPr>
                <w:sz w:val="24"/>
                <w:szCs w:val="24"/>
                <w:lang w:eastAsia="en-US"/>
              </w:rPr>
            </w:pPr>
            <w:r w:rsidRPr="005815C6">
              <w:rPr>
                <w:color w:val="000000"/>
                <w:sz w:val="24"/>
                <w:szCs w:val="24"/>
              </w:rPr>
              <w:t>0,124</w:t>
            </w:r>
          </w:p>
        </w:tc>
        <w:tc>
          <w:tcPr>
            <w:tcW w:w="1134" w:type="dxa"/>
            <w:tcBorders>
              <w:top w:val="single" w:sz="4" w:space="0" w:color="auto"/>
              <w:left w:val="single" w:sz="4" w:space="0" w:color="auto"/>
              <w:bottom w:val="single" w:sz="4" w:space="0" w:color="auto"/>
              <w:right w:val="single" w:sz="4" w:space="0" w:color="auto"/>
            </w:tcBorders>
            <w:hideMark/>
          </w:tcPr>
          <w:p w14:paraId="611FE573" w14:textId="77777777" w:rsidR="00ED773A" w:rsidRPr="005815C6" w:rsidRDefault="00ED773A" w:rsidP="00D91301">
            <w:pPr>
              <w:tabs>
                <w:tab w:val="left" w:pos="851"/>
              </w:tabs>
              <w:rPr>
                <w:sz w:val="24"/>
                <w:szCs w:val="24"/>
                <w:lang w:eastAsia="en-US"/>
              </w:rPr>
            </w:pPr>
            <w:r w:rsidRPr="005815C6">
              <w:rPr>
                <w:sz w:val="24"/>
                <w:szCs w:val="24"/>
              </w:rPr>
              <w:t>8,43</w:t>
            </w:r>
          </w:p>
        </w:tc>
        <w:tc>
          <w:tcPr>
            <w:tcW w:w="1134" w:type="dxa"/>
            <w:tcBorders>
              <w:top w:val="single" w:sz="4" w:space="0" w:color="auto"/>
              <w:left w:val="single" w:sz="4" w:space="0" w:color="auto"/>
              <w:bottom w:val="single" w:sz="4" w:space="0" w:color="auto"/>
              <w:right w:val="single" w:sz="4" w:space="0" w:color="auto"/>
            </w:tcBorders>
            <w:hideMark/>
          </w:tcPr>
          <w:p w14:paraId="1FB2674A" w14:textId="77777777" w:rsidR="00ED773A" w:rsidRPr="005815C6" w:rsidRDefault="00ED773A" w:rsidP="00D91301">
            <w:pPr>
              <w:tabs>
                <w:tab w:val="left" w:pos="851"/>
              </w:tabs>
              <w:rPr>
                <w:sz w:val="24"/>
                <w:szCs w:val="24"/>
                <w:lang w:eastAsia="en-US"/>
              </w:rPr>
            </w:pPr>
            <w:r w:rsidRPr="005815C6">
              <w:rPr>
                <w:color w:val="000000"/>
                <w:sz w:val="24"/>
                <w:szCs w:val="24"/>
              </w:rPr>
              <w:t>0,084</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A3134B0" w14:textId="77777777" w:rsidR="00ED773A" w:rsidRPr="005815C6" w:rsidRDefault="00ED773A" w:rsidP="00D91301">
            <w:pPr>
              <w:rPr>
                <w:color w:val="000000"/>
                <w:sz w:val="24"/>
                <w:szCs w:val="24"/>
                <w:lang w:eastAsia="en-US"/>
              </w:rPr>
            </w:pPr>
            <w:r w:rsidRPr="005815C6">
              <w:rPr>
                <w:color w:val="000000"/>
                <w:sz w:val="24"/>
                <w:szCs w:val="24"/>
              </w:rPr>
              <w:t>13,04</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CBEFD41" w14:textId="77777777" w:rsidR="00ED773A" w:rsidRPr="005815C6" w:rsidRDefault="00ED773A" w:rsidP="00D91301">
            <w:pPr>
              <w:rPr>
                <w:color w:val="000000"/>
                <w:sz w:val="24"/>
                <w:szCs w:val="24"/>
                <w:lang w:eastAsia="en-US"/>
              </w:rPr>
            </w:pPr>
            <w:r w:rsidRPr="005815C6">
              <w:rPr>
                <w:color w:val="000000"/>
                <w:sz w:val="24"/>
                <w:szCs w:val="24"/>
              </w:rPr>
              <w:t>0,026</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606A517" w14:textId="77777777" w:rsidR="00ED773A" w:rsidRPr="005815C6" w:rsidRDefault="00ED773A" w:rsidP="00D91301">
            <w:pPr>
              <w:rPr>
                <w:color w:val="000000"/>
                <w:sz w:val="24"/>
                <w:szCs w:val="24"/>
                <w:lang w:eastAsia="en-US"/>
              </w:rPr>
            </w:pPr>
            <w:r w:rsidRPr="005815C6">
              <w:rPr>
                <w:color w:val="000000"/>
                <w:sz w:val="24"/>
                <w:szCs w:val="24"/>
              </w:rPr>
              <w:t>41,18</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7F85492" w14:textId="77777777" w:rsidR="00ED773A" w:rsidRPr="005815C6" w:rsidRDefault="00ED773A" w:rsidP="00D91301">
            <w:pPr>
              <w:rPr>
                <w:color w:val="000000"/>
                <w:sz w:val="24"/>
                <w:szCs w:val="24"/>
                <w:lang w:eastAsia="en-US"/>
              </w:rPr>
            </w:pPr>
            <w:r w:rsidRPr="005815C6">
              <w:rPr>
                <w:color w:val="000000"/>
                <w:sz w:val="24"/>
                <w:szCs w:val="24"/>
              </w:rPr>
              <w:t>0,082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CD15091" w14:textId="77777777" w:rsidR="00ED773A" w:rsidRPr="005815C6" w:rsidRDefault="00ED773A" w:rsidP="00D91301">
            <w:pPr>
              <w:rPr>
                <w:color w:val="000000"/>
                <w:sz w:val="24"/>
                <w:szCs w:val="24"/>
                <w:lang w:eastAsia="en-US"/>
              </w:rPr>
            </w:pPr>
            <w:r w:rsidRPr="005815C6">
              <w:rPr>
                <w:color w:val="000000"/>
                <w:sz w:val="24"/>
                <w:szCs w:val="24"/>
              </w:rPr>
              <w:t>141,1</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50C70F7" w14:textId="77777777" w:rsidR="00ED773A" w:rsidRPr="005815C6" w:rsidRDefault="00ED773A" w:rsidP="00D91301">
            <w:pPr>
              <w:rPr>
                <w:color w:val="000000"/>
                <w:sz w:val="24"/>
                <w:szCs w:val="24"/>
                <w:lang w:eastAsia="en-US"/>
              </w:rPr>
            </w:pPr>
            <w:r w:rsidRPr="005815C6">
              <w:rPr>
                <w:color w:val="000000"/>
                <w:sz w:val="24"/>
                <w:szCs w:val="24"/>
              </w:rPr>
              <w:t>0,282</w:t>
            </w:r>
          </w:p>
        </w:tc>
      </w:tr>
      <w:tr w:rsidR="00ED773A" w:rsidRPr="005815C6" w14:paraId="28780B45" w14:textId="77777777" w:rsidTr="00D76B56">
        <w:tc>
          <w:tcPr>
            <w:tcW w:w="1595" w:type="dxa"/>
            <w:tcBorders>
              <w:top w:val="single" w:sz="4" w:space="0" w:color="auto"/>
              <w:left w:val="single" w:sz="4" w:space="0" w:color="auto"/>
              <w:bottom w:val="single" w:sz="4" w:space="0" w:color="auto"/>
              <w:right w:val="single" w:sz="4" w:space="0" w:color="auto"/>
            </w:tcBorders>
            <w:hideMark/>
          </w:tcPr>
          <w:p w14:paraId="677697BC" w14:textId="77777777" w:rsidR="00ED773A" w:rsidRPr="005815C6" w:rsidRDefault="00015E41">
            <w:pPr>
              <w:rPr>
                <w:sz w:val="24"/>
                <w:szCs w:val="24"/>
                <w:lang w:eastAsia="en-US"/>
              </w:rPr>
            </w:pPr>
            <w:r w:rsidRPr="005815C6">
              <w:rPr>
                <w:sz w:val="24"/>
                <w:szCs w:val="24"/>
              </w:rPr>
              <w:t>Voskhod</w:t>
            </w:r>
          </w:p>
        </w:tc>
        <w:tc>
          <w:tcPr>
            <w:tcW w:w="1240" w:type="dxa"/>
            <w:tcBorders>
              <w:top w:val="single" w:sz="4" w:space="0" w:color="auto"/>
              <w:left w:val="single" w:sz="4" w:space="0" w:color="auto"/>
              <w:bottom w:val="single" w:sz="4" w:space="0" w:color="auto"/>
              <w:right w:val="single" w:sz="4" w:space="0" w:color="auto"/>
            </w:tcBorders>
            <w:vAlign w:val="center"/>
            <w:hideMark/>
          </w:tcPr>
          <w:p w14:paraId="4BA806AD" w14:textId="77777777" w:rsidR="00ED773A" w:rsidRPr="005815C6" w:rsidRDefault="00ED773A" w:rsidP="00D91301">
            <w:pPr>
              <w:autoSpaceDE w:val="0"/>
              <w:autoSpaceDN w:val="0"/>
              <w:adjustRightInd w:val="0"/>
              <w:rPr>
                <w:sz w:val="24"/>
                <w:szCs w:val="24"/>
                <w:lang w:eastAsia="en-US"/>
              </w:rPr>
            </w:pPr>
            <w:r w:rsidRPr="005815C6">
              <w:rPr>
                <w:sz w:val="24"/>
                <w:szCs w:val="24"/>
              </w:rPr>
              <w:t>51,75</w:t>
            </w:r>
          </w:p>
        </w:tc>
        <w:tc>
          <w:tcPr>
            <w:tcW w:w="993" w:type="dxa"/>
            <w:tcBorders>
              <w:top w:val="single" w:sz="4" w:space="0" w:color="auto"/>
              <w:left w:val="single" w:sz="4" w:space="0" w:color="auto"/>
              <w:bottom w:val="single" w:sz="4" w:space="0" w:color="auto"/>
              <w:right w:val="single" w:sz="4" w:space="0" w:color="auto"/>
            </w:tcBorders>
            <w:vAlign w:val="bottom"/>
            <w:hideMark/>
          </w:tcPr>
          <w:p w14:paraId="0814EC99" w14:textId="77777777" w:rsidR="00ED773A" w:rsidRPr="005815C6" w:rsidRDefault="00ED773A" w:rsidP="00D91301">
            <w:pPr>
              <w:rPr>
                <w:color w:val="000000"/>
                <w:sz w:val="24"/>
                <w:szCs w:val="24"/>
                <w:lang w:eastAsia="en-US"/>
              </w:rPr>
            </w:pPr>
            <w:r w:rsidRPr="005815C6">
              <w:rPr>
                <w:color w:val="000000"/>
                <w:sz w:val="24"/>
                <w:szCs w:val="24"/>
              </w:rPr>
              <w:t>0,517</w:t>
            </w:r>
          </w:p>
        </w:tc>
        <w:tc>
          <w:tcPr>
            <w:tcW w:w="1134" w:type="dxa"/>
            <w:tcBorders>
              <w:top w:val="single" w:sz="4" w:space="0" w:color="auto"/>
              <w:left w:val="single" w:sz="4" w:space="0" w:color="auto"/>
              <w:bottom w:val="single" w:sz="4" w:space="0" w:color="auto"/>
              <w:right w:val="single" w:sz="4" w:space="0" w:color="auto"/>
            </w:tcBorders>
            <w:hideMark/>
          </w:tcPr>
          <w:p w14:paraId="25C56394" w14:textId="77777777" w:rsidR="00ED773A" w:rsidRPr="005815C6" w:rsidRDefault="00ED773A" w:rsidP="00D91301">
            <w:pPr>
              <w:tabs>
                <w:tab w:val="left" w:pos="851"/>
              </w:tabs>
              <w:rPr>
                <w:sz w:val="24"/>
                <w:szCs w:val="24"/>
                <w:lang w:eastAsia="en-US"/>
              </w:rPr>
            </w:pPr>
            <w:r w:rsidRPr="005815C6">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089EEDF" w14:textId="77777777" w:rsidR="00ED773A" w:rsidRPr="005815C6" w:rsidRDefault="00ED773A" w:rsidP="00D91301">
            <w:pPr>
              <w:tabs>
                <w:tab w:val="left" w:pos="851"/>
              </w:tabs>
              <w:rPr>
                <w:sz w:val="24"/>
                <w:szCs w:val="24"/>
                <w:lang w:eastAsia="en-US"/>
              </w:rPr>
            </w:pPr>
            <w:r w:rsidRPr="005815C6">
              <w:rPr>
                <w:sz w:val="24"/>
                <w:szCs w:val="24"/>
              </w:rPr>
              <w:t>-</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69DAD23" w14:textId="77777777" w:rsidR="00ED773A" w:rsidRPr="005815C6" w:rsidRDefault="00ED773A" w:rsidP="00D91301">
            <w:pPr>
              <w:rPr>
                <w:color w:val="000000"/>
                <w:sz w:val="24"/>
                <w:szCs w:val="24"/>
                <w:lang w:eastAsia="en-US"/>
              </w:rPr>
            </w:pPr>
            <w:r w:rsidRPr="005815C6">
              <w:rPr>
                <w:color w:val="000000"/>
                <w:sz w:val="24"/>
                <w:szCs w:val="24"/>
              </w:rPr>
              <w:t>74,97</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A080689" w14:textId="77777777" w:rsidR="00ED773A" w:rsidRPr="005815C6" w:rsidRDefault="00ED773A" w:rsidP="00D91301">
            <w:pPr>
              <w:rPr>
                <w:color w:val="000000"/>
                <w:sz w:val="24"/>
                <w:szCs w:val="24"/>
                <w:lang w:eastAsia="en-US"/>
              </w:rPr>
            </w:pPr>
            <w:r w:rsidRPr="005815C6">
              <w:rPr>
                <w:color w:val="000000"/>
                <w:sz w:val="24"/>
                <w:szCs w:val="24"/>
              </w:rPr>
              <w:t>0,150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0EF820C" w14:textId="77777777" w:rsidR="00ED773A" w:rsidRPr="005815C6" w:rsidRDefault="00ED773A" w:rsidP="00D91301">
            <w:pPr>
              <w:rPr>
                <w:color w:val="000000"/>
                <w:sz w:val="24"/>
                <w:szCs w:val="24"/>
                <w:lang w:eastAsia="en-US"/>
              </w:rPr>
            </w:pPr>
            <w:r w:rsidRPr="005815C6">
              <w:rPr>
                <w:color w:val="000000"/>
                <w:sz w:val="24"/>
                <w:szCs w:val="24"/>
              </w:rPr>
              <w:t>81,67</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F5CDCC0" w14:textId="77777777" w:rsidR="00ED773A" w:rsidRPr="005815C6" w:rsidRDefault="00ED773A" w:rsidP="00D91301">
            <w:pPr>
              <w:rPr>
                <w:color w:val="000000"/>
                <w:sz w:val="24"/>
                <w:szCs w:val="24"/>
                <w:lang w:eastAsia="en-US"/>
              </w:rPr>
            </w:pPr>
            <w:r w:rsidRPr="005815C6">
              <w:rPr>
                <w:color w:val="000000"/>
                <w:sz w:val="24"/>
                <w:szCs w:val="24"/>
              </w:rPr>
              <w:t>0,163</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88D9C26" w14:textId="77777777" w:rsidR="00ED773A" w:rsidRPr="005815C6" w:rsidRDefault="00ED773A" w:rsidP="00D91301">
            <w:pPr>
              <w:rPr>
                <w:color w:val="000000"/>
                <w:sz w:val="24"/>
                <w:szCs w:val="24"/>
                <w:lang w:eastAsia="en-US"/>
              </w:rPr>
            </w:pPr>
            <w:r w:rsidRPr="005815C6">
              <w:rPr>
                <w:color w:val="000000"/>
                <w:sz w:val="24"/>
                <w:szCs w:val="24"/>
              </w:rPr>
              <w:t>43,12</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BAC34F2" w14:textId="77777777" w:rsidR="00ED773A" w:rsidRPr="005815C6" w:rsidRDefault="00ED773A" w:rsidP="00D91301">
            <w:pPr>
              <w:rPr>
                <w:color w:val="000000"/>
                <w:sz w:val="24"/>
                <w:szCs w:val="24"/>
                <w:lang w:eastAsia="en-US"/>
              </w:rPr>
            </w:pPr>
            <w:r w:rsidRPr="005815C6">
              <w:rPr>
                <w:color w:val="000000"/>
                <w:sz w:val="24"/>
                <w:szCs w:val="24"/>
              </w:rPr>
              <w:t>0,086</w:t>
            </w:r>
          </w:p>
        </w:tc>
      </w:tr>
      <w:tr w:rsidR="00ED773A" w:rsidRPr="005815C6" w14:paraId="3FF28BC6" w14:textId="77777777" w:rsidTr="00D76B56">
        <w:tc>
          <w:tcPr>
            <w:tcW w:w="1595" w:type="dxa"/>
            <w:tcBorders>
              <w:top w:val="single" w:sz="4" w:space="0" w:color="auto"/>
              <w:left w:val="single" w:sz="4" w:space="0" w:color="auto"/>
              <w:bottom w:val="single" w:sz="4" w:space="0" w:color="auto"/>
              <w:right w:val="single" w:sz="4" w:space="0" w:color="auto"/>
            </w:tcBorders>
            <w:hideMark/>
          </w:tcPr>
          <w:p w14:paraId="20552A5D" w14:textId="77777777" w:rsidR="00ED773A" w:rsidRPr="005815C6" w:rsidRDefault="00015E41">
            <w:pPr>
              <w:rPr>
                <w:sz w:val="24"/>
                <w:szCs w:val="24"/>
                <w:lang w:eastAsia="en-US"/>
              </w:rPr>
            </w:pPr>
            <w:r w:rsidRPr="005815C6">
              <w:rPr>
                <w:sz w:val="24"/>
                <w:szCs w:val="24"/>
              </w:rPr>
              <w:t>Zailiyskoe</w:t>
            </w:r>
          </w:p>
        </w:tc>
        <w:tc>
          <w:tcPr>
            <w:tcW w:w="1240" w:type="dxa"/>
            <w:tcBorders>
              <w:top w:val="single" w:sz="4" w:space="0" w:color="auto"/>
              <w:left w:val="single" w:sz="4" w:space="0" w:color="auto"/>
              <w:bottom w:val="single" w:sz="4" w:space="0" w:color="auto"/>
              <w:right w:val="single" w:sz="4" w:space="0" w:color="auto"/>
            </w:tcBorders>
            <w:hideMark/>
          </w:tcPr>
          <w:p w14:paraId="7E46F285" w14:textId="77777777" w:rsidR="00ED773A" w:rsidRPr="005815C6" w:rsidRDefault="00ED773A" w:rsidP="00D91301">
            <w:pPr>
              <w:rPr>
                <w:sz w:val="24"/>
                <w:szCs w:val="24"/>
                <w:lang w:eastAsia="en-US"/>
              </w:rPr>
            </w:pPr>
            <w:r w:rsidRPr="005815C6">
              <w:rPr>
                <w:color w:val="000000"/>
                <w:sz w:val="24"/>
                <w:szCs w:val="24"/>
              </w:rPr>
              <w:t>-</w:t>
            </w:r>
          </w:p>
        </w:tc>
        <w:tc>
          <w:tcPr>
            <w:tcW w:w="993" w:type="dxa"/>
            <w:tcBorders>
              <w:top w:val="single" w:sz="4" w:space="0" w:color="auto"/>
              <w:left w:val="single" w:sz="4" w:space="0" w:color="auto"/>
              <w:bottom w:val="single" w:sz="4" w:space="0" w:color="auto"/>
              <w:right w:val="single" w:sz="4" w:space="0" w:color="auto"/>
            </w:tcBorders>
            <w:hideMark/>
          </w:tcPr>
          <w:p w14:paraId="02D2D620" w14:textId="77777777" w:rsidR="00ED773A" w:rsidRPr="005815C6" w:rsidRDefault="00ED773A" w:rsidP="00D91301">
            <w:pPr>
              <w:rPr>
                <w:sz w:val="24"/>
                <w:szCs w:val="24"/>
                <w:lang w:eastAsia="en-US"/>
              </w:rPr>
            </w:pPr>
            <w:r w:rsidRPr="005815C6">
              <w:rPr>
                <w:color w:val="000000"/>
                <w:sz w:val="24"/>
                <w:szCs w:val="24"/>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D6D3C33" w14:textId="77777777" w:rsidR="00ED773A" w:rsidRPr="005815C6" w:rsidRDefault="00ED773A" w:rsidP="00D91301">
            <w:pPr>
              <w:autoSpaceDE w:val="0"/>
              <w:autoSpaceDN w:val="0"/>
              <w:adjustRightInd w:val="0"/>
              <w:rPr>
                <w:rFonts w:eastAsia="Calibri"/>
                <w:sz w:val="24"/>
                <w:szCs w:val="24"/>
                <w:lang w:eastAsia="en-US"/>
              </w:rPr>
            </w:pPr>
            <w:r w:rsidRPr="005815C6">
              <w:rPr>
                <w:sz w:val="24"/>
                <w:szCs w:val="24"/>
              </w:rPr>
              <w:t>10,44</w:t>
            </w:r>
          </w:p>
        </w:tc>
        <w:tc>
          <w:tcPr>
            <w:tcW w:w="1134" w:type="dxa"/>
            <w:tcBorders>
              <w:top w:val="single" w:sz="4" w:space="0" w:color="auto"/>
              <w:left w:val="single" w:sz="4" w:space="0" w:color="auto"/>
              <w:bottom w:val="single" w:sz="4" w:space="0" w:color="auto"/>
              <w:right w:val="single" w:sz="4" w:space="0" w:color="auto"/>
            </w:tcBorders>
            <w:vAlign w:val="bottom"/>
            <w:hideMark/>
          </w:tcPr>
          <w:p w14:paraId="12AB61AD" w14:textId="77777777" w:rsidR="00ED773A" w:rsidRPr="005815C6" w:rsidRDefault="00ED773A" w:rsidP="00D91301">
            <w:pPr>
              <w:rPr>
                <w:color w:val="000000"/>
                <w:sz w:val="24"/>
                <w:szCs w:val="24"/>
                <w:lang w:eastAsia="en-US"/>
              </w:rPr>
            </w:pPr>
            <w:r w:rsidRPr="005815C6">
              <w:rPr>
                <w:color w:val="000000"/>
                <w:sz w:val="24"/>
                <w:szCs w:val="24"/>
              </w:rPr>
              <w:t>0,104</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3CED8AD" w14:textId="77777777" w:rsidR="00ED773A" w:rsidRPr="005815C6" w:rsidRDefault="00ED773A" w:rsidP="00D91301">
            <w:pPr>
              <w:rPr>
                <w:color w:val="000000"/>
                <w:sz w:val="24"/>
                <w:szCs w:val="24"/>
                <w:lang w:eastAsia="en-US"/>
              </w:rPr>
            </w:pPr>
            <w:r w:rsidRPr="005815C6">
              <w:rPr>
                <w:color w:val="000000"/>
                <w:sz w:val="24"/>
                <w:szCs w:val="24"/>
              </w:rPr>
              <w:t>39,26</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15B52D8" w14:textId="77777777" w:rsidR="00ED773A" w:rsidRPr="005815C6" w:rsidRDefault="00ED773A" w:rsidP="00D91301">
            <w:pPr>
              <w:rPr>
                <w:color w:val="000000"/>
                <w:sz w:val="24"/>
                <w:szCs w:val="24"/>
                <w:lang w:eastAsia="en-US"/>
              </w:rPr>
            </w:pPr>
            <w:r w:rsidRPr="005815C6">
              <w:rPr>
                <w:color w:val="000000"/>
                <w:sz w:val="24"/>
                <w:szCs w:val="24"/>
              </w:rPr>
              <w:t>0,078</w:t>
            </w:r>
          </w:p>
        </w:tc>
        <w:tc>
          <w:tcPr>
            <w:tcW w:w="1418" w:type="dxa"/>
            <w:tcBorders>
              <w:top w:val="single" w:sz="4" w:space="0" w:color="auto"/>
              <w:left w:val="single" w:sz="4" w:space="0" w:color="auto"/>
              <w:bottom w:val="single" w:sz="4" w:space="0" w:color="auto"/>
              <w:right w:val="single" w:sz="4" w:space="0" w:color="auto"/>
            </w:tcBorders>
            <w:hideMark/>
          </w:tcPr>
          <w:p w14:paraId="6785F4D2" w14:textId="77777777" w:rsidR="00ED773A" w:rsidRPr="005815C6" w:rsidRDefault="00ED773A" w:rsidP="00D91301">
            <w:pPr>
              <w:rPr>
                <w:sz w:val="24"/>
                <w:szCs w:val="24"/>
                <w:lang w:eastAsia="en-US"/>
              </w:rPr>
            </w:pPr>
            <w:r w:rsidRPr="005815C6">
              <w:rPr>
                <w:color w:val="000000"/>
                <w:sz w:val="24"/>
                <w:szCs w:val="24"/>
              </w:rPr>
              <w:t>-</w:t>
            </w:r>
          </w:p>
        </w:tc>
        <w:tc>
          <w:tcPr>
            <w:tcW w:w="1417" w:type="dxa"/>
            <w:tcBorders>
              <w:top w:val="single" w:sz="4" w:space="0" w:color="auto"/>
              <w:left w:val="single" w:sz="4" w:space="0" w:color="auto"/>
              <w:bottom w:val="single" w:sz="4" w:space="0" w:color="auto"/>
              <w:right w:val="single" w:sz="4" w:space="0" w:color="auto"/>
            </w:tcBorders>
            <w:hideMark/>
          </w:tcPr>
          <w:p w14:paraId="190DF9A7" w14:textId="77777777" w:rsidR="00ED773A" w:rsidRPr="005815C6" w:rsidRDefault="00ED773A" w:rsidP="00D91301">
            <w:pPr>
              <w:rPr>
                <w:sz w:val="24"/>
                <w:szCs w:val="24"/>
                <w:lang w:eastAsia="en-US"/>
              </w:rPr>
            </w:pPr>
            <w:r w:rsidRPr="005815C6">
              <w:rPr>
                <w:color w:val="000000"/>
                <w:sz w:val="24"/>
                <w:szCs w:val="24"/>
              </w:rPr>
              <w: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82F3B95" w14:textId="77777777" w:rsidR="00ED773A" w:rsidRPr="005815C6" w:rsidRDefault="00ED773A" w:rsidP="00D91301">
            <w:pPr>
              <w:rPr>
                <w:color w:val="000000"/>
                <w:sz w:val="24"/>
                <w:szCs w:val="24"/>
                <w:lang w:eastAsia="en-US"/>
              </w:rPr>
            </w:pPr>
            <w:r w:rsidRPr="005815C6">
              <w:rPr>
                <w:color w:val="000000"/>
                <w:sz w:val="24"/>
                <w:szCs w:val="24"/>
              </w:rPr>
              <w:t>184,9</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70D9AA5" w14:textId="77777777" w:rsidR="00ED773A" w:rsidRPr="005815C6" w:rsidRDefault="00ED773A" w:rsidP="00D91301">
            <w:pPr>
              <w:rPr>
                <w:color w:val="000000"/>
                <w:sz w:val="24"/>
                <w:szCs w:val="24"/>
                <w:lang w:eastAsia="en-US"/>
              </w:rPr>
            </w:pPr>
            <w:r w:rsidRPr="005815C6">
              <w:rPr>
                <w:color w:val="000000"/>
                <w:sz w:val="24"/>
                <w:szCs w:val="24"/>
              </w:rPr>
              <w:t>0,369</w:t>
            </w:r>
          </w:p>
        </w:tc>
      </w:tr>
      <w:tr w:rsidR="00ED773A" w:rsidRPr="005815C6" w14:paraId="4FFC931F" w14:textId="77777777" w:rsidTr="00D76B56">
        <w:tc>
          <w:tcPr>
            <w:tcW w:w="1595" w:type="dxa"/>
            <w:tcBorders>
              <w:top w:val="single" w:sz="4" w:space="0" w:color="auto"/>
              <w:left w:val="single" w:sz="4" w:space="0" w:color="auto"/>
              <w:bottom w:val="single" w:sz="4" w:space="0" w:color="auto"/>
              <w:right w:val="single" w:sz="4" w:space="0" w:color="auto"/>
            </w:tcBorders>
            <w:hideMark/>
          </w:tcPr>
          <w:p w14:paraId="56E910FB" w14:textId="09BC126D" w:rsidR="00ED773A" w:rsidRPr="005815C6" w:rsidRDefault="00EA6E09">
            <w:pPr>
              <w:tabs>
                <w:tab w:val="left" w:pos="851"/>
              </w:tabs>
              <w:rPr>
                <w:sz w:val="24"/>
                <w:szCs w:val="24"/>
                <w:lang w:eastAsia="en-US"/>
              </w:rPr>
            </w:pPr>
            <w:r w:rsidRPr="005815C6">
              <w:rPr>
                <w:sz w:val="24"/>
                <w:szCs w:val="24"/>
              </w:rPr>
              <w:t>Golden Delicious</w:t>
            </w:r>
          </w:p>
        </w:tc>
        <w:tc>
          <w:tcPr>
            <w:tcW w:w="1240" w:type="dxa"/>
            <w:tcBorders>
              <w:top w:val="single" w:sz="4" w:space="0" w:color="auto"/>
              <w:left w:val="single" w:sz="4" w:space="0" w:color="auto"/>
              <w:bottom w:val="single" w:sz="4" w:space="0" w:color="auto"/>
              <w:right w:val="single" w:sz="4" w:space="0" w:color="auto"/>
            </w:tcBorders>
          </w:tcPr>
          <w:p w14:paraId="463D5628" w14:textId="77777777" w:rsidR="00ED773A" w:rsidRPr="005815C6" w:rsidRDefault="00ED773A" w:rsidP="00D91301">
            <w:pPr>
              <w:tabs>
                <w:tab w:val="left" w:pos="851"/>
              </w:tabs>
              <w:rPr>
                <w:b/>
                <w:sz w:val="24"/>
                <w:szCs w:val="24"/>
              </w:rPr>
            </w:pPr>
          </w:p>
          <w:p w14:paraId="3A1F28BA" w14:textId="77777777" w:rsidR="00ED773A" w:rsidRPr="005815C6" w:rsidRDefault="00ED773A" w:rsidP="00D91301">
            <w:pPr>
              <w:tabs>
                <w:tab w:val="left" w:pos="851"/>
              </w:tabs>
              <w:rPr>
                <w:b/>
                <w:sz w:val="24"/>
                <w:szCs w:val="24"/>
                <w:lang w:eastAsia="en-US"/>
              </w:rPr>
            </w:pPr>
            <w:r w:rsidRPr="005815C6">
              <w:rPr>
                <w:b/>
                <w:sz w:val="24"/>
                <w:szCs w:val="24"/>
              </w:rPr>
              <w:t>-</w:t>
            </w:r>
          </w:p>
        </w:tc>
        <w:tc>
          <w:tcPr>
            <w:tcW w:w="993" w:type="dxa"/>
            <w:tcBorders>
              <w:top w:val="single" w:sz="4" w:space="0" w:color="auto"/>
              <w:left w:val="single" w:sz="4" w:space="0" w:color="auto"/>
              <w:bottom w:val="single" w:sz="4" w:space="0" w:color="auto"/>
              <w:right w:val="single" w:sz="4" w:space="0" w:color="auto"/>
            </w:tcBorders>
          </w:tcPr>
          <w:p w14:paraId="586A4C7F" w14:textId="77777777" w:rsidR="00ED773A" w:rsidRPr="005815C6" w:rsidRDefault="00ED773A" w:rsidP="00D91301">
            <w:pPr>
              <w:tabs>
                <w:tab w:val="left" w:pos="851"/>
              </w:tabs>
              <w:rPr>
                <w:b/>
                <w:sz w:val="24"/>
                <w:szCs w:val="24"/>
              </w:rPr>
            </w:pPr>
          </w:p>
          <w:p w14:paraId="010597AE" w14:textId="77777777" w:rsidR="00ED773A" w:rsidRPr="005815C6" w:rsidRDefault="00ED773A" w:rsidP="00D91301">
            <w:pPr>
              <w:tabs>
                <w:tab w:val="left" w:pos="851"/>
              </w:tabs>
              <w:rPr>
                <w:b/>
                <w:sz w:val="24"/>
                <w:szCs w:val="24"/>
                <w:lang w:eastAsia="en-US"/>
              </w:rPr>
            </w:pPr>
            <w:r w:rsidRPr="005815C6">
              <w:rPr>
                <w:b/>
                <w:sz w:val="24"/>
                <w:szCs w:val="24"/>
              </w:rPr>
              <w:t>-</w:t>
            </w:r>
          </w:p>
        </w:tc>
        <w:tc>
          <w:tcPr>
            <w:tcW w:w="1134" w:type="dxa"/>
            <w:tcBorders>
              <w:top w:val="single" w:sz="4" w:space="0" w:color="auto"/>
              <w:left w:val="single" w:sz="4" w:space="0" w:color="auto"/>
              <w:bottom w:val="single" w:sz="4" w:space="0" w:color="auto"/>
              <w:right w:val="single" w:sz="4" w:space="0" w:color="auto"/>
            </w:tcBorders>
          </w:tcPr>
          <w:p w14:paraId="4E98A522" w14:textId="77777777" w:rsidR="00ED773A" w:rsidRPr="005815C6" w:rsidRDefault="00ED773A" w:rsidP="00D91301">
            <w:pPr>
              <w:tabs>
                <w:tab w:val="left" w:pos="851"/>
              </w:tabs>
              <w:rPr>
                <w:sz w:val="24"/>
                <w:szCs w:val="24"/>
              </w:rPr>
            </w:pPr>
          </w:p>
          <w:p w14:paraId="5103E8A9" w14:textId="77777777" w:rsidR="00ED773A" w:rsidRPr="005815C6" w:rsidRDefault="00ED773A" w:rsidP="00D91301">
            <w:pPr>
              <w:tabs>
                <w:tab w:val="left" w:pos="851"/>
              </w:tabs>
              <w:rPr>
                <w:sz w:val="24"/>
                <w:szCs w:val="24"/>
                <w:lang w:eastAsia="en-US"/>
              </w:rPr>
            </w:pPr>
            <w:r w:rsidRPr="005815C6">
              <w:rPr>
                <w:sz w:val="24"/>
                <w:szCs w:val="24"/>
              </w:rPr>
              <w:t>13,51</w:t>
            </w:r>
          </w:p>
        </w:tc>
        <w:tc>
          <w:tcPr>
            <w:tcW w:w="1134" w:type="dxa"/>
            <w:tcBorders>
              <w:top w:val="single" w:sz="4" w:space="0" w:color="auto"/>
              <w:left w:val="single" w:sz="4" w:space="0" w:color="auto"/>
              <w:bottom w:val="single" w:sz="4" w:space="0" w:color="auto"/>
              <w:right w:val="single" w:sz="4" w:space="0" w:color="auto"/>
            </w:tcBorders>
          </w:tcPr>
          <w:p w14:paraId="1E018280" w14:textId="77777777" w:rsidR="00ED773A" w:rsidRPr="005815C6" w:rsidRDefault="00ED773A" w:rsidP="00D91301">
            <w:pPr>
              <w:tabs>
                <w:tab w:val="left" w:pos="851"/>
              </w:tabs>
              <w:rPr>
                <w:sz w:val="24"/>
                <w:szCs w:val="24"/>
              </w:rPr>
            </w:pPr>
          </w:p>
          <w:p w14:paraId="3AF81994" w14:textId="77777777" w:rsidR="00ED773A" w:rsidRPr="005815C6" w:rsidRDefault="00ED773A" w:rsidP="00D91301">
            <w:pPr>
              <w:tabs>
                <w:tab w:val="left" w:pos="851"/>
              </w:tabs>
              <w:rPr>
                <w:sz w:val="24"/>
                <w:szCs w:val="24"/>
                <w:lang w:eastAsia="en-US"/>
              </w:rPr>
            </w:pPr>
            <w:r w:rsidRPr="005815C6">
              <w:rPr>
                <w:sz w:val="24"/>
                <w:szCs w:val="24"/>
              </w:rPr>
              <w:t>0,135</w:t>
            </w:r>
          </w:p>
        </w:tc>
        <w:tc>
          <w:tcPr>
            <w:tcW w:w="1559" w:type="dxa"/>
            <w:tcBorders>
              <w:top w:val="single" w:sz="4" w:space="0" w:color="auto"/>
              <w:left w:val="single" w:sz="4" w:space="0" w:color="auto"/>
              <w:bottom w:val="single" w:sz="4" w:space="0" w:color="auto"/>
              <w:right w:val="single" w:sz="4" w:space="0" w:color="auto"/>
            </w:tcBorders>
          </w:tcPr>
          <w:p w14:paraId="5AFA1BA1" w14:textId="77777777" w:rsidR="00ED773A" w:rsidRPr="005815C6" w:rsidRDefault="00ED773A" w:rsidP="00D91301">
            <w:pPr>
              <w:tabs>
                <w:tab w:val="left" w:pos="851"/>
              </w:tabs>
              <w:rPr>
                <w:sz w:val="24"/>
                <w:szCs w:val="24"/>
              </w:rPr>
            </w:pPr>
          </w:p>
          <w:p w14:paraId="4802D9A9" w14:textId="77777777" w:rsidR="00ED773A" w:rsidRPr="005815C6" w:rsidRDefault="00ED773A" w:rsidP="00D91301">
            <w:pPr>
              <w:tabs>
                <w:tab w:val="left" w:pos="851"/>
              </w:tabs>
              <w:rPr>
                <w:sz w:val="24"/>
                <w:szCs w:val="24"/>
                <w:lang w:eastAsia="en-US"/>
              </w:rPr>
            </w:pPr>
            <w:r w:rsidRPr="005815C6">
              <w:rPr>
                <w:sz w:val="24"/>
                <w:szCs w:val="24"/>
              </w:rPr>
              <w:t>22,13</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06510FF" w14:textId="77777777" w:rsidR="00ED773A" w:rsidRPr="005815C6" w:rsidRDefault="00ED773A" w:rsidP="00D91301">
            <w:pPr>
              <w:rPr>
                <w:color w:val="000000"/>
                <w:sz w:val="24"/>
                <w:szCs w:val="24"/>
                <w:lang w:eastAsia="en-US"/>
              </w:rPr>
            </w:pPr>
            <w:r w:rsidRPr="005815C6">
              <w:rPr>
                <w:color w:val="000000"/>
                <w:sz w:val="24"/>
                <w:szCs w:val="24"/>
              </w:rPr>
              <w:t>0,044</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049CFFE" w14:textId="77777777" w:rsidR="00ED773A" w:rsidRPr="005815C6" w:rsidRDefault="00ED773A" w:rsidP="00D91301">
            <w:pPr>
              <w:rPr>
                <w:color w:val="000000"/>
                <w:sz w:val="24"/>
                <w:szCs w:val="24"/>
                <w:lang w:eastAsia="en-US"/>
              </w:rPr>
            </w:pPr>
            <w:r w:rsidRPr="005815C6">
              <w:rPr>
                <w:color w:val="000000"/>
                <w:sz w:val="24"/>
                <w:szCs w:val="24"/>
              </w:rPr>
              <w:t>10,45</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ABD1672" w14:textId="77777777" w:rsidR="00ED773A" w:rsidRPr="005815C6" w:rsidRDefault="00ED773A" w:rsidP="00D91301">
            <w:pPr>
              <w:rPr>
                <w:color w:val="000000"/>
                <w:sz w:val="24"/>
                <w:szCs w:val="24"/>
                <w:lang w:eastAsia="en-US"/>
              </w:rPr>
            </w:pPr>
            <w:r w:rsidRPr="005815C6">
              <w:rPr>
                <w:color w:val="000000"/>
                <w:sz w:val="24"/>
                <w:szCs w:val="24"/>
              </w:rPr>
              <w:t>0,021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312DEB7" w14:textId="77777777" w:rsidR="00ED773A" w:rsidRPr="005815C6" w:rsidRDefault="00ED773A" w:rsidP="00D91301">
            <w:pPr>
              <w:rPr>
                <w:color w:val="000000"/>
                <w:sz w:val="24"/>
                <w:szCs w:val="24"/>
                <w:lang w:eastAsia="en-US"/>
              </w:rPr>
            </w:pPr>
            <w:r w:rsidRPr="005815C6">
              <w:rPr>
                <w:color w:val="000000"/>
                <w:sz w:val="24"/>
                <w:szCs w:val="24"/>
              </w:rPr>
              <w:t>340,3</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5F7015F" w14:textId="77777777" w:rsidR="00ED773A" w:rsidRPr="005815C6" w:rsidRDefault="00ED773A" w:rsidP="00D91301">
            <w:pPr>
              <w:rPr>
                <w:color w:val="000000"/>
                <w:sz w:val="24"/>
                <w:szCs w:val="24"/>
                <w:lang w:eastAsia="en-US"/>
              </w:rPr>
            </w:pPr>
            <w:r w:rsidRPr="005815C6">
              <w:rPr>
                <w:color w:val="000000"/>
                <w:sz w:val="24"/>
                <w:szCs w:val="24"/>
              </w:rPr>
              <w:t>0,680</w:t>
            </w:r>
          </w:p>
        </w:tc>
      </w:tr>
      <w:tr w:rsidR="00ED773A" w:rsidRPr="005815C6" w14:paraId="324E4A58" w14:textId="77777777" w:rsidTr="00D76B56">
        <w:tc>
          <w:tcPr>
            <w:tcW w:w="1595" w:type="dxa"/>
            <w:tcBorders>
              <w:top w:val="single" w:sz="4" w:space="0" w:color="auto"/>
              <w:left w:val="single" w:sz="4" w:space="0" w:color="auto"/>
              <w:bottom w:val="single" w:sz="4" w:space="0" w:color="auto"/>
              <w:right w:val="single" w:sz="4" w:space="0" w:color="auto"/>
            </w:tcBorders>
            <w:hideMark/>
          </w:tcPr>
          <w:p w14:paraId="27A4DE89" w14:textId="5A426770" w:rsidR="00ED773A" w:rsidRPr="005815C6" w:rsidRDefault="00D64457">
            <w:pPr>
              <w:rPr>
                <w:sz w:val="24"/>
                <w:szCs w:val="24"/>
                <w:lang w:eastAsia="en-US"/>
              </w:rPr>
            </w:pPr>
            <w:r>
              <w:rPr>
                <w:noProof/>
              </w:rPr>
              <w:pict w14:anchorId="24957C38">
                <v:shape id="_x0000_s1052" type="#_x0000_t202" style="position:absolute;margin-left:-43.3pt;margin-top:1.9pt;width:28.55pt;height:24pt;z-index:251682816;mso-position-horizontal-relative:text;mso-position-vertical-relative:text" stroked="f">
                  <v:textbox style="layout-flow:vertical">
                    <w:txbxContent>
                      <w:p w14:paraId="4BC35355" w14:textId="59C651C5" w:rsidR="00C23F99" w:rsidRPr="006F3C79" w:rsidRDefault="00C23F99" w:rsidP="006F3C79">
                        <w:r>
                          <w:t>57</w:t>
                        </w:r>
                      </w:p>
                    </w:txbxContent>
                  </v:textbox>
                </v:shape>
              </w:pict>
            </w:r>
            <w:r w:rsidR="00EA6E09" w:rsidRPr="005815C6">
              <w:rPr>
                <w:sz w:val="24"/>
                <w:szCs w:val="24"/>
                <w:lang w:val="en-US"/>
              </w:rPr>
              <w:t>Q</w:t>
            </w:r>
            <w:r w:rsidR="00015E41" w:rsidRPr="005815C6">
              <w:rPr>
                <w:sz w:val="24"/>
                <w:szCs w:val="24"/>
              </w:rPr>
              <w:t>andil – synap</w:t>
            </w:r>
          </w:p>
        </w:tc>
        <w:tc>
          <w:tcPr>
            <w:tcW w:w="1240" w:type="dxa"/>
            <w:tcBorders>
              <w:top w:val="single" w:sz="4" w:space="0" w:color="auto"/>
              <w:left w:val="single" w:sz="4" w:space="0" w:color="auto"/>
              <w:bottom w:val="single" w:sz="4" w:space="0" w:color="auto"/>
              <w:right w:val="single" w:sz="4" w:space="0" w:color="auto"/>
            </w:tcBorders>
            <w:hideMark/>
          </w:tcPr>
          <w:p w14:paraId="7AF9F22D" w14:textId="77777777" w:rsidR="00ED773A" w:rsidRPr="005815C6" w:rsidRDefault="00ED773A" w:rsidP="00D91301">
            <w:pPr>
              <w:rPr>
                <w:sz w:val="24"/>
                <w:szCs w:val="24"/>
                <w:lang w:eastAsia="en-US"/>
              </w:rPr>
            </w:pPr>
            <w:r w:rsidRPr="005815C6">
              <w:rPr>
                <w:color w:val="000000"/>
                <w:sz w:val="24"/>
                <w:szCs w:val="24"/>
              </w:rPr>
              <w:t>-</w:t>
            </w:r>
          </w:p>
        </w:tc>
        <w:tc>
          <w:tcPr>
            <w:tcW w:w="993" w:type="dxa"/>
            <w:tcBorders>
              <w:top w:val="single" w:sz="4" w:space="0" w:color="auto"/>
              <w:left w:val="single" w:sz="4" w:space="0" w:color="auto"/>
              <w:bottom w:val="single" w:sz="4" w:space="0" w:color="auto"/>
              <w:right w:val="single" w:sz="4" w:space="0" w:color="auto"/>
            </w:tcBorders>
            <w:hideMark/>
          </w:tcPr>
          <w:p w14:paraId="61CCA254" w14:textId="77777777" w:rsidR="00ED773A" w:rsidRPr="005815C6" w:rsidRDefault="00ED773A" w:rsidP="00D91301">
            <w:pPr>
              <w:rPr>
                <w:sz w:val="24"/>
                <w:szCs w:val="24"/>
                <w:lang w:eastAsia="en-US"/>
              </w:rPr>
            </w:pPr>
            <w:r w:rsidRPr="005815C6">
              <w:rPr>
                <w:color w:val="000000"/>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27C65A2" w14:textId="77777777" w:rsidR="00ED773A" w:rsidRPr="005815C6" w:rsidRDefault="00ED773A" w:rsidP="00D91301">
            <w:pPr>
              <w:tabs>
                <w:tab w:val="left" w:pos="851"/>
              </w:tabs>
              <w:rPr>
                <w:sz w:val="24"/>
                <w:szCs w:val="24"/>
                <w:lang w:eastAsia="en-US"/>
              </w:rPr>
            </w:pPr>
            <w:r w:rsidRPr="005815C6">
              <w:rPr>
                <w:rFonts w:eastAsia="Calibri"/>
                <w:sz w:val="24"/>
                <w:szCs w:val="24"/>
              </w:rPr>
              <w:t>11,27</w:t>
            </w:r>
          </w:p>
        </w:tc>
        <w:tc>
          <w:tcPr>
            <w:tcW w:w="1134" w:type="dxa"/>
            <w:tcBorders>
              <w:top w:val="single" w:sz="4" w:space="0" w:color="auto"/>
              <w:left w:val="single" w:sz="4" w:space="0" w:color="auto"/>
              <w:bottom w:val="single" w:sz="4" w:space="0" w:color="auto"/>
              <w:right w:val="single" w:sz="4" w:space="0" w:color="auto"/>
            </w:tcBorders>
            <w:hideMark/>
          </w:tcPr>
          <w:p w14:paraId="7953A7A7" w14:textId="77777777" w:rsidR="00ED773A" w:rsidRPr="005815C6" w:rsidRDefault="00ED773A" w:rsidP="00D91301">
            <w:pPr>
              <w:tabs>
                <w:tab w:val="left" w:pos="851"/>
              </w:tabs>
              <w:rPr>
                <w:sz w:val="24"/>
                <w:szCs w:val="24"/>
                <w:lang w:eastAsia="en-US"/>
              </w:rPr>
            </w:pPr>
            <w:r w:rsidRPr="005815C6">
              <w:rPr>
                <w:sz w:val="24"/>
                <w:szCs w:val="24"/>
              </w:rPr>
              <w:t>0,112</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953AD88" w14:textId="77777777" w:rsidR="00ED773A" w:rsidRPr="005815C6" w:rsidRDefault="00ED773A" w:rsidP="00D91301">
            <w:pPr>
              <w:rPr>
                <w:color w:val="000000"/>
                <w:sz w:val="24"/>
                <w:szCs w:val="24"/>
                <w:lang w:eastAsia="en-US"/>
              </w:rPr>
            </w:pPr>
            <w:r w:rsidRPr="005815C6">
              <w:rPr>
                <w:color w:val="000000"/>
                <w:sz w:val="24"/>
                <w:szCs w:val="24"/>
              </w:rPr>
              <w:t>15,31</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A34E830" w14:textId="77777777" w:rsidR="00ED773A" w:rsidRPr="005815C6" w:rsidRDefault="00ED773A" w:rsidP="00D91301">
            <w:pPr>
              <w:rPr>
                <w:color w:val="000000"/>
                <w:sz w:val="24"/>
                <w:szCs w:val="24"/>
                <w:lang w:eastAsia="en-US"/>
              </w:rPr>
            </w:pPr>
            <w:r w:rsidRPr="005815C6">
              <w:rPr>
                <w:color w:val="000000"/>
                <w:sz w:val="24"/>
                <w:szCs w:val="24"/>
              </w:rPr>
              <w:t>0,031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ABC529B" w14:textId="77777777" w:rsidR="00ED773A" w:rsidRPr="005815C6" w:rsidRDefault="00ED773A" w:rsidP="00D91301">
            <w:pPr>
              <w:rPr>
                <w:color w:val="000000"/>
                <w:sz w:val="24"/>
                <w:szCs w:val="24"/>
                <w:lang w:eastAsia="en-US"/>
              </w:rPr>
            </w:pPr>
            <w:r w:rsidRPr="005815C6">
              <w:rPr>
                <w:color w:val="000000"/>
                <w:sz w:val="24"/>
                <w:szCs w:val="24"/>
              </w:rPr>
              <w:t>24,24</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5B9BDA1" w14:textId="77777777" w:rsidR="00ED773A" w:rsidRPr="005815C6" w:rsidRDefault="00ED773A" w:rsidP="00D91301">
            <w:pPr>
              <w:rPr>
                <w:color w:val="000000"/>
                <w:sz w:val="24"/>
                <w:szCs w:val="24"/>
                <w:lang w:eastAsia="en-US"/>
              </w:rPr>
            </w:pPr>
            <w:r w:rsidRPr="005815C6">
              <w:rPr>
                <w:color w:val="000000"/>
                <w:sz w:val="24"/>
                <w:szCs w:val="24"/>
              </w:rPr>
              <w:t>0,048</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1ACA19C" w14:textId="77777777" w:rsidR="00ED773A" w:rsidRPr="005815C6" w:rsidRDefault="00ED773A" w:rsidP="00D91301">
            <w:pPr>
              <w:rPr>
                <w:color w:val="000000"/>
                <w:sz w:val="24"/>
                <w:szCs w:val="24"/>
                <w:lang w:eastAsia="en-US"/>
              </w:rPr>
            </w:pPr>
            <w:r w:rsidRPr="005815C6">
              <w:rPr>
                <w:color w:val="000000"/>
                <w:sz w:val="24"/>
                <w:szCs w:val="24"/>
              </w:rPr>
              <w:t>218,7</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6C08229" w14:textId="77777777" w:rsidR="00ED773A" w:rsidRPr="005815C6" w:rsidRDefault="00ED773A" w:rsidP="00D91301">
            <w:pPr>
              <w:rPr>
                <w:color w:val="000000"/>
                <w:sz w:val="24"/>
                <w:szCs w:val="24"/>
                <w:lang w:eastAsia="en-US"/>
              </w:rPr>
            </w:pPr>
            <w:r w:rsidRPr="005815C6">
              <w:rPr>
                <w:color w:val="000000"/>
                <w:sz w:val="24"/>
                <w:szCs w:val="24"/>
              </w:rPr>
              <w:t>0,437</w:t>
            </w:r>
          </w:p>
        </w:tc>
      </w:tr>
      <w:tr w:rsidR="00ED773A" w:rsidRPr="005815C6" w14:paraId="1337AD14" w14:textId="77777777" w:rsidTr="00D76B56">
        <w:tc>
          <w:tcPr>
            <w:tcW w:w="1595" w:type="dxa"/>
            <w:tcBorders>
              <w:top w:val="single" w:sz="4" w:space="0" w:color="auto"/>
              <w:left w:val="single" w:sz="4" w:space="0" w:color="auto"/>
              <w:bottom w:val="single" w:sz="4" w:space="0" w:color="auto"/>
              <w:right w:val="single" w:sz="4" w:space="0" w:color="auto"/>
            </w:tcBorders>
            <w:hideMark/>
          </w:tcPr>
          <w:p w14:paraId="0086EE96" w14:textId="77777777" w:rsidR="00ED773A" w:rsidRPr="005815C6" w:rsidRDefault="00015E41">
            <w:pPr>
              <w:rPr>
                <w:sz w:val="24"/>
                <w:szCs w:val="24"/>
                <w:lang w:val="en-US" w:eastAsia="en-US"/>
              </w:rPr>
            </w:pPr>
            <w:r w:rsidRPr="005815C6">
              <w:rPr>
                <w:sz w:val="24"/>
                <w:szCs w:val="24"/>
                <w:lang w:val="en-US"/>
              </w:rPr>
              <w:t>Mantet</w:t>
            </w:r>
          </w:p>
        </w:tc>
        <w:tc>
          <w:tcPr>
            <w:tcW w:w="1240" w:type="dxa"/>
            <w:tcBorders>
              <w:top w:val="single" w:sz="4" w:space="0" w:color="auto"/>
              <w:left w:val="single" w:sz="4" w:space="0" w:color="auto"/>
              <w:bottom w:val="single" w:sz="4" w:space="0" w:color="auto"/>
              <w:right w:val="single" w:sz="4" w:space="0" w:color="auto"/>
            </w:tcBorders>
            <w:vAlign w:val="center"/>
            <w:hideMark/>
          </w:tcPr>
          <w:p w14:paraId="537B9116" w14:textId="77777777" w:rsidR="00ED773A" w:rsidRPr="005815C6" w:rsidRDefault="00ED773A" w:rsidP="00D91301">
            <w:pPr>
              <w:autoSpaceDE w:val="0"/>
              <w:autoSpaceDN w:val="0"/>
              <w:adjustRightInd w:val="0"/>
              <w:rPr>
                <w:sz w:val="24"/>
                <w:szCs w:val="24"/>
                <w:lang w:eastAsia="en-US"/>
              </w:rPr>
            </w:pPr>
            <w:r w:rsidRPr="005815C6">
              <w:rPr>
                <w:sz w:val="24"/>
                <w:szCs w:val="24"/>
              </w:rPr>
              <w:t>21,09</w:t>
            </w:r>
          </w:p>
        </w:tc>
        <w:tc>
          <w:tcPr>
            <w:tcW w:w="993" w:type="dxa"/>
            <w:tcBorders>
              <w:top w:val="single" w:sz="4" w:space="0" w:color="auto"/>
              <w:left w:val="single" w:sz="4" w:space="0" w:color="auto"/>
              <w:bottom w:val="single" w:sz="4" w:space="0" w:color="auto"/>
              <w:right w:val="single" w:sz="4" w:space="0" w:color="auto"/>
            </w:tcBorders>
            <w:vAlign w:val="bottom"/>
            <w:hideMark/>
          </w:tcPr>
          <w:p w14:paraId="4679D35B" w14:textId="77777777" w:rsidR="00ED773A" w:rsidRPr="005815C6" w:rsidRDefault="00ED773A" w:rsidP="00D91301">
            <w:pPr>
              <w:rPr>
                <w:color w:val="000000"/>
                <w:sz w:val="24"/>
                <w:szCs w:val="24"/>
                <w:lang w:eastAsia="en-US"/>
              </w:rPr>
            </w:pPr>
            <w:r w:rsidRPr="005815C6">
              <w:rPr>
                <w:color w:val="000000"/>
                <w:sz w:val="24"/>
                <w:szCs w:val="24"/>
              </w:rPr>
              <w:t>0,211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AAE319C" w14:textId="77777777" w:rsidR="00ED773A" w:rsidRPr="005815C6" w:rsidRDefault="00ED773A" w:rsidP="00D91301">
            <w:pPr>
              <w:autoSpaceDE w:val="0"/>
              <w:autoSpaceDN w:val="0"/>
              <w:adjustRightInd w:val="0"/>
              <w:rPr>
                <w:sz w:val="24"/>
                <w:szCs w:val="24"/>
                <w:lang w:eastAsia="en-US"/>
              </w:rPr>
            </w:pPr>
            <w:r w:rsidRPr="005815C6">
              <w:rPr>
                <w:sz w:val="24"/>
                <w:szCs w:val="24"/>
              </w:rPr>
              <w:t>10,97</w:t>
            </w:r>
          </w:p>
        </w:tc>
        <w:tc>
          <w:tcPr>
            <w:tcW w:w="1134" w:type="dxa"/>
            <w:tcBorders>
              <w:top w:val="single" w:sz="4" w:space="0" w:color="auto"/>
              <w:left w:val="single" w:sz="4" w:space="0" w:color="auto"/>
              <w:bottom w:val="single" w:sz="4" w:space="0" w:color="auto"/>
              <w:right w:val="single" w:sz="4" w:space="0" w:color="auto"/>
            </w:tcBorders>
            <w:vAlign w:val="bottom"/>
            <w:hideMark/>
          </w:tcPr>
          <w:p w14:paraId="17B20890" w14:textId="77777777" w:rsidR="00ED773A" w:rsidRPr="005815C6" w:rsidRDefault="00ED773A" w:rsidP="00D91301">
            <w:pPr>
              <w:rPr>
                <w:color w:val="000000"/>
                <w:sz w:val="24"/>
                <w:szCs w:val="24"/>
                <w:lang w:eastAsia="en-US"/>
              </w:rPr>
            </w:pPr>
            <w:r w:rsidRPr="005815C6">
              <w:rPr>
                <w:color w:val="000000"/>
                <w:sz w:val="24"/>
                <w:szCs w:val="24"/>
              </w:rPr>
              <w:t>0,101</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3FF3C74" w14:textId="77777777" w:rsidR="00ED773A" w:rsidRPr="005815C6" w:rsidRDefault="00ED773A" w:rsidP="00D91301">
            <w:pPr>
              <w:rPr>
                <w:color w:val="000000"/>
                <w:sz w:val="24"/>
                <w:szCs w:val="24"/>
                <w:lang w:eastAsia="en-US"/>
              </w:rPr>
            </w:pPr>
            <w:r w:rsidRPr="005815C6">
              <w:rPr>
                <w:color w:val="000000"/>
                <w:sz w:val="24"/>
                <w:szCs w:val="24"/>
              </w:rPr>
              <w:t>89,88</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1BEF434" w14:textId="77777777" w:rsidR="00ED773A" w:rsidRPr="005815C6" w:rsidRDefault="00ED773A" w:rsidP="00D91301">
            <w:pPr>
              <w:rPr>
                <w:color w:val="000000"/>
                <w:sz w:val="24"/>
                <w:szCs w:val="24"/>
                <w:lang w:eastAsia="en-US"/>
              </w:rPr>
            </w:pPr>
            <w:r w:rsidRPr="005815C6">
              <w:rPr>
                <w:color w:val="000000"/>
                <w:sz w:val="24"/>
                <w:szCs w:val="24"/>
              </w:rPr>
              <w:t>0,180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5AB1BFF" w14:textId="77777777" w:rsidR="00ED773A" w:rsidRPr="005815C6" w:rsidRDefault="00ED773A" w:rsidP="00D91301">
            <w:pPr>
              <w:rPr>
                <w:color w:val="000000"/>
                <w:sz w:val="24"/>
                <w:szCs w:val="24"/>
                <w:lang w:eastAsia="en-US"/>
              </w:rPr>
            </w:pPr>
            <w:r w:rsidRPr="005815C6">
              <w:rPr>
                <w:color w:val="000000"/>
                <w:sz w:val="24"/>
                <w:szCs w:val="24"/>
              </w:rPr>
              <w:t>4,969</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05DECCF" w14:textId="77777777" w:rsidR="00ED773A" w:rsidRPr="005815C6" w:rsidRDefault="00ED773A" w:rsidP="00D91301">
            <w:pPr>
              <w:rPr>
                <w:color w:val="000000"/>
                <w:sz w:val="24"/>
                <w:szCs w:val="24"/>
                <w:lang w:eastAsia="en-US"/>
              </w:rPr>
            </w:pPr>
            <w:r w:rsidRPr="005815C6">
              <w:rPr>
                <w:color w:val="000000"/>
                <w:sz w:val="24"/>
                <w:szCs w:val="24"/>
              </w:rPr>
              <w:t>0,010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E52C5F8" w14:textId="77777777" w:rsidR="00ED773A" w:rsidRPr="005815C6" w:rsidRDefault="00ED773A" w:rsidP="00D91301">
            <w:pPr>
              <w:rPr>
                <w:color w:val="000000"/>
                <w:sz w:val="24"/>
                <w:szCs w:val="24"/>
                <w:lang w:eastAsia="en-US"/>
              </w:rPr>
            </w:pPr>
            <w:r w:rsidRPr="005815C6">
              <w:rPr>
                <w:color w:val="000000"/>
                <w:sz w:val="24"/>
                <w:szCs w:val="24"/>
              </w:rPr>
              <w:t>66,02</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881B634" w14:textId="77777777" w:rsidR="00ED773A" w:rsidRPr="005815C6" w:rsidRDefault="00ED773A" w:rsidP="00D91301">
            <w:pPr>
              <w:rPr>
                <w:color w:val="000000"/>
                <w:sz w:val="24"/>
                <w:szCs w:val="24"/>
                <w:lang w:eastAsia="en-US"/>
              </w:rPr>
            </w:pPr>
            <w:r w:rsidRPr="005815C6">
              <w:rPr>
                <w:color w:val="000000"/>
                <w:sz w:val="24"/>
                <w:szCs w:val="24"/>
              </w:rPr>
              <w:t>0,132</w:t>
            </w:r>
          </w:p>
        </w:tc>
      </w:tr>
      <w:tr w:rsidR="00ED773A" w:rsidRPr="005815C6" w14:paraId="713688D8" w14:textId="77777777" w:rsidTr="00D76B56">
        <w:tc>
          <w:tcPr>
            <w:tcW w:w="1595" w:type="dxa"/>
            <w:tcBorders>
              <w:top w:val="single" w:sz="4" w:space="0" w:color="auto"/>
              <w:left w:val="single" w:sz="4" w:space="0" w:color="auto"/>
              <w:bottom w:val="single" w:sz="4" w:space="0" w:color="auto"/>
              <w:right w:val="single" w:sz="4" w:space="0" w:color="auto"/>
            </w:tcBorders>
            <w:hideMark/>
          </w:tcPr>
          <w:p w14:paraId="59F796FB" w14:textId="77777777" w:rsidR="00ED773A" w:rsidRPr="005815C6" w:rsidRDefault="00015E41">
            <w:pPr>
              <w:tabs>
                <w:tab w:val="left" w:pos="851"/>
              </w:tabs>
              <w:rPr>
                <w:sz w:val="24"/>
                <w:szCs w:val="24"/>
                <w:lang w:eastAsia="en-US"/>
              </w:rPr>
            </w:pPr>
            <w:r w:rsidRPr="005815C6">
              <w:rPr>
                <w:sz w:val="24"/>
                <w:szCs w:val="24"/>
              </w:rPr>
              <w:t>Renet Burkhardta</w:t>
            </w:r>
          </w:p>
        </w:tc>
        <w:tc>
          <w:tcPr>
            <w:tcW w:w="1240" w:type="dxa"/>
            <w:tcBorders>
              <w:top w:val="single" w:sz="4" w:space="0" w:color="auto"/>
              <w:left w:val="single" w:sz="4" w:space="0" w:color="auto"/>
              <w:bottom w:val="single" w:sz="4" w:space="0" w:color="auto"/>
              <w:right w:val="single" w:sz="4" w:space="0" w:color="auto"/>
            </w:tcBorders>
            <w:vAlign w:val="center"/>
            <w:hideMark/>
          </w:tcPr>
          <w:p w14:paraId="0A67F64D" w14:textId="77777777" w:rsidR="00ED773A" w:rsidRPr="005815C6" w:rsidRDefault="00ED773A" w:rsidP="00D91301">
            <w:pPr>
              <w:autoSpaceDE w:val="0"/>
              <w:autoSpaceDN w:val="0"/>
              <w:adjustRightInd w:val="0"/>
              <w:rPr>
                <w:sz w:val="24"/>
                <w:szCs w:val="24"/>
                <w:lang w:eastAsia="en-US"/>
              </w:rPr>
            </w:pPr>
            <w:r w:rsidRPr="005815C6">
              <w:rPr>
                <w:sz w:val="24"/>
                <w:szCs w:val="24"/>
              </w:rPr>
              <w:t>14,63</w:t>
            </w:r>
          </w:p>
        </w:tc>
        <w:tc>
          <w:tcPr>
            <w:tcW w:w="993" w:type="dxa"/>
            <w:tcBorders>
              <w:top w:val="single" w:sz="4" w:space="0" w:color="auto"/>
              <w:left w:val="single" w:sz="4" w:space="0" w:color="auto"/>
              <w:bottom w:val="single" w:sz="4" w:space="0" w:color="auto"/>
              <w:right w:val="single" w:sz="4" w:space="0" w:color="auto"/>
            </w:tcBorders>
            <w:vAlign w:val="bottom"/>
            <w:hideMark/>
          </w:tcPr>
          <w:p w14:paraId="516096A7" w14:textId="77777777" w:rsidR="00ED773A" w:rsidRPr="005815C6" w:rsidRDefault="00ED773A" w:rsidP="00D91301">
            <w:pPr>
              <w:rPr>
                <w:color w:val="000000"/>
                <w:sz w:val="24"/>
                <w:szCs w:val="24"/>
                <w:lang w:eastAsia="en-US"/>
              </w:rPr>
            </w:pPr>
            <w:r w:rsidRPr="005815C6">
              <w:rPr>
                <w:color w:val="000000"/>
                <w:sz w:val="24"/>
                <w:szCs w:val="24"/>
              </w:rPr>
              <w:t>0,146</w:t>
            </w:r>
          </w:p>
        </w:tc>
        <w:tc>
          <w:tcPr>
            <w:tcW w:w="1134" w:type="dxa"/>
            <w:tcBorders>
              <w:top w:val="single" w:sz="4" w:space="0" w:color="auto"/>
              <w:left w:val="single" w:sz="4" w:space="0" w:color="auto"/>
              <w:bottom w:val="single" w:sz="4" w:space="0" w:color="auto"/>
              <w:right w:val="single" w:sz="4" w:space="0" w:color="auto"/>
            </w:tcBorders>
          </w:tcPr>
          <w:p w14:paraId="018064BB" w14:textId="77777777" w:rsidR="00ED773A" w:rsidRPr="005815C6" w:rsidRDefault="00ED773A" w:rsidP="00D91301">
            <w:pPr>
              <w:tabs>
                <w:tab w:val="left" w:pos="851"/>
              </w:tabs>
              <w:rPr>
                <w:sz w:val="24"/>
                <w:szCs w:val="24"/>
              </w:rPr>
            </w:pPr>
          </w:p>
          <w:p w14:paraId="35A5082A" w14:textId="77777777" w:rsidR="00ED773A" w:rsidRPr="005815C6" w:rsidRDefault="00ED773A" w:rsidP="00D91301">
            <w:pPr>
              <w:tabs>
                <w:tab w:val="left" w:pos="851"/>
              </w:tabs>
              <w:rPr>
                <w:sz w:val="24"/>
                <w:szCs w:val="24"/>
                <w:lang w:eastAsia="en-US"/>
              </w:rPr>
            </w:pPr>
            <w:r w:rsidRPr="005815C6">
              <w:rPr>
                <w:sz w:val="24"/>
                <w:szCs w:val="24"/>
              </w:rPr>
              <w:t>12,61</w:t>
            </w:r>
          </w:p>
        </w:tc>
        <w:tc>
          <w:tcPr>
            <w:tcW w:w="1134" w:type="dxa"/>
            <w:tcBorders>
              <w:top w:val="single" w:sz="4" w:space="0" w:color="auto"/>
              <w:left w:val="single" w:sz="4" w:space="0" w:color="auto"/>
              <w:bottom w:val="single" w:sz="4" w:space="0" w:color="auto"/>
              <w:right w:val="single" w:sz="4" w:space="0" w:color="auto"/>
            </w:tcBorders>
          </w:tcPr>
          <w:p w14:paraId="17370FE0" w14:textId="77777777" w:rsidR="00ED773A" w:rsidRPr="005815C6" w:rsidRDefault="00ED773A" w:rsidP="00D91301">
            <w:pPr>
              <w:tabs>
                <w:tab w:val="left" w:pos="851"/>
              </w:tabs>
              <w:rPr>
                <w:sz w:val="24"/>
                <w:szCs w:val="24"/>
              </w:rPr>
            </w:pPr>
          </w:p>
          <w:p w14:paraId="3668B06F" w14:textId="77777777" w:rsidR="00ED773A" w:rsidRPr="005815C6" w:rsidRDefault="00ED773A" w:rsidP="00D91301">
            <w:pPr>
              <w:tabs>
                <w:tab w:val="left" w:pos="851"/>
              </w:tabs>
              <w:rPr>
                <w:sz w:val="24"/>
                <w:szCs w:val="24"/>
                <w:lang w:eastAsia="en-US"/>
              </w:rPr>
            </w:pPr>
            <w:r w:rsidRPr="005815C6">
              <w:rPr>
                <w:sz w:val="24"/>
                <w:szCs w:val="24"/>
              </w:rPr>
              <w:t>0,126</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94564AB" w14:textId="77777777" w:rsidR="00ED773A" w:rsidRPr="005815C6" w:rsidRDefault="00ED773A" w:rsidP="00D91301">
            <w:pPr>
              <w:rPr>
                <w:color w:val="000000"/>
                <w:sz w:val="24"/>
                <w:szCs w:val="24"/>
                <w:lang w:eastAsia="en-US"/>
              </w:rPr>
            </w:pPr>
            <w:r w:rsidRPr="005815C6">
              <w:rPr>
                <w:color w:val="000000"/>
                <w:sz w:val="24"/>
                <w:szCs w:val="24"/>
              </w:rPr>
              <w:t>25,34</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633E5DD" w14:textId="77777777" w:rsidR="00ED773A" w:rsidRPr="005815C6" w:rsidRDefault="00ED773A" w:rsidP="00D91301">
            <w:pPr>
              <w:rPr>
                <w:color w:val="000000"/>
                <w:sz w:val="24"/>
                <w:szCs w:val="24"/>
                <w:lang w:eastAsia="en-US"/>
              </w:rPr>
            </w:pPr>
            <w:r w:rsidRPr="005815C6">
              <w:rPr>
                <w:color w:val="000000"/>
                <w:sz w:val="24"/>
                <w:szCs w:val="24"/>
              </w:rPr>
              <w:t>0,051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0061EC9" w14:textId="77777777" w:rsidR="00ED773A" w:rsidRPr="005815C6" w:rsidRDefault="00ED773A" w:rsidP="00D91301">
            <w:pPr>
              <w:rPr>
                <w:color w:val="000000"/>
                <w:sz w:val="24"/>
                <w:szCs w:val="24"/>
                <w:lang w:eastAsia="en-US"/>
              </w:rPr>
            </w:pPr>
            <w:r w:rsidRPr="005815C6">
              <w:rPr>
                <w:color w:val="000000"/>
                <w:sz w:val="24"/>
                <w:szCs w:val="24"/>
              </w:rPr>
              <w:t>88,9</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5D7D424" w14:textId="77777777" w:rsidR="00ED773A" w:rsidRPr="005815C6" w:rsidRDefault="00ED773A" w:rsidP="00D91301">
            <w:pPr>
              <w:rPr>
                <w:color w:val="000000"/>
                <w:sz w:val="24"/>
                <w:szCs w:val="24"/>
                <w:lang w:eastAsia="en-US"/>
              </w:rPr>
            </w:pPr>
            <w:r w:rsidRPr="005815C6">
              <w:rPr>
                <w:color w:val="000000"/>
                <w:sz w:val="24"/>
                <w:szCs w:val="24"/>
              </w:rPr>
              <w:t>0,178</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3F26216" w14:textId="77777777" w:rsidR="00ED773A" w:rsidRPr="005815C6" w:rsidRDefault="00ED773A" w:rsidP="00D91301">
            <w:pPr>
              <w:rPr>
                <w:color w:val="000000"/>
                <w:sz w:val="24"/>
                <w:szCs w:val="24"/>
                <w:lang w:eastAsia="en-US"/>
              </w:rPr>
            </w:pPr>
            <w:r w:rsidRPr="005815C6">
              <w:rPr>
                <w:color w:val="000000"/>
                <w:sz w:val="24"/>
                <w:szCs w:val="24"/>
              </w:rPr>
              <w:t>87,65</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4A9CD52" w14:textId="77777777" w:rsidR="00ED773A" w:rsidRPr="005815C6" w:rsidRDefault="00ED773A" w:rsidP="00D91301">
            <w:pPr>
              <w:rPr>
                <w:color w:val="000000"/>
                <w:sz w:val="24"/>
                <w:szCs w:val="24"/>
                <w:lang w:eastAsia="en-US"/>
              </w:rPr>
            </w:pPr>
            <w:r w:rsidRPr="005815C6">
              <w:rPr>
                <w:color w:val="000000"/>
                <w:sz w:val="24"/>
                <w:szCs w:val="24"/>
              </w:rPr>
              <w:t>0,175</w:t>
            </w:r>
          </w:p>
        </w:tc>
      </w:tr>
      <w:tr w:rsidR="00ED773A" w:rsidRPr="005815C6" w14:paraId="2337257A" w14:textId="77777777" w:rsidTr="00D76B56">
        <w:tc>
          <w:tcPr>
            <w:tcW w:w="1595" w:type="dxa"/>
            <w:tcBorders>
              <w:top w:val="single" w:sz="4" w:space="0" w:color="auto"/>
              <w:left w:val="single" w:sz="4" w:space="0" w:color="auto"/>
              <w:bottom w:val="single" w:sz="4" w:space="0" w:color="auto"/>
              <w:right w:val="single" w:sz="4" w:space="0" w:color="auto"/>
            </w:tcBorders>
            <w:hideMark/>
          </w:tcPr>
          <w:p w14:paraId="542CC04D" w14:textId="77777777" w:rsidR="00ED773A" w:rsidRPr="005815C6" w:rsidRDefault="00015E41">
            <w:pPr>
              <w:rPr>
                <w:sz w:val="24"/>
                <w:szCs w:val="24"/>
                <w:lang w:val="en-US" w:eastAsia="en-US"/>
              </w:rPr>
            </w:pPr>
            <w:r w:rsidRPr="005815C6">
              <w:rPr>
                <w:sz w:val="24"/>
                <w:szCs w:val="24"/>
                <w:lang w:val="en-US"/>
              </w:rPr>
              <w:t>Saltanat</w:t>
            </w:r>
          </w:p>
        </w:tc>
        <w:tc>
          <w:tcPr>
            <w:tcW w:w="1240" w:type="dxa"/>
            <w:tcBorders>
              <w:top w:val="single" w:sz="4" w:space="0" w:color="auto"/>
              <w:left w:val="single" w:sz="4" w:space="0" w:color="auto"/>
              <w:bottom w:val="single" w:sz="4" w:space="0" w:color="auto"/>
              <w:right w:val="single" w:sz="4" w:space="0" w:color="auto"/>
            </w:tcBorders>
            <w:vAlign w:val="center"/>
            <w:hideMark/>
          </w:tcPr>
          <w:p w14:paraId="53DA314C" w14:textId="77777777" w:rsidR="00ED773A" w:rsidRPr="005815C6" w:rsidRDefault="00ED773A" w:rsidP="00D91301">
            <w:pPr>
              <w:autoSpaceDE w:val="0"/>
              <w:autoSpaceDN w:val="0"/>
              <w:adjustRightInd w:val="0"/>
              <w:rPr>
                <w:rFonts w:eastAsia="Calibri"/>
                <w:sz w:val="24"/>
                <w:szCs w:val="24"/>
                <w:lang w:eastAsia="en-US"/>
              </w:rPr>
            </w:pPr>
            <w:r w:rsidRPr="005815C6">
              <w:rPr>
                <w:sz w:val="24"/>
                <w:szCs w:val="24"/>
              </w:rPr>
              <w:t>9,83</w:t>
            </w:r>
          </w:p>
        </w:tc>
        <w:tc>
          <w:tcPr>
            <w:tcW w:w="993" w:type="dxa"/>
            <w:tcBorders>
              <w:top w:val="single" w:sz="4" w:space="0" w:color="auto"/>
              <w:left w:val="single" w:sz="4" w:space="0" w:color="auto"/>
              <w:bottom w:val="single" w:sz="4" w:space="0" w:color="auto"/>
              <w:right w:val="single" w:sz="4" w:space="0" w:color="auto"/>
            </w:tcBorders>
            <w:vAlign w:val="bottom"/>
            <w:hideMark/>
          </w:tcPr>
          <w:p w14:paraId="74A21CF4" w14:textId="77777777" w:rsidR="00ED773A" w:rsidRPr="005815C6" w:rsidRDefault="00ED773A" w:rsidP="00D91301">
            <w:pPr>
              <w:rPr>
                <w:color w:val="000000"/>
                <w:sz w:val="24"/>
                <w:szCs w:val="24"/>
                <w:lang w:eastAsia="en-US"/>
              </w:rPr>
            </w:pPr>
            <w:r w:rsidRPr="005815C6">
              <w:rPr>
                <w:color w:val="000000"/>
                <w:sz w:val="24"/>
                <w:szCs w:val="24"/>
              </w:rPr>
              <w:t>0,098</w:t>
            </w:r>
          </w:p>
        </w:tc>
        <w:tc>
          <w:tcPr>
            <w:tcW w:w="1134" w:type="dxa"/>
            <w:tcBorders>
              <w:top w:val="single" w:sz="4" w:space="0" w:color="auto"/>
              <w:left w:val="single" w:sz="4" w:space="0" w:color="auto"/>
              <w:bottom w:val="single" w:sz="4" w:space="0" w:color="auto"/>
              <w:right w:val="single" w:sz="4" w:space="0" w:color="auto"/>
            </w:tcBorders>
            <w:hideMark/>
          </w:tcPr>
          <w:p w14:paraId="0A3DAF82" w14:textId="77777777" w:rsidR="00ED773A" w:rsidRPr="005815C6" w:rsidRDefault="00ED773A" w:rsidP="00D91301">
            <w:pPr>
              <w:rPr>
                <w:sz w:val="24"/>
                <w:szCs w:val="24"/>
                <w:lang w:eastAsia="en-US"/>
              </w:rPr>
            </w:pPr>
            <w:r w:rsidRPr="005815C6">
              <w:rPr>
                <w:color w:val="000000"/>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B82D33B" w14:textId="77777777" w:rsidR="00ED773A" w:rsidRPr="005815C6" w:rsidRDefault="00ED773A" w:rsidP="00D91301">
            <w:pPr>
              <w:rPr>
                <w:sz w:val="24"/>
                <w:szCs w:val="24"/>
                <w:lang w:eastAsia="en-US"/>
              </w:rPr>
            </w:pPr>
            <w:r w:rsidRPr="005815C6">
              <w:rPr>
                <w:color w:val="000000"/>
                <w:sz w:val="24"/>
                <w:szCs w:val="24"/>
              </w:rPr>
              <w:t>-</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4EE89CC" w14:textId="77777777" w:rsidR="00ED773A" w:rsidRPr="005815C6" w:rsidRDefault="00ED773A" w:rsidP="00D91301">
            <w:pPr>
              <w:rPr>
                <w:color w:val="000000"/>
                <w:sz w:val="24"/>
                <w:szCs w:val="24"/>
                <w:lang w:eastAsia="en-US"/>
              </w:rPr>
            </w:pPr>
            <w:r w:rsidRPr="005815C6">
              <w:rPr>
                <w:color w:val="000000"/>
                <w:sz w:val="24"/>
                <w:szCs w:val="24"/>
              </w:rPr>
              <w:t>12,31</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E29519E" w14:textId="77777777" w:rsidR="00ED773A" w:rsidRPr="005815C6" w:rsidRDefault="00ED773A" w:rsidP="00D91301">
            <w:pPr>
              <w:rPr>
                <w:color w:val="000000"/>
                <w:sz w:val="24"/>
                <w:szCs w:val="24"/>
                <w:lang w:eastAsia="en-US"/>
              </w:rPr>
            </w:pPr>
            <w:r w:rsidRPr="005815C6">
              <w:rPr>
                <w:color w:val="000000"/>
                <w:sz w:val="24"/>
                <w:szCs w:val="24"/>
              </w:rPr>
              <w:t>0,025</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22CF391" w14:textId="77777777" w:rsidR="00ED773A" w:rsidRPr="005815C6" w:rsidRDefault="00ED773A" w:rsidP="00D91301">
            <w:pPr>
              <w:rPr>
                <w:color w:val="000000"/>
                <w:sz w:val="24"/>
                <w:szCs w:val="24"/>
                <w:lang w:eastAsia="en-US"/>
              </w:rPr>
            </w:pPr>
            <w:r w:rsidRPr="005815C6">
              <w:rPr>
                <w:color w:val="000000"/>
                <w:sz w:val="24"/>
                <w:szCs w:val="24"/>
              </w:rPr>
              <w:t>99,03</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188BB00" w14:textId="77777777" w:rsidR="00ED773A" w:rsidRPr="005815C6" w:rsidRDefault="00ED773A" w:rsidP="00D91301">
            <w:pPr>
              <w:rPr>
                <w:color w:val="000000"/>
                <w:sz w:val="24"/>
                <w:szCs w:val="24"/>
                <w:lang w:eastAsia="en-US"/>
              </w:rPr>
            </w:pPr>
            <w:r w:rsidRPr="005815C6">
              <w:rPr>
                <w:color w:val="000000"/>
                <w:sz w:val="24"/>
                <w:szCs w:val="24"/>
              </w:rPr>
              <w:t>0,198</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57AA0C1" w14:textId="77777777" w:rsidR="00ED773A" w:rsidRPr="005815C6" w:rsidRDefault="00ED773A" w:rsidP="00D91301">
            <w:pPr>
              <w:rPr>
                <w:color w:val="000000"/>
                <w:sz w:val="24"/>
                <w:szCs w:val="24"/>
                <w:lang w:eastAsia="en-US"/>
              </w:rPr>
            </w:pPr>
            <w:r w:rsidRPr="005815C6">
              <w:rPr>
                <w:color w:val="000000"/>
                <w:sz w:val="24"/>
                <w:szCs w:val="24"/>
              </w:rPr>
              <w:t>44,26</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C75EDF9" w14:textId="77777777" w:rsidR="00ED773A" w:rsidRPr="005815C6" w:rsidRDefault="00ED773A" w:rsidP="00D91301">
            <w:pPr>
              <w:rPr>
                <w:color w:val="000000"/>
                <w:sz w:val="24"/>
                <w:szCs w:val="24"/>
                <w:lang w:eastAsia="en-US"/>
              </w:rPr>
            </w:pPr>
            <w:r w:rsidRPr="005815C6">
              <w:rPr>
                <w:color w:val="000000"/>
                <w:sz w:val="24"/>
                <w:szCs w:val="24"/>
              </w:rPr>
              <w:t>0,088</w:t>
            </w:r>
          </w:p>
        </w:tc>
      </w:tr>
      <w:tr w:rsidR="00ED773A" w:rsidRPr="005815C6" w14:paraId="370D4833" w14:textId="77777777" w:rsidTr="00D76B56">
        <w:tc>
          <w:tcPr>
            <w:tcW w:w="1595" w:type="dxa"/>
            <w:tcBorders>
              <w:top w:val="single" w:sz="4" w:space="0" w:color="auto"/>
              <w:left w:val="single" w:sz="4" w:space="0" w:color="auto"/>
              <w:bottom w:val="single" w:sz="4" w:space="0" w:color="auto"/>
              <w:right w:val="single" w:sz="4" w:space="0" w:color="auto"/>
            </w:tcBorders>
            <w:hideMark/>
          </w:tcPr>
          <w:p w14:paraId="15A57FC1" w14:textId="77777777" w:rsidR="00ED773A" w:rsidRPr="005815C6" w:rsidRDefault="00015E41">
            <w:pPr>
              <w:rPr>
                <w:sz w:val="24"/>
                <w:szCs w:val="24"/>
                <w:lang w:val="en-US" w:eastAsia="en-US"/>
              </w:rPr>
            </w:pPr>
            <w:r w:rsidRPr="005815C6">
              <w:rPr>
                <w:sz w:val="24"/>
                <w:szCs w:val="24"/>
                <w:lang w:val="en-US"/>
              </w:rPr>
              <w:t>Stolovka</w:t>
            </w:r>
          </w:p>
        </w:tc>
        <w:tc>
          <w:tcPr>
            <w:tcW w:w="1240" w:type="dxa"/>
            <w:tcBorders>
              <w:top w:val="single" w:sz="4" w:space="0" w:color="auto"/>
              <w:left w:val="single" w:sz="4" w:space="0" w:color="auto"/>
              <w:bottom w:val="single" w:sz="4" w:space="0" w:color="auto"/>
              <w:right w:val="single" w:sz="4" w:space="0" w:color="auto"/>
            </w:tcBorders>
            <w:vAlign w:val="center"/>
            <w:hideMark/>
          </w:tcPr>
          <w:p w14:paraId="0922DF11" w14:textId="77777777" w:rsidR="00ED773A" w:rsidRPr="005815C6" w:rsidRDefault="00ED773A" w:rsidP="00D91301">
            <w:pPr>
              <w:autoSpaceDE w:val="0"/>
              <w:autoSpaceDN w:val="0"/>
              <w:adjustRightInd w:val="0"/>
              <w:rPr>
                <w:rFonts w:eastAsia="Calibri"/>
                <w:sz w:val="24"/>
                <w:szCs w:val="24"/>
                <w:lang w:eastAsia="en-US"/>
              </w:rPr>
            </w:pPr>
            <w:r w:rsidRPr="005815C6">
              <w:rPr>
                <w:rFonts w:eastAsia="Calibri"/>
                <w:sz w:val="24"/>
                <w:szCs w:val="24"/>
              </w:rPr>
              <w:t>9,924</w:t>
            </w:r>
          </w:p>
        </w:tc>
        <w:tc>
          <w:tcPr>
            <w:tcW w:w="993" w:type="dxa"/>
            <w:tcBorders>
              <w:top w:val="single" w:sz="4" w:space="0" w:color="auto"/>
              <w:left w:val="single" w:sz="4" w:space="0" w:color="auto"/>
              <w:bottom w:val="single" w:sz="4" w:space="0" w:color="auto"/>
              <w:right w:val="single" w:sz="4" w:space="0" w:color="auto"/>
            </w:tcBorders>
            <w:vAlign w:val="bottom"/>
            <w:hideMark/>
          </w:tcPr>
          <w:p w14:paraId="19D43B63" w14:textId="77777777" w:rsidR="00ED773A" w:rsidRPr="005815C6" w:rsidRDefault="00ED773A" w:rsidP="00D91301">
            <w:pPr>
              <w:rPr>
                <w:color w:val="000000"/>
                <w:sz w:val="24"/>
                <w:szCs w:val="24"/>
                <w:lang w:eastAsia="en-US"/>
              </w:rPr>
            </w:pPr>
            <w:r w:rsidRPr="005815C6">
              <w:rPr>
                <w:color w:val="000000"/>
                <w:sz w:val="24"/>
                <w:szCs w:val="24"/>
              </w:rPr>
              <w:t>0,099</w:t>
            </w:r>
          </w:p>
        </w:tc>
        <w:tc>
          <w:tcPr>
            <w:tcW w:w="1134" w:type="dxa"/>
            <w:tcBorders>
              <w:top w:val="single" w:sz="4" w:space="0" w:color="auto"/>
              <w:left w:val="single" w:sz="4" w:space="0" w:color="auto"/>
              <w:bottom w:val="single" w:sz="4" w:space="0" w:color="auto"/>
              <w:right w:val="single" w:sz="4" w:space="0" w:color="auto"/>
            </w:tcBorders>
            <w:hideMark/>
          </w:tcPr>
          <w:p w14:paraId="7DF6FEE2" w14:textId="77777777" w:rsidR="00ED773A" w:rsidRPr="005815C6" w:rsidRDefault="00ED773A" w:rsidP="00D91301">
            <w:pPr>
              <w:rPr>
                <w:sz w:val="24"/>
                <w:szCs w:val="24"/>
                <w:lang w:eastAsia="en-US"/>
              </w:rPr>
            </w:pPr>
            <w:r w:rsidRPr="005815C6">
              <w:rPr>
                <w:color w:val="000000"/>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79D0D9B" w14:textId="77777777" w:rsidR="00ED773A" w:rsidRPr="005815C6" w:rsidRDefault="00ED773A" w:rsidP="00D91301">
            <w:pPr>
              <w:rPr>
                <w:sz w:val="24"/>
                <w:szCs w:val="24"/>
                <w:lang w:eastAsia="en-US"/>
              </w:rPr>
            </w:pPr>
            <w:r w:rsidRPr="005815C6">
              <w:rPr>
                <w:color w:val="000000"/>
                <w:sz w:val="24"/>
                <w:szCs w:val="24"/>
              </w:rPr>
              <w:t>-</w:t>
            </w:r>
          </w:p>
        </w:tc>
        <w:tc>
          <w:tcPr>
            <w:tcW w:w="1559" w:type="dxa"/>
            <w:tcBorders>
              <w:top w:val="single" w:sz="4" w:space="0" w:color="auto"/>
              <w:left w:val="single" w:sz="4" w:space="0" w:color="auto"/>
              <w:bottom w:val="single" w:sz="4" w:space="0" w:color="auto"/>
              <w:right w:val="single" w:sz="4" w:space="0" w:color="auto"/>
            </w:tcBorders>
            <w:hideMark/>
          </w:tcPr>
          <w:p w14:paraId="2F1F9D32" w14:textId="77777777" w:rsidR="00ED773A" w:rsidRPr="005815C6" w:rsidRDefault="00ED773A" w:rsidP="00D91301">
            <w:pPr>
              <w:rPr>
                <w:sz w:val="24"/>
                <w:szCs w:val="24"/>
                <w:lang w:eastAsia="en-US"/>
              </w:rPr>
            </w:pPr>
            <w:r w:rsidRPr="005815C6">
              <w:rPr>
                <w:color w:val="000000"/>
                <w:sz w:val="24"/>
                <w:szCs w:val="24"/>
              </w:rPr>
              <w:t>-</w:t>
            </w:r>
          </w:p>
        </w:tc>
        <w:tc>
          <w:tcPr>
            <w:tcW w:w="1417" w:type="dxa"/>
            <w:tcBorders>
              <w:top w:val="single" w:sz="4" w:space="0" w:color="auto"/>
              <w:left w:val="single" w:sz="4" w:space="0" w:color="auto"/>
              <w:bottom w:val="single" w:sz="4" w:space="0" w:color="auto"/>
              <w:right w:val="single" w:sz="4" w:space="0" w:color="auto"/>
            </w:tcBorders>
            <w:hideMark/>
          </w:tcPr>
          <w:p w14:paraId="6ADE4F3E" w14:textId="77777777" w:rsidR="00ED773A" w:rsidRPr="005815C6" w:rsidRDefault="00ED773A" w:rsidP="00D91301">
            <w:pPr>
              <w:rPr>
                <w:sz w:val="24"/>
                <w:szCs w:val="24"/>
                <w:lang w:eastAsia="en-US"/>
              </w:rPr>
            </w:pPr>
            <w:r w:rsidRPr="005815C6">
              <w:rPr>
                <w:color w:val="000000"/>
                <w:sz w:val="24"/>
                <w:szCs w:val="24"/>
              </w:rPr>
              <w: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D92F3AF" w14:textId="77777777" w:rsidR="00ED773A" w:rsidRPr="005815C6" w:rsidRDefault="00ED773A" w:rsidP="00D91301">
            <w:pPr>
              <w:rPr>
                <w:color w:val="000000"/>
                <w:sz w:val="24"/>
                <w:szCs w:val="24"/>
                <w:lang w:eastAsia="en-US"/>
              </w:rPr>
            </w:pPr>
            <w:r w:rsidRPr="005815C6">
              <w:rPr>
                <w:color w:val="000000"/>
                <w:sz w:val="24"/>
                <w:szCs w:val="24"/>
              </w:rPr>
              <w:t>152,4</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99B6BA6" w14:textId="77777777" w:rsidR="00ED773A" w:rsidRPr="005815C6" w:rsidRDefault="00ED773A" w:rsidP="00D91301">
            <w:pPr>
              <w:rPr>
                <w:color w:val="000000"/>
                <w:sz w:val="24"/>
                <w:szCs w:val="24"/>
                <w:lang w:eastAsia="en-US"/>
              </w:rPr>
            </w:pPr>
            <w:r w:rsidRPr="005815C6">
              <w:rPr>
                <w:color w:val="000000"/>
                <w:sz w:val="24"/>
                <w:szCs w:val="24"/>
              </w:rPr>
              <w:t>0,305</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A7D8883" w14:textId="77777777" w:rsidR="00ED773A" w:rsidRPr="005815C6" w:rsidRDefault="00ED773A" w:rsidP="00D91301">
            <w:pPr>
              <w:rPr>
                <w:color w:val="000000"/>
                <w:sz w:val="24"/>
                <w:szCs w:val="24"/>
                <w:lang w:eastAsia="en-US"/>
              </w:rPr>
            </w:pPr>
            <w:r w:rsidRPr="005815C6">
              <w:rPr>
                <w:color w:val="000000"/>
                <w:sz w:val="24"/>
                <w:szCs w:val="24"/>
              </w:rPr>
              <w:t>164,7</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CEACED2" w14:textId="77777777" w:rsidR="00ED773A" w:rsidRPr="005815C6" w:rsidRDefault="00ED773A" w:rsidP="00D91301">
            <w:pPr>
              <w:rPr>
                <w:color w:val="000000"/>
                <w:sz w:val="24"/>
                <w:szCs w:val="24"/>
                <w:lang w:eastAsia="en-US"/>
              </w:rPr>
            </w:pPr>
            <w:r w:rsidRPr="005815C6">
              <w:rPr>
                <w:color w:val="000000"/>
                <w:sz w:val="24"/>
                <w:szCs w:val="24"/>
              </w:rPr>
              <w:t>0,329</w:t>
            </w:r>
          </w:p>
        </w:tc>
      </w:tr>
      <w:tr w:rsidR="00ED773A" w:rsidRPr="005815C6" w14:paraId="50220B58" w14:textId="77777777" w:rsidTr="00D76B56">
        <w:tc>
          <w:tcPr>
            <w:tcW w:w="1595" w:type="dxa"/>
            <w:tcBorders>
              <w:top w:val="single" w:sz="4" w:space="0" w:color="auto"/>
              <w:left w:val="single" w:sz="4" w:space="0" w:color="auto"/>
              <w:bottom w:val="single" w:sz="4" w:space="0" w:color="auto"/>
              <w:right w:val="single" w:sz="4" w:space="0" w:color="auto"/>
            </w:tcBorders>
            <w:hideMark/>
          </w:tcPr>
          <w:p w14:paraId="13979450" w14:textId="77777777" w:rsidR="00ED773A" w:rsidRPr="005815C6" w:rsidRDefault="00015E41">
            <w:pPr>
              <w:rPr>
                <w:sz w:val="24"/>
                <w:szCs w:val="24"/>
                <w:lang w:val="en-US" w:eastAsia="en-US"/>
              </w:rPr>
            </w:pPr>
            <w:r w:rsidRPr="005815C6">
              <w:rPr>
                <w:sz w:val="24"/>
                <w:szCs w:val="24"/>
                <w:lang w:val="en-US"/>
              </w:rPr>
              <w:t>Florina</w:t>
            </w:r>
          </w:p>
        </w:tc>
        <w:tc>
          <w:tcPr>
            <w:tcW w:w="1240" w:type="dxa"/>
            <w:tcBorders>
              <w:top w:val="single" w:sz="4" w:space="0" w:color="auto"/>
              <w:left w:val="single" w:sz="4" w:space="0" w:color="auto"/>
              <w:bottom w:val="single" w:sz="4" w:space="0" w:color="auto"/>
              <w:right w:val="single" w:sz="4" w:space="0" w:color="auto"/>
            </w:tcBorders>
            <w:hideMark/>
          </w:tcPr>
          <w:p w14:paraId="392174FD" w14:textId="77777777" w:rsidR="00ED773A" w:rsidRPr="005815C6" w:rsidRDefault="00ED773A" w:rsidP="00D91301">
            <w:pPr>
              <w:rPr>
                <w:sz w:val="24"/>
                <w:szCs w:val="24"/>
                <w:lang w:eastAsia="en-US"/>
              </w:rPr>
            </w:pPr>
            <w:r w:rsidRPr="005815C6">
              <w:rPr>
                <w:color w:val="000000"/>
                <w:sz w:val="24"/>
                <w:szCs w:val="24"/>
              </w:rPr>
              <w:t>-</w:t>
            </w:r>
          </w:p>
        </w:tc>
        <w:tc>
          <w:tcPr>
            <w:tcW w:w="993" w:type="dxa"/>
            <w:tcBorders>
              <w:top w:val="single" w:sz="4" w:space="0" w:color="auto"/>
              <w:left w:val="single" w:sz="4" w:space="0" w:color="auto"/>
              <w:bottom w:val="single" w:sz="4" w:space="0" w:color="auto"/>
              <w:right w:val="single" w:sz="4" w:space="0" w:color="auto"/>
            </w:tcBorders>
            <w:hideMark/>
          </w:tcPr>
          <w:p w14:paraId="5391E307" w14:textId="77777777" w:rsidR="00ED773A" w:rsidRPr="005815C6" w:rsidRDefault="00ED773A" w:rsidP="00D91301">
            <w:pPr>
              <w:rPr>
                <w:sz w:val="24"/>
                <w:szCs w:val="24"/>
                <w:lang w:eastAsia="en-US"/>
              </w:rPr>
            </w:pPr>
            <w:r w:rsidRPr="005815C6">
              <w:rPr>
                <w:color w:val="000000"/>
                <w:sz w:val="24"/>
                <w:szCs w:val="24"/>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EBF6A92" w14:textId="77777777" w:rsidR="00ED773A" w:rsidRPr="005815C6" w:rsidRDefault="00ED773A" w:rsidP="00D91301">
            <w:pPr>
              <w:autoSpaceDE w:val="0"/>
              <w:autoSpaceDN w:val="0"/>
              <w:adjustRightInd w:val="0"/>
              <w:rPr>
                <w:rFonts w:eastAsia="Calibri"/>
                <w:sz w:val="24"/>
                <w:szCs w:val="24"/>
                <w:lang w:eastAsia="en-US"/>
              </w:rPr>
            </w:pPr>
            <w:r w:rsidRPr="005815C6">
              <w:rPr>
                <w:rFonts w:eastAsia="Calibri"/>
                <w:sz w:val="24"/>
                <w:szCs w:val="24"/>
              </w:rPr>
              <w:t>9,69</w:t>
            </w:r>
          </w:p>
        </w:tc>
        <w:tc>
          <w:tcPr>
            <w:tcW w:w="1134" w:type="dxa"/>
            <w:tcBorders>
              <w:top w:val="single" w:sz="4" w:space="0" w:color="auto"/>
              <w:left w:val="single" w:sz="4" w:space="0" w:color="auto"/>
              <w:bottom w:val="single" w:sz="4" w:space="0" w:color="auto"/>
              <w:right w:val="single" w:sz="4" w:space="0" w:color="auto"/>
            </w:tcBorders>
            <w:vAlign w:val="bottom"/>
            <w:hideMark/>
          </w:tcPr>
          <w:p w14:paraId="30683383" w14:textId="77777777" w:rsidR="00ED773A" w:rsidRPr="005815C6" w:rsidRDefault="00ED773A" w:rsidP="00D91301">
            <w:pPr>
              <w:rPr>
                <w:color w:val="000000"/>
                <w:sz w:val="24"/>
                <w:szCs w:val="24"/>
                <w:lang w:eastAsia="en-US"/>
              </w:rPr>
            </w:pPr>
            <w:r w:rsidRPr="005815C6">
              <w:rPr>
                <w:color w:val="000000"/>
                <w:sz w:val="24"/>
                <w:szCs w:val="24"/>
              </w:rPr>
              <w:t>0,097</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88D0594" w14:textId="77777777" w:rsidR="00ED773A" w:rsidRPr="005815C6" w:rsidRDefault="00ED773A" w:rsidP="00D91301">
            <w:pPr>
              <w:rPr>
                <w:color w:val="000000"/>
                <w:sz w:val="24"/>
                <w:szCs w:val="24"/>
                <w:lang w:eastAsia="en-US"/>
              </w:rPr>
            </w:pPr>
            <w:r w:rsidRPr="005815C6">
              <w:rPr>
                <w:color w:val="000000"/>
                <w:sz w:val="24"/>
                <w:szCs w:val="24"/>
              </w:rPr>
              <w:t>10,6</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51BC233" w14:textId="77777777" w:rsidR="00ED773A" w:rsidRPr="005815C6" w:rsidRDefault="00ED773A" w:rsidP="00D91301">
            <w:pPr>
              <w:rPr>
                <w:color w:val="000000"/>
                <w:sz w:val="24"/>
                <w:szCs w:val="24"/>
                <w:lang w:eastAsia="en-US"/>
              </w:rPr>
            </w:pPr>
            <w:r w:rsidRPr="005815C6">
              <w:rPr>
                <w:color w:val="000000"/>
                <w:sz w:val="24"/>
                <w:szCs w:val="24"/>
              </w:rPr>
              <w:t>0,021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4F60AA6" w14:textId="77777777" w:rsidR="00ED773A" w:rsidRPr="005815C6" w:rsidRDefault="00ED773A" w:rsidP="00D91301">
            <w:pPr>
              <w:rPr>
                <w:color w:val="000000"/>
                <w:sz w:val="24"/>
                <w:szCs w:val="24"/>
                <w:lang w:eastAsia="en-US"/>
              </w:rPr>
            </w:pPr>
            <w:r w:rsidRPr="005815C6">
              <w:rPr>
                <w:color w:val="000000"/>
                <w:sz w:val="24"/>
                <w:szCs w:val="24"/>
              </w:rPr>
              <w:t>21,20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E036043" w14:textId="77777777" w:rsidR="00ED773A" w:rsidRPr="005815C6" w:rsidRDefault="00ED773A" w:rsidP="00D91301">
            <w:pPr>
              <w:rPr>
                <w:color w:val="000000"/>
                <w:sz w:val="24"/>
                <w:szCs w:val="24"/>
                <w:lang w:eastAsia="en-US"/>
              </w:rPr>
            </w:pPr>
            <w:r w:rsidRPr="005815C6">
              <w:rPr>
                <w:color w:val="000000"/>
                <w:sz w:val="24"/>
                <w:szCs w:val="24"/>
              </w:rPr>
              <w:t>0,042</w:t>
            </w:r>
          </w:p>
        </w:tc>
        <w:tc>
          <w:tcPr>
            <w:tcW w:w="1418" w:type="dxa"/>
            <w:tcBorders>
              <w:top w:val="single" w:sz="4" w:space="0" w:color="auto"/>
              <w:left w:val="single" w:sz="4" w:space="0" w:color="auto"/>
              <w:bottom w:val="single" w:sz="4" w:space="0" w:color="auto"/>
              <w:right w:val="single" w:sz="4" w:space="0" w:color="auto"/>
            </w:tcBorders>
            <w:hideMark/>
          </w:tcPr>
          <w:p w14:paraId="6290E200" w14:textId="77777777" w:rsidR="00ED773A" w:rsidRPr="005815C6" w:rsidRDefault="00ED773A" w:rsidP="00D91301">
            <w:pPr>
              <w:rPr>
                <w:sz w:val="24"/>
                <w:szCs w:val="24"/>
                <w:lang w:eastAsia="en-US"/>
              </w:rPr>
            </w:pPr>
            <w:r w:rsidRPr="005815C6">
              <w:rPr>
                <w:color w:val="000000"/>
                <w:sz w:val="24"/>
                <w:szCs w:val="24"/>
              </w:rPr>
              <w:t>-</w:t>
            </w:r>
          </w:p>
        </w:tc>
        <w:tc>
          <w:tcPr>
            <w:tcW w:w="1417" w:type="dxa"/>
            <w:tcBorders>
              <w:top w:val="single" w:sz="4" w:space="0" w:color="auto"/>
              <w:left w:val="single" w:sz="4" w:space="0" w:color="auto"/>
              <w:bottom w:val="single" w:sz="4" w:space="0" w:color="auto"/>
              <w:right w:val="single" w:sz="4" w:space="0" w:color="auto"/>
            </w:tcBorders>
            <w:hideMark/>
          </w:tcPr>
          <w:p w14:paraId="6B3AF6FC" w14:textId="77777777" w:rsidR="00ED773A" w:rsidRPr="005815C6" w:rsidRDefault="00ED773A" w:rsidP="00D91301">
            <w:pPr>
              <w:rPr>
                <w:sz w:val="24"/>
                <w:szCs w:val="24"/>
                <w:lang w:eastAsia="en-US"/>
              </w:rPr>
            </w:pPr>
            <w:r w:rsidRPr="005815C6">
              <w:rPr>
                <w:color w:val="000000"/>
                <w:sz w:val="24"/>
                <w:szCs w:val="24"/>
              </w:rPr>
              <w:t>-</w:t>
            </w:r>
          </w:p>
        </w:tc>
      </w:tr>
    </w:tbl>
    <w:p w14:paraId="451A1B17" w14:textId="77777777" w:rsidR="00ED773A" w:rsidRDefault="00ED773A" w:rsidP="00ED773A">
      <w:pPr>
        <w:ind w:hanging="284"/>
        <w:rPr>
          <w:sz w:val="28"/>
          <w:szCs w:val="28"/>
        </w:rPr>
      </w:pPr>
    </w:p>
    <w:p w14:paraId="158E1F52" w14:textId="77C10454" w:rsidR="00ED773A" w:rsidRDefault="00D64457" w:rsidP="00ED773A">
      <w:pPr>
        <w:ind w:hanging="284"/>
        <w:rPr>
          <w:sz w:val="28"/>
          <w:szCs w:val="28"/>
        </w:rPr>
      </w:pPr>
      <w:r>
        <w:rPr>
          <w:noProof/>
          <w:sz w:val="28"/>
          <w:szCs w:val="28"/>
        </w:rPr>
        <w:pict w14:anchorId="42D00480">
          <v:rect id="_x0000_s1053" style="position:absolute;margin-left:341.35pt;margin-top:90.3pt;width:36.45pt;height:33.65pt;z-index:251683840" stroked="f"/>
        </w:pict>
      </w:r>
    </w:p>
    <w:p w14:paraId="085437BA" w14:textId="77777777" w:rsidR="00ED773A" w:rsidRPr="00457C1D" w:rsidRDefault="00ED773A" w:rsidP="00ED773A">
      <w:pPr>
        <w:ind w:hanging="284"/>
        <w:rPr>
          <w:sz w:val="28"/>
          <w:szCs w:val="28"/>
          <w:lang w:val="en-US"/>
        </w:rPr>
        <w:sectPr w:rsidR="00ED773A" w:rsidRPr="00457C1D" w:rsidSect="00D91301">
          <w:pgSz w:w="16838" w:h="11906" w:orient="landscape"/>
          <w:pgMar w:top="1701" w:right="851" w:bottom="993" w:left="1701" w:header="709" w:footer="709" w:gutter="0"/>
          <w:cols w:space="708"/>
          <w:docGrid w:linePitch="360"/>
        </w:sectPr>
      </w:pPr>
    </w:p>
    <w:p w14:paraId="21EA911F" w14:textId="09233898" w:rsidR="00AA6083" w:rsidRPr="00C23F99" w:rsidRDefault="005815C6" w:rsidP="00D91301">
      <w:pPr>
        <w:spacing w:line="360" w:lineRule="auto"/>
        <w:ind w:hanging="284"/>
        <w:jc w:val="center"/>
        <w:rPr>
          <w:b/>
          <w:lang w:val="en-US"/>
        </w:rPr>
      </w:pPr>
      <w:r w:rsidRPr="00C23F99">
        <w:rPr>
          <w:b/>
          <w:color w:val="000000"/>
          <w:lang w:val="en-US"/>
        </w:rPr>
        <w:lastRenderedPageBreak/>
        <w:t>APPENDIX</w:t>
      </w:r>
      <w:r w:rsidR="007A5888" w:rsidRPr="00C23F99">
        <w:rPr>
          <w:b/>
          <w:lang w:val="en-US"/>
        </w:rPr>
        <w:t xml:space="preserve"> </w:t>
      </w:r>
      <w:r w:rsidRPr="00C23F99">
        <w:rPr>
          <w:b/>
          <w:lang w:val="en-US"/>
        </w:rPr>
        <w:t>E</w:t>
      </w:r>
    </w:p>
    <w:p w14:paraId="3ECE0EBB" w14:textId="77777777" w:rsidR="00553533" w:rsidRPr="00231C94" w:rsidRDefault="00553533" w:rsidP="00D91301">
      <w:pPr>
        <w:spacing w:line="360" w:lineRule="auto"/>
        <w:ind w:hanging="284"/>
        <w:jc w:val="center"/>
        <w:rPr>
          <w:sz w:val="16"/>
          <w:szCs w:val="16"/>
          <w:lang w:val="en-US"/>
        </w:rPr>
      </w:pPr>
    </w:p>
    <w:p w14:paraId="0217E5D1" w14:textId="77777777" w:rsidR="00553533" w:rsidRPr="00055D0C" w:rsidRDefault="00055D0C" w:rsidP="00D91301">
      <w:pPr>
        <w:spacing w:line="360" w:lineRule="auto"/>
        <w:ind w:hanging="284"/>
        <w:jc w:val="center"/>
        <w:rPr>
          <w:b/>
          <w:lang w:val="en-US"/>
        </w:rPr>
      </w:pPr>
      <w:r>
        <w:rPr>
          <w:b/>
          <w:lang w:val="en-US"/>
        </w:rPr>
        <w:t>Promising apple varieties for introduction into cultivation (brief description)</w:t>
      </w:r>
    </w:p>
    <w:p w14:paraId="69D83A25" w14:textId="77777777" w:rsidR="00AF01E5" w:rsidRPr="00055D0C" w:rsidRDefault="00AA6083" w:rsidP="00D91301">
      <w:pPr>
        <w:spacing w:line="360" w:lineRule="auto"/>
        <w:ind w:hanging="284"/>
        <w:jc w:val="both"/>
        <w:rPr>
          <w:sz w:val="16"/>
          <w:szCs w:val="16"/>
          <w:lang w:val="en-US"/>
        </w:rPr>
      </w:pPr>
      <w:r w:rsidRPr="00055D0C">
        <w:rPr>
          <w:lang w:val="en-US"/>
        </w:rPr>
        <w:t xml:space="preserve"> </w:t>
      </w:r>
    </w:p>
    <w:p w14:paraId="57D3E149" w14:textId="6EC97C3D" w:rsidR="00231C94" w:rsidRDefault="00055D0C" w:rsidP="00D91301">
      <w:pPr>
        <w:spacing w:line="360" w:lineRule="auto"/>
        <w:ind w:firstLine="425"/>
        <w:jc w:val="both"/>
        <w:rPr>
          <w:b/>
          <w:lang w:val="en-US"/>
        </w:rPr>
      </w:pPr>
      <w:proofErr w:type="gramStart"/>
      <w:r>
        <w:rPr>
          <w:b/>
          <w:lang w:val="en-US"/>
        </w:rPr>
        <w:t xml:space="preserve">Summer  </w:t>
      </w:r>
      <w:r w:rsidRPr="00055D0C">
        <w:rPr>
          <w:b/>
          <w:lang w:val="en-US"/>
        </w:rPr>
        <w:t>varieties</w:t>
      </w:r>
      <w:proofErr w:type="gramEnd"/>
      <w:r w:rsidR="00140FAA" w:rsidRPr="00055D0C">
        <w:rPr>
          <w:b/>
          <w:lang w:val="en-US"/>
        </w:rPr>
        <w:t xml:space="preserve">.  </w:t>
      </w:r>
      <w:r>
        <w:rPr>
          <w:b/>
          <w:lang w:val="en-US"/>
        </w:rPr>
        <w:t>Stolovka</w:t>
      </w:r>
      <w:r w:rsidR="00140FAA" w:rsidRPr="00055D0C">
        <w:rPr>
          <w:b/>
          <w:lang w:val="en-US"/>
        </w:rPr>
        <w:t xml:space="preserve"> (</w:t>
      </w:r>
      <w:r>
        <w:rPr>
          <w:b/>
          <w:lang w:val="en-US"/>
        </w:rPr>
        <w:t>Suyslepskoye</w:t>
      </w:r>
      <w:r w:rsidR="00140FAA" w:rsidRPr="00055D0C">
        <w:rPr>
          <w:b/>
          <w:lang w:val="en-US"/>
        </w:rPr>
        <w:t xml:space="preserve">). </w:t>
      </w:r>
      <w:r w:rsidR="00140FAA" w:rsidRPr="00055D0C">
        <w:rPr>
          <w:lang w:val="en-US"/>
        </w:rPr>
        <w:t xml:space="preserve"> </w:t>
      </w:r>
      <w:proofErr w:type="gramStart"/>
      <w:r>
        <w:rPr>
          <w:lang w:val="en-US"/>
        </w:rPr>
        <w:t>European</w:t>
      </w:r>
      <w:r w:rsidRPr="00055D0C">
        <w:rPr>
          <w:lang w:val="en-US"/>
        </w:rPr>
        <w:t xml:space="preserve"> </w:t>
      </w:r>
      <w:r>
        <w:rPr>
          <w:lang w:val="en-US"/>
        </w:rPr>
        <w:t>variety</w:t>
      </w:r>
      <w:r w:rsidRPr="00055D0C">
        <w:rPr>
          <w:lang w:val="en-US"/>
        </w:rPr>
        <w:t xml:space="preserve"> </w:t>
      </w:r>
      <w:r>
        <w:rPr>
          <w:lang w:val="en-US"/>
        </w:rPr>
        <w:t>of</w:t>
      </w:r>
      <w:r w:rsidRPr="00055D0C">
        <w:rPr>
          <w:lang w:val="en-US"/>
        </w:rPr>
        <w:t xml:space="preserve"> </w:t>
      </w:r>
      <w:r>
        <w:rPr>
          <w:lang w:val="en-US"/>
        </w:rPr>
        <w:t>folk</w:t>
      </w:r>
      <w:r w:rsidRPr="00055D0C">
        <w:rPr>
          <w:lang w:val="en-US"/>
        </w:rPr>
        <w:t xml:space="preserve"> </w:t>
      </w:r>
      <w:r>
        <w:rPr>
          <w:lang w:val="en-US"/>
        </w:rPr>
        <w:t>selection</w:t>
      </w:r>
      <w:r w:rsidRPr="00055D0C">
        <w:rPr>
          <w:lang w:val="en-US"/>
        </w:rPr>
        <w:t xml:space="preserve"> (</w:t>
      </w:r>
      <w:r>
        <w:rPr>
          <w:lang w:val="en-US"/>
        </w:rPr>
        <w:t>Baltic</w:t>
      </w:r>
      <w:r w:rsidRPr="00055D0C">
        <w:rPr>
          <w:lang w:val="en-US"/>
        </w:rPr>
        <w:t>)</w:t>
      </w:r>
      <w:r>
        <w:rPr>
          <w:lang w:val="en-US"/>
        </w:rPr>
        <w:t>, medium vigor, early fruiting (3 – 4 years after planting).</w:t>
      </w:r>
      <w:proofErr w:type="gramEnd"/>
      <w:r w:rsidR="00140FAA" w:rsidRPr="00055D0C">
        <w:rPr>
          <w:lang w:val="en-US"/>
        </w:rPr>
        <w:t xml:space="preserve"> </w:t>
      </w:r>
      <w:r>
        <w:rPr>
          <w:lang w:val="en-US"/>
        </w:rPr>
        <w:t>Fruits ripen earlier than all summer varieties</w:t>
      </w:r>
      <w:r w:rsidR="00EF058A">
        <w:rPr>
          <w:lang w:val="en-US"/>
        </w:rPr>
        <w:t xml:space="preserve"> (in mid-july)</w:t>
      </w:r>
      <w:r w:rsidR="00140FAA" w:rsidRPr="00055D0C">
        <w:rPr>
          <w:lang w:val="en-US"/>
        </w:rPr>
        <w:t>.</w:t>
      </w:r>
      <w:r w:rsidR="00EF058A">
        <w:rPr>
          <w:lang w:val="en-US"/>
        </w:rPr>
        <w:t xml:space="preserve"> </w:t>
      </w:r>
      <w:r w:rsidR="00140FAA" w:rsidRPr="00055D0C">
        <w:rPr>
          <w:lang w:val="en-US"/>
        </w:rPr>
        <w:t xml:space="preserve"> </w:t>
      </w:r>
      <w:r w:rsidR="006A70D3">
        <w:rPr>
          <w:lang w:val="en-US"/>
        </w:rPr>
        <w:t>Fruits of medium size (76-80 g), rounded – conical, slightly ribbed</w:t>
      </w:r>
      <w:r w:rsidR="00140FAA" w:rsidRPr="00231C94">
        <w:rPr>
          <w:lang w:val="en-US"/>
        </w:rPr>
        <w:t xml:space="preserve">. </w:t>
      </w:r>
      <w:r w:rsidR="00231C94" w:rsidRPr="00231C94">
        <w:rPr>
          <w:lang w:val="en-US"/>
        </w:rPr>
        <w:t xml:space="preserve">The skin is fragrant, shiny, </w:t>
      </w:r>
      <w:proofErr w:type="gramStart"/>
      <w:r w:rsidR="00231C94" w:rsidRPr="00231C94">
        <w:rPr>
          <w:lang w:val="en-US"/>
        </w:rPr>
        <w:t>straw</w:t>
      </w:r>
      <w:proofErr w:type="gramEnd"/>
      <w:r w:rsidR="00231C94" w:rsidRPr="00231C94">
        <w:rPr>
          <w:lang w:val="en-US"/>
        </w:rPr>
        <w:t xml:space="preserve">-yellow, often with a blurred striped blush. The pulp is snow-white, sometimes in red veins, tender, juicy. The fruits contain large amounts of vitamin C (over 10 mg / 100 g) and vitamin P flavonoids (over 300 mg / 100 g). According to the results of 5-year observations, the most productive variety (along with the Zolotoe excellent variety) under our conditions, the productivity of a 10-year-old tree is up to 20 kg, </w:t>
      </w:r>
      <w:r w:rsidR="00077728">
        <w:rPr>
          <w:lang w:val="en-US"/>
        </w:rPr>
        <w:t>the yield is more than 100 c / g</w:t>
      </w:r>
      <w:r w:rsidR="00231C94" w:rsidRPr="00231C94">
        <w:rPr>
          <w:lang w:val="en-US"/>
        </w:rPr>
        <w:t xml:space="preserve">a (average - 75 c / </w:t>
      </w:r>
      <w:r w:rsidR="00077728">
        <w:rPr>
          <w:lang w:val="en-US"/>
        </w:rPr>
        <w:t>g</w:t>
      </w:r>
      <w:r w:rsidR="00231C94" w:rsidRPr="00231C94">
        <w:rPr>
          <w:lang w:val="en-US"/>
        </w:rPr>
        <w:t>a), is highly heat-resistant. Phytophagous resistance is low. The introduction value is medium (grade 6).</w:t>
      </w:r>
      <w:r w:rsidR="00140FAA" w:rsidRPr="00231C94">
        <w:rPr>
          <w:b/>
          <w:lang w:val="en-US"/>
        </w:rPr>
        <w:tab/>
      </w:r>
    </w:p>
    <w:p w14:paraId="7050A556" w14:textId="676F8265" w:rsidR="00231C94" w:rsidRPr="00EA6E09" w:rsidRDefault="00231C94" w:rsidP="00D91301">
      <w:pPr>
        <w:spacing w:line="360" w:lineRule="auto"/>
        <w:ind w:firstLine="425"/>
        <w:jc w:val="both"/>
        <w:rPr>
          <w:b/>
          <w:lang w:val="en-US"/>
        </w:rPr>
      </w:pPr>
      <w:r w:rsidRPr="00231C94">
        <w:rPr>
          <w:b/>
          <w:lang w:val="en-US"/>
        </w:rPr>
        <w:t>Renet Burkhardt</w:t>
      </w:r>
      <w:r w:rsidR="00562D79">
        <w:rPr>
          <w:b/>
          <w:lang w:val="en-US"/>
        </w:rPr>
        <w:t>a</w:t>
      </w:r>
      <w:r w:rsidRPr="00231C94">
        <w:rPr>
          <w:b/>
          <w:lang w:val="en-US"/>
        </w:rPr>
        <w:t xml:space="preserve"> (Limonka</w:t>
      </w:r>
      <w:r w:rsidRPr="00231C94">
        <w:rPr>
          <w:bCs/>
          <w:lang w:val="en-US"/>
        </w:rPr>
        <w:t xml:space="preserve">). </w:t>
      </w:r>
      <w:proofErr w:type="gramStart"/>
      <w:r w:rsidRPr="00231C94">
        <w:rPr>
          <w:bCs/>
          <w:lang w:val="en-US"/>
        </w:rPr>
        <w:t>Crimean summer variety.</w:t>
      </w:r>
      <w:proofErr w:type="gramEnd"/>
      <w:r w:rsidRPr="00231C94">
        <w:rPr>
          <w:bCs/>
          <w:lang w:val="en-US"/>
        </w:rPr>
        <w:t xml:space="preserve"> Medium-sized, bears fruit in our conditions for 2 - 3 years after planting, high-yielding. According to the results of 5-year observations, the productivity is up to 20 kg per tr</w:t>
      </w:r>
      <w:r w:rsidR="00077728">
        <w:rPr>
          <w:bCs/>
          <w:lang w:val="en-US"/>
        </w:rPr>
        <w:t>ee, the yield is up to 100 c / ga (the average yield is 65 c / g</w:t>
      </w:r>
      <w:r w:rsidRPr="00231C94">
        <w:rPr>
          <w:bCs/>
          <w:lang w:val="en-US"/>
        </w:rPr>
        <w:t xml:space="preserve">a). Fruits are medium (80 - 85 g.), Flat - rounded (wound) shape, golden yellow, with a blush. The pulp is juicy, with a pleasant sweet-sour taste, with a lemon flavor and aroma. The variety is highly winter-resistant and heat-resistant, but not sufficiently resistant to powdery mildew. </w:t>
      </w:r>
      <w:r w:rsidRPr="00EA6E09">
        <w:rPr>
          <w:bCs/>
          <w:lang w:val="en-US"/>
        </w:rPr>
        <w:t>The introduction value is medium (grade 6).</w:t>
      </w:r>
      <w:r w:rsidR="00140FAA" w:rsidRPr="00EA6E09">
        <w:rPr>
          <w:b/>
          <w:lang w:val="en-US"/>
        </w:rPr>
        <w:tab/>
      </w:r>
    </w:p>
    <w:p w14:paraId="10637E86" w14:textId="74A71FD8" w:rsidR="00231C94" w:rsidRDefault="00231C94" w:rsidP="00D91301">
      <w:pPr>
        <w:spacing w:line="360" w:lineRule="auto"/>
        <w:ind w:firstLine="425"/>
        <w:jc w:val="both"/>
        <w:rPr>
          <w:lang w:val="en-US"/>
        </w:rPr>
      </w:pPr>
      <w:proofErr w:type="gramStart"/>
      <w:r w:rsidRPr="00231C94">
        <w:rPr>
          <w:b/>
          <w:lang w:val="en-US"/>
        </w:rPr>
        <w:t>Mantet.</w:t>
      </w:r>
      <w:proofErr w:type="gramEnd"/>
      <w:r w:rsidRPr="00231C94">
        <w:rPr>
          <w:b/>
          <w:lang w:val="en-US"/>
        </w:rPr>
        <w:t xml:space="preserve"> </w:t>
      </w:r>
      <w:r w:rsidRPr="00231C94">
        <w:rPr>
          <w:bCs/>
          <w:lang w:val="en-US"/>
        </w:rPr>
        <w:t>Canadian medium-sized variety (no more than 3.5 m in our conditions), the age of the beginning of fruiting is 2 - 3 years. Fruits are medium and large (up to 135 g)</w:t>
      </w:r>
      <w:proofErr w:type="gramStart"/>
      <w:r w:rsidRPr="00231C94">
        <w:rPr>
          <w:bCs/>
          <w:lang w:val="en-US"/>
        </w:rPr>
        <w:t>,</w:t>
      </w:r>
      <w:proofErr w:type="gramEnd"/>
      <w:r w:rsidRPr="00231C94">
        <w:rPr>
          <w:bCs/>
          <w:lang w:val="en-US"/>
        </w:rPr>
        <w:t xml:space="preserve"> the shape of the fruit is conical, oblong - rounded. The peel is firm, thin, smooth, </w:t>
      </w:r>
      <w:proofErr w:type="gramStart"/>
      <w:r w:rsidRPr="00231C94">
        <w:rPr>
          <w:bCs/>
          <w:lang w:val="en-US"/>
        </w:rPr>
        <w:t>yellow</w:t>
      </w:r>
      <w:proofErr w:type="gramEnd"/>
      <w:r w:rsidRPr="00231C94">
        <w:rPr>
          <w:bCs/>
          <w:lang w:val="en-US"/>
        </w:rPr>
        <w:t xml:space="preserve">-green or yellowish, the integumentary color is bright red, with a speckled-striped blush. The pulp is white with a slight pink tint, juicy. The taste is sweet with a slight sourness. </w:t>
      </w:r>
      <w:proofErr w:type="gramStart"/>
      <w:r w:rsidRPr="00231C94">
        <w:rPr>
          <w:bCs/>
          <w:lang w:val="en-US"/>
        </w:rPr>
        <w:t>Productivity - up to 20 kg per young tree (according to literature data, mature trees give up to 70 kg).</w:t>
      </w:r>
      <w:proofErr w:type="gramEnd"/>
      <w:r w:rsidRPr="00231C94">
        <w:rPr>
          <w:bCs/>
          <w:lang w:val="en-US"/>
        </w:rPr>
        <w:t xml:space="preserve"> In our conditions, the yield is up to 90 c</w:t>
      </w:r>
      <w:r w:rsidR="00077728">
        <w:rPr>
          <w:bCs/>
          <w:lang w:val="en-US"/>
        </w:rPr>
        <w:t xml:space="preserve"> / ga (average yield is 70 c / g</w:t>
      </w:r>
      <w:r w:rsidRPr="00231C94">
        <w:rPr>
          <w:bCs/>
          <w:lang w:val="en-US"/>
        </w:rPr>
        <w:t>a). The variety is quite winter - and drought-resistant, heat-resistant, prone to scab damage. The introduction value is increased (grade 7).</w:t>
      </w:r>
      <w:r w:rsidR="00140FAA" w:rsidRPr="00231C94">
        <w:rPr>
          <w:b/>
          <w:lang w:val="en-US"/>
        </w:rPr>
        <w:tab/>
      </w:r>
      <w:proofErr w:type="gramStart"/>
      <w:r w:rsidRPr="00231C94">
        <w:rPr>
          <w:b/>
          <w:lang w:val="en-US"/>
        </w:rPr>
        <w:t>Qandil-synap.</w:t>
      </w:r>
      <w:proofErr w:type="gramEnd"/>
      <w:r w:rsidRPr="00231C94">
        <w:rPr>
          <w:b/>
          <w:lang w:val="en-US"/>
        </w:rPr>
        <w:t xml:space="preserve"> </w:t>
      </w:r>
      <w:r w:rsidRPr="00231C94">
        <w:rPr>
          <w:bCs/>
          <w:lang w:val="en-US"/>
        </w:rPr>
        <w:t xml:space="preserve">Late summer Crimean variety. The tree is vigorous, begins to bear fruit from 12-15 years, in our conditions - from 4 years. </w:t>
      </w:r>
      <w:proofErr w:type="gramStart"/>
      <w:r w:rsidRPr="00231C94">
        <w:rPr>
          <w:bCs/>
          <w:lang w:val="en-US"/>
        </w:rPr>
        <w:t xml:space="preserve">Average productivity in our conditions (up to 15 kg per young tree), yield - up to 80 c / </w:t>
      </w:r>
      <w:r w:rsidR="00077728">
        <w:rPr>
          <w:bCs/>
          <w:lang w:val="en-US"/>
        </w:rPr>
        <w:t>g</w:t>
      </w:r>
      <w:r w:rsidRPr="00231C94">
        <w:rPr>
          <w:bCs/>
          <w:lang w:val="en-US"/>
        </w:rPr>
        <w:t xml:space="preserve">a (average yield - 48 c / </w:t>
      </w:r>
      <w:r w:rsidR="00077728">
        <w:rPr>
          <w:bCs/>
          <w:lang w:val="en-US"/>
        </w:rPr>
        <w:t>g</w:t>
      </w:r>
      <w:r w:rsidRPr="00231C94">
        <w:rPr>
          <w:bCs/>
          <w:lang w:val="en-US"/>
        </w:rPr>
        <w:t>a).</w:t>
      </w:r>
      <w:proofErr w:type="gramEnd"/>
      <w:r w:rsidRPr="00231C94">
        <w:rPr>
          <w:bCs/>
          <w:lang w:val="en-US"/>
        </w:rPr>
        <w:t xml:space="preserve"> The fruits are large (120 - 140 g), in our conditions, medium - up to 100 g, elongated - cylindrical, with a smooth yellow-green skin, covered on one side with an elegant red blush</w:t>
      </w:r>
      <w:r w:rsidRPr="00562D79">
        <w:rPr>
          <w:bCs/>
          <w:lang w:val="en-US"/>
        </w:rPr>
        <w:t xml:space="preserve">. The pulp is yellowish and </w:t>
      </w:r>
      <w:r w:rsidR="00562D79" w:rsidRPr="00562D79">
        <w:rPr>
          <w:bCs/>
          <w:lang w:val="en-US"/>
        </w:rPr>
        <w:t>delicate</w:t>
      </w:r>
      <w:r w:rsidR="00140FAA" w:rsidRPr="00562D79">
        <w:rPr>
          <w:lang w:val="en-US"/>
        </w:rPr>
        <w:t>.</w:t>
      </w:r>
      <w:r w:rsidR="00140FAA" w:rsidRPr="00231C94">
        <w:rPr>
          <w:lang w:val="en-US"/>
        </w:rPr>
        <w:t xml:space="preserve"> </w:t>
      </w:r>
      <w:r w:rsidRPr="00231C94">
        <w:rPr>
          <w:lang w:val="en-US"/>
        </w:rPr>
        <w:t xml:space="preserve">The taste is sweet, with sourness and pleasant aroma. The variety is slightly damaged by scab </w:t>
      </w:r>
      <w:r w:rsidRPr="00231C94">
        <w:rPr>
          <w:lang w:val="en-US"/>
        </w:rPr>
        <w:lastRenderedPageBreak/>
        <w:t>and powdery mildew. Winter - medium drought resistance. The introduction value is medium (grade 6).</w:t>
      </w:r>
    </w:p>
    <w:p w14:paraId="68067FBD" w14:textId="77777777" w:rsidR="00457C1D" w:rsidRPr="00457C1D" w:rsidRDefault="00140FAA" w:rsidP="00457C1D">
      <w:pPr>
        <w:spacing w:line="360" w:lineRule="auto"/>
        <w:ind w:firstLine="425"/>
        <w:jc w:val="both"/>
        <w:rPr>
          <w:bCs/>
          <w:lang w:val="en-US"/>
        </w:rPr>
      </w:pPr>
      <w:r w:rsidRPr="00231C94">
        <w:rPr>
          <w:b/>
          <w:lang w:val="en-US"/>
        </w:rPr>
        <w:tab/>
      </w:r>
      <w:r w:rsidR="00457C1D" w:rsidRPr="00457C1D">
        <w:rPr>
          <w:b/>
          <w:lang w:val="en-US"/>
        </w:rPr>
        <w:t xml:space="preserve">Melba. </w:t>
      </w:r>
      <w:r w:rsidR="00457C1D" w:rsidRPr="00457C1D">
        <w:rPr>
          <w:bCs/>
          <w:lang w:val="en-US"/>
        </w:rPr>
        <w:t xml:space="preserve">Canadian medium-sized late summer variety, bears fruit 3-4 years after planting, high yield, but uneven over the years. Fruits are medium-sized (90 - 110 g), rounded, with a raspberry-and striped blush on the main light cream background. The pulp is tender, white, </w:t>
      </w:r>
      <w:proofErr w:type="gramStart"/>
      <w:r w:rsidR="00457C1D" w:rsidRPr="00457C1D">
        <w:rPr>
          <w:bCs/>
          <w:lang w:val="en-US"/>
        </w:rPr>
        <w:t>juicy</w:t>
      </w:r>
      <w:proofErr w:type="gramEnd"/>
      <w:r w:rsidR="00457C1D" w:rsidRPr="00457C1D">
        <w:rPr>
          <w:bCs/>
          <w:lang w:val="en-US"/>
        </w:rPr>
        <w:t>, of excellent taste, with a strong and pleasant aroma. Removable maturity occurs in mid-August. Winter - drought resistance and phytophagous resistance are average.</w:t>
      </w:r>
    </w:p>
    <w:p w14:paraId="6FA86F49" w14:textId="6B4FD5AF" w:rsidR="00140FAA" w:rsidRDefault="00457C1D" w:rsidP="00EA6E09">
      <w:pPr>
        <w:spacing w:line="360" w:lineRule="auto"/>
        <w:ind w:firstLine="426"/>
        <w:jc w:val="both"/>
        <w:rPr>
          <w:bCs/>
          <w:lang w:val="en-US"/>
        </w:rPr>
      </w:pPr>
      <w:proofErr w:type="gramStart"/>
      <w:r w:rsidRPr="00457C1D">
        <w:rPr>
          <w:b/>
          <w:lang w:val="en-US"/>
        </w:rPr>
        <w:t>Zailiyskaya summer.</w:t>
      </w:r>
      <w:proofErr w:type="gramEnd"/>
      <w:r w:rsidRPr="00457C1D">
        <w:rPr>
          <w:b/>
          <w:lang w:val="en-US"/>
        </w:rPr>
        <w:t xml:space="preserve"> </w:t>
      </w:r>
      <w:r w:rsidRPr="00457C1D">
        <w:rPr>
          <w:bCs/>
          <w:lang w:val="en-US"/>
        </w:rPr>
        <w:t xml:space="preserve">Kazakhstan variety is a clone (selected in the Zailiyskiy Alatau in 1990 by A.D.Dzhangaliev, T.N.Salova, </w:t>
      </w:r>
      <w:proofErr w:type="gramStart"/>
      <w:r w:rsidRPr="00457C1D">
        <w:rPr>
          <w:bCs/>
          <w:lang w:val="en-US"/>
        </w:rPr>
        <w:t>R.M</w:t>
      </w:r>
      <w:proofErr w:type="gramEnd"/>
      <w:r w:rsidRPr="00457C1D">
        <w:rPr>
          <w:bCs/>
          <w:lang w:val="en-US"/>
        </w:rPr>
        <w:t>. Turekhanova). The trees are medium-sized, bear fruit from 8 years old (in our conditions, from 4 years old), up to 15 kg per tree. Fruits are small, 23 - 27 g, are not affected by the moth. The variety is drought tolerant. The introduction value is medium (grade 6).</w:t>
      </w:r>
    </w:p>
    <w:p w14:paraId="4662DBFE" w14:textId="77777777" w:rsidR="00562D79" w:rsidRPr="00457C1D" w:rsidRDefault="00562D79" w:rsidP="00EA6E09">
      <w:pPr>
        <w:spacing w:line="360" w:lineRule="auto"/>
        <w:ind w:firstLine="426"/>
        <w:jc w:val="both"/>
        <w:rPr>
          <w:bCs/>
          <w:sz w:val="16"/>
          <w:szCs w:val="16"/>
          <w:lang w:val="en-US"/>
        </w:rPr>
      </w:pPr>
    </w:p>
    <w:p w14:paraId="2BC23484" w14:textId="77777777" w:rsidR="00140FAA" w:rsidRPr="00BC7BEB" w:rsidRDefault="00D91301" w:rsidP="00140FAA">
      <w:pPr>
        <w:ind w:firstLine="426"/>
        <w:jc w:val="both"/>
        <w:rPr>
          <w:sz w:val="28"/>
          <w:szCs w:val="28"/>
          <w:lang w:val="en-US"/>
        </w:rPr>
      </w:pPr>
      <w:r w:rsidRPr="00457C1D">
        <w:rPr>
          <w:sz w:val="28"/>
          <w:szCs w:val="28"/>
          <w:lang w:val="en-US"/>
        </w:rPr>
        <w:t xml:space="preserve">       </w:t>
      </w:r>
      <w:r w:rsidR="00140FAA" w:rsidRPr="00EF64C3">
        <w:rPr>
          <w:noProof/>
          <w:sz w:val="28"/>
          <w:szCs w:val="28"/>
        </w:rPr>
        <w:drawing>
          <wp:inline distT="0" distB="0" distL="0" distR="0" wp14:anchorId="38A73C55" wp14:editId="02C26857">
            <wp:extent cx="1905808" cy="1548469"/>
            <wp:effectExtent l="0" t="0" r="0" b="0"/>
            <wp:docPr id="15" name="Рисунок 32" descr="манте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мантет2"/>
                    <pic:cNvPicPr>
                      <a:picLocks noChangeAspect="1" noChangeArrowheads="1"/>
                    </pic:cNvPicPr>
                  </pic:nvPicPr>
                  <pic:blipFill>
                    <a:blip r:embed="rId27" cstate="print"/>
                    <a:srcRect/>
                    <a:stretch>
                      <a:fillRect/>
                    </a:stretch>
                  </pic:blipFill>
                  <pic:spPr bwMode="auto">
                    <a:xfrm>
                      <a:off x="0" y="0"/>
                      <a:ext cx="1905232" cy="1548001"/>
                    </a:xfrm>
                    <a:prstGeom prst="rect">
                      <a:avLst/>
                    </a:prstGeom>
                    <a:noFill/>
                    <a:ln w="9525">
                      <a:noFill/>
                      <a:miter lim="800000"/>
                      <a:headEnd/>
                      <a:tailEnd/>
                    </a:ln>
                  </pic:spPr>
                </pic:pic>
              </a:graphicData>
            </a:graphic>
          </wp:inline>
        </w:drawing>
      </w:r>
      <w:r w:rsidR="00140FAA" w:rsidRPr="00BC7BEB">
        <w:rPr>
          <w:sz w:val="28"/>
          <w:szCs w:val="28"/>
          <w:lang w:val="en-US"/>
        </w:rPr>
        <w:t xml:space="preserve">  </w:t>
      </w:r>
      <w:r w:rsidRPr="00BC7BEB">
        <w:rPr>
          <w:sz w:val="28"/>
          <w:szCs w:val="28"/>
          <w:lang w:val="en-US"/>
        </w:rPr>
        <w:t xml:space="preserve">                </w:t>
      </w:r>
      <w:r w:rsidR="00140FAA" w:rsidRPr="002D06D8">
        <w:rPr>
          <w:noProof/>
          <w:sz w:val="28"/>
          <w:szCs w:val="28"/>
        </w:rPr>
        <w:drawing>
          <wp:inline distT="0" distB="0" distL="0" distR="0" wp14:anchorId="772994D0" wp14:editId="113EED26">
            <wp:extent cx="1977082" cy="1590260"/>
            <wp:effectExtent l="0" t="0" r="0" b="0"/>
            <wp:docPr id="25" name="Рисунок 38" descr="C:\Users\User\Desktop\Плодовый\Яблоня сорта\столовка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Плодовый\Яблоня сорта\столовка 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90323" cy="1600910"/>
                    </a:xfrm>
                    <a:prstGeom prst="rect">
                      <a:avLst/>
                    </a:prstGeom>
                    <a:noFill/>
                    <a:ln>
                      <a:noFill/>
                    </a:ln>
                  </pic:spPr>
                </pic:pic>
              </a:graphicData>
            </a:graphic>
          </wp:inline>
        </w:drawing>
      </w:r>
    </w:p>
    <w:p w14:paraId="54657336" w14:textId="77777777" w:rsidR="00D91301" w:rsidRPr="00BC7BEB" w:rsidRDefault="00D91301" w:rsidP="00140FAA">
      <w:pPr>
        <w:ind w:firstLine="426"/>
        <w:jc w:val="both"/>
        <w:rPr>
          <w:sz w:val="16"/>
          <w:szCs w:val="16"/>
          <w:lang w:val="en-US"/>
        </w:rPr>
      </w:pPr>
      <w:r w:rsidRPr="00BC7BEB">
        <w:rPr>
          <w:sz w:val="28"/>
          <w:szCs w:val="28"/>
          <w:lang w:val="en-US"/>
        </w:rPr>
        <w:t xml:space="preserve">                        </w:t>
      </w:r>
    </w:p>
    <w:p w14:paraId="5301AE7D" w14:textId="1831B79B" w:rsidR="00140FAA" w:rsidRPr="0035317B" w:rsidRDefault="00D91301" w:rsidP="00D91301">
      <w:pPr>
        <w:ind w:firstLine="426"/>
        <w:rPr>
          <w:lang w:val="en-US"/>
        </w:rPr>
      </w:pPr>
      <w:r w:rsidRPr="0035317B">
        <w:rPr>
          <w:sz w:val="28"/>
          <w:szCs w:val="28"/>
          <w:lang w:val="en-US"/>
        </w:rPr>
        <w:t xml:space="preserve">                             </w:t>
      </w:r>
      <w:r w:rsidR="00140FAA" w:rsidRPr="00D91301">
        <w:t>А</w:t>
      </w:r>
      <w:r w:rsidR="00140FAA" w:rsidRPr="0035317B">
        <w:rPr>
          <w:lang w:val="en-US"/>
        </w:rPr>
        <w:t xml:space="preserve">                                                        </w:t>
      </w:r>
      <w:r w:rsidRPr="0035317B">
        <w:rPr>
          <w:lang w:val="en-US"/>
        </w:rPr>
        <w:t xml:space="preserve">                  </w:t>
      </w:r>
      <w:r w:rsidR="00323A31">
        <w:rPr>
          <w:lang w:val="en-US"/>
        </w:rPr>
        <w:t>B</w:t>
      </w:r>
    </w:p>
    <w:p w14:paraId="028FE361" w14:textId="77777777" w:rsidR="00140FAA" w:rsidRPr="0035317B" w:rsidRDefault="00140FAA" w:rsidP="00140FAA">
      <w:pPr>
        <w:ind w:firstLine="426"/>
        <w:jc w:val="both"/>
        <w:rPr>
          <w:sz w:val="28"/>
          <w:szCs w:val="28"/>
          <w:lang w:val="en-US"/>
        </w:rPr>
      </w:pPr>
      <w:r w:rsidRPr="0035317B">
        <w:rPr>
          <w:sz w:val="28"/>
          <w:szCs w:val="28"/>
          <w:lang w:val="en-US"/>
        </w:rPr>
        <w:t xml:space="preserve">                                                                                   </w:t>
      </w:r>
    </w:p>
    <w:p w14:paraId="6512BE47" w14:textId="77777777" w:rsidR="00140FAA" w:rsidRPr="0035317B" w:rsidRDefault="00140FAA" w:rsidP="00140FAA">
      <w:pPr>
        <w:ind w:firstLine="426"/>
        <w:jc w:val="both"/>
        <w:rPr>
          <w:sz w:val="28"/>
          <w:szCs w:val="28"/>
          <w:lang w:val="en-US"/>
        </w:rPr>
      </w:pPr>
      <w:r w:rsidRPr="0035317B">
        <w:rPr>
          <w:sz w:val="28"/>
          <w:szCs w:val="28"/>
          <w:lang w:val="en-US"/>
        </w:rPr>
        <w:t xml:space="preserve"> </w:t>
      </w:r>
      <w:r w:rsidR="00D91301" w:rsidRPr="0035317B">
        <w:rPr>
          <w:sz w:val="28"/>
          <w:szCs w:val="28"/>
          <w:lang w:val="en-US"/>
        </w:rPr>
        <w:t xml:space="preserve">  </w:t>
      </w:r>
      <w:r w:rsidRPr="0035317B">
        <w:rPr>
          <w:sz w:val="28"/>
          <w:szCs w:val="28"/>
          <w:lang w:val="en-US"/>
        </w:rPr>
        <w:t xml:space="preserve">    </w:t>
      </w:r>
      <w:r w:rsidRPr="00A37E62">
        <w:rPr>
          <w:noProof/>
          <w:sz w:val="28"/>
          <w:szCs w:val="28"/>
        </w:rPr>
        <w:drawing>
          <wp:inline distT="0" distB="0" distL="0" distR="0" wp14:anchorId="361C7F7B" wp14:editId="7E535FC1">
            <wp:extent cx="1902229" cy="1624211"/>
            <wp:effectExtent l="0" t="0" r="0" b="0"/>
            <wp:docPr id="26" name="Рисунок 33" descr="флор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флорена"/>
                    <pic:cNvPicPr>
                      <a:picLocks noChangeAspect="1" noChangeArrowheads="1"/>
                    </pic:cNvPicPr>
                  </pic:nvPicPr>
                  <pic:blipFill>
                    <a:blip r:embed="rId29" cstate="print"/>
                    <a:srcRect/>
                    <a:stretch>
                      <a:fillRect/>
                    </a:stretch>
                  </pic:blipFill>
                  <pic:spPr bwMode="auto">
                    <a:xfrm>
                      <a:off x="0" y="0"/>
                      <a:ext cx="1908170" cy="1629284"/>
                    </a:xfrm>
                    <a:prstGeom prst="rect">
                      <a:avLst/>
                    </a:prstGeom>
                    <a:noFill/>
                    <a:ln w="9525">
                      <a:noFill/>
                      <a:miter lim="800000"/>
                      <a:headEnd/>
                      <a:tailEnd/>
                    </a:ln>
                  </pic:spPr>
                </pic:pic>
              </a:graphicData>
            </a:graphic>
          </wp:inline>
        </w:drawing>
      </w:r>
      <w:r w:rsidRPr="0035317B">
        <w:rPr>
          <w:sz w:val="28"/>
          <w:szCs w:val="28"/>
          <w:lang w:val="en-US"/>
        </w:rPr>
        <w:t xml:space="preserve"> </w:t>
      </w:r>
      <w:r w:rsidR="00D91301" w:rsidRPr="0035317B">
        <w:rPr>
          <w:sz w:val="28"/>
          <w:szCs w:val="28"/>
          <w:lang w:val="en-US"/>
        </w:rPr>
        <w:t xml:space="preserve">                 </w:t>
      </w:r>
      <w:r w:rsidRPr="00A37E62">
        <w:rPr>
          <w:noProof/>
          <w:sz w:val="28"/>
          <w:szCs w:val="28"/>
        </w:rPr>
        <w:drawing>
          <wp:inline distT="0" distB="0" distL="0" distR="0" wp14:anchorId="5F8D79A7" wp14:editId="5180F653">
            <wp:extent cx="2010104" cy="1646654"/>
            <wp:effectExtent l="0" t="0" r="0" b="0"/>
            <wp:docPr id="28" name="Рисунок 24" descr="Malus domestica  hort. ‘Mantet’ – Яблоня сорт Мант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Malus domestica  hort. ‘Mantet’ – Яблоня сорт Мантет"/>
                    <pic:cNvPicPr>
                      <a:picLocks noChangeAspect="1" noChangeArrowheads="1"/>
                    </pic:cNvPicPr>
                  </pic:nvPicPr>
                  <pic:blipFill>
                    <a:blip r:embed="rId30" cstate="print"/>
                    <a:srcRect/>
                    <a:stretch>
                      <a:fillRect/>
                    </a:stretch>
                  </pic:blipFill>
                  <pic:spPr bwMode="auto">
                    <a:xfrm>
                      <a:off x="0" y="0"/>
                      <a:ext cx="2013132" cy="1649135"/>
                    </a:xfrm>
                    <a:prstGeom prst="rect">
                      <a:avLst/>
                    </a:prstGeom>
                    <a:noFill/>
                    <a:ln w="9525">
                      <a:noFill/>
                      <a:miter lim="800000"/>
                      <a:headEnd/>
                      <a:tailEnd/>
                    </a:ln>
                  </pic:spPr>
                </pic:pic>
              </a:graphicData>
            </a:graphic>
          </wp:inline>
        </w:drawing>
      </w:r>
    </w:p>
    <w:p w14:paraId="1B1A92EC" w14:textId="77777777" w:rsidR="00D91301" w:rsidRPr="0035317B" w:rsidRDefault="00D91301" w:rsidP="00140FAA">
      <w:pPr>
        <w:ind w:firstLine="426"/>
        <w:jc w:val="both"/>
        <w:rPr>
          <w:sz w:val="16"/>
          <w:szCs w:val="16"/>
          <w:lang w:val="en-US"/>
        </w:rPr>
      </w:pPr>
      <w:r w:rsidRPr="0035317B">
        <w:rPr>
          <w:lang w:val="en-US"/>
        </w:rPr>
        <w:t xml:space="preserve">                           </w:t>
      </w:r>
    </w:p>
    <w:p w14:paraId="65832C24" w14:textId="3E9FAB1F" w:rsidR="00140FAA" w:rsidRPr="0035317B" w:rsidRDefault="00D91301" w:rsidP="00140FAA">
      <w:pPr>
        <w:ind w:firstLine="426"/>
        <w:jc w:val="both"/>
        <w:rPr>
          <w:lang w:val="en-US"/>
        </w:rPr>
      </w:pPr>
      <w:r w:rsidRPr="0035317B">
        <w:rPr>
          <w:lang w:val="en-US"/>
        </w:rPr>
        <w:t xml:space="preserve">                                  </w:t>
      </w:r>
      <w:r w:rsidR="00323A31">
        <w:rPr>
          <w:lang w:val="en-US"/>
        </w:rPr>
        <w:t>C</w:t>
      </w:r>
      <w:r w:rsidR="00140FAA" w:rsidRPr="0035317B">
        <w:rPr>
          <w:lang w:val="en-US"/>
        </w:rPr>
        <w:t xml:space="preserve">                                                      </w:t>
      </w:r>
      <w:r w:rsidRPr="0035317B">
        <w:rPr>
          <w:lang w:val="en-US"/>
        </w:rPr>
        <w:t xml:space="preserve">              </w:t>
      </w:r>
      <w:r w:rsidR="00140FAA" w:rsidRPr="0035317B">
        <w:rPr>
          <w:lang w:val="en-US"/>
        </w:rPr>
        <w:t xml:space="preserve"> </w:t>
      </w:r>
      <w:r w:rsidR="00323A31">
        <w:rPr>
          <w:lang w:val="en-US"/>
        </w:rPr>
        <w:t>D</w:t>
      </w:r>
    </w:p>
    <w:p w14:paraId="74415B0F" w14:textId="77777777" w:rsidR="00D91301" w:rsidRPr="0035317B" w:rsidRDefault="00D91301" w:rsidP="00D91301">
      <w:pPr>
        <w:ind w:firstLine="426"/>
        <w:jc w:val="center"/>
        <w:rPr>
          <w:lang w:val="en-US"/>
        </w:rPr>
      </w:pPr>
    </w:p>
    <w:p w14:paraId="0A4F4391" w14:textId="6F468232" w:rsidR="00C649DA" w:rsidRPr="00562D79" w:rsidRDefault="0035317B" w:rsidP="00D91301">
      <w:pPr>
        <w:ind w:firstLine="426"/>
        <w:jc w:val="center"/>
        <w:rPr>
          <w:lang w:val="en-US"/>
        </w:rPr>
      </w:pPr>
      <w:r w:rsidRPr="0035317B">
        <w:rPr>
          <w:lang w:val="en-US"/>
        </w:rPr>
        <w:t>Picture</w:t>
      </w:r>
      <w:r w:rsidR="00C649DA" w:rsidRPr="0035317B">
        <w:rPr>
          <w:lang w:val="en-US"/>
        </w:rPr>
        <w:t xml:space="preserve"> </w:t>
      </w:r>
      <w:r w:rsidR="00562D79" w:rsidRPr="0035317B">
        <w:rPr>
          <w:lang w:val="en-US"/>
        </w:rPr>
        <w:t>D</w:t>
      </w:r>
      <w:r w:rsidR="00C649DA" w:rsidRPr="0035317B">
        <w:rPr>
          <w:lang w:val="en-US"/>
        </w:rPr>
        <w:t>.</w:t>
      </w:r>
      <w:r w:rsidR="00140FAA" w:rsidRPr="0035317B">
        <w:rPr>
          <w:lang w:val="en-US"/>
        </w:rPr>
        <w:t xml:space="preserve"> 1 – </w:t>
      </w:r>
      <w:r w:rsidR="00562D79" w:rsidRPr="00562D79">
        <w:rPr>
          <w:lang w:val="en-US"/>
        </w:rPr>
        <w:t>Summer apple varieties</w:t>
      </w:r>
      <w:r w:rsidR="00140FAA" w:rsidRPr="00562D79">
        <w:rPr>
          <w:lang w:val="en-US"/>
        </w:rPr>
        <w:t xml:space="preserve"> </w:t>
      </w:r>
      <w:r w:rsidR="00562D79" w:rsidRPr="00562D79">
        <w:rPr>
          <w:lang w:val="en-US"/>
        </w:rPr>
        <w:t>Stolovka</w:t>
      </w:r>
      <w:r w:rsidR="00140FAA" w:rsidRPr="00562D79">
        <w:rPr>
          <w:lang w:val="en-US"/>
        </w:rPr>
        <w:t xml:space="preserve"> (</w:t>
      </w:r>
      <w:r w:rsidR="00140FAA" w:rsidRPr="00562D79">
        <w:t>А</w:t>
      </w:r>
      <w:r w:rsidR="00140FAA" w:rsidRPr="00562D79">
        <w:rPr>
          <w:lang w:val="en-US"/>
        </w:rPr>
        <w:t xml:space="preserve">, </w:t>
      </w:r>
      <w:r w:rsidR="00562D79" w:rsidRPr="00562D79">
        <w:rPr>
          <w:lang w:val="en-US"/>
        </w:rPr>
        <w:t>B</w:t>
      </w:r>
      <w:r w:rsidR="00140FAA" w:rsidRPr="00562D79">
        <w:rPr>
          <w:lang w:val="en-US"/>
        </w:rPr>
        <w:t xml:space="preserve">), </w:t>
      </w:r>
      <w:r w:rsidR="00562D79" w:rsidRPr="00562D79">
        <w:rPr>
          <w:lang w:val="en-US"/>
        </w:rPr>
        <w:t>Renet Burkhardta</w:t>
      </w:r>
    </w:p>
    <w:p w14:paraId="1DDFC18F" w14:textId="22774E05" w:rsidR="00140FAA" w:rsidRDefault="00C649DA" w:rsidP="00D91301">
      <w:pPr>
        <w:ind w:firstLine="426"/>
        <w:jc w:val="center"/>
        <w:rPr>
          <w:lang w:val="en-US"/>
        </w:rPr>
      </w:pPr>
      <w:r w:rsidRPr="00562D79">
        <w:rPr>
          <w:lang w:val="en-US"/>
        </w:rPr>
        <w:t>(</w:t>
      </w:r>
      <w:r w:rsidR="00562D79" w:rsidRPr="00562D79">
        <w:rPr>
          <w:lang w:val="en-US"/>
        </w:rPr>
        <w:t>C</w:t>
      </w:r>
      <w:r w:rsidRPr="00562D79">
        <w:rPr>
          <w:lang w:val="en-US"/>
        </w:rPr>
        <w:t xml:space="preserve">),    </w:t>
      </w:r>
      <w:r w:rsidR="00562D79" w:rsidRPr="00562D79">
        <w:rPr>
          <w:lang w:val="en-US"/>
        </w:rPr>
        <w:t>Mantet</w:t>
      </w:r>
      <w:r w:rsidR="00140FAA" w:rsidRPr="00562D79">
        <w:rPr>
          <w:lang w:val="en-US"/>
        </w:rPr>
        <w:t xml:space="preserve"> (</w:t>
      </w:r>
      <w:r w:rsidR="00562D79" w:rsidRPr="00562D79">
        <w:rPr>
          <w:lang w:val="en-US"/>
        </w:rPr>
        <w:t>D</w:t>
      </w:r>
      <w:r w:rsidR="00140FAA" w:rsidRPr="00562D79">
        <w:rPr>
          <w:lang w:val="en-US"/>
        </w:rPr>
        <w:t>).</w:t>
      </w:r>
    </w:p>
    <w:p w14:paraId="55F8D727" w14:textId="77777777" w:rsidR="00562D79" w:rsidRPr="00EA6E09" w:rsidRDefault="00562D79" w:rsidP="00D91301">
      <w:pPr>
        <w:ind w:firstLine="426"/>
        <w:jc w:val="center"/>
        <w:rPr>
          <w:lang w:val="en-US"/>
        </w:rPr>
      </w:pPr>
    </w:p>
    <w:p w14:paraId="6100274E" w14:textId="0B3DBC61" w:rsidR="00323A31" w:rsidRPr="00EA6E09" w:rsidRDefault="00323A31" w:rsidP="00323A31">
      <w:pPr>
        <w:spacing w:line="360" w:lineRule="auto"/>
        <w:ind w:firstLine="426"/>
        <w:jc w:val="both"/>
        <w:rPr>
          <w:bCs/>
          <w:lang w:val="en-US"/>
        </w:rPr>
      </w:pPr>
      <w:proofErr w:type="gramStart"/>
      <w:r w:rsidRPr="00323A31">
        <w:rPr>
          <w:b/>
          <w:lang w:val="en-US"/>
        </w:rPr>
        <w:t>Autumn varieties.</w:t>
      </w:r>
      <w:proofErr w:type="gramEnd"/>
      <w:r w:rsidRPr="00323A31">
        <w:rPr>
          <w:b/>
          <w:lang w:val="en-US"/>
        </w:rPr>
        <w:t xml:space="preserve"> Golden excellent (Golden Delicious). </w:t>
      </w:r>
      <w:r w:rsidRPr="00323A31">
        <w:rPr>
          <w:bCs/>
          <w:lang w:val="en-US"/>
        </w:rPr>
        <w:t xml:space="preserve">Medium-sized American </w:t>
      </w:r>
      <w:proofErr w:type="gramStart"/>
      <w:r w:rsidRPr="00323A31">
        <w:rPr>
          <w:bCs/>
          <w:lang w:val="en-US"/>
        </w:rPr>
        <w:t>variety,</w:t>
      </w:r>
      <w:proofErr w:type="gramEnd"/>
      <w:r w:rsidRPr="00323A31">
        <w:rPr>
          <w:bCs/>
          <w:lang w:val="en-US"/>
        </w:rPr>
        <w:t xml:space="preserve"> bears fruit for 3 - 5 years after planting, in our conditions - for 2 - 3 years. Fruits 150 - 195 (large), in our conditions 67 - 110, elongated. When fully ripe, the peel is golden yellow. The pulp is juicy, sweet, with a pleasant smell. The fruits are rich in vitamin C (over 13 mg / 100 g) </w:t>
      </w:r>
      <w:r w:rsidRPr="00323A31">
        <w:rPr>
          <w:bCs/>
          <w:lang w:val="en-US"/>
        </w:rPr>
        <w:lastRenderedPageBreak/>
        <w:t>and flavonoids (vitamin P - over 300 mg / 100 g). The variety is the most productive (along with Stolovka)</w:t>
      </w:r>
      <w:proofErr w:type="gramStart"/>
      <w:r w:rsidRPr="00323A31">
        <w:rPr>
          <w:bCs/>
          <w:lang w:val="en-US"/>
        </w:rPr>
        <w:t>,</w:t>
      </w:r>
      <w:proofErr w:type="gramEnd"/>
      <w:r w:rsidRPr="00323A31">
        <w:rPr>
          <w:bCs/>
          <w:lang w:val="en-US"/>
        </w:rPr>
        <w:t xml:space="preserve"> we harvested more than 26 kg from one tree, yield - up to 96 kg / </w:t>
      </w:r>
      <w:r w:rsidR="00077728">
        <w:rPr>
          <w:bCs/>
          <w:lang w:val="en-US"/>
        </w:rPr>
        <w:t>g</w:t>
      </w:r>
      <w:r w:rsidRPr="00323A31">
        <w:rPr>
          <w:bCs/>
          <w:lang w:val="en-US"/>
        </w:rPr>
        <w:t xml:space="preserve">a (average yield - 75 kg / </w:t>
      </w:r>
      <w:r w:rsidR="00077728">
        <w:rPr>
          <w:bCs/>
          <w:lang w:val="en-US"/>
        </w:rPr>
        <w:t>g</w:t>
      </w:r>
      <w:r w:rsidRPr="00323A31">
        <w:rPr>
          <w:bCs/>
          <w:lang w:val="en-US"/>
        </w:rPr>
        <w:t xml:space="preserve">a). </w:t>
      </w:r>
      <w:proofErr w:type="gramStart"/>
      <w:r w:rsidRPr="00323A31">
        <w:rPr>
          <w:bCs/>
          <w:lang w:val="en-US"/>
        </w:rPr>
        <w:t>Winter - and drought - resistant, quite heat - resistant, phytophagous - above average.</w:t>
      </w:r>
      <w:proofErr w:type="gramEnd"/>
      <w:r w:rsidRPr="00323A31">
        <w:rPr>
          <w:bCs/>
          <w:lang w:val="en-US"/>
        </w:rPr>
        <w:t xml:space="preserve"> </w:t>
      </w:r>
      <w:r w:rsidRPr="00EA6E09">
        <w:rPr>
          <w:bCs/>
          <w:lang w:val="en-US"/>
        </w:rPr>
        <w:t>The introduction value is increased (grade 7).</w:t>
      </w:r>
    </w:p>
    <w:p w14:paraId="1EAC22D7" w14:textId="2A78E34F" w:rsidR="00323A31" w:rsidRPr="00EA6E09" w:rsidRDefault="00140FAA" w:rsidP="00D91301">
      <w:pPr>
        <w:spacing w:line="360" w:lineRule="auto"/>
        <w:ind w:firstLine="426"/>
        <w:jc w:val="both"/>
        <w:rPr>
          <w:bCs/>
          <w:lang w:val="en-US"/>
        </w:rPr>
      </w:pPr>
      <w:r w:rsidRPr="00EA6E09">
        <w:rPr>
          <w:b/>
          <w:lang w:val="en-US"/>
        </w:rPr>
        <w:tab/>
      </w:r>
      <w:proofErr w:type="gramStart"/>
      <w:r w:rsidR="00323A31" w:rsidRPr="00323A31">
        <w:rPr>
          <w:b/>
          <w:lang w:val="en-US"/>
        </w:rPr>
        <w:t>Askar</w:t>
      </w:r>
      <w:r w:rsidR="00323A31" w:rsidRPr="00323A31">
        <w:rPr>
          <w:bCs/>
          <w:lang w:val="en-US"/>
        </w:rPr>
        <w:t>.</w:t>
      </w:r>
      <w:proofErr w:type="gramEnd"/>
      <w:r w:rsidR="00323A31" w:rsidRPr="00323A31">
        <w:rPr>
          <w:bCs/>
          <w:lang w:val="en-US"/>
        </w:rPr>
        <w:t xml:space="preserve"> Kazakhstan autumn variety is a clone, selected in the Dzhungarskiy Alatau by A.D. Dzhangaliev. </w:t>
      </w:r>
      <w:proofErr w:type="gramStart"/>
      <w:r w:rsidR="00323A31" w:rsidRPr="00323A31">
        <w:rPr>
          <w:bCs/>
          <w:lang w:val="en-US"/>
        </w:rPr>
        <w:t>A medium-sized variety in our conditions, the first fruiting in the 4th year after planting.</w:t>
      </w:r>
      <w:proofErr w:type="gramEnd"/>
      <w:r w:rsidR="00323A31" w:rsidRPr="00323A31">
        <w:rPr>
          <w:bCs/>
          <w:lang w:val="en-US"/>
        </w:rPr>
        <w:t xml:space="preserve"> The fruits are large, in our conditions the average weight of the fruit is 138 g, </w:t>
      </w:r>
      <w:proofErr w:type="gramStart"/>
      <w:r w:rsidR="00323A31" w:rsidRPr="00323A31">
        <w:rPr>
          <w:bCs/>
          <w:lang w:val="en-US"/>
        </w:rPr>
        <w:t>the</w:t>
      </w:r>
      <w:proofErr w:type="gramEnd"/>
      <w:r w:rsidR="00323A31" w:rsidRPr="00323A31">
        <w:rPr>
          <w:bCs/>
          <w:lang w:val="en-US"/>
        </w:rPr>
        <w:t xml:space="preserve"> maximum in our conditions is 246 g, of high taste. Productivity is high (one of the highest in our conditions), a young tree gives more than 20 kg, yield - up to 90 c / </w:t>
      </w:r>
      <w:r w:rsidR="00077728">
        <w:rPr>
          <w:bCs/>
          <w:lang w:val="en-US"/>
        </w:rPr>
        <w:t>g</w:t>
      </w:r>
      <w:r w:rsidR="00323A31" w:rsidRPr="00323A31">
        <w:rPr>
          <w:bCs/>
          <w:lang w:val="en-US"/>
        </w:rPr>
        <w:t xml:space="preserve">a. The variety is distinguished by high winter and drought resistance, as well as resistant to fungal diseases. </w:t>
      </w:r>
      <w:r w:rsidR="00323A31" w:rsidRPr="00EA6E09">
        <w:rPr>
          <w:bCs/>
          <w:lang w:val="en-US"/>
        </w:rPr>
        <w:t>The introduction value is medium (grade 6).</w:t>
      </w:r>
    </w:p>
    <w:p w14:paraId="20DDFB76" w14:textId="77777777" w:rsidR="00323A31" w:rsidRPr="00EA6E09" w:rsidRDefault="00323A31" w:rsidP="00D91301">
      <w:pPr>
        <w:spacing w:line="360" w:lineRule="auto"/>
        <w:ind w:firstLine="426"/>
        <w:jc w:val="both"/>
        <w:rPr>
          <w:b/>
          <w:lang w:val="en-US"/>
        </w:rPr>
      </w:pPr>
      <w:proofErr w:type="gramStart"/>
      <w:r w:rsidRPr="00323A31">
        <w:rPr>
          <w:b/>
          <w:lang w:val="en-US"/>
        </w:rPr>
        <w:t>Idared.</w:t>
      </w:r>
      <w:proofErr w:type="gramEnd"/>
      <w:r w:rsidRPr="00323A31">
        <w:rPr>
          <w:b/>
          <w:lang w:val="en-US"/>
        </w:rPr>
        <w:t xml:space="preserve"> </w:t>
      </w:r>
      <w:proofErr w:type="gramStart"/>
      <w:r w:rsidRPr="00323A31">
        <w:rPr>
          <w:bCs/>
          <w:lang w:val="en-US"/>
        </w:rPr>
        <w:t>American vigorous variety.</w:t>
      </w:r>
      <w:proofErr w:type="gramEnd"/>
      <w:r w:rsidRPr="00323A31">
        <w:rPr>
          <w:bCs/>
          <w:lang w:val="en-US"/>
        </w:rPr>
        <w:t xml:space="preserve"> The fruits are large and very large (140 - 190), smaller in our conditions. The peel is pale green, thin, smooth. Above it is a rich crimson blush with thick stripes. The pulp is creamy, firm, </w:t>
      </w:r>
      <w:proofErr w:type="gramStart"/>
      <w:r w:rsidRPr="00323A31">
        <w:rPr>
          <w:bCs/>
          <w:lang w:val="en-US"/>
        </w:rPr>
        <w:t>juicy</w:t>
      </w:r>
      <w:proofErr w:type="gramEnd"/>
      <w:r w:rsidRPr="00323A31">
        <w:rPr>
          <w:bCs/>
          <w:lang w:val="en-US"/>
        </w:rPr>
        <w:t xml:space="preserve">. The aroma is weak, the taste is sour-sweet. Fruiting occurs 5-6 years after planting, earlier in our conditions. According to the literature, the productivity of a young tree is up to 30 kg of fruits, at the age of 15 years - up to 90 kg of fruits. </w:t>
      </w:r>
      <w:proofErr w:type="gramStart"/>
      <w:r w:rsidRPr="00EA6E09">
        <w:rPr>
          <w:bCs/>
          <w:lang w:val="en-US"/>
        </w:rPr>
        <w:t>Winter - drought resistance, phytophagous resistance - medium</w:t>
      </w:r>
      <w:r w:rsidRPr="00EA6E09">
        <w:rPr>
          <w:b/>
          <w:lang w:val="en-US"/>
        </w:rPr>
        <w:t>.</w:t>
      </w:r>
      <w:proofErr w:type="gramEnd"/>
    </w:p>
    <w:p w14:paraId="554D5E3F" w14:textId="581CAA5D" w:rsidR="00323A31" w:rsidRPr="00EA6E09" w:rsidRDefault="00562D79" w:rsidP="00D91301">
      <w:pPr>
        <w:spacing w:line="360" w:lineRule="auto"/>
        <w:ind w:firstLine="426"/>
        <w:jc w:val="both"/>
        <w:rPr>
          <w:lang w:val="en-US"/>
        </w:rPr>
      </w:pPr>
      <w:proofErr w:type="gramStart"/>
      <w:r w:rsidRPr="00562D79">
        <w:rPr>
          <w:b/>
          <w:lang w:val="en-US"/>
        </w:rPr>
        <w:t>Voskhod</w:t>
      </w:r>
      <w:r>
        <w:rPr>
          <w:b/>
          <w:lang w:val="en-US"/>
        </w:rPr>
        <w:t>.</w:t>
      </w:r>
      <w:proofErr w:type="gramEnd"/>
      <w:r w:rsidRPr="00562D79">
        <w:rPr>
          <w:b/>
          <w:lang w:val="en-US"/>
        </w:rPr>
        <w:t xml:space="preserve"> </w:t>
      </w:r>
      <w:r w:rsidR="00323A31" w:rsidRPr="00323A31">
        <w:rPr>
          <w:lang w:val="en-US"/>
        </w:rPr>
        <w:t>Kazakhstani vigorous (medium-sized in our conditions) autumn variety, obtained in the KazNII of fruit growing and viticulture, the age of the beginning of fruiting is 3-5 years. Fruits are oblong, candylet-shaped, large and very large (140-200 g), in our conditions the variety is in first place in terms of fruit size. The main color is light yellow, the integumentary color is crimson.</w:t>
      </w:r>
      <w:r w:rsidR="00140FAA" w:rsidRPr="00323A31">
        <w:rPr>
          <w:lang w:val="en-US"/>
        </w:rPr>
        <w:t xml:space="preserve">  </w:t>
      </w:r>
      <w:r w:rsidR="00323A31" w:rsidRPr="00323A31">
        <w:rPr>
          <w:lang w:val="en-US"/>
        </w:rPr>
        <w:t xml:space="preserve">The pulp is white, dense, juicy, excellent sweet and sour taste, with a pleasant aroma. According to the results of 5-year observations, the productivity is slightly higher than 10 kg per tree, the yield is up to 62 c / </w:t>
      </w:r>
      <w:r w:rsidR="00077728">
        <w:rPr>
          <w:lang w:val="en-US"/>
        </w:rPr>
        <w:t>g</w:t>
      </w:r>
      <w:r w:rsidR="00323A31" w:rsidRPr="00323A31">
        <w:rPr>
          <w:lang w:val="en-US"/>
        </w:rPr>
        <w:t xml:space="preserve">a (the average yield is 46 c / </w:t>
      </w:r>
      <w:r w:rsidR="00077728">
        <w:rPr>
          <w:lang w:val="en-US"/>
        </w:rPr>
        <w:t>g</w:t>
      </w:r>
      <w:r w:rsidR="00323A31" w:rsidRPr="00323A31">
        <w:rPr>
          <w:lang w:val="en-US"/>
        </w:rPr>
        <w:t xml:space="preserve">a). The fruits can be stored until April - May. The variety is highly winter-resistant, average heat resistance. Resistant to powdery mildew and scab, it is affected by bacterial burns. </w:t>
      </w:r>
      <w:r w:rsidR="00323A31" w:rsidRPr="00EA6E09">
        <w:rPr>
          <w:lang w:val="en-US"/>
        </w:rPr>
        <w:t>The introduction value is medium (grade 6).</w:t>
      </w:r>
    </w:p>
    <w:p w14:paraId="08ADF226" w14:textId="77777777" w:rsidR="00323A31" w:rsidRPr="00EA6E09" w:rsidRDefault="00140FAA" w:rsidP="00323A31">
      <w:pPr>
        <w:spacing w:line="360" w:lineRule="auto"/>
        <w:ind w:firstLine="426"/>
        <w:jc w:val="both"/>
        <w:rPr>
          <w:b/>
          <w:lang w:val="en-US"/>
        </w:rPr>
      </w:pPr>
      <w:r w:rsidRPr="00EA6E09">
        <w:rPr>
          <w:b/>
          <w:lang w:val="en-US"/>
        </w:rPr>
        <w:tab/>
      </w:r>
      <w:proofErr w:type="gramStart"/>
      <w:r w:rsidR="00323A31" w:rsidRPr="00323A31">
        <w:rPr>
          <w:b/>
          <w:lang w:val="en-US"/>
        </w:rPr>
        <w:t>Zailiyskoe.</w:t>
      </w:r>
      <w:proofErr w:type="gramEnd"/>
      <w:r w:rsidR="00323A31" w:rsidRPr="00323A31">
        <w:rPr>
          <w:b/>
          <w:lang w:val="en-US"/>
        </w:rPr>
        <w:t xml:space="preserve"> </w:t>
      </w:r>
      <w:r w:rsidR="00323A31" w:rsidRPr="00323A31">
        <w:rPr>
          <w:bCs/>
          <w:lang w:val="en-US"/>
        </w:rPr>
        <w:t xml:space="preserve">Kazakhstan variety is a clone (selected in the Zailiyskiy Alatau in 1962 by A.D. Dzhangaliev, T.N. Salova, </w:t>
      </w:r>
      <w:proofErr w:type="gramStart"/>
      <w:r w:rsidR="00323A31" w:rsidRPr="00323A31">
        <w:rPr>
          <w:bCs/>
          <w:lang w:val="en-US"/>
        </w:rPr>
        <w:t>R.M</w:t>
      </w:r>
      <w:proofErr w:type="gramEnd"/>
      <w:r w:rsidR="00323A31" w:rsidRPr="00323A31">
        <w:rPr>
          <w:bCs/>
          <w:lang w:val="en-US"/>
        </w:rPr>
        <w:t xml:space="preserve">. Turekhanova). The trees are undersized (3 - 4 m), fruiting at 3 - 4 years after planting, regular. Fruits are large (up to 130 g), yellowish-green, with dull dark red strokes, a strong bluish bloom and a rather significant mesh (rust) at the funnel, of high taste. The variety is winter-hardy, low heat resistance, phytophagous resistance - medium. </w:t>
      </w:r>
      <w:r w:rsidR="00323A31" w:rsidRPr="00EA6E09">
        <w:rPr>
          <w:bCs/>
          <w:lang w:val="en-US"/>
        </w:rPr>
        <w:t>The introduction value is medium (grade 6).</w:t>
      </w:r>
    </w:p>
    <w:p w14:paraId="0AE3B328" w14:textId="77777777" w:rsidR="005148D2" w:rsidRPr="00BC7BEB" w:rsidRDefault="00562D79" w:rsidP="00323A31">
      <w:pPr>
        <w:spacing w:line="360" w:lineRule="auto"/>
        <w:ind w:firstLine="426"/>
        <w:jc w:val="both"/>
        <w:rPr>
          <w:lang w:val="en-US"/>
        </w:rPr>
      </w:pPr>
      <w:r w:rsidRPr="0035317B">
        <w:rPr>
          <w:b/>
          <w:lang w:val="en-US"/>
        </w:rPr>
        <w:t>Rumyanka Alma-atinskaya</w:t>
      </w:r>
      <w:r w:rsidR="00140FAA" w:rsidRPr="00562D79">
        <w:rPr>
          <w:b/>
          <w:lang w:val="en-US"/>
        </w:rPr>
        <w:t>.</w:t>
      </w:r>
      <w:r w:rsidR="00140FAA" w:rsidRPr="00323A31">
        <w:rPr>
          <w:b/>
          <w:lang w:val="en-US"/>
        </w:rPr>
        <w:t xml:space="preserve">  </w:t>
      </w:r>
      <w:r w:rsidR="00323A31" w:rsidRPr="00323A31">
        <w:rPr>
          <w:lang w:val="en-US"/>
        </w:rPr>
        <w:t xml:space="preserve">Kazakhstan autumn variety, obtained in the KazNII of fruit growing and viticulture, medium-sized, bears fruit for 7 - 8 years (earlier in our conditions), the </w:t>
      </w:r>
      <w:r w:rsidR="00323A31" w:rsidRPr="00323A31">
        <w:rPr>
          <w:lang w:val="en-US"/>
        </w:rPr>
        <w:lastRenderedPageBreak/>
        <w:t xml:space="preserve">yield of mature trees is up to 95 c / </w:t>
      </w:r>
      <w:r w:rsidR="00077728">
        <w:rPr>
          <w:lang w:val="en-US"/>
        </w:rPr>
        <w:t>g</w:t>
      </w:r>
      <w:r w:rsidR="00323A31" w:rsidRPr="00323A31">
        <w:rPr>
          <w:lang w:val="en-US"/>
        </w:rPr>
        <w:t xml:space="preserve">a (average). The fruits are large, up to 190 (in our conditions, medium), rounded-conical, the skin is dense, light green, with a dark red blush. Taste good, stored until March - April. </w:t>
      </w:r>
      <w:proofErr w:type="gramStart"/>
      <w:r w:rsidR="00323A31" w:rsidRPr="00323A31">
        <w:rPr>
          <w:lang w:val="en-US"/>
        </w:rPr>
        <w:t>Highly winter-resistant, average phytophagous resistance.</w:t>
      </w:r>
      <w:proofErr w:type="gramEnd"/>
      <w:r w:rsidR="00F64126">
        <w:rPr>
          <w:lang w:val="en-US"/>
        </w:rPr>
        <w:t xml:space="preserve">  </w:t>
      </w:r>
    </w:p>
    <w:p w14:paraId="6DD040C6" w14:textId="77777777" w:rsidR="005148D2" w:rsidRPr="00BC7BEB" w:rsidRDefault="005148D2" w:rsidP="00323A31">
      <w:pPr>
        <w:spacing w:line="360" w:lineRule="auto"/>
        <w:ind w:firstLine="426"/>
        <w:jc w:val="both"/>
        <w:rPr>
          <w:lang w:val="en-US"/>
        </w:rPr>
      </w:pPr>
    </w:p>
    <w:p w14:paraId="3B8EE3DC" w14:textId="5C5CC3CC" w:rsidR="00140FAA" w:rsidRPr="00323A31" w:rsidRDefault="00140FAA" w:rsidP="00323A31">
      <w:pPr>
        <w:spacing w:line="360" w:lineRule="auto"/>
        <w:ind w:firstLine="426"/>
        <w:jc w:val="both"/>
        <w:rPr>
          <w:sz w:val="28"/>
          <w:szCs w:val="28"/>
          <w:lang w:val="en-US"/>
        </w:rPr>
      </w:pPr>
      <w:r w:rsidRPr="007A4D81">
        <w:rPr>
          <w:noProof/>
          <w:sz w:val="28"/>
          <w:szCs w:val="28"/>
        </w:rPr>
        <w:drawing>
          <wp:inline distT="0" distB="0" distL="0" distR="0" wp14:anchorId="5B76B541" wp14:editId="7414560D">
            <wp:extent cx="2281048" cy="1969951"/>
            <wp:effectExtent l="0" t="152400" r="0" b="144780"/>
            <wp:docPr id="29" name="Рисунок 30" descr="золот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золотое"/>
                    <pic:cNvPicPr>
                      <a:picLocks noChangeAspect="1" noChangeArrowheads="1"/>
                    </pic:cNvPicPr>
                  </pic:nvPicPr>
                  <pic:blipFill>
                    <a:blip r:embed="rId31" cstate="print"/>
                    <a:srcRect/>
                    <a:stretch>
                      <a:fillRect/>
                    </a:stretch>
                  </pic:blipFill>
                  <pic:spPr bwMode="auto">
                    <a:xfrm rot="5400000">
                      <a:off x="0" y="0"/>
                      <a:ext cx="2281048" cy="1969951"/>
                    </a:xfrm>
                    <a:prstGeom prst="rect">
                      <a:avLst/>
                    </a:prstGeom>
                    <a:noFill/>
                    <a:ln w="9525">
                      <a:noFill/>
                      <a:miter lim="800000"/>
                      <a:headEnd/>
                      <a:tailEnd/>
                    </a:ln>
                  </pic:spPr>
                </pic:pic>
              </a:graphicData>
            </a:graphic>
          </wp:inline>
        </w:drawing>
      </w:r>
      <w:r w:rsidR="00D91301" w:rsidRPr="00323A31">
        <w:rPr>
          <w:sz w:val="28"/>
          <w:szCs w:val="28"/>
          <w:lang w:val="en-US"/>
        </w:rPr>
        <w:t xml:space="preserve">           </w:t>
      </w:r>
      <w:r w:rsidRPr="007A4D81">
        <w:rPr>
          <w:noProof/>
          <w:sz w:val="28"/>
          <w:szCs w:val="28"/>
        </w:rPr>
        <w:drawing>
          <wp:inline distT="0" distB="0" distL="0" distR="0" wp14:anchorId="4B362FF3" wp14:editId="78DA6799">
            <wp:extent cx="2676525" cy="2257425"/>
            <wp:effectExtent l="19050" t="0" r="9525" b="0"/>
            <wp:docPr id="31" name="Рисунок 31" descr="Золотое превосходн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Золотое превосходное"/>
                    <pic:cNvPicPr>
                      <a:picLocks noChangeAspect="1" noChangeArrowheads="1"/>
                    </pic:cNvPicPr>
                  </pic:nvPicPr>
                  <pic:blipFill>
                    <a:blip r:embed="rId32" cstate="print"/>
                    <a:srcRect/>
                    <a:stretch>
                      <a:fillRect/>
                    </a:stretch>
                  </pic:blipFill>
                  <pic:spPr bwMode="auto">
                    <a:xfrm>
                      <a:off x="0" y="0"/>
                      <a:ext cx="2676525" cy="2257425"/>
                    </a:xfrm>
                    <a:prstGeom prst="rect">
                      <a:avLst/>
                    </a:prstGeom>
                    <a:noFill/>
                    <a:ln w="9525">
                      <a:noFill/>
                      <a:miter lim="800000"/>
                      <a:headEnd/>
                      <a:tailEnd/>
                    </a:ln>
                  </pic:spPr>
                </pic:pic>
              </a:graphicData>
            </a:graphic>
          </wp:inline>
        </w:drawing>
      </w:r>
    </w:p>
    <w:p w14:paraId="73C84144" w14:textId="77777777" w:rsidR="00D91301" w:rsidRPr="00323A31" w:rsidRDefault="00140FAA" w:rsidP="00140FAA">
      <w:pPr>
        <w:ind w:firstLine="708"/>
        <w:jc w:val="both"/>
        <w:rPr>
          <w:lang w:val="en-US"/>
        </w:rPr>
      </w:pPr>
      <w:r w:rsidRPr="00323A31">
        <w:rPr>
          <w:lang w:val="en-US"/>
        </w:rPr>
        <w:t xml:space="preserve">    </w:t>
      </w:r>
      <w:r w:rsidR="00D91301" w:rsidRPr="00323A31">
        <w:rPr>
          <w:lang w:val="en-US"/>
        </w:rPr>
        <w:t xml:space="preserve">                  </w:t>
      </w:r>
    </w:p>
    <w:p w14:paraId="647CBF71" w14:textId="284230D5" w:rsidR="00140FAA" w:rsidRPr="0035317B" w:rsidRDefault="00F64126" w:rsidP="00140FAA">
      <w:pPr>
        <w:ind w:firstLine="708"/>
        <w:jc w:val="both"/>
        <w:rPr>
          <w:lang w:val="en-US"/>
        </w:rPr>
      </w:pPr>
      <w:r w:rsidRPr="0035317B">
        <w:rPr>
          <w:lang w:val="en-US"/>
        </w:rPr>
        <w:t xml:space="preserve">                 </w:t>
      </w:r>
      <w:r w:rsidR="00D91301" w:rsidRPr="0035317B">
        <w:rPr>
          <w:lang w:val="en-US"/>
        </w:rPr>
        <w:t xml:space="preserve">  </w:t>
      </w:r>
      <w:r w:rsidR="00140FAA" w:rsidRPr="0035317B">
        <w:rPr>
          <w:lang w:val="en-US"/>
        </w:rPr>
        <w:t xml:space="preserve"> </w:t>
      </w:r>
      <w:r w:rsidR="00EA6E09">
        <w:rPr>
          <w:lang w:val="en-US"/>
        </w:rPr>
        <w:t>A</w:t>
      </w:r>
      <w:r w:rsidR="00140FAA" w:rsidRPr="0035317B">
        <w:rPr>
          <w:lang w:val="en-US"/>
        </w:rPr>
        <w:t xml:space="preserve">                                                      </w:t>
      </w:r>
      <w:r w:rsidR="00D91301" w:rsidRPr="0035317B">
        <w:rPr>
          <w:lang w:val="en-US"/>
        </w:rPr>
        <w:t xml:space="preserve">                  </w:t>
      </w:r>
      <w:r w:rsidR="00EA6E09">
        <w:rPr>
          <w:lang w:val="en-US"/>
        </w:rPr>
        <w:t>B</w:t>
      </w:r>
    </w:p>
    <w:p w14:paraId="20C94811" w14:textId="77777777" w:rsidR="00140FAA" w:rsidRPr="0035317B" w:rsidRDefault="00140FAA" w:rsidP="00140FAA">
      <w:pPr>
        <w:ind w:firstLine="708"/>
        <w:jc w:val="both"/>
        <w:rPr>
          <w:lang w:val="en-US"/>
        </w:rPr>
      </w:pPr>
      <w:r w:rsidRPr="0035317B">
        <w:rPr>
          <w:lang w:val="en-US"/>
        </w:rPr>
        <w:t xml:space="preserve">    </w:t>
      </w:r>
    </w:p>
    <w:p w14:paraId="64DE6ADF" w14:textId="041985EB" w:rsidR="00140FAA" w:rsidRPr="0035317B" w:rsidRDefault="00140FAA" w:rsidP="005148D2">
      <w:pPr>
        <w:jc w:val="center"/>
        <w:rPr>
          <w:sz w:val="28"/>
          <w:szCs w:val="28"/>
          <w:lang w:val="en-US"/>
        </w:rPr>
      </w:pPr>
      <w:r w:rsidRPr="007A4D81">
        <w:rPr>
          <w:noProof/>
          <w:sz w:val="28"/>
          <w:szCs w:val="28"/>
        </w:rPr>
        <w:drawing>
          <wp:inline distT="0" distB="0" distL="0" distR="0" wp14:anchorId="6DC54F1E" wp14:editId="45791986">
            <wp:extent cx="2707655" cy="2025869"/>
            <wp:effectExtent l="0" t="0" r="0" b="0"/>
            <wp:docPr id="33" name="Рисунок 26" descr="аскар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аскар 2"/>
                    <pic:cNvPicPr>
                      <a:picLocks noChangeAspect="1" noChangeArrowheads="1"/>
                    </pic:cNvPicPr>
                  </pic:nvPicPr>
                  <pic:blipFill>
                    <a:blip r:embed="rId33" cstate="print"/>
                    <a:srcRect/>
                    <a:stretch>
                      <a:fillRect/>
                    </a:stretch>
                  </pic:blipFill>
                  <pic:spPr bwMode="auto">
                    <a:xfrm>
                      <a:off x="0" y="0"/>
                      <a:ext cx="2720350" cy="2035367"/>
                    </a:xfrm>
                    <a:prstGeom prst="rect">
                      <a:avLst/>
                    </a:prstGeom>
                    <a:noFill/>
                    <a:ln w="9525">
                      <a:noFill/>
                      <a:miter lim="800000"/>
                      <a:headEnd/>
                      <a:tailEnd/>
                    </a:ln>
                  </pic:spPr>
                </pic:pic>
              </a:graphicData>
            </a:graphic>
          </wp:inline>
        </w:drawing>
      </w:r>
      <w:r w:rsidR="005148D2" w:rsidRPr="00500118">
        <w:rPr>
          <w:sz w:val="28"/>
          <w:szCs w:val="28"/>
          <w:lang w:val="en-US"/>
        </w:rPr>
        <w:t xml:space="preserve">      </w:t>
      </w:r>
      <w:r w:rsidRPr="00665DE0">
        <w:rPr>
          <w:noProof/>
          <w:sz w:val="28"/>
          <w:szCs w:val="28"/>
        </w:rPr>
        <w:drawing>
          <wp:inline distT="0" distB="0" distL="0" distR="0" wp14:anchorId="51D50B9C" wp14:editId="752B4905">
            <wp:extent cx="2680138" cy="2022198"/>
            <wp:effectExtent l="0" t="0" r="0" b="0"/>
            <wp:docPr id="34" name="Рисунок 39" descr="C:\Users\User\Desktop\Плодовый\Яблоня сорта\заилийское крупноплодн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Плодовый\Яблоня сорта\заилийское крупноплодное.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89331" cy="2029135"/>
                    </a:xfrm>
                    <a:prstGeom prst="rect">
                      <a:avLst/>
                    </a:prstGeom>
                    <a:noFill/>
                    <a:ln>
                      <a:noFill/>
                    </a:ln>
                  </pic:spPr>
                </pic:pic>
              </a:graphicData>
            </a:graphic>
          </wp:inline>
        </w:drawing>
      </w:r>
    </w:p>
    <w:p w14:paraId="43B6DDC7" w14:textId="77777777" w:rsidR="00D91301" w:rsidRPr="0035317B" w:rsidRDefault="00140FAA" w:rsidP="00D91301">
      <w:pPr>
        <w:spacing w:line="360" w:lineRule="auto"/>
        <w:ind w:firstLine="708"/>
        <w:jc w:val="both"/>
        <w:rPr>
          <w:sz w:val="28"/>
          <w:szCs w:val="28"/>
          <w:lang w:val="en-US"/>
        </w:rPr>
      </w:pPr>
      <w:r w:rsidRPr="0035317B">
        <w:rPr>
          <w:sz w:val="28"/>
          <w:szCs w:val="28"/>
          <w:lang w:val="en-US"/>
        </w:rPr>
        <w:t xml:space="preserve">                          </w:t>
      </w:r>
    </w:p>
    <w:p w14:paraId="5967034B" w14:textId="03A5CB73" w:rsidR="00140FAA" w:rsidRPr="0035317B" w:rsidRDefault="00F64126" w:rsidP="00D91301">
      <w:pPr>
        <w:spacing w:line="360" w:lineRule="auto"/>
        <w:ind w:firstLine="708"/>
        <w:jc w:val="both"/>
        <w:rPr>
          <w:lang w:val="en-US"/>
        </w:rPr>
      </w:pPr>
      <w:r w:rsidRPr="0035317B">
        <w:rPr>
          <w:sz w:val="28"/>
          <w:szCs w:val="28"/>
          <w:lang w:val="en-US"/>
        </w:rPr>
        <w:t xml:space="preserve">                     </w:t>
      </w:r>
      <w:r w:rsidR="00140FAA" w:rsidRPr="0035317B">
        <w:rPr>
          <w:sz w:val="28"/>
          <w:szCs w:val="28"/>
          <w:lang w:val="en-US"/>
        </w:rPr>
        <w:t xml:space="preserve"> </w:t>
      </w:r>
      <w:r w:rsidR="00EA6E09">
        <w:rPr>
          <w:lang w:val="en-US"/>
        </w:rPr>
        <w:t>C</w:t>
      </w:r>
      <w:r w:rsidR="00140FAA" w:rsidRPr="0035317B">
        <w:rPr>
          <w:lang w:val="en-US"/>
        </w:rPr>
        <w:t xml:space="preserve">                                                        </w:t>
      </w:r>
      <w:r w:rsidR="00D91301" w:rsidRPr="0035317B">
        <w:rPr>
          <w:lang w:val="en-US"/>
        </w:rPr>
        <w:t xml:space="preserve">             </w:t>
      </w:r>
      <w:r w:rsidR="00140FAA" w:rsidRPr="0035317B">
        <w:rPr>
          <w:lang w:val="en-US"/>
        </w:rPr>
        <w:t xml:space="preserve"> </w:t>
      </w:r>
      <w:r w:rsidR="00EA6E09">
        <w:rPr>
          <w:lang w:val="en-US"/>
        </w:rPr>
        <w:t>D</w:t>
      </w:r>
    </w:p>
    <w:p w14:paraId="5FF63294" w14:textId="2EA1402B" w:rsidR="00D91301" w:rsidRPr="00F64126" w:rsidRDefault="0035317B" w:rsidP="00C23F99">
      <w:pPr>
        <w:ind w:firstLine="425"/>
        <w:jc w:val="center"/>
        <w:rPr>
          <w:lang w:val="en-US"/>
        </w:rPr>
      </w:pPr>
      <w:r w:rsidRPr="0035317B">
        <w:rPr>
          <w:lang w:val="en-US"/>
        </w:rPr>
        <w:t xml:space="preserve">Picture </w:t>
      </w:r>
      <w:r w:rsidR="00F64126">
        <w:rPr>
          <w:lang w:val="en-US"/>
        </w:rPr>
        <w:t>D</w:t>
      </w:r>
      <w:r w:rsidR="002D03DD" w:rsidRPr="00F64126">
        <w:rPr>
          <w:lang w:val="en-US"/>
        </w:rPr>
        <w:t>.</w:t>
      </w:r>
      <w:r w:rsidR="00140FAA" w:rsidRPr="00F64126">
        <w:rPr>
          <w:lang w:val="en-US"/>
        </w:rPr>
        <w:t xml:space="preserve">2 – </w:t>
      </w:r>
      <w:r w:rsidR="00F64126">
        <w:rPr>
          <w:lang w:val="en-US"/>
        </w:rPr>
        <w:t xml:space="preserve">Autumn apple </w:t>
      </w:r>
      <w:proofErr w:type="gramStart"/>
      <w:r w:rsidR="00F64126">
        <w:rPr>
          <w:lang w:val="en-US"/>
        </w:rPr>
        <w:t xml:space="preserve">varieties </w:t>
      </w:r>
      <w:r w:rsidR="00140FAA" w:rsidRPr="00F64126">
        <w:rPr>
          <w:lang w:val="en-US"/>
        </w:rPr>
        <w:t xml:space="preserve"> </w:t>
      </w:r>
      <w:r w:rsidR="00F64126" w:rsidRPr="00F64126">
        <w:rPr>
          <w:lang w:val="en-US"/>
        </w:rPr>
        <w:t>Golden</w:t>
      </w:r>
      <w:proofErr w:type="gramEnd"/>
      <w:r w:rsidR="00F64126" w:rsidRPr="00F64126">
        <w:rPr>
          <w:lang w:val="en-US"/>
        </w:rPr>
        <w:t xml:space="preserve"> Delicious </w:t>
      </w:r>
      <w:r w:rsidR="00140FAA" w:rsidRPr="00F64126">
        <w:rPr>
          <w:lang w:val="en-US"/>
        </w:rPr>
        <w:t>(</w:t>
      </w:r>
      <w:r w:rsidR="00140FAA" w:rsidRPr="00D91301">
        <w:t>А</w:t>
      </w:r>
      <w:r w:rsidR="00140FAA" w:rsidRPr="00F64126">
        <w:rPr>
          <w:lang w:val="en-US"/>
        </w:rPr>
        <w:t xml:space="preserve">, </w:t>
      </w:r>
      <w:r w:rsidR="00F64126">
        <w:rPr>
          <w:lang w:val="en-US"/>
        </w:rPr>
        <w:t>B</w:t>
      </w:r>
      <w:r w:rsidR="00140FAA" w:rsidRPr="00F64126">
        <w:rPr>
          <w:lang w:val="en-US"/>
        </w:rPr>
        <w:t>),</w:t>
      </w:r>
      <w:r w:rsidR="00D91301" w:rsidRPr="00F64126">
        <w:rPr>
          <w:lang w:val="en-US"/>
        </w:rPr>
        <w:t xml:space="preserve"> </w:t>
      </w:r>
    </w:p>
    <w:p w14:paraId="02FF4BE9" w14:textId="597F8EF5" w:rsidR="00140FAA" w:rsidRPr="00C23F99" w:rsidRDefault="00F64126" w:rsidP="00C23F99">
      <w:pPr>
        <w:ind w:firstLine="425"/>
        <w:jc w:val="center"/>
        <w:rPr>
          <w:lang w:val="en-US"/>
        </w:rPr>
      </w:pPr>
      <w:r>
        <w:rPr>
          <w:lang w:val="en-US"/>
        </w:rPr>
        <w:t>Askar</w:t>
      </w:r>
      <w:r w:rsidR="00140FAA" w:rsidRPr="00EA6E09">
        <w:rPr>
          <w:lang w:val="en-US"/>
        </w:rPr>
        <w:t xml:space="preserve"> (</w:t>
      </w:r>
      <w:r>
        <w:rPr>
          <w:lang w:val="en-US"/>
        </w:rPr>
        <w:t>C</w:t>
      </w:r>
      <w:r w:rsidR="00140FAA" w:rsidRPr="00EA6E09">
        <w:rPr>
          <w:lang w:val="en-US"/>
        </w:rPr>
        <w:t xml:space="preserve">), </w:t>
      </w:r>
      <w:r w:rsidR="00716F75" w:rsidRPr="0035317B">
        <w:rPr>
          <w:lang w:val="en-US"/>
        </w:rPr>
        <w:t>Voskhod</w:t>
      </w:r>
      <w:r w:rsidR="00140FAA" w:rsidRPr="00EA6E09">
        <w:rPr>
          <w:lang w:val="en-US"/>
        </w:rPr>
        <w:t xml:space="preserve"> (</w:t>
      </w:r>
      <w:r w:rsidR="00716F75">
        <w:rPr>
          <w:lang w:val="en-US"/>
        </w:rPr>
        <w:t>D</w:t>
      </w:r>
      <w:r w:rsidR="00140FAA" w:rsidRPr="00EA6E09">
        <w:rPr>
          <w:lang w:val="en-US"/>
        </w:rPr>
        <w:t>).</w:t>
      </w:r>
    </w:p>
    <w:p w14:paraId="42E2AF07" w14:textId="77777777" w:rsidR="00E6318F" w:rsidRPr="00C23F99" w:rsidRDefault="00E6318F" w:rsidP="00D91301">
      <w:pPr>
        <w:spacing w:line="360" w:lineRule="auto"/>
        <w:ind w:firstLine="426"/>
        <w:jc w:val="center"/>
        <w:rPr>
          <w:lang w:val="en-US"/>
        </w:rPr>
      </w:pPr>
    </w:p>
    <w:p w14:paraId="170FCB97" w14:textId="0F8BB4DD" w:rsidR="00140FAA" w:rsidRPr="00323A31" w:rsidRDefault="00140FAA" w:rsidP="00D91301">
      <w:pPr>
        <w:spacing w:line="360" w:lineRule="auto"/>
        <w:jc w:val="both"/>
        <w:rPr>
          <w:lang w:val="en-US"/>
        </w:rPr>
      </w:pPr>
      <w:r w:rsidRPr="00EA6E09">
        <w:rPr>
          <w:b/>
          <w:sz w:val="28"/>
          <w:szCs w:val="28"/>
          <w:lang w:val="en-US"/>
        </w:rPr>
        <w:tab/>
      </w:r>
      <w:r w:rsidR="00323A31" w:rsidRPr="00323A31">
        <w:rPr>
          <w:b/>
          <w:lang w:val="en-US"/>
        </w:rPr>
        <w:t xml:space="preserve">Autumn - winter varieties. </w:t>
      </w:r>
      <w:proofErr w:type="gramStart"/>
      <w:r w:rsidR="00323A31" w:rsidRPr="00323A31">
        <w:rPr>
          <w:b/>
          <w:lang w:val="en-US"/>
        </w:rPr>
        <w:t>Granny Smith.</w:t>
      </w:r>
      <w:proofErr w:type="gramEnd"/>
      <w:r w:rsidR="00323A31" w:rsidRPr="00323A31">
        <w:rPr>
          <w:b/>
          <w:lang w:val="en-US"/>
        </w:rPr>
        <w:t xml:space="preserve"> </w:t>
      </w:r>
      <w:proofErr w:type="gramStart"/>
      <w:r w:rsidR="00323A31" w:rsidRPr="00323A31">
        <w:rPr>
          <w:bCs/>
          <w:lang w:val="en-US"/>
        </w:rPr>
        <w:t>A well-known Australian variety.</w:t>
      </w:r>
      <w:proofErr w:type="gramEnd"/>
      <w:r w:rsidR="00323A31" w:rsidRPr="00323A31">
        <w:rPr>
          <w:bCs/>
          <w:lang w:val="en-US"/>
        </w:rPr>
        <w:t xml:space="preserve"> The tree is medium-sized (natural semi-dwarf). Fruit weight according to literature data is from 148 g (large) to 300 g (very large). The fruits are round or slightly oval, the rind is rich green, </w:t>
      </w:r>
      <w:proofErr w:type="gramStart"/>
      <w:r w:rsidR="00323A31" w:rsidRPr="00323A31">
        <w:rPr>
          <w:bCs/>
          <w:lang w:val="en-US"/>
        </w:rPr>
        <w:t>the</w:t>
      </w:r>
      <w:proofErr w:type="gramEnd"/>
      <w:r w:rsidR="00323A31" w:rsidRPr="00323A31">
        <w:rPr>
          <w:bCs/>
          <w:lang w:val="en-US"/>
        </w:rPr>
        <w:t xml:space="preserve"> pulp is light, juicy, sweet and sour. 100 g of pulp contains no more than 50 kcal. Therefore</w:t>
      </w:r>
      <w:r w:rsidR="00323A31" w:rsidRPr="00EA6E09">
        <w:rPr>
          <w:bCs/>
          <w:lang w:val="en-US"/>
        </w:rPr>
        <w:t xml:space="preserve">, </w:t>
      </w:r>
      <w:r w:rsidR="00323A31" w:rsidRPr="00323A31">
        <w:rPr>
          <w:bCs/>
          <w:lang w:val="en-US"/>
        </w:rPr>
        <w:t>they</w:t>
      </w:r>
      <w:r w:rsidR="00323A31" w:rsidRPr="00EA6E09">
        <w:rPr>
          <w:bCs/>
          <w:lang w:val="en-US"/>
        </w:rPr>
        <w:t xml:space="preserve"> </w:t>
      </w:r>
      <w:r w:rsidR="00323A31" w:rsidRPr="00323A31">
        <w:rPr>
          <w:bCs/>
          <w:lang w:val="en-US"/>
        </w:rPr>
        <w:t>are</w:t>
      </w:r>
      <w:r w:rsidR="00323A31" w:rsidRPr="00EA6E09">
        <w:rPr>
          <w:bCs/>
          <w:lang w:val="en-US"/>
        </w:rPr>
        <w:t xml:space="preserve"> </w:t>
      </w:r>
      <w:r w:rsidR="00323A31" w:rsidRPr="00323A31">
        <w:rPr>
          <w:bCs/>
          <w:lang w:val="en-US"/>
        </w:rPr>
        <w:t>used</w:t>
      </w:r>
      <w:r w:rsidR="00323A31" w:rsidRPr="00EA6E09">
        <w:rPr>
          <w:bCs/>
          <w:lang w:val="en-US"/>
        </w:rPr>
        <w:t xml:space="preserve"> </w:t>
      </w:r>
      <w:r w:rsidR="00323A31" w:rsidRPr="00323A31">
        <w:rPr>
          <w:bCs/>
          <w:lang w:val="en-US"/>
        </w:rPr>
        <w:t>for</w:t>
      </w:r>
      <w:r w:rsidR="00323A31" w:rsidRPr="00EA6E09">
        <w:rPr>
          <w:bCs/>
          <w:lang w:val="en-US"/>
        </w:rPr>
        <w:t xml:space="preserve"> </w:t>
      </w:r>
      <w:r w:rsidR="00323A31" w:rsidRPr="00323A31">
        <w:rPr>
          <w:bCs/>
          <w:lang w:val="en-US"/>
        </w:rPr>
        <w:t>dietary</w:t>
      </w:r>
      <w:r w:rsidR="00323A31" w:rsidRPr="00EA6E09">
        <w:rPr>
          <w:bCs/>
          <w:lang w:val="en-US"/>
        </w:rPr>
        <w:t xml:space="preserve"> </w:t>
      </w:r>
      <w:r w:rsidR="00323A31" w:rsidRPr="00323A31">
        <w:rPr>
          <w:bCs/>
          <w:lang w:val="en-US"/>
        </w:rPr>
        <w:t>nutrition</w:t>
      </w:r>
      <w:r w:rsidR="00323A31" w:rsidRPr="00EA6E09">
        <w:rPr>
          <w:bCs/>
          <w:lang w:val="en-US"/>
        </w:rPr>
        <w:t>.</w:t>
      </w:r>
      <w:r w:rsidR="00323A31" w:rsidRPr="00EA6E09">
        <w:rPr>
          <w:lang w:val="en-US"/>
        </w:rPr>
        <w:t xml:space="preserve"> </w:t>
      </w:r>
      <w:r w:rsidR="00323A31" w:rsidRPr="00323A31">
        <w:rPr>
          <w:lang w:val="en-US"/>
        </w:rPr>
        <w:t xml:space="preserve">The fruits ripen at the end of September and can be stored until the next harvest. Medium productive (15 - 20 kg per tree on a semi-dwarf rootstock) and medium-demanding, differ in the frequency of fruiting. It is characterized by an average level of winter </w:t>
      </w:r>
      <w:r w:rsidR="00323A31" w:rsidRPr="00323A31">
        <w:rPr>
          <w:lang w:val="en-US"/>
        </w:rPr>
        <w:lastRenderedPageBreak/>
        <w:t xml:space="preserve">hardiness and drought </w:t>
      </w:r>
      <w:proofErr w:type="gramStart"/>
      <w:r w:rsidR="00323A31" w:rsidRPr="00323A31">
        <w:rPr>
          <w:lang w:val="en-US"/>
        </w:rPr>
        <w:t>resistance,</w:t>
      </w:r>
      <w:proofErr w:type="gramEnd"/>
      <w:r w:rsidR="00323A31" w:rsidRPr="00323A31">
        <w:rPr>
          <w:lang w:val="en-US"/>
        </w:rPr>
        <w:t xml:space="preserve"> it is affected by rust and mold. The introduction value is medium (grade 6).</w:t>
      </w:r>
    </w:p>
    <w:p w14:paraId="72EB5898" w14:textId="57A137C7" w:rsidR="00323A31" w:rsidRDefault="00140FAA" w:rsidP="00D91301">
      <w:pPr>
        <w:spacing w:line="360" w:lineRule="auto"/>
        <w:jc w:val="both"/>
        <w:rPr>
          <w:b/>
          <w:lang w:val="en-US"/>
        </w:rPr>
      </w:pPr>
      <w:r w:rsidRPr="00323A31">
        <w:rPr>
          <w:b/>
          <w:lang w:val="en-US"/>
        </w:rPr>
        <w:tab/>
      </w:r>
      <w:proofErr w:type="gramStart"/>
      <w:r w:rsidR="00323A31" w:rsidRPr="00323A31">
        <w:rPr>
          <w:b/>
          <w:lang w:val="en-US"/>
        </w:rPr>
        <w:t>Saltanat.</w:t>
      </w:r>
      <w:proofErr w:type="gramEnd"/>
      <w:r w:rsidR="00323A31" w:rsidRPr="00323A31">
        <w:rPr>
          <w:b/>
          <w:lang w:val="en-US"/>
        </w:rPr>
        <w:t xml:space="preserve"> </w:t>
      </w:r>
      <w:r w:rsidR="00323A31" w:rsidRPr="00323A31">
        <w:rPr>
          <w:bCs/>
          <w:lang w:val="en-US"/>
        </w:rPr>
        <w:t xml:space="preserve">Kazakhstani variety, bred in the pomological garden of the Kazakh Research Institute of Fruit and Viticulture. A vigorous winter variety (in our conditions, a medium-sized autumn variety), bears fruit 4 - 5 years after planting. Fruits are above average, up to 170 g (in our conditions, up to 100 g), greenish-yellow with a blush. The pulp is creamy, fine-grained, of medium density, juicy, sour-sweet, aromatic. It is very rich in the content of P - active substances (vitamin P) in fruits - 349.75 mg / 100 g. The yield is higher than 100 c / </w:t>
      </w:r>
      <w:r w:rsidR="00077728">
        <w:rPr>
          <w:bCs/>
          <w:lang w:val="en-US"/>
        </w:rPr>
        <w:t>g</w:t>
      </w:r>
      <w:r w:rsidR="00323A31" w:rsidRPr="00323A31">
        <w:rPr>
          <w:bCs/>
          <w:lang w:val="en-US"/>
        </w:rPr>
        <w:t xml:space="preserve">a (in our conditions it is lower - 35 - 45 g / </w:t>
      </w:r>
      <w:r w:rsidR="00077728">
        <w:rPr>
          <w:bCs/>
          <w:lang w:val="en-US"/>
        </w:rPr>
        <w:t>g</w:t>
      </w:r>
      <w:r w:rsidR="00323A31" w:rsidRPr="00323A31">
        <w:rPr>
          <w:bCs/>
          <w:lang w:val="en-US"/>
        </w:rPr>
        <w:t xml:space="preserve">a). </w:t>
      </w:r>
      <w:proofErr w:type="gramStart"/>
      <w:r w:rsidR="00323A31" w:rsidRPr="00323A31">
        <w:rPr>
          <w:bCs/>
          <w:lang w:val="en-US"/>
        </w:rPr>
        <w:t>Winter-hardy, average phytophagous resistance.</w:t>
      </w:r>
      <w:proofErr w:type="gramEnd"/>
      <w:r w:rsidR="00323A31" w:rsidRPr="00323A31">
        <w:rPr>
          <w:bCs/>
          <w:lang w:val="en-US"/>
        </w:rPr>
        <w:t xml:space="preserve"> The introduction value is medium (grade 6).</w:t>
      </w:r>
    </w:p>
    <w:p w14:paraId="44F9F1A9" w14:textId="2EE72B62" w:rsidR="00323A31" w:rsidRPr="00EA6E09" w:rsidRDefault="00140FAA" w:rsidP="00323A31">
      <w:pPr>
        <w:spacing w:line="360" w:lineRule="auto"/>
        <w:jc w:val="both"/>
        <w:rPr>
          <w:bCs/>
          <w:lang w:val="en-US"/>
        </w:rPr>
      </w:pPr>
      <w:r w:rsidRPr="00323A31">
        <w:rPr>
          <w:b/>
          <w:lang w:val="en-US"/>
        </w:rPr>
        <w:tab/>
      </w:r>
      <w:proofErr w:type="gramStart"/>
      <w:r w:rsidR="00323A31" w:rsidRPr="00323A31">
        <w:rPr>
          <w:b/>
          <w:lang w:val="en-US"/>
        </w:rPr>
        <w:t>Florina.</w:t>
      </w:r>
      <w:proofErr w:type="gramEnd"/>
      <w:r w:rsidR="00323A31" w:rsidRPr="00323A31">
        <w:rPr>
          <w:b/>
          <w:lang w:val="en-US"/>
        </w:rPr>
        <w:t xml:space="preserve"> </w:t>
      </w:r>
      <w:r w:rsidR="00323A31" w:rsidRPr="00323A31">
        <w:rPr>
          <w:bCs/>
          <w:lang w:val="en-US"/>
        </w:rPr>
        <w:t xml:space="preserve">A medium-sized French variety (up to 3 m.), Begins to bear fruit in our conditions for the 4th - 5th year after planting. The shape of the fruit is more cylindrical, sometimes round-conical, with slight asymmetry. Fruits in our conditions are large (up to 100 g) and medium (90 g). The peel is dense, elastic, </w:t>
      </w:r>
      <w:proofErr w:type="gramStart"/>
      <w:r w:rsidR="00323A31" w:rsidRPr="00323A31">
        <w:rPr>
          <w:bCs/>
          <w:lang w:val="en-US"/>
        </w:rPr>
        <w:t>yellow</w:t>
      </w:r>
      <w:proofErr w:type="gramEnd"/>
      <w:r w:rsidR="00323A31" w:rsidRPr="00323A31">
        <w:rPr>
          <w:bCs/>
          <w:lang w:val="en-US"/>
        </w:rPr>
        <w:t xml:space="preserve"> in color with a deep red blush. The pulp is greenish-white, juicy, </w:t>
      </w:r>
      <w:proofErr w:type="gramStart"/>
      <w:r w:rsidR="00323A31" w:rsidRPr="00323A31">
        <w:rPr>
          <w:bCs/>
          <w:lang w:val="en-US"/>
        </w:rPr>
        <w:t>tender</w:t>
      </w:r>
      <w:proofErr w:type="gramEnd"/>
      <w:r w:rsidR="00323A31" w:rsidRPr="00323A31">
        <w:rPr>
          <w:bCs/>
          <w:lang w:val="en-US"/>
        </w:rPr>
        <w:t xml:space="preserve">. The aroma is </w:t>
      </w:r>
      <w:proofErr w:type="gramStart"/>
      <w:r w:rsidR="00323A31" w:rsidRPr="00323A31">
        <w:rPr>
          <w:bCs/>
          <w:lang w:val="en-US"/>
        </w:rPr>
        <w:t>pleasant,</w:t>
      </w:r>
      <w:proofErr w:type="gramEnd"/>
      <w:r w:rsidR="00323A31" w:rsidRPr="00323A31">
        <w:rPr>
          <w:bCs/>
          <w:lang w:val="en-US"/>
        </w:rPr>
        <w:t xml:space="preserve"> the taste is sweet and sour. The variety is quite productive (up to 18 kg per tree) and productive (64 - 85 c / </w:t>
      </w:r>
      <w:r w:rsidR="00077728">
        <w:rPr>
          <w:bCs/>
          <w:lang w:val="en-US"/>
        </w:rPr>
        <w:t>g</w:t>
      </w:r>
      <w:r w:rsidR="00323A31" w:rsidRPr="00323A31">
        <w:rPr>
          <w:bCs/>
          <w:lang w:val="en-US"/>
        </w:rPr>
        <w:t xml:space="preserve">a) in our conditions. </w:t>
      </w:r>
      <w:proofErr w:type="gramStart"/>
      <w:r w:rsidR="00323A31" w:rsidRPr="00323A31">
        <w:rPr>
          <w:bCs/>
          <w:lang w:val="en-US"/>
        </w:rPr>
        <w:t>Highly winter-resistant, quite heat-resistant variety, resistant to pests and diseases.</w:t>
      </w:r>
      <w:proofErr w:type="gramEnd"/>
      <w:r w:rsidR="00323A31" w:rsidRPr="00323A31">
        <w:rPr>
          <w:bCs/>
          <w:lang w:val="en-US"/>
        </w:rPr>
        <w:t xml:space="preserve"> </w:t>
      </w:r>
      <w:r w:rsidR="00323A31" w:rsidRPr="00EA6E09">
        <w:rPr>
          <w:bCs/>
          <w:lang w:val="en-US"/>
        </w:rPr>
        <w:t>The introduction value is medium (grade 6).</w:t>
      </w:r>
    </w:p>
    <w:p w14:paraId="113CF03E" w14:textId="2A70CF5B" w:rsidR="00323A31" w:rsidRPr="00EA6E09" w:rsidRDefault="00140FAA" w:rsidP="00D91301">
      <w:pPr>
        <w:spacing w:line="360" w:lineRule="auto"/>
        <w:jc w:val="both"/>
        <w:rPr>
          <w:b/>
          <w:lang w:val="en-US"/>
        </w:rPr>
      </w:pPr>
      <w:r w:rsidRPr="00EA6E09">
        <w:rPr>
          <w:b/>
          <w:lang w:val="en-US"/>
        </w:rPr>
        <w:tab/>
      </w:r>
      <w:r w:rsidR="00323A31" w:rsidRPr="00323A31">
        <w:rPr>
          <w:b/>
          <w:lang w:val="en-US"/>
        </w:rPr>
        <w:t xml:space="preserve">Late winter varieties. </w:t>
      </w:r>
      <w:proofErr w:type="gramStart"/>
      <w:r w:rsidR="00323A31" w:rsidRPr="00323A31">
        <w:rPr>
          <w:b/>
          <w:lang w:val="en-US"/>
        </w:rPr>
        <w:t>Asya</w:t>
      </w:r>
      <w:r w:rsidR="00323A31" w:rsidRPr="00323A31">
        <w:rPr>
          <w:bCs/>
          <w:lang w:val="en-US"/>
        </w:rPr>
        <w:t>.</w:t>
      </w:r>
      <w:proofErr w:type="gramEnd"/>
      <w:r w:rsidR="00323A31" w:rsidRPr="00323A31">
        <w:rPr>
          <w:bCs/>
          <w:lang w:val="en-US"/>
        </w:rPr>
        <w:t xml:space="preserve"> Kazakhstan variety is a clone, selected in Dzhungarskiy Altau A.D. Dzhangaliev (from the Nedzvetsky apple tree). Low-growing tree with intensely colored purple-red young </w:t>
      </w:r>
      <w:proofErr w:type="gramStart"/>
      <w:r w:rsidR="00323A31" w:rsidRPr="00323A31">
        <w:rPr>
          <w:bCs/>
          <w:lang w:val="en-US"/>
        </w:rPr>
        <w:t>shoots,</w:t>
      </w:r>
      <w:proofErr w:type="gramEnd"/>
      <w:r w:rsidR="00323A31" w:rsidRPr="00323A31">
        <w:rPr>
          <w:bCs/>
          <w:lang w:val="en-US"/>
        </w:rPr>
        <w:t xml:space="preserve"> leaves and fruits. The first fruiting is in the 2nd year after planting, the fruits are large (up to 130 g in our conditions), the productivity is 10 - 16 kg per tree, the yield is up to 66 c / </w:t>
      </w:r>
      <w:r w:rsidR="00077728">
        <w:rPr>
          <w:bCs/>
          <w:lang w:val="en-US"/>
        </w:rPr>
        <w:t>g</w:t>
      </w:r>
      <w:r w:rsidR="00323A31" w:rsidRPr="00323A31">
        <w:rPr>
          <w:bCs/>
          <w:lang w:val="en-US"/>
        </w:rPr>
        <w:t xml:space="preserve">a (the average yield is 50 c / </w:t>
      </w:r>
      <w:r w:rsidR="00077728">
        <w:rPr>
          <w:bCs/>
          <w:lang w:val="en-US"/>
        </w:rPr>
        <w:t>g</w:t>
      </w:r>
      <w:r w:rsidR="00323A31" w:rsidRPr="00323A31">
        <w:rPr>
          <w:bCs/>
          <w:lang w:val="en-US"/>
        </w:rPr>
        <w:t xml:space="preserve">a). The variety is frost-resistant and quite heat-resistant, not affected by powdery mildew and apple moth. </w:t>
      </w:r>
      <w:r w:rsidR="00323A31" w:rsidRPr="00EA6E09">
        <w:rPr>
          <w:bCs/>
          <w:lang w:val="en-US"/>
        </w:rPr>
        <w:t>The introduction value is increased (grade 7).</w:t>
      </w:r>
    </w:p>
    <w:p w14:paraId="0CF919D7" w14:textId="77777777" w:rsidR="00323A31" w:rsidRDefault="00140FAA" w:rsidP="00D91301">
      <w:pPr>
        <w:spacing w:line="360" w:lineRule="auto"/>
        <w:jc w:val="both"/>
        <w:rPr>
          <w:b/>
          <w:lang w:val="en-US"/>
        </w:rPr>
      </w:pPr>
      <w:r w:rsidRPr="00EA6E09">
        <w:rPr>
          <w:b/>
          <w:lang w:val="en-US"/>
        </w:rPr>
        <w:tab/>
      </w:r>
      <w:r w:rsidR="00323A31" w:rsidRPr="00323A31">
        <w:rPr>
          <w:b/>
          <w:lang w:val="en-US"/>
        </w:rPr>
        <w:t>Talgar (Talgar Grushovka</w:t>
      </w:r>
      <w:r w:rsidR="00323A31" w:rsidRPr="00323A31">
        <w:rPr>
          <w:bCs/>
          <w:lang w:val="en-US"/>
        </w:rPr>
        <w:t xml:space="preserve">). </w:t>
      </w:r>
      <w:proofErr w:type="gramStart"/>
      <w:r w:rsidR="00323A31" w:rsidRPr="00323A31">
        <w:rPr>
          <w:bCs/>
          <w:lang w:val="en-US"/>
        </w:rPr>
        <w:t>A variety of Kazakhstani selection (KazNII of fruit growing and viticulture) of the winter ripening period.</w:t>
      </w:r>
      <w:proofErr w:type="gramEnd"/>
      <w:r w:rsidR="00323A31" w:rsidRPr="00323A31">
        <w:rPr>
          <w:bCs/>
          <w:lang w:val="en-US"/>
        </w:rPr>
        <w:t xml:space="preserve"> </w:t>
      </w:r>
      <w:proofErr w:type="gramStart"/>
      <w:r w:rsidR="00323A31" w:rsidRPr="00323A31">
        <w:rPr>
          <w:bCs/>
          <w:lang w:val="en-US"/>
        </w:rPr>
        <w:t>Fruiting in the 4th year after planting.</w:t>
      </w:r>
      <w:proofErr w:type="gramEnd"/>
      <w:r w:rsidR="00323A31" w:rsidRPr="00323A31">
        <w:rPr>
          <w:bCs/>
          <w:lang w:val="en-US"/>
        </w:rPr>
        <w:t xml:space="preserve"> The fruits are large, the yield is high, </w:t>
      </w:r>
      <w:proofErr w:type="gramStart"/>
      <w:r w:rsidR="00323A31" w:rsidRPr="00323A31">
        <w:rPr>
          <w:bCs/>
          <w:lang w:val="en-US"/>
        </w:rPr>
        <w:t>the</w:t>
      </w:r>
      <w:proofErr w:type="gramEnd"/>
      <w:r w:rsidR="00323A31" w:rsidRPr="00323A31">
        <w:rPr>
          <w:bCs/>
          <w:lang w:val="en-US"/>
        </w:rPr>
        <w:t xml:space="preserve"> fruits are stored until May. </w:t>
      </w:r>
      <w:proofErr w:type="gramStart"/>
      <w:r w:rsidR="00323A31" w:rsidRPr="00323A31">
        <w:rPr>
          <w:bCs/>
          <w:lang w:val="en-US"/>
        </w:rPr>
        <w:t>A winter-hardy variety, resistant to scab, powdery mildew and fire blight.</w:t>
      </w:r>
      <w:proofErr w:type="gramEnd"/>
    </w:p>
    <w:p w14:paraId="4554DC4D" w14:textId="6E11E26F" w:rsidR="00140FAA" w:rsidRPr="00323A31" w:rsidRDefault="00140FAA" w:rsidP="00323A31">
      <w:pPr>
        <w:spacing w:line="360" w:lineRule="auto"/>
        <w:jc w:val="both"/>
        <w:rPr>
          <w:bCs/>
          <w:i/>
          <w:iCs/>
          <w:sz w:val="28"/>
          <w:szCs w:val="28"/>
          <w:lang w:val="en-US"/>
        </w:rPr>
      </w:pPr>
      <w:r w:rsidRPr="00323A31">
        <w:rPr>
          <w:b/>
          <w:lang w:val="en-US"/>
        </w:rPr>
        <w:tab/>
      </w:r>
      <w:r w:rsidR="00323A31" w:rsidRPr="00323A31">
        <w:rPr>
          <w:b/>
          <w:lang w:val="en-US"/>
        </w:rPr>
        <w:t>Zarya Alatau</w:t>
      </w:r>
      <w:r w:rsidR="00323A31" w:rsidRPr="00323A31">
        <w:rPr>
          <w:bCs/>
          <w:lang w:val="en-US"/>
        </w:rPr>
        <w:t xml:space="preserve">. Kazakhstani medium-sized variety of late winter ripening period, obtained in the KazNII of fruit growing and viticulture, the beginning of fruiting - 4 - 5 years after planting. Fruits are smooth, medium and above average size (up to 130 g), high taste. The pulp is dense, juicy, </w:t>
      </w:r>
      <w:proofErr w:type="gramStart"/>
      <w:r w:rsidR="00323A31" w:rsidRPr="00323A31">
        <w:rPr>
          <w:bCs/>
          <w:lang w:val="en-US"/>
        </w:rPr>
        <w:t>aromatic</w:t>
      </w:r>
      <w:proofErr w:type="gramEnd"/>
      <w:r w:rsidR="00323A31" w:rsidRPr="00323A31">
        <w:rPr>
          <w:bCs/>
          <w:lang w:val="en-US"/>
        </w:rPr>
        <w:t xml:space="preserve">. The yield of an adult tree, according to literature data, is up to 170 c / </w:t>
      </w:r>
      <w:r w:rsidR="00077728">
        <w:rPr>
          <w:bCs/>
          <w:lang w:val="en-US"/>
        </w:rPr>
        <w:t>g</w:t>
      </w:r>
      <w:r w:rsidR="00323A31" w:rsidRPr="00323A31">
        <w:rPr>
          <w:bCs/>
          <w:lang w:val="en-US"/>
        </w:rPr>
        <w:t>a. The variety is highly winter-resistant, resistant to fungal diseases.</w:t>
      </w:r>
    </w:p>
    <w:p w14:paraId="63945E6C" w14:textId="62332C56" w:rsidR="00140FAA" w:rsidRPr="0035317B" w:rsidRDefault="005148D2" w:rsidP="00D91301">
      <w:pPr>
        <w:spacing w:line="360" w:lineRule="auto"/>
        <w:rPr>
          <w:iCs/>
          <w:lang w:val="en-US"/>
        </w:rPr>
      </w:pPr>
      <w:r w:rsidRPr="00BC7BEB">
        <w:rPr>
          <w:iCs/>
          <w:lang w:val="en-US"/>
        </w:rPr>
        <w:lastRenderedPageBreak/>
        <w:t xml:space="preserve">     </w:t>
      </w:r>
      <w:r w:rsidR="00140FAA" w:rsidRPr="00D91301">
        <w:rPr>
          <w:iCs/>
          <w:noProof/>
        </w:rPr>
        <w:drawing>
          <wp:inline distT="0" distB="0" distL="0" distR="0" wp14:anchorId="189D2D7E" wp14:editId="60E70B2B">
            <wp:extent cx="2447925" cy="2114550"/>
            <wp:effectExtent l="19050" t="0" r="9525" b="0"/>
            <wp:docPr id="5" name="Рисунок 37" descr="C:\Users\User\Desktop\Плодовый\Яблоня сорта\салтана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Плодовый\Яблоня сорта\салтанат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51047" cy="2117247"/>
                    </a:xfrm>
                    <a:prstGeom prst="rect">
                      <a:avLst/>
                    </a:prstGeom>
                    <a:noFill/>
                    <a:ln>
                      <a:noFill/>
                    </a:ln>
                  </pic:spPr>
                </pic:pic>
              </a:graphicData>
            </a:graphic>
          </wp:inline>
        </w:drawing>
      </w:r>
      <w:r w:rsidR="00140FAA" w:rsidRPr="0035317B">
        <w:rPr>
          <w:iCs/>
          <w:lang w:val="en-US"/>
        </w:rPr>
        <w:t xml:space="preserve"> </w:t>
      </w:r>
      <w:r w:rsidR="00D91301" w:rsidRPr="0035317B">
        <w:rPr>
          <w:iCs/>
          <w:lang w:val="en-US"/>
        </w:rPr>
        <w:t xml:space="preserve">         </w:t>
      </w:r>
      <w:r w:rsidR="00140FAA" w:rsidRPr="00D91301">
        <w:rPr>
          <w:iCs/>
          <w:noProof/>
        </w:rPr>
        <w:drawing>
          <wp:inline distT="0" distB="0" distL="0" distR="0" wp14:anchorId="1AA46D01" wp14:editId="30F686EC">
            <wp:extent cx="2809875" cy="2109942"/>
            <wp:effectExtent l="19050" t="0" r="9525" b="0"/>
            <wp:docPr id="8" name="Рисунок 27" descr="румянк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румянка 2"/>
                    <pic:cNvPicPr>
                      <a:picLocks noChangeAspect="1" noChangeArrowheads="1"/>
                    </pic:cNvPicPr>
                  </pic:nvPicPr>
                  <pic:blipFill>
                    <a:blip r:embed="rId36" cstate="print"/>
                    <a:srcRect/>
                    <a:stretch>
                      <a:fillRect/>
                    </a:stretch>
                  </pic:blipFill>
                  <pic:spPr bwMode="auto">
                    <a:xfrm>
                      <a:off x="0" y="0"/>
                      <a:ext cx="2809875" cy="2109942"/>
                    </a:xfrm>
                    <a:prstGeom prst="rect">
                      <a:avLst/>
                    </a:prstGeom>
                    <a:noFill/>
                    <a:ln w="9525">
                      <a:noFill/>
                      <a:miter lim="800000"/>
                      <a:headEnd/>
                      <a:tailEnd/>
                    </a:ln>
                  </pic:spPr>
                </pic:pic>
              </a:graphicData>
            </a:graphic>
          </wp:inline>
        </w:drawing>
      </w:r>
    </w:p>
    <w:p w14:paraId="4DF73704" w14:textId="1CCFBA89" w:rsidR="00140FAA" w:rsidRPr="00EA6E09" w:rsidRDefault="00140FAA" w:rsidP="00D91301">
      <w:pPr>
        <w:tabs>
          <w:tab w:val="left" w:pos="1770"/>
        </w:tabs>
        <w:spacing w:line="360" w:lineRule="auto"/>
        <w:rPr>
          <w:lang w:val="en-US"/>
        </w:rPr>
      </w:pPr>
      <w:r w:rsidRPr="0035317B">
        <w:rPr>
          <w:lang w:val="en-US"/>
        </w:rPr>
        <w:t xml:space="preserve">                         </w:t>
      </w:r>
      <w:r w:rsidR="00D91301" w:rsidRPr="0035317B">
        <w:rPr>
          <w:lang w:val="en-US"/>
        </w:rPr>
        <w:t xml:space="preserve">      </w:t>
      </w:r>
      <w:r w:rsidRPr="00D91301">
        <w:t>А</w:t>
      </w:r>
      <w:r w:rsidRPr="0035317B">
        <w:rPr>
          <w:lang w:val="en-US"/>
        </w:rPr>
        <w:t xml:space="preserve">                                                                      </w:t>
      </w:r>
      <w:r w:rsidR="00D91301" w:rsidRPr="0035317B">
        <w:rPr>
          <w:lang w:val="en-US"/>
        </w:rPr>
        <w:t xml:space="preserve">    </w:t>
      </w:r>
      <w:r w:rsidRPr="0035317B">
        <w:rPr>
          <w:lang w:val="en-US"/>
        </w:rPr>
        <w:t xml:space="preserve"> </w:t>
      </w:r>
      <w:r w:rsidR="00EA6E09">
        <w:rPr>
          <w:lang w:val="en-US"/>
        </w:rPr>
        <w:t>B</w:t>
      </w:r>
    </w:p>
    <w:p w14:paraId="20066FDE" w14:textId="77777777" w:rsidR="00D91301" w:rsidRPr="0035317B" w:rsidRDefault="00D91301" w:rsidP="00D91301">
      <w:pPr>
        <w:tabs>
          <w:tab w:val="left" w:pos="1770"/>
        </w:tabs>
        <w:spacing w:line="360" w:lineRule="auto"/>
        <w:rPr>
          <w:lang w:val="en-US"/>
        </w:rPr>
      </w:pPr>
    </w:p>
    <w:p w14:paraId="31FE6234" w14:textId="7C351FE2" w:rsidR="00140FAA" w:rsidRPr="0035317B" w:rsidRDefault="005148D2" w:rsidP="00D91301">
      <w:pPr>
        <w:spacing w:line="360" w:lineRule="auto"/>
        <w:rPr>
          <w:iCs/>
          <w:lang w:val="en-US"/>
        </w:rPr>
      </w:pPr>
      <w:r>
        <w:rPr>
          <w:iCs/>
        </w:rPr>
        <w:t xml:space="preserve">     </w:t>
      </w:r>
      <w:r w:rsidR="00140FAA" w:rsidRPr="00D91301">
        <w:rPr>
          <w:iCs/>
          <w:noProof/>
        </w:rPr>
        <w:drawing>
          <wp:inline distT="0" distB="0" distL="0" distR="0" wp14:anchorId="7CA2D11D" wp14:editId="0D3D4D62">
            <wp:extent cx="2372711" cy="2372711"/>
            <wp:effectExtent l="0" t="0" r="0" b="0"/>
            <wp:docPr id="9" name="Рисунок 28" descr="ася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ася33"/>
                    <pic:cNvPicPr>
                      <a:picLocks noChangeAspect="1" noChangeArrowheads="1"/>
                    </pic:cNvPicPr>
                  </pic:nvPicPr>
                  <pic:blipFill>
                    <a:blip r:embed="rId37" cstate="print"/>
                    <a:srcRect/>
                    <a:stretch>
                      <a:fillRect/>
                    </a:stretch>
                  </pic:blipFill>
                  <pic:spPr bwMode="auto">
                    <a:xfrm>
                      <a:off x="0" y="0"/>
                      <a:ext cx="2376361" cy="2376361"/>
                    </a:xfrm>
                    <a:prstGeom prst="rect">
                      <a:avLst/>
                    </a:prstGeom>
                    <a:noFill/>
                    <a:ln w="9525">
                      <a:noFill/>
                      <a:miter lim="800000"/>
                      <a:headEnd/>
                      <a:tailEnd/>
                    </a:ln>
                  </pic:spPr>
                </pic:pic>
              </a:graphicData>
            </a:graphic>
          </wp:inline>
        </w:drawing>
      </w:r>
      <w:r w:rsidR="00140FAA" w:rsidRPr="0035317B">
        <w:rPr>
          <w:iCs/>
          <w:lang w:val="en-US"/>
        </w:rPr>
        <w:t xml:space="preserve"> </w:t>
      </w:r>
      <w:r w:rsidR="00D91301" w:rsidRPr="0035317B">
        <w:rPr>
          <w:iCs/>
          <w:lang w:val="en-US"/>
        </w:rPr>
        <w:t xml:space="preserve">           </w:t>
      </w:r>
      <w:r w:rsidR="00140FAA" w:rsidRPr="00D91301">
        <w:rPr>
          <w:iCs/>
          <w:noProof/>
        </w:rPr>
        <w:drawing>
          <wp:inline distT="0" distB="0" distL="0" distR="0" wp14:anchorId="03CE6838" wp14:editId="2080E7FD">
            <wp:extent cx="2861441" cy="2372710"/>
            <wp:effectExtent l="0" t="0" r="0" b="0"/>
            <wp:docPr id="10" name="Рисунок 29" descr="Malus Niedzwetskyana Dieck. «Asya» - сорт-клон яблони Недзведцкого «А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Malus Niedzwetskyana Dieck. «Asya» - сорт-клон яблони Недзведцкого «Ася»"/>
                    <pic:cNvPicPr>
                      <a:picLocks noChangeAspect="1" noChangeArrowheads="1"/>
                    </pic:cNvPicPr>
                  </pic:nvPicPr>
                  <pic:blipFill>
                    <a:blip r:embed="rId38" cstate="print"/>
                    <a:srcRect/>
                    <a:stretch>
                      <a:fillRect/>
                    </a:stretch>
                  </pic:blipFill>
                  <pic:spPr bwMode="auto">
                    <a:xfrm>
                      <a:off x="0" y="0"/>
                      <a:ext cx="2869756" cy="2379605"/>
                    </a:xfrm>
                    <a:prstGeom prst="rect">
                      <a:avLst/>
                    </a:prstGeom>
                    <a:noFill/>
                    <a:ln w="9525">
                      <a:noFill/>
                      <a:miter lim="800000"/>
                      <a:headEnd/>
                      <a:tailEnd/>
                    </a:ln>
                  </pic:spPr>
                </pic:pic>
              </a:graphicData>
            </a:graphic>
          </wp:inline>
        </w:drawing>
      </w:r>
    </w:p>
    <w:p w14:paraId="070A3478" w14:textId="1BD31F37" w:rsidR="00140FAA" w:rsidRPr="0035317B" w:rsidRDefault="00140FAA" w:rsidP="00D91301">
      <w:pPr>
        <w:tabs>
          <w:tab w:val="left" w:pos="0"/>
        </w:tabs>
        <w:spacing w:line="360" w:lineRule="auto"/>
        <w:jc w:val="both"/>
        <w:rPr>
          <w:lang w:val="en-US"/>
        </w:rPr>
      </w:pPr>
      <w:r w:rsidRPr="0035317B">
        <w:rPr>
          <w:lang w:val="en-US"/>
        </w:rPr>
        <w:t xml:space="preserve">                      </w:t>
      </w:r>
      <w:r w:rsidR="00D91301" w:rsidRPr="0035317B">
        <w:rPr>
          <w:lang w:val="en-US"/>
        </w:rPr>
        <w:t xml:space="preserve">       </w:t>
      </w:r>
      <w:r w:rsidR="00EA6E09">
        <w:rPr>
          <w:lang w:val="en-US"/>
        </w:rPr>
        <w:t>C</w:t>
      </w:r>
      <w:r w:rsidRPr="0035317B">
        <w:rPr>
          <w:lang w:val="en-US"/>
        </w:rPr>
        <w:t xml:space="preserve">                                                                </w:t>
      </w:r>
      <w:r w:rsidR="00D91301" w:rsidRPr="0035317B">
        <w:rPr>
          <w:lang w:val="en-US"/>
        </w:rPr>
        <w:t xml:space="preserve">        </w:t>
      </w:r>
      <w:r w:rsidRPr="0035317B">
        <w:rPr>
          <w:lang w:val="en-US"/>
        </w:rPr>
        <w:t xml:space="preserve">    </w:t>
      </w:r>
      <w:r w:rsidR="00EA6E09">
        <w:rPr>
          <w:lang w:val="en-US"/>
        </w:rPr>
        <w:t>D</w:t>
      </w:r>
      <w:r w:rsidRPr="0035317B">
        <w:rPr>
          <w:lang w:val="en-US"/>
        </w:rPr>
        <w:t xml:space="preserve">                  </w:t>
      </w:r>
    </w:p>
    <w:p w14:paraId="2D8B8F53" w14:textId="77777777" w:rsidR="00D91301" w:rsidRPr="0035317B" w:rsidRDefault="00D91301" w:rsidP="00D91301">
      <w:pPr>
        <w:spacing w:line="360" w:lineRule="auto"/>
        <w:ind w:hanging="284"/>
        <w:rPr>
          <w:lang w:val="en-US"/>
        </w:rPr>
      </w:pPr>
    </w:p>
    <w:p w14:paraId="5E0631AD" w14:textId="014C6BFD" w:rsidR="00AA6083" w:rsidRPr="00716F75" w:rsidRDefault="0035317B" w:rsidP="00D91301">
      <w:pPr>
        <w:spacing w:line="360" w:lineRule="auto"/>
        <w:ind w:hanging="284"/>
        <w:jc w:val="center"/>
        <w:rPr>
          <w:lang w:val="en-US"/>
        </w:rPr>
      </w:pPr>
      <w:proofErr w:type="gramStart"/>
      <w:r w:rsidRPr="0035317B">
        <w:rPr>
          <w:lang w:val="en-US"/>
        </w:rPr>
        <w:t>Picture</w:t>
      </w:r>
      <w:r>
        <w:rPr>
          <w:lang w:val="en-US"/>
        </w:rPr>
        <w:t xml:space="preserve"> </w:t>
      </w:r>
      <w:r w:rsidR="00C76385" w:rsidRPr="00716F75">
        <w:rPr>
          <w:lang w:val="en-US"/>
        </w:rPr>
        <w:t xml:space="preserve"> </w:t>
      </w:r>
      <w:r w:rsidR="00716F75">
        <w:rPr>
          <w:lang w:val="en-US"/>
        </w:rPr>
        <w:t>D</w:t>
      </w:r>
      <w:r w:rsidR="00C76385" w:rsidRPr="00716F75">
        <w:rPr>
          <w:lang w:val="en-US"/>
        </w:rPr>
        <w:t>.3</w:t>
      </w:r>
      <w:proofErr w:type="gramEnd"/>
      <w:r w:rsidR="00C76385" w:rsidRPr="00716F75">
        <w:rPr>
          <w:lang w:val="en-US"/>
        </w:rPr>
        <w:t xml:space="preserve"> </w:t>
      </w:r>
      <w:r w:rsidR="00140FAA" w:rsidRPr="00716F75">
        <w:rPr>
          <w:lang w:val="en-US"/>
        </w:rPr>
        <w:t xml:space="preserve"> – </w:t>
      </w:r>
      <w:r w:rsidR="00716F75" w:rsidRPr="00716F75">
        <w:rPr>
          <w:lang w:val="en-US"/>
        </w:rPr>
        <w:t>Autumn - winter varieties</w:t>
      </w:r>
      <w:r w:rsidR="00716F75">
        <w:rPr>
          <w:lang w:val="en-US"/>
        </w:rPr>
        <w:t xml:space="preserve"> of apple</w:t>
      </w:r>
      <w:r w:rsidR="00716F75" w:rsidRPr="00716F75">
        <w:rPr>
          <w:lang w:val="en-US"/>
        </w:rPr>
        <w:t xml:space="preserve"> </w:t>
      </w:r>
      <w:r w:rsidR="00EA6E09">
        <w:rPr>
          <w:lang w:val="en-US"/>
        </w:rPr>
        <w:t>Saltanat</w:t>
      </w:r>
      <w:r w:rsidR="00140FAA" w:rsidRPr="00716F75">
        <w:rPr>
          <w:lang w:val="en-US"/>
        </w:rPr>
        <w:t xml:space="preserve"> (</w:t>
      </w:r>
      <w:r w:rsidR="00EA6E09">
        <w:rPr>
          <w:lang w:val="en-US"/>
        </w:rPr>
        <w:t>A</w:t>
      </w:r>
      <w:r w:rsidR="00EA6E09" w:rsidRPr="00716F75">
        <w:rPr>
          <w:lang w:val="en-US"/>
        </w:rPr>
        <w:t>.</w:t>
      </w:r>
      <w:r w:rsidR="00EA6E09">
        <w:rPr>
          <w:lang w:val="en-US"/>
        </w:rPr>
        <w:t>B</w:t>
      </w:r>
      <w:r w:rsidR="00140FAA" w:rsidRPr="00716F75">
        <w:rPr>
          <w:lang w:val="en-US"/>
        </w:rPr>
        <w:t>)</w:t>
      </w:r>
      <w:r w:rsidR="00716F75">
        <w:rPr>
          <w:lang w:val="en-US"/>
        </w:rPr>
        <w:t xml:space="preserve"> and</w:t>
      </w:r>
      <w:r w:rsidR="00140FAA" w:rsidRPr="00716F75">
        <w:rPr>
          <w:lang w:val="en-US"/>
        </w:rPr>
        <w:t xml:space="preserve"> </w:t>
      </w:r>
      <w:r w:rsidR="00716F75" w:rsidRPr="00716F75">
        <w:rPr>
          <w:lang w:val="en-US"/>
        </w:rPr>
        <w:t xml:space="preserve">Golden Delicious </w:t>
      </w:r>
      <w:r w:rsidR="00140FAA" w:rsidRPr="00716F75">
        <w:rPr>
          <w:lang w:val="en-US"/>
        </w:rPr>
        <w:t>(</w:t>
      </w:r>
      <w:r w:rsidR="00EA6E09">
        <w:rPr>
          <w:lang w:val="en-US"/>
        </w:rPr>
        <w:t>C</w:t>
      </w:r>
      <w:r w:rsidR="00EA6E09" w:rsidRPr="00716F75">
        <w:rPr>
          <w:lang w:val="en-US"/>
        </w:rPr>
        <w:t>,</w:t>
      </w:r>
      <w:r w:rsidR="00EA6E09">
        <w:rPr>
          <w:lang w:val="en-US"/>
        </w:rPr>
        <w:t>D</w:t>
      </w:r>
      <w:r w:rsidR="00140FAA" w:rsidRPr="00716F75">
        <w:rPr>
          <w:lang w:val="en-US"/>
        </w:rPr>
        <w:t>)</w:t>
      </w:r>
    </w:p>
    <w:p w14:paraId="2EACA17A" w14:textId="77777777" w:rsidR="00AF01E5" w:rsidRPr="00716F75" w:rsidRDefault="00AF01E5" w:rsidP="00D91301">
      <w:pPr>
        <w:spacing w:line="360" w:lineRule="auto"/>
        <w:ind w:hanging="284"/>
        <w:rPr>
          <w:lang w:val="en-US"/>
        </w:rPr>
      </w:pPr>
    </w:p>
    <w:p w14:paraId="2FBB80D1" w14:textId="77777777" w:rsidR="00AF01E5" w:rsidRPr="00716F75" w:rsidRDefault="00AF01E5" w:rsidP="00D91301">
      <w:pPr>
        <w:spacing w:line="360" w:lineRule="auto"/>
        <w:ind w:hanging="284"/>
        <w:rPr>
          <w:lang w:val="en-US"/>
        </w:rPr>
      </w:pPr>
    </w:p>
    <w:p w14:paraId="47498DF1" w14:textId="77777777" w:rsidR="00AF01E5" w:rsidRPr="00716F75" w:rsidRDefault="00AF01E5" w:rsidP="00D91301">
      <w:pPr>
        <w:spacing w:line="360" w:lineRule="auto"/>
        <w:ind w:hanging="284"/>
        <w:rPr>
          <w:lang w:val="en-US"/>
        </w:rPr>
      </w:pPr>
    </w:p>
    <w:p w14:paraId="4B83B106" w14:textId="77777777" w:rsidR="00323A31" w:rsidRPr="00716F75" w:rsidRDefault="00323A31" w:rsidP="00D91301">
      <w:pPr>
        <w:tabs>
          <w:tab w:val="left" w:pos="851"/>
        </w:tabs>
        <w:spacing w:line="360" w:lineRule="auto"/>
        <w:ind w:left="1416" w:hanging="1416"/>
        <w:jc w:val="center"/>
        <w:rPr>
          <w:lang w:val="en-US"/>
        </w:rPr>
      </w:pPr>
    </w:p>
    <w:p w14:paraId="0DEF9B5C" w14:textId="77777777" w:rsidR="00323A31" w:rsidRPr="00716F75" w:rsidRDefault="00323A31" w:rsidP="00D91301">
      <w:pPr>
        <w:tabs>
          <w:tab w:val="left" w:pos="851"/>
        </w:tabs>
        <w:spacing w:line="360" w:lineRule="auto"/>
        <w:ind w:left="1416" w:hanging="1416"/>
        <w:jc w:val="center"/>
        <w:rPr>
          <w:lang w:val="en-US"/>
        </w:rPr>
      </w:pPr>
    </w:p>
    <w:p w14:paraId="60300C6B" w14:textId="77777777" w:rsidR="00323A31" w:rsidRPr="00716F75" w:rsidRDefault="00323A31" w:rsidP="00D91301">
      <w:pPr>
        <w:tabs>
          <w:tab w:val="left" w:pos="851"/>
        </w:tabs>
        <w:spacing w:line="360" w:lineRule="auto"/>
        <w:ind w:left="1416" w:hanging="1416"/>
        <w:jc w:val="center"/>
        <w:rPr>
          <w:lang w:val="en-US"/>
        </w:rPr>
      </w:pPr>
    </w:p>
    <w:p w14:paraId="35E942B0" w14:textId="77777777" w:rsidR="00323A31" w:rsidRPr="00716F75" w:rsidRDefault="00323A31" w:rsidP="00D91301">
      <w:pPr>
        <w:tabs>
          <w:tab w:val="left" w:pos="851"/>
        </w:tabs>
        <w:spacing w:line="360" w:lineRule="auto"/>
        <w:ind w:left="1416" w:hanging="1416"/>
        <w:jc w:val="center"/>
        <w:rPr>
          <w:lang w:val="en-US"/>
        </w:rPr>
      </w:pPr>
    </w:p>
    <w:p w14:paraId="1226D1D2" w14:textId="77777777" w:rsidR="00323A31" w:rsidRPr="00716F75" w:rsidRDefault="00323A31" w:rsidP="00D91301">
      <w:pPr>
        <w:tabs>
          <w:tab w:val="left" w:pos="851"/>
        </w:tabs>
        <w:spacing w:line="360" w:lineRule="auto"/>
        <w:ind w:left="1416" w:hanging="1416"/>
        <w:jc w:val="center"/>
        <w:rPr>
          <w:lang w:val="en-US"/>
        </w:rPr>
      </w:pPr>
    </w:p>
    <w:p w14:paraId="644A1BBD" w14:textId="77777777" w:rsidR="00323A31" w:rsidRPr="00716F75" w:rsidRDefault="00323A31" w:rsidP="00D91301">
      <w:pPr>
        <w:tabs>
          <w:tab w:val="left" w:pos="851"/>
        </w:tabs>
        <w:spacing w:line="360" w:lineRule="auto"/>
        <w:ind w:left="1416" w:hanging="1416"/>
        <w:jc w:val="center"/>
        <w:rPr>
          <w:lang w:val="en-US"/>
        </w:rPr>
      </w:pPr>
    </w:p>
    <w:p w14:paraId="319B0E11" w14:textId="77777777" w:rsidR="00323A31" w:rsidRPr="00716F75" w:rsidRDefault="00323A31" w:rsidP="00D91301">
      <w:pPr>
        <w:tabs>
          <w:tab w:val="left" w:pos="851"/>
        </w:tabs>
        <w:spacing w:line="360" w:lineRule="auto"/>
        <w:ind w:left="1416" w:hanging="1416"/>
        <w:jc w:val="center"/>
        <w:rPr>
          <w:lang w:val="en-US"/>
        </w:rPr>
      </w:pPr>
    </w:p>
    <w:p w14:paraId="13EC5903" w14:textId="77777777" w:rsidR="00323A31" w:rsidRPr="00716F75" w:rsidRDefault="00323A31" w:rsidP="00D91301">
      <w:pPr>
        <w:tabs>
          <w:tab w:val="left" w:pos="851"/>
        </w:tabs>
        <w:spacing w:line="360" w:lineRule="auto"/>
        <w:ind w:left="1416" w:hanging="1416"/>
        <w:jc w:val="center"/>
        <w:rPr>
          <w:lang w:val="en-US"/>
        </w:rPr>
      </w:pPr>
    </w:p>
    <w:p w14:paraId="6C97B28D" w14:textId="77777777" w:rsidR="00323A31" w:rsidRPr="00716F75" w:rsidRDefault="00323A31" w:rsidP="00D91301">
      <w:pPr>
        <w:tabs>
          <w:tab w:val="left" w:pos="851"/>
        </w:tabs>
        <w:spacing w:line="360" w:lineRule="auto"/>
        <w:ind w:left="1416" w:hanging="1416"/>
        <w:jc w:val="center"/>
        <w:rPr>
          <w:lang w:val="en-US"/>
        </w:rPr>
      </w:pPr>
    </w:p>
    <w:p w14:paraId="69F3928B" w14:textId="5665ACA0" w:rsidR="002B6753" w:rsidRPr="00C23F99" w:rsidRDefault="005815C6" w:rsidP="002B6753">
      <w:pPr>
        <w:tabs>
          <w:tab w:val="left" w:pos="851"/>
        </w:tabs>
        <w:spacing w:line="360" w:lineRule="auto"/>
        <w:ind w:left="1416" w:hanging="1416"/>
        <w:jc w:val="center"/>
        <w:rPr>
          <w:b/>
          <w:lang w:val="en-US"/>
        </w:rPr>
      </w:pPr>
      <w:r w:rsidRPr="00C23F99">
        <w:rPr>
          <w:b/>
          <w:color w:val="000000"/>
          <w:lang w:val="en-US"/>
        </w:rPr>
        <w:lastRenderedPageBreak/>
        <w:t>APPENDIX</w:t>
      </w:r>
      <w:r w:rsidR="002B6753" w:rsidRPr="00C23F99">
        <w:rPr>
          <w:b/>
          <w:lang w:val="en-US"/>
        </w:rPr>
        <w:t xml:space="preserve"> </w:t>
      </w:r>
      <w:r w:rsidRPr="00C23F99">
        <w:rPr>
          <w:b/>
          <w:lang w:val="en-US"/>
        </w:rPr>
        <w:t>F</w:t>
      </w:r>
    </w:p>
    <w:p w14:paraId="4049D1A9" w14:textId="77777777" w:rsidR="002B6753" w:rsidRPr="006F3C79" w:rsidRDefault="002B6753" w:rsidP="002B6753">
      <w:pPr>
        <w:spacing w:line="360" w:lineRule="auto"/>
        <w:ind w:firstLine="567"/>
        <w:jc w:val="center"/>
        <w:rPr>
          <w:b/>
          <w:sz w:val="16"/>
          <w:szCs w:val="16"/>
          <w:lang w:val="en-US"/>
        </w:rPr>
      </w:pPr>
    </w:p>
    <w:p w14:paraId="57961A40" w14:textId="77777777" w:rsidR="006F3C79" w:rsidRPr="00BC7BEB" w:rsidRDefault="006F3C79" w:rsidP="006F3C79">
      <w:pPr>
        <w:spacing w:line="360" w:lineRule="auto"/>
        <w:ind w:firstLine="709"/>
        <w:jc w:val="center"/>
        <w:rPr>
          <w:b/>
          <w:lang w:val="en-US"/>
        </w:rPr>
      </w:pPr>
      <w:r>
        <w:rPr>
          <w:b/>
          <w:lang w:val="en-US"/>
        </w:rPr>
        <w:t>List of published scientific works for 2018 – 2020</w:t>
      </w:r>
    </w:p>
    <w:p w14:paraId="0E0917BD" w14:textId="77777777" w:rsidR="00A071BC" w:rsidRPr="00BC7BEB" w:rsidRDefault="00A071BC" w:rsidP="006F3C79">
      <w:pPr>
        <w:spacing w:line="360" w:lineRule="auto"/>
        <w:ind w:firstLine="709"/>
        <w:jc w:val="center"/>
        <w:rPr>
          <w:b/>
          <w:lang w:val="en-US"/>
        </w:rPr>
      </w:pPr>
    </w:p>
    <w:p w14:paraId="3479EA0F" w14:textId="679BAD44" w:rsidR="006F3C79" w:rsidRPr="00500118" w:rsidRDefault="00A071BC" w:rsidP="00A071BC">
      <w:pPr>
        <w:spacing w:line="360" w:lineRule="auto"/>
        <w:ind w:firstLine="709"/>
        <w:jc w:val="center"/>
        <w:rPr>
          <w:lang w:val="en-US"/>
        </w:rPr>
      </w:pPr>
      <w:r>
        <w:rPr>
          <w:lang w:val="en-US"/>
        </w:rPr>
        <w:t>List of published scientific works for 2018</w:t>
      </w:r>
    </w:p>
    <w:p w14:paraId="74C3DFB6" w14:textId="77777777" w:rsidR="00C23F99" w:rsidRPr="00500118" w:rsidRDefault="00C23F99" w:rsidP="00A071BC">
      <w:pPr>
        <w:spacing w:line="360" w:lineRule="auto"/>
        <w:ind w:firstLine="709"/>
        <w:jc w:val="center"/>
        <w:rPr>
          <w:lang w:val="en-US"/>
        </w:rPr>
      </w:pPr>
    </w:p>
    <w:p w14:paraId="196A3983" w14:textId="7728B053" w:rsidR="00C23F99" w:rsidRPr="00782AAD" w:rsidRDefault="00782AAD" w:rsidP="00A071BC">
      <w:pPr>
        <w:spacing w:line="360" w:lineRule="auto"/>
        <w:ind w:firstLine="709"/>
        <w:jc w:val="center"/>
        <w:rPr>
          <w:lang w:val="en-US"/>
        </w:rPr>
      </w:pPr>
      <w:r w:rsidRPr="00782AAD">
        <w:rPr>
          <w:lang w:val="en-US"/>
        </w:rPr>
        <w:t>Domestic publications</w:t>
      </w:r>
    </w:p>
    <w:p w14:paraId="76DB2C47" w14:textId="77777777" w:rsidR="00A071BC" w:rsidRPr="00A071BC" w:rsidRDefault="00A071BC" w:rsidP="00A071BC">
      <w:pPr>
        <w:spacing w:line="360" w:lineRule="auto"/>
        <w:ind w:firstLine="709"/>
        <w:jc w:val="center"/>
        <w:rPr>
          <w:bCs/>
          <w:iCs/>
          <w:sz w:val="16"/>
          <w:szCs w:val="16"/>
          <w:lang w:val="en-US"/>
        </w:rPr>
      </w:pPr>
    </w:p>
    <w:p w14:paraId="44150F00" w14:textId="3F5439A2" w:rsidR="006F3C79" w:rsidRPr="00FA7326" w:rsidRDefault="00782AAD" w:rsidP="006F3C79">
      <w:pPr>
        <w:spacing w:line="360" w:lineRule="auto"/>
        <w:ind w:firstLine="567"/>
        <w:jc w:val="center"/>
        <w:rPr>
          <w:bCs/>
          <w:shd w:val="clear" w:color="auto" w:fill="FFFFFF"/>
          <w:lang w:val="en-US"/>
        </w:rPr>
      </w:pPr>
      <w:r w:rsidRPr="00782AAD">
        <w:rPr>
          <w:lang w:val="en-US"/>
        </w:rPr>
        <w:t>Articles in t</w:t>
      </w:r>
      <w:r>
        <w:rPr>
          <w:lang w:val="en-US"/>
        </w:rPr>
        <w:t>he journals of the list of the CCFES</w:t>
      </w:r>
    </w:p>
    <w:p w14:paraId="76ED4CC3" w14:textId="77777777" w:rsidR="006F3C79" w:rsidRPr="00A32D00" w:rsidRDefault="006F3C79" w:rsidP="006F3C79">
      <w:pPr>
        <w:spacing w:line="360" w:lineRule="auto"/>
        <w:ind w:firstLine="567"/>
        <w:jc w:val="center"/>
        <w:rPr>
          <w:bCs/>
          <w:sz w:val="16"/>
          <w:szCs w:val="16"/>
          <w:highlight w:val="yellow"/>
          <w:shd w:val="clear" w:color="auto" w:fill="FFFFFF"/>
          <w:lang w:val="kk-KZ"/>
        </w:rPr>
      </w:pPr>
    </w:p>
    <w:p w14:paraId="08A6C5E9" w14:textId="32AFBD8B" w:rsidR="006F3C79" w:rsidRPr="00500118" w:rsidRDefault="006F3C79" w:rsidP="006F3C79">
      <w:pPr>
        <w:autoSpaceDE w:val="0"/>
        <w:autoSpaceDN w:val="0"/>
        <w:adjustRightInd w:val="0"/>
        <w:spacing w:line="360" w:lineRule="auto"/>
        <w:ind w:firstLine="567"/>
        <w:jc w:val="both"/>
        <w:rPr>
          <w:bCs/>
          <w:lang w:val="en-US"/>
        </w:rPr>
      </w:pPr>
      <w:r w:rsidRPr="007A20EB">
        <w:rPr>
          <w:bCs/>
          <w:lang w:val="en-US"/>
        </w:rPr>
        <w:t xml:space="preserve">1. </w:t>
      </w:r>
      <w:r>
        <w:t>О</w:t>
      </w:r>
      <w:r w:rsidRPr="000F4A11">
        <w:rPr>
          <w:lang w:val="en-US"/>
        </w:rPr>
        <w:t>.N. Kosareva, G.</w:t>
      </w:r>
      <w:r>
        <w:t>Е</w:t>
      </w:r>
      <w:r w:rsidRPr="000F4A11">
        <w:rPr>
          <w:lang w:val="en-US"/>
        </w:rPr>
        <w:t xml:space="preserve">. Dinova, </w:t>
      </w:r>
      <w:r>
        <w:t>А</w:t>
      </w:r>
      <w:r w:rsidRPr="000F4A11">
        <w:rPr>
          <w:lang w:val="en-US"/>
        </w:rPr>
        <w:t>.B. Akhtanova Features of biology of the introduced apple-tree s</w:t>
      </w:r>
      <w:r>
        <w:rPr>
          <w:lang w:val="en-US"/>
        </w:rPr>
        <w:t>orts in arid conditions of Mangi</w:t>
      </w:r>
      <w:r w:rsidRPr="000F4A11">
        <w:rPr>
          <w:lang w:val="en-US"/>
        </w:rPr>
        <w:t xml:space="preserve">stau // Bulletin of the Karaganda University. </w:t>
      </w:r>
      <w:proofErr w:type="gramStart"/>
      <w:r w:rsidRPr="00B7789E">
        <w:rPr>
          <w:lang w:val="en-US"/>
        </w:rPr>
        <w:t>«Biology.</w:t>
      </w:r>
      <w:proofErr w:type="gramEnd"/>
      <w:r w:rsidRPr="00B7789E">
        <w:rPr>
          <w:lang w:val="en-US"/>
        </w:rPr>
        <w:t xml:space="preserve"> </w:t>
      </w:r>
      <w:proofErr w:type="gramStart"/>
      <w:r w:rsidRPr="00B7789E">
        <w:rPr>
          <w:lang w:val="en-US"/>
        </w:rPr>
        <w:t>Medicine.</w:t>
      </w:r>
      <w:proofErr w:type="gramEnd"/>
      <w:r w:rsidRPr="00B7789E">
        <w:rPr>
          <w:lang w:val="en-US"/>
        </w:rPr>
        <w:t xml:space="preserve"> </w:t>
      </w:r>
      <w:proofErr w:type="gramStart"/>
      <w:r w:rsidRPr="00B7789E">
        <w:rPr>
          <w:lang w:val="en-US"/>
        </w:rPr>
        <w:t>Geography» series 4 (92)/2018, Karaganda, 2020.</w:t>
      </w:r>
      <w:proofErr w:type="gramEnd"/>
      <w:r w:rsidRPr="00B7789E">
        <w:rPr>
          <w:lang w:val="en-US"/>
        </w:rPr>
        <w:t xml:space="preserve"> – </w:t>
      </w:r>
      <w:r>
        <w:rPr>
          <w:lang w:val="en-US"/>
        </w:rPr>
        <w:t>P</w:t>
      </w:r>
      <w:r w:rsidRPr="00B7789E">
        <w:rPr>
          <w:lang w:val="en-US"/>
        </w:rPr>
        <w:t>. 8 - 16</w:t>
      </w:r>
      <w:r w:rsidRPr="00B7789E">
        <w:rPr>
          <w:bCs/>
          <w:lang w:val="en-US"/>
        </w:rPr>
        <w:t xml:space="preserve">. </w:t>
      </w:r>
      <w:r w:rsidR="00500118">
        <w:rPr>
          <w:bCs/>
        </w:rPr>
        <w:t>(</w:t>
      </w:r>
      <w:r w:rsidR="00500118">
        <w:rPr>
          <w:bCs/>
          <w:lang w:val="en-US"/>
        </w:rPr>
        <w:t>English)</w:t>
      </w:r>
    </w:p>
    <w:p w14:paraId="010332DF" w14:textId="77777777" w:rsidR="006F3C79" w:rsidRDefault="006F3C79" w:rsidP="006F3C79">
      <w:pPr>
        <w:spacing w:line="360" w:lineRule="auto"/>
        <w:ind w:firstLine="709"/>
        <w:rPr>
          <w:bCs/>
          <w:iCs/>
          <w:lang w:val="en-US"/>
        </w:rPr>
      </w:pPr>
    </w:p>
    <w:p w14:paraId="1D33CCDA" w14:textId="4ED8B821" w:rsidR="00782AAD" w:rsidRDefault="00782AAD" w:rsidP="00782AAD">
      <w:pPr>
        <w:spacing w:line="360" w:lineRule="auto"/>
        <w:ind w:firstLine="709"/>
        <w:jc w:val="center"/>
        <w:rPr>
          <w:bCs/>
          <w:iCs/>
          <w:lang w:val="en-US"/>
        </w:rPr>
      </w:pPr>
      <w:r w:rsidRPr="00782AAD">
        <w:rPr>
          <w:bCs/>
          <w:iCs/>
          <w:lang w:val="en-US"/>
        </w:rPr>
        <w:t>Foreign publications</w:t>
      </w:r>
    </w:p>
    <w:p w14:paraId="6B1CB5A8" w14:textId="77777777" w:rsidR="00782AAD" w:rsidRPr="00B7789E" w:rsidRDefault="00782AAD" w:rsidP="00782AAD">
      <w:pPr>
        <w:spacing w:line="360" w:lineRule="auto"/>
        <w:ind w:firstLine="709"/>
        <w:jc w:val="center"/>
        <w:rPr>
          <w:bCs/>
          <w:iCs/>
          <w:lang w:val="en-US"/>
        </w:rPr>
      </w:pPr>
    </w:p>
    <w:p w14:paraId="72C34377" w14:textId="77777777" w:rsidR="006F3C79" w:rsidRPr="005C0487" w:rsidRDefault="006F3C79" w:rsidP="006F3C79">
      <w:pPr>
        <w:spacing w:line="360" w:lineRule="auto"/>
        <w:ind w:firstLine="567"/>
        <w:jc w:val="center"/>
        <w:rPr>
          <w:lang w:val="en-US"/>
        </w:rPr>
      </w:pPr>
      <w:r>
        <w:rPr>
          <w:lang w:val="en-US"/>
        </w:rPr>
        <w:t>Abstracts of reports at international conferences</w:t>
      </w:r>
    </w:p>
    <w:p w14:paraId="48001DBF" w14:textId="77777777" w:rsidR="006F3C79" w:rsidRPr="00A32D00" w:rsidRDefault="006F3C79" w:rsidP="006F3C79">
      <w:pPr>
        <w:spacing w:line="360" w:lineRule="auto"/>
        <w:ind w:firstLine="567"/>
        <w:jc w:val="center"/>
        <w:rPr>
          <w:sz w:val="16"/>
          <w:szCs w:val="16"/>
          <w:lang w:val="kk-KZ"/>
        </w:rPr>
      </w:pPr>
    </w:p>
    <w:p w14:paraId="478214CF" w14:textId="1B074EB9" w:rsidR="006F3C79" w:rsidRPr="00A44575" w:rsidRDefault="006F3C79" w:rsidP="006F3C79">
      <w:pPr>
        <w:autoSpaceDE w:val="0"/>
        <w:autoSpaceDN w:val="0"/>
        <w:adjustRightInd w:val="0"/>
        <w:spacing w:line="360" w:lineRule="auto"/>
        <w:ind w:firstLine="567"/>
        <w:jc w:val="both"/>
        <w:rPr>
          <w:rFonts w:eastAsiaTheme="minorHAnsi"/>
          <w:lang w:val="en-US" w:eastAsia="en-US"/>
        </w:rPr>
      </w:pPr>
      <w:r w:rsidRPr="005C0487">
        <w:rPr>
          <w:bCs/>
          <w:iCs/>
          <w:lang w:val="kk-KZ"/>
        </w:rPr>
        <w:t xml:space="preserve">1. </w:t>
      </w:r>
      <w:r w:rsidRPr="005C0487">
        <w:rPr>
          <w:rFonts w:eastAsiaTheme="minorHAnsi"/>
          <w:bCs/>
          <w:lang w:val="kk-KZ" w:eastAsia="en-US"/>
        </w:rPr>
        <w:t>О.N. Kosareva, G.Е. Dinova., A.A. Imanbaeva</w:t>
      </w:r>
      <w:r w:rsidRPr="005C0487">
        <w:rPr>
          <w:rFonts w:eastAsiaTheme="minorHAnsi"/>
          <w:b/>
          <w:bCs/>
          <w:lang w:val="kk-KZ" w:eastAsia="en-US"/>
        </w:rPr>
        <w:t xml:space="preserve"> </w:t>
      </w:r>
      <w:r w:rsidRPr="005C0487">
        <w:rPr>
          <w:rFonts w:eastAsiaTheme="minorHAnsi"/>
          <w:bCs/>
          <w:lang w:val="kk-KZ" w:eastAsia="en-US"/>
        </w:rPr>
        <w:t>Features of phenology and agrotechnics of int</w:t>
      </w:r>
      <w:r>
        <w:rPr>
          <w:rFonts w:eastAsiaTheme="minorHAnsi"/>
          <w:bCs/>
          <w:lang w:val="kk-KZ" w:eastAsia="en-US"/>
        </w:rPr>
        <w:t>roduced apple varieties in Mang</w:t>
      </w:r>
      <w:r>
        <w:rPr>
          <w:rFonts w:eastAsiaTheme="minorHAnsi"/>
          <w:bCs/>
          <w:lang w:val="en-US" w:eastAsia="en-US"/>
        </w:rPr>
        <w:t>i</w:t>
      </w:r>
      <w:r w:rsidRPr="005C0487">
        <w:rPr>
          <w:rFonts w:eastAsiaTheme="minorHAnsi"/>
          <w:bCs/>
          <w:lang w:val="kk-KZ" w:eastAsia="en-US"/>
        </w:rPr>
        <w:t>stau conditions</w:t>
      </w:r>
      <w:r w:rsidRPr="005C0487">
        <w:rPr>
          <w:rFonts w:eastAsiaTheme="minorHAnsi"/>
          <w:lang w:val="kk-KZ" w:eastAsia="en-US"/>
        </w:rPr>
        <w:t xml:space="preserve"> </w:t>
      </w:r>
      <w:r w:rsidRPr="005C0487">
        <w:rPr>
          <w:bCs/>
          <w:iCs/>
          <w:lang w:val="kk-KZ"/>
        </w:rPr>
        <w:t xml:space="preserve">// </w:t>
      </w:r>
      <w:r>
        <w:rPr>
          <w:bCs/>
          <w:iCs/>
          <w:lang w:val="en-US"/>
        </w:rPr>
        <w:t>Collection of conference materials</w:t>
      </w:r>
      <w:r w:rsidRPr="005C0487">
        <w:rPr>
          <w:bCs/>
          <w:iCs/>
          <w:lang w:val="kk-KZ"/>
        </w:rPr>
        <w:t xml:space="preserve"> «</w:t>
      </w:r>
      <w:r>
        <w:rPr>
          <w:rFonts w:eastAsiaTheme="minorHAnsi"/>
          <w:lang w:val="en-US" w:eastAsia="en-US"/>
        </w:rPr>
        <w:t>Industrial gardening of Siberia. Varieties, technologies, practice</w:t>
      </w:r>
      <w:proofErr w:type="gramStart"/>
      <w:r>
        <w:rPr>
          <w:rFonts w:eastAsiaTheme="minorHAnsi"/>
          <w:lang w:val="en-US" w:eastAsia="en-US"/>
        </w:rPr>
        <w:t>.</w:t>
      </w:r>
      <w:r w:rsidRPr="00DB32AE">
        <w:rPr>
          <w:rFonts w:eastAsiaTheme="minorHAnsi"/>
          <w:lang w:val="en-US" w:eastAsia="en-US"/>
        </w:rPr>
        <w:t>»</w:t>
      </w:r>
      <w:proofErr w:type="gramEnd"/>
      <w:r w:rsidRPr="00DB32AE">
        <w:rPr>
          <w:rFonts w:eastAsiaTheme="minorHAnsi"/>
          <w:lang w:val="en-US" w:eastAsia="en-US"/>
        </w:rPr>
        <w:t xml:space="preserve"> </w:t>
      </w:r>
      <w:proofErr w:type="gramStart"/>
      <w:r w:rsidRPr="00DB32AE">
        <w:rPr>
          <w:rFonts w:eastAsiaTheme="minorHAnsi"/>
          <w:lang w:val="en-US" w:eastAsia="en-US"/>
        </w:rPr>
        <w:t xml:space="preserve">/ </w:t>
      </w:r>
      <w:r>
        <w:rPr>
          <w:rFonts w:eastAsiaTheme="minorHAnsi"/>
          <w:lang w:val="en-US" w:eastAsia="en-US"/>
        </w:rPr>
        <w:t>FGBNU</w:t>
      </w:r>
      <w:r w:rsidRPr="00DB32AE">
        <w:rPr>
          <w:rFonts w:eastAsiaTheme="minorHAnsi"/>
          <w:lang w:val="en-US" w:eastAsia="en-US"/>
        </w:rPr>
        <w:t xml:space="preserve"> </w:t>
      </w:r>
      <w:r>
        <w:rPr>
          <w:rFonts w:eastAsiaTheme="minorHAnsi"/>
          <w:lang w:val="en-US" w:eastAsia="en-US"/>
        </w:rPr>
        <w:t>Federal Altai Center of Agrobiotechnology.</w:t>
      </w:r>
      <w:proofErr w:type="gramEnd"/>
      <w:r>
        <w:rPr>
          <w:rFonts w:eastAsiaTheme="minorHAnsi"/>
          <w:lang w:val="en-US" w:eastAsia="en-US"/>
        </w:rPr>
        <w:t xml:space="preserve"> </w:t>
      </w:r>
      <w:proofErr w:type="gramStart"/>
      <w:r w:rsidRPr="00DB32AE">
        <w:rPr>
          <w:rFonts w:eastAsiaTheme="minorHAnsi"/>
          <w:lang w:val="en-US" w:eastAsia="en-US"/>
        </w:rPr>
        <w:t>–</w:t>
      </w:r>
      <w:r>
        <w:rPr>
          <w:rFonts w:eastAsiaTheme="minorHAnsi"/>
          <w:lang w:val="en-US" w:eastAsia="en-US"/>
        </w:rPr>
        <w:t xml:space="preserve"> </w:t>
      </w:r>
      <w:r w:rsidRPr="00DB32AE">
        <w:rPr>
          <w:rFonts w:eastAsiaTheme="minorHAnsi"/>
          <w:lang w:val="en-US" w:eastAsia="en-US"/>
        </w:rPr>
        <w:t xml:space="preserve"> </w:t>
      </w:r>
      <w:r>
        <w:rPr>
          <w:rFonts w:eastAsiaTheme="minorHAnsi"/>
          <w:lang w:val="en-US" w:eastAsia="en-US"/>
        </w:rPr>
        <w:t>Barnaul</w:t>
      </w:r>
      <w:proofErr w:type="gramEnd"/>
      <w:r w:rsidRPr="00A44575">
        <w:rPr>
          <w:rFonts w:eastAsiaTheme="minorHAnsi"/>
          <w:lang w:val="en-US" w:eastAsia="en-US"/>
        </w:rPr>
        <w:t>:</w:t>
      </w:r>
      <w:r>
        <w:rPr>
          <w:rFonts w:eastAsiaTheme="minorHAnsi"/>
          <w:lang w:val="en-US" w:eastAsia="en-US"/>
        </w:rPr>
        <w:t xml:space="preserve"> IP  I.A. Kolmogorov., 2019. – P. 89 – 99. </w:t>
      </w:r>
      <w:r w:rsidR="00500118">
        <w:rPr>
          <w:rFonts w:eastAsiaTheme="minorHAnsi"/>
          <w:lang w:val="en-US" w:eastAsia="en-US"/>
        </w:rPr>
        <w:t>(Russian)</w:t>
      </w:r>
    </w:p>
    <w:p w14:paraId="64651CAB" w14:textId="77777777" w:rsidR="006F3C79" w:rsidRDefault="006F3C79" w:rsidP="006F3C79">
      <w:pPr>
        <w:spacing w:line="360" w:lineRule="auto"/>
        <w:ind w:firstLine="567"/>
        <w:jc w:val="center"/>
        <w:rPr>
          <w:lang w:val="en-US"/>
        </w:rPr>
      </w:pPr>
    </w:p>
    <w:p w14:paraId="1609B34D" w14:textId="6450597D" w:rsidR="006F3C79" w:rsidRPr="00BC7BEB" w:rsidRDefault="00A071BC" w:rsidP="006F3C79">
      <w:pPr>
        <w:spacing w:line="360" w:lineRule="auto"/>
        <w:ind w:firstLine="709"/>
        <w:jc w:val="center"/>
        <w:rPr>
          <w:lang w:val="en-US"/>
        </w:rPr>
      </w:pPr>
      <w:r w:rsidRPr="00A44575">
        <w:rPr>
          <w:lang w:val="en-US"/>
        </w:rPr>
        <w:t>List of pub</w:t>
      </w:r>
      <w:r>
        <w:rPr>
          <w:lang w:val="en-US"/>
        </w:rPr>
        <w:t>lished scientific works for 2019</w:t>
      </w:r>
    </w:p>
    <w:p w14:paraId="79860658" w14:textId="77777777" w:rsidR="00A071BC" w:rsidRDefault="00A071BC" w:rsidP="006F3C79">
      <w:pPr>
        <w:spacing w:line="360" w:lineRule="auto"/>
        <w:ind w:firstLine="709"/>
        <w:jc w:val="center"/>
        <w:rPr>
          <w:bCs/>
          <w:sz w:val="16"/>
          <w:szCs w:val="16"/>
          <w:lang w:val="en-US"/>
        </w:rPr>
      </w:pPr>
    </w:p>
    <w:p w14:paraId="524A5B74" w14:textId="77777777" w:rsidR="00183520" w:rsidRDefault="00183520" w:rsidP="00183520">
      <w:pPr>
        <w:spacing w:line="360" w:lineRule="auto"/>
        <w:ind w:firstLine="709"/>
        <w:jc w:val="center"/>
        <w:rPr>
          <w:bCs/>
          <w:iCs/>
          <w:lang w:val="en-US"/>
        </w:rPr>
      </w:pPr>
      <w:r w:rsidRPr="00782AAD">
        <w:rPr>
          <w:bCs/>
          <w:iCs/>
          <w:lang w:val="en-US"/>
        </w:rPr>
        <w:t>Foreign publications</w:t>
      </w:r>
    </w:p>
    <w:p w14:paraId="56689F00" w14:textId="77777777" w:rsidR="00782AAD" w:rsidRPr="00BC7BEB" w:rsidRDefault="00782AAD" w:rsidP="006F3C79">
      <w:pPr>
        <w:spacing w:line="360" w:lineRule="auto"/>
        <w:ind w:firstLine="709"/>
        <w:jc w:val="center"/>
        <w:rPr>
          <w:bCs/>
          <w:sz w:val="16"/>
          <w:szCs w:val="16"/>
          <w:lang w:val="en-US"/>
        </w:rPr>
      </w:pPr>
    </w:p>
    <w:p w14:paraId="0D304906" w14:textId="77777777" w:rsidR="006F3C79" w:rsidRPr="007A20EB" w:rsidRDefault="006F3C79" w:rsidP="006F3C79">
      <w:pPr>
        <w:spacing w:line="360" w:lineRule="auto"/>
        <w:ind w:firstLine="709"/>
        <w:jc w:val="center"/>
        <w:rPr>
          <w:bCs/>
          <w:lang w:val="kk-KZ"/>
        </w:rPr>
      </w:pPr>
      <w:r>
        <w:rPr>
          <w:bCs/>
          <w:lang w:val="en-US"/>
        </w:rPr>
        <w:t>Articles in foreign publications included in the knowledge-intensive base Scopus</w:t>
      </w:r>
      <w:r w:rsidRPr="00A44575">
        <w:rPr>
          <w:bCs/>
          <w:lang w:val="en-US"/>
        </w:rPr>
        <w:t>:</w:t>
      </w:r>
    </w:p>
    <w:p w14:paraId="106E1990" w14:textId="77777777" w:rsidR="006F3C79" w:rsidRPr="00A32D00" w:rsidRDefault="006F3C79" w:rsidP="006F3C79">
      <w:pPr>
        <w:spacing w:line="360" w:lineRule="auto"/>
        <w:ind w:firstLine="709"/>
        <w:jc w:val="center"/>
        <w:rPr>
          <w:bCs/>
          <w:sz w:val="16"/>
          <w:szCs w:val="16"/>
          <w:highlight w:val="yellow"/>
          <w:lang w:val="kk-KZ"/>
        </w:rPr>
      </w:pPr>
    </w:p>
    <w:p w14:paraId="6AD76D7F" w14:textId="0263BECA" w:rsidR="006F3C79" w:rsidRDefault="006F3C79" w:rsidP="006F3C79">
      <w:pPr>
        <w:spacing w:line="360" w:lineRule="auto"/>
        <w:ind w:firstLine="709"/>
        <w:jc w:val="both"/>
      </w:pPr>
      <w:r w:rsidRPr="007A20EB">
        <w:rPr>
          <w:bCs/>
          <w:lang w:val="en-US"/>
        </w:rPr>
        <w:t xml:space="preserve">1. </w:t>
      </w:r>
      <w:r w:rsidRPr="00807F24">
        <w:rPr>
          <w:rFonts w:eastAsiaTheme="minorHAnsi"/>
          <w:bCs/>
          <w:lang w:val="en-US" w:eastAsia="en-US"/>
        </w:rPr>
        <w:t>O. N. Kosareva, G. E. Dinova</w:t>
      </w:r>
      <w:r w:rsidRPr="00807F24">
        <w:rPr>
          <w:rFonts w:eastAsiaTheme="minorHAnsi"/>
          <w:bCs/>
          <w:lang w:val="kk-KZ" w:eastAsia="en-US"/>
        </w:rPr>
        <w:t xml:space="preserve"> </w:t>
      </w:r>
      <w:r w:rsidRPr="00807F24">
        <w:rPr>
          <w:rFonts w:eastAsiaTheme="minorHAnsi"/>
          <w:bCs/>
          <w:lang w:val="en-US" w:eastAsia="en-US"/>
        </w:rPr>
        <w:t>Seasonal development of introduced apple-tree varieties under arid conditions of Western Kazakhstan</w:t>
      </w:r>
      <w:r w:rsidRPr="00807F24">
        <w:rPr>
          <w:rFonts w:eastAsiaTheme="minorHAnsi"/>
          <w:bCs/>
          <w:lang w:val="kk-KZ" w:eastAsia="en-US"/>
        </w:rPr>
        <w:t xml:space="preserve"> / </w:t>
      </w:r>
      <w:r w:rsidRPr="00807F24">
        <w:rPr>
          <w:lang w:val="en-US"/>
        </w:rPr>
        <w:t xml:space="preserve">EurAsian Journal of BioSciences 13, (2019) - </w:t>
      </w:r>
      <w:r>
        <w:t>Р</w:t>
      </w:r>
      <w:r w:rsidRPr="00807F24">
        <w:rPr>
          <w:lang w:val="en-US"/>
        </w:rPr>
        <w:t>. 717-727.</w:t>
      </w:r>
      <w:r w:rsidRPr="00807F24">
        <w:rPr>
          <w:sz w:val="28"/>
          <w:szCs w:val="28"/>
          <w:lang w:val="en-US"/>
        </w:rPr>
        <w:t xml:space="preserve"> </w:t>
      </w:r>
      <w:r w:rsidR="00500118" w:rsidRPr="00500118">
        <w:rPr>
          <w:lang w:val="en-US"/>
        </w:rPr>
        <w:t>(English)</w:t>
      </w:r>
    </w:p>
    <w:p w14:paraId="79FE4C44" w14:textId="77777777" w:rsidR="004970AB" w:rsidRPr="004970AB" w:rsidRDefault="004970AB" w:rsidP="006F3C79">
      <w:pPr>
        <w:spacing w:line="360" w:lineRule="auto"/>
        <w:ind w:firstLine="709"/>
        <w:jc w:val="both"/>
        <w:rPr>
          <w:bCs/>
        </w:rPr>
      </w:pPr>
    </w:p>
    <w:p w14:paraId="7479C72A" w14:textId="56FCC4A0" w:rsidR="006F3C79" w:rsidRPr="005A536C" w:rsidRDefault="00A071BC" w:rsidP="006F3C79">
      <w:pPr>
        <w:spacing w:line="360" w:lineRule="auto"/>
        <w:ind w:firstLine="567"/>
        <w:jc w:val="center"/>
        <w:rPr>
          <w:lang w:val="en-US"/>
        </w:rPr>
      </w:pPr>
      <w:r w:rsidRPr="00A44575">
        <w:rPr>
          <w:lang w:val="en-US"/>
        </w:rPr>
        <w:t>List of pub</w:t>
      </w:r>
      <w:r>
        <w:rPr>
          <w:lang w:val="en-US"/>
        </w:rPr>
        <w:t>lished scientific works for 2020</w:t>
      </w:r>
    </w:p>
    <w:p w14:paraId="25AE5A6D" w14:textId="77777777" w:rsidR="00A071BC" w:rsidRPr="004970AB" w:rsidRDefault="00A071BC" w:rsidP="006F3C79">
      <w:pPr>
        <w:spacing w:line="360" w:lineRule="auto"/>
        <w:ind w:firstLine="567"/>
        <w:jc w:val="center"/>
        <w:rPr>
          <w:sz w:val="16"/>
          <w:szCs w:val="16"/>
          <w:lang w:val="en-US"/>
        </w:rPr>
      </w:pPr>
    </w:p>
    <w:p w14:paraId="6F110CE3" w14:textId="77777777" w:rsidR="004970AB" w:rsidRPr="00782AAD" w:rsidRDefault="004970AB" w:rsidP="004970AB">
      <w:pPr>
        <w:spacing w:line="360" w:lineRule="auto"/>
        <w:ind w:firstLine="709"/>
        <w:jc w:val="center"/>
        <w:rPr>
          <w:lang w:val="en-US"/>
        </w:rPr>
      </w:pPr>
      <w:r w:rsidRPr="00782AAD">
        <w:rPr>
          <w:lang w:val="en-US"/>
        </w:rPr>
        <w:t>Domestic publications</w:t>
      </w:r>
    </w:p>
    <w:p w14:paraId="5718D786" w14:textId="77777777" w:rsidR="004970AB" w:rsidRDefault="004970AB" w:rsidP="006F3C79">
      <w:pPr>
        <w:spacing w:line="360" w:lineRule="auto"/>
        <w:ind w:firstLine="567"/>
        <w:jc w:val="center"/>
        <w:rPr>
          <w:sz w:val="16"/>
          <w:szCs w:val="16"/>
        </w:rPr>
      </w:pPr>
    </w:p>
    <w:p w14:paraId="7C285F2A" w14:textId="77777777" w:rsidR="004970AB" w:rsidRDefault="004970AB" w:rsidP="006F3C79">
      <w:pPr>
        <w:spacing w:line="360" w:lineRule="auto"/>
        <w:ind w:firstLine="567"/>
        <w:jc w:val="center"/>
        <w:rPr>
          <w:sz w:val="16"/>
          <w:szCs w:val="16"/>
        </w:rPr>
      </w:pPr>
    </w:p>
    <w:p w14:paraId="7EDA98A1" w14:textId="77777777" w:rsidR="006F3C79" w:rsidRPr="00A44575" w:rsidRDefault="006F3C79" w:rsidP="006F3C79">
      <w:pPr>
        <w:spacing w:line="360" w:lineRule="auto"/>
        <w:ind w:firstLine="567"/>
        <w:jc w:val="center"/>
        <w:rPr>
          <w:lang w:val="en-US"/>
        </w:rPr>
      </w:pPr>
      <w:r>
        <w:rPr>
          <w:lang w:val="en-US"/>
        </w:rPr>
        <w:lastRenderedPageBreak/>
        <w:t>Monographs and recomendations</w:t>
      </w:r>
    </w:p>
    <w:p w14:paraId="231E5ACA" w14:textId="77777777" w:rsidR="006F3C79" w:rsidRPr="004970AB" w:rsidRDefault="006F3C79" w:rsidP="006F3C79">
      <w:pPr>
        <w:spacing w:line="360" w:lineRule="auto"/>
        <w:jc w:val="both"/>
        <w:outlineLvl w:val="0"/>
        <w:rPr>
          <w:sz w:val="16"/>
          <w:szCs w:val="16"/>
          <w:lang w:val="en-US"/>
        </w:rPr>
      </w:pPr>
    </w:p>
    <w:p w14:paraId="5E8DCC6D" w14:textId="77777777" w:rsidR="006F3C79" w:rsidRPr="00FF3F42" w:rsidRDefault="006F3C79" w:rsidP="006F3C79">
      <w:pPr>
        <w:pStyle w:val="a8"/>
        <w:numPr>
          <w:ilvl w:val="0"/>
          <w:numId w:val="8"/>
        </w:numPr>
        <w:spacing w:line="360" w:lineRule="auto"/>
        <w:jc w:val="both"/>
        <w:outlineLvl w:val="0"/>
        <w:rPr>
          <w:lang w:val="en-US"/>
        </w:rPr>
      </w:pPr>
      <w:r w:rsidRPr="00A44575">
        <w:t>О</w:t>
      </w:r>
      <w:r w:rsidRPr="00A44575">
        <w:rPr>
          <w:lang w:val="en-US"/>
        </w:rPr>
        <w:t xml:space="preserve">.N. Kosareva, </w:t>
      </w:r>
      <w:r>
        <w:rPr>
          <w:lang w:val="en-US"/>
        </w:rPr>
        <w:t>D</w:t>
      </w:r>
      <w:r w:rsidRPr="00A44575">
        <w:rPr>
          <w:lang w:val="en-US"/>
        </w:rPr>
        <w:t>.</w:t>
      </w:r>
      <w:r>
        <w:rPr>
          <w:lang w:val="en-US"/>
        </w:rPr>
        <w:t>N</w:t>
      </w:r>
      <w:r w:rsidRPr="00A44575">
        <w:rPr>
          <w:lang w:val="en-US"/>
        </w:rPr>
        <w:t xml:space="preserve">. </w:t>
      </w:r>
      <w:r>
        <w:rPr>
          <w:lang w:val="en-US"/>
        </w:rPr>
        <w:t xml:space="preserve"> </w:t>
      </w:r>
      <w:r w:rsidRPr="00FF3F42">
        <w:rPr>
          <w:lang w:val="en-US"/>
        </w:rPr>
        <w:t xml:space="preserve">Zharassova,  </w:t>
      </w:r>
      <w:r w:rsidRPr="00A44575">
        <w:t>А</w:t>
      </w:r>
      <w:r w:rsidRPr="00FF3F42">
        <w:rPr>
          <w:lang w:val="en-US"/>
        </w:rPr>
        <w:t xml:space="preserve">.B. Akhtanova  </w:t>
      </w:r>
      <w:r>
        <w:rPr>
          <w:lang w:val="en-US"/>
        </w:rPr>
        <w:t>Introduction of apple varieties into</w:t>
      </w:r>
    </w:p>
    <w:p w14:paraId="00E851A9" w14:textId="224D1A51" w:rsidR="006F3C79" w:rsidRPr="00FF3F42" w:rsidRDefault="006F3C79" w:rsidP="006F3C79">
      <w:pPr>
        <w:spacing w:line="360" w:lineRule="auto"/>
        <w:jc w:val="both"/>
        <w:outlineLvl w:val="0"/>
        <w:rPr>
          <w:lang w:val="en-US"/>
        </w:rPr>
      </w:pPr>
      <w:proofErr w:type="gramStart"/>
      <w:r w:rsidRPr="00FF3F42">
        <w:rPr>
          <w:lang w:val="en-US"/>
        </w:rPr>
        <w:t>arid</w:t>
      </w:r>
      <w:proofErr w:type="gramEnd"/>
      <w:r w:rsidRPr="00FF3F42">
        <w:rPr>
          <w:lang w:val="en-US"/>
        </w:rPr>
        <w:t xml:space="preserve"> conditions in Mangistau. </w:t>
      </w:r>
      <w:proofErr w:type="gramStart"/>
      <w:r w:rsidRPr="00FF3F42">
        <w:rPr>
          <w:lang w:val="en-US"/>
        </w:rPr>
        <w:t>Aktau.</w:t>
      </w:r>
      <w:proofErr w:type="gramEnd"/>
      <w:r w:rsidRPr="00FF3F42">
        <w:rPr>
          <w:lang w:val="en-US"/>
        </w:rPr>
        <w:t xml:space="preserve"> </w:t>
      </w:r>
      <w:proofErr w:type="gramStart"/>
      <w:r w:rsidRPr="00FF3F42">
        <w:rPr>
          <w:lang w:val="en-US"/>
        </w:rPr>
        <w:t>–  2020</w:t>
      </w:r>
      <w:proofErr w:type="gramEnd"/>
      <w:r w:rsidRPr="00FF3F42">
        <w:rPr>
          <w:lang w:val="en-US"/>
        </w:rPr>
        <w:t>. –   102 p.</w:t>
      </w:r>
      <w:r w:rsidR="00500118">
        <w:rPr>
          <w:lang w:val="en-US"/>
        </w:rPr>
        <w:t xml:space="preserve"> (Russian)</w:t>
      </w:r>
    </w:p>
    <w:p w14:paraId="6B916E9F" w14:textId="77777777" w:rsidR="006F3C79" w:rsidRPr="00FF3F42" w:rsidRDefault="006F3C79" w:rsidP="006F3C79">
      <w:pPr>
        <w:pStyle w:val="a8"/>
        <w:numPr>
          <w:ilvl w:val="0"/>
          <w:numId w:val="8"/>
        </w:numPr>
        <w:spacing w:line="360" w:lineRule="auto"/>
        <w:jc w:val="both"/>
        <w:outlineLvl w:val="0"/>
        <w:rPr>
          <w:lang w:val="en-US"/>
        </w:rPr>
      </w:pPr>
      <w:r w:rsidRPr="00FF3F42">
        <w:t>О</w:t>
      </w:r>
      <w:r w:rsidRPr="00FF3F42">
        <w:rPr>
          <w:lang w:val="en-US"/>
        </w:rPr>
        <w:t xml:space="preserve">.N. Kosareva,  </w:t>
      </w:r>
      <w:r w:rsidRPr="00FF3F42">
        <w:t>А</w:t>
      </w:r>
      <w:r w:rsidRPr="00FF3F42">
        <w:rPr>
          <w:lang w:val="en-US"/>
        </w:rPr>
        <w:t xml:space="preserve">.B. Akhtanova,  </w:t>
      </w:r>
      <w:r>
        <w:rPr>
          <w:lang w:val="en-US"/>
        </w:rPr>
        <w:t>R</w:t>
      </w:r>
      <w:r w:rsidRPr="00FF3F42">
        <w:rPr>
          <w:lang w:val="en-US"/>
        </w:rPr>
        <w:t>.</w:t>
      </w:r>
      <w:r>
        <w:rPr>
          <w:lang w:val="en-US"/>
        </w:rPr>
        <w:t>S. Eshchanova</w:t>
      </w:r>
      <w:r w:rsidRPr="00FF3F42">
        <w:rPr>
          <w:lang w:val="en-US"/>
        </w:rPr>
        <w:t xml:space="preserve"> </w:t>
      </w:r>
      <w:r>
        <w:rPr>
          <w:lang w:val="en-US"/>
        </w:rPr>
        <w:t>Growing promising apple varieties</w:t>
      </w:r>
    </w:p>
    <w:p w14:paraId="454DCCBD" w14:textId="02F761A2" w:rsidR="006F3C79" w:rsidRDefault="006F3C79" w:rsidP="006F3C79">
      <w:pPr>
        <w:spacing w:line="360" w:lineRule="auto"/>
        <w:jc w:val="both"/>
        <w:outlineLvl w:val="0"/>
        <w:rPr>
          <w:lang w:val="en-US"/>
        </w:rPr>
      </w:pPr>
      <w:proofErr w:type="gramStart"/>
      <w:r w:rsidRPr="00FF3F42">
        <w:rPr>
          <w:lang w:val="en-US"/>
        </w:rPr>
        <w:t>in</w:t>
      </w:r>
      <w:proofErr w:type="gramEnd"/>
      <w:r w:rsidRPr="00FF3F42">
        <w:rPr>
          <w:lang w:val="en-US"/>
        </w:rPr>
        <w:t xml:space="preserve"> the arid conditio</w:t>
      </w:r>
      <w:r>
        <w:rPr>
          <w:lang w:val="en-US"/>
        </w:rPr>
        <w:t>ns of Mangi</w:t>
      </w:r>
      <w:r w:rsidRPr="00FF3F42">
        <w:rPr>
          <w:lang w:val="en-US"/>
        </w:rPr>
        <w:t>stau (</w:t>
      </w:r>
      <w:r>
        <w:rPr>
          <w:lang w:val="en-US"/>
        </w:rPr>
        <w:t>recommendations for assortment and agricultural technology</w:t>
      </w:r>
      <w:r w:rsidRPr="00FF3F42">
        <w:rPr>
          <w:lang w:val="en-US"/>
        </w:rPr>
        <w:t xml:space="preserve">). </w:t>
      </w:r>
      <w:proofErr w:type="gramStart"/>
      <w:r>
        <w:rPr>
          <w:lang w:val="en-US"/>
        </w:rPr>
        <w:t>Aktau</w:t>
      </w:r>
      <w:r w:rsidRPr="00360ED1">
        <w:rPr>
          <w:lang w:val="en-US"/>
        </w:rPr>
        <w:t>.</w:t>
      </w:r>
      <w:proofErr w:type="gramEnd"/>
      <w:r w:rsidRPr="00360ED1">
        <w:rPr>
          <w:lang w:val="en-US"/>
        </w:rPr>
        <w:t xml:space="preserve"> – 2020. – 31 </w:t>
      </w:r>
      <w:r>
        <w:rPr>
          <w:lang w:val="en-US"/>
        </w:rPr>
        <w:t>p</w:t>
      </w:r>
      <w:r w:rsidRPr="00360ED1">
        <w:rPr>
          <w:lang w:val="en-US"/>
        </w:rPr>
        <w:t xml:space="preserve">. </w:t>
      </w:r>
      <w:r w:rsidR="00500118">
        <w:rPr>
          <w:lang w:val="en-US"/>
        </w:rPr>
        <w:t>(Russian)</w:t>
      </w:r>
    </w:p>
    <w:p w14:paraId="1F6E4EF4" w14:textId="77777777" w:rsidR="00183520" w:rsidRDefault="00183520" w:rsidP="006F3C79">
      <w:pPr>
        <w:spacing w:line="360" w:lineRule="auto"/>
        <w:ind w:firstLine="567"/>
        <w:jc w:val="center"/>
        <w:rPr>
          <w:lang w:val="en-US"/>
        </w:rPr>
      </w:pPr>
    </w:p>
    <w:p w14:paraId="550F61B5" w14:textId="77777777" w:rsidR="00183520" w:rsidRPr="00FA7326" w:rsidRDefault="00183520" w:rsidP="00183520">
      <w:pPr>
        <w:spacing w:line="360" w:lineRule="auto"/>
        <w:ind w:firstLine="567"/>
        <w:jc w:val="center"/>
        <w:rPr>
          <w:bCs/>
          <w:shd w:val="clear" w:color="auto" w:fill="FFFFFF"/>
          <w:lang w:val="en-US"/>
        </w:rPr>
      </w:pPr>
      <w:r w:rsidRPr="00782AAD">
        <w:rPr>
          <w:lang w:val="en-US"/>
        </w:rPr>
        <w:t>Articles in t</w:t>
      </w:r>
      <w:r>
        <w:rPr>
          <w:lang w:val="en-US"/>
        </w:rPr>
        <w:t>he journals of the list of the CCFES</w:t>
      </w:r>
    </w:p>
    <w:p w14:paraId="73196D70" w14:textId="77777777" w:rsidR="006F3C79" w:rsidRPr="00B95056" w:rsidRDefault="006F3C79" w:rsidP="006F3C79">
      <w:pPr>
        <w:spacing w:line="360" w:lineRule="auto"/>
        <w:ind w:firstLine="567"/>
        <w:jc w:val="center"/>
        <w:rPr>
          <w:bCs/>
          <w:shd w:val="clear" w:color="auto" w:fill="FFFFFF"/>
          <w:lang w:val="en-US"/>
        </w:rPr>
      </w:pPr>
    </w:p>
    <w:p w14:paraId="318864BD" w14:textId="77777777" w:rsidR="006F3C79" w:rsidRPr="00B95056" w:rsidRDefault="006F3C79" w:rsidP="006F3C79">
      <w:pPr>
        <w:pStyle w:val="a8"/>
        <w:numPr>
          <w:ilvl w:val="0"/>
          <w:numId w:val="12"/>
        </w:numPr>
        <w:spacing w:line="360" w:lineRule="auto"/>
        <w:jc w:val="both"/>
        <w:rPr>
          <w:lang w:val="en-US"/>
        </w:rPr>
      </w:pPr>
      <w:r w:rsidRPr="00B95056">
        <w:rPr>
          <w:lang w:val="en-US"/>
        </w:rPr>
        <w:t xml:space="preserve"> </w:t>
      </w:r>
      <w:r w:rsidRPr="00B95056">
        <w:t>О</w:t>
      </w:r>
      <w:r w:rsidRPr="00B95056">
        <w:rPr>
          <w:lang w:val="en-US"/>
        </w:rPr>
        <w:t xml:space="preserve">.N. Kosareva, D.N.  Zharassova,  </w:t>
      </w:r>
      <w:r w:rsidRPr="00B95056">
        <w:t>А</w:t>
      </w:r>
      <w:r w:rsidRPr="00B95056">
        <w:rPr>
          <w:lang w:val="en-US"/>
        </w:rPr>
        <w:t>.B. Akhtanova  Seasonal development, water</w:t>
      </w:r>
    </w:p>
    <w:p w14:paraId="588D74A9" w14:textId="748AA88D" w:rsidR="006F3C79" w:rsidRPr="003B1B5E" w:rsidRDefault="006F3C79" w:rsidP="006F3C79">
      <w:pPr>
        <w:spacing w:line="360" w:lineRule="auto"/>
        <w:jc w:val="both"/>
        <w:rPr>
          <w:lang w:val="en-US"/>
        </w:rPr>
      </w:pPr>
      <w:proofErr w:type="gramStart"/>
      <w:r w:rsidRPr="00B95056">
        <w:rPr>
          <w:lang w:val="en-US"/>
        </w:rPr>
        <w:t>content</w:t>
      </w:r>
      <w:proofErr w:type="gramEnd"/>
      <w:r w:rsidRPr="00B95056">
        <w:rPr>
          <w:lang w:val="en-US"/>
        </w:rPr>
        <w:t xml:space="preserve"> and heat resistance of introduced apple varieties in arid conditions of Mangistau</w:t>
      </w:r>
      <w:r w:rsidRPr="00B95056">
        <w:rPr>
          <w:b/>
          <w:lang w:val="en-US"/>
        </w:rPr>
        <w:t xml:space="preserve"> // </w:t>
      </w:r>
      <w:r>
        <w:rPr>
          <w:lang w:val="en-US"/>
        </w:rPr>
        <w:t xml:space="preserve">Vestnik of Karaganda. </w:t>
      </w:r>
      <w:proofErr w:type="gramStart"/>
      <w:r>
        <w:rPr>
          <w:lang w:val="en-US"/>
        </w:rPr>
        <w:t>Series</w:t>
      </w:r>
      <w:r w:rsidRPr="00360ED1">
        <w:rPr>
          <w:lang w:val="en-US"/>
        </w:rPr>
        <w:t xml:space="preserve"> «</w:t>
      </w:r>
      <w:r>
        <w:rPr>
          <w:lang w:val="en-US"/>
        </w:rPr>
        <w:t>Biology</w:t>
      </w:r>
      <w:r w:rsidRPr="00360ED1">
        <w:rPr>
          <w:lang w:val="en-US"/>
        </w:rPr>
        <w:t>.</w:t>
      </w:r>
      <w:proofErr w:type="gramEnd"/>
      <w:r w:rsidRPr="00360ED1">
        <w:rPr>
          <w:lang w:val="en-US"/>
        </w:rPr>
        <w:t xml:space="preserve"> </w:t>
      </w:r>
      <w:proofErr w:type="gramStart"/>
      <w:r>
        <w:rPr>
          <w:lang w:val="en-US"/>
        </w:rPr>
        <w:t>Medicine</w:t>
      </w:r>
      <w:r w:rsidRPr="00360ED1">
        <w:rPr>
          <w:lang w:val="en-US"/>
        </w:rPr>
        <w:t>.</w:t>
      </w:r>
      <w:proofErr w:type="gramEnd"/>
      <w:r w:rsidRPr="00360ED1">
        <w:rPr>
          <w:lang w:val="en-US"/>
        </w:rPr>
        <w:t xml:space="preserve"> </w:t>
      </w:r>
      <w:proofErr w:type="gramStart"/>
      <w:r>
        <w:rPr>
          <w:lang w:val="en-US"/>
        </w:rPr>
        <w:t>Geography</w:t>
      </w:r>
      <w:r w:rsidRPr="003B1B5E">
        <w:rPr>
          <w:lang w:val="en-US"/>
        </w:rPr>
        <w:t>».</w:t>
      </w:r>
      <w:proofErr w:type="gramEnd"/>
      <w:r w:rsidRPr="003B1B5E">
        <w:rPr>
          <w:lang w:val="en-US"/>
        </w:rPr>
        <w:t xml:space="preserve"> </w:t>
      </w:r>
      <w:proofErr w:type="gramStart"/>
      <w:r w:rsidRPr="003B1B5E">
        <w:rPr>
          <w:lang w:val="en-US"/>
        </w:rPr>
        <w:t xml:space="preserve">№ 3 (99)/2020, </w:t>
      </w:r>
      <w:r>
        <w:rPr>
          <w:lang w:val="en-US"/>
        </w:rPr>
        <w:t>Karaganda</w:t>
      </w:r>
      <w:r w:rsidRPr="003B1B5E">
        <w:rPr>
          <w:lang w:val="en-US"/>
        </w:rPr>
        <w:t>, 2020.</w:t>
      </w:r>
      <w:proofErr w:type="gramEnd"/>
      <w:r w:rsidRPr="003B1B5E">
        <w:rPr>
          <w:lang w:val="en-US"/>
        </w:rPr>
        <w:t xml:space="preserve"> – </w:t>
      </w:r>
      <w:r>
        <w:rPr>
          <w:lang w:val="en-US"/>
        </w:rPr>
        <w:t>P</w:t>
      </w:r>
      <w:r w:rsidRPr="003B1B5E">
        <w:rPr>
          <w:lang w:val="en-US"/>
        </w:rPr>
        <w:t xml:space="preserve">. 91 </w:t>
      </w:r>
      <w:r w:rsidR="00500118">
        <w:rPr>
          <w:lang w:val="en-US"/>
        </w:rPr>
        <w:t>–</w:t>
      </w:r>
      <w:r w:rsidRPr="003B1B5E">
        <w:rPr>
          <w:lang w:val="en-US"/>
        </w:rPr>
        <w:t xml:space="preserve"> 99</w:t>
      </w:r>
      <w:r w:rsidR="00500118">
        <w:rPr>
          <w:lang w:val="en-US"/>
        </w:rPr>
        <w:t xml:space="preserve"> (Russian)</w:t>
      </w:r>
    </w:p>
    <w:p w14:paraId="76DDC715" w14:textId="77777777" w:rsidR="00183520" w:rsidRDefault="00183520" w:rsidP="00183520">
      <w:pPr>
        <w:spacing w:line="360" w:lineRule="auto"/>
        <w:ind w:firstLine="709"/>
        <w:jc w:val="center"/>
        <w:rPr>
          <w:bCs/>
          <w:iCs/>
          <w:lang w:val="en-US"/>
        </w:rPr>
      </w:pPr>
      <w:r w:rsidRPr="00782AAD">
        <w:rPr>
          <w:bCs/>
          <w:iCs/>
          <w:lang w:val="en-US"/>
        </w:rPr>
        <w:t>Foreign publications</w:t>
      </w:r>
    </w:p>
    <w:p w14:paraId="352B6059" w14:textId="77777777" w:rsidR="00183520" w:rsidRPr="00360ED1" w:rsidRDefault="00183520" w:rsidP="00183520">
      <w:pPr>
        <w:spacing w:line="360" w:lineRule="auto"/>
        <w:jc w:val="both"/>
        <w:outlineLvl w:val="0"/>
        <w:rPr>
          <w:lang w:val="en-US"/>
        </w:rPr>
      </w:pPr>
    </w:p>
    <w:p w14:paraId="5C1C0993" w14:textId="77777777" w:rsidR="00183520" w:rsidRDefault="00183520" w:rsidP="00183520">
      <w:pPr>
        <w:spacing w:line="360" w:lineRule="auto"/>
        <w:ind w:firstLine="709"/>
        <w:jc w:val="center"/>
        <w:rPr>
          <w:bCs/>
          <w:lang w:val="kk-KZ"/>
        </w:rPr>
      </w:pPr>
      <w:r>
        <w:rPr>
          <w:bCs/>
          <w:lang w:val="en-US"/>
        </w:rPr>
        <w:t xml:space="preserve">Articles in foreign journals included in the </w:t>
      </w:r>
      <w:r w:rsidRPr="00FF3F42">
        <w:rPr>
          <w:bCs/>
          <w:lang w:val="en-US"/>
        </w:rPr>
        <w:t xml:space="preserve">knowledge-intensive base </w:t>
      </w:r>
      <w:proofErr w:type="gramStart"/>
      <w:r w:rsidRPr="00FF3F42">
        <w:rPr>
          <w:bCs/>
          <w:lang w:val="en-US"/>
        </w:rPr>
        <w:t>Scopus</w:t>
      </w:r>
      <w:r>
        <w:rPr>
          <w:bCs/>
          <w:lang w:val="en-US"/>
        </w:rPr>
        <w:t xml:space="preserve"> </w:t>
      </w:r>
      <w:r w:rsidRPr="00FF3F42">
        <w:rPr>
          <w:bCs/>
          <w:lang w:val="en-US"/>
        </w:rPr>
        <w:t>:</w:t>
      </w:r>
      <w:proofErr w:type="gramEnd"/>
    </w:p>
    <w:p w14:paraId="3AA8450A" w14:textId="77777777" w:rsidR="00183520" w:rsidRPr="007A20EB" w:rsidRDefault="00183520" w:rsidP="00183520">
      <w:pPr>
        <w:spacing w:line="360" w:lineRule="auto"/>
        <w:ind w:firstLine="709"/>
        <w:jc w:val="center"/>
        <w:rPr>
          <w:bCs/>
          <w:lang w:val="kk-KZ"/>
        </w:rPr>
      </w:pPr>
    </w:p>
    <w:p w14:paraId="646D550A" w14:textId="7C19526A" w:rsidR="00183520" w:rsidRPr="00B7789E" w:rsidRDefault="00183520" w:rsidP="00183520">
      <w:pPr>
        <w:shd w:val="clear" w:color="auto" w:fill="FFFFFF"/>
        <w:spacing w:line="360" w:lineRule="auto"/>
        <w:ind w:firstLine="708"/>
        <w:jc w:val="both"/>
        <w:rPr>
          <w:bdr w:val="none" w:sz="0" w:space="0" w:color="auto" w:frame="1"/>
          <w:lang w:val="en-US"/>
        </w:rPr>
      </w:pPr>
      <w:r w:rsidRPr="00A32D00">
        <w:rPr>
          <w:lang w:val="en-US"/>
        </w:rPr>
        <w:t xml:space="preserve">1. </w:t>
      </w:r>
      <w:r w:rsidRPr="00B7789E">
        <w:rPr>
          <w:lang w:val="en-US"/>
        </w:rPr>
        <w:t xml:space="preserve">O.N. </w:t>
      </w:r>
      <w:hyperlink r:id="rId39" w:tooltip="Показать сведения об авторе" w:history="1">
        <w:r w:rsidRPr="00A32D00">
          <w:rPr>
            <w:lang w:val="en-US"/>
          </w:rPr>
          <w:t>Kosareva</w:t>
        </w:r>
        <w:r w:rsidRPr="00F17C79">
          <w:rPr>
            <w:lang w:val="en-US"/>
          </w:rPr>
          <w:t xml:space="preserve"> </w:t>
        </w:r>
      </w:hyperlink>
      <w:r w:rsidRPr="00A32D00">
        <w:rPr>
          <w:lang w:val="en-US"/>
        </w:rPr>
        <w:t>,</w:t>
      </w:r>
      <w:r w:rsidRPr="00F17C79">
        <w:rPr>
          <w:lang w:val="en-US"/>
        </w:rPr>
        <w:t xml:space="preserve"> </w:t>
      </w:r>
      <w:r w:rsidRPr="00B7789E">
        <w:rPr>
          <w:lang w:val="en-US"/>
        </w:rPr>
        <w:t xml:space="preserve">D.N. </w:t>
      </w:r>
      <w:hyperlink r:id="rId40" w:tooltip="Показать сведения об авторе" w:history="1">
        <w:r w:rsidRPr="00A32D00">
          <w:rPr>
            <w:lang w:val="en-US"/>
          </w:rPr>
          <w:t>Zharasova</w:t>
        </w:r>
        <w:r w:rsidRPr="00F17C79">
          <w:rPr>
            <w:lang w:val="en-US"/>
          </w:rPr>
          <w:t xml:space="preserve">, </w:t>
        </w:r>
      </w:hyperlink>
      <w:r w:rsidRPr="00F17C79">
        <w:rPr>
          <w:lang w:val="en-US"/>
        </w:rPr>
        <w:t xml:space="preserve"> </w:t>
      </w:r>
      <w:r w:rsidRPr="00A32D00">
        <w:rPr>
          <w:lang w:val="en-US"/>
        </w:rPr>
        <w:t>Water content and transpiration dynamics for apple varieties in the arid conditions of the western Kazakhstan //</w:t>
      </w:r>
      <w:r w:rsidRPr="00A32D00">
        <w:rPr>
          <w:bdr w:val="none" w:sz="0" w:space="0" w:color="auto" w:frame="1"/>
          <w:lang w:val="en-US"/>
        </w:rPr>
        <w:t xml:space="preserve"> </w:t>
      </w:r>
      <w:hyperlink r:id="rId41" w:tooltip="Перейти на страницу информации об этом источнике" w:history="1">
        <w:r w:rsidRPr="00A32D00">
          <w:rPr>
            <w:bdr w:val="none" w:sz="0" w:space="0" w:color="auto" w:frame="1"/>
            <w:lang w:val="en-US"/>
          </w:rPr>
          <w:t>EurAsian Journal of BioSciences</w:t>
        </w:r>
      </w:hyperlink>
      <w:r w:rsidRPr="00F17C79">
        <w:rPr>
          <w:bdr w:val="none" w:sz="0" w:space="0" w:color="auto" w:frame="1"/>
          <w:lang w:val="en-US"/>
        </w:rPr>
        <w:t xml:space="preserve">, </w:t>
      </w:r>
      <w:r w:rsidRPr="00A32D00">
        <w:rPr>
          <w:bdr w:val="none" w:sz="0" w:space="0" w:color="auto" w:frame="1"/>
          <w:lang w:val="en-US"/>
        </w:rPr>
        <w:t>Volume 14, Issue 1. -  P. 1531-1540 (</w:t>
      </w:r>
      <w:r>
        <w:rPr>
          <w:bdr w:val="none" w:sz="0" w:space="0" w:color="auto" w:frame="1"/>
        </w:rPr>
        <w:t>процентиль</w:t>
      </w:r>
      <w:r w:rsidRPr="00A32D00">
        <w:rPr>
          <w:bdr w:val="none" w:sz="0" w:space="0" w:color="auto" w:frame="1"/>
          <w:lang w:val="en-US"/>
        </w:rPr>
        <w:t xml:space="preserve"> </w:t>
      </w:r>
      <w:r>
        <w:rPr>
          <w:bdr w:val="none" w:sz="0" w:space="0" w:color="auto" w:frame="1"/>
          <w:lang w:val="en-US"/>
        </w:rPr>
        <w:t>Scopus – 22)</w:t>
      </w:r>
      <w:r w:rsidR="00500118">
        <w:rPr>
          <w:bdr w:val="none" w:sz="0" w:space="0" w:color="auto" w:frame="1"/>
          <w:lang w:val="en-US"/>
        </w:rPr>
        <w:t xml:space="preserve"> (English)</w:t>
      </w:r>
    </w:p>
    <w:p w14:paraId="51645A9E" w14:textId="0671254F" w:rsidR="00183520" w:rsidRPr="00B7789E" w:rsidRDefault="00183520" w:rsidP="00183520">
      <w:pPr>
        <w:shd w:val="clear" w:color="auto" w:fill="FFFFFF"/>
        <w:spacing w:line="360" w:lineRule="auto"/>
        <w:ind w:firstLine="708"/>
        <w:jc w:val="both"/>
        <w:rPr>
          <w:bdr w:val="none" w:sz="0" w:space="0" w:color="auto" w:frame="1"/>
          <w:lang w:val="en-US"/>
        </w:rPr>
      </w:pPr>
      <w:r w:rsidRPr="00B7789E">
        <w:rPr>
          <w:bdr w:val="none" w:sz="0" w:space="0" w:color="auto" w:frame="1"/>
          <w:lang w:val="en-US"/>
        </w:rPr>
        <w:t xml:space="preserve">2. </w:t>
      </w:r>
      <w:r>
        <w:rPr>
          <w:bdr w:val="none" w:sz="0" w:space="0" w:color="auto" w:frame="1"/>
          <w:lang w:val="en-US"/>
        </w:rPr>
        <w:t>O</w:t>
      </w:r>
      <w:r w:rsidRPr="00B7789E">
        <w:rPr>
          <w:bdr w:val="none" w:sz="0" w:space="0" w:color="auto" w:frame="1"/>
          <w:lang w:val="en-US"/>
        </w:rPr>
        <w:t xml:space="preserve">. </w:t>
      </w:r>
      <w:r>
        <w:rPr>
          <w:bdr w:val="none" w:sz="0" w:space="0" w:color="auto" w:frame="1"/>
          <w:lang w:val="en-US"/>
        </w:rPr>
        <w:t>N</w:t>
      </w:r>
      <w:r w:rsidRPr="00B7789E">
        <w:rPr>
          <w:bdr w:val="none" w:sz="0" w:space="0" w:color="auto" w:frame="1"/>
          <w:lang w:val="en-US"/>
        </w:rPr>
        <w:t xml:space="preserve">. </w:t>
      </w:r>
      <w:r>
        <w:rPr>
          <w:bdr w:val="none" w:sz="0" w:space="0" w:color="auto" w:frame="1"/>
          <w:lang w:val="en-US"/>
        </w:rPr>
        <w:t xml:space="preserve">Kossareva, D.N. Zharassova, N.A. Tolep Heat resistance of introduced apple-tree varieties due to water status and seasonal development under arid conditions of Mangistau </w:t>
      </w:r>
      <w:r w:rsidRPr="00A32D00">
        <w:rPr>
          <w:lang w:val="en-US"/>
        </w:rPr>
        <w:t>//</w:t>
      </w:r>
      <w:r w:rsidRPr="00A32D00">
        <w:rPr>
          <w:bdr w:val="none" w:sz="0" w:space="0" w:color="auto" w:frame="1"/>
          <w:lang w:val="en-US"/>
        </w:rPr>
        <w:t xml:space="preserve"> </w:t>
      </w:r>
      <w:hyperlink r:id="rId42" w:tooltip="Перейти на страницу информации об этом источнике" w:history="1">
        <w:r w:rsidRPr="00A32D00">
          <w:rPr>
            <w:bdr w:val="none" w:sz="0" w:space="0" w:color="auto" w:frame="1"/>
            <w:lang w:val="en-US"/>
          </w:rPr>
          <w:t>EurAsian Journal of BioSciences</w:t>
        </w:r>
      </w:hyperlink>
      <w:r w:rsidRPr="00F17C79">
        <w:rPr>
          <w:bdr w:val="none" w:sz="0" w:space="0" w:color="auto" w:frame="1"/>
          <w:lang w:val="en-US"/>
        </w:rPr>
        <w:t xml:space="preserve">, </w:t>
      </w:r>
      <w:r w:rsidRPr="00A32D00">
        <w:rPr>
          <w:bdr w:val="none" w:sz="0" w:space="0" w:color="auto" w:frame="1"/>
          <w:lang w:val="en-US"/>
        </w:rPr>
        <w:t>Vol</w:t>
      </w:r>
      <w:r>
        <w:rPr>
          <w:bdr w:val="none" w:sz="0" w:space="0" w:color="auto" w:frame="1"/>
          <w:lang w:val="en-US"/>
        </w:rPr>
        <w:t xml:space="preserve">ume 14, Issue 1. -  P. 2631-2641 </w:t>
      </w:r>
      <w:r w:rsidRPr="00B7789E">
        <w:rPr>
          <w:lang w:val="en-US"/>
        </w:rPr>
        <w:t>(</w:t>
      </w:r>
      <w:proofErr w:type="gramStart"/>
      <w:r>
        <w:t>процентиль</w:t>
      </w:r>
      <w:r w:rsidRPr="00B7789E">
        <w:rPr>
          <w:lang w:val="en-US"/>
        </w:rPr>
        <w:t xml:space="preserve">  Scop</w:t>
      </w:r>
      <w:r>
        <w:rPr>
          <w:lang w:val="en-US"/>
        </w:rPr>
        <w:t>u</w:t>
      </w:r>
      <w:r w:rsidRPr="00B7789E">
        <w:rPr>
          <w:lang w:val="en-US"/>
        </w:rPr>
        <w:t>s</w:t>
      </w:r>
      <w:proofErr w:type="gramEnd"/>
      <w:r w:rsidRPr="00B7789E">
        <w:rPr>
          <w:lang w:val="en-US"/>
        </w:rPr>
        <w:t xml:space="preserve"> - 22)</w:t>
      </w:r>
      <w:r w:rsidR="00500118">
        <w:rPr>
          <w:lang w:val="en-US"/>
        </w:rPr>
        <w:t xml:space="preserve"> (English)</w:t>
      </w:r>
    </w:p>
    <w:p w14:paraId="11F52E27" w14:textId="77777777" w:rsidR="00183520" w:rsidRPr="00360ED1" w:rsidRDefault="00183520" w:rsidP="00183520">
      <w:pPr>
        <w:pBdr>
          <w:top w:val="single" w:sz="6" w:space="1" w:color="auto"/>
        </w:pBdr>
        <w:jc w:val="center"/>
        <w:rPr>
          <w:rFonts w:ascii="Arial" w:hAnsi="Arial" w:cs="Arial"/>
          <w:vanish/>
          <w:sz w:val="16"/>
          <w:szCs w:val="16"/>
          <w:lang w:val="en-US"/>
        </w:rPr>
      </w:pPr>
      <w:r w:rsidRPr="00A32D00">
        <w:rPr>
          <w:rFonts w:ascii="Arial" w:hAnsi="Arial" w:cs="Arial"/>
          <w:vanish/>
          <w:sz w:val="16"/>
          <w:szCs w:val="16"/>
        </w:rPr>
        <w:t>Конец</w:t>
      </w:r>
      <w:r w:rsidRPr="00360ED1">
        <w:rPr>
          <w:rFonts w:ascii="Arial" w:hAnsi="Arial" w:cs="Arial"/>
          <w:vanish/>
          <w:sz w:val="16"/>
          <w:szCs w:val="16"/>
          <w:lang w:val="en-US"/>
        </w:rPr>
        <w:t xml:space="preserve"> </w:t>
      </w:r>
      <w:r w:rsidRPr="00A32D00">
        <w:rPr>
          <w:rFonts w:ascii="Arial" w:hAnsi="Arial" w:cs="Arial"/>
          <w:vanish/>
          <w:sz w:val="16"/>
          <w:szCs w:val="16"/>
        </w:rPr>
        <w:t>формы</w:t>
      </w:r>
    </w:p>
    <w:p w14:paraId="05F83DFA" w14:textId="77777777" w:rsidR="00183520" w:rsidRPr="00360ED1" w:rsidRDefault="00183520" w:rsidP="00183520">
      <w:pPr>
        <w:spacing w:line="360" w:lineRule="auto"/>
        <w:jc w:val="both"/>
        <w:rPr>
          <w:lang w:val="en-US"/>
        </w:rPr>
      </w:pPr>
      <w:bookmarkStart w:id="0" w:name="corrAuthorTitle"/>
      <w:bookmarkEnd w:id="0"/>
    </w:p>
    <w:p w14:paraId="24D796A7" w14:textId="77777777" w:rsidR="006F3C79" w:rsidRPr="003B1B5E" w:rsidRDefault="006F3C79" w:rsidP="006F3C79">
      <w:pPr>
        <w:spacing w:line="360" w:lineRule="auto"/>
        <w:jc w:val="center"/>
        <w:rPr>
          <w:bCs/>
          <w:lang w:val="en-US"/>
        </w:rPr>
      </w:pPr>
      <w:r>
        <w:rPr>
          <w:bCs/>
          <w:lang w:val="en-US"/>
        </w:rPr>
        <w:t xml:space="preserve">Articles in collections of international scientific conferences included in the RINTS </w:t>
      </w:r>
    </w:p>
    <w:p w14:paraId="7DBB3E0F" w14:textId="77777777" w:rsidR="006F3C79" w:rsidRPr="007A20EB" w:rsidRDefault="006F3C79" w:rsidP="006F3C79">
      <w:pPr>
        <w:spacing w:line="360" w:lineRule="auto"/>
        <w:jc w:val="center"/>
        <w:rPr>
          <w:bCs/>
          <w:highlight w:val="yellow"/>
          <w:lang w:val="kk-KZ"/>
        </w:rPr>
      </w:pPr>
    </w:p>
    <w:p w14:paraId="1348CAE6" w14:textId="77777777" w:rsidR="006F3C79" w:rsidRDefault="006F3C79" w:rsidP="006F3C79">
      <w:pPr>
        <w:pStyle w:val="a8"/>
        <w:numPr>
          <w:ilvl w:val="0"/>
          <w:numId w:val="13"/>
        </w:numPr>
        <w:spacing w:line="360" w:lineRule="auto"/>
        <w:jc w:val="both"/>
        <w:rPr>
          <w:lang w:val="kk-KZ"/>
        </w:rPr>
      </w:pPr>
      <w:r w:rsidRPr="00C30091">
        <w:rPr>
          <w:lang w:val="kk-KZ"/>
        </w:rPr>
        <w:t xml:space="preserve">О.N. Kosareva,  А.B. Akhtanova., D.N.  Zharassova. Some </w:t>
      </w:r>
      <w:r>
        <w:rPr>
          <w:lang w:val="kk-KZ"/>
        </w:rPr>
        <w:t>biological and physiological</w:t>
      </w:r>
    </w:p>
    <w:p w14:paraId="6A9CA05C" w14:textId="3DB0F362" w:rsidR="006F3C79" w:rsidRPr="00500118" w:rsidRDefault="006F3C79" w:rsidP="006F3C79">
      <w:pPr>
        <w:spacing w:line="360" w:lineRule="auto"/>
        <w:jc w:val="both"/>
        <w:rPr>
          <w:lang w:val="en-US"/>
        </w:rPr>
      </w:pPr>
      <w:r w:rsidRPr="00C30091">
        <w:rPr>
          <w:lang w:val="kk-KZ"/>
        </w:rPr>
        <w:t>features of introduced apple varieties in arid conditions of Mangistau. // Abstracts of the participation of foreign scientists «</w:t>
      </w:r>
      <w:r>
        <w:rPr>
          <w:lang w:val="en-US"/>
        </w:rPr>
        <w:t>Plant diversity</w:t>
      </w:r>
      <w:r w:rsidRPr="00C30091">
        <w:rPr>
          <w:lang w:val="kk-KZ"/>
        </w:rPr>
        <w:t xml:space="preserve">: </w:t>
      </w:r>
      <w:r>
        <w:rPr>
          <w:lang w:val="en-US"/>
        </w:rPr>
        <w:t>state, trends, conservation concept</w:t>
      </w:r>
      <w:r w:rsidRPr="00C30091">
        <w:rPr>
          <w:lang w:val="kk-KZ"/>
        </w:rPr>
        <w:t xml:space="preserve">»,                      </w:t>
      </w:r>
      <w:r>
        <w:rPr>
          <w:lang w:val="en-US"/>
        </w:rPr>
        <w:t>September 30</w:t>
      </w:r>
      <w:r w:rsidRPr="00C30091">
        <w:rPr>
          <w:lang w:val="kk-KZ"/>
        </w:rPr>
        <w:t xml:space="preserve"> – </w:t>
      </w:r>
      <w:r>
        <w:rPr>
          <w:lang w:val="en-US"/>
        </w:rPr>
        <w:t>October 3</w:t>
      </w:r>
      <w:r w:rsidRPr="00C30091">
        <w:rPr>
          <w:lang w:val="kk-KZ"/>
        </w:rPr>
        <w:t xml:space="preserve"> 2020 </w:t>
      </w:r>
      <w:r>
        <w:rPr>
          <w:lang w:val="en-US"/>
        </w:rPr>
        <w:t>y</w:t>
      </w:r>
      <w:r w:rsidRPr="00C30091">
        <w:rPr>
          <w:lang w:val="kk-KZ"/>
        </w:rPr>
        <w:t xml:space="preserve">. – </w:t>
      </w:r>
      <w:r>
        <w:rPr>
          <w:lang w:val="en-US"/>
        </w:rPr>
        <w:t>Novosibirsk</w:t>
      </w:r>
      <w:r w:rsidRPr="00C30091">
        <w:rPr>
          <w:lang w:val="kk-KZ"/>
        </w:rPr>
        <w:t xml:space="preserve">: </w:t>
      </w:r>
      <w:r>
        <w:rPr>
          <w:lang w:val="en-US"/>
        </w:rPr>
        <w:t xml:space="preserve">Central Siberian botanical garden </w:t>
      </w:r>
      <w:r w:rsidRPr="00C30091">
        <w:rPr>
          <w:lang w:val="kk-KZ"/>
        </w:rPr>
        <w:t xml:space="preserve"> </w:t>
      </w:r>
      <w:r>
        <w:rPr>
          <w:lang w:val="en-US"/>
        </w:rPr>
        <w:t>SO</w:t>
      </w:r>
      <w:r w:rsidRPr="00C30091">
        <w:rPr>
          <w:lang w:val="kk-KZ"/>
        </w:rPr>
        <w:t xml:space="preserve"> </w:t>
      </w:r>
      <w:r>
        <w:rPr>
          <w:lang w:val="en-US"/>
        </w:rPr>
        <w:t>RAN</w:t>
      </w:r>
      <w:r w:rsidRPr="00C30091">
        <w:rPr>
          <w:lang w:val="kk-KZ"/>
        </w:rPr>
        <w:t xml:space="preserve">, 2020. – </w:t>
      </w:r>
      <w:r>
        <w:rPr>
          <w:lang w:val="en-US"/>
        </w:rPr>
        <w:t>P</w:t>
      </w:r>
      <w:r w:rsidRPr="00C30091">
        <w:rPr>
          <w:lang w:val="kk-KZ"/>
        </w:rPr>
        <w:t xml:space="preserve">. 92 </w:t>
      </w:r>
      <w:r w:rsidR="00500118">
        <w:rPr>
          <w:lang w:val="en-US"/>
        </w:rPr>
        <w:t>(Russian)</w:t>
      </w:r>
    </w:p>
    <w:p w14:paraId="15C0DC37" w14:textId="77777777" w:rsidR="006F3C79" w:rsidRPr="00C30091" w:rsidRDefault="006F3C79" w:rsidP="006F3C79">
      <w:pPr>
        <w:tabs>
          <w:tab w:val="left" w:pos="851"/>
        </w:tabs>
        <w:ind w:left="1416" w:hanging="1416"/>
        <w:jc w:val="center"/>
        <w:rPr>
          <w:lang w:val="kk-KZ"/>
        </w:rPr>
      </w:pPr>
    </w:p>
    <w:p w14:paraId="2E5102BB" w14:textId="77777777" w:rsidR="00952F67" w:rsidRDefault="00952F67" w:rsidP="006F3C79">
      <w:pPr>
        <w:spacing w:line="360" w:lineRule="auto"/>
        <w:ind w:firstLine="567"/>
        <w:jc w:val="center"/>
        <w:rPr>
          <w:lang w:val="kk-KZ"/>
        </w:rPr>
      </w:pPr>
    </w:p>
    <w:p w14:paraId="025DDE5D" w14:textId="77777777" w:rsidR="00782AAD" w:rsidRPr="00183520" w:rsidRDefault="00782AAD" w:rsidP="00782AAD">
      <w:pPr>
        <w:tabs>
          <w:tab w:val="left" w:pos="851"/>
        </w:tabs>
        <w:spacing w:line="360" w:lineRule="auto"/>
        <w:ind w:left="1416" w:hanging="1416"/>
        <w:jc w:val="center"/>
        <w:rPr>
          <w:b/>
          <w:lang w:val="en-US"/>
        </w:rPr>
      </w:pPr>
      <w:bookmarkStart w:id="1" w:name="_GoBack"/>
      <w:bookmarkEnd w:id="1"/>
      <w:r w:rsidRPr="00183520">
        <w:rPr>
          <w:b/>
          <w:lang w:val="en-US"/>
        </w:rPr>
        <w:lastRenderedPageBreak/>
        <w:t>APPENDIX G</w:t>
      </w:r>
    </w:p>
    <w:p w14:paraId="662842D1" w14:textId="77777777" w:rsidR="00782AAD" w:rsidRPr="00183520" w:rsidRDefault="00782AAD" w:rsidP="00782AAD">
      <w:pPr>
        <w:tabs>
          <w:tab w:val="left" w:pos="851"/>
        </w:tabs>
        <w:spacing w:line="360" w:lineRule="auto"/>
        <w:ind w:left="1416" w:hanging="1416"/>
        <w:jc w:val="center"/>
        <w:rPr>
          <w:b/>
          <w:lang w:val="en-US"/>
        </w:rPr>
      </w:pPr>
    </w:p>
    <w:p w14:paraId="35E20DE3" w14:textId="0C95D80B" w:rsidR="00782AAD" w:rsidRDefault="00183520" w:rsidP="00782AAD">
      <w:pPr>
        <w:tabs>
          <w:tab w:val="left" w:pos="851"/>
        </w:tabs>
        <w:spacing w:line="360" w:lineRule="auto"/>
        <w:ind w:left="1416" w:hanging="1416"/>
        <w:jc w:val="center"/>
        <w:rPr>
          <w:b/>
          <w:lang w:val="en-US"/>
        </w:rPr>
      </w:pPr>
      <w:r w:rsidRPr="00183520">
        <w:rPr>
          <w:b/>
          <w:lang w:val="en-US"/>
        </w:rPr>
        <w:t>Work schedule for 2018-2020</w:t>
      </w:r>
    </w:p>
    <w:p w14:paraId="6B8DD6F0" w14:textId="77777777" w:rsidR="00183520" w:rsidRPr="00183520" w:rsidRDefault="00183520" w:rsidP="00782AAD">
      <w:pPr>
        <w:tabs>
          <w:tab w:val="left" w:pos="851"/>
        </w:tabs>
        <w:spacing w:line="360" w:lineRule="auto"/>
        <w:ind w:left="1416" w:hanging="1416"/>
        <w:jc w:val="center"/>
        <w:rPr>
          <w:b/>
          <w:lang w:val="en-US"/>
        </w:rPr>
      </w:pPr>
    </w:p>
    <w:p w14:paraId="55083633" w14:textId="77777777" w:rsidR="00782AAD" w:rsidRDefault="00782AAD" w:rsidP="00782AAD">
      <w:pPr>
        <w:tabs>
          <w:tab w:val="left" w:pos="851"/>
        </w:tabs>
        <w:spacing w:line="360" w:lineRule="auto"/>
        <w:ind w:left="1416" w:hanging="1416"/>
        <w:jc w:val="center"/>
        <w:rPr>
          <w:b/>
        </w:rPr>
      </w:pPr>
      <w:r>
        <w:rPr>
          <w:b/>
          <w:noProof/>
        </w:rPr>
        <w:drawing>
          <wp:inline distT="0" distB="0" distL="0" distR="0" wp14:anchorId="5AF8F8D4" wp14:editId="1C6EBF06">
            <wp:extent cx="5939790" cy="8100183"/>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9790" cy="8100183"/>
                    </a:xfrm>
                    <a:prstGeom prst="rect">
                      <a:avLst/>
                    </a:prstGeom>
                    <a:noFill/>
                    <a:ln>
                      <a:noFill/>
                    </a:ln>
                  </pic:spPr>
                </pic:pic>
              </a:graphicData>
            </a:graphic>
          </wp:inline>
        </w:drawing>
      </w:r>
    </w:p>
    <w:p w14:paraId="3714238F" w14:textId="77777777" w:rsidR="00782AAD" w:rsidRDefault="00782AAD" w:rsidP="00782AAD">
      <w:pPr>
        <w:tabs>
          <w:tab w:val="left" w:pos="851"/>
        </w:tabs>
        <w:spacing w:line="360" w:lineRule="auto"/>
        <w:ind w:left="1416" w:hanging="1416"/>
        <w:jc w:val="center"/>
        <w:rPr>
          <w:b/>
        </w:rPr>
      </w:pPr>
      <w:r>
        <w:rPr>
          <w:b/>
          <w:noProof/>
        </w:rPr>
        <w:lastRenderedPageBreak/>
        <w:drawing>
          <wp:inline distT="0" distB="0" distL="0" distR="0" wp14:anchorId="5FA31322" wp14:editId="0E21E3E9">
            <wp:extent cx="5939790" cy="8385761"/>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9790" cy="8385761"/>
                    </a:xfrm>
                    <a:prstGeom prst="rect">
                      <a:avLst/>
                    </a:prstGeom>
                    <a:noFill/>
                    <a:ln>
                      <a:noFill/>
                    </a:ln>
                  </pic:spPr>
                </pic:pic>
              </a:graphicData>
            </a:graphic>
          </wp:inline>
        </w:drawing>
      </w:r>
    </w:p>
    <w:p w14:paraId="1AA50768" w14:textId="77777777" w:rsidR="00782AAD" w:rsidRDefault="00782AAD" w:rsidP="00782AAD">
      <w:pPr>
        <w:tabs>
          <w:tab w:val="left" w:pos="851"/>
        </w:tabs>
        <w:spacing w:line="360" w:lineRule="auto"/>
        <w:ind w:left="1416" w:hanging="1416"/>
        <w:jc w:val="center"/>
        <w:rPr>
          <w:b/>
        </w:rPr>
      </w:pPr>
    </w:p>
    <w:p w14:paraId="4819EE2F" w14:textId="77777777" w:rsidR="00782AAD" w:rsidRDefault="00782AAD" w:rsidP="00782AAD">
      <w:pPr>
        <w:tabs>
          <w:tab w:val="left" w:pos="851"/>
        </w:tabs>
        <w:spacing w:line="360" w:lineRule="auto"/>
        <w:ind w:left="1416" w:hanging="1416"/>
        <w:jc w:val="center"/>
        <w:rPr>
          <w:b/>
        </w:rPr>
      </w:pPr>
    </w:p>
    <w:p w14:paraId="25D34CE7" w14:textId="77777777" w:rsidR="00782AAD" w:rsidRDefault="00782AAD" w:rsidP="00782AAD">
      <w:pPr>
        <w:tabs>
          <w:tab w:val="left" w:pos="851"/>
        </w:tabs>
        <w:spacing w:line="360" w:lineRule="auto"/>
        <w:ind w:left="1416" w:hanging="1416"/>
        <w:jc w:val="center"/>
        <w:rPr>
          <w:b/>
        </w:rPr>
      </w:pPr>
      <w:r>
        <w:rPr>
          <w:b/>
          <w:noProof/>
        </w:rPr>
        <w:lastRenderedPageBreak/>
        <w:drawing>
          <wp:inline distT="0" distB="0" distL="0" distR="0" wp14:anchorId="45310BFB" wp14:editId="05A567B7">
            <wp:extent cx="5939790" cy="8385761"/>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9790" cy="8385761"/>
                    </a:xfrm>
                    <a:prstGeom prst="rect">
                      <a:avLst/>
                    </a:prstGeom>
                    <a:noFill/>
                    <a:ln>
                      <a:noFill/>
                    </a:ln>
                  </pic:spPr>
                </pic:pic>
              </a:graphicData>
            </a:graphic>
          </wp:inline>
        </w:drawing>
      </w:r>
    </w:p>
    <w:p w14:paraId="363A0CDD" w14:textId="77777777" w:rsidR="00782AAD" w:rsidRDefault="00782AAD" w:rsidP="00782AAD">
      <w:pPr>
        <w:tabs>
          <w:tab w:val="left" w:pos="851"/>
        </w:tabs>
        <w:spacing w:line="360" w:lineRule="auto"/>
        <w:ind w:left="1416" w:hanging="1416"/>
        <w:jc w:val="center"/>
        <w:rPr>
          <w:b/>
        </w:rPr>
      </w:pPr>
    </w:p>
    <w:p w14:paraId="6C0C570B" w14:textId="77777777" w:rsidR="00782AAD" w:rsidRDefault="00782AAD" w:rsidP="00782AAD">
      <w:pPr>
        <w:tabs>
          <w:tab w:val="left" w:pos="851"/>
        </w:tabs>
        <w:spacing w:line="360" w:lineRule="auto"/>
        <w:ind w:left="1416" w:hanging="1416"/>
        <w:jc w:val="center"/>
        <w:rPr>
          <w:b/>
        </w:rPr>
      </w:pPr>
    </w:p>
    <w:p w14:paraId="30743C41" w14:textId="77777777" w:rsidR="00782AAD" w:rsidRDefault="00782AAD" w:rsidP="00782AAD">
      <w:pPr>
        <w:tabs>
          <w:tab w:val="left" w:pos="851"/>
        </w:tabs>
        <w:spacing w:line="360" w:lineRule="auto"/>
        <w:ind w:left="1416" w:hanging="1416"/>
        <w:jc w:val="center"/>
        <w:rPr>
          <w:b/>
        </w:rPr>
      </w:pPr>
      <w:r>
        <w:rPr>
          <w:b/>
          <w:noProof/>
        </w:rPr>
        <w:drawing>
          <wp:inline distT="0" distB="0" distL="0" distR="0" wp14:anchorId="35888E8E" wp14:editId="52D1A478">
            <wp:extent cx="5939790" cy="8398827"/>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9790" cy="8398827"/>
                    </a:xfrm>
                    <a:prstGeom prst="rect">
                      <a:avLst/>
                    </a:prstGeom>
                    <a:noFill/>
                    <a:ln>
                      <a:noFill/>
                    </a:ln>
                  </pic:spPr>
                </pic:pic>
              </a:graphicData>
            </a:graphic>
          </wp:inline>
        </w:drawing>
      </w:r>
    </w:p>
    <w:p w14:paraId="76385BCE" w14:textId="77777777" w:rsidR="00782AAD" w:rsidRDefault="00782AAD" w:rsidP="00782AAD">
      <w:pPr>
        <w:tabs>
          <w:tab w:val="left" w:pos="851"/>
        </w:tabs>
        <w:spacing w:line="360" w:lineRule="auto"/>
        <w:ind w:left="1416" w:hanging="1416"/>
        <w:jc w:val="center"/>
        <w:rPr>
          <w:b/>
        </w:rPr>
      </w:pPr>
    </w:p>
    <w:p w14:paraId="6B26F800" w14:textId="77777777" w:rsidR="00782AAD" w:rsidRDefault="00782AAD" w:rsidP="00782AAD">
      <w:pPr>
        <w:tabs>
          <w:tab w:val="left" w:pos="851"/>
        </w:tabs>
        <w:spacing w:line="360" w:lineRule="auto"/>
        <w:ind w:left="1416" w:hanging="1416"/>
        <w:jc w:val="center"/>
        <w:rPr>
          <w:b/>
        </w:rPr>
      </w:pPr>
    </w:p>
    <w:p w14:paraId="5105161B" w14:textId="77777777" w:rsidR="00782AAD" w:rsidRDefault="00782AAD" w:rsidP="00782AAD">
      <w:pPr>
        <w:tabs>
          <w:tab w:val="left" w:pos="851"/>
        </w:tabs>
        <w:spacing w:line="360" w:lineRule="auto"/>
        <w:ind w:left="1416" w:hanging="1416"/>
        <w:jc w:val="center"/>
        <w:rPr>
          <w:b/>
        </w:rPr>
      </w:pPr>
      <w:r>
        <w:rPr>
          <w:b/>
          <w:noProof/>
        </w:rPr>
        <w:lastRenderedPageBreak/>
        <w:drawing>
          <wp:inline distT="0" distB="0" distL="0" distR="0" wp14:anchorId="4F9F62FD" wp14:editId="30A5641F">
            <wp:extent cx="5939790" cy="8398827"/>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9790" cy="8398827"/>
                    </a:xfrm>
                    <a:prstGeom prst="rect">
                      <a:avLst/>
                    </a:prstGeom>
                    <a:noFill/>
                    <a:ln>
                      <a:noFill/>
                    </a:ln>
                  </pic:spPr>
                </pic:pic>
              </a:graphicData>
            </a:graphic>
          </wp:inline>
        </w:drawing>
      </w:r>
    </w:p>
    <w:p w14:paraId="4B2DD842" w14:textId="77777777" w:rsidR="00782AAD" w:rsidRPr="00B512FD" w:rsidRDefault="00782AAD" w:rsidP="00782AAD">
      <w:pPr>
        <w:tabs>
          <w:tab w:val="left" w:pos="851"/>
        </w:tabs>
        <w:spacing w:line="360" w:lineRule="auto"/>
        <w:ind w:left="1416" w:hanging="1416"/>
        <w:jc w:val="center"/>
        <w:rPr>
          <w:b/>
        </w:rPr>
      </w:pPr>
    </w:p>
    <w:p w14:paraId="4DD685D8" w14:textId="77777777" w:rsidR="00782AAD" w:rsidRDefault="00782AAD" w:rsidP="00782AAD">
      <w:pPr>
        <w:spacing w:line="360" w:lineRule="auto"/>
        <w:rPr>
          <w:lang w:val="en-US"/>
        </w:rPr>
      </w:pPr>
    </w:p>
    <w:p w14:paraId="2EAB1458" w14:textId="77777777" w:rsidR="00183520" w:rsidRPr="009B0E18" w:rsidRDefault="00183520" w:rsidP="00183520">
      <w:pPr>
        <w:pStyle w:val="a6"/>
        <w:shd w:val="clear" w:color="auto" w:fill="FFFFFF"/>
        <w:spacing w:after="0"/>
        <w:ind w:firstLine="709"/>
        <w:contextualSpacing/>
        <w:jc w:val="right"/>
        <w:textAlignment w:val="baseline"/>
        <w:rPr>
          <w:spacing w:val="2"/>
          <w:sz w:val="22"/>
          <w:szCs w:val="28"/>
          <w:lang w:val="en-US"/>
        </w:rPr>
      </w:pPr>
      <w:r>
        <w:rPr>
          <w:spacing w:val="2"/>
          <w:sz w:val="22"/>
          <w:szCs w:val="28"/>
          <w:lang w:val="en-US"/>
        </w:rPr>
        <w:lastRenderedPageBreak/>
        <w:t>Attachment</w:t>
      </w:r>
      <w:r w:rsidRPr="009B0E18">
        <w:rPr>
          <w:spacing w:val="2"/>
          <w:sz w:val="22"/>
          <w:szCs w:val="28"/>
          <w:lang w:val="en-US"/>
        </w:rPr>
        <w:t xml:space="preserve"> 1.4 </w:t>
      </w:r>
    </w:p>
    <w:p w14:paraId="74384C02" w14:textId="77777777" w:rsidR="00183520" w:rsidRPr="009B0E18" w:rsidRDefault="00183520" w:rsidP="00183520">
      <w:pPr>
        <w:pStyle w:val="a6"/>
        <w:shd w:val="clear" w:color="auto" w:fill="FFFFFF"/>
        <w:spacing w:after="0"/>
        <w:ind w:firstLine="709"/>
        <w:contextualSpacing/>
        <w:jc w:val="right"/>
        <w:textAlignment w:val="baseline"/>
        <w:rPr>
          <w:bCs/>
          <w:spacing w:val="2"/>
          <w:sz w:val="22"/>
          <w:szCs w:val="28"/>
          <w:lang w:val="en-US"/>
        </w:rPr>
      </w:pPr>
      <w:r>
        <w:rPr>
          <w:spacing w:val="2"/>
          <w:sz w:val="22"/>
          <w:szCs w:val="28"/>
          <w:lang w:val="en-US"/>
        </w:rPr>
        <w:t xml:space="preserve">To the Contract </w:t>
      </w:r>
      <w:r w:rsidRPr="009B0E18">
        <w:rPr>
          <w:bCs/>
          <w:spacing w:val="2"/>
          <w:sz w:val="22"/>
          <w:szCs w:val="28"/>
          <w:lang w:val="en-US"/>
        </w:rPr>
        <w:t xml:space="preserve">№__ </w:t>
      </w:r>
      <w:r>
        <w:rPr>
          <w:bCs/>
          <w:spacing w:val="2"/>
          <w:sz w:val="22"/>
          <w:szCs w:val="28"/>
          <w:lang w:val="en-US"/>
        </w:rPr>
        <w:t>dated</w:t>
      </w:r>
      <w:r w:rsidRPr="009B0E18">
        <w:rPr>
          <w:bCs/>
          <w:spacing w:val="2"/>
          <w:sz w:val="22"/>
          <w:szCs w:val="28"/>
          <w:lang w:val="en-US"/>
        </w:rPr>
        <w:t xml:space="preserve"> _______2018. </w:t>
      </w:r>
    </w:p>
    <w:p w14:paraId="2EC8D2FA" w14:textId="77777777" w:rsidR="00183520" w:rsidRPr="009B0E18" w:rsidRDefault="00183520" w:rsidP="00183520">
      <w:pPr>
        <w:pStyle w:val="a6"/>
        <w:shd w:val="clear" w:color="auto" w:fill="FFFFFF"/>
        <w:spacing w:after="0"/>
        <w:ind w:firstLine="709"/>
        <w:contextualSpacing/>
        <w:jc w:val="right"/>
        <w:textAlignment w:val="baseline"/>
        <w:rPr>
          <w:bCs/>
          <w:spacing w:val="2"/>
          <w:sz w:val="22"/>
          <w:szCs w:val="28"/>
          <w:lang w:val="en-US"/>
        </w:rPr>
      </w:pPr>
      <w:proofErr w:type="gramStart"/>
      <w:r>
        <w:rPr>
          <w:bCs/>
          <w:spacing w:val="2"/>
          <w:sz w:val="22"/>
          <w:szCs w:val="28"/>
          <w:lang w:val="en-US"/>
        </w:rPr>
        <w:t>for</w:t>
      </w:r>
      <w:proofErr w:type="gramEnd"/>
      <w:r>
        <w:rPr>
          <w:bCs/>
          <w:spacing w:val="2"/>
          <w:sz w:val="22"/>
          <w:szCs w:val="28"/>
          <w:lang w:val="en-US"/>
        </w:rPr>
        <w:t xml:space="preserve"> grant funding</w:t>
      </w:r>
    </w:p>
    <w:p w14:paraId="69528A06" w14:textId="77777777" w:rsidR="00183520" w:rsidRPr="009B0E18" w:rsidRDefault="00183520" w:rsidP="00183520">
      <w:pPr>
        <w:pStyle w:val="af"/>
        <w:jc w:val="center"/>
        <w:rPr>
          <w:rFonts w:cs="Times New Roman"/>
          <w:b/>
          <w:szCs w:val="26"/>
        </w:rPr>
      </w:pPr>
    </w:p>
    <w:p w14:paraId="1E85F3C7" w14:textId="77777777" w:rsidR="00183520" w:rsidRDefault="00183520" w:rsidP="00183520">
      <w:pPr>
        <w:pStyle w:val="af"/>
        <w:jc w:val="center"/>
        <w:rPr>
          <w:rFonts w:cs="Times New Roman"/>
          <w:b/>
          <w:szCs w:val="26"/>
        </w:rPr>
      </w:pPr>
    </w:p>
    <w:p w14:paraId="506276BD" w14:textId="77777777" w:rsidR="00183520" w:rsidRPr="009B0E18" w:rsidRDefault="00183520" w:rsidP="00183520">
      <w:pPr>
        <w:pStyle w:val="af"/>
        <w:jc w:val="center"/>
        <w:rPr>
          <w:rFonts w:cs="Times New Roman"/>
          <w:b/>
          <w:szCs w:val="26"/>
        </w:rPr>
      </w:pPr>
    </w:p>
    <w:p w14:paraId="13E5ECD7" w14:textId="77777777" w:rsidR="00183520" w:rsidRPr="00183520" w:rsidRDefault="00183520" w:rsidP="00183520">
      <w:pPr>
        <w:pStyle w:val="af"/>
        <w:jc w:val="center"/>
        <w:rPr>
          <w:rFonts w:cs="Times New Roman"/>
          <w:b/>
          <w:sz w:val="22"/>
          <w:szCs w:val="22"/>
        </w:rPr>
      </w:pPr>
      <w:r w:rsidRPr="00183520">
        <w:rPr>
          <w:rFonts w:cs="Times New Roman"/>
          <w:b/>
          <w:sz w:val="22"/>
          <w:szCs w:val="22"/>
        </w:rPr>
        <w:t xml:space="preserve">TECHNICAL SPECIFICATION AND WORK SCHEDULE </w:t>
      </w:r>
    </w:p>
    <w:p w14:paraId="76BBBBE2" w14:textId="77777777" w:rsidR="00183520" w:rsidRPr="00183520" w:rsidRDefault="00183520" w:rsidP="00183520">
      <w:pPr>
        <w:pStyle w:val="af"/>
        <w:jc w:val="center"/>
        <w:rPr>
          <w:rFonts w:cs="Times New Roman"/>
          <w:sz w:val="22"/>
          <w:szCs w:val="22"/>
        </w:rPr>
      </w:pPr>
    </w:p>
    <w:p w14:paraId="1B23CDC2" w14:textId="77777777" w:rsidR="00183520" w:rsidRPr="00183520" w:rsidRDefault="00183520" w:rsidP="00183520">
      <w:pPr>
        <w:pStyle w:val="af"/>
        <w:jc w:val="center"/>
        <w:rPr>
          <w:rFonts w:cs="Times New Roman"/>
          <w:sz w:val="22"/>
          <w:szCs w:val="22"/>
          <w:lang w:val="ru-RU"/>
        </w:rPr>
      </w:pPr>
      <w:r w:rsidRPr="00183520">
        <w:rPr>
          <w:rFonts w:cs="Times New Roman"/>
          <w:sz w:val="22"/>
          <w:szCs w:val="22"/>
        </w:rPr>
        <w:t>Under the contract</w:t>
      </w:r>
      <w:r w:rsidRPr="00183520">
        <w:rPr>
          <w:rFonts w:cs="Times New Roman"/>
          <w:sz w:val="22"/>
          <w:szCs w:val="22"/>
          <w:lang w:val="ru-RU"/>
        </w:rPr>
        <w:t xml:space="preserve"> №_____ </w:t>
      </w:r>
      <w:r w:rsidRPr="00183520">
        <w:rPr>
          <w:rFonts w:cs="Times New Roman"/>
          <w:sz w:val="22"/>
          <w:szCs w:val="22"/>
        </w:rPr>
        <w:t>dated</w:t>
      </w:r>
      <w:r w:rsidRPr="00183520">
        <w:rPr>
          <w:rFonts w:cs="Times New Roman"/>
          <w:sz w:val="22"/>
          <w:szCs w:val="22"/>
          <w:lang w:val="ru-RU"/>
        </w:rPr>
        <w:t xml:space="preserve"> __________________2018 </w:t>
      </w:r>
    </w:p>
    <w:p w14:paraId="47993A4E" w14:textId="77777777" w:rsidR="00183520" w:rsidRPr="00183520" w:rsidRDefault="00183520" w:rsidP="00183520">
      <w:pPr>
        <w:pStyle w:val="af"/>
        <w:jc w:val="center"/>
        <w:rPr>
          <w:rFonts w:cs="Times New Roman"/>
          <w:sz w:val="22"/>
          <w:szCs w:val="22"/>
          <w:lang w:val="ru-RU"/>
        </w:rPr>
      </w:pPr>
    </w:p>
    <w:p w14:paraId="5C5EB054" w14:textId="77777777" w:rsidR="00183520" w:rsidRPr="00183520" w:rsidRDefault="00183520" w:rsidP="00183520">
      <w:pPr>
        <w:pStyle w:val="af"/>
        <w:jc w:val="center"/>
        <w:rPr>
          <w:rFonts w:cs="Times New Roman"/>
          <w:sz w:val="22"/>
          <w:szCs w:val="22"/>
          <w:lang w:val="ru-RU"/>
        </w:rPr>
      </w:pPr>
    </w:p>
    <w:p w14:paraId="379F793B" w14:textId="77777777" w:rsidR="00183520" w:rsidRPr="00183520" w:rsidRDefault="00183520" w:rsidP="00183520">
      <w:pPr>
        <w:pStyle w:val="af"/>
        <w:numPr>
          <w:ilvl w:val="0"/>
          <w:numId w:val="14"/>
        </w:numPr>
        <w:jc w:val="center"/>
        <w:rPr>
          <w:rFonts w:cs="Times New Roman"/>
          <w:i/>
          <w:color w:val="FF0000"/>
          <w:sz w:val="22"/>
          <w:szCs w:val="22"/>
        </w:rPr>
      </w:pPr>
      <w:r w:rsidRPr="00183520">
        <w:rPr>
          <w:rFonts w:cs="Times New Roman"/>
          <w:b/>
          <w:i/>
          <w:color w:val="auto"/>
          <w:sz w:val="22"/>
          <w:szCs w:val="22"/>
        </w:rPr>
        <w:t>RGP on PKHV «Mangyshlac Experimental Botanical Garden» KN MON RK</w:t>
      </w:r>
    </w:p>
    <w:p w14:paraId="7BFAA9CA" w14:textId="77777777" w:rsidR="00183520" w:rsidRPr="00183520" w:rsidRDefault="00183520" w:rsidP="00183520">
      <w:pPr>
        <w:pStyle w:val="af"/>
        <w:jc w:val="center"/>
        <w:rPr>
          <w:rFonts w:cs="Times New Roman"/>
          <w:i/>
          <w:color w:val="FF0000"/>
          <w:sz w:val="22"/>
          <w:szCs w:val="22"/>
        </w:rPr>
      </w:pPr>
    </w:p>
    <w:p w14:paraId="5A50B706" w14:textId="77777777" w:rsidR="00183520" w:rsidRPr="00183520" w:rsidRDefault="00183520" w:rsidP="00183520">
      <w:pPr>
        <w:pStyle w:val="af"/>
        <w:ind w:firstLine="709"/>
        <w:jc w:val="both"/>
        <w:rPr>
          <w:rFonts w:cs="Times New Roman"/>
          <w:sz w:val="22"/>
          <w:szCs w:val="22"/>
        </w:rPr>
      </w:pPr>
      <w:r w:rsidRPr="00183520">
        <w:rPr>
          <w:rFonts w:cs="Times New Roman"/>
          <w:sz w:val="22"/>
          <w:szCs w:val="22"/>
        </w:rPr>
        <w:t xml:space="preserve">1.1 By priority: 4. </w:t>
      </w:r>
      <w:r w:rsidRPr="00183520">
        <w:rPr>
          <w:rFonts w:cs="Times New Roman"/>
          <w:bCs/>
          <w:sz w:val="22"/>
          <w:szCs w:val="22"/>
        </w:rPr>
        <w:t>Life and health scienses.</w:t>
      </w:r>
    </w:p>
    <w:p w14:paraId="658A38C5" w14:textId="77777777" w:rsidR="00183520" w:rsidRPr="00183520" w:rsidRDefault="00183520" w:rsidP="00183520">
      <w:pPr>
        <w:pStyle w:val="af"/>
        <w:ind w:firstLine="709"/>
        <w:jc w:val="both"/>
        <w:rPr>
          <w:rFonts w:cs="Times New Roman"/>
          <w:sz w:val="22"/>
          <w:szCs w:val="22"/>
        </w:rPr>
      </w:pPr>
      <w:r w:rsidRPr="00183520">
        <w:rPr>
          <w:rFonts w:cs="Times New Roman"/>
          <w:sz w:val="22"/>
          <w:szCs w:val="22"/>
        </w:rPr>
        <w:t xml:space="preserve">1.2 On sub-priority: 4.1. </w:t>
      </w:r>
      <w:proofErr w:type="gramStart"/>
      <w:r w:rsidRPr="00183520">
        <w:rPr>
          <w:rFonts w:cs="Times New Roman"/>
          <w:sz w:val="22"/>
          <w:szCs w:val="22"/>
        </w:rPr>
        <w:t>Basic and applied research in the field of biology.</w:t>
      </w:r>
      <w:proofErr w:type="gramEnd"/>
      <w:r w:rsidRPr="00183520">
        <w:rPr>
          <w:rFonts w:cs="Times New Roman"/>
          <w:sz w:val="22"/>
          <w:szCs w:val="22"/>
        </w:rPr>
        <w:t xml:space="preserve"> </w:t>
      </w:r>
      <w:proofErr w:type="gramStart"/>
      <w:r w:rsidRPr="00183520">
        <w:rPr>
          <w:rFonts w:cs="Times New Roman"/>
          <w:sz w:val="22"/>
          <w:szCs w:val="22"/>
        </w:rPr>
        <w:t>Ecological problems.</w:t>
      </w:r>
      <w:proofErr w:type="gramEnd"/>
      <w:r w:rsidRPr="00183520">
        <w:rPr>
          <w:rFonts w:cs="Times New Roman"/>
          <w:sz w:val="22"/>
          <w:szCs w:val="22"/>
        </w:rPr>
        <w:t xml:space="preserve"> </w:t>
      </w:r>
      <w:proofErr w:type="gramStart"/>
      <w:r w:rsidRPr="00183520">
        <w:rPr>
          <w:rFonts w:cs="Times New Roman"/>
          <w:sz w:val="22"/>
          <w:szCs w:val="22"/>
        </w:rPr>
        <w:t>Assessment of the state and problems of preserving biodiversity of flora and fauna of the Republic of Kazakhstan.</w:t>
      </w:r>
      <w:proofErr w:type="gramEnd"/>
      <w:r w:rsidRPr="00183520">
        <w:rPr>
          <w:rFonts w:cs="Times New Roman"/>
          <w:sz w:val="22"/>
          <w:szCs w:val="22"/>
        </w:rPr>
        <w:t xml:space="preserve"> </w:t>
      </w:r>
      <w:proofErr w:type="gramStart"/>
      <w:r w:rsidRPr="00183520">
        <w:rPr>
          <w:rFonts w:cs="Times New Roman"/>
          <w:sz w:val="22"/>
          <w:szCs w:val="22"/>
        </w:rPr>
        <w:t>Scientific basis for the rational use and reproduction of biological resources.</w:t>
      </w:r>
      <w:proofErr w:type="gramEnd"/>
      <w:r w:rsidRPr="00183520">
        <w:rPr>
          <w:rFonts w:cs="Times New Roman"/>
          <w:sz w:val="22"/>
          <w:szCs w:val="22"/>
        </w:rPr>
        <w:t xml:space="preserve"> </w:t>
      </w:r>
      <w:proofErr w:type="gramStart"/>
      <w:r w:rsidRPr="00183520">
        <w:rPr>
          <w:rFonts w:cs="Times New Roman"/>
          <w:sz w:val="22"/>
          <w:szCs w:val="22"/>
        </w:rPr>
        <w:t>Basic research.</w:t>
      </w:r>
      <w:proofErr w:type="gramEnd"/>
    </w:p>
    <w:p w14:paraId="02B0C45F" w14:textId="77777777" w:rsidR="00183520" w:rsidRPr="00183520" w:rsidRDefault="00183520" w:rsidP="00183520">
      <w:pPr>
        <w:pStyle w:val="af"/>
        <w:ind w:firstLine="709"/>
        <w:jc w:val="both"/>
        <w:rPr>
          <w:rFonts w:cs="Times New Roman"/>
          <w:sz w:val="22"/>
          <w:szCs w:val="22"/>
        </w:rPr>
      </w:pPr>
      <w:r w:rsidRPr="00183520">
        <w:rPr>
          <w:rFonts w:cs="Times New Roman"/>
          <w:sz w:val="22"/>
          <w:szCs w:val="22"/>
        </w:rPr>
        <w:t xml:space="preserve">1.3 On the project topic: </w:t>
      </w:r>
      <w:r w:rsidRPr="00183520">
        <w:rPr>
          <w:rFonts w:cs="Times New Roman"/>
          <w:bCs/>
          <w:color w:val="auto"/>
          <w:sz w:val="22"/>
          <w:szCs w:val="22"/>
        </w:rPr>
        <w:t>№</w:t>
      </w:r>
      <w:r w:rsidRPr="00183520">
        <w:rPr>
          <w:rFonts w:cs="Times New Roman"/>
          <w:sz w:val="22"/>
          <w:szCs w:val="22"/>
        </w:rPr>
        <w:t xml:space="preserve"> AP05131193</w:t>
      </w:r>
      <w:r w:rsidRPr="00183520">
        <w:rPr>
          <w:rFonts w:cs="Times New Roman"/>
          <w:bCs/>
          <w:sz w:val="22"/>
          <w:szCs w:val="22"/>
        </w:rPr>
        <w:t xml:space="preserve"> </w:t>
      </w:r>
      <w:r w:rsidRPr="00183520">
        <w:rPr>
          <w:rFonts w:cs="Times New Roman"/>
          <w:sz w:val="22"/>
          <w:szCs w:val="22"/>
        </w:rPr>
        <w:t>«Introduction of promising apple varieties for introduction into cultivation in arid regions of Western Kazakhstan</w:t>
      </w:r>
      <w:r w:rsidRPr="00183520">
        <w:rPr>
          <w:rStyle w:val="s0"/>
          <w:sz w:val="22"/>
          <w:szCs w:val="22"/>
        </w:rPr>
        <w:t>»</w:t>
      </w:r>
      <w:r w:rsidRPr="00183520">
        <w:rPr>
          <w:rFonts w:cs="Times New Roman"/>
          <w:bCs/>
          <w:sz w:val="22"/>
          <w:szCs w:val="22"/>
        </w:rPr>
        <w:t>.</w:t>
      </w:r>
    </w:p>
    <w:p w14:paraId="526A2C14" w14:textId="77777777" w:rsidR="00183520" w:rsidRPr="00183520" w:rsidRDefault="00183520" w:rsidP="00183520">
      <w:pPr>
        <w:pStyle w:val="af"/>
        <w:ind w:left="709"/>
        <w:jc w:val="both"/>
        <w:rPr>
          <w:rStyle w:val="s0"/>
          <w:sz w:val="22"/>
          <w:szCs w:val="22"/>
        </w:rPr>
      </w:pPr>
      <w:r w:rsidRPr="00183520">
        <w:rPr>
          <w:rFonts w:cs="Times New Roman"/>
          <w:color w:val="auto"/>
          <w:sz w:val="22"/>
          <w:szCs w:val="22"/>
        </w:rPr>
        <w:t xml:space="preserve">1.4 Total project amount   15 000 000 </w:t>
      </w:r>
      <w:r w:rsidRPr="00183520">
        <w:rPr>
          <w:rStyle w:val="s0"/>
          <w:color w:val="auto"/>
          <w:sz w:val="22"/>
          <w:szCs w:val="22"/>
        </w:rPr>
        <w:t xml:space="preserve">(fifteen million) </w:t>
      </w:r>
      <w:r w:rsidRPr="00183520">
        <w:rPr>
          <w:rFonts w:cs="Times New Roman"/>
          <w:i/>
          <w:color w:val="auto"/>
          <w:sz w:val="22"/>
          <w:szCs w:val="22"/>
        </w:rPr>
        <w:t xml:space="preserve">tenge, </w:t>
      </w:r>
      <w:r w:rsidRPr="00183520">
        <w:rPr>
          <w:rFonts w:cs="Times New Roman"/>
          <w:sz w:val="22"/>
          <w:szCs w:val="22"/>
        </w:rPr>
        <w:t>including with a breakdown by years, for the performance of work in accordance with paragraph 3</w:t>
      </w:r>
      <w:r w:rsidRPr="00183520">
        <w:rPr>
          <w:rStyle w:val="s0"/>
          <w:sz w:val="22"/>
          <w:szCs w:val="22"/>
        </w:rPr>
        <w:t>:</w:t>
      </w:r>
    </w:p>
    <w:p w14:paraId="4E29E49E" w14:textId="77777777" w:rsidR="00183520" w:rsidRPr="00183520" w:rsidRDefault="00183520" w:rsidP="00183520">
      <w:pPr>
        <w:pStyle w:val="af"/>
        <w:ind w:firstLine="993"/>
        <w:jc w:val="both"/>
        <w:rPr>
          <w:rStyle w:val="s0"/>
          <w:sz w:val="22"/>
          <w:szCs w:val="22"/>
        </w:rPr>
      </w:pPr>
      <w:r w:rsidRPr="00183520">
        <w:rPr>
          <w:rStyle w:val="s0"/>
          <w:sz w:val="22"/>
          <w:szCs w:val="22"/>
        </w:rPr>
        <w:t xml:space="preserve">- </w:t>
      </w:r>
      <w:proofErr w:type="gramStart"/>
      <w:r w:rsidRPr="00183520">
        <w:rPr>
          <w:rStyle w:val="s0"/>
          <w:sz w:val="22"/>
          <w:szCs w:val="22"/>
        </w:rPr>
        <w:t>for</w:t>
      </w:r>
      <w:proofErr w:type="gramEnd"/>
      <w:r w:rsidRPr="00183520">
        <w:rPr>
          <w:rStyle w:val="s0"/>
          <w:sz w:val="22"/>
          <w:szCs w:val="22"/>
        </w:rPr>
        <w:t xml:space="preserve"> 2018 – in the amount of</w:t>
      </w:r>
      <w:r w:rsidRPr="00183520">
        <w:rPr>
          <w:rStyle w:val="s0"/>
          <w:color w:val="FF0000"/>
          <w:sz w:val="22"/>
          <w:szCs w:val="22"/>
        </w:rPr>
        <w:t xml:space="preserve"> </w:t>
      </w:r>
      <w:r w:rsidRPr="00183520">
        <w:rPr>
          <w:rStyle w:val="s0"/>
          <w:color w:val="auto"/>
          <w:sz w:val="22"/>
          <w:szCs w:val="22"/>
        </w:rPr>
        <w:t xml:space="preserve">5 000 000 </w:t>
      </w:r>
      <w:r w:rsidRPr="00183520">
        <w:rPr>
          <w:rStyle w:val="s0"/>
          <w:sz w:val="22"/>
          <w:szCs w:val="22"/>
        </w:rPr>
        <w:t>(five million)</w:t>
      </w:r>
      <w:r w:rsidRPr="00183520">
        <w:rPr>
          <w:rFonts w:cs="Times New Roman"/>
          <w:i/>
          <w:color w:val="FF0000"/>
          <w:sz w:val="22"/>
          <w:szCs w:val="22"/>
        </w:rPr>
        <w:t xml:space="preserve"> </w:t>
      </w:r>
      <w:r w:rsidRPr="00183520">
        <w:rPr>
          <w:rFonts w:cs="Times New Roman"/>
          <w:i/>
          <w:color w:val="auto"/>
          <w:sz w:val="22"/>
          <w:szCs w:val="22"/>
        </w:rPr>
        <w:t>tenge</w:t>
      </w:r>
      <w:r w:rsidRPr="00183520">
        <w:rPr>
          <w:rStyle w:val="s0"/>
          <w:sz w:val="22"/>
          <w:szCs w:val="22"/>
        </w:rPr>
        <w:t>;</w:t>
      </w:r>
    </w:p>
    <w:p w14:paraId="38345AB7" w14:textId="77777777" w:rsidR="00183520" w:rsidRPr="00183520" w:rsidRDefault="00183520" w:rsidP="00183520">
      <w:pPr>
        <w:pStyle w:val="af"/>
        <w:ind w:firstLine="993"/>
        <w:jc w:val="both"/>
        <w:rPr>
          <w:rStyle w:val="s0"/>
          <w:sz w:val="22"/>
          <w:szCs w:val="22"/>
        </w:rPr>
      </w:pPr>
      <w:r w:rsidRPr="00183520">
        <w:rPr>
          <w:rStyle w:val="s0"/>
          <w:sz w:val="22"/>
          <w:szCs w:val="22"/>
        </w:rPr>
        <w:t xml:space="preserve">- </w:t>
      </w:r>
      <w:proofErr w:type="gramStart"/>
      <w:r w:rsidRPr="00183520">
        <w:rPr>
          <w:rStyle w:val="s0"/>
          <w:sz w:val="22"/>
          <w:szCs w:val="22"/>
        </w:rPr>
        <w:t>for</w:t>
      </w:r>
      <w:proofErr w:type="gramEnd"/>
      <w:r w:rsidRPr="00183520">
        <w:rPr>
          <w:rStyle w:val="s0"/>
          <w:sz w:val="22"/>
          <w:szCs w:val="22"/>
        </w:rPr>
        <w:t xml:space="preserve"> 2019  - in the amount of 5 000 000 (five million) tenge;</w:t>
      </w:r>
    </w:p>
    <w:p w14:paraId="4B88E5BD" w14:textId="77777777" w:rsidR="00183520" w:rsidRPr="00183520" w:rsidRDefault="00183520" w:rsidP="00183520">
      <w:pPr>
        <w:pStyle w:val="af"/>
        <w:ind w:firstLine="993"/>
        <w:jc w:val="both"/>
        <w:rPr>
          <w:rStyle w:val="s0"/>
          <w:sz w:val="22"/>
          <w:szCs w:val="22"/>
        </w:rPr>
      </w:pPr>
      <w:r w:rsidRPr="00183520">
        <w:rPr>
          <w:rStyle w:val="s0"/>
          <w:sz w:val="22"/>
          <w:szCs w:val="22"/>
        </w:rPr>
        <w:t xml:space="preserve">- </w:t>
      </w:r>
      <w:proofErr w:type="gramStart"/>
      <w:r w:rsidRPr="00183520">
        <w:rPr>
          <w:rStyle w:val="s0"/>
          <w:sz w:val="22"/>
          <w:szCs w:val="22"/>
        </w:rPr>
        <w:t>for</w:t>
      </w:r>
      <w:proofErr w:type="gramEnd"/>
      <w:r w:rsidRPr="00183520">
        <w:rPr>
          <w:rStyle w:val="s0"/>
          <w:sz w:val="22"/>
          <w:szCs w:val="22"/>
        </w:rPr>
        <w:t xml:space="preserve"> 2020  - in the amount of 5 000 000 (five million) tenge;</w:t>
      </w:r>
    </w:p>
    <w:p w14:paraId="5DE25388" w14:textId="77777777" w:rsidR="00183520" w:rsidRPr="00183520" w:rsidRDefault="00183520" w:rsidP="00183520">
      <w:pPr>
        <w:pStyle w:val="af"/>
        <w:ind w:firstLine="993"/>
        <w:jc w:val="both"/>
        <w:rPr>
          <w:rStyle w:val="s0"/>
          <w:sz w:val="22"/>
          <w:szCs w:val="22"/>
        </w:rPr>
      </w:pPr>
    </w:p>
    <w:p w14:paraId="4EAB7A5F" w14:textId="77777777" w:rsidR="00183520" w:rsidRPr="00183520" w:rsidRDefault="00183520" w:rsidP="00183520">
      <w:pPr>
        <w:pStyle w:val="af"/>
        <w:numPr>
          <w:ilvl w:val="0"/>
          <w:numId w:val="14"/>
        </w:numPr>
        <w:jc w:val="center"/>
        <w:rPr>
          <w:rStyle w:val="s0"/>
          <w:b/>
          <w:i/>
          <w:sz w:val="22"/>
          <w:szCs w:val="22"/>
        </w:rPr>
      </w:pPr>
      <w:r w:rsidRPr="00183520">
        <w:rPr>
          <w:rStyle w:val="s0"/>
          <w:sz w:val="22"/>
          <w:szCs w:val="22"/>
        </w:rPr>
        <w:t>Characteristics of scientific and technical products by qualification and economic indicators</w:t>
      </w:r>
    </w:p>
    <w:p w14:paraId="238272EB" w14:textId="77777777" w:rsidR="00183520" w:rsidRPr="00183520" w:rsidRDefault="00183520" w:rsidP="00183520">
      <w:pPr>
        <w:pStyle w:val="af"/>
        <w:ind w:left="360"/>
        <w:rPr>
          <w:rStyle w:val="s0"/>
          <w:b/>
          <w:i/>
          <w:sz w:val="22"/>
          <w:szCs w:val="22"/>
        </w:rPr>
      </w:pPr>
    </w:p>
    <w:p w14:paraId="5E7F6421" w14:textId="77777777" w:rsidR="00183520" w:rsidRPr="00183520" w:rsidRDefault="00183520" w:rsidP="00183520">
      <w:pPr>
        <w:pStyle w:val="af"/>
        <w:ind w:firstLine="708"/>
        <w:rPr>
          <w:rStyle w:val="s0"/>
          <w:color w:val="auto"/>
          <w:sz w:val="22"/>
          <w:szCs w:val="22"/>
        </w:rPr>
      </w:pPr>
      <w:r w:rsidRPr="00183520">
        <w:rPr>
          <w:rStyle w:val="s0"/>
          <w:sz w:val="22"/>
          <w:szCs w:val="22"/>
        </w:rPr>
        <w:t xml:space="preserve">2.1 Direction of work: </w:t>
      </w:r>
      <w:r w:rsidRPr="00183520">
        <w:rPr>
          <w:rStyle w:val="s0"/>
          <w:color w:val="auto"/>
          <w:sz w:val="22"/>
          <w:szCs w:val="22"/>
        </w:rPr>
        <w:t>Fundamental and applied research in the field of natural sciences.</w:t>
      </w:r>
    </w:p>
    <w:p w14:paraId="5831401F" w14:textId="77777777" w:rsidR="00183520" w:rsidRPr="00183520" w:rsidRDefault="00183520" w:rsidP="00183520">
      <w:pPr>
        <w:pStyle w:val="af"/>
        <w:ind w:left="708" w:firstLine="1"/>
        <w:jc w:val="both"/>
        <w:rPr>
          <w:rStyle w:val="s0"/>
          <w:i/>
          <w:sz w:val="22"/>
          <w:szCs w:val="22"/>
        </w:rPr>
      </w:pPr>
      <w:r w:rsidRPr="00183520">
        <w:rPr>
          <w:rStyle w:val="s0"/>
          <w:sz w:val="22"/>
          <w:szCs w:val="22"/>
        </w:rPr>
        <w:t xml:space="preserve">2.2 Field of application: </w:t>
      </w:r>
      <w:r w:rsidRPr="00183520">
        <w:rPr>
          <w:rFonts w:cs="Times New Roman"/>
          <w:color w:val="auto"/>
          <w:sz w:val="22"/>
          <w:szCs w:val="22"/>
        </w:rPr>
        <w:t>botany, plant introduction, phytomelioration, landscape architecture</w:t>
      </w:r>
      <w:r w:rsidRPr="00183520">
        <w:rPr>
          <w:rFonts w:cs="Times New Roman"/>
          <w:sz w:val="22"/>
          <w:szCs w:val="22"/>
        </w:rPr>
        <w:t>.</w:t>
      </w:r>
    </w:p>
    <w:p w14:paraId="7475C1F2" w14:textId="77777777" w:rsidR="00183520" w:rsidRPr="00183520" w:rsidRDefault="00183520" w:rsidP="00183520">
      <w:pPr>
        <w:pStyle w:val="af"/>
        <w:ind w:firstLine="709"/>
        <w:jc w:val="both"/>
        <w:rPr>
          <w:rStyle w:val="s0"/>
          <w:sz w:val="22"/>
          <w:szCs w:val="22"/>
        </w:rPr>
      </w:pPr>
      <w:r w:rsidRPr="00183520">
        <w:rPr>
          <w:rStyle w:val="s0"/>
          <w:sz w:val="22"/>
          <w:szCs w:val="22"/>
        </w:rPr>
        <w:t xml:space="preserve">2.3 Final result: </w:t>
      </w:r>
    </w:p>
    <w:p w14:paraId="649E5533" w14:textId="77777777" w:rsidR="00183520" w:rsidRPr="00183520" w:rsidRDefault="00183520" w:rsidP="00183520">
      <w:pPr>
        <w:pStyle w:val="af"/>
        <w:ind w:left="708" w:firstLine="708"/>
        <w:jc w:val="both"/>
        <w:rPr>
          <w:rStyle w:val="s0"/>
          <w:sz w:val="22"/>
          <w:szCs w:val="22"/>
        </w:rPr>
      </w:pPr>
      <w:r w:rsidRPr="00183520">
        <w:rPr>
          <w:rStyle w:val="s0"/>
          <w:sz w:val="22"/>
          <w:szCs w:val="22"/>
        </w:rPr>
        <w:t xml:space="preserve">- </w:t>
      </w:r>
      <w:proofErr w:type="gramStart"/>
      <w:r w:rsidRPr="00183520">
        <w:rPr>
          <w:rStyle w:val="s0"/>
          <w:sz w:val="22"/>
          <w:szCs w:val="22"/>
        </w:rPr>
        <w:t>for</w:t>
      </w:r>
      <w:proofErr w:type="gramEnd"/>
      <w:r w:rsidRPr="00183520">
        <w:rPr>
          <w:rStyle w:val="s0"/>
          <w:sz w:val="22"/>
          <w:szCs w:val="22"/>
        </w:rPr>
        <w:t xml:space="preserve"> 2018: attracted and studied 20 foreign varieties of apple trees promising for the conditions of Western Kazakhstan</w:t>
      </w:r>
      <w:r w:rsidRPr="00183520">
        <w:rPr>
          <w:rFonts w:cs="Times New Roman"/>
          <w:sz w:val="22"/>
          <w:szCs w:val="22"/>
        </w:rPr>
        <w:t>;</w:t>
      </w:r>
      <w:r w:rsidRPr="00183520">
        <w:rPr>
          <w:rStyle w:val="s0"/>
          <w:sz w:val="22"/>
          <w:szCs w:val="22"/>
        </w:rPr>
        <w:t xml:space="preserve">  </w:t>
      </w:r>
    </w:p>
    <w:p w14:paraId="29378223" w14:textId="77777777" w:rsidR="00183520" w:rsidRPr="00183520" w:rsidRDefault="00183520" w:rsidP="00183520">
      <w:pPr>
        <w:pStyle w:val="af"/>
        <w:ind w:left="708" w:firstLine="708"/>
        <w:jc w:val="both"/>
        <w:rPr>
          <w:rFonts w:cs="Times New Roman"/>
          <w:sz w:val="22"/>
          <w:szCs w:val="22"/>
        </w:rPr>
      </w:pPr>
      <w:r w:rsidRPr="00183520">
        <w:rPr>
          <w:rStyle w:val="s0"/>
          <w:sz w:val="22"/>
          <w:szCs w:val="22"/>
        </w:rPr>
        <w:t xml:space="preserve">- </w:t>
      </w:r>
      <w:proofErr w:type="gramStart"/>
      <w:r w:rsidRPr="00183520">
        <w:rPr>
          <w:rStyle w:val="s0"/>
          <w:sz w:val="22"/>
          <w:szCs w:val="22"/>
        </w:rPr>
        <w:t>for</w:t>
      </w:r>
      <w:proofErr w:type="gramEnd"/>
      <w:r w:rsidRPr="00183520">
        <w:rPr>
          <w:rStyle w:val="s0"/>
          <w:sz w:val="22"/>
          <w:szCs w:val="22"/>
        </w:rPr>
        <w:t xml:space="preserve"> 2019:</w:t>
      </w:r>
      <w:r w:rsidRPr="00183520">
        <w:rPr>
          <w:rFonts w:cs="Times New Roman"/>
          <w:spacing w:val="2"/>
          <w:sz w:val="22"/>
          <w:szCs w:val="22"/>
        </w:rPr>
        <w:t xml:space="preserve"> </w:t>
      </w:r>
      <w:r w:rsidRPr="00183520">
        <w:rPr>
          <w:rFonts w:cs="Times New Roman"/>
          <w:sz w:val="22"/>
          <w:szCs w:val="22"/>
        </w:rPr>
        <w:t>biometric, physiological parameters and biochemical assessment of the fruits of introduced apple varieties; planting material of foreign varieties of apple trees (scion) grafted on apple trees of local reproduction (rootstock);</w:t>
      </w:r>
    </w:p>
    <w:p w14:paraId="51882ED0" w14:textId="77777777" w:rsidR="00183520" w:rsidRDefault="00183520" w:rsidP="00183520">
      <w:pPr>
        <w:pStyle w:val="af"/>
        <w:ind w:left="708" w:firstLine="708"/>
        <w:jc w:val="both"/>
        <w:rPr>
          <w:rStyle w:val="s0"/>
          <w:sz w:val="22"/>
          <w:szCs w:val="22"/>
        </w:rPr>
      </w:pPr>
      <w:r w:rsidRPr="00183520">
        <w:rPr>
          <w:rStyle w:val="s0"/>
          <w:sz w:val="22"/>
          <w:szCs w:val="22"/>
        </w:rPr>
        <w:t>- for 2020: recommendations for growing promising apple varieties in arid conditions of Western Kazakhstan, articles in foreign scientific journals and peer-reviewed domestic scientific journals with a non-zero impact factor.</w:t>
      </w:r>
    </w:p>
    <w:p w14:paraId="6C7201E1" w14:textId="77777777" w:rsidR="00183520" w:rsidRPr="00183520" w:rsidRDefault="00183520" w:rsidP="00183520">
      <w:pPr>
        <w:pStyle w:val="af"/>
        <w:ind w:left="708" w:firstLine="708"/>
        <w:jc w:val="both"/>
        <w:rPr>
          <w:rStyle w:val="s0"/>
          <w:sz w:val="22"/>
          <w:szCs w:val="22"/>
        </w:rPr>
      </w:pPr>
    </w:p>
    <w:p w14:paraId="7078C0F2" w14:textId="77777777" w:rsidR="00183520" w:rsidRPr="00183520" w:rsidRDefault="00183520" w:rsidP="00183520">
      <w:pPr>
        <w:pStyle w:val="af"/>
        <w:ind w:firstLine="709"/>
        <w:jc w:val="both"/>
        <w:rPr>
          <w:rStyle w:val="s0"/>
          <w:sz w:val="22"/>
          <w:szCs w:val="22"/>
        </w:rPr>
      </w:pPr>
      <w:r w:rsidRPr="00183520">
        <w:rPr>
          <w:rStyle w:val="s0"/>
          <w:sz w:val="22"/>
          <w:szCs w:val="22"/>
        </w:rPr>
        <w:t>2.4 Patentability: Available</w:t>
      </w:r>
    </w:p>
    <w:p w14:paraId="638EE685" w14:textId="77777777" w:rsidR="00183520" w:rsidRPr="00183520" w:rsidRDefault="00183520" w:rsidP="00183520">
      <w:pPr>
        <w:pStyle w:val="a8"/>
        <w:ind w:left="0" w:firstLine="709"/>
        <w:jc w:val="both"/>
        <w:rPr>
          <w:sz w:val="22"/>
          <w:szCs w:val="22"/>
          <w:lang w:val="en-US" w:eastAsia="ar-SA"/>
        </w:rPr>
      </w:pPr>
      <w:r w:rsidRPr="00183520">
        <w:rPr>
          <w:rStyle w:val="s0"/>
          <w:sz w:val="22"/>
          <w:szCs w:val="22"/>
          <w:lang w:val="en-US"/>
        </w:rPr>
        <w:t>2.5 Scientific and technical level (novelty): for the first time new apple varieties will be studied and biological features and mechanisms of adaptation of apple varieties in local arid conditions will be revealed.</w:t>
      </w:r>
    </w:p>
    <w:p w14:paraId="7C2E57A7" w14:textId="77777777" w:rsidR="00183520" w:rsidRPr="00183520" w:rsidRDefault="00183520" w:rsidP="00183520">
      <w:pPr>
        <w:pStyle w:val="af"/>
        <w:ind w:firstLine="709"/>
        <w:jc w:val="both"/>
        <w:rPr>
          <w:rStyle w:val="s0"/>
          <w:i/>
          <w:color w:val="auto"/>
          <w:sz w:val="22"/>
          <w:szCs w:val="22"/>
        </w:rPr>
      </w:pPr>
      <w:r w:rsidRPr="00183520">
        <w:rPr>
          <w:rStyle w:val="s0"/>
          <w:sz w:val="22"/>
          <w:szCs w:val="22"/>
        </w:rPr>
        <w:t>2.6 The use of scientific and technical products is carried out: by the Contractor</w:t>
      </w:r>
    </w:p>
    <w:p w14:paraId="18E58B9F" w14:textId="77777777" w:rsidR="00183520" w:rsidRPr="00183520" w:rsidRDefault="00183520" w:rsidP="00183520">
      <w:pPr>
        <w:pStyle w:val="af"/>
        <w:ind w:left="710"/>
        <w:jc w:val="both"/>
        <w:rPr>
          <w:rStyle w:val="s0"/>
          <w:sz w:val="22"/>
          <w:szCs w:val="22"/>
        </w:rPr>
      </w:pPr>
      <w:r w:rsidRPr="00183520">
        <w:rPr>
          <w:rStyle w:val="s0"/>
          <w:sz w:val="22"/>
          <w:szCs w:val="22"/>
        </w:rPr>
        <w:t>2.7 The type of use of the result of scientific and (or) scientific and technical</w:t>
      </w:r>
    </w:p>
    <w:p w14:paraId="392A0018" w14:textId="77777777" w:rsidR="00183520" w:rsidRPr="00183520" w:rsidRDefault="00183520" w:rsidP="00183520">
      <w:pPr>
        <w:pStyle w:val="af"/>
        <w:ind w:left="710"/>
        <w:jc w:val="both"/>
        <w:rPr>
          <w:rStyle w:val="s0"/>
          <w:sz w:val="22"/>
          <w:szCs w:val="22"/>
        </w:rPr>
      </w:pPr>
      <w:r w:rsidRPr="00183520">
        <w:rPr>
          <w:rStyle w:val="s0"/>
          <w:sz w:val="22"/>
          <w:szCs w:val="22"/>
        </w:rPr>
        <w:t>Activities: Preparation of scientific reports, publications in Kazakhstani and foreign scientific publications, patents, copyright certificates.</w:t>
      </w:r>
    </w:p>
    <w:p w14:paraId="32C0F53E" w14:textId="77777777" w:rsidR="00183520" w:rsidRPr="00183520" w:rsidRDefault="00183520" w:rsidP="00183520">
      <w:pPr>
        <w:pStyle w:val="af"/>
        <w:jc w:val="center"/>
        <w:rPr>
          <w:rStyle w:val="s0"/>
          <w:color w:val="auto"/>
          <w:sz w:val="22"/>
          <w:szCs w:val="22"/>
        </w:rPr>
      </w:pPr>
    </w:p>
    <w:p w14:paraId="2F8D1927" w14:textId="77777777" w:rsidR="00183520" w:rsidRPr="00183520" w:rsidRDefault="00183520" w:rsidP="00183520">
      <w:pPr>
        <w:pStyle w:val="af"/>
        <w:jc w:val="center"/>
        <w:rPr>
          <w:rStyle w:val="s0"/>
          <w:color w:val="FF0000"/>
          <w:sz w:val="22"/>
          <w:szCs w:val="22"/>
        </w:rPr>
      </w:pPr>
      <w:r w:rsidRPr="00183520">
        <w:rPr>
          <w:rStyle w:val="s0"/>
          <w:color w:val="auto"/>
          <w:sz w:val="22"/>
          <w:szCs w:val="22"/>
        </w:rPr>
        <w:t>3. Name of work, terms of their implementation and results</w:t>
      </w:r>
    </w:p>
    <w:tbl>
      <w:tblPr>
        <w:tblpPr w:leftFromText="180" w:rightFromText="180" w:vertAnchor="text" w:tblpX="-497" w:tblpY="120"/>
        <w:tblW w:w="10276" w:type="dxa"/>
        <w:tblLayout w:type="fixed"/>
        <w:tblCellMar>
          <w:left w:w="70" w:type="dxa"/>
          <w:right w:w="70" w:type="dxa"/>
        </w:tblCellMar>
        <w:tblLook w:val="0000" w:firstRow="0" w:lastRow="0" w:firstColumn="0" w:lastColumn="0" w:noHBand="0" w:noVBand="0"/>
      </w:tblPr>
      <w:tblGrid>
        <w:gridCol w:w="211"/>
        <w:gridCol w:w="804"/>
        <w:gridCol w:w="3451"/>
        <w:gridCol w:w="570"/>
        <w:gridCol w:w="705"/>
        <w:gridCol w:w="1276"/>
        <w:gridCol w:w="2809"/>
        <w:gridCol w:w="450"/>
      </w:tblGrid>
      <w:tr w:rsidR="00183520" w:rsidRPr="00C55195" w14:paraId="2611E527" w14:textId="77777777" w:rsidTr="00F9237C">
        <w:trPr>
          <w:cantSplit/>
          <w:trHeight w:val="396"/>
        </w:trPr>
        <w:tc>
          <w:tcPr>
            <w:tcW w:w="1015" w:type="dxa"/>
            <w:gridSpan w:val="2"/>
            <w:vMerge w:val="restart"/>
            <w:tcBorders>
              <w:top w:val="single" w:sz="4" w:space="0" w:color="auto"/>
              <w:left w:val="single" w:sz="6" w:space="0" w:color="auto"/>
              <w:right w:val="single" w:sz="4" w:space="0" w:color="auto"/>
            </w:tcBorders>
          </w:tcPr>
          <w:p w14:paraId="530AA789" w14:textId="77777777" w:rsidR="00183520" w:rsidRPr="00C55195" w:rsidRDefault="00183520" w:rsidP="00F9237C">
            <w:pPr>
              <w:pStyle w:val="af"/>
              <w:rPr>
                <w:rFonts w:eastAsia="Times New Roman" w:cs="Times New Roman"/>
                <w:color w:val="auto"/>
                <w:lang w:val="kk-KZ" w:eastAsia="ar-SA" w:bidi="ar-SA"/>
              </w:rPr>
            </w:pPr>
            <w:r w:rsidRPr="00470507">
              <w:rPr>
                <w:rFonts w:eastAsia="Times New Roman" w:cs="Times New Roman"/>
                <w:color w:val="auto"/>
                <w:sz w:val="22"/>
                <w:szCs w:val="22"/>
                <w:lang w:val="kk-KZ" w:eastAsia="ar-SA" w:bidi="ar-SA"/>
              </w:rPr>
              <w:t>Job code, stage</w:t>
            </w:r>
          </w:p>
        </w:tc>
        <w:tc>
          <w:tcPr>
            <w:tcW w:w="3451" w:type="dxa"/>
            <w:vMerge w:val="restart"/>
            <w:tcBorders>
              <w:top w:val="single" w:sz="4" w:space="0" w:color="auto"/>
              <w:left w:val="single" w:sz="4" w:space="0" w:color="auto"/>
              <w:right w:val="single" w:sz="4" w:space="0" w:color="auto"/>
            </w:tcBorders>
          </w:tcPr>
          <w:p w14:paraId="5ACA1FB7" w14:textId="77777777" w:rsidR="00183520" w:rsidRPr="00470507" w:rsidRDefault="00183520" w:rsidP="00F9237C">
            <w:pPr>
              <w:pStyle w:val="af"/>
              <w:jc w:val="center"/>
              <w:rPr>
                <w:rFonts w:eastAsia="Times New Roman" w:cs="Times New Roman"/>
                <w:color w:val="auto"/>
                <w:lang w:eastAsia="ar-SA" w:bidi="ar-SA"/>
              </w:rPr>
            </w:pPr>
            <w:r w:rsidRPr="00470507">
              <w:rPr>
                <w:rFonts w:eastAsia="Times New Roman" w:cs="Times New Roman"/>
                <w:color w:val="auto"/>
                <w:sz w:val="22"/>
                <w:szCs w:val="22"/>
                <w:lang w:val="kk-KZ" w:eastAsia="ar-SA" w:bidi="ar-SA"/>
              </w:rPr>
              <w:t>Name of work under the Agreement and the main stages of its implementation</w:t>
            </w:r>
          </w:p>
        </w:tc>
        <w:tc>
          <w:tcPr>
            <w:tcW w:w="2551" w:type="dxa"/>
            <w:gridSpan w:val="3"/>
            <w:tcBorders>
              <w:top w:val="single" w:sz="4" w:space="0" w:color="auto"/>
              <w:left w:val="single" w:sz="4" w:space="0" w:color="auto"/>
              <w:bottom w:val="single" w:sz="4" w:space="0" w:color="auto"/>
              <w:right w:val="single" w:sz="4" w:space="0" w:color="auto"/>
            </w:tcBorders>
          </w:tcPr>
          <w:p w14:paraId="172F8D5E" w14:textId="77777777" w:rsidR="00183520" w:rsidRPr="00C55195" w:rsidRDefault="00183520" w:rsidP="00F9237C">
            <w:pPr>
              <w:pStyle w:val="af"/>
              <w:jc w:val="center"/>
              <w:rPr>
                <w:rFonts w:eastAsia="Times New Roman" w:cs="Times New Roman"/>
                <w:color w:val="auto"/>
                <w:lang w:val="kk-KZ" w:eastAsia="ar-SA" w:bidi="ar-SA"/>
              </w:rPr>
            </w:pPr>
            <w:r w:rsidRPr="000D50D5">
              <w:rPr>
                <w:rFonts w:eastAsia="Times New Roman" w:cs="Times New Roman"/>
                <w:color w:val="auto"/>
                <w:sz w:val="22"/>
                <w:szCs w:val="22"/>
                <w:lang w:val="kk-KZ" w:eastAsia="ar-SA" w:bidi="ar-SA"/>
              </w:rPr>
              <w:t>Period of execution</w:t>
            </w:r>
          </w:p>
        </w:tc>
        <w:tc>
          <w:tcPr>
            <w:tcW w:w="3259" w:type="dxa"/>
            <w:gridSpan w:val="2"/>
            <w:tcBorders>
              <w:top w:val="single" w:sz="4" w:space="0" w:color="auto"/>
              <w:left w:val="single" w:sz="4" w:space="0" w:color="auto"/>
              <w:right w:val="single" w:sz="4" w:space="0" w:color="auto"/>
            </w:tcBorders>
          </w:tcPr>
          <w:p w14:paraId="164F197B" w14:textId="77777777" w:rsidR="00183520" w:rsidRPr="000D50D5" w:rsidRDefault="00183520" w:rsidP="00F9237C">
            <w:pPr>
              <w:pStyle w:val="af"/>
              <w:jc w:val="center"/>
              <w:rPr>
                <w:rFonts w:eastAsia="Times New Roman" w:cs="Times New Roman"/>
                <w:color w:val="auto"/>
                <w:lang w:val="ru-RU" w:eastAsia="ar-SA" w:bidi="ar-SA"/>
              </w:rPr>
            </w:pPr>
          </w:p>
          <w:p w14:paraId="73913E5A" w14:textId="77777777" w:rsidR="00183520" w:rsidRPr="00C55195" w:rsidRDefault="00183520" w:rsidP="00F9237C">
            <w:pPr>
              <w:pStyle w:val="af"/>
              <w:jc w:val="center"/>
              <w:rPr>
                <w:rFonts w:eastAsia="Times New Roman" w:cs="Times New Roman"/>
                <w:color w:val="auto"/>
                <w:lang w:val="ru-RU" w:eastAsia="ar-SA" w:bidi="ar-SA"/>
              </w:rPr>
            </w:pPr>
            <w:r w:rsidRPr="000D50D5">
              <w:rPr>
                <w:rFonts w:eastAsia="Times New Roman" w:cs="Times New Roman"/>
                <w:color w:val="auto"/>
                <w:sz w:val="22"/>
                <w:szCs w:val="22"/>
                <w:lang w:val="ru-RU" w:eastAsia="ar-SA" w:bidi="ar-SA"/>
              </w:rPr>
              <w:t>Expected Result</w:t>
            </w:r>
          </w:p>
        </w:tc>
      </w:tr>
      <w:tr w:rsidR="00183520" w:rsidRPr="00C55195" w14:paraId="70403362" w14:textId="77777777" w:rsidTr="00F9237C">
        <w:trPr>
          <w:cantSplit/>
          <w:trHeight w:val="137"/>
        </w:trPr>
        <w:tc>
          <w:tcPr>
            <w:tcW w:w="1015" w:type="dxa"/>
            <w:gridSpan w:val="2"/>
            <w:vMerge/>
            <w:tcBorders>
              <w:left w:val="single" w:sz="6" w:space="0" w:color="auto"/>
              <w:bottom w:val="single" w:sz="4" w:space="0" w:color="auto"/>
              <w:right w:val="single" w:sz="4" w:space="0" w:color="auto"/>
            </w:tcBorders>
          </w:tcPr>
          <w:p w14:paraId="1790D692" w14:textId="77777777" w:rsidR="00183520" w:rsidRPr="00C55195" w:rsidRDefault="00183520" w:rsidP="00F9237C">
            <w:pPr>
              <w:pStyle w:val="af"/>
              <w:ind w:firstLine="709"/>
              <w:jc w:val="both"/>
              <w:rPr>
                <w:rFonts w:eastAsia="Times New Roman" w:cs="Times New Roman"/>
                <w:color w:val="auto"/>
                <w:lang w:val="kk-KZ" w:eastAsia="ar-SA" w:bidi="ar-SA"/>
              </w:rPr>
            </w:pPr>
          </w:p>
        </w:tc>
        <w:tc>
          <w:tcPr>
            <w:tcW w:w="3451" w:type="dxa"/>
            <w:vMerge/>
            <w:tcBorders>
              <w:left w:val="single" w:sz="4" w:space="0" w:color="auto"/>
              <w:bottom w:val="single" w:sz="4" w:space="0" w:color="auto"/>
              <w:right w:val="single" w:sz="4" w:space="0" w:color="auto"/>
            </w:tcBorders>
          </w:tcPr>
          <w:p w14:paraId="2A846ADE" w14:textId="77777777" w:rsidR="00183520" w:rsidRPr="00C55195" w:rsidRDefault="00183520" w:rsidP="00F9237C">
            <w:pPr>
              <w:pStyle w:val="af"/>
              <w:ind w:firstLine="709"/>
              <w:jc w:val="both"/>
              <w:rPr>
                <w:rFonts w:eastAsia="Times New Roman" w:cs="Times New Roman"/>
                <w:color w:val="auto"/>
                <w:lang w:val="kk-KZ" w:eastAsia="ar-SA" w:bidi="ar-SA"/>
              </w:rPr>
            </w:pPr>
          </w:p>
        </w:tc>
        <w:tc>
          <w:tcPr>
            <w:tcW w:w="1275" w:type="dxa"/>
            <w:gridSpan w:val="2"/>
            <w:tcBorders>
              <w:top w:val="single" w:sz="4" w:space="0" w:color="auto"/>
              <w:left w:val="single" w:sz="4" w:space="0" w:color="auto"/>
              <w:bottom w:val="single" w:sz="4" w:space="0" w:color="auto"/>
              <w:right w:val="single" w:sz="4" w:space="0" w:color="auto"/>
            </w:tcBorders>
          </w:tcPr>
          <w:p w14:paraId="35049998" w14:textId="77777777" w:rsidR="00183520" w:rsidRPr="00C55195" w:rsidRDefault="00183520" w:rsidP="00F9237C">
            <w:pPr>
              <w:pStyle w:val="af"/>
              <w:jc w:val="center"/>
              <w:rPr>
                <w:rFonts w:eastAsia="Times New Roman" w:cs="Times New Roman"/>
                <w:color w:val="auto"/>
                <w:lang w:val="kk-KZ" w:eastAsia="ar-SA" w:bidi="ar-SA"/>
              </w:rPr>
            </w:pPr>
            <w:r>
              <w:rPr>
                <w:rFonts w:eastAsia="Times New Roman" w:cs="Times New Roman"/>
                <w:color w:val="auto"/>
                <w:sz w:val="22"/>
                <w:szCs w:val="22"/>
                <w:lang w:eastAsia="ar-SA" w:bidi="ar-SA"/>
              </w:rPr>
              <w:t>s</w:t>
            </w:r>
            <w:r w:rsidRPr="000D50D5">
              <w:rPr>
                <w:rFonts w:eastAsia="Times New Roman" w:cs="Times New Roman"/>
                <w:color w:val="auto"/>
                <w:sz w:val="22"/>
                <w:szCs w:val="22"/>
                <w:lang w:val="kk-KZ" w:eastAsia="ar-SA" w:bidi="ar-SA"/>
              </w:rPr>
              <w:t>tart</w:t>
            </w:r>
          </w:p>
        </w:tc>
        <w:tc>
          <w:tcPr>
            <w:tcW w:w="1276" w:type="dxa"/>
            <w:tcBorders>
              <w:top w:val="single" w:sz="4" w:space="0" w:color="auto"/>
              <w:left w:val="single" w:sz="4" w:space="0" w:color="auto"/>
              <w:bottom w:val="single" w:sz="4" w:space="0" w:color="auto"/>
              <w:right w:val="single" w:sz="4" w:space="0" w:color="auto"/>
            </w:tcBorders>
          </w:tcPr>
          <w:p w14:paraId="0C8538FC" w14:textId="77777777" w:rsidR="00183520" w:rsidRPr="00C55195" w:rsidRDefault="00183520" w:rsidP="00F9237C">
            <w:pPr>
              <w:pStyle w:val="af"/>
              <w:jc w:val="center"/>
              <w:rPr>
                <w:rFonts w:eastAsia="Times New Roman" w:cs="Times New Roman"/>
                <w:color w:val="auto"/>
                <w:lang w:val="ru-RU" w:eastAsia="ar-SA" w:bidi="ar-SA"/>
              </w:rPr>
            </w:pPr>
            <w:r w:rsidRPr="000D50D5">
              <w:rPr>
                <w:rFonts w:eastAsia="Times New Roman" w:cs="Times New Roman"/>
                <w:color w:val="auto"/>
                <w:sz w:val="22"/>
                <w:szCs w:val="22"/>
                <w:lang w:val="kk-KZ" w:eastAsia="ar-SA" w:bidi="ar-SA"/>
              </w:rPr>
              <w:t>ending</w:t>
            </w:r>
          </w:p>
        </w:tc>
        <w:tc>
          <w:tcPr>
            <w:tcW w:w="3259" w:type="dxa"/>
            <w:gridSpan w:val="2"/>
            <w:tcBorders>
              <w:left w:val="single" w:sz="4" w:space="0" w:color="auto"/>
              <w:bottom w:val="single" w:sz="4" w:space="0" w:color="auto"/>
              <w:right w:val="single" w:sz="4" w:space="0" w:color="auto"/>
            </w:tcBorders>
          </w:tcPr>
          <w:p w14:paraId="6DE7CA13" w14:textId="77777777" w:rsidR="00183520" w:rsidRPr="00C55195" w:rsidRDefault="00183520" w:rsidP="00F9237C">
            <w:pPr>
              <w:pStyle w:val="af"/>
              <w:ind w:firstLine="709"/>
              <w:jc w:val="both"/>
              <w:rPr>
                <w:rFonts w:eastAsia="Times New Roman" w:cs="Times New Roman"/>
                <w:color w:val="auto"/>
                <w:lang w:val="kk-KZ" w:eastAsia="ar-SA" w:bidi="ar-SA"/>
              </w:rPr>
            </w:pPr>
          </w:p>
        </w:tc>
      </w:tr>
      <w:tr w:rsidR="00183520" w:rsidRPr="004970AB" w14:paraId="37660362" w14:textId="77777777" w:rsidTr="00F9237C">
        <w:trPr>
          <w:cantSplit/>
          <w:trHeight w:val="573"/>
        </w:trPr>
        <w:tc>
          <w:tcPr>
            <w:tcW w:w="1015" w:type="dxa"/>
            <w:gridSpan w:val="2"/>
            <w:tcBorders>
              <w:top w:val="single" w:sz="4" w:space="0" w:color="auto"/>
              <w:left w:val="single" w:sz="6" w:space="0" w:color="auto"/>
              <w:bottom w:val="single" w:sz="4" w:space="0" w:color="auto"/>
              <w:right w:val="single" w:sz="4" w:space="0" w:color="auto"/>
            </w:tcBorders>
          </w:tcPr>
          <w:p w14:paraId="6A0039CC" w14:textId="77777777" w:rsidR="00183520" w:rsidRPr="00C55195" w:rsidRDefault="00183520" w:rsidP="00F9237C">
            <w:pPr>
              <w:contextualSpacing/>
              <w:jc w:val="center"/>
            </w:pPr>
            <w:r w:rsidRPr="00C55195">
              <w:rPr>
                <w:sz w:val="22"/>
                <w:szCs w:val="22"/>
              </w:rPr>
              <w:lastRenderedPageBreak/>
              <w:t>1.</w:t>
            </w:r>
          </w:p>
        </w:tc>
        <w:tc>
          <w:tcPr>
            <w:tcW w:w="3451" w:type="dxa"/>
            <w:tcBorders>
              <w:top w:val="single" w:sz="4" w:space="0" w:color="auto"/>
              <w:left w:val="single" w:sz="4" w:space="0" w:color="auto"/>
              <w:bottom w:val="single" w:sz="4" w:space="0" w:color="auto"/>
              <w:right w:val="single" w:sz="4" w:space="0" w:color="auto"/>
            </w:tcBorders>
          </w:tcPr>
          <w:p w14:paraId="25B64969" w14:textId="77777777" w:rsidR="00183520" w:rsidRPr="00183520" w:rsidRDefault="00183520" w:rsidP="00F9237C">
            <w:pPr>
              <w:contextualSpacing/>
              <w:jc w:val="both"/>
              <w:rPr>
                <w:lang w:val="en-US"/>
              </w:rPr>
            </w:pPr>
            <w:r w:rsidRPr="00183520">
              <w:rPr>
                <w:spacing w:val="2"/>
                <w:sz w:val="22"/>
                <w:szCs w:val="22"/>
                <w:lang w:val="en-US"/>
              </w:rPr>
              <w:t xml:space="preserve">Compilation of a list of foreign varieties of apple trees based on the generalization and comparative analysis of the materials of long-term research and </w:t>
            </w:r>
            <w:proofErr w:type="gramStart"/>
            <w:r w:rsidRPr="00183520">
              <w:rPr>
                <w:spacing w:val="2"/>
                <w:sz w:val="22"/>
                <w:szCs w:val="22"/>
                <w:lang w:val="en-US"/>
              </w:rPr>
              <w:t>observations .</w:t>
            </w:r>
            <w:proofErr w:type="gramEnd"/>
            <w:r w:rsidRPr="00183520">
              <w:rPr>
                <w:spacing w:val="2"/>
                <w:sz w:val="22"/>
                <w:szCs w:val="22"/>
                <w:lang w:val="en-US"/>
              </w:rPr>
              <w:t xml:space="preserve"> </w:t>
            </w:r>
          </w:p>
        </w:tc>
        <w:tc>
          <w:tcPr>
            <w:tcW w:w="1275" w:type="dxa"/>
            <w:gridSpan w:val="2"/>
            <w:tcBorders>
              <w:top w:val="single" w:sz="4" w:space="0" w:color="auto"/>
              <w:left w:val="single" w:sz="4" w:space="0" w:color="auto"/>
              <w:bottom w:val="single" w:sz="4" w:space="0" w:color="auto"/>
              <w:right w:val="single" w:sz="4" w:space="0" w:color="auto"/>
            </w:tcBorders>
          </w:tcPr>
          <w:p w14:paraId="5D2B161D" w14:textId="77777777" w:rsidR="00183520" w:rsidRPr="00183520" w:rsidRDefault="00183520" w:rsidP="00F9237C">
            <w:pPr>
              <w:contextualSpacing/>
              <w:jc w:val="center"/>
              <w:rPr>
                <w:lang w:val="en-US"/>
              </w:rPr>
            </w:pPr>
          </w:p>
          <w:p w14:paraId="58FC2FA0" w14:textId="77777777" w:rsidR="00183520" w:rsidRPr="00C55195" w:rsidRDefault="00183520" w:rsidP="00F9237C">
            <w:pPr>
              <w:contextualSpacing/>
              <w:jc w:val="center"/>
            </w:pPr>
            <w:r>
              <w:rPr>
                <w:sz w:val="22"/>
                <w:szCs w:val="22"/>
              </w:rPr>
              <w:t>j</w:t>
            </w:r>
            <w:r w:rsidRPr="000D50D5">
              <w:rPr>
                <w:sz w:val="22"/>
                <w:szCs w:val="22"/>
              </w:rPr>
              <w:t xml:space="preserve">anuary </w:t>
            </w:r>
            <w:r>
              <w:rPr>
                <w:sz w:val="22"/>
                <w:szCs w:val="22"/>
              </w:rPr>
              <w:t xml:space="preserve">    </w:t>
            </w:r>
            <w:r w:rsidRPr="000D50D5">
              <w:rPr>
                <w:sz w:val="22"/>
                <w:szCs w:val="22"/>
              </w:rPr>
              <w:t>2018</w:t>
            </w:r>
          </w:p>
        </w:tc>
        <w:tc>
          <w:tcPr>
            <w:tcW w:w="1276" w:type="dxa"/>
            <w:tcBorders>
              <w:top w:val="single" w:sz="4" w:space="0" w:color="auto"/>
              <w:left w:val="single" w:sz="4" w:space="0" w:color="auto"/>
              <w:bottom w:val="single" w:sz="4" w:space="0" w:color="auto"/>
              <w:right w:val="single" w:sz="4" w:space="0" w:color="auto"/>
            </w:tcBorders>
          </w:tcPr>
          <w:p w14:paraId="5DBBE5D7" w14:textId="77777777" w:rsidR="00183520" w:rsidRPr="00C55195" w:rsidRDefault="00183520" w:rsidP="00F9237C">
            <w:pPr>
              <w:pStyle w:val="af"/>
              <w:rPr>
                <w:rFonts w:cs="Times New Roman"/>
                <w:lang w:val="ru-RU"/>
              </w:rPr>
            </w:pPr>
          </w:p>
          <w:p w14:paraId="0C6D4558" w14:textId="77777777" w:rsidR="00183520" w:rsidRPr="00C55195" w:rsidRDefault="00183520" w:rsidP="00F9237C">
            <w:pPr>
              <w:pStyle w:val="af"/>
              <w:jc w:val="center"/>
              <w:rPr>
                <w:rFonts w:eastAsia="Times New Roman" w:cs="Times New Roman"/>
                <w:color w:val="auto"/>
                <w:lang w:val="kk-KZ" w:eastAsia="ar-SA" w:bidi="ar-SA"/>
              </w:rPr>
            </w:pPr>
            <w:r w:rsidRPr="000D50D5">
              <w:rPr>
                <w:rFonts w:cs="Times New Roman"/>
                <w:sz w:val="22"/>
                <w:szCs w:val="22"/>
                <w:lang w:val="ru-RU"/>
              </w:rPr>
              <w:t xml:space="preserve">until </w:t>
            </w:r>
            <w:r>
              <w:rPr>
                <w:rFonts w:cs="Times New Roman"/>
                <w:sz w:val="22"/>
                <w:szCs w:val="22"/>
              </w:rPr>
              <w:t>n</w:t>
            </w:r>
            <w:r w:rsidRPr="000D50D5">
              <w:rPr>
                <w:rFonts w:cs="Times New Roman"/>
                <w:sz w:val="22"/>
                <w:szCs w:val="22"/>
                <w:lang w:val="ru-RU"/>
              </w:rPr>
              <w:t>ovember 1, 2018</w:t>
            </w:r>
          </w:p>
        </w:tc>
        <w:tc>
          <w:tcPr>
            <w:tcW w:w="3259" w:type="dxa"/>
            <w:gridSpan w:val="2"/>
            <w:tcBorders>
              <w:top w:val="single" w:sz="4" w:space="0" w:color="auto"/>
              <w:left w:val="single" w:sz="4" w:space="0" w:color="auto"/>
              <w:bottom w:val="single" w:sz="4" w:space="0" w:color="auto"/>
              <w:right w:val="single" w:sz="4" w:space="0" w:color="auto"/>
            </w:tcBorders>
          </w:tcPr>
          <w:p w14:paraId="570A0B72" w14:textId="77777777" w:rsidR="00183520" w:rsidRPr="00183520" w:rsidRDefault="00183520" w:rsidP="00F9237C">
            <w:pPr>
              <w:jc w:val="both"/>
              <w:rPr>
                <w:lang w:val="en-US"/>
              </w:rPr>
            </w:pPr>
            <w:r w:rsidRPr="00470507">
              <w:rPr>
                <w:spacing w:val="2"/>
                <w:sz w:val="22"/>
                <w:szCs w:val="22"/>
                <w:lang w:val="kk-KZ"/>
              </w:rPr>
              <w:t>There will be a compilation of a list of 20 foreign varieties of apple trees based on the generalization and comparative analysis of the materials of long-term research and observations. to attract to the MEBS collection.</w:t>
            </w:r>
          </w:p>
        </w:tc>
      </w:tr>
      <w:tr w:rsidR="00183520" w:rsidRPr="004970AB" w14:paraId="72C1C23A" w14:textId="77777777" w:rsidTr="00F9237C">
        <w:trPr>
          <w:cantSplit/>
          <w:trHeight w:val="585"/>
        </w:trPr>
        <w:tc>
          <w:tcPr>
            <w:tcW w:w="1015" w:type="dxa"/>
            <w:gridSpan w:val="2"/>
            <w:tcBorders>
              <w:top w:val="single" w:sz="4" w:space="0" w:color="auto"/>
              <w:left w:val="single" w:sz="6" w:space="0" w:color="auto"/>
              <w:bottom w:val="single" w:sz="4" w:space="0" w:color="auto"/>
              <w:right w:val="single" w:sz="4" w:space="0" w:color="auto"/>
            </w:tcBorders>
          </w:tcPr>
          <w:p w14:paraId="5F9CA0D0" w14:textId="77777777" w:rsidR="00183520" w:rsidRPr="000B29CD" w:rsidRDefault="00183520" w:rsidP="00F9237C">
            <w:pPr>
              <w:jc w:val="center"/>
              <w:rPr>
                <w:sz w:val="20"/>
                <w:szCs w:val="20"/>
              </w:rPr>
            </w:pPr>
            <w:r w:rsidRPr="000B29CD">
              <w:rPr>
                <w:sz w:val="20"/>
                <w:szCs w:val="20"/>
              </w:rPr>
              <w:t>1.1</w:t>
            </w:r>
          </w:p>
        </w:tc>
        <w:tc>
          <w:tcPr>
            <w:tcW w:w="3451" w:type="dxa"/>
            <w:tcBorders>
              <w:top w:val="single" w:sz="4" w:space="0" w:color="auto"/>
              <w:left w:val="single" w:sz="4" w:space="0" w:color="auto"/>
              <w:bottom w:val="single" w:sz="4" w:space="0" w:color="auto"/>
              <w:right w:val="single" w:sz="4" w:space="0" w:color="auto"/>
            </w:tcBorders>
          </w:tcPr>
          <w:p w14:paraId="16D24014" w14:textId="77777777" w:rsidR="00183520" w:rsidRPr="00183520" w:rsidRDefault="00183520" w:rsidP="00F9237C">
            <w:pPr>
              <w:contextualSpacing/>
              <w:jc w:val="both"/>
              <w:rPr>
                <w:lang w:val="en-US"/>
              </w:rPr>
            </w:pPr>
            <w:r w:rsidRPr="00183520">
              <w:rPr>
                <w:sz w:val="22"/>
                <w:szCs w:val="22"/>
                <w:lang w:val="en-US"/>
              </w:rPr>
              <w:t>Collection of perennial materials for the introduction of apple varieties.</w:t>
            </w:r>
          </w:p>
        </w:tc>
        <w:tc>
          <w:tcPr>
            <w:tcW w:w="1275" w:type="dxa"/>
            <w:gridSpan w:val="2"/>
            <w:tcBorders>
              <w:top w:val="single" w:sz="4" w:space="0" w:color="auto"/>
              <w:left w:val="single" w:sz="4" w:space="0" w:color="auto"/>
              <w:bottom w:val="single" w:sz="4" w:space="0" w:color="auto"/>
              <w:right w:val="single" w:sz="4" w:space="0" w:color="auto"/>
            </w:tcBorders>
          </w:tcPr>
          <w:p w14:paraId="1AF1040D" w14:textId="77777777" w:rsidR="00183520" w:rsidRPr="00183520" w:rsidRDefault="00183520" w:rsidP="00F9237C">
            <w:pPr>
              <w:contextualSpacing/>
              <w:jc w:val="center"/>
              <w:rPr>
                <w:lang w:val="en-US"/>
              </w:rPr>
            </w:pPr>
          </w:p>
          <w:p w14:paraId="2B3536D3" w14:textId="77777777" w:rsidR="00183520" w:rsidRPr="000B29CD" w:rsidRDefault="00183520" w:rsidP="00F9237C">
            <w:pPr>
              <w:contextualSpacing/>
              <w:jc w:val="center"/>
            </w:pPr>
            <w:r w:rsidRPr="000D50D5">
              <w:rPr>
                <w:sz w:val="22"/>
                <w:szCs w:val="22"/>
              </w:rPr>
              <w:t>january 2018</w:t>
            </w:r>
          </w:p>
        </w:tc>
        <w:tc>
          <w:tcPr>
            <w:tcW w:w="1276" w:type="dxa"/>
            <w:tcBorders>
              <w:top w:val="single" w:sz="4" w:space="0" w:color="auto"/>
              <w:left w:val="single" w:sz="4" w:space="0" w:color="auto"/>
              <w:bottom w:val="single" w:sz="4" w:space="0" w:color="auto"/>
              <w:right w:val="single" w:sz="4" w:space="0" w:color="auto"/>
            </w:tcBorders>
          </w:tcPr>
          <w:p w14:paraId="3384F6CC" w14:textId="77777777" w:rsidR="00183520" w:rsidRPr="000B29CD" w:rsidRDefault="00183520" w:rsidP="00F9237C">
            <w:pPr>
              <w:pStyle w:val="af"/>
              <w:rPr>
                <w:rFonts w:cs="Times New Roman"/>
                <w:lang w:val="ru-RU"/>
              </w:rPr>
            </w:pPr>
          </w:p>
          <w:p w14:paraId="0EFCC827" w14:textId="77777777" w:rsidR="00183520" w:rsidRPr="000D50D5" w:rsidRDefault="00183520" w:rsidP="00F9237C">
            <w:pPr>
              <w:pStyle w:val="af"/>
              <w:jc w:val="center"/>
              <w:rPr>
                <w:rFonts w:cs="Times New Roman"/>
                <w:lang w:val="ru-RU"/>
              </w:rPr>
            </w:pPr>
            <w:r>
              <w:rPr>
                <w:rFonts w:cs="Times New Roman"/>
                <w:sz w:val="22"/>
                <w:szCs w:val="22"/>
              </w:rPr>
              <w:t>j</w:t>
            </w:r>
            <w:r w:rsidRPr="000D50D5">
              <w:rPr>
                <w:rFonts w:cs="Times New Roman"/>
                <w:sz w:val="22"/>
                <w:szCs w:val="22"/>
                <w:lang w:val="ru-RU"/>
              </w:rPr>
              <w:t>une</w:t>
            </w:r>
          </w:p>
          <w:p w14:paraId="1297440E" w14:textId="77777777" w:rsidR="00183520" w:rsidRPr="000B29CD" w:rsidRDefault="00183520" w:rsidP="00F9237C">
            <w:pPr>
              <w:pStyle w:val="af"/>
              <w:jc w:val="center"/>
              <w:rPr>
                <w:rFonts w:eastAsia="Times New Roman" w:cs="Times New Roman"/>
                <w:color w:val="auto"/>
                <w:lang w:val="kk-KZ" w:eastAsia="ar-SA" w:bidi="ar-SA"/>
              </w:rPr>
            </w:pPr>
            <w:r w:rsidRPr="000D50D5">
              <w:rPr>
                <w:rFonts w:cs="Times New Roman"/>
                <w:sz w:val="22"/>
                <w:szCs w:val="22"/>
                <w:lang w:val="ru-RU"/>
              </w:rPr>
              <w:t>2018</w:t>
            </w:r>
          </w:p>
        </w:tc>
        <w:tc>
          <w:tcPr>
            <w:tcW w:w="3259" w:type="dxa"/>
            <w:gridSpan w:val="2"/>
            <w:tcBorders>
              <w:top w:val="single" w:sz="4" w:space="0" w:color="auto"/>
              <w:left w:val="single" w:sz="4" w:space="0" w:color="auto"/>
              <w:bottom w:val="single" w:sz="4" w:space="0" w:color="auto"/>
              <w:right w:val="single" w:sz="4" w:space="0" w:color="auto"/>
            </w:tcBorders>
          </w:tcPr>
          <w:p w14:paraId="501A964A" w14:textId="77777777" w:rsidR="00183520" w:rsidRPr="00183520" w:rsidRDefault="00183520" w:rsidP="00F9237C">
            <w:pPr>
              <w:jc w:val="both"/>
              <w:rPr>
                <w:lang w:val="en-US"/>
              </w:rPr>
            </w:pPr>
            <w:r w:rsidRPr="00183520">
              <w:rPr>
                <w:sz w:val="22"/>
                <w:szCs w:val="22"/>
                <w:lang w:val="en-US"/>
              </w:rPr>
              <w:t>Long-term material for the introduction of apple varieties will be collected.</w:t>
            </w:r>
          </w:p>
          <w:p w14:paraId="2704807B" w14:textId="77777777" w:rsidR="00183520" w:rsidRPr="00183520" w:rsidRDefault="00183520" w:rsidP="00F9237C">
            <w:pPr>
              <w:jc w:val="both"/>
              <w:rPr>
                <w:lang w:val="en-US"/>
              </w:rPr>
            </w:pPr>
            <w:r w:rsidRPr="00183520">
              <w:rPr>
                <w:sz w:val="22"/>
                <w:szCs w:val="22"/>
                <w:lang w:val="en-US"/>
              </w:rPr>
              <w:t>Material for comparative analysis was collected (area, varietal composition, age, origin of planting material, condition, farming techniques).</w:t>
            </w:r>
          </w:p>
        </w:tc>
      </w:tr>
      <w:tr w:rsidR="00183520" w:rsidRPr="004970AB" w14:paraId="7D6D6C5D" w14:textId="77777777" w:rsidTr="00F9237C">
        <w:trPr>
          <w:cantSplit/>
          <w:trHeight w:val="585"/>
        </w:trPr>
        <w:tc>
          <w:tcPr>
            <w:tcW w:w="1015" w:type="dxa"/>
            <w:gridSpan w:val="2"/>
            <w:tcBorders>
              <w:top w:val="single" w:sz="4" w:space="0" w:color="auto"/>
              <w:left w:val="single" w:sz="6" w:space="0" w:color="auto"/>
              <w:bottom w:val="single" w:sz="4" w:space="0" w:color="auto"/>
              <w:right w:val="single" w:sz="4" w:space="0" w:color="auto"/>
            </w:tcBorders>
          </w:tcPr>
          <w:p w14:paraId="0E451938" w14:textId="77777777" w:rsidR="00183520" w:rsidRPr="000B29CD" w:rsidRDefault="00183520" w:rsidP="00F9237C">
            <w:pPr>
              <w:jc w:val="center"/>
              <w:rPr>
                <w:sz w:val="20"/>
                <w:szCs w:val="20"/>
              </w:rPr>
            </w:pPr>
            <w:r w:rsidRPr="000B29CD">
              <w:rPr>
                <w:sz w:val="20"/>
                <w:szCs w:val="20"/>
              </w:rPr>
              <w:t>1.2</w:t>
            </w:r>
          </w:p>
        </w:tc>
        <w:tc>
          <w:tcPr>
            <w:tcW w:w="3451" w:type="dxa"/>
            <w:tcBorders>
              <w:top w:val="single" w:sz="4" w:space="0" w:color="auto"/>
              <w:left w:val="single" w:sz="4" w:space="0" w:color="auto"/>
              <w:bottom w:val="single" w:sz="4" w:space="0" w:color="auto"/>
              <w:right w:val="single" w:sz="4" w:space="0" w:color="auto"/>
            </w:tcBorders>
          </w:tcPr>
          <w:p w14:paraId="0BE52D46" w14:textId="77777777" w:rsidR="00183520" w:rsidRPr="00183520" w:rsidRDefault="00183520" w:rsidP="00F9237C">
            <w:pPr>
              <w:contextualSpacing/>
              <w:jc w:val="both"/>
              <w:rPr>
                <w:lang w:val="en-US"/>
              </w:rPr>
            </w:pPr>
            <w:r w:rsidRPr="00183520">
              <w:rPr>
                <w:sz w:val="22"/>
                <w:szCs w:val="22"/>
                <w:lang w:val="en-US"/>
              </w:rPr>
              <w:t>Inspection of existing apple orchards in the region and compilation of a list of foreign varieties of apple trees promising for the conditions of Western Kazakhstan.</w:t>
            </w:r>
          </w:p>
        </w:tc>
        <w:tc>
          <w:tcPr>
            <w:tcW w:w="1275" w:type="dxa"/>
            <w:gridSpan w:val="2"/>
            <w:tcBorders>
              <w:top w:val="single" w:sz="4" w:space="0" w:color="auto"/>
              <w:left w:val="single" w:sz="4" w:space="0" w:color="auto"/>
              <w:bottom w:val="single" w:sz="4" w:space="0" w:color="auto"/>
              <w:right w:val="single" w:sz="4" w:space="0" w:color="auto"/>
            </w:tcBorders>
          </w:tcPr>
          <w:p w14:paraId="7206852F" w14:textId="77777777" w:rsidR="00183520" w:rsidRPr="00183520" w:rsidRDefault="00183520" w:rsidP="00F9237C">
            <w:pPr>
              <w:contextualSpacing/>
              <w:jc w:val="center"/>
              <w:rPr>
                <w:lang w:val="en-US"/>
              </w:rPr>
            </w:pPr>
          </w:p>
          <w:p w14:paraId="7F304319" w14:textId="77777777" w:rsidR="00183520" w:rsidRPr="00183520" w:rsidRDefault="00183520" w:rsidP="00F9237C">
            <w:pPr>
              <w:contextualSpacing/>
              <w:jc w:val="center"/>
              <w:rPr>
                <w:lang w:val="en-US"/>
              </w:rPr>
            </w:pPr>
          </w:p>
          <w:p w14:paraId="798B0CFD" w14:textId="77777777" w:rsidR="00183520" w:rsidRPr="000D50D5" w:rsidRDefault="00183520" w:rsidP="00F9237C">
            <w:pPr>
              <w:contextualSpacing/>
              <w:jc w:val="center"/>
            </w:pPr>
            <w:r>
              <w:rPr>
                <w:sz w:val="22"/>
                <w:szCs w:val="22"/>
              </w:rPr>
              <w:t>j</w:t>
            </w:r>
            <w:r w:rsidRPr="000D50D5">
              <w:rPr>
                <w:sz w:val="22"/>
                <w:szCs w:val="22"/>
              </w:rPr>
              <w:t>uly</w:t>
            </w:r>
          </w:p>
          <w:p w14:paraId="667E504D" w14:textId="77777777" w:rsidR="00183520" w:rsidRPr="000B29CD" w:rsidRDefault="00183520" w:rsidP="00F9237C">
            <w:pPr>
              <w:contextualSpacing/>
              <w:jc w:val="center"/>
            </w:pPr>
            <w:r w:rsidRPr="000D50D5">
              <w:rPr>
                <w:sz w:val="22"/>
                <w:szCs w:val="22"/>
              </w:rPr>
              <w:t>2018</w:t>
            </w:r>
          </w:p>
        </w:tc>
        <w:tc>
          <w:tcPr>
            <w:tcW w:w="1276" w:type="dxa"/>
            <w:tcBorders>
              <w:top w:val="single" w:sz="4" w:space="0" w:color="auto"/>
              <w:left w:val="single" w:sz="4" w:space="0" w:color="auto"/>
              <w:bottom w:val="single" w:sz="4" w:space="0" w:color="auto"/>
              <w:right w:val="single" w:sz="4" w:space="0" w:color="auto"/>
            </w:tcBorders>
          </w:tcPr>
          <w:p w14:paraId="16DB86B2" w14:textId="77777777" w:rsidR="00183520" w:rsidRPr="000B29CD" w:rsidRDefault="00183520" w:rsidP="00F9237C">
            <w:pPr>
              <w:pStyle w:val="af"/>
              <w:jc w:val="center"/>
              <w:rPr>
                <w:rFonts w:cs="Times New Roman"/>
                <w:lang w:val="ru-RU"/>
              </w:rPr>
            </w:pPr>
          </w:p>
          <w:p w14:paraId="7ECB23A4" w14:textId="77777777" w:rsidR="00183520" w:rsidRPr="000B29CD" w:rsidRDefault="00183520" w:rsidP="00F9237C">
            <w:pPr>
              <w:pStyle w:val="af"/>
              <w:jc w:val="center"/>
              <w:rPr>
                <w:rFonts w:cs="Times New Roman"/>
                <w:lang w:val="ru-RU"/>
              </w:rPr>
            </w:pPr>
          </w:p>
          <w:p w14:paraId="522347A2" w14:textId="77777777" w:rsidR="00183520" w:rsidRPr="000D50D5" w:rsidRDefault="00183520" w:rsidP="00F9237C">
            <w:pPr>
              <w:pStyle w:val="af"/>
              <w:jc w:val="center"/>
              <w:rPr>
                <w:rFonts w:eastAsia="Times New Roman" w:cs="Times New Roman"/>
                <w:color w:val="auto"/>
                <w:lang w:eastAsia="ar-SA" w:bidi="ar-SA"/>
              </w:rPr>
            </w:pPr>
            <w:r w:rsidRPr="000D50D5">
              <w:rPr>
                <w:rFonts w:cs="Times New Roman"/>
                <w:sz w:val="22"/>
                <w:szCs w:val="22"/>
                <w:lang w:val="ru-RU"/>
              </w:rPr>
              <w:t>until november 1, 201</w:t>
            </w:r>
            <w:r>
              <w:rPr>
                <w:rFonts w:cs="Times New Roman"/>
                <w:sz w:val="22"/>
                <w:szCs w:val="22"/>
              </w:rPr>
              <w:t>9</w:t>
            </w:r>
          </w:p>
        </w:tc>
        <w:tc>
          <w:tcPr>
            <w:tcW w:w="3259" w:type="dxa"/>
            <w:gridSpan w:val="2"/>
            <w:tcBorders>
              <w:top w:val="single" w:sz="4" w:space="0" w:color="auto"/>
              <w:left w:val="single" w:sz="4" w:space="0" w:color="auto"/>
              <w:bottom w:val="single" w:sz="4" w:space="0" w:color="auto"/>
              <w:right w:val="single" w:sz="4" w:space="0" w:color="auto"/>
            </w:tcBorders>
          </w:tcPr>
          <w:p w14:paraId="2E7FF1D6" w14:textId="77777777" w:rsidR="00183520" w:rsidRPr="00183520" w:rsidRDefault="00183520" w:rsidP="00F9237C">
            <w:pPr>
              <w:jc w:val="both"/>
              <w:rPr>
                <w:lang w:val="en-US"/>
              </w:rPr>
            </w:pPr>
            <w:r w:rsidRPr="00470507">
              <w:rPr>
                <w:sz w:val="22"/>
                <w:szCs w:val="22"/>
                <w:lang w:val="kk-KZ"/>
              </w:rPr>
              <w:t>Apple orchards existing in the region will be examined and a list of 20 foreign varieties of apple trees promising for the conditions of Western Kazakhstan will be compiled.</w:t>
            </w:r>
          </w:p>
        </w:tc>
      </w:tr>
      <w:tr w:rsidR="00183520" w:rsidRPr="004970AB" w14:paraId="1C5CC13E" w14:textId="77777777" w:rsidTr="00F9237C">
        <w:trPr>
          <w:cantSplit/>
          <w:trHeight w:val="585"/>
        </w:trPr>
        <w:tc>
          <w:tcPr>
            <w:tcW w:w="1015" w:type="dxa"/>
            <w:gridSpan w:val="2"/>
            <w:tcBorders>
              <w:top w:val="single" w:sz="4" w:space="0" w:color="auto"/>
              <w:left w:val="single" w:sz="6" w:space="0" w:color="auto"/>
              <w:bottom w:val="single" w:sz="4" w:space="0" w:color="auto"/>
              <w:right w:val="single" w:sz="4" w:space="0" w:color="auto"/>
            </w:tcBorders>
          </w:tcPr>
          <w:p w14:paraId="69E332E1" w14:textId="77777777" w:rsidR="00183520" w:rsidRPr="000B29CD" w:rsidRDefault="00183520" w:rsidP="00F9237C">
            <w:pPr>
              <w:jc w:val="center"/>
              <w:rPr>
                <w:sz w:val="20"/>
                <w:szCs w:val="20"/>
              </w:rPr>
            </w:pPr>
            <w:r w:rsidRPr="000B29CD">
              <w:rPr>
                <w:sz w:val="20"/>
                <w:szCs w:val="20"/>
              </w:rPr>
              <w:t>2.</w:t>
            </w:r>
          </w:p>
        </w:tc>
        <w:tc>
          <w:tcPr>
            <w:tcW w:w="3451" w:type="dxa"/>
            <w:tcBorders>
              <w:top w:val="single" w:sz="4" w:space="0" w:color="auto"/>
              <w:left w:val="single" w:sz="4" w:space="0" w:color="auto"/>
              <w:bottom w:val="single" w:sz="4" w:space="0" w:color="auto"/>
              <w:right w:val="single" w:sz="4" w:space="0" w:color="auto"/>
            </w:tcBorders>
          </w:tcPr>
          <w:p w14:paraId="4C23CEC2" w14:textId="77777777" w:rsidR="00183520" w:rsidRPr="00183520" w:rsidRDefault="00183520" w:rsidP="00F9237C">
            <w:pPr>
              <w:contextualSpacing/>
              <w:jc w:val="both"/>
              <w:rPr>
                <w:lang w:val="en-US"/>
              </w:rPr>
            </w:pPr>
            <w:r w:rsidRPr="00183520">
              <w:rPr>
                <w:sz w:val="22"/>
                <w:szCs w:val="22"/>
                <w:lang w:val="en-US"/>
              </w:rPr>
              <w:t>Reconstruction and replenishment with new varieties of the apple collection.</w:t>
            </w:r>
          </w:p>
        </w:tc>
        <w:tc>
          <w:tcPr>
            <w:tcW w:w="1275" w:type="dxa"/>
            <w:gridSpan w:val="2"/>
            <w:tcBorders>
              <w:top w:val="single" w:sz="4" w:space="0" w:color="auto"/>
              <w:left w:val="single" w:sz="4" w:space="0" w:color="auto"/>
              <w:bottom w:val="single" w:sz="4" w:space="0" w:color="auto"/>
              <w:right w:val="single" w:sz="4" w:space="0" w:color="auto"/>
            </w:tcBorders>
          </w:tcPr>
          <w:p w14:paraId="14BFCD55" w14:textId="77777777" w:rsidR="00183520" w:rsidRPr="000D50D5" w:rsidRDefault="00183520" w:rsidP="00F9237C">
            <w:pPr>
              <w:contextualSpacing/>
              <w:jc w:val="center"/>
            </w:pPr>
            <w:r>
              <w:rPr>
                <w:sz w:val="22"/>
                <w:szCs w:val="22"/>
              </w:rPr>
              <w:t>m</w:t>
            </w:r>
            <w:r w:rsidRPr="000D50D5">
              <w:rPr>
                <w:sz w:val="22"/>
                <w:szCs w:val="22"/>
              </w:rPr>
              <w:t>arch</w:t>
            </w:r>
          </w:p>
          <w:p w14:paraId="1D34FC17" w14:textId="77777777" w:rsidR="00183520" w:rsidRPr="000B29CD" w:rsidRDefault="00183520" w:rsidP="00F9237C">
            <w:pPr>
              <w:contextualSpacing/>
              <w:jc w:val="center"/>
            </w:pPr>
            <w:r w:rsidRPr="000D50D5">
              <w:rPr>
                <w:sz w:val="22"/>
                <w:szCs w:val="22"/>
              </w:rPr>
              <w:t>2018</w:t>
            </w:r>
          </w:p>
        </w:tc>
        <w:tc>
          <w:tcPr>
            <w:tcW w:w="1276" w:type="dxa"/>
            <w:tcBorders>
              <w:top w:val="single" w:sz="4" w:space="0" w:color="auto"/>
              <w:left w:val="single" w:sz="4" w:space="0" w:color="auto"/>
              <w:bottom w:val="single" w:sz="4" w:space="0" w:color="auto"/>
              <w:right w:val="single" w:sz="4" w:space="0" w:color="auto"/>
            </w:tcBorders>
          </w:tcPr>
          <w:p w14:paraId="14B7B967" w14:textId="77777777" w:rsidR="00183520" w:rsidRPr="00026A9A" w:rsidRDefault="00183520" w:rsidP="00F9237C">
            <w:pPr>
              <w:pStyle w:val="af"/>
              <w:jc w:val="center"/>
              <w:rPr>
                <w:rFonts w:cs="Times New Roman"/>
                <w:lang w:val="ru-RU"/>
              </w:rPr>
            </w:pPr>
            <w:r>
              <w:rPr>
                <w:rFonts w:cs="Times New Roman"/>
                <w:sz w:val="22"/>
                <w:szCs w:val="22"/>
              </w:rPr>
              <w:t>a</w:t>
            </w:r>
            <w:r w:rsidRPr="00026A9A">
              <w:rPr>
                <w:rFonts w:cs="Times New Roman"/>
                <w:sz w:val="22"/>
                <w:szCs w:val="22"/>
                <w:lang w:val="ru-RU"/>
              </w:rPr>
              <w:t>ugust</w:t>
            </w:r>
          </w:p>
          <w:p w14:paraId="67505CFD" w14:textId="77777777" w:rsidR="00183520" w:rsidRPr="000B29CD" w:rsidRDefault="00183520" w:rsidP="00F9237C">
            <w:pPr>
              <w:pStyle w:val="af"/>
              <w:jc w:val="center"/>
              <w:rPr>
                <w:rFonts w:eastAsia="Times New Roman" w:cs="Times New Roman"/>
                <w:color w:val="auto"/>
                <w:lang w:val="kk-KZ" w:eastAsia="ar-SA" w:bidi="ar-SA"/>
              </w:rPr>
            </w:pPr>
            <w:r w:rsidRPr="00026A9A">
              <w:rPr>
                <w:rFonts w:cs="Times New Roman"/>
                <w:sz w:val="22"/>
                <w:szCs w:val="22"/>
                <w:lang w:val="ru-RU"/>
              </w:rPr>
              <w:t>2018</w:t>
            </w:r>
          </w:p>
        </w:tc>
        <w:tc>
          <w:tcPr>
            <w:tcW w:w="3259" w:type="dxa"/>
            <w:gridSpan w:val="2"/>
            <w:tcBorders>
              <w:top w:val="single" w:sz="4" w:space="0" w:color="auto"/>
              <w:left w:val="single" w:sz="4" w:space="0" w:color="auto"/>
              <w:bottom w:val="single" w:sz="4" w:space="0" w:color="auto"/>
              <w:right w:val="single" w:sz="4" w:space="0" w:color="auto"/>
            </w:tcBorders>
          </w:tcPr>
          <w:p w14:paraId="110C3513" w14:textId="77777777" w:rsidR="00183520" w:rsidRPr="00183520" w:rsidRDefault="00183520" w:rsidP="00F9237C">
            <w:pPr>
              <w:contextualSpacing/>
              <w:jc w:val="both"/>
              <w:rPr>
                <w:lang w:val="en-US"/>
              </w:rPr>
            </w:pPr>
            <w:r w:rsidRPr="00183520">
              <w:rPr>
                <w:sz w:val="22"/>
                <w:szCs w:val="22"/>
                <w:lang w:val="en-US"/>
              </w:rPr>
              <w:t>Reconstruction and replenishment of the collection with 20 new foreign and promising apple varieties will be carried out.</w:t>
            </w:r>
          </w:p>
        </w:tc>
      </w:tr>
      <w:tr w:rsidR="00183520" w:rsidRPr="004970AB" w14:paraId="3CD3BE0C" w14:textId="77777777" w:rsidTr="00F9237C">
        <w:trPr>
          <w:cantSplit/>
          <w:trHeight w:val="585"/>
        </w:trPr>
        <w:tc>
          <w:tcPr>
            <w:tcW w:w="1015" w:type="dxa"/>
            <w:gridSpan w:val="2"/>
            <w:tcBorders>
              <w:top w:val="single" w:sz="4" w:space="0" w:color="auto"/>
              <w:left w:val="single" w:sz="6" w:space="0" w:color="auto"/>
              <w:bottom w:val="single" w:sz="4" w:space="0" w:color="auto"/>
              <w:right w:val="single" w:sz="4" w:space="0" w:color="auto"/>
            </w:tcBorders>
          </w:tcPr>
          <w:p w14:paraId="2D6E28DD" w14:textId="77777777" w:rsidR="00183520" w:rsidRPr="00CF4A32" w:rsidRDefault="00183520" w:rsidP="00F9237C">
            <w:pPr>
              <w:jc w:val="center"/>
              <w:rPr>
                <w:sz w:val="20"/>
                <w:szCs w:val="20"/>
              </w:rPr>
            </w:pPr>
            <w:r w:rsidRPr="00CF4A32">
              <w:rPr>
                <w:sz w:val="20"/>
                <w:szCs w:val="20"/>
              </w:rPr>
              <w:t>2.1</w:t>
            </w:r>
          </w:p>
        </w:tc>
        <w:tc>
          <w:tcPr>
            <w:tcW w:w="3451" w:type="dxa"/>
            <w:tcBorders>
              <w:top w:val="single" w:sz="4" w:space="0" w:color="auto"/>
              <w:left w:val="single" w:sz="4" w:space="0" w:color="auto"/>
              <w:bottom w:val="single" w:sz="4" w:space="0" w:color="auto"/>
              <w:right w:val="single" w:sz="4" w:space="0" w:color="auto"/>
            </w:tcBorders>
          </w:tcPr>
          <w:p w14:paraId="762268BE" w14:textId="77777777" w:rsidR="00183520" w:rsidRPr="00183520" w:rsidRDefault="00183520" w:rsidP="00F9237C">
            <w:pPr>
              <w:contextualSpacing/>
              <w:jc w:val="both"/>
              <w:rPr>
                <w:lang w:val="en-US"/>
              </w:rPr>
            </w:pPr>
            <w:r w:rsidRPr="00183520">
              <w:rPr>
                <w:sz w:val="22"/>
                <w:szCs w:val="22"/>
                <w:lang w:val="en-US"/>
              </w:rPr>
              <w:t>Attraction and primary introduction testing of apple varieties. Exchange of experience with the donor organization.</w:t>
            </w:r>
          </w:p>
        </w:tc>
        <w:tc>
          <w:tcPr>
            <w:tcW w:w="1275" w:type="dxa"/>
            <w:gridSpan w:val="2"/>
            <w:tcBorders>
              <w:top w:val="single" w:sz="4" w:space="0" w:color="auto"/>
              <w:left w:val="single" w:sz="4" w:space="0" w:color="auto"/>
              <w:bottom w:val="single" w:sz="4" w:space="0" w:color="auto"/>
              <w:right w:val="single" w:sz="4" w:space="0" w:color="auto"/>
            </w:tcBorders>
          </w:tcPr>
          <w:p w14:paraId="211945A6" w14:textId="77777777" w:rsidR="00183520" w:rsidRPr="00183520" w:rsidRDefault="00183520" w:rsidP="00F9237C">
            <w:pPr>
              <w:contextualSpacing/>
              <w:jc w:val="center"/>
              <w:rPr>
                <w:lang w:val="en-US"/>
              </w:rPr>
            </w:pPr>
          </w:p>
          <w:p w14:paraId="6191B81C" w14:textId="77777777" w:rsidR="00183520" w:rsidRPr="00026A9A" w:rsidRDefault="00183520" w:rsidP="00F9237C">
            <w:pPr>
              <w:contextualSpacing/>
              <w:jc w:val="center"/>
            </w:pPr>
            <w:r>
              <w:rPr>
                <w:sz w:val="22"/>
                <w:szCs w:val="22"/>
              </w:rPr>
              <w:t>m</w:t>
            </w:r>
            <w:r w:rsidRPr="00026A9A">
              <w:rPr>
                <w:sz w:val="22"/>
                <w:szCs w:val="22"/>
              </w:rPr>
              <w:t>arch</w:t>
            </w:r>
          </w:p>
          <w:p w14:paraId="2E50FCF7" w14:textId="77777777" w:rsidR="00183520" w:rsidRPr="000B29CD" w:rsidRDefault="00183520" w:rsidP="00F9237C">
            <w:pPr>
              <w:contextualSpacing/>
              <w:jc w:val="center"/>
            </w:pPr>
            <w:r w:rsidRPr="00026A9A">
              <w:rPr>
                <w:sz w:val="22"/>
                <w:szCs w:val="22"/>
              </w:rPr>
              <w:t>2018</w:t>
            </w:r>
            <w:r w:rsidRPr="000B29CD">
              <w:rPr>
                <w:sz w:val="22"/>
                <w:szCs w:val="22"/>
              </w:rPr>
              <w:t>.</w:t>
            </w:r>
          </w:p>
          <w:p w14:paraId="74054DB1" w14:textId="77777777" w:rsidR="00183520" w:rsidRPr="000B29CD" w:rsidRDefault="00183520" w:rsidP="00F9237C">
            <w:pPr>
              <w:contextualSpacing/>
              <w:jc w:val="center"/>
            </w:pPr>
          </w:p>
        </w:tc>
        <w:tc>
          <w:tcPr>
            <w:tcW w:w="1276" w:type="dxa"/>
            <w:tcBorders>
              <w:top w:val="single" w:sz="4" w:space="0" w:color="auto"/>
              <w:left w:val="single" w:sz="4" w:space="0" w:color="auto"/>
              <w:bottom w:val="single" w:sz="4" w:space="0" w:color="auto"/>
              <w:right w:val="single" w:sz="4" w:space="0" w:color="auto"/>
            </w:tcBorders>
          </w:tcPr>
          <w:p w14:paraId="0A8287D3" w14:textId="77777777" w:rsidR="00183520" w:rsidRPr="000B29CD" w:rsidRDefault="00183520" w:rsidP="00F9237C">
            <w:pPr>
              <w:pStyle w:val="af"/>
              <w:jc w:val="center"/>
              <w:rPr>
                <w:rFonts w:cs="Times New Roman"/>
                <w:lang w:val="ru-RU"/>
              </w:rPr>
            </w:pPr>
          </w:p>
          <w:p w14:paraId="4CA15B2E" w14:textId="77777777" w:rsidR="00183520" w:rsidRPr="00026A9A" w:rsidRDefault="00183520" w:rsidP="00F9237C">
            <w:pPr>
              <w:pStyle w:val="af"/>
              <w:jc w:val="center"/>
              <w:rPr>
                <w:rFonts w:cs="Times New Roman"/>
                <w:lang w:val="ru-RU"/>
              </w:rPr>
            </w:pPr>
            <w:r>
              <w:rPr>
                <w:rFonts w:cs="Times New Roman"/>
                <w:sz w:val="22"/>
                <w:szCs w:val="22"/>
              </w:rPr>
              <w:t>m</w:t>
            </w:r>
            <w:r w:rsidRPr="00026A9A">
              <w:rPr>
                <w:rFonts w:cs="Times New Roman"/>
                <w:sz w:val="22"/>
                <w:szCs w:val="22"/>
                <w:lang w:val="ru-RU"/>
              </w:rPr>
              <w:t>ay</w:t>
            </w:r>
          </w:p>
          <w:p w14:paraId="6533D005" w14:textId="77777777" w:rsidR="00183520" w:rsidRPr="000B29CD" w:rsidRDefault="00183520" w:rsidP="00F9237C">
            <w:pPr>
              <w:pStyle w:val="af"/>
              <w:jc w:val="center"/>
              <w:rPr>
                <w:rFonts w:eastAsia="Times New Roman" w:cs="Times New Roman"/>
                <w:color w:val="auto"/>
                <w:lang w:val="kk-KZ" w:eastAsia="ar-SA" w:bidi="ar-SA"/>
              </w:rPr>
            </w:pPr>
            <w:r w:rsidRPr="00026A9A">
              <w:rPr>
                <w:rFonts w:cs="Times New Roman"/>
                <w:sz w:val="22"/>
                <w:szCs w:val="22"/>
                <w:lang w:val="ru-RU"/>
              </w:rPr>
              <w:t>2018</w:t>
            </w:r>
          </w:p>
        </w:tc>
        <w:tc>
          <w:tcPr>
            <w:tcW w:w="3259" w:type="dxa"/>
            <w:gridSpan w:val="2"/>
            <w:tcBorders>
              <w:top w:val="single" w:sz="4" w:space="0" w:color="auto"/>
              <w:left w:val="single" w:sz="4" w:space="0" w:color="auto"/>
              <w:bottom w:val="single" w:sz="4" w:space="0" w:color="auto"/>
              <w:right w:val="single" w:sz="4" w:space="0" w:color="auto"/>
            </w:tcBorders>
          </w:tcPr>
          <w:p w14:paraId="0FC047A1" w14:textId="77777777" w:rsidR="00183520" w:rsidRPr="00470507" w:rsidRDefault="00183520" w:rsidP="00F9237C">
            <w:pPr>
              <w:jc w:val="both"/>
              <w:rPr>
                <w:lang w:val="kk-KZ"/>
              </w:rPr>
            </w:pPr>
            <w:r w:rsidRPr="00470507">
              <w:rPr>
                <w:sz w:val="22"/>
                <w:szCs w:val="22"/>
                <w:lang w:val="kk-KZ"/>
              </w:rPr>
              <w:t>Attraction and initial introduction tests of 20 apple varieties will be carried out, as well as exchange of experience with the donor organization.</w:t>
            </w:r>
          </w:p>
          <w:p w14:paraId="5E88AFF9" w14:textId="77777777" w:rsidR="00183520" w:rsidRPr="00183520" w:rsidRDefault="00183520" w:rsidP="00F9237C">
            <w:pPr>
              <w:jc w:val="both"/>
              <w:rPr>
                <w:lang w:val="en-US"/>
              </w:rPr>
            </w:pPr>
            <w:r w:rsidRPr="00470507">
              <w:rPr>
                <w:sz w:val="22"/>
                <w:szCs w:val="22"/>
                <w:lang w:val="kk-KZ"/>
              </w:rPr>
              <w:t>20 varieties of apple trees were planted and the first results of their survival were obtained.</w:t>
            </w:r>
          </w:p>
        </w:tc>
      </w:tr>
      <w:tr w:rsidR="00183520" w:rsidRPr="004970AB" w14:paraId="1098DD47" w14:textId="77777777" w:rsidTr="00F9237C">
        <w:trPr>
          <w:cantSplit/>
          <w:trHeight w:val="585"/>
        </w:trPr>
        <w:tc>
          <w:tcPr>
            <w:tcW w:w="1015" w:type="dxa"/>
            <w:gridSpan w:val="2"/>
            <w:tcBorders>
              <w:top w:val="single" w:sz="4" w:space="0" w:color="auto"/>
              <w:left w:val="single" w:sz="6" w:space="0" w:color="auto"/>
              <w:bottom w:val="single" w:sz="4" w:space="0" w:color="auto"/>
              <w:right w:val="single" w:sz="4" w:space="0" w:color="auto"/>
            </w:tcBorders>
          </w:tcPr>
          <w:p w14:paraId="222E9CFD" w14:textId="77777777" w:rsidR="00183520" w:rsidRPr="00CF4A32" w:rsidRDefault="00183520" w:rsidP="00F9237C">
            <w:pPr>
              <w:contextualSpacing/>
              <w:jc w:val="center"/>
              <w:rPr>
                <w:sz w:val="20"/>
                <w:szCs w:val="20"/>
              </w:rPr>
            </w:pPr>
            <w:r w:rsidRPr="00CF4A32">
              <w:rPr>
                <w:sz w:val="20"/>
                <w:szCs w:val="20"/>
              </w:rPr>
              <w:t>2.2</w:t>
            </w:r>
          </w:p>
        </w:tc>
        <w:tc>
          <w:tcPr>
            <w:tcW w:w="3451" w:type="dxa"/>
            <w:tcBorders>
              <w:top w:val="single" w:sz="4" w:space="0" w:color="auto"/>
              <w:left w:val="single" w:sz="4" w:space="0" w:color="auto"/>
              <w:bottom w:val="single" w:sz="4" w:space="0" w:color="auto"/>
              <w:right w:val="single" w:sz="4" w:space="0" w:color="auto"/>
            </w:tcBorders>
          </w:tcPr>
          <w:p w14:paraId="71496C73" w14:textId="77777777" w:rsidR="00183520" w:rsidRPr="00183520" w:rsidRDefault="00183520" w:rsidP="00F9237C">
            <w:pPr>
              <w:contextualSpacing/>
              <w:jc w:val="both"/>
              <w:rPr>
                <w:lang w:val="en-US"/>
              </w:rPr>
            </w:pPr>
            <w:r w:rsidRPr="00183520">
              <w:rPr>
                <w:sz w:val="22"/>
                <w:szCs w:val="22"/>
                <w:lang w:val="en-US"/>
              </w:rPr>
              <w:t xml:space="preserve">Entering into the database a description of apple varieties promising for the culture in arid regions of Western </w:t>
            </w:r>
            <w:proofErr w:type="gramStart"/>
            <w:r w:rsidRPr="00183520">
              <w:rPr>
                <w:sz w:val="22"/>
                <w:szCs w:val="22"/>
                <w:lang w:val="en-US"/>
              </w:rPr>
              <w:t>Kazakhstan .</w:t>
            </w:r>
            <w:proofErr w:type="gramEnd"/>
            <w:r w:rsidRPr="00183520">
              <w:rPr>
                <w:sz w:val="22"/>
                <w:szCs w:val="22"/>
                <w:lang w:val="en-US"/>
              </w:rPr>
              <w:t xml:space="preserve"> </w:t>
            </w:r>
          </w:p>
        </w:tc>
        <w:tc>
          <w:tcPr>
            <w:tcW w:w="1275" w:type="dxa"/>
            <w:gridSpan w:val="2"/>
            <w:tcBorders>
              <w:top w:val="single" w:sz="4" w:space="0" w:color="auto"/>
              <w:left w:val="single" w:sz="4" w:space="0" w:color="auto"/>
              <w:bottom w:val="single" w:sz="4" w:space="0" w:color="auto"/>
              <w:right w:val="single" w:sz="4" w:space="0" w:color="auto"/>
            </w:tcBorders>
          </w:tcPr>
          <w:p w14:paraId="28D2701D" w14:textId="77777777" w:rsidR="00183520" w:rsidRPr="00183520" w:rsidRDefault="00183520" w:rsidP="00F9237C">
            <w:pPr>
              <w:contextualSpacing/>
              <w:jc w:val="center"/>
              <w:rPr>
                <w:lang w:val="en-US"/>
              </w:rPr>
            </w:pPr>
          </w:p>
          <w:p w14:paraId="2C23D770" w14:textId="77777777" w:rsidR="00183520" w:rsidRPr="000D50D5" w:rsidRDefault="00183520" w:rsidP="00F9237C">
            <w:pPr>
              <w:contextualSpacing/>
              <w:jc w:val="center"/>
            </w:pPr>
            <w:r w:rsidRPr="000D50D5">
              <w:rPr>
                <w:sz w:val="22"/>
                <w:szCs w:val="22"/>
              </w:rPr>
              <w:t>june</w:t>
            </w:r>
          </w:p>
          <w:p w14:paraId="760CA16D" w14:textId="77777777" w:rsidR="00183520" w:rsidRPr="000B29CD" w:rsidRDefault="00183520" w:rsidP="00F9237C">
            <w:pPr>
              <w:contextualSpacing/>
              <w:jc w:val="center"/>
            </w:pPr>
            <w:r w:rsidRPr="000D50D5">
              <w:rPr>
                <w:sz w:val="22"/>
                <w:szCs w:val="22"/>
              </w:rPr>
              <w:t>2018</w:t>
            </w:r>
          </w:p>
        </w:tc>
        <w:tc>
          <w:tcPr>
            <w:tcW w:w="1276" w:type="dxa"/>
            <w:tcBorders>
              <w:top w:val="single" w:sz="4" w:space="0" w:color="auto"/>
              <w:left w:val="single" w:sz="4" w:space="0" w:color="auto"/>
              <w:bottom w:val="single" w:sz="4" w:space="0" w:color="auto"/>
              <w:right w:val="single" w:sz="4" w:space="0" w:color="auto"/>
            </w:tcBorders>
          </w:tcPr>
          <w:p w14:paraId="5D99C636" w14:textId="77777777" w:rsidR="00183520" w:rsidRPr="000B29CD" w:rsidRDefault="00183520" w:rsidP="00F9237C">
            <w:pPr>
              <w:contextualSpacing/>
              <w:jc w:val="center"/>
            </w:pPr>
          </w:p>
          <w:p w14:paraId="6F55E9F2" w14:textId="77777777" w:rsidR="00183520" w:rsidRPr="00026A9A" w:rsidRDefault="00183520" w:rsidP="00F9237C">
            <w:pPr>
              <w:contextualSpacing/>
              <w:jc w:val="center"/>
            </w:pPr>
            <w:r w:rsidRPr="00026A9A">
              <w:rPr>
                <w:sz w:val="22"/>
                <w:szCs w:val="22"/>
              </w:rPr>
              <w:t>august</w:t>
            </w:r>
          </w:p>
          <w:p w14:paraId="4DFCCB12" w14:textId="77777777" w:rsidR="00183520" w:rsidRPr="000B29CD" w:rsidRDefault="00183520" w:rsidP="00F9237C">
            <w:pPr>
              <w:pStyle w:val="af"/>
              <w:jc w:val="center"/>
              <w:rPr>
                <w:rFonts w:eastAsia="Times New Roman" w:cs="Times New Roman"/>
                <w:color w:val="auto"/>
                <w:lang w:val="kk-KZ" w:eastAsia="ar-SA" w:bidi="ar-SA"/>
              </w:rPr>
            </w:pPr>
            <w:r w:rsidRPr="00026A9A">
              <w:rPr>
                <w:rFonts w:cs="Times New Roman"/>
                <w:sz w:val="22"/>
                <w:szCs w:val="22"/>
                <w:lang w:val="ru-RU"/>
              </w:rPr>
              <w:t>2018</w:t>
            </w:r>
          </w:p>
        </w:tc>
        <w:tc>
          <w:tcPr>
            <w:tcW w:w="3259" w:type="dxa"/>
            <w:gridSpan w:val="2"/>
            <w:tcBorders>
              <w:top w:val="single" w:sz="4" w:space="0" w:color="auto"/>
              <w:left w:val="single" w:sz="4" w:space="0" w:color="auto"/>
              <w:bottom w:val="single" w:sz="4" w:space="0" w:color="auto"/>
              <w:right w:val="single" w:sz="4" w:space="0" w:color="auto"/>
            </w:tcBorders>
          </w:tcPr>
          <w:p w14:paraId="7607496D" w14:textId="77777777" w:rsidR="00183520" w:rsidRPr="00183520" w:rsidRDefault="00183520" w:rsidP="00F9237C">
            <w:pPr>
              <w:jc w:val="both"/>
              <w:rPr>
                <w:lang w:val="en-US"/>
              </w:rPr>
            </w:pPr>
            <w:r w:rsidRPr="00183520">
              <w:rPr>
                <w:sz w:val="22"/>
                <w:szCs w:val="22"/>
                <w:lang w:val="en-US"/>
              </w:rPr>
              <w:t>A description of 20 varieties of apple trees promising for cultivation in arid regions of Western Kazakhstan will be entered into the database. Taxonomic, registration, ecological and biological information on the description of promising 20 varieties of apple trees has been introduced.</w:t>
            </w:r>
          </w:p>
        </w:tc>
      </w:tr>
      <w:tr w:rsidR="00183520" w:rsidRPr="004970AB" w14:paraId="64E0E1BA" w14:textId="77777777" w:rsidTr="00F9237C">
        <w:trPr>
          <w:cantSplit/>
          <w:trHeight w:val="585"/>
        </w:trPr>
        <w:tc>
          <w:tcPr>
            <w:tcW w:w="1015" w:type="dxa"/>
            <w:gridSpan w:val="2"/>
            <w:tcBorders>
              <w:top w:val="single" w:sz="4" w:space="0" w:color="auto"/>
              <w:left w:val="single" w:sz="6" w:space="0" w:color="auto"/>
              <w:bottom w:val="single" w:sz="4" w:space="0" w:color="auto"/>
              <w:right w:val="single" w:sz="4" w:space="0" w:color="auto"/>
            </w:tcBorders>
          </w:tcPr>
          <w:p w14:paraId="536D97E0" w14:textId="77777777" w:rsidR="00183520" w:rsidRPr="00CF4A32" w:rsidRDefault="00183520" w:rsidP="00F9237C">
            <w:pPr>
              <w:contextualSpacing/>
              <w:jc w:val="center"/>
              <w:rPr>
                <w:sz w:val="20"/>
                <w:szCs w:val="20"/>
              </w:rPr>
            </w:pPr>
            <w:r w:rsidRPr="00CF4A32">
              <w:rPr>
                <w:sz w:val="20"/>
                <w:szCs w:val="20"/>
              </w:rPr>
              <w:t>3.</w:t>
            </w:r>
          </w:p>
        </w:tc>
        <w:tc>
          <w:tcPr>
            <w:tcW w:w="3451" w:type="dxa"/>
            <w:tcBorders>
              <w:top w:val="single" w:sz="4" w:space="0" w:color="auto"/>
              <w:left w:val="single" w:sz="4" w:space="0" w:color="auto"/>
              <w:bottom w:val="single" w:sz="4" w:space="0" w:color="auto"/>
              <w:right w:val="single" w:sz="4" w:space="0" w:color="auto"/>
            </w:tcBorders>
          </w:tcPr>
          <w:p w14:paraId="2E685739" w14:textId="77777777" w:rsidR="00183520" w:rsidRPr="000B29CD" w:rsidRDefault="00183520" w:rsidP="00F9237C">
            <w:pPr>
              <w:contextualSpacing/>
              <w:jc w:val="both"/>
            </w:pPr>
            <w:r w:rsidRPr="00183520">
              <w:rPr>
                <w:sz w:val="22"/>
                <w:szCs w:val="22"/>
                <w:lang w:val="en-US"/>
              </w:rPr>
              <w:t xml:space="preserve">Identification of the most optimal methods and effective methods of reproduction and agrotechnical cultivation of foreign varieties of apple trees. </w:t>
            </w:r>
            <w:r w:rsidRPr="00470507">
              <w:rPr>
                <w:sz w:val="22"/>
                <w:szCs w:val="22"/>
              </w:rPr>
              <w:t>Processing and analysis of the results obtained.</w:t>
            </w:r>
          </w:p>
        </w:tc>
        <w:tc>
          <w:tcPr>
            <w:tcW w:w="1275" w:type="dxa"/>
            <w:gridSpan w:val="2"/>
            <w:tcBorders>
              <w:top w:val="single" w:sz="4" w:space="0" w:color="auto"/>
              <w:left w:val="single" w:sz="4" w:space="0" w:color="auto"/>
              <w:bottom w:val="single" w:sz="4" w:space="0" w:color="auto"/>
              <w:right w:val="single" w:sz="4" w:space="0" w:color="auto"/>
            </w:tcBorders>
          </w:tcPr>
          <w:p w14:paraId="73E7004B" w14:textId="77777777" w:rsidR="00183520" w:rsidRPr="000B29CD" w:rsidRDefault="00183520" w:rsidP="00F9237C">
            <w:pPr>
              <w:contextualSpacing/>
            </w:pPr>
          </w:p>
          <w:p w14:paraId="00032E3E" w14:textId="77777777" w:rsidR="00183520" w:rsidRPr="00026A9A" w:rsidRDefault="00183520" w:rsidP="00F9237C">
            <w:pPr>
              <w:contextualSpacing/>
              <w:jc w:val="center"/>
            </w:pPr>
            <w:r w:rsidRPr="00026A9A">
              <w:rPr>
                <w:sz w:val="22"/>
                <w:szCs w:val="22"/>
              </w:rPr>
              <w:t>march</w:t>
            </w:r>
          </w:p>
          <w:p w14:paraId="1511B0B5" w14:textId="77777777" w:rsidR="00183520" w:rsidRPr="000B29CD" w:rsidRDefault="00183520" w:rsidP="00F9237C">
            <w:pPr>
              <w:contextualSpacing/>
              <w:jc w:val="center"/>
            </w:pPr>
            <w:r w:rsidRPr="00026A9A">
              <w:rPr>
                <w:sz w:val="22"/>
                <w:szCs w:val="22"/>
              </w:rPr>
              <w:t>2018.</w:t>
            </w:r>
          </w:p>
        </w:tc>
        <w:tc>
          <w:tcPr>
            <w:tcW w:w="1276" w:type="dxa"/>
            <w:tcBorders>
              <w:top w:val="single" w:sz="4" w:space="0" w:color="auto"/>
              <w:left w:val="single" w:sz="4" w:space="0" w:color="auto"/>
              <w:bottom w:val="single" w:sz="4" w:space="0" w:color="auto"/>
              <w:right w:val="single" w:sz="4" w:space="0" w:color="auto"/>
            </w:tcBorders>
          </w:tcPr>
          <w:p w14:paraId="62B4BB5D" w14:textId="77777777" w:rsidR="00183520" w:rsidRPr="000B29CD" w:rsidRDefault="00183520" w:rsidP="00F9237C">
            <w:pPr>
              <w:pStyle w:val="af"/>
              <w:rPr>
                <w:rFonts w:cs="Times New Roman"/>
                <w:lang w:val="ru-RU"/>
              </w:rPr>
            </w:pPr>
          </w:p>
          <w:p w14:paraId="4A84BB87" w14:textId="77777777" w:rsidR="00183520" w:rsidRPr="000B29CD" w:rsidRDefault="00183520" w:rsidP="00F9237C">
            <w:pPr>
              <w:pStyle w:val="af"/>
              <w:jc w:val="center"/>
              <w:rPr>
                <w:rFonts w:cs="Times New Roman"/>
                <w:lang w:val="ru-RU"/>
              </w:rPr>
            </w:pPr>
            <w:r w:rsidRPr="000D50D5">
              <w:rPr>
                <w:rFonts w:cs="Times New Roman"/>
                <w:sz w:val="22"/>
                <w:szCs w:val="22"/>
                <w:lang w:val="ru-RU"/>
              </w:rPr>
              <w:t>until november 1, 2018</w:t>
            </w:r>
          </w:p>
        </w:tc>
        <w:tc>
          <w:tcPr>
            <w:tcW w:w="3259" w:type="dxa"/>
            <w:gridSpan w:val="2"/>
            <w:tcBorders>
              <w:top w:val="single" w:sz="4" w:space="0" w:color="auto"/>
              <w:left w:val="single" w:sz="4" w:space="0" w:color="auto"/>
              <w:bottom w:val="single" w:sz="4" w:space="0" w:color="auto"/>
              <w:right w:val="single" w:sz="4" w:space="0" w:color="auto"/>
            </w:tcBorders>
          </w:tcPr>
          <w:p w14:paraId="611B06CD" w14:textId="77777777" w:rsidR="00183520" w:rsidRPr="00183520" w:rsidRDefault="00183520" w:rsidP="00F9237C">
            <w:pPr>
              <w:jc w:val="both"/>
              <w:rPr>
                <w:lang w:val="en-US"/>
              </w:rPr>
            </w:pPr>
            <w:r w:rsidRPr="00183520">
              <w:rPr>
                <w:sz w:val="22"/>
                <w:szCs w:val="22"/>
                <w:lang w:val="en-US"/>
              </w:rPr>
              <w:t>The most optimal breeding methods for foreign varieties of apple trees will be identified. Processing and analysis of the obtained results has been carried out.</w:t>
            </w:r>
          </w:p>
        </w:tc>
      </w:tr>
      <w:tr w:rsidR="00183520" w:rsidRPr="004970AB" w14:paraId="18B061AA" w14:textId="77777777" w:rsidTr="00F9237C">
        <w:trPr>
          <w:cantSplit/>
          <w:trHeight w:val="585"/>
        </w:trPr>
        <w:tc>
          <w:tcPr>
            <w:tcW w:w="1015" w:type="dxa"/>
            <w:gridSpan w:val="2"/>
            <w:tcBorders>
              <w:top w:val="single" w:sz="4" w:space="0" w:color="auto"/>
              <w:left w:val="single" w:sz="6" w:space="0" w:color="auto"/>
              <w:bottom w:val="single" w:sz="4" w:space="0" w:color="auto"/>
              <w:right w:val="single" w:sz="4" w:space="0" w:color="auto"/>
            </w:tcBorders>
          </w:tcPr>
          <w:p w14:paraId="2240950F" w14:textId="77777777" w:rsidR="00183520" w:rsidRPr="00CF4A32" w:rsidRDefault="00183520" w:rsidP="00F9237C">
            <w:pPr>
              <w:contextualSpacing/>
              <w:jc w:val="center"/>
              <w:rPr>
                <w:sz w:val="20"/>
                <w:szCs w:val="20"/>
              </w:rPr>
            </w:pPr>
            <w:r w:rsidRPr="00CF4A32">
              <w:rPr>
                <w:sz w:val="20"/>
                <w:szCs w:val="20"/>
              </w:rPr>
              <w:lastRenderedPageBreak/>
              <w:t>3.1</w:t>
            </w:r>
          </w:p>
        </w:tc>
        <w:tc>
          <w:tcPr>
            <w:tcW w:w="3451" w:type="dxa"/>
            <w:tcBorders>
              <w:top w:val="single" w:sz="4" w:space="0" w:color="auto"/>
              <w:left w:val="single" w:sz="4" w:space="0" w:color="auto"/>
              <w:bottom w:val="single" w:sz="4" w:space="0" w:color="auto"/>
              <w:right w:val="single" w:sz="4" w:space="0" w:color="auto"/>
            </w:tcBorders>
          </w:tcPr>
          <w:p w14:paraId="22A316ED" w14:textId="77777777" w:rsidR="00183520" w:rsidRPr="00183520" w:rsidRDefault="00183520" w:rsidP="00F9237C">
            <w:pPr>
              <w:contextualSpacing/>
              <w:jc w:val="both"/>
              <w:rPr>
                <w:lang w:val="en-US"/>
              </w:rPr>
            </w:pPr>
            <w:r w:rsidRPr="00183520">
              <w:rPr>
                <w:sz w:val="22"/>
                <w:szCs w:val="22"/>
                <w:lang w:val="en-US"/>
              </w:rPr>
              <w:t>Agrotechnical care and phenological observations of the attracted apple varieties.</w:t>
            </w:r>
          </w:p>
        </w:tc>
        <w:tc>
          <w:tcPr>
            <w:tcW w:w="1275" w:type="dxa"/>
            <w:gridSpan w:val="2"/>
            <w:tcBorders>
              <w:top w:val="single" w:sz="4" w:space="0" w:color="auto"/>
              <w:left w:val="single" w:sz="4" w:space="0" w:color="auto"/>
              <w:bottom w:val="single" w:sz="4" w:space="0" w:color="auto"/>
              <w:right w:val="single" w:sz="4" w:space="0" w:color="auto"/>
            </w:tcBorders>
          </w:tcPr>
          <w:p w14:paraId="65B33798" w14:textId="77777777" w:rsidR="00183520" w:rsidRPr="00183520" w:rsidRDefault="00183520" w:rsidP="00F9237C">
            <w:pPr>
              <w:contextualSpacing/>
              <w:jc w:val="center"/>
              <w:rPr>
                <w:lang w:val="en-US"/>
              </w:rPr>
            </w:pPr>
          </w:p>
          <w:p w14:paraId="2768B696" w14:textId="77777777" w:rsidR="00183520" w:rsidRPr="00026A9A" w:rsidRDefault="00183520" w:rsidP="00F9237C">
            <w:pPr>
              <w:contextualSpacing/>
              <w:jc w:val="center"/>
            </w:pPr>
            <w:r w:rsidRPr="00026A9A">
              <w:rPr>
                <w:sz w:val="22"/>
                <w:szCs w:val="22"/>
              </w:rPr>
              <w:t>march</w:t>
            </w:r>
          </w:p>
          <w:p w14:paraId="77314F56" w14:textId="77777777" w:rsidR="00183520" w:rsidRPr="000B29CD" w:rsidRDefault="00183520" w:rsidP="00F9237C">
            <w:pPr>
              <w:contextualSpacing/>
              <w:jc w:val="center"/>
            </w:pPr>
            <w:r w:rsidRPr="00026A9A">
              <w:rPr>
                <w:sz w:val="22"/>
                <w:szCs w:val="22"/>
              </w:rPr>
              <w:t>2018.</w:t>
            </w:r>
          </w:p>
        </w:tc>
        <w:tc>
          <w:tcPr>
            <w:tcW w:w="1276" w:type="dxa"/>
            <w:tcBorders>
              <w:top w:val="single" w:sz="4" w:space="0" w:color="auto"/>
              <w:left w:val="single" w:sz="4" w:space="0" w:color="auto"/>
              <w:bottom w:val="single" w:sz="4" w:space="0" w:color="auto"/>
              <w:right w:val="single" w:sz="4" w:space="0" w:color="auto"/>
            </w:tcBorders>
          </w:tcPr>
          <w:p w14:paraId="39BD94F2" w14:textId="77777777" w:rsidR="00183520" w:rsidRPr="000B29CD" w:rsidRDefault="00183520" w:rsidP="00F9237C">
            <w:pPr>
              <w:pStyle w:val="af"/>
              <w:jc w:val="center"/>
              <w:rPr>
                <w:rFonts w:cs="Times New Roman"/>
                <w:lang w:val="ru-RU"/>
              </w:rPr>
            </w:pPr>
          </w:p>
          <w:p w14:paraId="3907E7C0" w14:textId="77777777" w:rsidR="00183520" w:rsidRPr="000B29CD" w:rsidRDefault="00183520" w:rsidP="00F9237C">
            <w:pPr>
              <w:pStyle w:val="af"/>
              <w:jc w:val="center"/>
              <w:rPr>
                <w:rFonts w:eastAsia="Times New Roman" w:cs="Times New Roman"/>
                <w:color w:val="auto"/>
                <w:lang w:val="kk-KZ" w:eastAsia="ar-SA" w:bidi="ar-SA"/>
              </w:rPr>
            </w:pPr>
            <w:r w:rsidRPr="000D50D5">
              <w:rPr>
                <w:rFonts w:cs="Times New Roman"/>
                <w:sz w:val="22"/>
                <w:szCs w:val="22"/>
                <w:lang w:val="ru-RU"/>
              </w:rPr>
              <w:t>until november 1, 2018</w:t>
            </w:r>
          </w:p>
        </w:tc>
        <w:tc>
          <w:tcPr>
            <w:tcW w:w="3259" w:type="dxa"/>
            <w:gridSpan w:val="2"/>
            <w:tcBorders>
              <w:top w:val="single" w:sz="4" w:space="0" w:color="auto"/>
              <w:left w:val="single" w:sz="4" w:space="0" w:color="auto"/>
              <w:bottom w:val="single" w:sz="4" w:space="0" w:color="auto"/>
              <w:right w:val="single" w:sz="4" w:space="0" w:color="auto"/>
            </w:tcBorders>
          </w:tcPr>
          <w:p w14:paraId="7F52706F" w14:textId="77777777" w:rsidR="00183520" w:rsidRPr="00183520" w:rsidRDefault="00183520" w:rsidP="00F9237C">
            <w:pPr>
              <w:jc w:val="both"/>
              <w:rPr>
                <w:lang w:val="en-US"/>
              </w:rPr>
            </w:pPr>
            <w:r w:rsidRPr="00183520">
              <w:rPr>
                <w:sz w:val="22"/>
                <w:szCs w:val="22"/>
                <w:lang w:val="en-US"/>
              </w:rPr>
              <w:t>Agrotechnical care and phenological observations of the attracted apple varieties will be carried out. Seasonal work on regular watering will be carried out, as well as the phenology of the attracted apple varieties. 1 scientific article will be published in peer-reviewed domestic scientific journals with a nonzero impact factor.</w:t>
            </w:r>
          </w:p>
        </w:tc>
      </w:tr>
      <w:tr w:rsidR="00183520" w:rsidRPr="004970AB" w14:paraId="3BD458F5" w14:textId="77777777" w:rsidTr="00F9237C">
        <w:trPr>
          <w:cantSplit/>
          <w:trHeight w:val="585"/>
        </w:trPr>
        <w:tc>
          <w:tcPr>
            <w:tcW w:w="1015" w:type="dxa"/>
            <w:gridSpan w:val="2"/>
            <w:tcBorders>
              <w:top w:val="single" w:sz="4" w:space="0" w:color="auto"/>
              <w:left w:val="single" w:sz="6" w:space="0" w:color="auto"/>
              <w:bottom w:val="single" w:sz="4" w:space="0" w:color="auto"/>
              <w:right w:val="single" w:sz="4" w:space="0" w:color="auto"/>
            </w:tcBorders>
          </w:tcPr>
          <w:p w14:paraId="419F7CAB" w14:textId="77777777" w:rsidR="00183520" w:rsidRPr="00CF4A32" w:rsidRDefault="00183520" w:rsidP="00F9237C">
            <w:pPr>
              <w:contextualSpacing/>
              <w:jc w:val="center"/>
              <w:rPr>
                <w:sz w:val="20"/>
                <w:szCs w:val="20"/>
              </w:rPr>
            </w:pPr>
            <w:r w:rsidRPr="00CF4A32">
              <w:rPr>
                <w:sz w:val="20"/>
                <w:szCs w:val="20"/>
              </w:rPr>
              <w:t>3.2</w:t>
            </w:r>
          </w:p>
        </w:tc>
        <w:tc>
          <w:tcPr>
            <w:tcW w:w="3451" w:type="dxa"/>
            <w:tcBorders>
              <w:top w:val="single" w:sz="4" w:space="0" w:color="auto"/>
              <w:left w:val="single" w:sz="4" w:space="0" w:color="auto"/>
              <w:bottom w:val="single" w:sz="4" w:space="0" w:color="auto"/>
              <w:right w:val="single" w:sz="4" w:space="0" w:color="auto"/>
            </w:tcBorders>
          </w:tcPr>
          <w:p w14:paraId="1E7E71A8" w14:textId="77777777" w:rsidR="00183520" w:rsidRPr="00183520" w:rsidRDefault="00183520" w:rsidP="00F9237C">
            <w:pPr>
              <w:contextualSpacing/>
              <w:jc w:val="both"/>
              <w:rPr>
                <w:lang w:val="en-US"/>
              </w:rPr>
            </w:pPr>
            <w:r w:rsidRPr="00183520">
              <w:rPr>
                <w:sz w:val="22"/>
                <w:szCs w:val="22"/>
                <w:lang w:val="en-US"/>
              </w:rPr>
              <w:t>Carrying out at different times of experiments of inoculation and budding of attracted foreign varieties of apple trees for varieties of domestic selection.</w:t>
            </w:r>
          </w:p>
        </w:tc>
        <w:tc>
          <w:tcPr>
            <w:tcW w:w="1275" w:type="dxa"/>
            <w:gridSpan w:val="2"/>
            <w:tcBorders>
              <w:top w:val="single" w:sz="4" w:space="0" w:color="auto"/>
              <w:left w:val="single" w:sz="4" w:space="0" w:color="auto"/>
              <w:bottom w:val="single" w:sz="4" w:space="0" w:color="auto"/>
              <w:right w:val="single" w:sz="4" w:space="0" w:color="auto"/>
            </w:tcBorders>
          </w:tcPr>
          <w:p w14:paraId="73DB0315" w14:textId="77777777" w:rsidR="00183520" w:rsidRPr="00183520" w:rsidRDefault="00183520" w:rsidP="00F9237C">
            <w:pPr>
              <w:contextualSpacing/>
              <w:jc w:val="center"/>
              <w:rPr>
                <w:lang w:val="en-US"/>
              </w:rPr>
            </w:pPr>
          </w:p>
          <w:p w14:paraId="341240A7" w14:textId="77777777" w:rsidR="00183520" w:rsidRPr="00183520" w:rsidRDefault="00183520" w:rsidP="00F9237C">
            <w:pPr>
              <w:contextualSpacing/>
              <w:jc w:val="center"/>
              <w:rPr>
                <w:lang w:val="en-US"/>
              </w:rPr>
            </w:pPr>
          </w:p>
          <w:p w14:paraId="3B472275" w14:textId="77777777" w:rsidR="00183520" w:rsidRPr="00026A9A" w:rsidRDefault="00183520" w:rsidP="00F9237C">
            <w:pPr>
              <w:contextualSpacing/>
              <w:jc w:val="center"/>
            </w:pPr>
            <w:r w:rsidRPr="00026A9A">
              <w:rPr>
                <w:sz w:val="22"/>
                <w:szCs w:val="22"/>
              </w:rPr>
              <w:t>march</w:t>
            </w:r>
          </w:p>
          <w:p w14:paraId="3301A989" w14:textId="77777777" w:rsidR="00183520" w:rsidRPr="000B29CD" w:rsidRDefault="00183520" w:rsidP="00F9237C">
            <w:pPr>
              <w:contextualSpacing/>
              <w:jc w:val="center"/>
            </w:pPr>
            <w:r w:rsidRPr="00026A9A">
              <w:rPr>
                <w:sz w:val="22"/>
                <w:szCs w:val="22"/>
              </w:rPr>
              <w:t>2018.</w:t>
            </w:r>
          </w:p>
        </w:tc>
        <w:tc>
          <w:tcPr>
            <w:tcW w:w="1276" w:type="dxa"/>
            <w:tcBorders>
              <w:top w:val="single" w:sz="4" w:space="0" w:color="auto"/>
              <w:left w:val="single" w:sz="4" w:space="0" w:color="auto"/>
              <w:bottom w:val="single" w:sz="4" w:space="0" w:color="auto"/>
              <w:right w:val="single" w:sz="4" w:space="0" w:color="auto"/>
            </w:tcBorders>
          </w:tcPr>
          <w:p w14:paraId="61D1CE1A" w14:textId="77777777" w:rsidR="00183520" w:rsidRPr="000B29CD" w:rsidRDefault="00183520" w:rsidP="00F9237C">
            <w:pPr>
              <w:pStyle w:val="af"/>
              <w:jc w:val="center"/>
              <w:rPr>
                <w:rFonts w:cs="Times New Roman"/>
                <w:lang w:val="ru-RU"/>
              </w:rPr>
            </w:pPr>
          </w:p>
          <w:p w14:paraId="48DC9369" w14:textId="77777777" w:rsidR="00183520" w:rsidRPr="000B29CD" w:rsidRDefault="00183520" w:rsidP="00F9237C">
            <w:pPr>
              <w:pStyle w:val="af"/>
              <w:jc w:val="center"/>
              <w:rPr>
                <w:rFonts w:cs="Times New Roman"/>
                <w:lang w:val="ru-RU"/>
              </w:rPr>
            </w:pPr>
          </w:p>
          <w:p w14:paraId="5110066C" w14:textId="77777777" w:rsidR="00183520" w:rsidRPr="000B29CD" w:rsidRDefault="00183520" w:rsidP="00F9237C">
            <w:pPr>
              <w:pStyle w:val="af"/>
              <w:jc w:val="center"/>
              <w:rPr>
                <w:rFonts w:eastAsia="Times New Roman" w:cs="Times New Roman"/>
                <w:color w:val="auto"/>
                <w:lang w:val="kk-KZ" w:eastAsia="ar-SA" w:bidi="ar-SA"/>
              </w:rPr>
            </w:pPr>
            <w:r w:rsidRPr="000D50D5">
              <w:rPr>
                <w:rFonts w:cs="Times New Roman"/>
                <w:sz w:val="22"/>
                <w:szCs w:val="22"/>
                <w:lang w:val="ru-RU"/>
              </w:rPr>
              <w:t>until november 1, 2018</w:t>
            </w:r>
          </w:p>
        </w:tc>
        <w:tc>
          <w:tcPr>
            <w:tcW w:w="3259" w:type="dxa"/>
            <w:gridSpan w:val="2"/>
            <w:tcBorders>
              <w:top w:val="single" w:sz="4" w:space="0" w:color="auto"/>
              <w:left w:val="single" w:sz="4" w:space="0" w:color="auto"/>
              <w:bottom w:val="single" w:sz="4" w:space="0" w:color="auto"/>
              <w:right w:val="single" w:sz="4" w:space="0" w:color="auto"/>
            </w:tcBorders>
            <w:vAlign w:val="center"/>
          </w:tcPr>
          <w:p w14:paraId="6ED350EC" w14:textId="77777777" w:rsidR="00183520" w:rsidRPr="00183520" w:rsidRDefault="00183520" w:rsidP="00F9237C">
            <w:pPr>
              <w:contextualSpacing/>
              <w:jc w:val="both"/>
              <w:rPr>
                <w:spacing w:val="2"/>
                <w:lang w:val="en-US"/>
              </w:rPr>
            </w:pPr>
            <w:r w:rsidRPr="00470507">
              <w:rPr>
                <w:sz w:val="22"/>
                <w:szCs w:val="22"/>
                <w:lang w:val="kk-KZ"/>
              </w:rPr>
              <w:t>Experiments of inoculation and budding of attracted foreign varieties of apple trees for varieties of domestic selection will be carried out at different times. The planting material of foreign varieties of apple trees (scion) grafted on apple trees of local reproduction (stock), adapted in the arid conditions of Western Kazakhstan, was obtained.</w:t>
            </w:r>
          </w:p>
        </w:tc>
      </w:tr>
      <w:tr w:rsidR="00183520" w:rsidRPr="00CF4A32" w14:paraId="3DD81CCC" w14:textId="77777777" w:rsidTr="00F9237C">
        <w:trPr>
          <w:cantSplit/>
          <w:trHeight w:val="220"/>
        </w:trPr>
        <w:tc>
          <w:tcPr>
            <w:tcW w:w="10276" w:type="dxa"/>
            <w:gridSpan w:val="8"/>
            <w:tcBorders>
              <w:top w:val="single" w:sz="4" w:space="0" w:color="auto"/>
              <w:left w:val="single" w:sz="6" w:space="0" w:color="auto"/>
              <w:bottom w:val="single" w:sz="4" w:space="0" w:color="auto"/>
              <w:right w:val="single" w:sz="4" w:space="0" w:color="auto"/>
            </w:tcBorders>
          </w:tcPr>
          <w:p w14:paraId="5C658625" w14:textId="77777777" w:rsidR="00183520" w:rsidRPr="00026A9A" w:rsidRDefault="00183520" w:rsidP="00F9237C">
            <w:pPr>
              <w:jc w:val="center"/>
            </w:pPr>
            <w:r w:rsidRPr="000B29CD">
              <w:rPr>
                <w:sz w:val="22"/>
                <w:szCs w:val="22"/>
              </w:rPr>
              <w:t>2019</w:t>
            </w:r>
            <w:r>
              <w:rPr>
                <w:sz w:val="22"/>
                <w:szCs w:val="22"/>
              </w:rPr>
              <w:t xml:space="preserve"> year</w:t>
            </w:r>
          </w:p>
        </w:tc>
      </w:tr>
      <w:tr w:rsidR="00183520" w:rsidRPr="004970AB" w14:paraId="31C9B326" w14:textId="77777777" w:rsidTr="00F9237C">
        <w:trPr>
          <w:cantSplit/>
          <w:trHeight w:val="585"/>
        </w:trPr>
        <w:tc>
          <w:tcPr>
            <w:tcW w:w="1015" w:type="dxa"/>
            <w:gridSpan w:val="2"/>
            <w:tcBorders>
              <w:top w:val="single" w:sz="4" w:space="0" w:color="auto"/>
              <w:left w:val="single" w:sz="6" w:space="0" w:color="auto"/>
              <w:bottom w:val="single" w:sz="4" w:space="0" w:color="auto"/>
              <w:right w:val="single" w:sz="4" w:space="0" w:color="auto"/>
            </w:tcBorders>
          </w:tcPr>
          <w:p w14:paraId="26D59268" w14:textId="77777777" w:rsidR="00183520" w:rsidRPr="00CF4A32" w:rsidRDefault="00183520" w:rsidP="00F9237C">
            <w:pPr>
              <w:contextualSpacing/>
              <w:jc w:val="center"/>
              <w:rPr>
                <w:sz w:val="20"/>
                <w:szCs w:val="20"/>
              </w:rPr>
            </w:pPr>
            <w:r w:rsidRPr="00CF4A32">
              <w:rPr>
                <w:sz w:val="20"/>
                <w:szCs w:val="20"/>
              </w:rPr>
              <w:t>3.</w:t>
            </w:r>
          </w:p>
        </w:tc>
        <w:tc>
          <w:tcPr>
            <w:tcW w:w="3451" w:type="dxa"/>
            <w:tcBorders>
              <w:top w:val="single" w:sz="4" w:space="0" w:color="auto"/>
              <w:left w:val="single" w:sz="4" w:space="0" w:color="auto"/>
              <w:bottom w:val="single" w:sz="4" w:space="0" w:color="auto"/>
              <w:right w:val="single" w:sz="4" w:space="0" w:color="auto"/>
            </w:tcBorders>
          </w:tcPr>
          <w:p w14:paraId="6A5E6084" w14:textId="77777777" w:rsidR="00183520" w:rsidRPr="001573E6" w:rsidRDefault="00183520" w:rsidP="00F9237C">
            <w:pPr>
              <w:contextualSpacing/>
              <w:jc w:val="both"/>
            </w:pPr>
            <w:r w:rsidRPr="00183520">
              <w:rPr>
                <w:sz w:val="22"/>
                <w:szCs w:val="22"/>
                <w:lang w:val="en-US"/>
              </w:rPr>
              <w:t xml:space="preserve">Identification of the most optimal methods and effective methods of reproduction and agrotechnical cultivation of foreign varieties of apple trees. </w:t>
            </w:r>
            <w:r w:rsidRPr="001573E6">
              <w:rPr>
                <w:sz w:val="22"/>
                <w:szCs w:val="22"/>
              </w:rPr>
              <w:t>Processing and analysis of the results obtained.</w:t>
            </w:r>
          </w:p>
        </w:tc>
        <w:tc>
          <w:tcPr>
            <w:tcW w:w="1275" w:type="dxa"/>
            <w:gridSpan w:val="2"/>
            <w:tcBorders>
              <w:top w:val="single" w:sz="4" w:space="0" w:color="auto"/>
              <w:left w:val="single" w:sz="4" w:space="0" w:color="auto"/>
              <w:bottom w:val="single" w:sz="4" w:space="0" w:color="auto"/>
              <w:right w:val="single" w:sz="4" w:space="0" w:color="auto"/>
            </w:tcBorders>
          </w:tcPr>
          <w:p w14:paraId="41A9A5C2" w14:textId="77777777" w:rsidR="00183520" w:rsidRPr="001573E6" w:rsidRDefault="00183520" w:rsidP="00F9237C">
            <w:pPr>
              <w:contextualSpacing/>
              <w:jc w:val="center"/>
            </w:pPr>
          </w:p>
          <w:p w14:paraId="2448DC58" w14:textId="77777777" w:rsidR="00183520" w:rsidRPr="001573E6" w:rsidRDefault="00183520" w:rsidP="00F9237C">
            <w:pPr>
              <w:contextualSpacing/>
              <w:jc w:val="center"/>
            </w:pPr>
          </w:p>
          <w:p w14:paraId="1A39DFC8" w14:textId="77777777" w:rsidR="00183520" w:rsidRPr="000D50D5" w:rsidRDefault="00183520" w:rsidP="00F9237C">
            <w:pPr>
              <w:contextualSpacing/>
              <w:jc w:val="center"/>
            </w:pPr>
            <w:r w:rsidRPr="000D50D5">
              <w:rPr>
                <w:sz w:val="22"/>
                <w:szCs w:val="22"/>
              </w:rPr>
              <w:t>january 20</w:t>
            </w:r>
            <w:r>
              <w:rPr>
                <w:sz w:val="22"/>
                <w:szCs w:val="22"/>
              </w:rPr>
              <w:t>19</w:t>
            </w:r>
          </w:p>
        </w:tc>
        <w:tc>
          <w:tcPr>
            <w:tcW w:w="1276" w:type="dxa"/>
            <w:tcBorders>
              <w:top w:val="single" w:sz="4" w:space="0" w:color="auto"/>
              <w:left w:val="single" w:sz="4" w:space="0" w:color="auto"/>
              <w:bottom w:val="single" w:sz="4" w:space="0" w:color="auto"/>
              <w:right w:val="single" w:sz="4" w:space="0" w:color="auto"/>
            </w:tcBorders>
          </w:tcPr>
          <w:p w14:paraId="394ABDE5" w14:textId="77777777" w:rsidR="00183520" w:rsidRPr="000B29CD" w:rsidRDefault="00183520" w:rsidP="00F9237C">
            <w:pPr>
              <w:pStyle w:val="af"/>
              <w:jc w:val="center"/>
              <w:rPr>
                <w:rFonts w:cs="Times New Roman"/>
                <w:lang w:val="ru-RU"/>
              </w:rPr>
            </w:pPr>
          </w:p>
          <w:p w14:paraId="0363C38D" w14:textId="77777777" w:rsidR="00183520" w:rsidRPr="000B29CD" w:rsidRDefault="00183520" w:rsidP="00F9237C">
            <w:pPr>
              <w:pStyle w:val="af"/>
              <w:jc w:val="center"/>
              <w:rPr>
                <w:rFonts w:cs="Times New Roman"/>
                <w:lang w:val="ru-RU"/>
              </w:rPr>
            </w:pPr>
          </w:p>
          <w:p w14:paraId="2551A508" w14:textId="77777777" w:rsidR="00183520" w:rsidRPr="000D50D5" w:rsidRDefault="00183520" w:rsidP="00F9237C">
            <w:pPr>
              <w:pStyle w:val="af"/>
              <w:jc w:val="center"/>
              <w:rPr>
                <w:rFonts w:cs="Times New Roman"/>
              </w:rPr>
            </w:pPr>
            <w:r w:rsidRPr="000D50D5">
              <w:rPr>
                <w:rFonts w:cs="Times New Roman"/>
                <w:sz w:val="22"/>
                <w:szCs w:val="22"/>
                <w:lang w:val="ru-RU"/>
              </w:rPr>
              <w:t>until november 1, 201</w:t>
            </w:r>
            <w:r>
              <w:rPr>
                <w:rFonts w:cs="Times New Roman"/>
                <w:sz w:val="22"/>
                <w:szCs w:val="22"/>
              </w:rPr>
              <w:t>9</w:t>
            </w:r>
          </w:p>
        </w:tc>
        <w:tc>
          <w:tcPr>
            <w:tcW w:w="3259" w:type="dxa"/>
            <w:gridSpan w:val="2"/>
            <w:tcBorders>
              <w:top w:val="single" w:sz="4" w:space="0" w:color="auto"/>
              <w:left w:val="single" w:sz="4" w:space="0" w:color="auto"/>
              <w:bottom w:val="single" w:sz="4" w:space="0" w:color="auto"/>
              <w:right w:val="single" w:sz="4" w:space="0" w:color="auto"/>
            </w:tcBorders>
          </w:tcPr>
          <w:p w14:paraId="4834EF36" w14:textId="77777777" w:rsidR="00183520" w:rsidRPr="00183520" w:rsidRDefault="00183520" w:rsidP="00F9237C">
            <w:pPr>
              <w:jc w:val="both"/>
              <w:rPr>
                <w:lang w:val="en-US"/>
              </w:rPr>
            </w:pPr>
            <w:r w:rsidRPr="00183520">
              <w:rPr>
                <w:sz w:val="22"/>
                <w:szCs w:val="22"/>
                <w:lang w:val="en-US"/>
              </w:rPr>
              <w:t>The most optimal effective methods of reproduction and foreign varieties of apple trees will be identified. Processing and analysis of the obtained results has been carried out.</w:t>
            </w:r>
          </w:p>
        </w:tc>
      </w:tr>
      <w:tr w:rsidR="00183520" w:rsidRPr="004970AB" w14:paraId="44BA37FC" w14:textId="77777777" w:rsidTr="00F9237C">
        <w:trPr>
          <w:cantSplit/>
          <w:trHeight w:val="585"/>
        </w:trPr>
        <w:tc>
          <w:tcPr>
            <w:tcW w:w="1015" w:type="dxa"/>
            <w:gridSpan w:val="2"/>
            <w:tcBorders>
              <w:top w:val="single" w:sz="4" w:space="0" w:color="auto"/>
              <w:left w:val="single" w:sz="6" w:space="0" w:color="auto"/>
              <w:bottom w:val="single" w:sz="4" w:space="0" w:color="auto"/>
              <w:right w:val="single" w:sz="4" w:space="0" w:color="auto"/>
            </w:tcBorders>
          </w:tcPr>
          <w:p w14:paraId="21EA8C0D" w14:textId="77777777" w:rsidR="00183520" w:rsidRPr="00327AFA" w:rsidRDefault="00183520" w:rsidP="00F9237C">
            <w:pPr>
              <w:contextualSpacing/>
              <w:jc w:val="center"/>
              <w:rPr>
                <w:sz w:val="20"/>
                <w:szCs w:val="20"/>
              </w:rPr>
            </w:pPr>
            <w:r w:rsidRPr="00327AFA">
              <w:rPr>
                <w:sz w:val="20"/>
                <w:szCs w:val="20"/>
              </w:rPr>
              <w:t>3.1</w:t>
            </w:r>
          </w:p>
        </w:tc>
        <w:tc>
          <w:tcPr>
            <w:tcW w:w="3451" w:type="dxa"/>
            <w:tcBorders>
              <w:top w:val="single" w:sz="4" w:space="0" w:color="auto"/>
              <w:left w:val="single" w:sz="4" w:space="0" w:color="auto"/>
              <w:bottom w:val="single" w:sz="4" w:space="0" w:color="auto"/>
              <w:right w:val="single" w:sz="4" w:space="0" w:color="auto"/>
            </w:tcBorders>
          </w:tcPr>
          <w:p w14:paraId="3E0BA0FF" w14:textId="77777777" w:rsidR="00183520" w:rsidRPr="00183520" w:rsidRDefault="00183520" w:rsidP="00F9237C">
            <w:pPr>
              <w:contextualSpacing/>
              <w:jc w:val="both"/>
              <w:rPr>
                <w:lang w:val="en-US"/>
              </w:rPr>
            </w:pPr>
            <w:r w:rsidRPr="00183520">
              <w:rPr>
                <w:sz w:val="22"/>
                <w:szCs w:val="22"/>
                <w:lang w:val="en-US"/>
              </w:rPr>
              <w:t>Agrotechnical care and phenological observations of the attracted apple varieties.</w:t>
            </w:r>
          </w:p>
        </w:tc>
        <w:tc>
          <w:tcPr>
            <w:tcW w:w="1275" w:type="dxa"/>
            <w:gridSpan w:val="2"/>
            <w:tcBorders>
              <w:top w:val="single" w:sz="4" w:space="0" w:color="auto"/>
              <w:left w:val="single" w:sz="4" w:space="0" w:color="auto"/>
              <w:bottom w:val="single" w:sz="4" w:space="0" w:color="auto"/>
              <w:right w:val="single" w:sz="4" w:space="0" w:color="auto"/>
            </w:tcBorders>
          </w:tcPr>
          <w:p w14:paraId="5F2C1B0B" w14:textId="77777777" w:rsidR="00183520" w:rsidRPr="00183520" w:rsidRDefault="00183520" w:rsidP="00F9237C">
            <w:pPr>
              <w:contextualSpacing/>
              <w:jc w:val="center"/>
              <w:rPr>
                <w:lang w:val="en-US"/>
              </w:rPr>
            </w:pPr>
          </w:p>
          <w:p w14:paraId="3A166EFB" w14:textId="77777777" w:rsidR="00183520" w:rsidRPr="00026A9A" w:rsidRDefault="00183520" w:rsidP="00F9237C">
            <w:pPr>
              <w:contextualSpacing/>
              <w:jc w:val="center"/>
            </w:pPr>
            <w:r w:rsidRPr="00026A9A">
              <w:rPr>
                <w:sz w:val="22"/>
                <w:szCs w:val="22"/>
              </w:rPr>
              <w:t>march</w:t>
            </w:r>
          </w:p>
          <w:p w14:paraId="09AC61F0" w14:textId="77777777" w:rsidR="00183520" w:rsidRPr="00026A9A" w:rsidRDefault="00183520" w:rsidP="00F9237C">
            <w:pPr>
              <w:contextualSpacing/>
              <w:jc w:val="center"/>
            </w:pPr>
            <w:r w:rsidRPr="00026A9A">
              <w:rPr>
                <w:sz w:val="22"/>
                <w:szCs w:val="22"/>
              </w:rPr>
              <w:t>20</w:t>
            </w:r>
            <w:r>
              <w:rPr>
                <w:sz w:val="22"/>
                <w:szCs w:val="22"/>
              </w:rPr>
              <w:t>19</w:t>
            </w:r>
          </w:p>
        </w:tc>
        <w:tc>
          <w:tcPr>
            <w:tcW w:w="1276" w:type="dxa"/>
            <w:tcBorders>
              <w:top w:val="single" w:sz="4" w:space="0" w:color="auto"/>
              <w:left w:val="single" w:sz="4" w:space="0" w:color="auto"/>
              <w:bottom w:val="single" w:sz="4" w:space="0" w:color="auto"/>
              <w:right w:val="single" w:sz="4" w:space="0" w:color="auto"/>
            </w:tcBorders>
          </w:tcPr>
          <w:p w14:paraId="3535E3FE" w14:textId="77777777" w:rsidR="00183520" w:rsidRPr="000B29CD" w:rsidRDefault="00183520" w:rsidP="00F9237C">
            <w:pPr>
              <w:pStyle w:val="af"/>
              <w:jc w:val="center"/>
              <w:rPr>
                <w:rFonts w:cs="Times New Roman"/>
                <w:lang w:val="ru-RU"/>
              </w:rPr>
            </w:pPr>
          </w:p>
          <w:p w14:paraId="6F785CC4" w14:textId="77777777" w:rsidR="00183520" w:rsidRPr="000D50D5" w:rsidRDefault="00183520" w:rsidP="00F9237C">
            <w:pPr>
              <w:pStyle w:val="af"/>
              <w:jc w:val="center"/>
              <w:rPr>
                <w:rFonts w:eastAsia="Times New Roman" w:cs="Times New Roman"/>
                <w:color w:val="auto"/>
                <w:lang w:eastAsia="ar-SA" w:bidi="ar-SA"/>
              </w:rPr>
            </w:pPr>
            <w:r w:rsidRPr="000D50D5">
              <w:rPr>
                <w:rFonts w:cs="Times New Roman"/>
                <w:sz w:val="22"/>
                <w:szCs w:val="22"/>
                <w:lang w:val="ru-RU"/>
              </w:rPr>
              <w:t>until november 1, 201</w:t>
            </w:r>
            <w:r>
              <w:rPr>
                <w:rFonts w:cs="Times New Roman"/>
                <w:sz w:val="22"/>
                <w:szCs w:val="22"/>
              </w:rPr>
              <w:t>9</w:t>
            </w:r>
          </w:p>
        </w:tc>
        <w:tc>
          <w:tcPr>
            <w:tcW w:w="3259" w:type="dxa"/>
            <w:gridSpan w:val="2"/>
            <w:tcBorders>
              <w:top w:val="single" w:sz="4" w:space="0" w:color="auto"/>
              <w:left w:val="single" w:sz="4" w:space="0" w:color="auto"/>
              <w:bottom w:val="single" w:sz="4" w:space="0" w:color="auto"/>
              <w:right w:val="single" w:sz="4" w:space="0" w:color="auto"/>
            </w:tcBorders>
          </w:tcPr>
          <w:p w14:paraId="778BAEB4" w14:textId="77777777" w:rsidR="00183520" w:rsidRPr="00183520" w:rsidRDefault="00183520" w:rsidP="00F9237C">
            <w:pPr>
              <w:jc w:val="both"/>
              <w:rPr>
                <w:lang w:val="en-US"/>
              </w:rPr>
            </w:pPr>
            <w:r w:rsidRPr="00183520">
              <w:rPr>
                <w:sz w:val="22"/>
                <w:szCs w:val="22"/>
                <w:lang w:val="en-US"/>
              </w:rPr>
              <w:t>Agrotechnical care and phenological observations of the attracted apple varieties will be carried out. Fertilization, weeding, pest control, as well as the phenology of the attracted apple varieties were carried out.</w:t>
            </w:r>
          </w:p>
        </w:tc>
      </w:tr>
      <w:tr w:rsidR="00183520" w:rsidRPr="004970AB" w14:paraId="461B7FAC" w14:textId="77777777" w:rsidTr="00F9237C">
        <w:trPr>
          <w:cantSplit/>
          <w:trHeight w:val="585"/>
        </w:trPr>
        <w:tc>
          <w:tcPr>
            <w:tcW w:w="1015" w:type="dxa"/>
            <w:gridSpan w:val="2"/>
            <w:tcBorders>
              <w:top w:val="single" w:sz="4" w:space="0" w:color="auto"/>
              <w:left w:val="single" w:sz="6" w:space="0" w:color="auto"/>
              <w:bottom w:val="single" w:sz="4" w:space="0" w:color="auto"/>
              <w:right w:val="single" w:sz="4" w:space="0" w:color="auto"/>
            </w:tcBorders>
          </w:tcPr>
          <w:p w14:paraId="37029D7B" w14:textId="77777777" w:rsidR="00183520" w:rsidRPr="00CF4A32" w:rsidRDefault="00183520" w:rsidP="00F9237C">
            <w:pPr>
              <w:contextualSpacing/>
              <w:jc w:val="center"/>
              <w:rPr>
                <w:sz w:val="20"/>
                <w:szCs w:val="20"/>
              </w:rPr>
            </w:pPr>
            <w:r w:rsidRPr="00CF4A32">
              <w:rPr>
                <w:sz w:val="20"/>
                <w:szCs w:val="20"/>
              </w:rPr>
              <w:t>3.2</w:t>
            </w:r>
          </w:p>
        </w:tc>
        <w:tc>
          <w:tcPr>
            <w:tcW w:w="3451" w:type="dxa"/>
            <w:tcBorders>
              <w:top w:val="single" w:sz="4" w:space="0" w:color="auto"/>
              <w:left w:val="single" w:sz="4" w:space="0" w:color="auto"/>
              <w:bottom w:val="single" w:sz="4" w:space="0" w:color="auto"/>
              <w:right w:val="single" w:sz="4" w:space="0" w:color="auto"/>
            </w:tcBorders>
          </w:tcPr>
          <w:p w14:paraId="7A6056D7" w14:textId="77777777" w:rsidR="00183520" w:rsidRPr="00183520" w:rsidRDefault="00183520" w:rsidP="00F9237C">
            <w:pPr>
              <w:contextualSpacing/>
              <w:jc w:val="both"/>
              <w:rPr>
                <w:lang w:val="en-US"/>
              </w:rPr>
            </w:pPr>
            <w:r w:rsidRPr="00183520">
              <w:rPr>
                <w:sz w:val="22"/>
                <w:szCs w:val="22"/>
                <w:lang w:val="en-US"/>
              </w:rPr>
              <w:t>Carrying out at different times of experiments of inoculation and budding of attracted foreign varieties of apple trees for varieties of domestic selection.</w:t>
            </w:r>
          </w:p>
        </w:tc>
        <w:tc>
          <w:tcPr>
            <w:tcW w:w="1275" w:type="dxa"/>
            <w:gridSpan w:val="2"/>
            <w:tcBorders>
              <w:top w:val="single" w:sz="4" w:space="0" w:color="auto"/>
              <w:left w:val="single" w:sz="4" w:space="0" w:color="auto"/>
              <w:bottom w:val="single" w:sz="4" w:space="0" w:color="auto"/>
              <w:right w:val="single" w:sz="4" w:space="0" w:color="auto"/>
            </w:tcBorders>
          </w:tcPr>
          <w:p w14:paraId="5CF06A2B" w14:textId="77777777" w:rsidR="00183520" w:rsidRPr="00183520" w:rsidRDefault="00183520" w:rsidP="00F9237C">
            <w:pPr>
              <w:contextualSpacing/>
              <w:jc w:val="center"/>
              <w:rPr>
                <w:lang w:val="en-US"/>
              </w:rPr>
            </w:pPr>
          </w:p>
          <w:p w14:paraId="0E25DB66" w14:textId="77777777" w:rsidR="00183520" w:rsidRPr="00183520" w:rsidRDefault="00183520" w:rsidP="00F9237C">
            <w:pPr>
              <w:contextualSpacing/>
              <w:jc w:val="center"/>
              <w:rPr>
                <w:lang w:val="en-US"/>
              </w:rPr>
            </w:pPr>
          </w:p>
          <w:p w14:paraId="5D5EA17C" w14:textId="77777777" w:rsidR="00183520" w:rsidRPr="000D50D5" w:rsidRDefault="00183520" w:rsidP="00F9237C">
            <w:pPr>
              <w:contextualSpacing/>
              <w:jc w:val="center"/>
            </w:pPr>
            <w:r w:rsidRPr="000D50D5">
              <w:rPr>
                <w:sz w:val="22"/>
                <w:szCs w:val="22"/>
              </w:rPr>
              <w:t>january 201</w:t>
            </w:r>
            <w:r>
              <w:rPr>
                <w:sz w:val="22"/>
                <w:szCs w:val="22"/>
              </w:rPr>
              <w:t>9</w:t>
            </w:r>
          </w:p>
        </w:tc>
        <w:tc>
          <w:tcPr>
            <w:tcW w:w="1276" w:type="dxa"/>
            <w:tcBorders>
              <w:top w:val="single" w:sz="4" w:space="0" w:color="auto"/>
              <w:left w:val="single" w:sz="4" w:space="0" w:color="auto"/>
              <w:bottom w:val="single" w:sz="4" w:space="0" w:color="auto"/>
              <w:right w:val="single" w:sz="4" w:space="0" w:color="auto"/>
            </w:tcBorders>
          </w:tcPr>
          <w:p w14:paraId="1265EC30" w14:textId="77777777" w:rsidR="00183520" w:rsidRPr="000B29CD" w:rsidRDefault="00183520" w:rsidP="00F9237C">
            <w:pPr>
              <w:pStyle w:val="af"/>
              <w:jc w:val="center"/>
              <w:rPr>
                <w:rFonts w:cs="Times New Roman"/>
                <w:lang w:val="ru-RU"/>
              </w:rPr>
            </w:pPr>
          </w:p>
          <w:p w14:paraId="6B22B49E" w14:textId="77777777" w:rsidR="00183520" w:rsidRPr="000B29CD" w:rsidRDefault="00183520" w:rsidP="00F9237C">
            <w:pPr>
              <w:pStyle w:val="af"/>
              <w:jc w:val="center"/>
              <w:rPr>
                <w:rFonts w:cs="Times New Roman"/>
                <w:lang w:val="ru-RU"/>
              </w:rPr>
            </w:pPr>
          </w:p>
          <w:p w14:paraId="2D7800AB" w14:textId="77777777" w:rsidR="00183520" w:rsidRPr="00026A9A" w:rsidRDefault="00183520" w:rsidP="00F9237C">
            <w:pPr>
              <w:pStyle w:val="af"/>
              <w:jc w:val="center"/>
              <w:rPr>
                <w:rFonts w:cs="Times New Roman"/>
                <w:lang w:val="ru-RU"/>
              </w:rPr>
            </w:pPr>
            <w:r w:rsidRPr="00026A9A">
              <w:rPr>
                <w:rFonts w:cs="Times New Roman"/>
                <w:sz w:val="22"/>
                <w:szCs w:val="22"/>
                <w:lang w:val="ru-RU"/>
              </w:rPr>
              <w:t>march</w:t>
            </w:r>
          </w:p>
          <w:p w14:paraId="6FBE6FEB" w14:textId="77777777" w:rsidR="00183520" w:rsidRPr="000B29CD" w:rsidRDefault="00183520" w:rsidP="00F9237C">
            <w:pPr>
              <w:pStyle w:val="af"/>
              <w:jc w:val="center"/>
              <w:rPr>
                <w:rFonts w:eastAsia="Times New Roman" w:cs="Times New Roman"/>
                <w:color w:val="auto"/>
                <w:lang w:val="kk-KZ" w:eastAsia="ar-SA" w:bidi="ar-SA"/>
              </w:rPr>
            </w:pPr>
            <w:r w:rsidRPr="00026A9A">
              <w:rPr>
                <w:rFonts w:cs="Times New Roman"/>
                <w:sz w:val="22"/>
                <w:szCs w:val="22"/>
                <w:lang w:val="ru-RU"/>
              </w:rPr>
              <w:t>2019</w:t>
            </w:r>
          </w:p>
        </w:tc>
        <w:tc>
          <w:tcPr>
            <w:tcW w:w="3259" w:type="dxa"/>
            <w:gridSpan w:val="2"/>
            <w:tcBorders>
              <w:top w:val="single" w:sz="4" w:space="0" w:color="auto"/>
              <w:left w:val="single" w:sz="4" w:space="0" w:color="auto"/>
              <w:bottom w:val="single" w:sz="4" w:space="0" w:color="auto"/>
              <w:right w:val="single" w:sz="4" w:space="0" w:color="auto"/>
            </w:tcBorders>
            <w:vAlign w:val="center"/>
          </w:tcPr>
          <w:p w14:paraId="77D8755E" w14:textId="77777777" w:rsidR="00183520" w:rsidRPr="00183520" w:rsidRDefault="00183520" w:rsidP="00F9237C">
            <w:pPr>
              <w:contextualSpacing/>
              <w:jc w:val="both"/>
              <w:rPr>
                <w:spacing w:val="2"/>
                <w:lang w:val="en-US"/>
              </w:rPr>
            </w:pPr>
            <w:r w:rsidRPr="00372E05">
              <w:rPr>
                <w:sz w:val="22"/>
                <w:szCs w:val="22"/>
                <w:lang w:val="kk-KZ"/>
              </w:rPr>
              <w:t>Experiments of inoculation and budding of attracted foreign varieties of apple trees for varieties of domestic selection will be carried out at different times.</w:t>
            </w:r>
          </w:p>
        </w:tc>
      </w:tr>
      <w:tr w:rsidR="00183520" w:rsidRPr="004970AB" w14:paraId="2F418ECD" w14:textId="77777777" w:rsidTr="00F9237C">
        <w:trPr>
          <w:cantSplit/>
          <w:trHeight w:val="585"/>
        </w:trPr>
        <w:tc>
          <w:tcPr>
            <w:tcW w:w="1015" w:type="dxa"/>
            <w:gridSpan w:val="2"/>
            <w:tcBorders>
              <w:top w:val="single" w:sz="4" w:space="0" w:color="auto"/>
              <w:left w:val="single" w:sz="6" w:space="0" w:color="auto"/>
              <w:bottom w:val="single" w:sz="4" w:space="0" w:color="auto"/>
              <w:right w:val="single" w:sz="4" w:space="0" w:color="auto"/>
            </w:tcBorders>
          </w:tcPr>
          <w:p w14:paraId="27FDD250" w14:textId="77777777" w:rsidR="00183520" w:rsidRPr="00CF4A32" w:rsidRDefault="00183520" w:rsidP="00F9237C">
            <w:pPr>
              <w:contextualSpacing/>
              <w:jc w:val="center"/>
              <w:rPr>
                <w:sz w:val="20"/>
                <w:szCs w:val="20"/>
              </w:rPr>
            </w:pPr>
            <w:r w:rsidRPr="00CF4A32">
              <w:rPr>
                <w:sz w:val="20"/>
                <w:szCs w:val="20"/>
              </w:rPr>
              <w:lastRenderedPageBreak/>
              <w:t>4.</w:t>
            </w:r>
          </w:p>
        </w:tc>
        <w:tc>
          <w:tcPr>
            <w:tcW w:w="3451" w:type="dxa"/>
            <w:tcBorders>
              <w:top w:val="single" w:sz="4" w:space="0" w:color="auto"/>
              <w:left w:val="single" w:sz="4" w:space="0" w:color="auto"/>
              <w:bottom w:val="single" w:sz="4" w:space="0" w:color="auto"/>
              <w:right w:val="single" w:sz="4" w:space="0" w:color="auto"/>
            </w:tcBorders>
          </w:tcPr>
          <w:p w14:paraId="4F79FEF5" w14:textId="77777777" w:rsidR="00183520" w:rsidRPr="00183520" w:rsidRDefault="00183520" w:rsidP="00F9237C">
            <w:pPr>
              <w:contextualSpacing/>
              <w:jc w:val="both"/>
              <w:rPr>
                <w:lang w:val="en-US"/>
              </w:rPr>
            </w:pPr>
            <w:r w:rsidRPr="00183520">
              <w:rPr>
                <w:sz w:val="22"/>
                <w:szCs w:val="22"/>
                <w:lang w:val="en-US"/>
              </w:rPr>
              <w:t>Study of biometric, physiological parameters and biochemical assessment of fruits of introduced varieties of apple trees.</w:t>
            </w:r>
          </w:p>
        </w:tc>
        <w:tc>
          <w:tcPr>
            <w:tcW w:w="1275" w:type="dxa"/>
            <w:gridSpan w:val="2"/>
            <w:tcBorders>
              <w:top w:val="single" w:sz="4" w:space="0" w:color="auto"/>
              <w:left w:val="single" w:sz="4" w:space="0" w:color="auto"/>
              <w:bottom w:val="single" w:sz="4" w:space="0" w:color="auto"/>
              <w:right w:val="single" w:sz="4" w:space="0" w:color="auto"/>
            </w:tcBorders>
          </w:tcPr>
          <w:p w14:paraId="1636EA2D" w14:textId="77777777" w:rsidR="00183520" w:rsidRPr="00183520" w:rsidRDefault="00183520" w:rsidP="00F9237C">
            <w:pPr>
              <w:contextualSpacing/>
              <w:rPr>
                <w:lang w:val="en-US"/>
              </w:rPr>
            </w:pPr>
          </w:p>
          <w:p w14:paraId="53C28CC6" w14:textId="77777777" w:rsidR="00183520" w:rsidRDefault="00183520" w:rsidP="00F9237C">
            <w:pPr>
              <w:contextualSpacing/>
              <w:jc w:val="center"/>
            </w:pPr>
            <w:r>
              <w:rPr>
                <w:sz w:val="22"/>
                <w:szCs w:val="22"/>
              </w:rPr>
              <w:t>a</w:t>
            </w:r>
            <w:r w:rsidRPr="00026A9A">
              <w:rPr>
                <w:sz w:val="22"/>
                <w:szCs w:val="22"/>
              </w:rPr>
              <w:t xml:space="preserve">pril </w:t>
            </w:r>
          </w:p>
          <w:p w14:paraId="699F6C42" w14:textId="77777777" w:rsidR="00183520" w:rsidRPr="000B29CD" w:rsidRDefault="00183520" w:rsidP="00F9237C">
            <w:pPr>
              <w:contextualSpacing/>
              <w:jc w:val="center"/>
            </w:pPr>
            <w:r w:rsidRPr="00026A9A">
              <w:rPr>
                <w:sz w:val="22"/>
                <w:szCs w:val="22"/>
              </w:rPr>
              <w:t>2019</w:t>
            </w:r>
          </w:p>
        </w:tc>
        <w:tc>
          <w:tcPr>
            <w:tcW w:w="1276" w:type="dxa"/>
            <w:tcBorders>
              <w:top w:val="single" w:sz="4" w:space="0" w:color="auto"/>
              <w:left w:val="single" w:sz="4" w:space="0" w:color="auto"/>
              <w:bottom w:val="single" w:sz="4" w:space="0" w:color="auto"/>
              <w:right w:val="single" w:sz="4" w:space="0" w:color="auto"/>
            </w:tcBorders>
          </w:tcPr>
          <w:p w14:paraId="24090222" w14:textId="77777777" w:rsidR="00183520" w:rsidRPr="000B29CD" w:rsidRDefault="00183520" w:rsidP="00F9237C">
            <w:pPr>
              <w:pStyle w:val="af"/>
              <w:jc w:val="center"/>
              <w:rPr>
                <w:rFonts w:cs="Times New Roman"/>
                <w:lang w:val="ru-RU"/>
              </w:rPr>
            </w:pPr>
          </w:p>
          <w:p w14:paraId="08A3AA3F" w14:textId="77777777" w:rsidR="00183520" w:rsidRPr="000D50D5" w:rsidRDefault="00183520" w:rsidP="00F9237C">
            <w:pPr>
              <w:pStyle w:val="af"/>
              <w:jc w:val="center"/>
              <w:rPr>
                <w:rFonts w:eastAsia="Times New Roman" w:cs="Times New Roman"/>
                <w:color w:val="auto"/>
                <w:lang w:eastAsia="ar-SA" w:bidi="ar-SA"/>
              </w:rPr>
            </w:pPr>
            <w:r w:rsidRPr="000D50D5">
              <w:rPr>
                <w:rFonts w:cs="Times New Roman"/>
                <w:sz w:val="22"/>
                <w:szCs w:val="22"/>
                <w:lang w:val="ru-RU"/>
              </w:rPr>
              <w:t>until november 1, 201</w:t>
            </w:r>
            <w:r>
              <w:rPr>
                <w:rFonts w:cs="Times New Roman"/>
                <w:sz w:val="22"/>
                <w:szCs w:val="22"/>
              </w:rPr>
              <w:t>9</w:t>
            </w:r>
          </w:p>
        </w:tc>
        <w:tc>
          <w:tcPr>
            <w:tcW w:w="3259" w:type="dxa"/>
            <w:gridSpan w:val="2"/>
            <w:tcBorders>
              <w:top w:val="single" w:sz="4" w:space="0" w:color="auto"/>
              <w:left w:val="single" w:sz="4" w:space="0" w:color="auto"/>
              <w:bottom w:val="single" w:sz="4" w:space="0" w:color="auto"/>
              <w:right w:val="single" w:sz="4" w:space="0" w:color="auto"/>
            </w:tcBorders>
          </w:tcPr>
          <w:p w14:paraId="09C6E8D7" w14:textId="77777777" w:rsidR="00183520" w:rsidRPr="00372E05" w:rsidRDefault="00183520" w:rsidP="00F9237C">
            <w:pPr>
              <w:jc w:val="both"/>
              <w:rPr>
                <w:lang w:val="kk-KZ"/>
              </w:rPr>
            </w:pPr>
          </w:p>
          <w:p w14:paraId="2EDF2B31" w14:textId="77777777" w:rsidR="00183520" w:rsidRPr="00372E05" w:rsidRDefault="00183520" w:rsidP="00F9237C">
            <w:pPr>
              <w:jc w:val="both"/>
              <w:rPr>
                <w:lang w:val="kk-KZ"/>
              </w:rPr>
            </w:pPr>
            <w:r w:rsidRPr="00372E05">
              <w:rPr>
                <w:sz w:val="22"/>
                <w:szCs w:val="22"/>
                <w:lang w:val="kk-KZ"/>
              </w:rPr>
              <w:t>Biometric, physiological parameters will be studied, and a biochemical assessment of the fruits of the introduced 10 apple varieties will be carried out.</w:t>
            </w:r>
          </w:p>
          <w:p w14:paraId="4288BB49" w14:textId="77777777" w:rsidR="00183520" w:rsidRPr="00372E05" w:rsidRDefault="00183520" w:rsidP="00F9237C">
            <w:pPr>
              <w:jc w:val="both"/>
              <w:rPr>
                <w:lang w:val="kk-KZ"/>
              </w:rPr>
            </w:pPr>
            <w:r w:rsidRPr="00372E05">
              <w:rPr>
                <w:sz w:val="22"/>
                <w:szCs w:val="22"/>
                <w:lang w:val="kk-KZ"/>
              </w:rPr>
              <w:t>Data of phenological observations, dynamics of growth and development of 10 varieties of apple trees, water content of shoots and leaves, intensity of transpiration and heat resistance were obtained.</w:t>
            </w:r>
          </w:p>
          <w:p w14:paraId="1285BA1C" w14:textId="77777777" w:rsidR="00183520" w:rsidRPr="00183520" w:rsidRDefault="00183520" w:rsidP="00F9237C">
            <w:pPr>
              <w:jc w:val="both"/>
              <w:rPr>
                <w:spacing w:val="2"/>
                <w:lang w:val="en-US"/>
              </w:rPr>
            </w:pPr>
            <w:r w:rsidRPr="00372E05">
              <w:rPr>
                <w:sz w:val="22"/>
                <w:szCs w:val="22"/>
                <w:lang w:val="kk-KZ"/>
              </w:rPr>
              <w:t>1 scientific article will be published in the international scientific resource Scopus.</w:t>
            </w:r>
          </w:p>
        </w:tc>
      </w:tr>
      <w:tr w:rsidR="00183520" w:rsidRPr="004970AB" w14:paraId="78013673" w14:textId="77777777" w:rsidTr="00F9237C">
        <w:trPr>
          <w:cantSplit/>
          <w:trHeight w:val="585"/>
        </w:trPr>
        <w:tc>
          <w:tcPr>
            <w:tcW w:w="1015" w:type="dxa"/>
            <w:gridSpan w:val="2"/>
            <w:tcBorders>
              <w:top w:val="single" w:sz="4" w:space="0" w:color="auto"/>
              <w:left w:val="single" w:sz="6" w:space="0" w:color="auto"/>
              <w:bottom w:val="single" w:sz="4" w:space="0" w:color="auto"/>
              <w:right w:val="single" w:sz="4" w:space="0" w:color="auto"/>
            </w:tcBorders>
          </w:tcPr>
          <w:p w14:paraId="01102505" w14:textId="77777777" w:rsidR="00183520" w:rsidRPr="00CF4A32" w:rsidRDefault="00183520" w:rsidP="00F9237C">
            <w:pPr>
              <w:contextualSpacing/>
              <w:jc w:val="center"/>
              <w:rPr>
                <w:sz w:val="20"/>
                <w:szCs w:val="20"/>
              </w:rPr>
            </w:pPr>
            <w:r w:rsidRPr="00CF4A32">
              <w:rPr>
                <w:sz w:val="20"/>
                <w:szCs w:val="20"/>
              </w:rPr>
              <w:t>4.1</w:t>
            </w:r>
          </w:p>
        </w:tc>
        <w:tc>
          <w:tcPr>
            <w:tcW w:w="3451" w:type="dxa"/>
            <w:tcBorders>
              <w:top w:val="single" w:sz="4" w:space="0" w:color="auto"/>
              <w:left w:val="single" w:sz="4" w:space="0" w:color="auto"/>
              <w:bottom w:val="single" w:sz="4" w:space="0" w:color="auto"/>
              <w:right w:val="single" w:sz="4" w:space="0" w:color="auto"/>
            </w:tcBorders>
          </w:tcPr>
          <w:p w14:paraId="6368DC6C" w14:textId="77777777" w:rsidR="00183520" w:rsidRPr="00183520" w:rsidRDefault="00183520" w:rsidP="00F9237C">
            <w:pPr>
              <w:contextualSpacing/>
              <w:jc w:val="both"/>
              <w:rPr>
                <w:lang w:val="en-US"/>
              </w:rPr>
            </w:pPr>
            <w:r w:rsidRPr="00183520">
              <w:rPr>
                <w:sz w:val="22"/>
                <w:szCs w:val="22"/>
                <w:lang w:val="en-US"/>
              </w:rPr>
              <w:t>Study of biometric parameters of introduced apple varieties.</w:t>
            </w:r>
          </w:p>
        </w:tc>
        <w:tc>
          <w:tcPr>
            <w:tcW w:w="1275" w:type="dxa"/>
            <w:gridSpan w:val="2"/>
            <w:tcBorders>
              <w:top w:val="single" w:sz="4" w:space="0" w:color="auto"/>
              <w:left w:val="single" w:sz="4" w:space="0" w:color="auto"/>
              <w:bottom w:val="single" w:sz="4" w:space="0" w:color="auto"/>
              <w:right w:val="single" w:sz="4" w:space="0" w:color="auto"/>
            </w:tcBorders>
          </w:tcPr>
          <w:p w14:paraId="48DD1080" w14:textId="77777777" w:rsidR="00183520" w:rsidRPr="00183520" w:rsidRDefault="00183520" w:rsidP="00F9237C">
            <w:pPr>
              <w:contextualSpacing/>
              <w:rPr>
                <w:lang w:val="en-US"/>
              </w:rPr>
            </w:pPr>
          </w:p>
          <w:p w14:paraId="63CEC7B4" w14:textId="77777777" w:rsidR="00183520" w:rsidRPr="00026A9A" w:rsidRDefault="00183520" w:rsidP="00F9237C">
            <w:pPr>
              <w:contextualSpacing/>
              <w:jc w:val="center"/>
            </w:pPr>
            <w:r w:rsidRPr="00026A9A">
              <w:rPr>
                <w:sz w:val="22"/>
                <w:szCs w:val="22"/>
              </w:rPr>
              <w:t xml:space="preserve">april </w:t>
            </w:r>
          </w:p>
          <w:p w14:paraId="0ED02FFE" w14:textId="77777777" w:rsidR="00183520" w:rsidRPr="000B29CD" w:rsidRDefault="00183520" w:rsidP="00F9237C">
            <w:pPr>
              <w:contextualSpacing/>
              <w:jc w:val="center"/>
            </w:pPr>
            <w:r w:rsidRPr="00026A9A">
              <w:rPr>
                <w:sz w:val="22"/>
                <w:szCs w:val="22"/>
              </w:rPr>
              <w:t>2019</w:t>
            </w:r>
            <w:r w:rsidRPr="000B29CD">
              <w:rPr>
                <w:sz w:val="22"/>
                <w:szCs w:val="22"/>
              </w:rPr>
              <w:t>.</w:t>
            </w:r>
          </w:p>
          <w:p w14:paraId="63CDD074" w14:textId="77777777" w:rsidR="00183520" w:rsidRPr="000B29CD" w:rsidRDefault="00183520" w:rsidP="00F9237C">
            <w:pPr>
              <w:contextualSpacing/>
              <w:jc w:val="center"/>
            </w:pPr>
          </w:p>
        </w:tc>
        <w:tc>
          <w:tcPr>
            <w:tcW w:w="1276" w:type="dxa"/>
            <w:tcBorders>
              <w:top w:val="single" w:sz="4" w:space="0" w:color="auto"/>
              <w:left w:val="single" w:sz="4" w:space="0" w:color="auto"/>
              <w:bottom w:val="single" w:sz="4" w:space="0" w:color="auto"/>
              <w:right w:val="single" w:sz="4" w:space="0" w:color="auto"/>
            </w:tcBorders>
          </w:tcPr>
          <w:p w14:paraId="69C2E048" w14:textId="77777777" w:rsidR="00183520" w:rsidRPr="000B29CD" w:rsidRDefault="00183520" w:rsidP="00F9237C">
            <w:pPr>
              <w:pStyle w:val="af"/>
              <w:rPr>
                <w:rFonts w:cs="Times New Roman"/>
                <w:lang w:val="ru-RU"/>
              </w:rPr>
            </w:pPr>
          </w:p>
          <w:p w14:paraId="74232ACE" w14:textId="77777777" w:rsidR="00183520" w:rsidRPr="000D50D5" w:rsidRDefault="00183520" w:rsidP="00F9237C">
            <w:pPr>
              <w:pStyle w:val="af"/>
              <w:jc w:val="center"/>
              <w:rPr>
                <w:rFonts w:eastAsia="Times New Roman" w:cs="Times New Roman"/>
                <w:color w:val="auto"/>
                <w:lang w:eastAsia="ar-SA" w:bidi="ar-SA"/>
              </w:rPr>
            </w:pPr>
            <w:r w:rsidRPr="000D50D5">
              <w:rPr>
                <w:rFonts w:cs="Times New Roman"/>
                <w:sz w:val="22"/>
                <w:szCs w:val="22"/>
                <w:lang w:val="ru-RU"/>
              </w:rPr>
              <w:t>until november 1, 201</w:t>
            </w:r>
            <w:r>
              <w:rPr>
                <w:rFonts w:cs="Times New Roman"/>
                <w:sz w:val="22"/>
                <w:szCs w:val="22"/>
              </w:rPr>
              <w:t>9</w:t>
            </w:r>
          </w:p>
        </w:tc>
        <w:tc>
          <w:tcPr>
            <w:tcW w:w="3259" w:type="dxa"/>
            <w:gridSpan w:val="2"/>
            <w:tcBorders>
              <w:top w:val="single" w:sz="4" w:space="0" w:color="auto"/>
              <w:left w:val="single" w:sz="4" w:space="0" w:color="auto"/>
              <w:bottom w:val="single" w:sz="4" w:space="0" w:color="auto"/>
              <w:right w:val="single" w:sz="4" w:space="0" w:color="auto"/>
            </w:tcBorders>
          </w:tcPr>
          <w:p w14:paraId="042E1C52" w14:textId="77777777" w:rsidR="00183520" w:rsidRPr="00183520" w:rsidRDefault="00183520" w:rsidP="00F9237C">
            <w:pPr>
              <w:jc w:val="both"/>
              <w:rPr>
                <w:spacing w:val="2"/>
                <w:lang w:val="en-US"/>
              </w:rPr>
            </w:pPr>
            <w:r w:rsidRPr="00372E05">
              <w:rPr>
                <w:sz w:val="22"/>
                <w:szCs w:val="22"/>
                <w:lang w:val="kk-KZ"/>
              </w:rPr>
              <w:t>Biometric parameters of introduced 10 apple varieties will be studied. Data of phenological observations, dynamics of growth and development of 10 varieties of apple trees (height, diameter of crown and stem, length of shoots) were obtained.</w:t>
            </w:r>
          </w:p>
        </w:tc>
      </w:tr>
      <w:tr w:rsidR="00183520" w:rsidRPr="00CF4A32" w14:paraId="5859F405" w14:textId="77777777" w:rsidTr="00F9237C">
        <w:trPr>
          <w:cantSplit/>
          <w:trHeight w:val="212"/>
        </w:trPr>
        <w:tc>
          <w:tcPr>
            <w:tcW w:w="10276" w:type="dxa"/>
            <w:gridSpan w:val="8"/>
            <w:tcBorders>
              <w:top w:val="single" w:sz="4" w:space="0" w:color="auto"/>
              <w:left w:val="single" w:sz="6" w:space="0" w:color="auto"/>
              <w:bottom w:val="single" w:sz="4" w:space="0" w:color="auto"/>
              <w:right w:val="single" w:sz="4" w:space="0" w:color="auto"/>
            </w:tcBorders>
          </w:tcPr>
          <w:p w14:paraId="6192D09D" w14:textId="77777777" w:rsidR="00183520" w:rsidRPr="000B29CD" w:rsidRDefault="00183520" w:rsidP="00F9237C">
            <w:pPr>
              <w:jc w:val="center"/>
            </w:pPr>
            <w:r w:rsidRPr="000B29CD">
              <w:rPr>
                <w:sz w:val="22"/>
                <w:szCs w:val="22"/>
              </w:rPr>
              <w:t xml:space="preserve">2020 </w:t>
            </w:r>
            <w:r>
              <w:t xml:space="preserve"> </w:t>
            </w:r>
            <w:r w:rsidRPr="00026A9A">
              <w:rPr>
                <w:sz w:val="22"/>
                <w:szCs w:val="22"/>
              </w:rPr>
              <w:t>year</w:t>
            </w:r>
          </w:p>
        </w:tc>
      </w:tr>
      <w:tr w:rsidR="00183520" w:rsidRPr="004970AB" w14:paraId="38AD84F1" w14:textId="77777777" w:rsidTr="00F9237C">
        <w:trPr>
          <w:cantSplit/>
          <w:trHeight w:val="585"/>
        </w:trPr>
        <w:tc>
          <w:tcPr>
            <w:tcW w:w="1015" w:type="dxa"/>
            <w:gridSpan w:val="2"/>
            <w:tcBorders>
              <w:top w:val="single" w:sz="4" w:space="0" w:color="auto"/>
              <w:left w:val="single" w:sz="6" w:space="0" w:color="auto"/>
              <w:bottom w:val="single" w:sz="4" w:space="0" w:color="auto"/>
              <w:right w:val="single" w:sz="4" w:space="0" w:color="auto"/>
            </w:tcBorders>
          </w:tcPr>
          <w:p w14:paraId="0DF34D9E" w14:textId="77777777" w:rsidR="00183520" w:rsidRPr="00CF4A32" w:rsidRDefault="00183520" w:rsidP="00F9237C">
            <w:pPr>
              <w:contextualSpacing/>
              <w:jc w:val="center"/>
              <w:rPr>
                <w:sz w:val="20"/>
                <w:szCs w:val="20"/>
              </w:rPr>
            </w:pPr>
            <w:r w:rsidRPr="00CF4A32">
              <w:rPr>
                <w:sz w:val="20"/>
                <w:szCs w:val="20"/>
              </w:rPr>
              <w:t>3.</w:t>
            </w:r>
          </w:p>
        </w:tc>
        <w:tc>
          <w:tcPr>
            <w:tcW w:w="3451" w:type="dxa"/>
            <w:tcBorders>
              <w:top w:val="single" w:sz="4" w:space="0" w:color="auto"/>
              <w:left w:val="single" w:sz="4" w:space="0" w:color="auto"/>
              <w:bottom w:val="single" w:sz="4" w:space="0" w:color="auto"/>
              <w:right w:val="single" w:sz="4" w:space="0" w:color="auto"/>
            </w:tcBorders>
          </w:tcPr>
          <w:p w14:paraId="49F56C28" w14:textId="77777777" w:rsidR="00183520" w:rsidRPr="000B29CD" w:rsidRDefault="00183520" w:rsidP="00F9237C">
            <w:pPr>
              <w:contextualSpacing/>
              <w:jc w:val="both"/>
            </w:pPr>
            <w:r w:rsidRPr="00183520">
              <w:rPr>
                <w:sz w:val="22"/>
                <w:szCs w:val="22"/>
                <w:lang w:val="en-US"/>
              </w:rPr>
              <w:t xml:space="preserve">Identification of the most optimal methods and effective methods of reproduction and agrotechnical cultivation of foreign varieties of apple trees. </w:t>
            </w:r>
            <w:r w:rsidRPr="00372E05">
              <w:rPr>
                <w:sz w:val="22"/>
                <w:szCs w:val="22"/>
              </w:rPr>
              <w:t>Processing and analysis of the results obtained.</w:t>
            </w:r>
          </w:p>
        </w:tc>
        <w:tc>
          <w:tcPr>
            <w:tcW w:w="1275" w:type="dxa"/>
            <w:gridSpan w:val="2"/>
            <w:tcBorders>
              <w:top w:val="single" w:sz="4" w:space="0" w:color="auto"/>
              <w:left w:val="single" w:sz="4" w:space="0" w:color="auto"/>
              <w:bottom w:val="single" w:sz="4" w:space="0" w:color="auto"/>
              <w:right w:val="single" w:sz="4" w:space="0" w:color="auto"/>
            </w:tcBorders>
          </w:tcPr>
          <w:p w14:paraId="6743187D" w14:textId="77777777" w:rsidR="00183520" w:rsidRPr="000B29CD" w:rsidRDefault="00183520" w:rsidP="00F9237C">
            <w:pPr>
              <w:contextualSpacing/>
              <w:jc w:val="center"/>
            </w:pPr>
          </w:p>
          <w:p w14:paraId="140F6B13" w14:textId="77777777" w:rsidR="00183520" w:rsidRPr="000B29CD" w:rsidRDefault="00183520" w:rsidP="00F9237C">
            <w:pPr>
              <w:contextualSpacing/>
              <w:jc w:val="center"/>
            </w:pPr>
          </w:p>
          <w:p w14:paraId="2E8B6E74" w14:textId="77777777" w:rsidR="00183520" w:rsidRPr="000D50D5" w:rsidRDefault="00183520" w:rsidP="00F9237C">
            <w:pPr>
              <w:contextualSpacing/>
              <w:jc w:val="center"/>
            </w:pPr>
            <w:r w:rsidRPr="000D50D5">
              <w:rPr>
                <w:sz w:val="22"/>
                <w:szCs w:val="22"/>
              </w:rPr>
              <w:t>january 20</w:t>
            </w:r>
            <w:r>
              <w:rPr>
                <w:sz w:val="22"/>
                <w:szCs w:val="22"/>
              </w:rPr>
              <w:t>20</w:t>
            </w:r>
          </w:p>
        </w:tc>
        <w:tc>
          <w:tcPr>
            <w:tcW w:w="1276" w:type="dxa"/>
            <w:tcBorders>
              <w:top w:val="single" w:sz="4" w:space="0" w:color="auto"/>
              <w:left w:val="single" w:sz="4" w:space="0" w:color="auto"/>
              <w:bottom w:val="single" w:sz="4" w:space="0" w:color="auto"/>
              <w:right w:val="single" w:sz="4" w:space="0" w:color="auto"/>
            </w:tcBorders>
          </w:tcPr>
          <w:p w14:paraId="3619149C" w14:textId="77777777" w:rsidR="00183520" w:rsidRPr="000B29CD" w:rsidRDefault="00183520" w:rsidP="00F9237C">
            <w:pPr>
              <w:pStyle w:val="af"/>
              <w:jc w:val="center"/>
              <w:rPr>
                <w:rFonts w:cs="Times New Roman"/>
                <w:lang w:val="ru-RU"/>
              </w:rPr>
            </w:pPr>
          </w:p>
          <w:p w14:paraId="7B386E8C" w14:textId="77777777" w:rsidR="00183520" w:rsidRPr="000B29CD" w:rsidRDefault="00183520" w:rsidP="00F9237C">
            <w:pPr>
              <w:pStyle w:val="af"/>
              <w:jc w:val="center"/>
              <w:rPr>
                <w:rFonts w:cs="Times New Roman"/>
                <w:lang w:val="ru-RU"/>
              </w:rPr>
            </w:pPr>
          </w:p>
          <w:p w14:paraId="3EF5F4CF" w14:textId="77777777" w:rsidR="00183520" w:rsidRPr="00026A9A" w:rsidRDefault="00183520" w:rsidP="00F9237C">
            <w:pPr>
              <w:pStyle w:val="af"/>
              <w:jc w:val="center"/>
              <w:rPr>
                <w:rFonts w:cs="Times New Roman"/>
                <w:lang w:val="ru-RU"/>
              </w:rPr>
            </w:pPr>
            <w:r>
              <w:rPr>
                <w:rFonts w:cs="Times New Roman"/>
                <w:sz w:val="22"/>
                <w:szCs w:val="22"/>
              </w:rPr>
              <w:t>s</w:t>
            </w:r>
            <w:r w:rsidRPr="00026A9A">
              <w:rPr>
                <w:rFonts w:cs="Times New Roman"/>
                <w:sz w:val="22"/>
                <w:szCs w:val="22"/>
                <w:lang w:val="ru-RU"/>
              </w:rPr>
              <w:t>eptember</w:t>
            </w:r>
          </w:p>
          <w:p w14:paraId="7CBD7E17" w14:textId="77777777" w:rsidR="00183520" w:rsidRPr="000B29CD" w:rsidRDefault="00183520" w:rsidP="00F9237C">
            <w:pPr>
              <w:pStyle w:val="af"/>
              <w:jc w:val="center"/>
              <w:rPr>
                <w:rFonts w:cs="Times New Roman"/>
                <w:lang w:val="ru-RU"/>
              </w:rPr>
            </w:pPr>
            <w:r w:rsidRPr="00026A9A">
              <w:rPr>
                <w:rFonts w:cs="Times New Roman"/>
                <w:sz w:val="22"/>
                <w:szCs w:val="22"/>
                <w:lang w:val="ru-RU"/>
              </w:rPr>
              <w:t xml:space="preserve">2020 </w:t>
            </w:r>
            <w:r w:rsidRPr="000B29CD">
              <w:rPr>
                <w:rFonts w:cs="Times New Roman"/>
                <w:sz w:val="22"/>
                <w:szCs w:val="22"/>
                <w:lang w:val="ru-RU"/>
              </w:rPr>
              <w:t>.</w:t>
            </w:r>
          </w:p>
        </w:tc>
        <w:tc>
          <w:tcPr>
            <w:tcW w:w="3259" w:type="dxa"/>
            <w:gridSpan w:val="2"/>
            <w:tcBorders>
              <w:top w:val="single" w:sz="4" w:space="0" w:color="auto"/>
              <w:left w:val="single" w:sz="4" w:space="0" w:color="auto"/>
              <w:bottom w:val="single" w:sz="4" w:space="0" w:color="auto"/>
              <w:right w:val="single" w:sz="4" w:space="0" w:color="auto"/>
            </w:tcBorders>
          </w:tcPr>
          <w:p w14:paraId="0C9B30D8" w14:textId="77777777" w:rsidR="00183520" w:rsidRPr="00183520" w:rsidRDefault="00183520" w:rsidP="00F9237C">
            <w:pPr>
              <w:jc w:val="both"/>
              <w:rPr>
                <w:lang w:val="en-US"/>
              </w:rPr>
            </w:pPr>
            <w:r w:rsidRPr="00183520">
              <w:rPr>
                <w:sz w:val="22"/>
                <w:szCs w:val="22"/>
                <w:lang w:val="en-US"/>
              </w:rPr>
              <w:t>The most optimal methods of agrotechnical cultivation of foreign varieties of apple trees, as well as planting material for commercialization, will be identified. Processing and analysis of the obtained results has been carried out.</w:t>
            </w:r>
          </w:p>
        </w:tc>
      </w:tr>
      <w:tr w:rsidR="00183520" w:rsidRPr="004970AB" w14:paraId="0759608E" w14:textId="77777777" w:rsidTr="00F9237C">
        <w:trPr>
          <w:cantSplit/>
          <w:trHeight w:val="585"/>
        </w:trPr>
        <w:tc>
          <w:tcPr>
            <w:tcW w:w="1015" w:type="dxa"/>
            <w:gridSpan w:val="2"/>
            <w:tcBorders>
              <w:top w:val="single" w:sz="4" w:space="0" w:color="auto"/>
              <w:left w:val="single" w:sz="6" w:space="0" w:color="auto"/>
              <w:bottom w:val="single" w:sz="4" w:space="0" w:color="auto"/>
              <w:right w:val="single" w:sz="4" w:space="0" w:color="auto"/>
            </w:tcBorders>
          </w:tcPr>
          <w:p w14:paraId="73D1ED69" w14:textId="77777777" w:rsidR="00183520" w:rsidRPr="00CF4A32" w:rsidRDefault="00183520" w:rsidP="00F9237C">
            <w:pPr>
              <w:contextualSpacing/>
              <w:jc w:val="center"/>
              <w:rPr>
                <w:sz w:val="20"/>
                <w:szCs w:val="20"/>
              </w:rPr>
            </w:pPr>
            <w:r w:rsidRPr="00CF4A32">
              <w:rPr>
                <w:sz w:val="20"/>
                <w:szCs w:val="20"/>
              </w:rPr>
              <w:t>3.1</w:t>
            </w:r>
          </w:p>
        </w:tc>
        <w:tc>
          <w:tcPr>
            <w:tcW w:w="3451" w:type="dxa"/>
            <w:tcBorders>
              <w:top w:val="single" w:sz="4" w:space="0" w:color="auto"/>
              <w:left w:val="single" w:sz="4" w:space="0" w:color="auto"/>
              <w:bottom w:val="single" w:sz="4" w:space="0" w:color="auto"/>
              <w:right w:val="single" w:sz="4" w:space="0" w:color="auto"/>
            </w:tcBorders>
          </w:tcPr>
          <w:p w14:paraId="578DC982" w14:textId="77777777" w:rsidR="00183520" w:rsidRPr="00183520" w:rsidRDefault="00183520" w:rsidP="00F9237C">
            <w:pPr>
              <w:contextualSpacing/>
              <w:jc w:val="both"/>
              <w:rPr>
                <w:lang w:val="en-US"/>
              </w:rPr>
            </w:pPr>
            <w:r w:rsidRPr="00183520">
              <w:rPr>
                <w:sz w:val="22"/>
                <w:szCs w:val="22"/>
                <w:lang w:val="en-US"/>
              </w:rPr>
              <w:t>Agrotechnical care and phenological observations of the attracted apple varieties.</w:t>
            </w:r>
          </w:p>
        </w:tc>
        <w:tc>
          <w:tcPr>
            <w:tcW w:w="1275" w:type="dxa"/>
            <w:gridSpan w:val="2"/>
            <w:tcBorders>
              <w:top w:val="single" w:sz="4" w:space="0" w:color="auto"/>
              <w:left w:val="single" w:sz="4" w:space="0" w:color="auto"/>
              <w:bottom w:val="single" w:sz="4" w:space="0" w:color="auto"/>
              <w:right w:val="single" w:sz="4" w:space="0" w:color="auto"/>
            </w:tcBorders>
          </w:tcPr>
          <w:p w14:paraId="75785D82" w14:textId="77777777" w:rsidR="00183520" w:rsidRPr="00026A9A" w:rsidRDefault="00183520" w:rsidP="00F9237C">
            <w:pPr>
              <w:contextualSpacing/>
              <w:jc w:val="center"/>
            </w:pPr>
            <w:r w:rsidRPr="00026A9A">
              <w:rPr>
                <w:sz w:val="22"/>
                <w:szCs w:val="22"/>
              </w:rPr>
              <w:t>march</w:t>
            </w:r>
          </w:p>
          <w:p w14:paraId="25A849E7" w14:textId="77777777" w:rsidR="00183520" w:rsidRPr="000B29CD" w:rsidRDefault="00183520" w:rsidP="00F9237C">
            <w:pPr>
              <w:contextualSpacing/>
              <w:jc w:val="center"/>
            </w:pPr>
            <w:r w:rsidRPr="00026A9A">
              <w:rPr>
                <w:sz w:val="22"/>
                <w:szCs w:val="22"/>
              </w:rPr>
              <w:t>20</w:t>
            </w:r>
            <w:r>
              <w:rPr>
                <w:sz w:val="22"/>
                <w:szCs w:val="22"/>
              </w:rPr>
              <w:t>20</w:t>
            </w:r>
          </w:p>
        </w:tc>
        <w:tc>
          <w:tcPr>
            <w:tcW w:w="1276" w:type="dxa"/>
            <w:tcBorders>
              <w:top w:val="single" w:sz="4" w:space="0" w:color="auto"/>
              <w:left w:val="single" w:sz="4" w:space="0" w:color="auto"/>
              <w:bottom w:val="single" w:sz="4" w:space="0" w:color="auto"/>
              <w:right w:val="single" w:sz="4" w:space="0" w:color="auto"/>
            </w:tcBorders>
          </w:tcPr>
          <w:p w14:paraId="4427D831" w14:textId="77777777" w:rsidR="00183520" w:rsidRPr="000D50D5" w:rsidRDefault="00183520" w:rsidP="00F9237C">
            <w:pPr>
              <w:pStyle w:val="af"/>
              <w:jc w:val="center"/>
              <w:rPr>
                <w:rFonts w:eastAsia="Times New Roman" w:cs="Times New Roman"/>
                <w:color w:val="auto"/>
                <w:lang w:eastAsia="ar-SA" w:bidi="ar-SA"/>
              </w:rPr>
            </w:pPr>
            <w:r w:rsidRPr="000D50D5">
              <w:rPr>
                <w:rFonts w:cs="Times New Roman"/>
                <w:sz w:val="22"/>
                <w:szCs w:val="22"/>
                <w:lang w:val="ru-RU"/>
              </w:rPr>
              <w:t>until november 1, 201</w:t>
            </w:r>
            <w:r>
              <w:rPr>
                <w:rFonts w:cs="Times New Roman"/>
                <w:sz w:val="22"/>
                <w:szCs w:val="22"/>
              </w:rPr>
              <w:t>9</w:t>
            </w:r>
          </w:p>
        </w:tc>
        <w:tc>
          <w:tcPr>
            <w:tcW w:w="3259" w:type="dxa"/>
            <w:gridSpan w:val="2"/>
            <w:tcBorders>
              <w:top w:val="single" w:sz="4" w:space="0" w:color="auto"/>
              <w:left w:val="single" w:sz="4" w:space="0" w:color="auto"/>
              <w:bottom w:val="single" w:sz="4" w:space="0" w:color="auto"/>
              <w:right w:val="single" w:sz="4" w:space="0" w:color="auto"/>
            </w:tcBorders>
          </w:tcPr>
          <w:p w14:paraId="479DAF42" w14:textId="77777777" w:rsidR="00183520" w:rsidRPr="00183520" w:rsidRDefault="00183520" w:rsidP="00F9237C">
            <w:pPr>
              <w:jc w:val="both"/>
              <w:rPr>
                <w:lang w:val="en-US"/>
              </w:rPr>
            </w:pPr>
            <w:r w:rsidRPr="00183520">
              <w:rPr>
                <w:sz w:val="22"/>
                <w:szCs w:val="22"/>
                <w:lang w:val="en-US"/>
              </w:rPr>
              <w:t>Agrotechnical care and phenological observations of the attracted apple varieties will be carried out. Treatment from pests was carried out, as well as the phenology of the attracted apple varieties.</w:t>
            </w:r>
          </w:p>
        </w:tc>
      </w:tr>
      <w:tr w:rsidR="00183520" w:rsidRPr="004970AB" w14:paraId="3335B6B9" w14:textId="77777777" w:rsidTr="00F9237C">
        <w:trPr>
          <w:cantSplit/>
          <w:trHeight w:val="585"/>
        </w:trPr>
        <w:tc>
          <w:tcPr>
            <w:tcW w:w="1015" w:type="dxa"/>
            <w:gridSpan w:val="2"/>
            <w:tcBorders>
              <w:top w:val="single" w:sz="4" w:space="0" w:color="auto"/>
              <w:left w:val="single" w:sz="6" w:space="0" w:color="auto"/>
              <w:bottom w:val="single" w:sz="4" w:space="0" w:color="auto"/>
              <w:right w:val="single" w:sz="4" w:space="0" w:color="auto"/>
            </w:tcBorders>
          </w:tcPr>
          <w:p w14:paraId="0AD9D871" w14:textId="77777777" w:rsidR="00183520" w:rsidRPr="00CF4A32" w:rsidRDefault="00183520" w:rsidP="00F9237C">
            <w:pPr>
              <w:contextualSpacing/>
              <w:jc w:val="center"/>
              <w:rPr>
                <w:sz w:val="20"/>
                <w:szCs w:val="20"/>
              </w:rPr>
            </w:pPr>
            <w:r w:rsidRPr="00CF4A32">
              <w:rPr>
                <w:sz w:val="20"/>
                <w:szCs w:val="20"/>
              </w:rPr>
              <w:t>4.</w:t>
            </w:r>
          </w:p>
        </w:tc>
        <w:tc>
          <w:tcPr>
            <w:tcW w:w="3451" w:type="dxa"/>
            <w:tcBorders>
              <w:top w:val="single" w:sz="4" w:space="0" w:color="auto"/>
              <w:left w:val="single" w:sz="4" w:space="0" w:color="auto"/>
              <w:bottom w:val="single" w:sz="4" w:space="0" w:color="auto"/>
              <w:right w:val="single" w:sz="4" w:space="0" w:color="auto"/>
            </w:tcBorders>
          </w:tcPr>
          <w:p w14:paraId="62512B02" w14:textId="77777777" w:rsidR="00183520" w:rsidRPr="00183520" w:rsidRDefault="00183520" w:rsidP="00F9237C">
            <w:pPr>
              <w:contextualSpacing/>
              <w:jc w:val="both"/>
              <w:rPr>
                <w:lang w:val="en-US"/>
              </w:rPr>
            </w:pPr>
            <w:r w:rsidRPr="00183520">
              <w:rPr>
                <w:sz w:val="22"/>
                <w:szCs w:val="22"/>
                <w:lang w:val="en-US"/>
              </w:rPr>
              <w:t>Study of biometric, physiological parameters and biochemical assessment of fruits of introduced varieties of apple trees.</w:t>
            </w:r>
          </w:p>
        </w:tc>
        <w:tc>
          <w:tcPr>
            <w:tcW w:w="1275" w:type="dxa"/>
            <w:gridSpan w:val="2"/>
            <w:tcBorders>
              <w:top w:val="single" w:sz="4" w:space="0" w:color="auto"/>
              <w:left w:val="single" w:sz="4" w:space="0" w:color="auto"/>
              <w:bottom w:val="single" w:sz="4" w:space="0" w:color="auto"/>
              <w:right w:val="single" w:sz="4" w:space="0" w:color="auto"/>
            </w:tcBorders>
          </w:tcPr>
          <w:p w14:paraId="5EEBE243" w14:textId="77777777" w:rsidR="00183520" w:rsidRPr="00183520" w:rsidRDefault="00183520" w:rsidP="00F9237C">
            <w:pPr>
              <w:contextualSpacing/>
              <w:rPr>
                <w:lang w:val="en-US"/>
              </w:rPr>
            </w:pPr>
          </w:p>
          <w:p w14:paraId="1A540BD2" w14:textId="77777777" w:rsidR="00183520" w:rsidRPr="00026A9A" w:rsidRDefault="00183520" w:rsidP="00F9237C">
            <w:pPr>
              <w:contextualSpacing/>
              <w:jc w:val="center"/>
            </w:pPr>
            <w:r w:rsidRPr="00026A9A">
              <w:rPr>
                <w:sz w:val="22"/>
                <w:szCs w:val="22"/>
              </w:rPr>
              <w:t xml:space="preserve">april </w:t>
            </w:r>
          </w:p>
          <w:p w14:paraId="255624D9" w14:textId="77777777" w:rsidR="00183520" w:rsidRPr="00026A9A" w:rsidRDefault="00183520" w:rsidP="00F9237C">
            <w:pPr>
              <w:contextualSpacing/>
              <w:jc w:val="center"/>
            </w:pPr>
            <w:r w:rsidRPr="00026A9A">
              <w:rPr>
                <w:sz w:val="22"/>
                <w:szCs w:val="22"/>
              </w:rPr>
              <w:t>20</w:t>
            </w:r>
            <w:r>
              <w:rPr>
                <w:sz w:val="22"/>
                <w:szCs w:val="22"/>
              </w:rPr>
              <w:t>20</w:t>
            </w:r>
          </w:p>
        </w:tc>
        <w:tc>
          <w:tcPr>
            <w:tcW w:w="1276" w:type="dxa"/>
            <w:tcBorders>
              <w:top w:val="single" w:sz="4" w:space="0" w:color="auto"/>
              <w:left w:val="single" w:sz="4" w:space="0" w:color="auto"/>
              <w:bottom w:val="single" w:sz="4" w:space="0" w:color="auto"/>
              <w:right w:val="single" w:sz="4" w:space="0" w:color="auto"/>
            </w:tcBorders>
          </w:tcPr>
          <w:p w14:paraId="74D05D17" w14:textId="77777777" w:rsidR="00183520" w:rsidRPr="000B29CD" w:rsidRDefault="00183520" w:rsidP="00F9237C">
            <w:pPr>
              <w:pStyle w:val="af"/>
              <w:rPr>
                <w:rFonts w:cs="Times New Roman"/>
                <w:lang w:val="ru-RU"/>
              </w:rPr>
            </w:pPr>
          </w:p>
          <w:p w14:paraId="78902766" w14:textId="77777777" w:rsidR="00183520" w:rsidRPr="00026A9A" w:rsidRDefault="00183520" w:rsidP="00F9237C">
            <w:pPr>
              <w:pStyle w:val="af"/>
              <w:jc w:val="center"/>
              <w:rPr>
                <w:rFonts w:cs="Times New Roman"/>
                <w:lang w:val="ru-RU"/>
              </w:rPr>
            </w:pPr>
            <w:r w:rsidRPr="00026A9A">
              <w:rPr>
                <w:rFonts w:cs="Times New Roman"/>
                <w:sz w:val="22"/>
                <w:szCs w:val="22"/>
                <w:lang w:val="ru-RU"/>
              </w:rPr>
              <w:t>september</w:t>
            </w:r>
          </w:p>
          <w:p w14:paraId="4D447169" w14:textId="77777777" w:rsidR="00183520" w:rsidRPr="000B29CD" w:rsidRDefault="00183520" w:rsidP="00F9237C">
            <w:pPr>
              <w:pStyle w:val="af"/>
              <w:jc w:val="center"/>
              <w:rPr>
                <w:rFonts w:eastAsia="Times New Roman" w:cs="Times New Roman"/>
                <w:color w:val="auto"/>
                <w:lang w:val="kk-KZ" w:eastAsia="ar-SA" w:bidi="ar-SA"/>
              </w:rPr>
            </w:pPr>
            <w:r w:rsidRPr="00026A9A">
              <w:rPr>
                <w:rFonts w:cs="Times New Roman"/>
                <w:sz w:val="22"/>
                <w:szCs w:val="22"/>
                <w:lang w:val="ru-RU"/>
              </w:rPr>
              <w:t>2020 .</w:t>
            </w:r>
          </w:p>
        </w:tc>
        <w:tc>
          <w:tcPr>
            <w:tcW w:w="3259" w:type="dxa"/>
            <w:gridSpan w:val="2"/>
            <w:tcBorders>
              <w:top w:val="single" w:sz="4" w:space="0" w:color="auto"/>
              <w:left w:val="single" w:sz="4" w:space="0" w:color="auto"/>
              <w:bottom w:val="single" w:sz="4" w:space="0" w:color="auto"/>
              <w:right w:val="single" w:sz="4" w:space="0" w:color="auto"/>
            </w:tcBorders>
          </w:tcPr>
          <w:p w14:paraId="55BF9EA3" w14:textId="77777777" w:rsidR="00183520" w:rsidRPr="00183520" w:rsidRDefault="00183520" w:rsidP="00F9237C">
            <w:pPr>
              <w:jc w:val="both"/>
              <w:rPr>
                <w:spacing w:val="2"/>
                <w:lang w:val="en-US"/>
              </w:rPr>
            </w:pPr>
            <w:r w:rsidRPr="00F0270E">
              <w:rPr>
                <w:sz w:val="22"/>
                <w:szCs w:val="22"/>
                <w:lang w:val="kk-KZ"/>
              </w:rPr>
              <w:t>Biometric, physiological parameters and biochemical assessment of the fruits of introduced 10 apple varieties will be studied. The data of phenological observations, dynamics of growth and development of 10 varieties of apple trees, as well as the content of acids, sugars and vitamins of 5 varieties of apple trees were obtained.</w:t>
            </w:r>
          </w:p>
        </w:tc>
      </w:tr>
      <w:tr w:rsidR="00183520" w:rsidRPr="004970AB" w14:paraId="3AA63A4D" w14:textId="77777777" w:rsidTr="00F9237C">
        <w:trPr>
          <w:cantSplit/>
          <w:trHeight w:val="585"/>
        </w:trPr>
        <w:tc>
          <w:tcPr>
            <w:tcW w:w="1015" w:type="dxa"/>
            <w:gridSpan w:val="2"/>
            <w:tcBorders>
              <w:top w:val="single" w:sz="4" w:space="0" w:color="auto"/>
              <w:left w:val="single" w:sz="6" w:space="0" w:color="auto"/>
              <w:bottom w:val="single" w:sz="4" w:space="0" w:color="auto"/>
              <w:right w:val="single" w:sz="4" w:space="0" w:color="auto"/>
            </w:tcBorders>
          </w:tcPr>
          <w:p w14:paraId="2EAF9313" w14:textId="77777777" w:rsidR="00183520" w:rsidRPr="00CF4A32" w:rsidRDefault="00183520" w:rsidP="00F9237C">
            <w:pPr>
              <w:contextualSpacing/>
              <w:jc w:val="center"/>
              <w:rPr>
                <w:sz w:val="20"/>
                <w:szCs w:val="20"/>
              </w:rPr>
            </w:pPr>
            <w:r w:rsidRPr="00CF4A32">
              <w:rPr>
                <w:sz w:val="20"/>
                <w:szCs w:val="20"/>
              </w:rPr>
              <w:lastRenderedPageBreak/>
              <w:t>4.1</w:t>
            </w:r>
          </w:p>
        </w:tc>
        <w:tc>
          <w:tcPr>
            <w:tcW w:w="3451" w:type="dxa"/>
            <w:tcBorders>
              <w:top w:val="single" w:sz="4" w:space="0" w:color="auto"/>
              <w:left w:val="single" w:sz="4" w:space="0" w:color="auto"/>
              <w:bottom w:val="single" w:sz="4" w:space="0" w:color="auto"/>
              <w:right w:val="single" w:sz="4" w:space="0" w:color="auto"/>
            </w:tcBorders>
          </w:tcPr>
          <w:p w14:paraId="20AA1EC4" w14:textId="77777777" w:rsidR="00183520" w:rsidRPr="00183520" w:rsidRDefault="00183520" w:rsidP="00F9237C">
            <w:pPr>
              <w:contextualSpacing/>
              <w:jc w:val="both"/>
              <w:rPr>
                <w:lang w:val="en-US"/>
              </w:rPr>
            </w:pPr>
            <w:r w:rsidRPr="00183520">
              <w:rPr>
                <w:sz w:val="22"/>
                <w:szCs w:val="22"/>
                <w:lang w:val="en-US"/>
              </w:rPr>
              <w:t xml:space="preserve">Study of biometric parameters of introduced apple </w:t>
            </w:r>
            <w:proofErr w:type="gramStart"/>
            <w:r w:rsidRPr="00183520">
              <w:rPr>
                <w:sz w:val="22"/>
                <w:szCs w:val="22"/>
                <w:lang w:val="en-US"/>
              </w:rPr>
              <w:t>varieties .</w:t>
            </w:r>
            <w:proofErr w:type="gramEnd"/>
          </w:p>
        </w:tc>
        <w:tc>
          <w:tcPr>
            <w:tcW w:w="1275" w:type="dxa"/>
            <w:gridSpan w:val="2"/>
            <w:tcBorders>
              <w:top w:val="single" w:sz="4" w:space="0" w:color="auto"/>
              <w:left w:val="single" w:sz="4" w:space="0" w:color="auto"/>
              <w:bottom w:val="single" w:sz="4" w:space="0" w:color="auto"/>
              <w:right w:val="single" w:sz="4" w:space="0" w:color="auto"/>
            </w:tcBorders>
          </w:tcPr>
          <w:p w14:paraId="396AF708" w14:textId="77777777" w:rsidR="00183520" w:rsidRPr="00183520" w:rsidRDefault="00183520" w:rsidP="00F9237C">
            <w:pPr>
              <w:contextualSpacing/>
              <w:rPr>
                <w:lang w:val="en-US"/>
              </w:rPr>
            </w:pPr>
          </w:p>
          <w:p w14:paraId="5793BFBA" w14:textId="77777777" w:rsidR="00183520" w:rsidRPr="00026A9A" w:rsidRDefault="00183520" w:rsidP="00F9237C">
            <w:pPr>
              <w:contextualSpacing/>
              <w:jc w:val="center"/>
            </w:pPr>
            <w:r w:rsidRPr="00026A9A">
              <w:rPr>
                <w:sz w:val="22"/>
                <w:szCs w:val="22"/>
              </w:rPr>
              <w:t xml:space="preserve">april </w:t>
            </w:r>
          </w:p>
          <w:p w14:paraId="5A2F29E5" w14:textId="77777777" w:rsidR="00183520" w:rsidRPr="000B29CD" w:rsidRDefault="00183520" w:rsidP="00F9237C">
            <w:pPr>
              <w:contextualSpacing/>
              <w:jc w:val="center"/>
            </w:pPr>
            <w:r w:rsidRPr="00026A9A">
              <w:rPr>
                <w:sz w:val="22"/>
                <w:szCs w:val="22"/>
              </w:rPr>
              <w:t>2020</w:t>
            </w:r>
          </w:p>
        </w:tc>
        <w:tc>
          <w:tcPr>
            <w:tcW w:w="1276" w:type="dxa"/>
            <w:tcBorders>
              <w:top w:val="single" w:sz="4" w:space="0" w:color="auto"/>
              <w:left w:val="single" w:sz="4" w:space="0" w:color="auto"/>
              <w:bottom w:val="single" w:sz="4" w:space="0" w:color="auto"/>
              <w:right w:val="single" w:sz="4" w:space="0" w:color="auto"/>
            </w:tcBorders>
          </w:tcPr>
          <w:p w14:paraId="5E672289" w14:textId="77777777" w:rsidR="00183520" w:rsidRPr="000B29CD" w:rsidRDefault="00183520" w:rsidP="00F9237C">
            <w:pPr>
              <w:pStyle w:val="af"/>
              <w:jc w:val="center"/>
              <w:rPr>
                <w:rFonts w:cs="Times New Roman"/>
                <w:lang w:val="ru-RU"/>
              </w:rPr>
            </w:pPr>
          </w:p>
          <w:p w14:paraId="35A4D4A3" w14:textId="77777777" w:rsidR="00183520" w:rsidRPr="00026A9A" w:rsidRDefault="00183520" w:rsidP="00F9237C">
            <w:pPr>
              <w:pStyle w:val="af"/>
              <w:jc w:val="center"/>
              <w:rPr>
                <w:rFonts w:cs="Times New Roman"/>
                <w:lang w:val="ru-RU"/>
              </w:rPr>
            </w:pPr>
            <w:r w:rsidRPr="00026A9A">
              <w:rPr>
                <w:rFonts w:cs="Times New Roman"/>
                <w:sz w:val="22"/>
                <w:szCs w:val="22"/>
                <w:lang w:val="ru-RU"/>
              </w:rPr>
              <w:t>june</w:t>
            </w:r>
          </w:p>
          <w:p w14:paraId="0F7E3627" w14:textId="77777777" w:rsidR="00183520" w:rsidRPr="00026A9A" w:rsidRDefault="00183520" w:rsidP="00F9237C">
            <w:pPr>
              <w:pStyle w:val="af"/>
              <w:jc w:val="center"/>
              <w:rPr>
                <w:rFonts w:eastAsia="Times New Roman" w:cs="Times New Roman"/>
                <w:color w:val="auto"/>
                <w:lang w:eastAsia="ar-SA" w:bidi="ar-SA"/>
              </w:rPr>
            </w:pPr>
            <w:r w:rsidRPr="00026A9A">
              <w:rPr>
                <w:rFonts w:cs="Times New Roman"/>
                <w:sz w:val="22"/>
                <w:szCs w:val="22"/>
                <w:lang w:val="ru-RU"/>
              </w:rPr>
              <w:t>20</w:t>
            </w:r>
            <w:r>
              <w:rPr>
                <w:rFonts w:cs="Times New Roman"/>
                <w:sz w:val="22"/>
                <w:szCs w:val="22"/>
              </w:rPr>
              <w:t>20</w:t>
            </w:r>
          </w:p>
        </w:tc>
        <w:tc>
          <w:tcPr>
            <w:tcW w:w="3259" w:type="dxa"/>
            <w:gridSpan w:val="2"/>
            <w:tcBorders>
              <w:top w:val="single" w:sz="4" w:space="0" w:color="auto"/>
              <w:left w:val="single" w:sz="4" w:space="0" w:color="auto"/>
              <w:bottom w:val="single" w:sz="4" w:space="0" w:color="auto"/>
              <w:right w:val="single" w:sz="4" w:space="0" w:color="auto"/>
            </w:tcBorders>
          </w:tcPr>
          <w:p w14:paraId="77F02DD6" w14:textId="77777777" w:rsidR="00183520" w:rsidRPr="00183520" w:rsidRDefault="00183520" w:rsidP="00F9237C">
            <w:pPr>
              <w:jc w:val="both"/>
              <w:rPr>
                <w:lang w:val="en-US"/>
              </w:rPr>
            </w:pPr>
          </w:p>
          <w:p w14:paraId="541B695F" w14:textId="77777777" w:rsidR="00183520" w:rsidRPr="00183520" w:rsidRDefault="00183520" w:rsidP="00F9237C">
            <w:pPr>
              <w:jc w:val="both"/>
              <w:rPr>
                <w:spacing w:val="2"/>
                <w:lang w:val="en-US"/>
              </w:rPr>
            </w:pPr>
            <w:r w:rsidRPr="00183520">
              <w:rPr>
                <w:sz w:val="22"/>
                <w:szCs w:val="22"/>
                <w:lang w:val="en-US"/>
              </w:rPr>
              <w:t xml:space="preserve">Biometric parameters of introduced 10 apple varieties will be studied. The data of phenological observations, dynamics of growth and development of 10 varieties of apple trees (size and weight of fruits, yield, </w:t>
            </w:r>
            <w:proofErr w:type="gramStart"/>
            <w:r w:rsidRPr="00183520">
              <w:rPr>
                <w:sz w:val="22"/>
                <w:szCs w:val="22"/>
                <w:lang w:val="en-US"/>
              </w:rPr>
              <w:t>phytophagous</w:t>
            </w:r>
            <w:proofErr w:type="gramEnd"/>
            <w:r w:rsidRPr="00183520">
              <w:rPr>
                <w:sz w:val="22"/>
                <w:szCs w:val="22"/>
                <w:lang w:val="en-US"/>
              </w:rPr>
              <w:t xml:space="preserve"> resistance) were obtained.</w:t>
            </w:r>
          </w:p>
        </w:tc>
      </w:tr>
      <w:tr w:rsidR="00183520" w:rsidRPr="004970AB" w14:paraId="7F4A5A48" w14:textId="77777777" w:rsidTr="00F9237C">
        <w:trPr>
          <w:cantSplit/>
          <w:trHeight w:val="585"/>
        </w:trPr>
        <w:tc>
          <w:tcPr>
            <w:tcW w:w="1015" w:type="dxa"/>
            <w:gridSpan w:val="2"/>
            <w:tcBorders>
              <w:top w:val="single" w:sz="4" w:space="0" w:color="auto"/>
              <w:left w:val="single" w:sz="6" w:space="0" w:color="auto"/>
              <w:bottom w:val="single" w:sz="4" w:space="0" w:color="auto"/>
              <w:right w:val="single" w:sz="4" w:space="0" w:color="auto"/>
            </w:tcBorders>
          </w:tcPr>
          <w:p w14:paraId="16177F2E" w14:textId="77777777" w:rsidR="00183520" w:rsidRPr="000B29CD" w:rsidRDefault="00183520" w:rsidP="00F9237C">
            <w:pPr>
              <w:contextualSpacing/>
              <w:jc w:val="center"/>
              <w:rPr>
                <w:sz w:val="20"/>
                <w:szCs w:val="20"/>
              </w:rPr>
            </w:pPr>
            <w:r w:rsidRPr="000B29CD">
              <w:rPr>
                <w:sz w:val="20"/>
                <w:szCs w:val="20"/>
              </w:rPr>
              <w:t>4.2</w:t>
            </w:r>
          </w:p>
        </w:tc>
        <w:tc>
          <w:tcPr>
            <w:tcW w:w="3451" w:type="dxa"/>
            <w:tcBorders>
              <w:top w:val="single" w:sz="4" w:space="0" w:color="auto"/>
              <w:left w:val="single" w:sz="4" w:space="0" w:color="auto"/>
              <w:bottom w:val="single" w:sz="4" w:space="0" w:color="auto"/>
              <w:right w:val="single" w:sz="4" w:space="0" w:color="auto"/>
            </w:tcBorders>
          </w:tcPr>
          <w:p w14:paraId="1E76CE12" w14:textId="77777777" w:rsidR="00183520" w:rsidRPr="00183520" w:rsidRDefault="00183520" w:rsidP="00F9237C">
            <w:pPr>
              <w:contextualSpacing/>
              <w:jc w:val="both"/>
              <w:rPr>
                <w:lang w:val="en-US"/>
              </w:rPr>
            </w:pPr>
            <w:r w:rsidRPr="00183520">
              <w:rPr>
                <w:sz w:val="22"/>
                <w:szCs w:val="22"/>
                <w:lang w:val="en-US"/>
              </w:rPr>
              <w:t>Study of physiological parameters of introduced apple varieties.</w:t>
            </w:r>
          </w:p>
        </w:tc>
        <w:tc>
          <w:tcPr>
            <w:tcW w:w="1275" w:type="dxa"/>
            <w:gridSpan w:val="2"/>
            <w:tcBorders>
              <w:top w:val="single" w:sz="4" w:space="0" w:color="auto"/>
              <w:left w:val="single" w:sz="4" w:space="0" w:color="auto"/>
              <w:bottom w:val="single" w:sz="4" w:space="0" w:color="auto"/>
              <w:right w:val="single" w:sz="4" w:space="0" w:color="auto"/>
            </w:tcBorders>
          </w:tcPr>
          <w:p w14:paraId="4ECC5185" w14:textId="77777777" w:rsidR="00183520" w:rsidRPr="00183520" w:rsidRDefault="00183520" w:rsidP="00F9237C">
            <w:pPr>
              <w:contextualSpacing/>
              <w:jc w:val="center"/>
              <w:rPr>
                <w:lang w:val="en-US"/>
              </w:rPr>
            </w:pPr>
          </w:p>
          <w:p w14:paraId="0F603203" w14:textId="77777777" w:rsidR="00183520" w:rsidRPr="000D50D5" w:rsidRDefault="00183520" w:rsidP="00F9237C">
            <w:pPr>
              <w:contextualSpacing/>
              <w:jc w:val="center"/>
            </w:pPr>
            <w:r w:rsidRPr="000D50D5">
              <w:rPr>
                <w:sz w:val="22"/>
                <w:szCs w:val="22"/>
              </w:rPr>
              <w:t>july</w:t>
            </w:r>
          </w:p>
          <w:p w14:paraId="786B56A2" w14:textId="77777777" w:rsidR="00183520" w:rsidRPr="000D50D5" w:rsidRDefault="00183520" w:rsidP="00F9237C">
            <w:pPr>
              <w:contextualSpacing/>
              <w:jc w:val="center"/>
            </w:pPr>
            <w:r w:rsidRPr="000D50D5">
              <w:rPr>
                <w:sz w:val="22"/>
                <w:szCs w:val="22"/>
              </w:rPr>
              <w:t>20</w:t>
            </w:r>
            <w:r>
              <w:rPr>
                <w:sz w:val="22"/>
                <w:szCs w:val="22"/>
              </w:rPr>
              <w:t>20</w:t>
            </w:r>
          </w:p>
        </w:tc>
        <w:tc>
          <w:tcPr>
            <w:tcW w:w="1276" w:type="dxa"/>
            <w:tcBorders>
              <w:top w:val="single" w:sz="4" w:space="0" w:color="auto"/>
              <w:left w:val="single" w:sz="4" w:space="0" w:color="auto"/>
              <w:bottom w:val="single" w:sz="4" w:space="0" w:color="auto"/>
              <w:right w:val="single" w:sz="4" w:space="0" w:color="auto"/>
            </w:tcBorders>
          </w:tcPr>
          <w:p w14:paraId="48E771DF" w14:textId="77777777" w:rsidR="00183520" w:rsidRPr="000B29CD" w:rsidRDefault="00183520" w:rsidP="00F9237C">
            <w:pPr>
              <w:pStyle w:val="af"/>
              <w:jc w:val="center"/>
              <w:rPr>
                <w:rFonts w:cs="Times New Roman"/>
                <w:lang w:val="ru-RU"/>
              </w:rPr>
            </w:pPr>
          </w:p>
          <w:p w14:paraId="72085CF0" w14:textId="77777777" w:rsidR="00183520" w:rsidRPr="00026A9A" w:rsidRDefault="00183520" w:rsidP="00F9237C">
            <w:pPr>
              <w:pStyle w:val="af"/>
              <w:jc w:val="center"/>
              <w:rPr>
                <w:rFonts w:cs="Times New Roman"/>
                <w:lang w:val="ru-RU"/>
              </w:rPr>
            </w:pPr>
            <w:r w:rsidRPr="00026A9A">
              <w:rPr>
                <w:rFonts w:cs="Times New Roman"/>
                <w:sz w:val="22"/>
                <w:szCs w:val="22"/>
                <w:lang w:val="ru-RU"/>
              </w:rPr>
              <w:t>august</w:t>
            </w:r>
          </w:p>
          <w:p w14:paraId="45E256BA" w14:textId="77777777" w:rsidR="00183520" w:rsidRPr="000B29CD" w:rsidRDefault="00183520" w:rsidP="00F9237C">
            <w:pPr>
              <w:pStyle w:val="af"/>
              <w:jc w:val="center"/>
              <w:rPr>
                <w:rFonts w:eastAsia="Times New Roman" w:cs="Times New Roman"/>
                <w:color w:val="auto"/>
                <w:lang w:val="kk-KZ" w:eastAsia="ar-SA" w:bidi="ar-SA"/>
              </w:rPr>
            </w:pPr>
            <w:r w:rsidRPr="00026A9A">
              <w:rPr>
                <w:rFonts w:cs="Times New Roman"/>
                <w:sz w:val="22"/>
                <w:szCs w:val="22"/>
                <w:lang w:val="ru-RU"/>
              </w:rPr>
              <w:t>2020</w:t>
            </w:r>
            <w:r w:rsidRPr="000B29CD">
              <w:rPr>
                <w:rFonts w:cs="Times New Roman"/>
                <w:sz w:val="22"/>
                <w:szCs w:val="22"/>
                <w:lang w:val="ru-RU"/>
              </w:rPr>
              <w:t>.</w:t>
            </w:r>
          </w:p>
        </w:tc>
        <w:tc>
          <w:tcPr>
            <w:tcW w:w="3259" w:type="dxa"/>
            <w:gridSpan w:val="2"/>
            <w:tcBorders>
              <w:top w:val="single" w:sz="4" w:space="0" w:color="auto"/>
              <w:left w:val="single" w:sz="4" w:space="0" w:color="auto"/>
              <w:bottom w:val="single" w:sz="4" w:space="0" w:color="auto"/>
              <w:right w:val="single" w:sz="4" w:space="0" w:color="auto"/>
            </w:tcBorders>
          </w:tcPr>
          <w:p w14:paraId="1725FADC" w14:textId="77777777" w:rsidR="00183520" w:rsidRPr="00183520" w:rsidRDefault="00183520" w:rsidP="00F9237C">
            <w:pPr>
              <w:contextualSpacing/>
              <w:jc w:val="both"/>
              <w:rPr>
                <w:lang w:val="en-US"/>
              </w:rPr>
            </w:pPr>
            <w:r w:rsidRPr="00183520">
              <w:rPr>
                <w:sz w:val="22"/>
                <w:szCs w:val="22"/>
                <w:lang w:val="en-US"/>
              </w:rPr>
              <w:t>The physiological parameters of the introduced 5 apple varieties will be studied.</w:t>
            </w:r>
          </w:p>
          <w:p w14:paraId="271582DF" w14:textId="77777777" w:rsidR="00183520" w:rsidRPr="00183520" w:rsidRDefault="00183520" w:rsidP="00F9237C">
            <w:pPr>
              <w:jc w:val="both"/>
              <w:rPr>
                <w:spacing w:val="2"/>
                <w:lang w:val="en-US"/>
              </w:rPr>
            </w:pPr>
            <w:r w:rsidRPr="00183520">
              <w:rPr>
                <w:sz w:val="22"/>
                <w:szCs w:val="22"/>
                <w:lang w:val="en-US"/>
              </w:rPr>
              <w:t>Data were obtained on the water content of shoots and leaves, the intensity of transpiration and heat resistance of 5 varieties of apple trees.</w:t>
            </w:r>
          </w:p>
        </w:tc>
      </w:tr>
      <w:tr w:rsidR="00183520" w:rsidRPr="004970AB" w14:paraId="290ADB89" w14:textId="77777777" w:rsidTr="00F9237C">
        <w:trPr>
          <w:cantSplit/>
          <w:trHeight w:val="585"/>
        </w:trPr>
        <w:tc>
          <w:tcPr>
            <w:tcW w:w="1015" w:type="dxa"/>
            <w:gridSpan w:val="2"/>
            <w:tcBorders>
              <w:top w:val="single" w:sz="4" w:space="0" w:color="auto"/>
              <w:left w:val="single" w:sz="6" w:space="0" w:color="auto"/>
              <w:bottom w:val="single" w:sz="4" w:space="0" w:color="auto"/>
              <w:right w:val="single" w:sz="4" w:space="0" w:color="auto"/>
            </w:tcBorders>
          </w:tcPr>
          <w:p w14:paraId="627681FA" w14:textId="77777777" w:rsidR="00183520" w:rsidRPr="00CF4A32" w:rsidRDefault="00183520" w:rsidP="00F9237C">
            <w:pPr>
              <w:contextualSpacing/>
              <w:jc w:val="center"/>
              <w:rPr>
                <w:sz w:val="20"/>
                <w:szCs w:val="20"/>
              </w:rPr>
            </w:pPr>
            <w:r w:rsidRPr="00CF4A32">
              <w:rPr>
                <w:sz w:val="20"/>
                <w:szCs w:val="20"/>
              </w:rPr>
              <w:t>4.3</w:t>
            </w:r>
          </w:p>
        </w:tc>
        <w:tc>
          <w:tcPr>
            <w:tcW w:w="3451" w:type="dxa"/>
            <w:tcBorders>
              <w:top w:val="single" w:sz="4" w:space="0" w:color="auto"/>
              <w:left w:val="single" w:sz="4" w:space="0" w:color="auto"/>
              <w:bottom w:val="single" w:sz="4" w:space="0" w:color="auto"/>
              <w:right w:val="single" w:sz="4" w:space="0" w:color="auto"/>
            </w:tcBorders>
          </w:tcPr>
          <w:p w14:paraId="77653D64" w14:textId="77777777" w:rsidR="00183520" w:rsidRPr="00183520" w:rsidRDefault="00183520" w:rsidP="00F9237C">
            <w:pPr>
              <w:contextualSpacing/>
              <w:jc w:val="both"/>
              <w:rPr>
                <w:lang w:val="en-US"/>
              </w:rPr>
            </w:pPr>
            <w:r w:rsidRPr="00183520">
              <w:rPr>
                <w:sz w:val="22"/>
                <w:szCs w:val="22"/>
                <w:lang w:val="en-US"/>
              </w:rPr>
              <w:t>Comparative biochemical evaluation of fruits.</w:t>
            </w:r>
          </w:p>
        </w:tc>
        <w:tc>
          <w:tcPr>
            <w:tcW w:w="1275" w:type="dxa"/>
            <w:gridSpan w:val="2"/>
            <w:tcBorders>
              <w:top w:val="single" w:sz="4" w:space="0" w:color="auto"/>
              <w:left w:val="single" w:sz="4" w:space="0" w:color="auto"/>
              <w:bottom w:val="single" w:sz="4" w:space="0" w:color="auto"/>
              <w:right w:val="single" w:sz="4" w:space="0" w:color="auto"/>
            </w:tcBorders>
          </w:tcPr>
          <w:p w14:paraId="01F122E9" w14:textId="77777777" w:rsidR="00183520" w:rsidRPr="00183520" w:rsidRDefault="00183520" w:rsidP="00F9237C">
            <w:pPr>
              <w:contextualSpacing/>
              <w:jc w:val="center"/>
              <w:rPr>
                <w:lang w:val="en-US"/>
              </w:rPr>
            </w:pPr>
          </w:p>
          <w:p w14:paraId="1AD5089B" w14:textId="77777777" w:rsidR="00183520" w:rsidRPr="00026A9A" w:rsidRDefault="00183520" w:rsidP="00F9237C">
            <w:pPr>
              <w:contextualSpacing/>
              <w:jc w:val="center"/>
            </w:pPr>
            <w:r w:rsidRPr="00026A9A">
              <w:rPr>
                <w:sz w:val="22"/>
                <w:szCs w:val="22"/>
              </w:rPr>
              <w:t>august</w:t>
            </w:r>
          </w:p>
          <w:p w14:paraId="79B7F27B" w14:textId="77777777" w:rsidR="00183520" w:rsidRPr="00026A9A" w:rsidRDefault="00183520" w:rsidP="00F9237C">
            <w:pPr>
              <w:contextualSpacing/>
              <w:jc w:val="center"/>
            </w:pPr>
            <w:r w:rsidRPr="00026A9A">
              <w:rPr>
                <w:sz w:val="22"/>
                <w:szCs w:val="22"/>
              </w:rPr>
              <w:t>20</w:t>
            </w:r>
            <w:r>
              <w:rPr>
                <w:sz w:val="22"/>
                <w:szCs w:val="22"/>
              </w:rPr>
              <w:t>20</w:t>
            </w:r>
          </w:p>
        </w:tc>
        <w:tc>
          <w:tcPr>
            <w:tcW w:w="1276" w:type="dxa"/>
            <w:tcBorders>
              <w:top w:val="single" w:sz="4" w:space="0" w:color="auto"/>
              <w:left w:val="single" w:sz="4" w:space="0" w:color="auto"/>
              <w:bottom w:val="single" w:sz="4" w:space="0" w:color="auto"/>
              <w:right w:val="single" w:sz="4" w:space="0" w:color="auto"/>
            </w:tcBorders>
          </w:tcPr>
          <w:p w14:paraId="20DE572A" w14:textId="77777777" w:rsidR="00183520" w:rsidRPr="000B29CD" w:rsidRDefault="00183520" w:rsidP="00F9237C">
            <w:pPr>
              <w:pStyle w:val="af"/>
              <w:jc w:val="center"/>
              <w:rPr>
                <w:rFonts w:cs="Times New Roman"/>
                <w:lang w:val="ru-RU"/>
              </w:rPr>
            </w:pPr>
          </w:p>
          <w:p w14:paraId="0CC2B11D" w14:textId="77777777" w:rsidR="00183520" w:rsidRPr="00026A9A" w:rsidRDefault="00183520" w:rsidP="00F9237C">
            <w:pPr>
              <w:pStyle w:val="af"/>
              <w:jc w:val="center"/>
              <w:rPr>
                <w:rFonts w:cs="Times New Roman"/>
                <w:lang w:val="ru-RU"/>
              </w:rPr>
            </w:pPr>
            <w:r w:rsidRPr="00026A9A">
              <w:rPr>
                <w:rFonts w:cs="Times New Roman"/>
                <w:sz w:val="22"/>
                <w:szCs w:val="22"/>
                <w:lang w:val="ru-RU"/>
              </w:rPr>
              <w:t>september</w:t>
            </w:r>
          </w:p>
          <w:p w14:paraId="24116A9F" w14:textId="77777777" w:rsidR="00183520" w:rsidRPr="000B29CD" w:rsidRDefault="00183520" w:rsidP="00F9237C">
            <w:pPr>
              <w:pStyle w:val="af"/>
              <w:jc w:val="center"/>
              <w:rPr>
                <w:rFonts w:eastAsia="Times New Roman" w:cs="Times New Roman"/>
                <w:color w:val="auto"/>
                <w:lang w:val="kk-KZ" w:eastAsia="ar-SA" w:bidi="ar-SA"/>
              </w:rPr>
            </w:pPr>
            <w:r w:rsidRPr="00026A9A">
              <w:rPr>
                <w:rFonts w:cs="Times New Roman"/>
                <w:sz w:val="22"/>
                <w:szCs w:val="22"/>
                <w:lang w:val="ru-RU"/>
              </w:rPr>
              <w:t>2020 .</w:t>
            </w:r>
            <w:r w:rsidRPr="000B29CD">
              <w:rPr>
                <w:rFonts w:cs="Times New Roman"/>
                <w:sz w:val="22"/>
                <w:szCs w:val="22"/>
                <w:lang w:val="ru-RU"/>
              </w:rPr>
              <w:t>.</w:t>
            </w:r>
          </w:p>
        </w:tc>
        <w:tc>
          <w:tcPr>
            <w:tcW w:w="3259" w:type="dxa"/>
            <w:gridSpan w:val="2"/>
            <w:tcBorders>
              <w:top w:val="single" w:sz="4" w:space="0" w:color="auto"/>
              <w:left w:val="single" w:sz="4" w:space="0" w:color="auto"/>
              <w:bottom w:val="single" w:sz="4" w:space="0" w:color="auto"/>
              <w:right w:val="single" w:sz="4" w:space="0" w:color="auto"/>
            </w:tcBorders>
          </w:tcPr>
          <w:p w14:paraId="4B341B5F" w14:textId="77777777" w:rsidR="00183520" w:rsidRPr="00183520" w:rsidRDefault="00183520" w:rsidP="00F9237C">
            <w:pPr>
              <w:jc w:val="both"/>
              <w:rPr>
                <w:spacing w:val="2"/>
                <w:lang w:val="en-US"/>
              </w:rPr>
            </w:pPr>
            <w:r w:rsidRPr="00183520">
              <w:rPr>
                <w:sz w:val="22"/>
                <w:szCs w:val="22"/>
                <w:lang w:val="en-US"/>
              </w:rPr>
              <w:t>A comparative biochemical assessment of the fruits of the introduced 5 apple varieties will be given. Data were obtained on the assessment of fruits of 5 varieties of apple trees for the content of acids, sugars and vitamins.</w:t>
            </w:r>
          </w:p>
        </w:tc>
      </w:tr>
      <w:tr w:rsidR="00183520" w:rsidRPr="004970AB" w14:paraId="6C6039CC" w14:textId="77777777" w:rsidTr="00F9237C">
        <w:trPr>
          <w:cantSplit/>
          <w:trHeight w:val="301"/>
        </w:trPr>
        <w:tc>
          <w:tcPr>
            <w:tcW w:w="1015" w:type="dxa"/>
            <w:gridSpan w:val="2"/>
            <w:tcBorders>
              <w:top w:val="single" w:sz="4" w:space="0" w:color="auto"/>
              <w:left w:val="single" w:sz="6" w:space="0" w:color="auto"/>
              <w:bottom w:val="single" w:sz="4" w:space="0" w:color="auto"/>
              <w:right w:val="single" w:sz="4" w:space="0" w:color="auto"/>
            </w:tcBorders>
          </w:tcPr>
          <w:p w14:paraId="2094F050" w14:textId="77777777" w:rsidR="00183520" w:rsidRPr="00BB19FC" w:rsidRDefault="00183520" w:rsidP="00F9237C">
            <w:pPr>
              <w:contextualSpacing/>
              <w:jc w:val="center"/>
              <w:rPr>
                <w:sz w:val="20"/>
                <w:szCs w:val="20"/>
              </w:rPr>
            </w:pPr>
            <w:r w:rsidRPr="00BB19FC">
              <w:rPr>
                <w:sz w:val="20"/>
                <w:szCs w:val="20"/>
              </w:rPr>
              <w:t>5.</w:t>
            </w:r>
          </w:p>
        </w:tc>
        <w:tc>
          <w:tcPr>
            <w:tcW w:w="3451" w:type="dxa"/>
            <w:tcBorders>
              <w:top w:val="single" w:sz="4" w:space="0" w:color="auto"/>
              <w:left w:val="single" w:sz="4" w:space="0" w:color="auto"/>
              <w:bottom w:val="single" w:sz="4" w:space="0" w:color="auto"/>
              <w:right w:val="single" w:sz="4" w:space="0" w:color="auto"/>
            </w:tcBorders>
          </w:tcPr>
          <w:p w14:paraId="0CD3E2DD" w14:textId="77777777" w:rsidR="00183520" w:rsidRPr="00183520" w:rsidRDefault="00183520" w:rsidP="00F9237C">
            <w:pPr>
              <w:contextualSpacing/>
              <w:jc w:val="both"/>
              <w:rPr>
                <w:lang w:val="en-US"/>
              </w:rPr>
            </w:pPr>
            <w:r w:rsidRPr="00183520">
              <w:rPr>
                <w:sz w:val="22"/>
                <w:szCs w:val="22"/>
                <w:lang w:val="en-US"/>
              </w:rPr>
              <w:t>Preparation for printing and publication of books, recommendations and scientific articles.</w:t>
            </w:r>
          </w:p>
        </w:tc>
        <w:tc>
          <w:tcPr>
            <w:tcW w:w="1275" w:type="dxa"/>
            <w:gridSpan w:val="2"/>
            <w:tcBorders>
              <w:top w:val="single" w:sz="4" w:space="0" w:color="auto"/>
              <w:left w:val="single" w:sz="4" w:space="0" w:color="auto"/>
              <w:bottom w:val="single" w:sz="4" w:space="0" w:color="auto"/>
              <w:right w:val="single" w:sz="4" w:space="0" w:color="auto"/>
            </w:tcBorders>
          </w:tcPr>
          <w:p w14:paraId="37B2FBCC" w14:textId="77777777" w:rsidR="00183520" w:rsidRPr="000D50D5" w:rsidRDefault="00183520" w:rsidP="00F9237C">
            <w:pPr>
              <w:contextualSpacing/>
              <w:jc w:val="center"/>
            </w:pPr>
            <w:r w:rsidRPr="000D50D5">
              <w:rPr>
                <w:sz w:val="22"/>
                <w:szCs w:val="22"/>
              </w:rPr>
              <w:t>january 20</w:t>
            </w:r>
            <w:r>
              <w:rPr>
                <w:sz w:val="22"/>
                <w:szCs w:val="22"/>
              </w:rPr>
              <w:t>20</w:t>
            </w:r>
          </w:p>
        </w:tc>
        <w:tc>
          <w:tcPr>
            <w:tcW w:w="1276" w:type="dxa"/>
            <w:tcBorders>
              <w:top w:val="single" w:sz="4" w:space="0" w:color="auto"/>
              <w:left w:val="single" w:sz="4" w:space="0" w:color="auto"/>
              <w:bottom w:val="single" w:sz="4" w:space="0" w:color="auto"/>
              <w:right w:val="single" w:sz="4" w:space="0" w:color="auto"/>
            </w:tcBorders>
          </w:tcPr>
          <w:p w14:paraId="68728DD5" w14:textId="77777777" w:rsidR="00183520" w:rsidRPr="00026A9A" w:rsidRDefault="00183520" w:rsidP="00F9237C">
            <w:pPr>
              <w:pStyle w:val="af"/>
              <w:jc w:val="center"/>
              <w:rPr>
                <w:rFonts w:eastAsia="Times New Roman" w:cs="Times New Roman"/>
                <w:color w:val="auto"/>
                <w:lang w:eastAsia="ar-SA" w:bidi="ar-SA"/>
              </w:rPr>
            </w:pPr>
            <w:r w:rsidRPr="00026A9A">
              <w:rPr>
                <w:rFonts w:cs="Times New Roman"/>
                <w:sz w:val="22"/>
                <w:szCs w:val="22"/>
                <w:lang w:val="ru-RU"/>
              </w:rPr>
              <w:t>until november 1, 20</w:t>
            </w:r>
            <w:r>
              <w:rPr>
                <w:rFonts w:cs="Times New Roman"/>
                <w:sz w:val="22"/>
                <w:szCs w:val="22"/>
              </w:rPr>
              <w:t>20</w:t>
            </w:r>
          </w:p>
        </w:tc>
        <w:tc>
          <w:tcPr>
            <w:tcW w:w="3259" w:type="dxa"/>
            <w:gridSpan w:val="2"/>
            <w:tcBorders>
              <w:top w:val="single" w:sz="4" w:space="0" w:color="auto"/>
              <w:left w:val="single" w:sz="4" w:space="0" w:color="auto"/>
              <w:bottom w:val="single" w:sz="4" w:space="0" w:color="auto"/>
              <w:right w:val="single" w:sz="4" w:space="0" w:color="auto"/>
            </w:tcBorders>
          </w:tcPr>
          <w:p w14:paraId="0DB82496" w14:textId="77777777" w:rsidR="00183520" w:rsidRPr="00183520" w:rsidRDefault="00183520" w:rsidP="00F9237C">
            <w:pPr>
              <w:jc w:val="both"/>
              <w:rPr>
                <w:spacing w:val="2"/>
                <w:lang w:val="en-US"/>
              </w:rPr>
            </w:pPr>
            <w:r w:rsidRPr="00183520">
              <w:rPr>
                <w:spacing w:val="2"/>
                <w:sz w:val="22"/>
                <w:szCs w:val="22"/>
                <w:lang w:val="en-US"/>
              </w:rPr>
              <w:t>Published 1 book, 1 recommendation, 2 articles in foreign scientific journals and 2 articles in peer-reviewed domestic scientific journals with a non-zero impact factor</w:t>
            </w:r>
          </w:p>
        </w:tc>
      </w:tr>
      <w:tr w:rsidR="00183520" w:rsidRPr="004970AB" w14:paraId="00659AFC" w14:textId="77777777" w:rsidTr="00F9237C">
        <w:trPr>
          <w:cantSplit/>
          <w:trHeight w:val="585"/>
        </w:trPr>
        <w:tc>
          <w:tcPr>
            <w:tcW w:w="1015" w:type="dxa"/>
            <w:gridSpan w:val="2"/>
            <w:tcBorders>
              <w:top w:val="single" w:sz="4" w:space="0" w:color="auto"/>
              <w:left w:val="single" w:sz="6" w:space="0" w:color="auto"/>
              <w:bottom w:val="single" w:sz="4" w:space="0" w:color="auto"/>
              <w:right w:val="single" w:sz="4" w:space="0" w:color="auto"/>
            </w:tcBorders>
          </w:tcPr>
          <w:p w14:paraId="429646DD" w14:textId="77777777" w:rsidR="00183520" w:rsidRPr="00CF4A32" w:rsidRDefault="00183520" w:rsidP="00F9237C">
            <w:pPr>
              <w:contextualSpacing/>
              <w:jc w:val="center"/>
              <w:rPr>
                <w:sz w:val="20"/>
                <w:szCs w:val="20"/>
              </w:rPr>
            </w:pPr>
            <w:r w:rsidRPr="00CF4A32">
              <w:rPr>
                <w:sz w:val="20"/>
                <w:szCs w:val="20"/>
              </w:rPr>
              <w:t>5.1</w:t>
            </w:r>
          </w:p>
        </w:tc>
        <w:tc>
          <w:tcPr>
            <w:tcW w:w="3451" w:type="dxa"/>
            <w:tcBorders>
              <w:top w:val="single" w:sz="4" w:space="0" w:color="auto"/>
              <w:left w:val="single" w:sz="4" w:space="0" w:color="auto"/>
              <w:bottom w:val="single" w:sz="4" w:space="0" w:color="auto"/>
              <w:right w:val="single" w:sz="4" w:space="0" w:color="auto"/>
            </w:tcBorders>
          </w:tcPr>
          <w:p w14:paraId="1A295A96" w14:textId="77777777" w:rsidR="00183520" w:rsidRPr="000B29CD" w:rsidRDefault="00183520" w:rsidP="00F9237C">
            <w:pPr>
              <w:contextualSpacing/>
              <w:jc w:val="both"/>
            </w:pPr>
          </w:p>
          <w:p w14:paraId="3F84FF37" w14:textId="77777777" w:rsidR="00183520" w:rsidRPr="00F0270E" w:rsidRDefault="00183520" w:rsidP="00F9237C">
            <w:pPr>
              <w:contextualSpacing/>
              <w:jc w:val="both"/>
            </w:pPr>
          </w:p>
          <w:p w14:paraId="6C3FA8D6" w14:textId="77777777" w:rsidR="00183520" w:rsidRPr="000B29CD" w:rsidRDefault="00183520" w:rsidP="00F9237C">
            <w:pPr>
              <w:contextualSpacing/>
              <w:jc w:val="both"/>
            </w:pPr>
            <w:r w:rsidRPr="00F0270E">
              <w:rPr>
                <w:sz w:val="22"/>
                <w:szCs w:val="22"/>
              </w:rPr>
              <w:t>Publication of scientific articles</w:t>
            </w:r>
          </w:p>
        </w:tc>
        <w:tc>
          <w:tcPr>
            <w:tcW w:w="1275" w:type="dxa"/>
            <w:gridSpan w:val="2"/>
            <w:tcBorders>
              <w:top w:val="single" w:sz="4" w:space="0" w:color="auto"/>
              <w:left w:val="single" w:sz="4" w:space="0" w:color="auto"/>
              <w:bottom w:val="single" w:sz="4" w:space="0" w:color="auto"/>
              <w:right w:val="single" w:sz="4" w:space="0" w:color="auto"/>
            </w:tcBorders>
          </w:tcPr>
          <w:p w14:paraId="613CFAFF" w14:textId="77777777" w:rsidR="00183520" w:rsidRPr="000B29CD" w:rsidRDefault="00183520" w:rsidP="00F9237C">
            <w:pPr>
              <w:contextualSpacing/>
              <w:jc w:val="center"/>
            </w:pPr>
          </w:p>
          <w:p w14:paraId="7B75FFFF" w14:textId="77777777" w:rsidR="00183520" w:rsidRPr="000D50D5" w:rsidRDefault="00183520" w:rsidP="00F9237C">
            <w:pPr>
              <w:contextualSpacing/>
              <w:jc w:val="center"/>
            </w:pPr>
            <w:r w:rsidRPr="000D50D5">
              <w:rPr>
                <w:sz w:val="22"/>
                <w:szCs w:val="22"/>
              </w:rPr>
              <w:t>january 20</w:t>
            </w:r>
            <w:r>
              <w:rPr>
                <w:sz w:val="22"/>
                <w:szCs w:val="22"/>
              </w:rPr>
              <w:t>20</w:t>
            </w:r>
          </w:p>
        </w:tc>
        <w:tc>
          <w:tcPr>
            <w:tcW w:w="1276" w:type="dxa"/>
            <w:tcBorders>
              <w:top w:val="single" w:sz="4" w:space="0" w:color="auto"/>
              <w:left w:val="single" w:sz="4" w:space="0" w:color="auto"/>
              <w:bottom w:val="single" w:sz="4" w:space="0" w:color="auto"/>
              <w:right w:val="single" w:sz="4" w:space="0" w:color="auto"/>
            </w:tcBorders>
          </w:tcPr>
          <w:p w14:paraId="78EAC109" w14:textId="77777777" w:rsidR="00183520" w:rsidRDefault="00183520" w:rsidP="00F9237C">
            <w:pPr>
              <w:pStyle w:val="af"/>
              <w:jc w:val="center"/>
              <w:rPr>
                <w:rFonts w:cs="Times New Roman"/>
                <w:lang w:val="ru-RU"/>
              </w:rPr>
            </w:pPr>
          </w:p>
          <w:p w14:paraId="60FC6995" w14:textId="77777777" w:rsidR="00183520" w:rsidRPr="00026A9A" w:rsidRDefault="00183520" w:rsidP="00F9237C">
            <w:pPr>
              <w:pStyle w:val="af"/>
              <w:jc w:val="center"/>
              <w:rPr>
                <w:rFonts w:cs="Times New Roman"/>
                <w:lang w:val="ru-RU"/>
              </w:rPr>
            </w:pPr>
            <w:r w:rsidRPr="00026A9A">
              <w:rPr>
                <w:rFonts w:cs="Times New Roman"/>
                <w:sz w:val="22"/>
                <w:szCs w:val="22"/>
                <w:lang w:val="ru-RU"/>
              </w:rPr>
              <w:t>march</w:t>
            </w:r>
          </w:p>
          <w:p w14:paraId="4E6B67F3" w14:textId="77777777" w:rsidR="00183520" w:rsidRPr="00026A9A" w:rsidRDefault="00183520" w:rsidP="00F9237C">
            <w:pPr>
              <w:pStyle w:val="af"/>
              <w:jc w:val="center"/>
              <w:rPr>
                <w:rFonts w:eastAsia="Times New Roman" w:cs="Times New Roman"/>
                <w:color w:val="auto"/>
                <w:lang w:eastAsia="ar-SA" w:bidi="ar-SA"/>
              </w:rPr>
            </w:pPr>
            <w:r w:rsidRPr="00026A9A">
              <w:rPr>
                <w:rFonts w:cs="Times New Roman"/>
                <w:sz w:val="22"/>
                <w:szCs w:val="22"/>
                <w:lang w:val="ru-RU"/>
              </w:rPr>
              <w:t>20</w:t>
            </w:r>
            <w:r>
              <w:rPr>
                <w:rFonts w:cs="Times New Roman"/>
                <w:sz w:val="22"/>
                <w:szCs w:val="22"/>
              </w:rPr>
              <w:t>20</w:t>
            </w:r>
          </w:p>
        </w:tc>
        <w:tc>
          <w:tcPr>
            <w:tcW w:w="3259" w:type="dxa"/>
            <w:gridSpan w:val="2"/>
            <w:tcBorders>
              <w:top w:val="single" w:sz="4" w:space="0" w:color="auto"/>
              <w:left w:val="single" w:sz="4" w:space="0" w:color="auto"/>
              <w:bottom w:val="single" w:sz="4" w:space="0" w:color="auto"/>
              <w:right w:val="single" w:sz="4" w:space="0" w:color="auto"/>
            </w:tcBorders>
          </w:tcPr>
          <w:p w14:paraId="097FA18F" w14:textId="77777777" w:rsidR="00183520" w:rsidRPr="00183520" w:rsidRDefault="00183520" w:rsidP="00F9237C">
            <w:pPr>
              <w:jc w:val="both"/>
              <w:rPr>
                <w:spacing w:val="2"/>
                <w:lang w:val="en-US"/>
              </w:rPr>
            </w:pPr>
            <w:r w:rsidRPr="00183520">
              <w:rPr>
                <w:spacing w:val="2"/>
                <w:sz w:val="22"/>
                <w:szCs w:val="22"/>
                <w:lang w:val="en-US"/>
              </w:rPr>
              <w:t>Published 2 scientific articles in the international scientific resource Scopus, 2 articles in a foreign peer-reviewed scientific journal with a non-zero impact factor.</w:t>
            </w:r>
          </w:p>
        </w:tc>
      </w:tr>
      <w:tr w:rsidR="00183520" w:rsidRPr="00CF4A32" w14:paraId="70FEE917" w14:textId="77777777" w:rsidTr="00F9237C">
        <w:tblPrEx>
          <w:tblCellMar>
            <w:left w:w="108" w:type="dxa"/>
            <w:right w:w="108" w:type="dxa"/>
          </w:tblCellMar>
          <w:tblLook w:val="04A0" w:firstRow="1" w:lastRow="0" w:firstColumn="1" w:lastColumn="0" w:noHBand="0" w:noVBand="1"/>
        </w:tblPrEx>
        <w:trPr>
          <w:gridBefore w:val="1"/>
          <w:gridAfter w:val="1"/>
          <w:wBefore w:w="211" w:type="dxa"/>
          <w:wAfter w:w="450" w:type="dxa"/>
          <w:trHeight w:val="3631"/>
        </w:trPr>
        <w:tc>
          <w:tcPr>
            <w:tcW w:w="4825" w:type="dxa"/>
            <w:gridSpan w:val="3"/>
            <w:shd w:val="clear" w:color="auto" w:fill="auto"/>
          </w:tcPr>
          <w:p w14:paraId="54F75338" w14:textId="77777777" w:rsidR="00183520" w:rsidRPr="00F0270E" w:rsidRDefault="00183520" w:rsidP="00F9237C">
            <w:pPr>
              <w:pStyle w:val="af"/>
              <w:rPr>
                <w:rFonts w:cs="Times New Roman"/>
                <w:szCs w:val="26"/>
              </w:rPr>
            </w:pPr>
          </w:p>
          <w:p w14:paraId="2F40627D" w14:textId="77777777" w:rsidR="00183520" w:rsidRPr="00F0270E" w:rsidRDefault="00183520" w:rsidP="00F9237C">
            <w:pPr>
              <w:pStyle w:val="af"/>
              <w:rPr>
                <w:rFonts w:cs="Times New Roman"/>
                <w:szCs w:val="26"/>
              </w:rPr>
            </w:pPr>
            <w:r w:rsidRPr="00F0270E">
              <w:rPr>
                <w:rFonts w:cs="Times New Roman"/>
                <w:szCs w:val="26"/>
              </w:rPr>
              <w:t>From customer:</w:t>
            </w:r>
          </w:p>
          <w:p w14:paraId="540F20CA" w14:textId="77777777" w:rsidR="00183520" w:rsidRPr="00F0270E" w:rsidRDefault="00183520" w:rsidP="00F9237C">
            <w:pPr>
              <w:pStyle w:val="af"/>
              <w:rPr>
                <w:rFonts w:cs="Times New Roman"/>
                <w:szCs w:val="26"/>
              </w:rPr>
            </w:pPr>
            <w:r w:rsidRPr="00F0270E">
              <w:rPr>
                <w:rFonts w:cs="Times New Roman"/>
                <w:szCs w:val="26"/>
              </w:rPr>
              <w:t>The chairman</w:t>
            </w:r>
          </w:p>
          <w:p w14:paraId="6369B4E1" w14:textId="77777777" w:rsidR="00183520" w:rsidRPr="00F0270E" w:rsidRDefault="00183520" w:rsidP="00F9237C">
            <w:pPr>
              <w:pStyle w:val="af"/>
              <w:rPr>
                <w:rFonts w:cs="Times New Roman"/>
                <w:szCs w:val="26"/>
              </w:rPr>
            </w:pPr>
            <w:r w:rsidRPr="00F0270E">
              <w:rPr>
                <w:rFonts w:cs="Times New Roman"/>
                <w:szCs w:val="26"/>
              </w:rPr>
              <w:t>State Institution "Science Committee of the Ministry of Education and Science of the Republic of Kazakhstan"</w:t>
            </w:r>
          </w:p>
          <w:p w14:paraId="694D1139" w14:textId="77777777" w:rsidR="00183520" w:rsidRPr="00F0270E" w:rsidRDefault="00183520" w:rsidP="00F9237C">
            <w:pPr>
              <w:pStyle w:val="af"/>
              <w:ind w:firstLine="709"/>
              <w:rPr>
                <w:rFonts w:cs="Times New Roman"/>
                <w:szCs w:val="26"/>
              </w:rPr>
            </w:pPr>
          </w:p>
          <w:p w14:paraId="4C9AB0B7" w14:textId="77777777" w:rsidR="00183520" w:rsidRPr="00F0270E" w:rsidRDefault="00183520" w:rsidP="00F9237C">
            <w:pPr>
              <w:pStyle w:val="af"/>
              <w:rPr>
                <w:rFonts w:cs="Times New Roman"/>
                <w:color w:val="auto"/>
                <w:szCs w:val="28"/>
              </w:rPr>
            </w:pPr>
            <w:r w:rsidRPr="00F0270E">
              <w:rPr>
                <w:rFonts w:cs="Times New Roman"/>
                <w:szCs w:val="26"/>
              </w:rPr>
              <w:t>______________</w:t>
            </w:r>
            <w:r w:rsidRPr="00F0270E">
              <w:rPr>
                <w:rFonts w:cs="Times New Roman"/>
                <w:i/>
                <w:color w:val="FF0000"/>
                <w:sz w:val="20"/>
                <w:szCs w:val="26"/>
              </w:rPr>
              <w:t xml:space="preserve"> </w:t>
            </w:r>
            <w:r>
              <w:t xml:space="preserve">  </w:t>
            </w:r>
            <w:r w:rsidRPr="00F0270E">
              <w:rPr>
                <w:rFonts w:cs="Times New Roman"/>
                <w:color w:val="auto"/>
                <w:szCs w:val="28"/>
              </w:rPr>
              <w:t>B.S. Abdrasilov</w:t>
            </w:r>
          </w:p>
          <w:p w14:paraId="657A43BB" w14:textId="77777777" w:rsidR="00183520" w:rsidRPr="00F0270E" w:rsidRDefault="00183520" w:rsidP="00F9237C">
            <w:pPr>
              <w:pStyle w:val="af"/>
              <w:rPr>
                <w:rFonts w:cs="Times New Roman"/>
                <w:color w:val="auto"/>
                <w:szCs w:val="28"/>
              </w:rPr>
            </w:pPr>
            <w:r w:rsidRPr="00F0270E">
              <w:rPr>
                <w:rFonts w:cs="Times New Roman"/>
                <w:color w:val="auto"/>
                <w:szCs w:val="28"/>
              </w:rPr>
              <w:t xml:space="preserve">       m.</w:t>
            </w:r>
            <w:r>
              <w:rPr>
                <w:rFonts w:cs="Times New Roman"/>
                <w:color w:val="auto"/>
                <w:szCs w:val="28"/>
              </w:rPr>
              <w:t xml:space="preserve"> p</w:t>
            </w:r>
          </w:p>
          <w:p w14:paraId="1E854250" w14:textId="77777777" w:rsidR="00183520" w:rsidRPr="00CF4A32" w:rsidRDefault="00183520" w:rsidP="00F9237C">
            <w:pPr>
              <w:pStyle w:val="af"/>
              <w:ind w:firstLine="709"/>
              <w:jc w:val="both"/>
              <w:rPr>
                <w:rFonts w:cs="Times New Roman"/>
                <w:szCs w:val="26"/>
                <w:lang w:val="ru-RU"/>
              </w:rPr>
            </w:pPr>
          </w:p>
        </w:tc>
        <w:tc>
          <w:tcPr>
            <w:tcW w:w="4790" w:type="dxa"/>
            <w:gridSpan w:val="3"/>
            <w:shd w:val="clear" w:color="auto" w:fill="auto"/>
          </w:tcPr>
          <w:p w14:paraId="794DC7AF" w14:textId="77777777" w:rsidR="00183520" w:rsidRPr="001573E6" w:rsidRDefault="00183520" w:rsidP="00F9237C">
            <w:pPr>
              <w:pStyle w:val="af"/>
              <w:rPr>
                <w:rFonts w:cs="Times New Roman"/>
                <w:szCs w:val="26"/>
              </w:rPr>
            </w:pPr>
          </w:p>
          <w:p w14:paraId="37F26F7F" w14:textId="77777777" w:rsidR="00183520" w:rsidRPr="00F0270E" w:rsidRDefault="00183520" w:rsidP="00F9237C">
            <w:pPr>
              <w:pStyle w:val="af"/>
              <w:rPr>
                <w:rFonts w:cs="Times New Roman"/>
                <w:szCs w:val="26"/>
              </w:rPr>
            </w:pPr>
            <w:r w:rsidRPr="00F0270E">
              <w:rPr>
                <w:rFonts w:cs="Times New Roman"/>
                <w:szCs w:val="26"/>
              </w:rPr>
              <w:t>From the Contractor:</w:t>
            </w:r>
          </w:p>
          <w:p w14:paraId="6AAC3CC4" w14:textId="77777777" w:rsidR="00183520" w:rsidRDefault="00183520" w:rsidP="00F9237C">
            <w:pPr>
              <w:pStyle w:val="af"/>
              <w:rPr>
                <w:rFonts w:cs="Times New Roman"/>
                <w:szCs w:val="26"/>
              </w:rPr>
            </w:pPr>
            <w:r w:rsidRPr="00F0270E">
              <w:rPr>
                <w:rFonts w:cs="Times New Roman"/>
                <w:szCs w:val="26"/>
              </w:rPr>
              <w:t>General Director of the RSE on the RK "Mangyshlak Experimental Botanical Garden" KN M</w:t>
            </w:r>
            <w:r>
              <w:rPr>
                <w:rFonts w:cs="Times New Roman"/>
                <w:szCs w:val="26"/>
              </w:rPr>
              <w:t>ON RK</w:t>
            </w:r>
          </w:p>
          <w:p w14:paraId="6CA41F0A" w14:textId="77777777" w:rsidR="00183520" w:rsidRDefault="00183520" w:rsidP="00F9237C">
            <w:pPr>
              <w:pStyle w:val="af"/>
              <w:rPr>
                <w:rFonts w:cs="Times New Roman"/>
                <w:szCs w:val="26"/>
              </w:rPr>
            </w:pPr>
          </w:p>
          <w:p w14:paraId="6F47BBCA" w14:textId="77777777" w:rsidR="00183520" w:rsidRPr="00F0270E" w:rsidRDefault="00183520" w:rsidP="00F9237C">
            <w:pPr>
              <w:pStyle w:val="af"/>
              <w:rPr>
                <w:rFonts w:cs="Times New Roman"/>
                <w:szCs w:val="26"/>
              </w:rPr>
            </w:pPr>
          </w:p>
          <w:p w14:paraId="2DFC29A6" w14:textId="77777777" w:rsidR="00183520" w:rsidRPr="000D50D5" w:rsidRDefault="00183520" w:rsidP="00F9237C">
            <w:pPr>
              <w:pStyle w:val="af"/>
              <w:rPr>
                <w:rFonts w:cs="Times New Roman"/>
                <w:color w:val="auto"/>
                <w:szCs w:val="26"/>
              </w:rPr>
            </w:pPr>
            <w:r w:rsidRPr="000D50D5">
              <w:rPr>
                <w:rFonts w:cs="Times New Roman"/>
                <w:szCs w:val="26"/>
              </w:rPr>
              <w:t>________________</w:t>
            </w:r>
            <w:r w:rsidRPr="000D50D5">
              <w:rPr>
                <w:rFonts w:cs="Times New Roman"/>
                <w:color w:val="auto"/>
                <w:sz w:val="22"/>
                <w:szCs w:val="26"/>
              </w:rPr>
              <w:t xml:space="preserve"> </w:t>
            </w:r>
            <w:r w:rsidRPr="000D50D5">
              <w:rPr>
                <w:rFonts w:cs="Times New Roman"/>
                <w:szCs w:val="26"/>
              </w:rPr>
              <w:t xml:space="preserve"> </w:t>
            </w:r>
            <w:r>
              <w:rPr>
                <w:rFonts w:cs="Times New Roman"/>
                <w:szCs w:val="26"/>
              </w:rPr>
              <w:t xml:space="preserve"> </w:t>
            </w:r>
            <w:r w:rsidRPr="000D50D5">
              <w:rPr>
                <w:rFonts w:cs="Times New Roman"/>
                <w:szCs w:val="26"/>
              </w:rPr>
              <w:t xml:space="preserve"> A.A.</w:t>
            </w:r>
            <w:r>
              <w:rPr>
                <w:rFonts w:cs="Times New Roman"/>
                <w:szCs w:val="26"/>
              </w:rPr>
              <w:t xml:space="preserve"> </w:t>
            </w:r>
            <w:r w:rsidRPr="000D50D5">
              <w:rPr>
                <w:rFonts w:cs="Times New Roman"/>
                <w:szCs w:val="26"/>
              </w:rPr>
              <w:t xml:space="preserve">Imanbaeva </w:t>
            </w:r>
          </w:p>
          <w:p w14:paraId="3DD6831F" w14:textId="77777777" w:rsidR="00183520" w:rsidRPr="000D50D5" w:rsidRDefault="00183520" w:rsidP="00F9237C">
            <w:pPr>
              <w:pStyle w:val="af"/>
              <w:rPr>
                <w:rFonts w:cs="Times New Roman"/>
                <w:i/>
                <w:color w:val="FF0000"/>
                <w:szCs w:val="26"/>
              </w:rPr>
            </w:pPr>
            <w:r>
              <w:rPr>
                <w:rFonts w:cs="Times New Roman"/>
                <w:szCs w:val="26"/>
              </w:rPr>
              <w:t xml:space="preserve">       m.p</w:t>
            </w:r>
          </w:p>
          <w:p w14:paraId="6971107B" w14:textId="77777777" w:rsidR="00183520" w:rsidRPr="00183520" w:rsidRDefault="00183520" w:rsidP="00F9237C">
            <w:pPr>
              <w:jc w:val="right"/>
              <w:rPr>
                <w:szCs w:val="28"/>
                <w:lang w:val="en-US"/>
              </w:rPr>
            </w:pPr>
          </w:p>
          <w:p w14:paraId="31921ED1" w14:textId="77777777" w:rsidR="00183520" w:rsidRPr="00183520" w:rsidRDefault="00183520" w:rsidP="00F9237C">
            <w:pPr>
              <w:jc w:val="right"/>
              <w:rPr>
                <w:szCs w:val="28"/>
                <w:lang w:val="en-US"/>
              </w:rPr>
            </w:pPr>
            <w:r w:rsidRPr="00183520">
              <w:rPr>
                <w:sz w:val="22"/>
                <w:szCs w:val="28"/>
                <w:lang w:val="en-US"/>
              </w:rPr>
              <w:t>Familiarized with:</w:t>
            </w:r>
          </w:p>
          <w:p w14:paraId="4DB5137D" w14:textId="77777777" w:rsidR="00183520" w:rsidRPr="00183520" w:rsidRDefault="00183520" w:rsidP="00F9237C">
            <w:pPr>
              <w:jc w:val="right"/>
              <w:rPr>
                <w:szCs w:val="28"/>
                <w:lang w:val="en-US"/>
              </w:rPr>
            </w:pPr>
            <w:r w:rsidRPr="00183520">
              <w:rPr>
                <w:sz w:val="22"/>
                <w:szCs w:val="28"/>
                <w:lang w:val="en-US"/>
              </w:rPr>
              <w:t>Scientific supervisor of the project</w:t>
            </w:r>
          </w:p>
          <w:p w14:paraId="36B97AE7" w14:textId="77777777" w:rsidR="00183520" w:rsidRPr="00183520" w:rsidRDefault="00183520" w:rsidP="00F9237C">
            <w:pPr>
              <w:jc w:val="right"/>
              <w:rPr>
                <w:szCs w:val="28"/>
                <w:lang w:val="en-US"/>
              </w:rPr>
            </w:pPr>
            <w:r w:rsidRPr="00183520">
              <w:rPr>
                <w:sz w:val="22"/>
                <w:szCs w:val="28"/>
                <w:lang w:val="en-US"/>
              </w:rPr>
              <w:t>___________________ O.N. Kosareva</w:t>
            </w:r>
          </w:p>
          <w:p w14:paraId="04ACB741" w14:textId="77777777" w:rsidR="00183520" w:rsidRPr="00CF4A32" w:rsidRDefault="00183520" w:rsidP="00F9237C">
            <w:pPr>
              <w:rPr>
                <w:szCs w:val="28"/>
              </w:rPr>
            </w:pPr>
            <w:r w:rsidRPr="00183520">
              <w:rPr>
                <w:sz w:val="22"/>
                <w:szCs w:val="28"/>
                <w:lang w:val="en-US"/>
              </w:rPr>
              <w:t xml:space="preserve">                                 </w:t>
            </w:r>
            <w:r w:rsidRPr="00CF4A32">
              <w:rPr>
                <w:sz w:val="14"/>
                <w:szCs w:val="28"/>
              </w:rPr>
              <w:t>(</w:t>
            </w:r>
            <w:r w:rsidRPr="004F63F2">
              <w:rPr>
                <w:sz w:val="14"/>
                <w:szCs w:val="28"/>
              </w:rPr>
              <w:t>signature</w:t>
            </w:r>
            <w:proofErr w:type="gramStart"/>
            <w:r w:rsidRPr="004F63F2">
              <w:rPr>
                <w:sz w:val="14"/>
                <w:szCs w:val="28"/>
              </w:rPr>
              <w:t xml:space="preserve"> </w:t>
            </w:r>
            <w:r w:rsidRPr="00CF4A32">
              <w:rPr>
                <w:sz w:val="14"/>
                <w:szCs w:val="28"/>
              </w:rPr>
              <w:t>)</w:t>
            </w:r>
            <w:proofErr w:type="gramEnd"/>
          </w:p>
        </w:tc>
      </w:tr>
    </w:tbl>
    <w:p w14:paraId="7E410532" w14:textId="77777777" w:rsidR="00183520" w:rsidRPr="00CF4A32" w:rsidRDefault="00183520" w:rsidP="00183520">
      <w:pPr>
        <w:pStyle w:val="af"/>
        <w:jc w:val="both"/>
        <w:rPr>
          <w:rFonts w:cs="Times New Roman"/>
          <w:sz w:val="20"/>
          <w:szCs w:val="26"/>
          <w:lang w:val="ru-RU"/>
        </w:rPr>
      </w:pPr>
    </w:p>
    <w:p w14:paraId="1F715A4F" w14:textId="77777777" w:rsidR="00183520" w:rsidRPr="000D50D5" w:rsidRDefault="00183520" w:rsidP="00183520">
      <w:pPr>
        <w:rPr>
          <w:lang w:val="kk-KZ"/>
        </w:rPr>
      </w:pPr>
    </w:p>
    <w:p w14:paraId="6D1816D1" w14:textId="77777777" w:rsidR="00183520" w:rsidRPr="00183520" w:rsidRDefault="00183520" w:rsidP="00782AAD">
      <w:pPr>
        <w:spacing w:line="360" w:lineRule="auto"/>
        <w:rPr>
          <w:lang w:val="en-US"/>
        </w:rPr>
      </w:pPr>
    </w:p>
    <w:sectPr w:rsidR="00183520" w:rsidRPr="00183520" w:rsidSect="00982AAA">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388BBB0" w14:textId="77777777" w:rsidR="00D64457" w:rsidRDefault="00D64457" w:rsidP="002A3BF2">
      <w:r>
        <w:separator/>
      </w:r>
    </w:p>
  </w:endnote>
  <w:endnote w:type="continuationSeparator" w:id="0">
    <w:p w14:paraId="14DA938B" w14:textId="77777777" w:rsidR="00D64457" w:rsidRDefault="00D64457" w:rsidP="002A3B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A03DE1" w14:textId="77777777" w:rsidR="00C23F99" w:rsidRDefault="00C23F99">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01172485"/>
      <w:docPartObj>
        <w:docPartGallery w:val="Page Numbers (Bottom of Page)"/>
        <w:docPartUnique/>
      </w:docPartObj>
    </w:sdtPr>
    <w:sdtEndPr/>
    <w:sdtContent>
      <w:p w14:paraId="14D5E798" w14:textId="77777777" w:rsidR="00C23F99" w:rsidRDefault="00C23F99">
        <w:pPr>
          <w:pStyle w:val="ab"/>
          <w:jc w:val="center"/>
        </w:pPr>
        <w:r>
          <w:fldChar w:fldCharType="begin"/>
        </w:r>
        <w:r>
          <w:instrText xml:space="preserve"> PAGE   \* MERGEFORMAT </w:instrText>
        </w:r>
        <w:r>
          <w:fldChar w:fldCharType="separate"/>
        </w:r>
        <w:r w:rsidR="004970AB">
          <w:rPr>
            <w:noProof/>
          </w:rPr>
          <w:t>24</w:t>
        </w:r>
        <w:r>
          <w:rPr>
            <w:noProof/>
          </w:rPr>
          <w:fldChar w:fldCharType="end"/>
        </w:r>
      </w:p>
    </w:sdtContent>
  </w:sdt>
  <w:p w14:paraId="6D227EA5" w14:textId="77777777" w:rsidR="00C23F99" w:rsidRDefault="00C23F99">
    <w:pPr>
      <w:pStyle w:val="a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1282C8" w14:textId="77777777" w:rsidR="00C23F99" w:rsidRDefault="00C23F99">
    <w:pPr>
      <w:pStyle w:val="ab"/>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9DFA59" w14:textId="77777777" w:rsidR="00C23F99" w:rsidRDefault="00C23F99">
    <w:pPr>
      <w:pStyle w:val="ab"/>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070631"/>
      <w:docPartObj>
        <w:docPartGallery w:val="Page Numbers (Bottom of Page)"/>
        <w:docPartUnique/>
      </w:docPartObj>
    </w:sdtPr>
    <w:sdtEndPr/>
    <w:sdtContent>
      <w:p w14:paraId="627DEFC1" w14:textId="77777777" w:rsidR="00C23F99" w:rsidRDefault="00C23F99">
        <w:pPr>
          <w:pStyle w:val="ab"/>
          <w:jc w:val="center"/>
        </w:pPr>
        <w:r>
          <w:fldChar w:fldCharType="begin"/>
        </w:r>
        <w:r>
          <w:instrText xml:space="preserve"> PAGE   \* MERGEFORMAT </w:instrText>
        </w:r>
        <w:r>
          <w:fldChar w:fldCharType="separate"/>
        </w:r>
        <w:r w:rsidR="004970AB">
          <w:rPr>
            <w:noProof/>
          </w:rPr>
          <w:t>66</w:t>
        </w:r>
        <w:r>
          <w:rPr>
            <w:noProof/>
          </w:rPr>
          <w:fldChar w:fldCharType="end"/>
        </w:r>
      </w:p>
    </w:sdtContent>
  </w:sdt>
  <w:p w14:paraId="1463B0B5" w14:textId="77777777" w:rsidR="00C23F99" w:rsidRDefault="00C23F99">
    <w:pPr>
      <w:pStyle w:val="ab"/>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D909E0" w14:textId="77777777" w:rsidR="00C23F99" w:rsidRDefault="00C23F99">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65B1347" w14:textId="77777777" w:rsidR="00D64457" w:rsidRDefault="00D64457" w:rsidP="002A3BF2">
      <w:r>
        <w:separator/>
      </w:r>
    </w:p>
  </w:footnote>
  <w:footnote w:type="continuationSeparator" w:id="0">
    <w:p w14:paraId="53B96F92" w14:textId="77777777" w:rsidR="00D64457" w:rsidRDefault="00D64457" w:rsidP="002A3BF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154AC0" w14:textId="77777777" w:rsidR="00C23F99" w:rsidRDefault="00C23F99">
    <w:pPr>
      <w:pStyle w:val="a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E0C2C9" w14:textId="77777777" w:rsidR="00C23F99" w:rsidRDefault="00C23F99">
    <w:pPr>
      <w:pStyle w:val="a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508D4C" w14:textId="77777777" w:rsidR="00C23F99" w:rsidRDefault="00C23F99">
    <w:pPr>
      <w:pStyle w:val="a9"/>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0C5E0A" w14:textId="77777777" w:rsidR="00C23F99" w:rsidRDefault="00C23F99">
    <w:pPr>
      <w:pStyle w:val="a9"/>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15824A" w14:textId="77777777" w:rsidR="00C23F99" w:rsidRDefault="00C23F99">
    <w:pPr>
      <w:pStyle w:val="a9"/>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30E7CB" w14:textId="77777777" w:rsidR="00C23F99" w:rsidRDefault="00C23F99">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FB702E5"/>
    <w:multiLevelType w:val="multilevel"/>
    <w:tmpl w:val="EF6A5514"/>
    <w:lvl w:ilvl="0">
      <w:start w:val="1"/>
      <w:numFmt w:val="decimal"/>
      <w:lvlText w:val="%1"/>
      <w:lvlJc w:val="left"/>
      <w:pPr>
        <w:ind w:left="927" w:hanging="360"/>
      </w:pPr>
      <w:rPr>
        <w:rFonts w:hint="default"/>
        <w:i w:val="0"/>
      </w:rPr>
    </w:lvl>
    <w:lvl w:ilvl="1">
      <w:start w:val="1"/>
      <w:numFmt w:val="lowerLetter"/>
      <w:lvlText w:val="%2."/>
      <w:lvlJc w:val="left"/>
      <w:pPr>
        <w:ind w:left="1647" w:hanging="360"/>
      </w:pPr>
      <w:rPr>
        <w:rFonts w:hint="default"/>
      </w:rPr>
    </w:lvl>
    <w:lvl w:ilvl="2">
      <w:start w:val="1"/>
      <w:numFmt w:val="lowerRoman"/>
      <w:lvlText w:val="%3."/>
      <w:lvlJc w:val="right"/>
      <w:pPr>
        <w:ind w:left="2367" w:hanging="180"/>
      </w:pPr>
      <w:rPr>
        <w:rFonts w:hint="default"/>
      </w:rPr>
    </w:lvl>
    <w:lvl w:ilvl="3">
      <w:start w:val="1"/>
      <w:numFmt w:val="decimal"/>
      <w:lvlText w:val="%4."/>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abstractNum w:abstractNumId="2">
    <w:nsid w:val="173D33AE"/>
    <w:multiLevelType w:val="hybridMultilevel"/>
    <w:tmpl w:val="2A9C06CC"/>
    <w:lvl w:ilvl="0" w:tplc="A14429CE">
      <w:start w:val="1"/>
      <w:numFmt w:val="decimal"/>
      <w:lvlText w:val="%1."/>
      <w:lvlJc w:val="left"/>
      <w:pPr>
        <w:ind w:left="927" w:hanging="360"/>
      </w:pPr>
      <w:rPr>
        <w:rFonts w:hint="default"/>
        <w:i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1D364F8E"/>
    <w:multiLevelType w:val="hybridMultilevel"/>
    <w:tmpl w:val="66D2EC10"/>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
    <w:nsid w:val="2DAB31F1"/>
    <w:multiLevelType w:val="hybridMultilevel"/>
    <w:tmpl w:val="623887EA"/>
    <w:lvl w:ilvl="0" w:tplc="D750CDA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477F07B0"/>
    <w:multiLevelType w:val="hybridMultilevel"/>
    <w:tmpl w:val="66D2EC10"/>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nsid w:val="4892440C"/>
    <w:multiLevelType w:val="hybridMultilevel"/>
    <w:tmpl w:val="04241680"/>
    <w:lvl w:ilvl="0" w:tplc="0D4C6EC6">
      <w:start w:val="146"/>
      <w:numFmt w:val="decimal"/>
      <w:lvlText w:val="%1"/>
      <w:lvlJc w:val="left"/>
      <w:pPr>
        <w:ind w:left="810" w:hanging="45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D7E15DE"/>
    <w:multiLevelType w:val="hybridMultilevel"/>
    <w:tmpl w:val="66D2EC10"/>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
    <w:nsid w:val="50116DA5"/>
    <w:multiLevelType w:val="hybridMultilevel"/>
    <w:tmpl w:val="D7929F1A"/>
    <w:lvl w:ilvl="0" w:tplc="AC26AE8C">
      <w:start w:val="1"/>
      <w:numFmt w:val="decimal"/>
      <w:lvlText w:val="%1."/>
      <w:lvlJc w:val="left"/>
      <w:pPr>
        <w:ind w:left="720" w:hanging="360"/>
      </w:pPr>
      <w:rPr>
        <w:rFonts w:hint="default"/>
        <w:b/>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F03373D"/>
    <w:multiLevelType w:val="hybridMultilevel"/>
    <w:tmpl w:val="432E9DF4"/>
    <w:lvl w:ilvl="0" w:tplc="0419000F">
      <w:start w:val="1"/>
      <w:numFmt w:val="decimal"/>
      <w:lvlText w:val="%1."/>
      <w:lvlJc w:val="left"/>
      <w:pPr>
        <w:ind w:left="720" w:hanging="360"/>
      </w:pPr>
      <w:rPr>
        <w:b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nsid w:val="5F564194"/>
    <w:multiLevelType w:val="hybridMultilevel"/>
    <w:tmpl w:val="432E9DF4"/>
    <w:lvl w:ilvl="0" w:tplc="0419000F">
      <w:start w:val="1"/>
      <w:numFmt w:val="decimal"/>
      <w:lvlText w:val="%1."/>
      <w:lvlJc w:val="left"/>
      <w:pPr>
        <w:ind w:left="720" w:hanging="360"/>
      </w:pPr>
      <w:rPr>
        <w:b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
    <w:nsid w:val="66954206"/>
    <w:multiLevelType w:val="multilevel"/>
    <w:tmpl w:val="B0D2E66C"/>
    <w:lvl w:ilvl="0">
      <w:start w:val="1"/>
      <w:numFmt w:val="decimal"/>
      <w:lvlText w:val="%1"/>
      <w:lvlJc w:val="left"/>
      <w:pPr>
        <w:ind w:left="360" w:hanging="360"/>
      </w:pPr>
      <w:rPr>
        <w:rFonts w:hint="default"/>
        <w:sz w:val="24"/>
        <w:szCs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6B8509FD"/>
    <w:multiLevelType w:val="hybridMultilevel"/>
    <w:tmpl w:val="D46825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9C42408"/>
    <w:multiLevelType w:val="multilevel"/>
    <w:tmpl w:val="E612D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7AD628AE"/>
    <w:multiLevelType w:val="hybridMultilevel"/>
    <w:tmpl w:val="66D2EC10"/>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1"/>
  </w:num>
  <w:num w:numId="2">
    <w:abstractNumId w:val="2"/>
  </w:num>
  <w:num w:numId="3">
    <w:abstractNumId w:val="6"/>
  </w:num>
  <w:num w:numId="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num>
  <w:num w:numId="6">
    <w:abstractNumId w:val="7"/>
  </w:num>
  <w:num w:numId="7">
    <w:abstractNumId w:val="5"/>
  </w:num>
  <w:num w:numId="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num>
  <w:num w:numId="11">
    <w:abstractNumId w:val="13"/>
  </w:num>
  <w:num w:numId="12">
    <w:abstractNumId w:val="4"/>
  </w:num>
  <w:num w:numId="13">
    <w:abstractNumId w:val="12"/>
  </w:num>
  <w:num w:numId="14">
    <w:abstractNumId w:val="8"/>
  </w:num>
  <w:num w:numId="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653559"/>
    <w:rsid w:val="00001044"/>
    <w:rsid w:val="000100B8"/>
    <w:rsid w:val="00015E41"/>
    <w:rsid w:val="00017369"/>
    <w:rsid w:val="0002393E"/>
    <w:rsid w:val="00032E51"/>
    <w:rsid w:val="00034114"/>
    <w:rsid w:val="00036A47"/>
    <w:rsid w:val="00042C10"/>
    <w:rsid w:val="00044595"/>
    <w:rsid w:val="00045587"/>
    <w:rsid w:val="000501B3"/>
    <w:rsid w:val="00054649"/>
    <w:rsid w:val="00055D0C"/>
    <w:rsid w:val="00060064"/>
    <w:rsid w:val="00064405"/>
    <w:rsid w:val="000651D7"/>
    <w:rsid w:val="0007572C"/>
    <w:rsid w:val="0007582B"/>
    <w:rsid w:val="00075DDC"/>
    <w:rsid w:val="00077728"/>
    <w:rsid w:val="00077ED3"/>
    <w:rsid w:val="00086417"/>
    <w:rsid w:val="00087C9B"/>
    <w:rsid w:val="00090559"/>
    <w:rsid w:val="0009112C"/>
    <w:rsid w:val="00096D31"/>
    <w:rsid w:val="000A4D97"/>
    <w:rsid w:val="000A6C91"/>
    <w:rsid w:val="000A7EFC"/>
    <w:rsid w:val="000B0554"/>
    <w:rsid w:val="000B2EA8"/>
    <w:rsid w:val="000B4A4E"/>
    <w:rsid w:val="000B748E"/>
    <w:rsid w:val="000C24A0"/>
    <w:rsid w:val="000D04E3"/>
    <w:rsid w:val="000D2358"/>
    <w:rsid w:val="000D4B7F"/>
    <w:rsid w:val="000D7503"/>
    <w:rsid w:val="000E20AF"/>
    <w:rsid w:val="000E32D2"/>
    <w:rsid w:val="000E4832"/>
    <w:rsid w:val="000F3613"/>
    <w:rsid w:val="000F7D3A"/>
    <w:rsid w:val="00106FD6"/>
    <w:rsid w:val="00111028"/>
    <w:rsid w:val="00112E0E"/>
    <w:rsid w:val="00117F93"/>
    <w:rsid w:val="00126B38"/>
    <w:rsid w:val="00134A0E"/>
    <w:rsid w:val="0013643F"/>
    <w:rsid w:val="0014026B"/>
    <w:rsid w:val="00140FAA"/>
    <w:rsid w:val="00153F27"/>
    <w:rsid w:val="001553ED"/>
    <w:rsid w:val="0015637B"/>
    <w:rsid w:val="00160285"/>
    <w:rsid w:val="00161854"/>
    <w:rsid w:val="00161B50"/>
    <w:rsid w:val="00164F97"/>
    <w:rsid w:val="00165DF7"/>
    <w:rsid w:val="00167E90"/>
    <w:rsid w:val="0017255D"/>
    <w:rsid w:val="00172B9F"/>
    <w:rsid w:val="00183520"/>
    <w:rsid w:val="0018663C"/>
    <w:rsid w:val="0019026B"/>
    <w:rsid w:val="00195104"/>
    <w:rsid w:val="0019581D"/>
    <w:rsid w:val="001A020F"/>
    <w:rsid w:val="001A3CE2"/>
    <w:rsid w:val="001B038F"/>
    <w:rsid w:val="001C04D5"/>
    <w:rsid w:val="001D1B04"/>
    <w:rsid w:val="001D6F9D"/>
    <w:rsid w:val="001E0718"/>
    <w:rsid w:val="001E46B6"/>
    <w:rsid w:val="001E51CC"/>
    <w:rsid w:val="001E6F2F"/>
    <w:rsid w:val="001F5C3F"/>
    <w:rsid w:val="00202B1C"/>
    <w:rsid w:val="00204B1C"/>
    <w:rsid w:val="0020667D"/>
    <w:rsid w:val="0020732D"/>
    <w:rsid w:val="0020745C"/>
    <w:rsid w:val="00214E52"/>
    <w:rsid w:val="002243DF"/>
    <w:rsid w:val="00225A3F"/>
    <w:rsid w:val="0023013D"/>
    <w:rsid w:val="00231C94"/>
    <w:rsid w:val="0023234B"/>
    <w:rsid w:val="00232F48"/>
    <w:rsid w:val="00236A3F"/>
    <w:rsid w:val="002431FC"/>
    <w:rsid w:val="00246867"/>
    <w:rsid w:val="00254458"/>
    <w:rsid w:val="00256A8E"/>
    <w:rsid w:val="00262DDB"/>
    <w:rsid w:val="00264212"/>
    <w:rsid w:val="00270DB7"/>
    <w:rsid w:val="0027407E"/>
    <w:rsid w:val="00277F33"/>
    <w:rsid w:val="00285309"/>
    <w:rsid w:val="002855F0"/>
    <w:rsid w:val="00287C2F"/>
    <w:rsid w:val="00290566"/>
    <w:rsid w:val="002912CC"/>
    <w:rsid w:val="002A3BF2"/>
    <w:rsid w:val="002A3EB7"/>
    <w:rsid w:val="002B6753"/>
    <w:rsid w:val="002C0C1C"/>
    <w:rsid w:val="002C2244"/>
    <w:rsid w:val="002C5885"/>
    <w:rsid w:val="002D03DD"/>
    <w:rsid w:val="002D1D21"/>
    <w:rsid w:val="002D2D71"/>
    <w:rsid w:val="002D400B"/>
    <w:rsid w:val="002D591A"/>
    <w:rsid w:val="002D786E"/>
    <w:rsid w:val="002E7D45"/>
    <w:rsid w:val="002F294A"/>
    <w:rsid w:val="002F631E"/>
    <w:rsid w:val="00302978"/>
    <w:rsid w:val="00304EC9"/>
    <w:rsid w:val="00306B80"/>
    <w:rsid w:val="00310412"/>
    <w:rsid w:val="00321247"/>
    <w:rsid w:val="003229C6"/>
    <w:rsid w:val="00322B23"/>
    <w:rsid w:val="003237DC"/>
    <w:rsid w:val="003238AC"/>
    <w:rsid w:val="00323A31"/>
    <w:rsid w:val="00323DCD"/>
    <w:rsid w:val="00326BC1"/>
    <w:rsid w:val="0033293F"/>
    <w:rsid w:val="003355FD"/>
    <w:rsid w:val="00335E35"/>
    <w:rsid w:val="00342BE6"/>
    <w:rsid w:val="00342C5B"/>
    <w:rsid w:val="00343B34"/>
    <w:rsid w:val="0034490B"/>
    <w:rsid w:val="003457D3"/>
    <w:rsid w:val="00346004"/>
    <w:rsid w:val="0034744B"/>
    <w:rsid w:val="00347F84"/>
    <w:rsid w:val="00351983"/>
    <w:rsid w:val="00352C65"/>
    <w:rsid w:val="0035317B"/>
    <w:rsid w:val="003535BA"/>
    <w:rsid w:val="00353767"/>
    <w:rsid w:val="003566A2"/>
    <w:rsid w:val="00357FB5"/>
    <w:rsid w:val="0036666B"/>
    <w:rsid w:val="00370260"/>
    <w:rsid w:val="00370303"/>
    <w:rsid w:val="00370715"/>
    <w:rsid w:val="00375B9B"/>
    <w:rsid w:val="00375FC8"/>
    <w:rsid w:val="00383A0C"/>
    <w:rsid w:val="00393105"/>
    <w:rsid w:val="003A4C55"/>
    <w:rsid w:val="003B0D33"/>
    <w:rsid w:val="003B2B63"/>
    <w:rsid w:val="003B63F3"/>
    <w:rsid w:val="003B7B1B"/>
    <w:rsid w:val="003C109B"/>
    <w:rsid w:val="003C1347"/>
    <w:rsid w:val="003C13FA"/>
    <w:rsid w:val="003C627F"/>
    <w:rsid w:val="003D4A32"/>
    <w:rsid w:val="003E294B"/>
    <w:rsid w:val="003F515F"/>
    <w:rsid w:val="00401C4A"/>
    <w:rsid w:val="00403586"/>
    <w:rsid w:val="004039BB"/>
    <w:rsid w:val="00413F61"/>
    <w:rsid w:val="004168A7"/>
    <w:rsid w:val="0041776D"/>
    <w:rsid w:val="00421126"/>
    <w:rsid w:val="00421F25"/>
    <w:rsid w:val="00424039"/>
    <w:rsid w:val="00425191"/>
    <w:rsid w:val="0042718F"/>
    <w:rsid w:val="00431886"/>
    <w:rsid w:val="0043710A"/>
    <w:rsid w:val="004414FC"/>
    <w:rsid w:val="00442DE9"/>
    <w:rsid w:val="004455F8"/>
    <w:rsid w:val="0044642B"/>
    <w:rsid w:val="0045673F"/>
    <w:rsid w:val="00457C1D"/>
    <w:rsid w:val="00457C41"/>
    <w:rsid w:val="00465D37"/>
    <w:rsid w:val="00465E5D"/>
    <w:rsid w:val="004677EF"/>
    <w:rsid w:val="00467BD0"/>
    <w:rsid w:val="00473241"/>
    <w:rsid w:val="0047675B"/>
    <w:rsid w:val="00481E08"/>
    <w:rsid w:val="00481F7D"/>
    <w:rsid w:val="004845F0"/>
    <w:rsid w:val="00490070"/>
    <w:rsid w:val="00491573"/>
    <w:rsid w:val="00492053"/>
    <w:rsid w:val="004970AB"/>
    <w:rsid w:val="004A1417"/>
    <w:rsid w:val="004A1E18"/>
    <w:rsid w:val="004A27E6"/>
    <w:rsid w:val="004A3BBE"/>
    <w:rsid w:val="004A5582"/>
    <w:rsid w:val="004A55FA"/>
    <w:rsid w:val="004A621F"/>
    <w:rsid w:val="004A6FD5"/>
    <w:rsid w:val="004A769B"/>
    <w:rsid w:val="004B17FE"/>
    <w:rsid w:val="004B26D9"/>
    <w:rsid w:val="004B381D"/>
    <w:rsid w:val="004B43A2"/>
    <w:rsid w:val="004B7E80"/>
    <w:rsid w:val="004C1498"/>
    <w:rsid w:val="004C2C1B"/>
    <w:rsid w:val="004C2CB9"/>
    <w:rsid w:val="004C5266"/>
    <w:rsid w:val="004C6690"/>
    <w:rsid w:val="004C7F09"/>
    <w:rsid w:val="004D06A6"/>
    <w:rsid w:val="004D6C96"/>
    <w:rsid w:val="004D71DA"/>
    <w:rsid w:val="004E4EA0"/>
    <w:rsid w:val="004E6892"/>
    <w:rsid w:val="004E6D54"/>
    <w:rsid w:val="004F0E49"/>
    <w:rsid w:val="004F4E6B"/>
    <w:rsid w:val="00500118"/>
    <w:rsid w:val="00501EB4"/>
    <w:rsid w:val="00503661"/>
    <w:rsid w:val="00511A5E"/>
    <w:rsid w:val="00511F4C"/>
    <w:rsid w:val="005148D2"/>
    <w:rsid w:val="00520D9E"/>
    <w:rsid w:val="0052331E"/>
    <w:rsid w:val="00525430"/>
    <w:rsid w:val="00532139"/>
    <w:rsid w:val="00535E0B"/>
    <w:rsid w:val="00543B0A"/>
    <w:rsid w:val="0054484D"/>
    <w:rsid w:val="00550AE3"/>
    <w:rsid w:val="005532E8"/>
    <w:rsid w:val="00553533"/>
    <w:rsid w:val="0056092E"/>
    <w:rsid w:val="00562459"/>
    <w:rsid w:val="00562D79"/>
    <w:rsid w:val="005634B8"/>
    <w:rsid w:val="005658B7"/>
    <w:rsid w:val="00567F94"/>
    <w:rsid w:val="00570CDB"/>
    <w:rsid w:val="0057576B"/>
    <w:rsid w:val="00576C72"/>
    <w:rsid w:val="005815C6"/>
    <w:rsid w:val="00581BC2"/>
    <w:rsid w:val="005833FD"/>
    <w:rsid w:val="00585AD3"/>
    <w:rsid w:val="0058627F"/>
    <w:rsid w:val="005914CE"/>
    <w:rsid w:val="005928F9"/>
    <w:rsid w:val="0059492D"/>
    <w:rsid w:val="005A2DD4"/>
    <w:rsid w:val="005A536C"/>
    <w:rsid w:val="005A581E"/>
    <w:rsid w:val="005A7360"/>
    <w:rsid w:val="005B0A58"/>
    <w:rsid w:val="005B1309"/>
    <w:rsid w:val="005B3815"/>
    <w:rsid w:val="005B6806"/>
    <w:rsid w:val="005C303D"/>
    <w:rsid w:val="005C7975"/>
    <w:rsid w:val="005D21ED"/>
    <w:rsid w:val="005D349E"/>
    <w:rsid w:val="005D5CD3"/>
    <w:rsid w:val="005D7A35"/>
    <w:rsid w:val="005E172F"/>
    <w:rsid w:val="005E7F7F"/>
    <w:rsid w:val="006016AF"/>
    <w:rsid w:val="00602C34"/>
    <w:rsid w:val="006112FC"/>
    <w:rsid w:val="0061196E"/>
    <w:rsid w:val="00612031"/>
    <w:rsid w:val="00615EF9"/>
    <w:rsid w:val="00616A6F"/>
    <w:rsid w:val="006200AF"/>
    <w:rsid w:val="00620D11"/>
    <w:rsid w:val="006250FF"/>
    <w:rsid w:val="00625807"/>
    <w:rsid w:val="006261E0"/>
    <w:rsid w:val="00626DF1"/>
    <w:rsid w:val="0063209D"/>
    <w:rsid w:val="00634B96"/>
    <w:rsid w:val="00645EDA"/>
    <w:rsid w:val="00646855"/>
    <w:rsid w:val="00653559"/>
    <w:rsid w:val="00654877"/>
    <w:rsid w:val="006574E1"/>
    <w:rsid w:val="00672440"/>
    <w:rsid w:val="00672F1B"/>
    <w:rsid w:val="0069528A"/>
    <w:rsid w:val="00697859"/>
    <w:rsid w:val="006A328F"/>
    <w:rsid w:val="006A70D3"/>
    <w:rsid w:val="006B4E4C"/>
    <w:rsid w:val="006C08EA"/>
    <w:rsid w:val="006C45B5"/>
    <w:rsid w:val="006C5640"/>
    <w:rsid w:val="006D07C6"/>
    <w:rsid w:val="006D0BBA"/>
    <w:rsid w:val="006D2F38"/>
    <w:rsid w:val="006D3B66"/>
    <w:rsid w:val="006E0517"/>
    <w:rsid w:val="006E05E7"/>
    <w:rsid w:val="006E64FE"/>
    <w:rsid w:val="006E719E"/>
    <w:rsid w:val="006F02A6"/>
    <w:rsid w:val="006F1BB8"/>
    <w:rsid w:val="006F3C79"/>
    <w:rsid w:val="006F4200"/>
    <w:rsid w:val="006F617F"/>
    <w:rsid w:val="0070054B"/>
    <w:rsid w:val="007049A0"/>
    <w:rsid w:val="00704F35"/>
    <w:rsid w:val="00714DA5"/>
    <w:rsid w:val="00715596"/>
    <w:rsid w:val="007163B6"/>
    <w:rsid w:val="00716F75"/>
    <w:rsid w:val="0071788F"/>
    <w:rsid w:val="00721814"/>
    <w:rsid w:val="007329AC"/>
    <w:rsid w:val="007337F4"/>
    <w:rsid w:val="00733C91"/>
    <w:rsid w:val="00746299"/>
    <w:rsid w:val="0074671C"/>
    <w:rsid w:val="00747EC2"/>
    <w:rsid w:val="00755D41"/>
    <w:rsid w:val="00763120"/>
    <w:rsid w:val="00766FAD"/>
    <w:rsid w:val="00767135"/>
    <w:rsid w:val="00770160"/>
    <w:rsid w:val="0077388B"/>
    <w:rsid w:val="00781754"/>
    <w:rsid w:val="00782AAD"/>
    <w:rsid w:val="00783900"/>
    <w:rsid w:val="00793233"/>
    <w:rsid w:val="00796088"/>
    <w:rsid w:val="0079766F"/>
    <w:rsid w:val="007A0702"/>
    <w:rsid w:val="007A5888"/>
    <w:rsid w:val="007B29C1"/>
    <w:rsid w:val="007B68EB"/>
    <w:rsid w:val="007B7AC0"/>
    <w:rsid w:val="007C2869"/>
    <w:rsid w:val="007C28CC"/>
    <w:rsid w:val="007C31AA"/>
    <w:rsid w:val="007D0406"/>
    <w:rsid w:val="007D0772"/>
    <w:rsid w:val="007D1492"/>
    <w:rsid w:val="007D1748"/>
    <w:rsid w:val="007D39BC"/>
    <w:rsid w:val="007E65B7"/>
    <w:rsid w:val="007E6825"/>
    <w:rsid w:val="007E7FCC"/>
    <w:rsid w:val="007F18DE"/>
    <w:rsid w:val="007F7B7E"/>
    <w:rsid w:val="00801CB4"/>
    <w:rsid w:val="00803355"/>
    <w:rsid w:val="00804299"/>
    <w:rsid w:val="00804544"/>
    <w:rsid w:val="008049F0"/>
    <w:rsid w:val="00810AD2"/>
    <w:rsid w:val="00810F20"/>
    <w:rsid w:val="0082747A"/>
    <w:rsid w:val="008279BD"/>
    <w:rsid w:val="00836AD2"/>
    <w:rsid w:val="00842387"/>
    <w:rsid w:val="008428FF"/>
    <w:rsid w:val="00843670"/>
    <w:rsid w:val="00850F73"/>
    <w:rsid w:val="008517A8"/>
    <w:rsid w:val="00853745"/>
    <w:rsid w:val="0085455D"/>
    <w:rsid w:val="00861B4F"/>
    <w:rsid w:val="00864A25"/>
    <w:rsid w:val="00873F16"/>
    <w:rsid w:val="00875CAF"/>
    <w:rsid w:val="00880237"/>
    <w:rsid w:val="00883B99"/>
    <w:rsid w:val="00884C29"/>
    <w:rsid w:val="00886F30"/>
    <w:rsid w:val="00887DC6"/>
    <w:rsid w:val="00891F7F"/>
    <w:rsid w:val="00891F9B"/>
    <w:rsid w:val="008A0DE0"/>
    <w:rsid w:val="008A18A8"/>
    <w:rsid w:val="008A2D85"/>
    <w:rsid w:val="008A3715"/>
    <w:rsid w:val="008A4A2C"/>
    <w:rsid w:val="008C2D28"/>
    <w:rsid w:val="008D32BD"/>
    <w:rsid w:val="008D5519"/>
    <w:rsid w:val="008E071F"/>
    <w:rsid w:val="008E2879"/>
    <w:rsid w:val="008E7729"/>
    <w:rsid w:val="008F0DF6"/>
    <w:rsid w:val="008F3E40"/>
    <w:rsid w:val="009131A9"/>
    <w:rsid w:val="00916754"/>
    <w:rsid w:val="00925B11"/>
    <w:rsid w:val="009275FF"/>
    <w:rsid w:val="00933734"/>
    <w:rsid w:val="00934310"/>
    <w:rsid w:val="0093683C"/>
    <w:rsid w:val="00941BEB"/>
    <w:rsid w:val="00944CE3"/>
    <w:rsid w:val="00945128"/>
    <w:rsid w:val="009502EF"/>
    <w:rsid w:val="00952F67"/>
    <w:rsid w:val="00953233"/>
    <w:rsid w:val="00956501"/>
    <w:rsid w:val="0095676A"/>
    <w:rsid w:val="009602BD"/>
    <w:rsid w:val="00966DEE"/>
    <w:rsid w:val="00975973"/>
    <w:rsid w:val="0097793A"/>
    <w:rsid w:val="00980525"/>
    <w:rsid w:val="00982AAA"/>
    <w:rsid w:val="00982E9F"/>
    <w:rsid w:val="009A0709"/>
    <w:rsid w:val="009A3FEE"/>
    <w:rsid w:val="009A4769"/>
    <w:rsid w:val="009A7B91"/>
    <w:rsid w:val="009B49C5"/>
    <w:rsid w:val="009C3CF5"/>
    <w:rsid w:val="009C6086"/>
    <w:rsid w:val="009D5C6E"/>
    <w:rsid w:val="009E04B1"/>
    <w:rsid w:val="009E3129"/>
    <w:rsid w:val="009E59B3"/>
    <w:rsid w:val="009E75B3"/>
    <w:rsid w:val="009F1E4D"/>
    <w:rsid w:val="009F3D21"/>
    <w:rsid w:val="009F3E47"/>
    <w:rsid w:val="009F4CB7"/>
    <w:rsid w:val="009F69DF"/>
    <w:rsid w:val="00A06C2F"/>
    <w:rsid w:val="00A071BC"/>
    <w:rsid w:val="00A07F48"/>
    <w:rsid w:val="00A13B59"/>
    <w:rsid w:val="00A254E0"/>
    <w:rsid w:val="00A2577B"/>
    <w:rsid w:val="00A33E11"/>
    <w:rsid w:val="00A3540B"/>
    <w:rsid w:val="00A422D4"/>
    <w:rsid w:val="00A46E92"/>
    <w:rsid w:val="00A47FD6"/>
    <w:rsid w:val="00A516C9"/>
    <w:rsid w:val="00A530F5"/>
    <w:rsid w:val="00A61458"/>
    <w:rsid w:val="00A641CA"/>
    <w:rsid w:val="00A67663"/>
    <w:rsid w:val="00A70E23"/>
    <w:rsid w:val="00A73AA0"/>
    <w:rsid w:val="00A74639"/>
    <w:rsid w:val="00A76EA3"/>
    <w:rsid w:val="00A87F50"/>
    <w:rsid w:val="00A90B3F"/>
    <w:rsid w:val="00A9439C"/>
    <w:rsid w:val="00AA2FF3"/>
    <w:rsid w:val="00AA6083"/>
    <w:rsid w:val="00AB54C5"/>
    <w:rsid w:val="00AB60FC"/>
    <w:rsid w:val="00AC4AF9"/>
    <w:rsid w:val="00AD16C8"/>
    <w:rsid w:val="00AE0925"/>
    <w:rsid w:val="00AF01E5"/>
    <w:rsid w:val="00AF0636"/>
    <w:rsid w:val="00AF1B73"/>
    <w:rsid w:val="00AF4971"/>
    <w:rsid w:val="00AF4A26"/>
    <w:rsid w:val="00AF6750"/>
    <w:rsid w:val="00AF6B40"/>
    <w:rsid w:val="00B02A5D"/>
    <w:rsid w:val="00B0514B"/>
    <w:rsid w:val="00B07182"/>
    <w:rsid w:val="00B075A7"/>
    <w:rsid w:val="00B245FD"/>
    <w:rsid w:val="00B26E0F"/>
    <w:rsid w:val="00B279C6"/>
    <w:rsid w:val="00B453CA"/>
    <w:rsid w:val="00B457CF"/>
    <w:rsid w:val="00B53FBA"/>
    <w:rsid w:val="00B55C64"/>
    <w:rsid w:val="00B56008"/>
    <w:rsid w:val="00B62321"/>
    <w:rsid w:val="00B66B92"/>
    <w:rsid w:val="00B66D56"/>
    <w:rsid w:val="00B70DDE"/>
    <w:rsid w:val="00B7339E"/>
    <w:rsid w:val="00B75F33"/>
    <w:rsid w:val="00B80A06"/>
    <w:rsid w:val="00B80EE6"/>
    <w:rsid w:val="00B85A45"/>
    <w:rsid w:val="00B869E8"/>
    <w:rsid w:val="00B9113F"/>
    <w:rsid w:val="00B93B2D"/>
    <w:rsid w:val="00BA084B"/>
    <w:rsid w:val="00BA3A7C"/>
    <w:rsid w:val="00BA4147"/>
    <w:rsid w:val="00BA41D9"/>
    <w:rsid w:val="00BA6317"/>
    <w:rsid w:val="00BA6BC2"/>
    <w:rsid w:val="00BB376A"/>
    <w:rsid w:val="00BB3931"/>
    <w:rsid w:val="00BB7381"/>
    <w:rsid w:val="00BC15B4"/>
    <w:rsid w:val="00BC2EB1"/>
    <w:rsid w:val="00BC36BC"/>
    <w:rsid w:val="00BC6FDB"/>
    <w:rsid w:val="00BC7BEB"/>
    <w:rsid w:val="00BD0677"/>
    <w:rsid w:val="00BD5664"/>
    <w:rsid w:val="00BD6A89"/>
    <w:rsid w:val="00BE2A7A"/>
    <w:rsid w:val="00BE4A8D"/>
    <w:rsid w:val="00BE52B8"/>
    <w:rsid w:val="00BE6531"/>
    <w:rsid w:val="00BF0D3D"/>
    <w:rsid w:val="00BF0F4E"/>
    <w:rsid w:val="00BF1721"/>
    <w:rsid w:val="00C045BB"/>
    <w:rsid w:val="00C116A1"/>
    <w:rsid w:val="00C12BB0"/>
    <w:rsid w:val="00C13401"/>
    <w:rsid w:val="00C14290"/>
    <w:rsid w:val="00C14B58"/>
    <w:rsid w:val="00C16B00"/>
    <w:rsid w:val="00C20236"/>
    <w:rsid w:val="00C2114C"/>
    <w:rsid w:val="00C23796"/>
    <w:rsid w:val="00C23F99"/>
    <w:rsid w:val="00C270C4"/>
    <w:rsid w:val="00C27BE3"/>
    <w:rsid w:val="00C33127"/>
    <w:rsid w:val="00C44792"/>
    <w:rsid w:val="00C47186"/>
    <w:rsid w:val="00C5064D"/>
    <w:rsid w:val="00C5228A"/>
    <w:rsid w:val="00C52961"/>
    <w:rsid w:val="00C57771"/>
    <w:rsid w:val="00C57F7A"/>
    <w:rsid w:val="00C61959"/>
    <w:rsid w:val="00C63BA0"/>
    <w:rsid w:val="00C649DA"/>
    <w:rsid w:val="00C70BEF"/>
    <w:rsid w:val="00C72F4D"/>
    <w:rsid w:val="00C73638"/>
    <w:rsid w:val="00C73B19"/>
    <w:rsid w:val="00C76385"/>
    <w:rsid w:val="00C85934"/>
    <w:rsid w:val="00C941BF"/>
    <w:rsid w:val="00C9531C"/>
    <w:rsid w:val="00CA1975"/>
    <w:rsid w:val="00CB2E62"/>
    <w:rsid w:val="00CB492C"/>
    <w:rsid w:val="00CC3677"/>
    <w:rsid w:val="00CC6926"/>
    <w:rsid w:val="00CD0AD7"/>
    <w:rsid w:val="00CD52B0"/>
    <w:rsid w:val="00CD6DBE"/>
    <w:rsid w:val="00CE20A0"/>
    <w:rsid w:val="00CE3FE7"/>
    <w:rsid w:val="00CE56B1"/>
    <w:rsid w:val="00CF2396"/>
    <w:rsid w:val="00CF5B5C"/>
    <w:rsid w:val="00D05039"/>
    <w:rsid w:val="00D0536D"/>
    <w:rsid w:val="00D0604B"/>
    <w:rsid w:val="00D07C5C"/>
    <w:rsid w:val="00D148C7"/>
    <w:rsid w:val="00D20A0C"/>
    <w:rsid w:val="00D20D31"/>
    <w:rsid w:val="00D23A4B"/>
    <w:rsid w:val="00D24D41"/>
    <w:rsid w:val="00D26352"/>
    <w:rsid w:val="00D26CF6"/>
    <w:rsid w:val="00D26E8A"/>
    <w:rsid w:val="00D31FB5"/>
    <w:rsid w:val="00D34CAC"/>
    <w:rsid w:val="00D46931"/>
    <w:rsid w:val="00D47174"/>
    <w:rsid w:val="00D522E7"/>
    <w:rsid w:val="00D5695A"/>
    <w:rsid w:val="00D637C3"/>
    <w:rsid w:val="00D64457"/>
    <w:rsid w:val="00D677C2"/>
    <w:rsid w:val="00D703F7"/>
    <w:rsid w:val="00D7258A"/>
    <w:rsid w:val="00D73DF9"/>
    <w:rsid w:val="00D76B56"/>
    <w:rsid w:val="00D76D72"/>
    <w:rsid w:val="00D77019"/>
    <w:rsid w:val="00D848FB"/>
    <w:rsid w:val="00D91301"/>
    <w:rsid w:val="00D91600"/>
    <w:rsid w:val="00D93CA1"/>
    <w:rsid w:val="00DA2D03"/>
    <w:rsid w:val="00DA4E4B"/>
    <w:rsid w:val="00DB10AD"/>
    <w:rsid w:val="00DC1757"/>
    <w:rsid w:val="00DC7FCB"/>
    <w:rsid w:val="00DD171A"/>
    <w:rsid w:val="00DE1C02"/>
    <w:rsid w:val="00DE3BB3"/>
    <w:rsid w:val="00DF044D"/>
    <w:rsid w:val="00DF163B"/>
    <w:rsid w:val="00DF7551"/>
    <w:rsid w:val="00E03935"/>
    <w:rsid w:val="00E11FCA"/>
    <w:rsid w:val="00E137E3"/>
    <w:rsid w:val="00E16786"/>
    <w:rsid w:val="00E2020E"/>
    <w:rsid w:val="00E263AE"/>
    <w:rsid w:val="00E3137D"/>
    <w:rsid w:val="00E314C8"/>
    <w:rsid w:val="00E33809"/>
    <w:rsid w:val="00E478C0"/>
    <w:rsid w:val="00E52155"/>
    <w:rsid w:val="00E52328"/>
    <w:rsid w:val="00E5622F"/>
    <w:rsid w:val="00E6318F"/>
    <w:rsid w:val="00E657AA"/>
    <w:rsid w:val="00E67358"/>
    <w:rsid w:val="00E75D46"/>
    <w:rsid w:val="00E8202C"/>
    <w:rsid w:val="00E855A7"/>
    <w:rsid w:val="00E96C9F"/>
    <w:rsid w:val="00E97EA8"/>
    <w:rsid w:val="00EA23ED"/>
    <w:rsid w:val="00EA3499"/>
    <w:rsid w:val="00EA51B2"/>
    <w:rsid w:val="00EA656D"/>
    <w:rsid w:val="00EA6E09"/>
    <w:rsid w:val="00EA6F4B"/>
    <w:rsid w:val="00EB44DA"/>
    <w:rsid w:val="00EB52F1"/>
    <w:rsid w:val="00EC4503"/>
    <w:rsid w:val="00EC4EA3"/>
    <w:rsid w:val="00ED0C46"/>
    <w:rsid w:val="00ED773A"/>
    <w:rsid w:val="00EE346B"/>
    <w:rsid w:val="00EF01ED"/>
    <w:rsid w:val="00EF058A"/>
    <w:rsid w:val="00EF0A42"/>
    <w:rsid w:val="00EF3C02"/>
    <w:rsid w:val="00EF3E75"/>
    <w:rsid w:val="00EF5E6E"/>
    <w:rsid w:val="00EF6C62"/>
    <w:rsid w:val="00F00E39"/>
    <w:rsid w:val="00F06CC0"/>
    <w:rsid w:val="00F120D3"/>
    <w:rsid w:val="00F13848"/>
    <w:rsid w:val="00F16474"/>
    <w:rsid w:val="00F178FF"/>
    <w:rsid w:val="00F20597"/>
    <w:rsid w:val="00F269E3"/>
    <w:rsid w:val="00F32B19"/>
    <w:rsid w:val="00F36DDC"/>
    <w:rsid w:val="00F468FF"/>
    <w:rsid w:val="00F46D5C"/>
    <w:rsid w:val="00F52AAD"/>
    <w:rsid w:val="00F54513"/>
    <w:rsid w:val="00F57626"/>
    <w:rsid w:val="00F603ED"/>
    <w:rsid w:val="00F63499"/>
    <w:rsid w:val="00F63979"/>
    <w:rsid w:val="00F64126"/>
    <w:rsid w:val="00F649E2"/>
    <w:rsid w:val="00F66080"/>
    <w:rsid w:val="00F722B3"/>
    <w:rsid w:val="00F76517"/>
    <w:rsid w:val="00F777EC"/>
    <w:rsid w:val="00F87C53"/>
    <w:rsid w:val="00F91BB7"/>
    <w:rsid w:val="00F92FFD"/>
    <w:rsid w:val="00F943E3"/>
    <w:rsid w:val="00F9485B"/>
    <w:rsid w:val="00F95DD1"/>
    <w:rsid w:val="00F96DEA"/>
    <w:rsid w:val="00F96FE3"/>
    <w:rsid w:val="00F97518"/>
    <w:rsid w:val="00FB09C6"/>
    <w:rsid w:val="00FB16C7"/>
    <w:rsid w:val="00FB20C8"/>
    <w:rsid w:val="00FB3E46"/>
    <w:rsid w:val="00FC0505"/>
    <w:rsid w:val="00FC2726"/>
    <w:rsid w:val="00FC3D2B"/>
    <w:rsid w:val="00FC5C80"/>
    <w:rsid w:val="00FD0E07"/>
    <w:rsid w:val="00FD194C"/>
    <w:rsid w:val="00FD2BFD"/>
    <w:rsid w:val="00FD60A8"/>
    <w:rsid w:val="00FD740F"/>
    <w:rsid w:val="00FE1C9E"/>
    <w:rsid w:val="00FE4F99"/>
    <w:rsid w:val="00FE52D8"/>
    <w:rsid w:val="00FF2DD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4"/>
    <o:shapelayout v:ext="edit">
      <o:idmap v:ext="edit" data="1"/>
    </o:shapelayout>
  </w:shapeDefaults>
  <w:decimalSymbol w:val=","/>
  <w:listSeparator w:val=";"/>
  <w14:docId w14:val="2D9E23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F6750"/>
    <w:pPr>
      <w:spacing w:after="0" w:line="240" w:lineRule="auto"/>
    </w:pPr>
    <w:rPr>
      <w:rFonts w:ascii="Times New Roman" w:eastAsia="Times New Roman" w:hAnsi="Times New Roman" w:cs="Times New Roman"/>
      <w:sz w:val="24"/>
      <w:szCs w:val="24"/>
      <w:lang w:eastAsia="ru-RU"/>
    </w:rPr>
  </w:style>
  <w:style w:type="paragraph" w:styleId="2">
    <w:name w:val="heading 2"/>
    <w:basedOn w:val="a"/>
    <w:link w:val="20"/>
    <w:uiPriority w:val="9"/>
    <w:qFormat/>
    <w:rsid w:val="005815C6"/>
    <w:pPr>
      <w:spacing w:before="100" w:beforeAutospacing="1" w:after="100" w:afterAutospacing="1"/>
      <w:outlineLvl w:val="1"/>
    </w:pPr>
    <w:rPr>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161B50"/>
    <w:pPr>
      <w:autoSpaceDE w:val="0"/>
      <w:autoSpaceDN w:val="0"/>
      <w:adjustRightInd w:val="0"/>
      <w:spacing w:after="0" w:line="240" w:lineRule="auto"/>
    </w:pPr>
    <w:rPr>
      <w:rFonts w:ascii="Times New Roman" w:eastAsia="SimSun" w:hAnsi="Times New Roman" w:cs="Times New Roman"/>
      <w:color w:val="000000"/>
      <w:sz w:val="24"/>
      <w:szCs w:val="24"/>
      <w:lang w:eastAsia="zh-CN"/>
    </w:rPr>
  </w:style>
  <w:style w:type="paragraph" w:customStyle="1" w:styleId="1">
    <w:name w:val="Обычный1"/>
    <w:basedOn w:val="a"/>
    <w:rsid w:val="00161B50"/>
    <w:pPr>
      <w:spacing w:before="100" w:beforeAutospacing="1" w:after="100" w:afterAutospacing="1"/>
    </w:pPr>
    <w:rPr>
      <w:rFonts w:eastAsia="SimSun"/>
      <w:lang w:eastAsia="zh-CN"/>
    </w:rPr>
  </w:style>
  <w:style w:type="table" w:styleId="a3">
    <w:name w:val="Table Grid"/>
    <w:basedOn w:val="a1"/>
    <w:uiPriority w:val="59"/>
    <w:rsid w:val="00161B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D73DF9"/>
    <w:rPr>
      <w:rFonts w:ascii="Tahoma" w:hAnsi="Tahoma" w:cs="Tahoma"/>
      <w:sz w:val="16"/>
      <w:szCs w:val="16"/>
    </w:rPr>
  </w:style>
  <w:style w:type="character" w:customStyle="1" w:styleId="a5">
    <w:name w:val="Текст выноски Знак"/>
    <w:basedOn w:val="a0"/>
    <w:link w:val="a4"/>
    <w:uiPriority w:val="99"/>
    <w:semiHidden/>
    <w:rsid w:val="00D73DF9"/>
    <w:rPr>
      <w:rFonts w:ascii="Tahoma" w:eastAsia="Times New Roman" w:hAnsi="Tahoma" w:cs="Tahoma"/>
      <w:sz w:val="16"/>
      <w:szCs w:val="16"/>
      <w:lang w:eastAsia="ru-RU"/>
    </w:rPr>
  </w:style>
  <w:style w:type="paragraph" w:styleId="a6">
    <w:name w:val="Normal (Web)"/>
    <w:basedOn w:val="a"/>
    <w:unhideWhenUsed/>
    <w:rsid w:val="00AC4AF9"/>
    <w:pPr>
      <w:spacing w:after="240"/>
    </w:pPr>
  </w:style>
  <w:style w:type="character" w:styleId="a7">
    <w:name w:val="Strong"/>
    <w:uiPriority w:val="22"/>
    <w:qFormat/>
    <w:rsid w:val="000B0554"/>
    <w:rPr>
      <w:rFonts w:ascii="Times New Roman" w:hAnsi="Times New Roman" w:cs="Times New Roman" w:hint="default"/>
      <w:b/>
      <w:bCs w:val="0"/>
      <w:spacing w:val="0"/>
    </w:rPr>
  </w:style>
  <w:style w:type="paragraph" w:styleId="a8">
    <w:name w:val="List Paragraph"/>
    <w:basedOn w:val="a"/>
    <w:uiPriority w:val="34"/>
    <w:qFormat/>
    <w:rsid w:val="008049F0"/>
    <w:pPr>
      <w:ind w:left="720"/>
      <w:contextualSpacing/>
    </w:pPr>
  </w:style>
  <w:style w:type="paragraph" w:styleId="a9">
    <w:name w:val="header"/>
    <w:basedOn w:val="a"/>
    <w:link w:val="aa"/>
    <w:uiPriority w:val="99"/>
    <w:unhideWhenUsed/>
    <w:rsid w:val="002A3BF2"/>
    <w:pPr>
      <w:tabs>
        <w:tab w:val="center" w:pos="4677"/>
        <w:tab w:val="right" w:pos="9355"/>
      </w:tabs>
    </w:pPr>
  </w:style>
  <w:style w:type="character" w:customStyle="1" w:styleId="aa">
    <w:name w:val="Верхний колонтитул Знак"/>
    <w:basedOn w:val="a0"/>
    <w:link w:val="a9"/>
    <w:uiPriority w:val="99"/>
    <w:rsid w:val="002A3BF2"/>
    <w:rPr>
      <w:rFonts w:ascii="Times New Roman" w:eastAsia="Times New Roman" w:hAnsi="Times New Roman" w:cs="Times New Roman"/>
      <w:sz w:val="24"/>
      <w:szCs w:val="24"/>
      <w:lang w:eastAsia="ru-RU"/>
    </w:rPr>
  </w:style>
  <w:style w:type="paragraph" w:styleId="ab">
    <w:name w:val="footer"/>
    <w:basedOn w:val="a"/>
    <w:link w:val="ac"/>
    <w:uiPriority w:val="99"/>
    <w:unhideWhenUsed/>
    <w:rsid w:val="002A3BF2"/>
    <w:pPr>
      <w:tabs>
        <w:tab w:val="center" w:pos="4677"/>
        <w:tab w:val="right" w:pos="9355"/>
      </w:tabs>
    </w:pPr>
  </w:style>
  <w:style w:type="character" w:customStyle="1" w:styleId="ac">
    <w:name w:val="Нижний колонтитул Знак"/>
    <w:basedOn w:val="a0"/>
    <w:link w:val="ab"/>
    <w:uiPriority w:val="99"/>
    <w:rsid w:val="002A3BF2"/>
    <w:rPr>
      <w:rFonts w:ascii="Times New Roman" w:eastAsia="Times New Roman" w:hAnsi="Times New Roman" w:cs="Times New Roman"/>
      <w:sz w:val="24"/>
      <w:szCs w:val="24"/>
      <w:lang w:eastAsia="ru-RU"/>
    </w:rPr>
  </w:style>
  <w:style w:type="numbering" w:customStyle="1" w:styleId="10">
    <w:name w:val="Нет списка1"/>
    <w:next w:val="a2"/>
    <w:uiPriority w:val="99"/>
    <w:semiHidden/>
    <w:unhideWhenUsed/>
    <w:rsid w:val="00F603ED"/>
  </w:style>
  <w:style w:type="character" w:styleId="ad">
    <w:name w:val="Hyperlink"/>
    <w:uiPriority w:val="99"/>
    <w:semiHidden/>
    <w:unhideWhenUsed/>
    <w:rsid w:val="00F603ED"/>
    <w:rPr>
      <w:color w:val="0563C1"/>
      <w:u w:val="single"/>
    </w:rPr>
  </w:style>
  <w:style w:type="character" w:styleId="ae">
    <w:name w:val="FollowedHyperlink"/>
    <w:uiPriority w:val="99"/>
    <w:semiHidden/>
    <w:unhideWhenUsed/>
    <w:rsid w:val="00F603ED"/>
    <w:rPr>
      <w:color w:val="954F72"/>
      <w:u w:val="single"/>
    </w:rPr>
  </w:style>
  <w:style w:type="paragraph" w:customStyle="1" w:styleId="msonormal0">
    <w:name w:val="msonormal"/>
    <w:basedOn w:val="a"/>
    <w:rsid w:val="00F603ED"/>
    <w:pPr>
      <w:spacing w:before="100" w:beforeAutospacing="1" w:after="100" w:afterAutospacing="1"/>
    </w:pPr>
  </w:style>
  <w:style w:type="paragraph" w:customStyle="1" w:styleId="xl63">
    <w:name w:val="xl63"/>
    <w:basedOn w:val="a"/>
    <w:rsid w:val="00F603ED"/>
    <w:pPr>
      <w:pBdr>
        <w:top w:val="single" w:sz="4" w:space="0" w:color="auto"/>
        <w:left w:val="single" w:sz="4" w:space="0" w:color="auto"/>
        <w:right w:val="single" w:sz="4" w:space="0" w:color="auto"/>
      </w:pBdr>
      <w:spacing w:before="100" w:beforeAutospacing="1" w:after="100" w:afterAutospacing="1"/>
    </w:pPr>
    <w:rPr>
      <w:b/>
      <w:bCs/>
    </w:rPr>
  </w:style>
  <w:style w:type="paragraph" w:customStyle="1" w:styleId="xl64">
    <w:name w:val="xl64"/>
    <w:basedOn w:val="a"/>
    <w:rsid w:val="00F603ED"/>
    <w:pPr>
      <w:pBdr>
        <w:top w:val="single" w:sz="4" w:space="0" w:color="auto"/>
        <w:bottom w:val="single" w:sz="4" w:space="0" w:color="auto"/>
      </w:pBdr>
      <w:spacing w:before="100" w:beforeAutospacing="1" w:after="100" w:afterAutospacing="1"/>
    </w:pPr>
    <w:rPr>
      <w:b/>
      <w:bCs/>
    </w:rPr>
  </w:style>
  <w:style w:type="paragraph" w:customStyle="1" w:styleId="xl65">
    <w:name w:val="xl65"/>
    <w:basedOn w:val="a"/>
    <w:rsid w:val="00F603ED"/>
    <w:pPr>
      <w:pBdr>
        <w:top w:val="single" w:sz="4" w:space="0" w:color="auto"/>
        <w:left w:val="single" w:sz="4" w:space="0" w:color="auto"/>
        <w:bottom w:val="single" w:sz="4" w:space="0" w:color="auto"/>
      </w:pBdr>
      <w:spacing w:before="100" w:beforeAutospacing="1" w:after="100" w:afterAutospacing="1"/>
      <w:jc w:val="center"/>
    </w:pPr>
    <w:rPr>
      <w:b/>
      <w:bCs/>
    </w:rPr>
  </w:style>
  <w:style w:type="paragraph" w:customStyle="1" w:styleId="xl66">
    <w:name w:val="xl66"/>
    <w:basedOn w:val="a"/>
    <w:rsid w:val="00F603ED"/>
    <w:pPr>
      <w:pBdr>
        <w:top w:val="single" w:sz="4" w:space="0" w:color="auto"/>
        <w:bottom w:val="single" w:sz="4" w:space="0" w:color="auto"/>
        <w:right w:val="single" w:sz="4" w:space="0" w:color="auto"/>
      </w:pBdr>
      <w:spacing w:before="100" w:beforeAutospacing="1" w:after="100" w:afterAutospacing="1"/>
    </w:pPr>
    <w:rPr>
      <w:b/>
      <w:bCs/>
    </w:rPr>
  </w:style>
  <w:style w:type="paragraph" w:customStyle="1" w:styleId="xl67">
    <w:name w:val="xl67"/>
    <w:basedOn w:val="a"/>
    <w:rsid w:val="00F603ED"/>
    <w:pPr>
      <w:pBdr>
        <w:top w:val="single" w:sz="4" w:space="0" w:color="auto"/>
        <w:left w:val="single" w:sz="4" w:space="0" w:color="auto"/>
        <w:right w:val="single" w:sz="4" w:space="0" w:color="auto"/>
      </w:pBdr>
      <w:spacing w:before="100" w:beforeAutospacing="1" w:after="100" w:afterAutospacing="1"/>
    </w:pPr>
  </w:style>
  <w:style w:type="paragraph" w:customStyle="1" w:styleId="xl68">
    <w:name w:val="xl68"/>
    <w:basedOn w:val="a"/>
    <w:rsid w:val="00F603ED"/>
    <w:pPr>
      <w:pBdr>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69">
    <w:name w:val="xl69"/>
    <w:basedOn w:val="a"/>
    <w:rsid w:val="00F603ED"/>
    <w:pPr>
      <w:pBdr>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70">
    <w:name w:val="xl70"/>
    <w:basedOn w:val="a"/>
    <w:rsid w:val="00F603ED"/>
    <w:pPr>
      <w:pBdr>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71">
    <w:name w:val="xl71"/>
    <w:basedOn w:val="a"/>
    <w:rsid w:val="00F603ED"/>
    <w:pPr>
      <w:pBdr>
        <w:left w:val="single" w:sz="4" w:space="0" w:color="auto"/>
        <w:right w:val="single" w:sz="4" w:space="0" w:color="auto"/>
      </w:pBdr>
      <w:spacing w:before="100" w:beforeAutospacing="1" w:after="100" w:afterAutospacing="1"/>
      <w:jc w:val="center"/>
    </w:pPr>
    <w:rPr>
      <w:b/>
      <w:bCs/>
    </w:rPr>
  </w:style>
  <w:style w:type="paragraph" w:customStyle="1" w:styleId="xl72">
    <w:name w:val="xl72"/>
    <w:basedOn w:val="a"/>
    <w:rsid w:val="00F603ED"/>
    <w:pPr>
      <w:pBdr>
        <w:top w:val="single" w:sz="4" w:space="0" w:color="auto"/>
        <w:right w:val="single" w:sz="4" w:space="0" w:color="auto"/>
      </w:pBdr>
      <w:spacing w:before="100" w:beforeAutospacing="1" w:after="100" w:afterAutospacing="1"/>
      <w:jc w:val="center"/>
    </w:pPr>
    <w:rPr>
      <w:b/>
      <w:bCs/>
    </w:rPr>
  </w:style>
  <w:style w:type="paragraph" w:customStyle="1" w:styleId="xl73">
    <w:name w:val="xl73"/>
    <w:basedOn w:val="a"/>
    <w:rsid w:val="00F603ED"/>
    <w:pPr>
      <w:pBdr>
        <w:top w:val="single" w:sz="4" w:space="0" w:color="auto"/>
        <w:left w:val="single" w:sz="4" w:space="0" w:color="auto"/>
      </w:pBdr>
      <w:spacing w:before="100" w:beforeAutospacing="1" w:after="100" w:afterAutospacing="1"/>
      <w:jc w:val="center"/>
    </w:pPr>
    <w:rPr>
      <w:b/>
      <w:bCs/>
    </w:rPr>
  </w:style>
  <w:style w:type="paragraph" w:customStyle="1" w:styleId="xl74">
    <w:name w:val="xl74"/>
    <w:basedOn w:val="a"/>
    <w:rsid w:val="00F603ED"/>
    <w:pPr>
      <w:pBdr>
        <w:top w:val="single" w:sz="4" w:space="0" w:color="auto"/>
        <w:left w:val="single" w:sz="4" w:space="0" w:color="auto"/>
        <w:right w:val="single" w:sz="4" w:space="0" w:color="auto"/>
      </w:pBdr>
      <w:spacing w:before="100" w:beforeAutospacing="1" w:after="100" w:afterAutospacing="1"/>
      <w:jc w:val="center"/>
    </w:pPr>
    <w:rPr>
      <w:b/>
      <w:bCs/>
    </w:rPr>
  </w:style>
  <w:style w:type="paragraph" w:customStyle="1" w:styleId="xl75">
    <w:name w:val="xl75"/>
    <w:basedOn w:val="a"/>
    <w:rsid w:val="00F603ED"/>
    <w:pPr>
      <w:pBdr>
        <w:left w:val="single" w:sz="4" w:space="0" w:color="auto"/>
        <w:bottom w:val="single" w:sz="4" w:space="0" w:color="auto"/>
        <w:right w:val="single" w:sz="4" w:space="0" w:color="auto"/>
      </w:pBdr>
      <w:shd w:val="clear" w:color="auto" w:fill="FFFF00"/>
      <w:spacing w:before="100" w:beforeAutospacing="1" w:after="100" w:afterAutospacing="1"/>
    </w:pPr>
    <w:rPr>
      <w:b/>
      <w:bCs/>
    </w:rPr>
  </w:style>
  <w:style w:type="paragraph" w:customStyle="1" w:styleId="xl76">
    <w:name w:val="xl76"/>
    <w:basedOn w:val="a"/>
    <w:rsid w:val="00F603ED"/>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style>
  <w:style w:type="paragraph" w:customStyle="1" w:styleId="xl77">
    <w:name w:val="xl77"/>
    <w:basedOn w:val="a"/>
    <w:rsid w:val="00F603ED"/>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style>
  <w:style w:type="paragraph" w:customStyle="1" w:styleId="xl78">
    <w:name w:val="xl78"/>
    <w:basedOn w:val="a"/>
    <w:rsid w:val="00F603ED"/>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style>
  <w:style w:type="paragraph" w:customStyle="1" w:styleId="xl79">
    <w:name w:val="xl79"/>
    <w:basedOn w:val="a"/>
    <w:rsid w:val="00F603ED"/>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style>
  <w:style w:type="paragraph" w:customStyle="1" w:styleId="xl80">
    <w:name w:val="xl80"/>
    <w:basedOn w:val="a"/>
    <w:rsid w:val="00F603ED"/>
    <w:pPr>
      <w:pBdr>
        <w:top w:val="single" w:sz="4" w:space="0" w:color="auto"/>
        <w:left w:val="single" w:sz="4" w:space="0" w:color="auto"/>
        <w:right w:val="single" w:sz="4" w:space="0" w:color="auto"/>
      </w:pBdr>
      <w:spacing w:before="100" w:beforeAutospacing="1" w:after="100" w:afterAutospacing="1"/>
    </w:pPr>
  </w:style>
  <w:style w:type="paragraph" w:customStyle="1" w:styleId="xl81">
    <w:name w:val="xl81"/>
    <w:basedOn w:val="a"/>
    <w:rsid w:val="00F603E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2">
    <w:name w:val="xl82"/>
    <w:basedOn w:val="a"/>
    <w:rsid w:val="00F603ED"/>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F603ED"/>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F603E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5">
    <w:name w:val="xl85"/>
    <w:basedOn w:val="a"/>
    <w:rsid w:val="00F603E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6">
    <w:name w:val="xl86"/>
    <w:basedOn w:val="a"/>
    <w:rsid w:val="00F603E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7">
    <w:name w:val="xl87"/>
    <w:basedOn w:val="a"/>
    <w:rsid w:val="00F603E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8">
    <w:name w:val="xl88"/>
    <w:basedOn w:val="a"/>
    <w:rsid w:val="00F603ED"/>
    <w:pPr>
      <w:pBdr>
        <w:left w:val="single" w:sz="4" w:space="0" w:color="auto"/>
        <w:right w:val="single" w:sz="4" w:space="0" w:color="auto"/>
      </w:pBdr>
      <w:spacing w:before="100" w:beforeAutospacing="1" w:after="100" w:afterAutospacing="1"/>
    </w:pPr>
  </w:style>
  <w:style w:type="paragraph" w:customStyle="1" w:styleId="xl89">
    <w:name w:val="xl89"/>
    <w:basedOn w:val="a"/>
    <w:rsid w:val="00F603ED"/>
    <w:pPr>
      <w:pBdr>
        <w:left w:val="single" w:sz="4" w:space="0" w:color="auto"/>
        <w:right w:val="single" w:sz="4" w:space="0" w:color="auto"/>
      </w:pBdr>
      <w:spacing w:before="100" w:beforeAutospacing="1" w:after="100" w:afterAutospacing="1"/>
    </w:pPr>
  </w:style>
  <w:style w:type="paragraph" w:customStyle="1" w:styleId="xl90">
    <w:name w:val="xl90"/>
    <w:basedOn w:val="a"/>
    <w:rsid w:val="00F603ED"/>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1">
    <w:name w:val="xl91"/>
    <w:basedOn w:val="a"/>
    <w:rsid w:val="00F603ED"/>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2">
    <w:name w:val="xl92"/>
    <w:basedOn w:val="a"/>
    <w:rsid w:val="00F603ED"/>
    <w:pPr>
      <w:pBdr>
        <w:left w:val="single" w:sz="4" w:space="0" w:color="auto"/>
        <w:bottom w:val="single" w:sz="4" w:space="0" w:color="auto"/>
        <w:right w:val="single" w:sz="4" w:space="0" w:color="auto"/>
      </w:pBdr>
      <w:spacing w:before="100" w:beforeAutospacing="1" w:after="100" w:afterAutospacing="1"/>
    </w:pPr>
  </w:style>
  <w:style w:type="paragraph" w:customStyle="1" w:styleId="xl93">
    <w:name w:val="xl93"/>
    <w:basedOn w:val="a"/>
    <w:rsid w:val="00F603ED"/>
    <w:pPr>
      <w:pBdr>
        <w:left w:val="single" w:sz="4" w:space="0" w:color="auto"/>
        <w:bottom w:val="single" w:sz="4" w:space="0" w:color="auto"/>
        <w:right w:val="single" w:sz="4" w:space="0" w:color="auto"/>
      </w:pBdr>
      <w:spacing w:before="100" w:beforeAutospacing="1" w:after="100" w:afterAutospacing="1"/>
    </w:pPr>
  </w:style>
  <w:style w:type="paragraph" w:customStyle="1" w:styleId="xl94">
    <w:name w:val="xl94"/>
    <w:basedOn w:val="a"/>
    <w:rsid w:val="00F603ED"/>
    <w:pPr>
      <w:pBdr>
        <w:left w:val="single" w:sz="4" w:space="0" w:color="auto"/>
        <w:bottom w:val="single" w:sz="4" w:space="0" w:color="auto"/>
        <w:right w:val="single" w:sz="4" w:space="0" w:color="auto"/>
      </w:pBdr>
      <w:spacing w:before="100" w:beforeAutospacing="1" w:after="100" w:afterAutospacing="1"/>
    </w:pPr>
  </w:style>
  <w:style w:type="paragraph" w:customStyle="1" w:styleId="xl95">
    <w:name w:val="xl95"/>
    <w:basedOn w:val="a"/>
    <w:rsid w:val="00F603E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6">
    <w:name w:val="xl96"/>
    <w:basedOn w:val="a"/>
    <w:rsid w:val="00F603E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7">
    <w:name w:val="xl97"/>
    <w:basedOn w:val="a"/>
    <w:rsid w:val="00F603ED"/>
    <w:pPr>
      <w:pBdr>
        <w:top w:val="single" w:sz="4" w:space="0" w:color="auto"/>
        <w:left w:val="single" w:sz="4" w:space="0" w:color="auto"/>
        <w:right w:val="single" w:sz="4" w:space="0" w:color="auto"/>
      </w:pBdr>
      <w:spacing w:before="100" w:beforeAutospacing="1" w:after="100" w:afterAutospacing="1"/>
    </w:pPr>
  </w:style>
  <w:style w:type="paragraph" w:customStyle="1" w:styleId="xl98">
    <w:name w:val="xl98"/>
    <w:basedOn w:val="a"/>
    <w:rsid w:val="00F603ED"/>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9">
    <w:name w:val="xl99"/>
    <w:basedOn w:val="a"/>
    <w:rsid w:val="00F603ED"/>
    <w:pPr>
      <w:spacing w:before="100" w:beforeAutospacing="1" w:after="100" w:afterAutospacing="1"/>
      <w:jc w:val="center"/>
    </w:pPr>
  </w:style>
  <w:style w:type="paragraph" w:customStyle="1" w:styleId="xl100">
    <w:name w:val="xl100"/>
    <w:basedOn w:val="a"/>
    <w:rsid w:val="00F603ED"/>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style>
  <w:style w:type="paragraph" w:customStyle="1" w:styleId="xl101">
    <w:name w:val="xl101"/>
    <w:basedOn w:val="a"/>
    <w:rsid w:val="00F603ED"/>
    <w:pPr>
      <w:pBdr>
        <w:left w:val="single" w:sz="4" w:space="0" w:color="auto"/>
        <w:bottom w:val="single" w:sz="4" w:space="0" w:color="auto"/>
        <w:right w:val="single" w:sz="4" w:space="0" w:color="auto"/>
      </w:pBdr>
      <w:spacing w:before="100" w:beforeAutospacing="1" w:after="100" w:afterAutospacing="1"/>
    </w:pPr>
  </w:style>
  <w:style w:type="paragraph" w:customStyle="1" w:styleId="xl102">
    <w:name w:val="xl102"/>
    <w:basedOn w:val="a"/>
    <w:rsid w:val="00F603ED"/>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style>
  <w:style w:type="paragraph" w:customStyle="1" w:styleId="xl103">
    <w:name w:val="xl103"/>
    <w:basedOn w:val="a"/>
    <w:rsid w:val="00F603ED"/>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style>
  <w:style w:type="paragraph" w:customStyle="1" w:styleId="xl104">
    <w:name w:val="xl104"/>
    <w:basedOn w:val="a"/>
    <w:rsid w:val="00F603E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105">
    <w:name w:val="xl105"/>
    <w:basedOn w:val="a"/>
    <w:rsid w:val="00F603ED"/>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style>
  <w:style w:type="paragraph" w:customStyle="1" w:styleId="xl106">
    <w:name w:val="xl106"/>
    <w:basedOn w:val="a"/>
    <w:rsid w:val="00F603ED"/>
    <w:pPr>
      <w:pBdr>
        <w:top w:val="single" w:sz="4" w:space="0" w:color="auto"/>
        <w:left w:val="single" w:sz="4" w:space="0" w:color="auto"/>
        <w:bottom w:val="single" w:sz="4" w:space="0" w:color="auto"/>
        <w:right w:val="single" w:sz="4" w:space="0" w:color="auto"/>
      </w:pBdr>
      <w:spacing w:before="100" w:beforeAutospacing="1" w:after="100" w:afterAutospacing="1"/>
    </w:pPr>
  </w:style>
  <w:style w:type="character" w:customStyle="1" w:styleId="20">
    <w:name w:val="Заголовок 2 Знак"/>
    <w:basedOn w:val="a0"/>
    <w:link w:val="2"/>
    <w:uiPriority w:val="9"/>
    <w:rsid w:val="005815C6"/>
    <w:rPr>
      <w:rFonts w:ascii="Times New Roman" w:eastAsia="Times New Roman" w:hAnsi="Times New Roman" w:cs="Times New Roman"/>
      <w:b/>
      <w:bCs/>
      <w:sz w:val="36"/>
      <w:szCs w:val="36"/>
      <w:lang w:eastAsia="ru-RU"/>
    </w:rPr>
  </w:style>
  <w:style w:type="character" w:customStyle="1" w:styleId="list-group-item">
    <w:name w:val="list-group-item"/>
    <w:basedOn w:val="a0"/>
    <w:rsid w:val="005815C6"/>
  </w:style>
  <w:style w:type="character" w:customStyle="1" w:styleId="anchortext">
    <w:name w:val="anchortext"/>
    <w:basedOn w:val="a0"/>
    <w:rsid w:val="005815C6"/>
  </w:style>
  <w:style w:type="paragraph" w:styleId="z-">
    <w:name w:val="HTML Top of Form"/>
    <w:basedOn w:val="a"/>
    <w:next w:val="a"/>
    <w:link w:val="z-0"/>
    <w:hidden/>
    <w:uiPriority w:val="99"/>
    <w:semiHidden/>
    <w:unhideWhenUsed/>
    <w:rsid w:val="005815C6"/>
    <w:pPr>
      <w:pBdr>
        <w:bottom w:val="single" w:sz="6" w:space="1" w:color="auto"/>
      </w:pBdr>
      <w:jc w:val="center"/>
    </w:pPr>
    <w:rPr>
      <w:rFonts w:ascii="Arial" w:hAnsi="Arial" w:cs="Arial"/>
      <w:vanish/>
      <w:sz w:val="16"/>
      <w:szCs w:val="16"/>
    </w:rPr>
  </w:style>
  <w:style w:type="character" w:customStyle="1" w:styleId="z-0">
    <w:name w:val="z-Начало формы Знак"/>
    <w:basedOn w:val="a0"/>
    <w:link w:val="z-"/>
    <w:uiPriority w:val="99"/>
    <w:semiHidden/>
    <w:rsid w:val="005815C6"/>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5815C6"/>
    <w:pPr>
      <w:pBdr>
        <w:top w:val="single" w:sz="6" w:space="1" w:color="auto"/>
      </w:pBdr>
      <w:jc w:val="center"/>
    </w:pPr>
    <w:rPr>
      <w:rFonts w:ascii="Arial" w:hAnsi="Arial" w:cs="Arial"/>
      <w:vanish/>
      <w:sz w:val="16"/>
      <w:szCs w:val="16"/>
    </w:rPr>
  </w:style>
  <w:style w:type="character" w:customStyle="1" w:styleId="z-2">
    <w:name w:val="z-Конец формы Знак"/>
    <w:basedOn w:val="a0"/>
    <w:link w:val="z-1"/>
    <w:uiPriority w:val="99"/>
    <w:semiHidden/>
    <w:rsid w:val="005815C6"/>
    <w:rPr>
      <w:rFonts w:ascii="Arial" w:eastAsia="Times New Roman" w:hAnsi="Arial" w:cs="Arial"/>
      <w:vanish/>
      <w:sz w:val="16"/>
      <w:szCs w:val="16"/>
      <w:lang w:eastAsia="ru-RU"/>
    </w:rPr>
  </w:style>
  <w:style w:type="character" w:customStyle="1" w:styleId="scopustermhighlight">
    <w:name w:val="scopustermhighlight"/>
    <w:basedOn w:val="a0"/>
    <w:rsid w:val="005815C6"/>
  </w:style>
  <w:style w:type="paragraph" w:styleId="af">
    <w:name w:val="No Spacing"/>
    <w:basedOn w:val="a"/>
    <w:link w:val="af0"/>
    <w:uiPriority w:val="1"/>
    <w:qFormat/>
    <w:rsid w:val="00183520"/>
    <w:pPr>
      <w:widowControl w:val="0"/>
      <w:suppressAutoHyphens/>
    </w:pPr>
    <w:rPr>
      <w:rFonts w:eastAsia="Arial Unicode MS" w:cs="Tahoma"/>
      <w:color w:val="000000"/>
      <w:lang w:val="en-US" w:eastAsia="en-US" w:bidi="en-US"/>
    </w:rPr>
  </w:style>
  <w:style w:type="character" w:customStyle="1" w:styleId="af0">
    <w:name w:val="Без интервала Знак"/>
    <w:basedOn w:val="a0"/>
    <w:link w:val="af"/>
    <w:uiPriority w:val="1"/>
    <w:rsid w:val="00183520"/>
    <w:rPr>
      <w:rFonts w:ascii="Times New Roman" w:eastAsia="Arial Unicode MS" w:hAnsi="Times New Roman" w:cs="Tahoma"/>
      <w:color w:val="000000"/>
      <w:sz w:val="24"/>
      <w:szCs w:val="24"/>
      <w:lang w:val="en-US" w:bidi="en-US"/>
    </w:rPr>
  </w:style>
  <w:style w:type="character" w:customStyle="1" w:styleId="s0">
    <w:name w:val="s0"/>
    <w:rsid w:val="00183520"/>
    <w:rPr>
      <w:rFonts w:ascii="Times New Roman" w:hAnsi="Times New Roman" w:cs="Times New Roman"/>
      <w:b w:val="0"/>
      <w:bCs w:val="0"/>
      <w:i w:val="0"/>
      <w:iCs w:val="0"/>
      <w:strike w:val="0"/>
      <w:dstrike w:val="0"/>
      <w:color w:val="000000"/>
      <w:sz w:val="32"/>
      <w:szCs w:val="32"/>
      <w:u w: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453249">
      <w:bodyDiv w:val="1"/>
      <w:marLeft w:val="0"/>
      <w:marRight w:val="0"/>
      <w:marTop w:val="0"/>
      <w:marBottom w:val="0"/>
      <w:divBdr>
        <w:top w:val="none" w:sz="0" w:space="0" w:color="auto"/>
        <w:left w:val="none" w:sz="0" w:space="0" w:color="auto"/>
        <w:bottom w:val="none" w:sz="0" w:space="0" w:color="auto"/>
        <w:right w:val="none" w:sz="0" w:space="0" w:color="auto"/>
      </w:divBdr>
    </w:div>
    <w:div w:id="64764820">
      <w:bodyDiv w:val="1"/>
      <w:marLeft w:val="0"/>
      <w:marRight w:val="0"/>
      <w:marTop w:val="0"/>
      <w:marBottom w:val="0"/>
      <w:divBdr>
        <w:top w:val="none" w:sz="0" w:space="0" w:color="auto"/>
        <w:left w:val="none" w:sz="0" w:space="0" w:color="auto"/>
        <w:bottom w:val="none" w:sz="0" w:space="0" w:color="auto"/>
        <w:right w:val="none" w:sz="0" w:space="0" w:color="auto"/>
      </w:divBdr>
    </w:div>
    <w:div w:id="75782675">
      <w:bodyDiv w:val="1"/>
      <w:marLeft w:val="0"/>
      <w:marRight w:val="0"/>
      <w:marTop w:val="0"/>
      <w:marBottom w:val="0"/>
      <w:divBdr>
        <w:top w:val="none" w:sz="0" w:space="0" w:color="auto"/>
        <w:left w:val="none" w:sz="0" w:space="0" w:color="auto"/>
        <w:bottom w:val="none" w:sz="0" w:space="0" w:color="auto"/>
        <w:right w:val="none" w:sz="0" w:space="0" w:color="auto"/>
      </w:divBdr>
    </w:div>
    <w:div w:id="113254416">
      <w:bodyDiv w:val="1"/>
      <w:marLeft w:val="0"/>
      <w:marRight w:val="0"/>
      <w:marTop w:val="0"/>
      <w:marBottom w:val="0"/>
      <w:divBdr>
        <w:top w:val="none" w:sz="0" w:space="0" w:color="auto"/>
        <w:left w:val="none" w:sz="0" w:space="0" w:color="auto"/>
        <w:bottom w:val="none" w:sz="0" w:space="0" w:color="auto"/>
        <w:right w:val="none" w:sz="0" w:space="0" w:color="auto"/>
      </w:divBdr>
    </w:div>
    <w:div w:id="172770897">
      <w:bodyDiv w:val="1"/>
      <w:marLeft w:val="0"/>
      <w:marRight w:val="0"/>
      <w:marTop w:val="0"/>
      <w:marBottom w:val="0"/>
      <w:divBdr>
        <w:top w:val="none" w:sz="0" w:space="0" w:color="auto"/>
        <w:left w:val="none" w:sz="0" w:space="0" w:color="auto"/>
        <w:bottom w:val="none" w:sz="0" w:space="0" w:color="auto"/>
        <w:right w:val="none" w:sz="0" w:space="0" w:color="auto"/>
      </w:divBdr>
    </w:div>
    <w:div w:id="190383515">
      <w:bodyDiv w:val="1"/>
      <w:marLeft w:val="0"/>
      <w:marRight w:val="0"/>
      <w:marTop w:val="0"/>
      <w:marBottom w:val="0"/>
      <w:divBdr>
        <w:top w:val="none" w:sz="0" w:space="0" w:color="auto"/>
        <w:left w:val="none" w:sz="0" w:space="0" w:color="auto"/>
        <w:bottom w:val="none" w:sz="0" w:space="0" w:color="auto"/>
        <w:right w:val="none" w:sz="0" w:space="0" w:color="auto"/>
      </w:divBdr>
    </w:div>
    <w:div w:id="195237600">
      <w:bodyDiv w:val="1"/>
      <w:marLeft w:val="0"/>
      <w:marRight w:val="0"/>
      <w:marTop w:val="0"/>
      <w:marBottom w:val="0"/>
      <w:divBdr>
        <w:top w:val="none" w:sz="0" w:space="0" w:color="auto"/>
        <w:left w:val="none" w:sz="0" w:space="0" w:color="auto"/>
        <w:bottom w:val="none" w:sz="0" w:space="0" w:color="auto"/>
        <w:right w:val="none" w:sz="0" w:space="0" w:color="auto"/>
      </w:divBdr>
    </w:div>
    <w:div w:id="205332566">
      <w:bodyDiv w:val="1"/>
      <w:marLeft w:val="0"/>
      <w:marRight w:val="0"/>
      <w:marTop w:val="0"/>
      <w:marBottom w:val="0"/>
      <w:divBdr>
        <w:top w:val="none" w:sz="0" w:space="0" w:color="auto"/>
        <w:left w:val="none" w:sz="0" w:space="0" w:color="auto"/>
        <w:bottom w:val="none" w:sz="0" w:space="0" w:color="auto"/>
        <w:right w:val="none" w:sz="0" w:space="0" w:color="auto"/>
      </w:divBdr>
    </w:div>
    <w:div w:id="238171040">
      <w:bodyDiv w:val="1"/>
      <w:marLeft w:val="0"/>
      <w:marRight w:val="0"/>
      <w:marTop w:val="0"/>
      <w:marBottom w:val="0"/>
      <w:divBdr>
        <w:top w:val="none" w:sz="0" w:space="0" w:color="auto"/>
        <w:left w:val="none" w:sz="0" w:space="0" w:color="auto"/>
        <w:bottom w:val="none" w:sz="0" w:space="0" w:color="auto"/>
        <w:right w:val="none" w:sz="0" w:space="0" w:color="auto"/>
      </w:divBdr>
    </w:div>
    <w:div w:id="337119942">
      <w:bodyDiv w:val="1"/>
      <w:marLeft w:val="0"/>
      <w:marRight w:val="0"/>
      <w:marTop w:val="0"/>
      <w:marBottom w:val="0"/>
      <w:divBdr>
        <w:top w:val="none" w:sz="0" w:space="0" w:color="auto"/>
        <w:left w:val="none" w:sz="0" w:space="0" w:color="auto"/>
        <w:bottom w:val="none" w:sz="0" w:space="0" w:color="auto"/>
        <w:right w:val="none" w:sz="0" w:space="0" w:color="auto"/>
      </w:divBdr>
    </w:div>
    <w:div w:id="365101381">
      <w:bodyDiv w:val="1"/>
      <w:marLeft w:val="0"/>
      <w:marRight w:val="0"/>
      <w:marTop w:val="0"/>
      <w:marBottom w:val="0"/>
      <w:divBdr>
        <w:top w:val="none" w:sz="0" w:space="0" w:color="auto"/>
        <w:left w:val="none" w:sz="0" w:space="0" w:color="auto"/>
        <w:bottom w:val="none" w:sz="0" w:space="0" w:color="auto"/>
        <w:right w:val="none" w:sz="0" w:space="0" w:color="auto"/>
      </w:divBdr>
    </w:div>
    <w:div w:id="368458776">
      <w:bodyDiv w:val="1"/>
      <w:marLeft w:val="0"/>
      <w:marRight w:val="0"/>
      <w:marTop w:val="0"/>
      <w:marBottom w:val="0"/>
      <w:divBdr>
        <w:top w:val="none" w:sz="0" w:space="0" w:color="auto"/>
        <w:left w:val="none" w:sz="0" w:space="0" w:color="auto"/>
        <w:bottom w:val="none" w:sz="0" w:space="0" w:color="auto"/>
        <w:right w:val="none" w:sz="0" w:space="0" w:color="auto"/>
      </w:divBdr>
    </w:div>
    <w:div w:id="382946894">
      <w:bodyDiv w:val="1"/>
      <w:marLeft w:val="0"/>
      <w:marRight w:val="0"/>
      <w:marTop w:val="0"/>
      <w:marBottom w:val="0"/>
      <w:divBdr>
        <w:top w:val="none" w:sz="0" w:space="0" w:color="auto"/>
        <w:left w:val="none" w:sz="0" w:space="0" w:color="auto"/>
        <w:bottom w:val="none" w:sz="0" w:space="0" w:color="auto"/>
        <w:right w:val="none" w:sz="0" w:space="0" w:color="auto"/>
      </w:divBdr>
    </w:div>
    <w:div w:id="383603034">
      <w:bodyDiv w:val="1"/>
      <w:marLeft w:val="0"/>
      <w:marRight w:val="0"/>
      <w:marTop w:val="0"/>
      <w:marBottom w:val="0"/>
      <w:divBdr>
        <w:top w:val="none" w:sz="0" w:space="0" w:color="auto"/>
        <w:left w:val="none" w:sz="0" w:space="0" w:color="auto"/>
        <w:bottom w:val="none" w:sz="0" w:space="0" w:color="auto"/>
        <w:right w:val="none" w:sz="0" w:space="0" w:color="auto"/>
      </w:divBdr>
    </w:div>
    <w:div w:id="408043778">
      <w:bodyDiv w:val="1"/>
      <w:marLeft w:val="0"/>
      <w:marRight w:val="0"/>
      <w:marTop w:val="0"/>
      <w:marBottom w:val="0"/>
      <w:divBdr>
        <w:top w:val="none" w:sz="0" w:space="0" w:color="auto"/>
        <w:left w:val="none" w:sz="0" w:space="0" w:color="auto"/>
        <w:bottom w:val="none" w:sz="0" w:space="0" w:color="auto"/>
        <w:right w:val="none" w:sz="0" w:space="0" w:color="auto"/>
      </w:divBdr>
    </w:div>
    <w:div w:id="417408666">
      <w:bodyDiv w:val="1"/>
      <w:marLeft w:val="0"/>
      <w:marRight w:val="0"/>
      <w:marTop w:val="0"/>
      <w:marBottom w:val="0"/>
      <w:divBdr>
        <w:top w:val="none" w:sz="0" w:space="0" w:color="auto"/>
        <w:left w:val="none" w:sz="0" w:space="0" w:color="auto"/>
        <w:bottom w:val="none" w:sz="0" w:space="0" w:color="auto"/>
        <w:right w:val="none" w:sz="0" w:space="0" w:color="auto"/>
      </w:divBdr>
    </w:div>
    <w:div w:id="452290405">
      <w:bodyDiv w:val="1"/>
      <w:marLeft w:val="0"/>
      <w:marRight w:val="0"/>
      <w:marTop w:val="0"/>
      <w:marBottom w:val="0"/>
      <w:divBdr>
        <w:top w:val="none" w:sz="0" w:space="0" w:color="auto"/>
        <w:left w:val="none" w:sz="0" w:space="0" w:color="auto"/>
        <w:bottom w:val="none" w:sz="0" w:space="0" w:color="auto"/>
        <w:right w:val="none" w:sz="0" w:space="0" w:color="auto"/>
      </w:divBdr>
    </w:div>
    <w:div w:id="459879061">
      <w:bodyDiv w:val="1"/>
      <w:marLeft w:val="0"/>
      <w:marRight w:val="0"/>
      <w:marTop w:val="0"/>
      <w:marBottom w:val="0"/>
      <w:divBdr>
        <w:top w:val="none" w:sz="0" w:space="0" w:color="auto"/>
        <w:left w:val="none" w:sz="0" w:space="0" w:color="auto"/>
        <w:bottom w:val="none" w:sz="0" w:space="0" w:color="auto"/>
        <w:right w:val="none" w:sz="0" w:space="0" w:color="auto"/>
      </w:divBdr>
    </w:div>
    <w:div w:id="477109832">
      <w:bodyDiv w:val="1"/>
      <w:marLeft w:val="0"/>
      <w:marRight w:val="0"/>
      <w:marTop w:val="0"/>
      <w:marBottom w:val="0"/>
      <w:divBdr>
        <w:top w:val="none" w:sz="0" w:space="0" w:color="auto"/>
        <w:left w:val="none" w:sz="0" w:space="0" w:color="auto"/>
        <w:bottom w:val="none" w:sz="0" w:space="0" w:color="auto"/>
        <w:right w:val="none" w:sz="0" w:space="0" w:color="auto"/>
      </w:divBdr>
    </w:div>
    <w:div w:id="543519068">
      <w:bodyDiv w:val="1"/>
      <w:marLeft w:val="0"/>
      <w:marRight w:val="0"/>
      <w:marTop w:val="0"/>
      <w:marBottom w:val="0"/>
      <w:divBdr>
        <w:top w:val="none" w:sz="0" w:space="0" w:color="auto"/>
        <w:left w:val="none" w:sz="0" w:space="0" w:color="auto"/>
        <w:bottom w:val="none" w:sz="0" w:space="0" w:color="auto"/>
        <w:right w:val="none" w:sz="0" w:space="0" w:color="auto"/>
      </w:divBdr>
    </w:div>
    <w:div w:id="588587725">
      <w:bodyDiv w:val="1"/>
      <w:marLeft w:val="0"/>
      <w:marRight w:val="0"/>
      <w:marTop w:val="0"/>
      <w:marBottom w:val="0"/>
      <w:divBdr>
        <w:top w:val="none" w:sz="0" w:space="0" w:color="auto"/>
        <w:left w:val="none" w:sz="0" w:space="0" w:color="auto"/>
        <w:bottom w:val="none" w:sz="0" w:space="0" w:color="auto"/>
        <w:right w:val="none" w:sz="0" w:space="0" w:color="auto"/>
      </w:divBdr>
    </w:div>
    <w:div w:id="593242191">
      <w:bodyDiv w:val="1"/>
      <w:marLeft w:val="0"/>
      <w:marRight w:val="0"/>
      <w:marTop w:val="0"/>
      <w:marBottom w:val="0"/>
      <w:divBdr>
        <w:top w:val="none" w:sz="0" w:space="0" w:color="auto"/>
        <w:left w:val="none" w:sz="0" w:space="0" w:color="auto"/>
        <w:bottom w:val="none" w:sz="0" w:space="0" w:color="auto"/>
        <w:right w:val="none" w:sz="0" w:space="0" w:color="auto"/>
      </w:divBdr>
    </w:div>
    <w:div w:id="609317089">
      <w:bodyDiv w:val="1"/>
      <w:marLeft w:val="0"/>
      <w:marRight w:val="0"/>
      <w:marTop w:val="0"/>
      <w:marBottom w:val="0"/>
      <w:divBdr>
        <w:top w:val="none" w:sz="0" w:space="0" w:color="auto"/>
        <w:left w:val="none" w:sz="0" w:space="0" w:color="auto"/>
        <w:bottom w:val="none" w:sz="0" w:space="0" w:color="auto"/>
        <w:right w:val="none" w:sz="0" w:space="0" w:color="auto"/>
      </w:divBdr>
    </w:div>
    <w:div w:id="624386099">
      <w:bodyDiv w:val="1"/>
      <w:marLeft w:val="0"/>
      <w:marRight w:val="0"/>
      <w:marTop w:val="0"/>
      <w:marBottom w:val="0"/>
      <w:divBdr>
        <w:top w:val="none" w:sz="0" w:space="0" w:color="auto"/>
        <w:left w:val="none" w:sz="0" w:space="0" w:color="auto"/>
        <w:bottom w:val="none" w:sz="0" w:space="0" w:color="auto"/>
        <w:right w:val="none" w:sz="0" w:space="0" w:color="auto"/>
      </w:divBdr>
    </w:div>
    <w:div w:id="656154445">
      <w:bodyDiv w:val="1"/>
      <w:marLeft w:val="0"/>
      <w:marRight w:val="0"/>
      <w:marTop w:val="0"/>
      <w:marBottom w:val="0"/>
      <w:divBdr>
        <w:top w:val="none" w:sz="0" w:space="0" w:color="auto"/>
        <w:left w:val="none" w:sz="0" w:space="0" w:color="auto"/>
        <w:bottom w:val="none" w:sz="0" w:space="0" w:color="auto"/>
        <w:right w:val="none" w:sz="0" w:space="0" w:color="auto"/>
      </w:divBdr>
    </w:div>
    <w:div w:id="689993316">
      <w:bodyDiv w:val="1"/>
      <w:marLeft w:val="0"/>
      <w:marRight w:val="0"/>
      <w:marTop w:val="0"/>
      <w:marBottom w:val="0"/>
      <w:divBdr>
        <w:top w:val="none" w:sz="0" w:space="0" w:color="auto"/>
        <w:left w:val="none" w:sz="0" w:space="0" w:color="auto"/>
        <w:bottom w:val="none" w:sz="0" w:space="0" w:color="auto"/>
        <w:right w:val="none" w:sz="0" w:space="0" w:color="auto"/>
      </w:divBdr>
    </w:div>
    <w:div w:id="730469683">
      <w:bodyDiv w:val="1"/>
      <w:marLeft w:val="0"/>
      <w:marRight w:val="0"/>
      <w:marTop w:val="0"/>
      <w:marBottom w:val="0"/>
      <w:divBdr>
        <w:top w:val="none" w:sz="0" w:space="0" w:color="auto"/>
        <w:left w:val="none" w:sz="0" w:space="0" w:color="auto"/>
        <w:bottom w:val="none" w:sz="0" w:space="0" w:color="auto"/>
        <w:right w:val="none" w:sz="0" w:space="0" w:color="auto"/>
      </w:divBdr>
    </w:div>
    <w:div w:id="812213184">
      <w:bodyDiv w:val="1"/>
      <w:marLeft w:val="0"/>
      <w:marRight w:val="0"/>
      <w:marTop w:val="0"/>
      <w:marBottom w:val="0"/>
      <w:divBdr>
        <w:top w:val="none" w:sz="0" w:space="0" w:color="auto"/>
        <w:left w:val="none" w:sz="0" w:space="0" w:color="auto"/>
        <w:bottom w:val="none" w:sz="0" w:space="0" w:color="auto"/>
        <w:right w:val="none" w:sz="0" w:space="0" w:color="auto"/>
      </w:divBdr>
    </w:div>
    <w:div w:id="841091683">
      <w:bodyDiv w:val="1"/>
      <w:marLeft w:val="0"/>
      <w:marRight w:val="0"/>
      <w:marTop w:val="0"/>
      <w:marBottom w:val="0"/>
      <w:divBdr>
        <w:top w:val="none" w:sz="0" w:space="0" w:color="auto"/>
        <w:left w:val="none" w:sz="0" w:space="0" w:color="auto"/>
        <w:bottom w:val="none" w:sz="0" w:space="0" w:color="auto"/>
        <w:right w:val="none" w:sz="0" w:space="0" w:color="auto"/>
      </w:divBdr>
    </w:div>
    <w:div w:id="845830818">
      <w:bodyDiv w:val="1"/>
      <w:marLeft w:val="0"/>
      <w:marRight w:val="0"/>
      <w:marTop w:val="0"/>
      <w:marBottom w:val="0"/>
      <w:divBdr>
        <w:top w:val="none" w:sz="0" w:space="0" w:color="auto"/>
        <w:left w:val="none" w:sz="0" w:space="0" w:color="auto"/>
        <w:bottom w:val="none" w:sz="0" w:space="0" w:color="auto"/>
        <w:right w:val="none" w:sz="0" w:space="0" w:color="auto"/>
      </w:divBdr>
    </w:div>
    <w:div w:id="865869551">
      <w:bodyDiv w:val="1"/>
      <w:marLeft w:val="0"/>
      <w:marRight w:val="0"/>
      <w:marTop w:val="0"/>
      <w:marBottom w:val="0"/>
      <w:divBdr>
        <w:top w:val="none" w:sz="0" w:space="0" w:color="auto"/>
        <w:left w:val="none" w:sz="0" w:space="0" w:color="auto"/>
        <w:bottom w:val="none" w:sz="0" w:space="0" w:color="auto"/>
        <w:right w:val="none" w:sz="0" w:space="0" w:color="auto"/>
      </w:divBdr>
    </w:div>
    <w:div w:id="918559335">
      <w:bodyDiv w:val="1"/>
      <w:marLeft w:val="0"/>
      <w:marRight w:val="0"/>
      <w:marTop w:val="0"/>
      <w:marBottom w:val="0"/>
      <w:divBdr>
        <w:top w:val="none" w:sz="0" w:space="0" w:color="auto"/>
        <w:left w:val="none" w:sz="0" w:space="0" w:color="auto"/>
        <w:bottom w:val="none" w:sz="0" w:space="0" w:color="auto"/>
        <w:right w:val="none" w:sz="0" w:space="0" w:color="auto"/>
      </w:divBdr>
    </w:div>
    <w:div w:id="943420651">
      <w:bodyDiv w:val="1"/>
      <w:marLeft w:val="0"/>
      <w:marRight w:val="0"/>
      <w:marTop w:val="0"/>
      <w:marBottom w:val="0"/>
      <w:divBdr>
        <w:top w:val="none" w:sz="0" w:space="0" w:color="auto"/>
        <w:left w:val="none" w:sz="0" w:space="0" w:color="auto"/>
        <w:bottom w:val="none" w:sz="0" w:space="0" w:color="auto"/>
        <w:right w:val="none" w:sz="0" w:space="0" w:color="auto"/>
      </w:divBdr>
    </w:div>
    <w:div w:id="1003509436">
      <w:bodyDiv w:val="1"/>
      <w:marLeft w:val="0"/>
      <w:marRight w:val="0"/>
      <w:marTop w:val="0"/>
      <w:marBottom w:val="0"/>
      <w:divBdr>
        <w:top w:val="none" w:sz="0" w:space="0" w:color="auto"/>
        <w:left w:val="none" w:sz="0" w:space="0" w:color="auto"/>
        <w:bottom w:val="none" w:sz="0" w:space="0" w:color="auto"/>
        <w:right w:val="none" w:sz="0" w:space="0" w:color="auto"/>
      </w:divBdr>
    </w:div>
    <w:div w:id="1077745138">
      <w:bodyDiv w:val="1"/>
      <w:marLeft w:val="0"/>
      <w:marRight w:val="0"/>
      <w:marTop w:val="0"/>
      <w:marBottom w:val="0"/>
      <w:divBdr>
        <w:top w:val="none" w:sz="0" w:space="0" w:color="auto"/>
        <w:left w:val="none" w:sz="0" w:space="0" w:color="auto"/>
        <w:bottom w:val="none" w:sz="0" w:space="0" w:color="auto"/>
        <w:right w:val="none" w:sz="0" w:space="0" w:color="auto"/>
      </w:divBdr>
    </w:div>
    <w:div w:id="1198928847">
      <w:bodyDiv w:val="1"/>
      <w:marLeft w:val="0"/>
      <w:marRight w:val="0"/>
      <w:marTop w:val="0"/>
      <w:marBottom w:val="0"/>
      <w:divBdr>
        <w:top w:val="none" w:sz="0" w:space="0" w:color="auto"/>
        <w:left w:val="none" w:sz="0" w:space="0" w:color="auto"/>
        <w:bottom w:val="none" w:sz="0" w:space="0" w:color="auto"/>
        <w:right w:val="none" w:sz="0" w:space="0" w:color="auto"/>
      </w:divBdr>
    </w:div>
    <w:div w:id="1246957548">
      <w:bodyDiv w:val="1"/>
      <w:marLeft w:val="0"/>
      <w:marRight w:val="0"/>
      <w:marTop w:val="0"/>
      <w:marBottom w:val="0"/>
      <w:divBdr>
        <w:top w:val="none" w:sz="0" w:space="0" w:color="auto"/>
        <w:left w:val="none" w:sz="0" w:space="0" w:color="auto"/>
        <w:bottom w:val="none" w:sz="0" w:space="0" w:color="auto"/>
        <w:right w:val="none" w:sz="0" w:space="0" w:color="auto"/>
      </w:divBdr>
    </w:div>
    <w:div w:id="1249197005">
      <w:bodyDiv w:val="1"/>
      <w:marLeft w:val="0"/>
      <w:marRight w:val="0"/>
      <w:marTop w:val="0"/>
      <w:marBottom w:val="0"/>
      <w:divBdr>
        <w:top w:val="none" w:sz="0" w:space="0" w:color="auto"/>
        <w:left w:val="none" w:sz="0" w:space="0" w:color="auto"/>
        <w:bottom w:val="none" w:sz="0" w:space="0" w:color="auto"/>
        <w:right w:val="none" w:sz="0" w:space="0" w:color="auto"/>
      </w:divBdr>
    </w:div>
    <w:div w:id="1259407929">
      <w:bodyDiv w:val="1"/>
      <w:marLeft w:val="0"/>
      <w:marRight w:val="0"/>
      <w:marTop w:val="0"/>
      <w:marBottom w:val="0"/>
      <w:divBdr>
        <w:top w:val="none" w:sz="0" w:space="0" w:color="auto"/>
        <w:left w:val="none" w:sz="0" w:space="0" w:color="auto"/>
        <w:bottom w:val="none" w:sz="0" w:space="0" w:color="auto"/>
        <w:right w:val="none" w:sz="0" w:space="0" w:color="auto"/>
      </w:divBdr>
    </w:div>
    <w:div w:id="1262952642">
      <w:bodyDiv w:val="1"/>
      <w:marLeft w:val="0"/>
      <w:marRight w:val="0"/>
      <w:marTop w:val="0"/>
      <w:marBottom w:val="0"/>
      <w:divBdr>
        <w:top w:val="none" w:sz="0" w:space="0" w:color="auto"/>
        <w:left w:val="none" w:sz="0" w:space="0" w:color="auto"/>
        <w:bottom w:val="none" w:sz="0" w:space="0" w:color="auto"/>
        <w:right w:val="none" w:sz="0" w:space="0" w:color="auto"/>
      </w:divBdr>
    </w:div>
    <w:div w:id="1292781280">
      <w:bodyDiv w:val="1"/>
      <w:marLeft w:val="0"/>
      <w:marRight w:val="0"/>
      <w:marTop w:val="0"/>
      <w:marBottom w:val="0"/>
      <w:divBdr>
        <w:top w:val="none" w:sz="0" w:space="0" w:color="auto"/>
        <w:left w:val="none" w:sz="0" w:space="0" w:color="auto"/>
        <w:bottom w:val="none" w:sz="0" w:space="0" w:color="auto"/>
        <w:right w:val="none" w:sz="0" w:space="0" w:color="auto"/>
      </w:divBdr>
    </w:div>
    <w:div w:id="1326737855">
      <w:bodyDiv w:val="1"/>
      <w:marLeft w:val="0"/>
      <w:marRight w:val="0"/>
      <w:marTop w:val="0"/>
      <w:marBottom w:val="0"/>
      <w:divBdr>
        <w:top w:val="none" w:sz="0" w:space="0" w:color="auto"/>
        <w:left w:val="none" w:sz="0" w:space="0" w:color="auto"/>
        <w:bottom w:val="none" w:sz="0" w:space="0" w:color="auto"/>
        <w:right w:val="none" w:sz="0" w:space="0" w:color="auto"/>
      </w:divBdr>
    </w:div>
    <w:div w:id="1351033530">
      <w:bodyDiv w:val="1"/>
      <w:marLeft w:val="0"/>
      <w:marRight w:val="0"/>
      <w:marTop w:val="0"/>
      <w:marBottom w:val="0"/>
      <w:divBdr>
        <w:top w:val="none" w:sz="0" w:space="0" w:color="auto"/>
        <w:left w:val="none" w:sz="0" w:space="0" w:color="auto"/>
        <w:bottom w:val="none" w:sz="0" w:space="0" w:color="auto"/>
        <w:right w:val="none" w:sz="0" w:space="0" w:color="auto"/>
      </w:divBdr>
    </w:div>
    <w:div w:id="1489589177">
      <w:bodyDiv w:val="1"/>
      <w:marLeft w:val="0"/>
      <w:marRight w:val="0"/>
      <w:marTop w:val="0"/>
      <w:marBottom w:val="0"/>
      <w:divBdr>
        <w:top w:val="none" w:sz="0" w:space="0" w:color="auto"/>
        <w:left w:val="none" w:sz="0" w:space="0" w:color="auto"/>
        <w:bottom w:val="none" w:sz="0" w:space="0" w:color="auto"/>
        <w:right w:val="none" w:sz="0" w:space="0" w:color="auto"/>
      </w:divBdr>
    </w:div>
    <w:div w:id="1588466615">
      <w:bodyDiv w:val="1"/>
      <w:marLeft w:val="0"/>
      <w:marRight w:val="0"/>
      <w:marTop w:val="0"/>
      <w:marBottom w:val="0"/>
      <w:divBdr>
        <w:top w:val="none" w:sz="0" w:space="0" w:color="auto"/>
        <w:left w:val="none" w:sz="0" w:space="0" w:color="auto"/>
        <w:bottom w:val="none" w:sz="0" w:space="0" w:color="auto"/>
        <w:right w:val="none" w:sz="0" w:space="0" w:color="auto"/>
      </w:divBdr>
    </w:div>
    <w:div w:id="1589192608">
      <w:bodyDiv w:val="1"/>
      <w:marLeft w:val="0"/>
      <w:marRight w:val="0"/>
      <w:marTop w:val="0"/>
      <w:marBottom w:val="0"/>
      <w:divBdr>
        <w:top w:val="none" w:sz="0" w:space="0" w:color="auto"/>
        <w:left w:val="none" w:sz="0" w:space="0" w:color="auto"/>
        <w:bottom w:val="none" w:sz="0" w:space="0" w:color="auto"/>
        <w:right w:val="none" w:sz="0" w:space="0" w:color="auto"/>
      </w:divBdr>
    </w:div>
    <w:div w:id="1590964072">
      <w:bodyDiv w:val="1"/>
      <w:marLeft w:val="0"/>
      <w:marRight w:val="0"/>
      <w:marTop w:val="0"/>
      <w:marBottom w:val="0"/>
      <w:divBdr>
        <w:top w:val="none" w:sz="0" w:space="0" w:color="auto"/>
        <w:left w:val="none" w:sz="0" w:space="0" w:color="auto"/>
        <w:bottom w:val="none" w:sz="0" w:space="0" w:color="auto"/>
        <w:right w:val="none" w:sz="0" w:space="0" w:color="auto"/>
      </w:divBdr>
    </w:div>
    <w:div w:id="1639259881">
      <w:bodyDiv w:val="1"/>
      <w:marLeft w:val="0"/>
      <w:marRight w:val="0"/>
      <w:marTop w:val="0"/>
      <w:marBottom w:val="0"/>
      <w:divBdr>
        <w:top w:val="none" w:sz="0" w:space="0" w:color="auto"/>
        <w:left w:val="none" w:sz="0" w:space="0" w:color="auto"/>
        <w:bottom w:val="none" w:sz="0" w:space="0" w:color="auto"/>
        <w:right w:val="none" w:sz="0" w:space="0" w:color="auto"/>
      </w:divBdr>
    </w:div>
    <w:div w:id="1646859896">
      <w:bodyDiv w:val="1"/>
      <w:marLeft w:val="0"/>
      <w:marRight w:val="0"/>
      <w:marTop w:val="0"/>
      <w:marBottom w:val="0"/>
      <w:divBdr>
        <w:top w:val="none" w:sz="0" w:space="0" w:color="auto"/>
        <w:left w:val="none" w:sz="0" w:space="0" w:color="auto"/>
        <w:bottom w:val="none" w:sz="0" w:space="0" w:color="auto"/>
        <w:right w:val="none" w:sz="0" w:space="0" w:color="auto"/>
      </w:divBdr>
    </w:div>
    <w:div w:id="1662152962">
      <w:bodyDiv w:val="1"/>
      <w:marLeft w:val="0"/>
      <w:marRight w:val="0"/>
      <w:marTop w:val="0"/>
      <w:marBottom w:val="0"/>
      <w:divBdr>
        <w:top w:val="none" w:sz="0" w:space="0" w:color="auto"/>
        <w:left w:val="none" w:sz="0" w:space="0" w:color="auto"/>
        <w:bottom w:val="none" w:sz="0" w:space="0" w:color="auto"/>
        <w:right w:val="none" w:sz="0" w:space="0" w:color="auto"/>
      </w:divBdr>
    </w:div>
    <w:div w:id="1687518380">
      <w:bodyDiv w:val="1"/>
      <w:marLeft w:val="0"/>
      <w:marRight w:val="0"/>
      <w:marTop w:val="0"/>
      <w:marBottom w:val="0"/>
      <w:divBdr>
        <w:top w:val="none" w:sz="0" w:space="0" w:color="auto"/>
        <w:left w:val="none" w:sz="0" w:space="0" w:color="auto"/>
        <w:bottom w:val="none" w:sz="0" w:space="0" w:color="auto"/>
        <w:right w:val="none" w:sz="0" w:space="0" w:color="auto"/>
      </w:divBdr>
    </w:div>
    <w:div w:id="1700622182">
      <w:bodyDiv w:val="1"/>
      <w:marLeft w:val="0"/>
      <w:marRight w:val="0"/>
      <w:marTop w:val="0"/>
      <w:marBottom w:val="0"/>
      <w:divBdr>
        <w:top w:val="none" w:sz="0" w:space="0" w:color="auto"/>
        <w:left w:val="none" w:sz="0" w:space="0" w:color="auto"/>
        <w:bottom w:val="none" w:sz="0" w:space="0" w:color="auto"/>
        <w:right w:val="none" w:sz="0" w:space="0" w:color="auto"/>
      </w:divBdr>
    </w:div>
    <w:div w:id="1752005567">
      <w:bodyDiv w:val="1"/>
      <w:marLeft w:val="0"/>
      <w:marRight w:val="0"/>
      <w:marTop w:val="0"/>
      <w:marBottom w:val="0"/>
      <w:divBdr>
        <w:top w:val="none" w:sz="0" w:space="0" w:color="auto"/>
        <w:left w:val="none" w:sz="0" w:space="0" w:color="auto"/>
        <w:bottom w:val="none" w:sz="0" w:space="0" w:color="auto"/>
        <w:right w:val="none" w:sz="0" w:space="0" w:color="auto"/>
      </w:divBdr>
    </w:div>
    <w:div w:id="1766612315">
      <w:bodyDiv w:val="1"/>
      <w:marLeft w:val="0"/>
      <w:marRight w:val="0"/>
      <w:marTop w:val="0"/>
      <w:marBottom w:val="0"/>
      <w:divBdr>
        <w:top w:val="none" w:sz="0" w:space="0" w:color="auto"/>
        <w:left w:val="none" w:sz="0" w:space="0" w:color="auto"/>
        <w:bottom w:val="none" w:sz="0" w:space="0" w:color="auto"/>
        <w:right w:val="none" w:sz="0" w:space="0" w:color="auto"/>
      </w:divBdr>
    </w:div>
    <w:div w:id="1796681770">
      <w:bodyDiv w:val="1"/>
      <w:marLeft w:val="0"/>
      <w:marRight w:val="0"/>
      <w:marTop w:val="0"/>
      <w:marBottom w:val="0"/>
      <w:divBdr>
        <w:top w:val="none" w:sz="0" w:space="0" w:color="auto"/>
        <w:left w:val="none" w:sz="0" w:space="0" w:color="auto"/>
        <w:bottom w:val="none" w:sz="0" w:space="0" w:color="auto"/>
        <w:right w:val="none" w:sz="0" w:space="0" w:color="auto"/>
      </w:divBdr>
    </w:div>
    <w:div w:id="1807161697">
      <w:bodyDiv w:val="1"/>
      <w:marLeft w:val="0"/>
      <w:marRight w:val="0"/>
      <w:marTop w:val="0"/>
      <w:marBottom w:val="0"/>
      <w:divBdr>
        <w:top w:val="none" w:sz="0" w:space="0" w:color="auto"/>
        <w:left w:val="none" w:sz="0" w:space="0" w:color="auto"/>
        <w:bottom w:val="none" w:sz="0" w:space="0" w:color="auto"/>
        <w:right w:val="none" w:sz="0" w:space="0" w:color="auto"/>
      </w:divBdr>
    </w:div>
    <w:div w:id="1878809872">
      <w:bodyDiv w:val="1"/>
      <w:marLeft w:val="0"/>
      <w:marRight w:val="0"/>
      <w:marTop w:val="0"/>
      <w:marBottom w:val="0"/>
      <w:divBdr>
        <w:top w:val="none" w:sz="0" w:space="0" w:color="auto"/>
        <w:left w:val="none" w:sz="0" w:space="0" w:color="auto"/>
        <w:bottom w:val="none" w:sz="0" w:space="0" w:color="auto"/>
        <w:right w:val="none" w:sz="0" w:space="0" w:color="auto"/>
      </w:divBdr>
    </w:div>
    <w:div w:id="1887600539">
      <w:bodyDiv w:val="1"/>
      <w:marLeft w:val="0"/>
      <w:marRight w:val="0"/>
      <w:marTop w:val="0"/>
      <w:marBottom w:val="0"/>
      <w:divBdr>
        <w:top w:val="none" w:sz="0" w:space="0" w:color="auto"/>
        <w:left w:val="none" w:sz="0" w:space="0" w:color="auto"/>
        <w:bottom w:val="none" w:sz="0" w:space="0" w:color="auto"/>
        <w:right w:val="none" w:sz="0" w:space="0" w:color="auto"/>
      </w:divBdr>
    </w:div>
    <w:div w:id="1892770535">
      <w:bodyDiv w:val="1"/>
      <w:marLeft w:val="0"/>
      <w:marRight w:val="0"/>
      <w:marTop w:val="0"/>
      <w:marBottom w:val="0"/>
      <w:divBdr>
        <w:top w:val="none" w:sz="0" w:space="0" w:color="auto"/>
        <w:left w:val="none" w:sz="0" w:space="0" w:color="auto"/>
        <w:bottom w:val="none" w:sz="0" w:space="0" w:color="auto"/>
        <w:right w:val="none" w:sz="0" w:space="0" w:color="auto"/>
      </w:divBdr>
    </w:div>
    <w:div w:id="1904830624">
      <w:bodyDiv w:val="1"/>
      <w:marLeft w:val="0"/>
      <w:marRight w:val="0"/>
      <w:marTop w:val="0"/>
      <w:marBottom w:val="0"/>
      <w:divBdr>
        <w:top w:val="none" w:sz="0" w:space="0" w:color="auto"/>
        <w:left w:val="none" w:sz="0" w:space="0" w:color="auto"/>
        <w:bottom w:val="none" w:sz="0" w:space="0" w:color="auto"/>
        <w:right w:val="none" w:sz="0" w:space="0" w:color="auto"/>
      </w:divBdr>
    </w:div>
    <w:div w:id="1965233779">
      <w:bodyDiv w:val="1"/>
      <w:marLeft w:val="0"/>
      <w:marRight w:val="0"/>
      <w:marTop w:val="0"/>
      <w:marBottom w:val="0"/>
      <w:divBdr>
        <w:top w:val="none" w:sz="0" w:space="0" w:color="auto"/>
        <w:left w:val="none" w:sz="0" w:space="0" w:color="auto"/>
        <w:bottom w:val="none" w:sz="0" w:space="0" w:color="auto"/>
        <w:right w:val="none" w:sz="0" w:space="0" w:color="auto"/>
      </w:divBdr>
    </w:div>
    <w:div w:id="1982037498">
      <w:bodyDiv w:val="1"/>
      <w:marLeft w:val="0"/>
      <w:marRight w:val="0"/>
      <w:marTop w:val="0"/>
      <w:marBottom w:val="0"/>
      <w:divBdr>
        <w:top w:val="none" w:sz="0" w:space="0" w:color="auto"/>
        <w:left w:val="none" w:sz="0" w:space="0" w:color="auto"/>
        <w:bottom w:val="none" w:sz="0" w:space="0" w:color="auto"/>
        <w:right w:val="none" w:sz="0" w:space="0" w:color="auto"/>
      </w:divBdr>
    </w:div>
    <w:div w:id="1998727513">
      <w:bodyDiv w:val="1"/>
      <w:marLeft w:val="0"/>
      <w:marRight w:val="0"/>
      <w:marTop w:val="0"/>
      <w:marBottom w:val="0"/>
      <w:divBdr>
        <w:top w:val="none" w:sz="0" w:space="0" w:color="auto"/>
        <w:left w:val="none" w:sz="0" w:space="0" w:color="auto"/>
        <w:bottom w:val="none" w:sz="0" w:space="0" w:color="auto"/>
        <w:right w:val="none" w:sz="0" w:space="0" w:color="auto"/>
      </w:divBdr>
    </w:div>
    <w:div w:id="2012558867">
      <w:bodyDiv w:val="1"/>
      <w:marLeft w:val="0"/>
      <w:marRight w:val="0"/>
      <w:marTop w:val="0"/>
      <w:marBottom w:val="0"/>
      <w:divBdr>
        <w:top w:val="none" w:sz="0" w:space="0" w:color="auto"/>
        <w:left w:val="none" w:sz="0" w:space="0" w:color="auto"/>
        <w:bottom w:val="none" w:sz="0" w:space="0" w:color="auto"/>
        <w:right w:val="none" w:sz="0" w:space="0" w:color="auto"/>
      </w:divBdr>
    </w:div>
    <w:div w:id="2064940660">
      <w:bodyDiv w:val="1"/>
      <w:marLeft w:val="0"/>
      <w:marRight w:val="0"/>
      <w:marTop w:val="0"/>
      <w:marBottom w:val="0"/>
      <w:divBdr>
        <w:top w:val="none" w:sz="0" w:space="0" w:color="auto"/>
        <w:left w:val="none" w:sz="0" w:space="0" w:color="auto"/>
        <w:bottom w:val="none" w:sz="0" w:space="0" w:color="auto"/>
        <w:right w:val="none" w:sz="0" w:space="0" w:color="auto"/>
      </w:divBdr>
    </w:div>
    <w:div w:id="20985508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footer" Target="footer6.xml"/><Relationship Id="rId39" Type="http://schemas.openxmlformats.org/officeDocument/2006/relationships/hyperlink" Target="https://www.scopus.com/authid/detail.uri?authorId=57210745390&amp;amp;eid=2-s2.0-85090634257" TargetMode="External"/><Relationship Id="rId3" Type="http://schemas.openxmlformats.org/officeDocument/2006/relationships/styles" Target="styles.xml"/><Relationship Id="rId21" Type="http://schemas.openxmlformats.org/officeDocument/2006/relationships/header" Target="header4.xml"/><Relationship Id="rId34" Type="http://schemas.openxmlformats.org/officeDocument/2006/relationships/image" Target="media/image13.jpeg"/><Relationship Id="rId42" Type="http://schemas.openxmlformats.org/officeDocument/2006/relationships/hyperlink" Target="https://www.scopus.com/sourceid/21100242840?origin=recordpage" TargetMode="External"/><Relationship Id="rId47" Type="http://schemas.openxmlformats.org/officeDocument/2006/relationships/image" Target="media/image22.emf"/><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3.emf"/><Relationship Id="rId25" Type="http://schemas.openxmlformats.org/officeDocument/2006/relationships/header" Target="header6.xml"/><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1.emf"/><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chart" Target="charts/chart1.xml"/><Relationship Id="rId29" Type="http://schemas.openxmlformats.org/officeDocument/2006/relationships/image" Target="media/image8.jpeg"/><Relationship Id="rId41" Type="http://schemas.openxmlformats.org/officeDocument/2006/relationships/hyperlink" Target="https://www.scopus.com/sourceid/21100242840?origin=recordpage"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footer" Target="footer5.xml"/><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hyperlink" Target="https://www.scopus.com/authid/detail.uri?authorId=57218895940&amp;amp;eid=2-s2.0-85090634257" TargetMode="External"/><Relationship Id="rId45" Type="http://schemas.openxmlformats.org/officeDocument/2006/relationships/image" Target="media/image20.emf"/><Relationship Id="rId5" Type="http://schemas.openxmlformats.org/officeDocument/2006/relationships/settings" Target="settings.xml"/><Relationship Id="rId15" Type="http://schemas.openxmlformats.org/officeDocument/2006/relationships/image" Target="media/image1.png"/><Relationship Id="rId23" Type="http://schemas.openxmlformats.org/officeDocument/2006/relationships/footer" Target="footer4.xml"/><Relationship Id="rId28" Type="http://schemas.openxmlformats.org/officeDocument/2006/relationships/image" Target="media/image7.jpeg"/><Relationship Id="rId36" Type="http://schemas.openxmlformats.org/officeDocument/2006/relationships/image" Target="media/image15.jpeg"/><Relationship Id="rId49"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5.png"/><Relationship Id="rId31" Type="http://schemas.openxmlformats.org/officeDocument/2006/relationships/image" Target="media/image10.jpeg"/><Relationship Id="rId44" Type="http://schemas.openxmlformats.org/officeDocument/2006/relationships/image" Target="media/image19.emf"/><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5.xml"/><Relationship Id="rId27" Type="http://schemas.openxmlformats.org/officeDocument/2006/relationships/image" Target="media/image6.jpeg"/><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18.emf"/><Relationship Id="rId48" Type="http://schemas.openxmlformats.org/officeDocument/2006/relationships/fontTable" Target="fontTable.xml"/><Relationship Id="rId8" Type="http://schemas.openxmlformats.org/officeDocument/2006/relationships/endnotes" Target="endnotes.xml"/></Relationships>
</file>

<file path=word/charts/_rels/chart1.xml.rels><?xml version="1.0" encoding="UTF-8" standalone="yes"?>
<Relationships xmlns="http://schemas.openxmlformats.org/package/2006/relationships"><Relationship Id="rId2" Type="http://schemas.openxmlformats.org/officeDocument/2006/relationships/oleObject" Target="file:///F:\&#1054;&#1042;%20&#1083;&#1080;&#1089;&#1090;&#1100;&#1077;&#1074;%20&#1103;&#1073;&#1083;%20&#1075;&#1080;&#1089;&#1090;%2020.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147374281872019"/>
          <c:y val="0.102925165535553"/>
          <c:w val="0.47493996675081934"/>
          <c:h val="0.64635375121483363"/>
        </c:manualLayout>
      </c:layout>
      <c:lineChart>
        <c:grouping val="standard"/>
        <c:varyColors val="0"/>
        <c:ser>
          <c:idx val="0"/>
          <c:order val="0"/>
          <c:tx>
            <c:strRef>
              <c:f>'[ОВ листьев ябл гист 20.xlsx]ИТ'!$X$4</c:f>
              <c:strCache>
                <c:ptCount val="1"/>
                <c:pt idx="0">
                  <c:v>Восход</c:v>
                </c:pt>
              </c:strCache>
            </c:strRef>
          </c:tx>
          <c:spPr>
            <a:ln w="15875" cap="rnd">
              <a:solidFill>
                <a:schemeClr val="tx1"/>
              </a:solidFill>
              <a:round/>
            </a:ln>
            <a:effectLst/>
          </c:spPr>
          <c:marker>
            <c:symbol val="none"/>
          </c:marker>
          <c:cat>
            <c:strRef>
              <c:f>'[ОВ листьев ябл гист 20.xlsx]ИТ'!$Y$3:$AF$3</c:f>
              <c:strCache>
                <c:ptCount val="8"/>
                <c:pt idx="0">
                  <c:v>12.05.</c:v>
                </c:pt>
                <c:pt idx="1">
                  <c:v>21.05.</c:v>
                </c:pt>
                <c:pt idx="2">
                  <c:v>11.06.</c:v>
                </c:pt>
                <c:pt idx="3">
                  <c:v>23.06.</c:v>
                </c:pt>
                <c:pt idx="4">
                  <c:v>13.07.</c:v>
                </c:pt>
                <c:pt idx="5">
                  <c:v>21.07.</c:v>
                </c:pt>
                <c:pt idx="6">
                  <c:v>11.08.</c:v>
                </c:pt>
                <c:pt idx="7">
                  <c:v>21.08.</c:v>
                </c:pt>
              </c:strCache>
            </c:strRef>
          </c:cat>
          <c:val>
            <c:numRef>
              <c:f>'[ОВ листьев ябл гист 20.xlsx]ИТ'!$Y$4:$AF$4</c:f>
              <c:numCache>
                <c:formatCode>General</c:formatCode>
                <c:ptCount val="8"/>
                <c:pt idx="0">
                  <c:v>221</c:v>
                </c:pt>
                <c:pt idx="1">
                  <c:v>140</c:v>
                </c:pt>
                <c:pt idx="2">
                  <c:v>128</c:v>
                </c:pt>
                <c:pt idx="3">
                  <c:v>339</c:v>
                </c:pt>
                <c:pt idx="4">
                  <c:v>259</c:v>
                </c:pt>
                <c:pt idx="5">
                  <c:v>352</c:v>
                </c:pt>
                <c:pt idx="6">
                  <c:v>298</c:v>
                </c:pt>
                <c:pt idx="7">
                  <c:v>194</c:v>
                </c:pt>
              </c:numCache>
            </c:numRef>
          </c:val>
          <c:smooth val="0"/>
          <c:extLst xmlns:c16r2="http://schemas.microsoft.com/office/drawing/2015/06/chart">
            <c:ext xmlns:c16="http://schemas.microsoft.com/office/drawing/2014/chart" uri="{C3380CC4-5D6E-409C-BE32-E72D297353CC}">
              <c16:uniqueId val="{00000000-3E26-49C1-9370-68355BE3FC2A}"/>
            </c:ext>
          </c:extLst>
        </c:ser>
        <c:ser>
          <c:idx val="1"/>
          <c:order val="1"/>
          <c:tx>
            <c:strRef>
              <c:f>'[ОВ листьев ябл гист 20.xlsx]ИТ'!$X$5</c:f>
              <c:strCache>
                <c:ptCount val="1"/>
                <c:pt idx="0">
                  <c:v>Золотое превосходное</c:v>
                </c:pt>
              </c:strCache>
            </c:strRef>
          </c:tx>
          <c:spPr>
            <a:ln w="19050" cap="rnd">
              <a:solidFill>
                <a:schemeClr val="tx1"/>
              </a:solidFill>
              <a:prstDash val="sysDot"/>
              <a:round/>
            </a:ln>
            <a:effectLst/>
          </c:spPr>
          <c:marker>
            <c:symbol val="none"/>
          </c:marker>
          <c:cat>
            <c:strRef>
              <c:f>'[ОВ листьев ябл гист 20.xlsx]ИТ'!$Y$3:$AF$3</c:f>
              <c:strCache>
                <c:ptCount val="8"/>
                <c:pt idx="0">
                  <c:v>12.05.</c:v>
                </c:pt>
                <c:pt idx="1">
                  <c:v>21.05.</c:v>
                </c:pt>
                <c:pt idx="2">
                  <c:v>11.06.</c:v>
                </c:pt>
                <c:pt idx="3">
                  <c:v>23.06.</c:v>
                </c:pt>
                <c:pt idx="4">
                  <c:v>13.07.</c:v>
                </c:pt>
                <c:pt idx="5">
                  <c:v>21.07.</c:v>
                </c:pt>
                <c:pt idx="6">
                  <c:v>11.08.</c:v>
                </c:pt>
                <c:pt idx="7">
                  <c:v>21.08.</c:v>
                </c:pt>
              </c:strCache>
            </c:strRef>
          </c:cat>
          <c:val>
            <c:numRef>
              <c:f>'[ОВ листьев ябл гист 20.xlsx]ИТ'!$Y$5:$AF$5</c:f>
              <c:numCache>
                <c:formatCode>General</c:formatCode>
                <c:ptCount val="8"/>
                <c:pt idx="0">
                  <c:v>280</c:v>
                </c:pt>
                <c:pt idx="1">
                  <c:v>168</c:v>
                </c:pt>
                <c:pt idx="2">
                  <c:v>177</c:v>
                </c:pt>
                <c:pt idx="3">
                  <c:v>327</c:v>
                </c:pt>
                <c:pt idx="4">
                  <c:v>195</c:v>
                </c:pt>
                <c:pt idx="5">
                  <c:v>321</c:v>
                </c:pt>
                <c:pt idx="6">
                  <c:v>254</c:v>
                </c:pt>
                <c:pt idx="7">
                  <c:v>177</c:v>
                </c:pt>
              </c:numCache>
            </c:numRef>
          </c:val>
          <c:smooth val="0"/>
          <c:extLst xmlns:c16r2="http://schemas.microsoft.com/office/drawing/2015/06/chart">
            <c:ext xmlns:c16="http://schemas.microsoft.com/office/drawing/2014/chart" uri="{C3380CC4-5D6E-409C-BE32-E72D297353CC}">
              <c16:uniqueId val="{00000001-3E26-49C1-9370-68355BE3FC2A}"/>
            </c:ext>
          </c:extLst>
        </c:ser>
        <c:ser>
          <c:idx val="2"/>
          <c:order val="2"/>
          <c:tx>
            <c:strRef>
              <c:f>'[ОВ листьев ябл гист 20.xlsx]ИТ'!$X$6</c:f>
              <c:strCache>
                <c:ptCount val="1"/>
                <c:pt idx="0">
                  <c:v>Ренет Бурхардта</c:v>
                </c:pt>
              </c:strCache>
            </c:strRef>
          </c:tx>
          <c:spPr>
            <a:ln w="15875" cap="rnd">
              <a:solidFill>
                <a:schemeClr val="tx1"/>
              </a:solidFill>
              <a:prstDash val="dash"/>
              <a:round/>
            </a:ln>
            <a:effectLst/>
          </c:spPr>
          <c:marker>
            <c:symbol val="none"/>
          </c:marker>
          <c:cat>
            <c:strRef>
              <c:f>'[ОВ листьев ябл гист 20.xlsx]ИТ'!$Y$3:$AF$3</c:f>
              <c:strCache>
                <c:ptCount val="8"/>
                <c:pt idx="0">
                  <c:v>12.05.</c:v>
                </c:pt>
                <c:pt idx="1">
                  <c:v>21.05.</c:v>
                </c:pt>
                <c:pt idx="2">
                  <c:v>11.06.</c:v>
                </c:pt>
                <c:pt idx="3">
                  <c:v>23.06.</c:v>
                </c:pt>
                <c:pt idx="4">
                  <c:v>13.07.</c:v>
                </c:pt>
                <c:pt idx="5">
                  <c:v>21.07.</c:v>
                </c:pt>
                <c:pt idx="6">
                  <c:v>11.08.</c:v>
                </c:pt>
                <c:pt idx="7">
                  <c:v>21.08.</c:v>
                </c:pt>
              </c:strCache>
            </c:strRef>
          </c:cat>
          <c:val>
            <c:numRef>
              <c:f>'[ОВ листьев ябл гист 20.xlsx]ИТ'!$Y$6:$AF$6</c:f>
              <c:numCache>
                <c:formatCode>General</c:formatCode>
                <c:ptCount val="8"/>
                <c:pt idx="0">
                  <c:v>220</c:v>
                </c:pt>
                <c:pt idx="1">
                  <c:v>131</c:v>
                </c:pt>
                <c:pt idx="2">
                  <c:v>178</c:v>
                </c:pt>
                <c:pt idx="3">
                  <c:v>279</c:v>
                </c:pt>
                <c:pt idx="4">
                  <c:v>153</c:v>
                </c:pt>
                <c:pt idx="5">
                  <c:v>304</c:v>
                </c:pt>
                <c:pt idx="6">
                  <c:v>337</c:v>
                </c:pt>
                <c:pt idx="7">
                  <c:v>231</c:v>
                </c:pt>
              </c:numCache>
            </c:numRef>
          </c:val>
          <c:smooth val="0"/>
          <c:extLst xmlns:c16r2="http://schemas.microsoft.com/office/drawing/2015/06/chart">
            <c:ext xmlns:c16="http://schemas.microsoft.com/office/drawing/2014/chart" uri="{C3380CC4-5D6E-409C-BE32-E72D297353CC}">
              <c16:uniqueId val="{00000002-3E26-49C1-9370-68355BE3FC2A}"/>
            </c:ext>
          </c:extLst>
        </c:ser>
        <c:ser>
          <c:idx val="3"/>
          <c:order val="3"/>
          <c:tx>
            <c:strRef>
              <c:f>'[ОВ листьев ябл гист 20.xlsx]ИТ'!$X$7</c:f>
              <c:strCache>
                <c:ptCount val="1"/>
                <c:pt idx="0">
                  <c:v>Салтанат</c:v>
                </c:pt>
              </c:strCache>
            </c:strRef>
          </c:tx>
          <c:spPr>
            <a:ln w="15875" cap="rnd">
              <a:solidFill>
                <a:schemeClr val="tx1"/>
              </a:solidFill>
              <a:prstDash val="lgDashDot"/>
              <a:round/>
            </a:ln>
            <a:effectLst/>
          </c:spPr>
          <c:marker>
            <c:symbol val="none"/>
          </c:marker>
          <c:cat>
            <c:strRef>
              <c:f>'[ОВ листьев ябл гист 20.xlsx]ИТ'!$Y$3:$AF$3</c:f>
              <c:strCache>
                <c:ptCount val="8"/>
                <c:pt idx="0">
                  <c:v>12.05.</c:v>
                </c:pt>
                <c:pt idx="1">
                  <c:v>21.05.</c:v>
                </c:pt>
                <c:pt idx="2">
                  <c:v>11.06.</c:v>
                </c:pt>
                <c:pt idx="3">
                  <c:v>23.06.</c:v>
                </c:pt>
                <c:pt idx="4">
                  <c:v>13.07.</c:v>
                </c:pt>
                <c:pt idx="5">
                  <c:v>21.07.</c:v>
                </c:pt>
                <c:pt idx="6">
                  <c:v>11.08.</c:v>
                </c:pt>
                <c:pt idx="7">
                  <c:v>21.08.</c:v>
                </c:pt>
              </c:strCache>
            </c:strRef>
          </c:cat>
          <c:val>
            <c:numRef>
              <c:f>'[ОВ листьев ябл гист 20.xlsx]ИТ'!$Y$7:$AF$7</c:f>
              <c:numCache>
                <c:formatCode>General</c:formatCode>
                <c:ptCount val="8"/>
                <c:pt idx="0">
                  <c:v>222</c:v>
                </c:pt>
                <c:pt idx="1">
                  <c:v>139</c:v>
                </c:pt>
                <c:pt idx="2">
                  <c:v>163</c:v>
                </c:pt>
                <c:pt idx="3">
                  <c:v>149</c:v>
                </c:pt>
                <c:pt idx="4">
                  <c:v>184</c:v>
                </c:pt>
                <c:pt idx="5">
                  <c:v>255</c:v>
                </c:pt>
                <c:pt idx="6">
                  <c:v>214</c:v>
                </c:pt>
                <c:pt idx="7">
                  <c:v>173</c:v>
                </c:pt>
              </c:numCache>
            </c:numRef>
          </c:val>
          <c:smooth val="0"/>
          <c:extLst xmlns:c16r2="http://schemas.microsoft.com/office/drawing/2015/06/chart">
            <c:ext xmlns:c16="http://schemas.microsoft.com/office/drawing/2014/chart" uri="{C3380CC4-5D6E-409C-BE32-E72D297353CC}">
              <c16:uniqueId val="{00000003-3E26-49C1-9370-68355BE3FC2A}"/>
            </c:ext>
          </c:extLst>
        </c:ser>
        <c:ser>
          <c:idx val="4"/>
          <c:order val="4"/>
          <c:tx>
            <c:strRef>
              <c:f>'[ОВ листьев ябл гист 20.xlsx]ИТ'!$X$8</c:f>
              <c:strCache>
                <c:ptCount val="1"/>
                <c:pt idx="0">
                  <c:v>Столовка</c:v>
                </c:pt>
              </c:strCache>
            </c:strRef>
          </c:tx>
          <c:spPr>
            <a:ln w="15875" cap="rnd">
              <a:solidFill>
                <a:schemeClr val="tx1"/>
              </a:solidFill>
              <a:prstDash val="lgDashDotDot"/>
              <a:round/>
            </a:ln>
            <a:effectLst/>
          </c:spPr>
          <c:marker>
            <c:symbol val="none"/>
          </c:marker>
          <c:cat>
            <c:strRef>
              <c:f>'[ОВ листьев ябл гист 20.xlsx]ИТ'!$Y$3:$AF$3</c:f>
              <c:strCache>
                <c:ptCount val="8"/>
                <c:pt idx="0">
                  <c:v>12.05.</c:v>
                </c:pt>
                <c:pt idx="1">
                  <c:v>21.05.</c:v>
                </c:pt>
                <c:pt idx="2">
                  <c:v>11.06.</c:v>
                </c:pt>
                <c:pt idx="3">
                  <c:v>23.06.</c:v>
                </c:pt>
                <c:pt idx="4">
                  <c:v>13.07.</c:v>
                </c:pt>
                <c:pt idx="5">
                  <c:v>21.07.</c:v>
                </c:pt>
                <c:pt idx="6">
                  <c:v>11.08.</c:v>
                </c:pt>
                <c:pt idx="7">
                  <c:v>21.08.</c:v>
                </c:pt>
              </c:strCache>
            </c:strRef>
          </c:cat>
          <c:val>
            <c:numRef>
              <c:f>'[ОВ листьев ябл гист 20.xlsx]ИТ'!$Y$8:$AF$8</c:f>
              <c:numCache>
                <c:formatCode>General</c:formatCode>
                <c:ptCount val="8"/>
                <c:pt idx="0">
                  <c:v>271</c:v>
                </c:pt>
                <c:pt idx="1">
                  <c:v>143</c:v>
                </c:pt>
                <c:pt idx="2">
                  <c:v>126</c:v>
                </c:pt>
                <c:pt idx="3">
                  <c:v>216</c:v>
                </c:pt>
                <c:pt idx="4">
                  <c:v>202</c:v>
                </c:pt>
                <c:pt idx="5">
                  <c:v>229</c:v>
                </c:pt>
                <c:pt idx="6">
                  <c:v>270</c:v>
                </c:pt>
                <c:pt idx="7">
                  <c:v>262</c:v>
                </c:pt>
              </c:numCache>
            </c:numRef>
          </c:val>
          <c:smooth val="0"/>
          <c:extLst xmlns:c16r2="http://schemas.microsoft.com/office/drawing/2015/06/chart">
            <c:ext xmlns:c16="http://schemas.microsoft.com/office/drawing/2014/chart" uri="{C3380CC4-5D6E-409C-BE32-E72D297353CC}">
              <c16:uniqueId val="{00000004-3E26-49C1-9370-68355BE3FC2A}"/>
            </c:ext>
          </c:extLst>
        </c:ser>
        <c:dLbls>
          <c:showLegendKey val="0"/>
          <c:showVal val="0"/>
          <c:showCatName val="0"/>
          <c:showSerName val="0"/>
          <c:showPercent val="0"/>
          <c:showBubbleSize val="0"/>
        </c:dLbls>
        <c:marker val="1"/>
        <c:smooth val="0"/>
        <c:axId val="218360448"/>
        <c:axId val="221393280"/>
      </c:lineChart>
      <c:catAx>
        <c:axId val="218360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1393280"/>
        <c:crosses val="autoZero"/>
        <c:auto val="1"/>
        <c:lblAlgn val="ctr"/>
        <c:lblOffset val="100"/>
        <c:noMultiLvlLbl val="0"/>
      </c:catAx>
      <c:valAx>
        <c:axId val="221393280"/>
        <c:scaling>
          <c:orientation val="minMax"/>
          <c:min val="12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18360448"/>
        <c:crosses val="autoZero"/>
        <c:crossBetween val="between"/>
      </c:valAx>
    </c:plotArea>
    <c:legend>
      <c:legendPos val="b"/>
      <c:layout>
        <c:manualLayout>
          <c:xMode val="edge"/>
          <c:yMode val="edge"/>
          <c:x val="0.5798807955175177"/>
          <c:y val="0.18961786028286554"/>
          <c:w val="0.3982218460180319"/>
          <c:h val="0.5187153689122099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txPr>
    <a:bodyPr/>
    <a:lstStyle/>
    <a:p>
      <a:pPr>
        <a:defRPr sz="8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27988A1-1A4F-4990-A16F-BE1AA66195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75</Pages>
  <Words>20009</Words>
  <Characters>114053</Characters>
  <Application>Microsoft Office Word</Application>
  <DocSecurity>0</DocSecurity>
  <Lines>950</Lines>
  <Paragraphs>267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133795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Админ</dc:creator>
  <cp:lastModifiedBy>User</cp:lastModifiedBy>
  <cp:revision>8</cp:revision>
  <cp:lastPrinted>2020-10-23T10:17:00Z</cp:lastPrinted>
  <dcterms:created xsi:type="dcterms:W3CDTF">2020-10-27T05:06:00Z</dcterms:created>
  <dcterms:modified xsi:type="dcterms:W3CDTF">2020-10-28T10:20:00Z</dcterms:modified>
</cp:coreProperties>
</file>